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95" w:rsidRPr="00623E4D" w:rsidRDefault="00762795" w:rsidP="00623E4D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</w:t>
      </w:r>
      <w:r w:rsidR="008C5A09">
        <w:rPr>
          <w:rFonts w:ascii="CG Omega" w:hAnsi="CG Omega" w:cs="Tahoma"/>
          <w:b/>
          <w:sz w:val="22"/>
          <w:szCs w:val="22"/>
        </w:rPr>
        <w:t xml:space="preserve">                 Załącznik </w:t>
      </w:r>
      <w:r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762795" w:rsidRPr="003549BC" w:rsidRDefault="00591B3D" w:rsidP="00762795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RG.271.13</w:t>
      </w:r>
      <w:r w:rsidR="002E3FCA">
        <w:rPr>
          <w:rFonts w:ascii="CG Omega" w:hAnsi="CG Omega"/>
          <w:b/>
          <w:bCs/>
          <w:sz w:val="22"/>
          <w:szCs w:val="22"/>
        </w:rPr>
        <w:t>.2023</w:t>
      </w:r>
    </w:p>
    <w:p w:rsidR="00762795" w:rsidRPr="00A60245" w:rsidRDefault="00762795" w:rsidP="00762795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3B5C16" w:rsidRDefault="003B5C16" w:rsidP="003B5C16">
      <w:pPr>
        <w:pStyle w:val="Default"/>
        <w:rPr>
          <w:rFonts w:cstheme="minorBidi"/>
          <w:color w:val="auto"/>
        </w:rPr>
      </w:pPr>
    </w:p>
    <w:p w:rsidR="003B5C16" w:rsidRPr="00762795" w:rsidRDefault="003B5C16" w:rsidP="003B5C16">
      <w:pPr>
        <w:pStyle w:val="Default"/>
        <w:rPr>
          <w:rFonts w:ascii="CG Omega" w:hAnsi="CG Omega" w:cstheme="minorBidi"/>
          <w:color w:val="auto"/>
        </w:rPr>
      </w:pPr>
      <w:r w:rsidRPr="00762795">
        <w:rPr>
          <w:rFonts w:ascii="CG Omega" w:hAnsi="CG Omega" w:cstheme="minorBidi"/>
          <w:color w:val="auto"/>
        </w:rPr>
        <w:t xml:space="preserve"> Wykonawca </w:t>
      </w:r>
    </w:p>
    <w:p w:rsidR="000231C0" w:rsidRDefault="00762795" w:rsidP="000231C0">
      <w:pPr>
        <w:pStyle w:val="Default"/>
        <w:rPr>
          <w:rFonts w:ascii="CG Omega" w:hAnsi="CG Omega"/>
          <w:color w:val="auto"/>
          <w:sz w:val="20"/>
          <w:szCs w:val="20"/>
        </w:rPr>
      </w:pPr>
      <w:r w:rsidRPr="00762795">
        <w:rPr>
          <w:rFonts w:ascii="CG Omega" w:hAnsi="CG Omega" w:cs="Arial"/>
          <w:color w:val="auto"/>
          <w:sz w:val="20"/>
          <w:szCs w:val="20"/>
        </w:rPr>
        <w:t>………………………………………………</w:t>
      </w:r>
      <w:r w:rsidR="000231C0">
        <w:rPr>
          <w:rFonts w:ascii="CG Omega" w:hAnsi="CG Omega" w:cs="Arial"/>
          <w:color w:val="auto"/>
          <w:sz w:val="20"/>
          <w:szCs w:val="20"/>
        </w:rPr>
        <w:t>……</w:t>
      </w:r>
      <w:r w:rsidRPr="00762795">
        <w:rPr>
          <w:rFonts w:ascii="CG Omega" w:hAnsi="CG Omega" w:cs="Arial"/>
          <w:color w:val="auto"/>
          <w:sz w:val="20"/>
          <w:szCs w:val="20"/>
        </w:rPr>
        <w:t>…</w:t>
      </w:r>
    </w:p>
    <w:p w:rsidR="00762795" w:rsidRPr="000231C0" w:rsidRDefault="003B5C16" w:rsidP="000231C0">
      <w:pPr>
        <w:pStyle w:val="Default"/>
        <w:rPr>
          <w:rFonts w:ascii="CG Omega" w:hAnsi="CG Omega"/>
          <w:color w:val="auto"/>
          <w:sz w:val="20"/>
          <w:szCs w:val="20"/>
        </w:rPr>
      </w:pPr>
      <w:r w:rsidRPr="00762795">
        <w:rPr>
          <w:rFonts w:ascii="CG Omega" w:hAnsi="CG Omega" w:cs="Arial"/>
          <w:i/>
          <w:iCs/>
          <w:color w:val="auto"/>
          <w:sz w:val="16"/>
          <w:szCs w:val="16"/>
        </w:rPr>
        <w:t>(pełna nazwa/firma, adres, w zależności od podmiotu:</w:t>
      </w:r>
    </w:p>
    <w:p w:rsidR="003B5C16" w:rsidRPr="00762795" w:rsidRDefault="000231C0" w:rsidP="000231C0">
      <w:pPr>
        <w:pStyle w:val="Default"/>
        <w:rPr>
          <w:rFonts w:ascii="CG Omega" w:hAnsi="CG Omega"/>
          <w:color w:val="auto"/>
          <w:sz w:val="16"/>
          <w:szCs w:val="16"/>
        </w:rPr>
      </w:pPr>
      <w:r>
        <w:rPr>
          <w:rFonts w:ascii="CG Omega" w:hAnsi="CG Omega" w:cs="Arial"/>
          <w:i/>
          <w:iCs/>
          <w:color w:val="auto"/>
          <w:sz w:val="16"/>
          <w:szCs w:val="16"/>
        </w:rPr>
        <w:t xml:space="preserve">                    </w:t>
      </w:r>
      <w:r w:rsidR="003B5C16" w:rsidRPr="00762795">
        <w:rPr>
          <w:rFonts w:ascii="CG Omega" w:hAnsi="CG Omega" w:cs="Arial"/>
          <w:i/>
          <w:iCs/>
          <w:color w:val="auto"/>
          <w:sz w:val="16"/>
          <w:szCs w:val="16"/>
        </w:rPr>
        <w:t>NIP/PESEL, KRS/</w:t>
      </w:r>
      <w:proofErr w:type="spellStart"/>
      <w:r w:rsidR="003B5C16" w:rsidRPr="00762795">
        <w:rPr>
          <w:rFonts w:ascii="CG Omega" w:hAnsi="CG Omega" w:cs="Arial"/>
          <w:i/>
          <w:iCs/>
          <w:color w:val="auto"/>
          <w:sz w:val="16"/>
          <w:szCs w:val="16"/>
        </w:rPr>
        <w:t>CEiDG</w:t>
      </w:r>
      <w:proofErr w:type="spellEnd"/>
      <w:r w:rsidR="003B5C16" w:rsidRPr="00762795">
        <w:rPr>
          <w:rFonts w:ascii="CG Omega" w:hAnsi="CG Omega" w:cs="Arial"/>
          <w:i/>
          <w:iCs/>
          <w:color w:val="auto"/>
          <w:sz w:val="16"/>
          <w:szCs w:val="16"/>
        </w:rPr>
        <w:t>)</w:t>
      </w:r>
    </w:p>
    <w:p w:rsidR="003B5C16" w:rsidRDefault="003B5C16" w:rsidP="003B5C16">
      <w:pPr>
        <w:pStyle w:val="Default"/>
        <w:rPr>
          <w:rFonts w:ascii="CG Omega" w:hAnsi="CG Omega" w:cs="Arial"/>
          <w:b/>
          <w:bCs/>
          <w:color w:val="auto"/>
          <w:sz w:val="20"/>
          <w:szCs w:val="20"/>
        </w:rPr>
      </w:pPr>
    </w:p>
    <w:p w:rsidR="000231C0" w:rsidRPr="00762795" w:rsidRDefault="000231C0" w:rsidP="003B5C16">
      <w:pPr>
        <w:pStyle w:val="Default"/>
        <w:rPr>
          <w:rFonts w:ascii="CG Omega" w:hAnsi="CG Omega" w:cs="Arial"/>
          <w:i/>
          <w:iCs/>
          <w:color w:val="auto"/>
          <w:sz w:val="16"/>
          <w:szCs w:val="16"/>
        </w:rPr>
      </w:pPr>
    </w:p>
    <w:p w:rsidR="003B5C16" w:rsidRPr="00762795" w:rsidRDefault="003B5C16" w:rsidP="003B5C16">
      <w:pPr>
        <w:pStyle w:val="Default"/>
        <w:rPr>
          <w:rFonts w:ascii="CG Omega" w:hAnsi="CG Omega" w:cs="Arial"/>
          <w:i/>
          <w:iCs/>
          <w:color w:val="auto"/>
          <w:sz w:val="16"/>
          <w:szCs w:val="16"/>
        </w:rPr>
      </w:pPr>
    </w:p>
    <w:p w:rsidR="003B5C16" w:rsidRPr="00762795" w:rsidRDefault="003B5C16" w:rsidP="003B5C16">
      <w:pPr>
        <w:pStyle w:val="Default"/>
        <w:rPr>
          <w:rFonts w:ascii="CG Omega" w:hAnsi="CG Omega" w:cs="Arial"/>
          <w:i/>
          <w:iCs/>
          <w:color w:val="auto"/>
          <w:sz w:val="16"/>
          <w:szCs w:val="16"/>
        </w:rPr>
      </w:pPr>
    </w:p>
    <w:p w:rsidR="003B5C16" w:rsidRPr="00762795" w:rsidRDefault="003B5C16" w:rsidP="003B5C16">
      <w:pPr>
        <w:pStyle w:val="Default"/>
        <w:rPr>
          <w:rFonts w:ascii="CG Omega" w:hAnsi="CG Omega"/>
          <w:color w:val="auto"/>
          <w:sz w:val="16"/>
          <w:szCs w:val="16"/>
        </w:rPr>
      </w:pPr>
    </w:p>
    <w:p w:rsidR="00762795" w:rsidRPr="00A01FF7" w:rsidRDefault="003B5C16" w:rsidP="00762795">
      <w:pPr>
        <w:pStyle w:val="Default"/>
        <w:jc w:val="center"/>
        <w:rPr>
          <w:rFonts w:ascii="CG Omega" w:hAnsi="CG Omega" w:cs="Arial"/>
          <w:b/>
          <w:bCs/>
          <w:color w:val="auto"/>
          <w:sz w:val="28"/>
          <w:szCs w:val="28"/>
          <w:u w:val="thick"/>
        </w:rPr>
      </w:pPr>
      <w:r w:rsidRPr="00A01FF7">
        <w:rPr>
          <w:rFonts w:ascii="CG Omega" w:hAnsi="CG Omega" w:cs="Arial"/>
          <w:b/>
          <w:bCs/>
          <w:color w:val="auto"/>
          <w:sz w:val="28"/>
          <w:szCs w:val="28"/>
          <w:u w:val="thick"/>
        </w:rPr>
        <w:t>Oświadczenie Wykonawcy</w:t>
      </w:r>
    </w:p>
    <w:p w:rsidR="003B5C16" w:rsidRPr="00762795" w:rsidRDefault="003B5C16" w:rsidP="00762795">
      <w:pPr>
        <w:pStyle w:val="Default"/>
        <w:jc w:val="center"/>
        <w:rPr>
          <w:rFonts w:ascii="CG Omega" w:hAnsi="CG Omega" w:cs="Arial"/>
          <w:b/>
          <w:bCs/>
          <w:color w:val="auto"/>
          <w:sz w:val="28"/>
          <w:szCs w:val="28"/>
        </w:rPr>
      </w:pPr>
      <w:r w:rsidRPr="00762795">
        <w:rPr>
          <w:rFonts w:ascii="CG Omega" w:hAnsi="CG Omega" w:cs="Arial"/>
          <w:b/>
          <w:bCs/>
          <w:color w:val="auto"/>
          <w:sz w:val="28"/>
          <w:szCs w:val="28"/>
        </w:rPr>
        <w:t xml:space="preserve">o aktualności informacji zawartych w oświadczeniu, o którym mowa </w:t>
      </w:r>
      <w:r w:rsidR="00591B3D">
        <w:rPr>
          <w:rFonts w:ascii="CG Omega" w:hAnsi="CG Omega" w:cs="Arial"/>
          <w:b/>
          <w:bCs/>
          <w:color w:val="auto"/>
          <w:sz w:val="28"/>
          <w:szCs w:val="28"/>
        </w:rPr>
        <w:t xml:space="preserve">w art. 125 ust. 1 ustawy </w:t>
      </w:r>
    </w:p>
    <w:p w:rsidR="003B5C16" w:rsidRPr="00762795" w:rsidRDefault="003B5C16" w:rsidP="003B5C16">
      <w:pPr>
        <w:pStyle w:val="Default"/>
        <w:rPr>
          <w:rFonts w:ascii="CG Omega" w:hAnsi="CG Omega" w:cs="Arial"/>
          <w:b/>
          <w:bCs/>
          <w:color w:val="auto"/>
          <w:sz w:val="28"/>
          <w:szCs w:val="28"/>
        </w:rPr>
      </w:pPr>
    </w:p>
    <w:p w:rsidR="003B5C16" w:rsidRPr="00762795" w:rsidRDefault="003B5C16" w:rsidP="003B5C16">
      <w:pPr>
        <w:pStyle w:val="Default"/>
        <w:rPr>
          <w:rFonts w:ascii="CG Omega" w:hAnsi="CG Omega"/>
          <w:color w:val="auto"/>
          <w:sz w:val="28"/>
          <w:szCs w:val="28"/>
        </w:rPr>
      </w:pPr>
    </w:p>
    <w:p w:rsidR="003B5C16" w:rsidRPr="00762795" w:rsidRDefault="00762795" w:rsidP="005A62F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n</w:t>
      </w:r>
      <w:r w:rsidR="003B5C16" w:rsidRPr="00762795">
        <w:rPr>
          <w:rFonts w:ascii="CG Omega" w:hAnsi="CG Omega" w:cs="Arial"/>
          <w:sz w:val="22"/>
          <w:szCs w:val="22"/>
        </w:rPr>
        <w:t>a potrzeby postępowania prowadzonego pn.</w:t>
      </w:r>
      <w:r w:rsidRPr="00762795">
        <w:rPr>
          <w:rFonts w:ascii="CG Omega" w:hAnsi="CG Omega"/>
          <w:b/>
          <w:spacing w:val="-1"/>
          <w:sz w:val="22"/>
          <w:szCs w:val="22"/>
        </w:rPr>
        <w:t xml:space="preserve"> </w:t>
      </w:r>
      <w:r w:rsidR="005A62FB" w:rsidRPr="005A62FB">
        <w:rPr>
          <w:rFonts w:ascii="CG Omega" w:hAnsi="CG Omega" w:cs="Tahoma"/>
          <w:b/>
          <w:smallCaps/>
          <w:sz w:val="22"/>
          <w:szCs w:val="22"/>
        </w:rPr>
        <w:t>„</w:t>
      </w:r>
      <w:r w:rsidR="005A62FB" w:rsidRPr="005A62FB">
        <w:rPr>
          <w:rFonts w:ascii="CG Omega" w:hAnsi="CG Omega" w:cs="Tahoma"/>
          <w:b/>
          <w:sz w:val="22"/>
          <w:szCs w:val="22"/>
        </w:rPr>
        <w:t>Świadczenie usług w zakresie publicznego transportu  zbiorowego o charakterze użyteczności publicznej w gminnych przewozach pasażerskich na terenie gminy  Wiązownica w 2023 r.”</w:t>
      </w:r>
      <w:r>
        <w:rPr>
          <w:rFonts w:ascii="CG Omega" w:hAnsi="CG Omega" w:cs="Arial"/>
          <w:sz w:val="22"/>
          <w:szCs w:val="22"/>
        </w:rPr>
        <w:t xml:space="preserve"> </w:t>
      </w:r>
    </w:p>
    <w:p w:rsidR="00762795" w:rsidRDefault="003B5C16" w:rsidP="003B5C16">
      <w:pPr>
        <w:pStyle w:val="Default"/>
        <w:rPr>
          <w:rFonts w:ascii="CG Omega" w:hAnsi="CG Omega" w:cs="Arial"/>
          <w:color w:val="auto"/>
          <w:sz w:val="22"/>
          <w:szCs w:val="22"/>
        </w:rPr>
      </w:pPr>
      <w:r w:rsidRPr="00762795">
        <w:rPr>
          <w:rFonts w:ascii="CG Omega" w:hAnsi="CG Omega" w:cs="Arial"/>
          <w:color w:val="auto"/>
          <w:sz w:val="22"/>
          <w:szCs w:val="22"/>
        </w:rPr>
        <w:t>oświadczam, że</w:t>
      </w:r>
      <w:r w:rsidR="00762795">
        <w:rPr>
          <w:rFonts w:ascii="CG Omega" w:hAnsi="CG Omega" w:cs="Arial"/>
          <w:color w:val="auto"/>
          <w:sz w:val="22"/>
          <w:szCs w:val="22"/>
        </w:rPr>
        <w:t>:</w:t>
      </w:r>
    </w:p>
    <w:p w:rsidR="00591B3D" w:rsidRDefault="00591B3D" w:rsidP="00591B3D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>
        <w:rPr>
          <w:rFonts w:ascii="CG Omega" w:hAnsi="CG Omega" w:cs="Arial"/>
          <w:sz w:val="22"/>
          <w:szCs w:val="22"/>
        </w:rPr>
        <w:t xml:space="preserve">te  w  oświadczeniu 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>
        <w:rPr>
          <w:rFonts w:ascii="CG Omega" w:hAnsi="CG Omega" w:cs="Arial"/>
          <w:sz w:val="22"/>
          <w:szCs w:val="22"/>
        </w:rPr>
        <w:t>odstaw  wykluczenia, o których  mowa  w:</w:t>
      </w:r>
    </w:p>
    <w:p w:rsidR="00591B3D" w:rsidRDefault="00591B3D" w:rsidP="00591B3D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591B3D" w:rsidRDefault="00591B3D" w:rsidP="00591B3D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591B3D" w:rsidRDefault="00591B3D" w:rsidP="00591B3D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>pkt. 3</w:t>
      </w:r>
      <w:r>
        <w:rPr>
          <w:rFonts w:ascii="CG Omega" w:hAnsi="CG Omega" w:cs="Arial"/>
          <w:sz w:val="22"/>
          <w:szCs w:val="22"/>
        </w:rPr>
        <w:t xml:space="preserve">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591B3D" w:rsidRDefault="00591B3D" w:rsidP="00591B3D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591B3D" w:rsidRDefault="00591B3D" w:rsidP="00591B3D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91B3D" w:rsidRPr="00591B3D" w:rsidRDefault="00591B3D" w:rsidP="00591B3D">
      <w:pPr>
        <w:pStyle w:val="Default"/>
        <w:spacing w:after="85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-    </w:t>
      </w:r>
      <w:r w:rsidRPr="004F12DD">
        <w:rPr>
          <w:rFonts w:ascii="CG Omega" w:hAnsi="CG Omega"/>
          <w:color w:val="auto"/>
          <w:sz w:val="22"/>
          <w:szCs w:val="22"/>
        </w:rPr>
        <w:t xml:space="preserve">art. 108 ust. 1 pkt 6 ustawy, </w:t>
      </w:r>
    </w:p>
    <w:p w:rsidR="00591B3D" w:rsidRPr="008C056E" w:rsidRDefault="00591B3D" w:rsidP="00591B3D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B108F2" w:rsidRPr="003F6A1D" w:rsidRDefault="00591B3D" w:rsidP="00B108F2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67"/>
        <w:gridCol w:w="7595"/>
      </w:tblGrid>
      <w:tr w:rsidR="00B108F2" w:rsidRPr="005A371B" w:rsidTr="00B80A0E">
        <w:trPr>
          <w:cantSplit/>
          <w:jc w:val="center"/>
        </w:trPr>
        <w:tc>
          <w:tcPr>
            <w:tcW w:w="4672" w:type="dxa"/>
          </w:tcPr>
          <w:p w:rsidR="00B108F2" w:rsidRPr="005A371B" w:rsidRDefault="00B108F2" w:rsidP="00623E4D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B108F2" w:rsidRDefault="00B108F2" w:rsidP="00B80A0E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B108F2" w:rsidRPr="003F6A1D" w:rsidRDefault="00B108F2" w:rsidP="00B80A0E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B108F2" w:rsidRDefault="00B108F2" w:rsidP="00B80A0E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B108F2" w:rsidRPr="00990F0D" w:rsidRDefault="00B108F2" w:rsidP="00B108F2">
            <w:pPr>
              <w:ind w:left="2832" w:firstLine="708"/>
              <w:jc w:val="center"/>
              <w:rPr>
                <w:rFonts w:ascii="CG Omega" w:hAnsi="CG Omega" w:cs="Gautami"/>
                <w:i/>
                <w:sz w:val="18"/>
                <w:szCs w:val="18"/>
              </w:rPr>
            </w:pPr>
            <w:r w:rsidRPr="00A71AF5">
              <w:rPr>
                <w:rFonts w:ascii="CG Omega" w:hAnsi="CG Omega" w:cs="Gautami"/>
              </w:rPr>
              <w:t>____</w:t>
            </w:r>
            <w:r>
              <w:rPr>
                <w:rFonts w:cs="Gautami"/>
              </w:rPr>
              <w:t>____________________________</w:t>
            </w:r>
            <w:r w:rsidRPr="00A71AF5">
              <w:rPr>
                <w:rFonts w:ascii="CG Omega" w:hAnsi="CG Omega" w:cs="Gautami"/>
              </w:rPr>
              <w:cr/>
            </w:r>
            <w:r w:rsidRPr="00990F0D">
              <w:rPr>
                <w:rFonts w:ascii="CG Omega" w:hAnsi="CG Omega" w:cs="Gautami"/>
                <w:i/>
                <w:sz w:val="18"/>
                <w:szCs w:val="18"/>
              </w:rPr>
              <w:t xml:space="preserve">(podpis o osób uprawnionych                    </w:t>
            </w:r>
            <w:r>
              <w:rPr>
                <w:rFonts w:ascii="CG Omega" w:hAnsi="CG Omega" w:cs="Gautami"/>
                <w:i/>
                <w:sz w:val="18"/>
                <w:szCs w:val="18"/>
              </w:rPr>
              <w:t xml:space="preserve">                        </w:t>
            </w:r>
            <w:r w:rsidRPr="00990F0D">
              <w:rPr>
                <w:rFonts w:ascii="CG Omega" w:hAnsi="CG Omega" w:cs="Gautami"/>
                <w:i/>
                <w:sz w:val="18"/>
                <w:szCs w:val="18"/>
              </w:rPr>
              <w:t>do  składania oświadczeń woli w imieniu Wykonawcy)</w:t>
            </w:r>
          </w:p>
          <w:p w:rsidR="00B108F2" w:rsidRPr="003F6A1D" w:rsidRDefault="00B108F2" w:rsidP="00B80A0E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B108F2" w:rsidRPr="005A371B" w:rsidRDefault="00B108F2" w:rsidP="00B108F2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B108F2" w:rsidRPr="005A371B" w:rsidRDefault="00B108F2" w:rsidP="00B108F2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B108F2" w:rsidRPr="003F6A1D" w:rsidRDefault="00B108F2" w:rsidP="00B108F2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:rsidR="00284A88" w:rsidRDefault="00284A88" w:rsidP="00A01FF7">
      <w:pPr>
        <w:rPr>
          <w:rFonts w:ascii="CG Omega" w:hAnsi="CG Omega" w:cs="Gautami"/>
        </w:rPr>
      </w:pPr>
      <w:r>
        <w:rPr>
          <w:rFonts w:ascii="CG Omega" w:hAnsi="CG Omega" w:cs="Gautami"/>
        </w:rPr>
        <w:t xml:space="preserve">     </w:t>
      </w:r>
    </w:p>
    <w:p w:rsidR="003B5C16" w:rsidRPr="00762795" w:rsidRDefault="003B5C16" w:rsidP="003B5C16">
      <w:pPr>
        <w:pStyle w:val="Default"/>
        <w:rPr>
          <w:rFonts w:ascii="CG Omega" w:hAnsi="CG Omega"/>
          <w:color w:val="auto"/>
          <w:sz w:val="25"/>
          <w:szCs w:val="25"/>
        </w:rPr>
      </w:pPr>
      <w:bookmarkStart w:id="0" w:name="_GoBack"/>
      <w:bookmarkEnd w:id="0"/>
    </w:p>
    <w:p w:rsidR="008F494F" w:rsidRPr="00762795" w:rsidRDefault="003B5C16" w:rsidP="003B5C16">
      <w:pPr>
        <w:rPr>
          <w:rFonts w:ascii="CG Omega" w:hAnsi="CG Omega"/>
        </w:rPr>
      </w:pPr>
      <w:r w:rsidRPr="00762795">
        <w:rPr>
          <w:rFonts w:ascii="CG Omega" w:hAnsi="CG Omega" w:cs="Arial"/>
          <w:sz w:val="16"/>
          <w:szCs w:val="16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762795">
        <w:rPr>
          <w:rFonts w:ascii="CG Omega" w:hAnsi="CG Omega" w:cs="Arial"/>
          <w:sz w:val="16"/>
          <w:szCs w:val="16"/>
        </w:rPr>
        <w:t>późn</w:t>
      </w:r>
      <w:proofErr w:type="spellEnd"/>
      <w:r w:rsidRPr="00762795">
        <w:rPr>
          <w:rFonts w:ascii="CG Omega" w:hAnsi="CG Omega" w:cs="Arial"/>
          <w:sz w:val="16"/>
          <w:szCs w:val="16"/>
        </w:rPr>
        <w:t>. zm.).</w:t>
      </w:r>
    </w:p>
    <w:sectPr w:rsidR="008F494F" w:rsidRPr="0076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C63E71"/>
    <w:multiLevelType w:val="hybridMultilevel"/>
    <w:tmpl w:val="98F67B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B6"/>
    <w:rsid w:val="000231C0"/>
    <w:rsid w:val="00284A88"/>
    <w:rsid w:val="002E3FCA"/>
    <w:rsid w:val="003B5C16"/>
    <w:rsid w:val="004F12DD"/>
    <w:rsid w:val="00591B3D"/>
    <w:rsid w:val="005A62FB"/>
    <w:rsid w:val="00623E4D"/>
    <w:rsid w:val="00762795"/>
    <w:rsid w:val="008C5A09"/>
    <w:rsid w:val="008F494F"/>
    <w:rsid w:val="00A01FF7"/>
    <w:rsid w:val="00A841B6"/>
    <w:rsid w:val="00B108F2"/>
    <w:rsid w:val="00B2402E"/>
    <w:rsid w:val="00B77144"/>
    <w:rsid w:val="00D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D4F0-FADE-4FAC-9BD2-40C45D1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C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0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2021-10-25T08:02:00Z</dcterms:created>
  <dcterms:modified xsi:type="dcterms:W3CDTF">2023-04-13T10:26:00Z</dcterms:modified>
</cp:coreProperties>
</file>