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2" w:rsidRPr="003D3032" w:rsidRDefault="003D3032" w:rsidP="003D3032">
      <w:pPr>
        <w:spacing w:after="0" w:line="240" w:lineRule="auto"/>
        <w:jc w:val="right"/>
        <w:rPr>
          <w:rFonts w:ascii="Cambria" w:eastAsia="Calibri" w:hAnsi="Cambria" w:cs="Times New Roman"/>
          <w:i/>
          <w:sz w:val="18"/>
          <w:szCs w:val="18"/>
        </w:rPr>
      </w:pPr>
    </w:p>
    <w:p w:rsidR="003D3032" w:rsidRPr="003D3032" w:rsidRDefault="003D3032" w:rsidP="003D3032">
      <w:pPr>
        <w:spacing w:after="0" w:line="240" w:lineRule="auto"/>
        <w:jc w:val="right"/>
        <w:rPr>
          <w:rFonts w:ascii="Cambria" w:eastAsia="Calibri" w:hAnsi="Cambria" w:cs="Times New Roman"/>
          <w:i/>
          <w:sz w:val="18"/>
          <w:szCs w:val="18"/>
        </w:rPr>
      </w:pP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3D3032">
        <w:rPr>
          <w:rFonts w:ascii="Cambria" w:eastAsia="Calibri" w:hAnsi="Cambria" w:cs="Arial"/>
          <w:b/>
          <w:sz w:val="28"/>
          <w:szCs w:val="28"/>
        </w:rPr>
        <w:t>UMOWA Nr ………../202</w:t>
      </w:r>
      <w:r w:rsidR="006750B9">
        <w:rPr>
          <w:rFonts w:ascii="Cambria" w:eastAsia="Calibri" w:hAnsi="Cambria" w:cs="Arial"/>
          <w:b/>
          <w:sz w:val="28"/>
          <w:szCs w:val="28"/>
        </w:rPr>
        <w:t>2</w:t>
      </w:r>
      <w:r w:rsidRPr="003D3032">
        <w:rPr>
          <w:rFonts w:ascii="Cambria" w:eastAsia="Calibri" w:hAnsi="Cambria" w:cs="Arial"/>
          <w:b/>
          <w:sz w:val="28"/>
          <w:szCs w:val="28"/>
        </w:rPr>
        <w:t xml:space="preserve"> (WZÓR)</w:t>
      </w:r>
    </w:p>
    <w:p w:rsidR="003D3032" w:rsidRPr="003D3032" w:rsidRDefault="003D3032" w:rsidP="003D3032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3D3032">
        <w:rPr>
          <w:rFonts w:ascii="Cambria" w:eastAsia="Calibri" w:hAnsi="Cambria" w:cs="Arial"/>
          <w:sz w:val="24"/>
          <w:szCs w:val="24"/>
        </w:rPr>
        <w:t xml:space="preserve">                                                    </w:t>
      </w:r>
    </w:p>
    <w:p w:rsidR="003D3032" w:rsidRPr="003D3032" w:rsidRDefault="003D3032" w:rsidP="003D3032">
      <w:pPr>
        <w:tabs>
          <w:tab w:val="left" w:leader="dot" w:pos="4358"/>
        </w:tabs>
        <w:autoSpaceDE w:val="0"/>
        <w:autoSpaceDN w:val="0"/>
        <w:adjustRightInd w:val="0"/>
        <w:spacing w:before="43" w:after="0" w:line="240" w:lineRule="auto"/>
        <w:ind w:left="2986"/>
        <w:rPr>
          <w:rFonts w:ascii="Cambria" w:eastAsia="Times New Roman" w:hAnsi="Cambria" w:cs="Trebuchet MS"/>
          <w:b/>
          <w:iCs/>
          <w:lang w:eastAsia="pl-PL"/>
        </w:rPr>
      </w:pPr>
    </w:p>
    <w:p w:rsidR="003D3032" w:rsidRPr="003D3032" w:rsidRDefault="003D3032" w:rsidP="003D3032">
      <w:pPr>
        <w:spacing w:after="0" w:line="240" w:lineRule="auto"/>
        <w:jc w:val="both"/>
        <w:rPr>
          <w:rFonts w:ascii="Cambria" w:eastAsia="Calibri" w:hAnsi="Cambria" w:cs="Arial"/>
        </w:rPr>
      </w:pPr>
      <w:r w:rsidRPr="003D3032">
        <w:rPr>
          <w:rFonts w:ascii="Cambria" w:eastAsia="Calibri" w:hAnsi="Cambria" w:cs="Arial"/>
        </w:rPr>
        <w:t>W dniu  …………………………..202</w:t>
      </w:r>
      <w:r w:rsidR="006750B9">
        <w:rPr>
          <w:rFonts w:ascii="Cambria" w:eastAsia="Calibri" w:hAnsi="Cambria" w:cs="Arial"/>
        </w:rPr>
        <w:t>2</w:t>
      </w:r>
      <w:r w:rsidRPr="003D3032">
        <w:rPr>
          <w:rFonts w:ascii="Cambria" w:eastAsia="Calibri" w:hAnsi="Cambria" w:cs="Arial"/>
        </w:rPr>
        <w:t xml:space="preserve"> </w:t>
      </w:r>
      <w:proofErr w:type="gramStart"/>
      <w:r w:rsidRPr="003D3032">
        <w:rPr>
          <w:rFonts w:ascii="Cambria" w:eastAsia="Calibri" w:hAnsi="Cambria" w:cs="Arial"/>
        </w:rPr>
        <w:t>r.  Ostrołęce</w:t>
      </w:r>
      <w:proofErr w:type="gramEnd"/>
    </w:p>
    <w:p w:rsidR="003D3032" w:rsidRPr="003D3032" w:rsidRDefault="003D3032" w:rsidP="003D3032">
      <w:pPr>
        <w:spacing w:after="0" w:line="240" w:lineRule="auto"/>
        <w:rPr>
          <w:rFonts w:ascii="Cambria" w:eastAsia="Calibri" w:hAnsi="Cambria" w:cs="Arial"/>
          <w:snapToGrid w:val="0"/>
        </w:rPr>
      </w:pPr>
      <w:r w:rsidRPr="003D3032">
        <w:rPr>
          <w:rFonts w:ascii="Cambria" w:eastAsia="Calibri" w:hAnsi="Cambria" w:cs="Arial"/>
          <w:snapToGrid w:val="0"/>
        </w:rPr>
        <w:t xml:space="preserve">pomiędzy </w:t>
      </w:r>
      <w:r w:rsidRPr="003D3032">
        <w:rPr>
          <w:rFonts w:ascii="Cambria" w:eastAsia="Calibri" w:hAnsi="Cambria" w:cs="Arial"/>
          <w:b/>
          <w:snapToGrid w:val="0"/>
        </w:rPr>
        <w:t xml:space="preserve">Powiatem Ostrołęckim, NIP 758-23-59-776 </w:t>
      </w:r>
      <w:r w:rsidRPr="003D3032">
        <w:rPr>
          <w:rFonts w:ascii="Cambria" w:eastAsia="Calibri" w:hAnsi="Cambria" w:cs="Arial"/>
          <w:snapToGrid w:val="0"/>
        </w:rPr>
        <w:t xml:space="preserve">w </w:t>
      </w:r>
      <w:proofErr w:type="gramStart"/>
      <w:r w:rsidRPr="003D3032">
        <w:rPr>
          <w:rFonts w:ascii="Cambria" w:eastAsia="Calibri" w:hAnsi="Cambria" w:cs="Arial"/>
          <w:snapToGrid w:val="0"/>
        </w:rPr>
        <w:t>imieniu którego</w:t>
      </w:r>
      <w:proofErr w:type="gramEnd"/>
      <w:r w:rsidRPr="003D3032">
        <w:rPr>
          <w:rFonts w:ascii="Cambria" w:eastAsia="Calibri" w:hAnsi="Cambria" w:cs="Arial"/>
          <w:snapToGrid w:val="0"/>
        </w:rPr>
        <w:t xml:space="preserve"> działa:</w:t>
      </w:r>
    </w:p>
    <w:p w:rsidR="003D3032" w:rsidRPr="003D3032" w:rsidRDefault="003D3032" w:rsidP="003D3032">
      <w:pPr>
        <w:spacing w:after="0" w:line="240" w:lineRule="auto"/>
        <w:rPr>
          <w:rFonts w:ascii="Cambria" w:eastAsia="Calibri" w:hAnsi="Cambria" w:cs="Arial"/>
          <w:b/>
          <w:snapToGrid w:val="0"/>
        </w:rPr>
      </w:pPr>
      <w:r w:rsidRPr="003D3032">
        <w:rPr>
          <w:rFonts w:ascii="Cambria" w:eastAsia="Calibri" w:hAnsi="Cambria" w:cs="Arial"/>
          <w:b/>
          <w:snapToGrid w:val="0"/>
        </w:rPr>
        <w:t xml:space="preserve">Zarząd Dróg Powiatowych w Ostrołęce, ul. </w:t>
      </w:r>
      <w:proofErr w:type="gramStart"/>
      <w:r w:rsidRPr="003D3032">
        <w:rPr>
          <w:rFonts w:ascii="Cambria" w:eastAsia="Calibri" w:hAnsi="Cambria" w:cs="Arial"/>
          <w:b/>
          <w:snapToGrid w:val="0"/>
        </w:rPr>
        <w:t>Lokalna 2,  07-410 Ostrołęka</w:t>
      </w:r>
      <w:proofErr w:type="gramEnd"/>
    </w:p>
    <w:p w:rsidR="003D3032" w:rsidRPr="003D3032" w:rsidRDefault="003D3032" w:rsidP="003D3032">
      <w:pPr>
        <w:spacing w:after="0" w:line="240" w:lineRule="auto"/>
        <w:rPr>
          <w:rFonts w:ascii="Cambria" w:eastAsia="Calibri" w:hAnsi="Cambria" w:cs="Arial"/>
          <w:i/>
          <w:snapToGrid w:val="0"/>
        </w:rPr>
      </w:pPr>
      <w:r w:rsidRPr="003D3032">
        <w:rPr>
          <w:rFonts w:ascii="Cambria" w:eastAsia="Calibri" w:hAnsi="Cambria" w:cs="Arial"/>
          <w:snapToGrid w:val="0"/>
        </w:rPr>
        <w:t xml:space="preserve">reprezentowany </w:t>
      </w:r>
      <w:proofErr w:type="gramStart"/>
      <w:r w:rsidRPr="003D3032">
        <w:rPr>
          <w:rFonts w:ascii="Cambria" w:eastAsia="Calibri" w:hAnsi="Cambria" w:cs="Arial"/>
          <w:snapToGrid w:val="0"/>
        </w:rPr>
        <w:t xml:space="preserve">przez:                                                 </w:t>
      </w:r>
      <w:proofErr w:type="gramEnd"/>
      <w:r w:rsidRPr="003D3032">
        <w:rPr>
          <w:rFonts w:ascii="Cambria" w:eastAsia="Calibri" w:hAnsi="Cambria" w:cs="Arial"/>
          <w:snapToGrid w:val="0"/>
        </w:rPr>
        <w:t xml:space="preserve">                                                                                                   </w:t>
      </w:r>
      <w:r w:rsidRPr="003D3032">
        <w:rPr>
          <w:rFonts w:ascii="Cambria" w:eastAsia="Calibri" w:hAnsi="Cambria" w:cs="Arial"/>
          <w:b/>
          <w:snapToGrid w:val="0"/>
        </w:rPr>
        <w:t xml:space="preserve">mgr inż. Grzegorza Artura Bakułę         -      Dyrektora                                                                                               </w:t>
      </w:r>
      <w:r w:rsidRPr="003D3032">
        <w:rPr>
          <w:rFonts w:ascii="Cambria" w:eastAsia="Calibri" w:hAnsi="Cambria" w:cs="Arial"/>
          <w:snapToGrid w:val="0"/>
        </w:rPr>
        <w:t xml:space="preserve">zwanym dalej </w:t>
      </w:r>
      <w:r w:rsidRPr="003D3032">
        <w:rPr>
          <w:rFonts w:ascii="Cambria" w:eastAsia="Calibri" w:hAnsi="Cambria" w:cs="Arial"/>
          <w:b/>
          <w:snapToGrid w:val="0"/>
        </w:rPr>
        <w:t>„Zamawiającym”</w:t>
      </w:r>
      <w:r w:rsidRPr="003D3032">
        <w:rPr>
          <w:rFonts w:ascii="Cambria" w:eastAsia="Calibri" w:hAnsi="Cambria" w:cs="Arial"/>
          <w:snapToGrid w:val="0"/>
        </w:rPr>
        <w:t xml:space="preserve">   </w:t>
      </w:r>
      <w:r w:rsidRPr="003D3032">
        <w:rPr>
          <w:rFonts w:ascii="Cambria" w:eastAsia="Calibri" w:hAnsi="Cambria" w:cs="Arial"/>
        </w:rPr>
        <w:t xml:space="preserve">                                </w:t>
      </w:r>
    </w:p>
    <w:p w:rsidR="003D3032" w:rsidRPr="003D3032" w:rsidRDefault="003D3032" w:rsidP="003D3032">
      <w:pPr>
        <w:tabs>
          <w:tab w:val="left" w:leader="dot" w:pos="8582"/>
        </w:tabs>
        <w:autoSpaceDE w:val="0"/>
        <w:autoSpaceDN w:val="0"/>
        <w:adjustRightInd w:val="0"/>
        <w:spacing w:before="206" w:after="0" w:line="278" w:lineRule="exact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a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</w:t>
      </w:r>
      <w:r w:rsidRPr="003D3032">
        <w:rPr>
          <w:rFonts w:ascii="Cambria" w:eastAsia="Times New Roman" w:hAnsi="Cambria" w:cs="Trebuchet MS"/>
          <w:lang w:eastAsia="pl-PL"/>
        </w:rPr>
        <w:tab/>
      </w:r>
    </w:p>
    <w:p w:rsidR="003D3032" w:rsidRPr="003D3032" w:rsidRDefault="003D3032" w:rsidP="003D3032">
      <w:pPr>
        <w:tabs>
          <w:tab w:val="left" w:leader="dot" w:pos="1910"/>
          <w:tab w:val="left" w:leader="dot" w:pos="7253"/>
        </w:tabs>
        <w:autoSpaceDE w:val="0"/>
        <w:autoSpaceDN w:val="0"/>
        <w:adjustRightInd w:val="0"/>
        <w:spacing w:after="0" w:line="278" w:lineRule="exact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b/>
          <w:bCs/>
          <w:lang w:eastAsia="pl-PL"/>
        </w:rPr>
        <w:t>NIP</w:t>
      </w:r>
      <w:r w:rsidRPr="003D3032">
        <w:rPr>
          <w:rFonts w:ascii="Cambria" w:eastAsia="Times New Roman" w:hAnsi="Cambria" w:cs="Trebuchet MS"/>
          <w:lang w:eastAsia="pl-PL"/>
        </w:rPr>
        <w:tab/>
        <w:t xml:space="preserve"> </w:t>
      </w:r>
      <w:r w:rsidRPr="003D3032">
        <w:rPr>
          <w:rFonts w:ascii="Cambria" w:eastAsia="Times New Roman" w:hAnsi="Cambria" w:cs="Trebuchet MS"/>
          <w:b/>
          <w:bCs/>
          <w:lang w:eastAsia="pl-PL"/>
        </w:rPr>
        <w:t>REGON</w:t>
      </w:r>
      <w:r w:rsidRPr="003D3032">
        <w:rPr>
          <w:rFonts w:ascii="Cambria" w:eastAsia="Times New Roman" w:hAnsi="Cambria" w:cs="Trebuchet MS"/>
          <w:lang w:eastAsia="pl-PL"/>
        </w:rPr>
        <w:tab/>
      </w:r>
    </w:p>
    <w:p w:rsidR="003D3032" w:rsidRPr="003D3032" w:rsidRDefault="003D3032" w:rsidP="003D3032">
      <w:pPr>
        <w:tabs>
          <w:tab w:val="left" w:leader="dot" w:pos="8582"/>
        </w:tabs>
        <w:autoSpaceDE w:val="0"/>
        <w:autoSpaceDN w:val="0"/>
        <w:adjustRightInd w:val="0"/>
        <w:spacing w:after="0" w:line="278" w:lineRule="exact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reprezentowanym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>(ą) przez</w:t>
      </w:r>
      <w:r w:rsidRPr="003D3032">
        <w:rPr>
          <w:rFonts w:ascii="Cambria" w:eastAsia="Times New Roman" w:hAnsi="Cambria" w:cs="Trebuchet MS"/>
          <w:lang w:eastAsia="pl-PL"/>
        </w:rPr>
        <w:tab/>
      </w:r>
    </w:p>
    <w:p w:rsidR="003D3032" w:rsidRPr="003D3032" w:rsidRDefault="003D3032" w:rsidP="003D3032">
      <w:pPr>
        <w:autoSpaceDE w:val="0"/>
        <w:autoSpaceDN w:val="0"/>
        <w:adjustRightInd w:val="0"/>
        <w:spacing w:after="0" w:line="278" w:lineRule="exact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zwanym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(ą) dalej </w:t>
      </w:r>
      <w:r w:rsidRPr="003D3032">
        <w:rPr>
          <w:rFonts w:ascii="Cambria" w:eastAsia="Times New Roman" w:hAnsi="Cambria" w:cs="Trebuchet MS"/>
          <w:b/>
          <w:bCs/>
          <w:lang w:eastAsia="pl-PL"/>
        </w:rPr>
        <w:t>„Wykonawcą"</w:t>
      </w:r>
    </w:p>
    <w:p w:rsidR="003D3032" w:rsidRPr="003D3032" w:rsidRDefault="003D3032" w:rsidP="003D3032">
      <w:pPr>
        <w:autoSpaceDE w:val="0"/>
        <w:autoSpaceDN w:val="0"/>
        <w:adjustRightInd w:val="0"/>
        <w:spacing w:before="230" w:after="0" w:line="240" w:lineRule="auto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została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zawarta umowa o następującej treści:</w:t>
      </w:r>
    </w:p>
    <w:p w:rsidR="003D3032" w:rsidRPr="003D3032" w:rsidRDefault="003D3032" w:rsidP="003D3032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Cambria" w:eastAsia="Times New Roman" w:hAnsi="Cambria" w:cs="Trebuchet MS"/>
          <w:b/>
          <w:bCs/>
          <w:lang w:eastAsia="pl-PL"/>
        </w:rPr>
      </w:pPr>
      <w:r w:rsidRPr="003D3032">
        <w:rPr>
          <w:rFonts w:ascii="Cambria" w:eastAsia="Times New Roman" w:hAnsi="Cambria" w:cs="Trebuchet MS"/>
          <w:b/>
          <w:bCs/>
          <w:lang w:eastAsia="pl-PL"/>
        </w:rPr>
        <w:t>§ 1</w:t>
      </w:r>
    </w:p>
    <w:p w:rsidR="003D3032" w:rsidRPr="003D3032" w:rsidRDefault="003D3032" w:rsidP="003D3032">
      <w:pPr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Podstawę zawarcia Umowy stanowi postępowanie o udzielenie zamówienia publicznego przeprowadzone w trybie przetargu nieogranic</w:t>
      </w:r>
      <w:r>
        <w:rPr>
          <w:rFonts w:ascii="Cambria" w:eastAsia="Times New Roman" w:hAnsi="Cambria" w:cs="Trebuchet MS"/>
          <w:lang w:eastAsia="pl-PL"/>
        </w:rPr>
        <w:t>zonego zgodnie z ustawą z dnia 11</w:t>
      </w:r>
      <w:r w:rsidRPr="003D3032">
        <w:rPr>
          <w:rFonts w:ascii="Cambria" w:eastAsia="Times New Roman" w:hAnsi="Cambria" w:cs="Trebuchet MS"/>
          <w:lang w:eastAsia="pl-PL"/>
        </w:rPr>
        <w:t xml:space="preserve"> </w:t>
      </w:r>
      <w:proofErr w:type="gramStart"/>
      <w:r>
        <w:rPr>
          <w:rFonts w:ascii="Cambria" w:eastAsia="Times New Roman" w:hAnsi="Cambria" w:cs="Trebuchet MS"/>
          <w:lang w:eastAsia="pl-PL"/>
        </w:rPr>
        <w:t xml:space="preserve">września </w:t>
      </w:r>
      <w:r w:rsidRPr="003D3032">
        <w:rPr>
          <w:rFonts w:ascii="Cambria" w:eastAsia="Times New Roman" w:hAnsi="Cambria" w:cs="Trebuchet MS"/>
          <w:lang w:eastAsia="pl-PL"/>
        </w:rPr>
        <w:t xml:space="preserve"> 20</w:t>
      </w:r>
      <w:r>
        <w:rPr>
          <w:rFonts w:ascii="Cambria" w:eastAsia="Times New Roman" w:hAnsi="Cambria" w:cs="Trebuchet MS"/>
          <w:lang w:eastAsia="pl-PL"/>
        </w:rPr>
        <w:t>19</w:t>
      </w:r>
      <w:r w:rsidRPr="003D3032">
        <w:rPr>
          <w:rFonts w:ascii="Cambria" w:eastAsia="Times New Roman" w:hAnsi="Cambria" w:cs="Trebuchet MS"/>
          <w:lang w:eastAsia="pl-PL"/>
        </w:rPr>
        <w:t xml:space="preserve"> r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>. Prawo zamówień publicznych (</w:t>
      </w:r>
      <w:proofErr w:type="spellStart"/>
      <w:r w:rsidRPr="003D3032">
        <w:rPr>
          <w:rFonts w:ascii="Cambria" w:eastAsia="Times New Roman" w:hAnsi="Cambria" w:cs="Trebuchet MS"/>
          <w:lang w:eastAsia="pl-PL"/>
        </w:rPr>
        <w:t>t.j</w:t>
      </w:r>
      <w:proofErr w:type="spellEnd"/>
      <w:r w:rsidRPr="003D3032">
        <w:rPr>
          <w:rFonts w:ascii="Cambria" w:eastAsia="Times New Roman" w:hAnsi="Cambria" w:cs="Trebuchet MS"/>
          <w:lang w:eastAsia="pl-PL"/>
        </w:rPr>
        <w:t xml:space="preserve">. Dz. U. </w:t>
      </w:r>
      <w:proofErr w:type="gramStart"/>
      <w:r w:rsidRPr="003D3032">
        <w:rPr>
          <w:rFonts w:ascii="Cambria" w:eastAsia="Times New Roman" w:hAnsi="Cambria" w:cs="Trebuchet MS"/>
          <w:lang w:eastAsia="pl-PL"/>
        </w:rPr>
        <w:t>z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20</w:t>
      </w:r>
      <w:r>
        <w:rPr>
          <w:rFonts w:ascii="Cambria" w:eastAsia="Times New Roman" w:hAnsi="Cambria" w:cs="Trebuchet MS"/>
          <w:lang w:eastAsia="pl-PL"/>
        </w:rPr>
        <w:t>21. 1129</w:t>
      </w:r>
      <w:r w:rsidRPr="003D3032">
        <w:rPr>
          <w:rFonts w:ascii="Cambria" w:eastAsia="Times New Roman" w:hAnsi="Cambria" w:cs="Trebuchet MS"/>
          <w:lang w:eastAsia="pl-PL"/>
        </w:rPr>
        <w:t xml:space="preserve">) </w:t>
      </w:r>
      <w:proofErr w:type="gramStart"/>
      <w:r w:rsidRPr="003D3032">
        <w:rPr>
          <w:rFonts w:ascii="Cambria" w:eastAsia="Times New Roman" w:hAnsi="Cambria" w:cs="Trebuchet MS"/>
          <w:lang w:eastAsia="pl-PL"/>
        </w:rPr>
        <w:t>zwaną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dalej ustawą - Prawo zamówień publicznych.</w:t>
      </w:r>
    </w:p>
    <w:p w:rsidR="003D3032" w:rsidRPr="003D3032" w:rsidRDefault="003D3032" w:rsidP="003D3032">
      <w:pPr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 xml:space="preserve">Zamawiający zleca, a Wykonawca zobowiązuje się do kompleksowej obsługi w zakresie </w:t>
      </w:r>
      <w:r w:rsidRPr="006750B9">
        <w:rPr>
          <w:rFonts w:ascii="Cambria" w:eastAsia="Times New Roman" w:hAnsi="Cambria" w:cs="Trebuchet MS"/>
          <w:b/>
          <w:lang w:eastAsia="pl-PL"/>
        </w:rPr>
        <w:t>zimowego utrzymania dróg powiatowych Powiatu Ostrołęckiego administrowanych przez Zarząd Dróg Powiatowych w Ostrołęce w sezonie zimowym 202</w:t>
      </w:r>
      <w:r w:rsidR="006750B9" w:rsidRPr="006750B9">
        <w:rPr>
          <w:rFonts w:ascii="Cambria" w:eastAsia="Times New Roman" w:hAnsi="Cambria" w:cs="Trebuchet MS"/>
          <w:b/>
          <w:lang w:eastAsia="pl-PL"/>
        </w:rPr>
        <w:t>2</w:t>
      </w:r>
      <w:r w:rsidRPr="006750B9">
        <w:rPr>
          <w:rFonts w:ascii="Cambria" w:eastAsia="Times New Roman" w:hAnsi="Cambria" w:cs="Trebuchet MS"/>
          <w:b/>
          <w:lang w:eastAsia="pl-PL"/>
        </w:rPr>
        <w:t>/202</w:t>
      </w:r>
      <w:r w:rsidR="006750B9" w:rsidRPr="006750B9">
        <w:rPr>
          <w:rFonts w:ascii="Cambria" w:eastAsia="Times New Roman" w:hAnsi="Cambria" w:cs="Trebuchet MS"/>
          <w:b/>
          <w:lang w:eastAsia="pl-PL"/>
        </w:rPr>
        <w:t>3</w:t>
      </w:r>
      <w:r w:rsidRPr="006750B9">
        <w:rPr>
          <w:rFonts w:ascii="Cambria" w:eastAsia="Times New Roman" w:hAnsi="Cambria" w:cs="Trebuchet MS"/>
          <w:b/>
          <w:lang w:eastAsia="pl-PL"/>
        </w:rPr>
        <w:t xml:space="preserve"> r</w:t>
      </w:r>
      <w:r w:rsidRPr="003D3032">
        <w:rPr>
          <w:rFonts w:ascii="Cambria" w:eastAsia="Times New Roman" w:hAnsi="Cambria" w:cs="Trebuchet MS"/>
          <w:lang w:eastAsia="pl-PL"/>
        </w:rPr>
        <w:t xml:space="preserve">., </w:t>
      </w:r>
      <w:r w:rsidR="006750B9" w:rsidRPr="006750B9">
        <w:rPr>
          <w:rFonts w:ascii="Cambria" w:eastAsia="Times New Roman" w:hAnsi="Cambria" w:cs="Trebuchet MS"/>
          <w:b/>
          <w:lang w:eastAsia="pl-PL"/>
        </w:rPr>
        <w:t>Część…………………………………………………</w:t>
      </w:r>
      <w:r w:rsidR="006750B9">
        <w:rPr>
          <w:rFonts w:ascii="Cambria" w:eastAsia="Times New Roman" w:hAnsi="Cambria" w:cs="Trebuchet MS"/>
          <w:lang w:eastAsia="pl-PL"/>
        </w:rPr>
        <w:t xml:space="preserve"> </w:t>
      </w:r>
      <w:r w:rsidRPr="003D3032">
        <w:rPr>
          <w:rFonts w:ascii="Cambria" w:eastAsia="Times New Roman" w:hAnsi="Cambria" w:cs="Trebuchet MS"/>
          <w:lang w:eastAsia="pl-PL"/>
        </w:rPr>
        <w:t xml:space="preserve">zgodnie ze </w:t>
      </w:r>
      <w:proofErr w:type="gramStart"/>
      <w:r w:rsidRPr="003D3032">
        <w:rPr>
          <w:rFonts w:ascii="Cambria" w:eastAsia="Times New Roman" w:hAnsi="Cambria" w:cs="Trebuchet MS"/>
          <w:lang w:eastAsia="pl-PL"/>
        </w:rPr>
        <w:t>Specyfikacją  Warunków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Zamówienia oraz ofertą Wykonawcy, która stanowi integralna część umowy.</w:t>
      </w:r>
    </w:p>
    <w:p w:rsidR="003D3032" w:rsidRPr="003D3032" w:rsidRDefault="003D3032" w:rsidP="003D3032">
      <w:pPr>
        <w:autoSpaceDE w:val="0"/>
        <w:autoSpaceDN w:val="0"/>
        <w:adjustRightInd w:val="0"/>
        <w:spacing w:before="5" w:after="0" w:line="240" w:lineRule="auto"/>
        <w:jc w:val="center"/>
        <w:rPr>
          <w:rFonts w:ascii="Cambria" w:eastAsia="Times New Roman" w:hAnsi="Cambria" w:cs="Trebuchet MS"/>
          <w:b/>
          <w:bCs/>
          <w:spacing w:val="70"/>
          <w:lang w:eastAsia="pl-PL"/>
        </w:rPr>
      </w:pPr>
      <w:r w:rsidRPr="003D3032">
        <w:rPr>
          <w:rFonts w:ascii="Cambria" w:eastAsia="Times New Roman" w:hAnsi="Cambria" w:cs="Trebuchet MS"/>
          <w:b/>
          <w:bCs/>
          <w:spacing w:val="70"/>
          <w:lang w:eastAsia="pl-PL"/>
        </w:rPr>
        <w:t>§2</w:t>
      </w:r>
    </w:p>
    <w:p w:rsidR="003D3032" w:rsidRPr="003D3032" w:rsidRDefault="003D3032" w:rsidP="003D3032">
      <w:pPr>
        <w:numPr>
          <w:ilvl w:val="0"/>
          <w:numId w:val="2"/>
        </w:numPr>
        <w:tabs>
          <w:tab w:val="left" w:leader="dot" w:pos="6701"/>
        </w:tabs>
        <w:autoSpaceDE w:val="0"/>
        <w:autoSpaceDN w:val="0"/>
        <w:adjustRightInd w:val="0"/>
        <w:spacing w:before="5" w:after="0" w:line="240" w:lineRule="auto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Umowa zostaje zawarta na czas d</w:t>
      </w:r>
      <w:r w:rsidR="001701D1">
        <w:rPr>
          <w:rFonts w:ascii="Cambria" w:eastAsia="Times New Roman" w:hAnsi="Cambria" w:cs="Trebuchet MS"/>
          <w:lang w:eastAsia="pl-PL"/>
        </w:rPr>
        <w:t>o</w:t>
      </w:r>
      <w:r w:rsidRPr="003D3032">
        <w:rPr>
          <w:rFonts w:ascii="Cambria" w:eastAsia="Times New Roman" w:hAnsi="Cambria" w:cs="Trebuchet MS"/>
          <w:lang w:eastAsia="pl-PL"/>
        </w:rPr>
        <w:t xml:space="preserve"> dnia </w:t>
      </w:r>
      <w:r w:rsidRPr="003D3032">
        <w:rPr>
          <w:rFonts w:ascii="Cambria" w:eastAsia="Times New Roman" w:hAnsi="Cambria" w:cs="Trebuchet MS"/>
          <w:lang w:eastAsia="pl-PL"/>
        </w:rPr>
        <w:tab/>
        <w:t xml:space="preserve"> r. lub do wyczerpania kwoty umowy, określonej w § </w:t>
      </w:r>
      <w:r w:rsidR="00D764CD">
        <w:rPr>
          <w:rFonts w:ascii="Cambria" w:eastAsia="Times New Roman" w:hAnsi="Cambria" w:cs="Trebuchet MS"/>
          <w:lang w:eastAsia="pl-PL"/>
        </w:rPr>
        <w:t>6</w:t>
      </w:r>
      <w:r w:rsidRPr="003D3032">
        <w:rPr>
          <w:rFonts w:ascii="Cambria" w:eastAsia="Times New Roman" w:hAnsi="Cambria" w:cs="Trebuchet MS"/>
          <w:lang w:eastAsia="pl-PL"/>
        </w:rPr>
        <w:t>.</w:t>
      </w:r>
    </w:p>
    <w:p w:rsidR="003D3032" w:rsidRPr="003D3032" w:rsidRDefault="003D3032" w:rsidP="003D3032">
      <w:pPr>
        <w:numPr>
          <w:ilvl w:val="0"/>
          <w:numId w:val="2"/>
        </w:numPr>
        <w:tabs>
          <w:tab w:val="left" w:leader="dot" w:pos="6701"/>
        </w:tabs>
        <w:autoSpaceDE w:val="0"/>
        <w:autoSpaceDN w:val="0"/>
        <w:adjustRightInd w:val="0"/>
        <w:spacing w:before="5" w:after="0" w:line="240" w:lineRule="auto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Na Wykonawcy spoczywa obowiązek przygotowania i załadunku mieszanek potrzebnych do prowadzenia akcji.</w:t>
      </w:r>
    </w:p>
    <w:p w:rsidR="003D3032" w:rsidRPr="003D3032" w:rsidRDefault="003D3032" w:rsidP="003D3032">
      <w:pPr>
        <w:numPr>
          <w:ilvl w:val="0"/>
          <w:numId w:val="2"/>
        </w:numPr>
        <w:tabs>
          <w:tab w:val="left" w:leader="dot" w:pos="6701"/>
        </w:tabs>
        <w:autoSpaceDE w:val="0"/>
        <w:autoSpaceDN w:val="0"/>
        <w:adjustRightInd w:val="0"/>
        <w:spacing w:before="5" w:after="0" w:line="240" w:lineRule="auto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Wykonawca będzie realizować zadania wg wskazań Zleceniodawcy - przystąpienie do akcji następuje na podstawie polecenia upoważnionego przedstawiciela Zamawiającego w formie pisemnej lub telefonicznej w momencie wystąpienia zjawisk pogodowych /np. opady śniegu, gołoledź, zaspy śnieżne, itp./ powodujących utrudnienia w ruchu drogowym.</w:t>
      </w:r>
    </w:p>
    <w:p w:rsidR="003D3032" w:rsidRPr="003D3032" w:rsidRDefault="003D3032" w:rsidP="003D3032">
      <w:pPr>
        <w:numPr>
          <w:ilvl w:val="0"/>
          <w:numId w:val="2"/>
        </w:numPr>
        <w:tabs>
          <w:tab w:val="left" w:leader="dot" w:pos="6701"/>
        </w:tabs>
        <w:autoSpaceDE w:val="0"/>
        <w:autoSpaceDN w:val="0"/>
        <w:adjustRightInd w:val="0"/>
        <w:spacing w:before="5" w:after="0" w:line="240" w:lineRule="auto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 czasie wystąpienia nagłych zmian warunków atmosferycznych grożących wstrzymaniem komunikacji lub dojazdów do miejscowości - Wykonawca podejmuje działanie natychmiastowe i powiadamia o tym upoważnionego przedstawiciela Zamawiającego.</w:t>
      </w:r>
    </w:p>
    <w:p w:rsidR="003D3032" w:rsidRPr="003D3032" w:rsidRDefault="003D3032" w:rsidP="003D3032">
      <w:pPr>
        <w:numPr>
          <w:ilvl w:val="0"/>
          <w:numId w:val="2"/>
        </w:numPr>
        <w:tabs>
          <w:tab w:val="left" w:leader="dot" w:pos="6701"/>
        </w:tabs>
        <w:autoSpaceDE w:val="0"/>
        <w:autoSpaceDN w:val="0"/>
        <w:adjustRightInd w:val="0"/>
        <w:spacing w:before="5" w:after="0" w:line="240" w:lineRule="auto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Wykonawca zobowiązany jest do prowadzenia dokumentacji pracy sprzętu:</w:t>
      </w:r>
    </w:p>
    <w:p w:rsidR="003D3032" w:rsidRPr="003D3032" w:rsidRDefault="003D3032" w:rsidP="003D3032">
      <w:pPr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278" w:lineRule="exact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ewidencja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tras odśnieżania / ilość km /</w:t>
      </w:r>
    </w:p>
    <w:p w:rsidR="003D3032" w:rsidRPr="003D3032" w:rsidRDefault="003D3032" w:rsidP="003D3032">
      <w:pPr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278" w:lineRule="exact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raporty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pracy sprzętu.</w:t>
      </w:r>
    </w:p>
    <w:p w:rsidR="003D3032" w:rsidRPr="003D3032" w:rsidRDefault="003D3032" w:rsidP="003D3032">
      <w:pPr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ind w:left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 xml:space="preserve">Stwierdzenie wykonania i zakończenia robót następuje bezpośrednio po ich zakończeniu lub najpóźniej dnia następnego a ich rozliczenie następuje na podstawie karty pracy sprzętu. Każdorazowe uzupełnienie materiału </w:t>
      </w:r>
      <w:proofErr w:type="spellStart"/>
      <w:r w:rsidRPr="003D3032">
        <w:rPr>
          <w:rFonts w:ascii="Cambria" w:eastAsia="Times New Roman" w:hAnsi="Cambria" w:cs="Trebuchet MS"/>
          <w:lang w:eastAsia="pl-PL"/>
        </w:rPr>
        <w:t>uszorstniającego</w:t>
      </w:r>
      <w:proofErr w:type="spellEnd"/>
      <w:r w:rsidRPr="003D3032">
        <w:rPr>
          <w:rFonts w:ascii="Cambria" w:eastAsia="Times New Roman" w:hAnsi="Cambria" w:cs="Trebuchet MS"/>
          <w:lang w:eastAsia="pl-PL"/>
        </w:rPr>
        <w:t xml:space="preserve"> Wykonawca zgłasza dyżurnemu ZUD. Wykonawca obciąża Zamawiającego kosztami dojazdu zadysponowanego sprzętu do siedziby dyżurnego ZUD dotyczy to tylko pierwszego dojazdu, każdy następny dojazd mający na celu uzupełnienie materiału </w:t>
      </w:r>
      <w:proofErr w:type="spellStart"/>
      <w:r w:rsidRPr="003D3032">
        <w:rPr>
          <w:rFonts w:ascii="Cambria" w:eastAsia="Times New Roman" w:hAnsi="Cambria" w:cs="Trebuchet MS"/>
          <w:lang w:eastAsia="pl-PL"/>
        </w:rPr>
        <w:t>uszorstniającego</w:t>
      </w:r>
      <w:proofErr w:type="spellEnd"/>
      <w:r w:rsidRPr="003D3032">
        <w:rPr>
          <w:rFonts w:ascii="Cambria" w:eastAsia="Times New Roman" w:hAnsi="Cambria" w:cs="Trebuchet MS"/>
          <w:lang w:eastAsia="pl-PL"/>
        </w:rPr>
        <w:t xml:space="preserve"> jest kosztem Wykonawcy.</w:t>
      </w:r>
    </w:p>
    <w:p w:rsidR="003D3032" w:rsidRPr="003D3032" w:rsidRDefault="003D3032" w:rsidP="003D3032">
      <w:pPr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Wykonawca zobowiązuje się do utrzymania w stałej gotowości technicznej wszystkie jednostki sprzętowe i transportowe w czasie trwania umowy.</w:t>
      </w:r>
    </w:p>
    <w:p w:rsidR="003D3032" w:rsidRPr="003D3032" w:rsidRDefault="003D3032" w:rsidP="003D3032">
      <w:pPr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lastRenderedPageBreak/>
        <w:t xml:space="preserve">Wykonawca zobowiązany jest do właściwego oznakowania sprzętu biorącego udział w akcji zimowego utrzymania </w:t>
      </w:r>
      <w:proofErr w:type="gramStart"/>
      <w:r w:rsidRPr="003D3032">
        <w:rPr>
          <w:rFonts w:ascii="Cambria" w:eastAsia="Times New Roman" w:hAnsi="Cambria" w:cs="Trebuchet MS"/>
          <w:lang w:eastAsia="pl-PL"/>
        </w:rPr>
        <w:t>dróg .</w:t>
      </w:r>
      <w:proofErr w:type="gramEnd"/>
    </w:p>
    <w:p w:rsidR="003D3032" w:rsidRPr="003D3032" w:rsidRDefault="003D3032" w:rsidP="003D3032">
      <w:pPr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Wykonawca pełni całodobowe dyżury.</w:t>
      </w:r>
    </w:p>
    <w:p w:rsidR="003D3032" w:rsidRPr="003D3032" w:rsidRDefault="003D3032" w:rsidP="003D3032">
      <w:pPr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Wykonawca zobowiązuje się podjąć działania będące przedmiotem umowy w</w:t>
      </w:r>
      <w:r w:rsidRPr="003D3032">
        <w:rPr>
          <w:rFonts w:ascii="Cambria" w:eastAsia="Times New Roman" w:hAnsi="Cambria" w:cs="Trebuchet MS"/>
          <w:lang w:eastAsia="pl-PL"/>
        </w:rPr>
        <w:br/>
        <w:t xml:space="preserve">czasie …………….. </w:t>
      </w:r>
      <w:proofErr w:type="gramStart"/>
      <w:r w:rsidRPr="003D3032">
        <w:rPr>
          <w:rFonts w:ascii="Cambria" w:eastAsia="Times New Roman" w:hAnsi="Cambria" w:cs="Trebuchet MS"/>
          <w:lang w:eastAsia="pl-PL"/>
        </w:rPr>
        <w:t>godzin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od wydania dyspozycji telefonicznej.</w:t>
      </w:r>
    </w:p>
    <w:p w:rsidR="003D3032" w:rsidRPr="003D3032" w:rsidRDefault="003D3032" w:rsidP="003D3032">
      <w:pPr>
        <w:autoSpaceDE w:val="0"/>
        <w:autoSpaceDN w:val="0"/>
        <w:adjustRightInd w:val="0"/>
        <w:spacing w:after="0" w:line="240" w:lineRule="exact"/>
        <w:ind w:left="421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Trebuchet MS"/>
          <w:b/>
          <w:bCs/>
          <w:sz w:val="24"/>
          <w:szCs w:val="24"/>
        </w:rPr>
        <w:t>§ 3</w:t>
      </w:r>
    </w:p>
    <w:p w:rsidR="003D3032" w:rsidRPr="003D3032" w:rsidRDefault="003D3032" w:rsidP="003D303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Przedstawicielem Zamawiającego w sprawach związanych z realizacją umowy jest:</w:t>
      </w:r>
    </w:p>
    <w:p w:rsidR="003D3032" w:rsidRPr="003D3032" w:rsidRDefault="003D3032" w:rsidP="003D3032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………………………………………………..……………..</w:t>
      </w:r>
      <w:r w:rsidRPr="003D3032">
        <w:rPr>
          <w:rFonts w:ascii="Cambria" w:eastAsia="Calibri" w:hAnsi="Cambria" w:cs="Trebuchet MS"/>
        </w:rPr>
        <w:tab/>
      </w:r>
    </w:p>
    <w:p w:rsidR="003D3032" w:rsidRPr="003D3032" w:rsidRDefault="003D3032" w:rsidP="003D3032">
      <w:pPr>
        <w:spacing w:after="120" w:line="240" w:lineRule="auto"/>
        <w:ind w:left="851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/ imię, nazwisko, telefon kontaktowy /</w:t>
      </w:r>
    </w:p>
    <w:p w:rsidR="003D3032" w:rsidRPr="003D3032" w:rsidRDefault="003D3032" w:rsidP="003D303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Przedstawicielem Wykonawcy w sprawach związanych z realizacją umowy jest:</w:t>
      </w:r>
    </w:p>
    <w:p w:rsidR="003D3032" w:rsidRPr="003D3032" w:rsidRDefault="003D3032" w:rsidP="003D3032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……………………………………………………………….</w:t>
      </w:r>
      <w:r w:rsidRPr="003D3032">
        <w:rPr>
          <w:rFonts w:ascii="Cambria" w:eastAsia="Calibri" w:hAnsi="Cambria" w:cs="Trebuchet MS"/>
        </w:rPr>
        <w:tab/>
      </w:r>
    </w:p>
    <w:p w:rsidR="003D3032" w:rsidRPr="003D3032" w:rsidRDefault="003D3032" w:rsidP="003D3032">
      <w:pPr>
        <w:spacing w:after="120" w:line="240" w:lineRule="auto"/>
        <w:ind w:left="851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/ imię, nazwisko, telefon kontaktowy /</w:t>
      </w:r>
    </w:p>
    <w:p w:rsidR="003D3032" w:rsidRPr="003D3032" w:rsidRDefault="003D3032" w:rsidP="003D303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 xml:space="preserve">Przedstawiciel Zamawiającego uprawniony jest do sprawowania nadzoru nad realizacją przedmiotu umowy oraz wydawania Wykonawcy poleceń </w:t>
      </w:r>
      <w:proofErr w:type="gramStart"/>
      <w:r w:rsidRPr="003D3032">
        <w:rPr>
          <w:rFonts w:ascii="Cambria" w:eastAsia="Calibri" w:hAnsi="Cambria" w:cs="Trebuchet MS"/>
        </w:rPr>
        <w:t>związanych z jakością</w:t>
      </w:r>
      <w:proofErr w:type="gramEnd"/>
      <w:r w:rsidRPr="003D3032">
        <w:rPr>
          <w:rFonts w:ascii="Cambria" w:eastAsia="Calibri" w:hAnsi="Cambria" w:cs="Trebuchet MS"/>
        </w:rPr>
        <w:t xml:space="preserve"> i ilością prac, które są niezbędne do prawidłowego i zgodnego z umową wykonania przedmiotowych zadań włącznie z wyznaczaniem terminu do ich wykonania a także do usunięcia stwierdzonych nieprawidłowości.</w:t>
      </w:r>
    </w:p>
    <w:p w:rsidR="003D3032" w:rsidRPr="003D3032" w:rsidRDefault="003D3032" w:rsidP="003D303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Wykonawca zobowiązany jest do usunięcia uchybień natychmiast po ich stwierdzeniu przez Zamawiającego.</w:t>
      </w:r>
    </w:p>
    <w:p w:rsidR="003D3032" w:rsidRPr="003D3032" w:rsidRDefault="003D3032" w:rsidP="003D303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Arial"/>
        </w:rPr>
        <w:t>Każdorazowo na żądanie Zamawiającego, w terminie wskazanym przez Zamawiającego nie krótszym niż 3 dni robocze, Wykonawca zobowiązuje się przedłożyć oświadczenie o zawartych umowach o pracę przez Wykonawcę z pracownikami świadczącymi pracę na podstawie umów o pracę.</w:t>
      </w:r>
    </w:p>
    <w:p w:rsidR="003D3032" w:rsidRPr="003D3032" w:rsidRDefault="003D3032" w:rsidP="003D303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Arial"/>
        </w:rPr>
        <w:t xml:space="preserve">Nieprzedłożenie przez Wykonawcę oświadczenia o zawartych przez Wykonawcę z pracownikami świadczącymi pracę na podstawie umowy o pracę w terminie wskazanym przez Zamawiającego będzie traktowane, jako niespełnienie wymagania zatrudniania pracowników o którym mowa w art. </w:t>
      </w:r>
      <w:r>
        <w:rPr>
          <w:rFonts w:ascii="Cambria" w:eastAsia="Calibri" w:hAnsi="Cambria" w:cs="Arial"/>
        </w:rPr>
        <w:t>438</w:t>
      </w:r>
      <w:r w:rsidR="000D552E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 xml:space="preserve">ust. 2 </w:t>
      </w:r>
      <w:proofErr w:type="gramStart"/>
      <w:r>
        <w:rPr>
          <w:rFonts w:ascii="Cambria" w:eastAsia="Calibri" w:hAnsi="Cambria" w:cs="Arial"/>
        </w:rPr>
        <w:t xml:space="preserve">pkt 2 </w:t>
      </w:r>
      <w:r w:rsidRPr="003D3032">
        <w:rPr>
          <w:rFonts w:ascii="Cambria" w:eastAsia="Calibri" w:hAnsi="Cambria" w:cs="Arial"/>
        </w:rPr>
        <w:t xml:space="preserve"> ustawy</w:t>
      </w:r>
      <w:proofErr w:type="gramEnd"/>
      <w:r w:rsidRPr="003D3032">
        <w:rPr>
          <w:rFonts w:ascii="Cambria" w:eastAsia="Calibri" w:hAnsi="Cambria" w:cs="Arial"/>
        </w:rPr>
        <w:t xml:space="preserve"> Prawo zamówień publicznych</w:t>
      </w:r>
      <w:r>
        <w:rPr>
          <w:rFonts w:ascii="Cambria" w:eastAsia="Calibri" w:hAnsi="Cambria" w:cs="Arial"/>
        </w:rPr>
        <w:t xml:space="preserve"> i </w:t>
      </w:r>
      <w:proofErr w:type="spellStart"/>
      <w:r>
        <w:rPr>
          <w:rFonts w:ascii="Cambria" w:eastAsia="Calibri" w:hAnsi="Cambria" w:cs="Arial"/>
        </w:rPr>
        <w:t>określinych</w:t>
      </w:r>
      <w:proofErr w:type="spellEnd"/>
      <w:r>
        <w:rPr>
          <w:rFonts w:ascii="Cambria" w:eastAsia="Calibri" w:hAnsi="Cambria" w:cs="Arial"/>
        </w:rPr>
        <w:t xml:space="preserve"> w SWZ</w:t>
      </w:r>
      <w:r w:rsidRPr="003D3032">
        <w:rPr>
          <w:rFonts w:ascii="Cambria" w:eastAsia="Calibri" w:hAnsi="Cambria" w:cs="Arial"/>
        </w:rPr>
        <w:t>.</w:t>
      </w:r>
    </w:p>
    <w:p w:rsidR="003D3032" w:rsidRPr="003D3032" w:rsidRDefault="003D3032" w:rsidP="003D3032">
      <w:pPr>
        <w:autoSpaceDE w:val="0"/>
        <w:autoSpaceDN w:val="0"/>
        <w:adjustRightInd w:val="0"/>
        <w:spacing w:before="168" w:after="0" w:line="240" w:lineRule="auto"/>
        <w:ind w:right="365"/>
        <w:jc w:val="center"/>
        <w:rPr>
          <w:rFonts w:ascii="Cambria" w:eastAsia="Times New Roman" w:hAnsi="Cambria" w:cs="Trebuchet MS"/>
          <w:b/>
          <w:bCs/>
          <w:lang w:eastAsia="pl-PL"/>
        </w:rPr>
      </w:pPr>
      <w:r w:rsidRPr="003D3032">
        <w:rPr>
          <w:rFonts w:ascii="Cambria" w:eastAsia="Times New Roman" w:hAnsi="Cambria" w:cs="Trebuchet MS"/>
          <w:b/>
          <w:bCs/>
          <w:lang w:eastAsia="pl-PL"/>
        </w:rPr>
        <w:t>§ 4</w:t>
      </w:r>
    </w:p>
    <w:p w:rsidR="003D3032" w:rsidRPr="003D3032" w:rsidRDefault="003D3032" w:rsidP="003D3032">
      <w:pPr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ind w:left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Wykonawca ponosi wszelką odpowiedzialność wobec odpowiednich organów oraz podmiotów prawnych i fizycznych za niezachowanie stosownych przepisów, jak również pełną odpowiedzialność wobec Zamawiającego włącznie z obowiązkiem naprawienia szkód w pełnej wysokości, co nie powoduje odstąpienia od roszczeń z tytułu uchybień.</w:t>
      </w:r>
    </w:p>
    <w:p w:rsidR="003D3032" w:rsidRPr="003D3032" w:rsidRDefault="003D3032" w:rsidP="003D3032">
      <w:pPr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Zamawiający nie ponosi odpowiedzialności za składniki majątkowe Wykonawcy w trakcie realizacji przedmiotu umowy.</w:t>
      </w:r>
    </w:p>
    <w:p w:rsidR="003D3032" w:rsidRPr="003D3032" w:rsidRDefault="003D3032" w:rsidP="003D3032">
      <w:pPr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ind w:left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Wykonawca odpowiada za bezpieczeństwo wykonywanych prac, a w szczególności za bezpieczne warunki poruszania się pojazdów i pieszych w obrębie realizowanych prac związanych z wykonaniem umowy.</w:t>
      </w:r>
    </w:p>
    <w:p w:rsidR="003D3032" w:rsidRPr="003D3032" w:rsidRDefault="003D3032" w:rsidP="003D3032">
      <w:pPr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ind w:left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Na Wykonawcy spoczywa obowiązek zawarcia odpowiednich umów ubezpieczeniowych.</w:t>
      </w:r>
    </w:p>
    <w:p w:rsidR="003D3032" w:rsidRPr="003D3032" w:rsidRDefault="003D3032" w:rsidP="003D3032">
      <w:pPr>
        <w:autoSpaceDE w:val="0"/>
        <w:autoSpaceDN w:val="0"/>
        <w:adjustRightInd w:val="0"/>
        <w:spacing w:after="0" w:line="274" w:lineRule="exact"/>
        <w:jc w:val="both"/>
        <w:rPr>
          <w:rFonts w:ascii="Cambria" w:eastAsia="Times New Roman" w:hAnsi="Cambria" w:cs="Trebuchet MS"/>
          <w:lang w:eastAsia="pl-PL"/>
        </w:rPr>
      </w:pP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Trebuchet MS"/>
          <w:b/>
          <w:bCs/>
        </w:rPr>
      </w:pPr>
      <w:r w:rsidRPr="003D3032">
        <w:rPr>
          <w:rFonts w:ascii="Cambria" w:eastAsia="Calibri" w:hAnsi="Cambria" w:cs="Trebuchet MS"/>
          <w:b/>
          <w:bCs/>
        </w:rPr>
        <w:t>§ 5</w:t>
      </w:r>
    </w:p>
    <w:p w:rsidR="003D3032" w:rsidRPr="003D3032" w:rsidRDefault="007A45B6" w:rsidP="003D30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Calibri" w:hAnsi="Cambria" w:cs="Verdana"/>
          <w:color w:val="000000"/>
        </w:rPr>
      </w:pPr>
      <w:r>
        <w:rPr>
          <w:rFonts w:ascii="Cambria" w:eastAsia="Calibri" w:hAnsi="Cambria" w:cs="Verdana"/>
          <w:color w:val="000000"/>
        </w:rPr>
        <w:t>1</w:t>
      </w:r>
      <w:r w:rsidR="003D3032" w:rsidRPr="003D3032">
        <w:rPr>
          <w:rFonts w:ascii="Cambria" w:eastAsia="Calibri" w:hAnsi="Cambria" w:cs="Verdana"/>
          <w:color w:val="000000"/>
        </w:rPr>
        <w:t xml:space="preserve">.  Zamawiający nie wprowadza zastrzeżenia wskazującego na obowiązek osobistego wykonania przez Wykonawcę kluczowych części zamówienia. </w:t>
      </w:r>
      <w:r w:rsidR="003D3032" w:rsidRPr="003D3032">
        <w:rPr>
          <w:rFonts w:ascii="Cambria" w:eastAsia="Calibri" w:hAnsi="Cambria" w:cs="Verdana-Bold"/>
          <w:bCs/>
          <w:color w:val="000000"/>
        </w:rPr>
        <w:t xml:space="preserve">Wykonawca może powierzyć wykonanie części zamówienia podwykonawcom. </w:t>
      </w:r>
    </w:p>
    <w:p w:rsidR="003D3032" w:rsidRPr="003D3032" w:rsidRDefault="007A45B6" w:rsidP="003D30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Calibri" w:hAnsi="Cambria" w:cs="Verdana"/>
          <w:b/>
          <w:bCs/>
          <w:i/>
          <w:iCs/>
          <w:color w:val="000000"/>
          <w:u w:val="single"/>
        </w:rPr>
      </w:pPr>
      <w:r>
        <w:rPr>
          <w:rFonts w:ascii="Cambria" w:eastAsia="Calibri" w:hAnsi="Cambria" w:cs="Verdana"/>
          <w:color w:val="000000"/>
        </w:rPr>
        <w:t>2</w:t>
      </w:r>
      <w:r w:rsidR="003D3032" w:rsidRPr="003D3032">
        <w:rPr>
          <w:rFonts w:ascii="Cambria" w:eastAsia="Calibri" w:hAnsi="Cambria" w:cs="Verdana"/>
          <w:color w:val="000000"/>
        </w:rPr>
        <w:t xml:space="preserve">. W przypadku powierzenia wykonania części zamówienia podwykonawcom, Zamawiający żąda, wskazania przez Wykonawcę części zamówienia, której lub których wykonanie zamierza powierzyć podwykonawcy lub podwykonawcom i podania przez Wykonawcę firm podwykonawców. </w:t>
      </w:r>
      <w:r w:rsidR="003D3032" w:rsidRPr="0047626C">
        <w:rPr>
          <w:rFonts w:ascii="Cambria" w:eastAsia="Calibri" w:hAnsi="Cambria" w:cs="Verdana"/>
          <w:bCs/>
          <w:iCs/>
          <w:color w:val="000000"/>
        </w:rPr>
        <w:t>Wskazanie niniejszego nastąpi w Formularzu oferty, o ile podwykonawcy będą znani na etapie składania oferty.</w:t>
      </w:r>
      <w:r w:rsidR="003D3032" w:rsidRPr="0047626C">
        <w:rPr>
          <w:rFonts w:ascii="Cambria" w:eastAsia="Calibri" w:hAnsi="Cambria" w:cs="Verdana"/>
          <w:b/>
          <w:bCs/>
          <w:iCs/>
          <w:color w:val="000000"/>
        </w:rPr>
        <w:t xml:space="preserve"> </w:t>
      </w:r>
      <w:r w:rsidR="003D3032" w:rsidRPr="0047626C">
        <w:rPr>
          <w:rFonts w:ascii="Cambria" w:eastAsia="Calibri" w:hAnsi="Cambria" w:cs="Verdana"/>
          <w:color w:val="000000"/>
        </w:rPr>
        <w:tab/>
      </w:r>
    </w:p>
    <w:p w:rsidR="003D3032" w:rsidRPr="003D3032" w:rsidRDefault="007A45B6" w:rsidP="003D3032">
      <w:pPr>
        <w:autoSpaceDE w:val="0"/>
        <w:autoSpaceDN w:val="0"/>
        <w:adjustRightInd w:val="0"/>
        <w:spacing w:after="120" w:line="240" w:lineRule="auto"/>
        <w:ind w:left="284" w:hanging="360"/>
        <w:jc w:val="both"/>
        <w:rPr>
          <w:rFonts w:ascii="Cambria" w:eastAsia="Calibri" w:hAnsi="Cambria" w:cs="Verdana"/>
          <w:color w:val="FF0000"/>
        </w:rPr>
      </w:pPr>
      <w:r>
        <w:rPr>
          <w:rFonts w:ascii="Cambria" w:eastAsia="Calibri" w:hAnsi="Cambria" w:cs="Verdana"/>
          <w:color w:val="000000"/>
        </w:rPr>
        <w:lastRenderedPageBreak/>
        <w:t>3</w:t>
      </w:r>
      <w:r w:rsidR="003D3032" w:rsidRPr="003D3032">
        <w:rPr>
          <w:rFonts w:ascii="Cambria" w:eastAsia="Calibri" w:hAnsi="Cambria" w:cs="Verdana"/>
          <w:color w:val="FF0000"/>
        </w:rPr>
        <w:t>.</w:t>
      </w:r>
      <w:r w:rsidRPr="006B6201">
        <w:rPr>
          <w:rFonts w:ascii="Cambria" w:eastAsia="Calibri" w:hAnsi="Cambria" w:cs="Verdana"/>
          <w:color w:val="FF0000"/>
        </w:rPr>
        <w:t xml:space="preserve"> </w:t>
      </w:r>
      <w:r w:rsidR="003D3032" w:rsidRPr="003D3032">
        <w:rPr>
          <w:rFonts w:ascii="Cambria" w:eastAsia="Calibri" w:hAnsi="Cambria" w:cs="Verdana"/>
          <w:color w:val="FF0000"/>
        </w:rPr>
        <w:t xml:space="preserve"> </w:t>
      </w:r>
      <w:r w:rsidR="003D3032" w:rsidRPr="00114908">
        <w:rPr>
          <w:rFonts w:ascii="Cambria" w:eastAsia="Calibri" w:hAnsi="Cambria" w:cs="Verdana"/>
        </w:rPr>
        <w:t xml:space="preserve">Jeżeli zmiana albo rezygnacja z podwykonawcy dotyczy podmiotu, na którego zasoby Wykonawca powoływał się, na zasadach określonych w art. </w:t>
      </w:r>
      <w:r w:rsidR="009F4A78" w:rsidRPr="00114908">
        <w:rPr>
          <w:rFonts w:ascii="Cambria" w:eastAsia="Calibri" w:hAnsi="Cambria" w:cs="Verdana"/>
        </w:rPr>
        <w:t>118</w:t>
      </w:r>
      <w:r w:rsidR="003D3032" w:rsidRPr="00114908">
        <w:rPr>
          <w:rFonts w:ascii="Cambria" w:eastAsia="Calibri" w:hAnsi="Cambria" w:cs="Verdana"/>
        </w:rPr>
        <w:t xml:space="preserve"> ust. 1 ustawy PZP, w celu wykazania spełniania warunków udziału w postę</w:t>
      </w:r>
      <w:r w:rsidR="009F4A78" w:rsidRPr="00114908">
        <w:rPr>
          <w:rFonts w:ascii="Cambria" w:eastAsia="Calibri" w:hAnsi="Cambria" w:cs="Verdana"/>
        </w:rPr>
        <w:t>powaniu, o których mowa w art. 112</w:t>
      </w:r>
      <w:r w:rsidR="003D3032" w:rsidRPr="00114908">
        <w:rPr>
          <w:rFonts w:ascii="Cambria" w:eastAsia="Calibri" w:hAnsi="Cambria" w:cs="Verdana"/>
        </w:rPr>
        <w:t xml:space="preserve"> ust. </w:t>
      </w:r>
      <w:r w:rsidR="009F4A78" w:rsidRPr="00114908">
        <w:rPr>
          <w:rFonts w:ascii="Cambria" w:eastAsia="Calibri" w:hAnsi="Cambria" w:cs="Verdana"/>
        </w:rPr>
        <w:t>2</w:t>
      </w:r>
      <w:r w:rsidR="003D3032" w:rsidRPr="00114908">
        <w:rPr>
          <w:rFonts w:ascii="Cambria" w:eastAsia="Calibri" w:hAnsi="Cambria" w:cs="Verdana"/>
        </w:rPr>
        <w:t xml:space="preserve"> ustawy PZP,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Trebuchet MS"/>
          <w:b/>
          <w:bCs/>
        </w:rPr>
      </w:pPr>
      <w:r w:rsidRPr="003D3032">
        <w:rPr>
          <w:rFonts w:ascii="Cambria" w:eastAsia="Calibri" w:hAnsi="Cambria" w:cs="Trebuchet MS"/>
          <w:b/>
          <w:bCs/>
        </w:rPr>
        <w:t>§ 6</w:t>
      </w:r>
    </w:p>
    <w:p w:rsidR="003D3032" w:rsidRPr="003D3032" w:rsidRDefault="003D3032" w:rsidP="003D3032">
      <w:pPr>
        <w:numPr>
          <w:ilvl w:val="0"/>
          <w:numId w:val="8"/>
        </w:numPr>
        <w:autoSpaceDE w:val="0"/>
        <w:autoSpaceDN w:val="0"/>
        <w:adjustRightInd w:val="0"/>
        <w:spacing w:after="0" w:line="274" w:lineRule="exact"/>
        <w:ind w:left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Wykonawcy przysługuje miesięczne wynagrodzenie za wykonanie przedmiotu umowy, według faktycznie wykonanych prac.</w:t>
      </w:r>
    </w:p>
    <w:p w:rsidR="003D3032" w:rsidRPr="003D3032" w:rsidRDefault="003D3032" w:rsidP="003D3032">
      <w:pPr>
        <w:numPr>
          <w:ilvl w:val="0"/>
          <w:numId w:val="8"/>
        </w:numPr>
        <w:autoSpaceDE w:val="0"/>
        <w:autoSpaceDN w:val="0"/>
        <w:adjustRightInd w:val="0"/>
        <w:spacing w:after="0" w:line="274" w:lineRule="exact"/>
        <w:ind w:left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Wartość wynagrodzenia z tytułu wykonania niniejszej umowy za cały okres jej obowiązywania nie może przekroczyć kwoty</w:t>
      </w:r>
      <w:r w:rsidRPr="003D3032">
        <w:rPr>
          <w:rFonts w:ascii="Cambria" w:eastAsia="Times New Roman" w:hAnsi="Cambria" w:cs="Trebuchet MS"/>
          <w:b/>
          <w:bCs/>
          <w:lang w:eastAsia="pl-PL"/>
        </w:rPr>
        <w:t>…………………..… PLN brutto</w:t>
      </w:r>
      <w:r w:rsidRPr="003D3032">
        <w:rPr>
          <w:rFonts w:ascii="Cambria" w:eastAsia="Times New Roman" w:hAnsi="Cambria" w:cs="Trebuchet MS"/>
          <w:lang w:eastAsia="pl-PL"/>
        </w:rPr>
        <w:t xml:space="preserve"> </w:t>
      </w:r>
    </w:p>
    <w:p w:rsidR="003D3032" w:rsidRPr="003D3032" w:rsidRDefault="003D3032" w:rsidP="003D3032">
      <w:pPr>
        <w:autoSpaceDE w:val="0"/>
        <w:autoSpaceDN w:val="0"/>
        <w:adjustRightInd w:val="0"/>
        <w:spacing w:after="0" w:line="274" w:lineRule="exact"/>
        <w:ind w:left="284"/>
        <w:jc w:val="both"/>
        <w:rPr>
          <w:rFonts w:ascii="Cambria" w:eastAsia="Times New Roman" w:hAnsi="Cambria" w:cs="Trebuchet MS"/>
          <w:i/>
          <w:iCs/>
          <w:lang w:eastAsia="pl-PL"/>
        </w:rPr>
      </w:pPr>
      <w:r w:rsidRPr="003D3032">
        <w:rPr>
          <w:rFonts w:ascii="Cambria" w:eastAsia="Times New Roman" w:hAnsi="Cambria" w:cs="Trebuchet MS"/>
          <w:i/>
          <w:iCs/>
          <w:lang w:eastAsia="pl-PL"/>
        </w:rPr>
        <w:t>(słownie:……………………………………….…… PLN brutto)</w:t>
      </w:r>
    </w:p>
    <w:p w:rsidR="003D3032" w:rsidRPr="003D3032" w:rsidRDefault="003D3032" w:rsidP="003D3032">
      <w:pPr>
        <w:spacing w:after="0" w:line="240" w:lineRule="auto"/>
        <w:ind w:left="284"/>
        <w:jc w:val="both"/>
        <w:rPr>
          <w:rFonts w:ascii="Cambria" w:eastAsia="Calibri" w:hAnsi="Cambria" w:cs="Trebuchet MS"/>
          <w:b/>
          <w:bCs/>
          <w:i/>
          <w:iCs/>
        </w:rPr>
      </w:pPr>
      <w:proofErr w:type="gramStart"/>
      <w:r w:rsidRPr="003D3032">
        <w:rPr>
          <w:rFonts w:ascii="Cambria" w:eastAsia="Calibri" w:hAnsi="Cambria" w:cs="Trebuchet MS"/>
          <w:b/>
          <w:bCs/>
          <w:i/>
          <w:iCs/>
        </w:rPr>
        <w:t>z</w:t>
      </w:r>
      <w:proofErr w:type="gramEnd"/>
      <w:r w:rsidRPr="003D3032">
        <w:rPr>
          <w:rFonts w:ascii="Cambria" w:eastAsia="Calibri" w:hAnsi="Cambria" w:cs="Trebuchet MS"/>
          <w:b/>
          <w:bCs/>
          <w:i/>
          <w:iCs/>
        </w:rPr>
        <w:t xml:space="preserve"> czego:</w:t>
      </w:r>
    </w:p>
    <w:p w:rsidR="003D3032" w:rsidRPr="003D3032" w:rsidRDefault="003D3032" w:rsidP="003D3032">
      <w:pPr>
        <w:spacing w:after="0" w:line="240" w:lineRule="auto"/>
        <w:ind w:left="284"/>
        <w:jc w:val="both"/>
        <w:rPr>
          <w:rFonts w:ascii="Cambria" w:eastAsia="Calibri" w:hAnsi="Cambria" w:cs="Trebuchet MS"/>
        </w:rPr>
      </w:pPr>
      <w:proofErr w:type="gramStart"/>
      <w:r w:rsidRPr="003D3032">
        <w:rPr>
          <w:rFonts w:ascii="Cambria" w:eastAsia="Calibri" w:hAnsi="Cambria" w:cs="Trebuchet MS"/>
        </w:rPr>
        <w:t>kwota</w:t>
      </w:r>
      <w:proofErr w:type="gramEnd"/>
      <w:r w:rsidRPr="003D3032">
        <w:rPr>
          <w:rFonts w:ascii="Cambria" w:eastAsia="Calibri" w:hAnsi="Cambria" w:cs="Trebuchet MS"/>
        </w:rPr>
        <w:t xml:space="preserve"> płatna w 202</w:t>
      </w:r>
      <w:r w:rsidR="006750B9">
        <w:rPr>
          <w:rFonts w:ascii="Cambria" w:eastAsia="Calibri" w:hAnsi="Cambria" w:cs="Trebuchet MS"/>
        </w:rPr>
        <w:t>2</w:t>
      </w:r>
      <w:r w:rsidRPr="003D3032">
        <w:rPr>
          <w:rFonts w:ascii="Cambria" w:eastAsia="Calibri" w:hAnsi="Cambria" w:cs="Trebuchet MS"/>
        </w:rPr>
        <w:t xml:space="preserve"> r. ……………………zł brutto,</w:t>
      </w:r>
    </w:p>
    <w:p w:rsidR="003D3032" w:rsidRPr="003D3032" w:rsidRDefault="003D3032" w:rsidP="003D3032">
      <w:pPr>
        <w:spacing w:after="0" w:line="240" w:lineRule="auto"/>
        <w:ind w:left="284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kwota płatna w 202</w:t>
      </w:r>
      <w:r w:rsidR="006750B9">
        <w:rPr>
          <w:rFonts w:ascii="Cambria" w:eastAsia="Calibri" w:hAnsi="Cambria" w:cs="Trebuchet MS"/>
        </w:rPr>
        <w:t>3</w:t>
      </w:r>
      <w:bookmarkStart w:id="0" w:name="_GoBack"/>
      <w:bookmarkEnd w:id="0"/>
      <w:r w:rsidRPr="003D3032">
        <w:rPr>
          <w:rFonts w:ascii="Cambria" w:eastAsia="Calibri" w:hAnsi="Cambria" w:cs="Trebuchet MS"/>
        </w:rPr>
        <w:t xml:space="preserve"> r. …….……………..zł brutto</w:t>
      </w:r>
    </w:p>
    <w:p w:rsidR="003D3032" w:rsidRPr="003D3032" w:rsidRDefault="003D3032" w:rsidP="003D3032">
      <w:pPr>
        <w:numPr>
          <w:ilvl w:val="0"/>
          <w:numId w:val="8"/>
        </w:numPr>
        <w:autoSpaceDE w:val="0"/>
        <w:autoSpaceDN w:val="0"/>
        <w:adjustRightInd w:val="0"/>
        <w:spacing w:before="134" w:after="240" w:line="240" w:lineRule="auto"/>
        <w:ind w:left="284"/>
        <w:jc w:val="both"/>
        <w:rPr>
          <w:rFonts w:ascii="Cambria" w:eastAsia="Times New Roman" w:hAnsi="Cambria" w:cs="Trebuchet MS"/>
          <w:b/>
          <w:bCs/>
          <w:lang w:eastAsia="pl-PL"/>
        </w:rPr>
      </w:pPr>
      <w:r w:rsidRPr="003D3032">
        <w:rPr>
          <w:rFonts w:ascii="Cambria" w:eastAsia="Times New Roman" w:hAnsi="Cambria" w:cs="Trebuchet MS"/>
          <w:b/>
          <w:bCs/>
          <w:lang w:eastAsia="pl-PL"/>
        </w:rPr>
        <w:t>Podstawą do wyliczenia wynagrodzenia Wykonawcy są ceny jednostkowe brutto: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644"/>
        <w:gridCol w:w="4360"/>
      </w:tblGrid>
      <w:tr w:rsidR="003D3032" w:rsidRPr="003D3032" w:rsidTr="00620192">
        <w:trPr>
          <w:trHeight w:val="121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proofErr w:type="gramStart"/>
            <w:r w:rsidRPr="003D3032">
              <w:rPr>
                <w:rFonts w:ascii="Cambria" w:eastAsia="Times New Roman" w:hAnsi="Cambria" w:cs="Trebuchet MS"/>
                <w:lang w:eastAsia="pl-PL"/>
              </w:rPr>
              <w:t>za</w:t>
            </w:r>
            <w:proofErr w:type="gramEnd"/>
            <w:r w:rsidRPr="003D3032">
              <w:rPr>
                <w:rFonts w:ascii="Cambria" w:eastAsia="Times New Roman" w:hAnsi="Cambria" w:cs="Trebuchet MS"/>
                <w:lang w:eastAsia="pl-PL"/>
              </w:rPr>
              <w:t xml:space="preserve"> 1 godz. zwalczania śliskości solarko-piaskarką po obu stronach i posypywania na całej szerokości jezdni w wyznaczonych miejscach (wg wykazu)</w:t>
            </w:r>
          </w:p>
        </w:tc>
        <w:tc>
          <w:tcPr>
            <w:tcW w:w="4360" w:type="dxa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rebuchet MS"/>
                <w:lang w:eastAsia="pl-PL"/>
              </w:rPr>
            </w:pPr>
            <w:r w:rsidRPr="003D3032">
              <w:rPr>
                <w:rFonts w:ascii="Cambria" w:eastAsia="Times New Roman" w:hAnsi="Cambria" w:cs="Trebuchet MS"/>
                <w:lang w:eastAsia="pl-PL"/>
              </w:rPr>
              <w:t>……………………. PLN brutto</w:t>
            </w:r>
          </w:p>
        </w:tc>
      </w:tr>
      <w:tr w:rsidR="003D3032" w:rsidRPr="003D3032" w:rsidTr="00620192">
        <w:trPr>
          <w:trHeight w:val="79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proofErr w:type="gramStart"/>
            <w:r w:rsidRPr="003D3032">
              <w:rPr>
                <w:rFonts w:ascii="Cambria" w:eastAsia="Times New Roman" w:hAnsi="Cambria" w:cs="Trebuchet MS"/>
                <w:lang w:eastAsia="pl-PL"/>
              </w:rPr>
              <w:t>za</w:t>
            </w:r>
            <w:proofErr w:type="gramEnd"/>
            <w:r w:rsidRPr="003D3032">
              <w:rPr>
                <w:rFonts w:ascii="Cambria" w:eastAsia="Times New Roman" w:hAnsi="Cambria" w:cs="Trebuchet MS"/>
                <w:lang w:eastAsia="pl-PL"/>
              </w:rPr>
              <w:t xml:space="preserve"> 1 godz. odśnieżania pługiem średnim po obu stronach na całej szerokości jezdni</w:t>
            </w:r>
          </w:p>
        </w:tc>
        <w:tc>
          <w:tcPr>
            <w:tcW w:w="4360" w:type="dxa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rebuchet MS"/>
                <w:lang w:eastAsia="pl-PL"/>
              </w:rPr>
            </w:pPr>
            <w:r w:rsidRPr="003D3032">
              <w:rPr>
                <w:rFonts w:ascii="Cambria" w:eastAsia="Times New Roman" w:hAnsi="Cambria" w:cs="Trebuchet MS"/>
                <w:lang w:eastAsia="pl-PL"/>
              </w:rPr>
              <w:t>……………………. PLN brutto</w:t>
            </w:r>
          </w:p>
        </w:tc>
      </w:tr>
      <w:tr w:rsidR="003D3032" w:rsidRPr="003D3032" w:rsidTr="00620192">
        <w:trPr>
          <w:trHeight w:val="83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proofErr w:type="gramStart"/>
            <w:r w:rsidRPr="003D3032">
              <w:rPr>
                <w:rFonts w:ascii="Cambria" w:eastAsia="Times New Roman" w:hAnsi="Cambria" w:cs="Trebuchet MS"/>
                <w:lang w:eastAsia="pl-PL"/>
              </w:rPr>
              <w:t>za</w:t>
            </w:r>
            <w:proofErr w:type="gramEnd"/>
            <w:r w:rsidRPr="003D3032">
              <w:rPr>
                <w:rFonts w:ascii="Cambria" w:eastAsia="Times New Roman" w:hAnsi="Cambria" w:cs="Trebuchet MS"/>
                <w:lang w:eastAsia="pl-PL"/>
              </w:rPr>
              <w:t xml:space="preserve"> 1 godz. odśnieżania dróg równiarką</w:t>
            </w:r>
          </w:p>
        </w:tc>
        <w:tc>
          <w:tcPr>
            <w:tcW w:w="4360" w:type="dxa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rebuchet MS"/>
                <w:lang w:eastAsia="pl-PL"/>
              </w:rPr>
            </w:pPr>
            <w:r w:rsidRPr="003D3032">
              <w:rPr>
                <w:rFonts w:ascii="Cambria" w:eastAsia="Times New Roman" w:hAnsi="Cambria" w:cs="Trebuchet MS"/>
                <w:lang w:eastAsia="pl-PL"/>
              </w:rPr>
              <w:t>……………………. PLN brutto</w:t>
            </w:r>
          </w:p>
        </w:tc>
      </w:tr>
      <w:tr w:rsidR="008E3154" w:rsidRPr="003D3032" w:rsidTr="00620192">
        <w:trPr>
          <w:trHeight w:val="83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8E3154" w:rsidRDefault="008E3154" w:rsidP="008E3154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proofErr w:type="gramStart"/>
            <w:r>
              <w:rPr>
                <w:rFonts w:ascii="Cambria" w:eastAsia="Times New Roman" w:hAnsi="Cambria" w:cs="Trebuchet MS"/>
                <w:lang w:eastAsia="pl-PL"/>
              </w:rPr>
              <w:t>za</w:t>
            </w:r>
            <w:proofErr w:type="gramEnd"/>
            <w:r>
              <w:rPr>
                <w:rFonts w:ascii="Cambria" w:eastAsia="Times New Roman" w:hAnsi="Cambria" w:cs="Trebuchet MS"/>
                <w:lang w:eastAsia="pl-PL"/>
              </w:rPr>
              <w:t xml:space="preserve"> 1 godz. pracy zamiatarki drogowej    </w:t>
            </w:r>
          </w:p>
          <w:p w:rsidR="008E3154" w:rsidRPr="003D3032" w:rsidRDefault="008E3154" w:rsidP="008E3154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r>
              <w:rPr>
                <w:rFonts w:ascii="Cambria" w:eastAsia="Times New Roman" w:hAnsi="Cambria" w:cs="Trebuchet MS"/>
                <w:lang w:eastAsia="pl-PL"/>
              </w:rPr>
              <w:t>(z operatorem)</w:t>
            </w:r>
          </w:p>
        </w:tc>
        <w:tc>
          <w:tcPr>
            <w:tcW w:w="4360" w:type="dxa"/>
            <w:vAlign w:val="center"/>
          </w:tcPr>
          <w:p w:rsidR="008E3154" w:rsidRPr="003D3032" w:rsidRDefault="008E3154" w:rsidP="008E3154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rebuchet MS"/>
                <w:lang w:eastAsia="pl-PL"/>
              </w:rPr>
            </w:pPr>
            <w:r>
              <w:rPr>
                <w:rFonts w:ascii="Cambria" w:eastAsia="Times New Roman" w:hAnsi="Cambria" w:cs="Trebuchet MS"/>
                <w:lang w:eastAsia="pl-PL"/>
              </w:rPr>
              <w:t>……………………PLN brutto</w:t>
            </w:r>
          </w:p>
        </w:tc>
      </w:tr>
      <w:tr w:rsidR="003D3032" w:rsidRPr="003D3032" w:rsidTr="00620192">
        <w:trPr>
          <w:trHeight w:val="563"/>
        </w:trPr>
        <w:tc>
          <w:tcPr>
            <w:tcW w:w="9004" w:type="dxa"/>
            <w:gridSpan w:val="2"/>
            <w:shd w:val="clear" w:color="auto" w:fill="F2F2F2" w:themeFill="background1" w:themeFillShade="F2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Cambria" w:eastAsia="Times New Roman" w:hAnsi="Cambria" w:cs="Trebuchet MS"/>
                <w:b/>
                <w:bCs/>
                <w:lang w:eastAsia="pl-PL"/>
              </w:rPr>
            </w:pPr>
            <w:r w:rsidRPr="003D3032">
              <w:rPr>
                <w:rFonts w:ascii="Cambria" w:eastAsia="Times New Roman" w:hAnsi="Cambria" w:cs="Trebuchet MS"/>
                <w:b/>
                <w:bCs/>
                <w:lang w:eastAsia="pl-PL"/>
              </w:rPr>
              <w:t>ZA 1 T MATERIAŁÓW UŻYTYCH DO ZIMOWEGO UTRZYMANIA DRÓG:</w:t>
            </w:r>
          </w:p>
        </w:tc>
      </w:tr>
      <w:tr w:rsidR="003D3032" w:rsidRPr="003D3032" w:rsidTr="00620192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proofErr w:type="gramStart"/>
            <w:r w:rsidRPr="003D3032">
              <w:rPr>
                <w:rFonts w:ascii="Cambria" w:eastAsia="Times New Roman" w:hAnsi="Cambria" w:cs="Trebuchet MS"/>
                <w:lang w:eastAsia="pl-PL"/>
              </w:rPr>
              <w:t>za</w:t>
            </w:r>
            <w:proofErr w:type="gramEnd"/>
            <w:r w:rsidRPr="003D3032">
              <w:rPr>
                <w:rFonts w:ascii="Cambria" w:eastAsia="Times New Roman" w:hAnsi="Cambria" w:cs="Trebuchet MS"/>
                <w:lang w:eastAsia="pl-PL"/>
              </w:rPr>
              <w:t xml:space="preserve"> 1 tonę mieszaniny piasku z solą (30%)</w:t>
            </w:r>
          </w:p>
        </w:tc>
        <w:tc>
          <w:tcPr>
            <w:tcW w:w="4360" w:type="dxa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rebuchet MS"/>
                <w:lang w:eastAsia="pl-PL"/>
              </w:rPr>
            </w:pPr>
            <w:r w:rsidRPr="003D3032">
              <w:rPr>
                <w:rFonts w:ascii="Cambria" w:eastAsia="Times New Roman" w:hAnsi="Cambria" w:cs="Trebuchet MS"/>
                <w:lang w:eastAsia="pl-PL"/>
              </w:rPr>
              <w:t>……………………. PLN brutto</w:t>
            </w:r>
          </w:p>
        </w:tc>
      </w:tr>
      <w:tr w:rsidR="003D3032" w:rsidRPr="003D3032" w:rsidTr="00620192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proofErr w:type="gramStart"/>
            <w:r w:rsidRPr="003D3032">
              <w:rPr>
                <w:rFonts w:ascii="Cambria" w:eastAsia="Times New Roman" w:hAnsi="Cambria" w:cs="Trebuchet MS"/>
                <w:lang w:eastAsia="pl-PL"/>
              </w:rPr>
              <w:t>za</w:t>
            </w:r>
            <w:proofErr w:type="gramEnd"/>
            <w:r w:rsidRPr="003D3032">
              <w:rPr>
                <w:rFonts w:ascii="Cambria" w:eastAsia="Times New Roman" w:hAnsi="Cambria" w:cs="Trebuchet MS"/>
                <w:lang w:eastAsia="pl-PL"/>
              </w:rPr>
              <w:t xml:space="preserve"> 1 tonę piasku</w:t>
            </w:r>
          </w:p>
        </w:tc>
        <w:tc>
          <w:tcPr>
            <w:tcW w:w="4360" w:type="dxa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rebuchet MS"/>
                <w:lang w:eastAsia="pl-PL"/>
              </w:rPr>
            </w:pPr>
            <w:r w:rsidRPr="003D3032">
              <w:rPr>
                <w:rFonts w:ascii="Cambria" w:eastAsia="Times New Roman" w:hAnsi="Cambria" w:cs="Trebuchet MS"/>
                <w:lang w:eastAsia="pl-PL"/>
              </w:rPr>
              <w:t>……………………. PLN brutto</w:t>
            </w:r>
          </w:p>
        </w:tc>
      </w:tr>
      <w:tr w:rsidR="003D3032" w:rsidRPr="003D3032" w:rsidTr="00620192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ebuchet MS"/>
                <w:lang w:eastAsia="pl-PL"/>
              </w:rPr>
            </w:pPr>
            <w:proofErr w:type="gramStart"/>
            <w:r w:rsidRPr="003D3032">
              <w:rPr>
                <w:rFonts w:ascii="Cambria" w:eastAsia="Times New Roman" w:hAnsi="Cambria" w:cs="Trebuchet MS"/>
                <w:lang w:eastAsia="pl-PL"/>
              </w:rPr>
              <w:t>za</w:t>
            </w:r>
            <w:proofErr w:type="gramEnd"/>
            <w:r w:rsidRPr="003D3032">
              <w:rPr>
                <w:rFonts w:ascii="Cambria" w:eastAsia="Times New Roman" w:hAnsi="Cambria" w:cs="Trebuchet MS"/>
                <w:lang w:eastAsia="pl-PL"/>
              </w:rPr>
              <w:t xml:space="preserve"> 1 tonę soli</w:t>
            </w:r>
          </w:p>
        </w:tc>
        <w:tc>
          <w:tcPr>
            <w:tcW w:w="4360" w:type="dxa"/>
            <w:vAlign w:val="center"/>
          </w:tcPr>
          <w:p w:rsidR="003D3032" w:rsidRPr="003D3032" w:rsidRDefault="003D3032" w:rsidP="003D3032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rebuchet MS"/>
                <w:lang w:eastAsia="pl-PL"/>
              </w:rPr>
            </w:pPr>
            <w:r w:rsidRPr="003D3032">
              <w:rPr>
                <w:rFonts w:ascii="Cambria" w:eastAsia="Times New Roman" w:hAnsi="Cambria" w:cs="Trebuchet MS"/>
                <w:lang w:eastAsia="pl-PL"/>
              </w:rPr>
              <w:t>……………………. PLN brutto</w:t>
            </w:r>
          </w:p>
        </w:tc>
      </w:tr>
    </w:tbl>
    <w:p w:rsidR="003D3032" w:rsidRPr="003D3032" w:rsidRDefault="003D3032" w:rsidP="003D30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rebuchet MS"/>
          <w:lang w:eastAsia="pl-PL"/>
        </w:rPr>
      </w:pPr>
    </w:p>
    <w:p w:rsidR="003D3032" w:rsidRPr="003D3032" w:rsidRDefault="003D3032" w:rsidP="003D3032">
      <w:pPr>
        <w:numPr>
          <w:ilvl w:val="0"/>
          <w:numId w:val="8"/>
        </w:numPr>
        <w:autoSpaceDE w:val="0"/>
        <w:autoSpaceDN w:val="0"/>
        <w:adjustRightInd w:val="0"/>
        <w:spacing w:before="96" w:after="0" w:line="278" w:lineRule="exact"/>
        <w:ind w:left="284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 xml:space="preserve">Kwoty wyszczególnione w ust. 3 zawierają w sobie wszystkie koszty z tytułu realizacji umowy. Jeżeli w okresie umownym usługa określona j. w. </w:t>
      </w:r>
      <w:proofErr w:type="gramStart"/>
      <w:r w:rsidRPr="003D3032">
        <w:rPr>
          <w:rFonts w:ascii="Cambria" w:eastAsia="Times New Roman" w:hAnsi="Cambria" w:cs="Trebuchet MS"/>
          <w:lang w:eastAsia="pl-PL"/>
        </w:rPr>
        <w:t>nie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zostanie zrealizowana w całości, to z tego tytułu Wykonawca nie będzie wnosił roszczeń w stosunku do Zamawiającego.</w:t>
      </w: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Trebuchet MS"/>
          <w:b/>
          <w:bCs/>
          <w:sz w:val="24"/>
          <w:szCs w:val="24"/>
        </w:rPr>
        <w:t>§ 7</w:t>
      </w:r>
    </w:p>
    <w:p w:rsidR="003D3032" w:rsidRPr="003D3032" w:rsidRDefault="003D3032" w:rsidP="003D3032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Trebuchet MS"/>
        </w:rPr>
        <w:t>Wynagrodzenie Wykonawcy wypłacone będzie na podstawie faktury za dany miesiąc.</w:t>
      </w:r>
    </w:p>
    <w:p w:rsidR="003D3032" w:rsidRPr="003D3032" w:rsidRDefault="003D3032" w:rsidP="003D3032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Trebuchet MS"/>
        </w:rPr>
        <w:t xml:space="preserve">Płatność za wykonane zamówienie nastąpi przelewem na konto Wykonawcy </w:t>
      </w:r>
      <w:r w:rsidR="006B6201">
        <w:rPr>
          <w:rFonts w:ascii="Cambria" w:eastAsia="Calibri" w:hAnsi="Cambria" w:cs="Trebuchet MS"/>
        </w:rPr>
        <w:t>o nr………</w:t>
      </w:r>
      <w:r w:rsidRPr="003D3032">
        <w:rPr>
          <w:rFonts w:ascii="Cambria" w:eastAsia="Calibri" w:hAnsi="Cambria" w:cs="Trebuchet MS"/>
        </w:rPr>
        <w:t xml:space="preserve"> w terminie do 30 dni od daty otrzymania przez Zamawiającego poprawnie wystawionej faktury.</w:t>
      </w:r>
    </w:p>
    <w:p w:rsidR="003D3032" w:rsidRPr="003D3032" w:rsidRDefault="003D3032" w:rsidP="003D3032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Trebuchet MS"/>
        </w:rPr>
        <w:t>Terminem zapłaty jest data obciążenia rachunku bankowego Zamawiającego</w:t>
      </w:r>
    </w:p>
    <w:p w:rsidR="003D3032" w:rsidRPr="003D3032" w:rsidRDefault="003D3032" w:rsidP="003D3032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Trebuchet MS"/>
        </w:rPr>
        <w:t>Wykonawca nie może przelać wierzytelności na osoby trzecie bez pisemnej zgody Zamawiającego ani dokonywać cesji związanych z realizacją umowy.</w:t>
      </w:r>
    </w:p>
    <w:p w:rsidR="003D3032" w:rsidRPr="003D3032" w:rsidRDefault="003D3032" w:rsidP="003D3032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Trebuchet MS"/>
        </w:rPr>
        <w:t xml:space="preserve">W przypadku nie przystąpienia Wykonawcy do akcji w czasie ……….. </w:t>
      </w:r>
      <w:proofErr w:type="gramStart"/>
      <w:r w:rsidRPr="003D3032">
        <w:rPr>
          <w:rFonts w:ascii="Cambria" w:eastAsia="Calibri" w:hAnsi="Cambria" w:cs="Trebuchet MS"/>
        </w:rPr>
        <w:t>godz</w:t>
      </w:r>
      <w:proofErr w:type="gramEnd"/>
      <w:r w:rsidRPr="003D3032">
        <w:rPr>
          <w:rFonts w:ascii="Cambria" w:eastAsia="Calibri" w:hAnsi="Cambria" w:cs="Trebuchet MS"/>
        </w:rPr>
        <w:t>. - Zamawiający zleci wykonanie umowy innemu Wykonawcy i obciąży kosztami „wykonawcę umownego".</w:t>
      </w:r>
    </w:p>
    <w:p w:rsidR="003D3032" w:rsidRPr="003D3032" w:rsidRDefault="003D3032" w:rsidP="003D3032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Arial"/>
        </w:rPr>
        <w:lastRenderedPageBreak/>
        <w:t>Zamawiający oświadcza, że faktura winna być wystawiona na:</w:t>
      </w:r>
      <w:r w:rsidRPr="003D3032">
        <w:rPr>
          <w:rFonts w:ascii="Cambria" w:eastAsia="Calibri" w:hAnsi="Cambria" w:cs="Arial"/>
          <w:b/>
        </w:rPr>
        <w:t xml:space="preserve"> </w:t>
      </w:r>
    </w:p>
    <w:p w:rsidR="003D3032" w:rsidRPr="003D3032" w:rsidRDefault="003D3032" w:rsidP="003D3032">
      <w:pPr>
        <w:spacing w:after="120" w:line="240" w:lineRule="auto"/>
        <w:jc w:val="both"/>
        <w:rPr>
          <w:rFonts w:ascii="Cambria" w:eastAsia="Calibri" w:hAnsi="Cambria" w:cs="Trebuchet MS"/>
          <w:b/>
          <w:bCs/>
          <w:sz w:val="24"/>
          <w:szCs w:val="24"/>
        </w:rPr>
      </w:pPr>
      <w:r w:rsidRPr="003D3032">
        <w:rPr>
          <w:rFonts w:ascii="Cambria" w:eastAsia="Calibri" w:hAnsi="Cambria" w:cs="Arial"/>
          <w:b/>
          <w:bCs/>
        </w:rPr>
        <w:t>Nabywca:</w:t>
      </w:r>
      <w:r w:rsidRPr="003D3032">
        <w:rPr>
          <w:rFonts w:ascii="Cambria" w:eastAsia="Calibri" w:hAnsi="Cambria" w:cs="Arial"/>
        </w:rPr>
        <w:t xml:space="preserve"> Powiat Ostrołęcki, Pl. Gen. J. Bema 5 07-410 Ostrołęka, NIP 758-23-59-776 </w:t>
      </w:r>
      <w:proofErr w:type="gramStart"/>
      <w:r w:rsidRPr="003D3032">
        <w:rPr>
          <w:rFonts w:ascii="Cambria" w:eastAsia="Calibri" w:hAnsi="Cambria" w:cs="Arial"/>
          <w:b/>
          <w:bCs/>
        </w:rPr>
        <w:t>Odbiorca:</w:t>
      </w:r>
      <w:r w:rsidRPr="003D3032">
        <w:rPr>
          <w:rFonts w:ascii="Cambria" w:eastAsia="Calibri" w:hAnsi="Cambria" w:cs="Arial"/>
        </w:rPr>
        <w:t xml:space="preserve">  Zarząd</w:t>
      </w:r>
      <w:proofErr w:type="gramEnd"/>
      <w:r w:rsidRPr="003D3032">
        <w:rPr>
          <w:rFonts w:ascii="Cambria" w:eastAsia="Calibri" w:hAnsi="Cambria" w:cs="Arial"/>
        </w:rPr>
        <w:t xml:space="preserve"> Dróg Powiatowych w Ostrołęce, ul. Lokalna 2,  07-410 Ostrołęka.</w:t>
      </w: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Trebuchet MS"/>
          <w:b/>
          <w:bCs/>
        </w:rPr>
      </w:pPr>
      <w:r w:rsidRPr="003D3032">
        <w:rPr>
          <w:rFonts w:ascii="Cambria" w:eastAsia="Calibri" w:hAnsi="Cambria" w:cs="Trebuchet MS"/>
          <w:b/>
          <w:bCs/>
        </w:rPr>
        <w:t>§ 8</w:t>
      </w:r>
    </w:p>
    <w:p w:rsidR="003D3032" w:rsidRPr="003D3032" w:rsidRDefault="003D3032" w:rsidP="003D3032">
      <w:pPr>
        <w:numPr>
          <w:ilvl w:val="0"/>
          <w:numId w:val="10"/>
        </w:numPr>
        <w:spacing w:after="0" w:line="240" w:lineRule="auto"/>
        <w:ind w:left="426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Wykonawca zapłaci Zamawiającemu kary umowne:</w:t>
      </w:r>
    </w:p>
    <w:p w:rsidR="003D3032" w:rsidRPr="003D3032" w:rsidRDefault="003D3032" w:rsidP="003D3032">
      <w:pPr>
        <w:numPr>
          <w:ilvl w:val="0"/>
          <w:numId w:val="11"/>
        </w:numPr>
        <w:autoSpaceDE w:val="0"/>
        <w:autoSpaceDN w:val="0"/>
        <w:adjustRightInd w:val="0"/>
        <w:spacing w:after="0" w:line="278" w:lineRule="exact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za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odstąpienie od umowy z przyczyn leżących po stronie Wykonawcy w wysokości 20% wartości ceny umownej brutto.</w:t>
      </w:r>
    </w:p>
    <w:p w:rsidR="003D3032" w:rsidRPr="003D3032" w:rsidRDefault="003D3032" w:rsidP="003D3032">
      <w:pPr>
        <w:numPr>
          <w:ilvl w:val="0"/>
          <w:numId w:val="11"/>
        </w:numPr>
        <w:autoSpaceDE w:val="0"/>
        <w:autoSpaceDN w:val="0"/>
        <w:adjustRightInd w:val="0"/>
        <w:spacing w:after="0" w:line="278" w:lineRule="exact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za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</w:t>
      </w:r>
      <w:r w:rsidR="006B6201">
        <w:rPr>
          <w:rFonts w:ascii="Cambria" w:eastAsia="Times New Roman" w:hAnsi="Cambria" w:cs="Trebuchet MS"/>
          <w:lang w:eastAsia="pl-PL"/>
        </w:rPr>
        <w:t>zwłokę</w:t>
      </w:r>
      <w:r w:rsidRPr="003D3032">
        <w:rPr>
          <w:rFonts w:ascii="Cambria" w:eastAsia="Times New Roman" w:hAnsi="Cambria" w:cs="Trebuchet MS"/>
          <w:lang w:eastAsia="pl-PL"/>
        </w:rPr>
        <w:t xml:space="preserve"> w przystąpieniu do wykonywania przedmiotu umowy zgodnie ze wskazaniem w wyznaczonym terminie 0,03% wartości ceny umownej brutto za każdą rozpoczętą godzinę </w:t>
      </w:r>
      <w:r w:rsidR="006B6201">
        <w:rPr>
          <w:rFonts w:ascii="Cambria" w:eastAsia="Times New Roman" w:hAnsi="Cambria" w:cs="Trebuchet MS"/>
          <w:lang w:eastAsia="pl-PL"/>
        </w:rPr>
        <w:t>zwłoki</w:t>
      </w:r>
      <w:r w:rsidRPr="003D3032">
        <w:rPr>
          <w:rFonts w:ascii="Cambria" w:eastAsia="Times New Roman" w:hAnsi="Cambria" w:cs="Trebuchet MS"/>
          <w:lang w:eastAsia="pl-PL"/>
        </w:rPr>
        <w:t>.</w:t>
      </w:r>
    </w:p>
    <w:p w:rsidR="003D3032" w:rsidRPr="003D3032" w:rsidRDefault="003D3032" w:rsidP="003D3032">
      <w:pPr>
        <w:numPr>
          <w:ilvl w:val="0"/>
          <w:numId w:val="11"/>
        </w:numPr>
        <w:autoSpaceDE w:val="0"/>
        <w:autoSpaceDN w:val="0"/>
        <w:adjustRightInd w:val="0"/>
        <w:spacing w:after="0" w:line="278" w:lineRule="exact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za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nienależyte wykonanie przedmiotu umowy za każdy dzień, w którym nastąpiły rażące uchybienia w odpowiednim utrzymaniu zimowym 0,03% wartości ceny umownej brutto.</w:t>
      </w:r>
    </w:p>
    <w:p w:rsidR="003D3032" w:rsidRPr="003D3032" w:rsidRDefault="003D3032" w:rsidP="003D3032">
      <w:pPr>
        <w:numPr>
          <w:ilvl w:val="0"/>
          <w:numId w:val="10"/>
        </w:numPr>
        <w:autoSpaceDE w:val="0"/>
        <w:autoSpaceDN w:val="0"/>
        <w:adjustRightInd w:val="0"/>
        <w:spacing w:after="0" w:line="274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Zamawiający zapłaci Wykonawcy karę umowną:</w:t>
      </w:r>
    </w:p>
    <w:p w:rsidR="003D3032" w:rsidRPr="003D3032" w:rsidRDefault="003D3032" w:rsidP="003D3032">
      <w:pPr>
        <w:numPr>
          <w:ilvl w:val="0"/>
          <w:numId w:val="12"/>
        </w:numPr>
        <w:tabs>
          <w:tab w:val="left" w:pos="264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ascii="Cambria" w:eastAsia="Times New Roman" w:hAnsi="Cambria" w:cs="Trebuchet MS"/>
          <w:lang w:eastAsia="pl-PL"/>
        </w:rPr>
      </w:pPr>
      <w:proofErr w:type="gramStart"/>
      <w:r w:rsidRPr="003D3032">
        <w:rPr>
          <w:rFonts w:ascii="Cambria" w:eastAsia="Times New Roman" w:hAnsi="Cambria" w:cs="Trebuchet MS"/>
          <w:lang w:eastAsia="pl-PL"/>
        </w:rPr>
        <w:t>za</w:t>
      </w:r>
      <w:proofErr w:type="gramEnd"/>
      <w:r w:rsidRPr="003D3032">
        <w:rPr>
          <w:rFonts w:ascii="Cambria" w:eastAsia="Times New Roman" w:hAnsi="Cambria" w:cs="Trebuchet MS"/>
          <w:lang w:eastAsia="pl-PL"/>
        </w:rPr>
        <w:t xml:space="preserve"> odstąpienie od umowy z przyczyn obciążających Zamawiającego w wysokości 20% wartości ceny umownej brutto zamówienia.</w:t>
      </w:r>
    </w:p>
    <w:p w:rsidR="003D3032" w:rsidRPr="003D3032" w:rsidRDefault="003D3032" w:rsidP="003D3032">
      <w:pPr>
        <w:numPr>
          <w:ilvl w:val="0"/>
          <w:numId w:val="10"/>
        </w:numPr>
        <w:autoSpaceDE w:val="0"/>
        <w:autoSpaceDN w:val="0"/>
        <w:adjustRightInd w:val="0"/>
        <w:spacing w:after="0" w:line="274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Roszczenia Zamawiającego z tytułu kar umownych będą pokrywane w pierwszej kolejności z wynagrodzenia należnego Wykonawcy z tytułu umowy.</w:t>
      </w:r>
    </w:p>
    <w:p w:rsidR="003D3032" w:rsidRPr="003D3032" w:rsidRDefault="003D3032" w:rsidP="003D3032">
      <w:pPr>
        <w:numPr>
          <w:ilvl w:val="0"/>
          <w:numId w:val="10"/>
        </w:numPr>
        <w:autoSpaceDE w:val="0"/>
        <w:autoSpaceDN w:val="0"/>
        <w:adjustRightInd w:val="0"/>
        <w:spacing w:after="0" w:line="274" w:lineRule="exact"/>
        <w:ind w:left="426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Trebuchet MS"/>
          <w:lang w:eastAsia="pl-PL"/>
        </w:rPr>
        <w:t>Strony zastrzegają sobie prawo dochodzenia odszkodowania uzupełniającego przewyższającego wysokość zastrzeżonych kar umownych.</w:t>
      </w:r>
    </w:p>
    <w:p w:rsidR="003D3032" w:rsidRPr="003D3032" w:rsidRDefault="003D3032" w:rsidP="003D3032">
      <w:pPr>
        <w:numPr>
          <w:ilvl w:val="0"/>
          <w:numId w:val="10"/>
        </w:numPr>
        <w:autoSpaceDE w:val="0"/>
        <w:autoSpaceDN w:val="0"/>
        <w:adjustRightInd w:val="0"/>
        <w:spacing w:after="120" w:line="274" w:lineRule="exact"/>
        <w:ind w:left="425" w:hanging="357"/>
        <w:jc w:val="both"/>
        <w:rPr>
          <w:rFonts w:ascii="Cambria" w:eastAsia="Times New Roman" w:hAnsi="Cambria" w:cs="Trebuchet MS"/>
          <w:lang w:eastAsia="pl-PL"/>
        </w:rPr>
      </w:pPr>
      <w:r w:rsidRPr="003D3032">
        <w:rPr>
          <w:rFonts w:ascii="Cambria" w:eastAsia="Times New Roman" w:hAnsi="Cambria" w:cs="Cambria"/>
          <w:color w:val="000000"/>
          <w:lang w:eastAsia="pl-PL"/>
        </w:rPr>
        <w:t xml:space="preserve">W przypadku niewypełnienia wymogu zatrudniania pracowników na podstawie umowy o pracę w rozumieniu przepisów Kodeksu pracy, o którym mowa w art. </w:t>
      </w:r>
      <w:r w:rsidR="006B6201">
        <w:rPr>
          <w:rFonts w:ascii="Cambria" w:eastAsia="Times New Roman" w:hAnsi="Cambria" w:cs="Cambria"/>
          <w:color w:val="000000"/>
          <w:lang w:eastAsia="pl-PL"/>
        </w:rPr>
        <w:t>95</w:t>
      </w:r>
      <w:r w:rsidRPr="003D3032">
        <w:rPr>
          <w:rFonts w:ascii="Cambria" w:eastAsia="Times New Roman" w:hAnsi="Cambria" w:cs="Cambria"/>
          <w:color w:val="000000"/>
          <w:lang w:eastAsia="pl-PL"/>
        </w:rPr>
        <w:t xml:space="preserve"> ust. </w:t>
      </w:r>
      <w:r w:rsidR="006B6201">
        <w:rPr>
          <w:rFonts w:ascii="Cambria" w:eastAsia="Times New Roman" w:hAnsi="Cambria" w:cs="Cambria"/>
          <w:color w:val="000000"/>
          <w:lang w:eastAsia="pl-PL"/>
        </w:rPr>
        <w:t>1</w:t>
      </w:r>
      <w:r w:rsidRPr="003D3032">
        <w:rPr>
          <w:rFonts w:ascii="Cambria" w:eastAsia="Times New Roman" w:hAnsi="Cambria" w:cs="Cambria"/>
          <w:color w:val="000000"/>
          <w:lang w:eastAsia="pl-PL"/>
        </w:rPr>
        <w:t xml:space="preserve"> ustawy Prawo zamówień publicznych, niezłożenia oświadczenia, o którym mowa w § 3 ust. 5 lub złożenia takiego oświadczenia niezgodnego z prawdą Wykonawca zapłaci Zamawiającemu karę umowną w wysokości 5% wynagrodzenia umownego brutto. </w:t>
      </w:r>
      <w:r w:rsidRPr="003D3032">
        <w:rPr>
          <w:rFonts w:ascii="Cambria" w:eastAsia="Times New Roman" w:hAnsi="Cambria" w:cs="Arial"/>
          <w:lang w:eastAsia="pl-PL"/>
        </w:rPr>
        <w:t xml:space="preserve">                                </w:t>
      </w: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Trebuchet MS"/>
          <w:b/>
          <w:bCs/>
          <w:spacing w:val="70"/>
        </w:rPr>
      </w:pPr>
      <w:r w:rsidRPr="003D3032">
        <w:rPr>
          <w:rFonts w:ascii="Cambria" w:eastAsia="Calibri" w:hAnsi="Cambria" w:cs="Trebuchet MS"/>
          <w:b/>
          <w:bCs/>
          <w:spacing w:val="70"/>
        </w:rPr>
        <w:t>§9</w:t>
      </w:r>
    </w:p>
    <w:p w:rsidR="003D3032" w:rsidRPr="003D3032" w:rsidRDefault="003D3032" w:rsidP="003D3032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W razie wystąpienia okoliczności powodującej, że wykonanie umowy nie leży w interesie publicznym, czego nie można było przewidzieć w chwili zawarcia umowy, Zamawiający może odstąpić od umowy w terminie 1 miesiąca od powzięcia wiadomości o powyższych okolicznościach.</w:t>
      </w:r>
    </w:p>
    <w:p w:rsidR="003D3032" w:rsidRPr="003D3032" w:rsidRDefault="003D3032" w:rsidP="003D3032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Strony niniejszej umowy będą zwolnione z odpowiedzialności za niewypełnienie swoich zobowiązań zawartych w umowie z powodu okoliczności siły wyższej, czyli takich, które są nieprzewidziane lub są nieuchronnymi zdarzeniami o nadzwyczajnym charakterze</w:t>
      </w:r>
      <w:proofErr w:type="gramStart"/>
      <w:r w:rsidRPr="003D3032">
        <w:rPr>
          <w:rFonts w:ascii="Cambria" w:eastAsia="Calibri" w:hAnsi="Cambria" w:cs="Trebuchet MS"/>
        </w:rPr>
        <w:t xml:space="preserve"> ,są</w:t>
      </w:r>
      <w:proofErr w:type="gramEnd"/>
      <w:r w:rsidRPr="003D3032">
        <w:rPr>
          <w:rFonts w:ascii="Cambria" w:eastAsia="Calibri" w:hAnsi="Cambria" w:cs="Trebuchet MS"/>
        </w:rPr>
        <w:t xml:space="preserve"> poza racjonalną kontrolą stron , jak np. pożar, powódź, katastrofy narodowe , strajki. </w:t>
      </w:r>
    </w:p>
    <w:p w:rsidR="003D3032" w:rsidRPr="003D3032" w:rsidRDefault="003D3032" w:rsidP="003D3032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 xml:space="preserve">Strona może powołać się na zaistnienie siły wyższej tylko </w:t>
      </w:r>
      <w:proofErr w:type="gramStart"/>
      <w:r w:rsidRPr="003D3032">
        <w:rPr>
          <w:rFonts w:ascii="Cambria" w:eastAsia="Calibri" w:hAnsi="Cambria" w:cs="Trebuchet MS"/>
        </w:rPr>
        <w:t xml:space="preserve">wtedy , </w:t>
      </w:r>
      <w:proofErr w:type="gramEnd"/>
      <w:r w:rsidRPr="003D3032">
        <w:rPr>
          <w:rFonts w:ascii="Cambria" w:eastAsia="Calibri" w:hAnsi="Cambria" w:cs="Trebuchet MS"/>
        </w:rPr>
        <w:t>gdy poinformuje ona o tym pisemnie drugą stronę w ciągu 14 dni od rozpoczęcia tejże lub do momentu powstania obaw, że mogą zaistnieć okoliczności siły wyższej.</w:t>
      </w:r>
    </w:p>
    <w:p w:rsidR="003D3032" w:rsidRPr="003D3032" w:rsidRDefault="003D3032" w:rsidP="003D3032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Okoliczności zaistnienia siły wyższej muszą zostać udowodnione przez stronę, która się na nie powołuje.</w:t>
      </w:r>
    </w:p>
    <w:p w:rsidR="003D3032" w:rsidRPr="003D3032" w:rsidRDefault="003D3032" w:rsidP="003D3032">
      <w:pPr>
        <w:autoSpaceDE w:val="0"/>
        <w:autoSpaceDN w:val="0"/>
        <w:adjustRightInd w:val="0"/>
        <w:spacing w:before="5" w:after="0" w:line="240" w:lineRule="auto"/>
        <w:jc w:val="center"/>
        <w:rPr>
          <w:rFonts w:ascii="Cambria" w:eastAsia="Times New Roman" w:hAnsi="Cambria" w:cs="Trebuchet MS"/>
          <w:b/>
          <w:bCs/>
          <w:lang w:eastAsia="pl-PL"/>
        </w:rPr>
      </w:pPr>
      <w:r w:rsidRPr="003D3032">
        <w:rPr>
          <w:rFonts w:ascii="Cambria" w:eastAsia="Times New Roman" w:hAnsi="Cambria" w:cs="Trebuchet MS"/>
          <w:b/>
          <w:bCs/>
          <w:lang w:eastAsia="pl-PL"/>
        </w:rPr>
        <w:t>§ 10</w:t>
      </w:r>
    </w:p>
    <w:p w:rsidR="003D3032" w:rsidRPr="003D3032" w:rsidRDefault="003D3032" w:rsidP="003D3032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Cambria" w:eastAsia="Calibri" w:hAnsi="Cambria" w:cs="Arial"/>
        </w:rPr>
      </w:pPr>
      <w:r w:rsidRPr="003D3032">
        <w:rPr>
          <w:rFonts w:ascii="Cambria" w:eastAsia="Calibri" w:hAnsi="Cambria" w:cs="Arial"/>
        </w:rPr>
        <w:t xml:space="preserve">W trakcie realizacji umowy, jej postanowienia mogą ulec zmianom, przy czym zmiany mogą dotyczyć: </w:t>
      </w:r>
    </w:p>
    <w:p w:rsidR="003D3032" w:rsidRPr="003D3032" w:rsidRDefault="003D3032" w:rsidP="003D3032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3D3032">
        <w:rPr>
          <w:rFonts w:ascii="Cambria" w:eastAsia="Times New Roman" w:hAnsi="Cambria" w:cs="Arial"/>
          <w:lang w:eastAsia="pl-PL"/>
        </w:rPr>
        <w:t>terminu</w:t>
      </w:r>
      <w:proofErr w:type="gramEnd"/>
      <w:r w:rsidRPr="003D3032">
        <w:rPr>
          <w:rFonts w:ascii="Cambria" w:eastAsia="Times New Roman" w:hAnsi="Cambria" w:cs="Arial"/>
          <w:lang w:eastAsia="pl-PL"/>
        </w:rPr>
        <w:t xml:space="preserve"> realizacji przedmiotu umowy w przypadku:</w:t>
      </w:r>
    </w:p>
    <w:p w:rsidR="003D3032" w:rsidRPr="003D3032" w:rsidRDefault="003D3032" w:rsidP="003D3032">
      <w:pPr>
        <w:numPr>
          <w:ilvl w:val="0"/>
          <w:numId w:val="16"/>
        </w:numPr>
        <w:spacing w:after="0"/>
        <w:contextualSpacing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3D3032">
        <w:rPr>
          <w:rFonts w:ascii="Cambria" w:eastAsia="Times New Roman" w:hAnsi="Cambria" w:cs="Arial"/>
          <w:lang w:eastAsia="pl-PL"/>
        </w:rPr>
        <w:t>wystąpienia</w:t>
      </w:r>
      <w:proofErr w:type="gramEnd"/>
      <w:r w:rsidRPr="003D3032">
        <w:rPr>
          <w:rFonts w:ascii="Cambria" w:eastAsia="Times New Roman" w:hAnsi="Cambria" w:cs="Arial"/>
          <w:lang w:eastAsia="pl-PL"/>
        </w:rPr>
        <w:t xml:space="preserve"> okoliczności niezależnych od Wykonawcy przy zachowaniu przez niego należytej staranności, skutkujących niemożnością dotrzymania terminu realizacji przedmiotu zamówienia,</w:t>
      </w:r>
    </w:p>
    <w:p w:rsidR="003D3032" w:rsidRPr="003D3032" w:rsidRDefault="003D3032" w:rsidP="003D303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3D3032">
        <w:rPr>
          <w:rFonts w:ascii="Cambria" w:eastAsia="Times New Roman" w:hAnsi="Cambria" w:cs="Arial"/>
          <w:lang w:eastAsia="pl-PL"/>
        </w:rPr>
        <w:t>okoliczności</w:t>
      </w:r>
      <w:proofErr w:type="gramEnd"/>
      <w:r w:rsidRPr="003D3032">
        <w:rPr>
          <w:rFonts w:ascii="Cambria" w:eastAsia="Times New Roman" w:hAnsi="Cambria" w:cs="Arial"/>
          <w:lang w:eastAsia="pl-PL"/>
        </w:rPr>
        <w:t xml:space="preserve"> zaistniałych w trakcie realizacji przedmiotu umowy tj. warunków atmosferycznych, kolizji utrudniających lub uniemożliwiających terminowe wykonanie przedmiotu umowy.</w:t>
      </w:r>
    </w:p>
    <w:p w:rsidR="003D3032" w:rsidRPr="003D3032" w:rsidRDefault="003D3032" w:rsidP="003D3032">
      <w:pPr>
        <w:spacing w:after="0" w:line="240" w:lineRule="auto"/>
        <w:ind w:left="709"/>
        <w:jc w:val="both"/>
        <w:rPr>
          <w:rFonts w:ascii="Cambria" w:eastAsia="Times New Roman" w:hAnsi="Cambria" w:cs="Arial"/>
          <w:lang w:eastAsia="pl-PL"/>
        </w:rPr>
      </w:pPr>
      <w:r w:rsidRPr="003D3032">
        <w:rPr>
          <w:rFonts w:ascii="Cambria" w:eastAsia="Times New Roman" w:hAnsi="Cambria" w:cs="Arial"/>
          <w:lang w:eastAsia="pl-PL"/>
        </w:rPr>
        <w:t xml:space="preserve">W przypadku zmiany terminu realizacji przedmiotu umowy wynikającego </w:t>
      </w:r>
      <w:r w:rsidRPr="003D3032">
        <w:rPr>
          <w:rFonts w:ascii="Cambria" w:eastAsia="Times New Roman" w:hAnsi="Cambria" w:cs="Arial"/>
          <w:lang w:eastAsia="pl-PL"/>
        </w:rPr>
        <w:br/>
        <w:t xml:space="preserve">z okoliczności wymienionych w literach a) i </w:t>
      </w:r>
      <w:proofErr w:type="gramStart"/>
      <w:r w:rsidRPr="003D3032">
        <w:rPr>
          <w:rFonts w:ascii="Cambria" w:eastAsia="Times New Roman" w:hAnsi="Cambria" w:cs="Arial"/>
          <w:lang w:eastAsia="pl-PL"/>
        </w:rPr>
        <w:t xml:space="preserve">b) , </w:t>
      </w:r>
      <w:proofErr w:type="gramEnd"/>
      <w:r w:rsidRPr="003D3032">
        <w:rPr>
          <w:rFonts w:ascii="Cambria" w:eastAsia="Times New Roman" w:hAnsi="Cambria" w:cs="Arial"/>
          <w:lang w:eastAsia="pl-PL"/>
        </w:rPr>
        <w:t>termin może ulec przedłużeniu, nie dłużej jednak niż o czas trwania tych okoliczności.</w:t>
      </w:r>
    </w:p>
    <w:p w:rsidR="003D3032" w:rsidRPr="003D3032" w:rsidRDefault="003D3032" w:rsidP="003D3032">
      <w:pPr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3D3032">
        <w:rPr>
          <w:rFonts w:ascii="Cambria" w:eastAsia="Times New Roman" w:hAnsi="Cambria" w:cs="Arial"/>
          <w:lang w:eastAsia="pl-PL"/>
        </w:rPr>
        <w:lastRenderedPageBreak/>
        <w:t>wysokości</w:t>
      </w:r>
      <w:proofErr w:type="gramEnd"/>
      <w:r w:rsidRPr="003D3032">
        <w:rPr>
          <w:rFonts w:ascii="Cambria" w:eastAsia="Times New Roman" w:hAnsi="Cambria" w:cs="Arial"/>
          <w:lang w:eastAsia="pl-PL"/>
        </w:rPr>
        <w:t xml:space="preserve"> ceny brutto:</w:t>
      </w:r>
    </w:p>
    <w:p w:rsidR="003D3032" w:rsidRPr="003D3032" w:rsidRDefault="003D3032" w:rsidP="003D3032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3D3032">
        <w:rPr>
          <w:rFonts w:ascii="Cambria" w:eastAsia="Times New Roman" w:hAnsi="Cambria" w:cs="Arial"/>
          <w:lang w:eastAsia="pl-PL"/>
        </w:rPr>
        <w:t>w</w:t>
      </w:r>
      <w:proofErr w:type="gramEnd"/>
      <w:r w:rsidRPr="003D3032">
        <w:rPr>
          <w:rFonts w:ascii="Cambria" w:eastAsia="Times New Roman" w:hAnsi="Cambria" w:cs="Arial"/>
          <w:lang w:eastAsia="pl-PL"/>
        </w:rPr>
        <w:t xml:space="preserve"> przypadku</w:t>
      </w:r>
      <w:r w:rsidRPr="003D3032">
        <w:rPr>
          <w:rFonts w:ascii="Cambria" w:eastAsia="Times New Roman" w:hAnsi="Cambria" w:cs="Arial"/>
          <w:b/>
          <w:lang w:eastAsia="pl-PL"/>
        </w:rPr>
        <w:t xml:space="preserve"> </w:t>
      </w:r>
      <w:r w:rsidRPr="003D3032">
        <w:rPr>
          <w:rFonts w:ascii="Cambria" w:eastAsia="Times New Roman" w:hAnsi="Cambria" w:cs="Arial"/>
          <w:lang w:eastAsia="pl-PL"/>
        </w:rPr>
        <w:t xml:space="preserve">zmiany stawki podatku VAT dla usług objętych przedmiotem zamówienia. </w:t>
      </w:r>
    </w:p>
    <w:p w:rsidR="003D3032" w:rsidRPr="003D3032" w:rsidRDefault="003D3032" w:rsidP="003D3032">
      <w:pPr>
        <w:tabs>
          <w:tab w:val="left" w:pos="851"/>
        </w:tabs>
        <w:spacing w:after="0" w:line="240" w:lineRule="auto"/>
        <w:ind w:left="786"/>
        <w:jc w:val="both"/>
        <w:rPr>
          <w:rFonts w:ascii="Cambria" w:eastAsia="Times New Roman" w:hAnsi="Cambria" w:cs="Arial"/>
          <w:lang w:eastAsia="pl-PL"/>
        </w:rPr>
      </w:pPr>
      <w:r w:rsidRPr="003D3032">
        <w:rPr>
          <w:rFonts w:ascii="Cambria" w:eastAsia="Times New Roman" w:hAnsi="Cambria" w:cs="Arial"/>
          <w:lang w:eastAsia="pl-PL"/>
        </w:rPr>
        <w:t>W trakcie realizacji przedmiotu umowy, strony dokonają odpowiedniej zmiany wynagrodzenia umownego – dotyczy to części wynagrodzenia za usługi, których w dniu zmiany stawki podatku VAT jeszcze nie wykonano,.</w:t>
      </w:r>
    </w:p>
    <w:p w:rsidR="003D3032" w:rsidRPr="003D3032" w:rsidRDefault="003D3032" w:rsidP="003D3032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3D3032">
        <w:rPr>
          <w:rFonts w:ascii="Cambria" w:eastAsia="Times New Roman" w:hAnsi="Cambria" w:cs="Arial"/>
          <w:lang w:eastAsia="pl-PL"/>
        </w:rPr>
        <w:t>oznaczenia</w:t>
      </w:r>
      <w:proofErr w:type="gramEnd"/>
      <w:r w:rsidRPr="003D3032">
        <w:rPr>
          <w:rFonts w:ascii="Cambria" w:eastAsia="Times New Roman" w:hAnsi="Cambria" w:cs="Arial"/>
          <w:lang w:eastAsia="pl-PL"/>
        </w:rPr>
        <w:t xml:space="preserve"> danych dotyczących Zamawiającego i/lub Wykonawcy,</w:t>
      </w:r>
    </w:p>
    <w:p w:rsidR="003D3032" w:rsidRPr="003D3032" w:rsidRDefault="003D3032" w:rsidP="003D3032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eastAsia="Calibri" w:hAnsi="Cambria" w:cs="Arial"/>
        </w:rPr>
      </w:pPr>
      <w:r w:rsidRPr="003D3032">
        <w:rPr>
          <w:rFonts w:ascii="Cambria" w:eastAsia="Calibri" w:hAnsi="Cambria" w:cs="Arial"/>
        </w:rPr>
        <w:t>Zmiana może by</w:t>
      </w:r>
      <w:r w:rsidRPr="003D3032">
        <w:rPr>
          <w:rFonts w:ascii="Cambria" w:eastAsia="TTE188D4F0t00" w:hAnsi="Cambria" w:cs="Arial"/>
        </w:rPr>
        <w:t xml:space="preserve">ć </w:t>
      </w:r>
      <w:r w:rsidRPr="003D3032">
        <w:rPr>
          <w:rFonts w:ascii="Cambria" w:eastAsia="Calibri" w:hAnsi="Cambria" w:cs="Arial"/>
        </w:rPr>
        <w:t>dokonana przed upływem terminu realizacji niniejszej umowy okre</w:t>
      </w:r>
      <w:r w:rsidRPr="003D3032">
        <w:rPr>
          <w:rFonts w:ascii="Cambria" w:eastAsia="TTE188D4F0t00" w:hAnsi="Cambria" w:cs="Arial"/>
        </w:rPr>
        <w:t>ś</w:t>
      </w:r>
      <w:r w:rsidRPr="003D3032">
        <w:rPr>
          <w:rFonts w:ascii="Cambria" w:eastAsia="Calibri" w:hAnsi="Cambria" w:cs="Arial"/>
        </w:rPr>
        <w:t>lonego w § 2 ust. 1, na pisemny wniosek Wykonawcy lub Zamawiającego, zło</w:t>
      </w:r>
      <w:r w:rsidRPr="003D3032">
        <w:rPr>
          <w:rFonts w:ascii="Cambria" w:eastAsia="TTE188D4F0t00" w:hAnsi="Cambria" w:cs="Arial"/>
        </w:rPr>
        <w:t>ż</w:t>
      </w:r>
      <w:r w:rsidRPr="003D3032">
        <w:rPr>
          <w:rFonts w:ascii="Cambria" w:eastAsia="Calibri" w:hAnsi="Cambria" w:cs="Arial"/>
        </w:rPr>
        <w:t xml:space="preserve">ony bez zbędnej </w:t>
      </w:r>
      <w:proofErr w:type="gramStart"/>
      <w:r w:rsidRPr="003D3032">
        <w:rPr>
          <w:rFonts w:ascii="Cambria" w:eastAsia="Calibri" w:hAnsi="Cambria" w:cs="Arial"/>
        </w:rPr>
        <w:t xml:space="preserve">zwłoki . </w:t>
      </w:r>
      <w:proofErr w:type="gramEnd"/>
      <w:r w:rsidRPr="003D3032">
        <w:rPr>
          <w:rFonts w:ascii="Cambria" w:eastAsia="Calibri" w:hAnsi="Cambria" w:cs="Arial"/>
        </w:rPr>
        <w:t>Wniosek winien zawiera</w:t>
      </w:r>
      <w:r w:rsidRPr="003D3032">
        <w:rPr>
          <w:rFonts w:ascii="Cambria" w:eastAsia="TTE188D4F0t00" w:hAnsi="Cambria" w:cs="Arial"/>
        </w:rPr>
        <w:t xml:space="preserve">ć </w:t>
      </w:r>
      <w:r w:rsidRPr="003D3032">
        <w:rPr>
          <w:rFonts w:ascii="Cambria" w:eastAsia="Calibri" w:hAnsi="Cambria" w:cs="Arial"/>
        </w:rPr>
        <w:t>szczegółowe uzasadnienie.</w:t>
      </w:r>
    </w:p>
    <w:p w:rsidR="003D3032" w:rsidRPr="003D3032" w:rsidRDefault="003D3032" w:rsidP="003D3032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eastAsia="Calibri" w:hAnsi="Cambria" w:cs="Arial"/>
        </w:rPr>
      </w:pPr>
      <w:r w:rsidRPr="003D3032">
        <w:rPr>
          <w:rFonts w:ascii="Cambria" w:eastAsia="Calibri" w:hAnsi="Cambria" w:cs="Trebuchet MS"/>
        </w:rPr>
        <w:t>Wszelkie zmiany niniejszej Umowy wymagają zgody obu Stron w formie pisemnej pod rygorem nieważności.</w:t>
      </w:r>
    </w:p>
    <w:p w:rsidR="003D3032" w:rsidRPr="003D3032" w:rsidRDefault="003D3032" w:rsidP="003D3032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eastAsia="Calibri" w:hAnsi="Cambria" w:cs="Arial"/>
        </w:rPr>
      </w:pPr>
      <w:r w:rsidRPr="003D3032">
        <w:rPr>
          <w:rFonts w:ascii="Cambria" w:eastAsia="Calibri" w:hAnsi="Cambria" w:cs="Trebuchet MS"/>
        </w:rPr>
        <w:t>Spory wynikłe na tle realizacji niniejszej umowy rozstrzygane będą przez Sąd właściwy dla miejsca wykonywania umowy /ze względu na siedzibę Zamawiającego.</w:t>
      </w:r>
    </w:p>
    <w:p w:rsidR="003D3032" w:rsidRPr="003D3032" w:rsidRDefault="003D3032" w:rsidP="003D3032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eastAsia="Calibri" w:hAnsi="Cambria" w:cs="Arial"/>
        </w:rPr>
      </w:pPr>
      <w:r w:rsidRPr="003D3032">
        <w:rPr>
          <w:rFonts w:ascii="Cambria" w:eastAsia="Calibri" w:hAnsi="Cambria" w:cs="Trebuchet MS"/>
        </w:rPr>
        <w:t>W sprawach nieuregulowanych w niniejszej umowie mają zastosowanie przepisy ustawy z dnia 29 stycznia 2004 roku Prawo zamówień publicznych oraz przepisy ustawy z dnia 23 kwietnia 1964 r. Kodeks cywilny.</w:t>
      </w:r>
    </w:p>
    <w:p w:rsidR="003D3032" w:rsidRPr="003D3032" w:rsidRDefault="003D3032" w:rsidP="003D3032">
      <w:pPr>
        <w:spacing w:after="0" w:line="240" w:lineRule="auto"/>
        <w:jc w:val="center"/>
        <w:rPr>
          <w:rFonts w:ascii="Cambria" w:eastAsia="Calibri" w:hAnsi="Cambria" w:cs="Trebuchet MS"/>
          <w:b/>
          <w:bCs/>
        </w:rPr>
      </w:pPr>
      <w:r w:rsidRPr="003D3032">
        <w:rPr>
          <w:rFonts w:ascii="Cambria" w:eastAsia="Calibri" w:hAnsi="Cambria" w:cs="Trebuchet MS"/>
          <w:b/>
          <w:bCs/>
        </w:rPr>
        <w:t>§ 11</w:t>
      </w:r>
    </w:p>
    <w:p w:rsidR="003D3032" w:rsidRPr="003D3032" w:rsidRDefault="003D3032" w:rsidP="003D3032">
      <w:pPr>
        <w:spacing w:after="0" w:line="240" w:lineRule="auto"/>
        <w:jc w:val="both"/>
        <w:rPr>
          <w:rFonts w:ascii="Cambria" w:eastAsia="Calibri" w:hAnsi="Cambria" w:cs="Trebuchet MS"/>
        </w:rPr>
      </w:pPr>
      <w:r w:rsidRPr="003D3032">
        <w:rPr>
          <w:rFonts w:ascii="Cambria" w:eastAsia="Calibri" w:hAnsi="Cambria" w:cs="Trebuchet MS"/>
        </w:rPr>
        <w:t>Umowę sporządzono w 2 jednobrzmiących egzemplarzach, po 1 egzemplarzu dla każdej ze Stron.</w:t>
      </w:r>
    </w:p>
    <w:p w:rsidR="003D3032" w:rsidRPr="003D3032" w:rsidRDefault="003D3032" w:rsidP="003D3032">
      <w:pPr>
        <w:tabs>
          <w:tab w:val="left" w:pos="6494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Cambria" w:eastAsia="Times New Roman" w:hAnsi="Cambria" w:cs="Trebuchet MS"/>
          <w:b/>
          <w:bCs/>
          <w:lang w:eastAsia="pl-PL"/>
        </w:rPr>
      </w:pPr>
      <w:r w:rsidRPr="003D3032">
        <w:rPr>
          <w:rFonts w:ascii="Cambria" w:eastAsia="Times New Roman" w:hAnsi="Cambria" w:cs="Trebuchet MS"/>
          <w:b/>
          <w:bCs/>
          <w:lang w:eastAsia="pl-PL"/>
        </w:rPr>
        <w:t>ZAMAWIAJĄCY</w:t>
      </w:r>
      <w:proofErr w:type="gramStart"/>
      <w:r w:rsidRPr="003D3032">
        <w:rPr>
          <w:rFonts w:ascii="Cambria" w:eastAsia="Times New Roman" w:hAnsi="Cambria" w:cs="Trebuchet MS"/>
          <w:b/>
          <w:bCs/>
          <w:lang w:eastAsia="pl-PL"/>
        </w:rPr>
        <w:t xml:space="preserve"> :</w:t>
      </w:r>
      <w:r w:rsidRPr="003D3032">
        <w:rPr>
          <w:rFonts w:ascii="Cambria" w:eastAsia="Times New Roman" w:hAnsi="Cambria" w:cs="Trebuchet MS"/>
          <w:b/>
          <w:bCs/>
          <w:lang w:eastAsia="pl-PL"/>
        </w:rPr>
        <w:tab/>
        <w:t>WYKONAWCA</w:t>
      </w:r>
      <w:proofErr w:type="gramEnd"/>
      <w:r w:rsidRPr="003D3032">
        <w:rPr>
          <w:rFonts w:ascii="Cambria" w:eastAsia="Times New Roman" w:hAnsi="Cambria" w:cs="Trebuchet MS"/>
          <w:b/>
          <w:bCs/>
          <w:lang w:eastAsia="pl-PL"/>
        </w:rPr>
        <w:t xml:space="preserve"> :</w:t>
      </w:r>
    </w:p>
    <w:p w:rsidR="001D7DA5" w:rsidRDefault="001D7DA5"/>
    <w:sectPr w:rsidR="001D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EBB"/>
    <w:multiLevelType w:val="hybridMultilevel"/>
    <w:tmpl w:val="A9DE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E50"/>
    <w:multiLevelType w:val="hybridMultilevel"/>
    <w:tmpl w:val="49B87BB4"/>
    <w:lvl w:ilvl="0" w:tplc="9AC851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F697E"/>
    <w:multiLevelType w:val="hybridMultilevel"/>
    <w:tmpl w:val="F61A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17685"/>
    <w:multiLevelType w:val="hybridMultilevel"/>
    <w:tmpl w:val="F5FC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5B06"/>
    <w:multiLevelType w:val="hybridMultilevel"/>
    <w:tmpl w:val="13CE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6D33"/>
    <w:multiLevelType w:val="hybridMultilevel"/>
    <w:tmpl w:val="2D825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1F08"/>
    <w:multiLevelType w:val="hybridMultilevel"/>
    <w:tmpl w:val="45E6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267CC"/>
    <w:multiLevelType w:val="hybridMultilevel"/>
    <w:tmpl w:val="D9FE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4CDE"/>
    <w:multiLevelType w:val="hybridMultilevel"/>
    <w:tmpl w:val="37621CA8"/>
    <w:lvl w:ilvl="0" w:tplc="9C0C24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7251"/>
    <w:multiLevelType w:val="hybridMultilevel"/>
    <w:tmpl w:val="C8BC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2E17"/>
    <w:multiLevelType w:val="hybridMultilevel"/>
    <w:tmpl w:val="3996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3D21"/>
    <w:multiLevelType w:val="hybridMultilevel"/>
    <w:tmpl w:val="CEA40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C05182"/>
    <w:multiLevelType w:val="hybridMultilevel"/>
    <w:tmpl w:val="2CAC2E6C"/>
    <w:lvl w:ilvl="0" w:tplc="3AD455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57F6C"/>
    <w:multiLevelType w:val="hybridMultilevel"/>
    <w:tmpl w:val="A4061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02CA"/>
    <w:multiLevelType w:val="hybridMultilevel"/>
    <w:tmpl w:val="65C6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6D2E"/>
    <w:multiLevelType w:val="hybridMultilevel"/>
    <w:tmpl w:val="5A7483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455433"/>
    <w:multiLevelType w:val="hybridMultilevel"/>
    <w:tmpl w:val="CEA40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BF7791C"/>
    <w:multiLevelType w:val="hybridMultilevel"/>
    <w:tmpl w:val="192A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7"/>
  </w:num>
  <w:num w:numId="14">
    <w:abstractNumId w:val="4"/>
  </w:num>
  <w:num w:numId="15">
    <w:abstractNumId w:val="9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7"/>
    <w:rsid w:val="000D552E"/>
    <w:rsid w:val="00114908"/>
    <w:rsid w:val="001701D1"/>
    <w:rsid w:val="001D7DA5"/>
    <w:rsid w:val="003076E9"/>
    <w:rsid w:val="003D3032"/>
    <w:rsid w:val="0047626C"/>
    <w:rsid w:val="00672337"/>
    <w:rsid w:val="006750B9"/>
    <w:rsid w:val="006B6201"/>
    <w:rsid w:val="007A45B6"/>
    <w:rsid w:val="00827CAC"/>
    <w:rsid w:val="008E3154"/>
    <w:rsid w:val="00946D2C"/>
    <w:rsid w:val="009D2179"/>
    <w:rsid w:val="009F4A78"/>
    <w:rsid w:val="00D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AA9C-2F8D-4555-B2C2-CE8E937C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16</cp:revision>
  <dcterms:created xsi:type="dcterms:W3CDTF">2021-08-09T12:02:00Z</dcterms:created>
  <dcterms:modified xsi:type="dcterms:W3CDTF">2022-07-18T05:49:00Z</dcterms:modified>
</cp:coreProperties>
</file>