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596B" w14:textId="202A9C17" w:rsidR="0067656D" w:rsidRPr="00F12AEB" w:rsidRDefault="0067656D" w:rsidP="00E42055">
      <w:pPr>
        <w:spacing w:after="0" w:line="240" w:lineRule="auto"/>
        <w:jc w:val="right"/>
        <w:rPr>
          <w:rFonts w:ascii="Acumin Pro" w:hAnsi="Acumin Pro" w:cstheme="minorHAnsi"/>
          <w:b/>
          <w:sz w:val="20"/>
          <w:szCs w:val="20"/>
        </w:rPr>
      </w:pPr>
      <w:r w:rsidRPr="00F12AEB">
        <w:rPr>
          <w:rFonts w:ascii="Acumin Pro" w:hAnsi="Acumin Pro" w:cstheme="minorHAnsi"/>
          <w:b/>
          <w:sz w:val="20"/>
          <w:szCs w:val="20"/>
        </w:rPr>
        <w:t xml:space="preserve">Załącznik nr </w:t>
      </w:r>
      <w:r w:rsidR="006E0EAE" w:rsidRPr="00F12AEB">
        <w:rPr>
          <w:rFonts w:ascii="Acumin Pro" w:hAnsi="Acumin Pro" w:cstheme="minorHAnsi"/>
          <w:b/>
          <w:sz w:val="20"/>
          <w:szCs w:val="20"/>
        </w:rPr>
        <w:t>4</w:t>
      </w:r>
      <w:r w:rsidRPr="00F12AEB">
        <w:rPr>
          <w:rFonts w:ascii="Acumin Pro" w:hAnsi="Acumin Pro" w:cstheme="minorHAnsi"/>
          <w:b/>
          <w:sz w:val="20"/>
          <w:szCs w:val="20"/>
        </w:rPr>
        <w:t xml:space="preserve"> do SWZ</w:t>
      </w:r>
      <w:r w:rsidR="00E42055">
        <w:rPr>
          <w:rFonts w:ascii="Acumin Pro" w:hAnsi="Acumin Pro" w:cstheme="minorHAnsi"/>
          <w:b/>
          <w:sz w:val="20"/>
          <w:szCs w:val="20"/>
        </w:rPr>
        <w:t xml:space="preserve"> – dotyczy I </w:t>
      </w:r>
      <w:proofErr w:type="spellStart"/>
      <w:r w:rsidR="00E42055">
        <w:rPr>
          <w:rFonts w:ascii="Acumin Pro" w:hAnsi="Acumin Pro" w:cstheme="minorHAnsi"/>
          <w:b/>
          <w:sz w:val="20"/>
          <w:szCs w:val="20"/>
        </w:rPr>
        <w:t>i</w:t>
      </w:r>
      <w:proofErr w:type="spellEnd"/>
      <w:r w:rsidR="00E42055">
        <w:rPr>
          <w:rFonts w:ascii="Acumin Pro" w:hAnsi="Acumin Pro" w:cstheme="minorHAnsi"/>
          <w:b/>
          <w:sz w:val="20"/>
          <w:szCs w:val="20"/>
        </w:rPr>
        <w:t xml:space="preserve"> II części zamówienia</w:t>
      </w:r>
    </w:p>
    <w:p w14:paraId="121A405A" w14:textId="77777777" w:rsidR="0067656D" w:rsidRPr="00E3783A" w:rsidRDefault="0067656D" w:rsidP="0000606E">
      <w:pPr>
        <w:spacing w:line="240" w:lineRule="auto"/>
        <w:jc w:val="both"/>
        <w:rPr>
          <w:rFonts w:ascii="Acumin Pro" w:hAnsi="Acumin Pro"/>
          <w:b/>
          <w:sz w:val="20"/>
          <w:szCs w:val="20"/>
        </w:rPr>
      </w:pPr>
    </w:p>
    <w:tbl>
      <w:tblPr>
        <w:tblStyle w:val="Tabela-Siatka"/>
        <w:tblW w:w="9322" w:type="dxa"/>
        <w:tblLook w:val="04A0" w:firstRow="1" w:lastRow="0" w:firstColumn="1" w:lastColumn="0" w:noHBand="0" w:noVBand="1"/>
      </w:tblPr>
      <w:tblGrid>
        <w:gridCol w:w="9322"/>
      </w:tblGrid>
      <w:tr w:rsidR="0067656D" w:rsidRPr="00E3783A" w14:paraId="27003BFD" w14:textId="77777777" w:rsidTr="00AD0E07">
        <w:tc>
          <w:tcPr>
            <w:tcW w:w="9322" w:type="dxa"/>
          </w:tcPr>
          <w:p w14:paraId="4730E3F3" w14:textId="5AD5A59D" w:rsidR="0067656D" w:rsidRPr="006E0EAE" w:rsidRDefault="006E0EAE" w:rsidP="006E0EAE">
            <w:pPr>
              <w:spacing w:line="276" w:lineRule="auto"/>
              <w:jc w:val="center"/>
              <w:rPr>
                <w:rFonts w:ascii="Acumin Pro" w:hAnsi="Acumin Pro"/>
                <w:sz w:val="20"/>
                <w:szCs w:val="20"/>
              </w:rPr>
            </w:pPr>
            <w:r w:rsidRPr="006E0EAE">
              <w:rPr>
                <w:rFonts w:ascii="Acumin Pro" w:hAnsi="Acumin Pro"/>
                <w:b/>
                <w:sz w:val="20"/>
                <w:szCs w:val="20"/>
              </w:rPr>
              <w:t xml:space="preserve">ZOBOWIĄZANIE PODMIOTU UDOSTĘPNIAJĄCEGO ZASOBY </w:t>
            </w:r>
            <w:r w:rsidRPr="006E0EAE">
              <w:rPr>
                <w:rFonts w:ascii="Acumin Pro" w:hAnsi="Acumin Pro" w:cstheme="minorHAnsi"/>
                <w:b/>
                <w:sz w:val="20"/>
                <w:szCs w:val="20"/>
              </w:rPr>
              <w:t>DO ODDANIA DO DYSPOZYCJI WYKONAWCY NIEZBĘDNYCH ZASOBÓW NA POTRZEBY REALIZACJI ZAMÓWIENIA</w:t>
            </w:r>
          </w:p>
          <w:p w14:paraId="2F5690DD" w14:textId="58C98CF1" w:rsidR="0000606E" w:rsidRPr="00E3783A" w:rsidRDefault="0000606E" w:rsidP="0000606E">
            <w:pPr>
              <w:jc w:val="center"/>
              <w:rPr>
                <w:rFonts w:ascii="Acumin Pro" w:hAnsi="Acumin Pro"/>
                <w:sz w:val="20"/>
                <w:szCs w:val="20"/>
              </w:rPr>
            </w:pPr>
          </w:p>
        </w:tc>
      </w:tr>
    </w:tbl>
    <w:p w14:paraId="4F0A1A3F" w14:textId="5745C49B" w:rsidR="0067656D" w:rsidRDefault="0067656D" w:rsidP="0000606E">
      <w:pPr>
        <w:spacing w:line="240" w:lineRule="auto"/>
        <w:rPr>
          <w:rFonts w:ascii="Acumin Pro" w:hAnsi="Acumin Pro"/>
          <w:sz w:val="20"/>
          <w:szCs w:val="20"/>
        </w:rPr>
      </w:pPr>
    </w:p>
    <w:p w14:paraId="1527F0E9" w14:textId="0DA04DAF" w:rsidR="006E0EAE" w:rsidRDefault="006E0EAE" w:rsidP="006E0EAE">
      <w:pPr>
        <w:spacing w:after="0" w:line="276" w:lineRule="auto"/>
        <w:rPr>
          <w:rFonts w:ascii="Acumin Pro" w:hAnsi="Acumin Pro" w:cstheme="minorHAnsi"/>
          <w:b/>
          <w:sz w:val="20"/>
          <w:szCs w:val="20"/>
        </w:rPr>
      </w:pPr>
      <w:r w:rsidRPr="006E0EAE">
        <w:rPr>
          <w:rFonts w:ascii="Acumin Pro" w:hAnsi="Acumin Pro" w:cstheme="minorHAnsi"/>
          <w:b/>
          <w:sz w:val="20"/>
          <w:szCs w:val="20"/>
        </w:rPr>
        <w:t>Ja/my niżej podpisany/podpisani:</w:t>
      </w:r>
    </w:p>
    <w:p w14:paraId="3851E14D" w14:textId="7333B670"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383D2BD4" w14:textId="77777777" w:rsidR="006E0EAE" w:rsidRPr="006E0EAE" w:rsidRDefault="006E0EAE" w:rsidP="006E0EAE">
      <w:pPr>
        <w:spacing w:after="0" w:line="276" w:lineRule="auto"/>
        <w:rPr>
          <w:rFonts w:ascii="Acumin Pro" w:eastAsia="Times New Roman" w:hAnsi="Acumin Pro" w:cstheme="minorHAnsi"/>
          <w:b/>
          <w:sz w:val="20"/>
          <w:szCs w:val="20"/>
          <w:lang w:eastAsia="pl-PL"/>
        </w:rPr>
      </w:pPr>
      <w:r w:rsidRPr="006E0EAE">
        <w:rPr>
          <w:rFonts w:ascii="Acumin Pro" w:hAnsi="Acumin Pro" w:cstheme="minorHAnsi"/>
          <w:sz w:val="20"/>
          <w:szCs w:val="20"/>
        </w:rPr>
        <w:t>(imię i nazwisko osoby upoważnionej do reprezentowania podmiotu)</w:t>
      </w:r>
    </w:p>
    <w:p w14:paraId="1DC72A3A" w14:textId="77777777" w:rsidR="006E0EAE" w:rsidRPr="006E0EAE" w:rsidRDefault="006E0EAE" w:rsidP="006E0EAE">
      <w:pPr>
        <w:spacing w:after="0" w:line="276" w:lineRule="auto"/>
        <w:rPr>
          <w:rFonts w:ascii="Acumin Pro" w:eastAsia="Times New Roman" w:hAnsi="Acumin Pro" w:cstheme="minorHAnsi"/>
          <w:b/>
          <w:sz w:val="20"/>
          <w:szCs w:val="20"/>
          <w:lang w:eastAsia="pl-PL"/>
        </w:rPr>
      </w:pPr>
      <w:r w:rsidRPr="006E0EAE">
        <w:rPr>
          <w:rFonts w:ascii="Acumin Pro" w:hAnsi="Acumin Pro" w:cstheme="minorHAnsi"/>
          <w:b/>
          <w:sz w:val="20"/>
          <w:szCs w:val="20"/>
        </w:rPr>
        <w:t>będąc upoważnionym/upoważnionymi do działania w imieniu i na rzecz</w:t>
      </w:r>
      <w:r w:rsidRPr="006E0EAE">
        <w:rPr>
          <w:rFonts w:ascii="Acumin Pro" w:eastAsia="Times New Roman" w:hAnsi="Acumin Pro" w:cstheme="minorHAnsi"/>
          <w:b/>
          <w:sz w:val="20"/>
          <w:szCs w:val="20"/>
          <w:lang w:eastAsia="pl-PL"/>
        </w:rPr>
        <w:t>:</w:t>
      </w:r>
    </w:p>
    <w:p w14:paraId="7CABAE1C" w14:textId="6F37737B"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1436D78"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(nazwa podmiotu udostępniającego zasoby)</w:t>
      </w:r>
    </w:p>
    <w:p w14:paraId="72CB73D3" w14:textId="77777777" w:rsidR="006E0EAE" w:rsidRPr="006E0EAE" w:rsidRDefault="006E0EAE" w:rsidP="00204696">
      <w:pPr>
        <w:spacing w:after="0" w:line="276" w:lineRule="auto"/>
        <w:jc w:val="both"/>
        <w:rPr>
          <w:rFonts w:ascii="Acumin Pro" w:eastAsia="Times New Roman" w:hAnsi="Acumin Pro" w:cstheme="minorHAnsi"/>
          <w:b/>
          <w:sz w:val="20"/>
          <w:szCs w:val="20"/>
          <w:lang w:eastAsia="pl-PL"/>
        </w:rPr>
      </w:pPr>
      <w:r w:rsidRPr="006E0EAE">
        <w:rPr>
          <w:rFonts w:ascii="Acumin Pro" w:hAnsi="Acumin Pro" w:cstheme="minorHAnsi"/>
          <w:b/>
          <w:sz w:val="20"/>
          <w:szCs w:val="20"/>
        </w:rPr>
        <w:t>zobowiązuję/zobowiązujemy, stosownie do art. 118 ustawy PZP, do oddania do dyspozycji niezbędnych zasobów:</w:t>
      </w:r>
    </w:p>
    <w:p w14:paraId="022760B0" w14:textId="4561528A"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3BB4FD4E"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(określenie zasobu – zdolność techniczna lub zawodowa lub sytuacja finansowa lub ekonomiczna)</w:t>
      </w:r>
    </w:p>
    <w:p w14:paraId="29666A1D" w14:textId="77777777" w:rsidR="006E0EAE" w:rsidRPr="006E0EAE" w:rsidRDefault="006E0EAE" w:rsidP="006E0EAE">
      <w:pPr>
        <w:spacing w:after="0" w:line="276" w:lineRule="auto"/>
        <w:rPr>
          <w:rFonts w:ascii="Acumin Pro" w:eastAsia="Times New Roman" w:hAnsi="Acumin Pro" w:cstheme="minorHAnsi"/>
          <w:sz w:val="20"/>
          <w:szCs w:val="20"/>
          <w:lang w:eastAsia="pl-PL"/>
        </w:rPr>
      </w:pPr>
      <w:r w:rsidRPr="006E0EAE">
        <w:rPr>
          <w:rFonts w:ascii="Acumin Pro" w:hAnsi="Acumin Pro" w:cstheme="minorHAnsi"/>
          <w:b/>
          <w:sz w:val="20"/>
          <w:szCs w:val="20"/>
        </w:rPr>
        <w:t>do dyspozycji Wykonawcy:</w:t>
      </w:r>
    </w:p>
    <w:p w14:paraId="59019DAB" w14:textId="558D31E1"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2E0A9FBC"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(nazwa i adres Wykonawcy składającego ofertę)</w:t>
      </w:r>
    </w:p>
    <w:p w14:paraId="689EB760" w14:textId="049FF23F" w:rsid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b/>
          <w:sz w:val="20"/>
          <w:szCs w:val="20"/>
        </w:rPr>
        <w:br/>
      </w:r>
      <w:r w:rsidRPr="006E0EAE">
        <w:rPr>
          <w:rFonts w:ascii="Acumin Pro" w:hAnsi="Acumin Pro" w:cstheme="minorHAnsi"/>
          <w:sz w:val="20"/>
          <w:szCs w:val="20"/>
        </w:rPr>
        <w:t>na potrzeby i na okres korzystania z nich przy wykonywaniu zamówienia pn.:</w:t>
      </w:r>
      <w:r w:rsidR="00204696">
        <w:rPr>
          <w:rFonts w:ascii="Acumin Pro" w:hAnsi="Acumin Pro" w:cstheme="minorHAnsi"/>
          <w:sz w:val="20"/>
          <w:szCs w:val="20"/>
        </w:rPr>
        <w:t xml:space="preserve"> </w:t>
      </w:r>
      <w:r w:rsidR="00BC24EB">
        <w:rPr>
          <w:rFonts w:ascii="Acumin Pro" w:hAnsi="Acumin Pro"/>
          <w:b/>
          <w:sz w:val="20"/>
          <w:szCs w:val="20"/>
        </w:rPr>
        <w:t>Wykonanie robót budowlanych w Pracowni Konserwacji Sztuki Użytkowej w  Kuchni Królewskiej Muzeum Sztuk Użytkowych w Zamku Królewskim w Poznaniu, oddziale Muzeum Narodowego w Poznaniu, etap II</w:t>
      </w:r>
    </w:p>
    <w:p w14:paraId="21CB654C" w14:textId="77777777" w:rsidR="00204696" w:rsidRPr="006E0EAE" w:rsidRDefault="00204696" w:rsidP="006E0EAE">
      <w:pPr>
        <w:spacing w:after="0" w:line="276" w:lineRule="auto"/>
        <w:jc w:val="both"/>
        <w:rPr>
          <w:rFonts w:ascii="Acumin Pro" w:hAnsi="Acumin Pro" w:cstheme="minorHAnsi"/>
          <w:sz w:val="20"/>
          <w:szCs w:val="20"/>
          <w:u w:val="single"/>
        </w:rPr>
      </w:pPr>
    </w:p>
    <w:p w14:paraId="2BEDD40A"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Oświadczam/oświadczamy, że:</w:t>
      </w:r>
    </w:p>
    <w:p w14:paraId="5DEC4844"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a) udostępniam Wykonawcy ww. zasoby, w następującym zakresie:</w:t>
      </w:r>
    </w:p>
    <w:p w14:paraId="4C9D413A" w14:textId="2E480D8C"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7DC36D2" w14:textId="32A321DF"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62FED94"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b) sposób wykorzystania ww. zasobów przez Wykonawcę przy wykonywaniu zamówienia będzie następujący</w:t>
      </w:r>
      <w:r w:rsidRPr="006E0EAE">
        <w:rPr>
          <w:rStyle w:val="Zakotwiczenieprzypisudolnego"/>
          <w:rFonts w:ascii="Acumin Pro" w:hAnsi="Acumin Pro" w:cstheme="minorHAnsi"/>
          <w:sz w:val="20"/>
          <w:szCs w:val="20"/>
        </w:rPr>
        <w:footnoteReference w:id="1"/>
      </w:r>
      <w:r w:rsidRPr="006E0EAE">
        <w:rPr>
          <w:rFonts w:ascii="Acumin Pro" w:hAnsi="Acumin Pro" w:cstheme="minorHAnsi"/>
          <w:sz w:val="20"/>
          <w:szCs w:val="20"/>
        </w:rPr>
        <w:t>:</w:t>
      </w:r>
    </w:p>
    <w:p w14:paraId="57BA380E" w14:textId="440FEEF0"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1E056381" w14:textId="099D38C4"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FC70D5A" w14:textId="77777777" w:rsidR="006E0EAE" w:rsidRPr="006E0EAE" w:rsidRDefault="006E0EAE" w:rsidP="006E0EAE">
      <w:pPr>
        <w:spacing w:after="0" w:line="276" w:lineRule="auto"/>
        <w:rPr>
          <w:rFonts w:ascii="Acumin Pro" w:hAnsi="Acumin Pro" w:cstheme="minorHAnsi"/>
          <w:sz w:val="20"/>
          <w:szCs w:val="20"/>
        </w:rPr>
      </w:pPr>
      <w:r w:rsidRPr="006E0EAE">
        <w:rPr>
          <w:rFonts w:ascii="Acumin Pro" w:hAnsi="Acumin Pro" w:cstheme="minorHAnsi"/>
          <w:sz w:val="20"/>
          <w:szCs w:val="20"/>
        </w:rPr>
        <w:t>c) zakres zamówienia, który zamierzam realizować</w:t>
      </w:r>
      <w:r w:rsidRPr="006E0EAE">
        <w:rPr>
          <w:rStyle w:val="Zakotwiczenieprzypisudolnego"/>
          <w:rFonts w:ascii="Acumin Pro" w:hAnsi="Acumin Pro" w:cstheme="minorHAnsi"/>
          <w:sz w:val="20"/>
          <w:szCs w:val="20"/>
        </w:rPr>
        <w:footnoteReference w:id="2"/>
      </w:r>
      <w:r w:rsidRPr="006E0EAE">
        <w:rPr>
          <w:rFonts w:ascii="Acumin Pro" w:hAnsi="Acumin Pro" w:cstheme="minorHAnsi"/>
          <w:sz w:val="20"/>
          <w:szCs w:val="20"/>
        </w:rPr>
        <w:t xml:space="preserve">: </w:t>
      </w:r>
    </w:p>
    <w:p w14:paraId="22580618" w14:textId="3CCFAEB3"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25EE9CBD" w14:textId="072429FC"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DFFC637"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d) charakter stosunku, jaki będzie mnie łączył z Wykonawcą</w:t>
      </w:r>
      <w:r w:rsidRPr="006E0EAE">
        <w:rPr>
          <w:rStyle w:val="Zakotwiczenieprzypisudolnego"/>
          <w:rFonts w:ascii="Acumin Pro" w:hAnsi="Acumin Pro" w:cstheme="minorHAnsi"/>
          <w:sz w:val="20"/>
          <w:szCs w:val="20"/>
        </w:rPr>
        <w:footnoteReference w:id="3"/>
      </w:r>
      <w:r w:rsidRPr="006E0EAE">
        <w:rPr>
          <w:rFonts w:ascii="Acumin Pro" w:hAnsi="Acumin Pro" w:cstheme="minorHAnsi"/>
          <w:sz w:val="20"/>
          <w:szCs w:val="20"/>
        </w:rPr>
        <w:t>:</w:t>
      </w:r>
    </w:p>
    <w:p w14:paraId="686417BA" w14:textId="66B4EA8A"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2EF1C0D" w14:textId="77777777" w:rsidR="006E0EAE" w:rsidRPr="006E0EAE" w:rsidRDefault="006E0EAE" w:rsidP="006E0EAE">
      <w:pPr>
        <w:spacing w:after="0" w:line="276" w:lineRule="auto"/>
        <w:jc w:val="both"/>
        <w:rPr>
          <w:rFonts w:ascii="Acumin Pro" w:hAnsi="Acumin Pro" w:cstheme="minorHAnsi"/>
          <w:iCs/>
          <w:sz w:val="20"/>
          <w:szCs w:val="20"/>
        </w:rPr>
      </w:pPr>
      <w:r w:rsidRPr="006E0EAE">
        <w:rPr>
          <w:rFonts w:ascii="Acumin Pro" w:hAnsi="Acumin Pro" w:cstheme="minorHAnsi"/>
          <w:iCs/>
          <w:sz w:val="20"/>
          <w:szCs w:val="20"/>
        </w:rPr>
        <w:t xml:space="preserve">UWAGA: </w:t>
      </w:r>
    </w:p>
    <w:p w14:paraId="0A1404A1" w14:textId="77777777" w:rsidR="006E0EAE" w:rsidRPr="006E0EAE" w:rsidRDefault="006E0EAE" w:rsidP="006E0EAE">
      <w:pPr>
        <w:spacing w:after="0" w:line="276" w:lineRule="auto"/>
        <w:jc w:val="both"/>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w:t>
      </w:r>
      <w:r w:rsidRPr="006E0EAE">
        <w:rPr>
          <w:rFonts w:ascii="Acumin Pro" w:hAnsi="Acumin Pro" w:cstheme="minorHAnsi"/>
          <w:iCs/>
          <w:color w:val="000000" w:themeColor="text1"/>
          <w:sz w:val="20"/>
          <w:szCs w:val="20"/>
        </w:rPr>
        <w:lastRenderedPageBreak/>
        <w:t xml:space="preserve">udostępniających zasoby. </w:t>
      </w:r>
      <w:r w:rsidRPr="006E0EAE">
        <w:rPr>
          <w:rFonts w:ascii="Acumin Pro" w:eastAsia="Times New Roman" w:hAnsi="Acumin Pro" w:cstheme="minorHAnsi"/>
          <w:iCs/>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D02492A" w14:textId="77777777" w:rsidR="006E0EAE" w:rsidRPr="006E0EAE" w:rsidRDefault="006E0EAE" w:rsidP="006E0EAE">
      <w:pPr>
        <w:pStyle w:val="Akapitzlist"/>
        <w:numPr>
          <w:ilvl w:val="1"/>
          <w:numId w:val="4"/>
        </w:numPr>
        <w:shd w:val="clear" w:color="auto" w:fill="FFFFFF"/>
        <w:spacing w:line="276" w:lineRule="auto"/>
        <w:ind w:left="426" w:hanging="426"/>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zakres dostępnych Wykonawcy zasobów podmiotu udostępniającego zasoby;</w:t>
      </w:r>
    </w:p>
    <w:p w14:paraId="1BBD9E56" w14:textId="77777777" w:rsidR="006E0EAE" w:rsidRPr="006E0EAE" w:rsidRDefault="006E0EAE" w:rsidP="006E0EAE">
      <w:pPr>
        <w:pStyle w:val="Akapitzlist"/>
        <w:numPr>
          <w:ilvl w:val="1"/>
          <w:numId w:val="4"/>
        </w:numPr>
        <w:shd w:val="clear" w:color="auto" w:fill="FFFFFF"/>
        <w:spacing w:line="276" w:lineRule="auto"/>
        <w:ind w:left="426" w:hanging="426"/>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sposób i okres udostępnienia Wykonawcy i wykorzystania przez niego zasobów podmiotu udostępniającego te zasoby przy wykonywaniu zamówienia;</w:t>
      </w:r>
    </w:p>
    <w:p w14:paraId="5470070F" w14:textId="77777777" w:rsidR="006E0EAE" w:rsidRPr="006E0EAE" w:rsidRDefault="006E0EAE" w:rsidP="006E0EAE">
      <w:pPr>
        <w:pStyle w:val="Akapitzlist"/>
        <w:numPr>
          <w:ilvl w:val="1"/>
          <w:numId w:val="4"/>
        </w:numPr>
        <w:shd w:val="clear" w:color="auto" w:fill="FFFFFF"/>
        <w:spacing w:line="276" w:lineRule="auto"/>
        <w:ind w:left="426" w:hanging="426"/>
        <w:jc w:val="both"/>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A944501" w14:textId="77777777" w:rsidR="006E0EAE" w:rsidRPr="00E3783A" w:rsidRDefault="006E0EAE" w:rsidP="0000606E">
      <w:pPr>
        <w:spacing w:line="240" w:lineRule="auto"/>
        <w:rPr>
          <w:rFonts w:ascii="Acumin Pro" w:hAnsi="Acumin Pro"/>
          <w:sz w:val="20"/>
          <w:szCs w:val="20"/>
        </w:rPr>
      </w:pPr>
    </w:p>
    <w:p w14:paraId="03CE0F2A" w14:textId="77777777" w:rsidR="0067656D" w:rsidRDefault="0067656D" w:rsidP="0000606E">
      <w:pPr>
        <w:spacing w:line="240" w:lineRule="auto"/>
        <w:ind w:left="4956"/>
        <w:jc w:val="both"/>
        <w:rPr>
          <w:rFonts w:ascii="Acumin Pro" w:hAnsi="Acumin Pro" w:cs="Arial"/>
          <w:sz w:val="20"/>
          <w:szCs w:val="20"/>
        </w:rPr>
      </w:pPr>
      <w:r w:rsidRPr="00BE2854">
        <w:rPr>
          <w:rFonts w:ascii="Acumin Pro" w:hAnsi="Acumin Pro" w:cs="Arial"/>
          <w:sz w:val="20"/>
          <w:szCs w:val="20"/>
        </w:rPr>
        <w:t>…………………………………………………</w:t>
      </w:r>
      <w:r>
        <w:rPr>
          <w:rFonts w:ascii="Acumin Pro" w:hAnsi="Acumin Pro" w:cs="Arial"/>
          <w:sz w:val="20"/>
          <w:szCs w:val="20"/>
        </w:rPr>
        <w:t>……………</w:t>
      </w:r>
    </w:p>
    <w:p w14:paraId="13286DB1" w14:textId="77777777" w:rsidR="0067656D" w:rsidRPr="00282BA4" w:rsidRDefault="0067656D" w:rsidP="0000606E">
      <w:pPr>
        <w:spacing w:line="240" w:lineRule="auto"/>
        <w:ind w:left="4956"/>
        <w:jc w:val="center"/>
        <w:rPr>
          <w:rFonts w:ascii="Acumin Pro" w:hAnsi="Acumin Pro" w:cs="Arial"/>
          <w:sz w:val="20"/>
          <w:szCs w:val="20"/>
        </w:rPr>
      </w:pPr>
      <w:r w:rsidRPr="00BE2854">
        <w:rPr>
          <w:rFonts w:ascii="Acumin Pro" w:hAnsi="Acumin Pro" w:cs="Arial"/>
          <w:i/>
          <w:sz w:val="20"/>
          <w:szCs w:val="20"/>
        </w:rPr>
        <w:t>Data; kwa</w:t>
      </w:r>
      <w:r>
        <w:rPr>
          <w:rFonts w:ascii="Acumin Pro" w:hAnsi="Acumin Pro" w:cs="Arial"/>
          <w:i/>
          <w:sz w:val="20"/>
          <w:szCs w:val="20"/>
        </w:rPr>
        <w:t>lifikowany podpis elektroniczny, podpisu zaufany lub elektroniczny podpis osobisty</w:t>
      </w:r>
    </w:p>
    <w:p w14:paraId="5C723EAD" w14:textId="77777777" w:rsidR="0067656D" w:rsidRPr="00FC72CE" w:rsidRDefault="0067656D" w:rsidP="0000606E">
      <w:pPr>
        <w:spacing w:after="0" w:line="240" w:lineRule="auto"/>
        <w:rPr>
          <w:rFonts w:cstheme="minorHAnsi"/>
          <w:b/>
          <w:sz w:val="24"/>
          <w:szCs w:val="24"/>
        </w:rPr>
      </w:pPr>
    </w:p>
    <w:sectPr w:rsidR="0067656D" w:rsidRPr="00FC72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050D" w14:textId="77777777" w:rsidR="0067656D" w:rsidRDefault="0067656D" w:rsidP="0067656D">
      <w:pPr>
        <w:spacing w:after="0" w:line="240" w:lineRule="auto"/>
      </w:pPr>
      <w:r>
        <w:separator/>
      </w:r>
    </w:p>
  </w:endnote>
  <w:endnote w:type="continuationSeparator" w:id="0">
    <w:p w14:paraId="530F66D7" w14:textId="77777777" w:rsidR="0067656D" w:rsidRDefault="0067656D" w:rsidP="0067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cumin Pro">
    <w:altName w:val="Calibri"/>
    <w:panose1 w:val="020B0504020202020204"/>
    <w:charset w:val="EE"/>
    <w:family w:val="swiss"/>
    <w:pitch w:val="variable"/>
    <w:sig w:usb0="20000007" w:usb1="00000001"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A2EF" w14:textId="77777777" w:rsidR="0067656D" w:rsidRDefault="0067656D" w:rsidP="0067656D">
      <w:pPr>
        <w:spacing w:after="0" w:line="240" w:lineRule="auto"/>
      </w:pPr>
      <w:r>
        <w:separator/>
      </w:r>
    </w:p>
  </w:footnote>
  <w:footnote w:type="continuationSeparator" w:id="0">
    <w:p w14:paraId="562AC552" w14:textId="77777777" w:rsidR="0067656D" w:rsidRDefault="0067656D" w:rsidP="0067656D">
      <w:pPr>
        <w:spacing w:after="0" w:line="240" w:lineRule="auto"/>
      </w:pPr>
      <w:r>
        <w:continuationSeparator/>
      </w:r>
    </w:p>
  </w:footnote>
  <w:footnote w:id="1">
    <w:p w14:paraId="68CB9EAB" w14:textId="77777777" w:rsidR="006E0EAE" w:rsidRPr="00A374B9" w:rsidRDefault="006E0EAE" w:rsidP="006E0EAE">
      <w:pPr>
        <w:pStyle w:val="Tekstprzypisudolnego"/>
        <w:rPr>
          <w:rFonts w:cstheme="minorHAnsi"/>
          <w:sz w:val="18"/>
        </w:rPr>
      </w:pPr>
      <w:r w:rsidRPr="00A374B9">
        <w:rPr>
          <w:rStyle w:val="Znakiprzypiswdolnych"/>
          <w:rFonts w:cstheme="minorHAnsi"/>
          <w:vertAlign w:val="superscript"/>
        </w:rPr>
        <w:footnoteRef/>
      </w:r>
      <w:r>
        <w:rPr>
          <w:rFonts w:cstheme="minorHAnsi"/>
          <w:sz w:val="18"/>
        </w:rPr>
        <w:t xml:space="preserve"> </w:t>
      </w:r>
      <w:r w:rsidRPr="00A374B9">
        <w:rPr>
          <w:rFonts w:cstheme="minorHAnsi"/>
          <w:sz w:val="18"/>
        </w:rPr>
        <w:t>Sposób: udostępnienie osób, udostępnienie sprzętu, środków finansowych, podwykonawstwo</w:t>
      </w:r>
    </w:p>
  </w:footnote>
  <w:footnote w:id="2">
    <w:p w14:paraId="6692E641" w14:textId="77777777" w:rsidR="006E0EAE" w:rsidRPr="00A374B9" w:rsidRDefault="006E0EAE" w:rsidP="006E0EAE">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2C98272D" w14:textId="77777777" w:rsidR="006E0EAE" w:rsidRPr="00A374B9" w:rsidRDefault="006E0EAE" w:rsidP="006E0EAE">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01757A"/>
    <w:multiLevelType w:val="hybridMultilevel"/>
    <w:tmpl w:val="87A8D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48396B"/>
    <w:multiLevelType w:val="hybridMultilevel"/>
    <w:tmpl w:val="36524958"/>
    <w:lvl w:ilvl="0" w:tplc="3364D63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44"/>
    <w:rsid w:val="0000606E"/>
    <w:rsid w:val="00204696"/>
    <w:rsid w:val="005213C5"/>
    <w:rsid w:val="0067656D"/>
    <w:rsid w:val="006E0EAE"/>
    <w:rsid w:val="006F1C01"/>
    <w:rsid w:val="009C6F44"/>
    <w:rsid w:val="00BC24EB"/>
    <w:rsid w:val="00CA2D8E"/>
    <w:rsid w:val="00CC7980"/>
    <w:rsid w:val="00D03293"/>
    <w:rsid w:val="00E42055"/>
    <w:rsid w:val="00F12A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279"/>
  <w15:chartTrackingRefBased/>
  <w15:docId w15:val="{022A6E98-EFCB-4E58-BB0C-EAD47BAD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656D"/>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rsid w:val="0067656D"/>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67656D"/>
    <w:pPr>
      <w:spacing w:after="0" w:line="240" w:lineRule="auto"/>
      <w:ind w:left="708"/>
    </w:pPr>
    <w:rPr>
      <w:rFonts w:ascii="Times New Roman" w:eastAsia="Times New Roman" w:hAnsi="Times New Roman" w:cs="Times New Roman"/>
      <w:sz w:val="24"/>
      <w:szCs w:val="24"/>
      <w:lang w:eastAsia="pl-PL"/>
    </w:rPr>
  </w:style>
  <w:style w:type="paragraph" w:customStyle="1" w:styleId="Default">
    <w:name w:val="Default"/>
    <w:rsid w:val="0067656D"/>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6765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nhideWhenUsed/>
    <w:rsid w:val="0067656D"/>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67656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7656D"/>
    <w:rPr>
      <w:vertAlign w:val="superscript"/>
    </w:rPr>
  </w:style>
  <w:style w:type="character" w:customStyle="1" w:styleId="Zakotwiczenieprzypisudolnego">
    <w:name w:val="Zakotwiczenie przypisu dolnego"/>
    <w:rsid w:val="0000606E"/>
    <w:rPr>
      <w:rFonts w:cs="Times New Roman"/>
      <w:vertAlign w:val="superscript"/>
    </w:rPr>
  </w:style>
  <w:style w:type="character" w:customStyle="1" w:styleId="Znakiprzypiswdolnych">
    <w:name w:val="Znaki przypisów dolnych"/>
    <w:qFormat/>
    <w:rsid w:val="00006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473</Words>
  <Characters>2840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KurkiewiczA</dc:creator>
  <cp:keywords/>
  <dc:description/>
  <cp:lastModifiedBy>KurkiewiczA</cp:lastModifiedBy>
  <cp:revision>12</cp:revision>
  <dcterms:created xsi:type="dcterms:W3CDTF">2024-01-25T17:00:00Z</dcterms:created>
  <dcterms:modified xsi:type="dcterms:W3CDTF">2024-03-22T09:05:00Z</dcterms:modified>
</cp:coreProperties>
</file>