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038982E2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C46AD6">
        <w:rPr>
          <w:rFonts w:eastAsia="Times New Roman" w:cstheme="minorHAnsi"/>
          <w:i/>
          <w:sz w:val="18"/>
          <w:szCs w:val="18"/>
          <w:lang w:eastAsia="pl-PL"/>
        </w:rPr>
        <w:t>5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12B93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46DB35F4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KRS/CEiDG)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080DEAD4" w14:textId="62B1BDAF" w:rsidR="00DB462E" w:rsidRPr="00DB462E" w:rsidRDefault="00DB462E" w:rsidP="00C46AD6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7441C0B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zm.),</w:t>
      </w:r>
    </w:p>
    <w:p w14:paraId="4AF4ADA2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533D082C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4036FF">
        <w:rPr>
          <w:rFonts w:eastAsia="Calibri" w:cstheme="minorHAnsi"/>
        </w:rPr>
        <w:t>5</w:t>
      </w:r>
      <w:r w:rsidRPr="00DB462E">
        <w:rPr>
          <w:rFonts w:eastAsia="Calibri" w:cstheme="minorHAnsi"/>
        </w:rPr>
        <w:t>.202</w:t>
      </w:r>
      <w:r w:rsidR="00712B93">
        <w:rPr>
          <w:rFonts w:eastAsia="Calibri" w:cstheme="minorHAnsi"/>
        </w:rPr>
        <w:t>3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C46AD6" w:rsidRPr="00C46AD6">
        <w:rPr>
          <w:rFonts w:eastAsia="Times New Roman" w:cstheme="minorHAnsi"/>
          <w:bCs/>
          <w:lang w:eastAsia="pl-PL"/>
        </w:rPr>
        <w:t>Zakup paliw i materiałów eksploatacyjnych do środków transportu; 2023-2026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00D85783" w14:textId="77777777" w:rsidR="00C46AD6" w:rsidRDefault="00DB462E" w:rsidP="00C46AD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>na podstawie art. 108 ust. 1 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7426C1EA" w14:textId="2AFAA450" w:rsidR="00C46AD6" w:rsidRPr="00C46AD6" w:rsidRDefault="00C46AD6" w:rsidP="00C46AD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C46AD6">
        <w:rPr>
          <w:rFonts w:eastAsia="Calibri" w:cstheme="minorHAnsi"/>
        </w:rPr>
        <w:t xml:space="preserve">Oświadczam, iż nie podlegam wykluczeniu z postępowania o udzielenie zamówienia </w:t>
      </w:r>
      <w:r w:rsidRPr="00C46AD6">
        <w:rPr>
          <w:rFonts w:eastAsia="Calibri" w:cstheme="minorHAnsi"/>
        </w:rPr>
        <w:br/>
        <w:t>na podstawie art. 10</w:t>
      </w:r>
      <w:r>
        <w:rPr>
          <w:rFonts w:eastAsia="Calibri" w:cstheme="minorHAnsi"/>
        </w:rPr>
        <w:t>9</w:t>
      </w:r>
      <w:r w:rsidRPr="00C46AD6">
        <w:rPr>
          <w:rFonts w:eastAsia="Calibri" w:cstheme="minorHAnsi"/>
        </w:rPr>
        <w:t xml:space="preserve"> ust. 1</w:t>
      </w:r>
      <w:r>
        <w:rPr>
          <w:rFonts w:eastAsia="Calibri" w:cstheme="minorHAnsi"/>
        </w:rPr>
        <w:t xml:space="preserve"> pkt 4</w:t>
      </w:r>
      <w:r w:rsidRPr="00C46AD6">
        <w:rPr>
          <w:rFonts w:eastAsia="Calibri" w:cstheme="minorHAnsi"/>
        </w:rPr>
        <w:t xml:space="preserve"> ustawy Prawo zamówień publicznych.</w:t>
      </w:r>
      <w:r w:rsidRPr="00C46AD6">
        <w:rPr>
          <w:rFonts w:eastAsia="Calibri" w:cstheme="minorHAnsi"/>
          <w:sz w:val="18"/>
          <w:szCs w:val="18"/>
        </w:rPr>
        <w:t xml:space="preserve"> </w:t>
      </w:r>
    </w:p>
    <w:p w14:paraId="580BE343" w14:textId="48F9E1F1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  <w:r w:rsidR="00C46AD6">
        <w:rPr>
          <w:rFonts w:eastAsia="Calibri" w:cstheme="minorHAnsi"/>
        </w:rPr>
        <w:t>………………………………………………..</w:t>
      </w:r>
    </w:p>
    <w:p w14:paraId="5B1A77F3" w14:textId="3409DB44" w:rsidR="00DB462E" w:rsidRPr="00DB462E" w:rsidRDefault="00DB462E" w:rsidP="00DB462E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  <w:r w:rsidR="00C46AD6">
        <w:rPr>
          <w:rFonts w:eastAsia="Calibri" w:cstheme="minorHAnsi"/>
        </w:rPr>
        <w:t>…………………………………………..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B1825E80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3712">
    <w:abstractNumId w:val="1"/>
  </w:num>
  <w:num w:numId="2" w16cid:durableId="98851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39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1B762B"/>
    <w:rsid w:val="003267CC"/>
    <w:rsid w:val="00355076"/>
    <w:rsid w:val="004036FF"/>
    <w:rsid w:val="006C2141"/>
    <w:rsid w:val="00712B93"/>
    <w:rsid w:val="00911775"/>
    <w:rsid w:val="00A25C48"/>
    <w:rsid w:val="00C46AD6"/>
    <w:rsid w:val="00CC1BEE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Nadleśnictwo Krynki</cp:lastModifiedBy>
  <cp:revision>10</cp:revision>
  <dcterms:created xsi:type="dcterms:W3CDTF">2021-06-22T07:37:00Z</dcterms:created>
  <dcterms:modified xsi:type="dcterms:W3CDTF">2023-07-31T05:42:00Z</dcterms:modified>
</cp:coreProperties>
</file>