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1"/>
      </w:tblGrid>
      <w:tr w:rsidR="00F41974" w:rsidRPr="0018530F" w14:paraId="687AFEE7" w14:textId="77777777" w:rsidTr="0062211A">
        <w:tc>
          <w:tcPr>
            <w:tcW w:w="3397" w:type="dxa"/>
            <w:vAlign w:val="center"/>
          </w:tcPr>
          <w:p w14:paraId="1D4BC5B1" w14:textId="77777777" w:rsidR="00F41974" w:rsidRDefault="00F41974" w:rsidP="00F41974">
            <w:pPr>
              <w:jc w:val="center"/>
              <w:rPr>
                <w:rFonts w:ascii="Times New Roman" w:hAnsi="Times New Roman" w:cs="Times New Roman"/>
                <w:sz w:val="24"/>
              </w:rPr>
            </w:pPr>
            <w:r>
              <w:rPr>
                <w:noProof/>
                <w:lang w:eastAsia="pl-PL"/>
              </w:rPr>
              <w:drawing>
                <wp:inline distT="0" distB="0" distL="0" distR="0" wp14:anchorId="1DD60B70" wp14:editId="37819A7C">
                  <wp:extent cx="790575" cy="879515"/>
                  <wp:effectExtent l="0" t="0" r="0" b="0"/>
                  <wp:docPr id="2" name="Obraz 2" descr="Znalezione obrazy dla zapytania: wiskit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wiskitk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79515"/>
                          </a:xfrm>
                          <a:prstGeom prst="rect">
                            <a:avLst/>
                          </a:prstGeom>
                          <a:noFill/>
                          <a:ln>
                            <a:noFill/>
                          </a:ln>
                        </pic:spPr>
                      </pic:pic>
                    </a:graphicData>
                  </a:graphic>
                </wp:inline>
              </w:drawing>
            </w:r>
          </w:p>
          <w:p w14:paraId="7EEBE479" w14:textId="77777777" w:rsidR="00F41974" w:rsidRDefault="00F41974" w:rsidP="00F41974">
            <w:pPr>
              <w:jc w:val="center"/>
              <w:rPr>
                <w:rFonts w:ascii="Times New Roman" w:hAnsi="Times New Roman" w:cs="Times New Roman"/>
                <w:sz w:val="24"/>
              </w:rPr>
            </w:pPr>
          </w:p>
          <w:p w14:paraId="3AA8F99B" w14:textId="77777777" w:rsidR="00F41974" w:rsidRPr="0062211A" w:rsidRDefault="00F41974" w:rsidP="00F41974">
            <w:pPr>
              <w:jc w:val="center"/>
              <w:rPr>
                <w:rFonts w:ascii="Times New Roman" w:hAnsi="Times New Roman" w:cs="Times New Roman"/>
                <w:sz w:val="24"/>
              </w:rPr>
            </w:pPr>
            <w:r w:rsidRPr="0062211A">
              <w:rPr>
                <w:rFonts w:ascii="Times New Roman" w:hAnsi="Times New Roman" w:cs="Times New Roman"/>
                <w:b/>
                <w:spacing w:val="40"/>
                <w:sz w:val="24"/>
              </w:rPr>
              <w:t>GMINA WISKITKI</w:t>
            </w:r>
          </w:p>
        </w:tc>
        <w:tc>
          <w:tcPr>
            <w:tcW w:w="6231" w:type="dxa"/>
          </w:tcPr>
          <w:p w14:paraId="7F7C8EB0" w14:textId="46B6EB29" w:rsidR="00F41974" w:rsidRPr="0062211A" w:rsidRDefault="00F41974" w:rsidP="00E930D6">
            <w:pPr>
              <w:jc w:val="right"/>
              <w:rPr>
                <w:rFonts w:ascii="Times New Roman" w:hAnsi="Times New Roman" w:cs="Times New Roman"/>
              </w:rPr>
            </w:pPr>
            <w:r w:rsidRPr="0062211A">
              <w:rPr>
                <w:rFonts w:ascii="Times New Roman" w:hAnsi="Times New Roman" w:cs="Times New Roman"/>
              </w:rPr>
              <w:t xml:space="preserve">Wiskitki, dnia </w:t>
            </w:r>
            <w:r w:rsidR="006D28C3">
              <w:rPr>
                <w:rFonts w:ascii="Times New Roman" w:hAnsi="Times New Roman" w:cs="Times New Roman"/>
              </w:rPr>
              <w:t>21 grudnia</w:t>
            </w:r>
            <w:r w:rsidR="00E930D6">
              <w:rPr>
                <w:rFonts w:ascii="Times New Roman" w:hAnsi="Times New Roman" w:cs="Times New Roman"/>
              </w:rPr>
              <w:t xml:space="preserve"> </w:t>
            </w:r>
            <w:r>
              <w:rPr>
                <w:rFonts w:ascii="Times New Roman" w:hAnsi="Times New Roman" w:cs="Times New Roman"/>
              </w:rPr>
              <w:t>2021</w:t>
            </w:r>
            <w:r w:rsidRPr="0062211A">
              <w:rPr>
                <w:rFonts w:ascii="Times New Roman" w:hAnsi="Times New Roman" w:cs="Times New Roman"/>
              </w:rPr>
              <w:t xml:space="preserve"> r.</w:t>
            </w:r>
          </w:p>
        </w:tc>
      </w:tr>
      <w:tr w:rsidR="0018530F" w:rsidRPr="0018530F" w14:paraId="026CD208" w14:textId="77777777" w:rsidTr="0062211A">
        <w:tc>
          <w:tcPr>
            <w:tcW w:w="9628" w:type="dxa"/>
            <w:gridSpan w:val="2"/>
          </w:tcPr>
          <w:p w14:paraId="5191E59E" w14:textId="77777777" w:rsidR="0018530F" w:rsidRDefault="0018530F">
            <w:pPr>
              <w:rPr>
                <w:rFonts w:ascii="Times New Roman" w:hAnsi="Times New Roman" w:cs="Times New Roman"/>
                <w:sz w:val="24"/>
              </w:rPr>
            </w:pPr>
          </w:p>
          <w:p w14:paraId="6522C858" w14:textId="77777777" w:rsidR="0062211A" w:rsidRPr="0018530F" w:rsidRDefault="0062211A" w:rsidP="002A3951">
            <w:pPr>
              <w:jc w:val="right"/>
              <w:rPr>
                <w:rFonts w:ascii="Times New Roman" w:hAnsi="Times New Roman" w:cs="Times New Roman"/>
                <w:sz w:val="24"/>
              </w:rPr>
            </w:pPr>
          </w:p>
        </w:tc>
      </w:tr>
      <w:tr w:rsidR="0062211A" w:rsidRPr="0018530F" w14:paraId="19023AD7" w14:textId="77777777" w:rsidTr="0062211A">
        <w:tc>
          <w:tcPr>
            <w:tcW w:w="3397" w:type="dxa"/>
          </w:tcPr>
          <w:p w14:paraId="23C22C43" w14:textId="6BD15222" w:rsidR="0062211A" w:rsidRPr="0062211A" w:rsidRDefault="002A3951" w:rsidP="00E930D6">
            <w:pPr>
              <w:spacing w:before="240" w:after="240"/>
              <w:jc w:val="center"/>
              <w:rPr>
                <w:rFonts w:ascii="Times New Roman" w:hAnsi="Times New Roman" w:cs="Times New Roman"/>
              </w:rPr>
            </w:pPr>
            <w:r>
              <w:rPr>
                <w:rFonts w:ascii="Times New Roman" w:hAnsi="Times New Roman" w:cs="Times New Roman"/>
              </w:rPr>
              <w:t>IZRK.</w:t>
            </w:r>
            <w:r w:rsidR="005379E6">
              <w:rPr>
                <w:rFonts w:ascii="Times New Roman" w:hAnsi="Times New Roman" w:cs="Times New Roman"/>
              </w:rPr>
              <w:t>271.</w:t>
            </w:r>
            <w:r w:rsidR="006D28C3">
              <w:rPr>
                <w:rFonts w:ascii="Times New Roman" w:hAnsi="Times New Roman" w:cs="Times New Roman"/>
              </w:rPr>
              <w:t>32</w:t>
            </w:r>
            <w:r w:rsidR="005431CF">
              <w:rPr>
                <w:rFonts w:ascii="Times New Roman" w:hAnsi="Times New Roman" w:cs="Times New Roman"/>
              </w:rPr>
              <w:t>.</w:t>
            </w:r>
            <w:r>
              <w:rPr>
                <w:rFonts w:ascii="Times New Roman" w:hAnsi="Times New Roman" w:cs="Times New Roman"/>
              </w:rPr>
              <w:t>2021</w:t>
            </w:r>
          </w:p>
        </w:tc>
        <w:tc>
          <w:tcPr>
            <w:tcW w:w="6231" w:type="dxa"/>
          </w:tcPr>
          <w:p w14:paraId="6B28D863" w14:textId="77777777" w:rsidR="0062211A" w:rsidRPr="0018530F" w:rsidRDefault="0062211A">
            <w:pPr>
              <w:rPr>
                <w:rFonts w:ascii="Times New Roman" w:hAnsi="Times New Roman" w:cs="Times New Roman"/>
                <w:sz w:val="24"/>
              </w:rPr>
            </w:pPr>
          </w:p>
        </w:tc>
      </w:tr>
    </w:tbl>
    <w:p w14:paraId="0597FABD" w14:textId="77777777" w:rsidR="008F0E9F" w:rsidRDefault="008F0E9F" w:rsidP="006166AF">
      <w:pPr>
        <w:rPr>
          <w:rFonts w:ascii="Times New Roman" w:hAnsi="Times New Roman" w:cs="Times New Roman"/>
          <w:sz w:val="24"/>
        </w:rPr>
      </w:pPr>
    </w:p>
    <w:p w14:paraId="327AD3B7" w14:textId="77777777" w:rsidR="006166AF" w:rsidRDefault="006166AF" w:rsidP="006166AF">
      <w:pPr>
        <w:rPr>
          <w:rFonts w:ascii="Times New Roman" w:hAnsi="Times New Roman" w:cs="Times New Roman"/>
          <w:sz w:val="24"/>
        </w:rPr>
      </w:pPr>
    </w:p>
    <w:p w14:paraId="2D18F005" w14:textId="77777777" w:rsidR="002A3951" w:rsidRDefault="00E52BEF" w:rsidP="005379E6">
      <w:pPr>
        <w:jc w:val="center"/>
        <w:rPr>
          <w:rFonts w:ascii="Times New Roman" w:hAnsi="Times New Roman" w:cs="Times New Roman"/>
          <w:sz w:val="24"/>
        </w:rPr>
      </w:pPr>
      <w:r>
        <w:rPr>
          <w:rFonts w:ascii="Times New Roman" w:hAnsi="Times New Roman" w:cs="Times New Roman"/>
          <w:sz w:val="24"/>
        </w:rPr>
        <w:t>Informacja o wyjaśnieniach treści SWZ</w:t>
      </w:r>
    </w:p>
    <w:p w14:paraId="30BCAFCE" w14:textId="77777777" w:rsidR="005379E6" w:rsidRDefault="005379E6" w:rsidP="005379E6">
      <w:pPr>
        <w:jc w:val="center"/>
        <w:rPr>
          <w:rFonts w:ascii="Times New Roman" w:hAnsi="Times New Roman" w:cs="Times New Roman"/>
          <w:sz w:val="24"/>
        </w:rPr>
      </w:pPr>
    </w:p>
    <w:p w14:paraId="51B15052" w14:textId="0A3D4CE3" w:rsidR="002D09B6" w:rsidRDefault="005379E6" w:rsidP="002D09B6">
      <w:pPr>
        <w:jc w:val="both"/>
        <w:rPr>
          <w:rFonts w:ascii="Times New Roman" w:hAnsi="Times New Roman" w:cs="Times New Roman"/>
          <w:sz w:val="24"/>
        </w:rPr>
      </w:pPr>
      <w:r>
        <w:rPr>
          <w:rFonts w:ascii="Times New Roman" w:hAnsi="Times New Roman" w:cs="Times New Roman"/>
          <w:sz w:val="24"/>
        </w:rPr>
        <w:tab/>
        <w:t xml:space="preserve">Zamawiający – </w:t>
      </w:r>
      <w:r w:rsidRPr="005379E6">
        <w:rPr>
          <w:rFonts w:ascii="Times New Roman" w:hAnsi="Times New Roman" w:cs="Times New Roman"/>
          <w:b/>
          <w:sz w:val="24"/>
        </w:rPr>
        <w:t>Gmina Wiskitki</w:t>
      </w:r>
      <w:r>
        <w:rPr>
          <w:rFonts w:ascii="Times New Roman" w:hAnsi="Times New Roman" w:cs="Times New Roman"/>
          <w:sz w:val="24"/>
        </w:rPr>
        <w:t xml:space="preserve"> – informuje, że </w:t>
      </w:r>
      <w:r w:rsidR="00E52BEF">
        <w:rPr>
          <w:rFonts w:ascii="Times New Roman" w:hAnsi="Times New Roman" w:cs="Times New Roman"/>
          <w:sz w:val="24"/>
        </w:rPr>
        <w:t>w postępowaniu pn</w:t>
      </w:r>
      <w:r>
        <w:rPr>
          <w:rFonts w:ascii="Times New Roman" w:hAnsi="Times New Roman" w:cs="Times New Roman"/>
          <w:sz w:val="24"/>
        </w:rPr>
        <w:t>.: „</w:t>
      </w:r>
      <w:r w:rsidR="005E7443" w:rsidRPr="005E7443">
        <w:rPr>
          <w:rFonts w:ascii="Times New Roman" w:hAnsi="Times New Roman" w:cs="Times New Roman"/>
          <w:sz w:val="24"/>
        </w:rPr>
        <w:t>Budowa si</w:t>
      </w:r>
      <w:r w:rsidR="00E52BEF">
        <w:rPr>
          <w:rFonts w:ascii="Times New Roman" w:hAnsi="Times New Roman" w:cs="Times New Roman"/>
          <w:sz w:val="24"/>
        </w:rPr>
        <w:t xml:space="preserve">eci kanalizacji sanitarnej wraz </w:t>
      </w:r>
      <w:r w:rsidR="005E7443" w:rsidRPr="005E7443">
        <w:rPr>
          <w:rFonts w:ascii="Times New Roman" w:hAnsi="Times New Roman" w:cs="Times New Roman"/>
          <w:sz w:val="24"/>
        </w:rPr>
        <w:t xml:space="preserve">z </w:t>
      </w:r>
      <w:proofErr w:type="spellStart"/>
      <w:r w:rsidR="005E7443" w:rsidRPr="005E7443">
        <w:rPr>
          <w:rFonts w:ascii="Times New Roman" w:hAnsi="Times New Roman" w:cs="Times New Roman"/>
          <w:sz w:val="24"/>
        </w:rPr>
        <w:t>odgałęzieniami</w:t>
      </w:r>
      <w:proofErr w:type="spellEnd"/>
      <w:r w:rsidR="005E7443" w:rsidRPr="005E7443">
        <w:rPr>
          <w:rFonts w:ascii="Times New Roman" w:hAnsi="Times New Roman" w:cs="Times New Roman"/>
          <w:sz w:val="24"/>
        </w:rPr>
        <w:t xml:space="preserve"> do posesji i przepompowni ścieków w miejscowości Jesionka, gm. Wiskitki oraz wewnętrznych linii zasilających przepompownie</w:t>
      </w:r>
      <w:r w:rsidR="002D09B6">
        <w:rPr>
          <w:rFonts w:ascii="Times New Roman" w:hAnsi="Times New Roman" w:cs="Times New Roman"/>
          <w:sz w:val="24"/>
        </w:rPr>
        <w:t>”</w:t>
      </w:r>
      <w:r w:rsidR="000A4748">
        <w:rPr>
          <w:rFonts w:ascii="Times New Roman" w:hAnsi="Times New Roman" w:cs="Times New Roman"/>
          <w:sz w:val="24"/>
        </w:rPr>
        <w:t xml:space="preserve"> – postępowanie I</w:t>
      </w:r>
      <w:r w:rsidR="006D28C3">
        <w:rPr>
          <w:rFonts w:ascii="Times New Roman" w:hAnsi="Times New Roman" w:cs="Times New Roman"/>
          <w:sz w:val="24"/>
        </w:rPr>
        <w:t>V</w:t>
      </w:r>
      <w:r w:rsidR="002D09B6">
        <w:rPr>
          <w:rFonts w:ascii="Times New Roman" w:hAnsi="Times New Roman" w:cs="Times New Roman"/>
          <w:sz w:val="24"/>
        </w:rPr>
        <w:t xml:space="preserve"> wpłynęły wnioski </w:t>
      </w:r>
      <w:r w:rsidR="006D28C3">
        <w:rPr>
          <w:rFonts w:ascii="Times New Roman" w:hAnsi="Times New Roman" w:cs="Times New Roman"/>
          <w:sz w:val="24"/>
        </w:rPr>
        <w:t>o</w:t>
      </w:r>
      <w:r w:rsidR="002D09B6">
        <w:rPr>
          <w:rFonts w:ascii="Times New Roman" w:hAnsi="Times New Roman" w:cs="Times New Roman"/>
          <w:sz w:val="24"/>
        </w:rPr>
        <w:t xml:space="preserve"> wyjaśnienie treści SWZ, na które Zamawiający działając na podstawie </w:t>
      </w:r>
      <w:r w:rsidR="00C63F63">
        <w:rPr>
          <w:rFonts w:ascii="Times New Roman" w:hAnsi="Times New Roman" w:cs="Times New Roman"/>
          <w:sz w:val="24"/>
        </w:rPr>
        <w:t xml:space="preserve">art. 284 ust. </w:t>
      </w:r>
      <w:r w:rsidR="00D85EA6">
        <w:rPr>
          <w:rFonts w:ascii="Times New Roman" w:hAnsi="Times New Roman" w:cs="Times New Roman"/>
          <w:sz w:val="24"/>
        </w:rPr>
        <w:t>2 ustawy Prawo zamówień publicznych udziela odpowiedzi:</w:t>
      </w:r>
    </w:p>
    <w:p w14:paraId="1A633581" w14:textId="77777777" w:rsidR="000A4748" w:rsidRDefault="000A4748" w:rsidP="000A4748">
      <w:pPr>
        <w:jc w:val="both"/>
        <w:rPr>
          <w:rFonts w:ascii="Times New Roman" w:hAnsi="Times New Roman" w:cs="Times New Roman"/>
          <w:sz w:val="24"/>
        </w:rPr>
      </w:pPr>
      <w:r>
        <w:rPr>
          <w:rFonts w:ascii="Times New Roman" w:hAnsi="Times New Roman" w:cs="Times New Roman"/>
          <w:sz w:val="24"/>
        </w:rPr>
        <w:t>Pytanie 1:</w:t>
      </w:r>
    </w:p>
    <w:p w14:paraId="6B0855ED" w14:textId="2B4EC96C" w:rsidR="000A4748" w:rsidRDefault="006D28C3" w:rsidP="000A4748">
      <w:pPr>
        <w:ind w:left="284"/>
        <w:jc w:val="both"/>
        <w:rPr>
          <w:rFonts w:ascii="Times New Roman" w:hAnsi="Times New Roman" w:cs="Times New Roman"/>
          <w:sz w:val="24"/>
        </w:rPr>
      </w:pPr>
      <w:r w:rsidRPr="006D28C3">
        <w:rPr>
          <w:rFonts w:ascii="Times New Roman" w:hAnsi="Times New Roman" w:cs="Times New Roman"/>
          <w:sz w:val="24"/>
        </w:rPr>
        <w:t xml:space="preserve">Wykonawca zwraca się z prośbą o zmianę warunku udziału w postępowaniu wskazanego w </w:t>
      </w:r>
      <w:proofErr w:type="spellStart"/>
      <w:r w:rsidRPr="006D28C3">
        <w:rPr>
          <w:rFonts w:ascii="Times New Roman" w:hAnsi="Times New Roman" w:cs="Times New Roman"/>
          <w:sz w:val="24"/>
        </w:rPr>
        <w:t>rozd</w:t>
      </w:r>
      <w:proofErr w:type="spellEnd"/>
      <w:r w:rsidRPr="006D28C3">
        <w:rPr>
          <w:rFonts w:ascii="Times New Roman" w:hAnsi="Times New Roman" w:cs="Times New Roman"/>
          <w:sz w:val="24"/>
        </w:rPr>
        <w:t xml:space="preserve">. VIII pkt. 2 </w:t>
      </w:r>
      <w:proofErr w:type="spellStart"/>
      <w:r w:rsidRPr="006D28C3">
        <w:rPr>
          <w:rFonts w:ascii="Times New Roman" w:hAnsi="Times New Roman" w:cs="Times New Roman"/>
          <w:sz w:val="24"/>
        </w:rPr>
        <w:t>ppkt</w:t>
      </w:r>
      <w:proofErr w:type="spellEnd"/>
      <w:r w:rsidRPr="006D28C3">
        <w:rPr>
          <w:rFonts w:ascii="Times New Roman" w:hAnsi="Times New Roman" w:cs="Times New Roman"/>
          <w:sz w:val="24"/>
        </w:rPr>
        <w:t>. 4) tj.  jeśli Wykonawca wykaże 1 świadczenie polegające na budowie sieci kanalizacji sanitarnej lub deszczowej, przy czym każde takie świadczenie powinno obejmować budowę pojedynczego odcinka co najmniej 500 metrów sieci kanalizacji sanitarnej lub deszczowej (tłocznej lub grawitacyjnej) oraz co najmniej 1 przepompownię ścieków/wód opadowych obsługującą ten odcinek. W ocenie Wykonawcy nie ma różnicy w schemacie budowy obydwu systemów kanalizacyjnych. Co więcej rozszerzenie warunków udziału w postępowaniu może zwiększyć krąg oferentów.</w:t>
      </w:r>
    </w:p>
    <w:p w14:paraId="39D54A8D" w14:textId="77777777" w:rsidR="000A4748" w:rsidRDefault="000A4748" w:rsidP="000A4748">
      <w:pPr>
        <w:jc w:val="both"/>
        <w:rPr>
          <w:rFonts w:ascii="Times New Roman" w:hAnsi="Times New Roman" w:cs="Times New Roman"/>
          <w:sz w:val="24"/>
        </w:rPr>
      </w:pPr>
      <w:r>
        <w:rPr>
          <w:rFonts w:ascii="Times New Roman" w:hAnsi="Times New Roman" w:cs="Times New Roman"/>
          <w:sz w:val="24"/>
        </w:rPr>
        <w:t>Odpowiedź Zamawiającego:</w:t>
      </w:r>
    </w:p>
    <w:p w14:paraId="4699DAF7" w14:textId="557A1122" w:rsidR="000A4748" w:rsidRDefault="000A4748" w:rsidP="000A4748">
      <w:pPr>
        <w:ind w:left="284"/>
        <w:jc w:val="both"/>
        <w:rPr>
          <w:rFonts w:ascii="Times New Roman" w:hAnsi="Times New Roman" w:cs="Times New Roman"/>
          <w:sz w:val="24"/>
        </w:rPr>
      </w:pPr>
      <w:r>
        <w:rPr>
          <w:rFonts w:ascii="Times New Roman" w:hAnsi="Times New Roman" w:cs="Times New Roman"/>
          <w:sz w:val="24"/>
        </w:rPr>
        <w:t xml:space="preserve">Zamawiający informuje, że </w:t>
      </w:r>
      <w:r w:rsidR="00E930D6">
        <w:rPr>
          <w:rFonts w:ascii="Times New Roman" w:hAnsi="Times New Roman" w:cs="Times New Roman"/>
          <w:sz w:val="24"/>
        </w:rPr>
        <w:t xml:space="preserve">nie </w:t>
      </w:r>
      <w:proofErr w:type="spellStart"/>
      <w:r w:rsidR="006D28C3">
        <w:rPr>
          <w:rFonts w:ascii="Times New Roman" w:hAnsi="Times New Roman" w:cs="Times New Roman"/>
          <w:sz w:val="24"/>
        </w:rPr>
        <w:t>nie</w:t>
      </w:r>
      <w:proofErr w:type="spellEnd"/>
      <w:r w:rsidR="006D28C3">
        <w:rPr>
          <w:rFonts w:ascii="Times New Roman" w:hAnsi="Times New Roman" w:cs="Times New Roman"/>
          <w:sz w:val="24"/>
        </w:rPr>
        <w:t xml:space="preserve"> dokona zmiany warunku udziału w postępowaniu w sposób wskazany przez Wykonawcę</w:t>
      </w:r>
      <w:r>
        <w:rPr>
          <w:rFonts w:ascii="Times New Roman" w:hAnsi="Times New Roman" w:cs="Times New Roman"/>
          <w:sz w:val="24"/>
        </w:rPr>
        <w:t>.</w:t>
      </w:r>
    </w:p>
    <w:p w14:paraId="1C4BAA6E" w14:textId="46F039CA" w:rsidR="000A4748" w:rsidRDefault="000A4748" w:rsidP="00E930D6">
      <w:pPr>
        <w:ind w:left="284"/>
        <w:jc w:val="both"/>
        <w:rPr>
          <w:rFonts w:ascii="Times New Roman" w:hAnsi="Times New Roman" w:cs="Times New Roman"/>
          <w:sz w:val="24"/>
        </w:rPr>
      </w:pPr>
      <w:r>
        <w:rPr>
          <w:rFonts w:ascii="Times New Roman" w:hAnsi="Times New Roman" w:cs="Times New Roman"/>
          <w:sz w:val="24"/>
        </w:rPr>
        <w:t xml:space="preserve"> </w:t>
      </w:r>
    </w:p>
    <w:sectPr w:rsidR="000A4748" w:rsidSect="003A190A">
      <w:headerReference w:type="default" r:id="rId9"/>
      <w:footerReference w:type="default" r:id="rId10"/>
      <w:pgSz w:w="11906" w:h="16838"/>
      <w:pgMar w:top="1134" w:right="1134" w:bottom="1134" w:left="1134" w:header="709"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9ECC" w14:textId="77777777" w:rsidR="00AF0F1F" w:rsidRDefault="00AF0F1F" w:rsidP="0062211A">
      <w:pPr>
        <w:spacing w:after="0" w:line="240" w:lineRule="auto"/>
      </w:pPr>
      <w:r>
        <w:separator/>
      </w:r>
    </w:p>
  </w:endnote>
  <w:endnote w:type="continuationSeparator" w:id="0">
    <w:p w14:paraId="58E1C583" w14:textId="77777777" w:rsidR="00AF0F1F" w:rsidRDefault="00AF0F1F" w:rsidP="0062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C360" w14:textId="77777777" w:rsidR="0062211A" w:rsidRDefault="0062211A">
    <w:pPr>
      <w:pBdr>
        <w:bottom w:val="single" w:sz="12" w:space="1" w:color="auto"/>
      </w:pBd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2211A" w:rsidRPr="003A190A" w14:paraId="190FBC3C" w14:textId="77777777" w:rsidTr="003A190A">
      <w:tc>
        <w:tcPr>
          <w:tcW w:w="4814" w:type="dxa"/>
          <w:vAlign w:val="center"/>
        </w:tcPr>
        <w:p w14:paraId="486BFCA3" w14:textId="77777777" w:rsidR="0062211A" w:rsidRPr="003A190A" w:rsidRDefault="0062211A" w:rsidP="003A190A">
          <w:pPr>
            <w:pStyle w:val="Stopka"/>
            <w:rPr>
              <w:rFonts w:ascii="Times New Roman" w:hAnsi="Times New Roman" w:cs="Times New Roman"/>
              <w:sz w:val="18"/>
            </w:rPr>
          </w:pPr>
          <w:r w:rsidRPr="003A190A">
            <w:rPr>
              <w:rFonts w:ascii="Times New Roman" w:hAnsi="Times New Roman" w:cs="Times New Roman"/>
              <w:sz w:val="18"/>
            </w:rPr>
            <w:t>Gmina Wiskitki</w:t>
          </w:r>
          <w:r w:rsidRPr="003A190A">
            <w:rPr>
              <w:rFonts w:ascii="Times New Roman" w:hAnsi="Times New Roman" w:cs="Times New Roman"/>
              <w:sz w:val="18"/>
            </w:rPr>
            <w:br/>
            <w:t>ul. Kościuszki 1, 96-315 Wiskitki</w:t>
          </w:r>
          <w:r w:rsidRPr="003A190A">
            <w:rPr>
              <w:rFonts w:ascii="Times New Roman" w:hAnsi="Times New Roman" w:cs="Times New Roman"/>
              <w:sz w:val="18"/>
            </w:rPr>
            <w:br/>
            <w:t>NIP: 8381426466 REGON: 750148549</w:t>
          </w:r>
        </w:p>
      </w:tc>
      <w:tc>
        <w:tcPr>
          <w:tcW w:w="4814" w:type="dxa"/>
          <w:vAlign w:val="center"/>
        </w:tcPr>
        <w:p w14:paraId="71C7CCFB" w14:textId="77777777" w:rsidR="0062211A" w:rsidRPr="003A190A" w:rsidRDefault="0062211A" w:rsidP="003A190A">
          <w:pPr>
            <w:pStyle w:val="Stopka"/>
            <w:jc w:val="right"/>
            <w:rPr>
              <w:rFonts w:ascii="Times New Roman" w:hAnsi="Times New Roman" w:cs="Times New Roman"/>
              <w:sz w:val="18"/>
            </w:rPr>
          </w:pPr>
          <w:r w:rsidRPr="003A190A">
            <w:rPr>
              <w:rFonts w:ascii="Times New Roman" w:hAnsi="Times New Roman" w:cs="Times New Roman"/>
              <w:sz w:val="18"/>
            </w:rPr>
            <w:t xml:space="preserve">Strona </w:t>
          </w:r>
          <w:r w:rsidRPr="003A190A">
            <w:rPr>
              <w:rFonts w:ascii="Times New Roman" w:hAnsi="Times New Roman" w:cs="Times New Roman"/>
              <w:sz w:val="18"/>
            </w:rPr>
            <w:fldChar w:fldCharType="begin"/>
          </w:r>
          <w:r w:rsidRPr="003A190A">
            <w:rPr>
              <w:rFonts w:ascii="Times New Roman" w:hAnsi="Times New Roman" w:cs="Times New Roman"/>
              <w:sz w:val="18"/>
            </w:rPr>
            <w:instrText>PAGE   \* MERGEFORMAT</w:instrText>
          </w:r>
          <w:r w:rsidRPr="003A190A">
            <w:rPr>
              <w:rFonts w:ascii="Times New Roman" w:hAnsi="Times New Roman" w:cs="Times New Roman"/>
              <w:sz w:val="18"/>
            </w:rPr>
            <w:fldChar w:fldCharType="separate"/>
          </w:r>
          <w:r w:rsidR="00816881">
            <w:rPr>
              <w:rFonts w:ascii="Times New Roman" w:hAnsi="Times New Roman" w:cs="Times New Roman"/>
              <w:noProof/>
              <w:sz w:val="18"/>
            </w:rPr>
            <w:t>1</w:t>
          </w:r>
          <w:r w:rsidRPr="003A190A">
            <w:rPr>
              <w:rFonts w:ascii="Times New Roman" w:hAnsi="Times New Roman" w:cs="Times New Roman"/>
              <w:sz w:val="18"/>
            </w:rPr>
            <w:fldChar w:fldCharType="end"/>
          </w:r>
        </w:p>
      </w:tc>
    </w:tr>
  </w:tbl>
  <w:p w14:paraId="0BB517CD" w14:textId="77777777" w:rsidR="0062211A" w:rsidRDefault="0062211A" w:rsidP="006221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B712" w14:textId="77777777" w:rsidR="00AF0F1F" w:rsidRDefault="00AF0F1F" w:rsidP="0062211A">
      <w:pPr>
        <w:spacing w:after="0" w:line="240" w:lineRule="auto"/>
      </w:pPr>
      <w:r>
        <w:separator/>
      </w:r>
    </w:p>
  </w:footnote>
  <w:footnote w:type="continuationSeparator" w:id="0">
    <w:p w14:paraId="118917B0" w14:textId="77777777" w:rsidR="00AF0F1F" w:rsidRDefault="00AF0F1F" w:rsidP="00622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36D5" w14:textId="77777777" w:rsidR="00744408" w:rsidRDefault="007444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E83"/>
    <w:multiLevelType w:val="hybridMultilevel"/>
    <w:tmpl w:val="CAE2EBA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E1861CE"/>
    <w:multiLevelType w:val="hybridMultilevel"/>
    <w:tmpl w:val="E4EA7B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23234D8"/>
    <w:multiLevelType w:val="hybridMultilevel"/>
    <w:tmpl w:val="EF1CC36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28E6470D"/>
    <w:multiLevelType w:val="hybridMultilevel"/>
    <w:tmpl w:val="1A1A9D68"/>
    <w:lvl w:ilvl="0" w:tplc="29563D0E">
      <w:start w:val="1"/>
      <w:numFmt w:val="lowerLetter"/>
      <w:lvlText w:val="%1."/>
      <w:lvlJc w:val="left"/>
      <w:pPr>
        <w:ind w:left="1440" w:hanging="360"/>
      </w:pPr>
      <w:rPr>
        <w:i/>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2B8F3B8A"/>
    <w:multiLevelType w:val="hybridMultilevel"/>
    <w:tmpl w:val="BBC4C060"/>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5" w15:restartNumberingAfterBreak="0">
    <w:nsid w:val="2CBC7323"/>
    <w:multiLevelType w:val="hybridMultilevel"/>
    <w:tmpl w:val="0434B7C2"/>
    <w:lvl w:ilvl="0" w:tplc="038EC9D2">
      <w:start w:val="1"/>
      <w:numFmt w:val="lowerLetter"/>
      <w:lvlText w:val="%1."/>
      <w:lvlJc w:val="left"/>
      <w:pPr>
        <w:ind w:left="1440" w:hanging="360"/>
      </w:pPr>
      <w:rPr>
        <w:i/>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351A5958"/>
    <w:multiLevelType w:val="hybridMultilevel"/>
    <w:tmpl w:val="EC949D1A"/>
    <w:lvl w:ilvl="0" w:tplc="9BACBD00">
      <w:start w:val="1"/>
      <w:numFmt w:val="lowerLetter"/>
      <w:lvlText w:val="%1."/>
      <w:lvlJc w:val="left"/>
      <w:pPr>
        <w:ind w:left="1440" w:hanging="360"/>
      </w:pPr>
      <w:rPr>
        <w:i/>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3DA23DF7"/>
    <w:multiLevelType w:val="hybridMultilevel"/>
    <w:tmpl w:val="BD90EF7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49395615"/>
    <w:multiLevelType w:val="hybridMultilevel"/>
    <w:tmpl w:val="9C7E21D8"/>
    <w:lvl w:ilvl="0" w:tplc="B144F72A">
      <w:start w:val="1"/>
      <w:numFmt w:val="lowerLetter"/>
      <w:lvlText w:val="%1."/>
      <w:lvlJc w:val="left"/>
      <w:pPr>
        <w:ind w:left="1440" w:hanging="360"/>
      </w:pPr>
      <w:rPr>
        <w:i/>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4D8123DA"/>
    <w:multiLevelType w:val="hybridMultilevel"/>
    <w:tmpl w:val="D9448CA4"/>
    <w:lvl w:ilvl="0" w:tplc="D9AE66C4">
      <w:start w:val="1"/>
      <w:numFmt w:val="lowerLetter"/>
      <w:lvlText w:val="%1."/>
      <w:lvlJc w:val="left"/>
      <w:pPr>
        <w:ind w:left="2160" w:hanging="360"/>
      </w:pPr>
      <w:rPr>
        <w:i w:val="0"/>
        <w:sz w:val="24"/>
        <w:szCs w:val="24"/>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 w15:restartNumberingAfterBreak="0">
    <w:nsid w:val="65011E1D"/>
    <w:multiLevelType w:val="hybridMultilevel"/>
    <w:tmpl w:val="F2D2E2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66AA4C01"/>
    <w:multiLevelType w:val="hybridMultilevel"/>
    <w:tmpl w:val="6EA4EDAA"/>
    <w:lvl w:ilvl="0" w:tplc="16BC9C0C">
      <w:start w:val="1"/>
      <w:numFmt w:val="lowerLetter"/>
      <w:lvlText w:val="%1."/>
      <w:lvlJc w:val="left"/>
      <w:pPr>
        <w:ind w:left="1440" w:hanging="360"/>
      </w:pPr>
      <w:rPr>
        <w:i w:val="0"/>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6DD71E81"/>
    <w:multiLevelType w:val="hybridMultilevel"/>
    <w:tmpl w:val="E6AC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C4134A"/>
    <w:multiLevelType w:val="hybridMultilevel"/>
    <w:tmpl w:val="DAA80E4C"/>
    <w:lvl w:ilvl="0" w:tplc="D25A4958">
      <w:start w:val="1"/>
      <w:numFmt w:val="decimal"/>
      <w:lvlText w:val="%1."/>
      <w:lvlJc w:val="left"/>
      <w:pPr>
        <w:ind w:left="720" w:hanging="360"/>
      </w:pPr>
      <w:rPr>
        <w:b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110549C"/>
    <w:multiLevelType w:val="hybridMultilevel"/>
    <w:tmpl w:val="D9448CA4"/>
    <w:lvl w:ilvl="0" w:tplc="D9AE66C4">
      <w:start w:val="1"/>
      <w:numFmt w:val="lowerLetter"/>
      <w:lvlText w:val="%1."/>
      <w:lvlJc w:val="left"/>
      <w:pPr>
        <w:ind w:left="2160" w:hanging="360"/>
      </w:pPr>
      <w:rPr>
        <w:i w:val="0"/>
        <w:sz w:val="24"/>
        <w:szCs w:val="24"/>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5" w15:restartNumberingAfterBreak="0">
    <w:nsid w:val="72B007D7"/>
    <w:multiLevelType w:val="hybridMultilevel"/>
    <w:tmpl w:val="06788E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52D7DE3"/>
    <w:multiLevelType w:val="hybridMultilevel"/>
    <w:tmpl w:val="04EC320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767E19BF"/>
    <w:multiLevelType w:val="hybridMultilevel"/>
    <w:tmpl w:val="B0CC1618"/>
    <w:lvl w:ilvl="0" w:tplc="F3F6ACAC">
      <w:start w:val="1"/>
      <w:numFmt w:val="lowerLetter"/>
      <w:lvlText w:val="%1."/>
      <w:lvlJc w:val="left"/>
      <w:pPr>
        <w:ind w:left="1440" w:hanging="360"/>
      </w:pPr>
      <w:rPr>
        <w:i w:val="0"/>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12"/>
  </w:num>
  <w:num w:numId="18">
    <w:abstractNumId w:val="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30F"/>
    <w:rsid w:val="00042E7E"/>
    <w:rsid w:val="000A4748"/>
    <w:rsid w:val="000B76D4"/>
    <w:rsid w:val="000D30AA"/>
    <w:rsid w:val="001027A2"/>
    <w:rsid w:val="00103001"/>
    <w:rsid w:val="0018530F"/>
    <w:rsid w:val="0018708F"/>
    <w:rsid w:val="001C35C2"/>
    <w:rsid w:val="00201F2F"/>
    <w:rsid w:val="0024694E"/>
    <w:rsid w:val="00281BEF"/>
    <w:rsid w:val="002964F3"/>
    <w:rsid w:val="002A3951"/>
    <w:rsid w:val="002C1A3A"/>
    <w:rsid w:val="002D09B6"/>
    <w:rsid w:val="002D2C63"/>
    <w:rsid w:val="00317C39"/>
    <w:rsid w:val="00320699"/>
    <w:rsid w:val="003531A4"/>
    <w:rsid w:val="003A190A"/>
    <w:rsid w:val="003C24CA"/>
    <w:rsid w:val="003F0B0A"/>
    <w:rsid w:val="00440B71"/>
    <w:rsid w:val="004C0D0F"/>
    <w:rsid w:val="004F1774"/>
    <w:rsid w:val="0050369A"/>
    <w:rsid w:val="005379E6"/>
    <w:rsid w:val="005431CF"/>
    <w:rsid w:val="00595757"/>
    <w:rsid w:val="005B5800"/>
    <w:rsid w:val="005B5D52"/>
    <w:rsid w:val="005C05E3"/>
    <w:rsid w:val="005D5751"/>
    <w:rsid w:val="005E7443"/>
    <w:rsid w:val="005F23AE"/>
    <w:rsid w:val="006166AF"/>
    <w:rsid w:val="0062211A"/>
    <w:rsid w:val="006324FE"/>
    <w:rsid w:val="006D0234"/>
    <w:rsid w:val="006D28C3"/>
    <w:rsid w:val="00700CC2"/>
    <w:rsid w:val="00744408"/>
    <w:rsid w:val="007716C8"/>
    <w:rsid w:val="00783DA9"/>
    <w:rsid w:val="007A3B91"/>
    <w:rsid w:val="007D5F90"/>
    <w:rsid w:val="00806211"/>
    <w:rsid w:val="00816881"/>
    <w:rsid w:val="008675F9"/>
    <w:rsid w:val="00882504"/>
    <w:rsid w:val="008C57C8"/>
    <w:rsid w:val="008F0E9F"/>
    <w:rsid w:val="00924AB8"/>
    <w:rsid w:val="00936280"/>
    <w:rsid w:val="00947C5A"/>
    <w:rsid w:val="00965F6F"/>
    <w:rsid w:val="0097091E"/>
    <w:rsid w:val="00976C78"/>
    <w:rsid w:val="0098138C"/>
    <w:rsid w:val="00987DA3"/>
    <w:rsid w:val="009D0575"/>
    <w:rsid w:val="009E5CC7"/>
    <w:rsid w:val="00A87328"/>
    <w:rsid w:val="00AC28B0"/>
    <w:rsid w:val="00AF0F1F"/>
    <w:rsid w:val="00B53DCB"/>
    <w:rsid w:val="00B7294D"/>
    <w:rsid w:val="00BE51B2"/>
    <w:rsid w:val="00C63F63"/>
    <w:rsid w:val="00C76CA3"/>
    <w:rsid w:val="00C83CF3"/>
    <w:rsid w:val="00CD7859"/>
    <w:rsid w:val="00CE6001"/>
    <w:rsid w:val="00D14A17"/>
    <w:rsid w:val="00D17124"/>
    <w:rsid w:val="00D66CBA"/>
    <w:rsid w:val="00D85EA6"/>
    <w:rsid w:val="00DB1CAF"/>
    <w:rsid w:val="00DF2BB0"/>
    <w:rsid w:val="00E52BEF"/>
    <w:rsid w:val="00E930D6"/>
    <w:rsid w:val="00EA24D3"/>
    <w:rsid w:val="00ED301C"/>
    <w:rsid w:val="00ED4D47"/>
    <w:rsid w:val="00EE2D01"/>
    <w:rsid w:val="00EE3587"/>
    <w:rsid w:val="00F41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0FA0"/>
  <w15:docId w15:val="{2F811051-3060-46CD-91C4-4F6C37B9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8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221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211A"/>
  </w:style>
  <w:style w:type="paragraph" w:styleId="Stopka">
    <w:name w:val="footer"/>
    <w:basedOn w:val="Normalny"/>
    <w:link w:val="StopkaZnak"/>
    <w:uiPriority w:val="99"/>
    <w:unhideWhenUsed/>
    <w:rsid w:val="006221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211A"/>
  </w:style>
  <w:style w:type="paragraph" w:styleId="Akapitzlist">
    <w:name w:val="List Paragraph"/>
    <w:basedOn w:val="Normalny"/>
    <w:uiPriority w:val="34"/>
    <w:qFormat/>
    <w:rsid w:val="003A190A"/>
    <w:pPr>
      <w:ind w:left="720"/>
      <w:contextualSpacing/>
    </w:pPr>
  </w:style>
  <w:style w:type="paragraph" w:styleId="Tekstdymka">
    <w:name w:val="Balloon Text"/>
    <w:basedOn w:val="Normalny"/>
    <w:link w:val="TekstdymkaZnak"/>
    <w:uiPriority w:val="99"/>
    <w:semiHidden/>
    <w:unhideWhenUsed/>
    <w:rsid w:val="00DF2B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2BB0"/>
    <w:rPr>
      <w:rFonts w:ascii="Tahoma" w:hAnsi="Tahoma" w:cs="Tahoma"/>
      <w:sz w:val="16"/>
      <w:szCs w:val="16"/>
    </w:rPr>
  </w:style>
  <w:style w:type="character" w:styleId="Hipercze">
    <w:name w:val="Hyperlink"/>
    <w:basedOn w:val="Domylnaczcionkaakapitu"/>
    <w:uiPriority w:val="99"/>
    <w:unhideWhenUsed/>
    <w:rsid w:val="006166AF"/>
    <w:rPr>
      <w:color w:val="0563C1" w:themeColor="hyperlink"/>
      <w:u w:val="single"/>
    </w:rPr>
  </w:style>
  <w:style w:type="paragraph" w:styleId="Tekstprzypisudolnego">
    <w:name w:val="footnote text"/>
    <w:basedOn w:val="Normalny"/>
    <w:link w:val="TekstprzypisudolnegoZnak"/>
    <w:uiPriority w:val="99"/>
    <w:semiHidden/>
    <w:unhideWhenUsed/>
    <w:rsid w:val="00947C5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7C5A"/>
    <w:rPr>
      <w:sz w:val="20"/>
      <w:szCs w:val="20"/>
    </w:rPr>
  </w:style>
  <w:style w:type="character" w:styleId="Odwoanieprzypisudolnego">
    <w:name w:val="footnote reference"/>
    <w:basedOn w:val="Domylnaczcionkaakapitu"/>
    <w:uiPriority w:val="99"/>
    <w:semiHidden/>
    <w:unhideWhenUsed/>
    <w:rsid w:val="00947C5A"/>
    <w:rPr>
      <w:vertAlign w:val="superscript"/>
    </w:rPr>
  </w:style>
  <w:style w:type="paragraph" w:styleId="Tekstprzypisukocowego">
    <w:name w:val="endnote text"/>
    <w:basedOn w:val="Normalny"/>
    <w:link w:val="TekstprzypisukocowegoZnak"/>
    <w:uiPriority w:val="99"/>
    <w:semiHidden/>
    <w:unhideWhenUsed/>
    <w:rsid w:val="00947C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7C5A"/>
    <w:rPr>
      <w:sz w:val="20"/>
      <w:szCs w:val="20"/>
    </w:rPr>
  </w:style>
  <w:style w:type="character" w:styleId="Odwoanieprzypisukocowego">
    <w:name w:val="endnote reference"/>
    <w:basedOn w:val="Domylnaczcionkaakapitu"/>
    <w:uiPriority w:val="99"/>
    <w:semiHidden/>
    <w:unhideWhenUsed/>
    <w:rsid w:val="00947C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5907">
      <w:bodyDiv w:val="1"/>
      <w:marLeft w:val="0"/>
      <w:marRight w:val="0"/>
      <w:marTop w:val="0"/>
      <w:marBottom w:val="0"/>
      <w:divBdr>
        <w:top w:val="none" w:sz="0" w:space="0" w:color="auto"/>
        <w:left w:val="none" w:sz="0" w:space="0" w:color="auto"/>
        <w:bottom w:val="none" w:sz="0" w:space="0" w:color="auto"/>
        <w:right w:val="none" w:sz="0" w:space="0" w:color="auto"/>
      </w:divBdr>
      <w:divsChild>
        <w:div w:id="1621373929">
          <w:marLeft w:val="0"/>
          <w:marRight w:val="0"/>
          <w:marTop w:val="0"/>
          <w:marBottom w:val="0"/>
          <w:divBdr>
            <w:top w:val="none" w:sz="0" w:space="0" w:color="auto"/>
            <w:left w:val="none" w:sz="0" w:space="0" w:color="auto"/>
            <w:bottom w:val="none" w:sz="0" w:space="0" w:color="auto"/>
            <w:right w:val="none" w:sz="0" w:space="0" w:color="auto"/>
          </w:divBdr>
        </w:div>
      </w:divsChild>
    </w:div>
    <w:div w:id="420177552">
      <w:bodyDiv w:val="1"/>
      <w:marLeft w:val="0"/>
      <w:marRight w:val="0"/>
      <w:marTop w:val="0"/>
      <w:marBottom w:val="0"/>
      <w:divBdr>
        <w:top w:val="none" w:sz="0" w:space="0" w:color="auto"/>
        <w:left w:val="none" w:sz="0" w:space="0" w:color="auto"/>
        <w:bottom w:val="none" w:sz="0" w:space="0" w:color="auto"/>
        <w:right w:val="none" w:sz="0" w:space="0" w:color="auto"/>
      </w:divBdr>
    </w:div>
    <w:div w:id="472872869">
      <w:bodyDiv w:val="1"/>
      <w:marLeft w:val="0"/>
      <w:marRight w:val="0"/>
      <w:marTop w:val="0"/>
      <w:marBottom w:val="0"/>
      <w:divBdr>
        <w:top w:val="none" w:sz="0" w:space="0" w:color="auto"/>
        <w:left w:val="none" w:sz="0" w:space="0" w:color="auto"/>
        <w:bottom w:val="none" w:sz="0" w:space="0" w:color="auto"/>
        <w:right w:val="none" w:sz="0" w:space="0" w:color="auto"/>
      </w:divBdr>
    </w:div>
    <w:div w:id="561983126">
      <w:bodyDiv w:val="1"/>
      <w:marLeft w:val="0"/>
      <w:marRight w:val="0"/>
      <w:marTop w:val="0"/>
      <w:marBottom w:val="0"/>
      <w:divBdr>
        <w:top w:val="none" w:sz="0" w:space="0" w:color="auto"/>
        <w:left w:val="none" w:sz="0" w:space="0" w:color="auto"/>
        <w:bottom w:val="none" w:sz="0" w:space="0" w:color="auto"/>
        <w:right w:val="none" w:sz="0" w:space="0" w:color="auto"/>
      </w:divBdr>
    </w:div>
    <w:div w:id="789015468">
      <w:bodyDiv w:val="1"/>
      <w:marLeft w:val="0"/>
      <w:marRight w:val="0"/>
      <w:marTop w:val="0"/>
      <w:marBottom w:val="0"/>
      <w:divBdr>
        <w:top w:val="none" w:sz="0" w:space="0" w:color="auto"/>
        <w:left w:val="none" w:sz="0" w:space="0" w:color="auto"/>
        <w:bottom w:val="none" w:sz="0" w:space="0" w:color="auto"/>
        <w:right w:val="none" w:sz="0" w:space="0" w:color="auto"/>
      </w:divBdr>
    </w:div>
    <w:div w:id="806246032">
      <w:bodyDiv w:val="1"/>
      <w:marLeft w:val="0"/>
      <w:marRight w:val="0"/>
      <w:marTop w:val="0"/>
      <w:marBottom w:val="0"/>
      <w:divBdr>
        <w:top w:val="none" w:sz="0" w:space="0" w:color="auto"/>
        <w:left w:val="none" w:sz="0" w:space="0" w:color="auto"/>
        <w:bottom w:val="none" w:sz="0" w:space="0" w:color="auto"/>
        <w:right w:val="none" w:sz="0" w:space="0" w:color="auto"/>
      </w:divBdr>
    </w:div>
    <w:div w:id="865213400">
      <w:bodyDiv w:val="1"/>
      <w:marLeft w:val="0"/>
      <w:marRight w:val="0"/>
      <w:marTop w:val="0"/>
      <w:marBottom w:val="0"/>
      <w:divBdr>
        <w:top w:val="none" w:sz="0" w:space="0" w:color="auto"/>
        <w:left w:val="none" w:sz="0" w:space="0" w:color="auto"/>
        <w:bottom w:val="none" w:sz="0" w:space="0" w:color="auto"/>
        <w:right w:val="none" w:sz="0" w:space="0" w:color="auto"/>
      </w:divBdr>
      <w:divsChild>
        <w:div w:id="471024869">
          <w:marLeft w:val="0"/>
          <w:marRight w:val="0"/>
          <w:marTop w:val="0"/>
          <w:marBottom w:val="0"/>
          <w:divBdr>
            <w:top w:val="none" w:sz="0" w:space="0" w:color="auto"/>
            <w:left w:val="none" w:sz="0" w:space="0" w:color="auto"/>
            <w:bottom w:val="none" w:sz="0" w:space="0" w:color="auto"/>
            <w:right w:val="none" w:sz="0" w:space="0" w:color="auto"/>
          </w:divBdr>
        </w:div>
        <w:div w:id="587272301">
          <w:marLeft w:val="0"/>
          <w:marRight w:val="0"/>
          <w:marTop w:val="0"/>
          <w:marBottom w:val="40"/>
          <w:divBdr>
            <w:top w:val="none" w:sz="0" w:space="0" w:color="auto"/>
            <w:left w:val="none" w:sz="0" w:space="0" w:color="auto"/>
            <w:bottom w:val="none" w:sz="0" w:space="0" w:color="auto"/>
            <w:right w:val="none" w:sz="0" w:space="0" w:color="auto"/>
          </w:divBdr>
        </w:div>
        <w:div w:id="604461957">
          <w:marLeft w:val="0"/>
          <w:marRight w:val="0"/>
          <w:marTop w:val="0"/>
          <w:marBottom w:val="0"/>
          <w:divBdr>
            <w:top w:val="none" w:sz="0" w:space="0" w:color="auto"/>
            <w:left w:val="none" w:sz="0" w:space="0" w:color="auto"/>
            <w:bottom w:val="none" w:sz="0" w:space="0" w:color="auto"/>
            <w:right w:val="none" w:sz="0" w:space="0" w:color="auto"/>
          </w:divBdr>
        </w:div>
        <w:div w:id="598103467">
          <w:marLeft w:val="0"/>
          <w:marRight w:val="0"/>
          <w:marTop w:val="0"/>
          <w:marBottom w:val="40"/>
          <w:divBdr>
            <w:top w:val="none" w:sz="0" w:space="0" w:color="auto"/>
            <w:left w:val="none" w:sz="0" w:space="0" w:color="auto"/>
            <w:bottom w:val="none" w:sz="0" w:space="0" w:color="auto"/>
            <w:right w:val="none" w:sz="0" w:space="0" w:color="auto"/>
          </w:divBdr>
        </w:div>
        <w:div w:id="375860946">
          <w:marLeft w:val="0"/>
          <w:marRight w:val="0"/>
          <w:marTop w:val="0"/>
          <w:marBottom w:val="40"/>
          <w:divBdr>
            <w:top w:val="none" w:sz="0" w:space="0" w:color="auto"/>
            <w:left w:val="none" w:sz="0" w:space="0" w:color="auto"/>
            <w:bottom w:val="none" w:sz="0" w:space="0" w:color="auto"/>
            <w:right w:val="none" w:sz="0" w:space="0" w:color="auto"/>
          </w:divBdr>
        </w:div>
      </w:divsChild>
    </w:div>
    <w:div w:id="886374780">
      <w:bodyDiv w:val="1"/>
      <w:marLeft w:val="0"/>
      <w:marRight w:val="0"/>
      <w:marTop w:val="0"/>
      <w:marBottom w:val="0"/>
      <w:divBdr>
        <w:top w:val="none" w:sz="0" w:space="0" w:color="auto"/>
        <w:left w:val="none" w:sz="0" w:space="0" w:color="auto"/>
        <w:bottom w:val="none" w:sz="0" w:space="0" w:color="auto"/>
        <w:right w:val="none" w:sz="0" w:space="0" w:color="auto"/>
      </w:divBdr>
      <w:divsChild>
        <w:div w:id="1873766099">
          <w:marLeft w:val="0"/>
          <w:marRight w:val="0"/>
          <w:marTop w:val="0"/>
          <w:marBottom w:val="0"/>
          <w:divBdr>
            <w:top w:val="none" w:sz="0" w:space="0" w:color="auto"/>
            <w:left w:val="none" w:sz="0" w:space="0" w:color="auto"/>
            <w:bottom w:val="none" w:sz="0" w:space="0" w:color="auto"/>
            <w:right w:val="none" w:sz="0" w:space="0" w:color="auto"/>
          </w:divBdr>
        </w:div>
        <w:div w:id="1528370125">
          <w:marLeft w:val="0"/>
          <w:marRight w:val="0"/>
          <w:marTop w:val="0"/>
          <w:marBottom w:val="0"/>
          <w:divBdr>
            <w:top w:val="none" w:sz="0" w:space="0" w:color="auto"/>
            <w:left w:val="none" w:sz="0" w:space="0" w:color="auto"/>
            <w:bottom w:val="none" w:sz="0" w:space="0" w:color="auto"/>
            <w:right w:val="none" w:sz="0" w:space="0" w:color="auto"/>
          </w:divBdr>
        </w:div>
        <w:div w:id="902299901">
          <w:marLeft w:val="0"/>
          <w:marRight w:val="0"/>
          <w:marTop w:val="0"/>
          <w:marBottom w:val="0"/>
          <w:divBdr>
            <w:top w:val="none" w:sz="0" w:space="0" w:color="auto"/>
            <w:left w:val="none" w:sz="0" w:space="0" w:color="auto"/>
            <w:bottom w:val="none" w:sz="0" w:space="0" w:color="auto"/>
            <w:right w:val="none" w:sz="0" w:space="0" w:color="auto"/>
          </w:divBdr>
        </w:div>
        <w:div w:id="1895315569">
          <w:marLeft w:val="0"/>
          <w:marRight w:val="0"/>
          <w:marTop w:val="0"/>
          <w:marBottom w:val="0"/>
          <w:divBdr>
            <w:top w:val="none" w:sz="0" w:space="0" w:color="auto"/>
            <w:left w:val="none" w:sz="0" w:space="0" w:color="auto"/>
            <w:bottom w:val="none" w:sz="0" w:space="0" w:color="auto"/>
            <w:right w:val="none" w:sz="0" w:space="0" w:color="auto"/>
          </w:divBdr>
        </w:div>
        <w:div w:id="1310669844">
          <w:marLeft w:val="0"/>
          <w:marRight w:val="0"/>
          <w:marTop w:val="0"/>
          <w:marBottom w:val="0"/>
          <w:divBdr>
            <w:top w:val="none" w:sz="0" w:space="0" w:color="auto"/>
            <w:left w:val="none" w:sz="0" w:space="0" w:color="auto"/>
            <w:bottom w:val="none" w:sz="0" w:space="0" w:color="auto"/>
            <w:right w:val="none" w:sz="0" w:space="0" w:color="auto"/>
          </w:divBdr>
        </w:div>
        <w:div w:id="1800099729">
          <w:marLeft w:val="0"/>
          <w:marRight w:val="0"/>
          <w:marTop w:val="0"/>
          <w:marBottom w:val="0"/>
          <w:divBdr>
            <w:top w:val="none" w:sz="0" w:space="0" w:color="auto"/>
            <w:left w:val="none" w:sz="0" w:space="0" w:color="auto"/>
            <w:bottom w:val="none" w:sz="0" w:space="0" w:color="auto"/>
            <w:right w:val="none" w:sz="0" w:space="0" w:color="auto"/>
          </w:divBdr>
        </w:div>
        <w:div w:id="1725762018">
          <w:marLeft w:val="720"/>
          <w:marRight w:val="0"/>
          <w:marTop w:val="0"/>
          <w:marBottom w:val="0"/>
          <w:divBdr>
            <w:top w:val="none" w:sz="0" w:space="0" w:color="auto"/>
            <w:left w:val="none" w:sz="0" w:space="0" w:color="auto"/>
            <w:bottom w:val="none" w:sz="0" w:space="0" w:color="auto"/>
            <w:right w:val="none" w:sz="0" w:space="0" w:color="auto"/>
          </w:divBdr>
        </w:div>
      </w:divsChild>
    </w:div>
    <w:div w:id="899704634">
      <w:bodyDiv w:val="1"/>
      <w:marLeft w:val="0"/>
      <w:marRight w:val="0"/>
      <w:marTop w:val="0"/>
      <w:marBottom w:val="0"/>
      <w:divBdr>
        <w:top w:val="none" w:sz="0" w:space="0" w:color="auto"/>
        <w:left w:val="none" w:sz="0" w:space="0" w:color="auto"/>
        <w:bottom w:val="none" w:sz="0" w:space="0" w:color="auto"/>
        <w:right w:val="none" w:sz="0" w:space="0" w:color="auto"/>
      </w:divBdr>
    </w:div>
    <w:div w:id="1142430028">
      <w:bodyDiv w:val="1"/>
      <w:marLeft w:val="0"/>
      <w:marRight w:val="0"/>
      <w:marTop w:val="0"/>
      <w:marBottom w:val="0"/>
      <w:divBdr>
        <w:top w:val="none" w:sz="0" w:space="0" w:color="auto"/>
        <w:left w:val="none" w:sz="0" w:space="0" w:color="auto"/>
        <w:bottom w:val="none" w:sz="0" w:space="0" w:color="auto"/>
        <w:right w:val="none" w:sz="0" w:space="0" w:color="auto"/>
      </w:divBdr>
    </w:div>
    <w:div w:id="1276718378">
      <w:bodyDiv w:val="1"/>
      <w:marLeft w:val="0"/>
      <w:marRight w:val="0"/>
      <w:marTop w:val="0"/>
      <w:marBottom w:val="0"/>
      <w:divBdr>
        <w:top w:val="none" w:sz="0" w:space="0" w:color="auto"/>
        <w:left w:val="none" w:sz="0" w:space="0" w:color="auto"/>
        <w:bottom w:val="none" w:sz="0" w:space="0" w:color="auto"/>
        <w:right w:val="none" w:sz="0" w:space="0" w:color="auto"/>
      </w:divBdr>
    </w:div>
    <w:div w:id="1315597776">
      <w:bodyDiv w:val="1"/>
      <w:marLeft w:val="0"/>
      <w:marRight w:val="0"/>
      <w:marTop w:val="0"/>
      <w:marBottom w:val="0"/>
      <w:divBdr>
        <w:top w:val="none" w:sz="0" w:space="0" w:color="auto"/>
        <w:left w:val="none" w:sz="0" w:space="0" w:color="auto"/>
        <w:bottom w:val="none" w:sz="0" w:space="0" w:color="auto"/>
        <w:right w:val="none" w:sz="0" w:space="0" w:color="auto"/>
      </w:divBdr>
    </w:div>
    <w:div w:id="1456486883">
      <w:bodyDiv w:val="1"/>
      <w:marLeft w:val="0"/>
      <w:marRight w:val="0"/>
      <w:marTop w:val="0"/>
      <w:marBottom w:val="0"/>
      <w:divBdr>
        <w:top w:val="none" w:sz="0" w:space="0" w:color="auto"/>
        <w:left w:val="none" w:sz="0" w:space="0" w:color="auto"/>
        <w:bottom w:val="none" w:sz="0" w:space="0" w:color="auto"/>
        <w:right w:val="none" w:sz="0" w:space="0" w:color="auto"/>
      </w:divBdr>
    </w:div>
    <w:div w:id="1538546848">
      <w:bodyDiv w:val="1"/>
      <w:marLeft w:val="0"/>
      <w:marRight w:val="0"/>
      <w:marTop w:val="0"/>
      <w:marBottom w:val="0"/>
      <w:divBdr>
        <w:top w:val="none" w:sz="0" w:space="0" w:color="auto"/>
        <w:left w:val="none" w:sz="0" w:space="0" w:color="auto"/>
        <w:bottom w:val="none" w:sz="0" w:space="0" w:color="auto"/>
        <w:right w:val="none" w:sz="0" w:space="0" w:color="auto"/>
      </w:divBdr>
    </w:div>
    <w:div w:id="1599799496">
      <w:bodyDiv w:val="1"/>
      <w:marLeft w:val="0"/>
      <w:marRight w:val="0"/>
      <w:marTop w:val="0"/>
      <w:marBottom w:val="0"/>
      <w:divBdr>
        <w:top w:val="none" w:sz="0" w:space="0" w:color="auto"/>
        <w:left w:val="none" w:sz="0" w:space="0" w:color="auto"/>
        <w:bottom w:val="none" w:sz="0" w:space="0" w:color="auto"/>
        <w:right w:val="none" w:sz="0" w:space="0" w:color="auto"/>
      </w:divBdr>
    </w:div>
    <w:div w:id="1698197379">
      <w:bodyDiv w:val="1"/>
      <w:marLeft w:val="0"/>
      <w:marRight w:val="0"/>
      <w:marTop w:val="0"/>
      <w:marBottom w:val="0"/>
      <w:divBdr>
        <w:top w:val="none" w:sz="0" w:space="0" w:color="auto"/>
        <w:left w:val="none" w:sz="0" w:space="0" w:color="auto"/>
        <w:bottom w:val="none" w:sz="0" w:space="0" w:color="auto"/>
        <w:right w:val="none" w:sz="0" w:space="0" w:color="auto"/>
      </w:divBdr>
    </w:div>
    <w:div w:id="1809322153">
      <w:bodyDiv w:val="1"/>
      <w:marLeft w:val="0"/>
      <w:marRight w:val="0"/>
      <w:marTop w:val="0"/>
      <w:marBottom w:val="0"/>
      <w:divBdr>
        <w:top w:val="none" w:sz="0" w:space="0" w:color="auto"/>
        <w:left w:val="none" w:sz="0" w:space="0" w:color="auto"/>
        <w:bottom w:val="none" w:sz="0" w:space="0" w:color="auto"/>
        <w:right w:val="none" w:sz="0" w:space="0" w:color="auto"/>
      </w:divBdr>
    </w:div>
    <w:div w:id="1850293348">
      <w:bodyDiv w:val="1"/>
      <w:marLeft w:val="0"/>
      <w:marRight w:val="0"/>
      <w:marTop w:val="0"/>
      <w:marBottom w:val="0"/>
      <w:divBdr>
        <w:top w:val="none" w:sz="0" w:space="0" w:color="auto"/>
        <w:left w:val="none" w:sz="0" w:space="0" w:color="auto"/>
        <w:bottom w:val="none" w:sz="0" w:space="0" w:color="auto"/>
        <w:right w:val="none" w:sz="0" w:space="0" w:color="auto"/>
      </w:divBdr>
      <w:divsChild>
        <w:div w:id="720441650">
          <w:marLeft w:val="0"/>
          <w:marRight w:val="0"/>
          <w:marTop w:val="0"/>
          <w:marBottom w:val="0"/>
          <w:divBdr>
            <w:top w:val="none" w:sz="0" w:space="0" w:color="auto"/>
            <w:left w:val="none" w:sz="0" w:space="0" w:color="auto"/>
            <w:bottom w:val="none" w:sz="0" w:space="0" w:color="auto"/>
            <w:right w:val="none" w:sz="0" w:space="0" w:color="auto"/>
          </w:divBdr>
        </w:div>
        <w:div w:id="891306875">
          <w:marLeft w:val="0"/>
          <w:marRight w:val="0"/>
          <w:marTop w:val="0"/>
          <w:marBottom w:val="40"/>
          <w:divBdr>
            <w:top w:val="none" w:sz="0" w:space="0" w:color="auto"/>
            <w:left w:val="none" w:sz="0" w:space="0" w:color="auto"/>
            <w:bottom w:val="none" w:sz="0" w:space="0" w:color="auto"/>
            <w:right w:val="none" w:sz="0" w:space="0" w:color="auto"/>
          </w:divBdr>
        </w:div>
        <w:div w:id="1440442659">
          <w:marLeft w:val="0"/>
          <w:marRight w:val="0"/>
          <w:marTop w:val="0"/>
          <w:marBottom w:val="0"/>
          <w:divBdr>
            <w:top w:val="none" w:sz="0" w:space="0" w:color="auto"/>
            <w:left w:val="none" w:sz="0" w:space="0" w:color="auto"/>
            <w:bottom w:val="none" w:sz="0" w:space="0" w:color="auto"/>
            <w:right w:val="none" w:sz="0" w:space="0" w:color="auto"/>
          </w:divBdr>
        </w:div>
        <w:div w:id="73474739">
          <w:marLeft w:val="0"/>
          <w:marRight w:val="0"/>
          <w:marTop w:val="0"/>
          <w:marBottom w:val="40"/>
          <w:divBdr>
            <w:top w:val="none" w:sz="0" w:space="0" w:color="auto"/>
            <w:left w:val="none" w:sz="0" w:space="0" w:color="auto"/>
            <w:bottom w:val="none" w:sz="0" w:space="0" w:color="auto"/>
            <w:right w:val="none" w:sz="0" w:space="0" w:color="auto"/>
          </w:divBdr>
        </w:div>
        <w:div w:id="896663992">
          <w:marLeft w:val="0"/>
          <w:marRight w:val="0"/>
          <w:marTop w:val="0"/>
          <w:marBottom w:val="40"/>
          <w:divBdr>
            <w:top w:val="none" w:sz="0" w:space="0" w:color="auto"/>
            <w:left w:val="none" w:sz="0" w:space="0" w:color="auto"/>
            <w:bottom w:val="none" w:sz="0" w:space="0" w:color="auto"/>
            <w:right w:val="none" w:sz="0" w:space="0" w:color="auto"/>
          </w:divBdr>
        </w:div>
      </w:divsChild>
    </w:div>
    <w:div w:id="19536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0501C-1DA2-4D66-AFC5-D8E8445C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191</Words>
  <Characters>1148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Informatyka Wiskitki</cp:lastModifiedBy>
  <cp:revision>10</cp:revision>
  <cp:lastPrinted>2021-09-07T09:53:00Z</cp:lastPrinted>
  <dcterms:created xsi:type="dcterms:W3CDTF">2021-06-21T13:12:00Z</dcterms:created>
  <dcterms:modified xsi:type="dcterms:W3CDTF">2021-12-21T20:11:00Z</dcterms:modified>
</cp:coreProperties>
</file>