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06D9" w14:textId="77777777" w:rsidR="00AA50F6" w:rsidRPr="00073C5F" w:rsidRDefault="00AA50F6" w:rsidP="00AA50F6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73C5F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</w:t>
      </w:r>
    </w:p>
    <w:p w14:paraId="181770CD" w14:textId="77777777" w:rsidR="00AA50F6" w:rsidRPr="00073C5F" w:rsidRDefault="00AA50F6" w:rsidP="00AA50F6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073C5F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                                         </w:t>
      </w:r>
      <w:r w:rsidRPr="00073C5F">
        <w:rPr>
          <w:rFonts w:eastAsia="Times New Roman" w:cstheme="minorHAnsi"/>
          <w:b/>
          <w:sz w:val="24"/>
          <w:szCs w:val="24"/>
          <w:lang w:eastAsia="pl-PL"/>
        </w:rPr>
        <w:t>Załącznik nr 4</w:t>
      </w:r>
      <w:r w:rsidRPr="00073C5F">
        <w:rPr>
          <w:rFonts w:eastAsia="Times New Roman" w:cstheme="minorHAnsi"/>
          <w:bCs/>
          <w:sz w:val="24"/>
          <w:szCs w:val="24"/>
          <w:lang w:eastAsia="pl-PL"/>
        </w:rPr>
        <w:t xml:space="preserve"> – Projektowane postanowienia umowy</w:t>
      </w:r>
    </w:p>
    <w:p w14:paraId="564F2444" w14:textId="77777777" w:rsidR="00AA50F6" w:rsidRPr="00073C5F" w:rsidRDefault="00AA50F6" w:rsidP="00AA50F6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352F1C98" w14:textId="6A5A1ABA" w:rsidR="00AA50F6" w:rsidRPr="00DA7E78" w:rsidRDefault="00AA50F6" w:rsidP="00AA50F6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73C5F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Umowa nr </w:t>
      </w:r>
      <w:r w:rsidR="00647623" w:rsidRPr="00E73269">
        <w:rPr>
          <w:rFonts w:eastAsia="Times New Roman" w:cstheme="minorHAnsi"/>
          <w:b/>
          <w:sz w:val="24"/>
          <w:szCs w:val="24"/>
        </w:rPr>
        <w:t>AZ.263.990.2024</w:t>
      </w:r>
    </w:p>
    <w:p w14:paraId="6B68CF87" w14:textId="77777777" w:rsidR="00AA50F6" w:rsidRPr="00DA7E78" w:rsidRDefault="00AA50F6" w:rsidP="00AA50F6">
      <w:pPr>
        <w:spacing w:after="0" w:line="264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2EEE65DB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bCs/>
          <w:sz w:val="24"/>
          <w:szCs w:val="24"/>
        </w:rPr>
      </w:pPr>
      <w:r w:rsidRPr="00FC42E5">
        <w:rPr>
          <w:rFonts w:eastAsia="Times New Roman" w:cstheme="minorHAnsi"/>
          <w:bCs/>
          <w:sz w:val="24"/>
          <w:szCs w:val="24"/>
        </w:rPr>
        <w:t xml:space="preserve">zawarta </w:t>
      </w:r>
    </w:p>
    <w:p w14:paraId="0AC6471F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bCs/>
          <w:sz w:val="24"/>
          <w:szCs w:val="24"/>
        </w:rPr>
      </w:pPr>
      <w:r w:rsidRPr="00FC42E5">
        <w:rPr>
          <w:rFonts w:eastAsia="Times New Roman" w:cstheme="minorHAnsi"/>
          <w:bCs/>
          <w:sz w:val="24"/>
          <w:szCs w:val="24"/>
        </w:rPr>
        <w:t>pomiędzy:</w:t>
      </w:r>
    </w:p>
    <w:p w14:paraId="73A32B74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55C6EE03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bCs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Uniwersytetem Przyrodniczym w Poznaniu</w:t>
      </w:r>
      <w:r w:rsidRPr="00FC42E5">
        <w:rPr>
          <w:rFonts w:eastAsia="Times New Roman" w:cstheme="minorHAnsi"/>
          <w:bCs/>
          <w:sz w:val="24"/>
          <w:szCs w:val="24"/>
        </w:rPr>
        <w:t xml:space="preserve"> </w:t>
      </w:r>
    </w:p>
    <w:p w14:paraId="4BA5C015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bCs/>
          <w:sz w:val="24"/>
          <w:szCs w:val="24"/>
        </w:rPr>
      </w:pPr>
      <w:r w:rsidRPr="00FC42E5">
        <w:rPr>
          <w:rFonts w:eastAsia="Times New Roman" w:cstheme="minorHAnsi"/>
          <w:bCs/>
          <w:sz w:val="24"/>
          <w:szCs w:val="24"/>
        </w:rPr>
        <w:t xml:space="preserve">ul. Wojska Polskiego 28, 60-637 Poznań </w:t>
      </w:r>
    </w:p>
    <w:p w14:paraId="30C6BB0C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bCs/>
          <w:sz w:val="24"/>
          <w:szCs w:val="24"/>
        </w:rPr>
      </w:pPr>
      <w:r w:rsidRPr="00FC42E5">
        <w:rPr>
          <w:rFonts w:eastAsia="Times New Roman" w:cstheme="minorHAnsi"/>
          <w:bCs/>
          <w:sz w:val="24"/>
          <w:szCs w:val="24"/>
        </w:rPr>
        <w:t xml:space="preserve">REGON: 000001844 </w:t>
      </w:r>
    </w:p>
    <w:p w14:paraId="530297E5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bCs/>
          <w:sz w:val="24"/>
          <w:szCs w:val="24"/>
        </w:rPr>
      </w:pPr>
      <w:r w:rsidRPr="00FC42E5">
        <w:rPr>
          <w:rFonts w:eastAsia="Times New Roman" w:cstheme="minorHAnsi"/>
          <w:bCs/>
          <w:sz w:val="24"/>
          <w:szCs w:val="24"/>
        </w:rPr>
        <w:t>NIP: 777-00-04-960</w:t>
      </w:r>
    </w:p>
    <w:p w14:paraId="258A128C" w14:textId="206562FB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FC42E5">
        <w:rPr>
          <w:rFonts w:eastAsia="Times New Roman" w:cstheme="minorHAnsi"/>
          <w:b/>
          <w:bCs/>
          <w:sz w:val="24"/>
          <w:szCs w:val="24"/>
        </w:rPr>
        <w:t xml:space="preserve">Kanclerza </w:t>
      </w:r>
      <w:r w:rsidR="00015F76" w:rsidRPr="00FC42E5">
        <w:rPr>
          <w:rFonts w:eastAsia="Times New Roman" w:cstheme="minorHAnsi"/>
          <w:b/>
          <w:bCs/>
          <w:sz w:val="24"/>
          <w:szCs w:val="24"/>
        </w:rPr>
        <w:t>- …</w:t>
      </w:r>
      <w:r w:rsidRPr="00FC42E5">
        <w:rPr>
          <w:rFonts w:eastAsia="Times New Roman" w:cstheme="minorHAnsi"/>
          <w:b/>
          <w:bCs/>
          <w:sz w:val="24"/>
          <w:szCs w:val="24"/>
        </w:rPr>
        <w:t>……………………………</w:t>
      </w:r>
    </w:p>
    <w:p w14:paraId="3CF63CFB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FC42E5">
        <w:rPr>
          <w:rFonts w:eastAsia="Times New Roman" w:cstheme="minorHAnsi"/>
          <w:b/>
          <w:bCs/>
          <w:sz w:val="24"/>
          <w:szCs w:val="24"/>
        </w:rPr>
        <w:t>przy kontrasygnacie: Kwestora – ……………………………….</w:t>
      </w:r>
    </w:p>
    <w:p w14:paraId="4D8E44E5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bCs/>
          <w:sz w:val="24"/>
          <w:szCs w:val="24"/>
        </w:rPr>
      </w:pPr>
      <w:r w:rsidRPr="00FC42E5">
        <w:rPr>
          <w:rFonts w:eastAsia="Times New Roman" w:cstheme="minorHAnsi"/>
          <w:bCs/>
          <w:sz w:val="24"/>
          <w:szCs w:val="24"/>
        </w:rPr>
        <w:t>zwanym w dalszej części umowy „Zamawiającym”</w:t>
      </w:r>
    </w:p>
    <w:p w14:paraId="65F5EB9E" w14:textId="77777777" w:rsidR="00AA50F6" w:rsidRPr="00FC42E5" w:rsidRDefault="00AA50F6" w:rsidP="00AA50F6">
      <w:pPr>
        <w:spacing w:line="276" w:lineRule="auto"/>
        <w:jc w:val="both"/>
        <w:rPr>
          <w:rFonts w:eastAsia="Times New Roman" w:cstheme="minorHAnsi"/>
          <w:bCs/>
          <w:sz w:val="24"/>
          <w:szCs w:val="24"/>
        </w:rPr>
      </w:pPr>
      <w:r w:rsidRPr="00FC42E5">
        <w:rPr>
          <w:rFonts w:eastAsia="Times New Roman" w:cstheme="minorHAnsi"/>
          <w:bCs/>
          <w:sz w:val="24"/>
          <w:szCs w:val="24"/>
        </w:rPr>
        <w:t>a firmą</w:t>
      </w:r>
    </w:p>
    <w:p w14:paraId="265CF1DA" w14:textId="77777777" w:rsidR="00AA50F6" w:rsidRPr="00FC42E5" w:rsidRDefault="00AA50F6" w:rsidP="00AA50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C42E5">
        <w:rPr>
          <w:rFonts w:eastAsia="Times New Roman" w:cstheme="minorHAnsi"/>
          <w:bCs/>
          <w:sz w:val="24"/>
          <w:szCs w:val="24"/>
          <w:lang w:eastAsia="pl-PL"/>
        </w:rPr>
        <w:t xml:space="preserve">reprezentowaną przez: </w:t>
      </w:r>
    </w:p>
    <w:p w14:paraId="56B70FC9" w14:textId="77777777" w:rsidR="00AA50F6" w:rsidRPr="00FC42E5" w:rsidRDefault="00AA50F6" w:rsidP="00AA50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7E578D2" w14:textId="77777777" w:rsidR="00AA50F6" w:rsidRPr="00FC42E5" w:rsidRDefault="00AA50F6" w:rsidP="00AA50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C42E5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…………………………………..</w:t>
      </w:r>
    </w:p>
    <w:p w14:paraId="4958F238" w14:textId="5DF8D153" w:rsidR="00AA50F6" w:rsidRPr="00FC42E5" w:rsidRDefault="00015F76" w:rsidP="00AA50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C42E5">
        <w:rPr>
          <w:rFonts w:eastAsia="Times New Roman" w:cstheme="minorHAnsi"/>
          <w:bCs/>
          <w:sz w:val="24"/>
          <w:szCs w:val="24"/>
          <w:lang w:eastAsia="pl-PL"/>
        </w:rPr>
        <w:t>zwaną w</w:t>
      </w:r>
      <w:r w:rsidR="00AA50F6" w:rsidRPr="00FC42E5">
        <w:rPr>
          <w:rFonts w:eastAsia="Times New Roman" w:cstheme="minorHAnsi"/>
          <w:bCs/>
          <w:sz w:val="24"/>
          <w:szCs w:val="24"/>
          <w:lang w:eastAsia="pl-PL"/>
        </w:rPr>
        <w:t xml:space="preserve"> dalszej części umowy </w:t>
      </w:r>
      <w:r w:rsidR="00AA50F6" w:rsidRPr="00FC42E5">
        <w:rPr>
          <w:rFonts w:eastAsia="Times New Roman" w:cstheme="minorHAnsi"/>
          <w:b/>
          <w:bCs/>
          <w:sz w:val="24"/>
          <w:szCs w:val="24"/>
          <w:lang w:eastAsia="pl-PL"/>
        </w:rPr>
        <w:t>“Wykonawcą”.</w:t>
      </w:r>
    </w:p>
    <w:p w14:paraId="745137B1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AD269F9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bCs/>
          <w:sz w:val="24"/>
          <w:szCs w:val="24"/>
        </w:rPr>
      </w:pPr>
      <w:r w:rsidRPr="00FC42E5">
        <w:rPr>
          <w:rFonts w:eastAsia="Times New Roman" w:cstheme="minorHAnsi"/>
          <w:bCs/>
          <w:sz w:val="24"/>
          <w:szCs w:val="24"/>
        </w:rPr>
        <w:t xml:space="preserve">łącznie zwanymi dalej w treści niniejszej Umowy </w:t>
      </w:r>
      <w:r w:rsidRPr="00FC42E5">
        <w:rPr>
          <w:rFonts w:eastAsia="Times New Roman" w:cstheme="minorHAnsi"/>
          <w:b/>
          <w:sz w:val="24"/>
          <w:szCs w:val="24"/>
        </w:rPr>
        <w:t>„Stronami”</w:t>
      </w:r>
      <w:r w:rsidRPr="00FC42E5">
        <w:rPr>
          <w:rFonts w:eastAsia="Times New Roman" w:cstheme="minorHAnsi"/>
          <w:bCs/>
          <w:sz w:val="24"/>
          <w:szCs w:val="24"/>
        </w:rPr>
        <w:t>.</w:t>
      </w:r>
    </w:p>
    <w:p w14:paraId="25386C38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</w:p>
    <w:p w14:paraId="009C7671" w14:textId="0B7CA5E8" w:rsidR="00AA50F6" w:rsidRPr="00E73269" w:rsidRDefault="00AA50F6" w:rsidP="00015F76">
      <w:pPr>
        <w:jc w:val="both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 xml:space="preserve">W rezultacie przeprowadzonego przez Zamawiającego postępowania w sprawie udzielenia zamówienia publicznego pn. </w:t>
      </w:r>
      <w:r w:rsidR="009944C8" w:rsidRPr="00E73269">
        <w:rPr>
          <w:rFonts w:eastAsia="Times New Roman" w:cstheme="minorHAnsi"/>
          <w:b/>
          <w:bCs/>
          <w:sz w:val="24"/>
          <w:szCs w:val="24"/>
        </w:rPr>
        <w:t>„</w:t>
      </w:r>
      <w:r w:rsidR="009944C8" w:rsidRPr="00E73269">
        <w:rPr>
          <w:rFonts w:eastAsia="Times New Roman" w:cstheme="minorHAnsi"/>
          <w:b/>
          <w:sz w:val="24"/>
          <w:szCs w:val="24"/>
        </w:rPr>
        <w:t xml:space="preserve">Sukcesywna usługa wykonywania badań specjalistycznych </w:t>
      </w:r>
      <w:r w:rsidR="00971A17" w:rsidRPr="00E73269">
        <w:rPr>
          <w:rFonts w:eastAsia="Times New Roman" w:cstheme="minorHAnsi"/>
          <w:b/>
          <w:sz w:val="24"/>
          <w:szCs w:val="24"/>
        </w:rPr>
        <w:t>z dziedziny</w:t>
      </w:r>
      <w:r w:rsidR="009944C8" w:rsidRPr="00E73269">
        <w:rPr>
          <w:rFonts w:eastAsia="Times New Roman" w:cstheme="minorHAnsi"/>
          <w:b/>
          <w:sz w:val="24"/>
          <w:szCs w:val="24"/>
        </w:rPr>
        <w:t xml:space="preserve"> okulistyki weterynaryjnej, w tym konsultacji oraz zabiegów okulistycznych </w:t>
      </w:r>
      <w:r w:rsidR="009944C8" w:rsidRPr="00E73269">
        <w:rPr>
          <w:rFonts w:eastAsia="Times New Roman" w:cstheme="minorHAnsi"/>
          <w:b/>
          <w:bCs/>
          <w:sz w:val="24"/>
          <w:szCs w:val="24"/>
        </w:rPr>
        <w:t>pacjentom Uniwersyteckiego Centrum Medycyny Weterynaryjnej.”</w:t>
      </w:r>
      <w:r w:rsidRPr="00DA7E78">
        <w:rPr>
          <w:rFonts w:eastAsia="Times New Roman" w:cstheme="minorHAnsi"/>
          <w:b/>
          <w:sz w:val="24"/>
          <w:szCs w:val="24"/>
        </w:rPr>
        <w:t xml:space="preserve"> [numer postępowania: </w:t>
      </w:r>
      <w:r w:rsidR="009944C8" w:rsidRPr="00E73269">
        <w:rPr>
          <w:rFonts w:eastAsia="Times New Roman" w:cstheme="minorHAnsi"/>
          <w:b/>
          <w:sz w:val="24"/>
          <w:szCs w:val="24"/>
        </w:rPr>
        <w:t>AZ.262.990.2024</w:t>
      </w:r>
      <w:r w:rsidR="00015F76" w:rsidRPr="00E73269">
        <w:rPr>
          <w:rFonts w:eastAsia="Times New Roman" w:cstheme="minorHAnsi"/>
          <w:b/>
          <w:sz w:val="24"/>
          <w:szCs w:val="24"/>
        </w:rPr>
        <w:t xml:space="preserve">] </w:t>
      </w:r>
      <w:r w:rsidR="00015F76" w:rsidRPr="00DA7E78">
        <w:rPr>
          <w:rFonts w:eastAsia="Times New Roman" w:cstheme="minorHAnsi"/>
          <w:b/>
          <w:sz w:val="24"/>
          <w:szCs w:val="24"/>
        </w:rPr>
        <w:t>w</w:t>
      </w:r>
      <w:r w:rsidRPr="00DA7E78">
        <w:rPr>
          <w:rFonts w:eastAsia="Times New Roman" w:cstheme="minorHAnsi"/>
          <w:sz w:val="24"/>
          <w:szCs w:val="24"/>
        </w:rPr>
        <w:t xml:space="preserve"> trybie podstawowym bez przeprowadzenia negocjacji, na podstawie art. 275 pkt 1 ustawy z dnia 11 września 2019 r. Prawo zamówień publicznych (Dz.U. 2023 poz. 1605 ze zm., zwanej dalej ustawą Pzp) i wyłonienia Wykonawcy, którego oferta została oceniona jako najkorzystniejsza, Strony zawarły Umowę o następującej treści:</w:t>
      </w:r>
    </w:p>
    <w:p w14:paraId="0D787537" w14:textId="77777777" w:rsidR="00AA50F6" w:rsidRPr="00DA7E78" w:rsidRDefault="00AA50F6" w:rsidP="00AA50F6">
      <w:pPr>
        <w:spacing w:after="0" w:line="264" w:lineRule="auto"/>
        <w:rPr>
          <w:rFonts w:eastAsia="Times New Roman" w:cstheme="minorHAnsi"/>
          <w:b/>
          <w:sz w:val="24"/>
          <w:szCs w:val="24"/>
        </w:rPr>
      </w:pPr>
    </w:p>
    <w:p w14:paraId="6135803E" w14:textId="77777777" w:rsidR="00AA50F6" w:rsidRPr="00DA7E78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DA7E78">
        <w:rPr>
          <w:rFonts w:eastAsia="Times New Roman" w:cstheme="minorHAnsi"/>
          <w:b/>
          <w:sz w:val="24"/>
          <w:szCs w:val="24"/>
        </w:rPr>
        <w:t>§ 1</w:t>
      </w:r>
    </w:p>
    <w:p w14:paraId="5C85B7E1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Postanowienia ogólne</w:t>
      </w:r>
    </w:p>
    <w:p w14:paraId="10EC23BC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</w:p>
    <w:p w14:paraId="4E23937A" w14:textId="77777777" w:rsidR="00AA50F6" w:rsidRPr="00FC42E5" w:rsidRDefault="00AA50F6" w:rsidP="00AA50F6">
      <w:pPr>
        <w:numPr>
          <w:ilvl w:val="0"/>
          <w:numId w:val="1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Zamawiający i Wykonawca wybrany w postępowaniu o udzielenie zamówienia publicznego zobowiązani są współdziałać przy wykonaniu Umowy w celu należytej realizacji zamówienia.</w:t>
      </w:r>
    </w:p>
    <w:p w14:paraId="45DD814B" w14:textId="45FBD4B6" w:rsidR="00AA50F6" w:rsidRPr="00FC42E5" w:rsidRDefault="00AA50F6" w:rsidP="00AA50F6">
      <w:pPr>
        <w:numPr>
          <w:ilvl w:val="0"/>
          <w:numId w:val="1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 xml:space="preserve">Integralną część Umowy stanowią: Specyfikacja Warunków Zamówienia wraz z załącznikami (zwana dalej SWZ), </w:t>
      </w:r>
      <w:r w:rsidR="009944C8" w:rsidRPr="00FC42E5">
        <w:rPr>
          <w:rFonts w:eastAsia="Times New Roman" w:cstheme="minorHAnsi"/>
          <w:sz w:val="24"/>
          <w:szCs w:val="24"/>
        </w:rPr>
        <w:t>ofertą</w:t>
      </w:r>
      <w:r w:rsidRPr="00FC42E5">
        <w:rPr>
          <w:rFonts w:eastAsia="Times New Roman" w:cstheme="minorHAnsi"/>
          <w:sz w:val="24"/>
          <w:szCs w:val="24"/>
        </w:rPr>
        <w:t xml:space="preserve"> Wykonawcy</w:t>
      </w:r>
      <w:r w:rsidR="009944C8" w:rsidRPr="00FC42E5">
        <w:rPr>
          <w:rFonts w:eastAsia="Times New Roman" w:cstheme="minorHAnsi"/>
          <w:sz w:val="24"/>
          <w:szCs w:val="24"/>
        </w:rPr>
        <w:t xml:space="preserve"> oraz pozostałymi dokumentami zamówienia</w:t>
      </w:r>
    </w:p>
    <w:p w14:paraId="5DB5E925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26BE148C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</w:p>
    <w:p w14:paraId="65270C1C" w14:textId="77777777" w:rsidR="00AA50F6" w:rsidRPr="00FC42E5" w:rsidRDefault="00AA50F6" w:rsidP="00AA50F6">
      <w:pPr>
        <w:spacing w:after="0" w:line="264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14:paraId="2608726E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§ 2</w:t>
      </w:r>
    </w:p>
    <w:p w14:paraId="2D1A9AC9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FC42E5">
        <w:rPr>
          <w:rFonts w:eastAsia="Times New Roman" w:cstheme="minorHAnsi"/>
          <w:b/>
          <w:bCs/>
          <w:sz w:val="24"/>
          <w:szCs w:val="24"/>
        </w:rPr>
        <w:t xml:space="preserve">                                             Przedmiot Umowy i warunki realizacji Umowy</w:t>
      </w:r>
    </w:p>
    <w:p w14:paraId="70B0ED07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6B6269AB" w14:textId="77777777" w:rsidR="00E92EEB" w:rsidRPr="00E73269" w:rsidRDefault="00E92EEB" w:rsidP="00E92EEB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Przedmiotem zamówienia jest sukcesywna usługa </w:t>
      </w:r>
      <w:r w:rsidRPr="00E73269">
        <w:rPr>
          <w:rFonts w:eastAsia="Times New Roman" w:cstheme="minorHAnsi"/>
          <w:b/>
          <w:sz w:val="24"/>
          <w:szCs w:val="24"/>
          <w:lang w:eastAsia="pl-PL"/>
        </w:rPr>
        <w:t xml:space="preserve">wykonywania badań </w:t>
      </w:r>
      <w:r w:rsidRPr="00E73269">
        <w:rPr>
          <w:rFonts w:eastAsia="Times New Roman" w:cstheme="minorHAnsi"/>
          <w:b/>
          <w:sz w:val="24"/>
          <w:szCs w:val="24"/>
        </w:rPr>
        <w:t xml:space="preserve">specjalistycznych z dziedziny okulistyki weterynaryjnej, w tym konsultacji oraz zabiegów okulistycznych </w:t>
      </w:r>
      <w:r w:rsidRPr="00E73269">
        <w:rPr>
          <w:rFonts w:eastAsia="Times New Roman" w:cstheme="minorHAnsi"/>
          <w:b/>
          <w:bCs/>
          <w:sz w:val="24"/>
          <w:szCs w:val="24"/>
        </w:rPr>
        <w:t>pacjentom Uniwersyteckiego Centrum Medycyny Weterynaryjnej.</w:t>
      </w:r>
    </w:p>
    <w:p w14:paraId="723F5E82" w14:textId="42838E7B" w:rsidR="00AA50F6" w:rsidRPr="00FC42E5" w:rsidRDefault="00AA50F6" w:rsidP="00AA50F6">
      <w:pPr>
        <w:numPr>
          <w:ilvl w:val="0"/>
          <w:numId w:val="21"/>
        </w:numPr>
        <w:tabs>
          <w:tab w:val="left" w:pos="851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DA7E78">
        <w:rPr>
          <w:rFonts w:eastAsia="Times New Roman" w:cstheme="minorHAnsi"/>
          <w:sz w:val="24"/>
          <w:szCs w:val="24"/>
          <w:lang w:eastAsia="pl-PL"/>
        </w:rPr>
        <w:t>Usługi realizowane będą na podstawie zamówień składanych przez Zamawiającego drogą elektroniczną przez okres trwania umowy lub do momentu wcześniejszego osiągnięcia jej całkowitej wartości, o której mowa w §4 ust. 1 umowy.</w:t>
      </w:r>
    </w:p>
    <w:p w14:paraId="67D59635" w14:textId="33149701" w:rsidR="00E92EEB" w:rsidRPr="00E73269" w:rsidRDefault="007424AD" w:rsidP="00E92EEB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73269">
        <w:rPr>
          <w:rFonts w:eastAsia="Times New Roman" w:cstheme="minorHAnsi"/>
          <w:b/>
          <w:bCs/>
          <w:sz w:val="24"/>
          <w:szCs w:val="24"/>
          <w:lang w:eastAsia="pl-PL"/>
        </w:rPr>
        <w:t>Przedmiot Umowy obejmuje m. in.:</w:t>
      </w:r>
    </w:p>
    <w:p w14:paraId="07F06FFC" w14:textId="721EDDFB" w:rsidR="00E92EEB" w:rsidRPr="00E73269" w:rsidRDefault="00E92EEB" w:rsidP="00E92EEB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b/>
          <w:bCs/>
          <w:sz w:val="24"/>
          <w:szCs w:val="24"/>
          <w:lang w:eastAsia="pl-PL"/>
        </w:rPr>
        <w:t>I.</w:t>
      </w:r>
      <w:r w:rsidRPr="00E732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326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Konsultacje oraz </w:t>
      </w:r>
      <w:r w:rsidR="00015F76" w:rsidRPr="00E73269">
        <w:rPr>
          <w:rFonts w:eastAsia="Times New Roman" w:cstheme="minorHAnsi"/>
          <w:b/>
          <w:bCs/>
          <w:sz w:val="24"/>
          <w:szCs w:val="24"/>
          <w:lang w:eastAsia="pl-PL"/>
        </w:rPr>
        <w:t>badania:</w:t>
      </w:r>
    </w:p>
    <w:p w14:paraId="2E04CC46" w14:textId="77777777" w:rsidR="00E92EEB" w:rsidRPr="00E73269" w:rsidRDefault="00E92EEB" w:rsidP="00E92EEB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91D55FA" w14:textId="5FD171B3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A.</w:t>
      </w:r>
      <w:r w:rsidR="00015F76" w:rsidRPr="00E732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3269">
        <w:rPr>
          <w:rFonts w:eastAsia="Times New Roman" w:cstheme="minorHAnsi"/>
          <w:sz w:val="24"/>
          <w:szCs w:val="24"/>
          <w:lang w:eastAsia="pl-PL"/>
        </w:rPr>
        <w:t>Konsultacja okulistyczna, w tym:</w:t>
      </w:r>
    </w:p>
    <w:p w14:paraId="4578024E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-  test łzowy schrimera, </w:t>
      </w:r>
    </w:p>
    <w:p w14:paraId="27FD43CD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- badanie ciśnienia wewnątrzgałkowego,</w:t>
      </w:r>
    </w:p>
    <w:p w14:paraId="3A1EE4AB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-  badanie lampą szczelinową,</w:t>
      </w:r>
    </w:p>
    <w:p w14:paraId="4E373BC1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-  badanie dna oka, </w:t>
      </w:r>
    </w:p>
    <w:p w14:paraId="37FC2777" w14:textId="0103BAC5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B.</w:t>
      </w:r>
      <w:r w:rsidR="00015F76" w:rsidRPr="00E732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3269">
        <w:rPr>
          <w:rFonts w:eastAsia="Times New Roman" w:cstheme="minorHAnsi"/>
          <w:sz w:val="24"/>
          <w:szCs w:val="24"/>
          <w:lang w:eastAsia="pl-PL"/>
        </w:rPr>
        <w:t xml:space="preserve">Gonioskopia - badanie kąta przesączania, </w:t>
      </w:r>
    </w:p>
    <w:p w14:paraId="5F82DD97" w14:textId="0720C9C6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C.</w:t>
      </w:r>
      <w:r w:rsidR="00015F76" w:rsidRPr="00E732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3269">
        <w:rPr>
          <w:rFonts w:eastAsia="Times New Roman" w:cstheme="minorHAnsi"/>
          <w:sz w:val="24"/>
          <w:szCs w:val="24"/>
          <w:lang w:eastAsia="pl-PL"/>
        </w:rPr>
        <w:t>Badanie ERG – nagłe ślepoty, kwalifikacja przed zabiegiem Fako</w:t>
      </w:r>
    </w:p>
    <w:p w14:paraId="3A7BD022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AEC7FDE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73269">
        <w:rPr>
          <w:rFonts w:eastAsia="Times New Roman" w:cstheme="minorHAnsi"/>
          <w:b/>
          <w:bCs/>
          <w:sz w:val="24"/>
          <w:szCs w:val="24"/>
          <w:lang w:eastAsia="pl-PL"/>
        </w:rPr>
        <w:t>II. Zabiegi:</w:t>
      </w:r>
    </w:p>
    <w:p w14:paraId="1DF2477C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2AD1FBC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- Kriodestrukcja zmian rozrostowych na powiekach </w:t>
      </w:r>
    </w:p>
    <w:p w14:paraId="76A75845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- Kriodestrukcja rzęs dodatkowych/ektopowych</w:t>
      </w:r>
    </w:p>
    <w:p w14:paraId="0CF23B57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- Wszycie gruczołu III powieki </w:t>
      </w:r>
    </w:p>
    <w:p w14:paraId="43DB3E37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- Usunięcie skórzaków spojówkowo-rogówkowych</w:t>
      </w:r>
    </w:p>
    <w:p w14:paraId="4CEE9401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- Protezowanie rogówki</w:t>
      </w:r>
    </w:p>
    <w:p w14:paraId="77B0C3E6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- Farmablacja ciała rzęskowego</w:t>
      </w:r>
    </w:p>
    <w:p w14:paraId="53585114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2B5649" w14:textId="77777777" w:rsidR="00E92EEB" w:rsidRPr="00E73269" w:rsidRDefault="00E92EEB" w:rsidP="00E92E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7326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III. Informacje organizacyjne:</w:t>
      </w:r>
    </w:p>
    <w:p w14:paraId="5F9A2F8B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1EDF9B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 - Praca na aparaturze będącą własnością wykonawcy.  </w:t>
      </w:r>
    </w:p>
    <w:p w14:paraId="70751DAA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 - Praca w gabinecie przystosowanym do specjalistycznego wykonywania usługi badania   </w:t>
      </w:r>
    </w:p>
    <w:p w14:paraId="57FFF339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   z zakresu okulistyki weterynaryjnej.</w:t>
      </w:r>
    </w:p>
    <w:p w14:paraId="1122C447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 - Pacjenci zapisywani będą przez recepcję Uniwersyteckiego Centrum Medyny   </w:t>
      </w:r>
    </w:p>
    <w:p w14:paraId="7DD080DA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   Weterynaryjnej. </w:t>
      </w:r>
    </w:p>
    <w:p w14:paraId="42EC19B7" w14:textId="1A68B457" w:rsidR="00E92EEB" w:rsidRPr="00E73269" w:rsidRDefault="00E92EEB" w:rsidP="00E92E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015F76" w:rsidRPr="00E732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3269">
        <w:rPr>
          <w:rFonts w:eastAsia="Times New Roman" w:cstheme="minorHAnsi"/>
          <w:sz w:val="24"/>
          <w:szCs w:val="24"/>
          <w:lang w:eastAsia="pl-PL"/>
        </w:rPr>
        <w:t xml:space="preserve">   -</w:t>
      </w:r>
      <w:r w:rsidR="00015F76" w:rsidRPr="00E732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3269">
        <w:rPr>
          <w:rFonts w:eastAsia="Times New Roman" w:cstheme="minorHAnsi"/>
          <w:sz w:val="24"/>
          <w:szCs w:val="24"/>
          <w:lang w:eastAsia="pl-PL"/>
        </w:rPr>
        <w:t xml:space="preserve">Wykonawcy będzie przysługiwała przerwa dwutygodniowa w okresie wakacyjnym   </w:t>
      </w:r>
    </w:p>
    <w:p w14:paraId="73802FA2" w14:textId="6DA269D4" w:rsidR="00E92EEB" w:rsidRPr="00E73269" w:rsidRDefault="00E92EEB" w:rsidP="00015F76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015F76" w:rsidRPr="00E73269">
        <w:rPr>
          <w:rFonts w:eastAsia="Times New Roman" w:cstheme="minorHAnsi"/>
          <w:sz w:val="24"/>
          <w:szCs w:val="24"/>
          <w:lang w:eastAsia="pl-PL"/>
        </w:rPr>
        <w:t>uzgodniona z</w:t>
      </w:r>
      <w:r w:rsidRPr="00E73269">
        <w:rPr>
          <w:rFonts w:eastAsia="Times New Roman" w:cstheme="minorHAnsi"/>
          <w:sz w:val="24"/>
          <w:szCs w:val="24"/>
          <w:lang w:eastAsia="pl-PL"/>
        </w:rPr>
        <w:t xml:space="preserve"> co najmniej dwutygodniowym wyprzedzeniem. </w:t>
      </w:r>
    </w:p>
    <w:p w14:paraId="17B03EC8" w14:textId="3DDB30E4" w:rsidR="00E92EEB" w:rsidRPr="00E73269" w:rsidRDefault="00E92EEB" w:rsidP="00E92E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015F76" w:rsidRPr="00E732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3269">
        <w:rPr>
          <w:rFonts w:eastAsia="Times New Roman" w:cstheme="minorHAnsi"/>
          <w:sz w:val="24"/>
          <w:szCs w:val="24"/>
          <w:lang w:eastAsia="pl-PL"/>
        </w:rPr>
        <w:t xml:space="preserve">   -  Zamawiający wymaga dyspozycyjności minimum jeden dzień w tygodniu w rozpiętości  </w:t>
      </w:r>
    </w:p>
    <w:p w14:paraId="5F654BE8" w14:textId="77777777" w:rsidR="00E92EEB" w:rsidRPr="00E73269" w:rsidRDefault="00E92EEB" w:rsidP="00E92E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    czasowej zależnej od potrzeb (liczby umówionych pacjentów). </w:t>
      </w:r>
    </w:p>
    <w:p w14:paraId="0D9E677A" w14:textId="37F1C27A" w:rsidR="00AA50F6" w:rsidRPr="00DA7E78" w:rsidRDefault="00AA50F6" w:rsidP="00AA50F6">
      <w:pPr>
        <w:numPr>
          <w:ilvl w:val="0"/>
          <w:numId w:val="21"/>
        </w:numPr>
        <w:tabs>
          <w:tab w:val="left" w:pos="851"/>
        </w:tabs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A7E78">
        <w:rPr>
          <w:rFonts w:eastAsia="Times New Roman" w:cstheme="minorHAnsi"/>
          <w:bCs/>
          <w:iCs/>
          <w:sz w:val="24"/>
          <w:szCs w:val="24"/>
          <w:lang w:eastAsia="pl-PL"/>
        </w:rPr>
        <w:t>Zamawiający wymaga, aby na fakturach dotyczących realizacji niniejszej umowy znajdował</w:t>
      </w:r>
      <w:r w:rsidR="00FC42E5">
        <w:rPr>
          <w:rFonts w:eastAsia="Times New Roman" w:cstheme="minorHAnsi"/>
          <w:bCs/>
          <w:iCs/>
          <w:sz w:val="24"/>
          <w:szCs w:val="24"/>
          <w:lang w:eastAsia="pl-PL"/>
        </w:rPr>
        <w:t>y</w:t>
      </w:r>
      <w:r w:rsidRPr="00DA7E7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się </w:t>
      </w:r>
      <w:r w:rsidRPr="00DA7E78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>wyłącznie</w:t>
      </w:r>
      <w:r w:rsidRPr="00DA7E7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073C5F">
        <w:rPr>
          <w:rFonts w:eastAsia="Times New Roman" w:cstheme="minorHAnsi"/>
          <w:bCs/>
          <w:iCs/>
          <w:sz w:val="24"/>
          <w:szCs w:val="24"/>
          <w:lang w:eastAsia="pl-PL"/>
        </w:rPr>
        <w:t>pozycje ujęte</w:t>
      </w:r>
      <w:r w:rsidRPr="00DA7E7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załączniku nr </w:t>
      </w:r>
      <w:r w:rsidR="00015F76" w:rsidRPr="00DA7E78">
        <w:rPr>
          <w:rFonts w:eastAsia="Times New Roman" w:cstheme="minorHAnsi"/>
          <w:bCs/>
          <w:iCs/>
          <w:sz w:val="24"/>
          <w:szCs w:val="24"/>
          <w:lang w:eastAsia="pl-PL"/>
        </w:rPr>
        <w:t>2</w:t>
      </w:r>
      <w:r w:rsidRPr="00DA7E7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do umowy- Formularz </w:t>
      </w:r>
      <w:r w:rsidR="00E92EEB" w:rsidRPr="00FC42E5">
        <w:rPr>
          <w:rFonts w:eastAsia="Times New Roman" w:cstheme="minorHAnsi"/>
          <w:bCs/>
          <w:iCs/>
          <w:sz w:val="24"/>
          <w:szCs w:val="24"/>
          <w:lang w:eastAsia="pl-PL"/>
        </w:rPr>
        <w:t>oferty.</w:t>
      </w:r>
    </w:p>
    <w:p w14:paraId="10F4666D" w14:textId="5A8946BE" w:rsidR="00AA50F6" w:rsidRPr="00FC42E5" w:rsidRDefault="00AA50F6" w:rsidP="00AA50F6">
      <w:pPr>
        <w:numPr>
          <w:ilvl w:val="0"/>
          <w:numId w:val="21"/>
        </w:numPr>
        <w:spacing w:after="0" w:line="276" w:lineRule="auto"/>
        <w:jc w:val="both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  <w:r w:rsidRPr="00DA7E78">
        <w:rPr>
          <w:rFonts w:eastAsia="Times New Roman" w:cstheme="minorHAnsi"/>
          <w:bCs/>
          <w:sz w:val="24"/>
          <w:szCs w:val="24"/>
          <w:lang w:eastAsia="pl-PL"/>
        </w:rPr>
        <w:t xml:space="preserve">Łączna ilość badań </w:t>
      </w:r>
      <w:r w:rsidR="00E92EEB" w:rsidRPr="00DA7E78">
        <w:rPr>
          <w:rFonts w:eastAsia="Times New Roman" w:cstheme="minorHAnsi"/>
          <w:bCs/>
          <w:sz w:val="24"/>
          <w:szCs w:val="24"/>
          <w:lang w:eastAsia="pl-PL"/>
        </w:rPr>
        <w:t>i zabiegów</w:t>
      </w:r>
      <w:r w:rsidRPr="00DA7E78">
        <w:rPr>
          <w:rFonts w:eastAsia="Times New Roman" w:cstheme="minorHAnsi"/>
          <w:bCs/>
          <w:sz w:val="24"/>
          <w:szCs w:val="24"/>
          <w:lang w:eastAsia="pl-PL"/>
        </w:rPr>
        <w:t xml:space="preserve"> (przy wykorzystaniu prawa opcji opisanego w SWZ) będzie zależeć od bieżącego i rzeczywistego zapotrzebowania Zamawiającego, jednak zsumowana wartość brutto zamówionych usług nie może przekroczyć maksymalnej wartości brutto </w:t>
      </w:r>
      <w:r w:rsidRPr="00DA7E78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opisanej w §4 ust. 1 niniejszej </w:t>
      </w:r>
      <w:r w:rsidRPr="00FC42E5">
        <w:rPr>
          <w:rFonts w:eastAsia="Times New Roman" w:cstheme="minorHAnsi"/>
          <w:bCs/>
          <w:sz w:val="24"/>
          <w:szCs w:val="24"/>
          <w:lang w:eastAsia="pl-PL"/>
        </w:rPr>
        <w:t>umowy. Ostateczna wartość umowy może być niższa niż wartość określona w §4 ust. 1, co będzie uzależnione od rzeczywistego zapotrzebowania Zamawiającego. W tym przypadku zastosowanie znajduje §4 ust. 3 umowy.</w:t>
      </w:r>
    </w:p>
    <w:p w14:paraId="1C71CD98" w14:textId="77777777" w:rsidR="00AA50F6" w:rsidRPr="00FC42E5" w:rsidRDefault="00AA50F6" w:rsidP="00AA50F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bCs/>
          <w:sz w:val="24"/>
          <w:szCs w:val="24"/>
        </w:rPr>
        <w:t xml:space="preserve">Realizacja przedmiotu Umowy odbywać się będzie sukcesywnie, zgodnie z rzeczywistym zapotrzebowaniem Zamawiającego, w ilościach określonych w zamówieniu. </w:t>
      </w:r>
    </w:p>
    <w:p w14:paraId="54E90C92" w14:textId="50BE963D" w:rsidR="00AA50F6" w:rsidRPr="00FC42E5" w:rsidRDefault="007424AD" w:rsidP="00AA50F6">
      <w:pPr>
        <w:numPr>
          <w:ilvl w:val="0"/>
          <w:numId w:val="21"/>
        </w:numPr>
        <w:tabs>
          <w:tab w:val="num" w:pos="-142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Jednostkowe z</w:t>
      </w:r>
      <w:r w:rsidR="00AA50F6" w:rsidRPr="00FC42E5">
        <w:rPr>
          <w:rFonts w:eastAsia="Times New Roman" w:cstheme="minorHAnsi"/>
          <w:sz w:val="24"/>
          <w:szCs w:val="24"/>
        </w:rPr>
        <w:t>amówienie kierowane będzie bezpośrednio z Uniwersyteckiego Centrum Medycyny Weterynaryjnej i składane będzie przez upoważnioną osobę.</w:t>
      </w:r>
    </w:p>
    <w:p w14:paraId="0B941A67" w14:textId="09C93FE4" w:rsidR="00AA50F6" w:rsidRPr="00FC42E5" w:rsidRDefault="00AA50F6" w:rsidP="00AA50F6">
      <w:pPr>
        <w:numPr>
          <w:ilvl w:val="0"/>
          <w:numId w:val="2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  <w:r w:rsidRPr="00FC42E5">
        <w:rPr>
          <w:rFonts w:eastAsia="Times New Roman" w:cstheme="minorHAnsi"/>
          <w:bCs/>
          <w:sz w:val="24"/>
          <w:szCs w:val="24"/>
        </w:rPr>
        <w:t>Osoby, które będą składać jednostkowe zamówienia na wykonanie usługi z jednostki    organizacyjnej Zamawiającego będą odpowiedzialne za to, aby były one zgodne z niniejszą umową (aby na zamówieniu znalazło się tylko to co jest przedmiotem niniejszej umowy).</w:t>
      </w:r>
    </w:p>
    <w:p w14:paraId="7418448D" w14:textId="363863A9" w:rsidR="00E92EEB" w:rsidRPr="00E73269" w:rsidRDefault="00E92EEB" w:rsidP="00E92EEB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Zamawiający przewiduje możliwość skorzystania z prawa opcji, polegającej na rezygnacji zlecenia pewnej ilości badań laboratoryjnych, w przypadku mniejszego rzeczywistego zapotrzebowania, które wyniknie w trakcie w trakcie leczenia/prowadzenia pacjentów. Ograniczenie zakresu zamówienia nie przekroczy łącznie 40% wartości zamówienia.</w:t>
      </w:r>
    </w:p>
    <w:p w14:paraId="08A4C3C8" w14:textId="70631DB2" w:rsidR="00E92EEB" w:rsidRPr="00DA7E78" w:rsidRDefault="008D0EF0" w:rsidP="00AA50F6">
      <w:pPr>
        <w:numPr>
          <w:ilvl w:val="0"/>
          <w:numId w:val="2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  <w:r w:rsidRPr="00E73269">
        <w:rPr>
          <w:rFonts w:cstheme="minorHAnsi"/>
          <w:color w:val="000000" w:themeColor="text1"/>
          <w:sz w:val="24"/>
          <w:szCs w:val="24"/>
          <w:lang w:eastAsia="pl-PL"/>
        </w:rPr>
        <w:t>Wykonawca zobowiązany jest zapewnić odpowiednie warunki do świadczenia usług w postaci gabinetu przystosowanego do specjalistycznego wykonywania badań oraz zabiegów objętych zakresem Umowy.</w:t>
      </w:r>
    </w:p>
    <w:p w14:paraId="1327F309" w14:textId="77777777" w:rsidR="008D0EF0" w:rsidRPr="00DA7E78" w:rsidRDefault="00AA50F6" w:rsidP="008D0EF0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DA7E78">
        <w:rPr>
          <w:rFonts w:eastAsia="Times New Roman" w:cstheme="minorHAnsi"/>
          <w:bCs/>
          <w:sz w:val="24"/>
          <w:szCs w:val="24"/>
        </w:rPr>
        <w:t>Wykonawca gwarantuje wysoką jakość wykonania przedmiotu niniejszej umowy.</w:t>
      </w:r>
    </w:p>
    <w:p w14:paraId="6B3CFBD8" w14:textId="77777777" w:rsidR="008D0EF0" w:rsidRPr="00DA7E78" w:rsidRDefault="008D0EF0" w:rsidP="008D0EF0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E732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Wykonawcy przysługuje dwutygodniowa przerwa od świadczenia usług objętych Umową, w okresie wakacyjnym, w terminie uzgodnionym z Zamawiającym z co najmniej dwutygodniowym wyprzedzeniem. </w:t>
      </w:r>
    </w:p>
    <w:p w14:paraId="0090B5F7" w14:textId="401E7360" w:rsidR="008D0EF0" w:rsidRPr="00DA7E78" w:rsidRDefault="008D0EF0" w:rsidP="008D0EF0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Strony ustalają, że do </w:t>
      </w:r>
      <w:r w:rsidRPr="00E732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bezpośrednich kontaktów, mających na celu zapewnienie prawidłowej realizacji przedmiotu Umowy, upoważnione zostają następujące osoby:</w:t>
      </w:r>
    </w:p>
    <w:p w14:paraId="4AA17E6D" w14:textId="77777777" w:rsidR="008D0EF0" w:rsidRPr="00E73269" w:rsidRDefault="008D0EF0" w:rsidP="008D0EF0">
      <w:pPr>
        <w:numPr>
          <w:ilvl w:val="0"/>
          <w:numId w:val="31"/>
        </w:numPr>
        <w:spacing w:after="0" w:line="288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732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Ze strony Zamawiającego: ……………………… - tel. ……………., e-mail: ……………………………..;</w:t>
      </w:r>
    </w:p>
    <w:p w14:paraId="19FBF0B6" w14:textId="6A510C3E" w:rsidR="008D0EF0" w:rsidRPr="00DA7E78" w:rsidRDefault="008D0EF0" w:rsidP="008D0EF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E73269">
        <w:rPr>
          <w:rFonts w:cstheme="minorHAnsi"/>
          <w:color w:val="000000" w:themeColor="text1"/>
          <w:sz w:val="24"/>
          <w:szCs w:val="24"/>
          <w:lang w:eastAsia="pl-PL"/>
        </w:rPr>
        <w:t>Ze strony Wykonawcy: ……………………… - tel. ……………., e-mail: ……………………………..;</w:t>
      </w:r>
    </w:p>
    <w:p w14:paraId="44D28C74" w14:textId="77777777" w:rsidR="00AA50F6" w:rsidRPr="00DA7E78" w:rsidRDefault="00AA50F6" w:rsidP="00AA50F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C6307CB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§ 3</w:t>
      </w:r>
    </w:p>
    <w:p w14:paraId="5E2EE5CA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Termin realizacji zamówienia</w:t>
      </w:r>
    </w:p>
    <w:p w14:paraId="48325791" w14:textId="77777777" w:rsidR="00AA50F6" w:rsidRPr="00FC42E5" w:rsidRDefault="00AA50F6" w:rsidP="00AA50F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4E561FB4" w14:textId="7D911CEE" w:rsidR="00AA50F6" w:rsidRPr="00FC42E5" w:rsidRDefault="00AA50F6" w:rsidP="00AA50F6">
      <w:pPr>
        <w:spacing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 xml:space="preserve">Termin realizacji zamówienia: Zamówienie będzie realizowane </w:t>
      </w:r>
      <w:r w:rsidRPr="00FC42E5">
        <w:rPr>
          <w:rFonts w:eastAsia="Times New Roman" w:cstheme="minorHAnsi"/>
          <w:bCs/>
          <w:sz w:val="24"/>
          <w:szCs w:val="24"/>
        </w:rPr>
        <w:t xml:space="preserve">przez okres </w:t>
      </w:r>
      <w:r w:rsidR="008D0EF0" w:rsidRPr="00FC42E5">
        <w:rPr>
          <w:rFonts w:eastAsia="Times New Roman" w:cstheme="minorHAnsi"/>
          <w:bCs/>
          <w:sz w:val="24"/>
          <w:szCs w:val="24"/>
        </w:rPr>
        <w:t>12</w:t>
      </w:r>
      <w:r w:rsidRPr="00FC42E5">
        <w:rPr>
          <w:rFonts w:eastAsia="Times New Roman" w:cstheme="minorHAnsi"/>
          <w:bCs/>
          <w:sz w:val="24"/>
          <w:szCs w:val="24"/>
        </w:rPr>
        <w:t xml:space="preserve"> miesi</w:t>
      </w:r>
      <w:r w:rsidR="008D0EF0" w:rsidRPr="00FC42E5">
        <w:rPr>
          <w:rFonts w:eastAsia="Times New Roman" w:cstheme="minorHAnsi"/>
          <w:bCs/>
          <w:sz w:val="24"/>
          <w:szCs w:val="24"/>
        </w:rPr>
        <w:t>ęcy</w:t>
      </w:r>
      <w:r w:rsidRPr="00FC42E5">
        <w:rPr>
          <w:rFonts w:eastAsia="Times New Roman" w:cstheme="minorHAnsi"/>
          <w:bCs/>
          <w:sz w:val="24"/>
          <w:szCs w:val="24"/>
        </w:rPr>
        <w:t xml:space="preserve"> od daty zawarcia umowy lub do wyczerpania kwoty przeznaczonej na realizację zamówienia.</w:t>
      </w:r>
      <w:r w:rsidRPr="00FC42E5">
        <w:rPr>
          <w:rFonts w:eastAsia="Times New Roman" w:cstheme="minorHAnsi"/>
          <w:sz w:val="24"/>
          <w:szCs w:val="24"/>
        </w:rPr>
        <w:t xml:space="preserve">  </w:t>
      </w:r>
    </w:p>
    <w:p w14:paraId="590B27E9" w14:textId="77777777" w:rsidR="00AA50F6" w:rsidRPr="00FC42E5" w:rsidRDefault="00AA50F6" w:rsidP="00AA50F6">
      <w:pPr>
        <w:spacing w:after="0" w:line="264" w:lineRule="auto"/>
        <w:rPr>
          <w:rFonts w:eastAsia="Times New Roman" w:cstheme="minorHAnsi"/>
          <w:b/>
          <w:sz w:val="24"/>
          <w:szCs w:val="24"/>
        </w:rPr>
      </w:pPr>
    </w:p>
    <w:p w14:paraId="1C070896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§ 4</w:t>
      </w:r>
    </w:p>
    <w:p w14:paraId="54E12E65" w14:textId="77777777" w:rsidR="00AA50F6" w:rsidRPr="00FC42E5" w:rsidRDefault="00AA50F6" w:rsidP="00AA50F6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FC42E5">
        <w:rPr>
          <w:rFonts w:eastAsia="Times New Roman" w:cstheme="minorHAnsi"/>
          <w:b/>
          <w:color w:val="000000" w:themeColor="text1"/>
          <w:sz w:val="24"/>
          <w:szCs w:val="24"/>
        </w:rPr>
        <w:t>Wynagrodzenie i warunki płatności</w:t>
      </w:r>
    </w:p>
    <w:p w14:paraId="5DBDB29B" w14:textId="77777777" w:rsidR="00AA50F6" w:rsidRPr="00FC42E5" w:rsidRDefault="00AA50F6" w:rsidP="00AA50F6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66A8149A" w14:textId="3A968CC9" w:rsidR="008D0EF0" w:rsidRPr="00E73269" w:rsidRDefault="008D0EF0" w:rsidP="008D0EF0">
      <w:pPr>
        <w:numPr>
          <w:ilvl w:val="0"/>
          <w:numId w:val="9"/>
        </w:num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Strony ustalają, że za zrealizowanie przedmiotu Umowy, Zamawiający zapłaci Wykonawcy </w:t>
      </w:r>
      <w:r w:rsidR="007424AD" w:rsidRPr="00E73269">
        <w:rPr>
          <w:rFonts w:eastAsia="Times New Roman" w:cstheme="minorHAnsi"/>
          <w:sz w:val="24"/>
          <w:szCs w:val="24"/>
          <w:lang w:eastAsia="pl-PL"/>
        </w:rPr>
        <w:t xml:space="preserve">maksymalne </w:t>
      </w:r>
      <w:r w:rsidRPr="00E73269">
        <w:rPr>
          <w:rFonts w:eastAsia="Times New Roman" w:cstheme="minorHAnsi"/>
          <w:sz w:val="24"/>
          <w:szCs w:val="24"/>
          <w:lang w:eastAsia="pl-PL"/>
        </w:rPr>
        <w:t>wynagrodzenie w kwocie:</w:t>
      </w:r>
    </w:p>
    <w:p w14:paraId="46528B8C" w14:textId="0AE741F1" w:rsidR="00AA50F6" w:rsidRPr="00DA7E78" w:rsidRDefault="00AA50F6" w:rsidP="00AA50F6">
      <w:pPr>
        <w:spacing w:after="0" w:line="264" w:lineRule="auto"/>
        <w:ind w:left="360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7C04875" w14:textId="48CEFF91" w:rsidR="00AA50F6" w:rsidRPr="00DA7E78" w:rsidRDefault="00015F76" w:rsidP="00AA50F6">
      <w:pPr>
        <w:spacing w:after="0" w:line="264" w:lineRule="auto"/>
        <w:ind w:left="360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A7E78">
        <w:rPr>
          <w:rFonts w:eastAsia="Times New Roman" w:cstheme="minorHAnsi"/>
          <w:b/>
          <w:sz w:val="24"/>
          <w:szCs w:val="24"/>
          <w:lang w:eastAsia="pl-PL"/>
        </w:rPr>
        <w:t>netto: …</w:t>
      </w:r>
      <w:r w:rsidR="00AA50F6" w:rsidRPr="00DA7E78">
        <w:rPr>
          <w:rFonts w:eastAsia="Times New Roman" w:cstheme="minorHAnsi"/>
          <w:b/>
          <w:sz w:val="24"/>
          <w:szCs w:val="24"/>
          <w:lang w:eastAsia="pl-PL"/>
        </w:rPr>
        <w:t>…………… zł</w:t>
      </w:r>
    </w:p>
    <w:p w14:paraId="56A89F19" w14:textId="77777777" w:rsidR="00AA50F6" w:rsidRPr="00FC42E5" w:rsidRDefault="00AA50F6" w:rsidP="00AA50F6">
      <w:pPr>
        <w:tabs>
          <w:tab w:val="left" w:pos="3030"/>
        </w:tabs>
        <w:spacing w:after="0" w:line="264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42E5">
        <w:rPr>
          <w:rFonts w:eastAsia="Times New Roman" w:cstheme="minorHAnsi"/>
          <w:sz w:val="24"/>
          <w:szCs w:val="24"/>
          <w:lang w:eastAsia="pl-PL"/>
        </w:rPr>
        <w:t>(słownie: ……………………………………………………………..   00/100)</w:t>
      </w:r>
      <w:r w:rsidRPr="00FC42E5">
        <w:rPr>
          <w:rFonts w:eastAsia="Times New Roman" w:cstheme="minorHAnsi"/>
          <w:sz w:val="24"/>
          <w:szCs w:val="24"/>
          <w:lang w:eastAsia="pl-PL"/>
        </w:rPr>
        <w:tab/>
      </w:r>
    </w:p>
    <w:p w14:paraId="1DEC5FD2" w14:textId="77777777" w:rsidR="00AA50F6" w:rsidRPr="00FC42E5" w:rsidRDefault="00AA50F6" w:rsidP="00AA50F6">
      <w:pPr>
        <w:spacing w:after="0" w:line="264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42E5">
        <w:rPr>
          <w:rFonts w:eastAsia="Times New Roman" w:cstheme="minorHAnsi"/>
          <w:b/>
          <w:sz w:val="24"/>
          <w:szCs w:val="24"/>
          <w:lang w:eastAsia="pl-PL"/>
        </w:rPr>
        <w:t>brutto: ……………… zł</w:t>
      </w:r>
    </w:p>
    <w:p w14:paraId="1024B7AF" w14:textId="77777777" w:rsidR="00AA50F6" w:rsidRPr="00FC42E5" w:rsidRDefault="00AA50F6" w:rsidP="00AA50F6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42E5">
        <w:rPr>
          <w:rFonts w:eastAsia="Times New Roman" w:cstheme="minorHAnsi"/>
          <w:sz w:val="24"/>
          <w:szCs w:val="24"/>
          <w:lang w:eastAsia="pl-PL"/>
        </w:rPr>
        <w:tab/>
        <w:t>(słownie: …………………………………………………………..00/100 )</w:t>
      </w:r>
    </w:p>
    <w:p w14:paraId="6BA7777C" w14:textId="77777777" w:rsidR="00AA50F6" w:rsidRPr="00FC42E5" w:rsidRDefault="00AA50F6" w:rsidP="00AA50F6">
      <w:pPr>
        <w:spacing w:after="0" w:line="264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lastRenderedPageBreak/>
        <w:t>Cena brutto zawiera podatek od towarów i usług (VAT).</w:t>
      </w:r>
    </w:p>
    <w:p w14:paraId="129FB1C2" w14:textId="77777777" w:rsidR="00AA50F6" w:rsidRPr="00FC42E5" w:rsidRDefault="00AA50F6" w:rsidP="00AA50F6">
      <w:pPr>
        <w:numPr>
          <w:ilvl w:val="0"/>
          <w:numId w:val="8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42E5">
        <w:rPr>
          <w:rFonts w:eastAsia="Times New Roman" w:cstheme="minorHAnsi"/>
          <w:sz w:val="24"/>
          <w:szCs w:val="24"/>
        </w:rPr>
        <w:t>Wynagrodzenie, o którym mowa w ust. 1 uwzględnia wszelkie koszty związane z realizacją zamówienia.</w:t>
      </w:r>
    </w:p>
    <w:p w14:paraId="13730D8F" w14:textId="3DDB30E4" w:rsidR="00AA50F6" w:rsidRPr="00FC42E5" w:rsidRDefault="00AA50F6" w:rsidP="00AA50F6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 xml:space="preserve">Zamawiający przewiduje możliwość skorzystania z prawa opcji, polegającej na rezygnacji ze zlecenia pewnych badań laboratoryjnych w przypadku mniejszego rzeczywistego zapotrzebowania, które wyniknie w trakcie prowadzenia badań. Ograniczenie zakresu zamówienia nie przekroczy łącznie </w:t>
      </w:r>
      <w:r w:rsidR="008D0EF0" w:rsidRPr="00FC42E5">
        <w:rPr>
          <w:rFonts w:eastAsia="Times New Roman" w:cstheme="minorHAnsi"/>
          <w:sz w:val="24"/>
          <w:szCs w:val="24"/>
        </w:rPr>
        <w:t>4</w:t>
      </w:r>
      <w:r w:rsidRPr="00FC42E5">
        <w:rPr>
          <w:rFonts w:eastAsia="Times New Roman" w:cstheme="minorHAnsi"/>
          <w:sz w:val="24"/>
          <w:szCs w:val="24"/>
        </w:rPr>
        <w:t>0% wartości zamówienia.</w:t>
      </w:r>
    </w:p>
    <w:p w14:paraId="1F1DB3E4" w14:textId="77777777" w:rsidR="008D0EF0" w:rsidRPr="00E73269" w:rsidRDefault="008D0EF0" w:rsidP="008D0EF0">
      <w:pPr>
        <w:numPr>
          <w:ilvl w:val="0"/>
          <w:numId w:val="8"/>
        </w:numPr>
        <w:tabs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</w:rPr>
        <w:t>Rozliczenie za wykonanie przedmiotu Umowy nastąpi zgodnie z faktycznie zrealizowanymi usługami, według cen jednostkowych zaoferowanych w Kalkulacji cenowej Formularza oferty, na podstawie częściowych faktur VAT wystawionych i doręczonych Zamawiającemu wraz z podpisanym protokołem odbioru usług, który stanowi załącznik nr 1 do Umowy.</w:t>
      </w:r>
    </w:p>
    <w:p w14:paraId="1CEF7904" w14:textId="0A60B26D" w:rsidR="008D0EF0" w:rsidRPr="00E73269" w:rsidRDefault="008D0EF0" w:rsidP="008D0EF0">
      <w:pPr>
        <w:numPr>
          <w:ilvl w:val="0"/>
          <w:numId w:val="8"/>
        </w:numPr>
        <w:tabs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Protokół, o którym mowa w ustępie powyżej Wykonawca jest zobowiązany przygotować i przekazać do 10 dnia każdego miesiąca kalendarzowego, następującego po miesiącu, którego dotyczy rozliczenie. </w:t>
      </w:r>
    </w:p>
    <w:p w14:paraId="3FDBF5A0" w14:textId="77777777" w:rsidR="00AA50F6" w:rsidRPr="00FC42E5" w:rsidRDefault="00AA50F6" w:rsidP="00AA50F6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DA7E78">
        <w:rPr>
          <w:rFonts w:eastAsia="Times New Roman" w:cstheme="minorHAnsi"/>
          <w:color w:val="000000"/>
          <w:sz w:val="24"/>
          <w:szCs w:val="24"/>
        </w:rPr>
        <w:t xml:space="preserve">Wykonawca wystawi fakturę VAT na Uniwersytet Przyrodniczy w Poznaniu, ul. Wojska Polskiego 28, 60-637 Poznań, NIP 777-00-04-960, </w:t>
      </w:r>
    </w:p>
    <w:p w14:paraId="746ACA52" w14:textId="77777777" w:rsidR="00AA50F6" w:rsidRPr="00FC42E5" w:rsidRDefault="00AA50F6" w:rsidP="00AA50F6">
      <w:pPr>
        <w:spacing w:after="0" w:line="240" w:lineRule="auto"/>
        <w:ind w:left="340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 xml:space="preserve"> natomiast odbiór próbek nastąpi pod adresem</w:t>
      </w:r>
      <w:r w:rsidRPr="00FC42E5">
        <w:rPr>
          <w:rFonts w:eastAsia="Times New Roman" w:cstheme="minorHAnsi"/>
          <w:sz w:val="24"/>
          <w:szCs w:val="24"/>
        </w:rPr>
        <w:t>:</w:t>
      </w:r>
    </w:p>
    <w:p w14:paraId="3FE0ABC4" w14:textId="77777777" w:rsidR="00AA50F6" w:rsidRPr="00FC42E5" w:rsidRDefault="00AA50F6" w:rsidP="00AA50F6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Uniwersytet Przyrodniczy w Poznaniu</w:t>
      </w:r>
    </w:p>
    <w:p w14:paraId="292A6156" w14:textId="77777777" w:rsidR="00AA50F6" w:rsidRPr="00FC42E5" w:rsidRDefault="00AA50F6" w:rsidP="00AA50F6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Uniwersyteckie Centrum Medycyny Weterynaryjnej</w:t>
      </w:r>
    </w:p>
    <w:p w14:paraId="59E4DFA1" w14:textId="77777777" w:rsidR="00AA50F6" w:rsidRPr="00FC42E5" w:rsidRDefault="00AA50F6" w:rsidP="00AA50F6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 xml:space="preserve">Wydział Medycyny Weterynaryjnej </w:t>
      </w:r>
    </w:p>
    <w:p w14:paraId="3C6416F4" w14:textId="66A8149A" w:rsidR="00AA50F6" w:rsidRPr="00FC42E5" w:rsidRDefault="00AA50F6" w:rsidP="00AA50F6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 xml:space="preserve">ul. </w:t>
      </w:r>
      <w:r w:rsidR="00015F76" w:rsidRPr="00FC42E5">
        <w:rPr>
          <w:rFonts w:eastAsia="Times New Roman" w:cstheme="minorHAnsi"/>
          <w:sz w:val="24"/>
          <w:szCs w:val="24"/>
        </w:rPr>
        <w:t>Szydłowska 43</w:t>
      </w:r>
      <w:r w:rsidRPr="00FC42E5">
        <w:rPr>
          <w:rFonts w:eastAsia="Times New Roman" w:cstheme="minorHAnsi"/>
          <w:sz w:val="24"/>
          <w:szCs w:val="24"/>
        </w:rPr>
        <w:t xml:space="preserve"> </w:t>
      </w:r>
    </w:p>
    <w:p w14:paraId="66D164F5" w14:textId="77777777" w:rsidR="00AA50F6" w:rsidRPr="00FC42E5" w:rsidRDefault="00AA50F6" w:rsidP="00AA50F6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60-656 Poznań</w:t>
      </w:r>
    </w:p>
    <w:p w14:paraId="4639F396" w14:textId="1DF2477C" w:rsidR="00AA50F6" w:rsidRPr="00FC42E5" w:rsidRDefault="00AA50F6" w:rsidP="00015F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42E5">
        <w:rPr>
          <w:rFonts w:eastAsia="Times New Roman" w:cstheme="minorHAnsi"/>
          <w:sz w:val="24"/>
          <w:szCs w:val="24"/>
        </w:rPr>
        <w:t xml:space="preserve"> Wykonawca zobowiązany jest wystawić fakturę, zawierającą w treści kalkulację cenową (zgodnie z kalkulacją cenową ujętą w Formularzu </w:t>
      </w:r>
      <w:r w:rsidR="008D0EF0" w:rsidRPr="00FC42E5">
        <w:rPr>
          <w:rFonts w:eastAsia="Times New Roman" w:cstheme="minorHAnsi"/>
          <w:sz w:val="24"/>
          <w:szCs w:val="24"/>
        </w:rPr>
        <w:t>oferty</w:t>
      </w:r>
      <w:r w:rsidRPr="00FC42E5">
        <w:rPr>
          <w:rFonts w:eastAsia="Times New Roman" w:cstheme="minorHAnsi"/>
          <w:sz w:val="24"/>
          <w:szCs w:val="24"/>
        </w:rPr>
        <w:t>), z rozbiciem na ceny jednostkowe poszczególnych elementów objętych zamówieniem oraz z podaniem podatku VAT do każdej pozycji.</w:t>
      </w:r>
    </w:p>
    <w:p w14:paraId="3842A479" w14:textId="3CA3C0B4" w:rsidR="00AA50F6" w:rsidRPr="00FC42E5" w:rsidRDefault="007424AD" w:rsidP="00AA50F6">
      <w:pPr>
        <w:numPr>
          <w:ilvl w:val="0"/>
          <w:numId w:val="8"/>
        </w:numPr>
        <w:tabs>
          <w:tab w:val="clear" w:pos="340"/>
          <w:tab w:val="num" w:pos="426"/>
        </w:tabs>
        <w:spacing w:after="0" w:line="264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C42E5">
        <w:rPr>
          <w:rFonts w:eastAsia="Times New Roman" w:cstheme="minorHAnsi"/>
          <w:sz w:val="24"/>
          <w:szCs w:val="24"/>
        </w:rPr>
        <w:t>Każdorazowo z</w:t>
      </w:r>
      <w:r w:rsidR="00AA50F6" w:rsidRPr="00FC42E5">
        <w:rPr>
          <w:rFonts w:eastAsia="Times New Roman" w:cstheme="minorHAnsi"/>
          <w:sz w:val="24"/>
          <w:szCs w:val="24"/>
        </w:rPr>
        <w:t xml:space="preserve">apłata wynagrodzenia należnego Wykonawcy nastąpi przelewem na rachunek bankowy wskazany w fakturze VAT w terminie do 30 dni od daty dostarczenia Zamawiającemu przez Wykonawcę prawidłowo wystawionej faktury VAT. Wykonawca jest uprawniony do wystawienia faktury VAT po wykonaniu zleconych badań zgodnych z przedmiotem Umowy. </w:t>
      </w:r>
    </w:p>
    <w:p w14:paraId="6FAC8DC5" w14:textId="77777777" w:rsidR="00AA50F6" w:rsidRPr="00FC42E5" w:rsidRDefault="00AA50F6" w:rsidP="00AA50F6">
      <w:pPr>
        <w:numPr>
          <w:ilvl w:val="0"/>
          <w:numId w:val="8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42E5">
        <w:rPr>
          <w:rFonts w:eastAsia="Times New Roman" w:cstheme="minorHAnsi"/>
          <w:sz w:val="24"/>
          <w:szCs w:val="24"/>
        </w:rPr>
        <w:t xml:space="preserve">Za datę zapłaty uważane będzie złożenie przez Zamawiającego w jego banku dyspozycji przelewu, tj. data obciążenia rachunku bankowego Zamawiającego dyspozycją przelewu. </w:t>
      </w:r>
    </w:p>
    <w:p w14:paraId="49C7BA46" w14:textId="77777777" w:rsidR="00AA50F6" w:rsidRPr="00FC42E5" w:rsidRDefault="00AA50F6" w:rsidP="00AA50F6">
      <w:pPr>
        <w:numPr>
          <w:ilvl w:val="0"/>
          <w:numId w:val="8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42E5">
        <w:rPr>
          <w:rFonts w:eastAsia="Times New Roman" w:cstheme="minorHAnsi"/>
          <w:sz w:val="24"/>
          <w:szCs w:val="24"/>
        </w:rPr>
        <w:t>Zamawiający zapłaci Wykonawcy odsetki ustawowe za każdy dzień opóźnienia w dokonaniu zapłaty faktury.</w:t>
      </w:r>
    </w:p>
    <w:p w14:paraId="0E41E513" w14:textId="77777777" w:rsidR="00AA50F6" w:rsidRPr="00FC42E5" w:rsidRDefault="00AA50F6" w:rsidP="00AA50F6">
      <w:pPr>
        <w:numPr>
          <w:ilvl w:val="0"/>
          <w:numId w:val="8"/>
        </w:numPr>
        <w:spacing w:after="0" w:line="264" w:lineRule="auto"/>
        <w:jc w:val="both"/>
        <w:rPr>
          <w:rFonts w:eastAsia="Times New Roman" w:cstheme="minorHAnsi"/>
          <w:bCs/>
          <w:sz w:val="24"/>
          <w:szCs w:val="24"/>
        </w:rPr>
      </w:pPr>
      <w:r w:rsidRPr="00FC42E5">
        <w:rPr>
          <w:rFonts w:eastAsia="Times New Roman" w:cstheme="minorHAnsi"/>
          <w:bCs/>
          <w:sz w:val="24"/>
          <w:szCs w:val="24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FC42E5">
        <w:rPr>
          <w:rFonts w:eastAsia="Times New Roman" w:cstheme="minorHAnsi"/>
          <w:sz w:val="24"/>
          <w:szCs w:val="24"/>
        </w:rPr>
        <w:t>(Dz.U.  2023 poz. 1570 ze zm.)</w:t>
      </w:r>
      <w:r w:rsidRPr="00FC42E5">
        <w:rPr>
          <w:rFonts w:eastAsia="Times New Roman" w:cstheme="minorHAnsi"/>
          <w:kern w:val="3"/>
          <w:sz w:val="24"/>
          <w:szCs w:val="24"/>
        </w:rPr>
        <w:t>. Wykonawca</w:t>
      </w:r>
      <w:r w:rsidRPr="00FC42E5">
        <w:rPr>
          <w:rFonts w:eastAsia="Times New Roman" w:cstheme="minorHAnsi"/>
          <w:bCs/>
          <w:sz w:val="24"/>
          <w:szCs w:val="24"/>
        </w:rPr>
        <w:t xml:space="preserve"> przyjmuje do wiadomości, że rachunkiem właściwym do dokonania przez Zamawiającego zapłaty może być wyłącznie rachunek Wykonawcy, dla którego prowadzony jest rachunek VAT. W chwili złożenia niniejszego oświadczenia jest to rachunek o numerze …………………………………………………...</w:t>
      </w:r>
    </w:p>
    <w:p w14:paraId="10FDD4FC" w14:textId="77777777" w:rsidR="00AA50F6" w:rsidRPr="00FC42E5" w:rsidRDefault="00AA50F6" w:rsidP="00AA50F6">
      <w:pPr>
        <w:spacing w:after="0" w:line="264" w:lineRule="auto"/>
        <w:ind w:left="340"/>
        <w:jc w:val="both"/>
        <w:rPr>
          <w:rFonts w:eastAsia="Times New Roman" w:cstheme="minorHAnsi"/>
          <w:bCs/>
          <w:sz w:val="24"/>
          <w:szCs w:val="24"/>
        </w:rPr>
      </w:pPr>
      <w:r w:rsidRPr="00FC42E5">
        <w:rPr>
          <w:rFonts w:eastAsia="Times New Roman" w:cstheme="minorHAnsi"/>
          <w:bCs/>
          <w:sz w:val="24"/>
          <w:szCs w:val="24"/>
        </w:rPr>
        <w:t xml:space="preserve">Wykonawca zobowiązuje się zawiadomić pisemnie Zamawiającego o zmianie numeru rachunku VAT, w terminie 7 dni licząc od dnia wystąpienia takiej zmiany. Wykonawca </w:t>
      </w:r>
      <w:r w:rsidRPr="00FC42E5">
        <w:rPr>
          <w:rFonts w:eastAsia="Times New Roman" w:cstheme="minorHAnsi"/>
          <w:bCs/>
          <w:sz w:val="24"/>
          <w:szCs w:val="24"/>
        </w:rPr>
        <w:lastRenderedPageBreak/>
        <w:t>oświadcza, że właściwym dla niego organem podatkowym jest ……………………………………………………..</w:t>
      </w:r>
    </w:p>
    <w:p w14:paraId="74E07B2B" w14:textId="77777777" w:rsidR="00AA50F6" w:rsidRPr="00FC42E5" w:rsidRDefault="00AA50F6" w:rsidP="00AA50F6">
      <w:pPr>
        <w:spacing w:after="0" w:line="264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42E5">
        <w:rPr>
          <w:rFonts w:eastAsia="Times New Roman" w:cstheme="minorHAnsi"/>
          <w:bCs/>
          <w:sz w:val="24"/>
          <w:szCs w:val="24"/>
        </w:rPr>
        <w:t xml:space="preserve">Wykonawca zobowiązuje się zawiadomić pisemnie Zamawiającego w przypadku zmiany właściwości organu podatkowego, w terminie 7 dni licząc od dnia takiej zmiany. </w:t>
      </w:r>
    </w:p>
    <w:p w14:paraId="62E22697" w14:textId="77777777" w:rsidR="00AA50F6" w:rsidRPr="00FC42E5" w:rsidRDefault="00AA50F6" w:rsidP="00AA50F6">
      <w:pPr>
        <w:numPr>
          <w:ilvl w:val="0"/>
          <w:numId w:val="8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42E5">
        <w:rPr>
          <w:rFonts w:eastAsia="Times New Roman" w:cstheme="minorHAnsi"/>
          <w:sz w:val="24"/>
          <w:szCs w:val="24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18EF665E" w14:textId="77777777" w:rsidR="00AA50F6" w:rsidRDefault="00AA50F6" w:rsidP="00AA50F6">
      <w:pPr>
        <w:numPr>
          <w:ilvl w:val="0"/>
          <w:numId w:val="8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42E5">
        <w:rPr>
          <w:rFonts w:eastAsia="Times New Roman" w:cstheme="minorHAnsi"/>
          <w:sz w:val="24"/>
          <w:szCs w:val="24"/>
        </w:rPr>
        <w:t>Wykonawca oświadcza, że w przypadku zmiany rachunku bankowego w terminie płatności faktury VAT, Wykonawca zobowiązuje się niezwłocznie (najpóźniej tego samego dnia) do powiadomienia o tym fakcie Zamawiającego (pisemnie). Wszelkie skutki niepoinformowania przez Wykonawcę Zamawiającego o zmianie rachunku bankowego obciążać będą Wykonawcę.</w:t>
      </w:r>
    </w:p>
    <w:p w14:paraId="6370AD43" w14:textId="77777777" w:rsidR="00D750A4" w:rsidRPr="00FC42E5" w:rsidRDefault="00D750A4" w:rsidP="00D750A4">
      <w:pPr>
        <w:spacing w:after="0" w:line="264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36F320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§ 5</w:t>
      </w:r>
    </w:p>
    <w:p w14:paraId="78C7E87D" w14:textId="77777777" w:rsidR="008D0EF0" w:rsidRPr="00E73269" w:rsidRDefault="008D0EF0" w:rsidP="008D0EF0">
      <w:pPr>
        <w:tabs>
          <w:tab w:val="left" w:pos="187"/>
          <w:tab w:val="left" w:pos="4253"/>
          <w:tab w:val="left" w:pos="4536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sz w:val="24"/>
          <w:szCs w:val="24"/>
        </w:rPr>
      </w:pPr>
      <w:r w:rsidRPr="00E73269">
        <w:rPr>
          <w:rFonts w:eastAsia="Times New Roman" w:cstheme="minorHAnsi"/>
          <w:b/>
          <w:sz w:val="24"/>
          <w:szCs w:val="24"/>
        </w:rPr>
        <w:t>Obowiązki Wykonawcy</w:t>
      </w:r>
    </w:p>
    <w:p w14:paraId="2066C760" w14:textId="77777777" w:rsidR="00AA50F6" w:rsidRPr="00DA7E78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55FFBD3E" w14:textId="072F0B61" w:rsidR="008D0EF0" w:rsidRPr="00E73269" w:rsidRDefault="008D0EF0" w:rsidP="008D0EF0">
      <w:pPr>
        <w:numPr>
          <w:ilvl w:val="0"/>
          <w:numId w:val="32"/>
        </w:numPr>
        <w:spacing w:after="0" w:line="288" w:lineRule="auto"/>
        <w:jc w:val="both"/>
        <w:rPr>
          <w:rFonts w:eastAsia="Times New Roman" w:cstheme="minorHAnsi"/>
          <w:sz w:val="24"/>
          <w:szCs w:val="24"/>
        </w:rPr>
      </w:pPr>
      <w:r w:rsidRPr="00E73269">
        <w:rPr>
          <w:rFonts w:eastAsia="Times New Roman" w:cstheme="minorHAnsi"/>
          <w:sz w:val="24"/>
          <w:szCs w:val="24"/>
        </w:rPr>
        <w:t xml:space="preserve">Wykonawca oświadcza, że dysponuje odpowiednio wykwalifikowanym personelem, </w:t>
      </w:r>
      <w:r w:rsidR="00015F76" w:rsidRPr="00E73269">
        <w:rPr>
          <w:rFonts w:eastAsia="Times New Roman" w:cstheme="minorHAnsi"/>
          <w:sz w:val="24"/>
          <w:szCs w:val="24"/>
        </w:rPr>
        <w:t>a także</w:t>
      </w:r>
      <w:r w:rsidRPr="00E73269">
        <w:rPr>
          <w:rFonts w:eastAsia="Times New Roman" w:cstheme="minorHAnsi"/>
          <w:sz w:val="24"/>
          <w:szCs w:val="24"/>
        </w:rPr>
        <w:t xml:space="preserve"> posiada zdolności organizacyjne i techniczne do prawidłowej i terminowej realizacji przedmiotu zamówienia.</w:t>
      </w:r>
    </w:p>
    <w:p w14:paraId="4F0BCAD0" w14:textId="22C3D506" w:rsidR="008D0EF0" w:rsidRPr="00E73269" w:rsidRDefault="008D0EF0" w:rsidP="008D0EF0">
      <w:pPr>
        <w:numPr>
          <w:ilvl w:val="0"/>
          <w:numId w:val="32"/>
        </w:numPr>
        <w:spacing w:after="0" w:line="288" w:lineRule="auto"/>
        <w:jc w:val="both"/>
        <w:rPr>
          <w:rFonts w:eastAsia="Times New Roman" w:cstheme="minorHAnsi"/>
          <w:sz w:val="24"/>
          <w:szCs w:val="24"/>
        </w:rPr>
      </w:pPr>
      <w:r w:rsidRPr="00E73269">
        <w:rPr>
          <w:rFonts w:eastAsia="Times New Roman" w:cstheme="minorHAnsi"/>
          <w:sz w:val="24"/>
          <w:szCs w:val="24"/>
        </w:rPr>
        <w:t xml:space="preserve">Do realizacji przedmiotu zamówienia mogą być skierowane wyłącznie osoby wskazane w wykazie osób (załącznik do SWZ), a ewentualna zmiana wskazanych osób </w:t>
      </w:r>
      <w:r w:rsidR="007424AD" w:rsidRPr="00E73269">
        <w:rPr>
          <w:rFonts w:eastAsia="Times New Roman" w:cstheme="minorHAnsi"/>
          <w:sz w:val="24"/>
          <w:szCs w:val="24"/>
        </w:rPr>
        <w:t xml:space="preserve">jest możliwie jedynie pod warunkiem, że do realizacji zamówienia zostanie skierowana osoba </w:t>
      </w:r>
      <w:r w:rsidR="00015F76" w:rsidRPr="00E73269">
        <w:rPr>
          <w:rFonts w:eastAsia="Times New Roman" w:cstheme="minorHAnsi"/>
          <w:sz w:val="24"/>
          <w:szCs w:val="24"/>
        </w:rPr>
        <w:t>o  tożsamym</w:t>
      </w:r>
      <w:r w:rsidRPr="00E73269">
        <w:rPr>
          <w:rFonts w:eastAsia="Times New Roman" w:cstheme="minorHAnsi"/>
          <w:sz w:val="24"/>
          <w:szCs w:val="24"/>
        </w:rPr>
        <w:t xml:space="preserve"> wykształceniu, uprawnieniach i nie mniejszym doświadczeniu zawodowym</w:t>
      </w:r>
      <w:r w:rsidR="007424AD" w:rsidRPr="00E73269">
        <w:rPr>
          <w:rFonts w:eastAsia="Times New Roman" w:cstheme="minorHAnsi"/>
          <w:sz w:val="24"/>
          <w:szCs w:val="24"/>
        </w:rPr>
        <w:t>.</w:t>
      </w:r>
    </w:p>
    <w:p w14:paraId="12707EDB" w14:textId="77777777" w:rsidR="008D0EF0" w:rsidRPr="00E73269" w:rsidRDefault="008D0EF0" w:rsidP="008D0EF0">
      <w:pPr>
        <w:numPr>
          <w:ilvl w:val="0"/>
          <w:numId w:val="32"/>
        </w:numPr>
        <w:spacing w:after="0" w:line="288" w:lineRule="auto"/>
        <w:jc w:val="both"/>
        <w:rPr>
          <w:rFonts w:eastAsia="Times New Roman" w:cstheme="minorHAnsi"/>
          <w:sz w:val="24"/>
          <w:szCs w:val="24"/>
        </w:rPr>
      </w:pPr>
      <w:r w:rsidRPr="00E73269">
        <w:rPr>
          <w:rFonts w:eastAsia="Times New Roman" w:cstheme="minorHAnsi"/>
          <w:sz w:val="24"/>
          <w:szCs w:val="24"/>
        </w:rPr>
        <w:t>Osoba realizująca przedmiot zamówienia jest obowiązana do:</w:t>
      </w:r>
    </w:p>
    <w:p w14:paraId="00BF639D" w14:textId="77777777" w:rsidR="008D0EF0" w:rsidRPr="00E73269" w:rsidRDefault="008D0EF0" w:rsidP="008D0EF0">
      <w:pPr>
        <w:numPr>
          <w:ilvl w:val="0"/>
          <w:numId w:val="33"/>
        </w:numPr>
        <w:spacing w:after="0" w:line="288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posiadania umiejętności pracy w multidyscyplinarnym zespole lekarzy weterynarii;</w:t>
      </w:r>
    </w:p>
    <w:p w14:paraId="495D3F86" w14:textId="074F9FCB" w:rsidR="008D0EF0" w:rsidRPr="00E73269" w:rsidRDefault="008D0EF0" w:rsidP="008D0EF0">
      <w:pPr>
        <w:numPr>
          <w:ilvl w:val="0"/>
          <w:numId w:val="33"/>
        </w:numPr>
        <w:spacing w:after="0" w:line="288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cstheme="minorHAnsi"/>
          <w:sz w:val="24"/>
          <w:szCs w:val="24"/>
        </w:rPr>
        <w:t>pracy na aparaturze będącą własnością wykonawcy.</w:t>
      </w:r>
      <w:r w:rsidRPr="00E73269">
        <w:rPr>
          <w:rFonts w:eastAsia="Times New Roman" w:cstheme="minorHAnsi"/>
          <w:sz w:val="24"/>
          <w:szCs w:val="24"/>
          <w:lang w:eastAsia="pl-PL"/>
        </w:rPr>
        <w:t>;</w:t>
      </w:r>
    </w:p>
    <w:p w14:paraId="195AC815" w14:textId="14B1E97E" w:rsidR="008D0EF0" w:rsidRPr="00E73269" w:rsidRDefault="008D0EF0" w:rsidP="008D0EF0">
      <w:pPr>
        <w:numPr>
          <w:ilvl w:val="0"/>
          <w:numId w:val="33"/>
        </w:numPr>
        <w:spacing w:after="0"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dyspozycyjności </w:t>
      </w:r>
      <w:r w:rsidRPr="00E73269">
        <w:rPr>
          <w:rFonts w:eastAsia="Times New Roman" w:cstheme="minorHAnsi"/>
          <w:b/>
          <w:bCs/>
          <w:sz w:val="24"/>
          <w:szCs w:val="24"/>
          <w:lang w:eastAsia="pl-PL"/>
        </w:rPr>
        <w:t>………………..dzień w tygodniu</w:t>
      </w:r>
      <w:r w:rsidRPr="00E73269">
        <w:rPr>
          <w:rFonts w:eastAsia="Times New Roman" w:cstheme="minorHAnsi"/>
          <w:sz w:val="24"/>
          <w:szCs w:val="24"/>
          <w:lang w:eastAsia="pl-PL"/>
        </w:rPr>
        <w:t xml:space="preserve"> w rozpiętości czasowej zależnej od potrzeb (liczby pacjentów).</w:t>
      </w:r>
    </w:p>
    <w:p w14:paraId="085749D7" w14:textId="10C5BCE7" w:rsidR="008D0EF0" w:rsidRPr="00E73269" w:rsidRDefault="008D0EF0" w:rsidP="008D0EF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E73269">
        <w:rPr>
          <w:rFonts w:cstheme="minorHAnsi"/>
          <w:sz w:val="24"/>
          <w:szCs w:val="24"/>
          <w:lang w:eastAsia="pl-PL"/>
        </w:rPr>
        <w:t xml:space="preserve">pracy w gabinecie przystosowanym do specjalistycznego wykonywania usługi </w:t>
      </w:r>
      <w:r w:rsidR="00015F76" w:rsidRPr="00E73269">
        <w:rPr>
          <w:rFonts w:cstheme="minorHAnsi"/>
          <w:sz w:val="24"/>
          <w:szCs w:val="24"/>
          <w:lang w:eastAsia="pl-PL"/>
        </w:rPr>
        <w:t>badania z</w:t>
      </w:r>
      <w:r w:rsidRPr="00E73269">
        <w:rPr>
          <w:rFonts w:cstheme="minorHAnsi"/>
          <w:sz w:val="24"/>
          <w:szCs w:val="24"/>
          <w:lang w:eastAsia="pl-PL"/>
        </w:rPr>
        <w:t> zakresu okulistyki weterynaryjnej.</w:t>
      </w:r>
    </w:p>
    <w:p w14:paraId="4ABA88BF" w14:textId="3DADA2B8" w:rsidR="008D0EF0" w:rsidRPr="00E73269" w:rsidRDefault="008D0EF0" w:rsidP="008D0EF0">
      <w:pPr>
        <w:numPr>
          <w:ilvl w:val="0"/>
          <w:numId w:val="32"/>
        </w:numPr>
        <w:spacing w:after="0" w:line="288" w:lineRule="auto"/>
        <w:jc w:val="both"/>
        <w:rPr>
          <w:rFonts w:eastAsia="Times New Roman" w:cstheme="minorHAnsi"/>
          <w:sz w:val="24"/>
          <w:szCs w:val="24"/>
        </w:rPr>
      </w:pPr>
      <w:r w:rsidRPr="00E73269">
        <w:rPr>
          <w:rFonts w:eastAsia="Times New Roman" w:cstheme="minorHAnsi"/>
          <w:sz w:val="24"/>
          <w:szCs w:val="24"/>
        </w:rPr>
        <w:t>Zmiana osób, o których mowa w ust. 2 powyżej jest dopuszczalna w szczególnych sytuacjach po jej uprzednim uzgodnieniu z Zamawiającym, pod warunkiem, że nowe osoby spełniają wymagania określone w Rozdziale 9 pkt 1 lit. a-c SWZ. Zamawiający jest uprawniony do odrzucenia propozycji zmiany w terminie 7 dni roboczych od dnia otrzymania tej propozycji, jeżeli zaproponowany kandydat nie spełnia wymagań określonych w Rozdziale 9 pkt 1 lit. a-c SWZ.</w:t>
      </w:r>
    </w:p>
    <w:p w14:paraId="711CED49" w14:textId="54666C29" w:rsidR="008D0EF0" w:rsidRPr="00E73269" w:rsidRDefault="008D0EF0" w:rsidP="008D0EF0">
      <w:pPr>
        <w:numPr>
          <w:ilvl w:val="0"/>
          <w:numId w:val="32"/>
        </w:numPr>
        <w:spacing w:after="0" w:line="288" w:lineRule="auto"/>
        <w:jc w:val="both"/>
        <w:rPr>
          <w:rFonts w:eastAsia="Times New Roman" w:cstheme="minorHAnsi"/>
          <w:sz w:val="24"/>
          <w:szCs w:val="24"/>
        </w:rPr>
      </w:pPr>
      <w:r w:rsidRPr="00E73269">
        <w:rPr>
          <w:rFonts w:eastAsia="Times New Roman" w:cstheme="minorHAnsi"/>
          <w:bCs/>
          <w:color w:val="000000" w:themeColor="text1"/>
          <w:sz w:val="24"/>
          <w:szCs w:val="24"/>
        </w:rPr>
        <w:lastRenderedPageBreak/>
        <w:t xml:space="preserve">Stosownie do art. 95 ust 1 ustawy Pzp, Zamawiający wymaga, aby wykonywanie usług specjalistycznych z dziedziny ultrasonografii weterynaryjnej </w:t>
      </w:r>
      <w:r w:rsidR="00015F76" w:rsidRPr="00E73269">
        <w:rPr>
          <w:rFonts w:eastAsia="Times New Roman" w:cstheme="minorHAnsi"/>
          <w:bCs/>
          <w:color w:val="000000" w:themeColor="text1"/>
          <w:sz w:val="24"/>
          <w:szCs w:val="24"/>
        </w:rPr>
        <w:t>było realizowane</w:t>
      </w:r>
      <w:r w:rsidRPr="00E73269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przez osoby zatrudnione przez Wykonawcę lub Podwykonawcę na podstawie stosunku pracy, jeżeli wykonanie </w:t>
      </w:r>
      <w:r w:rsidR="00015F76" w:rsidRPr="00E73269">
        <w:rPr>
          <w:rFonts w:eastAsia="Times New Roman" w:cstheme="minorHAnsi"/>
          <w:bCs/>
          <w:color w:val="000000" w:themeColor="text1"/>
          <w:sz w:val="24"/>
          <w:szCs w:val="24"/>
        </w:rPr>
        <w:t>tych czynności</w:t>
      </w:r>
      <w:r w:rsidRPr="00E73269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polega na wykonywaniu pracy w sposób określony w art. 22 § 1 ustawy z dnia 26 czerwca 1974 r. – Kodeks pracy (t.j. Dz. U. z 2023 r. poz. 1465 ze zm.). Wymóg zatrudnienia na podstawie umowy o pracę nie będzie dotyczyć osób prowadzących działalność gospodarczą w</w:t>
      </w:r>
      <w:r w:rsidR="00015F76" w:rsidRPr="00E73269">
        <w:rPr>
          <w:rFonts w:eastAsia="Times New Roman" w:cstheme="minorHAnsi"/>
          <w:bCs/>
          <w:color w:val="000000" w:themeColor="text1"/>
          <w:sz w:val="24"/>
          <w:szCs w:val="24"/>
        </w:rPr>
        <w:t> </w:t>
      </w:r>
      <w:r w:rsidRPr="00E73269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ramach tzw. „samozatrudnienia”, gdy osoby te będą wykonywać czynności wskazane powyżej.</w:t>
      </w:r>
    </w:p>
    <w:p w14:paraId="7DC80AEB" w14:textId="77777777" w:rsidR="008D0EF0" w:rsidRPr="00E73269" w:rsidRDefault="008D0EF0" w:rsidP="008D0EF0">
      <w:pPr>
        <w:numPr>
          <w:ilvl w:val="0"/>
          <w:numId w:val="32"/>
        </w:numPr>
        <w:spacing w:after="0" w:line="288" w:lineRule="auto"/>
        <w:jc w:val="both"/>
        <w:rPr>
          <w:rFonts w:eastAsia="Times New Roman" w:cstheme="minorHAnsi"/>
          <w:sz w:val="24"/>
          <w:szCs w:val="24"/>
        </w:rPr>
      </w:pPr>
      <w:r w:rsidRPr="00E73269">
        <w:rPr>
          <w:rFonts w:eastAsia="Times New Roman" w:cstheme="minorHAnsi"/>
          <w:bCs/>
          <w:color w:val="000000" w:themeColor="text1"/>
          <w:sz w:val="24"/>
          <w:szCs w:val="24"/>
        </w:rPr>
        <w:t>Wykonawca lub  Podwykonawca na każde pisemne żądanie Zamawiającego w terminie 7 dni od dnia żądania, zobowiązany jest do przedstawienia oświadczenia dot. zatrudnienia na umowę o pracę osób wykonujących czynności wskazane w ust. 5. Oświadczenie to powinno zawierać w  szczególności: dokładne określenie podmiotu składającego oświadczenie, datę złożenia oświadczenia, wskazanie, że czynności wykonują osoby zatrudnione na podstawie umowy o pracę wraz ze wskazaniem liczby osób, imion i nazwisk, daty zawarcia umowy, rodzaj umowy o pracę i  zakres obowiązków oraz podpis osoby uprawnionej do złożenia oświadczenia w imieniu Wykonawcy.</w:t>
      </w:r>
    </w:p>
    <w:p w14:paraId="343F8F8F" w14:textId="77777777" w:rsidR="00AA50F6" w:rsidRPr="00DA7E78" w:rsidRDefault="00AA50F6" w:rsidP="00AA50F6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05732450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§ 6</w:t>
      </w:r>
    </w:p>
    <w:p w14:paraId="2D44CFDB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Kary umowne</w:t>
      </w:r>
    </w:p>
    <w:p w14:paraId="43E6C047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27A946D" w14:textId="77777777" w:rsidR="008D0EF0" w:rsidRPr="00E73269" w:rsidRDefault="008D0EF0" w:rsidP="008D0EF0">
      <w:pPr>
        <w:numPr>
          <w:ilvl w:val="0"/>
          <w:numId w:val="18"/>
        </w:numPr>
        <w:suppressAutoHyphens/>
        <w:autoSpaceDN w:val="0"/>
        <w:spacing w:after="0" w:line="288" w:lineRule="auto"/>
        <w:ind w:left="284" w:right="61" w:hanging="28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0" w:name="_Hlk122423095"/>
      <w:r w:rsidRPr="00E732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Kary umowne będą naliczane </w:t>
      </w:r>
      <w:bookmarkStart w:id="1" w:name="_Hlk67603698"/>
      <w:r w:rsidRPr="00E732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wobec Wykonawcy </w:t>
      </w:r>
      <w:bookmarkEnd w:id="1"/>
      <w:r w:rsidRPr="00E732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następujących przypadkach:</w:t>
      </w:r>
    </w:p>
    <w:p w14:paraId="539CD876" w14:textId="78504F69" w:rsidR="008D0EF0" w:rsidRPr="00E73269" w:rsidRDefault="008D0EF0" w:rsidP="008D0EF0">
      <w:pPr>
        <w:numPr>
          <w:ilvl w:val="0"/>
          <w:numId w:val="34"/>
        </w:numPr>
        <w:spacing w:after="0"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nieusprawiedliwionego niewykonania badania bądź zabiegu zapisanemu pacjentowi, w</w:t>
      </w:r>
      <w:r w:rsidR="00015F76" w:rsidRPr="00E73269">
        <w:rPr>
          <w:rFonts w:eastAsia="Times New Roman" w:cstheme="minorHAnsi"/>
          <w:sz w:val="24"/>
          <w:szCs w:val="24"/>
          <w:lang w:eastAsia="pl-PL"/>
        </w:rPr>
        <w:t> </w:t>
      </w:r>
      <w:r w:rsidRPr="00E73269">
        <w:rPr>
          <w:rFonts w:eastAsia="Times New Roman" w:cstheme="minorHAnsi"/>
          <w:sz w:val="24"/>
          <w:szCs w:val="24"/>
          <w:lang w:eastAsia="pl-PL"/>
        </w:rPr>
        <w:t xml:space="preserve"> ustalonym terminie – w wysokości 200,00 zł za każdy stwierdzony przypadek;</w:t>
      </w:r>
    </w:p>
    <w:p w14:paraId="43290FEB" w14:textId="4DCFFD5A" w:rsidR="008D0EF0" w:rsidRPr="00E73269" w:rsidRDefault="008D0EF0" w:rsidP="008D0EF0">
      <w:pPr>
        <w:numPr>
          <w:ilvl w:val="0"/>
          <w:numId w:val="34"/>
        </w:numPr>
        <w:spacing w:after="0"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w przypadku odstąpienia od Umowy </w:t>
      </w:r>
      <w:r w:rsidR="007424AD" w:rsidRPr="00E73269">
        <w:rPr>
          <w:rFonts w:eastAsia="Times New Roman" w:cstheme="minorHAnsi"/>
          <w:sz w:val="24"/>
          <w:szCs w:val="24"/>
          <w:lang w:eastAsia="pl-PL"/>
        </w:rPr>
        <w:t xml:space="preserve">przez którąkolwiek ze Stron </w:t>
      </w:r>
      <w:r w:rsidRPr="00E73269">
        <w:rPr>
          <w:rFonts w:eastAsia="Times New Roman" w:cstheme="minorHAnsi"/>
          <w:sz w:val="24"/>
          <w:szCs w:val="24"/>
          <w:lang w:eastAsia="pl-PL"/>
        </w:rPr>
        <w:t>z przyczyn, za które odpowiedzialność ponosi Wykonawca, w wysokości 10% całkowitej wartości brutto Umowy;</w:t>
      </w:r>
    </w:p>
    <w:p w14:paraId="1954772D" w14:textId="77777777" w:rsidR="008D0EF0" w:rsidRPr="00E73269" w:rsidRDefault="008D0EF0" w:rsidP="008D0EF0">
      <w:pPr>
        <w:numPr>
          <w:ilvl w:val="0"/>
          <w:numId w:val="34"/>
        </w:numPr>
        <w:spacing w:after="0"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w przypadku naruszenia wymogu, o którym mowa w §5 ust. 2 w wysokości 2000,00 zł za każdy stwierdzony przypadek;</w:t>
      </w:r>
    </w:p>
    <w:p w14:paraId="4392B589" w14:textId="77777777" w:rsidR="007424AD" w:rsidRPr="00E73269" w:rsidRDefault="008D0EF0" w:rsidP="008D0EF0">
      <w:pPr>
        <w:numPr>
          <w:ilvl w:val="0"/>
          <w:numId w:val="34"/>
        </w:numPr>
        <w:spacing w:after="0"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w przypadku naruszenia wymogu, o którym mowa w §5 ust. 5 w wysokości 500,00 zł za każdy stwierdzony przypadek</w:t>
      </w:r>
      <w:r w:rsidR="007424AD" w:rsidRPr="00E73269">
        <w:rPr>
          <w:rFonts w:eastAsia="Times New Roman" w:cstheme="minorHAnsi"/>
          <w:sz w:val="24"/>
          <w:szCs w:val="24"/>
          <w:lang w:eastAsia="pl-PL"/>
        </w:rPr>
        <w:t>;</w:t>
      </w:r>
    </w:p>
    <w:p w14:paraId="586CB3CA" w14:textId="5F147748" w:rsidR="008D0EF0" w:rsidRPr="00E73269" w:rsidRDefault="007424AD" w:rsidP="008D0EF0">
      <w:pPr>
        <w:numPr>
          <w:ilvl w:val="0"/>
          <w:numId w:val="34"/>
        </w:numPr>
        <w:spacing w:after="0"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za brak zmiany wynagrodzenia podwykonawcy w sytuacji, o której mowa w </w:t>
      </w:r>
      <w:r w:rsidR="00830629" w:rsidRPr="00E73269">
        <w:rPr>
          <w:rFonts w:eastAsia="Times New Roman" w:cstheme="minorHAnsi"/>
          <w:sz w:val="24"/>
          <w:szCs w:val="24"/>
          <w:lang w:eastAsia="pl-PL"/>
        </w:rPr>
        <w:t>§ 11 ust. 2 umowy w wysokości 2 000,00 zł za każdy stwierdzony przypadek</w:t>
      </w:r>
      <w:r w:rsidR="008D0EF0" w:rsidRPr="00E73269">
        <w:rPr>
          <w:rFonts w:eastAsia="Times New Roman" w:cstheme="minorHAnsi"/>
          <w:sz w:val="24"/>
          <w:szCs w:val="24"/>
          <w:lang w:eastAsia="pl-PL"/>
        </w:rPr>
        <w:t>.</w:t>
      </w:r>
    </w:p>
    <w:p w14:paraId="5D3A404C" w14:textId="77777777" w:rsidR="008D0EF0" w:rsidRPr="00E73269" w:rsidRDefault="008D0EF0" w:rsidP="008D0EF0">
      <w:pPr>
        <w:numPr>
          <w:ilvl w:val="0"/>
          <w:numId w:val="18"/>
        </w:numPr>
        <w:suppressAutoHyphens/>
        <w:autoSpaceDN w:val="0"/>
        <w:spacing w:after="0" w:line="288" w:lineRule="auto"/>
        <w:ind w:left="284" w:right="61" w:hanging="28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Zamawiający zastrzega sobie prawo do dochodzenia odszkodowania przewyższającego kary umowne, na zasadach ogólnych zgodnie z Kodeksem Cywilnym.</w:t>
      </w:r>
    </w:p>
    <w:p w14:paraId="1EC17D60" w14:textId="4C35DBB5" w:rsidR="008D0EF0" w:rsidRPr="00E73269" w:rsidRDefault="008D0EF0" w:rsidP="008D0EF0">
      <w:pPr>
        <w:numPr>
          <w:ilvl w:val="0"/>
          <w:numId w:val="18"/>
        </w:numPr>
        <w:suppressAutoHyphens/>
        <w:autoSpaceDN w:val="0"/>
        <w:spacing w:after="0" w:line="288" w:lineRule="auto"/>
        <w:ind w:left="284" w:right="61" w:hanging="28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Kar umownych nie stosuje się w przypadku zaistnienia okoliczności przewidzianych </w:t>
      </w:r>
      <w:r w:rsidR="00015F76" w:rsidRPr="00E73269">
        <w:rPr>
          <w:rFonts w:eastAsia="Times New Roman" w:cstheme="minorHAnsi"/>
          <w:sz w:val="24"/>
          <w:szCs w:val="24"/>
          <w:lang w:eastAsia="pl-PL"/>
        </w:rPr>
        <w:t>w art.</w:t>
      </w:r>
      <w:r w:rsidRPr="00E73269">
        <w:rPr>
          <w:rFonts w:eastAsia="Times New Roman" w:cstheme="minorHAnsi"/>
          <w:sz w:val="24"/>
          <w:szCs w:val="24"/>
          <w:lang w:eastAsia="pl-PL"/>
        </w:rPr>
        <w:t xml:space="preserve"> 456 ust. 1 pkt 1 Ustawy Prawo zamówień publicznych.</w:t>
      </w:r>
    </w:p>
    <w:p w14:paraId="7FF39693" w14:textId="77777777" w:rsidR="008D0EF0" w:rsidRPr="00E73269" w:rsidRDefault="008D0EF0" w:rsidP="008D0EF0">
      <w:pPr>
        <w:numPr>
          <w:ilvl w:val="0"/>
          <w:numId w:val="18"/>
        </w:numPr>
        <w:suppressAutoHyphens/>
        <w:autoSpaceDN w:val="0"/>
        <w:spacing w:after="0" w:line="288" w:lineRule="auto"/>
        <w:ind w:left="284" w:right="61" w:hanging="28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 xml:space="preserve">W przypadku naliczenia kar umownych przez Zamawiającego, wysokość tych kar może zostać potrącona z wynagrodzenia należnego Wykonawcy lub innych wierzytelności przysługujących Wykonawcy w stosunku do Zamawiającego, na co Wykonawca wyraża </w:t>
      </w:r>
      <w:r w:rsidRPr="00E73269">
        <w:rPr>
          <w:rFonts w:eastAsia="Times New Roman" w:cstheme="minorHAnsi"/>
          <w:sz w:val="24"/>
          <w:szCs w:val="24"/>
          <w:lang w:eastAsia="pl-PL"/>
        </w:rPr>
        <w:lastRenderedPageBreak/>
        <w:t xml:space="preserve">niniejszym zgodę. Wierzytelności Zamawiającego będą mogły być potrącone na zasadzie potrącenia umownego niezależnie od ich wymagalności. Uprawnienie do dokonania potrącenia umownego nie ogranicza prawa do potrącenia ustawowego. </w:t>
      </w:r>
    </w:p>
    <w:p w14:paraId="3EE48947" w14:textId="77777777" w:rsidR="008D0EF0" w:rsidRPr="00E73269" w:rsidRDefault="008D0EF0" w:rsidP="008D0EF0">
      <w:pPr>
        <w:numPr>
          <w:ilvl w:val="0"/>
          <w:numId w:val="18"/>
        </w:numPr>
        <w:suppressAutoHyphens/>
        <w:autoSpaceDN w:val="0"/>
        <w:spacing w:after="0" w:line="288" w:lineRule="auto"/>
        <w:ind w:left="284" w:right="61" w:hanging="28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Suma kar umownych dochodzonych przez Strony nie może przekroczyć 20% całkowitej wartości brutto Umowy.</w:t>
      </w:r>
    </w:p>
    <w:p w14:paraId="607336A4" w14:textId="186CB321" w:rsidR="008D0EF0" w:rsidRPr="00E73269" w:rsidRDefault="008D0EF0" w:rsidP="008D0EF0">
      <w:pPr>
        <w:numPr>
          <w:ilvl w:val="0"/>
          <w:numId w:val="18"/>
        </w:numPr>
        <w:suppressAutoHyphens/>
        <w:autoSpaceDN w:val="0"/>
        <w:spacing w:after="0" w:line="288" w:lineRule="auto"/>
        <w:ind w:left="284" w:right="61" w:hanging="28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73269">
        <w:rPr>
          <w:rFonts w:eastAsia="Times New Roman" w:cstheme="minorHAnsi"/>
          <w:sz w:val="24"/>
          <w:szCs w:val="24"/>
          <w:lang w:eastAsia="pl-PL"/>
        </w:rPr>
        <w:t>Naliczenie kary umownej przez Zamawiającego bądź zapłata przez Wykonawcę kary umownej nie zwalnia go z należytego wykonania zobowiązań wynikających z niniejszej umowy.</w:t>
      </w:r>
      <w:bookmarkEnd w:id="0"/>
    </w:p>
    <w:p w14:paraId="3C09994D" w14:textId="77777777" w:rsidR="00AA50F6" w:rsidRPr="00DA7E78" w:rsidRDefault="00AA50F6" w:rsidP="00AA50F6">
      <w:pPr>
        <w:spacing w:after="0" w:line="264" w:lineRule="auto"/>
        <w:rPr>
          <w:rFonts w:eastAsia="Times New Roman" w:cstheme="minorHAnsi"/>
          <w:b/>
          <w:sz w:val="24"/>
          <w:szCs w:val="24"/>
        </w:rPr>
      </w:pPr>
    </w:p>
    <w:p w14:paraId="574B03E6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§ 7</w:t>
      </w:r>
    </w:p>
    <w:p w14:paraId="73E18217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Zmiana umowy</w:t>
      </w:r>
    </w:p>
    <w:p w14:paraId="2D48B002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5894F5BF" w14:textId="7FF9ED17" w:rsidR="00AA50F6" w:rsidRPr="00FC42E5" w:rsidRDefault="00AA50F6" w:rsidP="00AA50F6">
      <w:pPr>
        <w:numPr>
          <w:ilvl w:val="0"/>
          <w:numId w:val="10"/>
        </w:numPr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Zmiana postanowień niniejszej Umowy może nastąpić wyłącznie za zgodą obu Stron, wyrażoną na piśmie, pod rygorem nieważności.</w:t>
      </w:r>
    </w:p>
    <w:p w14:paraId="65A482FE" w14:textId="77777777" w:rsidR="00AA50F6" w:rsidRPr="00FC42E5" w:rsidRDefault="00AA50F6" w:rsidP="00AA50F6">
      <w:pPr>
        <w:numPr>
          <w:ilvl w:val="0"/>
          <w:numId w:val="10"/>
        </w:numPr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Zamawiający przewiduje możliwość dokonania zmian postanowień Umowy, w zakresie zmiany wysokości wynagrodzenia lub zmiany terminu realizacji przedmiotu umowy w następujących przypadkach:</w:t>
      </w:r>
    </w:p>
    <w:p w14:paraId="7342259C" w14:textId="77777777" w:rsidR="00AA50F6" w:rsidRPr="00FC42E5" w:rsidRDefault="00AA50F6" w:rsidP="00AA50F6">
      <w:pPr>
        <w:numPr>
          <w:ilvl w:val="0"/>
          <w:numId w:val="12"/>
        </w:numPr>
        <w:tabs>
          <w:tab w:val="left" w:pos="360"/>
        </w:tabs>
        <w:spacing w:after="0" w:line="264" w:lineRule="auto"/>
        <w:ind w:left="1134"/>
        <w:contextualSpacing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konieczności zmiany postanowień Umowy będącej następstwem zdarzeń obiektywnie niezależnych od Zamawiającego lub Wykonawcy, które zasadniczo i istotnie utrudniają wykonywanie części lub całości zobowiązań wynikających z niniejszej Umowy, których Zamawiający lub Wykonawca nie mógł przewidzieć i którym nie mógł zapobiec ani ich przezwyciężyć i im przeciwdziałać;</w:t>
      </w:r>
    </w:p>
    <w:p w14:paraId="4BA9BB9F" w14:textId="77777777" w:rsidR="00AA50F6" w:rsidRPr="00FC42E5" w:rsidRDefault="00AA50F6" w:rsidP="00AA50F6">
      <w:pPr>
        <w:numPr>
          <w:ilvl w:val="0"/>
          <w:numId w:val="12"/>
        </w:numPr>
        <w:tabs>
          <w:tab w:val="left" w:pos="360"/>
        </w:tabs>
        <w:spacing w:after="0" w:line="264" w:lineRule="auto"/>
        <w:ind w:left="1134"/>
        <w:contextualSpacing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w przypadku zaistnienia siły wyższej uniemożliwiającej wykonanie przedmiotu Umowy zgodnie z jej postanowieniami lub przepisami prawa;</w:t>
      </w:r>
    </w:p>
    <w:p w14:paraId="498F969B" w14:textId="77777777" w:rsidR="00AA50F6" w:rsidRPr="00FC42E5" w:rsidRDefault="00AA50F6" w:rsidP="00AA50F6">
      <w:pPr>
        <w:numPr>
          <w:ilvl w:val="0"/>
          <w:numId w:val="12"/>
        </w:numPr>
        <w:tabs>
          <w:tab w:val="left" w:pos="360"/>
        </w:tabs>
        <w:spacing w:after="0" w:line="264" w:lineRule="auto"/>
        <w:ind w:left="1134"/>
        <w:contextualSpacing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zmiany umowy w zakresie sposobu spełnienia przez Wykonawcę świadczenia w przypadku zmiany przepisów prawa powszechnie obowiązującego wpływającego na sposób spełnienia świadczenia;</w:t>
      </w:r>
    </w:p>
    <w:p w14:paraId="24919BF7" w14:textId="77777777" w:rsidR="00AA50F6" w:rsidRPr="00FC42E5" w:rsidRDefault="00AA50F6" w:rsidP="00AA50F6">
      <w:pPr>
        <w:numPr>
          <w:ilvl w:val="1"/>
          <w:numId w:val="11"/>
        </w:numPr>
        <w:suppressAutoHyphens/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Wystąpienie którejkolwiek z wymienionych w ust. 2 okoliczności nie stanowi bezwzględnego zobowiązania Zamawiającego do dokonania zmian w umowie, ani nie może stanowić podstawy roszczeń Wykonawcy do ich dokonania.</w:t>
      </w:r>
    </w:p>
    <w:p w14:paraId="7B56F28A" w14:textId="7FE9D6FF" w:rsidR="00647623" w:rsidRPr="00FC42E5" w:rsidRDefault="00647623" w:rsidP="00647623">
      <w:pPr>
        <w:pStyle w:val="Akapitzlist"/>
        <w:numPr>
          <w:ilvl w:val="1"/>
          <w:numId w:val="11"/>
        </w:numPr>
        <w:suppressAutoHyphens/>
        <w:spacing w:after="0" w:line="264" w:lineRule="auto"/>
        <w:jc w:val="both"/>
        <w:rPr>
          <w:rFonts w:cstheme="minorHAnsi"/>
          <w:sz w:val="24"/>
          <w:szCs w:val="24"/>
        </w:rPr>
      </w:pPr>
      <w:r w:rsidRPr="00FC42E5">
        <w:rPr>
          <w:rFonts w:cstheme="minorHAnsi"/>
          <w:sz w:val="24"/>
          <w:szCs w:val="24"/>
        </w:rPr>
        <w:t>W każdym przypadku strony zobowiązują się do niezwłocznego przekazania informacji o  zaistniałej sytuacji i dokonania stosownej zmiany Umowy w zakresie przewidzianym Umową.</w:t>
      </w:r>
    </w:p>
    <w:p w14:paraId="51A38095" w14:textId="0E84C425" w:rsidR="00647623" w:rsidRPr="00FC42E5" w:rsidRDefault="00647623" w:rsidP="00647623">
      <w:pPr>
        <w:pStyle w:val="Akapitzlist"/>
        <w:numPr>
          <w:ilvl w:val="1"/>
          <w:numId w:val="11"/>
        </w:numPr>
        <w:suppressAutoHyphens/>
        <w:spacing w:after="0" w:line="264" w:lineRule="auto"/>
        <w:jc w:val="both"/>
        <w:rPr>
          <w:rFonts w:cstheme="minorHAnsi"/>
          <w:sz w:val="24"/>
          <w:szCs w:val="24"/>
        </w:rPr>
      </w:pPr>
      <w:r w:rsidRPr="00FC42E5">
        <w:rPr>
          <w:rFonts w:cstheme="minorHAnsi"/>
          <w:sz w:val="24"/>
          <w:szCs w:val="24"/>
        </w:rPr>
        <w:t xml:space="preserve">W przypadku zmiany terminów realizacji Umowy zgodnie z postanowieniami niniejszego paragrafu, Wykonawca nie może zgłaszać roszczeń finansowych </w:t>
      </w:r>
      <w:r w:rsidR="00015F76" w:rsidRPr="00FC42E5">
        <w:rPr>
          <w:rFonts w:cstheme="minorHAnsi"/>
          <w:sz w:val="24"/>
          <w:szCs w:val="24"/>
        </w:rPr>
        <w:t>do Zamawiającego</w:t>
      </w:r>
      <w:r w:rsidRPr="00FC42E5">
        <w:rPr>
          <w:rFonts w:cstheme="minorHAnsi"/>
          <w:sz w:val="24"/>
          <w:szCs w:val="24"/>
        </w:rPr>
        <w:t>.</w:t>
      </w:r>
    </w:p>
    <w:p w14:paraId="3B688A63" w14:textId="3D7716EA" w:rsidR="00AA50F6" w:rsidRDefault="00647623" w:rsidP="00AA50F6">
      <w:pPr>
        <w:pStyle w:val="Akapitzlist"/>
        <w:numPr>
          <w:ilvl w:val="1"/>
          <w:numId w:val="11"/>
        </w:numPr>
        <w:suppressAutoHyphens/>
        <w:spacing w:after="0" w:line="264" w:lineRule="auto"/>
        <w:jc w:val="both"/>
        <w:rPr>
          <w:rFonts w:cstheme="minorHAnsi"/>
          <w:sz w:val="24"/>
          <w:szCs w:val="24"/>
        </w:rPr>
      </w:pPr>
      <w:r w:rsidRPr="00FC42E5">
        <w:rPr>
          <w:rFonts w:cstheme="minorHAnsi"/>
          <w:sz w:val="24"/>
          <w:szCs w:val="24"/>
        </w:rPr>
        <w:t>W przypadku zmiany stawek podatku VAT, strony uzgadniają, że wynagrodzenie Wykonawcy ulegnie zmianie o kwotę wynikającą z obliczenia ceny netto zgodnej z nowo wprowadzonym podatkiem.</w:t>
      </w:r>
    </w:p>
    <w:p w14:paraId="19148856" w14:textId="453D42B7" w:rsidR="00073C5F" w:rsidRDefault="00073C5F" w:rsidP="00E73269">
      <w:pPr>
        <w:suppressAutoHyphens/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5A354D81" w14:textId="49EB44B3" w:rsidR="00B94BF7" w:rsidRDefault="00B94BF7" w:rsidP="00E73269">
      <w:pPr>
        <w:suppressAutoHyphens/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61B76403" w14:textId="5384B0E3" w:rsidR="00B94BF7" w:rsidRDefault="00B94BF7" w:rsidP="00E73269">
      <w:pPr>
        <w:suppressAutoHyphens/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2482E097" w14:textId="77777777" w:rsidR="00B94BF7" w:rsidRPr="00DA7E78" w:rsidRDefault="00B94BF7" w:rsidP="00E73269">
      <w:pPr>
        <w:suppressAutoHyphens/>
        <w:spacing w:after="0" w:line="264" w:lineRule="auto"/>
        <w:jc w:val="both"/>
        <w:rPr>
          <w:rFonts w:cstheme="minorHAnsi"/>
          <w:sz w:val="24"/>
          <w:szCs w:val="24"/>
        </w:rPr>
      </w:pPr>
    </w:p>
    <w:p w14:paraId="3491D0E8" w14:textId="77777777" w:rsidR="00AA50F6" w:rsidRPr="00FC42E5" w:rsidRDefault="00AA50F6" w:rsidP="00AA50F6">
      <w:pPr>
        <w:tabs>
          <w:tab w:val="left" w:pos="187"/>
        </w:tabs>
        <w:spacing w:after="0" w:line="264" w:lineRule="auto"/>
        <w:ind w:right="61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FC42E5">
        <w:rPr>
          <w:rFonts w:eastAsia="Times New Roman" w:cstheme="minorHAnsi"/>
          <w:b/>
          <w:color w:val="000000" w:themeColor="text1"/>
          <w:sz w:val="24"/>
          <w:szCs w:val="24"/>
        </w:rPr>
        <w:lastRenderedPageBreak/>
        <w:t>§ 8</w:t>
      </w:r>
    </w:p>
    <w:p w14:paraId="59082A86" w14:textId="77777777" w:rsidR="00AA50F6" w:rsidRPr="00FC42E5" w:rsidRDefault="00AA50F6" w:rsidP="00AA50F6">
      <w:pPr>
        <w:tabs>
          <w:tab w:val="left" w:pos="187"/>
        </w:tabs>
        <w:spacing w:after="0" w:line="264" w:lineRule="auto"/>
        <w:ind w:right="61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FC42E5">
        <w:rPr>
          <w:rFonts w:eastAsia="Times New Roman" w:cstheme="minorHAnsi"/>
          <w:b/>
          <w:color w:val="000000" w:themeColor="text1"/>
          <w:sz w:val="24"/>
          <w:szCs w:val="24"/>
        </w:rPr>
        <w:t>Odstąpienie od umowy</w:t>
      </w:r>
    </w:p>
    <w:p w14:paraId="29543325" w14:textId="77777777" w:rsidR="00AA50F6" w:rsidRPr="00FC42E5" w:rsidRDefault="00AA50F6" w:rsidP="00AA50F6">
      <w:pPr>
        <w:tabs>
          <w:tab w:val="left" w:pos="187"/>
        </w:tabs>
        <w:spacing w:after="0" w:line="264" w:lineRule="auto"/>
        <w:ind w:right="61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1E3ACB77" w14:textId="77777777" w:rsidR="00AA50F6" w:rsidRPr="00FC42E5" w:rsidRDefault="00AA50F6" w:rsidP="00AA50F6">
      <w:pPr>
        <w:numPr>
          <w:ilvl w:val="0"/>
          <w:numId w:val="5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2" w:name="_Hlk67603958"/>
      <w:r w:rsidRPr="00FC42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Zamawiającemu przysługuje prawo odstąpienia od Umowy w przypadkach przewidzianych w dyspozycji art. 456 ustawy Pzp i Kodeksie cywilnym oraz w przypadkach wskazanych w ust. 2.</w:t>
      </w:r>
    </w:p>
    <w:p w14:paraId="509C5079" w14:textId="77777777" w:rsidR="00AA50F6" w:rsidRPr="00FC42E5" w:rsidRDefault="00AA50F6" w:rsidP="00AA50F6">
      <w:pPr>
        <w:numPr>
          <w:ilvl w:val="0"/>
          <w:numId w:val="5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C42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Zamawiającemu przysługuje również prawo do odstąpienia od Umowy w całości lub w części, w pozostałych przypadkach wskazanych w Umowie oraz w sytuacji, kiedy:</w:t>
      </w:r>
    </w:p>
    <w:p w14:paraId="17C80D4C" w14:textId="77777777" w:rsidR="00AA50F6" w:rsidRPr="00FC42E5" w:rsidRDefault="00AA50F6" w:rsidP="00AA50F6">
      <w:pPr>
        <w:numPr>
          <w:ilvl w:val="0"/>
          <w:numId w:val="6"/>
        </w:numPr>
        <w:tabs>
          <w:tab w:val="left" w:pos="187"/>
        </w:tabs>
        <w:spacing w:after="0" w:line="264" w:lineRule="auto"/>
        <w:ind w:right="61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C42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znajdzie się w stanie niewypłacalności lub zostanie wszczęta likwidacja przedsiębiorstwa Wykonawcy;</w:t>
      </w:r>
    </w:p>
    <w:p w14:paraId="70B2E031" w14:textId="77777777" w:rsidR="00AA50F6" w:rsidRPr="00FC42E5" w:rsidRDefault="00AA50F6" w:rsidP="00AA50F6">
      <w:pPr>
        <w:numPr>
          <w:ilvl w:val="0"/>
          <w:numId w:val="6"/>
        </w:numPr>
        <w:tabs>
          <w:tab w:val="left" w:pos="187"/>
        </w:tabs>
        <w:spacing w:after="0" w:line="264" w:lineRule="auto"/>
        <w:ind w:right="61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C42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zostanie wydany nakaz zajęcia majątku Wykonawcy;</w:t>
      </w:r>
    </w:p>
    <w:p w14:paraId="194FB1DD" w14:textId="77777777" w:rsidR="00AA50F6" w:rsidRPr="00FC42E5" w:rsidRDefault="00AA50F6" w:rsidP="00AA50F6">
      <w:pPr>
        <w:numPr>
          <w:ilvl w:val="0"/>
          <w:numId w:val="6"/>
        </w:numPr>
        <w:tabs>
          <w:tab w:val="left" w:pos="187"/>
        </w:tabs>
        <w:spacing w:after="0" w:line="264" w:lineRule="auto"/>
        <w:ind w:right="61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C42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bez uzasadnionych przyczyn nie wykonuje przedmiotu Umowy przez okres dłuższy niż 7 dni kalendarzowych, licząc od ostatecznego terminu wykonania Umowy, o którym mowa w §4 Umowy;</w:t>
      </w:r>
    </w:p>
    <w:p w14:paraId="21671AB8" w14:textId="77777777" w:rsidR="00AA50F6" w:rsidRPr="00FC42E5" w:rsidRDefault="00AA50F6" w:rsidP="00AA50F6">
      <w:pPr>
        <w:numPr>
          <w:ilvl w:val="0"/>
          <w:numId w:val="6"/>
        </w:numPr>
        <w:tabs>
          <w:tab w:val="left" w:pos="187"/>
        </w:tabs>
        <w:spacing w:after="0" w:line="264" w:lineRule="auto"/>
        <w:ind w:right="61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C42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istotnie naruszył postanowienia niniejszej Umowy - przy czym Zamawiający najpierw wezwie Wykonawcę do zmiany sposobu wykonywania Umowy.</w:t>
      </w:r>
    </w:p>
    <w:p w14:paraId="0B78B780" w14:textId="77777777" w:rsidR="00AA50F6" w:rsidRPr="00FC42E5" w:rsidRDefault="00AA50F6" w:rsidP="00AA50F6">
      <w:pPr>
        <w:numPr>
          <w:ilvl w:val="0"/>
          <w:numId w:val="5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C42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Zamawiającemu przysługuje prawo odstąpienia od Umowy w terminie 14 dni od powzięcia wiadomości o zdarzeniu stanowiącym podstawę odstąpienia, o którym mowa w ust. 2 lit. a), b), d).</w:t>
      </w:r>
    </w:p>
    <w:p w14:paraId="312454E2" w14:textId="77777777" w:rsidR="00AA50F6" w:rsidRPr="00FC42E5" w:rsidRDefault="00AA50F6" w:rsidP="00AA50F6">
      <w:pPr>
        <w:numPr>
          <w:ilvl w:val="0"/>
          <w:numId w:val="5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C42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Zamawiającemu przysługuje prawo odstąpienia od Umowy w terminie natychmiastowym od powzięcia wiadomości o zdarzeniu stanowiącym podstawę odstąpienia, o którym mowa w ust. 2 lit. c).</w:t>
      </w:r>
    </w:p>
    <w:p w14:paraId="59D94275" w14:textId="77777777" w:rsidR="00AA50F6" w:rsidRDefault="00AA50F6" w:rsidP="00AA50F6">
      <w:pPr>
        <w:numPr>
          <w:ilvl w:val="0"/>
          <w:numId w:val="5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C42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Odstąpienie od Umowy winno (pod rygorem nieważności) nastąpić na piśmie i zawierać uzasadnienie</w:t>
      </w:r>
      <w:bookmarkEnd w:id="2"/>
      <w:r w:rsidRPr="00FC42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BD05705" w14:textId="77777777" w:rsidR="00E73269" w:rsidRPr="00FC42E5" w:rsidRDefault="00E73269" w:rsidP="00E73269">
      <w:pPr>
        <w:tabs>
          <w:tab w:val="left" w:pos="0"/>
        </w:tabs>
        <w:spacing w:after="0" w:line="264" w:lineRule="auto"/>
        <w:ind w:left="284" w:right="5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ED772F8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§ 9</w:t>
      </w:r>
    </w:p>
    <w:p w14:paraId="2A628696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 xml:space="preserve">Informacje poufne </w:t>
      </w:r>
    </w:p>
    <w:p w14:paraId="20D1F0F3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3115668E" w14:textId="77777777" w:rsidR="00AA50F6" w:rsidRPr="00FC42E5" w:rsidRDefault="00AA50F6" w:rsidP="00AA50F6">
      <w:pPr>
        <w:numPr>
          <w:ilvl w:val="0"/>
          <w:numId w:val="13"/>
        </w:numPr>
        <w:spacing w:after="0" w:line="264" w:lineRule="auto"/>
        <w:ind w:left="426" w:hanging="426"/>
        <w:jc w:val="both"/>
        <w:rPr>
          <w:rFonts w:eastAsia="Times New Roman" w:cstheme="minorHAnsi"/>
          <w:bCs/>
          <w:iCs/>
          <w:sz w:val="24"/>
          <w:szCs w:val="24"/>
        </w:rPr>
      </w:pPr>
      <w:r w:rsidRPr="00FC42E5">
        <w:rPr>
          <w:rFonts w:eastAsia="Times New Roman" w:cstheme="minorHAnsi"/>
          <w:bCs/>
          <w:iCs/>
          <w:sz w:val="24"/>
          <w:szCs w:val="24"/>
        </w:rPr>
        <w:t>W okresie obowiązywania niniejszej Umowy oraz po jej wygaśnięciu lub rozwiązaniu Wykonawca zobowiązuje się do zachowania w ścisłej tajemnicy wszelkich informacji dotyczących Zamawiającego, obejmujących:</w:t>
      </w:r>
    </w:p>
    <w:p w14:paraId="1D0C2BFB" w14:textId="77777777" w:rsidR="00AA50F6" w:rsidRPr="00FC42E5" w:rsidRDefault="00AA50F6" w:rsidP="00AA50F6">
      <w:pPr>
        <w:numPr>
          <w:ilvl w:val="0"/>
          <w:numId w:val="14"/>
        </w:numPr>
        <w:spacing w:after="0" w:line="264" w:lineRule="auto"/>
        <w:ind w:left="1134"/>
        <w:contextualSpacing/>
        <w:jc w:val="both"/>
        <w:rPr>
          <w:rFonts w:eastAsia="Times New Roman" w:cstheme="minorHAnsi"/>
          <w:bCs/>
          <w:iCs/>
          <w:sz w:val="24"/>
          <w:szCs w:val="24"/>
        </w:rPr>
      </w:pPr>
      <w:r w:rsidRPr="00FC42E5">
        <w:rPr>
          <w:rFonts w:eastAsia="Times New Roman" w:cstheme="minorHAnsi"/>
          <w:bCs/>
          <w:iCs/>
          <w:sz w:val="24"/>
          <w:szCs w:val="24"/>
        </w:rPr>
        <w:t>dane osobowe - chronione na podstawie przepisów ustawy z dnia 10 maja 2018 r. o ochronie danych osobowych, zwanej dalej ustawą o ochronie danych osobowych;</w:t>
      </w:r>
    </w:p>
    <w:p w14:paraId="77000037" w14:textId="77777777" w:rsidR="00AA50F6" w:rsidRPr="00FC42E5" w:rsidRDefault="00AA50F6" w:rsidP="00AA50F6">
      <w:pPr>
        <w:numPr>
          <w:ilvl w:val="0"/>
          <w:numId w:val="14"/>
        </w:numPr>
        <w:spacing w:after="0" w:line="264" w:lineRule="auto"/>
        <w:ind w:left="1134"/>
        <w:contextualSpacing/>
        <w:jc w:val="both"/>
        <w:rPr>
          <w:rFonts w:eastAsia="Times New Roman" w:cstheme="minorHAnsi"/>
          <w:bCs/>
          <w:iCs/>
          <w:sz w:val="24"/>
          <w:szCs w:val="24"/>
        </w:rPr>
      </w:pPr>
      <w:r w:rsidRPr="00FC42E5">
        <w:rPr>
          <w:rFonts w:eastAsia="Times New Roman" w:cstheme="minorHAnsi"/>
          <w:bCs/>
          <w:iCs/>
          <w:sz w:val="24"/>
          <w:szCs w:val="24"/>
        </w:rPr>
        <w:t>informacje stanowiące tajemnicę przedsiębiorstwa - chronione na podstawie przepisów ustawy z dnia 16 kwietnia 1993 r. o zwalczaniu nieuczciwej konkurencji;</w:t>
      </w:r>
    </w:p>
    <w:p w14:paraId="56153B7C" w14:textId="77777777" w:rsidR="00AA50F6" w:rsidRPr="00FC42E5" w:rsidRDefault="00AA50F6" w:rsidP="00AA50F6">
      <w:pPr>
        <w:numPr>
          <w:ilvl w:val="0"/>
          <w:numId w:val="14"/>
        </w:numPr>
        <w:spacing w:after="0" w:line="264" w:lineRule="auto"/>
        <w:ind w:left="1134"/>
        <w:contextualSpacing/>
        <w:jc w:val="both"/>
        <w:rPr>
          <w:rFonts w:eastAsia="Times New Roman" w:cstheme="minorHAnsi"/>
          <w:bCs/>
          <w:iCs/>
          <w:sz w:val="24"/>
          <w:szCs w:val="24"/>
        </w:rPr>
      </w:pPr>
      <w:r w:rsidRPr="00FC42E5">
        <w:rPr>
          <w:rFonts w:eastAsia="Times New Roman" w:cstheme="minorHAnsi"/>
          <w:bCs/>
          <w:iCs/>
          <w:sz w:val="24"/>
          <w:szCs w:val="24"/>
        </w:rPr>
        <w:t>informacje, które mogą mieć wpływ na funkcjonowanie lub stan bezpieczeństwa Zamawiającego.</w:t>
      </w:r>
    </w:p>
    <w:p w14:paraId="0797E77B" w14:textId="77777777" w:rsidR="00AA50F6" w:rsidRPr="00FC42E5" w:rsidRDefault="00AA50F6" w:rsidP="00AA50F6">
      <w:pPr>
        <w:numPr>
          <w:ilvl w:val="0"/>
          <w:numId w:val="13"/>
        </w:numPr>
        <w:spacing w:after="0" w:line="264" w:lineRule="auto"/>
        <w:ind w:left="426" w:hanging="426"/>
        <w:jc w:val="both"/>
        <w:rPr>
          <w:rFonts w:eastAsia="Times New Roman" w:cstheme="minorHAnsi"/>
          <w:bCs/>
          <w:iCs/>
          <w:sz w:val="24"/>
          <w:szCs w:val="24"/>
        </w:rPr>
      </w:pPr>
      <w:r w:rsidRPr="00FC42E5">
        <w:rPr>
          <w:rFonts w:eastAsia="Times New Roman" w:cstheme="minorHAnsi"/>
          <w:bCs/>
          <w:iCs/>
          <w:sz w:val="24"/>
          <w:szCs w:val="24"/>
        </w:rPr>
        <w:t>Informacje, o których mowa w ust. 1, zwane są dalej „Informacjami Poufnymi”.</w:t>
      </w:r>
    </w:p>
    <w:p w14:paraId="69980E95" w14:textId="77777777" w:rsidR="00AA50F6" w:rsidRPr="00FC42E5" w:rsidRDefault="00AA50F6" w:rsidP="00AA50F6">
      <w:pPr>
        <w:numPr>
          <w:ilvl w:val="0"/>
          <w:numId w:val="13"/>
        </w:numPr>
        <w:spacing w:after="0" w:line="264" w:lineRule="auto"/>
        <w:ind w:left="360"/>
        <w:jc w:val="both"/>
        <w:rPr>
          <w:rFonts w:eastAsia="Times New Roman" w:cstheme="minorHAnsi"/>
          <w:bCs/>
          <w:iCs/>
          <w:sz w:val="24"/>
          <w:szCs w:val="24"/>
        </w:rPr>
      </w:pPr>
      <w:r w:rsidRPr="00FC42E5">
        <w:rPr>
          <w:rFonts w:eastAsia="Times New Roman" w:cstheme="minorHAnsi"/>
          <w:bCs/>
          <w:iCs/>
          <w:sz w:val="24"/>
          <w:szCs w:val="24"/>
        </w:rPr>
        <w:t>Zamawiający, jako administrator danych osobowych, w rozumieniu art. 7 pkt 4 ustawy o </w:t>
      </w:r>
      <w:r w:rsidRPr="00FC42E5">
        <w:rPr>
          <w:rFonts w:eastAsia="Times New Roman" w:cstheme="minorHAnsi"/>
          <w:sz w:val="24"/>
          <w:szCs w:val="24"/>
        </w:rPr>
        <w:t>ochronie</w:t>
      </w:r>
      <w:r w:rsidRPr="00FC42E5">
        <w:rPr>
          <w:rFonts w:eastAsia="Times New Roman" w:cstheme="minorHAnsi"/>
          <w:bCs/>
          <w:iCs/>
          <w:sz w:val="24"/>
          <w:szCs w:val="24"/>
        </w:rPr>
        <w:t xml:space="preserve"> danych osobowych, informuje, że dane osobowe Wykonawcy oraz pracowników Wykonawcy będą przetwarzane w celach realizacji umowy w zakresie </w:t>
      </w:r>
      <w:r w:rsidRPr="00FC42E5">
        <w:rPr>
          <w:rFonts w:eastAsia="Times New Roman" w:cstheme="minorHAnsi"/>
          <w:bCs/>
          <w:iCs/>
          <w:sz w:val="24"/>
          <w:szCs w:val="24"/>
        </w:rPr>
        <w:lastRenderedPageBreak/>
        <w:t>niezbędnym do jej wykonania. Dane będą udostępniane podmiotom upoważnionym na podstawie przepisów prawa. Wykonawcy oraz pracownikom Wykonawcy przysługuje prawo dostępu do treści swoich danych oraz do ich poprawiania.</w:t>
      </w:r>
    </w:p>
    <w:p w14:paraId="09744D1D" w14:textId="77777777" w:rsidR="00AA50F6" w:rsidRPr="00FC42E5" w:rsidRDefault="00AA50F6" w:rsidP="00AA50F6">
      <w:pPr>
        <w:numPr>
          <w:ilvl w:val="0"/>
          <w:numId w:val="13"/>
        </w:numPr>
        <w:spacing w:after="0" w:line="264" w:lineRule="auto"/>
        <w:ind w:left="360"/>
        <w:jc w:val="both"/>
        <w:rPr>
          <w:rFonts w:eastAsia="Times New Roman" w:cstheme="minorHAnsi"/>
          <w:bCs/>
          <w:iCs/>
          <w:sz w:val="24"/>
          <w:szCs w:val="24"/>
        </w:rPr>
      </w:pPr>
      <w:r w:rsidRPr="00FC42E5">
        <w:rPr>
          <w:rFonts w:eastAsia="Times New Roman" w:cstheme="minorHAnsi"/>
          <w:bCs/>
          <w:iCs/>
          <w:sz w:val="24"/>
          <w:szCs w:val="24"/>
        </w:rPr>
        <w:t>W razie powzięcia przez Stronę Umowy wiedzy o nieuprawnionym ujawnieniu Informacji Poufnych, zobowiązuje się niezwłocznie powiadomić o tym fakcie drugą Stronę, w celu umożliwienia jej podjęcia stosowanych środków zapobiegawczych.</w:t>
      </w:r>
    </w:p>
    <w:p w14:paraId="4DBF02FD" w14:textId="77777777" w:rsidR="00AA50F6" w:rsidRPr="00FC42E5" w:rsidRDefault="00AA50F6" w:rsidP="00AA50F6">
      <w:pPr>
        <w:spacing w:after="0" w:line="264" w:lineRule="auto"/>
        <w:rPr>
          <w:rFonts w:eastAsia="Times New Roman" w:cstheme="minorHAnsi"/>
          <w:b/>
          <w:sz w:val="24"/>
          <w:szCs w:val="24"/>
        </w:rPr>
      </w:pPr>
    </w:p>
    <w:p w14:paraId="33E27941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§ 10</w:t>
      </w:r>
    </w:p>
    <w:p w14:paraId="1252882F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Przetwarzanie danych osobowych</w:t>
      </w:r>
    </w:p>
    <w:p w14:paraId="033F3730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B34E430" w14:textId="2EAE5DF9" w:rsidR="00AA50F6" w:rsidRPr="00FC42E5" w:rsidRDefault="00AA50F6" w:rsidP="00AA50F6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FC42E5">
        <w:rPr>
          <w:rFonts w:eastAsia="Times New Roman" w:cstheme="minorHAnsi"/>
          <w:color w:val="000000" w:themeColor="text1"/>
          <w:sz w:val="24"/>
          <w:szCs w:val="24"/>
        </w:rPr>
        <w:t>Strony oświadczają, że przestrzegają wszelkich obowiązków wynikających z Rozporządzenia Parlamentu Europejskiego i Rady (UE) 2016/679 z dnia 27 kwietnia 2016 r. w sprawie ochrony osób fizycznych w związku z przetwarzaniem danych osobowych i</w:t>
      </w:r>
      <w:r w:rsidR="00015F76" w:rsidRPr="00FC42E5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Pr="00FC42E5">
        <w:rPr>
          <w:rFonts w:eastAsia="Times New Roman" w:cstheme="minorHAnsi"/>
          <w:color w:val="000000" w:themeColor="text1"/>
          <w:sz w:val="24"/>
          <w:szCs w:val="24"/>
        </w:rPr>
        <w:t>w</w:t>
      </w:r>
      <w:r w:rsidR="00015F76" w:rsidRPr="00FC42E5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Pr="00FC42E5">
        <w:rPr>
          <w:rFonts w:eastAsia="Times New Roman" w:cstheme="minorHAnsi"/>
          <w:color w:val="000000" w:themeColor="text1"/>
          <w:sz w:val="24"/>
          <w:szCs w:val="24"/>
        </w:rPr>
        <w:t xml:space="preserve">sprawie swobodnego przepływu takich danych oraz uchylenia dyrektywy 95/46/WE (ogólne rozporządzenie o ochronie danych - RODO) oraz ustawy </w:t>
      </w:r>
      <w:r w:rsidRPr="00FC42E5">
        <w:rPr>
          <w:rFonts w:eastAsia="Times New Roman" w:cstheme="minorHAnsi"/>
          <w:bCs/>
          <w:iCs/>
          <w:sz w:val="24"/>
          <w:szCs w:val="24"/>
        </w:rPr>
        <w:t xml:space="preserve">z dnia 10 maja 2018 r. </w:t>
      </w:r>
      <w:r w:rsidRPr="00FC42E5">
        <w:rPr>
          <w:rFonts w:eastAsia="Times New Roman" w:cstheme="minorHAnsi"/>
          <w:color w:val="000000" w:themeColor="text1"/>
          <w:sz w:val="24"/>
          <w:szCs w:val="24"/>
        </w:rPr>
        <w:t>o ochronie danych osobowych (Dz.U. 2019 poz. 1781 ze zm.).</w:t>
      </w:r>
    </w:p>
    <w:p w14:paraId="2722BE50" w14:textId="77777777" w:rsidR="00AA50F6" w:rsidRPr="00FC42E5" w:rsidRDefault="00AA50F6" w:rsidP="00AA50F6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Times New Roman" w:cstheme="minorHAnsi"/>
          <w:bCs/>
          <w:iCs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W celu prawidłowej realizacji Umowy, Zamawiający przekazuje Wykonawcy dane osób odpowiedzialnych za należytą realizację zobowiązań wynikających z Umowy.</w:t>
      </w:r>
    </w:p>
    <w:p w14:paraId="7AEBC85E" w14:textId="77777777" w:rsidR="00AA50F6" w:rsidRPr="00FC42E5" w:rsidRDefault="00AA50F6" w:rsidP="00AA50F6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Times New Roman" w:cstheme="minorHAnsi"/>
          <w:bCs/>
          <w:iCs/>
          <w:color w:val="FF0000"/>
          <w:sz w:val="24"/>
          <w:szCs w:val="24"/>
        </w:rPr>
      </w:pPr>
      <w:r w:rsidRPr="00FC42E5">
        <w:rPr>
          <w:rFonts w:eastAsia="Times New Roman" w:cstheme="minorHAnsi"/>
          <w:bCs/>
          <w:iCs/>
          <w:color w:val="000000" w:themeColor="text1"/>
          <w:sz w:val="24"/>
          <w:szCs w:val="24"/>
        </w:rPr>
        <w:t>Z</w:t>
      </w:r>
      <w:r w:rsidRPr="00FC42E5">
        <w:rPr>
          <w:rFonts w:eastAsia="Times New Roman" w:cstheme="minorHAnsi"/>
          <w:sz w:val="24"/>
          <w:szCs w:val="24"/>
        </w:rPr>
        <w:t xml:space="preserve"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RODO, Zamawiający informuje, że: </w:t>
      </w:r>
    </w:p>
    <w:p w14:paraId="4272BF06" w14:textId="77777777" w:rsidR="00AA50F6" w:rsidRPr="00FC42E5" w:rsidRDefault="00AA50F6" w:rsidP="00AA50F6">
      <w:pPr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administratorem danych osobowych przekazywanych przez Wykonawców jest Uniwersytet Przyrodniczy w Poznaniu (ul. Wojska Polskiego 28, 60-637 Poznań);</w:t>
      </w:r>
    </w:p>
    <w:p w14:paraId="47173334" w14:textId="77777777" w:rsidR="00AA50F6" w:rsidRPr="00DA7E78" w:rsidRDefault="00AA50F6" w:rsidP="00AA50F6">
      <w:pPr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 xml:space="preserve">Inspektorem ochrony danych osobowych na Uniwersytecie Przyrodniczym w Poznaniu jest Pan Tomasz Napierała e-mail: </w:t>
      </w:r>
      <w:hyperlink r:id="rId7" w:history="1">
        <w:r w:rsidRPr="00FC42E5">
          <w:rPr>
            <w:rFonts w:eastAsia="Times New Roman" w:cstheme="minorHAnsi"/>
            <w:color w:val="0000FF"/>
            <w:sz w:val="24"/>
            <w:szCs w:val="24"/>
            <w:u w:val="single"/>
          </w:rPr>
          <w:t>tomasz.napierala@up.poznan.pl</w:t>
        </w:r>
      </w:hyperlink>
      <w:r w:rsidRPr="00DA7E78">
        <w:rPr>
          <w:rFonts w:eastAsia="Times New Roman" w:cstheme="minorHAnsi"/>
          <w:sz w:val="24"/>
          <w:szCs w:val="24"/>
        </w:rPr>
        <w:t xml:space="preserve">  tel. 61 8487799;</w:t>
      </w:r>
    </w:p>
    <w:p w14:paraId="60142C8D" w14:textId="77777777" w:rsidR="00AA50F6" w:rsidRPr="00FC42E5" w:rsidRDefault="00AA50F6" w:rsidP="00AA50F6">
      <w:pPr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uzyskane dane osobowe przetwarzane będą na podstawie art. 6 ust. 1 lit. c RODO w celu związanym z przedmiotowym postępowaniem o udzielenie zamówienia publicznego, prowadzonym w trybie podstawowym - na podstawie przepisów ustawy Pzp;</w:t>
      </w:r>
    </w:p>
    <w:p w14:paraId="00FE1530" w14:textId="77777777" w:rsidR="00AA50F6" w:rsidRPr="00FC42E5" w:rsidRDefault="00AA50F6" w:rsidP="00AA50F6">
      <w:pPr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odbiorcami danych osobowych będą osoby lub podmioty, którym udostępniona zostanie dokumentacja postępowania w oparciu o art. 18 oraz art. 74 ust. 1 ustawy Pzp;</w:t>
      </w:r>
    </w:p>
    <w:p w14:paraId="2E7F7E7F" w14:textId="77777777" w:rsidR="00AA50F6" w:rsidRPr="00FC42E5" w:rsidRDefault="00AA50F6" w:rsidP="00AA50F6">
      <w:pPr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dane osobowe będą przechowywane, zgodnie z art. 78 ustawy Pzp, przez okres 4 lat od dnia zakończenia postępowania o udzielenie zamówienia, a jeżeli czas trwania umowy przekracza 4 lata, okres przechowywania obejmuje cały okres obowiązywania umowy;</w:t>
      </w:r>
    </w:p>
    <w:p w14:paraId="6C24A07B" w14:textId="77777777" w:rsidR="00AA50F6" w:rsidRPr="00FC42E5" w:rsidRDefault="00AA50F6" w:rsidP="00AA50F6">
      <w:pPr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podanie przez Wykonawcę danych osobowych jest dobrowolne, lecz równocześnie jest wymogiem ustawowym określonym w przepisach ustawy Pzp, związanym z udziałem w postępowaniu o udzielenie zamówienia publicznego; konsekwencje niepodania określonych danych wynikają z ustawy Pzp;</w:t>
      </w:r>
    </w:p>
    <w:p w14:paraId="542D8BED" w14:textId="77777777" w:rsidR="00AA50F6" w:rsidRPr="00FC42E5" w:rsidRDefault="00AA50F6" w:rsidP="00AA50F6">
      <w:pPr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lastRenderedPageBreak/>
        <w:t>w odniesieniu do danych osobowych decyzje nie będą podejmowane w sposób zautomatyzowany (stosowanie do art. 22 RODO);</w:t>
      </w:r>
    </w:p>
    <w:p w14:paraId="725DE148" w14:textId="77777777" w:rsidR="00AA50F6" w:rsidRPr="00FC42E5" w:rsidRDefault="00AA50F6" w:rsidP="00AA50F6">
      <w:pPr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Wykonawcy oraz osoby, których dane osobowe zostały podane w związku z postępowaniem posiadają:</w:t>
      </w:r>
    </w:p>
    <w:p w14:paraId="16986D5C" w14:textId="77777777" w:rsidR="00AA50F6" w:rsidRPr="00FC42E5" w:rsidRDefault="00AA50F6" w:rsidP="00AA50F6">
      <w:pPr>
        <w:numPr>
          <w:ilvl w:val="0"/>
          <w:numId w:val="16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na podstawie art. 15 RODO prawo dostępu do danych osobowych,</w:t>
      </w:r>
    </w:p>
    <w:p w14:paraId="70A832F8" w14:textId="77777777" w:rsidR="00AA50F6" w:rsidRPr="00FC42E5" w:rsidRDefault="00AA50F6" w:rsidP="00AA50F6">
      <w:pPr>
        <w:numPr>
          <w:ilvl w:val="0"/>
          <w:numId w:val="16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 xml:space="preserve">na podstawie art. 16 RODO prawo do sprostowania danych osobowych </w:t>
      </w:r>
      <w:r w:rsidRPr="00FC42E5">
        <w:rPr>
          <w:rFonts w:eastAsia="Times New Roman" w:cstheme="minorHAnsi"/>
          <w:i/>
          <w:iCs/>
          <w:sz w:val="24"/>
          <w:szCs w:val="24"/>
        </w:rPr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załączników),</w:t>
      </w:r>
    </w:p>
    <w:p w14:paraId="7FB8380B" w14:textId="77777777" w:rsidR="00AA50F6" w:rsidRPr="00FC42E5" w:rsidRDefault="00AA50F6" w:rsidP="00AA50F6">
      <w:pPr>
        <w:numPr>
          <w:ilvl w:val="0"/>
          <w:numId w:val="16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</w:t>
      </w:r>
      <w:r w:rsidRPr="00FC42E5">
        <w:rPr>
          <w:rFonts w:eastAsia="Times New Roman" w:cstheme="minorHAnsi"/>
          <w:i/>
          <w:iCs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594B0A30" w14:textId="77777777" w:rsidR="00AA50F6" w:rsidRPr="00FC42E5" w:rsidRDefault="00AA50F6" w:rsidP="00AA50F6">
      <w:pPr>
        <w:numPr>
          <w:ilvl w:val="0"/>
          <w:numId w:val="16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 xml:space="preserve">prawo do wniesienia skargi do Prezesa Urzędu Ochrony Danych Osobowych, gdy uzna Pani/Pan, że przetwarzanie danych osobowych narusza przepisy RODO. </w:t>
      </w:r>
    </w:p>
    <w:p w14:paraId="2ED2A795" w14:textId="77777777" w:rsidR="00AA50F6" w:rsidRPr="00FC42E5" w:rsidRDefault="00AA50F6" w:rsidP="00AA50F6">
      <w:pPr>
        <w:numPr>
          <w:ilvl w:val="0"/>
          <w:numId w:val="17"/>
        </w:numPr>
        <w:suppressAutoHyphens/>
        <w:spacing w:after="0" w:line="264" w:lineRule="auto"/>
        <w:jc w:val="both"/>
        <w:outlineLvl w:val="1"/>
        <w:rPr>
          <w:rFonts w:eastAsia="Times New Roman" w:cstheme="minorHAnsi"/>
          <w:bCs/>
          <w:iCs/>
          <w:sz w:val="24"/>
          <w:szCs w:val="24"/>
        </w:rPr>
      </w:pPr>
      <w:r w:rsidRPr="00FC42E5">
        <w:rPr>
          <w:rFonts w:eastAsia="Times New Roman" w:cstheme="minorHAnsi"/>
          <w:bCs/>
          <w:iCs/>
          <w:sz w:val="24"/>
          <w:szCs w:val="24"/>
        </w:rPr>
        <w:t>nie przysługuje Wykonawcom oraz osobom, których dane osobowe zostały podane w związku z postępowaniem:</w:t>
      </w:r>
    </w:p>
    <w:p w14:paraId="6273D84B" w14:textId="77777777" w:rsidR="00AA50F6" w:rsidRPr="00FC42E5" w:rsidRDefault="00AA50F6" w:rsidP="00AA50F6">
      <w:pPr>
        <w:numPr>
          <w:ilvl w:val="0"/>
          <w:numId w:val="16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w związku z art. 17 ust. 3 lit. b, d lub e RODO prawo do usunięcia danych osobowych;</w:t>
      </w:r>
    </w:p>
    <w:p w14:paraId="113D94EF" w14:textId="77777777" w:rsidR="00AA50F6" w:rsidRPr="00FC42E5" w:rsidRDefault="00AA50F6" w:rsidP="00AA50F6">
      <w:pPr>
        <w:numPr>
          <w:ilvl w:val="0"/>
          <w:numId w:val="16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prawo do przenoszenia danych osobowych, o którym mowa w art. 20 RODO;</w:t>
      </w:r>
    </w:p>
    <w:p w14:paraId="02874695" w14:textId="77777777" w:rsidR="00AA50F6" w:rsidRPr="00FC42E5" w:rsidRDefault="00AA50F6" w:rsidP="00AA50F6">
      <w:pPr>
        <w:numPr>
          <w:ilvl w:val="0"/>
          <w:numId w:val="16"/>
        </w:num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na podstawie art. 21 RODO prawo sprzeciwu wobec przetwarzania danych osobowych, gdyż podstawą prawną przetwarzania Pani/Pana danych osobowych jest art. 6 ust. 1 lit. c RODO.</w:t>
      </w:r>
    </w:p>
    <w:p w14:paraId="1AAB669F" w14:textId="77777777" w:rsidR="00AA50F6" w:rsidRPr="00FC42E5" w:rsidRDefault="00AA50F6" w:rsidP="00AA50F6">
      <w:pPr>
        <w:spacing w:after="0" w:line="264" w:lineRule="auto"/>
        <w:ind w:left="1440"/>
        <w:jc w:val="both"/>
        <w:rPr>
          <w:rFonts w:eastAsia="Times New Roman" w:cstheme="minorHAnsi"/>
          <w:sz w:val="24"/>
          <w:szCs w:val="24"/>
        </w:rPr>
      </w:pPr>
    </w:p>
    <w:p w14:paraId="3C8CA6D9" w14:textId="77777777" w:rsidR="00AA50F6" w:rsidRPr="00FC42E5" w:rsidRDefault="00AA50F6" w:rsidP="00AA50F6">
      <w:pPr>
        <w:spacing w:after="0" w:line="264" w:lineRule="auto"/>
        <w:ind w:left="1440"/>
        <w:contextualSpacing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FC42E5">
        <w:rPr>
          <w:rFonts w:eastAsia="Times New Roman" w:cstheme="minorHAnsi"/>
          <w:b/>
          <w:color w:val="000000" w:themeColor="text1"/>
          <w:sz w:val="24"/>
          <w:szCs w:val="24"/>
        </w:rPr>
        <w:t xml:space="preserve">                                                        § 11</w:t>
      </w:r>
    </w:p>
    <w:p w14:paraId="7AE9AF71" w14:textId="77777777" w:rsidR="00AA50F6" w:rsidRDefault="00AA50F6" w:rsidP="00AA50F6">
      <w:pPr>
        <w:spacing w:after="0" w:line="264" w:lineRule="auto"/>
        <w:rPr>
          <w:rFonts w:eastAsia="Times New Roman" w:cstheme="minorHAnsi"/>
          <w:b/>
          <w:bCs/>
          <w:sz w:val="24"/>
          <w:szCs w:val="24"/>
        </w:rPr>
      </w:pPr>
      <w:r w:rsidRPr="00FC42E5">
        <w:rPr>
          <w:rFonts w:eastAsia="Times New Roman" w:cstheme="minorHAnsi"/>
          <w:b/>
          <w:bCs/>
          <w:sz w:val="24"/>
          <w:szCs w:val="24"/>
        </w:rPr>
        <w:t xml:space="preserve">                                                                Klauzule Waloryzacyjne</w:t>
      </w:r>
    </w:p>
    <w:p w14:paraId="329AAF46" w14:textId="77777777" w:rsidR="00D750A4" w:rsidRPr="00FC42E5" w:rsidRDefault="00D750A4" w:rsidP="00AA50F6">
      <w:pPr>
        <w:spacing w:after="0" w:line="264" w:lineRule="auto"/>
        <w:rPr>
          <w:rFonts w:eastAsia="Times New Roman" w:cstheme="minorHAnsi"/>
          <w:b/>
          <w:bCs/>
          <w:sz w:val="24"/>
          <w:szCs w:val="24"/>
        </w:rPr>
      </w:pPr>
    </w:p>
    <w:p w14:paraId="71FC6F5E" w14:textId="7E2B5649" w:rsidR="00AA50F6" w:rsidRPr="00FC42E5" w:rsidRDefault="00AA50F6" w:rsidP="00AA50F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</w:pP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 xml:space="preserve"> 1. </w:t>
      </w: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ab/>
        <w:t xml:space="preserve">Zamawiający przewiduje możliwość zmiany (przez którą rozumie się odpowiednio wzrost </w:t>
      </w:r>
      <w:r w:rsidR="00015F76"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>lub obniżenie</w:t>
      </w: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>) wynagrodzenia brutto w przypadku zmian cen materiałów lub kosztów związanych z realizacją zamówienia, przy następujących założeniach:</w:t>
      </w:r>
    </w:p>
    <w:p w14:paraId="7C4969F2" w14:textId="391EDF9B" w:rsidR="00AA50F6" w:rsidRPr="00FC42E5" w:rsidRDefault="00AA50F6" w:rsidP="00AA50F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</w:pP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>a.</w:t>
      </w: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ab/>
        <w:t xml:space="preserve">zmiana wynagrodzenia zostanie określona w oparciu o średnioroczny wskaźnik cen towarów </w:t>
      </w:r>
      <w:r w:rsidR="00015F76"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>i usług</w:t>
      </w: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 xml:space="preserve"> konsumpcyjnych ogółem ogłaszany w komunikacie Prezesa Głównego Urzędu Statystycznego;</w:t>
      </w:r>
    </w:p>
    <w:p w14:paraId="27727269" w14:textId="57FFF339" w:rsidR="00AA50F6" w:rsidRPr="00FC42E5" w:rsidRDefault="00AA50F6" w:rsidP="00AA50F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</w:pP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>b.</w:t>
      </w: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ab/>
        <w:t xml:space="preserve">minimalny poziom zmiany średniorocznego wskaźnika cen towarów i usług konsumpcyjnych ogółem uprawniający Strony umowy do żądania zmiany wynagrodzenia wynosi 10,00%, </w:t>
      </w:r>
      <w:r w:rsidR="00015F76"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>w stosunku</w:t>
      </w: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 xml:space="preserve"> do terminu składania oferty,</w:t>
      </w:r>
    </w:p>
    <w:p w14:paraId="6C9BE59B" w14:textId="7DD080DA" w:rsidR="00AA50F6" w:rsidRPr="00FC42E5" w:rsidRDefault="00AA50F6" w:rsidP="00AA50F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</w:pP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>c.</w:t>
      </w: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ab/>
        <w:t xml:space="preserve">zmiana wynagrodzenia nastąpi jednorazowo po upływie 6 (sześciu) miesięcy kalendarzowych od dnia zawarcia umowy i będzie dotyczyć wynagrodzenia przysługującego Wykonawcy </w:t>
      </w:r>
      <w:r w:rsidR="00015F76"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>za usługi</w:t>
      </w: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 xml:space="preserve"> zrealizowane po upływie tego terminu, tj. po </w:t>
      </w: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lastRenderedPageBreak/>
        <w:t xml:space="preserve">upływie 6 miesięcy od dnia zawarcia umowy. </w:t>
      </w:r>
    </w:p>
    <w:p w14:paraId="33C465BE" w14:textId="3CFCC2B3" w:rsidR="00AA50F6" w:rsidRPr="00FC42E5" w:rsidRDefault="00AA50F6" w:rsidP="00AA50F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</w:pP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>d.</w:t>
      </w: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ab/>
        <w:t xml:space="preserve">Strona zainteresowana waloryzacją składa drugiej Stronie wniosek o dokonanie waloryzacji wynagrodzenia wraz z uzasadnieniem wskazującym wysokość wskaźnika oraz przedmiot </w:t>
      </w:r>
      <w:r w:rsidR="00015F76"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>i wartość</w:t>
      </w: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 xml:space="preserve"> </w:t>
      </w:r>
      <w:r w:rsidR="00015F76"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>usług podlegających</w:t>
      </w: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 xml:space="preserve"> waloryzacji, przy czym Wykonawca do wniosku powinien dołączyć szczegółową kalkulację oraz dokumenty rzeczowe i finansowe potwierdzające zasadność dokonania zmiany. Wniosek Wykonawcy powinien obejmować jedynie te koszty realizacji zamówienia, które Wykonawca obowiązkowo ponosi w związku ze zmianą cen materiałów lub kosztów związanych z realizacją zamówienia. Zmiana wynagrodzenia może nastąpić wyłącznie, jeżeli zmiany te będą miały wpływ na koszt wykonania zamówienia przez Wykonawcę. Ciężar dowodu w tym zakresie spoczywa na Wykonawcy.</w:t>
      </w:r>
    </w:p>
    <w:p w14:paraId="107FFC5F" w14:textId="1AE38C05" w:rsidR="00AA50F6" w:rsidRPr="00FC42E5" w:rsidRDefault="00AA50F6" w:rsidP="00AA50F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</w:pP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>e.</w:t>
      </w: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ab/>
        <w:t xml:space="preserve">waloryzacja będzie polegała na wzroście wynagrodzenia za </w:t>
      </w:r>
      <w:r w:rsidR="00015F76"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>usługi pozostałe</w:t>
      </w: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 xml:space="preserve"> do wykonania po dniu złożenia wniosku, o którym mowa w lit. d, o wartość średniorocznego wskaźnika cen towarów i usług konsumpcyjnych ogółem ogłaszany w komunikacie Prezesa Głównego Urzędu Statystycznego, przy spełnieniu warunku określonego w lit. b,</w:t>
      </w:r>
    </w:p>
    <w:p w14:paraId="190193E4" w14:textId="77777777" w:rsidR="00AA50F6" w:rsidRPr="00FC42E5" w:rsidRDefault="00AA50F6" w:rsidP="00AA50F6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</w:pP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>f.</w:t>
      </w: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ab/>
        <w:t>maksymalna wartość zmiany wynagrodzenia wynosi łącznie 10% (dziesięć procent) wynagrodzenia brutto, wskazanego w § 4 ust. 1 w dniu zawarcia umowy.</w:t>
      </w:r>
    </w:p>
    <w:p w14:paraId="6C936153" w14:textId="17A5A622" w:rsidR="00AA50F6" w:rsidRPr="00FC42E5" w:rsidRDefault="00AA50F6" w:rsidP="00AA50F6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</w:pP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 xml:space="preserve">Wykonawca, który uzyska Waloryzację zobowiązany jest do zmiany wynagrodzenia przysługującego podwykonawcy, z którym zawarł umowę, w zakresie odpowiadającym zmianom kosztów dotyczących zobowiązania podwykonawcy, jeżeli łącznie spełnione </w:t>
      </w:r>
      <w:r w:rsidR="00015F76"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>są następujące</w:t>
      </w: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 xml:space="preserve"> warunki: </w:t>
      </w:r>
    </w:p>
    <w:p w14:paraId="6D09A2A3" w14:textId="77777777" w:rsidR="00AA50F6" w:rsidRPr="00FC42E5" w:rsidRDefault="00AA50F6" w:rsidP="00AA50F6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</w:pP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 xml:space="preserve">- przedmiotem umowy są usługi, </w:t>
      </w:r>
    </w:p>
    <w:p w14:paraId="25B1403A" w14:textId="77777777" w:rsidR="00AA50F6" w:rsidRPr="00FC42E5" w:rsidRDefault="00AA50F6" w:rsidP="00AA50F6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</w:pPr>
      <w:r w:rsidRPr="00FC42E5"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  <w:t>- okres obowiązywania umowy przekracza 6 miesięcy.</w:t>
      </w:r>
    </w:p>
    <w:p w14:paraId="6FB70CCA" w14:textId="77777777" w:rsidR="00AA50F6" w:rsidRPr="00FC42E5" w:rsidRDefault="00AA50F6" w:rsidP="00AA50F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</w:rPr>
      </w:pPr>
    </w:p>
    <w:p w14:paraId="22747CA1" w14:textId="5475F412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FC42E5">
        <w:rPr>
          <w:rFonts w:eastAsia="Times New Roman" w:cstheme="minorHAnsi"/>
          <w:b/>
          <w:color w:val="000000" w:themeColor="text1"/>
          <w:sz w:val="24"/>
          <w:szCs w:val="24"/>
        </w:rPr>
        <w:t>§ 1</w:t>
      </w:r>
      <w:r w:rsidR="00073C5F" w:rsidRPr="00FC42E5">
        <w:rPr>
          <w:rFonts w:eastAsia="Times New Roman" w:cstheme="minorHAnsi"/>
          <w:b/>
          <w:color w:val="000000" w:themeColor="text1"/>
          <w:sz w:val="24"/>
          <w:szCs w:val="24"/>
        </w:rPr>
        <w:t>2</w:t>
      </w:r>
    </w:p>
    <w:p w14:paraId="3F89F7C1" w14:textId="6945537B" w:rsidR="008D0EF0" w:rsidRPr="00E73269" w:rsidRDefault="008D0EF0" w:rsidP="008D0EF0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73269">
        <w:rPr>
          <w:rFonts w:eastAsia="Times New Roman" w:cstheme="minorHAnsi"/>
          <w:b/>
          <w:sz w:val="24"/>
          <w:szCs w:val="24"/>
          <w:lang w:eastAsia="pl-PL"/>
        </w:rPr>
        <w:t>Polityka zapewnienia dostępności osobom ze szczególnymi potrzebami</w:t>
      </w:r>
    </w:p>
    <w:p w14:paraId="23A07392" w14:textId="77777777" w:rsidR="008D0EF0" w:rsidRPr="00E73269" w:rsidRDefault="008D0EF0" w:rsidP="008D0EF0">
      <w:pPr>
        <w:tabs>
          <w:tab w:val="left" w:pos="187"/>
        </w:tabs>
        <w:spacing w:after="0" w:line="288" w:lineRule="auto"/>
        <w:ind w:left="374" w:right="62" w:hanging="374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0AAA847" w14:textId="4E370B19" w:rsidR="00AA50F6" w:rsidRPr="00FC42E5" w:rsidRDefault="00AA50F6" w:rsidP="00AA50F6">
      <w:pPr>
        <w:numPr>
          <w:ilvl w:val="0"/>
          <w:numId w:val="4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A7E78">
        <w:rPr>
          <w:rFonts w:eastAsia="Times New Roman" w:cstheme="minorHAnsi"/>
          <w:color w:val="000000" w:themeColor="text1"/>
          <w:sz w:val="24"/>
          <w:szCs w:val="24"/>
        </w:rPr>
        <w:t xml:space="preserve">Wykonawca oświadcza, że znana jest mu treść postanowień ustawy z dnia 19 lipca 2019 r. </w:t>
      </w:r>
      <w:r w:rsidR="00015F76" w:rsidRPr="00FC42E5">
        <w:rPr>
          <w:rFonts w:eastAsia="Times New Roman" w:cstheme="minorHAnsi"/>
          <w:color w:val="000000" w:themeColor="text1"/>
          <w:sz w:val="24"/>
          <w:szCs w:val="24"/>
        </w:rPr>
        <w:t>o zapewnianiu</w:t>
      </w:r>
      <w:r w:rsidRPr="00FC42E5">
        <w:rPr>
          <w:rFonts w:eastAsia="Times New Roman" w:cstheme="minorHAnsi"/>
          <w:color w:val="000000" w:themeColor="text1"/>
          <w:sz w:val="24"/>
          <w:szCs w:val="24"/>
        </w:rPr>
        <w:t xml:space="preserve"> dostępności osobom ze szczególnymi potrzebami (Dz.U. 2022 poz. 2240 ze zm.).</w:t>
      </w:r>
    </w:p>
    <w:p w14:paraId="6E06724C" w14:textId="77777777" w:rsidR="00AA50F6" w:rsidRPr="00FC42E5" w:rsidRDefault="00AA50F6" w:rsidP="00AA50F6">
      <w:pPr>
        <w:numPr>
          <w:ilvl w:val="0"/>
          <w:numId w:val="4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FC42E5">
        <w:rPr>
          <w:rFonts w:eastAsia="Times New Roman" w:cstheme="minorHAnsi"/>
          <w:color w:val="000000" w:themeColor="text1"/>
          <w:sz w:val="24"/>
          <w:szCs w:val="24"/>
        </w:rPr>
        <w:t>Wykonawca zobowiązuje się do realizacji przedmiotu Umowy z uwzględnieniem minimalnych wymagań służących zapewnieniu dostępności osobom ze szczególnymi potrzebami, o których to wymaganiach mowa w art. 6 ustawy wskazanej w ust. 1 oraz w rozporządzeniu Ministra Infrastruktury w sprawie warunków technicznych jakim powinny odpowiadać budynki i ich usytuowanie, a także w innych przepisach powszechnie obowiązujących.</w:t>
      </w:r>
    </w:p>
    <w:p w14:paraId="085BCAE5" w14:textId="2898C03A" w:rsidR="00AA50F6" w:rsidRPr="00FC42E5" w:rsidRDefault="00AA50F6" w:rsidP="00AA50F6">
      <w:pPr>
        <w:numPr>
          <w:ilvl w:val="0"/>
          <w:numId w:val="4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FC42E5">
        <w:rPr>
          <w:rFonts w:eastAsia="Times New Roman" w:cstheme="minorHAnsi"/>
          <w:color w:val="000000" w:themeColor="text1"/>
          <w:sz w:val="24"/>
          <w:szCs w:val="24"/>
        </w:rPr>
        <w:t xml:space="preserve">Wykonawca zobowiązuje się do zapewnienia dostępności osobom ze szczególnymi potrzebami w ramach Umowy, o ile jest to możliwe, z uwzględnieniem uniwersalnego projektowania, o którym mowa w art. 2 pkt 4 ustawy wskazanej w ust. 1. </w:t>
      </w:r>
    </w:p>
    <w:p w14:paraId="071345E5" w14:textId="77777777" w:rsidR="00647623" w:rsidRPr="00FC42E5" w:rsidRDefault="00647623" w:rsidP="00971A17">
      <w:pPr>
        <w:spacing w:after="0" w:line="264" w:lineRule="auto"/>
        <w:ind w:left="36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20270B71" w14:textId="77777777" w:rsidR="00B94BF7" w:rsidRDefault="00B94BF7" w:rsidP="00E73269">
      <w:pPr>
        <w:spacing w:after="0" w:line="288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22D646A" w14:textId="77777777" w:rsidR="00B94BF7" w:rsidRDefault="00B94BF7" w:rsidP="00E73269">
      <w:pPr>
        <w:spacing w:after="0" w:line="288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A85B38D" w14:textId="77777777" w:rsidR="00B94BF7" w:rsidRDefault="00B94BF7" w:rsidP="00E73269">
      <w:pPr>
        <w:spacing w:after="0" w:line="288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6095A27" w14:textId="77777777" w:rsidR="00B94BF7" w:rsidRDefault="00B94BF7" w:rsidP="00E73269">
      <w:pPr>
        <w:spacing w:after="0" w:line="288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D5EC854" w14:textId="77777777" w:rsidR="00B94BF7" w:rsidRDefault="00B94BF7" w:rsidP="00E73269">
      <w:pPr>
        <w:spacing w:after="0" w:line="288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036470A0" w14:textId="4FD444C3" w:rsidR="00647623" w:rsidRPr="00E73269" w:rsidRDefault="00647623" w:rsidP="00E73269">
      <w:pPr>
        <w:spacing w:after="0" w:line="288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E73269">
        <w:rPr>
          <w:rFonts w:eastAsia="Times New Roman" w:cstheme="minorHAnsi"/>
          <w:b/>
          <w:bCs/>
          <w:sz w:val="24"/>
          <w:szCs w:val="24"/>
        </w:rPr>
        <w:t>§ 1</w:t>
      </w:r>
      <w:r w:rsidR="00073C5F" w:rsidRPr="00E73269">
        <w:rPr>
          <w:rFonts w:eastAsia="Times New Roman" w:cstheme="minorHAnsi"/>
          <w:b/>
          <w:bCs/>
          <w:sz w:val="24"/>
          <w:szCs w:val="24"/>
        </w:rPr>
        <w:t>3</w:t>
      </w:r>
    </w:p>
    <w:p w14:paraId="3F414B8B" w14:textId="6A225C20" w:rsidR="00647623" w:rsidRPr="00E73269" w:rsidRDefault="00647623" w:rsidP="00E73269">
      <w:pPr>
        <w:suppressAutoHyphens/>
        <w:spacing w:after="0" w:line="288" w:lineRule="auto"/>
        <w:ind w:left="284"/>
        <w:jc w:val="center"/>
        <w:rPr>
          <w:rFonts w:eastAsia="Times New Roman" w:cstheme="minorHAnsi"/>
          <w:b/>
          <w:sz w:val="24"/>
          <w:szCs w:val="24"/>
          <w:lang w:val="x-none" w:eastAsia="zh-CN"/>
        </w:rPr>
      </w:pPr>
      <w:r w:rsidRPr="00E73269">
        <w:rPr>
          <w:rFonts w:eastAsia="Times New Roman" w:cstheme="minorHAnsi"/>
          <w:b/>
          <w:sz w:val="24"/>
          <w:szCs w:val="24"/>
          <w:lang w:val="x-none" w:eastAsia="zh-CN"/>
        </w:rPr>
        <w:t>P</w:t>
      </w:r>
      <w:r w:rsidRPr="00E73269">
        <w:rPr>
          <w:rFonts w:eastAsia="Times New Roman" w:cstheme="minorHAnsi"/>
          <w:b/>
          <w:sz w:val="24"/>
          <w:szCs w:val="24"/>
          <w:lang w:eastAsia="zh-CN"/>
        </w:rPr>
        <w:t>odwykonawcy</w:t>
      </w:r>
    </w:p>
    <w:p w14:paraId="46FBEDC9" w14:textId="77777777" w:rsidR="00647623" w:rsidRPr="00E73269" w:rsidRDefault="00647623" w:rsidP="00E73269">
      <w:pPr>
        <w:suppressAutoHyphens/>
        <w:spacing w:after="0" w:line="288" w:lineRule="auto"/>
        <w:ind w:left="284"/>
        <w:jc w:val="center"/>
        <w:rPr>
          <w:rFonts w:eastAsia="Times New Roman" w:cstheme="minorHAnsi"/>
          <w:bCs/>
          <w:i/>
          <w:sz w:val="24"/>
          <w:szCs w:val="24"/>
          <w:lang w:eastAsia="zh-CN"/>
        </w:rPr>
      </w:pPr>
      <w:r w:rsidRPr="00E73269">
        <w:rPr>
          <w:rFonts w:eastAsia="Times New Roman" w:cstheme="minorHAnsi"/>
          <w:bCs/>
          <w:i/>
          <w:sz w:val="24"/>
          <w:szCs w:val="24"/>
          <w:lang w:eastAsia="zh-CN"/>
        </w:rPr>
        <w:t>(</w:t>
      </w:r>
      <w:r w:rsidRPr="00E73269">
        <w:rPr>
          <w:rFonts w:eastAsia="Times New Roman" w:cstheme="minorHAnsi"/>
          <w:bCs/>
          <w:i/>
          <w:sz w:val="24"/>
          <w:szCs w:val="24"/>
          <w:lang w:val="x-none" w:eastAsia="zh-CN"/>
        </w:rPr>
        <w:t>jeśli dotyczy</w:t>
      </w:r>
      <w:r w:rsidRPr="00E73269">
        <w:rPr>
          <w:rFonts w:eastAsia="Times New Roman" w:cstheme="minorHAnsi"/>
          <w:bCs/>
          <w:i/>
          <w:sz w:val="24"/>
          <w:szCs w:val="24"/>
          <w:lang w:eastAsia="zh-CN"/>
        </w:rPr>
        <w:t>)</w:t>
      </w:r>
    </w:p>
    <w:p w14:paraId="49DE0D23" w14:textId="77777777" w:rsidR="00647623" w:rsidRPr="00E73269" w:rsidRDefault="00647623" w:rsidP="00647623">
      <w:pPr>
        <w:suppressAutoHyphens/>
        <w:spacing w:after="0" w:line="288" w:lineRule="auto"/>
        <w:ind w:left="284"/>
        <w:jc w:val="both"/>
        <w:rPr>
          <w:rFonts w:eastAsia="Times New Roman" w:cstheme="minorHAnsi"/>
          <w:sz w:val="24"/>
          <w:szCs w:val="24"/>
          <w:lang w:val="x-none" w:eastAsia="zh-CN"/>
        </w:rPr>
      </w:pPr>
    </w:p>
    <w:p w14:paraId="66AADEBD" w14:textId="77777777" w:rsidR="00647623" w:rsidRPr="00E73269" w:rsidRDefault="00647623" w:rsidP="00647623">
      <w:pPr>
        <w:widowControl w:val="0"/>
        <w:numPr>
          <w:ilvl w:val="3"/>
          <w:numId w:val="36"/>
        </w:numPr>
        <w:tabs>
          <w:tab w:val="left" w:pos="426"/>
        </w:tabs>
        <w:spacing w:after="0" w:line="288" w:lineRule="auto"/>
        <w:ind w:left="425" w:hanging="425"/>
        <w:jc w:val="both"/>
        <w:rPr>
          <w:rFonts w:eastAsia="Times New Roman" w:cstheme="minorHAnsi"/>
          <w:kern w:val="2"/>
          <w:sz w:val="24"/>
          <w:szCs w:val="24"/>
        </w:rPr>
      </w:pPr>
      <w:r w:rsidRPr="00E73269">
        <w:rPr>
          <w:rFonts w:eastAsia="Times New Roman" w:cstheme="minorHAnsi"/>
          <w:kern w:val="2"/>
          <w:sz w:val="24"/>
          <w:szCs w:val="24"/>
        </w:rPr>
        <w:t>Wykonawca odpowiada wobec Zamawiającego za wszelkie działania</w:t>
      </w:r>
      <w:r w:rsidRPr="00E73269">
        <w:rPr>
          <w:rFonts w:eastAsia="Times New Roman" w:cstheme="minorHAnsi"/>
          <w:iCs/>
          <w:kern w:val="2"/>
          <w:sz w:val="24"/>
          <w:szCs w:val="24"/>
        </w:rPr>
        <w:t xml:space="preserve"> i </w:t>
      </w:r>
      <w:r w:rsidRPr="00E73269">
        <w:rPr>
          <w:rFonts w:eastAsia="Times New Roman" w:cstheme="minorHAnsi"/>
          <w:kern w:val="2"/>
          <w:sz w:val="24"/>
          <w:szCs w:val="24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442FEF7F" w14:textId="77777777" w:rsidR="00647623" w:rsidRPr="00E73269" w:rsidRDefault="00647623" w:rsidP="00647623">
      <w:pPr>
        <w:widowControl w:val="0"/>
        <w:numPr>
          <w:ilvl w:val="3"/>
          <w:numId w:val="36"/>
        </w:numPr>
        <w:tabs>
          <w:tab w:val="left" w:pos="426"/>
        </w:tabs>
        <w:spacing w:after="0" w:line="288" w:lineRule="auto"/>
        <w:ind w:left="425" w:hanging="425"/>
        <w:jc w:val="both"/>
        <w:rPr>
          <w:rFonts w:eastAsia="Times New Roman" w:cstheme="minorHAnsi"/>
          <w:kern w:val="2"/>
          <w:sz w:val="24"/>
          <w:szCs w:val="24"/>
        </w:rPr>
      </w:pPr>
      <w:r w:rsidRPr="00E73269">
        <w:rPr>
          <w:rFonts w:eastAsia="Times New Roman" w:cstheme="minorHAnsi"/>
          <w:kern w:val="2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E03B81F" w14:textId="0A60B26D" w:rsidR="00647623" w:rsidRPr="00E73269" w:rsidRDefault="00647623" w:rsidP="00647623">
      <w:pPr>
        <w:widowControl w:val="0"/>
        <w:numPr>
          <w:ilvl w:val="3"/>
          <w:numId w:val="36"/>
        </w:numPr>
        <w:tabs>
          <w:tab w:val="left" w:pos="426"/>
        </w:tabs>
        <w:spacing w:after="0" w:line="288" w:lineRule="auto"/>
        <w:ind w:left="425" w:hanging="425"/>
        <w:jc w:val="both"/>
        <w:rPr>
          <w:rFonts w:eastAsia="Times New Roman" w:cstheme="minorHAnsi"/>
          <w:kern w:val="2"/>
          <w:sz w:val="24"/>
          <w:szCs w:val="24"/>
        </w:rPr>
      </w:pPr>
      <w:r w:rsidRPr="00E73269">
        <w:rPr>
          <w:rFonts w:eastAsia="Times New Roman" w:cstheme="minorHAnsi"/>
          <w:kern w:val="2"/>
          <w:sz w:val="24"/>
          <w:szCs w:val="24"/>
        </w:rPr>
        <w:t xml:space="preserve">Termin zapłaty wynagrodzenia podwykonawcy lub dalszemu podwykonawcy, przewidziany </w:t>
      </w:r>
      <w:r w:rsidR="00015F76" w:rsidRPr="00E73269">
        <w:rPr>
          <w:rFonts w:eastAsia="Times New Roman" w:cstheme="minorHAnsi"/>
          <w:kern w:val="2"/>
          <w:sz w:val="24"/>
          <w:szCs w:val="24"/>
        </w:rPr>
        <w:t>w umowie</w:t>
      </w:r>
      <w:r w:rsidRPr="00E73269">
        <w:rPr>
          <w:rFonts w:eastAsia="Times New Roman" w:cstheme="minorHAnsi"/>
          <w:kern w:val="2"/>
          <w:sz w:val="24"/>
          <w:szCs w:val="24"/>
        </w:rPr>
        <w:t xml:space="preserve"> o podwykonawstwo, nie może być dłuższy niż 30 dni od dnia doręczenia wykonawcy, podwykonawcy lub dalszemu podwykonawcy faktury lub rachunku.</w:t>
      </w:r>
    </w:p>
    <w:p w14:paraId="6FBB670F" w14:textId="528DF4DF" w:rsidR="00647623" w:rsidRPr="00E73269" w:rsidRDefault="00647623" w:rsidP="00647623">
      <w:pPr>
        <w:widowControl w:val="0"/>
        <w:numPr>
          <w:ilvl w:val="3"/>
          <w:numId w:val="36"/>
        </w:numPr>
        <w:tabs>
          <w:tab w:val="left" w:pos="426"/>
        </w:tabs>
        <w:spacing w:after="0" w:line="288" w:lineRule="auto"/>
        <w:ind w:left="425" w:hanging="425"/>
        <w:jc w:val="both"/>
        <w:rPr>
          <w:rFonts w:eastAsia="Times New Roman" w:cstheme="minorHAnsi"/>
          <w:kern w:val="2"/>
          <w:sz w:val="24"/>
          <w:szCs w:val="24"/>
        </w:rPr>
      </w:pPr>
      <w:r w:rsidRPr="00E73269">
        <w:rPr>
          <w:rFonts w:eastAsia="Times New Roman" w:cstheme="minorHAnsi"/>
          <w:color w:val="000000"/>
          <w:sz w:val="24"/>
          <w:szCs w:val="24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r w:rsidR="00015F76" w:rsidRPr="00E73269">
        <w:rPr>
          <w:rFonts w:eastAsia="Times New Roman" w:cstheme="minorHAnsi"/>
          <w:color w:val="000000"/>
          <w:sz w:val="24"/>
          <w:szCs w:val="24"/>
          <w:lang w:eastAsia="ar-SA"/>
        </w:rPr>
        <w:t>wskazaniem części</w:t>
      </w:r>
      <w:r w:rsidRPr="00E73269">
        <w:rPr>
          <w:rFonts w:eastAsia="Times New Roman" w:cstheme="minorHAnsi"/>
          <w:color w:val="000000" w:themeColor="text1"/>
          <w:sz w:val="24"/>
          <w:szCs w:val="24"/>
        </w:rPr>
        <w:t xml:space="preserve"> zamówienia, której wykonanie Wykonawca zamierza powierzyć Podwykonawcy.</w:t>
      </w:r>
    </w:p>
    <w:p w14:paraId="036D9693" w14:textId="1A000052" w:rsidR="00647623" w:rsidRPr="00E73269" w:rsidRDefault="00647623" w:rsidP="00647623">
      <w:pPr>
        <w:widowControl w:val="0"/>
        <w:numPr>
          <w:ilvl w:val="3"/>
          <w:numId w:val="36"/>
        </w:numPr>
        <w:tabs>
          <w:tab w:val="left" w:pos="426"/>
        </w:tabs>
        <w:spacing w:after="0" w:line="288" w:lineRule="auto"/>
        <w:ind w:left="425" w:hanging="425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E73269">
        <w:rPr>
          <w:rFonts w:eastAsia="Times New Roman" w:cstheme="minorHAnsi"/>
          <w:color w:val="000000"/>
          <w:sz w:val="24"/>
          <w:szCs w:val="24"/>
        </w:rPr>
        <w:t xml:space="preserve">Wykonawca zawiadamia Zamawiającego o wszelkich zmianach w odniesieniu do informacji, </w:t>
      </w:r>
      <w:r w:rsidR="00015F76" w:rsidRPr="00E73269">
        <w:rPr>
          <w:rFonts w:eastAsia="Times New Roman" w:cstheme="minorHAnsi"/>
          <w:color w:val="000000"/>
          <w:sz w:val="24"/>
          <w:szCs w:val="24"/>
        </w:rPr>
        <w:t>o których</w:t>
      </w:r>
      <w:r w:rsidRPr="00E73269">
        <w:rPr>
          <w:rFonts w:eastAsia="Times New Roman" w:cstheme="minorHAnsi"/>
          <w:color w:val="000000"/>
          <w:sz w:val="24"/>
          <w:szCs w:val="24"/>
        </w:rPr>
        <w:t xml:space="preserve"> mowa w zdaniu pierwszym, w trakcie realizacji umowy, a także przekazuje wymagane informacje na temat nowych podwykonawców, którym w późniejszym okresie zamierza powierzyć realizację przedmiotu umowy.</w:t>
      </w:r>
    </w:p>
    <w:p w14:paraId="1E363D14" w14:textId="1411DBDC" w:rsidR="00647623" w:rsidRPr="00E73269" w:rsidRDefault="00647623" w:rsidP="00647623">
      <w:pPr>
        <w:widowControl w:val="0"/>
        <w:numPr>
          <w:ilvl w:val="3"/>
          <w:numId w:val="36"/>
        </w:numPr>
        <w:tabs>
          <w:tab w:val="left" w:pos="426"/>
        </w:tabs>
        <w:spacing w:after="0" w:line="288" w:lineRule="auto"/>
        <w:ind w:left="425" w:hanging="425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E73269">
        <w:rPr>
          <w:rFonts w:eastAsia="Times New Roman" w:cstheme="minorHAnsi"/>
          <w:color w:val="000000"/>
          <w:sz w:val="24"/>
          <w:szCs w:val="24"/>
        </w:rPr>
        <w:t xml:space="preserve">Wykonawca zobowiązany jest na każde żądanie Zamawiającego w terminie do 3 dni roboczych </w:t>
      </w:r>
      <w:r w:rsidR="00015F76" w:rsidRPr="00E73269">
        <w:rPr>
          <w:rFonts w:eastAsia="Times New Roman" w:cstheme="minorHAnsi"/>
          <w:color w:val="000000"/>
          <w:sz w:val="24"/>
          <w:szCs w:val="24"/>
        </w:rPr>
        <w:t>od otrzymania</w:t>
      </w:r>
      <w:r w:rsidRPr="00E73269">
        <w:rPr>
          <w:rFonts w:eastAsia="Times New Roman" w:cstheme="minorHAnsi"/>
          <w:color w:val="000000"/>
          <w:sz w:val="24"/>
          <w:szCs w:val="24"/>
        </w:rPr>
        <w:t xml:space="preserve"> wezwania (np. emailem) - udzielić Zamawiającemu informacji, o których mowa </w:t>
      </w:r>
      <w:r w:rsidR="00015F76" w:rsidRPr="00E73269">
        <w:rPr>
          <w:rFonts w:eastAsia="Times New Roman" w:cstheme="minorHAnsi"/>
          <w:color w:val="000000"/>
          <w:sz w:val="24"/>
          <w:szCs w:val="24"/>
        </w:rPr>
        <w:t>w ust.</w:t>
      </w:r>
      <w:r w:rsidRPr="00E73269">
        <w:rPr>
          <w:rFonts w:eastAsia="Times New Roman" w:cstheme="minorHAnsi"/>
          <w:color w:val="000000"/>
          <w:sz w:val="24"/>
          <w:szCs w:val="24"/>
        </w:rPr>
        <w:t xml:space="preserve">  5.</w:t>
      </w:r>
    </w:p>
    <w:p w14:paraId="21D1DA2C" w14:textId="77777777" w:rsidR="00647623" w:rsidRPr="00E73269" w:rsidRDefault="00647623" w:rsidP="00647623">
      <w:pPr>
        <w:widowControl w:val="0"/>
        <w:numPr>
          <w:ilvl w:val="3"/>
          <w:numId w:val="36"/>
        </w:numPr>
        <w:tabs>
          <w:tab w:val="left" w:pos="426"/>
        </w:tabs>
        <w:spacing w:after="0" w:line="288" w:lineRule="auto"/>
        <w:ind w:left="425" w:hanging="425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E73269">
        <w:rPr>
          <w:rFonts w:eastAsia="Times New Roman" w:cstheme="minorHAnsi"/>
          <w:color w:val="000000"/>
          <w:sz w:val="24"/>
          <w:szCs w:val="24"/>
        </w:rPr>
        <w:t>Postanowienia od ust. 2 do ust. 6 odnoszą się również do zmian wprowadzonych w trakcie realizacji Umowy.</w:t>
      </w:r>
    </w:p>
    <w:p w14:paraId="44835B47" w14:textId="77777777" w:rsidR="00AA50F6" w:rsidRPr="00DA7E78" w:rsidRDefault="00AA50F6" w:rsidP="00AA50F6">
      <w:pPr>
        <w:spacing w:after="0" w:line="264" w:lineRule="auto"/>
        <w:rPr>
          <w:rFonts w:eastAsia="Times New Roman" w:cstheme="minorHAnsi"/>
          <w:b/>
          <w:sz w:val="24"/>
          <w:szCs w:val="24"/>
        </w:rPr>
      </w:pPr>
    </w:p>
    <w:p w14:paraId="7E519372" w14:textId="31945C0A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§ 1</w:t>
      </w:r>
      <w:r w:rsidR="00073C5F" w:rsidRPr="00FC42E5">
        <w:rPr>
          <w:rFonts w:eastAsia="Times New Roman" w:cstheme="minorHAnsi"/>
          <w:b/>
          <w:sz w:val="24"/>
          <w:szCs w:val="24"/>
        </w:rPr>
        <w:t>4</w:t>
      </w:r>
      <w:r w:rsidRPr="00FC42E5">
        <w:rPr>
          <w:rFonts w:eastAsia="Times New Roman" w:cstheme="minorHAnsi"/>
          <w:b/>
          <w:sz w:val="24"/>
          <w:szCs w:val="24"/>
        </w:rPr>
        <w:t xml:space="preserve"> </w:t>
      </w:r>
    </w:p>
    <w:p w14:paraId="1A9288C2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Postanowienia końcowe</w:t>
      </w:r>
    </w:p>
    <w:p w14:paraId="02953633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314CED16" w14:textId="77777777" w:rsidR="00AA50F6" w:rsidRPr="00FC42E5" w:rsidRDefault="00AA50F6" w:rsidP="00AA50F6">
      <w:pPr>
        <w:numPr>
          <w:ilvl w:val="0"/>
          <w:numId w:val="7"/>
        </w:numPr>
        <w:spacing w:after="0" w:line="264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FC42E5">
        <w:rPr>
          <w:rFonts w:eastAsia="Times New Roman" w:cstheme="minorHAnsi"/>
          <w:bCs/>
          <w:sz w:val="24"/>
          <w:szCs w:val="24"/>
        </w:rPr>
        <w:t>Zamawiający oświadcza, że Uniwersytet Przyrodniczy w Poznaniu posiada status dużego przedsiębiorcy w rozumieniu przepisów ustawy z dnia 8 marca 2013 r. o przeciwdziałaniu nadmiernym opóźnieniom w transakcjach handlowych (Dz.U. 2023 poz. 1790 ze zm.). Informacja składana jest zgodnie z wymogiem wynikającym z art. 4c przedmiotowej ustawy.</w:t>
      </w:r>
    </w:p>
    <w:p w14:paraId="6F30456D" w14:textId="77777777" w:rsidR="00AA50F6" w:rsidRPr="00FC42E5" w:rsidRDefault="00AA50F6" w:rsidP="00AA50F6">
      <w:pPr>
        <w:numPr>
          <w:ilvl w:val="0"/>
          <w:numId w:val="7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FC42E5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W sprawach nieuregulowanych, a dotyczących realizacji Umowy obowiązują przepisy ustawy Pzp oraz Kodeksu cywilnego. </w:t>
      </w:r>
    </w:p>
    <w:p w14:paraId="29E44EAD" w14:textId="77777777" w:rsidR="00AA50F6" w:rsidRPr="00FC42E5" w:rsidRDefault="00AA50F6" w:rsidP="00AA50F6">
      <w:pPr>
        <w:numPr>
          <w:ilvl w:val="0"/>
          <w:numId w:val="7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FC42E5">
        <w:rPr>
          <w:rFonts w:eastAsia="Times New Roman" w:cstheme="minorHAnsi"/>
          <w:color w:val="000000" w:themeColor="text1"/>
          <w:sz w:val="24"/>
          <w:szCs w:val="24"/>
        </w:rPr>
        <w:t>W sprawie majątkowej, w której zawarcie ugody jest dopuszczalne, każda ze Stron Umowy, w przypadku sporu wynikającego z realizacji zamówienia, może złożyć wniosek o przeprowadzenie mediacji lub inne polubowne rozwiązanie sporu do Sądu Polubownego przy Prokuratorii Generalnej Rzeczypospolitej Polskiej, wybranego mediatora albo osoby prowadzącej inne polubowne rozwiązanie sporu.</w:t>
      </w:r>
    </w:p>
    <w:p w14:paraId="36AB01DD" w14:textId="77777777" w:rsidR="00AA50F6" w:rsidRPr="00FC42E5" w:rsidRDefault="00AA50F6" w:rsidP="00AA50F6">
      <w:pPr>
        <w:numPr>
          <w:ilvl w:val="0"/>
          <w:numId w:val="7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FC42E5">
        <w:rPr>
          <w:rFonts w:eastAsia="Times New Roman" w:cstheme="minorHAnsi"/>
          <w:color w:val="000000" w:themeColor="text1"/>
          <w:sz w:val="24"/>
          <w:szCs w:val="24"/>
        </w:rPr>
        <w:t>Spory wynikłe na tle wykonania Umowy, nierozwiązane w sposób polubowny, Strony poddają rozstrzygnięciu sądowi miejscowo i rzeczowo właściwemu dla siedziby Zamawiającego.</w:t>
      </w:r>
    </w:p>
    <w:p w14:paraId="59734BE8" w14:textId="77777777" w:rsidR="00AA50F6" w:rsidRPr="00FC42E5" w:rsidRDefault="00AA50F6" w:rsidP="00AA50F6">
      <w:pPr>
        <w:numPr>
          <w:ilvl w:val="0"/>
          <w:numId w:val="7"/>
        </w:numPr>
        <w:spacing w:after="0" w:line="264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Jako datę zawarcia niniejszej Umowy przyjmuje się datę złożenia podpisu przez stronę składającą podpis w ostatniej kolejności</w:t>
      </w:r>
      <w:r w:rsidRPr="00FC42E5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14:paraId="3733EE34" w14:textId="77777777" w:rsidR="00AA50F6" w:rsidRPr="00FC42E5" w:rsidRDefault="00AA50F6" w:rsidP="00AA50F6">
      <w:pPr>
        <w:numPr>
          <w:ilvl w:val="0"/>
          <w:numId w:val="7"/>
        </w:numPr>
        <w:spacing w:after="0" w:line="264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color w:val="000000" w:themeColor="text1"/>
          <w:sz w:val="24"/>
          <w:szCs w:val="24"/>
        </w:rPr>
        <w:t xml:space="preserve">Umowę sporządzono w dwóch jednobrzmiących egzemplarzach (na prawach oryginału) i obie Strony otrzymują po jednym </w:t>
      </w:r>
      <w:r w:rsidRPr="00FC42E5">
        <w:rPr>
          <w:rFonts w:eastAsia="Times New Roman" w:cstheme="minorHAnsi"/>
          <w:sz w:val="24"/>
          <w:szCs w:val="24"/>
        </w:rPr>
        <w:t>/</w:t>
      </w:r>
      <w:r w:rsidRPr="00FC42E5">
        <w:rPr>
          <w:rFonts w:eastAsia="Times New Roman" w:cstheme="minorHAnsi"/>
          <w:color w:val="000000" w:themeColor="text1"/>
          <w:sz w:val="24"/>
          <w:szCs w:val="24"/>
        </w:rPr>
        <w:t xml:space="preserve"> Umowę sporządzono w formie elektronicznej. Umowę otrzymuje każda ze stron. *</w:t>
      </w:r>
    </w:p>
    <w:p w14:paraId="368BD5C5" w14:textId="77777777" w:rsidR="00647623" w:rsidRPr="00E73269" w:rsidRDefault="00647623" w:rsidP="00647623">
      <w:pPr>
        <w:pStyle w:val="Akapitzlist"/>
        <w:widowControl w:val="0"/>
        <w:suppressAutoHyphens/>
        <w:autoSpaceDN w:val="0"/>
        <w:spacing w:after="0" w:line="264" w:lineRule="auto"/>
        <w:ind w:left="360"/>
        <w:jc w:val="both"/>
        <w:textAlignment w:val="baseline"/>
        <w:rPr>
          <w:rFonts w:cstheme="minorHAnsi"/>
          <w:kern w:val="3"/>
          <w:sz w:val="24"/>
          <w:szCs w:val="24"/>
          <w:lang w:eastAsia="zh-CN"/>
        </w:rPr>
      </w:pPr>
      <w:r w:rsidRPr="00E73269">
        <w:rPr>
          <w:rFonts w:cstheme="minorHAnsi"/>
          <w:kern w:val="3"/>
          <w:sz w:val="24"/>
          <w:szCs w:val="24"/>
          <w:lang w:eastAsia="zh-CN"/>
        </w:rPr>
        <w:t>*W zależności od formy zawarcia umowy, odpowiedni zapis zostanie wykreślony</w:t>
      </w:r>
    </w:p>
    <w:p w14:paraId="5E462272" w14:textId="77777777" w:rsidR="00AA50F6" w:rsidRPr="00DA7E78" w:rsidRDefault="00AA50F6" w:rsidP="00AA50F6">
      <w:pPr>
        <w:spacing w:after="0" w:line="264" w:lineRule="auto"/>
        <w:rPr>
          <w:rFonts w:eastAsia="Times New Roman" w:cstheme="minorHAnsi"/>
          <w:b/>
          <w:sz w:val="24"/>
          <w:szCs w:val="24"/>
        </w:rPr>
      </w:pPr>
    </w:p>
    <w:p w14:paraId="43A45C49" w14:textId="239BB776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§ 1</w:t>
      </w:r>
      <w:r w:rsidR="00073C5F" w:rsidRPr="00FC42E5">
        <w:rPr>
          <w:rFonts w:eastAsia="Times New Roman" w:cstheme="minorHAnsi"/>
          <w:b/>
          <w:sz w:val="24"/>
          <w:szCs w:val="24"/>
        </w:rPr>
        <w:t>5</w:t>
      </w:r>
    </w:p>
    <w:p w14:paraId="13753370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  <w:r w:rsidRPr="00FC42E5">
        <w:rPr>
          <w:rFonts w:eastAsia="Times New Roman" w:cstheme="minorHAnsi"/>
          <w:b/>
          <w:sz w:val="24"/>
          <w:szCs w:val="24"/>
        </w:rPr>
        <w:t>Załączniki</w:t>
      </w:r>
    </w:p>
    <w:p w14:paraId="12431E24" w14:textId="77777777" w:rsidR="00AA50F6" w:rsidRPr="00FC42E5" w:rsidRDefault="00AA50F6" w:rsidP="00AA50F6">
      <w:pPr>
        <w:spacing w:after="0" w:line="264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33E80560" w14:textId="77777777" w:rsidR="00AA50F6" w:rsidRPr="00FC42E5" w:rsidRDefault="00AA50F6" w:rsidP="00AA50F6">
      <w:pPr>
        <w:spacing w:after="0" w:line="264" w:lineRule="auto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>Załącznikami stanowiącymi integralną część niniejszej Umowy są:</w:t>
      </w:r>
    </w:p>
    <w:p w14:paraId="1035998E" w14:textId="77777777" w:rsidR="00647623" w:rsidRPr="00FC42E5" w:rsidRDefault="00AA50F6" w:rsidP="0064762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C42E5">
        <w:rPr>
          <w:rFonts w:cstheme="minorHAnsi"/>
          <w:sz w:val="24"/>
          <w:szCs w:val="24"/>
        </w:rPr>
        <w:t xml:space="preserve">Załącznik nr 1 - </w:t>
      </w:r>
      <w:r w:rsidR="00647623" w:rsidRPr="00FC42E5">
        <w:rPr>
          <w:rFonts w:cstheme="minorHAnsi"/>
          <w:sz w:val="24"/>
          <w:szCs w:val="24"/>
        </w:rPr>
        <w:t>Protokół odbioru usług</w:t>
      </w:r>
    </w:p>
    <w:p w14:paraId="20D3CF14" w14:textId="3E1DBF4F" w:rsidR="00647623" w:rsidRPr="00E73269" w:rsidRDefault="00AA50F6" w:rsidP="00647623">
      <w:pPr>
        <w:pStyle w:val="Akapitzlist"/>
        <w:numPr>
          <w:ilvl w:val="0"/>
          <w:numId w:val="2"/>
        </w:numPr>
        <w:tabs>
          <w:tab w:val="left" w:pos="187"/>
        </w:tabs>
        <w:spacing w:after="0" w:line="288" w:lineRule="auto"/>
        <w:ind w:right="61"/>
        <w:jc w:val="both"/>
        <w:rPr>
          <w:rFonts w:cstheme="minorHAnsi"/>
          <w:sz w:val="24"/>
          <w:szCs w:val="24"/>
          <w:lang w:eastAsia="pl-PL"/>
        </w:rPr>
      </w:pPr>
      <w:r w:rsidRPr="00FC42E5">
        <w:rPr>
          <w:rFonts w:cstheme="minorHAnsi"/>
          <w:sz w:val="24"/>
          <w:szCs w:val="24"/>
        </w:rPr>
        <w:t xml:space="preserve">Załącznik nr 2 - </w:t>
      </w:r>
      <w:r w:rsidR="00647623" w:rsidRPr="00E73269">
        <w:rPr>
          <w:rFonts w:cstheme="minorHAnsi"/>
          <w:sz w:val="24"/>
          <w:szCs w:val="24"/>
          <w:lang w:eastAsia="pl-PL"/>
        </w:rPr>
        <w:t>Formularz oferty Wykonawcy</w:t>
      </w:r>
    </w:p>
    <w:p w14:paraId="067A3274" w14:textId="77777777" w:rsidR="00647623" w:rsidRPr="00FC42E5" w:rsidRDefault="00AA50F6" w:rsidP="00647623">
      <w:pPr>
        <w:pStyle w:val="Akapitzlist"/>
        <w:numPr>
          <w:ilvl w:val="0"/>
          <w:numId w:val="2"/>
        </w:numPr>
        <w:rPr>
          <w:rFonts w:cstheme="minorHAnsi"/>
          <w:kern w:val="3"/>
          <w:sz w:val="24"/>
          <w:szCs w:val="24"/>
          <w:lang w:eastAsia="zh-CN"/>
        </w:rPr>
      </w:pPr>
      <w:r w:rsidRPr="00DA7E78">
        <w:rPr>
          <w:rFonts w:cstheme="minorHAnsi"/>
          <w:kern w:val="3"/>
          <w:sz w:val="24"/>
          <w:szCs w:val="24"/>
          <w:lang w:eastAsia="zh-CN"/>
        </w:rPr>
        <w:t xml:space="preserve">Załącznik nr 3 – </w:t>
      </w:r>
      <w:r w:rsidR="00647623" w:rsidRPr="00DA7E78">
        <w:rPr>
          <w:rFonts w:cstheme="minorHAnsi"/>
          <w:kern w:val="3"/>
          <w:sz w:val="24"/>
          <w:szCs w:val="24"/>
          <w:lang w:eastAsia="zh-CN"/>
        </w:rPr>
        <w:t>Wykaz osób skierowanych do realizacji przedmiotu zamówienia</w:t>
      </w:r>
    </w:p>
    <w:p w14:paraId="3BBEA6D3" w14:textId="18EE434A" w:rsidR="00AA50F6" w:rsidRPr="00FC42E5" w:rsidRDefault="00AA50F6" w:rsidP="00647623">
      <w:pPr>
        <w:widowControl w:val="0"/>
        <w:suppressAutoHyphens/>
        <w:autoSpaceDN w:val="0"/>
        <w:spacing w:after="0" w:line="264" w:lineRule="auto"/>
        <w:ind w:left="720"/>
        <w:contextualSpacing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24883F05" w14:textId="5108F923" w:rsidR="00647623" w:rsidRPr="00FC42E5" w:rsidRDefault="00647623" w:rsidP="00AA50F6">
      <w:pPr>
        <w:widowControl w:val="0"/>
        <w:suppressAutoHyphens/>
        <w:autoSpaceDN w:val="0"/>
        <w:spacing w:after="0" w:line="264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604A92F2" w14:textId="27F448F3" w:rsidR="00647623" w:rsidRPr="00FC42E5" w:rsidRDefault="00647623" w:rsidP="00AA50F6">
      <w:pPr>
        <w:widowControl w:val="0"/>
        <w:suppressAutoHyphens/>
        <w:autoSpaceDN w:val="0"/>
        <w:spacing w:after="0" w:line="264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619F4F7E" w14:textId="77777777" w:rsidR="00647623" w:rsidRPr="00FC42E5" w:rsidRDefault="00647623" w:rsidP="00AA50F6">
      <w:pPr>
        <w:widowControl w:val="0"/>
        <w:suppressAutoHyphens/>
        <w:autoSpaceDN w:val="0"/>
        <w:spacing w:after="0" w:line="264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6474922B" w14:textId="6965712E" w:rsidR="00AA50F6" w:rsidRPr="00FC42E5" w:rsidRDefault="00AA50F6" w:rsidP="00AA50F6">
      <w:pPr>
        <w:widowControl w:val="0"/>
        <w:suppressAutoHyphens/>
        <w:autoSpaceDN w:val="0"/>
        <w:spacing w:after="0" w:line="264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A50F6" w:rsidRPr="00073C5F" w14:paraId="5B5DE354" w14:textId="77777777" w:rsidTr="002A5F99">
        <w:trPr>
          <w:trHeight w:val="2071"/>
        </w:trPr>
        <w:tc>
          <w:tcPr>
            <w:tcW w:w="4531" w:type="dxa"/>
          </w:tcPr>
          <w:p w14:paraId="6718590E" w14:textId="77777777" w:rsidR="00AA50F6" w:rsidRPr="00FC42E5" w:rsidRDefault="00AA50F6" w:rsidP="00AA50F6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2C1D5B55" w14:textId="77777777" w:rsidR="00AA50F6" w:rsidRPr="00FC42E5" w:rsidRDefault="00AA50F6" w:rsidP="00AA50F6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42E5">
              <w:rPr>
                <w:rFonts w:cstheme="minorHAnsi"/>
                <w:b/>
                <w:sz w:val="24"/>
                <w:szCs w:val="24"/>
              </w:rPr>
              <w:t>Zamawiający</w:t>
            </w:r>
          </w:p>
          <w:p w14:paraId="7D459F45" w14:textId="77777777" w:rsidR="00AA50F6" w:rsidRPr="00FC42E5" w:rsidRDefault="00AA50F6" w:rsidP="00AA50F6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2FC20A3" w14:textId="77777777" w:rsidR="00AA50F6" w:rsidRPr="00FC42E5" w:rsidRDefault="00AA50F6" w:rsidP="00AA50F6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D7CEFBF" w14:textId="77777777" w:rsidR="00AA50F6" w:rsidRPr="00FC42E5" w:rsidRDefault="00AA50F6" w:rsidP="00AA50F6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42E5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14:paraId="4D0646D5" w14:textId="77777777" w:rsidR="00AA50F6" w:rsidRPr="00FC42E5" w:rsidRDefault="00AA50F6" w:rsidP="00AA50F6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42E5">
              <w:rPr>
                <w:rFonts w:cstheme="minorHAnsi"/>
                <w:sz w:val="24"/>
                <w:szCs w:val="24"/>
              </w:rPr>
              <w:t>(data i podpis)</w:t>
            </w:r>
          </w:p>
        </w:tc>
        <w:tc>
          <w:tcPr>
            <w:tcW w:w="4531" w:type="dxa"/>
          </w:tcPr>
          <w:p w14:paraId="73857048" w14:textId="77777777" w:rsidR="00AA50F6" w:rsidRPr="00FC42E5" w:rsidRDefault="00AA50F6" w:rsidP="00015F76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61317A22" w14:textId="77777777" w:rsidR="00AA50F6" w:rsidRPr="00FC42E5" w:rsidRDefault="00AA50F6" w:rsidP="00AA50F6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42E5">
              <w:rPr>
                <w:rFonts w:cstheme="minorHAnsi"/>
                <w:b/>
                <w:sz w:val="24"/>
                <w:szCs w:val="24"/>
              </w:rPr>
              <w:t>Wykonawca</w:t>
            </w:r>
          </w:p>
          <w:p w14:paraId="42274D7B" w14:textId="77777777" w:rsidR="00AA50F6" w:rsidRPr="00FC42E5" w:rsidRDefault="00AA50F6" w:rsidP="00AA50F6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8D44D6F" w14:textId="77777777" w:rsidR="00AA50F6" w:rsidRPr="00FC42E5" w:rsidRDefault="00AA50F6" w:rsidP="00AA50F6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3AB8ECB" w14:textId="77777777" w:rsidR="00AA50F6" w:rsidRPr="00FC42E5" w:rsidRDefault="00AA50F6" w:rsidP="00AA50F6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42E5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</w:p>
          <w:p w14:paraId="6791B1C6" w14:textId="77777777" w:rsidR="00AA50F6" w:rsidRPr="00FC42E5" w:rsidRDefault="00AA50F6" w:rsidP="00AA50F6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42E5">
              <w:rPr>
                <w:rFonts w:cstheme="minorHAnsi"/>
                <w:sz w:val="24"/>
                <w:szCs w:val="24"/>
              </w:rPr>
              <w:t>(data i podpis)</w:t>
            </w:r>
          </w:p>
        </w:tc>
      </w:tr>
    </w:tbl>
    <w:p w14:paraId="3BE6E4A8" w14:textId="77777777" w:rsidR="00AA50F6" w:rsidRPr="00DA7E78" w:rsidRDefault="00AA50F6" w:rsidP="00AA50F6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3DEE463" w14:textId="77777777" w:rsidR="00AA50F6" w:rsidRPr="00FC42E5" w:rsidRDefault="00AA50F6" w:rsidP="00AA50F6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8EC7E43" w14:textId="77777777" w:rsidR="00AA50F6" w:rsidRPr="00FC42E5" w:rsidRDefault="00AA50F6" w:rsidP="00AA50F6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3B49113" w14:textId="77777777" w:rsidR="00AA50F6" w:rsidRPr="00FC42E5" w:rsidRDefault="00AA50F6" w:rsidP="00AA50F6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12E83B6" w14:textId="77777777" w:rsidR="00AA50F6" w:rsidRPr="00FC42E5" w:rsidRDefault="00AA50F6" w:rsidP="00AA50F6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07F8F9F" w14:textId="77777777" w:rsidR="00AA50F6" w:rsidRPr="00FC42E5" w:rsidRDefault="00AA50F6" w:rsidP="00AA50F6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8B58A93" w14:textId="77777777" w:rsidR="00AA50F6" w:rsidRPr="00FC42E5" w:rsidRDefault="00AA50F6" w:rsidP="00AA50F6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791EBA4" w14:textId="77777777" w:rsidR="00AA50F6" w:rsidRPr="00FC42E5" w:rsidRDefault="00AA50F6" w:rsidP="00AA50F6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87D64CE" w14:textId="77777777" w:rsidR="00015F76" w:rsidRPr="00FC42E5" w:rsidRDefault="00015F76" w:rsidP="00AA50F6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47B92FF" w14:textId="77777777" w:rsidR="00AA50F6" w:rsidRPr="00FC42E5" w:rsidRDefault="00AA50F6" w:rsidP="00AA50F6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  <w:r w:rsidRPr="00FC42E5">
        <w:rPr>
          <w:rFonts w:eastAsia="Times New Roman" w:cstheme="minorHAnsi"/>
          <w:b/>
          <w:sz w:val="24"/>
          <w:szCs w:val="24"/>
          <w:lang w:eastAsia="pl-PL"/>
        </w:rPr>
        <w:t xml:space="preserve">   Załącznik nr 1 do Umowy</w:t>
      </w:r>
    </w:p>
    <w:p w14:paraId="03F3B4DB" w14:textId="77777777" w:rsidR="00647623" w:rsidRPr="00FC42E5" w:rsidRDefault="00647623" w:rsidP="00AA50F6">
      <w:pPr>
        <w:spacing w:after="200" w:line="276" w:lineRule="auto"/>
        <w:ind w:left="4956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 xml:space="preserve"> </w:t>
      </w:r>
    </w:p>
    <w:p w14:paraId="6CB3A4D2" w14:textId="43A95F82" w:rsidR="00AA50F6" w:rsidRPr="00FC42E5" w:rsidRDefault="00647623" w:rsidP="00AA50F6">
      <w:pPr>
        <w:spacing w:after="200" w:line="276" w:lineRule="auto"/>
        <w:ind w:left="4956"/>
        <w:jc w:val="both"/>
        <w:rPr>
          <w:rFonts w:eastAsia="Times New Roman" w:cstheme="minorHAnsi"/>
          <w:sz w:val="24"/>
          <w:szCs w:val="24"/>
        </w:rPr>
      </w:pPr>
      <w:r w:rsidRPr="00FC42E5">
        <w:rPr>
          <w:rFonts w:eastAsia="Times New Roman" w:cstheme="minorHAnsi"/>
          <w:sz w:val="24"/>
          <w:szCs w:val="24"/>
        </w:rPr>
        <w:t xml:space="preserve">          </w:t>
      </w:r>
      <w:r w:rsidR="00AA50F6" w:rsidRPr="00FC42E5">
        <w:rPr>
          <w:rFonts w:eastAsia="Times New Roman" w:cstheme="minorHAnsi"/>
          <w:sz w:val="24"/>
          <w:szCs w:val="24"/>
        </w:rPr>
        <w:t>Poznań, dnia…………………………………..</w:t>
      </w:r>
    </w:p>
    <w:p w14:paraId="53C1E8B3" w14:textId="77777777" w:rsidR="00647623" w:rsidRPr="00FC42E5" w:rsidRDefault="00647623" w:rsidP="00AA50F6">
      <w:pPr>
        <w:spacing w:after="200" w:line="276" w:lineRule="auto"/>
        <w:ind w:left="4956"/>
        <w:jc w:val="both"/>
        <w:rPr>
          <w:rFonts w:eastAsia="Times New Roman" w:cstheme="minorHAnsi"/>
          <w:sz w:val="24"/>
          <w:szCs w:val="24"/>
        </w:rPr>
      </w:pPr>
    </w:p>
    <w:p w14:paraId="6CEA18D5" w14:textId="77777777" w:rsidR="00647623" w:rsidRPr="00E73269" w:rsidRDefault="00647623" w:rsidP="00647623">
      <w:pPr>
        <w:spacing w:after="0" w:line="288" w:lineRule="auto"/>
        <w:jc w:val="center"/>
        <w:rPr>
          <w:rFonts w:cstheme="minorHAnsi"/>
          <w:b/>
          <w:color w:val="000000"/>
          <w:sz w:val="24"/>
          <w:szCs w:val="24"/>
          <w:lang w:eastAsia="pl-PL"/>
        </w:rPr>
      </w:pPr>
      <w:r w:rsidRPr="00E73269">
        <w:rPr>
          <w:rFonts w:cstheme="minorHAnsi"/>
          <w:b/>
          <w:color w:val="000000"/>
          <w:sz w:val="24"/>
          <w:szCs w:val="24"/>
          <w:lang w:eastAsia="pl-PL"/>
        </w:rPr>
        <w:t>PROTOKÓŁ ODBIORU USŁUG</w:t>
      </w:r>
    </w:p>
    <w:p w14:paraId="6BC7A168" w14:textId="77777777" w:rsidR="00647623" w:rsidRPr="00E73269" w:rsidRDefault="00647623" w:rsidP="00647623">
      <w:pPr>
        <w:spacing w:after="0" w:line="288" w:lineRule="auto"/>
        <w:rPr>
          <w:rFonts w:cstheme="minorHAnsi"/>
          <w:color w:val="000000"/>
          <w:sz w:val="24"/>
          <w:szCs w:val="24"/>
          <w:lang w:eastAsia="pl-PL"/>
        </w:rPr>
      </w:pPr>
    </w:p>
    <w:p w14:paraId="648800B3" w14:textId="77777777" w:rsidR="00647623" w:rsidRPr="00E73269" w:rsidRDefault="00647623" w:rsidP="00647623">
      <w:pPr>
        <w:spacing w:after="0" w:line="288" w:lineRule="auto"/>
        <w:rPr>
          <w:rFonts w:cstheme="minorHAnsi"/>
          <w:color w:val="000000"/>
          <w:sz w:val="24"/>
          <w:szCs w:val="24"/>
          <w:lang w:eastAsia="pl-PL"/>
        </w:rPr>
      </w:pPr>
    </w:p>
    <w:p w14:paraId="508FBED9" w14:textId="6719DBDB" w:rsidR="00647623" w:rsidRPr="00E73269" w:rsidRDefault="00647623" w:rsidP="00647623">
      <w:pPr>
        <w:spacing w:after="0" w:line="288" w:lineRule="auto"/>
        <w:rPr>
          <w:rFonts w:cstheme="minorHAnsi"/>
          <w:color w:val="000000"/>
          <w:sz w:val="24"/>
          <w:szCs w:val="24"/>
          <w:lang w:eastAsia="pl-PL"/>
        </w:rPr>
      </w:pPr>
      <w:r w:rsidRPr="00E73269">
        <w:rPr>
          <w:rFonts w:cstheme="minorHAnsi"/>
          <w:color w:val="000000"/>
          <w:sz w:val="24"/>
          <w:szCs w:val="24"/>
          <w:lang w:eastAsia="pl-PL"/>
        </w:rPr>
        <w:t xml:space="preserve">Wykaz usług zleconych w ramach Umowy nr </w:t>
      </w:r>
      <w:r w:rsidRPr="00E73269">
        <w:rPr>
          <w:rFonts w:cstheme="minorHAnsi"/>
          <w:b/>
          <w:bCs/>
          <w:color w:val="000000"/>
          <w:sz w:val="24"/>
          <w:szCs w:val="24"/>
          <w:lang w:eastAsia="pl-PL"/>
        </w:rPr>
        <w:t>AZ.263.990.</w:t>
      </w:r>
      <w:r w:rsidRPr="00E73269">
        <w:rPr>
          <w:rFonts w:cstheme="minorHAnsi"/>
          <w:b/>
          <w:sz w:val="24"/>
          <w:szCs w:val="24"/>
          <w:lang w:eastAsia="pl-PL"/>
        </w:rPr>
        <w:t>2024</w:t>
      </w:r>
      <w:r w:rsidRPr="00E73269">
        <w:rPr>
          <w:rFonts w:cstheme="minorHAnsi"/>
          <w:color w:val="000000"/>
          <w:sz w:val="24"/>
          <w:szCs w:val="24"/>
          <w:lang w:eastAsia="pl-PL"/>
        </w:rPr>
        <w:t xml:space="preserve"> zawartej dnia ………………....., zrealizowanych w miesiącu ……………………….</w:t>
      </w:r>
    </w:p>
    <w:p w14:paraId="35997348" w14:textId="77777777" w:rsidR="00647623" w:rsidRPr="00E73269" w:rsidRDefault="00647623" w:rsidP="00647623">
      <w:pPr>
        <w:tabs>
          <w:tab w:val="num" w:pos="360"/>
        </w:tabs>
        <w:spacing w:after="0" w:line="288" w:lineRule="auto"/>
        <w:ind w:left="360" w:hanging="360"/>
        <w:rPr>
          <w:rFonts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918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6"/>
        <w:gridCol w:w="1101"/>
        <w:gridCol w:w="785"/>
        <w:gridCol w:w="1773"/>
        <w:gridCol w:w="1236"/>
        <w:gridCol w:w="684"/>
        <w:gridCol w:w="1773"/>
        <w:gridCol w:w="1373"/>
      </w:tblGrid>
      <w:tr w:rsidR="00647623" w:rsidRPr="00073C5F" w14:paraId="0959A5A9" w14:textId="77777777" w:rsidTr="008C498B">
        <w:trPr>
          <w:trHeight w:val="351"/>
        </w:trPr>
        <w:tc>
          <w:tcPr>
            <w:tcW w:w="476" w:type="dxa"/>
            <w:tcBorders>
              <w:top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AE872F0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269">
              <w:rPr>
                <w:rFonts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1198" w:type="dxa"/>
            <w:tcBorders>
              <w:top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8E3C9A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269">
              <w:rPr>
                <w:rFonts w:cstheme="minorHAnsi"/>
                <w:b/>
                <w:sz w:val="24"/>
                <w:szCs w:val="24"/>
              </w:rPr>
              <w:t>USŁUGA</w:t>
            </w:r>
          </w:p>
        </w:tc>
        <w:tc>
          <w:tcPr>
            <w:tcW w:w="690" w:type="dxa"/>
            <w:tcBorders>
              <w:top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5B7AA80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269">
              <w:rPr>
                <w:rFonts w:cstheme="min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766" w:type="dxa"/>
            <w:tcBorders>
              <w:top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214C013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269">
              <w:rPr>
                <w:rFonts w:cstheme="minorHAnsi"/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1134" w:type="dxa"/>
            <w:tcBorders>
              <w:top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1196EFE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269">
              <w:rPr>
                <w:rFonts w:cstheme="minorHAnsi"/>
                <w:b/>
                <w:sz w:val="24"/>
                <w:szCs w:val="24"/>
              </w:rPr>
              <w:t>WARTOŚĆ NETTO</w:t>
            </w:r>
          </w:p>
          <w:p w14:paraId="27C3FB2A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873B86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269">
              <w:rPr>
                <w:rFonts w:cstheme="minorHAnsi"/>
                <w:b/>
                <w:sz w:val="24"/>
                <w:szCs w:val="24"/>
              </w:rPr>
              <w:t>VAT (%)</w:t>
            </w:r>
          </w:p>
        </w:tc>
        <w:tc>
          <w:tcPr>
            <w:tcW w:w="1514" w:type="dxa"/>
            <w:tcBorders>
              <w:top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3033F2C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269">
              <w:rPr>
                <w:rFonts w:cstheme="minorHAnsi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613" w:type="dxa"/>
            <w:tcBorders>
              <w:top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9B5D5D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3269">
              <w:rPr>
                <w:rFonts w:cstheme="minorHAnsi"/>
                <w:b/>
                <w:sz w:val="24"/>
                <w:szCs w:val="24"/>
              </w:rPr>
              <w:t>WARTOŚĆ BRUTTO</w:t>
            </w:r>
          </w:p>
        </w:tc>
      </w:tr>
      <w:tr w:rsidR="00647623" w:rsidRPr="00073C5F" w14:paraId="55253772" w14:textId="77777777" w:rsidTr="008C498B">
        <w:trPr>
          <w:trHeight w:val="351"/>
        </w:trPr>
        <w:tc>
          <w:tcPr>
            <w:tcW w:w="476" w:type="dxa"/>
            <w:vAlign w:val="center"/>
          </w:tcPr>
          <w:p w14:paraId="4F34F4F3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326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98" w:type="dxa"/>
            <w:vAlign w:val="center"/>
          </w:tcPr>
          <w:p w14:paraId="3DA5DCBA" w14:textId="77777777" w:rsidR="00647623" w:rsidRPr="00E73269" w:rsidRDefault="00647623" w:rsidP="008C498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14:paraId="1F11AC3B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0409130D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2C955D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286B011B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2C162713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68E5DB91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7623" w:rsidRPr="00073C5F" w14:paraId="1E658297" w14:textId="77777777" w:rsidTr="008C498B">
        <w:trPr>
          <w:trHeight w:val="351"/>
        </w:trPr>
        <w:tc>
          <w:tcPr>
            <w:tcW w:w="476" w:type="dxa"/>
            <w:vAlign w:val="center"/>
          </w:tcPr>
          <w:p w14:paraId="0FCCEE3A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326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98" w:type="dxa"/>
            <w:vAlign w:val="center"/>
          </w:tcPr>
          <w:p w14:paraId="43DBEA6E" w14:textId="77777777" w:rsidR="00647623" w:rsidRPr="00E73269" w:rsidRDefault="00647623" w:rsidP="008C498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14:paraId="66BD631D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0A90319F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CC4B52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30726939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303B80C8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75C840A9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7623" w:rsidRPr="00073C5F" w14:paraId="24C6EE77" w14:textId="77777777" w:rsidTr="008C498B">
        <w:trPr>
          <w:trHeight w:val="351"/>
        </w:trPr>
        <w:tc>
          <w:tcPr>
            <w:tcW w:w="476" w:type="dxa"/>
            <w:vAlign w:val="center"/>
          </w:tcPr>
          <w:p w14:paraId="374FA39D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326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98" w:type="dxa"/>
            <w:vAlign w:val="center"/>
          </w:tcPr>
          <w:p w14:paraId="05447FD3" w14:textId="77777777" w:rsidR="00647623" w:rsidRPr="00E73269" w:rsidRDefault="00647623" w:rsidP="008C498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14:paraId="2FE88790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06A564DA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1AA1E4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22C15F21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6F6B2A69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7D46EB89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7623" w:rsidRPr="00073C5F" w14:paraId="68828A2E" w14:textId="77777777" w:rsidTr="008C498B">
        <w:trPr>
          <w:trHeight w:val="351"/>
        </w:trPr>
        <w:tc>
          <w:tcPr>
            <w:tcW w:w="476" w:type="dxa"/>
            <w:tcBorders>
              <w:bottom w:val="double" w:sz="4" w:space="0" w:color="7F7F7F" w:themeColor="text1" w:themeTint="80"/>
            </w:tcBorders>
            <w:vAlign w:val="center"/>
          </w:tcPr>
          <w:p w14:paraId="7EB72345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326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198" w:type="dxa"/>
            <w:tcBorders>
              <w:bottom w:val="double" w:sz="4" w:space="0" w:color="7F7F7F" w:themeColor="text1" w:themeTint="80"/>
            </w:tcBorders>
            <w:vAlign w:val="center"/>
          </w:tcPr>
          <w:p w14:paraId="52D0F850" w14:textId="77777777" w:rsidR="00647623" w:rsidRPr="00E73269" w:rsidRDefault="00647623" w:rsidP="008C498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double" w:sz="4" w:space="0" w:color="7F7F7F" w:themeColor="text1" w:themeTint="80"/>
            </w:tcBorders>
            <w:vAlign w:val="center"/>
          </w:tcPr>
          <w:p w14:paraId="35D304C8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double" w:sz="4" w:space="0" w:color="7F7F7F" w:themeColor="text1" w:themeTint="80"/>
            </w:tcBorders>
            <w:vAlign w:val="center"/>
          </w:tcPr>
          <w:p w14:paraId="7B6B3FD3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7F7F7F" w:themeColor="text1" w:themeTint="80"/>
            </w:tcBorders>
            <w:vAlign w:val="center"/>
          </w:tcPr>
          <w:p w14:paraId="5C7C7351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double" w:sz="4" w:space="0" w:color="7F7F7F" w:themeColor="text1" w:themeTint="80"/>
            </w:tcBorders>
            <w:vAlign w:val="center"/>
          </w:tcPr>
          <w:p w14:paraId="2D60D965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double" w:sz="4" w:space="0" w:color="7F7F7F" w:themeColor="text1" w:themeTint="80"/>
            </w:tcBorders>
            <w:vAlign w:val="center"/>
          </w:tcPr>
          <w:p w14:paraId="7780D1E7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double" w:sz="4" w:space="0" w:color="7F7F7F" w:themeColor="text1" w:themeTint="80"/>
            </w:tcBorders>
            <w:vAlign w:val="center"/>
          </w:tcPr>
          <w:p w14:paraId="24017F6F" w14:textId="77777777" w:rsidR="00647623" w:rsidRPr="00E73269" w:rsidRDefault="00647623" w:rsidP="008C498B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2FC0423" w14:textId="77777777" w:rsidR="00647623" w:rsidRPr="00E73269" w:rsidRDefault="00647623" w:rsidP="00647623">
      <w:pPr>
        <w:spacing w:after="0" w:line="288" w:lineRule="auto"/>
        <w:rPr>
          <w:rFonts w:cstheme="minorHAnsi"/>
          <w:color w:val="000000"/>
          <w:sz w:val="24"/>
          <w:szCs w:val="24"/>
          <w:lang w:eastAsia="pl-PL"/>
        </w:rPr>
      </w:pPr>
    </w:p>
    <w:p w14:paraId="4937B577" w14:textId="77777777" w:rsidR="00647623" w:rsidRPr="00E73269" w:rsidRDefault="00647623" w:rsidP="00647623">
      <w:pPr>
        <w:spacing w:after="0" w:line="288" w:lineRule="auto"/>
        <w:rPr>
          <w:rFonts w:cstheme="minorHAnsi"/>
          <w:color w:val="000000"/>
          <w:sz w:val="24"/>
          <w:szCs w:val="24"/>
          <w:lang w:eastAsia="pl-PL"/>
        </w:rPr>
      </w:pPr>
    </w:p>
    <w:p w14:paraId="79396EB8" w14:textId="77777777" w:rsidR="00647623" w:rsidRPr="00E73269" w:rsidRDefault="00647623" w:rsidP="00647623">
      <w:pPr>
        <w:tabs>
          <w:tab w:val="num" w:pos="360"/>
        </w:tabs>
        <w:spacing w:after="0" w:line="288" w:lineRule="auto"/>
        <w:rPr>
          <w:rFonts w:cstheme="minorHAnsi"/>
          <w:color w:val="000000"/>
          <w:sz w:val="24"/>
          <w:szCs w:val="24"/>
          <w:lang w:eastAsia="pl-PL"/>
        </w:rPr>
      </w:pPr>
      <w:r w:rsidRPr="00E73269">
        <w:rPr>
          <w:rFonts w:cstheme="minorHAnsi"/>
          <w:color w:val="000000"/>
          <w:sz w:val="24"/>
          <w:szCs w:val="24"/>
          <w:lang w:eastAsia="pl-PL"/>
        </w:rPr>
        <w:t>Wykonanie przedmiotu zamówienia objętego Umową zostało wykonane: należycie / nienależycie</w:t>
      </w:r>
      <w:r w:rsidRPr="00E73269">
        <w:rPr>
          <w:rFonts w:cstheme="minorHAnsi"/>
          <w:color w:val="000000"/>
          <w:sz w:val="24"/>
          <w:szCs w:val="24"/>
          <w:vertAlign w:val="superscript"/>
          <w:lang w:eastAsia="pl-PL"/>
        </w:rPr>
        <w:footnoteReference w:id="1"/>
      </w:r>
    </w:p>
    <w:p w14:paraId="2B59768A" w14:textId="77777777" w:rsidR="00647623" w:rsidRPr="00E73269" w:rsidRDefault="00647623" w:rsidP="00647623">
      <w:pPr>
        <w:spacing w:after="0" w:line="288" w:lineRule="auto"/>
        <w:rPr>
          <w:rFonts w:cstheme="minorHAnsi"/>
          <w:color w:val="000000"/>
          <w:sz w:val="24"/>
          <w:szCs w:val="24"/>
          <w:lang w:eastAsia="pl-PL"/>
        </w:rPr>
      </w:pPr>
    </w:p>
    <w:p w14:paraId="222562FA" w14:textId="77777777" w:rsidR="00647623" w:rsidRPr="00E73269" w:rsidRDefault="00647623" w:rsidP="00647623">
      <w:pPr>
        <w:spacing w:after="0" w:line="288" w:lineRule="auto"/>
        <w:rPr>
          <w:rFonts w:cstheme="minorHAnsi"/>
          <w:color w:val="000000"/>
          <w:sz w:val="24"/>
          <w:szCs w:val="24"/>
          <w:lang w:eastAsia="pl-PL"/>
        </w:rPr>
      </w:pPr>
      <w:r w:rsidRPr="00E73269">
        <w:rPr>
          <w:rFonts w:cstheme="minorHAnsi"/>
          <w:color w:val="000000"/>
          <w:sz w:val="24"/>
          <w:szCs w:val="24"/>
          <w:lang w:eastAsia="pl-PL"/>
        </w:rPr>
        <w:t>Opis ewentualnych uwag i spostrzeżeń do realizacji przedmiotu zamówienia objętego Umową:</w:t>
      </w:r>
    </w:p>
    <w:p w14:paraId="0F52D84E" w14:textId="77777777" w:rsidR="00647623" w:rsidRPr="00E73269" w:rsidRDefault="00647623" w:rsidP="00647623">
      <w:pPr>
        <w:tabs>
          <w:tab w:val="num" w:pos="360"/>
        </w:tabs>
        <w:spacing w:after="0" w:line="288" w:lineRule="auto"/>
        <w:ind w:left="360" w:hanging="360"/>
        <w:rPr>
          <w:rFonts w:cstheme="minorHAnsi"/>
          <w:color w:val="000000"/>
          <w:sz w:val="24"/>
          <w:szCs w:val="24"/>
          <w:lang w:eastAsia="pl-PL"/>
        </w:rPr>
      </w:pPr>
      <w:r w:rsidRPr="00E73269">
        <w:rPr>
          <w:rFonts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CE1395A" w14:textId="2637F176" w:rsidR="00647623" w:rsidRPr="00E73269" w:rsidRDefault="00647623" w:rsidP="00B94BF7">
      <w:pPr>
        <w:tabs>
          <w:tab w:val="num" w:pos="360"/>
        </w:tabs>
        <w:spacing w:after="0" w:line="288" w:lineRule="auto"/>
        <w:ind w:left="360" w:hanging="360"/>
        <w:rPr>
          <w:rFonts w:cstheme="minorHAnsi"/>
          <w:color w:val="000000"/>
          <w:sz w:val="24"/>
          <w:szCs w:val="24"/>
          <w:lang w:eastAsia="pl-PL"/>
        </w:rPr>
      </w:pPr>
      <w:r w:rsidRPr="00E73269">
        <w:rPr>
          <w:rFonts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1762173A" w14:textId="77777777" w:rsidR="00647623" w:rsidRPr="00E73269" w:rsidRDefault="00647623" w:rsidP="00647623">
      <w:pPr>
        <w:spacing w:after="0" w:line="288" w:lineRule="auto"/>
        <w:rPr>
          <w:rFonts w:cstheme="minorHAnsi"/>
          <w:b/>
          <w:color w:val="000000"/>
          <w:sz w:val="24"/>
          <w:szCs w:val="24"/>
          <w:lang w:eastAsia="pl-PL"/>
        </w:rPr>
      </w:pPr>
    </w:p>
    <w:p w14:paraId="2921C458" w14:textId="77777777" w:rsidR="00647623" w:rsidRPr="00E73269" w:rsidRDefault="00647623" w:rsidP="00647623">
      <w:pPr>
        <w:spacing w:after="0" w:line="288" w:lineRule="auto"/>
        <w:rPr>
          <w:rFonts w:cstheme="minorHAnsi"/>
          <w:b/>
          <w:color w:val="000000"/>
          <w:sz w:val="24"/>
          <w:szCs w:val="24"/>
          <w:lang w:eastAsia="pl-PL"/>
        </w:rPr>
      </w:pPr>
      <w:r w:rsidRPr="00E73269">
        <w:rPr>
          <w:rFonts w:cstheme="minorHAnsi"/>
          <w:b/>
          <w:color w:val="000000"/>
          <w:sz w:val="24"/>
          <w:szCs w:val="24"/>
          <w:lang w:eastAsia="pl-PL"/>
        </w:rPr>
        <w:t xml:space="preserve">Na tym protokół zakończono i podpisano: </w:t>
      </w:r>
    </w:p>
    <w:p w14:paraId="0F762742" w14:textId="77777777" w:rsidR="00647623" w:rsidRPr="00E73269" w:rsidRDefault="00647623" w:rsidP="00647623">
      <w:pPr>
        <w:spacing w:after="0" w:line="288" w:lineRule="auto"/>
        <w:rPr>
          <w:rFonts w:cstheme="minorHAnsi"/>
          <w:b/>
          <w:color w:val="000000"/>
          <w:sz w:val="24"/>
          <w:szCs w:val="24"/>
          <w:lang w:eastAsia="pl-PL"/>
        </w:rPr>
      </w:pPr>
    </w:p>
    <w:p w14:paraId="42CCC6CC" w14:textId="77777777" w:rsidR="00647623" w:rsidRPr="00E73269" w:rsidRDefault="00647623" w:rsidP="00647623">
      <w:pPr>
        <w:spacing w:after="0" w:line="288" w:lineRule="auto"/>
        <w:rPr>
          <w:rFonts w:cstheme="minorHAnsi"/>
          <w:b/>
          <w:color w:val="000000"/>
          <w:sz w:val="24"/>
          <w:szCs w:val="24"/>
          <w:lang w:eastAsia="pl-PL"/>
        </w:rPr>
      </w:pPr>
    </w:p>
    <w:p w14:paraId="44F36650" w14:textId="77777777" w:rsidR="00647623" w:rsidRPr="00E73269" w:rsidRDefault="00647623" w:rsidP="00647623">
      <w:pPr>
        <w:tabs>
          <w:tab w:val="left" w:pos="3240"/>
        </w:tabs>
        <w:spacing w:after="0" w:line="288" w:lineRule="auto"/>
        <w:ind w:left="2124"/>
        <w:rPr>
          <w:rFonts w:cstheme="minorHAnsi"/>
          <w:b/>
          <w:color w:val="000000"/>
          <w:sz w:val="24"/>
          <w:szCs w:val="24"/>
          <w:lang w:eastAsia="pl-PL"/>
        </w:rPr>
      </w:pPr>
      <w:r w:rsidRPr="00E73269">
        <w:rPr>
          <w:rFonts w:cstheme="minorHAnsi"/>
          <w:b/>
          <w:color w:val="000000"/>
          <w:sz w:val="24"/>
          <w:szCs w:val="24"/>
          <w:lang w:eastAsia="pl-PL"/>
        </w:rPr>
        <w:t>Zamawiający: ……………………………………….</w:t>
      </w:r>
    </w:p>
    <w:p w14:paraId="48A8DB9C" w14:textId="77777777" w:rsidR="00647623" w:rsidRPr="00E73269" w:rsidRDefault="00647623" w:rsidP="00647623">
      <w:pPr>
        <w:tabs>
          <w:tab w:val="left" w:pos="3240"/>
        </w:tabs>
        <w:spacing w:after="0" w:line="288" w:lineRule="auto"/>
        <w:ind w:left="2124"/>
        <w:rPr>
          <w:rFonts w:cstheme="minorHAnsi"/>
          <w:b/>
          <w:color w:val="000000"/>
          <w:sz w:val="24"/>
          <w:szCs w:val="24"/>
          <w:lang w:eastAsia="pl-PL"/>
        </w:rPr>
      </w:pPr>
    </w:p>
    <w:p w14:paraId="10FDD3A1" w14:textId="77777777" w:rsidR="00647623" w:rsidRPr="00E73269" w:rsidRDefault="00647623" w:rsidP="00647623">
      <w:pPr>
        <w:tabs>
          <w:tab w:val="left" w:pos="3240"/>
        </w:tabs>
        <w:spacing w:after="0" w:line="288" w:lineRule="auto"/>
        <w:ind w:left="2124"/>
        <w:rPr>
          <w:rFonts w:cstheme="minorHAnsi"/>
          <w:b/>
          <w:color w:val="000000"/>
          <w:sz w:val="24"/>
          <w:szCs w:val="24"/>
          <w:lang w:eastAsia="pl-PL"/>
        </w:rPr>
      </w:pPr>
    </w:p>
    <w:p w14:paraId="05567AE5" w14:textId="4B370705" w:rsidR="00647623" w:rsidRPr="00B94BF7" w:rsidRDefault="00015F76" w:rsidP="00B94BF7">
      <w:pPr>
        <w:tabs>
          <w:tab w:val="left" w:pos="3240"/>
        </w:tabs>
        <w:spacing w:after="0" w:line="288" w:lineRule="auto"/>
        <w:ind w:left="2124"/>
        <w:rPr>
          <w:rFonts w:cstheme="minorHAnsi"/>
          <w:b/>
          <w:color w:val="000000"/>
          <w:sz w:val="24"/>
          <w:szCs w:val="24"/>
          <w:lang w:eastAsia="pl-PL"/>
        </w:rPr>
      </w:pPr>
      <w:r w:rsidRPr="00E73269">
        <w:rPr>
          <w:rFonts w:cstheme="minorHAnsi"/>
          <w:b/>
          <w:color w:val="000000"/>
          <w:sz w:val="24"/>
          <w:szCs w:val="24"/>
          <w:lang w:eastAsia="pl-PL"/>
        </w:rPr>
        <w:t>Wykonawca: …</w:t>
      </w:r>
      <w:r w:rsidR="00647623" w:rsidRPr="00E73269">
        <w:rPr>
          <w:rFonts w:cstheme="minorHAnsi"/>
          <w:b/>
          <w:color w:val="000000"/>
          <w:sz w:val="24"/>
          <w:szCs w:val="24"/>
          <w:lang w:eastAsia="pl-PL"/>
        </w:rPr>
        <w:t>……………………………………</w:t>
      </w:r>
    </w:p>
    <w:sectPr w:rsidR="00647623" w:rsidRPr="00B94BF7" w:rsidSect="00EF69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D354" w14:textId="77777777" w:rsidR="00060CFC" w:rsidRDefault="00060CFC">
      <w:pPr>
        <w:spacing w:after="0" w:line="240" w:lineRule="auto"/>
      </w:pPr>
      <w:r>
        <w:separator/>
      </w:r>
    </w:p>
  </w:endnote>
  <w:endnote w:type="continuationSeparator" w:id="0">
    <w:p w14:paraId="15C3EFCE" w14:textId="77777777" w:rsidR="00060CFC" w:rsidRDefault="0006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546" w14:textId="77777777" w:rsidR="00F73C20" w:rsidRDefault="00AA50F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- 11 -</w:t>
    </w:r>
    <w:r>
      <w:fldChar w:fldCharType="end"/>
    </w:r>
  </w:p>
  <w:p w14:paraId="56D62053" w14:textId="77777777" w:rsidR="00F73C20" w:rsidRDefault="00F73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6B53" w14:textId="77777777" w:rsidR="00060CFC" w:rsidRDefault="00060CFC">
      <w:pPr>
        <w:spacing w:after="0" w:line="240" w:lineRule="auto"/>
      </w:pPr>
      <w:r>
        <w:separator/>
      </w:r>
    </w:p>
  </w:footnote>
  <w:footnote w:type="continuationSeparator" w:id="0">
    <w:p w14:paraId="2C25D8E0" w14:textId="77777777" w:rsidR="00060CFC" w:rsidRDefault="00060CFC">
      <w:pPr>
        <w:spacing w:after="0" w:line="240" w:lineRule="auto"/>
      </w:pPr>
      <w:r>
        <w:continuationSeparator/>
      </w:r>
    </w:p>
  </w:footnote>
  <w:footnote w:id="1">
    <w:p w14:paraId="61B552C5" w14:textId="77777777" w:rsidR="00647623" w:rsidRDefault="00647623" w:rsidP="00647623">
      <w:pPr>
        <w:pStyle w:val="Tekstprzypisudolnego"/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965E" w14:textId="77777777" w:rsidR="00F73C20" w:rsidRDefault="00AA50F6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                                                                                                </w:t>
    </w:r>
  </w:p>
  <w:p w14:paraId="12C37662" w14:textId="77777777" w:rsidR="00F73C20" w:rsidRPr="00D607EF" w:rsidRDefault="00AA50F6" w:rsidP="00D607EF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3732BFD6"/>
    <w:name w:val="WW8Num19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Calibri" w:hAnsi="Calibri" w:cs="Calibri"/>
        <w:b/>
        <w:color w:val="auto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Times New Roman" w:hAnsi="Tahoma" w:cs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Times New Roman" w:hAnsiTheme="minorHAnsi" w:cs="Calibr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Times New Roman" w:hAnsi="Tahoma" w:cs="Tahoma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Times New Roman" w:hAnsi="Tahoma" w:cs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Times New Roman" w:hAnsi="Tahoma" w:cs="Tahoma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Times New Roman" w:hAnsi="Tahoma" w:cs="Tahoma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Times New Roman" w:hAnsi="Tahoma" w:cs="Tahoma"/>
        <w:sz w:val="18"/>
        <w:szCs w:val="18"/>
      </w:rPr>
    </w:lvl>
  </w:abstractNum>
  <w:abstractNum w:abstractNumId="2" w15:restartNumberingAfterBreak="0">
    <w:nsid w:val="0000002A"/>
    <w:multiLevelType w:val="multilevel"/>
    <w:tmpl w:val="7B0E2532"/>
    <w:lvl w:ilvl="0">
      <w:start w:val="1"/>
      <w:numFmt w:val="decimal"/>
      <w:pStyle w:val="Styl7Znak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26E753B"/>
    <w:multiLevelType w:val="multilevel"/>
    <w:tmpl w:val="CC2C577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Theme="minorHAnsi" w:eastAsia="Times New Roman" w:hAnsiTheme="minorHAnsi" w:cs="Calibr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"/>
        </w:tabs>
        <w:ind w:left="144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519"/>
        </w:tabs>
        <w:ind w:left="36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"/>
        </w:tabs>
        <w:ind w:left="360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"/>
        </w:tabs>
        <w:ind w:left="432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"/>
        </w:tabs>
        <w:ind w:left="50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"/>
        </w:tabs>
        <w:ind w:left="576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"/>
        </w:tabs>
        <w:ind w:left="6481" w:hanging="180"/>
      </w:pPr>
      <w:rPr>
        <w:rFonts w:cs="Times New Roman" w:hint="default"/>
      </w:rPr>
    </w:lvl>
  </w:abstractNum>
  <w:abstractNum w:abstractNumId="4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4A03A0"/>
    <w:multiLevelType w:val="hybridMultilevel"/>
    <w:tmpl w:val="951CDEF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1" w15:restartNumberingAfterBreak="0">
    <w:nsid w:val="206739EC"/>
    <w:multiLevelType w:val="hybridMultilevel"/>
    <w:tmpl w:val="E13E8DB6"/>
    <w:lvl w:ilvl="0" w:tplc="204C8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E21EE8"/>
    <w:multiLevelType w:val="hybridMultilevel"/>
    <w:tmpl w:val="47E0BD54"/>
    <w:lvl w:ilvl="0" w:tplc="FE4AE090">
      <w:start w:val="2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9247A84"/>
    <w:multiLevelType w:val="hybridMultilevel"/>
    <w:tmpl w:val="EEA0F72A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17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C895072"/>
    <w:multiLevelType w:val="hybridMultilevel"/>
    <w:tmpl w:val="28C459BE"/>
    <w:lvl w:ilvl="0" w:tplc="47D069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0D15D4"/>
    <w:multiLevelType w:val="hybridMultilevel"/>
    <w:tmpl w:val="E0804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FB40C6"/>
    <w:multiLevelType w:val="hybridMultilevel"/>
    <w:tmpl w:val="8710EBD6"/>
    <w:lvl w:ilvl="0" w:tplc="2A3E00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DF085BC">
      <w:start w:val="3"/>
      <w:numFmt w:val="decimal"/>
      <w:lvlText w:val="%2."/>
      <w:lvlJc w:val="left"/>
      <w:pPr>
        <w:ind w:left="5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711ED4"/>
    <w:multiLevelType w:val="hybridMultilevel"/>
    <w:tmpl w:val="CF4C0D4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2022EE"/>
    <w:multiLevelType w:val="hybridMultilevel"/>
    <w:tmpl w:val="6E066804"/>
    <w:lvl w:ilvl="0" w:tplc="CA28DCA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B12BCF"/>
    <w:multiLevelType w:val="multilevel"/>
    <w:tmpl w:val="A2AE60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CD6A3B"/>
    <w:multiLevelType w:val="hybridMultilevel"/>
    <w:tmpl w:val="70B6655C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069" w:hanging="360"/>
      </w:pPr>
      <w:rPr>
        <w:rFonts w:asciiTheme="minorHAnsi" w:eastAsia="Times New Roman" w:hAnsiTheme="minorHAnsi" w:cs="Calibr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5"/>
  </w:num>
  <w:num w:numId="5">
    <w:abstractNumId w:val="21"/>
  </w:num>
  <w:num w:numId="6">
    <w:abstractNumId w:val="10"/>
  </w:num>
  <w:num w:numId="7">
    <w:abstractNumId w:val="18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3"/>
  </w:num>
  <w:num w:numId="13">
    <w:abstractNumId w:val="29"/>
  </w:num>
  <w:num w:numId="14">
    <w:abstractNumId w:val="17"/>
  </w:num>
  <w:num w:numId="15">
    <w:abstractNumId w:val="26"/>
  </w:num>
  <w:num w:numId="16">
    <w:abstractNumId w:val="28"/>
  </w:num>
  <w:num w:numId="17">
    <w:abstractNumId w:val="32"/>
  </w:num>
  <w:num w:numId="18">
    <w:abstractNumId w:val="16"/>
  </w:num>
  <w:num w:numId="19">
    <w:abstractNumId w:val="36"/>
  </w:num>
  <w:num w:numId="20">
    <w:abstractNumId w:val="11"/>
  </w:num>
  <w:num w:numId="21">
    <w:abstractNumId w:val="27"/>
  </w:num>
  <w:num w:numId="22">
    <w:abstractNumId w:val="20"/>
  </w:num>
  <w:num w:numId="23">
    <w:abstractNumId w:val="13"/>
  </w:num>
  <w:num w:numId="24">
    <w:abstractNumId w:val="30"/>
  </w:num>
  <w:num w:numId="25">
    <w:abstractNumId w:val="2"/>
  </w:num>
  <w:num w:numId="26">
    <w:abstractNumId w:val="15"/>
  </w:num>
  <w:num w:numId="27">
    <w:abstractNumId w:val="3"/>
  </w:num>
  <w:num w:numId="28">
    <w:abstractNumId w:val="31"/>
  </w:num>
  <w:num w:numId="29">
    <w:abstractNumId w:val="0"/>
  </w:num>
  <w:num w:numId="30">
    <w:abstractNumId w:val="35"/>
  </w:num>
  <w:num w:numId="31">
    <w:abstractNumId w:val="34"/>
  </w:num>
  <w:num w:numId="32">
    <w:abstractNumId w:val="23"/>
  </w:num>
  <w:num w:numId="33">
    <w:abstractNumId w:val="25"/>
  </w:num>
  <w:num w:numId="34">
    <w:abstractNumId w:val="9"/>
  </w:num>
  <w:num w:numId="35">
    <w:abstractNumId w:val="12"/>
  </w:num>
  <w:num w:numId="3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F6"/>
    <w:rsid w:val="00015F76"/>
    <w:rsid w:val="00060CFC"/>
    <w:rsid w:val="00073C5F"/>
    <w:rsid w:val="00091EB9"/>
    <w:rsid w:val="001C5BCC"/>
    <w:rsid w:val="002B18D0"/>
    <w:rsid w:val="00612F77"/>
    <w:rsid w:val="00647623"/>
    <w:rsid w:val="007424AD"/>
    <w:rsid w:val="007943BB"/>
    <w:rsid w:val="00830629"/>
    <w:rsid w:val="008D0EF0"/>
    <w:rsid w:val="008F6F0D"/>
    <w:rsid w:val="00971A17"/>
    <w:rsid w:val="009944C8"/>
    <w:rsid w:val="00AA50F6"/>
    <w:rsid w:val="00B94BF7"/>
    <w:rsid w:val="00D750A4"/>
    <w:rsid w:val="00DA7E78"/>
    <w:rsid w:val="00E73269"/>
    <w:rsid w:val="00E92EEB"/>
    <w:rsid w:val="00EF69BB"/>
    <w:rsid w:val="00F73C20"/>
    <w:rsid w:val="00F93FBB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82D0"/>
  <w15:chartTrackingRefBased/>
  <w15:docId w15:val="{A1F35192-50A8-48E4-8A13-7A69094B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50F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A50F6"/>
    <w:rPr>
      <w:rFonts w:eastAsia="Times New Roman" w:cs="Times New Roman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sw teks"/>
    <w:basedOn w:val="Normalny"/>
    <w:link w:val="AkapitzlistZnak"/>
    <w:uiPriority w:val="34"/>
    <w:qFormat/>
    <w:rsid w:val="00AA50F6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AA50F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locked/>
    <w:rsid w:val="00AA50F6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AA50F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50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50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A50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A50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A50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kt">
    <w:name w:val="pkt"/>
    <w:basedOn w:val="Normalny"/>
    <w:rsid w:val="00AA50F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A50F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7Znak">
    <w:name w:val="Styl7 Znak"/>
    <w:basedOn w:val="Normalny"/>
    <w:rsid w:val="00AA50F6"/>
    <w:pPr>
      <w:numPr>
        <w:numId w:val="25"/>
      </w:numPr>
      <w:tabs>
        <w:tab w:val="left" w:pos="357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4762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47623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47623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7424A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2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2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2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4A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24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24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2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z.napierala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4394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Ignasiak Aneta</dc:creator>
  <cp:keywords/>
  <dc:description/>
  <cp:lastModifiedBy>Ignasiak Aneta</cp:lastModifiedBy>
  <cp:revision>6</cp:revision>
  <dcterms:created xsi:type="dcterms:W3CDTF">2024-05-08T10:24:00Z</dcterms:created>
  <dcterms:modified xsi:type="dcterms:W3CDTF">2024-05-08T10:44:00Z</dcterms:modified>
</cp:coreProperties>
</file>