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A118E8">
        <w:rPr>
          <w:rFonts w:ascii="Arial" w:hAnsi="Arial" w:cs="Arial"/>
          <w:b/>
          <w:sz w:val="22"/>
          <w:szCs w:val="22"/>
        </w:rPr>
        <w:t>7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A118E8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A118E8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A118E8">
        <w:rPr>
          <w:rFonts w:ascii="Arial" w:hAnsi="Arial" w:cs="Arial"/>
          <w:sz w:val="22"/>
          <w:szCs w:val="22"/>
        </w:rPr>
        <w:t>„</w:t>
      </w:r>
      <w:r w:rsidR="00A118E8" w:rsidRPr="00A118E8">
        <w:rPr>
          <w:rFonts w:ascii="Arial" w:hAnsi="Arial" w:cs="Arial"/>
          <w:sz w:val="22"/>
          <w:szCs w:val="22"/>
        </w:rPr>
        <w:t>Zakup lekkiego pojazdu ratowniczo-gaśniczego z osprzętem dla Ochotniczej Straży Pożarnej w Tropach Elbląskich</w:t>
      </w:r>
      <w:r w:rsidR="007A2672" w:rsidRPr="00A118E8">
        <w:rPr>
          <w:rFonts w:ascii="Arial" w:hAnsi="Arial" w:cs="Arial"/>
          <w:sz w:val="22"/>
          <w:szCs w:val="22"/>
        </w:rPr>
        <w:t>”</w:t>
      </w:r>
      <w:r w:rsidR="008434B8" w:rsidRPr="00A118E8">
        <w:rPr>
          <w:rFonts w:ascii="Arial" w:hAnsi="Arial" w:cs="Arial"/>
          <w:sz w:val="22"/>
          <w:szCs w:val="22"/>
        </w:rPr>
        <w:t xml:space="preserve"> </w:t>
      </w:r>
      <w:r w:rsidRPr="00A118E8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6C7AA0">
        <w:rPr>
          <w:rFonts w:ascii="Arial" w:hAnsi="Arial" w:cs="Arial"/>
          <w:bCs/>
          <w:sz w:val="22"/>
          <w:szCs w:val="22"/>
        </w:rPr>
        <w:t>3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6C7AA0">
        <w:rPr>
          <w:rFonts w:ascii="Arial" w:hAnsi="Arial" w:cs="Arial"/>
          <w:bCs/>
          <w:sz w:val="22"/>
          <w:szCs w:val="22"/>
        </w:rPr>
        <w:t>6</w:t>
      </w:r>
      <w:r w:rsidRPr="00A523B5">
        <w:rPr>
          <w:rFonts w:ascii="Arial" w:hAnsi="Arial" w:cs="Arial"/>
          <w:bCs/>
          <w:sz w:val="22"/>
          <w:szCs w:val="22"/>
        </w:rPr>
        <w:t>0</w:t>
      </w:r>
      <w:r w:rsidR="006C7AA0">
        <w:rPr>
          <w:rFonts w:ascii="Arial" w:hAnsi="Arial" w:cs="Arial"/>
          <w:bCs/>
          <w:sz w:val="22"/>
          <w:szCs w:val="22"/>
        </w:rPr>
        <w:t>5</w:t>
      </w:r>
      <w:r w:rsidRPr="00A523B5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o których mowa w art. 108 ust. 1 ustawy - Prawo zamówień publicznych są aktualne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802B4"/>
    <w:rsid w:val="003753F8"/>
    <w:rsid w:val="0039006F"/>
    <w:rsid w:val="00426F9A"/>
    <w:rsid w:val="004C0D1F"/>
    <w:rsid w:val="00560DE5"/>
    <w:rsid w:val="006C7AA0"/>
    <w:rsid w:val="00723ACE"/>
    <w:rsid w:val="007A2672"/>
    <w:rsid w:val="007F244E"/>
    <w:rsid w:val="008003A1"/>
    <w:rsid w:val="008031B8"/>
    <w:rsid w:val="008434B8"/>
    <w:rsid w:val="00991BD1"/>
    <w:rsid w:val="00A118E8"/>
    <w:rsid w:val="00A523B5"/>
    <w:rsid w:val="00BE730A"/>
    <w:rsid w:val="00C93737"/>
    <w:rsid w:val="00D337F6"/>
    <w:rsid w:val="00D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1605</Characters>
  <Application>Microsoft Office Word</Application>
  <DocSecurity>0</DocSecurity>
  <Lines>13</Lines>
  <Paragraphs>3</Paragraphs>
  <ScaleCrop>false</ScaleCrop>
  <Company>HP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4</cp:revision>
  <cp:lastPrinted>2023-10-24T10:25:00Z</cp:lastPrinted>
  <dcterms:created xsi:type="dcterms:W3CDTF">2023-05-12T10:19:00Z</dcterms:created>
  <dcterms:modified xsi:type="dcterms:W3CDTF">2023-10-24T10:25:00Z</dcterms:modified>
</cp:coreProperties>
</file>