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257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C07837C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174BD14A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2A8C1EC" w14:textId="77777777" w:rsidR="00B94E39" w:rsidRPr="004955E6" w:rsidRDefault="00B94E39" w:rsidP="004955E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2F2463DC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2217C2B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0494DCFE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5DEEA3D6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7101EFD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30818602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73FEDA1C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AB7D45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I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130246C8" w14:textId="77777777" w:rsidR="00B94E39" w:rsidRPr="00AB7D45" w:rsidRDefault="00AB7D45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>(dostaw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i montaż aneksu kuchennego wraz ze sprzętem AGD)</w:t>
      </w:r>
    </w:p>
    <w:p w14:paraId="59621BA1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23CAD970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38047162" w14:textId="77777777" w:rsidR="00B94E39" w:rsidRPr="003712EC" w:rsidRDefault="00B94E39" w:rsidP="00BF0AA3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1D7E9252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="00BF0AA3"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1BC025D7" w14:textId="77777777" w:rsidR="00B94E39" w:rsidRPr="003712EC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8589C" w14:textId="77777777" w:rsidR="00B94E39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64EC38A7" w14:textId="77777777" w:rsidR="00BF0AA3" w:rsidRPr="00BF0AA3" w:rsidRDefault="00BF0AA3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554652A8" w14:textId="77777777" w:rsidR="00B94E39" w:rsidRPr="00320A0F" w:rsidRDefault="00B94E39" w:rsidP="00B94E39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05DDD7C4" w14:textId="77777777" w:rsidR="00B94E39" w:rsidRPr="003712EC" w:rsidRDefault="00B94E39" w:rsidP="00B94E39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adres: e-mail:………………………………         </w:t>
      </w:r>
    </w:p>
    <w:p w14:paraId="2AAB40CA" w14:textId="77777777" w:rsidR="00B94E39" w:rsidRPr="00C72E7A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6E13CE9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09EA5A9D" w14:textId="3C8A9865" w:rsidR="006402A8" w:rsidRDefault="006402A8" w:rsidP="006402A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813332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3 r. poz. 1605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</w:t>
      </w:r>
      <w:r w:rsidR="00252CD0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Centrum Opiekuńczo Mieszkalnego w Suchowoli</w:t>
      </w:r>
    </w:p>
    <w:p w14:paraId="7EA2F3B3" w14:textId="77777777" w:rsidR="004328F7" w:rsidRDefault="004328F7" w:rsidP="006402A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4C6C22D9" w14:textId="77777777" w:rsidR="001C04FC" w:rsidRPr="004328F7" w:rsidRDefault="004328F7" w:rsidP="001C04F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 aneksu kuchennego wraz ze sprzętem AGD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6B81AC61" w14:textId="77777777" w:rsidR="00A5172C" w:rsidRDefault="00A5172C" w:rsidP="001C04F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68BF055D" w14:textId="77777777" w:rsidR="00A15E2E" w:rsidRDefault="001C04FC" w:rsidP="00277A73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154E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realizację zamówienia za cenę</w:t>
      </w:r>
      <w:r w:rsidR="00A15E2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A15E2E"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C67D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……………………………………………………..….), zgodnie z kalkulacją przedstawioną w tabeli nr </w:t>
      </w:r>
      <w:r w:rsidR="00757EB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</w:t>
      </w:r>
      <w:r w:rsidR="00C67D7F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14:paraId="033DB201" w14:textId="77777777" w:rsidR="00A15E2E" w:rsidRDefault="00A15E2E" w:rsidP="00A15E2E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0E29572" w14:textId="77777777" w:rsidR="00A15E2E" w:rsidRDefault="00A15E2E" w:rsidP="000A541E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……. </w:t>
      </w:r>
      <w:r w:rsidR="004328F7"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miesięcznej gwarancji jakości</w:t>
      </w:r>
      <w:r w:rsidR="004328F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0A541E"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3F8C2263" w14:textId="77777777" w:rsidR="00A15E2E" w:rsidRDefault="00A15E2E" w:rsidP="00E354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E1016FD" w14:textId="77777777" w:rsidR="00872932" w:rsidRDefault="00E35480" w:rsidP="008729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="00407221"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….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dni </w:t>
      </w:r>
      <w:r w:rsidR="00FC5BE7"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lastRenderedPageBreak/>
        <w:t>kalendarzowych</w:t>
      </w:r>
      <w:r w:rsidR="00FC5B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87293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od dnia podpisania umowy.</w:t>
      </w:r>
    </w:p>
    <w:p w14:paraId="4A4EDEBF" w14:textId="77777777" w:rsidR="00FD57FD" w:rsidRPr="00FD57FD" w:rsidRDefault="00FD57FD" w:rsidP="00FD57FD">
      <w:pPr>
        <w:pStyle w:val="Akapitzlist"/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</w:pPr>
    </w:p>
    <w:p w14:paraId="4EC42286" w14:textId="77777777" w:rsidR="00FD57FD" w:rsidRPr="00FD57FD" w:rsidRDefault="00FD57FD" w:rsidP="00FD57FD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</w:pPr>
      <w:r w:rsidRPr="00FD57FD">
        <w:rPr>
          <w:rFonts w:ascii="Arial" w:eastAsia="Times New Roman" w:hAnsi="Arial" w:cs="Arial"/>
          <w:i/>
          <w:kern w:val="2"/>
          <w:sz w:val="24"/>
          <w:szCs w:val="24"/>
          <w:lang w:eastAsia="zh-CN" w:bidi="hi-IN"/>
        </w:rPr>
        <w:t>Tabela nr 1:</w:t>
      </w:r>
    </w:p>
    <w:p w14:paraId="556D400D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126"/>
        <w:gridCol w:w="709"/>
        <w:gridCol w:w="1276"/>
        <w:gridCol w:w="708"/>
        <w:gridCol w:w="1418"/>
        <w:gridCol w:w="1276"/>
      </w:tblGrid>
      <w:tr w:rsidR="00FD57FD" w:rsidRPr="003712EC" w14:paraId="1F3D22A3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169A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2F0A8" w14:textId="77777777" w:rsidR="00FD57FD" w:rsidRPr="003712EC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72748" w14:textId="77777777" w:rsidR="00FD57FD" w:rsidRPr="003712EC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AF596" w14:textId="77777777" w:rsidR="00FD57FD" w:rsidRPr="00CF4AF2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464CA8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C3BDB" w14:textId="77777777" w:rsidR="00FD57FD" w:rsidRPr="00CF4AF2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11B86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AC9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9C951" w14:textId="77777777" w:rsidR="00FD57FD" w:rsidRPr="00E2311B" w:rsidRDefault="00FD57FD" w:rsidP="009A6DDF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FD57FD" w:rsidRPr="003712EC" w14:paraId="26550956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8496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18E8" w14:textId="77777777" w:rsidR="00FD57FD" w:rsidRPr="00252CD0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Lodówka wolnostojąca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D286A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443D4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AD3EA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07ED1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E45B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E3506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073C205C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0049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B467" w14:textId="77777777" w:rsidR="00FD57FD" w:rsidRPr="00252CD0" w:rsidRDefault="00FD57FD" w:rsidP="003707D7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Mikrofala </w:t>
            </w:r>
            <w:r w:rsidR="003707D7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wolnostojąca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C2FC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92925" w14:textId="77777777" w:rsidR="00FD57FD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C43FD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908B0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4898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9E0C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6FA5211D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20F6A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60C81" w14:textId="2C0527F2" w:rsidR="00FD57FD" w:rsidRPr="00252CD0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Okap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9724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51799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07020C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692C6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9F0E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7AFEF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01C993D9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45B4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E115" w14:textId="77777777" w:rsidR="00FD57FD" w:rsidRPr="00252CD0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Płyta indukcyjna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C289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0EECA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5A04F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3EA3D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0373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70BB9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2E435F5D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A4EE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01AD" w14:textId="77777777" w:rsidR="00FD57FD" w:rsidRPr="00252CD0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Piekarnik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211B5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E07A6" w14:textId="77777777" w:rsidR="00FD57FD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83C4D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E3D61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58D4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D8565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6C90EF06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E4D5F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2681" w14:textId="77777777" w:rsidR="00FD57FD" w:rsidRPr="00252CD0" w:rsidRDefault="00FD57FD" w:rsidP="009A6DDF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Zmywarka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F968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CDCC0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DA704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D0232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056A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97C3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0110EA91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EBB8F" w14:textId="77777777" w:rsidR="00FD57FD" w:rsidRPr="00CE4195" w:rsidRDefault="00FD57FD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E1287" w14:textId="77777777" w:rsidR="00FD57FD" w:rsidRPr="00252CD0" w:rsidRDefault="00FD57FD" w:rsidP="003707D7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Zlewozmywak </w:t>
            </w:r>
            <w:r w:rsidR="003707D7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z baterią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 xml:space="preserve"> (do zabudowy)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73A5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68064" w14:textId="77777777" w:rsidR="00FD57FD" w:rsidRPr="00FD026F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87B7C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600E3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12F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D876A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7304" w:rsidRPr="003712EC" w14:paraId="0ED36AC5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21F6" w14:textId="77777777" w:rsidR="00E77304" w:rsidRPr="00CE4195" w:rsidRDefault="00E77304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D388" w14:textId="38F5B606" w:rsidR="00E77304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</w:rPr>
              <w:t>Szafka stojąca z półkami (</w:t>
            </w:r>
            <w:r w:rsidR="00F17BF8" w:rsidRPr="00252CD0">
              <w:rPr>
                <w:rFonts w:ascii="Arial" w:eastAsia="Times New Roman" w:hAnsi="Arial" w:cs="Arial"/>
              </w:rPr>
              <w:t xml:space="preserve">szer. </w:t>
            </w:r>
            <w:r w:rsidR="00252CD0" w:rsidRPr="00252CD0">
              <w:rPr>
                <w:rFonts w:ascii="Arial" w:eastAsia="Times New Roman" w:hAnsi="Arial" w:cs="Arial"/>
              </w:rPr>
              <w:t>8</w:t>
            </w:r>
            <w:r w:rsidR="00F17BF8" w:rsidRPr="00252CD0">
              <w:rPr>
                <w:rFonts w:ascii="Arial" w:eastAsia="Times New Roman" w:hAnsi="Arial" w:cs="Arial"/>
              </w:rPr>
              <w:t>0 cm</w:t>
            </w:r>
            <w:r w:rsidR="00E77304" w:rsidRPr="00252CD0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2B0F1" w14:textId="77777777" w:rsidR="00E77304" w:rsidRPr="00FD026F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CAF1A7" w14:textId="642993BC" w:rsidR="00E77304" w:rsidRDefault="00252CD0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58749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3B969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CC55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7B4E3" w14:textId="77777777" w:rsidR="00E77304" w:rsidRPr="003712EC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4D02BB02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5E9FD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E75DD" w14:textId="77777777" w:rsidR="000C58AB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piekarnika (</w:t>
            </w:r>
            <w:r w:rsidR="00F17BF8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szer. 60 cm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68F1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2AE3B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F2EE9E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8ED6D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5A1E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323D8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17125292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D15A3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0D37" w14:textId="77777777" w:rsidR="000C58AB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zmywarki (</w:t>
            </w:r>
            <w:r w:rsidR="00F17BF8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szer. 60 cm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F2B1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DA1F82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78257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FFB5A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8AEE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60A121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C58AB" w:rsidRPr="003712EC" w14:paraId="57C6C2B3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66DF3" w14:textId="77777777" w:rsidR="000C58AB" w:rsidRPr="00CE4195" w:rsidRDefault="000C58AB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E4FB" w14:textId="77777777" w:rsidR="000C58AB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do zabudowy zlewu (</w:t>
            </w:r>
            <w:r w:rsidR="00F17BF8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szer. 80 cm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6BFE" w14:textId="77777777" w:rsidR="000C58AB" w:rsidRPr="00FD026F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8BE07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6EC259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2A5D3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328" w14:textId="77777777" w:rsidR="000C58AB" w:rsidRPr="00CE4195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EA7C4" w14:textId="77777777" w:rsidR="000C58AB" w:rsidRPr="003712EC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7304" w:rsidRPr="003712EC" w14:paraId="1448C67E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82537" w14:textId="77777777" w:rsidR="00E77304" w:rsidRPr="00CE4195" w:rsidRDefault="00E77304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A72A" w14:textId="77777777" w:rsidR="00E77304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z szufladami (</w:t>
            </w:r>
            <w:r w:rsidR="00F17BF8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szer. 60 cm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1DD96" w14:textId="77777777" w:rsidR="00E77304" w:rsidRPr="00FD026F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E8979" w14:textId="3FF4BFEC" w:rsidR="00E77304" w:rsidRDefault="00252CD0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CD9D3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D3897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087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1034F" w14:textId="77777777" w:rsidR="00E77304" w:rsidRPr="003712EC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77304" w:rsidRPr="003712EC" w14:paraId="3F06425A" w14:textId="77777777" w:rsidTr="009A6D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8C9D" w14:textId="77777777" w:rsidR="00E77304" w:rsidRPr="00CE4195" w:rsidRDefault="00E77304" w:rsidP="009A6DDF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4FC3" w14:textId="77777777" w:rsidR="00E77304" w:rsidRPr="00252CD0" w:rsidRDefault="000C58AB" w:rsidP="00F17BF8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Szafka stojąca z pólkami (</w:t>
            </w:r>
            <w:r w:rsidR="00F17BF8"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szer. 20 cm</w:t>
            </w:r>
            <w:r w:rsidRPr="00252CD0">
              <w:rPr>
                <w:rFonts w:ascii="Arial" w:eastAsia="Times New Roman" w:hAnsi="Arial" w:cs="Arial"/>
                <w:kern w:val="2"/>
                <w:lang w:eastAsia="zh-CN" w:bidi="hi-I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E8E75" w14:textId="77777777" w:rsidR="00E77304" w:rsidRPr="00FD026F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BF532" w14:textId="180D8F95" w:rsidR="00E77304" w:rsidRDefault="00252CD0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  <w:p w14:paraId="4B7A5F12" w14:textId="77777777" w:rsidR="000C58AB" w:rsidRDefault="000C58AB" w:rsidP="009A6DDF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E2290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0ACCE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210B" w14:textId="77777777" w:rsidR="00E77304" w:rsidRPr="00CE4195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A8467" w14:textId="77777777" w:rsidR="00E77304" w:rsidRPr="003712EC" w:rsidRDefault="00E77304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D57FD" w:rsidRPr="003712EC" w14:paraId="512CE415" w14:textId="77777777" w:rsidTr="009A6DDF">
        <w:tc>
          <w:tcPr>
            <w:tcW w:w="5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A85E" w14:textId="77777777" w:rsidR="00FD57FD" w:rsidRPr="00BE4A68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3ECF9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76E999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D96" w14:textId="77777777" w:rsidR="00FD57FD" w:rsidRPr="00CE4195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3ADBC" w14:textId="77777777" w:rsidR="00FD57FD" w:rsidRPr="003712EC" w:rsidRDefault="00FD57FD" w:rsidP="009A6DDF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236CADA" w14:textId="77777777" w:rsidR="00FD57FD" w:rsidRDefault="00FD57FD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B10E323" w14:textId="77777777" w:rsidR="00FD57FD" w:rsidRDefault="00FD57FD" w:rsidP="00FD57FD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61E69CAA" w14:textId="77777777" w:rsidR="00FD57FD" w:rsidRPr="00FD57FD" w:rsidRDefault="00FD57FD" w:rsidP="00FD57FD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671515A0" w14:textId="77777777" w:rsidR="00FD57FD" w:rsidRDefault="00FD57FD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2EEB7C3C" w14:textId="77777777" w:rsidR="00872932" w:rsidRDefault="00425353" w:rsidP="00872932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Oświadczam, </w:t>
      </w:r>
      <w:r w:rsidR="0087293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że:</w:t>
      </w:r>
    </w:p>
    <w:p w14:paraId="1B09CCDC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6204DD33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lastRenderedPageBreak/>
        <w:t>zapoznałem się z treścią SWZ dla niniejszego zamówienia i nie wnoszę do niej zastrzeżeń oraz zdobyłem konieczne informacje do właściwego przygotowania oferty,</w:t>
      </w:r>
    </w:p>
    <w:p w14:paraId="6FA6E017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6FEFC824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5CDDFB99" w14:textId="77777777" w:rsidR="004955E6" w:rsidRPr="004955E6" w:rsidRDefault="004955E6" w:rsidP="004955E6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4B09F36C" w14:textId="77777777" w:rsidR="004955E6" w:rsidRPr="004955E6" w:rsidRDefault="00277A73" w:rsidP="004955E6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57CC6414" w14:textId="77777777" w:rsidR="00FD57FD" w:rsidRDefault="00277A73" w:rsidP="00FD57FD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D57FD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728380B" w14:textId="77777777" w:rsidR="00277A73" w:rsidRPr="00FD57FD" w:rsidRDefault="00277A73" w:rsidP="00FD57FD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3CFAE399" w14:textId="77777777" w:rsidR="00277A73" w:rsidRPr="003712EC" w:rsidRDefault="00277A73" w:rsidP="00277A73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FA4A1B" w14:textId="77777777" w:rsidR="00027D8F" w:rsidRPr="00027D8F" w:rsidRDefault="00027D8F" w:rsidP="00027D8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 w:rsidR="00BE4EE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3FF9F2BB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2E1D2C3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5C5F7315" w14:textId="77777777" w:rsidR="00FF3039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CECA5D" w14:textId="77777777" w:rsidR="00027D8F" w:rsidRPr="00027D8F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1C36348B" w14:textId="77777777" w:rsidR="00FF3039" w:rsidRDefault="00027D8F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 w:rsid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668A7B68" w14:textId="77777777" w:rsidR="00FF3039" w:rsidRPr="003712EC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9AD267C" w14:textId="77777777" w:rsidR="00FF3039" w:rsidRPr="00FF3039" w:rsidRDefault="00277A73" w:rsidP="00FF303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Pzp. Jeśli ten punkt nie zostanie wypełniony przez Wykonawcę, Zamawiający uznaje, że wybór oferty Wykonawcy nie będzie prowadził do powstania u Zamawiającego obowiązku podatkowego zgodnie z przepisami o podatku od towarów i usług w myśl art. 225 ust. 1ustawy  Pzp. </w:t>
      </w:r>
    </w:p>
    <w:p w14:paraId="32AA5DDB" w14:textId="77777777" w:rsidR="00FF3039" w:rsidRDefault="00FF3039" w:rsidP="00FF3039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4CDF693C" w14:textId="77777777" w:rsidR="00277A73" w:rsidRPr="00FF3039" w:rsidRDefault="00277A73" w:rsidP="00FF3039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 w:rsid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ązany jest wskazać w Tabeli nr 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1D4F1FF" w14:textId="77777777" w:rsidR="00277A73" w:rsidRPr="003712EC" w:rsidRDefault="00277A73" w:rsidP="00277A7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51549D40" w14:textId="77777777" w:rsidR="00277A73" w:rsidRPr="003712EC" w:rsidRDefault="00277A73" w:rsidP="00277A73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wskazania wartości towaru lub usługi objętego obowiązkiem podatkowym zamawiającego, bez kwoty podatku,</w:t>
      </w:r>
    </w:p>
    <w:p w14:paraId="36218362" w14:textId="77777777" w:rsidR="000D2B4D" w:rsidRDefault="00277A73" w:rsidP="000D2B4D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3EBA05FE" w14:textId="77777777" w:rsidR="000D2B4D" w:rsidRPr="00C835C6" w:rsidRDefault="000D2B4D" w:rsidP="00C835C6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 w:rsidR="00FD57FD"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0184AE61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5A226F31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76108E3B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742D5428" w14:textId="77777777" w:rsidR="000D2B4D" w:rsidRPr="000D2B4D" w:rsidRDefault="000D2B4D" w:rsidP="000D2B4D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0A0283F0" w14:textId="77777777" w:rsidR="007B436A" w:rsidRPr="007B436A" w:rsidRDefault="00C835C6" w:rsidP="007B436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D57FD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7B436A" w:rsidRPr="003712EC" w14:paraId="1E7E12ED" w14:textId="77777777" w:rsidTr="00FD57F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35FA" w14:textId="77777777" w:rsidR="007B436A" w:rsidRPr="002C56D1" w:rsidRDefault="007B436A" w:rsidP="00FD57FD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 w:rsid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FD57FD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F7C9B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1668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4744B" w14:textId="77777777" w:rsidR="007B436A" w:rsidRPr="002C56D1" w:rsidRDefault="007B436A" w:rsidP="00421AA4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7B436A" w:rsidRPr="003712EC" w14:paraId="7474BA84" w14:textId="77777777" w:rsidTr="00FD57FD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8D1FB" w14:textId="77777777" w:rsidR="007B436A" w:rsidRPr="003712EC" w:rsidRDefault="007B436A" w:rsidP="00421AA4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C79C1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A658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577E0" w14:textId="77777777" w:rsidR="007B436A" w:rsidRPr="003712EC" w:rsidRDefault="007B436A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D245AC1" w14:textId="77777777" w:rsidR="00C70ECB" w:rsidRPr="002C56D1" w:rsidRDefault="00FD57FD" w:rsidP="00C70EC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="002C56D1"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 w:rsid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="002C56D1"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36BA813F" w14:textId="77777777" w:rsidR="00FD1063" w:rsidRDefault="00FD1063" w:rsidP="00C70EC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BFD0D47" w14:textId="77777777" w:rsidR="00325989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25F329E5" w14:textId="77777777" w:rsidR="00325989" w:rsidRPr="00E6677A" w:rsidRDefault="00325989" w:rsidP="00E6677A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E6677A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E6677A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E6677A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7C9B0C81" w14:textId="77777777" w:rsidR="00325989" w:rsidRPr="003712EC" w:rsidRDefault="00325989" w:rsidP="00325989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813C1D9" wp14:editId="19006352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33BBAA8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EEF1130" wp14:editId="74733474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05749A5F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2B03411" wp14:editId="3CCA0F46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6552F218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EB8B285" wp14:editId="7EA56ABC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3A1E7CC7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AFCA702" wp14:editId="399FC32E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3EA5B403" w14:textId="77777777" w:rsidR="00325989" w:rsidRPr="003712EC" w:rsidRDefault="00325989" w:rsidP="00325989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10F922E" wp14:editId="0D67B9B8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75F7A922" w14:textId="77777777" w:rsidR="00325989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9207995" w14:textId="77777777" w:rsidR="00325989" w:rsidRPr="003712EC" w:rsidRDefault="00325989" w:rsidP="00325989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DE52943" w14:textId="77777777" w:rsidR="00325989" w:rsidRDefault="00325989" w:rsidP="00325989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4B6CCAE7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27B0D869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466AFB7A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13E4E2A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E4968BE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0143FF71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8AB514B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4F5A6969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5A8ACB34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19A27B2F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95C8621" w14:textId="77777777" w:rsidR="00325989" w:rsidRPr="00FD1063" w:rsidRDefault="00325989" w:rsidP="00325989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lastRenderedPageBreak/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3D92617A" w14:textId="77777777" w:rsidR="00325989" w:rsidRPr="00F21542" w:rsidRDefault="00325989" w:rsidP="00325989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33B255B8" w14:textId="77777777" w:rsidR="007B436A" w:rsidRDefault="007B436A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B8F49DC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3116AD8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E3CA5DA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7B37DAE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BE93BD4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DA8EFA9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4FEF059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3576AE4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BAC572A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D98B1C9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5E94974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1B3D462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E7AD5D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4F282B4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68D1CE4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E9A2714" w14:textId="77777777" w:rsidR="00FB2E46" w:rsidRDefault="00FB2E46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AD9F259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6331022" w14:textId="77777777" w:rsidR="00325989" w:rsidRDefault="00325989" w:rsidP="00325989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FFEACFD" w14:textId="77777777" w:rsidR="00325989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383F2813" w14:textId="77777777" w:rsidR="00325989" w:rsidRPr="00FD1063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69F12349" w14:textId="77777777" w:rsidR="00325989" w:rsidRPr="00FD1063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2E3A52C" w14:textId="77777777" w:rsidR="00325989" w:rsidRDefault="00325989" w:rsidP="00325989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52447A46" w14:textId="77777777" w:rsidR="00325989" w:rsidRPr="000202DA" w:rsidRDefault="00325989" w:rsidP="000202DA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325989" w:rsidRPr="000202DA" w:rsidSect="009B22A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4EB4" w14:textId="77777777" w:rsidR="00A47159" w:rsidRDefault="00A47159">
      <w:pPr>
        <w:spacing w:after="0" w:line="240" w:lineRule="auto"/>
      </w:pPr>
      <w:r>
        <w:separator/>
      </w:r>
    </w:p>
  </w:endnote>
  <w:endnote w:type="continuationSeparator" w:id="0">
    <w:p w14:paraId="7CBC1A00" w14:textId="77777777" w:rsidR="00A47159" w:rsidRDefault="00A4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51EBC" w14:textId="77777777" w:rsidR="00000000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E6677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6B70" w14:textId="77777777" w:rsidR="00A47159" w:rsidRDefault="00A47159">
      <w:pPr>
        <w:spacing w:after="0" w:line="240" w:lineRule="auto"/>
      </w:pPr>
      <w:r>
        <w:separator/>
      </w:r>
    </w:p>
  </w:footnote>
  <w:footnote w:type="continuationSeparator" w:id="0">
    <w:p w14:paraId="26D7DD4D" w14:textId="77777777" w:rsidR="00A47159" w:rsidRDefault="00A4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8C73" w14:textId="77777777" w:rsidR="00EE6880" w:rsidRDefault="00EE6880" w:rsidP="00EE6880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1.1</w:t>
    </w:r>
  </w:p>
  <w:p w14:paraId="738011E8" w14:textId="77777777" w:rsidR="00EE6880" w:rsidRDefault="00EE6880" w:rsidP="00EE6880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133BF47C" w14:textId="14244262" w:rsidR="004B034D" w:rsidRPr="004318B9" w:rsidRDefault="00252CD0" w:rsidP="00EE6880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81333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11</w:t>
    </w:r>
    <w:r w:rsidR="00EE6880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81333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0FA4" w14:textId="77777777" w:rsidR="00000000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2A1B437" w14:textId="77777777" w:rsidR="00000000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108B46D9" w14:textId="77777777" w:rsidR="00000000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11B168A0"/>
    <w:multiLevelType w:val="hybridMultilevel"/>
    <w:tmpl w:val="2AF691B2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1369">
    <w:abstractNumId w:val="0"/>
  </w:num>
  <w:num w:numId="2" w16cid:durableId="2054116351">
    <w:abstractNumId w:val="13"/>
  </w:num>
  <w:num w:numId="3" w16cid:durableId="1265962245">
    <w:abstractNumId w:val="7"/>
  </w:num>
  <w:num w:numId="4" w16cid:durableId="375354628">
    <w:abstractNumId w:val="8"/>
  </w:num>
  <w:num w:numId="5" w16cid:durableId="1543326018">
    <w:abstractNumId w:val="11"/>
  </w:num>
  <w:num w:numId="6" w16cid:durableId="177473043">
    <w:abstractNumId w:val="4"/>
  </w:num>
  <w:num w:numId="7" w16cid:durableId="1537309015">
    <w:abstractNumId w:val="3"/>
  </w:num>
  <w:num w:numId="8" w16cid:durableId="886602194">
    <w:abstractNumId w:val="9"/>
  </w:num>
  <w:num w:numId="9" w16cid:durableId="1265504209">
    <w:abstractNumId w:val="2"/>
  </w:num>
  <w:num w:numId="10" w16cid:durableId="686909745">
    <w:abstractNumId w:val="12"/>
  </w:num>
  <w:num w:numId="11" w16cid:durableId="2110810596">
    <w:abstractNumId w:val="5"/>
  </w:num>
  <w:num w:numId="12" w16cid:durableId="1711346628">
    <w:abstractNumId w:val="1"/>
  </w:num>
  <w:num w:numId="13" w16cid:durableId="1853568294">
    <w:abstractNumId w:val="10"/>
  </w:num>
  <w:num w:numId="14" w16cid:durableId="1359544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202DA"/>
    <w:rsid w:val="00027D8F"/>
    <w:rsid w:val="000307E6"/>
    <w:rsid w:val="0008471E"/>
    <w:rsid w:val="000907CA"/>
    <w:rsid w:val="00090FBA"/>
    <w:rsid w:val="000A541E"/>
    <w:rsid w:val="000C3FF8"/>
    <w:rsid w:val="000C58AB"/>
    <w:rsid w:val="000D2B4D"/>
    <w:rsid w:val="000D797F"/>
    <w:rsid w:val="001251B0"/>
    <w:rsid w:val="00154E7F"/>
    <w:rsid w:val="0016296C"/>
    <w:rsid w:val="00174880"/>
    <w:rsid w:val="001C04FC"/>
    <w:rsid w:val="001C4480"/>
    <w:rsid w:val="00252CD0"/>
    <w:rsid w:val="0027286D"/>
    <w:rsid w:val="00277A73"/>
    <w:rsid w:val="002801A6"/>
    <w:rsid w:val="002A703E"/>
    <w:rsid w:val="002C56D1"/>
    <w:rsid w:val="002D4C59"/>
    <w:rsid w:val="002D4EA1"/>
    <w:rsid w:val="002F4304"/>
    <w:rsid w:val="00320A0F"/>
    <w:rsid w:val="00325989"/>
    <w:rsid w:val="0034428D"/>
    <w:rsid w:val="00360F72"/>
    <w:rsid w:val="003707D7"/>
    <w:rsid w:val="00386153"/>
    <w:rsid w:val="003B4C7B"/>
    <w:rsid w:val="003F4E95"/>
    <w:rsid w:val="00407221"/>
    <w:rsid w:val="00425353"/>
    <w:rsid w:val="004318B9"/>
    <w:rsid w:val="004328F7"/>
    <w:rsid w:val="00453FB5"/>
    <w:rsid w:val="00464CA8"/>
    <w:rsid w:val="00475E2A"/>
    <w:rsid w:val="004955E6"/>
    <w:rsid w:val="004B034D"/>
    <w:rsid w:val="004F73BC"/>
    <w:rsid w:val="0052374C"/>
    <w:rsid w:val="005521D2"/>
    <w:rsid w:val="005672DD"/>
    <w:rsid w:val="00595477"/>
    <w:rsid w:val="00632C87"/>
    <w:rsid w:val="006402A8"/>
    <w:rsid w:val="00667748"/>
    <w:rsid w:val="00694E22"/>
    <w:rsid w:val="006B6F51"/>
    <w:rsid w:val="006E704B"/>
    <w:rsid w:val="006E7E20"/>
    <w:rsid w:val="00711F23"/>
    <w:rsid w:val="007152CC"/>
    <w:rsid w:val="0074502E"/>
    <w:rsid w:val="00750CC6"/>
    <w:rsid w:val="00751A5C"/>
    <w:rsid w:val="00757EBE"/>
    <w:rsid w:val="00761E0C"/>
    <w:rsid w:val="007B436A"/>
    <w:rsid w:val="007B7079"/>
    <w:rsid w:val="007C0A47"/>
    <w:rsid w:val="007E1D47"/>
    <w:rsid w:val="00813332"/>
    <w:rsid w:val="00833575"/>
    <w:rsid w:val="0087186A"/>
    <w:rsid w:val="00872932"/>
    <w:rsid w:val="008831C3"/>
    <w:rsid w:val="00886C3F"/>
    <w:rsid w:val="00894C86"/>
    <w:rsid w:val="008A0ABF"/>
    <w:rsid w:val="008A4B6D"/>
    <w:rsid w:val="008A6C3E"/>
    <w:rsid w:val="008D0688"/>
    <w:rsid w:val="008E56C0"/>
    <w:rsid w:val="00910684"/>
    <w:rsid w:val="00927333"/>
    <w:rsid w:val="0096200D"/>
    <w:rsid w:val="00974AFC"/>
    <w:rsid w:val="009B22AC"/>
    <w:rsid w:val="009C4492"/>
    <w:rsid w:val="009D0595"/>
    <w:rsid w:val="009E4D1D"/>
    <w:rsid w:val="009F3551"/>
    <w:rsid w:val="009F67C1"/>
    <w:rsid w:val="00A15E2E"/>
    <w:rsid w:val="00A3178C"/>
    <w:rsid w:val="00A47159"/>
    <w:rsid w:val="00A5172C"/>
    <w:rsid w:val="00A53A86"/>
    <w:rsid w:val="00AA0610"/>
    <w:rsid w:val="00AB11F8"/>
    <w:rsid w:val="00AB7D45"/>
    <w:rsid w:val="00AD1B58"/>
    <w:rsid w:val="00AE732A"/>
    <w:rsid w:val="00B35EE8"/>
    <w:rsid w:val="00B3756B"/>
    <w:rsid w:val="00B92199"/>
    <w:rsid w:val="00B94E39"/>
    <w:rsid w:val="00BE4A68"/>
    <w:rsid w:val="00BE4EE2"/>
    <w:rsid w:val="00BE738E"/>
    <w:rsid w:val="00BE7804"/>
    <w:rsid w:val="00BF0AA3"/>
    <w:rsid w:val="00BF271B"/>
    <w:rsid w:val="00C24F85"/>
    <w:rsid w:val="00C353CD"/>
    <w:rsid w:val="00C67D7F"/>
    <w:rsid w:val="00C70ECB"/>
    <w:rsid w:val="00C835C6"/>
    <w:rsid w:val="00CC546D"/>
    <w:rsid w:val="00CC6728"/>
    <w:rsid w:val="00CD00C3"/>
    <w:rsid w:val="00CE0065"/>
    <w:rsid w:val="00CE3CAA"/>
    <w:rsid w:val="00CE4195"/>
    <w:rsid w:val="00CF4AF2"/>
    <w:rsid w:val="00D10C91"/>
    <w:rsid w:val="00D20DD4"/>
    <w:rsid w:val="00D25E4B"/>
    <w:rsid w:val="00D56437"/>
    <w:rsid w:val="00D5741F"/>
    <w:rsid w:val="00D77FF2"/>
    <w:rsid w:val="00DE44BC"/>
    <w:rsid w:val="00DE6840"/>
    <w:rsid w:val="00E01A49"/>
    <w:rsid w:val="00E2311B"/>
    <w:rsid w:val="00E34255"/>
    <w:rsid w:val="00E35480"/>
    <w:rsid w:val="00E3744B"/>
    <w:rsid w:val="00E513D0"/>
    <w:rsid w:val="00E51B66"/>
    <w:rsid w:val="00E6677A"/>
    <w:rsid w:val="00E77304"/>
    <w:rsid w:val="00E9024E"/>
    <w:rsid w:val="00EB0059"/>
    <w:rsid w:val="00EE3786"/>
    <w:rsid w:val="00EE6880"/>
    <w:rsid w:val="00F17BF8"/>
    <w:rsid w:val="00F677E5"/>
    <w:rsid w:val="00FA28E3"/>
    <w:rsid w:val="00FB2E46"/>
    <w:rsid w:val="00FB4D1F"/>
    <w:rsid w:val="00FC5BE7"/>
    <w:rsid w:val="00FD026F"/>
    <w:rsid w:val="00FD1041"/>
    <w:rsid w:val="00FD1063"/>
    <w:rsid w:val="00FD57FD"/>
    <w:rsid w:val="00FF3039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415B2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8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87EE-F348-4E85-9EAB-E2695F0B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22</cp:revision>
  <cp:lastPrinted>2023-09-12T09:39:00Z</cp:lastPrinted>
  <dcterms:created xsi:type="dcterms:W3CDTF">2023-09-05T08:54:00Z</dcterms:created>
  <dcterms:modified xsi:type="dcterms:W3CDTF">2024-10-27T19:47:00Z</dcterms:modified>
</cp:coreProperties>
</file>