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D0" w:rsidRPr="001859D9" w:rsidRDefault="009A0AD0" w:rsidP="007D33FC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2489" w:rsidRPr="001859D9" w:rsidRDefault="001B2489" w:rsidP="001D2F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D9"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B93959" w:rsidRPr="001859D9" w:rsidRDefault="00AD3C0A" w:rsidP="001D2F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D9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AD3C0A" w:rsidRPr="001859D9" w:rsidRDefault="00AD3C0A" w:rsidP="00040D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D9">
        <w:rPr>
          <w:rFonts w:ascii="Times New Roman" w:hAnsi="Times New Roman" w:cs="Times New Roman"/>
          <w:b/>
          <w:sz w:val="24"/>
          <w:szCs w:val="24"/>
        </w:rPr>
        <w:t xml:space="preserve">Zakup i dostawa urządzeń do niszczenia dokumentów i </w:t>
      </w:r>
      <w:r w:rsidR="002F74E1" w:rsidRPr="001859D9">
        <w:rPr>
          <w:rFonts w:ascii="Times New Roman" w:hAnsi="Times New Roman" w:cs="Times New Roman"/>
          <w:b/>
          <w:sz w:val="24"/>
          <w:szCs w:val="24"/>
        </w:rPr>
        <w:t>informatycznych nośników danych.</w:t>
      </w:r>
    </w:p>
    <w:p w:rsidR="00040D27" w:rsidRPr="001859D9" w:rsidRDefault="00040D27" w:rsidP="00040D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A85" w:rsidRPr="00150552" w:rsidRDefault="00A21371" w:rsidP="00E35F8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b/>
          <w:sz w:val="24"/>
          <w:szCs w:val="24"/>
        </w:rPr>
        <w:t>WYMAGANIA TECHNICZNE DLA NISZCZAREK wg normy DIN 66399 klasy ochrony 2, stopień bezpieczeństwa  P-</w:t>
      </w:r>
      <w:r w:rsidR="00E81D1D" w:rsidRPr="00150552">
        <w:rPr>
          <w:rFonts w:ascii="Times New Roman" w:hAnsi="Times New Roman" w:cs="Times New Roman"/>
          <w:b/>
          <w:sz w:val="24"/>
          <w:szCs w:val="24"/>
        </w:rPr>
        <w:t>5</w:t>
      </w:r>
      <w:r w:rsidRPr="001505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0047">
        <w:rPr>
          <w:rFonts w:ascii="Times New Roman" w:hAnsi="Times New Roman" w:cs="Times New Roman"/>
          <w:b/>
          <w:sz w:val="24"/>
          <w:szCs w:val="24"/>
        </w:rPr>
        <w:t>2</w:t>
      </w:r>
      <w:r w:rsidRPr="00150552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="000822E6" w:rsidRPr="00150552">
        <w:rPr>
          <w:rFonts w:ascii="Times New Roman" w:hAnsi="Times New Roman" w:cs="Times New Roman"/>
          <w:b/>
          <w:sz w:val="24"/>
          <w:szCs w:val="24"/>
        </w:rPr>
        <w:t>:</w:t>
      </w:r>
      <w:r w:rsidR="0094685F" w:rsidRPr="00150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3F" w:rsidRPr="00150552">
        <w:rPr>
          <w:rFonts w:ascii="Times New Roman" w:hAnsi="Times New Roman" w:cs="Times New Roman"/>
          <w:b/>
          <w:sz w:val="24"/>
          <w:szCs w:val="24"/>
        </w:rPr>
        <w:t xml:space="preserve">(100-140 L) </w:t>
      </w:r>
    </w:p>
    <w:p w:rsidR="00E35F83" w:rsidRPr="00150552" w:rsidRDefault="00702297" w:rsidP="00493A8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((</w:t>
      </w:r>
      <w:r w:rsidR="002F235C">
        <w:rPr>
          <w:rFonts w:ascii="Times New Roman" w:hAnsi="Times New Roman" w:cs="Times New Roman"/>
          <w:b/>
          <w:sz w:val="24"/>
          <w:szCs w:val="24"/>
        </w:rPr>
        <w:t>RZI, 10 BŁ</w:t>
      </w:r>
      <w:r w:rsidR="00493A85" w:rsidRPr="00150552">
        <w:rPr>
          <w:rFonts w:ascii="Times New Roman" w:hAnsi="Times New Roman" w:cs="Times New Roman"/>
          <w:b/>
          <w:sz w:val="24"/>
          <w:szCs w:val="24"/>
        </w:rPr>
        <w:t>))</w:t>
      </w:r>
    </w:p>
    <w:p w:rsidR="00A9332C" w:rsidRPr="001859D9" w:rsidRDefault="00A9332C" w:rsidP="00362D7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Poziom bezpieczeństwa wg europejskiej normy DIN 66399: min. P-5, </w:t>
      </w:r>
    </w:p>
    <w:p w:rsidR="00A9332C" w:rsidRDefault="00A9332C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Rozmiar ścinka</w:t>
      </w:r>
      <w:r w:rsidR="00B13DAA">
        <w:rPr>
          <w:rFonts w:ascii="Times New Roman" w:hAnsi="Times New Roman" w:cs="Times New Roman"/>
          <w:sz w:val="24"/>
          <w:szCs w:val="24"/>
        </w:rPr>
        <w:t xml:space="preserve"> papier</w:t>
      </w:r>
      <w:r w:rsidR="0087788B" w:rsidRPr="001859D9">
        <w:rPr>
          <w:rFonts w:ascii="Times New Roman" w:hAnsi="Times New Roman" w:cs="Times New Roman"/>
          <w:sz w:val="24"/>
          <w:szCs w:val="24"/>
        </w:rPr>
        <w:t>: szerokość ścinka</w:t>
      </w:r>
      <w:r w:rsidRPr="001859D9">
        <w:rPr>
          <w:rFonts w:ascii="Times New Roman" w:hAnsi="Times New Roman" w:cs="Times New Roman"/>
          <w:sz w:val="24"/>
          <w:szCs w:val="24"/>
        </w:rPr>
        <w:t xml:space="preserve"> </w:t>
      </w:r>
      <w:r w:rsidR="0087788B" w:rsidRPr="001859D9">
        <w:rPr>
          <w:rFonts w:ascii="Times New Roman" w:hAnsi="Times New Roman" w:cs="Times New Roman"/>
          <w:sz w:val="24"/>
          <w:szCs w:val="24"/>
        </w:rPr>
        <w:t>jest nie większa niż 2 mm, a pole powierzchni nie przekracza 30 mm</w:t>
      </w:r>
      <w:r w:rsidR="0087788B"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788B" w:rsidRPr="001859D9">
        <w:rPr>
          <w:rFonts w:ascii="Times New Roman" w:hAnsi="Times New Roman" w:cs="Times New Roman"/>
          <w:sz w:val="24"/>
          <w:szCs w:val="24"/>
        </w:rPr>
        <w:t>,</w:t>
      </w:r>
    </w:p>
    <w:p w:rsidR="00A21371" w:rsidRPr="001859D9" w:rsidRDefault="00A21371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Szerokość szczeliny wejściowej: min</w:t>
      </w:r>
      <w:r w:rsidR="00A9332C" w:rsidRPr="001859D9">
        <w:rPr>
          <w:rFonts w:ascii="Times New Roman" w:hAnsi="Times New Roman" w:cs="Times New Roman"/>
          <w:sz w:val="24"/>
          <w:szCs w:val="24"/>
        </w:rPr>
        <w:t>.</w:t>
      </w:r>
      <w:r w:rsidRPr="001859D9">
        <w:rPr>
          <w:rFonts w:ascii="Times New Roman" w:hAnsi="Times New Roman" w:cs="Times New Roman"/>
          <w:sz w:val="24"/>
          <w:szCs w:val="24"/>
        </w:rPr>
        <w:t xml:space="preserve"> 3</w:t>
      </w:r>
      <w:r w:rsidR="00A9332C" w:rsidRPr="001859D9">
        <w:rPr>
          <w:rFonts w:ascii="Times New Roman" w:hAnsi="Times New Roman" w:cs="Times New Roman"/>
          <w:sz w:val="24"/>
          <w:szCs w:val="24"/>
        </w:rPr>
        <w:t>1</w:t>
      </w:r>
      <w:r w:rsidRPr="001859D9">
        <w:rPr>
          <w:rFonts w:ascii="Times New Roman" w:hAnsi="Times New Roman" w:cs="Times New Roman"/>
          <w:sz w:val="24"/>
          <w:szCs w:val="24"/>
        </w:rPr>
        <w:t>0 mm</w:t>
      </w:r>
      <w:r w:rsidR="00A9332C" w:rsidRPr="001859D9">
        <w:rPr>
          <w:rFonts w:ascii="Times New Roman" w:hAnsi="Times New Roman" w:cs="Times New Roman"/>
          <w:sz w:val="24"/>
          <w:szCs w:val="24"/>
        </w:rPr>
        <w:t xml:space="preserve"> – max. 400 mm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A21371" w:rsidRDefault="00A21371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Wydajność</w:t>
      </w:r>
      <w:r w:rsidR="000853D3">
        <w:rPr>
          <w:rFonts w:ascii="Times New Roman" w:hAnsi="Times New Roman" w:cs="Times New Roman"/>
          <w:sz w:val="24"/>
          <w:szCs w:val="24"/>
        </w:rPr>
        <w:t xml:space="preserve"> cięcia papieru dla formatu A4 nie mniejsza </w:t>
      </w:r>
      <w:r w:rsidR="0096472B">
        <w:rPr>
          <w:rFonts w:ascii="Times New Roman" w:hAnsi="Times New Roman" w:cs="Times New Roman"/>
          <w:sz w:val="24"/>
          <w:szCs w:val="24"/>
        </w:rPr>
        <w:t xml:space="preserve">niż </w:t>
      </w:r>
      <w:r w:rsidR="00A9332C" w:rsidRPr="001859D9">
        <w:rPr>
          <w:rFonts w:ascii="Times New Roman" w:hAnsi="Times New Roman" w:cs="Times New Roman"/>
          <w:sz w:val="24"/>
          <w:szCs w:val="24"/>
        </w:rPr>
        <w:t>1</w:t>
      </w:r>
      <w:r w:rsidR="000853D3">
        <w:rPr>
          <w:rFonts w:ascii="Times New Roman" w:hAnsi="Times New Roman" w:cs="Times New Roman"/>
          <w:sz w:val="24"/>
          <w:szCs w:val="24"/>
        </w:rPr>
        <w:t xml:space="preserve">0 </w:t>
      </w:r>
      <w:r w:rsidR="0096472B">
        <w:rPr>
          <w:rFonts w:ascii="Times New Roman" w:hAnsi="Times New Roman" w:cs="Times New Roman"/>
          <w:sz w:val="24"/>
          <w:szCs w:val="24"/>
        </w:rPr>
        <w:t>arkuszy papieru</w:t>
      </w:r>
      <w:r w:rsidR="000853D3">
        <w:rPr>
          <w:rFonts w:ascii="Times New Roman" w:hAnsi="Times New Roman" w:cs="Times New Roman"/>
          <w:sz w:val="24"/>
          <w:szCs w:val="24"/>
        </w:rPr>
        <w:t xml:space="preserve"> jednorazowo </w:t>
      </w:r>
      <w:r w:rsidR="0096472B">
        <w:rPr>
          <w:rFonts w:ascii="Times New Roman" w:hAnsi="Times New Roman" w:cs="Times New Roman"/>
          <w:sz w:val="24"/>
          <w:szCs w:val="24"/>
        </w:rPr>
        <w:t xml:space="preserve">o gramaturze co najmniej </w:t>
      </w:r>
      <w:r w:rsidR="000853D3">
        <w:rPr>
          <w:rFonts w:ascii="Times New Roman" w:hAnsi="Times New Roman" w:cs="Times New Roman"/>
          <w:sz w:val="24"/>
          <w:szCs w:val="24"/>
        </w:rPr>
        <w:t>7</w:t>
      </w:r>
      <w:r w:rsidRPr="001859D9">
        <w:rPr>
          <w:rFonts w:ascii="Times New Roman" w:hAnsi="Times New Roman" w:cs="Times New Roman"/>
          <w:sz w:val="24"/>
          <w:szCs w:val="24"/>
        </w:rPr>
        <w:t>0g./m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0853D3" w:rsidRPr="001859D9" w:rsidRDefault="000853D3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prędkość niszczenia (według wydajności określonej wppkt5) nie mniejsza niż 25 mm/sekundę (1,5m/min) albo w czasie nie dłuższym niż 12 sekund,</w:t>
      </w:r>
    </w:p>
    <w:p w:rsidR="00A21371" w:rsidRDefault="008D06A4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1371" w:rsidRPr="001859D9">
        <w:rPr>
          <w:rFonts w:ascii="Times New Roman" w:hAnsi="Times New Roman" w:cs="Times New Roman"/>
          <w:sz w:val="24"/>
          <w:szCs w:val="24"/>
        </w:rPr>
        <w:t>ałki tnące niewrażliwe na zszywki i spinacze biurowe, karty plastikowe</w:t>
      </w:r>
      <w:r w:rsidR="00A9332C" w:rsidRPr="001859D9">
        <w:rPr>
          <w:rFonts w:ascii="Times New Roman" w:hAnsi="Times New Roman" w:cs="Times New Roman"/>
          <w:sz w:val="24"/>
          <w:szCs w:val="24"/>
        </w:rPr>
        <w:t xml:space="preserve"> o okresie gwarancji min. 15 lat</w:t>
      </w:r>
      <w:r w:rsidR="00A21371" w:rsidRPr="001859D9">
        <w:rPr>
          <w:rFonts w:ascii="Times New Roman" w:hAnsi="Times New Roman" w:cs="Times New Roman"/>
          <w:sz w:val="24"/>
          <w:szCs w:val="24"/>
        </w:rPr>
        <w:t>,</w:t>
      </w:r>
    </w:p>
    <w:p w:rsidR="000853D3" w:rsidRPr="000853D3" w:rsidRDefault="000853D3" w:rsidP="000853D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 xml:space="preserve">Obudowa pyłoszczelna zabezpieczająca przed wydostawaniem się pyłu z ciętego papieru na zewnątrz, </w:t>
      </w:r>
    </w:p>
    <w:p w:rsidR="00A21371" w:rsidRPr="001859D9" w:rsidRDefault="00A9332C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Kontrola poziomu </w:t>
      </w:r>
      <w:r w:rsidR="00A21371" w:rsidRPr="001859D9">
        <w:rPr>
          <w:rFonts w:ascii="Times New Roman" w:hAnsi="Times New Roman" w:cs="Times New Roman"/>
          <w:sz w:val="24"/>
          <w:szCs w:val="24"/>
        </w:rPr>
        <w:t>napełnienia kosza</w:t>
      </w:r>
      <w:r w:rsidR="0087788B" w:rsidRPr="001859D9">
        <w:rPr>
          <w:rFonts w:ascii="Times New Roman" w:hAnsi="Times New Roman" w:cs="Times New Roman"/>
          <w:sz w:val="24"/>
          <w:szCs w:val="24"/>
        </w:rPr>
        <w:t xml:space="preserve"> - bez konieczności otwarcia urządzenia</w:t>
      </w:r>
      <w:r w:rsidR="00A21371" w:rsidRPr="001859D9">
        <w:rPr>
          <w:rFonts w:ascii="Times New Roman" w:hAnsi="Times New Roman" w:cs="Times New Roman"/>
          <w:sz w:val="24"/>
          <w:szCs w:val="24"/>
        </w:rPr>
        <w:t>,</w:t>
      </w:r>
    </w:p>
    <w:p w:rsidR="00A21371" w:rsidRPr="001859D9" w:rsidRDefault="00A21371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Przystosowanie do zasilania z sieci energetycznej 230V,</w:t>
      </w:r>
    </w:p>
    <w:p w:rsidR="00A21371" w:rsidRDefault="00A21371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Zabezpieczenie silnika przed zniszczeniem powodowanym przeciążeniem mechanicznym i termicznym,</w:t>
      </w:r>
    </w:p>
    <w:p w:rsidR="00C3706A" w:rsidRPr="001859D9" w:rsidRDefault="00C3706A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wyposażone w funkcję cofania, w tym automatycznego cofania po zacięciu papieru,</w:t>
      </w:r>
    </w:p>
    <w:p w:rsidR="00A21371" w:rsidRDefault="00A9332C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</w:t>
      </w:r>
      <w:r w:rsidR="00A21371" w:rsidRPr="001859D9">
        <w:rPr>
          <w:rFonts w:ascii="Times New Roman" w:hAnsi="Times New Roman" w:cs="Times New Roman"/>
          <w:sz w:val="24"/>
          <w:szCs w:val="24"/>
        </w:rPr>
        <w:t>ystem oszczędzania energii,</w:t>
      </w:r>
    </w:p>
    <w:p w:rsidR="000853D3" w:rsidRPr="000853D3" w:rsidRDefault="000853D3" w:rsidP="000853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>Urządzenie wyposażone w funkcję automatycznego wycofania w przypadku zacięcia,</w:t>
      </w:r>
    </w:p>
    <w:p w:rsidR="00A21371" w:rsidRPr="001859D9" w:rsidRDefault="00A9332C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A</w:t>
      </w:r>
      <w:r w:rsidR="00A21371" w:rsidRPr="001859D9">
        <w:rPr>
          <w:rFonts w:ascii="Times New Roman" w:hAnsi="Times New Roman" w:cs="Times New Roman"/>
          <w:sz w:val="24"/>
          <w:szCs w:val="24"/>
        </w:rPr>
        <w:t>utomatyczn</w:t>
      </w:r>
      <w:r w:rsidRPr="001859D9">
        <w:rPr>
          <w:rFonts w:ascii="Times New Roman" w:hAnsi="Times New Roman" w:cs="Times New Roman"/>
          <w:sz w:val="24"/>
          <w:szCs w:val="24"/>
        </w:rPr>
        <w:t>y start - stop</w:t>
      </w:r>
      <w:r w:rsidR="00A21371" w:rsidRPr="001859D9">
        <w:rPr>
          <w:rFonts w:ascii="Times New Roman" w:hAnsi="Times New Roman" w:cs="Times New Roman"/>
          <w:sz w:val="24"/>
          <w:szCs w:val="24"/>
        </w:rPr>
        <w:t>,</w:t>
      </w:r>
    </w:p>
    <w:p w:rsidR="00A21371" w:rsidRPr="001859D9" w:rsidRDefault="00A21371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Silnik przystosowany do pracy ciągłej przez co najmniej </w:t>
      </w:r>
      <w:r w:rsidR="00A9332C" w:rsidRPr="001859D9">
        <w:rPr>
          <w:rFonts w:ascii="Times New Roman" w:hAnsi="Times New Roman" w:cs="Times New Roman"/>
          <w:sz w:val="24"/>
          <w:szCs w:val="24"/>
        </w:rPr>
        <w:t>4</w:t>
      </w:r>
      <w:r w:rsidRPr="001859D9">
        <w:rPr>
          <w:rFonts w:ascii="Times New Roman" w:hAnsi="Times New Roman" w:cs="Times New Roman"/>
          <w:sz w:val="24"/>
          <w:szCs w:val="24"/>
        </w:rPr>
        <w:t xml:space="preserve"> godzin</w:t>
      </w:r>
      <w:r w:rsidR="00A9332C" w:rsidRPr="001859D9">
        <w:rPr>
          <w:rFonts w:ascii="Times New Roman" w:hAnsi="Times New Roman" w:cs="Times New Roman"/>
          <w:sz w:val="24"/>
          <w:szCs w:val="24"/>
        </w:rPr>
        <w:t>y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A21371" w:rsidRDefault="00A21371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Pojemność kosza: min </w:t>
      </w:r>
      <w:r w:rsidR="0094685F" w:rsidRPr="001859D9">
        <w:rPr>
          <w:rFonts w:ascii="Times New Roman" w:hAnsi="Times New Roman" w:cs="Times New Roman"/>
          <w:sz w:val="24"/>
          <w:szCs w:val="24"/>
        </w:rPr>
        <w:t>10</w:t>
      </w:r>
      <w:r w:rsidR="000A408B" w:rsidRPr="001859D9">
        <w:rPr>
          <w:rFonts w:ascii="Times New Roman" w:hAnsi="Times New Roman" w:cs="Times New Roman"/>
          <w:sz w:val="24"/>
          <w:szCs w:val="24"/>
        </w:rPr>
        <w:t>0</w:t>
      </w:r>
      <w:r w:rsidRPr="001859D9">
        <w:rPr>
          <w:rFonts w:ascii="Times New Roman" w:hAnsi="Times New Roman" w:cs="Times New Roman"/>
          <w:sz w:val="24"/>
          <w:szCs w:val="24"/>
        </w:rPr>
        <w:t xml:space="preserve"> l</w:t>
      </w:r>
      <w:r w:rsidR="0094685F" w:rsidRPr="001859D9">
        <w:rPr>
          <w:rFonts w:ascii="Times New Roman" w:hAnsi="Times New Roman" w:cs="Times New Roman"/>
          <w:sz w:val="24"/>
          <w:szCs w:val="24"/>
        </w:rPr>
        <w:t xml:space="preserve"> – max. 14</w:t>
      </w:r>
      <w:r w:rsidR="00A9332C" w:rsidRPr="001859D9">
        <w:rPr>
          <w:rFonts w:ascii="Times New Roman" w:hAnsi="Times New Roman" w:cs="Times New Roman"/>
          <w:sz w:val="24"/>
          <w:szCs w:val="24"/>
        </w:rPr>
        <w:t>0 l.,</w:t>
      </w:r>
    </w:p>
    <w:p w:rsidR="00C3706A" w:rsidRPr="001859D9" w:rsidRDefault="00C3706A" w:rsidP="00193F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napełnienia pojemnika</w:t>
      </w:r>
    </w:p>
    <w:p w:rsidR="004D4D5C" w:rsidRPr="001859D9" w:rsidRDefault="00A9332C" w:rsidP="004C039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Obudowa na kółkach.</w:t>
      </w:r>
    </w:p>
    <w:p w:rsidR="00040D27" w:rsidRPr="001859D9" w:rsidRDefault="00040D27" w:rsidP="00040D2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Urządzenia muszą posiadać deklarację zgodności z normą CE wydaną przez producenta.</w:t>
      </w:r>
    </w:p>
    <w:p w:rsidR="00370047" w:rsidRPr="00370047" w:rsidRDefault="00370047" w:rsidP="003700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TECHNICZNE DLA NISZCZAREK wg normy DIN 66399 klasy ochrony 2, stopień bezpieczeństwa  P-5 </w:t>
      </w:r>
      <w:r w:rsidR="00802725">
        <w:rPr>
          <w:rFonts w:ascii="Times New Roman" w:hAnsi="Times New Roman" w:cs="Times New Roman"/>
          <w:b/>
          <w:sz w:val="24"/>
          <w:szCs w:val="24"/>
        </w:rPr>
        <w:t xml:space="preserve">z systemem automatycznego oliwienia mechanizmu tnącego </w:t>
      </w:r>
      <w:r w:rsidRPr="00370047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F59BC">
        <w:rPr>
          <w:rFonts w:ascii="Times New Roman" w:hAnsi="Times New Roman" w:cs="Times New Roman"/>
          <w:b/>
          <w:sz w:val="24"/>
          <w:szCs w:val="24"/>
        </w:rPr>
        <w:t xml:space="preserve"> szt.: (100-140 L) </w:t>
      </w:r>
    </w:p>
    <w:p w:rsidR="00370047" w:rsidRPr="00370047" w:rsidRDefault="00370047" w:rsidP="003700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b/>
          <w:sz w:val="24"/>
          <w:szCs w:val="24"/>
        </w:rPr>
        <w:t>((2WOG))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 xml:space="preserve">Poziom bezpieczeństwa wg europejskiej normy DIN 66399: min. P-5, 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Rozmiar ścinka papier: szerokość ścinka jest nie większa niż 2 mm, a pole powierzchni nie przekracza 30 mm</w:t>
      </w:r>
      <w:r w:rsidRPr="003700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0047">
        <w:rPr>
          <w:rFonts w:ascii="Times New Roman" w:hAnsi="Times New Roman" w:cs="Times New Roman"/>
          <w:sz w:val="24"/>
          <w:szCs w:val="24"/>
        </w:rPr>
        <w:t>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Szerokość szczeliny wejściowej: min. 310 mm – max. 400 mm,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Wydajność cięcia papieru dla formatu A4 nie mniejsza niż 10 arkuszy papieru jednorazowo o gramaturze co najmniej 70g./m</w:t>
      </w:r>
      <w:r w:rsidRPr="003700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0047">
        <w:rPr>
          <w:rFonts w:ascii="Times New Roman" w:hAnsi="Times New Roman" w:cs="Times New Roman"/>
          <w:sz w:val="24"/>
          <w:szCs w:val="24"/>
        </w:rPr>
        <w:t>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Średnia prędkość niszczenia (według wydajności określonej wppkt5) nie mniejsza niż 25 mm/sekundę (1,5m/min) albo w czasie nie dłuższym niż 12 sekund,</w:t>
      </w:r>
    </w:p>
    <w:p w:rsid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Wałki tnące niewrażliwe na zszywki i spinacze biurowe, karty plastikowe o okresie gwarancji min. 15 lat,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automatycznego oliwienia mechanizmu tnącego,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 xml:space="preserve">Obudowa pyłoszczelna zabezpieczająca przed wydostawaniem się pyłu z ciętego papieru na zewnątrz, 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Kontrola poziomu napełnienia kosza - bez konieczności otwarcia urządzenia,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Przystosowanie do zasilania z sieci energetycznej 230V,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Zabezpieczenie silnika przed zniszczeniem powodowanym przeciążeniem mechanicznym i termicznym,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Urządzenie wyposażone w funkcję cofania, w tym automatycznego cofania po zacięciu papieru,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System oszczędzania energii,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Urządzenie wyposażone w funkcję automatycznego wycofania w przypadku zacięcia,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Automatyczny start - stop,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Silnik przystosowany do pracy ciągłej przez co najmniej 4 godziny,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Pojemność kosza: min 100 l – max. 140 l.,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Wskaźnik napełnienia pojemnika</w:t>
      </w:r>
    </w:p>
    <w:p w:rsidR="00370047" w:rsidRP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Obudowa na kółkach.</w:t>
      </w:r>
    </w:p>
    <w:p w:rsidR="00370047" w:rsidRDefault="00370047" w:rsidP="00370047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047">
        <w:rPr>
          <w:rFonts w:ascii="Times New Roman" w:hAnsi="Times New Roman" w:cs="Times New Roman"/>
          <w:sz w:val="24"/>
          <w:szCs w:val="24"/>
        </w:rPr>
        <w:t>Urządzenia muszą posiadać deklarację zgodności z normą CE wydaną przez producenta.</w:t>
      </w:r>
    </w:p>
    <w:p w:rsidR="00370047" w:rsidRDefault="00370047" w:rsidP="003700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047" w:rsidRDefault="00370047" w:rsidP="003700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1713" w:rsidRDefault="00F91713" w:rsidP="003700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047" w:rsidRPr="00370047" w:rsidRDefault="00370047" w:rsidP="0037004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0D27" w:rsidRPr="001859D9" w:rsidRDefault="00040D27" w:rsidP="00040D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A08" w:rsidRPr="001859D9" w:rsidRDefault="00964A08" w:rsidP="00193F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9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WYMAGANIA TECHNICZNE DLA NISZCZAREK wg normy DIN 66399 klasy ochrony 2, stopień bezpieczeństwa  P-5 – </w:t>
      </w:r>
      <w:r w:rsidR="00AF4F19">
        <w:rPr>
          <w:rFonts w:ascii="Times New Roman" w:hAnsi="Times New Roman" w:cs="Times New Roman"/>
          <w:b/>
          <w:sz w:val="24"/>
          <w:szCs w:val="24"/>
        </w:rPr>
        <w:t>4</w:t>
      </w:r>
      <w:r w:rsidRPr="001859D9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="000822E6" w:rsidRPr="001859D9">
        <w:rPr>
          <w:rFonts w:ascii="Times New Roman" w:hAnsi="Times New Roman" w:cs="Times New Roman"/>
          <w:b/>
          <w:sz w:val="24"/>
          <w:szCs w:val="24"/>
        </w:rPr>
        <w:t>:</w:t>
      </w:r>
      <w:r w:rsidR="00B43DC5" w:rsidRPr="0018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85" w:rsidRPr="001859D9">
        <w:rPr>
          <w:rFonts w:ascii="Times New Roman" w:hAnsi="Times New Roman" w:cs="Times New Roman"/>
          <w:b/>
          <w:sz w:val="24"/>
          <w:szCs w:val="24"/>
        </w:rPr>
        <w:t>(50-8</w:t>
      </w:r>
      <w:r w:rsidR="00E5133F" w:rsidRPr="001859D9">
        <w:rPr>
          <w:rFonts w:ascii="Times New Roman" w:hAnsi="Times New Roman" w:cs="Times New Roman"/>
          <w:b/>
          <w:sz w:val="24"/>
          <w:szCs w:val="24"/>
        </w:rPr>
        <w:t xml:space="preserve">0L) </w:t>
      </w:r>
    </w:p>
    <w:p w:rsidR="00493A85" w:rsidRPr="001859D9" w:rsidRDefault="00493A85" w:rsidP="00493A8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9D9">
        <w:rPr>
          <w:rFonts w:ascii="Times New Roman" w:hAnsi="Times New Roman" w:cs="Times New Roman"/>
          <w:b/>
          <w:sz w:val="24"/>
          <w:szCs w:val="24"/>
        </w:rPr>
        <w:t>((</w:t>
      </w:r>
      <w:r w:rsidR="002F235C">
        <w:rPr>
          <w:rFonts w:ascii="Times New Roman" w:hAnsi="Times New Roman" w:cs="Times New Roman"/>
          <w:b/>
          <w:sz w:val="24"/>
          <w:szCs w:val="24"/>
        </w:rPr>
        <w:t>C</w:t>
      </w:r>
      <w:r w:rsidR="00AF4F19">
        <w:rPr>
          <w:rFonts w:ascii="Times New Roman" w:hAnsi="Times New Roman" w:cs="Times New Roman"/>
          <w:b/>
          <w:sz w:val="24"/>
          <w:szCs w:val="24"/>
        </w:rPr>
        <w:t>-2, CWCR-2</w:t>
      </w:r>
      <w:r w:rsidRPr="001859D9">
        <w:rPr>
          <w:rFonts w:ascii="Times New Roman" w:hAnsi="Times New Roman" w:cs="Times New Roman"/>
          <w:b/>
          <w:sz w:val="24"/>
          <w:szCs w:val="24"/>
        </w:rPr>
        <w:t>))</w:t>
      </w:r>
    </w:p>
    <w:p w:rsidR="00943A00" w:rsidRPr="001859D9" w:rsidRDefault="00943A00" w:rsidP="00943A0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Poziom bezpieczeństwa wg europejskiej normy DIN 66399: min. P-5, </w:t>
      </w:r>
    </w:p>
    <w:p w:rsidR="0096472B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Rozmiar ścinka</w:t>
      </w:r>
      <w:r>
        <w:rPr>
          <w:rFonts w:ascii="Times New Roman" w:hAnsi="Times New Roman" w:cs="Times New Roman"/>
          <w:sz w:val="24"/>
          <w:szCs w:val="24"/>
        </w:rPr>
        <w:t xml:space="preserve"> papier</w:t>
      </w:r>
      <w:r w:rsidRPr="001859D9">
        <w:rPr>
          <w:rFonts w:ascii="Times New Roman" w:hAnsi="Times New Roman" w:cs="Times New Roman"/>
          <w:sz w:val="24"/>
          <w:szCs w:val="24"/>
        </w:rPr>
        <w:t>: szerokość ścinka jest nie większa niż 2 mm, a pole powierzchni nie przekracza 30 mm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Szerokość szczeliny wejściowej: min. 310 mm – max. 400 mm,</w:t>
      </w:r>
    </w:p>
    <w:p w:rsidR="0096472B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Wydajność</w:t>
      </w:r>
      <w:r>
        <w:rPr>
          <w:rFonts w:ascii="Times New Roman" w:hAnsi="Times New Roman" w:cs="Times New Roman"/>
          <w:sz w:val="24"/>
          <w:szCs w:val="24"/>
        </w:rPr>
        <w:t xml:space="preserve"> cięcia papieru dla formatu A4 nie mniejsza niż </w:t>
      </w:r>
      <w:r w:rsidRPr="001859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arkuszy papieru jednorazowo o gramaturze co najmniej 7</w:t>
      </w:r>
      <w:r w:rsidRPr="001859D9">
        <w:rPr>
          <w:rFonts w:ascii="Times New Roman" w:hAnsi="Times New Roman" w:cs="Times New Roman"/>
          <w:sz w:val="24"/>
          <w:szCs w:val="24"/>
        </w:rPr>
        <w:t>0g./m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prędkość niszczenia (według wydajności określonej wppkt5) nie mniejsza niż 25 mm/sekundę (1,5m/min) albo w czasie nie dłuższym niż 12 sekund,</w:t>
      </w:r>
    </w:p>
    <w:p w:rsidR="0096472B" w:rsidRDefault="008D06A4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6472B" w:rsidRPr="001859D9">
        <w:rPr>
          <w:rFonts w:ascii="Times New Roman" w:hAnsi="Times New Roman" w:cs="Times New Roman"/>
          <w:sz w:val="24"/>
          <w:szCs w:val="24"/>
        </w:rPr>
        <w:t>ałki tnące niewrażliwe na zszywki i spinacze biurowe, karty plastikowe o okresie gwarancji min. 15 lat,</w:t>
      </w:r>
    </w:p>
    <w:p w:rsidR="0096472B" w:rsidRPr="000853D3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 xml:space="preserve">Obudowa pyłoszczelna zabezpieczająca przed wydostawaniem się pyłu z ciętego papieru na zewnątrz, 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Kontrola poziomu napełnienia kosza - bez konieczności otwarcia urządzenia,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Przystosowanie do zasilania z sieci energetycznej 230V,</w:t>
      </w:r>
    </w:p>
    <w:p w:rsidR="0096472B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Zabezpieczenie silnika przed zniszczeniem powodowanym przeciążeniem mechanicznym i termicznym,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wyposażone w funkcję cofania, w tym automatycznego cofania po zacięciu papieru,</w:t>
      </w:r>
    </w:p>
    <w:p w:rsidR="0096472B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System oszczędzania energii,</w:t>
      </w:r>
    </w:p>
    <w:p w:rsidR="0096472B" w:rsidRPr="000853D3" w:rsidRDefault="0096472B" w:rsidP="0096472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>Urządzenie wyposażone w funkcję automatycznego wycofania w przypadku zacięcia,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Automatyczny start - stop,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Silnik przystosowany do pracy ciągłej przez co najmniej 4 godziny,</w:t>
      </w:r>
    </w:p>
    <w:p w:rsidR="0096472B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Pojemność kosza: min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59D9">
        <w:rPr>
          <w:rFonts w:ascii="Times New Roman" w:hAnsi="Times New Roman" w:cs="Times New Roman"/>
          <w:sz w:val="24"/>
          <w:szCs w:val="24"/>
        </w:rPr>
        <w:t xml:space="preserve">0 l – max.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59D9">
        <w:rPr>
          <w:rFonts w:ascii="Times New Roman" w:hAnsi="Times New Roman" w:cs="Times New Roman"/>
          <w:sz w:val="24"/>
          <w:szCs w:val="24"/>
        </w:rPr>
        <w:t>0 l.,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napełnienia pojemnika</w:t>
      </w:r>
    </w:p>
    <w:p w:rsidR="0096472B" w:rsidRPr="001859D9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Obudowa na kółkach.</w:t>
      </w:r>
    </w:p>
    <w:p w:rsidR="0096472B" w:rsidRDefault="0096472B" w:rsidP="0096472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Urządzenia muszą posiadać deklarację zgodności z normą CE wydaną przez producenta.</w:t>
      </w: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43E" w:rsidRDefault="00EA243E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43E" w:rsidRDefault="00EA243E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047" w:rsidRDefault="00370047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047" w:rsidRDefault="00370047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43E" w:rsidRDefault="00EA243E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Pr="001859D9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72" w:rsidRPr="001859D9" w:rsidRDefault="00611A72" w:rsidP="00611A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2C" w:rsidRPr="00150552" w:rsidRDefault="00A9332C" w:rsidP="00193F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552">
        <w:rPr>
          <w:rFonts w:ascii="Times New Roman" w:hAnsi="Times New Roman" w:cs="Times New Roman"/>
          <w:b/>
          <w:sz w:val="24"/>
          <w:szCs w:val="24"/>
        </w:rPr>
        <w:t>WYMAGANIA TECHNICZNE DLA NISZCZAREK wg normy DIN 66399 klasy ochrony 2,</w:t>
      </w:r>
      <w:r w:rsidR="006E2234" w:rsidRPr="00150552">
        <w:rPr>
          <w:rFonts w:ascii="Times New Roman" w:hAnsi="Times New Roman" w:cs="Times New Roman"/>
          <w:b/>
          <w:sz w:val="24"/>
          <w:szCs w:val="24"/>
        </w:rPr>
        <w:t xml:space="preserve"> stopień bezpieczeństwa  P-4 – </w:t>
      </w:r>
      <w:r w:rsidR="001859D9" w:rsidRPr="00150552">
        <w:rPr>
          <w:rFonts w:ascii="Times New Roman" w:hAnsi="Times New Roman" w:cs="Times New Roman"/>
          <w:b/>
          <w:sz w:val="24"/>
          <w:szCs w:val="24"/>
        </w:rPr>
        <w:t>1</w:t>
      </w:r>
      <w:r w:rsidR="00AF4F19">
        <w:rPr>
          <w:rFonts w:ascii="Times New Roman" w:hAnsi="Times New Roman" w:cs="Times New Roman"/>
          <w:b/>
          <w:sz w:val="24"/>
          <w:szCs w:val="24"/>
        </w:rPr>
        <w:t>5</w:t>
      </w:r>
      <w:r w:rsidR="006E2234" w:rsidRPr="00150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2E6" w:rsidRPr="00150552">
        <w:rPr>
          <w:rFonts w:ascii="Times New Roman" w:hAnsi="Times New Roman" w:cs="Times New Roman"/>
          <w:b/>
          <w:sz w:val="24"/>
          <w:szCs w:val="24"/>
        </w:rPr>
        <w:t>szt.:</w:t>
      </w:r>
      <w:r w:rsidR="00B43DC5" w:rsidRPr="00150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33F" w:rsidRPr="00150552">
        <w:rPr>
          <w:rFonts w:ascii="Times New Roman" w:hAnsi="Times New Roman" w:cs="Times New Roman"/>
          <w:b/>
          <w:sz w:val="24"/>
          <w:szCs w:val="24"/>
        </w:rPr>
        <w:t xml:space="preserve">(100-140L) </w:t>
      </w:r>
    </w:p>
    <w:p w:rsidR="00AB41E4" w:rsidRPr="00150552" w:rsidRDefault="002F235C" w:rsidP="00AB41E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((8</w:t>
      </w:r>
      <w:r w:rsidR="00EF119B" w:rsidRPr="00150552">
        <w:rPr>
          <w:rFonts w:ascii="Times New Roman" w:hAnsi="Times New Roman" w:cs="Times New Roman"/>
          <w:b/>
          <w:sz w:val="24"/>
          <w:szCs w:val="24"/>
        </w:rPr>
        <w:t>szt-2.WOG</w:t>
      </w:r>
      <w:r w:rsidR="00943A00" w:rsidRPr="001505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0552" w:rsidRPr="00150552">
        <w:rPr>
          <w:rFonts w:ascii="Times New Roman" w:hAnsi="Times New Roman" w:cs="Times New Roman"/>
          <w:b/>
          <w:sz w:val="24"/>
          <w:szCs w:val="24"/>
        </w:rPr>
        <w:t>1szt-1PSp</w:t>
      </w:r>
      <w:r>
        <w:rPr>
          <w:rFonts w:ascii="Times New Roman" w:hAnsi="Times New Roman" w:cs="Times New Roman"/>
          <w:b/>
          <w:sz w:val="24"/>
          <w:szCs w:val="24"/>
        </w:rPr>
        <w:t xml:space="preserve">, 5 </w:t>
      </w:r>
      <w:r w:rsidR="009B104F">
        <w:rPr>
          <w:rFonts w:ascii="Times New Roman" w:hAnsi="Times New Roman" w:cs="Times New Roman"/>
          <w:b/>
          <w:sz w:val="24"/>
          <w:szCs w:val="24"/>
        </w:rPr>
        <w:t>szt-R</w:t>
      </w:r>
      <w:r>
        <w:rPr>
          <w:rFonts w:ascii="Times New Roman" w:hAnsi="Times New Roman" w:cs="Times New Roman"/>
          <w:b/>
          <w:sz w:val="24"/>
          <w:szCs w:val="24"/>
        </w:rPr>
        <w:t>ZI</w:t>
      </w:r>
      <w:r w:rsidR="00AF4F19">
        <w:rPr>
          <w:rFonts w:ascii="Times New Roman" w:hAnsi="Times New Roman" w:cs="Times New Roman"/>
          <w:b/>
          <w:sz w:val="24"/>
          <w:szCs w:val="24"/>
        </w:rPr>
        <w:t>, 1 szt-WŻW</w:t>
      </w:r>
      <w:r w:rsidR="00AB41E4" w:rsidRPr="00150552">
        <w:rPr>
          <w:rFonts w:ascii="Times New Roman" w:hAnsi="Times New Roman" w:cs="Times New Roman"/>
          <w:b/>
          <w:sz w:val="24"/>
          <w:szCs w:val="24"/>
        </w:rPr>
        <w:t>))</w:t>
      </w:r>
    </w:p>
    <w:p w:rsidR="005971D7" w:rsidRDefault="00A9332C" w:rsidP="00A356F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1D7">
        <w:rPr>
          <w:rFonts w:ascii="Times New Roman" w:hAnsi="Times New Roman" w:cs="Times New Roman"/>
          <w:sz w:val="24"/>
          <w:szCs w:val="24"/>
        </w:rPr>
        <w:t>Poziom bezpieczeństwa wg europejskiej normy DIN 66399: min. P-</w:t>
      </w:r>
      <w:r w:rsidR="000C68EB" w:rsidRPr="005971D7">
        <w:rPr>
          <w:rFonts w:ascii="Times New Roman" w:hAnsi="Times New Roman" w:cs="Times New Roman"/>
          <w:sz w:val="24"/>
          <w:szCs w:val="24"/>
        </w:rPr>
        <w:t>4</w:t>
      </w:r>
      <w:r w:rsidRPr="005971D7">
        <w:rPr>
          <w:rFonts w:ascii="Times New Roman" w:hAnsi="Times New Roman" w:cs="Times New Roman"/>
          <w:sz w:val="24"/>
          <w:szCs w:val="24"/>
        </w:rPr>
        <w:t>,</w:t>
      </w:r>
      <w:r w:rsidR="000C68EB" w:rsidRPr="005971D7">
        <w:rPr>
          <w:rFonts w:ascii="Times New Roman" w:hAnsi="Times New Roman" w:cs="Times New Roman"/>
          <w:sz w:val="24"/>
          <w:szCs w:val="24"/>
        </w:rPr>
        <w:t xml:space="preserve"> O-</w:t>
      </w:r>
      <w:r w:rsidR="00BA531A">
        <w:rPr>
          <w:rFonts w:ascii="Times New Roman" w:hAnsi="Times New Roman" w:cs="Times New Roman"/>
          <w:sz w:val="24"/>
          <w:szCs w:val="24"/>
        </w:rPr>
        <w:t>3</w:t>
      </w:r>
      <w:r w:rsidR="00684F59" w:rsidRPr="005971D7">
        <w:rPr>
          <w:rFonts w:ascii="Times New Roman" w:hAnsi="Times New Roman" w:cs="Times New Roman"/>
          <w:sz w:val="24"/>
          <w:szCs w:val="24"/>
        </w:rPr>
        <w:t>,</w:t>
      </w:r>
      <w:r w:rsidRPr="00597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2B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Rozmiar ścinka</w:t>
      </w:r>
      <w:r>
        <w:rPr>
          <w:rFonts w:ascii="Times New Roman" w:hAnsi="Times New Roman" w:cs="Times New Roman"/>
          <w:sz w:val="24"/>
          <w:szCs w:val="24"/>
        </w:rPr>
        <w:t xml:space="preserve"> papier</w:t>
      </w:r>
      <w:r w:rsidRPr="001859D9">
        <w:rPr>
          <w:rFonts w:ascii="Times New Roman" w:hAnsi="Times New Roman" w:cs="Times New Roman"/>
          <w:sz w:val="24"/>
          <w:szCs w:val="24"/>
        </w:rPr>
        <w:t xml:space="preserve">: szerokość ścinka jest nie większa niż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59D9">
        <w:rPr>
          <w:rFonts w:ascii="Times New Roman" w:hAnsi="Times New Roman" w:cs="Times New Roman"/>
          <w:sz w:val="24"/>
          <w:szCs w:val="24"/>
        </w:rPr>
        <w:t xml:space="preserve"> mm, a pole powierzchni nie </w:t>
      </w:r>
      <w:r>
        <w:rPr>
          <w:rFonts w:ascii="Times New Roman" w:hAnsi="Times New Roman" w:cs="Times New Roman"/>
          <w:sz w:val="24"/>
          <w:szCs w:val="24"/>
        </w:rPr>
        <w:t>przekracza 160</w:t>
      </w:r>
      <w:r w:rsidRPr="001859D9">
        <w:rPr>
          <w:rFonts w:ascii="Times New Roman" w:hAnsi="Times New Roman" w:cs="Times New Roman"/>
          <w:sz w:val="24"/>
          <w:szCs w:val="24"/>
        </w:rPr>
        <w:t xml:space="preserve"> mm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96472B" w:rsidRPr="00B13DAA" w:rsidRDefault="0096472B" w:rsidP="0096472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13DAA">
        <w:rPr>
          <w:rFonts w:ascii="Times New Roman" w:hAnsi="Times New Roman" w:cs="Times New Roman"/>
          <w:sz w:val="24"/>
          <w:szCs w:val="24"/>
        </w:rPr>
        <w:t xml:space="preserve">Rozmiar ścinka </w:t>
      </w:r>
      <w:r>
        <w:rPr>
          <w:rFonts w:ascii="Times New Roman" w:hAnsi="Times New Roman" w:cs="Times New Roman"/>
          <w:sz w:val="24"/>
          <w:szCs w:val="24"/>
        </w:rPr>
        <w:t>płyta CD</w:t>
      </w:r>
      <w:r w:rsidRPr="00B13DAA">
        <w:rPr>
          <w:rFonts w:ascii="Times New Roman" w:hAnsi="Times New Roman" w:cs="Times New Roman"/>
          <w:sz w:val="24"/>
          <w:szCs w:val="24"/>
        </w:rPr>
        <w:t>: p</w:t>
      </w:r>
      <w:r w:rsidR="00BA531A">
        <w:rPr>
          <w:rFonts w:ascii="Times New Roman" w:hAnsi="Times New Roman" w:cs="Times New Roman"/>
          <w:sz w:val="24"/>
          <w:szCs w:val="24"/>
        </w:rPr>
        <w:t>ole powierzchni nie przekracza 16</w:t>
      </w:r>
      <w:r w:rsidRPr="00B13DAA">
        <w:rPr>
          <w:rFonts w:ascii="Times New Roman" w:hAnsi="Times New Roman" w:cs="Times New Roman"/>
          <w:sz w:val="24"/>
          <w:szCs w:val="24"/>
        </w:rPr>
        <w:t>0 mm2,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Szerokość szczeliny wejściowej: min. 310 mm – max. 400 mm,</w:t>
      </w:r>
    </w:p>
    <w:p w:rsidR="0096472B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Wydajność</w:t>
      </w:r>
      <w:r>
        <w:rPr>
          <w:rFonts w:ascii="Times New Roman" w:hAnsi="Times New Roman" w:cs="Times New Roman"/>
          <w:sz w:val="24"/>
          <w:szCs w:val="24"/>
        </w:rPr>
        <w:t xml:space="preserve"> cięcia papieru dla formatu A4 nie mniejsza niż </w:t>
      </w:r>
      <w:r w:rsidRPr="001859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arkuszy papieru jednorazowo o gramaturze co najmniej 7</w:t>
      </w:r>
      <w:r w:rsidRPr="001859D9">
        <w:rPr>
          <w:rFonts w:ascii="Times New Roman" w:hAnsi="Times New Roman" w:cs="Times New Roman"/>
          <w:sz w:val="24"/>
          <w:szCs w:val="24"/>
        </w:rPr>
        <w:t>0g./m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prędkość niszczenia (według wydajności określonej wppkt5) nie mniejsza niż 25 mm/sekundę (1,5m/min) albo w czasie nie dłuższym niż 12 sekund,</w:t>
      </w:r>
    </w:p>
    <w:p w:rsidR="0096472B" w:rsidRDefault="008D06A4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6472B" w:rsidRPr="001859D9">
        <w:rPr>
          <w:rFonts w:ascii="Times New Roman" w:hAnsi="Times New Roman" w:cs="Times New Roman"/>
          <w:sz w:val="24"/>
          <w:szCs w:val="24"/>
        </w:rPr>
        <w:t>ałki tnące niewrażliwe na zszywki i spinacze biurowe, karty plastikowe o okresie gwarancji min. 15 lat,</w:t>
      </w:r>
    </w:p>
    <w:p w:rsidR="0096472B" w:rsidRPr="000853D3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 xml:space="preserve">Obudowa pyłoszczelna zabezpieczająca przed wydostawaniem się pyłu z ciętego papieru na zewnątrz, 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Kontrola poziomu napełnienia kosza - bez konieczności otwarcia urządzenia,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Przystosowanie do zasilania z sieci energetycznej 230V,</w:t>
      </w:r>
    </w:p>
    <w:p w:rsidR="0096472B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Zabezpieczenie silnika przed zniszczeniem powodowanym przeciążeniem mechanicznym i termicznym,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wyposażone w funkcję cofania, w tym automatycznego cofania po zacięciu papieru,</w:t>
      </w:r>
    </w:p>
    <w:p w:rsidR="0096472B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System oszczędzania energii,</w:t>
      </w:r>
    </w:p>
    <w:p w:rsidR="0096472B" w:rsidRPr="000853D3" w:rsidRDefault="0096472B" w:rsidP="0096472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>Urządzenie wyposażone w funkcję automatycznego wycofania w przypadku zacięcia,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Automatyczny start - stop,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Silnik przystosowany do pracy ciągłej przez co najmniej 4 godziny,</w:t>
      </w:r>
    </w:p>
    <w:p w:rsidR="0096472B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Pojemność kosza: min 100 l – max. 140 l.,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napełnienia pojemnika</w:t>
      </w:r>
    </w:p>
    <w:p w:rsidR="0096472B" w:rsidRPr="001859D9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Obudowa na kółkach.</w:t>
      </w:r>
    </w:p>
    <w:p w:rsidR="0096472B" w:rsidRDefault="0096472B" w:rsidP="0096472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Urządzenia muszą posiadać deklarację zgodności z normą CE wydaną przez producenta.</w:t>
      </w: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Pr="001859D9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DB6" w:rsidRPr="001859D9" w:rsidRDefault="00191DB6" w:rsidP="00193F0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C0A" w:rsidRPr="001859D9" w:rsidRDefault="00AD3C0A" w:rsidP="00193F0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b/>
          <w:sz w:val="24"/>
          <w:szCs w:val="24"/>
        </w:rPr>
        <w:t xml:space="preserve">WYMAGANIA TECHNICZNE DLA NISZCZAREK wg normy DIN 66399 klasy ochrony 2, stopień bezpieczeństwa  P-4 – </w:t>
      </w:r>
      <w:r w:rsidR="002F235C">
        <w:rPr>
          <w:rFonts w:ascii="Times New Roman" w:hAnsi="Times New Roman" w:cs="Times New Roman"/>
          <w:b/>
          <w:sz w:val="24"/>
          <w:szCs w:val="24"/>
        </w:rPr>
        <w:t>7</w:t>
      </w:r>
      <w:r w:rsidRPr="001859D9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="000822E6" w:rsidRPr="001859D9">
        <w:rPr>
          <w:rFonts w:ascii="Times New Roman" w:hAnsi="Times New Roman" w:cs="Times New Roman"/>
          <w:b/>
          <w:sz w:val="24"/>
          <w:szCs w:val="24"/>
        </w:rPr>
        <w:t>:</w:t>
      </w:r>
      <w:r w:rsidR="00E5133F" w:rsidRPr="001859D9">
        <w:rPr>
          <w:rFonts w:ascii="Times New Roman" w:hAnsi="Times New Roman" w:cs="Times New Roman"/>
          <w:b/>
          <w:sz w:val="24"/>
          <w:szCs w:val="24"/>
        </w:rPr>
        <w:t xml:space="preserve">(50-80L) </w:t>
      </w:r>
    </w:p>
    <w:p w:rsidR="00AB41E4" w:rsidRPr="001859D9" w:rsidRDefault="002F235C" w:rsidP="00AB41E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((4</w:t>
      </w:r>
      <w:r w:rsidR="00AB41E4" w:rsidRPr="001859D9">
        <w:rPr>
          <w:rFonts w:ascii="Times New Roman" w:hAnsi="Times New Roman" w:cs="Times New Roman"/>
          <w:b/>
          <w:sz w:val="24"/>
          <w:szCs w:val="24"/>
        </w:rPr>
        <w:t>szt-16DBOT</w:t>
      </w:r>
      <w:r>
        <w:rPr>
          <w:rFonts w:ascii="Times New Roman" w:hAnsi="Times New Roman" w:cs="Times New Roman"/>
          <w:b/>
          <w:sz w:val="24"/>
          <w:szCs w:val="24"/>
        </w:rPr>
        <w:t>, 1SZT-31BRT, 1</w:t>
      </w:r>
      <w:r w:rsidR="00AF4F19">
        <w:rPr>
          <w:rFonts w:ascii="Times New Roman" w:hAnsi="Times New Roman" w:cs="Times New Roman"/>
          <w:b/>
          <w:sz w:val="24"/>
          <w:szCs w:val="24"/>
        </w:rPr>
        <w:t>SZT-</w:t>
      </w:r>
      <w:r>
        <w:rPr>
          <w:rFonts w:ascii="Times New Roman" w:hAnsi="Times New Roman" w:cs="Times New Roman"/>
          <w:b/>
          <w:sz w:val="24"/>
          <w:szCs w:val="24"/>
        </w:rPr>
        <w:t>DWOP, 1SZT-WCR WROCŁAW</w:t>
      </w:r>
      <w:r w:rsidR="00AB41E4" w:rsidRPr="001859D9">
        <w:rPr>
          <w:rFonts w:ascii="Times New Roman" w:hAnsi="Times New Roman" w:cs="Times New Roman"/>
          <w:b/>
          <w:sz w:val="24"/>
          <w:szCs w:val="24"/>
        </w:rPr>
        <w:t>))</w:t>
      </w:r>
    </w:p>
    <w:p w:rsidR="0002460B" w:rsidRPr="001859D9" w:rsidRDefault="0002460B" w:rsidP="00193F0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Poziom bezpieczeństwa wg europejskiej normy DIN 66399: min. P-4, O-3</w:t>
      </w:r>
      <w:r w:rsidR="00684F59" w:rsidRPr="001859D9">
        <w:rPr>
          <w:rFonts w:ascii="Times New Roman" w:hAnsi="Times New Roman" w:cs="Times New Roman"/>
          <w:sz w:val="24"/>
          <w:szCs w:val="24"/>
        </w:rPr>
        <w:t>,</w:t>
      </w:r>
      <w:r w:rsidRPr="00185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2B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Rozmiar ścinka</w:t>
      </w:r>
      <w:r>
        <w:rPr>
          <w:rFonts w:ascii="Times New Roman" w:hAnsi="Times New Roman" w:cs="Times New Roman"/>
          <w:sz w:val="24"/>
          <w:szCs w:val="24"/>
        </w:rPr>
        <w:t xml:space="preserve"> papier</w:t>
      </w:r>
      <w:r w:rsidRPr="001859D9">
        <w:rPr>
          <w:rFonts w:ascii="Times New Roman" w:hAnsi="Times New Roman" w:cs="Times New Roman"/>
          <w:sz w:val="24"/>
          <w:szCs w:val="24"/>
        </w:rPr>
        <w:t xml:space="preserve">: szerokość ścinka jest nie większa niż </w:t>
      </w:r>
      <w:r w:rsidR="000E7493">
        <w:rPr>
          <w:rFonts w:ascii="Times New Roman" w:hAnsi="Times New Roman" w:cs="Times New Roman"/>
          <w:sz w:val="24"/>
          <w:szCs w:val="24"/>
        </w:rPr>
        <w:t>6</w:t>
      </w:r>
      <w:r w:rsidRPr="001859D9">
        <w:rPr>
          <w:rFonts w:ascii="Times New Roman" w:hAnsi="Times New Roman" w:cs="Times New Roman"/>
          <w:sz w:val="24"/>
          <w:szCs w:val="24"/>
        </w:rPr>
        <w:t xml:space="preserve"> mm, a pole powierzchni nie </w:t>
      </w:r>
      <w:r w:rsidR="000E7493">
        <w:rPr>
          <w:rFonts w:ascii="Times New Roman" w:hAnsi="Times New Roman" w:cs="Times New Roman"/>
          <w:sz w:val="24"/>
          <w:szCs w:val="24"/>
        </w:rPr>
        <w:t>przekracza 16</w:t>
      </w:r>
      <w:r w:rsidRPr="001859D9">
        <w:rPr>
          <w:rFonts w:ascii="Times New Roman" w:hAnsi="Times New Roman" w:cs="Times New Roman"/>
          <w:sz w:val="24"/>
          <w:szCs w:val="24"/>
        </w:rPr>
        <w:t>0 mm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96472B" w:rsidRPr="00B13DAA" w:rsidRDefault="0096472B" w:rsidP="0096472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3DAA">
        <w:rPr>
          <w:rFonts w:ascii="Times New Roman" w:hAnsi="Times New Roman" w:cs="Times New Roman"/>
          <w:sz w:val="24"/>
          <w:szCs w:val="24"/>
        </w:rPr>
        <w:t xml:space="preserve">Rozmiar ścinka </w:t>
      </w:r>
      <w:r>
        <w:rPr>
          <w:rFonts w:ascii="Times New Roman" w:hAnsi="Times New Roman" w:cs="Times New Roman"/>
          <w:sz w:val="24"/>
          <w:szCs w:val="24"/>
        </w:rPr>
        <w:t>płyta CD</w:t>
      </w:r>
      <w:r w:rsidRPr="00B13DAA">
        <w:rPr>
          <w:rFonts w:ascii="Times New Roman" w:hAnsi="Times New Roman" w:cs="Times New Roman"/>
          <w:sz w:val="24"/>
          <w:szCs w:val="24"/>
        </w:rPr>
        <w:t>: p</w:t>
      </w:r>
      <w:r w:rsidR="00BA531A">
        <w:rPr>
          <w:rFonts w:ascii="Times New Roman" w:hAnsi="Times New Roman" w:cs="Times New Roman"/>
          <w:sz w:val="24"/>
          <w:szCs w:val="24"/>
        </w:rPr>
        <w:t>ole powierzchni nie przekracza 16</w:t>
      </w:r>
      <w:r w:rsidRPr="00B13DAA">
        <w:rPr>
          <w:rFonts w:ascii="Times New Roman" w:hAnsi="Times New Roman" w:cs="Times New Roman"/>
          <w:sz w:val="24"/>
          <w:szCs w:val="24"/>
        </w:rPr>
        <w:t>0 mm2,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Szerokość szczeliny wejściowej: min. 310 mm – max. 400 mm,</w:t>
      </w:r>
    </w:p>
    <w:p w:rsidR="0096472B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Wydajność</w:t>
      </w:r>
      <w:r>
        <w:rPr>
          <w:rFonts w:ascii="Times New Roman" w:hAnsi="Times New Roman" w:cs="Times New Roman"/>
          <w:sz w:val="24"/>
          <w:szCs w:val="24"/>
        </w:rPr>
        <w:t xml:space="preserve"> cięcia papieru dla formatu A4 nie mniejsza niż </w:t>
      </w:r>
      <w:r w:rsidRPr="001859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arkuszy papieru jednorazowo o gramaturze co najmniej 7</w:t>
      </w:r>
      <w:r w:rsidRPr="001859D9">
        <w:rPr>
          <w:rFonts w:ascii="Times New Roman" w:hAnsi="Times New Roman" w:cs="Times New Roman"/>
          <w:sz w:val="24"/>
          <w:szCs w:val="24"/>
        </w:rPr>
        <w:t>0g./m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prędkość niszczenia (według wydajności określonej wppkt5) nie mniejsza niż 25 mm/sekundę (1,5m/min) albo w czasie nie dłuższym niż 12 sekund,</w:t>
      </w:r>
    </w:p>
    <w:p w:rsidR="0096472B" w:rsidRDefault="008D06A4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6472B" w:rsidRPr="001859D9">
        <w:rPr>
          <w:rFonts w:ascii="Times New Roman" w:hAnsi="Times New Roman" w:cs="Times New Roman"/>
          <w:sz w:val="24"/>
          <w:szCs w:val="24"/>
        </w:rPr>
        <w:t>ałki tnące niewrażliwe na zszywki i spinacze biurowe, karty plastikowe o okresie gwarancji min. 15 lat,</w:t>
      </w:r>
    </w:p>
    <w:p w:rsidR="0096472B" w:rsidRPr="000853D3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 xml:space="preserve">Obudowa pyłoszczelna zabezpieczająca przed wydostawaniem się pyłu z ciętego papieru na zewnątrz, 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Kontrola poziomu napełnienia kosza - bez konieczności otwarcia urządzenia,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Przystosowanie do zasilania z sieci energetycznej 230V,</w:t>
      </w:r>
    </w:p>
    <w:p w:rsidR="0096472B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Zabezpieczenie silnika przed zniszczeniem powodowanym przeciążeniem mechanicznym i termicznym,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wyposażone w funkcję cofania, w tym automatycznego cofania po zacięciu papieru,</w:t>
      </w:r>
    </w:p>
    <w:p w:rsidR="0096472B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System oszczędzania energii,</w:t>
      </w:r>
    </w:p>
    <w:p w:rsidR="0096472B" w:rsidRPr="000853D3" w:rsidRDefault="0096472B" w:rsidP="0096472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>Urządzenie wyposażone w funkcję automatycznego wycofania w przypadku zacięcia,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Automatyczny start - stop,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Silnik przystosowany do pracy ciągłej przez co najmniej 4 godziny,</w:t>
      </w:r>
    </w:p>
    <w:p w:rsidR="0096472B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Pojemność kosza: min </w:t>
      </w:r>
      <w:r w:rsidR="000E7493">
        <w:rPr>
          <w:rFonts w:ascii="Times New Roman" w:hAnsi="Times New Roman" w:cs="Times New Roman"/>
          <w:sz w:val="24"/>
          <w:szCs w:val="24"/>
        </w:rPr>
        <w:t>5</w:t>
      </w:r>
      <w:r w:rsidRPr="001859D9">
        <w:rPr>
          <w:rFonts w:ascii="Times New Roman" w:hAnsi="Times New Roman" w:cs="Times New Roman"/>
          <w:sz w:val="24"/>
          <w:szCs w:val="24"/>
        </w:rPr>
        <w:t>0 l</w:t>
      </w:r>
      <w:r w:rsidR="000E7493">
        <w:rPr>
          <w:rFonts w:ascii="Times New Roman" w:hAnsi="Times New Roman" w:cs="Times New Roman"/>
          <w:sz w:val="24"/>
          <w:szCs w:val="24"/>
        </w:rPr>
        <w:t xml:space="preserve"> – max. 8</w:t>
      </w:r>
      <w:r w:rsidRPr="001859D9">
        <w:rPr>
          <w:rFonts w:ascii="Times New Roman" w:hAnsi="Times New Roman" w:cs="Times New Roman"/>
          <w:sz w:val="24"/>
          <w:szCs w:val="24"/>
        </w:rPr>
        <w:t>0 l.,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napełnienia pojemnika</w:t>
      </w:r>
    </w:p>
    <w:p w:rsidR="0096472B" w:rsidRPr="001859D9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Obudowa na kółkach.</w:t>
      </w:r>
    </w:p>
    <w:p w:rsidR="0096472B" w:rsidRDefault="0096472B" w:rsidP="0096472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Urządzenia muszą posiadać deklarację zgodności z normą CE wydaną przez producenta.</w:t>
      </w: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636" w:rsidRPr="001859D9" w:rsidRDefault="000A2636" w:rsidP="000A263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5C" w:rsidRPr="002F235C" w:rsidRDefault="002F235C" w:rsidP="002F235C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b/>
          <w:sz w:val="24"/>
          <w:szCs w:val="24"/>
        </w:rPr>
        <w:t xml:space="preserve">WYMAGANIA TECHNICZNE DLA NISZCZAREK wg normy DIN 66399 klasy ochrony 3, stopień bezpieczeństwa P-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859D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14DD">
        <w:rPr>
          <w:rFonts w:ascii="Times New Roman" w:hAnsi="Times New Roman" w:cs="Times New Roman"/>
          <w:b/>
          <w:sz w:val="24"/>
          <w:szCs w:val="24"/>
        </w:rPr>
        <w:t>2</w:t>
      </w:r>
      <w:r w:rsidRPr="001859D9">
        <w:rPr>
          <w:rFonts w:ascii="Times New Roman" w:hAnsi="Times New Roman" w:cs="Times New Roman"/>
          <w:b/>
          <w:sz w:val="24"/>
          <w:szCs w:val="24"/>
        </w:rPr>
        <w:t xml:space="preserve"> szt.: (</w:t>
      </w:r>
      <w:r>
        <w:rPr>
          <w:rFonts w:ascii="Times New Roman" w:hAnsi="Times New Roman" w:cs="Times New Roman"/>
          <w:b/>
          <w:sz w:val="24"/>
          <w:szCs w:val="24"/>
        </w:rPr>
        <w:t xml:space="preserve">50-60l) </w:t>
      </w:r>
    </w:p>
    <w:p w:rsidR="002F235C" w:rsidRPr="001859D9" w:rsidRDefault="002F235C" w:rsidP="002F235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(( 2WOG))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Poziom bezpieczeństwa wg e</w:t>
      </w:r>
      <w:r>
        <w:rPr>
          <w:rFonts w:ascii="Times New Roman" w:hAnsi="Times New Roman" w:cs="Times New Roman"/>
          <w:sz w:val="24"/>
          <w:szCs w:val="24"/>
        </w:rPr>
        <w:t>uropejskiej normy DIN 66399: P-6</w:t>
      </w:r>
      <w:r w:rsidRPr="001859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235C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Rozmiar ścinka</w:t>
      </w:r>
      <w:r>
        <w:rPr>
          <w:rFonts w:ascii="Times New Roman" w:hAnsi="Times New Roman" w:cs="Times New Roman"/>
          <w:sz w:val="24"/>
          <w:szCs w:val="24"/>
        </w:rPr>
        <w:t xml:space="preserve"> papier</w:t>
      </w:r>
      <w:r w:rsidRPr="001859D9">
        <w:rPr>
          <w:rFonts w:ascii="Times New Roman" w:hAnsi="Times New Roman" w:cs="Times New Roman"/>
          <w:sz w:val="24"/>
          <w:szCs w:val="24"/>
        </w:rPr>
        <w:t xml:space="preserve">: szerokość ścinka </w:t>
      </w:r>
      <w:r>
        <w:rPr>
          <w:rFonts w:ascii="Times New Roman" w:hAnsi="Times New Roman" w:cs="Times New Roman"/>
          <w:sz w:val="24"/>
          <w:szCs w:val="24"/>
        </w:rPr>
        <w:t>jest nie większa niż 1</w:t>
      </w:r>
      <w:r w:rsidRPr="001859D9">
        <w:rPr>
          <w:rFonts w:ascii="Times New Roman" w:hAnsi="Times New Roman" w:cs="Times New Roman"/>
          <w:sz w:val="24"/>
          <w:szCs w:val="24"/>
        </w:rPr>
        <w:t xml:space="preserve"> mm, a pole powierzchni nie </w:t>
      </w:r>
      <w:r>
        <w:rPr>
          <w:rFonts w:ascii="Times New Roman" w:hAnsi="Times New Roman" w:cs="Times New Roman"/>
          <w:sz w:val="24"/>
          <w:szCs w:val="24"/>
        </w:rPr>
        <w:t>przekracza 10</w:t>
      </w:r>
      <w:r w:rsidRPr="001859D9">
        <w:rPr>
          <w:rFonts w:ascii="Times New Roman" w:hAnsi="Times New Roman" w:cs="Times New Roman"/>
          <w:sz w:val="24"/>
          <w:szCs w:val="24"/>
        </w:rPr>
        <w:t xml:space="preserve"> mm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Szerokość szczeliny wejściowej: min. 310 mm – max. 400 mm,</w:t>
      </w:r>
    </w:p>
    <w:p w:rsidR="002F235C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Wydajność</w:t>
      </w:r>
      <w:r>
        <w:rPr>
          <w:rFonts w:ascii="Times New Roman" w:hAnsi="Times New Roman" w:cs="Times New Roman"/>
          <w:sz w:val="24"/>
          <w:szCs w:val="24"/>
        </w:rPr>
        <w:t xml:space="preserve"> cięcia papieru dla formatu A4 nie mniejsza niż </w:t>
      </w:r>
      <w:r w:rsidRPr="001859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arkuszy papieru jednorazowo o gramaturze co najmniej 7</w:t>
      </w:r>
      <w:r w:rsidRPr="001859D9">
        <w:rPr>
          <w:rFonts w:ascii="Times New Roman" w:hAnsi="Times New Roman" w:cs="Times New Roman"/>
          <w:sz w:val="24"/>
          <w:szCs w:val="24"/>
        </w:rPr>
        <w:t>0g./m</w:t>
      </w:r>
      <w:r w:rsidRPr="001859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59D9">
        <w:rPr>
          <w:rFonts w:ascii="Times New Roman" w:hAnsi="Times New Roman" w:cs="Times New Roman"/>
          <w:sz w:val="24"/>
          <w:szCs w:val="24"/>
        </w:rPr>
        <w:t>,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prędkość niszczenia (według wydajności określonej wppkt5) nie mniejsza niż 25 mm/sekundę (1,5m/min) albo w czasie nie dłuższym niż 12 sekund,</w:t>
      </w:r>
    </w:p>
    <w:p w:rsidR="002F235C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859D9">
        <w:rPr>
          <w:rFonts w:ascii="Times New Roman" w:hAnsi="Times New Roman" w:cs="Times New Roman"/>
          <w:sz w:val="24"/>
          <w:szCs w:val="24"/>
        </w:rPr>
        <w:t>ałki tnące niewrażliwe na zszywki i spinacze biurowe, karty plastikowe o okresie gwarancji min. 15 lat,</w:t>
      </w:r>
    </w:p>
    <w:p w:rsidR="002F235C" w:rsidRPr="000853D3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 xml:space="preserve">Obudowa pyłoszczelna zabezpieczająca przed wydostawaniem się pyłu z ciętego papieru na zewnątrz, 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Kontrola poziomu napełnienia kosza - bez konieczności otwarcia urządzenia,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Przystosowanie do zasilania z sieci energetycznej 230V,</w:t>
      </w:r>
    </w:p>
    <w:p w:rsidR="002F235C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Zabezpieczenie silnika przed zniszczeniem powodowanym przeciążeniem mechanicznym i termicznym,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wyposażone w funkcję cofania, w tym automatycznego cofania po zacięciu papieru,</w:t>
      </w:r>
    </w:p>
    <w:p w:rsidR="002F235C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System oszczędzania energii,</w:t>
      </w:r>
    </w:p>
    <w:p w:rsidR="002F235C" w:rsidRPr="000853D3" w:rsidRDefault="002F235C" w:rsidP="002F235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853D3">
        <w:rPr>
          <w:rFonts w:ascii="Times New Roman" w:hAnsi="Times New Roman" w:cs="Times New Roman"/>
          <w:sz w:val="24"/>
          <w:szCs w:val="24"/>
        </w:rPr>
        <w:t>Urządzenie wyposażone w funkcję automatycznego wycofania w przypadku zacięcia,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Automatyczny start - stop,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Silnik przystosowany do pracy ciągłej przez co najmniej 4 godziny,</w:t>
      </w:r>
    </w:p>
    <w:p w:rsidR="002F235C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Pojemność kosza: min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59D9">
        <w:rPr>
          <w:rFonts w:ascii="Times New Roman" w:hAnsi="Times New Roman" w:cs="Times New Roman"/>
          <w:sz w:val="24"/>
          <w:szCs w:val="24"/>
        </w:rPr>
        <w:t xml:space="preserve">0 l – max.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59D9">
        <w:rPr>
          <w:rFonts w:ascii="Times New Roman" w:hAnsi="Times New Roman" w:cs="Times New Roman"/>
          <w:sz w:val="24"/>
          <w:szCs w:val="24"/>
        </w:rPr>
        <w:t>0 l.,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napełnienia pojemnika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Obudowa na kółkach.</w:t>
      </w:r>
    </w:p>
    <w:p w:rsidR="002F235C" w:rsidRPr="001859D9" w:rsidRDefault="002F235C" w:rsidP="002F23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Urządzenia muszą posiadać deklarację zgodności z normą CE wydaną przez producenta.</w:t>
      </w:r>
    </w:p>
    <w:p w:rsidR="00E71B54" w:rsidRPr="001859D9" w:rsidRDefault="00E71B54" w:rsidP="00193F0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27" w:rsidRPr="001859D9" w:rsidRDefault="00040D27" w:rsidP="00040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9D9">
        <w:rPr>
          <w:rFonts w:ascii="Times New Roman" w:hAnsi="Times New Roman" w:cs="Times New Roman"/>
          <w:b/>
          <w:sz w:val="24"/>
          <w:szCs w:val="24"/>
          <w:u w:val="single"/>
        </w:rPr>
        <w:t>POZOSTAŁE WYMAGANIA:</w:t>
      </w:r>
    </w:p>
    <w:p w:rsidR="00C3706A" w:rsidRDefault="00C3706A" w:rsidP="00040D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obsługi (eksploatacji) w jeżyku polskim.</w:t>
      </w:r>
    </w:p>
    <w:p w:rsidR="00943A00" w:rsidRDefault="00040D27" w:rsidP="00040D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 xml:space="preserve">Każde urządzenie wyposażone zostanie przez Wykonawcę w pojemnik </w:t>
      </w:r>
      <w:r w:rsidR="00943A00">
        <w:rPr>
          <w:rFonts w:ascii="Times New Roman" w:hAnsi="Times New Roman" w:cs="Times New Roman"/>
          <w:sz w:val="24"/>
          <w:szCs w:val="24"/>
        </w:rPr>
        <w:t xml:space="preserve">(pojemniki) </w:t>
      </w:r>
    </w:p>
    <w:p w:rsidR="00040D27" w:rsidRDefault="00040D27" w:rsidP="00943A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lastRenderedPageBreak/>
        <w:t xml:space="preserve">z płynem konserwującym w ilości zapewniającej </w:t>
      </w:r>
      <w:r w:rsidR="00943A00">
        <w:rPr>
          <w:rFonts w:ascii="Times New Roman" w:hAnsi="Times New Roman" w:cs="Times New Roman"/>
          <w:sz w:val="24"/>
          <w:szCs w:val="24"/>
        </w:rPr>
        <w:t xml:space="preserve">normalną </w:t>
      </w:r>
      <w:r w:rsidRPr="001859D9">
        <w:rPr>
          <w:rFonts w:ascii="Times New Roman" w:hAnsi="Times New Roman" w:cs="Times New Roman"/>
          <w:sz w:val="24"/>
          <w:szCs w:val="24"/>
        </w:rPr>
        <w:t xml:space="preserve">eksploatację </w:t>
      </w:r>
      <w:r w:rsidR="00943A00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943A00">
        <w:rPr>
          <w:rFonts w:ascii="Times New Roman" w:hAnsi="Times New Roman" w:cs="Times New Roman"/>
          <w:sz w:val="24"/>
          <w:szCs w:val="24"/>
        </w:rPr>
        <w:br/>
      </w:r>
      <w:r w:rsidRPr="001859D9">
        <w:rPr>
          <w:rFonts w:ascii="Times New Roman" w:hAnsi="Times New Roman" w:cs="Times New Roman"/>
          <w:sz w:val="24"/>
          <w:szCs w:val="24"/>
        </w:rPr>
        <w:t>w okresie gwarancyjnym.</w:t>
      </w:r>
    </w:p>
    <w:p w:rsidR="00943A00" w:rsidRPr="001859D9" w:rsidRDefault="00943A00" w:rsidP="00943A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urządzenia dołączony zakres czynności konserwacyjnych wymaganych do wykonania przez użytkownika.</w:t>
      </w:r>
    </w:p>
    <w:p w:rsidR="00040D27" w:rsidRDefault="00040D27" w:rsidP="00040D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Wykonawca przekaże wraz z urządzeniem deklarację zgodności z normą CE wydaną przez producenta (w formie kopii potwi</w:t>
      </w:r>
      <w:r w:rsidR="008515CF" w:rsidRPr="001859D9">
        <w:rPr>
          <w:rFonts w:ascii="Times New Roman" w:hAnsi="Times New Roman" w:cs="Times New Roman"/>
          <w:sz w:val="24"/>
          <w:szCs w:val="24"/>
        </w:rPr>
        <w:t xml:space="preserve">erdzającej zgodność </w:t>
      </w:r>
      <w:r w:rsidRPr="001859D9">
        <w:rPr>
          <w:rFonts w:ascii="Times New Roman" w:hAnsi="Times New Roman" w:cs="Times New Roman"/>
          <w:sz w:val="24"/>
          <w:szCs w:val="24"/>
        </w:rPr>
        <w:t xml:space="preserve">z oryginałem) albo oświadczenie Wykonawcy, że oferowane urządzenia spełniają wymogi normy CE </w:t>
      </w:r>
      <w:r w:rsidR="00C84500" w:rsidRPr="001859D9">
        <w:rPr>
          <w:rFonts w:ascii="Times New Roman" w:hAnsi="Times New Roman" w:cs="Times New Roman"/>
          <w:sz w:val="24"/>
          <w:szCs w:val="24"/>
        </w:rPr>
        <w:br/>
      </w:r>
      <w:r w:rsidRPr="001859D9">
        <w:rPr>
          <w:rFonts w:ascii="Times New Roman" w:hAnsi="Times New Roman" w:cs="Times New Roman"/>
          <w:sz w:val="24"/>
          <w:szCs w:val="24"/>
        </w:rPr>
        <w:t>i posiadają znak CE w oryginale.</w:t>
      </w:r>
    </w:p>
    <w:p w:rsidR="00943A00" w:rsidRPr="001859D9" w:rsidRDefault="00943A00" w:rsidP="00040D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dołączy do oferty katalog (prospekt) oferowanego urządzenia lub oświadczenia stwierdzające, że parametry eksploatacyjne i techniczne oraz wszystkie wymogi zawarte w opisie przedmiotu zamówienia są zgodne z wymaganiami Zamawiającego.</w:t>
      </w:r>
    </w:p>
    <w:p w:rsidR="00040D27" w:rsidRPr="001859D9" w:rsidRDefault="00040D27" w:rsidP="00040D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9D9">
        <w:rPr>
          <w:rFonts w:ascii="Times New Roman" w:hAnsi="Times New Roman" w:cs="Times New Roman"/>
          <w:sz w:val="24"/>
          <w:szCs w:val="24"/>
        </w:rPr>
        <w:t>Oferowane urządzenia muszą być fabrycznie nowe, nie używane, wolne od wad, data produkcji nie powinna przekroczyć sześciu miesięcy przed ich dostarczeniem.</w:t>
      </w:r>
    </w:p>
    <w:p w:rsidR="00AB5585" w:rsidRPr="00463AFB" w:rsidRDefault="00040D27" w:rsidP="008A52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859D9">
        <w:rPr>
          <w:rFonts w:ascii="Times New Roman" w:hAnsi="Times New Roman" w:cs="Times New Roman"/>
          <w:sz w:val="24"/>
          <w:szCs w:val="24"/>
        </w:rPr>
        <w:t>Dostawa urządzeń powinna pochodzić z aktualnych linii produkcyjnych w celu zagwarantowania dostępności części (podzespołów na rynku).</w:t>
      </w:r>
    </w:p>
    <w:p w:rsidR="00463AFB" w:rsidRPr="00463AFB" w:rsidRDefault="00463AFB" w:rsidP="00463AF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463AFB" w:rsidRPr="00463AFB" w:rsidRDefault="00463AFB" w:rsidP="00463AFB">
      <w:pPr>
        <w:ind w:left="426" w:right="48" w:hanging="426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63A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GWARANCJE I REKLAMACJA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 xml:space="preserve">Dostawca udziela </w:t>
      </w:r>
      <w:r w:rsidRPr="00463AFB">
        <w:rPr>
          <w:rFonts w:ascii="Times New Roman" w:hAnsi="Times New Roman" w:cs="Times New Roman"/>
          <w:b/>
          <w:color w:val="000000"/>
          <w:sz w:val="24"/>
          <w:szCs w:val="24"/>
        </w:rPr>
        <w:t>24 miesięcznej</w:t>
      </w:r>
      <w:r w:rsidRPr="00463AFB">
        <w:rPr>
          <w:rFonts w:ascii="Times New Roman" w:hAnsi="Times New Roman" w:cs="Times New Roman"/>
          <w:color w:val="000000"/>
          <w:sz w:val="24"/>
          <w:szCs w:val="24"/>
        </w:rPr>
        <w:t xml:space="preserve"> gwarancji na dostarczony towar, licząc od daty odbioru towaru przez Zamawiającego. 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 xml:space="preserve">Dostawca udziela na monolityczne wałki tnące niewrażliwe na zszywki i spinacze biurowe, karty plastikowe gwarancji min. </w:t>
      </w:r>
      <w:r w:rsidRPr="00463AFB">
        <w:rPr>
          <w:rFonts w:ascii="Times New Roman" w:hAnsi="Times New Roman" w:cs="Times New Roman"/>
          <w:b/>
          <w:color w:val="000000"/>
          <w:sz w:val="24"/>
          <w:szCs w:val="24"/>
        </w:rPr>
        <w:t>15 lat.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>Wykonawca wraz z urządzeniem (urządzeniami przekaże Zamawiającemu dokument gwarancyjny.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>Wykonawca odpowiada  za wady prawne i fizyczne dostarczonych urządzeń.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>Wady fizyczne sprzętu stwierdzone w okresie gwarancyjnym wykonawca usunie na własny koszt lub dostarczy urządzenie wolne od wad.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>Przeglądy techniczne w okresie gwarancyjnym będą wykonane przez Wykonawcę lub na koszt Wykonawcy.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>Wykonawcza jest zwolniony z obowiązku dokonania przeglądów technicznych jeśli dostarczy oświadczenie, że urządzenie (typ urządzenia)nie wymaga okresowych przeglądów technicznych.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>Serwis gwarancyjny dostępny na terenie kraju.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>Wykonawca przekaże Zamawiającemu wykaz punktów serwisowych.</w:t>
      </w:r>
    </w:p>
    <w:p w:rsidR="00463AFB" w:rsidRPr="00463AFB" w:rsidRDefault="00463AFB" w:rsidP="00463AFB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 xml:space="preserve">W przypadku stwierdzenia, iż dostarczony towar nie spełnia wymogów określonych </w:t>
      </w:r>
      <w:r w:rsidRPr="00463A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 w:rsidRPr="00463AFB">
        <w:rPr>
          <w:rFonts w:ascii="Times New Roman" w:hAnsi="Times New Roman" w:cs="Times New Roman"/>
          <w:sz w:val="24"/>
          <w:szCs w:val="24"/>
        </w:rPr>
        <w:t xml:space="preserve">§ </w:t>
      </w:r>
      <w:r w:rsidRPr="00463AFB">
        <w:rPr>
          <w:rFonts w:ascii="Times New Roman" w:hAnsi="Times New Roman" w:cs="Times New Roman"/>
          <w:color w:val="000000"/>
          <w:sz w:val="24"/>
          <w:szCs w:val="24"/>
        </w:rPr>
        <w:t>1, Zamawiający odmówi odbioru części lub całości towaru podając w protokole  reklamacyjnym (</w:t>
      </w:r>
      <w:r w:rsidRPr="00463AFB">
        <w:rPr>
          <w:rFonts w:ascii="Times New Roman" w:hAnsi="Times New Roman" w:cs="Times New Roman"/>
          <w:sz w:val="24"/>
          <w:szCs w:val="24"/>
        </w:rPr>
        <w:t>załącznik nr 5)</w:t>
      </w:r>
      <w:r w:rsidRPr="00463AFB">
        <w:rPr>
          <w:rFonts w:ascii="Times New Roman" w:hAnsi="Times New Roman" w:cs="Times New Roman"/>
          <w:color w:val="000000"/>
          <w:sz w:val="24"/>
          <w:szCs w:val="24"/>
        </w:rPr>
        <w:t xml:space="preserve"> przyczynę odmowy oraz wyznaczy termin dostarczenia nowych, wolnych od wad towarów. Czynność odbioru zostanie powtórzona.</w:t>
      </w:r>
    </w:p>
    <w:p w:rsidR="00463AFB" w:rsidRPr="00463AFB" w:rsidRDefault="00463AFB" w:rsidP="00463AFB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AFB">
        <w:rPr>
          <w:rFonts w:ascii="Times New Roman" w:hAnsi="Times New Roman" w:cs="Times New Roman"/>
          <w:color w:val="000000"/>
          <w:sz w:val="24"/>
          <w:szCs w:val="24"/>
        </w:rPr>
        <w:t xml:space="preserve">W przypadku stwierdzenia wady dostarczonego towaru Zamawiający zawiadomi Dostawcę o rodzaju wady w terminie </w:t>
      </w:r>
      <w:r w:rsidRPr="00463AFB">
        <w:rPr>
          <w:rFonts w:ascii="Times New Roman" w:hAnsi="Times New Roman" w:cs="Times New Roman"/>
          <w:sz w:val="24"/>
          <w:szCs w:val="24"/>
        </w:rPr>
        <w:t xml:space="preserve">7 </w:t>
      </w:r>
      <w:r w:rsidRPr="00463AFB">
        <w:rPr>
          <w:rFonts w:ascii="Times New Roman" w:hAnsi="Times New Roman" w:cs="Times New Roman"/>
          <w:color w:val="000000"/>
          <w:sz w:val="24"/>
          <w:szCs w:val="24"/>
        </w:rPr>
        <w:t xml:space="preserve">dni od jej wykrycia na nr faksu Dostawcy ………………………. </w:t>
      </w:r>
      <w:r w:rsidRPr="00463AFB">
        <w:rPr>
          <w:rFonts w:ascii="Times New Roman" w:hAnsi="Times New Roman" w:cs="Times New Roman"/>
          <w:sz w:val="24"/>
          <w:szCs w:val="24"/>
        </w:rPr>
        <w:t>(załącznik nr 6 do umowy</w:t>
      </w:r>
      <w:r w:rsidRPr="00463AF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63AFB" w:rsidRPr="00463AFB" w:rsidRDefault="00463AFB" w:rsidP="00463AFB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AFB">
        <w:rPr>
          <w:rFonts w:ascii="Times New Roman" w:hAnsi="Times New Roman" w:cs="Times New Roman"/>
          <w:sz w:val="24"/>
          <w:szCs w:val="24"/>
        </w:rPr>
        <w:t xml:space="preserve">Dostawca zobowiązuje się do usunięcia zgłoszonych wad, na swój koszt, </w:t>
      </w:r>
      <w:r w:rsidRPr="00463AFB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F91713">
        <w:rPr>
          <w:rFonts w:ascii="Times New Roman" w:hAnsi="Times New Roman" w:cs="Times New Roman"/>
          <w:b/>
          <w:sz w:val="24"/>
          <w:szCs w:val="24"/>
        </w:rPr>
        <w:t>7</w:t>
      </w:r>
      <w:r w:rsidRPr="00463AFB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463AFB">
        <w:rPr>
          <w:rFonts w:ascii="Times New Roman" w:hAnsi="Times New Roman" w:cs="Times New Roman"/>
          <w:sz w:val="24"/>
          <w:szCs w:val="24"/>
        </w:rPr>
        <w:t xml:space="preserve"> od zawiadomienia o ich stwierdzeniu, a jeśli wad nie będzie można usunąć, to do wymiany towaru na taki sam towar, wolny od wad w wyżej wymienionym terminie.</w:t>
      </w:r>
    </w:p>
    <w:p w:rsidR="00463AFB" w:rsidRPr="00463AFB" w:rsidRDefault="00463AFB" w:rsidP="00463AF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3AFB" w:rsidRPr="00463AFB" w:rsidSect="00C75B3B">
      <w:footerReference w:type="default" r:id="rId9"/>
      <w:pgSz w:w="11906" w:h="16838"/>
      <w:pgMar w:top="709" w:right="849" w:bottom="284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9A" w:rsidRDefault="002D0D9A" w:rsidP="008C3239">
      <w:pPr>
        <w:spacing w:after="0" w:line="240" w:lineRule="auto"/>
      </w:pPr>
      <w:r>
        <w:separator/>
      </w:r>
    </w:p>
  </w:endnote>
  <w:endnote w:type="continuationSeparator" w:id="0">
    <w:p w:rsidR="002D0D9A" w:rsidRDefault="002D0D9A" w:rsidP="008C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3B" w:rsidRPr="00C75B3B" w:rsidRDefault="00C75B3B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C75B3B">
      <w:rPr>
        <w:spacing w:val="60"/>
        <w:sz w:val="24"/>
        <w:szCs w:val="24"/>
      </w:rPr>
      <w:t>Strona</w:t>
    </w:r>
    <w:r w:rsidRPr="00C75B3B">
      <w:rPr>
        <w:sz w:val="24"/>
        <w:szCs w:val="24"/>
      </w:rPr>
      <w:t xml:space="preserve"> </w:t>
    </w:r>
    <w:r w:rsidRPr="00C75B3B">
      <w:rPr>
        <w:sz w:val="24"/>
        <w:szCs w:val="24"/>
      </w:rPr>
      <w:fldChar w:fldCharType="begin"/>
    </w:r>
    <w:r w:rsidRPr="00C75B3B">
      <w:rPr>
        <w:sz w:val="24"/>
        <w:szCs w:val="24"/>
      </w:rPr>
      <w:instrText>PAGE   \* MERGEFORMAT</w:instrText>
    </w:r>
    <w:r w:rsidRPr="00C75B3B">
      <w:rPr>
        <w:sz w:val="24"/>
        <w:szCs w:val="24"/>
      </w:rPr>
      <w:fldChar w:fldCharType="separate"/>
    </w:r>
    <w:r w:rsidR="00F91713">
      <w:rPr>
        <w:noProof/>
        <w:sz w:val="24"/>
        <w:szCs w:val="24"/>
      </w:rPr>
      <w:t>7</w:t>
    </w:r>
    <w:r w:rsidRPr="00C75B3B">
      <w:rPr>
        <w:sz w:val="24"/>
        <w:szCs w:val="24"/>
      </w:rPr>
      <w:fldChar w:fldCharType="end"/>
    </w:r>
    <w:r w:rsidRPr="00C75B3B">
      <w:rPr>
        <w:sz w:val="24"/>
        <w:szCs w:val="24"/>
      </w:rPr>
      <w:t xml:space="preserve"> | </w:t>
    </w:r>
    <w:r w:rsidRPr="00C75B3B">
      <w:rPr>
        <w:sz w:val="24"/>
        <w:szCs w:val="24"/>
      </w:rPr>
      <w:fldChar w:fldCharType="begin"/>
    </w:r>
    <w:r w:rsidRPr="00C75B3B">
      <w:rPr>
        <w:sz w:val="24"/>
        <w:szCs w:val="24"/>
      </w:rPr>
      <w:instrText>NUMPAGES  \* Arabic  \* MERGEFORMAT</w:instrText>
    </w:r>
    <w:r w:rsidRPr="00C75B3B">
      <w:rPr>
        <w:sz w:val="24"/>
        <w:szCs w:val="24"/>
      </w:rPr>
      <w:fldChar w:fldCharType="separate"/>
    </w:r>
    <w:r w:rsidR="00F91713">
      <w:rPr>
        <w:noProof/>
        <w:sz w:val="24"/>
        <w:szCs w:val="24"/>
      </w:rPr>
      <w:t>7</w:t>
    </w:r>
    <w:r w:rsidRPr="00C75B3B">
      <w:rPr>
        <w:sz w:val="24"/>
        <w:szCs w:val="24"/>
      </w:rPr>
      <w:fldChar w:fldCharType="end"/>
    </w:r>
  </w:p>
  <w:p w:rsidR="00C75B3B" w:rsidRDefault="00C75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9A" w:rsidRDefault="002D0D9A" w:rsidP="008C3239">
      <w:pPr>
        <w:spacing w:after="0" w:line="240" w:lineRule="auto"/>
      </w:pPr>
      <w:r>
        <w:separator/>
      </w:r>
    </w:p>
  </w:footnote>
  <w:footnote w:type="continuationSeparator" w:id="0">
    <w:p w:rsidR="002D0D9A" w:rsidRDefault="002D0D9A" w:rsidP="008C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8C3"/>
    <w:multiLevelType w:val="hybridMultilevel"/>
    <w:tmpl w:val="3C30629C"/>
    <w:lvl w:ilvl="0" w:tplc="81B0E0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B29"/>
    <w:multiLevelType w:val="hybridMultilevel"/>
    <w:tmpl w:val="0DA6079C"/>
    <w:lvl w:ilvl="0" w:tplc="B53413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94F586A"/>
    <w:multiLevelType w:val="hybridMultilevel"/>
    <w:tmpl w:val="48B24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A87"/>
    <w:multiLevelType w:val="hybridMultilevel"/>
    <w:tmpl w:val="0234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AF4"/>
    <w:multiLevelType w:val="hybridMultilevel"/>
    <w:tmpl w:val="F90CE9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FE6B75"/>
    <w:multiLevelType w:val="hybridMultilevel"/>
    <w:tmpl w:val="0234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31D4"/>
    <w:multiLevelType w:val="hybridMultilevel"/>
    <w:tmpl w:val="B8D20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5FD6"/>
    <w:multiLevelType w:val="hybridMultilevel"/>
    <w:tmpl w:val="0234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55CD4"/>
    <w:multiLevelType w:val="hybridMultilevel"/>
    <w:tmpl w:val="DC58B0E0"/>
    <w:lvl w:ilvl="0" w:tplc="C37C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E330D"/>
    <w:multiLevelType w:val="hybridMultilevel"/>
    <w:tmpl w:val="87427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7D"/>
    <w:multiLevelType w:val="hybridMultilevel"/>
    <w:tmpl w:val="4634C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6246A"/>
    <w:multiLevelType w:val="hybridMultilevel"/>
    <w:tmpl w:val="5C1894DC"/>
    <w:lvl w:ilvl="0" w:tplc="4F4EEE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077A"/>
    <w:multiLevelType w:val="hybridMultilevel"/>
    <w:tmpl w:val="2A822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EDE"/>
    <w:multiLevelType w:val="hybridMultilevel"/>
    <w:tmpl w:val="4634C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51574"/>
    <w:multiLevelType w:val="hybridMultilevel"/>
    <w:tmpl w:val="8A5A0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29A0"/>
    <w:multiLevelType w:val="hybridMultilevel"/>
    <w:tmpl w:val="76F0529A"/>
    <w:lvl w:ilvl="0" w:tplc="2D58F19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70F306F"/>
    <w:multiLevelType w:val="hybridMultilevel"/>
    <w:tmpl w:val="0234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6CF0"/>
    <w:multiLevelType w:val="hybridMultilevel"/>
    <w:tmpl w:val="08088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C5CDA"/>
    <w:multiLevelType w:val="hybridMultilevel"/>
    <w:tmpl w:val="47DC2F8C"/>
    <w:lvl w:ilvl="0" w:tplc="557E1F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6102F"/>
    <w:multiLevelType w:val="hybridMultilevel"/>
    <w:tmpl w:val="B0426C5C"/>
    <w:lvl w:ilvl="0" w:tplc="9CC26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2795D"/>
    <w:multiLevelType w:val="hybridMultilevel"/>
    <w:tmpl w:val="0234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83CC2"/>
    <w:multiLevelType w:val="hybridMultilevel"/>
    <w:tmpl w:val="4634C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8520B"/>
    <w:multiLevelType w:val="hybridMultilevel"/>
    <w:tmpl w:val="0234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3837"/>
    <w:multiLevelType w:val="hybridMultilevel"/>
    <w:tmpl w:val="8B0249A0"/>
    <w:lvl w:ilvl="0" w:tplc="E70EC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D5433"/>
    <w:multiLevelType w:val="hybridMultilevel"/>
    <w:tmpl w:val="ADA88DFE"/>
    <w:lvl w:ilvl="0" w:tplc="39C45B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04A27"/>
    <w:multiLevelType w:val="hybridMultilevel"/>
    <w:tmpl w:val="FEFA7A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AD87FFB"/>
    <w:multiLevelType w:val="hybridMultilevel"/>
    <w:tmpl w:val="48B24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97793"/>
    <w:multiLevelType w:val="hybridMultilevel"/>
    <w:tmpl w:val="AFB42B86"/>
    <w:lvl w:ilvl="0" w:tplc="1D661ED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27696"/>
    <w:multiLevelType w:val="hybridMultilevel"/>
    <w:tmpl w:val="4392A952"/>
    <w:lvl w:ilvl="0" w:tplc="F6A60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5"/>
  </w:num>
  <w:num w:numId="5">
    <w:abstractNumId w:val="20"/>
  </w:num>
  <w:num w:numId="6">
    <w:abstractNumId w:val="7"/>
  </w:num>
  <w:num w:numId="7">
    <w:abstractNumId w:val="22"/>
  </w:num>
  <w:num w:numId="8">
    <w:abstractNumId w:val="16"/>
  </w:num>
  <w:num w:numId="9">
    <w:abstractNumId w:val="23"/>
  </w:num>
  <w:num w:numId="10">
    <w:abstractNumId w:val="24"/>
  </w:num>
  <w:num w:numId="11">
    <w:abstractNumId w:val="9"/>
  </w:num>
  <w:num w:numId="12">
    <w:abstractNumId w:val="21"/>
  </w:num>
  <w:num w:numId="13">
    <w:abstractNumId w:val="12"/>
  </w:num>
  <w:num w:numId="14">
    <w:abstractNumId w:val="11"/>
  </w:num>
  <w:num w:numId="15">
    <w:abstractNumId w:val="17"/>
  </w:num>
  <w:num w:numId="16">
    <w:abstractNumId w:val="6"/>
  </w:num>
  <w:num w:numId="17">
    <w:abstractNumId w:val="0"/>
  </w:num>
  <w:num w:numId="18">
    <w:abstractNumId w:val="25"/>
  </w:num>
  <w:num w:numId="19">
    <w:abstractNumId w:val="28"/>
  </w:num>
  <w:num w:numId="20">
    <w:abstractNumId w:val="4"/>
  </w:num>
  <w:num w:numId="21">
    <w:abstractNumId w:val="15"/>
  </w:num>
  <w:num w:numId="22">
    <w:abstractNumId w:val="14"/>
  </w:num>
  <w:num w:numId="23">
    <w:abstractNumId w:val="27"/>
  </w:num>
  <w:num w:numId="24">
    <w:abstractNumId w:val="18"/>
  </w:num>
  <w:num w:numId="25">
    <w:abstractNumId w:val="2"/>
  </w:num>
  <w:num w:numId="26">
    <w:abstractNumId w:val="13"/>
  </w:num>
  <w:num w:numId="27">
    <w:abstractNumId w:val="26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0A"/>
    <w:rsid w:val="00003EE7"/>
    <w:rsid w:val="00020CA3"/>
    <w:rsid w:val="0002460B"/>
    <w:rsid w:val="0002784A"/>
    <w:rsid w:val="00027A3A"/>
    <w:rsid w:val="000406E9"/>
    <w:rsid w:val="00040D27"/>
    <w:rsid w:val="00043094"/>
    <w:rsid w:val="00051325"/>
    <w:rsid w:val="00055A71"/>
    <w:rsid w:val="000712CB"/>
    <w:rsid w:val="00074640"/>
    <w:rsid w:val="000822E6"/>
    <w:rsid w:val="000853D3"/>
    <w:rsid w:val="000932B7"/>
    <w:rsid w:val="00095730"/>
    <w:rsid w:val="000A2636"/>
    <w:rsid w:val="000A408B"/>
    <w:rsid w:val="000A7D03"/>
    <w:rsid w:val="000C68EB"/>
    <w:rsid w:val="000D17D3"/>
    <w:rsid w:val="000E7493"/>
    <w:rsid w:val="000F59BC"/>
    <w:rsid w:val="00107962"/>
    <w:rsid w:val="00133378"/>
    <w:rsid w:val="001334B8"/>
    <w:rsid w:val="0014660D"/>
    <w:rsid w:val="00146849"/>
    <w:rsid w:val="00150552"/>
    <w:rsid w:val="001652BD"/>
    <w:rsid w:val="001859D9"/>
    <w:rsid w:val="00186415"/>
    <w:rsid w:val="00191DB6"/>
    <w:rsid w:val="00193F05"/>
    <w:rsid w:val="001A5472"/>
    <w:rsid w:val="001B2489"/>
    <w:rsid w:val="001C3BAC"/>
    <w:rsid w:val="001C673B"/>
    <w:rsid w:val="001D2F66"/>
    <w:rsid w:val="001D5732"/>
    <w:rsid w:val="001E18A8"/>
    <w:rsid w:val="001E65DB"/>
    <w:rsid w:val="00207542"/>
    <w:rsid w:val="0021470D"/>
    <w:rsid w:val="00250D0E"/>
    <w:rsid w:val="00251DFC"/>
    <w:rsid w:val="00256E47"/>
    <w:rsid w:val="002600F8"/>
    <w:rsid w:val="002A18DF"/>
    <w:rsid w:val="002B017A"/>
    <w:rsid w:val="002C64BA"/>
    <w:rsid w:val="002D091A"/>
    <w:rsid w:val="002D0D9A"/>
    <w:rsid w:val="002D2D80"/>
    <w:rsid w:val="002D2F34"/>
    <w:rsid w:val="002F0397"/>
    <w:rsid w:val="002F235C"/>
    <w:rsid w:val="002F74E1"/>
    <w:rsid w:val="00306001"/>
    <w:rsid w:val="0032048F"/>
    <w:rsid w:val="00321E1C"/>
    <w:rsid w:val="003314DD"/>
    <w:rsid w:val="00332F9B"/>
    <w:rsid w:val="003530C6"/>
    <w:rsid w:val="0036285C"/>
    <w:rsid w:val="00367AB0"/>
    <w:rsid w:val="00370047"/>
    <w:rsid w:val="0038344B"/>
    <w:rsid w:val="00384758"/>
    <w:rsid w:val="00385669"/>
    <w:rsid w:val="003A3DD4"/>
    <w:rsid w:val="003B25F2"/>
    <w:rsid w:val="003C0BF4"/>
    <w:rsid w:val="003C3E9A"/>
    <w:rsid w:val="003D0243"/>
    <w:rsid w:val="003D77C2"/>
    <w:rsid w:val="003E194E"/>
    <w:rsid w:val="00403C8D"/>
    <w:rsid w:val="00412FD3"/>
    <w:rsid w:val="00463AFB"/>
    <w:rsid w:val="004700BA"/>
    <w:rsid w:val="00493A85"/>
    <w:rsid w:val="004A6ECA"/>
    <w:rsid w:val="004A7F9B"/>
    <w:rsid w:val="004C4DB0"/>
    <w:rsid w:val="004D4D5C"/>
    <w:rsid w:val="004D7A8D"/>
    <w:rsid w:val="004F169E"/>
    <w:rsid w:val="0052436E"/>
    <w:rsid w:val="00533E8B"/>
    <w:rsid w:val="005417D8"/>
    <w:rsid w:val="005526F3"/>
    <w:rsid w:val="00556F7A"/>
    <w:rsid w:val="005606DC"/>
    <w:rsid w:val="00572427"/>
    <w:rsid w:val="00574486"/>
    <w:rsid w:val="0059552F"/>
    <w:rsid w:val="005971D7"/>
    <w:rsid w:val="005B4916"/>
    <w:rsid w:val="005B77DF"/>
    <w:rsid w:val="005C2BE6"/>
    <w:rsid w:val="005C4F12"/>
    <w:rsid w:val="005D29A0"/>
    <w:rsid w:val="005D576C"/>
    <w:rsid w:val="005D7AD3"/>
    <w:rsid w:val="005D7CD8"/>
    <w:rsid w:val="005E4287"/>
    <w:rsid w:val="00611A72"/>
    <w:rsid w:val="00642BBD"/>
    <w:rsid w:val="006527FE"/>
    <w:rsid w:val="00670FF0"/>
    <w:rsid w:val="00684F59"/>
    <w:rsid w:val="006975F3"/>
    <w:rsid w:val="006977B0"/>
    <w:rsid w:val="006A566D"/>
    <w:rsid w:val="006A5BFD"/>
    <w:rsid w:val="006B45A7"/>
    <w:rsid w:val="006C2D0D"/>
    <w:rsid w:val="006D7797"/>
    <w:rsid w:val="006D7866"/>
    <w:rsid w:val="006E0793"/>
    <w:rsid w:val="006E2234"/>
    <w:rsid w:val="006E3A2A"/>
    <w:rsid w:val="006E6E9E"/>
    <w:rsid w:val="006F04C1"/>
    <w:rsid w:val="00702297"/>
    <w:rsid w:val="007043F9"/>
    <w:rsid w:val="0070630D"/>
    <w:rsid w:val="00722410"/>
    <w:rsid w:val="0074101E"/>
    <w:rsid w:val="007461B2"/>
    <w:rsid w:val="0075516F"/>
    <w:rsid w:val="007675E7"/>
    <w:rsid w:val="00775322"/>
    <w:rsid w:val="00786992"/>
    <w:rsid w:val="00787F70"/>
    <w:rsid w:val="00791DD0"/>
    <w:rsid w:val="007A4843"/>
    <w:rsid w:val="007B1B6F"/>
    <w:rsid w:val="007B517E"/>
    <w:rsid w:val="007D33FC"/>
    <w:rsid w:val="007D793F"/>
    <w:rsid w:val="007E1526"/>
    <w:rsid w:val="007F5B19"/>
    <w:rsid w:val="007F779A"/>
    <w:rsid w:val="00802725"/>
    <w:rsid w:val="00814152"/>
    <w:rsid w:val="0082507F"/>
    <w:rsid w:val="00833556"/>
    <w:rsid w:val="008414EA"/>
    <w:rsid w:val="00843918"/>
    <w:rsid w:val="008515CF"/>
    <w:rsid w:val="0085259E"/>
    <w:rsid w:val="00856338"/>
    <w:rsid w:val="00856D18"/>
    <w:rsid w:val="0087667B"/>
    <w:rsid w:val="0087788B"/>
    <w:rsid w:val="0089398C"/>
    <w:rsid w:val="00894629"/>
    <w:rsid w:val="008A1883"/>
    <w:rsid w:val="008B332F"/>
    <w:rsid w:val="008C3239"/>
    <w:rsid w:val="008C69F5"/>
    <w:rsid w:val="008D06A4"/>
    <w:rsid w:val="008D3B44"/>
    <w:rsid w:val="008D6ECF"/>
    <w:rsid w:val="008E181C"/>
    <w:rsid w:val="00916508"/>
    <w:rsid w:val="00921B9E"/>
    <w:rsid w:val="0093217F"/>
    <w:rsid w:val="00933F0B"/>
    <w:rsid w:val="00941F21"/>
    <w:rsid w:val="00943134"/>
    <w:rsid w:val="00943A00"/>
    <w:rsid w:val="0094685F"/>
    <w:rsid w:val="0096472B"/>
    <w:rsid w:val="00964A08"/>
    <w:rsid w:val="00991E0D"/>
    <w:rsid w:val="009A0AD0"/>
    <w:rsid w:val="009B104F"/>
    <w:rsid w:val="009C60C7"/>
    <w:rsid w:val="009D3E27"/>
    <w:rsid w:val="009D53EB"/>
    <w:rsid w:val="009D5BFA"/>
    <w:rsid w:val="009E00ED"/>
    <w:rsid w:val="00A15676"/>
    <w:rsid w:val="00A21371"/>
    <w:rsid w:val="00A44A45"/>
    <w:rsid w:val="00A529CE"/>
    <w:rsid w:val="00A65E5C"/>
    <w:rsid w:val="00A720B5"/>
    <w:rsid w:val="00A733E9"/>
    <w:rsid w:val="00A816DB"/>
    <w:rsid w:val="00A92133"/>
    <w:rsid w:val="00A9332C"/>
    <w:rsid w:val="00AA7093"/>
    <w:rsid w:val="00AB41E4"/>
    <w:rsid w:val="00AB5585"/>
    <w:rsid w:val="00AC65A9"/>
    <w:rsid w:val="00AD3C0A"/>
    <w:rsid w:val="00AF357E"/>
    <w:rsid w:val="00AF4F19"/>
    <w:rsid w:val="00B13DAA"/>
    <w:rsid w:val="00B277C8"/>
    <w:rsid w:val="00B43DC5"/>
    <w:rsid w:val="00B55B96"/>
    <w:rsid w:val="00B777BF"/>
    <w:rsid w:val="00B84D22"/>
    <w:rsid w:val="00B93959"/>
    <w:rsid w:val="00BA531A"/>
    <w:rsid w:val="00C01900"/>
    <w:rsid w:val="00C3706A"/>
    <w:rsid w:val="00C527FF"/>
    <w:rsid w:val="00C70158"/>
    <w:rsid w:val="00C7137F"/>
    <w:rsid w:val="00C74D78"/>
    <w:rsid w:val="00C75B3B"/>
    <w:rsid w:val="00C83893"/>
    <w:rsid w:val="00C84500"/>
    <w:rsid w:val="00CA27DA"/>
    <w:rsid w:val="00CB6A0F"/>
    <w:rsid w:val="00CB7701"/>
    <w:rsid w:val="00CE204E"/>
    <w:rsid w:val="00CF0708"/>
    <w:rsid w:val="00D41B16"/>
    <w:rsid w:val="00D50C27"/>
    <w:rsid w:val="00D56A13"/>
    <w:rsid w:val="00D62F2D"/>
    <w:rsid w:val="00D95B56"/>
    <w:rsid w:val="00DB2ABB"/>
    <w:rsid w:val="00DF47FE"/>
    <w:rsid w:val="00E32035"/>
    <w:rsid w:val="00E35F83"/>
    <w:rsid w:val="00E41ECC"/>
    <w:rsid w:val="00E5133F"/>
    <w:rsid w:val="00E6193E"/>
    <w:rsid w:val="00E71B54"/>
    <w:rsid w:val="00E81D1D"/>
    <w:rsid w:val="00E93266"/>
    <w:rsid w:val="00EA243E"/>
    <w:rsid w:val="00EB37D9"/>
    <w:rsid w:val="00ED5309"/>
    <w:rsid w:val="00EE0C76"/>
    <w:rsid w:val="00EE27A0"/>
    <w:rsid w:val="00EF1073"/>
    <w:rsid w:val="00EF119B"/>
    <w:rsid w:val="00F02F24"/>
    <w:rsid w:val="00F06958"/>
    <w:rsid w:val="00F354BC"/>
    <w:rsid w:val="00F52DCB"/>
    <w:rsid w:val="00F91713"/>
    <w:rsid w:val="00FA26ED"/>
    <w:rsid w:val="00FC4E5E"/>
    <w:rsid w:val="00FE070D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DF322"/>
  <w15:docId w15:val="{C2289B75-29CB-4FBA-991E-9950422D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239"/>
  </w:style>
  <w:style w:type="paragraph" w:styleId="Stopka">
    <w:name w:val="footer"/>
    <w:basedOn w:val="Normalny"/>
    <w:link w:val="StopkaZnak"/>
    <w:uiPriority w:val="99"/>
    <w:unhideWhenUsed/>
    <w:rsid w:val="008C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B10B-658B-4D31-828C-AAD75EEB58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D27CC0-639A-440E-9257-5F0C7485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Wiśniewski Grzegorz</dc:creator>
  <cp:lastModifiedBy>Trębski Arkadiusz</cp:lastModifiedBy>
  <cp:revision>52</cp:revision>
  <cp:lastPrinted>2023-10-17T13:19:00Z</cp:lastPrinted>
  <dcterms:created xsi:type="dcterms:W3CDTF">2021-08-30T07:52:00Z</dcterms:created>
  <dcterms:modified xsi:type="dcterms:W3CDTF">2024-11-25T09:23:00Z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121fae76-9280-4e74-b701-c01e3f8603dd</vt:lpwstr>
  </property>
  <property fmtid="{D5CDD505-2E9C-101B-9397-08002B2CF9AE}" pid="3" name="bjSaver">
    <vt:lpwstr>gWCzpk628RjcHaIfftaCtSU2/V7+BCcx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Wiśniewski Grzegorz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