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42C067EA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4A0101">
        <w:rPr>
          <w:rFonts w:asciiTheme="majorHAnsi" w:eastAsia="Times New Roman" w:hAnsiTheme="majorHAnsi" w:cs="Arial"/>
          <w:snapToGrid w:val="0"/>
          <w:lang w:eastAsia="pl-PL"/>
        </w:rPr>
        <w:t>08</w:t>
      </w:r>
      <w:r w:rsidR="005B0AE0">
        <w:rPr>
          <w:rFonts w:asciiTheme="majorHAnsi" w:eastAsia="Times New Roman" w:hAnsiTheme="majorHAnsi" w:cs="Arial"/>
          <w:snapToGrid w:val="0"/>
          <w:lang w:eastAsia="pl-PL"/>
        </w:rPr>
        <w:t>.03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.2021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45D07769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872F00" w:rsidRPr="00872F00">
        <w:rPr>
          <w:rFonts w:asciiTheme="majorHAnsi" w:eastAsia="Calibri" w:hAnsiTheme="majorHAnsi" w:cs="Arial"/>
          <w:b/>
          <w:bCs/>
        </w:rPr>
        <w:t>Dostawę betonu asfaltowego:- warstwa ścieralna AC 11S,-  podbudowa AC 16W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3746C03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</w:t>
      </w:r>
      <w:bookmarkStart w:id="0" w:name="_GoBack"/>
      <w:bookmarkEnd w:id="0"/>
      <w:r w:rsidR="000754A7">
        <w:rPr>
          <w:rFonts w:asciiTheme="majorHAnsi" w:eastAsia="Calibri" w:hAnsiTheme="majorHAnsi" w:cs="Arial"/>
        </w:rPr>
        <w:t xml:space="preserve">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2B08E10" w14:textId="1DADB856" w:rsidR="00693ABB" w:rsidRDefault="00693ABB" w:rsidP="005D1A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5D1AA6">
        <w:rPr>
          <w:rFonts w:asciiTheme="majorHAnsi" w:eastAsia="Calibri" w:hAnsiTheme="majorHAnsi" w:cs="Arial"/>
          <w:b/>
        </w:rPr>
        <w:t>1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5D1AA6" w:rsidRPr="005D1AA6">
        <w:rPr>
          <w:rFonts w:asciiTheme="majorHAnsi" w:eastAsia="Calibri" w:hAnsiTheme="majorHAnsi" w:cs="Arial"/>
          <w:b/>
        </w:rPr>
        <w:t>Przedsiębiorstw</w:t>
      </w:r>
      <w:r w:rsidR="005D1AA6">
        <w:rPr>
          <w:rFonts w:asciiTheme="majorHAnsi" w:eastAsia="Calibri" w:hAnsiTheme="majorHAnsi" w:cs="Arial"/>
          <w:b/>
        </w:rPr>
        <w:t xml:space="preserve">o Dróg i Ulic Leszno Sp. z o.o., </w:t>
      </w:r>
      <w:r w:rsidR="005D1AA6" w:rsidRPr="005D1AA6">
        <w:rPr>
          <w:rFonts w:asciiTheme="majorHAnsi" w:eastAsia="Calibri" w:hAnsiTheme="majorHAnsi" w:cs="Arial"/>
          <w:b/>
        </w:rPr>
        <w:t>ul. Bema 33,</w:t>
      </w:r>
      <w:r w:rsidR="005D1AA6">
        <w:rPr>
          <w:rFonts w:asciiTheme="majorHAnsi" w:eastAsia="Calibri" w:hAnsiTheme="majorHAnsi" w:cs="Arial"/>
          <w:b/>
        </w:rPr>
        <w:t xml:space="preserve">                 </w:t>
      </w:r>
      <w:r w:rsidR="005D1AA6" w:rsidRPr="005D1AA6">
        <w:rPr>
          <w:rFonts w:asciiTheme="majorHAnsi" w:eastAsia="Calibri" w:hAnsiTheme="majorHAnsi" w:cs="Arial"/>
          <w:b/>
        </w:rPr>
        <w:t xml:space="preserve"> 64-100 Leszno</w:t>
      </w:r>
    </w:p>
    <w:p w14:paraId="2C8588DF" w14:textId="77777777" w:rsidR="005D1AA6" w:rsidRDefault="005D1AA6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77777777" w:rsidR="00693ABB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93074C">
        <w:trPr>
          <w:trHeight w:val="1356"/>
        </w:trPr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5B1E40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386AD3">
              <w:rPr>
                <w:rFonts w:asciiTheme="majorHAnsi" w:eastAsia="Calibri" w:hAnsiTheme="majorHAnsi" w:cs="Arial"/>
                <w:b/>
              </w:rPr>
              <w:t xml:space="preserve">zł </w:t>
            </w:r>
            <w:r>
              <w:rPr>
                <w:rFonts w:asciiTheme="majorHAnsi" w:eastAsia="Calibri" w:hAnsiTheme="majorHAnsi" w:cs="Arial"/>
                <w:b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AC01C9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7108EB1C" w:rsidR="00AC01C9" w:rsidRPr="005B1E40" w:rsidRDefault="00AC01C9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w </w:t>
            </w:r>
            <w:r w:rsidR="0088051C">
              <w:rPr>
                <w:rFonts w:asciiTheme="majorHAnsi" w:eastAsia="Calibri" w:hAnsiTheme="majorHAnsi" w:cs="Arial"/>
                <w:b/>
              </w:rPr>
              <w:t>dn</w:t>
            </w:r>
            <w:r w:rsidR="00693ABB">
              <w:rPr>
                <w:rFonts w:asciiTheme="majorHAnsi" w:eastAsia="Calibri" w:hAnsiTheme="majorHAnsi" w:cs="Arial"/>
                <w:b/>
              </w:rPr>
              <w:t>.</w:t>
            </w:r>
            <w:r>
              <w:rPr>
                <w:rFonts w:asciiTheme="majorHAnsi" w:eastAsia="Calibri" w:hAnsiTheme="majorHAnsi" w:cs="Arial"/>
                <w:b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AC01C9" w:rsidRPr="005B1E40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B4228A" w:rsidRPr="005B0AE0" w14:paraId="463EA9D1" w14:textId="77777777" w:rsidTr="008A3756">
        <w:tc>
          <w:tcPr>
            <w:tcW w:w="846" w:type="dxa"/>
            <w:vAlign w:val="center"/>
          </w:tcPr>
          <w:p w14:paraId="794FC38D" w14:textId="5ADC7A2C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14:paraId="583E4EB6" w14:textId="77777777" w:rsidR="008B0E10" w:rsidRPr="008B0E10" w:rsidRDefault="008B0E10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8B0E10">
              <w:rPr>
                <w:rFonts w:asciiTheme="majorHAnsi" w:hAnsiTheme="majorHAnsi"/>
              </w:rPr>
              <w:t>Przedsiębiorstwo Dróg i Ulic Leszno Sp. z o.o.</w:t>
            </w:r>
          </w:p>
          <w:p w14:paraId="040DFCDA" w14:textId="2A931513" w:rsidR="00B4228A" w:rsidRPr="008B0E10" w:rsidRDefault="008B0E10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ul. Bema 33, </w:t>
            </w:r>
            <w:r w:rsidRPr="008B0E10">
              <w:rPr>
                <w:rFonts w:asciiTheme="majorHAnsi" w:hAnsiTheme="majorHAnsi"/>
              </w:rPr>
              <w:t>64-100 Leszno</w:t>
            </w:r>
          </w:p>
        </w:tc>
        <w:tc>
          <w:tcPr>
            <w:tcW w:w="1843" w:type="dxa"/>
            <w:vAlign w:val="center"/>
          </w:tcPr>
          <w:p w14:paraId="27A9D7CA" w14:textId="39C6377D" w:rsidR="00B4228A" w:rsidRPr="005B0AE0" w:rsidRDefault="00930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3074C">
              <w:rPr>
                <w:rFonts w:asciiTheme="majorHAnsi" w:eastAsia="Calibri" w:hAnsiTheme="majorHAnsi" w:cs="Arial"/>
              </w:rPr>
              <w:t>399 750,00</w:t>
            </w:r>
          </w:p>
        </w:tc>
        <w:tc>
          <w:tcPr>
            <w:tcW w:w="1701" w:type="dxa"/>
            <w:vAlign w:val="center"/>
          </w:tcPr>
          <w:p w14:paraId="39C83ABF" w14:textId="50D6D996" w:rsidR="00B4228A" w:rsidRPr="005B0AE0" w:rsidRDefault="00930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701" w:type="dxa"/>
            <w:vAlign w:val="center"/>
          </w:tcPr>
          <w:p w14:paraId="51828D79" w14:textId="25A63242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1799E105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1512DD8D" w:rsidR="00B4228A" w:rsidRPr="005B0AE0" w:rsidRDefault="00930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B4228A" w:rsidRPr="005B0AE0" w14:paraId="1B45A842" w14:textId="77777777" w:rsidTr="008A3756">
        <w:tc>
          <w:tcPr>
            <w:tcW w:w="846" w:type="dxa"/>
            <w:vAlign w:val="center"/>
          </w:tcPr>
          <w:p w14:paraId="6D058C1E" w14:textId="5747D714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961" w:type="dxa"/>
          </w:tcPr>
          <w:p w14:paraId="08DD48E6" w14:textId="37A9EABB" w:rsidR="00B4228A" w:rsidRPr="008B0E10" w:rsidRDefault="008B0E10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8B0E10">
              <w:rPr>
                <w:rFonts w:asciiTheme="majorHAnsi" w:hAnsiTheme="majorHAnsi"/>
              </w:rPr>
              <w:t xml:space="preserve">Przedsiębiorstwo Drogowe Drogbud Gostyń Sp. </w:t>
            </w:r>
            <w:r>
              <w:rPr>
                <w:rFonts w:asciiTheme="majorHAnsi" w:hAnsiTheme="majorHAnsi"/>
              </w:rPr>
              <w:t xml:space="preserve">             </w:t>
            </w:r>
            <w:r w:rsidRPr="008B0E10">
              <w:rPr>
                <w:rFonts w:asciiTheme="majorHAnsi" w:hAnsiTheme="majorHAnsi"/>
              </w:rPr>
              <w:t>z o.o. Grabonóg 69b,</w:t>
            </w:r>
            <w:r>
              <w:rPr>
                <w:rFonts w:asciiTheme="majorHAnsi" w:hAnsiTheme="majorHAnsi"/>
              </w:rPr>
              <w:t xml:space="preserve"> </w:t>
            </w:r>
            <w:r w:rsidRPr="008B0E10">
              <w:rPr>
                <w:rFonts w:asciiTheme="majorHAnsi" w:hAnsiTheme="majorHAnsi"/>
              </w:rPr>
              <w:t>63-800 Gostyń</w:t>
            </w:r>
          </w:p>
        </w:tc>
        <w:tc>
          <w:tcPr>
            <w:tcW w:w="1843" w:type="dxa"/>
            <w:vAlign w:val="center"/>
          </w:tcPr>
          <w:p w14:paraId="2C42458B" w14:textId="175CA786" w:rsidR="00B4228A" w:rsidRPr="005B0AE0" w:rsidRDefault="00930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3074C">
              <w:rPr>
                <w:rFonts w:asciiTheme="majorHAnsi" w:eastAsia="Calibri" w:hAnsiTheme="majorHAnsi" w:cs="Arial"/>
              </w:rPr>
              <w:t>492 000,00</w:t>
            </w:r>
          </w:p>
        </w:tc>
        <w:tc>
          <w:tcPr>
            <w:tcW w:w="1701" w:type="dxa"/>
            <w:vAlign w:val="center"/>
          </w:tcPr>
          <w:p w14:paraId="0572C2DC" w14:textId="5D6626A2" w:rsidR="00B4228A" w:rsidRPr="005B0AE0" w:rsidRDefault="00930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</w:t>
            </w:r>
          </w:p>
        </w:tc>
        <w:tc>
          <w:tcPr>
            <w:tcW w:w="1701" w:type="dxa"/>
            <w:vAlign w:val="center"/>
          </w:tcPr>
          <w:p w14:paraId="1EAA31D7" w14:textId="73E2C426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0246B643" w14:textId="6C7557BC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6DCAE1CF" w14:textId="0FCA2AF7" w:rsidR="00B4228A" w:rsidRPr="005B0AE0" w:rsidRDefault="00930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</w:t>
            </w:r>
          </w:p>
        </w:tc>
      </w:tr>
      <w:tr w:rsidR="00B4228A" w:rsidRPr="005B0AE0" w14:paraId="1E978B72" w14:textId="77777777" w:rsidTr="008A3756">
        <w:tc>
          <w:tcPr>
            <w:tcW w:w="846" w:type="dxa"/>
            <w:vAlign w:val="center"/>
          </w:tcPr>
          <w:p w14:paraId="5A549F4D" w14:textId="7A130616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961" w:type="dxa"/>
          </w:tcPr>
          <w:p w14:paraId="57F55380" w14:textId="77777777" w:rsidR="008B0E10" w:rsidRPr="008B0E10" w:rsidRDefault="008B0E10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8B0E10">
              <w:rPr>
                <w:rFonts w:asciiTheme="majorHAnsi" w:hAnsiTheme="majorHAnsi"/>
              </w:rPr>
              <w:t>STRABAG Sp. z o.o.</w:t>
            </w:r>
          </w:p>
          <w:p w14:paraId="7B703711" w14:textId="532DBEA1" w:rsidR="00B4228A" w:rsidRPr="005B0AE0" w:rsidRDefault="008B0E10" w:rsidP="008B0E1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lang w:val="pl"/>
              </w:rPr>
            </w:pPr>
            <w:r w:rsidRPr="008B0E10">
              <w:rPr>
                <w:rFonts w:asciiTheme="majorHAnsi" w:hAnsiTheme="majorHAnsi"/>
              </w:rPr>
              <w:t>ul. Parzniewska 10, 05-800 Pruszków</w:t>
            </w:r>
          </w:p>
        </w:tc>
        <w:tc>
          <w:tcPr>
            <w:tcW w:w="1843" w:type="dxa"/>
            <w:vAlign w:val="center"/>
          </w:tcPr>
          <w:p w14:paraId="1AFD8F2C" w14:textId="4375FEEB" w:rsidR="00B4228A" w:rsidRPr="005B0AE0" w:rsidRDefault="00930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3074C">
              <w:rPr>
                <w:rFonts w:asciiTheme="majorHAnsi" w:eastAsia="Calibri" w:hAnsiTheme="majorHAnsi" w:cs="Arial"/>
              </w:rPr>
              <w:t>462 972,00</w:t>
            </w:r>
          </w:p>
        </w:tc>
        <w:tc>
          <w:tcPr>
            <w:tcW w:w="1701" w:type="dxa"/>
            <w:vAlign w:val="center"/>
          </w:tcPr>
          <w:p w14:paraId="0C6A588A" w14:textId="32E4F835" w:rsidR="00B4228A" w:rsidRPr="005B0AE0" w:rsidRDefault="00930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</w:t>
            </w:r>
          </w:p>
        </w:tc>
        <w:tc>
          <w:tcPr>
            <w:tcW w:w="1701" w:type="dxa"/>
            <w:vAlign w:val="center"/>
          </w:tcPr>
          <w:p w14:paraId="66D35988" w14:textId="5D8BCC28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551EA779" w14:textId="47C57E10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59DEF6CF" w:rsidR="00B4228A" w:rsidRPr="005B0AE0" w:rsidRDefault="00930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92</w:t>
            </w:r>
          </w:p>
        </w:tc>
      </w:tr>
    </w:tbl>
    <w:p w14:paraId="5AA02D56" w14:textId="77777777" w:rsidR="00582A06" w:rsidRPr="001A647F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451F5C0" w14:textId="77777777" w:rsidR="004D6775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Kierownik Zarządu Dróg Powiatowych:</w:t>
      </w:r>
    </w:p>
    <w:p w14:paraId="11B6C772" w14:textId="474D9400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Marian Kaczmarek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E2946"/>
    <w:rsid w:val="002C161E"/>
    <w:rsid w:val="002E23D7"/>
    <w:rsid w:val="00302C28"/>
    <w:rsid w:val="003052CF"/>
    <w:rsid w:val="00386AD3"/>
    <w:rsid w:val="003F05E3"/>
    <w:rsid w:val="00462C95"/>
    <w:rsid w:val="00487B20"/>
    <w:rsid w:val="00490755"/>
    <w:rsid w:val="004979BB"/>
    <w:rsid w:val="004A0101"/>
    <w:rsid w:val="004D6775"/>
    <w:rsid w:val="004E062C"/>
    <w:rsid w:val="004F4B64"/>
    <w:rsid w:val="00582A06"/>
    <w:rsid w:val="005B0AE0"/>
    <w:rsid w:val="005B1E40"/>
    <w:rsid w:val="005D1AA6"/>
    <w:rsid w:val="005E09C2"/>
    <w:rsid w:val="00693ABB"/>
    <w:rsid w:val="006A1AB6"/>
    <w:rsid w:val="00860C0E"/>
    <w:rsid w:val="00872F00"/>
    <w:rsid w:val="0088051C"/>
    <w:rsid w:val="008B0AF0"/>
    <w:rsid w:val="008B0E10"/>
    <w:rsid w:val="00905A91"/>
    <w:rsid w:val="0093074C"/>
    <w:rsid w:val="0095390D"/>
    <w:rsid w:val="009E70C6"/>
    <w:rsid w:val="00A102CD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4228A"/>
    <w:rsid w:val="00B90FA6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x</cp:lastModifiedBy>
  <cp:revision>3</cp:revision>
  <cp:lastPrinted>2021-02-10T14:08:00Z</cp:lastPrinted>
  <dcterms:created xsi:type="dcterms:W3CDTF">2021-03-08T10:39:00Z</dcterms:created>
  <dcterms:modified xsi:type="dcterms:W3CDTF">2021-03-08T11:06:00Z</dcterms:modified>
</cp:coreProperties>
</file>