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Załącznik nr </w:t>
      </w:r>
      <w:r w:rsidR="000237CD">
        <w:rPr>
          <w:rFonts w:ascii="Arial" w:hAnsi="Arial"/>
        </w:rPr>
        <w:t xml:space="preserve">3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A04F33">
        <w:rPr>
          <w:rFonts w:ascii="Arial" w:hAnsi="Arial"/>
        </w:rPr>
        <w:t>22</w:t>
      </w:r>
      <w:r w:rsidRPr="00DD2C4D">
        <w:rPr>
          <w:rFonts w:ascii="Arial" w:hAnsi="Arial"/>
        </w:rPr>
        <w:t>/</w:t>
      </w:r>
      <w:r w:rsidR="000237CD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A04F33">
        <w:rPr>
          <w:rFonts w:ascii="Arial" w:hAnsi="Arial"/>
        </w:rPr>
        <w:t>8170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A04F33">
        <w:rPr>
          <w:rFonts w:ascii="Arial" w:hAnsi="Arial"/>
        </w:rPr>
        <w:t>/20</w:t>
      </w:r>
      <w:r w:rsidR="00087F13">
        <w:rPr>
          <w:rFonts w:ascii="Arial" w:hAnsi="Arial"/>
        </w:rPr>
        <w:t>2</w:t>
      </w:r>
      <w:r w:rsidR="00A04F33">
        <w:rPr>
          <w:rFonts w:ascii="Arial" w:hAnsi="Arial"/>
        </w:rPr>
        <w:t>3</w:t>
      </w:r>
      <w:r>
        <w:rPr>
          <w:rFonts w:ascii="Arial" w:hAnsi="Arial"/>
        </w:rPr>
        <w:t>/</w:t>
      </w:r>
      <w:r w:rsidR="000237CD">
        <w:rPr>
          <w:rFonts w:ascii="Arial" w:hAnsi="Arial"/>
        </w:rPr>
        <w:t>I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B85BC3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 xml:space="preserve">Oświadczenie </w:t>
      </w:r>
    </w:p>
    <w:p w:rsidR="00B85BC3" w:rsidRDefault="00B85BC3" w:rsidP="00B85BC3">
      <w:pPr>
        <w:pStyle w:val="Nagwek1"/>
        <w:ind w:hanging="141"/>
        <w:rPr>
          <w:rFonts w:cs="Arial"/>
          <w:b/>
          <w:sz w:val="22"/>
          <w:szCs w:val="22"/>
          <w:u w:val="none"/>
        </w:rPr>
      </w:pPr>
      <w:r w:rsidRPr="00CA6239">
        <w:rPr>
          <w:rFonts w:eastAsia="Calibri" w:cs="Arial"/>
          <w:b/>
          <w:sz w:val="22"/>
          <w:szCs w:val="22"/>
          <w:u w:val="none"/>
          <w:lang w:eastAsia="en-US"/>
        </w:rPr>
        <w:t>Wykonawcy</w:t>
      </w:r>
      <w:r>
        <w:rPr>
          <w:rFonts w:eastAsia="Calibri" w:cs="Arial"/>
          <w:b/>
          <w:sz w:val="22"/>
          <w:szCs w:val="22"/>
          <w:u w:val="none"/>
          <w:lang w:eastAsia="en-US"/>
        </w:rPr>
        <w:t xml:space="preserve"> </w:t>
      </w:r>
      <w:r w:rsidR="00193ADF" w:rsidRPr="00B85BC3">
        <w:rPr>
          <w:rFonts w:cs="Arial"/>
          <w:b/>
          <w:sz w:val="22"/>
          <w:szCs w:val="22"/>
          <w:u w:val="none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  <w:u w:val="none"/>
        </w:rPr>
        <w:br/>
      </w:r>
      <w:r w:rsidR="00193ADF" w:rsidRPr="00B85BC3">
        <w:rPr>
          <w:rFonts w:cs="Arial"/>
          <w:b/>
          <w:sz w:val="22"/>
          <w:szCs w:val="22"/>
          <w:u w:val="none"/>
        </w:rPr>
        <w:t>Prawo zamówień publ</w:t>
      </w:r>
      <w:r w:rsidR="00691FB3" w:rsidRPr="00B85BC3">
        <w:rPr>
          <w:rFonts w:cs="Arial"/>
          <w:b/>
          <w:sz w:val="22"/>
          <w:szCs w:val="22"/>
          <w:u w:val="none"/>
        </w:rPr>
        <w:t xml:space="preserve">icznych </w:t>
      </w:r>
      <w:r w:rsidR="00A04F33" w:rsidRPr="00B85BC3">
        <w:rPr>
          <w:rFonts w:cs="Arial"/>
          <w:b/>
          <w:sz w:val="22"/>
          <w:szCs w:val="22"/>
          <w:u w:val="none"/>
        </w:rPr>
        <w:t xml:space="preserve">(Dz. U. </w:t>
      </w:r>
      <w:r>
        <w:rPr>
          <w:rFonts w:cs="Arial"/>
          <w:b/>
          <w:sz w:val="22"/>
          <w:szCs w:val="22"/>
          <w:u w:val="none"/>
        </w:rPr>
        <w:t xml:space="preserve">z 2023 r. </w:t>
      </w:r>
      <w:r w:rsidR="00D774B2" w:rsidRPr="00B85BC3">
        <w:rPr>
          <w:rFonts w:cs="Arial"/>
          <w:b/>
          <w:sz w:val="22"/>
          <w:szCs w:val="22"/>
          <w:u w:val="none"/>
        </w:rPr>
        <w:t>poz. 1605)</w:t>
      </w:r>
      <w:r w:rsidR="00193ADF" w:rsidRPr="00B85BC3">
        <w:rPr>
          <w:rFonts w:cs="Arial"/>
          <w:b/>
          <w:sz w:val="22"/>
          <w:szCs w:val="22"/>
          <w:u w:val="none"/>
        </w:rPr>
        <w:t xml:space="preserve">, </w:t>
      </w:r>
    </w:p>
    <w:p w:rsidR="00E85651" w:rsidRPr="00B85BC3" w:rsidRDefault="00193ADF" w:rsidP="00B85BC3">
      <w:pPr>
        <w:pStyle w:val="Nagwek1"/>
        <w:ind w:hanging="141"/>
        <w:rPr>
          <w:b/>
          <w:sz w:val="22"/>
          <w:szCs w:val="22"/>
          <w:u w:val="none"/>
        </w:rPr>
      </w:pPr>
      <w:r w:rsidRPr="00B85BC3">
        <w:rPr>
          <w:rFonts w:cs="Arial"/>
          <w:b/>
          <w:sz w:val="22"/>
          <w:szCs w:val="22"/>
          <w:u w:val="none"/>
        </w:rPr>
        <w:t>d</w:t>
      </w:r>
      <w:r w:rsidR="00D23B1F" w:rsidRPr="00B85BC3">
        <w:rPr>
          <w:rFonts w:cs="Arial"/>
          <w:b/>
          <w:sz w:val="22"/>
          <w:szCs w:val="22"/>
          <w:u w:val="none"/>
        </w:rPr>
        <w:t>otyczące spełniania warunków udziału w postępowaniu</w:t>
      </w:r>
    </w:p>
    <w:p w:rsidR="00A04F33" w:rsidRPr="00A04F33" w:rsidRDefault="00A04F33" w:rsidP="00A04F33">
      <w:pPr>
        <w:rPr>
          <w:rFonts w:ascii="Arial" w:hAnsi="Arial" w:cs="Arial"/>
          <w:sz w:val="22"/>
          <w:szCs w:val="22"/>
        </w:rPr>
      </w:pPr>
    </w:p>
    <w:p w:rsidR="00A04F33" w:rsidRPr="00A04F33" w:rsidRDefault="00A04F33" w:rsidP="00A04F33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04F33">
        <w:rPr>
          <w:rFonts w:ascii="Arial" w:hAnsi="Arial" w:cs="Arial"/>
          <w:sz w:val="22"/>
          <w:szCs w:val="22"/>
        </w:rPr>
        <w:t xml:space="preserve">Na potrzeby postępowania o udzielenie zamówienia publicznego pod nazwą </w:t>
      </w:r>
      <w:r w:rsidRPr="00A04F33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A04F33">
        <w:rPr>
          <w:rFonts w:ascii="Arial" w:hAnsi="Arial" w:cs="Arial"/>
          <w:sz w:val="22"/>
          <w:szCs w:val="22"/>
        </w:rPr>
        <w:t>Roboty budowlane polegające na budowie budynku biurowego ze strefą wejściową do ITWL wraz z przebudową istniejącego budynku administracyjnego przy ul. Księcia Bolesława 6 na działce nr ew. 66/5 z obrębu      6-15-01 w dzielnicy Bemowo w Warszawie”</w:t>
      </w:r>
      <w:r w:rsidRPr="00A04F33">
        <w:rPr>
          <w:rFonts w:ascii="Arial" w:hAnsi="Arial" w:cs="Arial"/>
          <w:i/>
          <w:sz w:val="22"/>
          <w:szCs w:val="22"/>
        </w:rPr>
        <w:t>-</w:t>
      </w:r>
      <w:r w:rsidRPr="00A04F33">
        <w:rPr>
          <w:rFonts w:ascii="Arial" w:hAnsi="Arial" w:cs="Arial"/>
          <w:sz w:val="22"/>
          <w:szCs w:val="22"/>
        </w:rPr>
        <w:t xml:space="preserve"> prowadzonego przez Instytut Techniczny Wojsk Lotniczych oświadczam że:</w:t>
      </w:r>
    </w:p>
    <w:p w:rsidR="007D2D1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</w:t>
      </w:r>
      <w:r w:rsidR="007D2D1F">
        <w:rPr>
          <w:rFonts w:ascii="Arial" w:hAnsi="Arial"/>
          <w:sz w:val="22"/>
          <w:szCs w:val="22"/>
        </w:rPr>
        <w:t>:</w:t>
      </w:r>
    </w:p>
    <w:p w:rsidR="007D2D1F" w:rsidRDefault="00704F5F" w:rsidP="007D2D1F">
      <w:pPr>
        <w:pStyle w:val="Tekstpodstawowy3"/>
        <w:numPr>
          <w:ilvl w:val="0"/>
          <w:numId w:val="7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zdol</w:t>
      </w:r>
      <w:r w:rsidR="000237CD">
        <w:rPr>
          <w:rFonts w:ascii="Arial" w:hAnsi="Arial"/>
          <w:sz w:val="22"/>
          <w:szCs w:val="22"/>
        </w:rPr>
        <w:t>ności technicznej lub zawodowej</w:t>
      </w:r>
      <w:r w:rsidR="007D2D1F">
        <w:rPr>
          <w:rFonts w:ascii="Arial" w:hAnsi="Arial" w:cs="Arial"/>
          <w:i/>
        </w:rPr>
        <w:t>*</w:t>
      </w:r>
      <w:r w:rsidR="007D2D1F">
        <w:rPr>
          <w:rFonts w:ascii="Arial" w:hAnsi="Arial" w:cs="Arial"/>
          <w:i/>
          <w:vertAlign w:val="superscript"/>
        </w:rPr>
        <w:t>)</w:t>
      </w:r>
      <w:r w:rsidR="000237CD">
        <w:rPr>
          <w:rFonts w:ascii="Arial" w:hAnsi="Arial"/>
          <w:sz w:val="22"/>
          <w:szCs w:val="22"/>
        </w:rPr>
        <w:t xml:space="preserve">, </w:t>
      </w:r>
    </w:p>
    <w:p w:rsidR="00654F88" w:rsidRPr="00704F5F" w:rsidRDefault="000237CD" w:rsidP="007D2D1F">
      <w:pPr>
        <w:pStyle w:val="Tekstpodstawowy3"/>
        <w:numPr>
          <w:ilvl w:val="0"/>
          <w:numId w:val="7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sytuacji ekonomicznej lub finansowej</w:t>
      </w:r>
      <w:r w:rsidR="007D2D1F">
        <w:rPr>
          <w:rFonts w:ascii="Arial" w:hAnsi="Arial" w:cs="Arial"/>
          <w:i/>
        </w:rPr>
        <w:t>*</w:t>
      </w:r>
      <w:r w:rsidR="007D2D1F">
        <w:rPr>
          <w:rFonts w:ascii="Arial" w:hAnsi="Arial" w:cs="Arial"/>
          <w:i/>
          <w:vertAlign w:val="superscript"/>
        </w:rPr>
        <w:t>)</w:t>
      </w:r>
      <w:r>
        <w:rPr>
          <w:rFonts w:ascii="Arial" w:hAnsi="Arial"/>
          <w:sz w:val="22"/>
          <w:szCs w:val="22"/>
        </w:rPr>
        <w:t>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</w:t>
      </w:r>
      <w:r w:rsidR="002070B9">
        <w:rPr>
          <w:rFonts w:ascii="Arial" w:hAnsi="Arial"/>
          <w:sz w:val="22"/>
          <w:szCs w:val="22"/>
        </w:rPr>
        <w:t>e informacje podane w powyższym oświadczeniu</w:t>
      </w:r>
      <w:r>
        <w:rPr>
          <w:rFonts w:ascii="Arial" w:hAnsi="Arial"/>
          <w:sz w:val="22"/>
          <w:szCs w:val="22"/>
        </w:rPr>
        <w:t xml:space="preserve">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  <w:r w:rsidR="007D2D1F">
        <w:rPr>
          <w:rFonts w:ascii="Arial" w:hAnsi="Arial" w:cs="Arial"/>
          <w:i/>
        </w:rPr>
        <w:t xml:space="preserve"> – jeśli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C0" w:rsidRDefault="008848C0">
      <w:r>
        <w:separator/>
      </w:r>
    </w:p>
  </w:endnote>
  <w:endnote w:type="continuationSeparator" w:id="0">
    <w:p w:rsidR="008848C0" w:rsidRDefault="008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291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913C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913CD" w:rsidRPr="009845C3">
      <w:rPr>
        <w:rStyle w:val="Numerstrony"/>
        <w:rFonts w:ascii="Arial" w:hAnsi="Arial" w:cs="Arial"/>
      </w:rPr>
      <w:fldChar w:fldCharType="separate"/>
    </w:r>
    <w:r w:rsidR="005F1C51">
      <w:rPr>
        <w:rStyle w:val="Numerstrony"/>
        <w:rFonts w:ascii="Arial" w:hAnsi="Arial" w:cs="Arial"/>
        <w:noProof/>
      </w:rPr>
      <w:t>1</w:t>
    </w:r>
    <w:r w:rsidR="002913CD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C0" w:rsidRDefault="008848C0">
      <w:r>
        <w:separator/>
      </w:r>
    </w:p>
  </w:footnote>
  <w:footnote w:type="continuationSeparator" w:id="0">
    <w:p w:rsidR="008848C0" w:rsidRDefault="0088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81F1B"/>
    <w:multiLevelType w:val="hybridMultilevel"/>
    <w:tmpl w:val="6F2ED14C"/>
    <w:lvl w:ilvl="0" w:tplc="6ACA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1181"/>
    <w:rsid w:val="00162DEF"/>
    <w:rsid w:val="001717A7"/>
    <w:rsid w:val="001831FB"/>
    <w:rsid w:val="00183275"/>
    <w:rsid w:val="00193ADF"/>
    <w:rsid w:val="00194B5B"/>
    <w:rsid w:val="001962D1"/>
    <w:rsid w:val="001A0C56"/>
    <w:rsid w:val="001A74D8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0B9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0D35"/>
    <w:rsid w:val="002731C7"/>
    <w:rsid w:val="002865B5"/>
    <w:rsid w:val="002913CD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2F5FF7"/>
    <w:rsid w:val="00347A46"/>
    <w:rsid w:val="00353EB9"/>
    <w:rsid w:val="003847B6"/>
    <w:rsid w:val="003926E0"/>
    <w:rsid w:val="003C5085"/>
    <w:rsid w:val="003C77BF"/>
    <w:rsid w:val="003D6D49"/>
    <w:rsid w:val="003D71E1"/>
    <w:rsid w:val="003E5975"/>
    <w:rsid w:val="004033A3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1C51"/>
    <w:rsid w:val="005F272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D2D1F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48C0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4F33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85BC3"/>
    <w:rsid w:val="00BA3F76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774B2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049EB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45</cp:revision>
  <cp:lastPrinted>2023-09-28T08:05:00Z</cp:lastPrinted>
  <dcterms:created xsi:type="dcterms:W3CDTF">2020-01-21T08:44:00Z</dcterms:created>
  <dcterms:modified xsi:type="dcterms:W3CDTF">2023-09-28T08:05:00Z</dcterms:modified>
</cp:coreProperties>
</file>