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right"/>
        <w:rPr>
          <w:rFonts w:ascii="Trebuchet MS" w:hAnsi="Trebuchet MS" w:cs="Times New Roman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Wolbrom, dnia 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04</w:t>
      </w:r>
      <w:r>
        <w:rPr>
          <w:rFonts w:ascii="Trebuchet MS" w:hAnsi="Trebuchet MS" w:cs="Times New Roman"/>
          <w:sz w:val="20"/>
          <w:szCs w:val="20"/>
        </w:rPr>
        <w:t>.0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8</w:t>
      </w:r>
      <w:r>
        <w:rPr>
          <w:rFonts w:ascii="Trebuchet MS" w:hAnsi="Trebuchet MS" w:cs="Times New Roman"/>
          <w:sz w:val="20"/>
          <w:szCs w:val="20"/>
        </w:rPr>
        <w:t>.2023r.</w:t>
      </w:r>
    </w:p>
    <w:p>
      <w:pPr>
        <w:spacing w:line="360" w:lineRule="auto"/>
        <w:ind w:left="5664" w:leftChars="0" w:firstLine="708" w:firstLineChars="0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Wg</w:t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 xml:space="preserve"> </w:t>
      </w:r>
      <w:r>
        <w:rPr>
          <w:rFonts w:ascii="Trebuchet MS" w:hAnsi="Trebuchet MS" w:cs="Times New Roman"/>
          <w:b/>
          <w:bCs/>
          <w:sz w:val="20"/>
          <w:szCs w:val="20"/>
        </w:rPr>
        <w:t>rozdzielnika</w:t>
      </w:r>
    </w:p>
    <w:p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WTI.271.2.</w:t>
      </w:r>
      <w:r>
        <w:rPr>
          <w:rFonts w:hint="default" w:ascii="Trebuchet MS" w:hAnsi="Trebuchet MS" w:eastAsia="Times New Roman" w:cs="Times New Roman"/>
          <w:b/>
          <w:sz w:val="20"/>
          <w:szCs w:val="20"/>
          <w:lang w:val="en-US" w:eastAsia="pl-PL"/>
        </w:rPr>
        <w:t>18</w:t>
      </w: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.2023.ZP</w:t>
      </w:r>
    </w:p>
    <w:p>
      <w:p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Dotyczy zamówienia pn. </w:t>
      </w:r>
      <w:r>
        <w:rPr>
          <w:rFonts w:hint="default" w:ascii="Trebuchet MS" w:hAnsi="Trebuchet MS"/>
          <w:b/>
          <w:bCs/>
          <w:iCs/>
          <w:spacing w:val="4"/>
          <w:sz w:val="20"/>
          <w:szCs w:val="20"/>
        </w:rPr>
        <w:t xml:space="preserve">„Dostawa artykułów spożywczych do stołówki szkolnej </w:t>
      </w:r>
      <w:r>
        <w:rPr>
          <w:rFonts w:hint="default" w:ascii="Trebuchet MS" w:hAnsi="Trebuchet MS"/>
          <w:b/>
          <w:bCs/>
          <w:iCs/>
          <w:spacing w:val="4"/>
          <w:sz w:val="20"/>
          <w:szCs w:val="20"/>
        </w:rPr>
        <w:br w:type="textWrapping"/>
      </w:r>
      <w:r>
        <w:rPr>
          <w:rFonts w:hint="default" w:ascii="Trebuchet MS" w:hAnsi="Trebuchet MS"/>
          <w:b/>
          <w:bCs/>
          <w:iCs/>
          <w:spacing w:val="4"/>
          <w:sz w:val="20"/>
          <w:szCs w:val="20"/>
        </w:rPr>
        <w:t>i przedszkolnej dla Zespołu Szkolno – Przedszkolnego w Wolbromiu”.</w:t>
      </w:r>
    </w:p>
    <w:p>
      <w:pPr>
        <w:tabs>
          <w:tab w:val="left" w:pos="5420"/>
        </w:tabs>
        <w:spacing w:line="360" w:lineRule="auto"/>
        <w:ind w:right="28"/>
        <w:jc w:val="both"/>
        <w:rPr>
          <w:rFonts w:hint="default" w:ascii="Trebuchet MS" w:hAnsi="Trebuchet MS" w:eastAsia="Times New Roman" w:cs="Times New Roman"/>
          <w:b/>
          <w:bCs/>
          <w:iCs/>
          <w:spacing w:val="4"/>
          <w:sz w:val="20"/>
          <w:szCs w:val="20"/>
          <w:lang w:val="en-US" w:eastAsia="pl-PL"/>
        </w:rPr>
      </w:pPr>
    </w:p>
    <w:p>
      <w:pPr>
        <w:tabs>
          <w:tab w:val="left" w:pos="5420"/>
        </w:tabs>
        <w:spacing w:line="360" w:lineRule="auto"/>
        <w:ind w:right="28"/>
        <w:jc w:val="center"/>
        <w:rPr>
          <w:rFonts w:hint="default" w:ascii="Trebuchet MS" w:hAnsi="Trebuchet MS" w:eastAsia="sans-serif" w:cs="Trebuchet MS"/>
          <w:b/>
          <w:bCs/>
          <w:sz w:val="20"/>
          <w:szCs w:val="20"/>
          <w:u w:val="single"/>
        </w:rPr>
      </w:pP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>INFORMACJA Z OTWARCIA OFERT</w:t>
      </w:r>
      <w:r>
        <w:rPr>
          <w:rFonts w:hint="default" w:ascii="Trebuchet MS" w:hAnsi="Trebuchet MS" w:eastAsia="SimSun" w:cs="Trebuchet MS"/>
          <w:b/>
          <w:bCs/>
          <w:sz w:val="20"/>
          <w:szCs w:val="20"/>
        </w:rPr>
        <w:br w:type="textWrapping"/>
      </w: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 xml:space="preserve">Otwarcie ofert: 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  <w:lang w:val="pl-PL"/>
        </w:rPr>
        <w:t>04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>.0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  <w:lang w:val="pl-PL"/>
        </w:rPr>
        <w:t>8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>.202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  <w:lang w:val="pl-PL"/>
        </w:rPr>
        <w:t>3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 xml:space="preserve">r. godzina 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  <w:lang w:val="pl-PL"/>
        </w:rPr>
        <w:t>09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</w:rPr>
        <w:t>:30</w:t>
      </w: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 w:cs="Trebuchet MS"/>
          <w:b/>
          <w:bCs/>
          <w:sz w:val="20"/>
          <w:szCs w:val="20"/>
          <w:u w:val="single"/>
          <w:lang w:val="pl-PL" w:eastAsia="pl-PL"/>
        </w:rPr>
      </w:pPr>
      <w:r>
        <w:rPr>
          <w:rFonts w:hint="default" w:ascii="Trebuchet MS" w:hAnsi="Trebuchet MS" w:eastAsia="sans-serif" w:cs="Trebuchet MS"/>
          <w:b/>
          <w:bCs/>
          <w:sz w:val="20"/>
          <w:szCs w:val="20"/>
          <w:u w:val="single"/>
          <w:lang w:eastAsia="pl-PL"/>
        </w:rPr>
        <w:t>Część 1:</w:t>
      </w:r>
      <w:r>
        <w:rPr>
          <w:rFonts w:hint="default" w:ascii="Trebuchet MS" w:hAnsi="Trebuchet MS" w:eastAsia="sans-serif" w:cs="Trebuchet MS"/>
          <w:b/>
          <w:bCs/>
          <w:sz w:val="20"/>
          <w:szCs w:val="20"/>
          <w:u w:val="single"/>
          <w:lang w:val="en-US" w:eastAsia="pl-PL"/>
        </w:rPr>
        <w:t xml:space="preserve"> </w:t>
      </w:r>
      <w:r>
        <w:rPr>
          <w:rFonts w:hint="default" w:ascii="Trebuchet MS" w:hAnsi="Trebuchet MS"/>
          <w:b/>
          <w:bCs/>
          <w:highlight w:val="none"/>
          <w:u w:val="single"/>
        </w:rPr>
        <w:t xml:space="preserve"> </w:t>
      </w:r>
      <w:r>
        <w:rPr>
          <w:rFonts w:hint="default" w:ascii="Trebuchet MS" w:hAnsi="Trebuchet MS"/>
          <w:b/>
          <w:bCs/>
          <w:highlight w:val="none"/>
          <w:u w:val="single"/>
          <w:lang w:val="pl-PL"/>
        </w:rPr>
        <w:t>Dostawa pieczywa i wyrobów cukierniczych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5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240" w:lineRule="auto"/>
              <w:ind w:right="28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Sklep Ogólnospożywczy Piekarnia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- Cukiernia Purzyckich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Marek Purzycki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ul. Żwirki i Wigury 9 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33.193,35 zł</w:t>
            </w:r>
          </w:p>
        </w:tc>
      </w:tr>
    </w:tbl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 xml:space="preserve">Część 2: </w:t>
      </w:r>
      <w:r>
        <w:rPr>
          <w:rFonts w:hint="default" w:ascii="Trebuchet MS" w:hAnsi="Trebuchet MS"/>
          <w:b/>
          <w:bCs/>
          <w:sz w:val="20"/>
          <w:szCs w:val="20"/>
          <w:highlight w:val="none"/>
          <w:u w:val="single"/>
        </w:rPr>
        <w:t xml:space="preserve"> </w:t>
      </w:r>
      <w:r>
        <w:rPr>
          <w:rFonts w:hint="default" w:ascii="Trebuchet MS" w:hAnsi="Trebuchet MS"/>
          <w:b/>
          <w:bCs/>
          <w:highlight w:val="none"/>
          <w:u w:val="single"/>
          <w:lang w:val="pl-PL"/>
        </w:rPr>
        <w:t>Dostawa wędlin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240" w:lineRule="auto"/>
              <w:ind w:right="28"/>
              <w:jc w:val="left"/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Barczyk Zakład Mięsny spółka jawna</w:t>
            </w:r>
          </w:p>
          <w:p>
            <w:pPr>
              <w:widowControl w:val="0"/>
              <w:tabs>
                <w:tab w:val="left" w:pos="5420"/>
              </w:tabs>
              <w:spacing w:line="240" w:lineRule="auto"/>
              <w:ind w:right="28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Pompka 7</w:t>
            </w: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20.282,36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5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Sklep Ogólnospożywczy Piekarnia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- Cukiernia Purzyckich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Marek Purzycki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ul. Żwirki i Wigury 9 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29.333,10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7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 xml:space="preserve">UBÓJ I SPRZEDAŻ MIĘSA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Jacek Rupka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ul. Konopnickiej 4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32-300 Olkusz</w:t>
            </w: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Siedziba - ul. Miechowska 13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4.470 zł</w:t>
            </w:r>
          </w:p>
        </w:tc>
      </w:tr>
    </w:tbl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Część 3:</w:t>
      </w:r>
      <w:r>
        <w:rPr>
          <w:rFonts w:hint="default" w:ascii="Trebuchet MS" w:hAnsi="Trebuchet MS"/>
          <w:b/>
          <w:bCs/>
          <w:highlight w:val="none"/>
          <w:u w:val="single"/>
        </w:rPr>
        <w:t xml:space="preserve"> </w:t>
      </w:r>
      <w:r>
        <w:rPr>
          <w:rFonts w:hint="default" w:ascii="Trebuchet MS" w:hAnsi="Trebuchet MS"/>
          <w:b/>
          <w:bCs/>
          <w:highlight w:val="none"/>
          <w:u w:val="single"/>
          <w:lang w:val="pl-PL"/>
        </w:rPr>
        <w:t>Dostawa mięs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4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240" w:lineRule="auto"/>
              <w:ind w:right="28"/>
              <w:jc w:val="left"/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Barczyk Zakład Mięsny spółka jawna</w:t>
            </w:r>
          </w:p>
          <w:p>
            <w:pPr>
              <w:widowControl w:val="0"/>
              <w:tabs>
                <w:tab w:val="left" w:pos="5420"/>
              </w:tabs>
              <w:spacing w:line="240" w:lineRule="auto"/>
              <w:ind w:right="28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ul. Pompka 7</w:t>
            </w:r>
          </w:p>
          <w:p>
            <w:pPr>
              <w:widowControl w:val="0"/>
              <w:tabs>
                <w:tab w:val="left" w:pos="5420"/>
              </w:tabs>
              <w:spacing w:line="240" w:lineRule="auto"/>
              <w:ind w:right="28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117.449,7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color w:val="0070C0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7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 xml:space="preserve">UBÓJ I SPRZEDAŻ MIĘSA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Jacek Rupka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ul. Konopnickiej 4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32-300 Olkusz</w:t>
            </w: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color w:val="0070C0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Siedziba - ul. Miechowska 13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color w:val="0070C0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color w:val="0070C0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  <w:t>73.876 zł</w:t>
            </w:r>
          </w:p>
        </w:tc>
      </w:tr>
    </w:tbl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val="en-US"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 xml:space="preserve">Część 4: </w:t>
      </w:r>
      <w:r>
        <w:rPr>
          <w:rFonts w:hint="default" w:ascii="Trebuchet MS" w:hAnsi="Trebuchet MS"/>
          <w:b/>
          <w:bCs/>
          <w:highlight w:val="none"/>
          <w:u w:val="single"/>
          <w:lang w:val="pl-PL"/>
        </w:rPr>
        <w:t>Dostawa warzyw i owoców świeżych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1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240" w:lineRule="auto"/>
              <w:ind w:right="28"/>
              <w:jc w:val="left"/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 xml:space="preserve">Gospodarstwo Rolne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 xml:space="preserve">Kamil Kałżny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Tczyca 71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val="en-US" w:eastAsia="pl-PL"/>
              </w:rPr>
              <w:t>32-250 Tczyca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22.059,50 zł</w:t>
            </w:r>
          </w:p>
        </w:tc>
      </w:tr>
    </w:tbl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Część 5: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 xml:space="preserve"> </w:t>
      </w:r>
      <w:r>
        <w:rPr>
          <w:rFonts w:hint="default" w:ascii="Trebuchet MS" w:hAnsi="Trebuchet MS"/>
          <w:b/>
          <w:bCs/>
          <w:highlight w:val="none"/>
          <w:u w:val="single"/>
        </w:rPr>
        <w:t>Dostawa mleka, przetworów mlecznych i jaj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</w:pPr>
            <w:r>
              <w:rPr>
                <w:rFonts w:hint="default" w:ascii="Trebuchet MS" w:hAnsi="Trebuchet MS" w:eastAsia="sans-serif" w:cstheme="minorBidi"/>
                <w:sz w:val="20"/>
                <w:szCs w:val="20"/>
                <w:vertAlign w:val="baseline"/>
                <w:lang w:val="en-US" w:eastAsia="pl-PL" w:bidi="ar-SA"/>
              </w:rPr>
              <w:t>5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Sklep Ogólnospożywczy Piekarnia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- Cukiernia Purzyckich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Marek Purzycki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ul. Żwirki i Wigury 9 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val="en-US" w:eastAsia="pl-PL"/>
              </w:rPr>
              <w:t>68.176,75 zł</w:t>
            </w:r>
          </w:p>
        </w:tc>
      </w:tr>
    </w:tbl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 xml:space="preserve">Część 6: </w:t>
      </w:r>
      <w:r>
        <w:rPr>
          <w:rFonts w:hint="default" w:ascii="Trebuchet MS" w:hAnsi="Trebuchet MS"/>
          <w:b/>
          <w:bCs/>
          <w:highlight w:val="none"/>
          <w:u w:val="single"/>
        </w:rPr>
        <w:t>Dostawa mrożonek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pl-PL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color w:val="000000" w:themeColor="text1"/>
                <w:sz w:val="20"/>
                <w:szCs w:val="20"/>
                <w:highlight w:val="none"/>
                <w:vertAlign w:val="baseline"/>
                <w:lang w:val="pl-PL" w:eastAsia="pl-PL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rebuchet MS" w:hAnsi="Trebuchet MS" w:eastAsia="sans-serif"/>
                <w:b/>
                <w:bCs/>
                <w:color w:val="000000" w:themeColor="text1"/>
                <w:sz w:val="20"/>
                <w:szCs w:val="20"/>
                <w:highlight w:val="none"/>
                <w:vertAlign w:val="baseline"/>
                <w:lang w:eastAsia="pl-PL"/>
                <w14:textFill>
                  <w14:solidFill>
                    <w14:schemeClr w14:val="tx1"/>
                  </w14:solidFill>
                </w14:textFill>
              </w:rPr>
              <w:t>IGLOMEN SPÓŁKA Z OGRANICZONĄ ODPOWIEDZIALNOŚCIĄ</w:t>
            </w:r>
            <w:r>
              <w:rPr>
                <w:rFonts w:hint="default" w:ascii="Trebuchet MS" w:hAnsi="Trebuchet MS" w:eastAsia="sans-serif"/>
                <w:b/>
                <w:bCs/>
                <w:color w:val="000000" w:themeColor="text1"/>
                <w:sz w:val="20"/>
                <w:szCs w:val="20"/>
                <w:highlight w:val="none"/>
                <w:vertAlign w:val="baseline"/>
                <w:lang w:eastAsia="pl-P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rebuchet MS" w:hAnsi="Trebuchet MS" w:eastAsia="sans-serif"/>
                <w:b w:val="0"/>
                <w:bCs w:val="0"/>
                <w:color w:val="000000" w:themeColor="text1"/>
                <w:sz w:val="20"/>
                <w:szCs w:val="20"/>
                <w:highlight w:val="none"/>
                <w:vertAlign w:val="baseline"/>
                <w:lang w:eastAsia="pl-PL"/>
                <w14:textFill>
                  <w14:solidFill>
                    <w14:schemeClr w14:val="tx1"/>
                  </w14:solidFill>
                </w14:textFill>
              </w:rPr>
              <w:t>Kokotów</w:t>
            </w:r>
            <w:r>
              <w:rPr>
                <w:rFonts w:hint="default" w:ascii="Trebuchet MS" w:hAnsi="Trebuchet MS" w:eastAsia="sans-serif"/>
                <w:b w:val="0"/>
                <w:bCs w:val="0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  <w:t xml:space="preserve"> 812A</w:t>
            </w:r>
            <w:r>
              <w:rPr>
                <w:rFonts w:hint="default" w:ascii="Trebuchet MS" w:hAnsi="Trebuchet MS" w:eastAsia="sans-serif"/>
                <w:b w:val="0"/>
                <w:bCs w:val="0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rebuchet MS" w:hAnsi="Trebuchet MS" w:eastAsia="sans-serif"/>
                <w:b w:val="0"/>
                <w:bCs w:val="0"/>
                <w:color w:val="000000" w:themeColor="text1"/>
                <w:sz w:val="20"/>
                <w:szCs w:val="20"/>
                <w:highlight w:val="none"/>
                <w:vertAlign w:val="baseline"/>
                <w:lang w:eastAsia="pl-PL"/>
                <w14:textFill>
                  <w14:solidFill>
                    <w14:schemeClr w14:val="tx1"/>
                  </w14:solidFill>
                </w14:textFill>
              </w:rPr>
              <w:t xml:space="preserve">32-002 </w:t>
            </w:r>
            <w:r>
              <w:rPr>
                <w:rFonts w:hint="default" w:ascii="Trebuchet MS" w:hAnsi="Trebuchet MS" w:eastAsia="sans-serif"/>
                <w:b w:val="0"/>
                <w:bCs w:val="0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  <w:t>Węgrzce Wielkie</w:t>
            </w:r>
            <w:r>
              <w:rPr>
                <w:rFonts w:hint="default" w:ascii="Trebuchet MS" w:hAnsi="Trebuchet MS" w:eastAsia="sans-serif"/>
                <w:b w:val="0"/>
                <w:bCs w:val="0"/>
                <w:color w:val="000000" w:themeColor="text1"/>
                <w:sz w:val="20"/>
                <w:szCs w:val="20"/>
                <w:highlight w:val="none"/>
                <w:vertAlign w:val="baseline"/>
                <w:lang w:eastAsia="pl-PL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pl-PL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  <w:t>88.279,63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pl-PL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b/>
                <w:bCs/>
                <w:color w:val="000000" w:themeColor="text1"/>
                <w:sz w:val="20"/>
                <w:szCs w:val="20"/>
                <w:highlight w:val="none"/>
                <w:vertAlign w:val="baseline"/>
                <w:lang w:val="pl-PL" w:eastAsia="pl-PL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rebuchet MS" w:hAnsi="Trebuchet MS" w:eastAsia="sans-serif"/>
                <w:b/>
                <w:bCs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  <w:t>Zakłady Produkcji Spożywczej AMBI M.Karkut i Wspólnicy Sp.J</w:t>
            </w:r>
            <w:r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  <w:t>ul. Składowa 11</w:t>
            </w:r>
            <w:r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  <w:t>41-902 Bytom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pl-PL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  <w:t>65.541,65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color w:val="0000FF"/>
                <w:sz w:val="20"/>
                <w:szCs w:val="20"/>
                <w:highlight w:val="none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b/>
                <w:bCs/>
                <w:color w:val="0000FF"/>
                <w:sz w:val="20"/>
                <w:szCs w:val="20"/>
                <w:highlight w:val="none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Sklep Ogólnospożywczy Piekarnia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 xml:space="preserve">- Cukiernia Purzyckich </w:t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sz w:val="20"/>
                <w:szCs w:val="20"/>
                <w:vertAlign w:val="baseline"/>
                <w:lang w:eastAsia="pl-PL"/>
              </w:rPr>
              <w:t>Marek Purzycki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 xml:space="preserve">ul. Żwirki i Wigury 9 </w:t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br w:type="textWrapping"/>
            </w:r>
            <w:r>
              <w:rPr>
                <w:rFonts w:hint="default" w:ascii="Trebuchet MS" w:hAnsi="Trebuchet MS" w:eastAsia="sans-serif"/>
                <w:sz w:val="20"/>
                <w:szCs w:val="20"/>
                <w:vertAlign w:val="baseline"/>
                <w:lang w:eastAsia="pl-PL"/>
              </w:rPr>
              <w:t>32-340 Wolbrom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color w:val="0000FF"/>
                <w:sz w:val="20"/>
                <w:szCs w:val="20"/>
                <w:highlight w:val="none"/>
                <w:vertAlign w:val="baseline"/>
                <w:lang w:val="en-US" w:eastAsia="pl-PL"/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color w:val="0000FF"/>
                <w:sz w:val="20"/>
                <w:szCs w:val="20"/>
                <w:highlight w:val="none"/>
                <w:vertAlign w:val="baseline"/>
                <w:lang w:val="en-US" w:eastAsia="pl-PL"/>
              </w:rPr>
            </w:pPr>
            <w:r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highlight w:val="none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  <w:t>172.200,90 zł</w:t>
            </w:r>
          </w:p>
        </w:tc>
      </w:tr>
    </w:tbl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/>
          <w:sz w:val="20"/>
          <w:szCs w:val="20"/>
          <w:lang w:eastAsia="pl-PL"/>
        </w:rPr>
      </w:pPr>
    </w:p>
    <w:p>
      <w:pPr>
        <w:tabs>
          <w:tab w:val="left" w:pos="5420"/>
        </w:tabs>
        <w:spacing w:line="360" w:lineRule="auto"/>
        <w:ind w:right="28"/>
        <w:jc w:val="left"/>
        <w:rPr>
          <w:rFonts w:hint="default" w:ascii="Trebuchet MS" w:hAnsi="Trebuchet MS" w:eastAsia="sans-serif" w:cs="Trebuchet MS"/>
          <w:b/>
          <w:bCs/>
          <w:sz w:val="20"/>
          <w:szCs w:val="20"/>
          <w:u w:val="single"/>
          <w:lang w:val="en-US" w:eastAsia="pl-PL"/>
        </w:rPr>
      </w:pP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eastAsia="pl-PL"/>
        </w:rPr>
        <w:t>Część 7:</w:t>
      </w:r>
      <w:r>
        <w:rPr>
          <w:rFonts w:hint="default" w:ascii="Trebuchet MS" w:hAnsi="Trebuchet MS" w:eastAsia="sans-serif"/>
          <w:b/>
          <w:bCs/>
          <w:sz w:val="20"/>
          <w:szCs w:val="20"/>
          <w:u w:val="single"/>
          <w:lang w:val="en-US" w:eastAsia="pl-PL"/>
        </w:rPr>
        <w:t xml:space="preserve"> </w:t>
      </w:r>
      <w:r>
        <w:rPr>
          <w:rFonts w:hint="default" w:ascii="Trebuchet MS" w:hAnsi="Trebuchet MS"/>
          <w:b/>
          <w:bCs/>
          <w:highlight w:val="none"/>
          <w:u w:val="single"/>
        </w:rPr>
        <w:t>Dostawa różnych produktów spożywczych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Numer oferty</w:t>
            </w:r>
          </w:p>
        </w:tc>
        <w:tc>
          <w:tcPr>
            <w:tcW w:w="4114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Nazwa i adres Wykonawcy</w:t>
            </w:r>
          </w:p>
        </w:tc>
        <w:tc>
          <w:tcPr>
            <w:tcW w:w="2841" w:type="dxa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 w:cs="Trebuchet MS"/>
                <w:sz w:val="20"/>
                <w:szCs w:val="20"/>
                <w:vertAlign w:val="baseline"/>
                <w:lang w:eastAsia="pl-PL"/>
              </w:rPr>
            </w:pPr>
            <w:r>
              <w:rPr>
                <w:rFonts w:hint="default" w:ascii="Trebuchet MS" w:hAnsi="Trebuchet MS" w:eastAsia="sans-serif" w:cs="Trebuchet MS"/>
                <w:sz w:val="20"/>
                <w:szCs w:val="20"/>
              </w:rPr>
              <w:t>Cena ofertowa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rebuchet MS" w:hAnsi="Trebuchet MS" w:eastAsia="sans-serif"/>
                <w:b/>
                <w:bCs/>
                <w:color w:val="000000" w:themeColor="text1"/>
                <w:sz w:val="20"/>
                <w:szCs w:val="20"/>
                <w:vertAlign w:val="baseline"/>
                <w:lang w:eastAsia="pl-PL"/>
                <w14:textFill>
                  <w14:solidFill>
                    <w14:schemeClr w14:val="tx1"/>
                  </w14:solidFill>
                </w14:textFill>
              </w:rPr>
              <w:t xml:space="preserve">Sklep Ogólnospożywczy Piekarnia </w:t>
            </w:r>
            <w:r>
              <w:rPr>
                <w:rFonts w:hint="default" w:ascii="Trebuchet MS" w:hAnsi="Trebuchet MS" w:eastAsia="sans-serif"/>
                <w:b/>
                <w:bCs/>
                <w:color w:val="000000" w:themeColor="text1"/>
                <w:sz w:val="20"/>
                <w:szCs w:val="20"/>
                <w:vertAlign w:val="baseline"/>
                <w:lang w:eastAsia="pl-P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color w:val="000000" w:themeColor="text1"/>
                <w:sz w:val="20"/>
                <w:szCs w:val="20"/>
                <w:vertAlign w:val="baseline"/>
                <w:lang w:eastAsia="pl-PL"/>
                <w14:textFill>
                  <w14:solidFill>
                    <w14:schemeClr w14:val="tx1"/>
                  </w14:solidFill>
                </w14:textFill>
              </w:rPr>
              <w:t xml:space="preserve">-Cukiernia Purzyckich </w:t>
            </w:r>
            <w:r>
              <w:rPr>
                <w:rFonts w:hint="default" w:ascii="Trebuchet MS" w:hAnsi="Trebuchet MS" w:eastAsia="sans-serif"/>
                <w:b/>
                <w:bCs/>
                <w:color w:val="000000" w:themeColor="text1"/>
                <w:sz w:val="20"/>
                <w:szCs w:val="20"/>
                <w:vertAlign w:val="baseline"/>
                <w:lang w:eastAsia="pl-P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color w:val="000000" w:themeColor="text1"/>
                <w:sz w:val="20"/>
                <w:szCs w:val="20"/>
                <w:vertAlign w:val="baseline"/>
                <w:lang w:eastAsia="pl-PL"/>
                <w14:textFill>
                  <w14:solidFill>
                    <w14:schemeClr w14:val="tx1"/>
                  </w14:solidFill>
                </w14:textFill>
              </w:rPr>
              <w:t>Marek Purzycki</w:t>
            </w:r>
            <w:r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vertAlign w:val="baseline"/>
                <w:lang w:eastAsia="pl-P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vertAlign w:val="baseline"/>
                <w:lang w:eastAsia="pl-PL"/>
                <w14:textFill>
                  <w14:solidFill>
                    <w14:schemeClr w14:val="tx1"/>
                  </w14:solidFill>
                </w14:textFill>
              </w:rPr>
              <w:t xml:space="preserve">ul. Żwirki i Wigury 9 </w:t>
            </w:r>
            <w:r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vertAlign w:val="baseline"/>
                <w:lang w:eastAsia="pl-P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vertAlign w:val="baseline"/>
                <w:lang w:eastAsia="pl-PL"/>
                <w14:textFill>
                  <w14:solidFill>
                    <w14:schemeClr w14:val="tx1"/>
                  </w14:solidFill>
                </w14:textFill>
              </w:rPr>
              <w:t>32-340 Wolbrom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  <w:t>138.315,00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color w:val="000000" w:themeColor="text1"/>
                <w:sz w:val="20"/>
                <w:szCs w:val="20"/>
                <w:vertAlign w:val="baseline"/>
                <w:lang w:val="en-US" w:eastAsia="pl-PL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rebuchet MS" w:hAnsi="Trebuchet MS" w:eastAsia="sans-serif" w:cstheme="minorBidi"/>
                <w:color w:val="000000" w:themeColor="text1"/>
                <w:sz w:val="20"/>
                <w:szCs w:val="20"/>
                <w:vertAlign w:val="baseline"/>
                <w:lang w:val="en-US" w:eastAsia="pl-PL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  <w:bookmarkStart w:id="0" w:name="_GoBack"/>
            <w:bookmarkEnd w:id="0"/>
          </w:p>
        </w:tc>
        <w:tc>
          <w:tcPr>
            <w:tcW w:w="4114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240" w:lineRule="auto"/>
              <w:ind w:right="28" w:rightChars="0"/>
              <w:jc w:val="left"/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rebuchet MS" w:hAnsi="Trebuchet MS" w:eastAsia="sans-serif"/>
                <w:b/>
                <w:bCs/>
                <w:color w:val="000000" w:themeColor="text1"/>
                <w:sz w:val="20"/>
                <w:szCs w:val="20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  <w:t xml:space="preserve">KRYSTYNA ZACŁONA I SPÓŁKA </w:t>
            </w:r>
            <w:r>
              <w:rPr>
                <w:rFonts w:hint="default" w:ascii="Trebuchet MS" w:hAnsi="Trebuchet MS" w:eastAsia="sans-serif"/>
                <w:b/>
                <w:bCs/>
                <w:color w:val="000000" w:themeColor="text1"/>
                <w:sz w:val="20"/>
                <w:szCs w:val="20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rebuchet MS" w:hAnsi="Trebuchet MS" w:eastAsia="sans-serif"/>
                <w:b/>
                <w:bCs/>
                <w:color w:val="000000" w:themeColor="text1"/>
                <w:sz w:val="20"/>
                <w:szCs w:val="20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  <w:t>HURTOWNIA SPOŻYWCZA ILZA-1 S.J.</w:t>
            </w:r>
            <w:r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  <w:t>ul. Zawierciańska 17/4</w:t>
            </w:r>
            <w:r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  <w:t>32-310 Klucze</w:t>
            </w: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left"/>
              <w:rPr>
                <w:rFonts w:hint="default" w:ascii="Trebuchet MS" w:hAnsi="Trebuchet MS" w:eastAsia="sans-serif" w:cstheme="minorBidi"/>
                <w:color w:val="000000" w:themeColor="text1"/>
                <w:sz w:val="20"/>
                <w:szCs w:val="20"/>
                <w:vertAlign w:val="baseline"/>
                <w:lang w:val="en-US" w:eastAsia="pl-PL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  <w:t>Filia: ul. Głowackiego 70</w:t>
            </w:r>
            <w:r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  <w:t>32-300 Olkusz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tabs>
                <w:tab w:val="left" w:pos="5420"/>
              </w:tabs>
              <w:spacing w:line="360" w:lineRule="auto"/>
              <w:ind w:right="28"/>
              <w:jc w:val="center"/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tabs>
                <w:tab w:val="left" w:pos="5420"/>
              </w:tabs>
              <w:spacing w:line="360" w:lineRule="auto"/>
              <w:ind w:right="28" w:rightChars="0"/>
              <w:jc w:val="center"/>
              <w:rPr>
                <w:rFonts w:hint="default" w:ascii="Trebuchet MS" w:hAnsi="Trebuchet MS" w:eastAsia="sans-serif" w:cstheme="minorBidi"/>
                <w:color w:val="000000" w:themeColor="text1"/>
                <w:sz w:val="20"/>
                <w:szCs w:val="20"/>
                <w:vertAlign w:val="baseline"/>
                <w:lang w:val="en-US" w:eastAsia="pl-PL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rebuchet MS" w:hAnsi="Trebuchet MS" w:eastAsia="sans-serif"/>
                <w:color w:val="000000" w:themeColor="text1"/>
                <w:sz w:val="20"/>
                <w:szCs w:val="20"/>
                <w:vertAlign w:val="baseline"/>
                <w:lang w:val="en-US" w:eastAsia="pl-PL"/>
                <w14:textFill>
                  <w14:solidFill>
                    <w14:schemeClr w14:val="tx1"/>
                  </w14:solidFill>
                </w14:textFill>
              </w:rPr>
              <w:t>185.145,55 zł</w:t>
            </w:r>
          </w:p>
        </w:tc>
      </w:tr>
    </w:tbl>
    <w:p/>
    <w:p>
      <w:pPr>
        <w:pStyle w:val="6"/>
        <w:shd w:val="clear" w:color="auto" w:fill="auto"/>
        <w:suppressAutoHyphens w:val="0"/>
        <w:wordWrap/>
        <w:autoSpaceDE w:val="0"/>
        <w:ind w:firstLine="4800" w:firstLineChars="2000"/>
        <w:jc w:val="left"/>
        <w:textAlignment w:val="auto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sz w:val="24"/>
          <w:szCs w:val="24"/>
          <w:lang w:val="pl-PL"/>
        </w:rPr>
      </w:pPr>
      <w:r>
        <w:rPr>
          <w:rStyle w:val="7"/>
          <w:rFonts w:hint="default" w:ascii="Times New Roman" w:hAnsi="Times New Roman" w:cs="Times New Roman"/>
          <w:i/>
          <w:iCs/>
        </w:rPr>
        <w:t xml:space="preserve">Dokument został podpisany przez: </w:t>
      </w:r>
      <w:r>
        <w:rPr>
          <w:rStyle w:val="7"/>
          <w:rFonts w:hint="default" w:ascii="Times New Roman" w:hAnsi="Times New Roman" w:cs="Times New Roman"/>
          <w:i/>
          <w:iCs/>
        </w:rPr>
        <w:br w:type="textWrapping"/>
      </w:r>
      <w:r>
        <w:rPr>
          <w:rStyle w:val="7"/>
          <w:rFonts w:hint="default" w:cs="Times New Roman"/>
          <w:i/>
          <w:iCs/>
          <w:lang w:val="pl-PL"/>
        </w:rPr>
        <w:tab/>
      </w:r>
      <w:r>
        <w:rPr>
          <w:rStyle w:val="7"/>
          <w:rFonts w:hint="default" w:cs="Times New Roman"/>
          <w:i/>
          <w:iCs/>
          <w:lang w:val="pl-PL"/>
        </w:rPr>
        <w:t xml:space="preserve">                                                                                      </w:t>
      </w:r>
      <w:r>
        <w:rPr>
          <w:rStyle w:val="7"/>
          <w:rFonts w:hint="default" w:cs="Times New Roman"/>
          <w:b/>
          <w:bCs/>
          <w:i/>
          <w:iCs/>
          <w:caps w:val="0"/>
          <w:smallCaps w:val="0"/>
          <w:strike w:val="0"/>
          <w:dstrike w:val="0"/>
          <w:lang w:val="pl-PL"/>
        </w:rPr>
        <w:t>Renata Szatan</w:t>
      </w:r>
    </w:p>
    <w:p>
      <w:pPr>
        <w:spacing w:line="360" w:lineRule="auto"/>
        <w:ind w:firstLine="3840" w:firstLineChars="1600"/>
        <w:jc w:val="left"/>
        <w:rPr>
          <w:rStyle w:val="7"/>
          <w:rFonts w:hint="default" w:ascii="Times New Roman" w:hAnsi="Times New Roman"/>
          <w:i/>
          <w:iCs/>
          <w:sz w:val="24"/>
          <w:szCs w:val="24"/>
          <w:lang w:val="pl-PL"/>
        </w:rPr>
      </w:pPr>
      <w:r>
        <w:rPr>
          <w:rStyle w:val="7"/>
          <w:rFonts w:hint="default" w:ascii="Times New Roman" w:hAnsi="Times New Roman"/>
          <w:i/>
          <w:iCs/>
          <w:sz w:val="24"/>
          <w:szCs w:val="24"/>
          <w:lang w:val="pl-PL"/>
        </w:rPr>
        <w:t>Z-ca Przewodniczącego Komisji Przetargowej</w:t>
      </w:r>
    </w:p>
    <w:p>
      <w:pPr>
        <w:spacing w:line="360" w:lineRule="auto"/>
        <w:ind w:firstLine="3840" w:firstLineChars="1600"/>
        <w:jc w:val="left"/>
        <w:rPr>
          <w:rStyle w:val="7"/>
          <w:rFonts w:hint="default" w:ascii="Times New Roman" w:hAnsi="Times New Roman"/>
          <w:i/>
          <w:iCs/>
          <w:sz w:val="24"/>
          <w:szCs w:val="24"/>
          <w:lang w:val="pl-PL"/>
        </w:rPr>
      </w:pPr>
    </w:p>
    <w:p>
      <w:pPr>
        <w:spacing w:line="360" w:lineRule="auto"/>
        <w:ind w:firstLine="3840" w:firstLineChars="1600"/>
        <w:jc w:val="left"/>
        <w:rPr>
          <w:rStyle w:val="7"/>
          <w:rFonts w:hint="default" w:ascii="Times New Roman" w:hAnsi="Times New Roman"/>
          <w:i/>
          <w:iCs/>
          <w:sz w:val="24"/>
          <w:szCs w:val="24"/>
          <w:lang w:val="pl-PL"/>
        </w:rPr>
      </w:pPr>
    </w:p>
    <w:p>
      <w:pPr>
        <w:spacing w:line="360" w:lineRule="auto"/>
        <w:ind w:firstLine="3840" w:firstLineChars="1600"/>
        <w:jc w:val="left"/>
        <w:rPr>
          <w:rStyle w:val="7"/>
          <w:rFonts w:hint="default" w:ascii="Times New Roman" w:hAnsi="Times New Roman"/>
          <w:i/>
          <w:iCs/>
          <w:sz w:val="24"/>
          <w:szCs w:val="24"/>
          <w:lang w:val="pl-PL"/>
        </w:rPr>
      </w:pPr>
    </w:p>
    <w:p>
      <w:pPr>
        <w:spacing w:line="360" w:lineRule="auto"/>
      </w:pPr>
      <w:r>
        <w:rPr>
          <w:rFonts w:ascii="Trebuchet MS" w:hAnsi="Trebuchet MS" w:cs="Times New Roman"/>
          <w:b/>
          <w:bCs/>
          <w:sz w:val="16"/>
          <w:szCs w:val="16"/>
        </w:rPr>
        <w:t>Rozdzielnik:</w:t>
      </w:r>
      <w:r>
        <w:rPr>
          <w:rFonts w:ascii="Trebuchet MS" w:hAnsi="Trebuchet MS" w:cs="Times New Roman"/>
          <w:b/>
          <w:bCs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 Platforma przetargowa Zamawiającego;</w:t>
      </w:r>
      <w:r>
        <w:rPr>
          <w:rFonts w:ascii="Trebuchet MS" w:hAnsi="Trebuchet MS" w:cs="Times New Roman"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-aa.</w:t>
      </w:r>
    </w:p>
    <w:sectPr>
      <w:pgSz w:w="11906" w:h="16838"/>
      <w:pgMar w:top="1440" w:right="1800" w:bottom="1098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85960"/>
    <w:rsid w:val="01E275C1"/>
    <w:rsid w:val="03101F14"/>
    <w:rsid w:val="046E2172"/>
    <w:rsid w:val="0AA213D0"/>
    <w:rsid w:val="0BA66553"/>
    <w:rsid w:val="0C1627BB"/>
    <w:rsid w:val="0C943959"/>
    <w:rsid w:val="0F930EAF"/>
    <w:rsid w:val="1021389E"/>
    <w:rsid w:val="12D469A6"/>
    <w:rsid w:val="178D7D75"/>
    <w:rsid w:val="1A6538DC"/>
    <w:rsid w:val="1B3817AE"/>
    <w:rsid w:val="1D69433D"/>
    <w:rsid w:val="1DAD780B"/>
    <w:rsid w:val="1F986DAD"/>
    <w:rsid w:val="22570824"/>
    <w:rsid w:val="22B730EE"/>
    <w:rsid w:val="29187D76"/>
    <w:rsid w:val="2AE464DD"/>
    <w:rsid w:val="2B812AB7"/>
    <w:rsid w:val="2C6434EF"/>
    <w:rsid w:val="2C7B78D1"/>
    <w:rsid w:val="2CF606A0"/>
    <w:rsid w:val="320F0EE8"/>
    <w:rsid w:val="33C4678A"/>
    <w:rsid w:val="35B03024"/>
    <w:rsid w:val="35F20D31"/>
    <w:rsid w:val="36962041"/>
    <w:rsid w:val="36E32FCB"/>
    <w:rsid w:val="38AC7189"/>
    <w:rsid w:val="39587818"/>
    <w:rsid w:val="3A9C7444"/>
    <w:rsid w:val="3D0B1C93"/>
    <w:rsid w:val="41577B67"/>
    <w:rsid w:val="41621B6F"/>
    <w:rsid w:val="41851D2F"/>
    <w:rsid w:val="455235D7"/>
    <w:rsid w:val="46E978A9"/>
    <w:rsid w:val="475E2510"/>
    <w:rsid w:val="48D653EE"/>
    <w:rsid w:val="4CE64136"/>
    <w:rsid w:val="50F479BB"/>
    <w:rsid w:val="556B5EF0"/>
    <w:rsid w:val="55AD05A3"/>
    <w:rsid w:val="55F42B14"/>
    <w:rsid w:val="56AE5E9F"/>
    <w:rsid w:val="56FD4A79"/>
    <w:rsid w:val="59870472"/>
    <w:rsid w:val="5A2F2C04"/>
    <w:rsid w:val="5B092B25"/>
    <w:rsid w:val="5B685960"/>
    <w:rsid w:val="5BF67C29"/>
    <w:rsid w:val="5E224753"/>
    <w:rsid w:val="5EB76CB2"/>
    <w:rsid w:val="5F084DB3"/>
    <w:rsid w:val="5F4723FC"/>
    <w:rsid w:val="5FE00AE1"/>
    <w:rsid w:val="607374B3"/>
    <w:rsid w:val="60C3531A"/>
    <w:rsid w:val="63C5593C"/>
    <w:rsid w:val="6966327F"/>
    <w:rsid w:val="6D194713"/>
    <w:rsid w:val="6D7631C1"/>
    <w:rsid w:val="6F73650E"/>
    <w:rsid w:val="71336069"/>
    <w:rsid w:val="72A27140"/>
    <w:rsid w:val="7472484C"/>
    <w:rsid w:val="74B66F7B"/>
    <w:rsid w:val="779F53D0"/>
    <w:rsid w:val="781D4995"/>
    <w:rsid w:val="78E22B8B"/>
    <w:rsid w:val="7CAC7192"/>
    <w:rsid w:val="7F92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Normalny"/>
    <w:qFormat/>
    <w:uiPriority w:val="7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Times New Roman" w:hAnsi="Times New Roman" w:eastAsia="Times New Roman" w:cs="Times New Roman"/>
      <w:color w:val="auto"/>
      <w:spacing w:val="0"/>
      <w:w w:val="100"/>
      <w:kern w:val="0"/>
      <w:position w:val="0"/>
      <w:sz w:val="24"/>
      <w:szCs w:val="24"/>
      <w:u w:val="none"/>
      <w:shd w:val="clear" w:color="auto" w:fill="auto"/>
      <w:vertAlign w:val="baseline"/>
      <w:lang w:val="pl-PL" w:eastAsia="ar-SA" w:bidi="ar-SA"/>
    </w:rPr>
  </w:style>
  <w:style w:type="character" w:customStyle="1" w:styleId="7">
    <w:name w:val="Domyślna czcionka akapitu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2023-07-24T07:59:00Z</dcterms:created>
  <dc:creator>UMiG</dc:creator>
  <cp:lastModifiedBy>UMiG</cp:lastModifiedBy>
  <cp:lastPrinted>2023-08-04T09:47:10Z</cp:lastPrinted>
  <dcterms:modified xsi:type="dcterms:W3CDTF">2023-08-04T10:22:38Z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65EB2879D54F49049CEA6F5902CA49E9</vt:lpwstr>
  </property>
</Properties>
</file>