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6A11BF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4D670F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2D025B" w:rsidP="00824E0B">
      <w:pPr>
        <w:rPr>
          <w:rFonts w:cs="Gautami"/>
          <w:b/>
          <w:sz w:val="22"/>
          <w:szCs w:val="22"/>
        </w:rPr>
      </w:pPr>
      <w:r w:rsidRPr="006A11BF">
        <w:rPr>
          <w:rFonts w:cs="Gautami"/>
          <w:b/>
          <w:sz w:val="22"/>
          <w:szCs w:val="22"/>
        </w:rPr>
        <w:t xml:space="preserve">Znak: </w:t>
      </w:r>
      <w:r w:rsidR="00AD1222">
        <w:rPr>
          <w:rFonts w:cs="Gautami"/>
          <w:b/>
          <w:sz w:val="22"/>
          <w:szCs w:val="22"/>
        </w:rPr>
        <w:t>IZ.271.4</w:t>
      </w:r>
      <w:r w:rsidR="0018169C">
        <w:rPr>
          <w:rFonts w:cs="Gautami"/>
          <w:b/>
          <w:sz w:val="22"/>
          <w:szCs w:val="22"/>
        </w:rPr>
        <w:t>.2023</w:t>
      </w:r>
      <w:r w:rsidRPr="006A11BF">
        <w:rPr>
          <w:rFonts w:cs="Gautami"/>
          <w:b/>
          <w:sz w:val="22"/>
          <w:szCs w:val="22"/>
        </w:rPr>
        <w:t xml:space="preserve">                                   </w:t>
      </w:r>
      <w:r w:rsidRPr="006A11BF">
        <w:rPr>
          <w:rFonts w:cs="Gautami"/>
          <w:b/>
          <w:bCs/>
          <w:szCs w:val="22"/>
        </w:rPr>
        <w:t xml:space="preserve">               </w:t>
      </w:r>
      <w:r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18169C" w:rsidRPr="00AD1222" w:rsidRDefault="00C3645B" w:rsidP="0018169C">
      <w:pPr>
        <w:spacing w:line="240" w:lineRule="auto"/>
        <w:jc w:val="center"/>
        <w:rPr>
          <w:sz w:val="24"/>
          <w:szCs w:val="24"/>
        </w:rPr>
      </w:pPr>
      <w:r w:rsidRPr="00AD1222">
        <w:rPr>
          <w:b/>
          <w:bCs/>
          <w:sz w:val="24"/>
          <w:szCs w:val="24"/>
        </w:rPr>
        <w:t xml:space="preserve">  </w:t>
      </w:r>
      <w:r w:rsidR="0018169C" w:rsidRPr="00AD1222">
        <w:rPr>
          <w:b/>
          <w:bCs/>
          <w:sz w:val="24"/>
          <w:szCs w:val="24"/>
        </w:rPr>
        <w:t xml:space="preserve">    </w:t>
      </w:r>
      <w:r w:rsidR="0018169C" w:rsidRPr="00AD1222">
        <w:rPr>
          <w:rFonts w:eastAsia="Times New Roman" w:cs="Times New Roman"/>
          <w:b/>
          <w:smallCaps/>
          <w:sz w:val="24"/>
          <w:szCs w:val="24"/>
        </w:rPr>
        <w:t>„</w:t>
      </w:r>
      <w:r w:rsidR="0018169C" w:rsidRPr="00AD1222">
        <w:rPr>
          <w:b/>
          <w:sz w:val="24"/>
          <w:szCs w:val="24"/>
        </w:rPr>
        <w:t>Konserwacja urządzeń oświetlenia dróg, ulic, chodników, parków, boisk na terenie gminy Wiązownica w 2023 r.</w:t>
      </w:r>
      <w:r w:rsidR="0018169C" w:rsidRPr="00AD1222">
        <w:rPr>
          <w:rFonts w:eastAsia="Times New Roman" w:cs="Times New Roman"/>
          <w:b/>
          <w:smallCaps/>
          <w:sz w:val="24"/>
          <w:szCs w:val="24"/>
        </w:rPr>
        <w:t>”</w:t>
      </w:r>
    </w:p>
    <w:p w:rsidR="00C3645B" w:rsidRPr="00C3645B" w:rsidRDefault="00C3645B" w:rsidP="00C3645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FE3E00">
        <w:rPr>
          <w:sz w:val="22"/>
          <w:szCs w:val="22"/>
        </w:rPr>
        <w:t xml:space="preserve">łączną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FE3E00">
        <w:rPr>
          <w:sz w:val="22"/>
          <w:szCs w:val="22"/>
        </w:rPr>
        <w:t xml:space="preserve">  brutto                 w wysokości </w:t>
      </w:r>
      <w:r w:rsidRPr="00FE3E00">
        <w:rPr>
          <w:rFonts w:cs="Times New Roman"/>
          <w:caps/>
          <w:sz w:val="22"/>
          <w:szCs w:val="22"/>
        </w:rPr>
        <w:t>………………………</w:t>
      </w:r>
      <w:r w:rsidR="00FE3E00">
        <w:rPr>
          <w:rFonts w:cs="Times New Roman"/>
          <w:sz w:val="22"/>
          <w:szCs w:val="22"/>
        </w:rPr>
        <w:t>zł</w:t>
      </w:r>
      <w:r w:rsidRPr="00FE3E00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E57619">
        <w:rPr>
          <w:rFonts w:ascii="CG Omega" w:hAnsi="CG Omega" w:cs="Times New Roman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97689" w:rsidRDefault="00497689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454252">
        <w:rPr>
          <w:rFonts w:ascii="CG Omega" w:hAnsi="CG Omega" w:cs="Times New Roman"/>
          <w:sz w:val="22"/>
          <w:szCs w:val="22"/>
        </w:rPr>
        <w:t xml:space="preserve">  w tym:</w:t>
      </w:r>
    </w:p>
    <w:p w:rsidR="0096209D" w:rsidRPr="0096209D" w:rsidRDefault="0096209D" w:rsidP="0096209D">
      <w:pPr>
        <w:numPr>
          <w:ilvl w:val="0"/>
          <w:numId w:val="8"/>
        </w:numPr>
        <w:tabs>
          <w:tab w:val="left" w:pos="567"/>
        </w:tabs>
        <w:autoSpaceDE w:val="0"/>
        <w:autoSpaceDN w:val="0"/>
        <w:spacing w:line="240" w:lineRule="auto"/>
        <w:ind w:hanging="916"/>
        <w:rPr>
          <w:rFonts w:eastAsia="Times New Roman" w:cs="Times New Roman"/>
          <w:caps/>
          <w:sz w:val="22"/>
          <w:szCs w:val="22"/>
          <w:lang w:eastAsia="pl-PL"/>
        </w:rPr>
      </w:pPr>
      <w:r w:rsidRPr="0096209D">
        <w:rPr>
          <w:rFonts w:eastAsia="Times New Roman" w:cs="Courier New"/>
          <w:sz w:val="22"/>
          <w:szCs w:val="22"/>
          <w:lang w:eastAsia="pl-PL"/>
        </w:rPr>
        <w:t>kwota jednostkowa ryczałtowa brutto za 1 pkt. oświetleniowy …………………………….. zł.</w:t>
      </w:r>
    </w:p>
    <w:p w:rsidR="0096209D" w:rsidRPr="0096209D" w:rsidRDefault="0096209D" w:rsidP="0096209D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line="240" w:lineRule="auto"/>
        <w:ind w:hanging="916"/>
        <w:rPr>
          <w:rFonts w:eastAsia="Times New Roman" w:cs="Times New Roman"/>
          <w:caps/>
          <w:sz w:val="22"/>
          <w:szCs w:val="22"/>
          <w:lang w:eastAsia="pl-PL"/>
        </w:rPr>
      </w:pPr>
      <w:r w:rsidRPr="0096209D">
        <w:rPr>
          <w:rFonts w:eastAsia="Times New Roman" w:cs="Courier New"/>
          <w:sz w:val="22"/>
          <w:szCs w:val="22"/>
          <w:lang w:eastAsia="pl-PL"/>
        </w:rPr>
        <w:t>kwota ryczałtowa brutto / miesięczna za wszystkie punkty oświetleniowe  …….…………zł.</w:t>
      </w:r>
    </w:p>
    <w:p w:rsidR="00454252" w:rsidRPr="00FE3E00" w:rsidRDefault="00454252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bookmarkStart w:id="0" w:name="_GoBack"/>
      <w:bookmarkEnd w:id="0"/>
    </w:p>
    <w:p w:rsidR="00AD1222" w:rsidRPr="00AD1222" w:rsidRDefault="001A72CC" w:rsidP="00AD1222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284" w:hanging="284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="00FE3E00">
        <w:rPr>
          <w:rFonts w:ascii="CG Omega" w:hAnsi="CG Omega" w:cs="Times New Roman"/>
          <w:caps/>
          <w:sz w:val="22"/>
          <w:szCs w:val="22"/>
        </w:rPr>
        <w:t xml:space="preserve"> </w:t>
      </w:r>
      <w:r w:rsidR="00454252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AD1222">
        <w:rPr>
          <w:rFonts w:ascii="CG Omega" w:hAnsi="CG Omega" w:cs="Times New Roman"/>
          <w:caps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>że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 oferujemy</w:t>
      </w:r>
      <w:r w:rsidR="00454252" w:rsidRPr="00454252">
        <w:rPr>
          <w:rFonts w:ascii="CG Omega" w:hAnsi="CG Omega" w:cs="Times New Roman"/>
          <w:caps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>następujący</w:t>
      </w:r>
      <w:r w:rsidR="00454252" w:rsidRPr="00454252">
        <w:rPr>
          <w:rFonts w:ascii="CG Omega" w:hAnsi="CG Omega" w:cs="Times New Roman"/>
          <w:caps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>czas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 reakcji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-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termin 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przystąpienia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do </w:t>
      </w:r>
      <w:r w:rsidR="00AD1222">
        <w:rPr>
          <w:rFonts w:ascii="CG Omega" w:hAnsi="CG Omega" w:cs="Times New Roman"/>
          <w:b w:val="0"/>
          <w:sz w:val="22"/>
          <w:szCs w:val="22"/>
        </w:rPr>
        <w:t xml:space="preserve">   </w:t>
      </w:r>
    </w:p>
    <w:p w:rsidR="00454252" w:rsidRPr="00454252" w:rsidRDefault="00AD1222" w:rsidP="00AD1222">
      <w:pPr>
        <w:pStyle w:val="Zwykytekst"/>
        <w:tabs>
          <w:tab w:val="left" w:pos="600"/>
        </w:tabs>
        <w:ind w:left="284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</w:t>
      </w:r>
      <w:r w:rsidR="00454252" w:rsidRPr="00454252">
        <w:rPr>
          <w:rFonts w:ascii="CG Omega" w:hAnsi="CG Omega" w:cs="Times New Roman"/>
          <w:b w:val="0"/>
          <w:sz w:val="22"/>
          <w:szCs w:val="22"/>
        </w:rPr>
        <w:t xml:space="preserve">usunięcie  awarii:  </w:t>
      </w:r>
    </w:p>
    <w:p w:rsidR="00454252" w:rsidRPr="00454252" w:rsidRDefault="00454252" w:rsidP="00AD1222">
      <w:pPr>
        <w:ind w:firstLine="426"/>
        <w:rPr>
          <w:sz w:val="22"/>
          <w:szCs w:val="22"/>
        </w:rPr>
      </w:pP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sz w:val="22"/>
          <w:szCs w:val="22"/>
        </w:rPr>
        <w:t xml:space="preserve">czas przystąpienia do usunięcia awarii najpóźniej do 24 godzin od zgłoszenia, </w:t>
      </w:r>
    </w:p>
    <w:p w:rsidR="00454252" w:rsidRPr="00454252" w:rsidRDefault="00454252" w:rsidP="00AD1222">
      <w:pPr>
        <w:ind w:firstLine="426"/>
        <w:rPr>
          <w:sz w:val="22"/>
          <w:szCs w:val="22"/>
        </w:rPr>
      </w:pP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sz w:val="22"/>
          <w:szCs w:val="22"/>
        </w:rPr>
        <w:t xml:space="preserve">czas przystąpienia do usunięcia awarii najpóźniej do 48 godzin od zgłoszenia, </w:t>
      </w:r>
    </w:p>
    <w:p w:rsidR="00454252" w:rsidRPr="00454252" w:rsidRDefault="00454252" w:rsidP="00AD1222">
      <w:pPr>
        <w:ind w:firstLine="426"/>
        <w:rPr>
          <w:sz w:val="22"/>
          <w:szCs w:val="22"/>
        </w:rPr>
      </w:pP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sz w:val="22"/>
          <w:szCs w:val="22"/>
        </w:rPr>
        <w:t>czas przystąpienia do usunięcia awarii najpóźniej do 72 godzin  od zgłoszenia,</w:t>
      </w:r>
    </w:p>
    <w:p w:rsidR="00454252" w:rsidRDefault="00454252" w:rsidP="00454252">
      <w:pPr>
        <w:ind w:firstLine="284"/>
        <w:rPr>
          <w:b/>
          <w:sz w:val="20"/>
          <w:szCs w:val="20"/>
        </w:rPr>
      </w:pPr>
      <w:r w:rsidRPr="00454252">
        <w:rPr>
          <w:sz w:val="22"/>
          <w:szCs w:val="22"/>
        </w:rPr>
        <w:lastRenderedPageBreak/>
        <w:t xml:space="preserve">            </w:t>
      </w:r>
      <w:r w:rsidRPr="00454252">
        <w:rPr>
          <w:b/>
          <w:sz w:val="20"/>
          <w:szCs w:val="20"/>
        </w:rPr>
        <w:t>( zaznaczyć wybraną opcję)</w:t>
      </w:r>
    </w:p>
    <w:p w:rsidR="00454252" w:rsidRDefault="00454252" w:rsidP="00454252">
      <w:pPr>
        <w:ind w:firstLine="284"/>
        <w:rPr>
          <w:b/>
          <w:sz w:val="20"/>
          <w:szCs w:val="20"/>
        </w:rPr>
      </w:pPr>
    </w:p>
    <w:p w:rsidR="00AD1222" w:rsidRPr="00AD1222" w:rsidRDefault="00454252" w:rsidP="00AD1222">
      <w:pPr>
        <w:numPr>
          <w:ilvl w:val="0"/>
          <w:numId w:val="1"/>
        </w:numPr>
        <w:tabs>
          <w:tab w:val="clear" w:pos="499"/>
          <w:tab w:val="left" w:pos="426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i/>
          <w:caps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OŚwiadczamy, </w:t>
      </w:r>
      <w:r w:rsidR="00AD1222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sz w:val="22"/>
          <w:szCs w:val="22"/>
          <w:lang w:eastAsia="pl-PL"/>
        </w:rPr>
        <w:t xml:space="preserve">że </w:t>
      </w:r>
      <w:r w:rsidR="00AD122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sz w:val="22"/>
          <w:szCs w:val="22"/>
          <w:lang w:eastAsia="pl-PL"/>
        </w:rPr>
        <w:t>oferujemy</w:t>
      </w:r>
      <w:r w:rsidRPr="00454252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</w:t>
      </w:r>
      <w:r w:rsidR="00AD122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sz w:val="22"/>
          <w:szCs w:val="22"/>
          <w:lang w:eastAsia="pl-PL"/>
        </w:rPr>
        <w:t xml:space="preserve">okres </w:t>
      </w:r>
      <w:r w:rsidR="00AD1222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sz w:val="22"/>
          <w:szCs w:val="22"/>
          <w:lang w:eastAsia="pl-PL"/>
        </w:rPr>
        <w:t xml:space="preserve">płatności faktur  liczony od daty otrzymania faktury </w:t>
      </w:r>
      <w:r w:rsidR="00AD1222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454252" w:rsidRPr="00454252" w:rsidRDefault="00AD1222" w:rsidP="00AD1222">
      <w:pPr>
        <w:tabs>
          <w:tab w:val="left" w:pos="426"/>
        </w:tabs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i/>
          <w:caps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</w:t>
      </w:r>
      <w:r w:rsidR="00454252" w:rsidRPr="00454252">
        <w:rPr>
          <w:rFonts w:eastAsia="Times New Roman" w:cs="Times New Roman"/>
          <w:sz w:val="22"/>
          <w:szCs w:val="22"/>
          <w:lang w:eastAsia="pl-PL"/>
        </w:rPr>
        <w:t>przez Zamawiającego.</w:t>
      </w:r>
      <w:r w:rsidR="00454252" w:rsidRPr="0045425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Times New Roman"/>
          <w:b/>
          <w:caps/>
          <w:sz w:val="22"/>
          <w:szCs w:val="22"/>
        </w:rPr>
        <w:t xml:space="preserve"> </w:t>
      </w:r>
      <w:r w:rsidR="00AD1222">
        <w:rPr>
          <w:rFonts w:cs="Times New Roman"/>
          <w:b/>
          <w:caps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7 dni  </w:t>
      </w:r>
    </w:p>
    <w:p w:rsidR="00454252" w:rsidRPr="00454252" w:rsidRDefault="00AD1222" w:rsidP="00454252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454252" w:rsidRPr="00454252">
        <w:rPr>
          <w:rFonts w:cs="Arial"/>
          <w:sz w:val="22"/>
          <w:szCs w:val="22"/>
        </w:rPr>
        <w:t xml:space="preserve"> </w:t>
      </w:r>
      <w:r w:rsidR="00454252" w:rsidRPr="00454252">
        <w:rPr>
          <w:rFonts w:cs="Arial"/>
          <w:sz w:val="22"/>
          <w:szCs w:val="22"/>
        </w:rPr>
        <w:sym w:font="Symbol" w:char="F07F"/>
      </w:r>
      <w:r w:rsidR="00454252" w:rsidRPr="00454252">
        <w:rPr>
          <w:rFonts w:cs="Arial"/>
          <w:b/>
        </w:rPr>
        <w:t xml:space="preserve">  </w:t>
      </w:r>
      <w:r w:rsidR="00454252" w:rsidRPr="00454252">
        <w:rPr>
          <w:rFonts w:cs="Arial"/>
          <w:sz w:val="22"/>
          <w:szCs w:val="22"/>
        </w:rPr>
        <w:t xml:space="preserve">zaoferowany termin płatności za faktury  14 dni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Arial"/>
          <w:sz w:val="22"/>
          <w:szCs w:val="22"/>
        </w:rPr>
        <w:t xml:space="preserve"> </w:t>
      </w:r>
      <w:r w:rsidR="00AD1222">
        <w:rPr>
          <w:rFonts w:cs="Arial"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21 dni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Arial"/>
          <w:sz w:val="22"/>
          <w:szCs w:val="22"/>
        </w:rPr>
        <w:t xml:space="preserve"> </w:t>
      </w:r>
      <w:r w:rsidR="00AD1222">
        <w:rPr>
          <w:rFonts w:cs="Arial"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30 dni  </w:t>
      </w:r>
    </w:p>
    <w:p w:rsidR="00454252" w:rsidRPr="00454252" w:rsidRDefault="00454252" w:rsidP="00454252">
      <w:pPr>
        <w:ind w:firstLine="284"/>
        <w:rPr>
          <w:b/>
          <w:sz w:val="20"/>
          <w:szCs w:val="20"/>
        </w:rPr>
      </w:pPr>
      <w:r w:rsidRPr="00454252">
        <w:rPr>
          <w:b/>
          <w:sz w:val="20"/>
          <w:szCs w:val="20"/>
        </w:rPr>
        <w:t xml:space="preserve">            ( zaznaczyć wybraną opcję)</w:t>
      </w:r>
    </w:p>
    <w:p w:rsidR="00454252" w:rsidRPr="00454252" w:rsidRDefault="00454252" w:rsidP="00454252">
      <w:pPr>
        <w:ind w:firstLine="284"/>
        <w:rPr>
          <w:b/>
          <w:sz w:val="20"/>
          <w:szCs w:val="20"/>
        </w:rPr>
      </w:pPr>
    </w:p>
    <w:p w:rsidR="00497689" w:rsidRPr="00497689" w:rsidRDefault="00497689" w:rsidP="00454252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</w:t>
      </w:r>
    </w:p>
    <w:p w:rsidR="00454252" w:rsidRPr="00AF4306" w:rsidRDefault="00497689" w:rsidP="00AD1222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454252">
        <w:rPr>
          <w:rFonts w:ascii="CG Omega" w:hAnsi="CG Omega"/>
          <w:sz w:val="22"/>
          <w:szCs w:val="22"/>
        </w:rPr>
        <w:t xml:space="preserve">OŚWIADCZAMY,  </w:t>
      </w:r>
      <w:r w:rsidR="00454252"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454252">
        <w:rPr>
          <w:rFonts w:ascii="CG Omega" w:hAnsi="CG Omega"/>
          <w:b w:val="0"/>
          <w:sz w:val="22"/>
          <w:szCs w:val="22"/>
        </w:rPr>
        <w:t>usługi</w:t>
      </w:r>
      <w:r w:rsidR="00454252" w:rsidRPr="00D40B3D">
        <w:rPr>
          <w:rFonts w:ascii="CG Omega" w:hAnsi="CG Omega"/>
          <w:b w:val="0"/>
          <w:sz w:val="22"/>
          <w:szCs w:val="22"/>
        </w:rPr>
        <w:t xml:space="preserve">  stanowiące  przedmiot  zamówienia </w:t>
      </w:r>
      <w:r w:rsidR="00454252">
        <w:rPr>
          <w:rFonts w:ascii="CG Omega" w:hAnsi="CG Omega"/>
          <w:sz w:val="22"/>
          <w:szCs w:val="22"/>
        </w:rPr>
        <w:t xml:space="preserve"> </w:t>
      </w:r>
      <w:r w:rsidR="00875C5F">
        <w:rPr>
          <w:rFonts w:ascii="CG Omega" w:hAnsi="CG Omega"/>
          <w:b w:val="0"/>
          <w:sz w:val="22"/>
          <w:szCs w:val="22"/>
        </w:rPr>
        <w:t xml:space="preserve">będziemy realizować przez okres </w:t>
      </w:r>
      <w:r w:rsidR="00454252">
        <w:rPr>
          <w:rFonts w:ascii="CG Omega" w:hAnsi="CG Omega"/>
          <w:b w:val="0"/>
          <w:sz w:val="22"/>
          <w:szCs w:val="22"/>
        </w:rPr>
        <w:t xml:space="preserve"> </w:t>
      </w:r>
      <w:r w:rsidR="00454252">
        <w:rPr>
          <w:rFonts w:ascii="CG Omega" w:hAnsi="CG Omega"/>
          <w:sz w:val="22"/>
          <w:szCs w:val="22"/>
        </w:rPr>
        <w:t>11</w:t>
      </w:r>
      <w:r w:rsidR="00454252" w:rsidRPr="004513BB">
        <w:rPr>
          <w:rFonts w:ascii="CG Omega" w:hAnsi="CG Omega"/>
          <w:sz w:val="22"/>
          <w:szCs w:val="22"/>
        </w:rPr>
        <w:t xml:space="preserve"> miesięcy</w:t>
      </w:r>
      <w:r w:rsidR="00454252">
        <w:rPr>
          <w:rFonts w:ascii="CG Omega" w:hAnsi="CG Omega"/>
          <w:b w:val="0"/>
          <w:sz w:val="22"/>
          <w:szCs w:val="22"/>
        </w:rPr>
        <w:t xml:space="preserve"> </w:t>
      </w:r>
      <w:r w:rsidR="00875C5F">
        <w:rPr>
          <w:rFonts w:ascii="CG Omega" w:hAnsi="CG Omega"/>
          <w:b w:val="0"/>
          <w:sz w:val="22"/>
          <w:szCs w:val="22"/>
        </w:rPr>
        <w:t xml:space="preserve"> licząc od daty podpisania umowy</w:t>
      </w:r>
      <w:r w:rsidR="00454252">
        <w:rPr>
          <w:rFonts w:ascii="CG Omega" w:hAnsi="CG Omega"/>
          <w:sz w:val="22"/>
          <w:szCs w:val="22"/>
        </w:rPr>
        <w:t>.</w:t>
      </w:r>
    </w:p>
    <w:p w:rsidR="00353727" w:rsidRPr="00454252" w:rsidRDefault="00353727" w:rsidP="00454252">
      <w:pPr>
        <w:pStyle w:val="Tekstpodstawowy"/>
        <w:spacing w:after="0"/>
        <w:ind w:left="426"/>
        <w:jc w:val="both"/>
        <w:rPr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75C5F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AD1222">
        <w:rPr>
          <w:rFonts w:eastAsia="Times New Roman" w:cs="Courier New"/>
          <w:sz w:val="22"/>
          <w:szCs w:val="22"/>
          <w:highlight w:val="yellow"/>
          <w:lang w:eastAsia="pl-PL"/>
        </w:rPr>
        <w:t>21.02</w:t>
      </w:r>
      <w:r w:rsidR="00470F62" w:rsidRPr="00875C5F">
        <w:rPr>
          <w:rFonts w:eastAsia="Times New Roman" w:cs="Courier New"/>
          <w:sz w:val="22"/>
          <w:szCs w:val="22"/>
          <w:highlight w:val="yellow"/>
          <w:lang w:eastAsia="pl-PL"/>
        </w:rPr>
        <w:t>.</w:t>
      </w:r>
      <w:r w:rsidR="00AD1222">
        <w:rPr>
          <w:rFonts w:eastAsia="Times New Roman" w:cs="Courier New"/>
          <w:sz w:val="22"/>
          <w:szCs w:val="22"/>
          <w:highlight w:val="yellow"/>
          <w:lang w:eastAsia="pl-PL"/>
        </w:rPr>
        <w:t>2023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lastRenderedPageBreak/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_______________________________________ </w:t>
      </w:r>
    </w:p>
    <w:p w:rsidR="001A72CC" w:rsidRPr="001A72CC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>(podpis  osób uprawnionych do składania oświadczeń</w:t>
      </w:r>
    </w:p>
    <w:p w:rsidR="0036521E" w:rsidRPr="00597529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 xml:space="preserve">                 woli w imieniu Wykonawcy)</w:t>
      </w: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6D120BBE"/>
    <w:multiLevelType w:val="hybridMultilevel"/>
    <w:tmpl w:val="F6BC450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1FC1910"/>
    <w:multiLevelType w:val="hybridMultilevel"/>
    <w:tmpl w:val="053E80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D554C"/>
    <w:rsid w:val="000E6D1F"/>
    <w:rsid w:val="000F38BA"/>
    <w:rsid w:val="0018169C"/>
    <w:rsid w:val="00181840"/>
    <w:rsid w:val="001A72CC"/>
    <w:rsid w:val="001B742A"/>
    <w:rsid w:val="00222CB0"/>
    <w:rsid w:val="00223162"/>
    <w:rsid w:val="00231B2E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513BB"/>
    <w:rsid w:val="00454252"/>
    <w:rsid w:val="00470F62"/>
    <w:rsid w:val="00497689"/>
    <w:rsid w:val="004D670F"/>
    <w:rsid w:val="004D67C9"/>
    <w:rsid w:val="004E3CEA"/>
    <w:rsid w:val="005762BE"/>
    <w:rsid w:val="00597529"/>
    <w:rsid w:val="005A4A49"/>
    <w:rsid w:val="005B6747"/>
    <w:rsid w:val="006138D4"/>
    <w:rsid w:val="00623C63"/>
    <w:rsid w:val="00662265"/>
    <w:rsid w:val="006A11BF"/>
    <w:rsid w:val="007B7124"/>
    <w:rsid w:val="00824E0B"/>
    <w:rsid w:val="00832E1B"/>
    <w:rsid w:val="0085695E"/>
    <w:rsid w:val="00875C5F"/>
    <w:rsid w:val="008864A6"/>
    <w:rsid w:val="008D2711"/>
    <w:rsid w:val="008F20C2"/>
    <w:rsid w:val="009142E7"/>
    <w:rsid w:val="00953EF0"/>
    <w:rsid w:val="0096209D"/>
    <w:rsid w:val="009A2300"/>
    <w:rsid w:val="00A23CDE"/>
    <w:rsid w:val="00A56BAF"/>
    <w:rsid w:val="00A8294E"/>
    <w:rsid w:val="00A95B9D"/>
    <w:rsid w:val="00AD1222"/>
    <w:rsid w:val="00B5123F"/>
    <w:rsid w:val="00B97054"/>
    <w:rsid w:val="00BE2F77"/>
    <w:rsid w:val="00C3645B"/>
    <w:rsid w:val="00C8597B"/>
    <w:rsid w:val="00D34A22"/>
    <w:rsid w:val="00D40B3D"/>
    <w:rsid w:val="00E069C7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3E0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68</cp:revision>
  <dcterms:created xsi:type="dcterms:W3CDTF">2017-05-12T09:37:00Z</dcterms:created>
  <dcterms:modified xsi:type="dcterms:W3CDTF">2023-01-13T08:40:00Z</dcterms:modified>
</cp:coreProperties>
</file>