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BE2D93" w:rsidRDefault="00A80F3F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186A55">
        <w:rPr>
          <w:rFonts w:asciiTheme="minorHAnsi" w:eastAsiaTheme="minorHAnsi" w:hAnsiTheme="minorHAnsi" w:cstheme="minorHAnsi"/>
          <w:color w:val="000000"/>
        </w:rPr>
        <w:t>5</w:t>
      </w:r>
      <w:r w:rsidR="00F61F7D" w:rsidRPr="00BE2D93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BE2D93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Pełna nazwa/firma wykonawcy: 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BE2D93" w:rsidRPr="00BE2D93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reprezentowany przez: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OŚWIADCZENIE O PRZYNALEŻNOŚCI DO GRUPY KAPITAŁOWEJ</w:t>
      </w:r>
    </w:p>
    <w:p w:rsidR="00BE2D93" w:rsidRPr="00BE2D93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rozumieniu ustawy z dnia 16 lutego 2007 r. o ochronie konkurencji i konsumentów</w:t>
      </w:r>
    </w:p>
    <w:p w:rsidR="00BE2D93" w:rsidRPr="00BE2D93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Oświadczam, </w:t>
      </w:r>
      <w:r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że jako Wykonawca ubiegający się o ud</w:t>
      </w:r>
      <w:r w:rsidR="001E1DE3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zielenie zamówienia publicznego na</w:t>
      </w:r>
      <w:r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D4239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„Dostawa sprzętu kuchennego wraz z montażem i przystosowaniem pomieszczeń”</w:t>
      </w:r>
      <w:r w:rsidR="00A80F3F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, znak sprawy D/</w:t>
      </w:r>
      <w:proofErr w:type="spellStart"/>
      <w:r w:rsidR="00A80F3F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Kw</w:t>
      </w:r>
      <w:proofErr w:type="spellEnd"/>
      <w:r w:rsidR="00A80F3F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2232.</w:t>
      </w:r>
      <w:r w:rsidR="006D4239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A80F3F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.202</w:t>
      </w:r>
      <w:r w:rsidR="00186A55" w:rsidRP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</w:t>
      </w:r>
      <w:hyperlink r:id="rId8" w:anchor="/document/18903829?unitId=art(108)ust(1)pkt(5)&amp;cm=DOCUMENT" w:history="1">
        <w:r w:rsidRPr="00BE2D93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art. 108 ust. 1 pkt 5</w:t>
        </w:r>
      </w:hyperlink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BE2D9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zawarłem/nie zawarłem*</w:t>
      </w:r>
      <w:r w:rsidRPr="00BE2D9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 i konsumentów, złożyłem odrębne oferty, oferty częściowe lub wnioski</w:t>
      </w:r>
      <w:r w:rsidR="006D423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bookmarkStart w:id="0" w:name="_GoBack"/>
      <w:bookmarkEnd w:id="0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o dopuszczenie do udziału w postępowaniu.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 niewłaściwe skreślić</w:t>
      </w: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BE2D93" w:rsidRDefault="00D83E0F" w:rsidP="00D83E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2D93">
        <w:rPr>
          <w:rFonts w:asciiTheme="minorHAnsi" w:hAnsiTheme="minorHAnsi" w:cstheme="minorHAnsi"/>
          <w:b/>
          <w:sz w:val="20"/>
          <w:szCs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  <w:szCs w:val="20"/>
        </w:rPr>
        <w:tab/>
      </w:r>
      <w:r w:rsidRPr="00BE2D93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BE2D93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BE2D93" w:rsidRDefault="00D83E0F" w:rsidP="00D83E0F">
      <w:pPr>
        <w:spacing w:after="0" w:line="240" w:lineRule="auto"/>
        <w:ind w:left="5245"/>
        <w:rPr>
          <w:rFonts w:asciiTheme="minorHAnsi" w:hAnsiTheme="minorHAnsi" w:cstheme="minorHAnsi"/>
          <w:b/>
          <w:i/>
          <w:sz w:val="20"/>
          <w:szCs w:val="20"/>
        </w:rPr>
      </w:pPr>
      <w:r w:rsidRPr="00BE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D83E0F" w:rsidRPr="00BE2D93" w:rsidRDefault="00D83E0F" w:rsidP="00D83E0F">
      <w:pPr>
        <w:ind w:left="4536"/>
        <w:jc w:val="center"/>
        <w:rPr>
          <w:rFonts w:asciiTheme="minorHAnsi" w:hAnsiTheme="minorHAnsi" w:cstheme="minorHAnsi"/>
          <w:b/>
        </w:rPr>
      </w:pPr>
      <w:bookmarkStart w:id="1" w:name="_Hlk71291743"/>
      <w:r w:rsidRPr="00BE2D93">
        <w:rPr>
          <w:rFonts w:asciiTheme="minorHAnsi" w:hAnsiTheme="minorHAnsi" w:cstheme="minorHAnsi"/>
          <w:b/>
          <w:color w:val="FF0000"/>
        </w:rPr>
        <w:lastRenderedPageBreak/>
        <w:t xml:space="preserve">Wymagane podpisanie kwalifikowanym podpisem elektronicznym </w:t>
      </w:r>
      <w:bookmarkEnd w:id="1"/>
    </w:p>
    <w:sectPr w:rsidR="00D83E0F" w:rsidRPr="00BE2D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90" w:rsidRDefault="005C4790">
      <w:pPr>
        <w:spacing w:after="0" w:line="240" w:lineRule="auto"/>
      </w:pPr>
      <w:r>
        <w:separator/>
      </w:r>
    </w:p>
  </w:endnote>
  <w:endnote w:type="continuationSeparator" w:id="0">
    <w:p w:rsidR="005C4790" w:rsidRDefault="005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2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90" w:rsidRDefault="005C4790">
      <w:pPr>
        <w:spacing w:after="0" w:line="240" w:lineRule="auto"/>
      </w:pPr>
      <w:r>
        <w:separator/>
      </w:r>
    </w:p>
  </w:footnote>
  <w:footnote w:type="continuationSeparator" w:id="0">
    <w:p w:rsidR="005C4790" w:rsidRDefault="005C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C82A80" w:rsidRDefault="006D4239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 w:rsidRPr="006D4239">
      <w:rPr>
        <w:rFonts w:asciiTheme="minorHAnsi" w:eastAsia="Times New Roman" w:hAnsiTheme="minorHAnsi" w:cstheme="minorHAnsi"/>
        <w:sz w:val="24"/>
        <w:szCs w:val="24"/>
      </w:rPr>
      <w:t>Dostawa sprzętu kuchennego wraz z montażem i przystosowaniem pomieszczeń</w:t>
    </w:r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– Znak sprawy D/</w:t>
    </w:r>
    <w:proofErr w:type="spellStart"/>
    <w:r w:rsidR="00257C58" w:rsidRPr="00C82A80"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2232.</w:t>
    </w:r>
    <w:r>
      <w:rPr>
        <w:rFonts w:asciiTheme="minorHAnsi" w:eastAsia="Times New Roman" w:hAnsiTheme="minorHAnsi" w:cstheme="minorHAnsi"/>
        <w:sz w:val="24"/>
        <w:szCs w:val="24"/>
      </w:rPr>
      <w:t>5</w:t>
    </w:r>
    <w:r w:rsidR="00A80F3F">
      <w:rPr>
        <w:rFonts w:asciiTheme="minorHAnsi" w:eastAsia="Times New Roman" w:hAnsiTheme="minorHAnsi" w:cstheme="minorHAnsi"/>
        <w:sz w:val="24"/>
        <w:szCs w:val="24"/>
      </w:rPr>
      <w:t>.202</w:t>
    </w:r>
    <w:r w:rsidR="00186A55">
      <w:rPr>
        <w:rFonts w:asciiTheme="minorHAnsi" w:eastAsia="Times New Roman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1873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A55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39E9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57B8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2880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790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37891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239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56B1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791"/>
    <w:rsid w:val="00772989"/>
    <w:rsid w:val="00773544"/>
    <w:rsid w:val="00775D22"/>
    <w:rsid w:val="00780DF7"/>
    <w:rsid w:val="00781170"/>
    <w:rsid w:val="00781E33"/>
    <w:rsid w:val="0079341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2EEC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0F3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06CA5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B68C-9588-4EE8-B584-ABEA957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524</cp:revision>
  <cp:lastPrinted>2021-03-11T09:16:00Z</cp:lastPrinted>
  <dcterms:created xsi:type="dcterms:W3CDTF">2017-06-07T09:07:00Z</dcterms:created>
  <dcterms:modified xsi:type="dcterms:W3CDTF">2023-04-26T11:21:00Z</dcterms:modified>
</cp:coreProperties>
</file>