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9A8A" w14:textId="77777777" w:rsidR="00937329" w:rsidRPr="00F64FE3" w:rsidRDefault="00937329" w:rsidP="007B4FAD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59157F30" w14:textId="77777777" w:rsidR="00F64FE3" w:rsidRPr="00F64FE3" w:rsidRDefault="007B4FAD" w:rsidP="00F64FE3">
      <w:pPr>
        <w:spacing w:after="0"/>
        <w:jc w:val="center"/>
        <w:rPr>
          <w:rFonts w:asciiTheme="majorHAnsi" w:eastAsia="Times New Roman" w:hAnsiTheme="majorHAnsi" w:cstheme="majorHAnsi"/>
          <w:color w:val="B0024E"/>
          <w:sz w:val="14"/>
          <w:szCs w:val="14"/>
          <w:lang w:eastAsia="pl-PL"/>
        </w:rPr>
      </w:pPr>
      <w:r w:rsidRPr="00F64FE3">
        <w:rPr>
          <w:rFonts w:asciiTheme="majorHAnsi" w:hAnsiTheme="majorHAnsi" w:cstheme="majorHAnsi"/>
          <w:b/>
          <w:sz w:val="48"/>
          <w:szCs w:val="48"/>
        </w:rPr>
        <w:t>Umowa powierzenia</w:t>
      </w:r>
      <w:r w:rsidRPr="00F64FE3">
        <w:rPr>
          <w:rFonts w:asciiTheme="majorHAnsi" w:hAnsiTheme="majorHAnsi" w:cstheme="majorHAnsi"/>
          <w:sz w:val="48"/>
          <w:szCs w:val="48"/>
        </w:rPr>
        <w:br/>
      </w:r>
      <w:r w:rsidR="00937329" w:rsidRPr="00F64FE3">
        <w:rPr>
          <w:rFonts w:asciiTheme="majorHAnsi" w:hAnsiTheme="majorHAnsi" w:cstheme="majorHAnsi"/>
          <w:sz w:val="48"/>
          <w:szCs w:val="48"/>
        </w:rPr>
        <w:t>przetwarzania danych osobowych</w:t>
      </w:r>
      <w:r w:rsidR="008B73E0" w:rsidRPr="00F64FE3">
        <w:rPr>
          <w:rFonts w:asciiTheme="majorHAnsi" w:hAnsiTheme="majorHAnsi" w:cstheme="majorHAnsi"/>
          <w:sz w:val="48"/>
          <w:szCs w:val="48"/>
        </w:rPr>
        <w:br/>
      </w:r>
    </w:p>
    <w:p w14:paraId="12E6E138" w14:textId="77777777" w:rsidR="007B4FAD" w:rsidRPr="00F64FE3" w:rsidRDefault="007B4FAD" w:rsidP="007B4FAD">
      <w:pPr>
        <w:spacing w:after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E5AE2E8" w14:textId="77777777" w:rsidR="00937329" w:rsidRPr="00F64FE3" w:rsidRDefault="00937329" w:rsidP="007B4FAD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zawarta dnia ____________ pomiędzy:</w:t>
      </w:r>
    </w:p>
    <w:p w14:paraId="3FBFB5A6" w14:textId="77777777" w:rsidR="00937329" w:rsidRPr="00F64FE3" w:rsidRDefault="00937329" w:rsidP="007B4FAD">
      <w:pPr>
        <w:spacing w:after="120"/>
        <w:jc w:val="center"/>
        <w:rPr>
          <w:rFonts w:asciiTheme="majorHAnsi" w:hAnsiTheme="majorHAnsi" w:cstheme="majorHAnsi"/>
        </w:rPr>
      </w:pPr>
      <w:r w:rsidRPr="00F64FE3">
        <w:rPr>
          <w:rFonts w:asciiTheme="majorHAnsi" w:hAnsiTheme="majorHAnsi" w:cstheme="majorHAnsi"/>
        </w:rPr>
        <w:t>(zwana dalej „Umową”)</w:t>
      </w:r>
    </w:p>
    <w:p w14:paraId="38A87334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15859D3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57AB584" w14:textId="1FBB38F6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_______________________________ </w:t>
      </w:r>
      <w:r w:rsidR="00CB687E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dane 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podmiotu,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który</w:t>
      </w:r>
      <w:r w:rsidR="00CB687E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zawiera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</w:t>
      </w:r>
      <w:r w:rsidR="0039629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U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mowę</w:t>
      </w:r>
      <w:r w:rsidR="00CB687E" w:rsidRPr="00F64FE3">
        <w:rPr>
          <w:rFonts w:asciiTheme="majorHAnsi" w:hAnsiTheme="majorHAnsi" w:cstheme="majorHAnsi"/>
          <w:i/>
          <w:sz w:val="24"/>
          <w:szCs w:val="24"/>
        </w:rPr>
        <w:t>]</w:t>
      </w:r>
    </w:p>
    <w:p w14:paraId="6F9255D4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BF38DCA" w14:textId="6C85096F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zwany</w:t>
      </w:r>
      <w:r w:rsidR="00CB687E" w:rsidRPr="00F64FE3">
        <w:rPr>
          <w:rFonts w:asciiTheme="majorHAnsi" w:hAnsiTheme="majorHAnsi" w:cstheme="majorHAnsi"/>
          <w:sz w:val="24"/>
          <w:szCs w:val="24"/>
        </w:rPr>
        <w:t>m(-</w:t>
      </w:r>
      <w:proofErr w:type="spellStart"/>
      <w:r w:rsidR="00CB687E"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="00CB687E" w:rsidRPr="00F64FE3">
        <w:rPr>
          <w:rFonts w:asciiTheme="majorHAnsi" w:hAnsiTheme="majorHAnsi" w:cstheme="majorHAnsi"/>
          <w:sz w:val="24"/>
          <w:szCs w:val="24"/>
        </w:rPr>
        <w:t>)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dalszej części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 </w:t>
      </w:r>
      <w:r w:rsidRPr="00F64FE3">
        <w:rPr>
          <w:rFonts w:asciiTheme="majorHAnsi" w:hAnsiTheme="majorHAnsi" w:cstheme="majorHAnsi"/>
          <w:b/>
          <w:sz w:val="24"/>
          <w:szCs w:val="24"/>
        </w:rPr>
        <w:t>„Podmiotem przetwarzającym”</w:t>
      </w:r>
      <w:r w:rsidR="00CB687E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29936E41" w14:textId="7CE4C4FA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reprezentowan</w:t>
      </w:r>
      <w:r w:rsidR="00CB687E" w:rsidRPr="00F64FE3">
        <w:rPr>
          <w:rFonts w:asciiTheme="majorHAnsi" w:hAnsiTheme="majorHAnsi" w:cstheme="majorHAnsi"/>
          <w:sz w:val="24"/>
          <w:szCs w:val="24"/>
        </w:rPr>
        <w:t>ym(-</w:t>
      </w:r>
      <w:proofErr w:type="spellStart"/>
      <w:r w:rsidR="00CB687E"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="00CB687E" w:rsidRPr="00F64FE3">
        <w:rPr>
          <w:rFonts w:asciiTheme="majorHAnsi" w:hAnsiTheme="majorHAnsi" w:cstheme="majorHAnsi"/>
          <w:sz w:val="24"/>
          <w:szCs w:val="24"/>
        </w:rPr>
        <w:t>)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przez:</w:t>
      </w:r>
    </w:p>
    <w:p w14:paraId="17F96E5C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570B827B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F999853" w14:textId="6F65AFE4" w:rsidR="00937329" w:rsidRPr="00F64FE3" w:rsidRDefault="00CB687E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</w:t>
      </w:r>
    </w:p>
    <w:p w14:paraId="72759AB7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4BD5458" w14:textId="0B01717A" w:rsidR="00937329" w:rsidRPr="00F64FE3" w:rsidRDefault="00937329" w:rsidP="007B4FAD">
      <w:pPr>
        <w:spacing w:after="120"/>
        <w:rPr>
          <w:rFonts w:asciiTheme="majorHAnsi" w:hAnsiTheme="majorHAnsi" w:cstheme="majorHAnsi"/>
          <w:i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______________________________</w:t>
      </w:r>
      <w:r w:rsidR="007E0DE1" w:rsidRPr="00F64FE3">
        <w:rPr>
          <w:rFonts w:asciiTheme="majorHAnsi" w:hAnsiTheme="majorHAnsi" w:cstheme="majorHAnsi"/>
          <w:sz w:val="24"/>
          <w:szCs w:val="24"/>
        </w:rPr>
        <w:t xml:space="preserve">_ </w:t>
      </w:r>
      <w:r w:rsidR="00CB687E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dane 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podmiotu,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który </w:t>
      </w:r>
      <w:r w:rsidR="0049275A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zawiera </w:t>
      </w:r>
      <w:r w:rsidR="0039629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U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mowę</w:t>
      </w:r>
      <w:r w:rsidR="00CB687E" w:rsidRPr="00F64FE3">
        <w:rPr>
          <w:rFonts w:asciiTheme="majorHAnsi" w:hAnsiTheme="majorHAnsi" w:cstheme="majorHAnsi"/>
          <w:i/>
          <w:sz w:val="24"/>
          <w:szCs w:val="24"/>
        </w:rPr>
        <w:t>]</w:t>
      </w:r>
    </w:p>
    <w:p w14:paraId="0E59832C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B09E23D" w14:textId="516AFEAE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zwany</w:t>
      </w:r>
      <w:r w:rsidR="00CB687E" w:rsidRPr="00F64FE3">
        <w:rPr>
          <w:rFonts w:asciiTheme="majorHAnsi" w:hAnsiTheme="majorHAnsi" w:cstheme="majorHAnsi"/>
          <w:sz w:val="24"/>
          <w:szCs w:val="24"/>
        </w:rPr>
        <w:t>m(-</w:t>
      </w:r>
      <w:proofErr w:type="spellStart"/>
      <w:r w:rsidR="00CB687E"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="00CB687E" w:rsidRPr="00F64FE3">
        <w:rPr>
          <w:rFonts w:asciiTheme="majorHAnsi" w:hAnsiTheme="majorHAnsi" w:cstheme="majorHAnsi"/>
          <w:sz w:val="24"/>
          <w:szCs w:val="24"/>
        </w:rPr>
        <w:t>)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dalszej części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 </w:t>
      </w:r>
      <w:r w:rsidRPr="00F64FE3">
        <w:rPr>
          <w:rFonts w:asciiTheme="majorHAnsi" w:hAnsiTheme="majorHAnsi" w:cstheme="majorHAnsi"/>
          <w:b/>
          <w:sz w:val="24"/>
          <w:szCs w:val="24"/>
        </w:rPr>
        <w:t>„Administratorem danych” lub „Administratorem”</w:t>
      </w:r>
      <w:r w:rsidR="00CB687E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6538FAED" w14:textId="10B93D3E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reprezentowan</w:t>
      </w:r>
      <w:r w:rsidR="00CB687E" w:rsidRPr="00F64FE3">
        <w:rPr>
          <w:rFonts w:asciiTheme="majorHAnsi" w:hAnsiTheme="majorHAnsi" w:cstheme="majorHAnsi"/>
          <w:sz w:val="24"/>
          <w:szCs w:val="24"/>
        </w:rPr>
        <w:t>ym(-</w:t>
      </w:r>
      <w:proofErr w:type="spellStart"/>
      <w:r w:rsidR="00CB687E"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="00CB687E" w:rsidRPr="00F64FE3">
        <w:rPr>
          <w:rFonts w:asciiTheme="majorHAnsi" w:hAnsiTheme="majorHAnsi" w:cstheme="majorHAnsi"/>
          <w:sz w:val="24"/>
          <w:szCs w:val="24"/>
        </w:rPr>
        <w:t>)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przez: </w:t>
      </w:r>
    </w:p>
    <w:p w14:paraId="55FF3BD9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3BA7E74C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4108A228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336124EE" w14:textId="0AFA57D8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 1</w:t>
      </w:r>
    </w:p>
    <w:p w14:paraId="30D27B87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Powierzenie przetwarzania danych osobowych</w:t>
      </w:r>
    </w:p>
    <w:p w14:paraId="15D9C54F" w14:textId="0C2AA9AD" w:rsidR="00937329" w:rsidRPr="00F64FE3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Administrator danych powierza Podmiotowi przetwarzającemu</w:t>
      </w:r>
      <w:r w:rsidR="00C340E5" w:rsidRPr="00F64FE3">
        <w:rPr>
          <w:rFonts w:asciiTheme="majorHAnsi" w:hAnsiTheme="majorHAnsi" w:cstheme="majorHAnsi"/>
          <w:sz w:val="24"/>
          <w:szCs w:val="24"/>
        </w:rPr>
        <w:t xml:space="preserve"> dane osobowe do przetwarzania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trybie art. 28 ogólnego rozporządzenia </w:t>
      </w:r>
      <w:r w:rsidR="00D3269B" w:rsidRPr="00F64FE3">
        <w:rPr>
          <w:rFonts w:asciiTheme="majorHAnsi" w:hAnsiTheme="majorHAnsi" w:cstheme="majorHAnsi"/>
          <w:sz w:val="24"/>
          <w:szCs w:val="24"/>
        </w:rPr>
        <w:t>Parlamentu Europejskiego i</w:t>
      </w:r>
      <w:r w:rsidR="00CB687E" w:rsidRPr="00F64FE3">
        <w:rPr>
          <w:rFonts w:asciiTheme="majorHAnsi" w:hAnsiTheme="majorHAnsi" w:cstheme="majorHAnsi"/>
          <w:sz w:val="24"/>
          <w:szCs w:val="24"/>
        </w:rPr>
        <w:t> </w:t>
      </w:r>
      <w:r w:rsidR="00D3269B" w:rsidRPr="00F64FE3">
        <w:rPr>
          <w:rFonts w:asciiTheme="majorHAnsi" w:hAnsiTheme="majorHAnsi" w:cstheme="majorHAnsi"/>
          <w:sz w:val="24"/>
          <w:szCs w:val="24"/>
        </w:rPr>
        <w:t>Rady (UE) 2016/679 z 27 kwietnia 2016 r. w sprawie ochrony osób fizycznych w</w:t>
      </w:r>
      <w:r w:rsidR="00CB687E" w:rsidRPr="00F64FE3">
        <w:rPr>
          <w:rFonts w:asciiTheme="majorHAnsi" w:hAnsiTheme="majorHAnsi" w:cstheme="majorHAnsi"/>
          <w:sz w:val="24"/>
          <w:szCs w:val="24"/>
        </w:rPr>
        <w:t> </w:t>
      </w:r>
      <w:r w:rsidR="00D3269B" w:rsidRPr="00F64FE3">
        <w:rPr>
          <w:rFonts w:asciiTheme="majorHAnsi" w:hAnsiTheme="majorHAnsi" w:cstheme="majorHAnsi"/>
          <w:sz w:val="24"/>
          <w:szCs w:val="24"/>
        </w:rPr>
        <w:t>związku z przetwarzaniem danych osobowych i w sprawie swobodnego przepływu takich danych oraz uchylenia dyrektywy 95/46/WE (</w:t>
      </w:r>
      <w:proofErr w:type="spellStart"/>
      <w:r w:rsidR="00D3269B" w:rsidRPr="00F64FE3">
        <w:rPr>
          <w:rFonts w:asciiTheme="majorHAnsi" w:hAnsiTheme="majorHAnsi" w:cstheme="majorHAnsi"/>
          <w:sz w:val="24"/>
          <w:szCs w:val="24"/>
        </w:rPr>
        <w:t>Dz.Urz.UE.L</w:t>
      </w:r>
      <w:proofErr w:type="spellEnd"/>
      <w:r w:rsidR="00D3269B" w:rsidRPr="00F64FE3">
        <w:rPr>
          <w:rFonts w:asciiTheme="majorHAnsi" w:hAnsiTheme="majorHAnsi" w:cstheme="majorHAnsi"/>
          <w:sz w:val="24"/>
          <w:szCs w:val="24"/>
        </w:rPr>
        <w:t xml:space="preserve"> Nr 119, str. 1)</w:t>
      </w:r>
      <w:r w:rsidRPr="00F64FE3">
        <w:rPr>
          <w:rFonts w:asciiTheme="majorHAnsi" w:hAnsiTheme="majorHAnsi" w:cstheme="majorHAnsi"/>
          <w:sz w:val="24"/>
          <w:szCs w:val="24"/>
        </w:rPr>
        <w:t xml:space="preserve"> (zwanego w dalszej części</w:t>
      </w:r>
      <w:r w:rsidR="00396299" w:rsidRPr="00F64FE3">
        <w:rPr>
          <w:rFonts w:asciiTheme="majorHAnsi" w:hAnsiTheme="majorHAnsi" w:cstheme="majorHAnsi"/>
          <w:sz w:val="24"/>
          <w:szCs w:val="24"/>
        </w:rPr>
        <w:t xml:space="preserve"> U</w:t>
      </w:r>
      <w:r w:rsidR="00E9556C" w:rsidRPr="00F64FE3">
        <w:rPr>
          <w:rFonts w:asciiTheme="majorHAnsi" w:hAnsiTheme="majorHAnsi" w:cstheme="majorHAnsi"/>
          <w:sz w:val="24"/>
          <w:szCs w:val="24"/>
        </w:rPr>
        <w:t>mowy</w:t>
      </w:r>
      <w:r w:rsidRPr="00F64FE3">
        <w:rPr>
          <w:rFonts w:asciiTheme="majorHAnsi" w:hAnsiTheme="majorHAnsi" w:cstheme="majorHAnsi"/>
          <w:sz w:val="24"/>
          <w:szCs w:val="24"/>
        </w:rPr>
        <w:t xml:space="preserve"> „Rozporządzeniem”), na zasadach</w:t>
      </w:r>
      <w:r w:rsidR="00396299" w:rsidRPr="00F64FE3">
        <w:rPr>
          <w:rFonts w:asciiTheme="majorHAnsi" w:hAnsiTheme="majorHAnsi" w:cstheme="majorHAnsi"/>
          <w:sz w:val="24"/>
          <w:szCs w:val="24"/>
        </w:rPr>
        <w:t>, w zakresie</w:t>
      </w:r>
      <w:r w:rsidRPr="00F64FE3">
        <w:rPr>
          <w:rFonts w:asciiTheme="majorHAnsi" w:hAnsiTheme="majorHAnsi" w:cstheme="majorHAnsi"/>
          <w:sz w:val="24"/>
          <w:szCs w:val="24"/>
        </w:rPr>
        <w:t xml:space="preserve"> i</w:t>
      </w:r>
      <w:r w:rsidR="00ED0591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w</w:t>
      </w:r>
      <w:r w:rsidR="00ED0591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celu określony</w:t>
      </w:r>
      <w:r w:rsidR="00102D2A" w:rsidRPr="00F64FE3">
        <w:rPr>
          <w:rFonts w:asciiTheme="majorHAnsi" w:hAnsiTheme="majorHAnsi" w:cstheme="majorHAnsi"/>
          <w:sz w:val="24"/>
          <w:szCs w:val="24"/>
        </w:rPr>
        <w:t>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niniejszej Umowie.</w:t>
      </w:r>
    </w:p>
    <w:p w14:paraId="2E6692DE" w14:textId="7F677171" w:rsidR="00937329" w:rsidRPr="00F64FE3" w:rsidRDefault="00937329" w:rsidP="001E6C86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zobowiązuje się </w:t>
      </w:r>
      <w:r w:rsidR="00A45C12" w:rsidRPr="00F64FE3">
        <w:rPr>
          <w:rFonts w:asciiTheme="majorHAnsi" w:hAnsiTheme="majorHAnsi" w:cstheme="majorHAnsi"/>
          <w:sz w:val="24"/>
          <w:szCs w:val="24"/>
        </w:rPr>
        <w:t xml:space="preserve">do </w:t>
      </w:r>
      <w:r w:rsidRPr="00F64FE3">
        <w:rPr>
          <w:rFonts w:asciiTheme="majorHAnsi" w:hAnsiTheme="majorHAnsi" w:cstheme="majorHAnsi"/>
          <w:sz w:val="24"/>
          <w:szCs w:val="24"/>
        </w:rPr>
        <w:t>przetwarza</w:t>
      </w:r>
      <w:r w:rsidR="00A45C12" w:rsidRPr="00F64FE3">
        <w:rPr>
          <w:rFonts w:asciiTheme="majorHAnsi" w:hAnsiTheme="majorHAnsi" w:cstheme="majorHAnsi"/>
          <w:sz w:val="24"/>
          <w:szCs w:val="24"/>
        </w:rPr>
        <w:t>nia</w:t>
      </w:r>
      <w:r w:rsidRPr="00F64FE3">
        <w:rPr>
          <w:rFonts w:asciiTheme="majorHAnsi" w:hAnsiTheme="majorHAnsi" w:cstheme="majorHAnsi"/>
          <w:sz w:val="24"/>
          <w:szCs w:val="24"/>
        </w:rPr>
        <w:t xml:space="preserve"> powierzon</w:t>
      </w:r>
      <w:r w:rsidR="00A45C12" w:rsidRPr="00F64FE3">
        <w:rPr>
          <w:rFonts w:asciiTheme="majorHAnsi" w:hAnsiTheme="majorHAnsi" w:cstheme="majorHAnsi"/>
          <w:sz w:val="24"/>
          <w:szCs w:val="24"/>
        </w:rPr>
        <w:t>ych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mu dan</w:t>
      </w:r>
      <w:r w:rsidR="00A45C12" w:rsidRPr="00F64FE3">
        <w:rPr>
          <w:rFonts w:asciiTheme="majorHAnsi" w:hAnsiTheme="majorHAnsi" w:cstheme="majorHAnsi"/>
          <w:sz w:val="24"/>
          <w:szCs w:val="24"/>
        </w:rPr>
        <w:t>ych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osobow</w:t>
      </w:r>
      <w:r w:rsidR="00A45C12" w:rsidRPr="00F64FE3">
        <w:rPr>
          <w:rFonts w:asciiTheme="majorHAnsi" w:hAnsiTheme="majorHAnsi" w:cstheme="majorHAnsi"/>
          <w:sz w:val="24"/>
          <w:szCs w:val="24"/>
        </w:rPr>
        <w:t>ych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zgodnie z niniejszą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mową, Rozporządzeniem oraz z innymi przepisami prawa powszechnie obowiązującego, chronią</w:t>
      </w:r>
      <w:r w:rsidR="00194D3D" w:rsidRPr="00F64FE3">
        <w:rPr>
          <w:rFonts w:asciiTheme="majorHAnsi" w:hAnsiTheme="majorHAnsi" w:cstheme="majorHAnsi"/>
          <w:sz w:val="24"/>
          <w:szCs w:val="24"/>
        </w:rPr>
        <w:t>cymi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prawa osób, których dane dotyczą.</w:t>
      </w:r>
    </w:p>
    <w:p w14:paraId="301D2438" w14:textId="7AC6FD58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2</w:t>
      </w:r>
    </w:p>
    <w:p w14:paraId="69035374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Zakres i cel przetwarzania danych</w:t>
      </w:r>
    </w:p>
    <w:p w14:paraId="3FA5848C" w14:textId="51107E81" w:rsidR="00937329" w:rsidRPr="00F64FE3" w:rsidRDefault="00937329" w:rsidP="007E0DE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będzie przetwarzał powierzone na podstawie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 </w:t>
      </w:r>
      <w:r w:rsidR="007E0DE1" w:rsidRPr="00F64FE3">
        <w:rPr>
          <w:rFonts w:asciiTheme="majorHAnsi" w:hAnsiTheme="majorHAnsi" w:cstheme="majorHAnsi"/>
          <w:sz w:val="24"/>
          <w:szCs w:val="24"/>
        </w:rPr>
        <w:t xml:space="preserve">dane </w:t>
      </w:r>
      <w:r w:rsidR="0058154E" w:rsidRPr="00F64FE3">
        <w:rPr>
          <w:rFonts w:asciiTheme="majorHAnsi" w:hAnsiTheme="majorHAnsi" w:cstheme="majorHAnsi"/>
          <w:sz w:val="24"/>
          <w:szCs w:val="24"/>
        </w:rPr>
        <w:t>………………</w:t>
      </w:r>
      <w:r w:rsidR="0058154E" w:rsidRPr="00F64F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49275A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podać rodzaj danych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 tj. tzw. dane zwykłe oraz dane szczególnych kategorii</w:t>
      </w:r>
      <w:r w:rsidR="0049275A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7E0DE1" w:rsidRPr="00F64FE3">
        <w:rPr>
          <w:rFonts w:asciiTheme="majorHAnsi" w:hAnsiTheme="majorHAnsi" w:cstheme="majorHAnsi"/>
          <w:sz w:val="24"/>
          <w:szCs w:val="24"/>
        </w:rPr>
        <w:t>dotyczące</w:t>
      </w:r>
      <w:r w:rsidR="007E0DE1" w:rsidRPr="00F64FE3">
        <w:rPr>
          <w:rFonts w:asciiTheme="majorHAnsi" w:hAnsiTheme="majorHAnsi" w:cstheme="majorHAnsi"/>
          <w:i/>
          <w:sz w:val="24"/>
          <w:szCs w:val="24"/>
        </w:rPr>
        <w:t xml:space="preserve"> ………………………….</w:t>
      </w:r>
      <w:r w:rsidR="0049275A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podać kategorię osób, których dane dotyczą</w:t>
      </w:r>
      <w:r w:rsidR="007E0DE1" w:rsidRPr="00F64FE3">
        <w:rPr>
          <w:rFonts w:asciiTheme="majorHAnsi" w:hAnsiTheme="majorHAnsi" w:cstheme="majorHAnsi"/>
          <w:sz w:val="24"/>
          <w:szCs w:val="24"/>
          <w:highlight w:val="lightGray"/>
        </w:rPr>
        <w:t xml:space="preserve">, 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np. pracowników administratora, klientów administratora itd.</w:t>
      </w:r>
      <w:r w:rsidR="0058154E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sz w:val="24"/>
          <w:szCs w:val="24"/>
        </w:rPr>
        <w:t xml:space="preserve">w </w:t>
      </w:r>
      <w:r w:rsidR="007E0DE1" w:rsidRPr="00F64FE3">
        <w:rPr>
          <w:rFonts w:asciiTheme="majorHAnsi" w:hAnsiTheme="majorHAnsi" w:cstheme="majorHAnsi"/>
          <w:sz w:val="24"/>
          <w:szCs w:val="24"/>
        </w:rPr>
        <w:t>zakresie</w:t>
      </w:r>
      <w:r w:rsidR="007E0DE1" w:rsidRPr="00F64F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D2515" w:rsidRPr="00F64FE3">
        <w:rPr>
          <w:rFonts w:asciiTheme="majorHAnsi" w:hAnsiTheme="majorHAnsi" w:cstheme="majorHAnsi"/>
          <w:sz w:val="24"/>
          <w:szCs w:val="24"/>
        </w:rPr>
        <w:t xml:space="preserve">…………………………………… </w:t>
      </w:r>
      <w:r w:rsidR="0058154E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należy podać kategorie danych osobowych, 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np. imion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i</w:t>
      </w:r>
      <w:r w:rsidR="003D2515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 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nazwisk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 adres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y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zamieszkania, n</w:t>
      </w:r>
      <w:r w:rsidR="008B170E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ume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r</w:t>
      </w:r>
      <w:r w:rsidR="008B170E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y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PESEL itd.</w:t>
      </w:r>
      <w:r w:rsidR="0058154E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3D2515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4BDACEEB" w14:textId="061475F7" w:rsidR="00937329" w:rsidRPr="00F64FE3" w:rsidRDefault="003D2515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Dane osobowe p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owierzone przez Administratora danych będą przetwarzane przez Podmiot przetwarzający wyłącznie w </w:t>
      </w:r>
      <w:r w:rsidR="007E0DE1" w:rsidRPr="00F64FE3">
        <w:rPr>
          <w:rFonts w:asciiTheme="majorHAnsi" w:hAnsiTheme="majorHAnsi" w:cstheme="majorHAnsi"/>
          <w:sz w:val="24"/>
          <w:szCs w:val="24"/>
        </w:rPr>
        <w:t>celu …</w:t>
      </w:r>
      <w:r w:rsidR="00937329" w:rsidRPr="00F64FE3">
        <w:rPr>
          <w:rFonts w:asciiTheme="majorHAnsi" w:hAnsiTheme="majorHAnsi" w:cstheme="majorHAnsi"/>
          <w:sz w:val="24"/>
          <w:szCs w:val="24"/>
        </w:rPr>
        <w:t>………………</w:t>
      </w:r>
      <w:r w:rsidR="007E0DE1" w:rsidRPr="00F64FE3">
        <w:rPr>
          <w:rFonts w:asciiTheme="majorHAnsi" w:hAnsiTheme="majorHAnsi" w:cstheme="majorHAnsi"/>
          <w:sz w:val="24"/>
          <w:szCs w:val="24"/>
        </w:rPr>
        <w:t>……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. </w:t>
      </w:r>
      <w:r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93732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należy podać cel przetwarzania danych przez </w:t>
      </w:r>
      <w:r w:rsidR="00CF698F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P</w:t>
      </w:r>
      <w:r w:rsidR="0093732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odmiot przetwarzający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, </w:t>
      </w:r>
      <w:r w:rsidR="0093732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np. realizacji umowy z dnia …… nr ……… w zakresie prowadzenia 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spraw kadrowych</w:t>
      </w:r>
      <w:r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93732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5B8743D7" w14:textId="08A25C39" w:rsidR="00E9556C" w:rsidRPr="00F64FE3" w:rsidRDefault="00E9556C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</w:t>
      </w:r>
      <w:r w:rsidR="003D2515" w:rsidRPr="00F64FE3">
        <w:rPr>
          <w:rFonts w:asciiTheme="majorHAnsi" w:hAnsiTheme="majorHAnsi" w:cstheme="majorHAnsi"/>
          <w:i/>
          <w:iCs/>
          <w:sz w:val="24"/>
          <w:szCs w:val="24"/>
        </w:rPr>
        <w:t>[</w:t>
      </w:r>
      <w:r w:rsidR="001D4417" w:rsidRPr="00F64FE3">
        <w:rPr>
          <w:rFonts w:asciiTheme="majorHAnsi" w:hAnsiTheme="majorHAnsi" w:cstheme="majorHAnsi"/>
          <w:i/>
          <w:iCs/>
          <w:sz w:val="24"/>
          <w:szCs w:val="24"/>
          <w:highlight w:val="lightGray"/>
        </w:rPr>
        <w:t>należy wybrać właściwe</w:t>
      </w:r>
      <w:r w:rsidR="003D2515" w:rsidRPr="00F64FE3">
        <w:rPr>
          <w:rFonts w:asciiTheme="majorHAnsi" w:hAnsiTheme="majorHAnsi" w:cstheme="majorHAnsi"/>
          <w:i/>
          <w:iCs/>
          <w:sz w:val="24"/>
          <w:szCs w:val="24"/>
        </w:rPr>
        <w:t>]</w:t>
      </w:r>
      <w:r w:rsidR="001D4417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sz w:val="24"/>
          <w:szCs w:val="24"/>
        </w:rPr>
        <w:t>– które są w minimalnym zakresie niezbędne do realizacji celu</w:t>
      </w:r>
      <w:r w:rsidR="007A5AE8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o którym mowa w ust. 2 powyżej.</w:t>
      </w:r>
    </w:p>
    <w:p w14:paraId="084570A1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2440E1F8" w14:textId="0341A436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3</w:t>
      </w:r>
    </w:p>
    <w:p w14:paraId="68299D57" w14:textId="62C19A9B" w:rsidR="00937329" w:rsidRPr="00F64FE3" w:rsidRDefault="00BB5773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 xml:space="preserve">Obowiązki </w:t>
      </w:r>
      <w:r w:rsidR="004D1838" w:rsidRPr="00F64FE3">
        <w:rPr>
          <w:rFonts w:ascii="Calibri Light" w:hAnsi="Calibri Light"/>
          <w:sz w:val="24"/>
          <w:szCs w:val="24"/>
        </w:rPr>
        <w:t>P</w:t>
      </w:r>
      <w:r w:rsidRPr="00F64FE3">
        <w:rPr>
          <w:rFonts w:ascii="Calibri Light" w:hAnsi="Calibri Light"/>
          <w:sz w:val="24"/>
          <w:szCs w:val="24"/>
        </w:rPr>
        <w:t>odmiotu przetwarzającego</w:t>
      </w:r>
    </w:p>
    <w:p w14:paraId="1F85FFEE" w14:textId="0E13E4D7" w:rsidR="00937329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przy przetwarzaniu powierzonych danych osobowych</w:t>
      </w:r>
      <w:r w:rsidR="00C11219" w:rsidRPr="00F64FE3">
        <w:rPr>
          <w:rFonts w:asciiTheme="majorHAnsi" w:hAnsiTheme="majorHAnsi" w:cstheme="majorHAnsi"/>
          <w:sz w:val="24"/>
          <w:szCs w:val="24"/>
        </w:rPr>
        <w:t xml:space="preserve"> zobowiązuje się</w:t>
      </w:r>
      <w:r w:rsidRPr="00F64FE3">
        <w:rPr>
          <w:rFonts w:asciiTheme="majorHAnsi" w:hAnsiTheme="majorHAnsi" w:cstheme="majorHAnsi"/>
          <w:sz w:val="24"/>
          <w:szCs w:val="24"/>
        </w:rPr>
        <w:t xml:space="preserve"> do ich zabezpieczenia przez stosowanie odpowiednich środków technicznych i organizacyjnych</w:t>
      </w:r>
      <w:r w:rsidR="004447B4" w:rsidRPr="00F64FE3">
        <w:rPr>
          <w:rFonts w:asciiTheme="majorHAnsi" w:hAnsiTheme="majorHAnsi" w:cstheme="majorHAnsi"/>
          <w:sz w:val="24"/>
          <w:szCs w:val="24"/>
        </w:rPr>
        <w:t>, odpowiadających stanowi wiedzy technicznej,</w:t>
      </w:r>
      <w:r w:rsidRPr="00F64FE3">
        <w:rPr>
          <w:rFonts w:asciiTheme="majorHAnsi" w:hAnsiTheme="majorHAnsi" w:cstheme="majorHAnsi"/>
          <w:sz w:val="24"/>
          <w:szCs w:val="24"/>
        </w:rPr>
        <w:t xml:space="preserve"> zapewniających 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zgodność z </w:t>
      </w:r>
      <w:r w:rsidR="000F6358" w:rsidRPr="00F64FE3">
        <w:rPr>
          <w:rFonts w:asciiTheme="majorHAnsi" w:hAnsiTheme="majorHAnsi" w:cstheme="majorHAnsi"/>
          <w:sz w:val="24"/>
          <w:szCs w:val="24"/>
        </w:rPr>
        <w:t>Rozporządzeniem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, w tym </w:t>
      </w:r>
      <w:r w:rsidRPr="00F64FE3">
        <w:rPr>
          <w:rFonts w:asciiTheme="majorHAnsi" w:hAnsiTheme="majorHAnsi" w:cstheme="majorHAnsi"/>
          <w:sz w:val="24"/>
          <w:szCs w:val="24"/>
        </w:rPr>
        <w:t xml:space="preserve">adekwatny stopień bezpieczeństwa odpowiadający ryzyku </w:t>
      </w:r>
      <w:r w:rsidR="00057892" w:rsidRPr="00F64FE3">
        <w:rPr>
          <w:rFonts w:asciiTheme="majorHAnsi" w:hAnsiTheme="majorHAnsi" w:cstheme="majorHAnsi"/>
          <w:sz w:val="24"/>
          <w:szCs w:val="24"/>
        </w:rPr>
        <w:t>naruszenia praw lub wolności osób, których dane dotyczą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  <w:r w:rsidR="004447B4" w:rsidRPr="00F64FE3">
        <w:rPr>
          <w:rFonts w:asciiTheme="majorHAnsi" w:hAnsiTheme="majorHAnsi" w:cstheme="majorHAnsi"/>
          <w:sz w:val="24"/>
          <w:szCs w:val="24"/>
        </w:rPr>
        <w:t xml:space="preserve"> Lista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środków technicznych i organizacyjnych </w:t>
      </w:r>
      <w:r w:rsidR="004447B4" w:rsidRPr="00F64FE3">
        <w:rPr>
          <w:rFonts w:asciiTheme="majorHAnsi" w:hAnsiTheme="majorHAnsi" w:cstheme="majorHAnsi"/>
          <w:sz w:val="24"/>
          <w:szCs w:val="24"/>
        </w:rPr>
        <w:t>stosowanych przez Podmiot przetwarzający stanowi załącznik nr 1 do Umowy.</w:t>
      </w:r>
    </w:p>
    <w:p w14:paraId="72B80175" w14:textId="77777777" w:rsidR="00937329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59553C50" w:rsidR="00937329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F64FE3">
        <w:rPr>
          <w:rFonts w:asciiTheme="majorHAnsi" w:hAnsiTheme="majorHAnsi" w:cstheme="majorHAnsi"/>
          <w:sz w:val="24"/>
          <w:szCs w:val="24"/>
        </w:rPr>
        <w:t xml:space="preserve">osobowe, przy czym będą to 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jedynie </w:t>
      </w:r>
      <w:r w:rsidR="00E9556C" w:rsidRPr="00F64FE3">
        <w:rPr>
          <w:rFonts w:asciiTheme="majorHAnsi" w:hAnsiTheme="majorHAnsi" w:cstheme="majorHAnsi"/>
          <w:sz w:val="24"/>
          <w:szCs w:val="24"/>
        </w:rPr>
        <w:t xml:space="preserve">osoby, które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mają </w:t>
      </w:r>
      <w:r w:rsidR="00E9556C" w:rsidRPr="00F64FE3">
        <w:rPr>
          <w:rFonts w:asciiTheme="majorHAnsi" w:hAnsiTheme="majorHAnsi" w:cstheme="majorHAnsi"/>
          <w:sz w:val="24"/>
          <w:szCs w:val="24"/>
        </w:rPr>
        <w:t>odpowiednie przeszkolenie z</w:t>
      </w:r>
      <w:r w:rsidR="00FE014B" w:rsidRPr="00F64FE3">
        <w:rPr>
          <w:rFonts w:asciiTheme="majorHAnsi" w:hAnsiTheme="majorHAnsi" w:cstheme="majorHAnsi"/>
          <w:sz w:val="24"/>
          <w:szCs w:val="24"/>
        </w:rPr>
        <w:t> </w:t>
      </w:r>
      <w:r w:rsidR="00E9556C" w:rsidRPr="00F64FE3">
        <w:rPr>
          <w:rFonts w:asciiTheme="majorHAnsi" w:hAnsiTheme="majorHAnsi" w:cstheme="majorHAnsi"/>
          <w:sz w:val="24"/>
          <w:szCs w:val="24"/>
        </w:rPr>
        <w:t>zakresu ochrony danych osobowych i są niezbędne do realizacji celu niniejszej Umowy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7FD36DEC" w14:textId="1C8EEE2A" w:rsidR="00027B02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zapewni</w:t>
      </w:r>
      <w:r w:rsidR="00C81C79" w:rsidRPr="00F64FE3">
        <w:rPr>
          <w:rFonts w:asciiTheme="majorHAnsi" w:hAnsiTheme="majorHAnsi" w:cstheme="majorHAnsi"/>
          <w:sz w:val="24"/>
          <w:szCs w:val="24"/>
        </w:rPr>
        <w:t>a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, że </w:t>
      </w:r>
      <w:r w:rsidRPr="00F64FE3">
        <w:rPr>
          <w:rFonts w:asciiTheme="majorHAnsi" w:hAnsiTheme="majorHAnsi" w:cstheme="majorHAnsi"/>
          <w:sz w:val="24"/>
          <w:szCs w:val="24"/>
        </w:rPr>
        <w:t xml:space="preserve">osoby, które upoważnia do przetwarzania danych osobowych w celu realizacji niniejszej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mowy, 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zobowiążą się do zachowania tajemnicy lub będą podlegały odpowiedniemu ustawowemu obowiązkowi zachowania tajemnicy, o której mowa w art. 28 ust. 3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lit. 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b Rozporządzenia, </w:t>
      </w:r>
      <w:r w:rsidRPr="00F64FE3">
        <w:rPr>
          <w:rFonts w:asciiTheme="majorHAnsi" w:hAnsiTheme="majorHAnsi" w:cstheme="majorHAnsi"/>
          <w:sz w:val="24"/>
          <w:szCs w:val="24"/>
        </w:rPr>
        <w:t>zarówno w trakcie zatrudnienia ich w Podmiocie przetwarzającym, jak i po jego ustaniu.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Podmiot przetwarzający zapewnia ponadto, że osoby</w:t>
      </w:r>
      <w:r w:rsidR="00FE014B" w:rsidRPr="00F64FE3">
        <w:rPr>
          <w:rFonts w:asciiTheme="majorHAnsi" w:hAnsiTheme="majorHAnsi" w:cstheme="majorHAnsi"/>
          <w:sz w:val="24"/>
          <w:szCs w:val="24"/>
        </w:rPr>
        <w:t>,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o których mowa w niniejszym ustępie</w:t>
      </w:r>
      <w:r w:rsidR="00FE014B" w:rsidRPr="00F64FE3">
        <w:rPr>
          <w:rFonts w:asciiTheme="majorHAnsi" w:hAnsiTheme="majorHAnsi" w:cstheme="majorHAnsi"/>
          <w:sz w:val="24"/>
          <w:szCs w:val="24"/>
        </w:rPr>
        <w:t>,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będą przetwarzały dane osobowe zgodnie z zasadą wiedzy koniecznej.</w:t>
      </w:r>
    </w:p>
    <w:p w14:paraId="27FB5E9F" w14:textId="5C2756A3" w:rsidR="00937329" w:rsidRPr="00F64FE3" w:rsidRDefault="00027B02" w:rsidP="004447B4">
      <w:pPr>
        <w:pStyle w:val="Akapitzlist"/>
        <w:numPr>
          <w:ilvl w:val="0"/>
          <w:numId w:val="3"/>
        </w:numPr>
        <w:tabs>
          <w:tab w:val="left" w:pos="1134"/>
        </w:tabs>
        <w:spacing w:after="120"/>
        <w:ind w:hanging="43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Dla prawidłowej realizacji ust</w:t>
      </w:r>
      <w:r w:rsidR="00490EF1" w:rsidRPr="00F64FE3">
        <w:rPr>
          <w:rFonts w:asciiTheme="majorHAnsi" w:hAnsiTheme="majorHAnsi" w:cstheme="majorHAnsi"/>
          <w:sz w:val="24"/>
          <w:szCs w:val="24"/>
        </w:rPr>
        <w:t>.</w:t>
      </w:r>
      <w:r w:rsidRPr="00F64FE3">
        <w:rPr>
          <w:rFonts w:asciiTheme="majorHAnsi" w:hAnsiTheme="majorHAnsi" w:cstheme="majorHAnsi"/>
          <w:sz w:val="24"/>
          <w:szCs w:val="24"/>
        </w:rPr>
        <w:t xml:space="preserve"> 4 Podmiot Przetwarzający dokonuje okresowej weryfikacji listy osób, którym udzielono dostępu do danych przetwarzanych w imieniu Administratora.</w:t>
      </w:r>
    </w:p>
    <w:p w14:paraId="7169D193" w14:textId="3FF83074" w:rsidR="00937329" w:rsidRPr="00F64FE3" w:rsidRDefault="00937329" w:rsidP="003131B2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 zakończeniu świadczenia usług związanych z</w:t>
      </w:r>
      <w:r w:rsidR="00FE014B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przetwarzaniem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niezwłocznie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i/>
          <w:sz w:val="24"/>
          <w:szCs w:val="24"/>
        </w:rPr>
        <w:t>usuwa/zwraca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i/>
          <w:sz w:val="24"/>
          <w:szCs w:val="24"/>
        </w:rPr>
        <w:t>Administratorowi</w:t>
      </w:r>
      <w:r w:rsidRPr="00F64FE3">
        <w:rPr>
          <w:rFonts w:asciiTheme="majorHAnsi" w:hAnsiTheme="majorHAnsi" w:cstheme="majorHAnsi"/>
          <w:sz w:val="24"/>
          <w:szCs w:val="24"/>
        </w:rPr>
        <w:t xml:space="preserve"> wszelkie dane osobowe </w:t>
      </w:r>
      <w:r w:rsidR="00FE014B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wybrać</w:t>
      </w:r>
      <w:r w:rsidR="00FE014B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czy </w:t>
      </w:r>
      <w:r w:rsidR="00C0270A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P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odmiot przetwarzający ma usunąć</w:t>
      </w:r>
      <w:r w:rsidR="00FE014B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czy zwrócić dane</w:t>
      </w:r>
      <w:r w:rsidR="00FE014B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 xml:space="preserve"> oraz usuwa wszelkie ich istniejące kopie, chyba że prawo Unii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Europejskiej </w:t>
      </w:r>
      <w:r w:rsidRPr="00F64FE3">
        <w:rPr>
          <w:rFonts w:asciiTheme="majorHAnsi" w:hAnsiTheme="majorHAnsi" w:cstheme="majorHAnsi"/>
          <w:sz w:val="24"/>
          <w:szCs w:val="24"/>
        </w:rPr>
        <w:t>lub prawo państwa członkowskiego nakazują przechowywanie danych osobowych.</w:t>
      </w:r>
    </w:p>
    <w:p w14:paraId="0399F01D" w14:textId="42C5D020" w:rsidR="00937329" w:rsidRPr="00F64FE3" w:rsidRDefault="00937329" w:rsidP="004447B4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pomaga Administratorowi w niezbędnym zakresie wywiązywać się z obowiązku odpowiadania na żądania os</w:t>
      </w:r>
      <w:r w:rsidR="00CA7906" w:rsidRPr="00F64FE3">
        <w:rPr>
          <w:rFonts w:asciiTheme="majorHAnsi" w:hAnsiTheme="majorHAnsi" w:cstheme="majorHAnsi"/>
          <w:sz w:val="24"/>
          <w:szCs w:val="24"/>
        </w:rPr>
        <w:t>ó</w:t>
      </w:r>
      <w:r w:rsidRPr="00F64FE3">
        <w:rPr>
          <w:rFonts w:asciiTheme="majorHAnsi" w:hAnsiTheme="majorHAnsi" w:cstheme="majorHAnsi"/>
          <w:sz w:val="24"/>
          <w:szCs w:val="24"/>
        </w:rPr>
        <w:t xml:space="preserve">b, </w:t>
      </w:r>
      <w:r w:rsidR="00CA7906" w:rsidRPr="00F64FE3">
        <w:rPr>
          <w:rFonts w:asciiTheme="majorHAnsi" w:hAnsiTheme="majorHAnsi" w:cstheme="majorHAnsi"/>
          <w:sz w:val="24"/>
          <w:szCs w:val="24"/>
        </w:rPr>
        <w:t xml:space="preserve">których </w:t>
      </w:r>
      <w:r w:rsidRPr="00F64FE3">
        <w:rPr>
          <w:rFonts w:asciiTheme="majorHAnsi" w:hAnsiTheme="majorHAnsi" w:cstheme="majorHAnsi"/>
          <w:sz w:val="24"/>
          <w:szCs w:val="24"/>
        </w:rPr>
        <w:t>dane dotyczą</w:t>
      </w:r>
      <w:r w:rsidR="00926CB9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oraz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z obowiązków określonych w art. 32</w:t>
      </w:r>
      <w:r w:rsidR="00926CB9" w:rsidRPr="00F64FE3">
        <w:rPr>
          <w:rFonts w:asciiTheme="majorHAnsi" w:hAnsiTheme="majorHAnsi" w:cstheme="majorHAnsi"/>
          <w:sz w:val="24"/>
          <w:szCs w:val="24"/>
        </w:rPr>
        <w:t>–</w:t>
      </w:r>
      <w:r w:rsidRPr="00F64FE3">
        <w:rPr>
          <w:rFonts w:asciiTheme="majorHAnsi" w:hAnsiTheme="majorHAnsi" w:cstheme="majorHAnsi"/>
          <w:sz w:val="24"/>
          <w:szCs w:val="24"/>
        </w:rPr>
        <w:t xml:space="preserve">36 Rozporządzenia. </w:t>
      </w:r>
      <w:r w:rsidR="003E5DD0" w:rsidRPr="00F64FE3">
        <w:rPr>
          <w:rFonts w:asciiTheme="majorHAnsi" w:hAnsiTheme="majorHAnsi" w:cstheme="majorHAnsi"/>
          <w:sz w:val="24"/>
          <w:szCs w:val="24"/>
        </w:rPr>
        <w:t>Podmiot przetwarzając</w:t>
      </w:r>
      <w:r w:rsidR="00CA7906" w:rsidRPr="00F64FE3">
        <w:rPr>
          <w:rFonts w:asciiTheme="majorHAnsi" w:hAnsiTheme="majorHAnsi" w:cstheme="majorHAnsi"/>
          <w:sz w:val="24"/>
          <w:szCs w:val="24"/>
        </w:rPr>
        <w:t xml:space="preserve">y –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="00CA7906" w:rsidRPr="00F64FE3">
        <w:rPr>
          <w:rFonts w:asciiTheme="majorHAnsi" w:hAnsiTheme="majorHAnsi" w:cstheme="majorHAnsi"/>
          <w:sz w:val="24"/>
          <w:szCs w:val="24"/>
        </w:rPr>
        <w:t>w razie wpływu do niego</w:t>
      </w:r>
      <w:r w:rsidR="003E5DD0" w:rsidRPr="00F64FE3">
        <w:rPr>
          <w:rFonts w:asciiTheme="majorHAnsi" w:hAnsiTheme="majorHAnsi" w:cstheme="majorHAnsi"/>
          <w:sz w:val="24"/>
          <w:szCs w:val="24"/>
        </w:rPr>
        <w:t xml:space="preserve"> żądania w zakresie realizacji praw osób, których dotyczą powierzone dane</w:t>
      </w:r>
      <w:r w:rsidR="00CA7906" w:rsidRPr="00F64FE3">
        <w:rPr>
          <w:rFonts w:asciiTheme="majorHAnsi" w:hAnsiTheme="majorHAnsi" w:cstheme="majorHAnsi"/>
          <w:sz w:val="24"/>
          <w:szCs w:val="24"/>
        </w:rPr>
        <w:t xml:space="preserve"> –</w:t>
      </w:r>
      <w:r w:rsidR="003E5DD0" w:rsidRPr="00F64FE3">
        <w:rPr>
          <w:rFonts w:asciiTheme="majorHAnsi" w:hAnsiTheme="majorHAnsi" w:cstheme="majorHAnsi"/>
          <w:sz w:val="24"/>
          <w:szCs w:val="24"/>
        </w:rPr>
        <w:t xml:space="preserve"> informuje</w:t>
      </w:r>
      <w:r w:rsidR="00926CB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3E5DD0" w:rsidRPr="00F64FE3">
        <w:rPr>
          <w:rFonts w:asciiTheme="majorHAnsi" w:hAnsiTheme="majorHAnsi" w:cstheme="majorHAnsi"/>
          <w:sz w:val="24"/>
          <w:szCs w:val="24"/>
        </w:rPr>
        <w:t>o tym Administratora</w:t>
      </w:r>
      <w:r w:rsidR="003131B2" w:rsidRPr="00F64FE3">
        <w:rPr>
          <w:rFonts w:asciiTheme="majorHAnsi" w:hAnsiTheme="majorHAnsi" w:cstheme="majorHAnsi"/>
          <w:sz w:val="24"/>
          <w:szCs w:val="24"/>
        </w:rPr>
        <w:t xml:space="preserve"> w terminie 5 dni roboczych od otrzymania wiadomości </w:t>
      </w:r>
      <w:r w:rsidR="00926CB9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3131B2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Administrator termin może określić dowolnie, z zastrzeżeniem terminowej realizacji zadań wynikających z </w:t>
      </w:r>
      <w:r w:rsidR="000F6358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Rozporządzenia</w:t>
      </w:r>
      <w:r w:rsidR="00433391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3E5DD0" w:rsidRPr="00F64FE3">
        <w:rPr>
          <w:rFonts w:asciiTheme="majorHAnsi" w:hAnsiTheme="majorHAnsi" w:cstheme="majorHAnsi"/>
          <w:sz w:val="24"/>
          <w:szCs w:val="24"/>
        </w:rPr>
        <w:t>. Udzielając informacji, Podmiot przetwarzający przekazuje dane nadawcy i treść żądania oraz określa, w jakim zakresie jest w stanie przyczynić się do realizacji żądania.</w:t>
      </w:r>
    </w:p>
    <w:p w14:paraId="439D37D1" w14:textId="10711D41" w:rsidR="00937329" w:rsidRPr="00F64FE3" w:rsidRDefault="003131B2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lastRenderedPageBreak/>
        <w:t xml:space="preserve">W przypadku stwierdzenia jakiegokolwiek naruszenia ochrony danych osobowych Podmiot przetwarzający lub podwykonawca Podmiotu przetwarzającego zgłasza je Administratorowi </w:t>
      </w:r>
      <w:r w:rsidR="00937329" w:rsidRPr="00F64FE3">
        <w:rPr>
          <w:rFonts w:asciiTheme="majorHAnsi" w:hAnsiTheme="majorHAnsi" w:cstheme="majorHAnsi"/>
          <w:sz w:val="24"/>
          <w:szCs w:val="24"/>
        </w:rPr>
        <w:t>w ciągu</w:t>
      </w:r>
      <w:r w:rsidR="007E0DE1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4834" w:rsidRPr="00F64FE3">
        <w:rPr>
          <w:rFonts w:asciiTheme="majorHAnsi" w:hAnsiTheme="majorHAnsi" w:cstheme="majorHAnsi"/>
          <w:sz w:val="24"/>
          <w:szCs w:val="24"/>
        </w:rPr>
        <w:t>…………</w:t>
      </w:r>
      <w:r w:rsidR="007E0DE1" w:rsidRPr="00F64FE3">
        <w:rPr>
          <w:rFonts w:asciiTheme="majorHAnsi" w:hAnsiTheme="majorHAnsi" w:cstheme="majorHAnsi"/>
          <w:sz w:val="24"/>
          <w:szCs w:val="24"/>
        </w:rPr>
        <w:t>…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4834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93732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można wskazać np. w ciągu 24 h</w:t>
      </w:r>
      <w:r w:rsidR="00E94834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93732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1731802" w14:textId="678BCC70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4</w:t>
      </w:r>
    </w:p>
    <w:p w14:paraId="376CB85A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Prawo kontroli</w:t>
      </w:r>
    </w:p>
    <w:p w14:paraId="60E9344E" w14:textId="5B5256C6" w:rsidR="00937329" w:rsidRPr="00F64FE3" w:rsidRDefault="00E94834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godnie z art. 28 ust. 3 </w:t>
      </w:r>
      <w:r w:rsidRPr="00F64FE3">
        <w:rPr>
          <w:rFonts w:asciiTheme="majorHAnsi" w:hAnsiTheme="majorHAnsi" w:cstheme="majorHAnsi"/>
          <w:sz w:val="24"/>
          <w:szCs w:val="24"/>
        </w:rPr>
        <w:t>li</w:t>
      </w:r>
      <w:r w:rsidR="00937329" w:rsidRPr="00F64FE3">
        <w:rPr>
          <w:rFonts w:asciiTheme="majorHAnsi" w:hAnsiTheme="majorHAnsi" w:cstheme="majorHAnsi"/>
          <w:sz w:val="24"/>
          <w:szCs w:val="24"/>
        </w:rPr>
        <w:t>t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 h Rozporządzenia </w:t>
      </w: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ma prawo kontroli, 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mającej na celu </w:t>
      </w:r>
      <w:r w:rsidR="007E0DE1" w:rsidRPr="00F64FE3">
        <w:rPr>
          <w:rFonts w:asciiTheme="majorHAnsi" w:hAnsiTheme="majorHAnsi" w:cstheme="majorHAnsi"/>
          <w:sz w:val="24"/>
          <w:szCs w:val="24"/>
        </w:rPr>
        <w:t>weryfikację</w:t>
      </w:r>
      <w:r w:rsidRPr="00F64FE3">
        <w:rPr>
          <w:rFonts w:asciiTheme="majorHAnsi" w:hAnsiTheme="majorHAnsi" w:cstheme="majorHAnsi"/>
          <w:sz w:val="24"/>
          <w:szCs w:val="24"/>
        </w:rPr>
        <w:t>,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 czy Podmiot przetwarzający spełnia obowiązki wynikające z</w:t>
      </w:r>
      <w:r w:rsidR="0039629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057892" w:rsidRPr="00F64FE3">
        <w:rPr>
          <w:rFonts w:asciiTheme="majorHAnsi" w:hAnsiTheme="majorHAnsi" w:cstheme="majorHAnsi"/>
          <w:sz w:val="24"/>
          <w:szCs w:val="24"/>
        </w:rPr>
        <w:t>niniejszej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="00937329" w:rsidRPr="00F64FE3">
        <w:rPr>
          <w:rFonts w:asciiTheme="majorHAnsi" w:hAnsiTheme="majorHAnsi" w:cstheme="majorHAnsi"/>
          <w:sz w:val="24"/>
          <w:szCs w:val="24"/>
        </w:rPr>
        <w:t>mowy.</w:t>
      </w:r>
    </w:p>
    <w:p w14:paraId="6D8870F2" w14:textId="0E59BB26" w:rsidR="00937329" w:rsidRPr="00F64FE3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</w:t>
      </w:r>
      <w:r w:rsidR="00E94834" w:rsidRPr="00F64FE3">
        <w:rPr>
          <w:rFonts w:asciiTheme="majorHAnsi" w:hAnsiTheme="majorHAnsi" w:cstheme="majorHAnsi"/>
          <w:sz w:val="24"/>
          <w:szCs w:val="24"/>
        </w:rPr>
        <w:t xml:space="preserve">będzie </w:t>
      </w:r>
      <w:r w:rsidRPr="00F64FE3">
        <w:rPr>
          <w:rFonts w:asciiTheme="majorHAnsi" w:hAnsiTheme="majorHAnsi" w:cstheme="majorHAnsi"/>
          <w:sz w:val="24"/>
          <w:szCs w:val="24"/>
        </w:rPr>
        <w:t xml:space="preserve">realizować prawo kontroli w godzinach pracy Podmiotu przetwarzającego i z minimum </w:t>
      </w:r>
      <w:r w:rsidR="007E0DE1" w:rsidRPr="00F64FE3">
        <w:rPr>
          <w:rFonts w:asciiTheme="majorHAnsi" w:hAnsiTheme="majorHAnsi" w:cstheme="majorHAnsi"/>
          <w:sz w:val="24"/>
          <w:szCs w:val="24"/>
        </w:rPr>
        <w:t>……</w:t>
      </w:r>
      <w:r w:rsidR="00E94834" w:rsidRPr="00F64FE3">
        <w:rPr>
          <w:rFonts w:asciiTheme="majorHAnsi" w:hAnsiTheme="majorHAnsi" w:cstheme="majorHAnsi"/>
          <w:sz w:val="24"/>
          <w:szCs w:val="24"/>
        </w:rPr>
        <w:t>………</w:t>
      </w:r>
      <w:r w:rsidR="002B45C6" w:rsidRPr="00F64FE3">
        <w:rPr>
          <w:rFonts w:asciiTheme="majorHAnsi" w:hAnsiTheme="majorHAnsi" w:cstheme="majorHAnsi"/>
          <w:sz w:val="24"/>
          <w:szCs w:val="24"/>
        </w:rPr>
        <w:t xml:space="preserve"> uprzedzeniem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4834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wpisać</w:t>
      </w:r>
      <w:r w:rsidR="00E94834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z ilu dniowym wyprzedzeniem Administrator informuje o kontroli</w:t>
      </w:r>
      <w:r w:rsidR="00E94834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2B45C6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45CC8A0D" w14:textId="39CE42F4" w:rsidR="00057892" w:rsidRPr="00F64FE3" w:rsidRDefault="00057892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i wszelkich danych mających bezpośredni związek z celem kontroli</w:t>
      </w:r>
      <w:r w:rsidR="008B32EB" w:rsidRPr="00F64FE3">
        <w:rPr>
          <w:rFonts w:asciiTheme="majorHAnsi" w:hAnsiTheme="majorHAnsi" w:cstheme="majorHAnsi"/>
          <w:sz w:val="24"/>
          <w:szCs w:val="24"/>
        </w:rPr>
        <w:t>;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przeprowadzanie oględzin urządzeń, nośników oraz systemów informatycznych służących do przetwarzania powierzonych danych.</w:t>
      </w:r>
    </w:p>
    <w:p w14:paraId="2661E13D" w14:textId="3BEF181B" w:rsidR="00937329" w:rsidRPr="00F64FE3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usunięcia uchybień stwierdzonych podczas kontroli w terminie wskazanym przez Administratora danych</w:t>
      </w:r>
      <w:r w:rsidR="008B32EB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nie dłuższym niż 7 dni </w:t>
      </w:r>
      <w:r w:rsidR="008B32EB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3131B2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dministrator termin może określić dowolnie</w:t>
      </w:r>
      <w:r w:rsidR="008B32EB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140A953D" w14:textId="4EA4F0B4" w:rsidR="00937329" w:rsidRPr="00F64FE3" w:rsidRDefault="003131B2" w:rsidP="001E6C86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Powyżej określone zasady kontroli Podmiotu Przetwarzającego mają zastosowanie do przeprowadzanych przez Administratora kontroli podwykonawców Podmiotu </w:t>
      </w:r>
      <w:r w:rsidR="004447B4" w:rsidRPr="00F64FE3">
        <w:rPr>
          <w:rFonts w:asciiTheme="majorHAnsi" w:hAnsiTheme="majorHAnsi" w:cstheme="majorHAnsi"/>
          <w:sz w:val="24"/>
          <w:szCs w:val="24"/>
        </w:rPr>
        <w:t>p</w:t>
      </w:r>
      <w:r w:rsidRPr="00F64FE3">
        <w:rPr>
          <w:rFonts w:asciiTheme="majorHAnsi" w:hAnsiTheme="majorHAnsi" w:cstheme="majorHAnsi"/>
          <w:sz w:val="24"/>
          <w:szCs w:val="24"/>
        </w:rPr>
        <w:t>rzetwarzającego, o których mowa w § 6 ust</w:t>
      </w:r>
      <w:r w:rsidR="00E94834" w:rsidRPr="00F64FE3">
        <w:rPr>
          <w:rFonts w:asciiTheme="majorHAnsi" w:hAnsiTheme="majorHAnsi" w:cstheme="majorHAnsi"/>
          <w:sz w:val="24"/>
          <w:szCs w:val="24"/>
        </w:rPr>
        <w:t>.</w:t>
      </w:r>
      <w:r w:rsidRPr="00F64FE3">
        <w:rPr>
          <w:rFonts w:asciiTheme="majorHAnsi" w:hAnsiTheme="majorHAnsi" w:cstheme="majorHAnsi"/>
          <w:sz w:val="24"/>
          <w:szCs w:val="24"/>
        </w:rPr>
        <w:t xml:space="preserve"> 1 Umowy.</w:t>
      </w:r>
    </w:p>
    <w:p w14:paraId="62D91D8B" w14:textId="09165290" w:rsidR="00057892" w:rsidRPr="00F64FE3" w:rsidRDefault="00057892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396299" w:rsidRPr="00F64FE3">
        <w:rPr>
          <w:rFonts w:asciiTheme="majorHAnsi" w:hAnsiTheme="majorHAnsi" w:cstheme="majorHAnsi"/>
          <w:b/>
          <w:sz w:val="24"/>
          <w:szCs w:val="24"/>
        </w:rPr>
        <w:t>5</w:t>
      </w:r>
    </w:p>
    <w:p w14:paraId="3E4F413A" w14:textId="4016698B" w:rsidR="00057892" w:rsidRPr="00F64FE3" w:rsidRDefault="00057892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Raportowanie</w:t>
      </w:r>
    </w:p>
    <w:p w14:paraId="01861ED9" w14:textId="2E4A8784" w:rsidR="00057892" w:rsidRPr="00F64FE3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Na wniosek Administratora Podmiot </w:t>
      </w:r>
      <w:r w:rsidR="00396299" w:rsidRPr="00F64FE3">
        <w:rPr>
          <w:rFonts w:asciiTheme="majorHAnsi" w:hAnsiTheme="majorHAnsi" w:cstheme="majorHAnsi"/>
          <w:sz w:val="24"/>
          <w:szCs w:val="24"/>
        </w:rPr>
        <w:t>p</w:t>
      </w:r>
      <w:r w:rsidRPr="00F64FE3">
        <w:rPr>
          <w:rFonts w:asciiTheme="majorHAnsi" w:hAnsiTheme="majorHAnsi" w:cstheme="majorHAnsi"/>
          <w:sz w:val="24"/>
          <w:szCs w:val="24"/>
        </w:rPr>
        <w:t>rzetwarzający udostępnia wszelkie informacje niezbędne do realizacji lub wykazania spełnienia obowiązków wynikających z</w:t>
      </w:r>
      <w:r w:rsidR="008B32EB" w:rsidRPr="00F64FE3">
        <w:rPr>
          <w:rFonts w:asciiTheme="majorHAnsi" w:hAnsiTheme="majorHAnsi" w:cstheme="majorHAnsi"/>
          <w:sz w:val="24"/>
          <w:szCs w:val="24"/>
        </w:rPr>
        <w:t> </w:t>
      </w:r>
      <w:r w:rsidR="000F6358" w:rsidRPr="00F64FE3">
        <w:rPr>
          <w:rFonts w:asciiTheme="majorHAnsi" w:hAnsiTheme="majorHAnsi" w:cstheme="majorHAnsi"/>
          <w:sz w:val="24"/>
          <w:szCs w:val="24"/>
        </w:rPr>
        <w:t>Rozporządzenia</w:t>
      </w:r>
      <w:r w:rsidR="00057892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76C2BF15" w14:textId="20893FF4" w:rsidR="003E5DD0" w:rsidRPr="00F64FE3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Informacji, o których mowa w ust. 1, udziela się w terminie 15 dni roboczych </w:t>
      </w:r>
      <w:r w:rsidR="000F6358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8B32EB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dministrator termin może określić dowolnie, z zastrzeżeniem terminowej realizacji zadań wynikających z </w:t>
      </w:r>
      <w:r w:rsidR="000F6358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Rozporządzenia</w:t>
      </w:r>
      <w:r w:rsidR="000F6358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 xml:space="preserve"> od dnia doręczenia wniosku, z zastrzeżeniem ust. 3.</w:t>
      </w:r>
    </w:p>
    <w:p w14:paraId="45A213DD" w14:textId="2FBE5442" w:rsidR="00057892" w:rsidRPr="00F64FE3" w:rsidRDefault="003E5DD0" w:rsidP="001E6C86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</w:t>
      </w:r>
      <w:r w:rsidR="00B07008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ciągu 24 godzin od doręczenia wniosku.</w:t>
      </w:r>
    </w:p>
    <w:p w14:paraId="4A161438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50C01D9" w14:textId="40319B0D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6</w:t>
      </w:r>
    </w:p>
    <w:p w14:paraId="68AFE6FA" w14:textId="77777777" w:rsidR="00937329" w:rsidRPr="00F64FE3" w:rsidRDefault="00BB5773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Dalsze powierzenie danych do przetwarzania</w:t>
      </w:r>
    </w:p>
    <w:p w14:paraId="7178C4F8" w14:textId="0768A76A" w:rsidR="008D0047" w:rsidRPr="00F64FE3" w:rsidRDefault="008D0047" w:rsidP="004447B4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wyraża zgodę na powierzenie danych osobowych objętych niniejszą </w:t>
      </w:r>
      <w:r w:rsidR="008B32EB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mową do</w:t>
      </w:r>
      <w:r w:rsidR="008B32EB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sz w:val="24"/>
          <w:szCs w:val="24"/>
        </w:rPr>
        <w:t xml:space="preserve">dalszego przetwarzania przez podwykonawców Podmiotu przetwarzającego, w celu wykonania niniejszej Umowy, przy czym podwykonawcy Podmiotu przetwarzającego powinni spełniać te same gwarancje i obowiązki, jakie zostały nałożone na Podmiot przetwarzający niniejszą </w:t>
      </w:r>
      <w:r w:rsidR="008B32EB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mową. Lista takich podmiotów </w:t>
      </w:r>
      <w:r w:rsidR="004447B4" w:rsidRPr="00F64FE3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4447B4" w:rsidRPr="00F64FE3">
        <w:rPr>
          <w:rFonts w:asciiTheme="majorHAnsi" w:hAnsiTheme="majorHAnsi" w:cstheme="majorHAnsi"/>
          <w:sz w:val="24"/>
          <w:szCs w:val="24"/>
        </w:rPr>
        <w:t>podprocesorów</w:t>
      </w:r>
      <w:proofErr w:type="spellEnd"/>
      <w:r w:rsidR="004447B4" w:rsidRPr="00F64FE3">
        <w:rPr>
          <w:rFonts w:asciiTheme="majorHAnsi" w:hAnsiTheme="majorHAnsi" w:cstheme="majorHAnsi"/>
          <w:sz w:val="24"/>
          <w:szCs w:val="24"/>
        </w:rPr>
        <w:t xml:space="preserve">) </w:t>
      </w:r>
      <w:r w:rsidRPr="00F64FE3">
        <w:rPr>
          <w:rFonts w:asciiTheme="majorHAnsi" w:hAnsiTheme="majorHAnsi" w:cstheme="majorHAnsi"/>
          <w:sz w:val="24"/>
          <w:szCs w:val="24"/>
        </w:rPr>
        <w:t xml:space="preserve">stanowi załącznik nr </w:t>
      </w:r>
      <w:r w:rsidR="008B32EB" w:rsidRPr="00F64FE3">
        <w:rPr>
          <w:rFonts w:asciiTheme="majorHAnsi" w:hAnsiTheme="majorHAnsi" w:cstheme="majorHAnsi"/>
          <w:sz w:val="24"/>
          <w:szCs w:val="24"/>
        </w:rPr>
        <w:t>2</w:t>
      </w:r>
      <w:r w:rsidR="004447B4" w:rsidRPr="00F64FE3">
        <w:rPr>
          <w:rFonts w:asciiTheme="majorHAnsi" w:hAnsiTheme="majorHAnsi" w:cstheme="majorHAnsi"/>
          <w:sz w:val="24"/>
          <w:szCs w:val="24"/>
        </w:rPr>
        <w:t xml:space="preserve"> do Umowy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D6647C9" w14:textId="1E43C4EB" w:rsidR="008D0047" w:rsidRPr="00F64FE3" w:rsidRDefault="008D0047" w:rsidP="004447B4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W przypadku zmiany lub dodania innych podwykonawców biorący</w:t>
      </w:r>
      <w:r w:rsidR="008B32EB" w:rsidRPr="00F64FE3">
        <w:rPr>
          <w:rFonts w:asciiTheme="majorHAnsi" w:hAnsiTheme="majorHAnsi" w:cstheme="majorHAnsi"/>
          <w:sz w:val="24"/>
          <w:szCs w:val="24"/>
        </w:rPr>
        <w:t>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udział w</w:t>
      </w:r>
      <w:r w:rsidR="009324D8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przetwarzaniu danych powierzonych przez Administratora Podmiot przetwarzający informuje o zamierzonych zmianach, dając Administratorowi możliwość wyrażenia sprzeciwu wobec takich zmian w terminie 5 dni roboczych od przekazania informacji o</w:t>
      </w:r>
      <w:r w:rsidR="009324D8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 xml:space="preserve">zamierzonych zmianach </w:t>
      </w:r>
      <w:r w:rsidR="008B32EB" w:rsidRPr="00F64FE3">
        <w:rPr>
          <w:rFonts w:asciiTheme="majorHAnsi" w:hAnsiTheme="majorHAnsi" w:cstheme="majorHAnsi"/>
          <w:i/>
          <w:iCs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iCs/>
          <w:sz w:val="24"/>
          <w:szCs w:val="24"/>
          <w:highlight w:val="lightGray"/>
        </w:rPr>
        <w:t>Administrator termin może określić dowolnie</w:t>
      </w:r>
      <w:r w:rsidR="008B32EB" w:rsidRPr="00F64FE3">
        <w:rPr>
          <w:rFonts w:asciiTheme="majorHAnsi" w:hAnsiTheme="majorHAnsi" w:cstheme="majorHAnsi"/>
          <w:i/>
          <w:iCs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21AED799" w14:textId="20317162" w:rsidR="00937329" w:rsidRPr="00F64FE3" w:rsidRDefault="00937329" w:rsidP="004447B4">
      <w:pPr>
        <w:pStyle w:val="Akapitzlist"/>
        <w:numPr>
          <w:ilvl w:val="0"/>
          <w:numId w:val="17"/>
        </w:numPr>
        <w:tabs>
          <w:tab w:val="left" w:pos="709"/>
        </w:tabs>
        <w:spacing w:after="120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Przekazanie powierzonych danych do państwa trzeciego może nastąpić jedynie na </w:t>
      </w:r>
      <w:r w:rsidR="00E9556C" w:rsidRPr="00F64FE3">
        <w:rPr>
          <w:rFonts w:asciiTheme="majorHAnsi" w:hAnsiTheme="majorHAnsi" w:cstheme="majorHAnsi"/>
          <w:sz w:val="24"/>
          <w:szCs w:val="24"/>
        </w:rPr>
        <w:t xml:space="preserve">udokumentowane </w:t>
      </w:r>
      <w:r w:rsidRPr="00F64FE3">
        <w:rPr>
          <w:rFonts w:asciiTheme="majorHAnsi" w:hAnsiTheme="majorHAnsi" w:cstheme="majorHAnsi"/>
          <w:sz w:val="24"/>
          <w:szCs w:val="24"/>
        </w:rPr>
        <w:t xml:space="preserve">polecenie Administratora </w:t>
      </w:r>
      <w:r w:rsidR="009C52D8" w:rsidRPr="00F64FE3">
        <w:rPr>
          <w:rFonts w:asciiTheme="majorHAnsi" w:hAnsiTheme="majorHAnsi" w:cstheme="majorHAnsi"/>
          <w:sz w:val="24"/>
          <w:szCs w:val="24"/>
        </w:rPr>
        <w:t>danych, chyba</w:t>
      </w:r>
      <w:r w:rsidRPr="00F64FE3">
        <w:rPr>
          <w:rFonts w:asciiTheme="majorHAnsi" w:hAnsiTheme="majorHAnsi" w:cstheme="majorHAnsi"/>
          <w:sz w:val="24"/>
          <w:szCs w:val="24"/>
        </w:rPr>
        <w:t xml:space="preserve"> że </w:t>
      </w:r>
      <w:r w:rsidR="004B7743" w:rsidRPr="00F64FE3">
        <w:rPr>
          <w:rFonts w:asciiTheme="majorHAnsi" w:hAnsiTheme="majorHAnsi" w:cstheme="majorHAnsi"/>
          <w:sz w:val="24"/>
          <w:szCs w:val="24"/>
        </w:rPr>
        <w:t xml:space="preserve">taki </w:t>
      </w:r>
      <w:r w:rsidRPr="00F64FE3">
        <w:rPr>
          <w:rFonts w:asciiTheme="majorHAnsi" w:hAnsiTheme="majorHAnsi" w:cstheme="majorHAnsi"/>
          <w:sz w:val="24"/>
          <w:szCs w:val="24"/>
        </w:rPr>
        <w:t xml:space="preserve">obowiązek nakłada na Podmiot przetwarzający prawo Unii </w:t>
      </w:r>
      <w:r w:rsidR="004B7743" w:rsidRPr="00F64FE3">
        <w:rPr>
          <w:rFonts w:asciiTheme="majorHAnsi" w:hAnsiTheme="majorHAnsi" w:cstheme="majorHAnsi"/>
          <w:sz w:val="24"/>
          <w:szCs w:val="24"/>
        </w:rPr>
        <w:t xml:space="preserve">Europejskiej </w:t>
      </w:r>
      <w:r w:rsidRPr="00F64FE3">
        <w:rPr>
          <w:rFonts w:asciiTheme="majorHAnsi" w:hAnsiTheme="majorHAnsi" w:cstheme="majorHAnsi"/>
          <w:sz w:val="24"/>
          <w:szCs w:val="24"/>
        </w:rPr>
        <w:t>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32414D9A" w14:textId="16354024" w:rsidR="00937329" w:rsidRPr="00F64FE3" w:rsidRDefault="00937329" w:rsidP="004447B4">
      <w:pPr>
        <w:pStyle w:val="Akapitzlist"/>
        <w:numPr>
          <w:ilvl w:val="0"/>
          <w:numId w:val="17"/>
        </w:numPr>
        <w:tabs>
          <w:tab w:val="left" w:pos="709"/>
        </w:tabs>
        <w:spacing w:after="120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ponosi pełną odpowiedzialność wobec Administratora za niewywiązanie się z</w:t>
      </w:r>
      <w:r w:rsidR="00D71A51" w:rsidRPr="00F64FE3">
        <w:rPr>
          <w:rFonts w:asciiTheme="majorHAnsi" w:hAnsiTheme="majorHAnsi" w:cstheme="majorHAnsi"/>
          <w:sz w:val="24"/>
          <w:szCs w:val="24"/>
        </w:rPr>
        <w:t xml:space="preserve"> obowiązków</w:t>
      </w:r>
      <w:r w:rsidRPr="00F64FE3">
        <w:rPr>
          <w:rFonts w:asciiTheme="majorHAnsi" w:hAnsiTheme="majorHAnsi" w:cstheme="majorHAnsi"/>
          <w:sz w:val="24"/>
          <w:szCs w:val="24"/>
        </w:rPr>
        <w:t xml:space="preserve"> spoczywających na podwykonawcy</w:t>
      </w:r>
      <w:r w:rsidR="00D71A51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556C" w:rsidRPr="00F64FE3">
        <w:rPr>
          <w:rFonts w:asciiTheme="majorHAnsi" w:hAnsiTheme="majorHAnsi" w:cstheme="majorHAnsi"/>
          <w:sz w:val="24"/>
          <w:szCs w:val="24"/>
        </w:rPr>
        <w:t>wynikających z</w:t>
      </w:r>
      <w:r w:rsidR="00A12427" w:rsidRPr="00F64FE3">
        <w:rPr>
          <w:rFonts w:asciiTheme="majorHAnsi" w:hAnsiTheme="majorHAnsi" w:cstheme="majorHAnsi"/>
          <w:sz w:val="24"/>
          <w:szCs w:val="24"/>
        </w:rPr>
        <w:t> </w:t>
      </w:r>
      <w:r w:rsidR="00E9556C" w:rsidRPr="00F64FE3">
        <w:rPr>
          <w:rFonts w:asciiTheme="majorHAnsi" w:hAnsiTheme="majorHAnsi" w:cstheme="majorHAnsi"/>
          <w:sz w:val="24"/>
          <w:szCs w:val="24"/>
        </w:rPr>
        <w:t>niniejszej Umowy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E4AEA89" w14:textId="3BF9D587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>7</w:t>
      </w:r>
    </w:p>
    <w:p w14:paraId="6B143839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Odpowiedzialność Podmiotu przetwarzającego</w:t>
      </w:r>
    </w:p>
    <w:p w14:paraId="01BDD43A" w14:textId="246A622F" w:rsidR="00937329" w:rsidRPr="00F64FE3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mowy, a w szczególności za udostępnienie </w:t>
      </w:r>
      <w:r w:rsidR="00EB0E8D" w:rsidRPr="00F64FE3">
        <w:rPr>
          <w:rFonts w:asciiTheme="majorHAnsi" w:hAnsiTheme="majorHAnsi" w:cstheme="majorHAnsi"/>
          <w:sz w:val="24"/>
          <w:szCs w:val="24"/>
        </w:rPr>
        <w:t xml:space="preserve">osobom nieupoważnionym </w:t>
      </w:r>
      <w:r w:rsidRPr="00F64FE3">
        <w:rPr>
          <w:rFonts w:asciiTheme="majorHAnsi" w:hAnsiTheme="majorHAnsi" w:cstheme="majorHAnsi"/>
          <w:sz w:val="24"/>
          <w:szCs w:val="24"/>
        </w:rPr>
        <w:t>powierzonych do przetwarzania danych osobowych.</w:t>
      </w:r>
    </w:p>
    <w:p w14:paraId="6A836FBD" w14:textId="38EB50A0" w:rsidR="00937329" w:rsidRPr="00F64FE3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mowie, o jakiejkolwiek decyzji administracyjnej lub </w:t>
      </w:r>
      <w:r w:rsidR="006D75A2" w:rsidRPr="00F64FE3">
        <w:rPr>
          <w:rFonts w:asciiTheme="majorHAnsi" w:hAnsiTheme="majorHAnsi" w:cstheme="majorHAnsi"/>
          <w:sz w:val="24"/>
          <w:szCs w:val="24"/>
        </w:rPr>
        <w:t xml:space="preserve">jakimkolwiek </w:t>
      </w:r>
      <w:r w:rsidRPr="00F64FE3">
        <w:rPr>
          <w:rFonts w:asciiTheme="majorHAnsi" w:hAnsiTheme="majorHAnsi" w:cstheme="majorHAnsi"/>
          <w:sz w:val="24"/>
          <w:szCs w:val="24"/>
        </w:rPr>
        <w:t>orzeczeniu dotyczący</w:t>
      </w:r>
      <w:r w:rsidR="00C1448D" w:rsidRPr="00F64FE3">
        <w:rPr>
          <w:rFonts w:asciiTheme="majorHAnsi" w:hAnsiTheme="majorHAnsi" w:cstheme="majorHAnsi"/>
          <w:sz w:val="24"/>
          <w:szCs w:val="24"/>
        </w:rPr>
        <w:t>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przetwarzania tych danych, skierowanych do Podmiotu przetwarzającego, a także o wszelkich planowanych, o ile są wiadome, lub realizowanych kontrolach i inspekcjach dotyczących przetwarzania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 xml:space="preserve">w Podmiocie przetwarzającym tych danych osobowych, w szczególności prowadzonych przez inspektorów upoważnionych przez </w:t>
      </w:r>
      <w:r w:rsidR="00E9556C" w:rsidRPr="00F64FE3">
        <w:rPr>
          <w:rFonts w:asciiTheme="majorHAnsi" w:hAnsiTheme="majorHAnsi" w:cstheme="majorHAnsi"/>
          <w:sz w:val="24"/>
          <w:szCs w:val="24"/>
        </w:rPr>
        <w:t>Prezesa Urzędu</w:t>
      </w:r>
      <w:r w:rsidRPr="00F64FE3">
        <w:rPr>
          <w:rFonts w:asciiTheme="majorHAnsi" w:hAnsiTheme="majorHAnsi" w:cstheme="majorHAnsi"/>
          <w:sz w:val="24"/>
          <w:szCs w:val="24"/>
        </w:rPr>
        <w:t xml:space="preserve"> Ochrony Danych Osobowych. Niniejszy ustęp dotyczy wyłącznie danych osobowych powierzonych przez Administratora danych.</w:t>
      </w:r>
    </w:p>
    <w:p w14:paraId="07B6A36D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4F62881E" w14:textId="3680D6A1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8</w:t>
      </w:r>
    </w:p>
    <w:p w14:paraId="120CCB4E" w14:textId="2A1B3039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 xml:space="preserve">Czas obowiązywania </w:t>
      </w:r>
      <w:r w:rsidR="00396299" w:rsidRPr="00F64FE3">
        <w:rPr>
          <w:rFonts w:ascii="Calibri Light" w:hAnsi="Calibri Light"/>
          <w:sz w:val="24"/>
          <w:szCs w:val="24"/>
        </w:rPr>
        <w:t>U</w:t>
      </w:r>
      <w:r w:rsidRPr="00F64FE3">
        <w:rPr>
          <w:rFonts w:ascii="Calibri Light" w:hAnsi="Calibri Light"/>
          <w:sz w:val="24"/>
          <w:szCs w:val="24"/>
        </w:rPr>
        <w:t>mowy</w:t>
      </w:r>
    </w:p>
    <w:p w14:paraId="0FE0321A" w14:textId="16435A6A" w:rsidR="00937329" w:rsidRPr="00F64FE3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Niniejsza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mowa obowiązuje od dnia jej zawarcia przez czas </w:t>
      </w:r>
      <w:r w:rsidRPr="00F64FE3">
        <w:rPr>
          <w:rFonts w:asciiTheme="majorHAnsi" w:hAnsiTheme="majorHAnsi" w:cstheme="majorHAnsi"/>
          <w:i/>
          <w:sz w:val="24"/>
          <w:szCs w:val="24"/>
        </w:rPr>
        <w:t>nieokreślony/określony od</w:t>
      </w:r>
      <w:r w:rsidR="009C52D8" w:rsidRPr="00F64FE3">
        <w:rPr>
          <w:rFonts w:asciiTheme="majorHAnsi" w:hAnsiTheme="majorHAnsi" w:cstheme="majorHAnsi"/>
          <w:i/>
          <w:sz w:val="24"/>
          <w:szCs w:val="24"/>
        </w:rPr>
        <w:t xml:space="preserve"> …</w:t>
      </w:r>
      <w:r w:rsidRPr="00F64FE3">
        <w:rPr>
          <w:rFonts w:asciiTheme="majorHAnsi" w:hAnsiTheme="majorHAnsi" w:cstheme="majorHAnsi"/>
          <w:i/>
          <w:sz w:val="24"/>
          <w:szCs w:val="24"/>
        </w:rPr>
        <w:t>. do</w:t>
      </w:r>
      <w:r w:rsidR="009C52D8" w:rsidRPr="00F64FE3">
        <w:rPr>
          <w:rFonts w:asciiTheme="majorHAnsi" w:hAnsiTheme="majorHAnsi" w:cstheme="majorHAnsi"/>
          <w:i/>
          <w:sz w:val="24"/>
          <w:szCs w:val="24"/>
        </w:rPr>
        <w:t xml:space="preserve"> …</w:t>
      </w:r>
      <w:r w:rsidRPr="00F64FE3">
        <w:rPr>
          <w:rFonts w:asciiTheme="majorHAnsi" w:hAnsiTheme="majorHAnsi" w:cstheme="majorHAnsi"/>
          <w:i/>
          <w:sz w:val="24"/>
          <w:szCs w:val="24"/>
        </w:rPr>
        <w:t xml:space="preserve">. </w:t>
      </w:r>
      <w:r w:rsidR="00EB0E8D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EB0E8D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wybrać</w:t>
      </w:r>
      <w:r w:rsidR="00EB0E8D" w:rsidRPr="00F64FE3">
        <w:rPr>
          <w:rFonts w:asciiTheme="majorHAnsi" w:hAnsiTheme="majorHAnsi" w:cstheme="majorHAnsi"/>
          <w:i/>
          <w:sz w:val="24"/>
          <w:szCs w:val="24"/>
        </w:rPr>
        <w:t>].</w:t>
      </w:r>
    </w:p>
    <w:p w14:paraId="26EEBCDB" w14:textId="30F04656" w:rsidR="00937329" w:rsidRPr="00F64FE3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Każda ze stron może wypowiedzieć niniejszą </w:t>
      </w:r>
      <w:r w:rsidR="003E5DD0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mowę z zachowaniem ……… okresu wypowiedzenia</w:t>
      </w:r>
      <w:r w:rsidR="00EB0E8D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EB0E8D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wskazać okres wypowiedzenia</w:t>
      </w:r>
      <w:r w:rsidR="00EB0E8D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2FCFD3E2" w14:textId="67F84C8E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9</w:t>
      </w:r>
    </w:p>
    <w:p w14:paraId="53005307" w14:textId="3B9DDAA6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 xml:space="preserve">Rozwiązanie </w:t>
      </w:r>
      <w:r w:rsidR="00396299" w:rsidRPr="00F64FE3">
        <w:rPr>
          <w:rFonts w:ascii="Calibri Light" w:hAnsi="Calibri Light"/>
          <w:sz w:val="24"/>
          <w:szCs w:val="24"/>
        </w:rPr>
        <w:t>U</w:t>
      </w:r>
      <w:r w:rsidRPr="00F64FE3">
        <w:rPr>
          <w:rFonts w:ascii="Calibri Light" w:hAnsi="Calibri Light"/>
          <w:sz w:val="24"/>
          <w:szCs w:val="24"/>
        </w:rPr>
        <w:t>mowy</w:t>
      </w:r>
    </w:p>
    <w:p w14:paraId="4E7E09C9" w14:textId="0E2011D1" w:rsidR="00937329" w:rsidRPr="00F64FE3" w:rsidRDefault="00937329" w:rsidP="00C32DA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może rozwiązać niniejszą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mowę ze skutkiem </w:t>
      </w:r>
      <w:r w:rsidR="009C52D8" w:rsidRPr="00F64FE3">
        <w:rPr>
          <w:rFonts w:asciiTheme="majorHAnsi" w:hAnsiTheme="majorHAnsi" w:cstheme="majorHAnsi"/>
          <w:sz w:val="24"/>
          <w:szCs w:val="24"/>
        </w:rPr>
        <w:t>natychmiastowym,</w:t>
      </w:r>
      <w:r w:rsidRPr="00F64FE3">
        <w:rPr>
          <w:rFonts w:asciiTheme="majorHAnsi" w:hAnsiTheme="majorHAnsi" w:cstheme="majorHAnsi"/>
          <w:sz w:val="24"/>
          <w:szCs w:val="24"/>
        </w:rPr>
        <w:t xml:space="preserve"> gdy Podmiot przetwarzający:</w:t>
      </w:r>
    </w:p>
    <w:p w14:paraId="544A407B" w14:textId="0CC72311" w:rsidR="00937329" w:rsidRPr="00F64FE3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pomimo zobowiązania go do usunięcia uchybień stwierdzonych podczas kontroli nie usunie ich w wyznaczonym terminie</w:t>
      </w:r>
      <w:r w:rsidR="00EB0E8D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3F988E11" w14:textId="4E990423" w:rsidR="00937329" w:rsidRPr="00F64FE3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przetwarza dane osobowe w sposób niezgodny z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mową</w:t>
      </w:r>
      <w:r w:rsidR="00EB0E8D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5A8F04C8" w14:textId="787AE997" w:rsidR="00937329" w:rsidRPr="00F64FE3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powierzył przetwarzanie danych osobowych innemu podmiotowi bez zgody Administratora danych</w:t>
      </w:r>
      <w:r w:rsidR="0039629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3BB747FF" w14:textId="1E604C81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10</w:t>
      </w:r>
    </w:p>
    <w:p w14:paraId="0151C53A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Zasady zachowania poufności</w:t>
      </w:r>
    </w:p>
    <w:p w14:paraId="3907EF67" w14:textId="5129E95C" w:rsidR="00937329" w:rsidRPr="00F64FE3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</w:t>
      </w:r>
      <w:r w:rsidR="000376D9" w:rsidRPr="00F64FE3">
        <w:rPr>
          <w:rFonts w:asciiTheme="majorHAnsi" w:hAnsiTheme="majorHAnsi" w:cstheme="majorHAnsi"/>
          <w:sz w:val="24"/>
          <w:szCs w:val="24"/>
        </w:rPr>
        <w:t>, a także</w:t>
      </w:r>
      <w:r w:rsidRPr="00F64FE3">
        <w:rPr>
          <w:rFonts w:asciiTheme="majorHAnsi" w:hAnsiTheme="majorHAnsi" w:cstheme="majorHAnsi"/>
          <w:sz w:val="24"/>
          <w:szCs w:val="24"/>
        </w:rPr>
        <w:t xml:space="preserve"> danych uzyskanych w</w:t>
      </w:r>
      <w:r w:rsidR="00C97FB4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jakikolwiek inny sposób, zamierzony czy przypadkowy</w:t>
      </w:r>
      <w:r w:rsidR="00C97FB4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formie ustnej, pisemnej lub elektronicznej („dane poufne”).</w:t>
      </w:r>
    </w:p>
    <w:p w14:paraId="1A42D43A" w14:textId="2FC38F70" w:rsidR="00937329" w:rsidRPr="00F64FE3" w:rsidRDefault="00937329" w:rsidP="001E6C86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oświadcza, że w związku z zobowiązaniem do zachowania w</w:t>
      </w:r>
      <w:r w:rsidR="00C97FB4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 xml:space="preserve">tajemnicy danych poufnych nie będą one wykorzystywane, ujawniane ani udostępniane bez pisemnej zgody Administratora danych w innym celu niż wykonanie Umowy, chyba że konieczność ujawnienia posiadanych informacji wynika </w:t>
      </w:r>
      <w:r w:rsidR="007B4FAD" w:rsidRPr="00F64FE3">
        <w:rPr>
          <w:rFonts w:asciiTheme="majorHAnsi" w:hAnsiTheme="majorHAnsi" w:cstheme="majorHAnsi"/>
          <w:sz w:val="24"/>
          <w:szCs w:val="24"/>
        </w:rPr>
        <w:t>z</w:t>
      </w:r>
      <w:r w:rsidR="00C97FB4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obowiązujących przepisów prawa lub Umowy.</w:t>
      </w:r>
    </w:p>
    <w:p w14:paraId="10D482ED" w14:textId="04A84446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1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>1</w:t>
      </w:r>
    </w:p>
    <w:p w14:paraId="43AF7283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Postanowienia końcowe</w:t>
      </w:r>
    </w:p>
    <w:p w14:paraId="3CC8D475" w14:textId="77777777" w:rsidR="00937329" w:rsidRPr="00F64FE3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Umowa została sporządzona w dwóch jednobrzmiących egzemplarzach dla każdej ze stron.</w:t>
      </w:r>
    </w:p>
    <w:p w14:paraId="7F8B6BF6" w14:textId="77777777" w:rsidR="00937329" w:rsidRPr="00F64FE3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W sprawach nieuregulowanych zastosowanie będą miały przepisy Kodeksu cywilnego oraz Rozporządzenia.</w:t>
      </w:r>
    </w:p>
    <w:p w14:paraId="471FE5D8" w14:textId="71B36B82" w:rsidR="00937329" w:rsidRPr="00F64FE3" w:rsidRDefault="00937329" w:rsidP="00F64FE3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Sądem właściwym dla rozpatrzenia sporów wynikających z niniejszej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 będzie sąd właściwy Administratora danych </w:t>
      </w:r>
      <w:r w:rsidR="00C97FB4" w:rsidRPr="00F64FE3">
        <w:rPr>
          <w:rFonts w:asciiTheme="majorHAnsi" w:hAnsiTheme="majorHAnsi" w:cstheme="majorHAnsi"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lub Podmiotu przetwarzającego w zależności od postanowień stron</w:t>
      </w:r>
      <w:r w:rsidR="00C97FB4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2DC15A66" w14:textId="7A87218F" w:rsidR="00937329" w:rsidRPr="00F64FE3" w:rsidRDefault="0058154E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</w:t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="00937329" w:rsidRPr="00F64FE3">
        <w:rPr>
          <w:rFonts w:asciiTheme="majorHAnsi" w:hAnsiTheme="majorHAnsi" w:cstheme="majorHAnsi"/>
          <w:sz w:val="24"/>
          <w:szCs w:val="24"/>
        </w:rPr>
        <w:t>____________________</w:t>
      </w:r>
    </w:p>
    <w:p w14:paraId="6DB5C71B" w14:textId="2D1F6C80" w:rsidR="00937329" w:rsidRPr="00F64FE3" w:rsidRDefault="00937329" w:rsidP="007B4FAD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Administrator danych</w:t>
      </w:r>
      <w:r w:rsidR="00526409" w:rsidRPr="00F64FE3">
        <w:rPr>
          <w:rFonts w:asciiTheme="majorHAnsi" w:hAnsiTheme="majorHAnsi" w:cstheme="majorHAnsi"/>
          <w:sz w:val="24"/>
          <w:szCs w:val="24"/>
        </w:rPr>
        <w:tab/>
      </w:r>
      <w:r w:rsidR="00526409"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  <w:t>Podmiot przetwarzający</w:t>
      </w:r>
    </w:p>
    <w:p w14:paraId="71A43EA8" w14:textId="519CCF63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C28640F" w14:textId="4BDFDF53" w:rsidR="008D0047" w:rsidRPr="00F64FE3" w:rsidRDefault="008D0047" w:rsidP="00F64FE3">
      <w:pPr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Załączniki:</w:t>
      </w:r>
    </w:p>
    <w:p w14:paraId="21815DA0" w14:textId="7C86CB23" w:rsidR="004447B4" w:rsidRPr="00F64FE3" w:rsidRDefault="004447B4" w:rsidP="004447B4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b/>
          <w:bCs/>
          <w:sz w:val="24"/>
          <w:szCs w:val="24"/>
        </w:rPr>
        <w:t>załącznik nr 1</w:t>
      </w:r>
      <w:r w:rsidRPr="00F64FE3">
        <w:rPr>
          <w:rFonts w:asciiTheme="majorHAnsi" w:hAnsiTheme="majorHAnsi" w:cstheme="majorHAnsi"/>
          <w:sz w:val="24"/>
          <w:szCs w:val="24"/>
        </w:rPr>
        <w:t xml:space="preserve"> – Wykaz środków technicznych i organizacyjnych</w:t>
      </w:r>
      <w:r w:rsidR="00DB1C33" w:rsidRPr="00F64FE3">
        <w:rPr>
          <w:rFonts w:asciiTheme="majorHAnsi" w:hAnsiTheme="majorHAnsi" w:cstheme="majorHAnsi"/>
          <w:sz w:val="24"/>
          <w:szCs w:val="24"/>
        </w:rPr>
        <w:t xml:space="preserve"> stosowanych przez Podmiot przetwarzający</w:t>
      </w:r>
      <w:r w:rsidR="00526409" w:rsidRPr="00F64FE3">
        <w:rPr>
          <w:rFonts w:asciiTheme="majorHAnsi" w:hAnsiTheme="majorHAnsi" w:cstheme="majorHAnsi"/>
          <w:sz w:val="24"/>
          <w:szCs w:val="24"/>
        </w:rPr>
        <w:t>;</w:t>
      </w:r>
    </w:p>
    <w:p w14:paraId="3D90DC06" w14:textId="77777777" w:rsidR="00526409" w:rsidRPr="00F64FE3" w:rsidRDefault="008D0047" w:rsidP="008D0047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4447B4" w:rsidRPr="00F64FE3">
        <w:rPr>
          <w:rFonts w:asciiTheme="majorHAnsi" w:hAnsiTheme="majorHAnsi" w:cstheme="majorHAnsi"/>
          <w:b/>
          <w:sz w:val="24"/>
          <w:szCs w:val="24"/>
        </w:rPr>
        <w:t>2</w:t>
      </w:r>
      <w:r w:rsidRPr="00F64FE3">
        <w:rPr>
          <w:rFonts w:asciiTheme="majorHAnsi" w:hAnsiTheme="majorHAnsi" w:cstheme="majorHAnsi"/>
          <w:sz w:val="24"/>
          <w:szCs w:val="24"/>
        </w:rPr>
        <w:t xml:space="preserve"> – Wykaz podwykonawców Podmiotu przetwarzającego (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podprocesorów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>)</w:t>
      </w:r>
      <w:r w:rsidR="0052640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961045A" w14:textId="29924697" w:rsidR="008D0047" w:rsidRPr="00F64FE3" w:rsidRDefault="00526409" w:rsidP="001E6C86">
      <w:pPr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br w:type="page"/>
      </w:r>
    </w:p>
    <w:p w14:paraId="36676263" w14:textId="1657CDBF" w:rsidR="004447B4" w:rsidRPr="00F64FE3" w:rsidRDefault="004447B4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lastRenderedPageBreak/>
        <w:t>Załącznik nr 1</w:t>
      </w:r>
    </w:p>
    <w:p w14:paraId="5A84438E" w14:textId="2F908F46" w:rsidR="00DB1C33" w:rsidRPr="00F64FE3" w:rsidRDefault="00DB1C33" w:rsidP="008B73E0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F64FE3">
        <w:rPr>
          <w:rFonts w:asciiTheme="majorHAnsi" w:hAnsiTheme="majorHAnsi" w:cstheme="majorHAnsi"/>
          <w:b/>
          <w:bCs/>
        </w:rPr>
        <w:t>Wykaz środków organizacyjnych i technicznych stosowanych przez Podmiot przetwarzający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AA602C" w:rsidRPr="00F64FE3" w14:paraId="5D9606F1" w14:textId="77777777" w:rsidTr="008B73E0">
        <w:trPr>
          <w:trHeight w:val="630"/>
        </w:trPr>
        <w:tc>
          <w:tcPr>
            <w:tcW w:w="4673" w:type="dxa"/>
            <w:shd w:val="clear" w:color="auto" w:fill="9CC2E5" w:themeFill="accent1" w:themeFillTint="99"/>
            <w:vAlign w:val="center"/>
          </w:tcPr>
          <w:p w14:paraId="0FCF2173" w14:textId="67096E7E" w:rsidR="00AA602C" w:rsidRPr="00F64FE3" w:rsidRDefault="00AA602C" w:rsidP="008B73E0">
            <w:pPr>
              <w:suppressAutoHyphens/>
              <w:spacing w:before="24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PYTANIE</w:t>
            </w:r>
          </w:p>
        </w:tc>
        <w:tc>
          <w:tcPr>
            <w:tcW w:w="4389" w:type="dxa"/>
            <w:shd w:val="clear" w:color="auto" w:fill="9CC2E5" w:themeFill="accent1" w:themeFillTint="99"/>
            <w:vAlign w:val="center"/>
          </w:tcPr>
          <w:p w14:paraId="18430150" w14:textId="4199F9FA" w:rsidR="00AA602C" w:rsidRPr="00F64FE3" w:rsidRDefault="00AA602C" w:rsidP="008B73E0">
            <w:pPr>
              <w:suppressAutoHyphens/>
              <w:spacing w:before="24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ODPOWIEDŹ</w:t>
            </w:r>
          </w:p>
        </w:tc>
      </w:tr>
      <w:tr w:rsidR="00B13976" w:rsidRPr="00F64FE3" w14:paraId="647F5CAF" w14:textId="77777777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4C25FA09" w14:textId="4CCC5EA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1" w:name="RANGE!B7"/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podmiot przetwarzający posiada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opracowaną i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zatwierdzoną politykę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ochrony danych osobowych?</w:t>
            </w:r>
            <w:bookmarkEnd w:id="1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67F60735" w14:textId="77777777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7FF03BE9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05139D04" w14:textId="575886B5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podmiot przetwarzający jest w stanie wykazać przestrzeganie danych osobowych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m.in. przez przedstawienie obowiązujących </w:t>
            </w:r>
            <w:r w:rsidR="008B73E0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jego organizacji procedur i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dokumentacji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C7B4418" w14:textId="77777777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1BD2DE0E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3E3748C3" w14:textId="6900146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podmiot przetwarzający zapewnia, 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że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nowo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zatrudniony pracownik przed podjęciem czynności związanych z przetwarzaniem danych osobowych zosta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nie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odpowiednio przeszkolony w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tym zakresie i zapoznany z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obowiązującymi przepisami prawa?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69EF491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2A0BF99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039D8081" w14:textId="7A34BD9E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podmiot przetwarzający dba o bieżące doskonalenie wiedzy swoich pracowników 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 xml:space="preserve">dzięki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cykliczn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ym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szkoleni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om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oraz inn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ym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działani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om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mając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ym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na celu uświadamianie pracowników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zakresie zagadnień dotyczących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C5777E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E6D60FD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7BE33E20" w14:textId="545B5DDE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pracownicy podmiotu przetwarzającego, którzy uczestniczą w operacjach przetwarzania danych osobowych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zostali zobowiązani do zachowania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ich w tajemnicy?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7D340E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07949797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252EB4E9" w14:textId="5464069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2" w:name="RANGE!B12"/>
            <w:r w:rsidRPr="00F64FE3">
              <w:rPr>
                <w:rFonts w:asciiTheme="majorHAnsi" w:eastAsia="Calibri" w:hAnsiTheme="majorHAnsi" w:cstheme="majorHAnsi"/>
                <w:color w:val="00000A"/>
              </w:rPr>
              <w:t>Czy podmiot przetwarzający stosuje zatwierdzony kodeks postępowania, o którym mowa w art. 40 R</w:t>
            </w:r>
            <w:r w:rsidR="00526409" w:rsidRPr="00F64FE3">
              <w:rPr>
                <w:rFonts w:asciiTheme="majorHAnsi" w:eastAsia="Calibri" w:hAnsiTheme="majorHAnsi" w:cstheme="majorHAnsi"/>
                <w:color w:val="00000A"/>
              </w:rPr>
              <w:t>ozporządzenia,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lub zatwierdzony mechanizm certyfikacji, o którym mowa w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art. 42 R</w:t>
            </w:r>
            <w:r w:rsidR="00526409" w:rsidRPr="00F64FE3">
              <w:rPr>
                <w:rFonts w:asciiTheme="majorHAnsi" w:eastAsia="Calibri" w:hAnsiTheme="majorHAnsi" w:cstheme="majorHAnsi"/>
                <w:color w:val="00000A"/>
              </w:rPr>
              <w:t>ozporządzenia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?</w:t>
            </w:r>
            <w:bookmarkEnd w:id="2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BDF10C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C46754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6A882CC8" w14:textId="72A8974F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3" w:name="RANGE!B13"/>
            <w:r w:rsidRPr="00F64FE3">
              <w:rPr>
                <w:rFonts w:asciiTheme="majorHAnsi" w:eastAsia="Calibri" w:hAnsiTheme="majorHAnsi" w:cstheme="majorHAnsi"/>
                <w:color w:val="00000A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3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52AE5F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081ED497" w14:textId="77777777" w:rsidR="008B73E0" w:rsidRPr="00F64FE3" w:rsidRDefault="008B73E0">
      <w:pPr>
        <w:rPr>
          <w:rFonts w:asciiTheme="majorHAnsi" w:hAnsiTheme="majorHAnsi" w:cstheme="majorHAnsi"/>
        </w:rPr>
      </w:pPr>
      <w:bookmarkStart w:id="4" w:name="RANGE!B14"/>
      <w:r w:rsidRPr="00F64FE3">
        <w:rPr>
          <w:rFonts w:asciiTheme="majorHAnsi" w:hAnsiTheme="majorHAnsi" w:cs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B13976" w:rsidRPr="00F64FE3" w14:paraId="23634FE1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5EBCE95D" w14:textId="51EF9337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lastRenderedPageBreak/>
              <w:t>Czy podmiot przetwarzający korzysta z usług tylko takich podmiotów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zewnętrznych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/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podwykonawców, którzy zostali wcześniej przez niego sprawdzeni pod kątem zapewnienia odpowiedniego poziomu ochrony danych osobowych?</w:t>
            </w:r>
            <w:bookmarkEnd w:id="4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10518B8D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8D6BBC1" w14:textId="77777777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33FC324C" w14:textId="270184A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zastosowa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ł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środki kontroli dostępu fizycznego do budynku/budynków tylko dla autoryzowanego personelu?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6D2252F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DAAC6BD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40EDC117" w14:textId="6EEF937F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zapewni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ł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fizyczne oddzielenie środków przetwarzania informacji zarządzanych przez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jego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organizację od tych,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które należą do innych organizacji?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C15715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B246BC8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7B972549" w14:textId="77FA6C4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dostęp do pomieszczeń pozostających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07E5F8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11A2A7A" w14:textId="77777777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7F479D1C" w14:textId="316FCCF8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każdy pracownik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otrzymuje imienny identyfikator do systemów informatycznych?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96349FB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44A15F32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13DC73BF" w14:textId="4CBD889C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systemy informatyczne zapewniają wymuszanie na użytkownikach okresow</w:t>
            </w:r>
            <w:r w:rsidR="006B33D2" w:rsidRPr="00F64FE3">
              <w:rPr>
                <w:rFonts w:asciiTheme="majorHAnsi" w:eastAsia="Calibri" w:hAnsiTheme="majorHAnsi" w:cstheme="majorHAnsi"/>
                <w:color w:val="00000A"/>
              </w:rPr>
              <w:t>ych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zmian haseł oraz zmian w razie zaistniałej potrzeby?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B512FB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087FEDE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7DCDCC77" w14:textId="5D1853B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pracownicy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zostali zobowiązani do zabezpieczania nieużywanych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danym momencie systemów przez blokadę ekranu lub w inny równoważny sposób?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B29E01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FF97CD3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2C498349" w14:textId="0950FD7C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pracownicy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zostali zobowiązani do niezwłocznego odbierania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z drukarek wydruków </w:t>
            </w:r>
            <w:r w:rsidR="00DB1C33" w:rsidRPr="00F64FE3">
              <w:rPr>
                <w:rFonts w:asciiTheme="majorHAnsi" w:eastAsia="Calibri" w:hAnsiTheme="majorHAnsi" w:cstheme="majorHAnsi"/>
                <w:color w:val="00000A"/>
              </w:rPr>
              <w:t>zawierających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dane osobowe lub inne poufne informacje? Czy wskazana zasada jest przestrzegana przez pracowników?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1B3E4C15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67EE204" w14:textId="77777777" w:rsidTr="008B73E0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1367128" w14:textId="03193BA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w organizacji </w:t>
            </w:r>
            <w:r w:rsidR="004C3E89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jest stosowana polityka czystego biurka?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0A008D1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1BBE5884" w14:textId="77777777" w:rsidR="00F64FE3" w:rsidRPr="00F64FE3" w:rsidRDefault="00F64FE3">
      <w:pPr>
        <w:rPr>
          <w:rFonts w:asciiTheme="majorHAnsi" w:hAnsiTheme="majorHAnsi" w:cstheme="majorHAnsi"/>
        </w:rPr>
      </w:pPr>
      <w:r w:rsidRPr="00F64FE3">
        <w:rPr>
          <w:rFonts w:asciiTheme="majorHAnsi" w:hAnsiTheme="majorHAnsi" w:cs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B13976" w:rsidRPr="00F64FE3" w14:paraId="7C6EF3F0" w14:textId="77777777" w:rsidTr="00F64FE3">
        <w:trPr>
          <w:trHeight w:val="1914"/>
        </w:trPr>
        <w:tc>
          <w:tcPr>
            <w:tcW w:w="4815" w:type="dxa"/>
            <w:shd w:val="clear" w:color="auto" w:fill="auto"/>
            <w:vAlign w:val="center"/>
            <w:hideMark/>
          </w:tcPr>
          <w:p w14:paraId="1CB16DC0" w14:textId="1648345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lastRenderedPageBreak/>
              <w:t>Czy dane osobowe gromadzone w formie papierowej</w:t>
            </w:r>
            <w:r w:rsidR="00FB636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są przechowywane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, po godzinach pracy organizacji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 podmiotu przetwarzającego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,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zamykanych szafach/szafkach/szufladach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bez możliwości dostępu do nich osób nieupoważnionych?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DCC29DD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79ABE06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47912EE1" w14:textId="736FC61B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zapewni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ł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oprogramowanie antywirusowe na wszystkich stacjach?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7C04EC6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09EC0DF4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2678B995" w14:textId="220FF4C5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oprogramowanie </w:t>
            </w:r>
            <w:r w:rsidR="002E7915" w:rsidRPr="00F64FE3">
              <w:rPr>
                <w:rFonts w:asciiTheme="majorHAnsi" w:eastAsia="Calibri" w:hAnsiTheme="majorHAnsi" w:cstheme="majorHAnsi"/>
                <w:color w:val="00000A"/>
              </w:rPr>
              <w:t xml:space="preserve">ma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licencję i jest na bieżąco aktualizowane?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07454F6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866CD5A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3FE0000A" w14:textId="592DDFE3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stosuje szyfrowanie dysków komputerów przenośnych?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F6E6008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68AACE5F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3AE0C33F" w14:textId="37B0F15B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urządzenia mobilne </w:t>
            </w:r>
            <w:r w:rsidR="002E7915" w:rsidRPr="00F64FE3">
              <w:rPr>
                <w:rFonts w:asciiTheme="majorHAnsi" w:eastAsia="Calibri" w:hAnsiTheme="majorHAnsi" w:cstheme="majorHAnsi"/>
                <w:color w:val="00000A"/>
              </w:rPr>
              <w:t>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ają skonfigurowaną kontrolę dostępu?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BAF21A6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6E7FD641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7BBBF005" w14:textId="0D7529B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stosuje techniki kryptograficzne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 wobec urządzeń mobilnych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3F3E407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83C44B5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394B633D" w14:textId="62CD9AA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na urządzeniach mobilnych zainstalowano oprogramowani</w:t>
            </w:r>
            <w:r w:rsidR="006D154D" w:rsidRPr="00F64FE3">
              <w:rPr>
                <w:rFonts w:asciiTheme="majorHAnsi" w:eastAsia="Calibri" w:hAnsiTheme="majorHAnsi" w:cstheme="majorHAnsi"/>
                <w:color w:val="00000A"/>
              </w:rPr>
              <w:t>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antywirusowe?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C2AFD18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3D42F8C" w14:textId="77777777" w:rsidTr="00F64F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14:paraId="7B249610" w14:textId="6B0C45AB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zapewniono zdolności do szybkiego przywrócenia dostępności danych osobowych i</w:t>
            </w:r>
            <w:r w:rsidR="000D276D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dostępu do nich w razie incydentu fizycznego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lub technicznego?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459DDA8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5AE3A1B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0E30FFE7" w14:textId="499FBBA6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Jaki przyjęto zakres oraz </w:t>
            </w:r>
            <w:r w:rsidR="000D276D" w:rsidRPr="00F64FE3">
              <w:rPr>
                <w:rFonts w:asciiTheme="majorHAnsi" w:eastAsia="Calibri" w:hAnsiTheme="majorHAnsi" w:cstheme="majorHAnsi"/>
                <w:color w:val="00000A"/>
              </w:rPr>
              <w:t xml:space="preserve">jaką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częstotliwość tworzenia kopii zapasowych?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8D605E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27A5480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57F7CB97" w14:textId="77777777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Gdzie są przechowywane kopie zapasowe?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84A3905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5BC74B3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1A088A9E" w14:textId="02012CA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posiada procedury odtwarzania systemu po awarii oraz ich testowania?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4BA9A4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747C2B3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79D5BCA2" w14:textId="493C8FFF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wdraża nowe rozwiązania zgodnie z zasadą </w:t>
            </w:r>
            <w:proofErr w:type="spellStart"/>
            <w:r w:rsidRPr="00F64FE3">
              <w:rPr>
                <w:rFonts w:asciiTheme="majorHAnsi" w:eastAsia="Calibri" w:hAnsiTheme="majorHAnsi" w:cstheme="majorHAnsi"/>
                <w:color w:val="00000A"/>
              </w:rPr>
              <w:t>privacy</w:t>
            </w:r>
            <w:proofErr w:type="spellEnd"/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by design?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7B2893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26BAC9CA" w14:textId="77777777" w:rsidTr="00F64FE3">
        <w:trPr>
          <w:trHeight w:val="555"/>
        </w:trPr>
        <w:tc>
          <w:tcPr>
            <w:tcW w:w="4815" w:type="dxa"/>
            <w:shd w:val="clear" w:color="auto" w:fill="auto"/>
            <w:vAlign w:val="center"/>
            <w:hideMark/>
          </w:tcPr>
          <w:p w14:paraId="57052930" w14:textId="6F3B071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działa zgodnie z zasadą </w:t>
            </w:r>
            <w:proofErr w:type="spellStart"/>
            <w:r w:rsidRPr="00F64FE3">
              <w:rPr>
                <w:rFonts w:asciiTheme="majorHAnsi" w:eastAsia="Calibri" w:hAnsiTheme="majorHAnsi" w:cstheme="majorHAnsi"/>
                <w:color w:val="00000A"/>
              </w:rPr>
              <w:t>privacy</w:t>
            </w:r>
            <w:proofErr w:type="spellEnd"/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by </w:t>
            </w:r>
            <w:proofErr w:type="spellStart"/>
            <w:r w:rsidRPr="00F64FE3">
              <w:rPr>
                <w:rFonts w:asciiTheme="majorHAnsi" w:eastAsia="Calibri" w:hAnsiTheme="majorHAnsi" w:cstheme="majorHAnsi"/>
                <w:color w:val="00000A"/>
              </w:rPr>
              <w:t>default</w:t>
            </w:r>
            <w:proofErr w:type="spellEnd"/>
            <w:r w:rsidRPr="00F64FE3">
              <w:rPr>
                <w:rFonts w:asciiTheme="majorHAnsi" w:eastAsia="Calibri" w:hAnsiTheme="majorHAnsi" w:cstheme="majorHAnsi"/>
                <w:color w:val="00000A"/>
              </w:rPr>
              <w:t>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C0A004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42F212A1" w14:textId="77777777" w:rsidTr="00F64FE3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14:paraId="66DC2438" w14:textId="468B7065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prowadzi ocenę skutków dla ochrony danych?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6667061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8159C6" w14:textId="77777777" w:rsidTr="00F64FE3">
        <w:trPr>
          <w:trHeight w:val="213"/>
        </w:trPr>
        <w:tc>
          <w:tcPr>
            <w:tcW w:w="4815" w:type="dxa"/>
            <w:shd w:val="clear" w:color="auto" w:fill="auto"/>
            <w:vAlign w:val="center"/>
            <w:hideMark/>
          </w:tcPr>
          <w:p w14:paraId="5BC178B6" w14:textId="7E71CB0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gwarantuje realizację praw osób, których dane dotyczą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tj.</w:t>
            </w:r>
            <w:r w:rsidR="00A34F8C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m.in. prawo do przenoszenia danych, prawo do </w:t>
            </w:r>
            <w:r w:rsidR="00DB1C33" w:rsidRPr="00F64FE3">
              <w:rPr>
                <w:rFonts w:asciiTheme="majorHAnsi" w:eastAsia="Calibri" w:hAnsiTheme="majorHAnsi" w:cstheme="majorHAnsi"/>
                <w:color w:val="00000A"/>
              </w:rPr>
              <w:t>ograniczenia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przetwarzania, prawo do bycia zapomnianym?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840D03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175D13C7" w14:textId="21CE6CA4" w:rsidR="008B73E0" w:rsidRPr="00F64FE3" w:rsidRDefault="008B73E0">
      <w:pPr>
        <w:rPr>
          <w:rFonts w:asciiTheme="majorHAnsi" w:hAnsiTheme="majorHAnsi" w:cstheme="majorHAnsi"/>
          <w:color w:val="244061"/>
          <w:sz w:val="40"/>
          <w:szCs w:val="40"/>
        </w:rPr>
      </w:pPr>
    </w:p>
    <w:p w14:paraId="380E32AC" w14:textId="298967BA" w:rsidR="00526409" w:rsidRPr="00F64FE3" w:rsidRDefault="00DB1C33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 nr 2</w:t>
      </w:r>
    </w:p>
    <w:p w14:paraId="66C10480" w14:textId="0DA23139" w:rsidR="00DB1C33" w:rsidRPr="00F64FE3" w:rsidRDefault="00DB1C33" w:rsidP="008B73E0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F64FE3">
        <w:rPr>
          <w:rFonts w:asciiTheme="majorHAnsi" w:hAnsiTheme="majorHAnsi" w:cstheme="majorHAnsi"/>
          <w:b/>
          <w:bCs/>
        </w:rPr>
        <w:t>Wykaz podwykonawców</w:t>
      </w:r>
      <w:r w:rsidR="0090660F" w:rsidRPr="00F64FE3">
        <w:rPr>
          <w:rFonts w:asciiTheme="majorHAnsi" w:hAnsiTheme="majorHAnsi" w:cstheme="majorHAnsi"/>
          <w:b/>
          <w:bCs/>
        </w:rPr>
        <w:t xml:space="preserve"> Podmiotu przetwarzającego (</w:t>
      </w:r>
      <w:proofErr w:type="spellStart"/>
      <w:r w:rsidR="0090660F" w:rsidRPr="00F64FE3">
        <w:rPr>
          <w:rFonts w:asciiTheme="majorHAnsi" w:hAnsiTheme="majorHAnsi" w:cstheme="majorHAnsi"/>
          <w:b/>
          <w:bCs/>
        </w:rPr>
        <w:t>podprocesorów</w:t>
      </w:r>
      <w:proofErr w:type="spellEnd"/>
      <w:r w:rsidR="0090660F" w:rsidRPr="00F64FE3">
        <w:rPr>
          <w:rFonts w:asciiTheme="majorHAnsi" w:hAnsiTheme="majorHAnsi" w:cstheme="majorHAnsi"/>
          <w:b/>
          <w:bCs/>
        </w:rPr>
        <w:t>)</w:t>
      </w:r>
    </w:p>
    <w:p w14:paraId="22470EEE" w14:textId="7FAFB64E" w:rsidR="008B73E0" w:rsidRPr="00F64FE3" w:rsidRDefault="008B73E0" w:rsidP="008B73E0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</w:p>
    <w:p w14:paraId="15D690B9" w14:textId="77777777" w:rsidR="00DB1C33" w:rsidRPr="00F64FE3" w:rsidRDefault="00DB1C33" w:rsidP="00DB1C33">
      <w:pPr>
        <w:spacing w:line="276" w:lineRule="auto"/>
        <w:outlineLvl w:val="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Przy wykonaniu Umowy Procesor korzysta z usług następujących 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podprocesorów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1C33" w:rsidRPr="00F64FE3" w14:paraId="654BD873" w14:textId="77777777" w:rsidTr="00F64FE3">
        <w:tc>
          <w:tcPr>
            <w:tcW w:w="4530" w:type="dxa"/>
            <w:shd w:val="clear" w:color="auto" w:fill="9CC2E5" w:themeFill="accent1" w:themeFillTint="99"/>
          </w:tcPr>
          <w:p w14:paraId="637AC419" w14:textId="77777777" w:rsidR="00DB1C33" w:rsidRPr="00F64FE3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PODPROCESOR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77C1EA71" w14:textId="77777777" w:rsidR="00DB1C33" w:rsidRPr="00F64FE3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ADRES SIEDZIBY</w:t>
            </w:r>
          </w:p>
        </w:tc>
      </w:tr>
      <w:tr w:rsidR="00DB1C33" w:rsidRPr="00F64FE3" w14:paraId="460B06C1" w14:textId="77777777" w:rsidTr="00F90BFB">
        <w:tc>
          <w:tcPr>
            <w:tcW w:w="4530" w:type="dxa"/>
          </w:tcPr>
          <w:p w14:paraId="29BBA71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F060C1A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4332F478" w14:textId="77777777" w:rsidTr="00F90BFB">
        <w:tc>
          <w:tcPr>
            <w:tcW w:w="4530" w:type="dxa"/>
          </w:tcPr>
          <w:p w14:paraId="300EF4A1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48CB8826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25CB580E" w14:textId="77777777" w:rsidTr="00F90BFB">
        <w:tc>
          <w:tcPr>
            <w:tcW w:w="4530" w:type="dxa"/>
          </w:tcPr>
          <w:p w14:paraId="14D97132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74D8373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6AA68EF2" w14:textId="77777777" w:rsidTr="00F90BFB">
        <w:tc>
          <w:tcPr>
            <w:tcW w:w="4530" w:type="dxa"/>
          </w:tcPr>
          <w:p w14:paraId="04FDDC8B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02709A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FF1D941" w14:textId="3D60C870" w:rsidR="008D0047" w:rsidRPr="00F64FE3" w:rsidRDefault="008D0047" w:rsidP="00B36DD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8D0047" w:rsidRPr="00F64FE3" w:rsidSect="008B73E0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90BC" w14:textId="77777777" w:rsidR="00062FE1" w:rsidRDefault="00062FE1" w:rsidP="000A1B9E">
      <w:pPr>
        <w:spacing w:after="0" w:line="240" w:lineRule="auto"/>
      </w:pPr>
      <w:r>
        <w:separator/>
      </w:r>
    </w:p>
  </w:endnote>
  <w:endnote w:type="continuationSeparator" w:id="0">
    <w:p w14:paraId="1C9E895D" w14:textId="77777777" w:rsidR="00062FE1" w:rsidRDefault="00062FE1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8B73E0" w:rsidRPr="00872F0E" w14:paraId="4C0E2EC4" w14:textId="77777777" w:rsidTr="008969AE">
      <w:trPr>
        <w:trHeight w:val="284"/>
      </w:trPr>
      <w:tc>
        <w:tcPr>
          <w:tcW w:w="8448" w:type="dxa"/>
          <w:shd w:val="clear" w:color="auto" w:fill="auto"/>
        </w:tcPr>
        <w:p w14:paraId="36FA6345" w14:textId="06114A97" w:rsidR="008B73E0" w:rsidRPr="005576C7" w:rsidRDefault="008B73E0" w:rsidP="00103F3B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4E79" w:themeColor="accent1" w:themeShade="80"/>
              <w:sz w:val="20"/>
              <w:szCs w:val="20"/>
              <w:lang w:eastAsia="pl-PL"/>
            </w:rPr>
            <w:t xml:space="preserve">                                                                              </w:t>
          </w:r>
        </w:p>
      </w:tc>
      <w:tc>
        <w:tcPr>
          <w:tcW w:w="1863" w:type="dxa"/>
        </w:tcPr>
        <w:p w14:paraId="3EBF0EBB" w14:textId="77777777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  <w:tc>
        <w:tcPr>
          <w:tcW w:w="1863" w:type="dxa"/>
          <w:shd w:val="clear" w:color="auto" w:fill="auto"/>
        </w:tcPr>
        <w:p w14:paraId="42A4EC68" w14:textId="77777777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C11329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 w:rsidR="00C11329">
            <w:rPr>
              <w:rFonts w:ascii="Calibri Light" w:eastAsia="Times New Roman" w:hAnsi="Calibri Light"/>
              <w:bCs/>
              <w:noProof/>
              <w:color w:val="808080"/>
              <w:sz w:val="20"/>
              <w:szCs w:val="20"/>
              <w:lang w:eastAsia="pl-PL"/>
            </w:rPr>
            <w:t>11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14:paraId="5F393F13" w14:textId="77777777" w:rsidR="008B73E0" w:rsidRDefault="008B73E0" w:rsidP="008B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63B40" w14:textId="77777777" w:rsidR="00062FE1" w:rsidRDefault="00062FE1" w:rsidP="000A1B9E">
      <w:pPr>
        <w:spacing w:after="0" w:line="240" w:lineRule="auto"/>
      </w:pPr>
      <w:r>
        <w:separator/>
      </w:r>
    </w:p>
  </w:footnote>
  <w:footnote w:type="continuationSeparator" w:id="0">
    <w:p w14:paraId="19964EF7" w14:textId="77777777" w:rsidR="00062FE1" w:rsidRDefault="00062FE1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ook w:val="04A0" w:firstRow="1" w:lastRow="0" w:firstColumn="1" w:lastColumn="0" w:noHBand="0" w:noVBand="1"/>
    </w:tblPr>
    <w:tblGrid>
      <w:gridCol w:w="1310"/>
      <w:gridCol w:w="8410"/>
    </w:tblGrid>
    <w:tr w:rsidR="008B73E0" w14:paraId="5ECD99B2" w14:textId="77777777" w:rsidTr="00103F3B">
      <w:trPr>
        <w:trHeight w:val="306"/>
      </w:trPr>
      <w:tc>
        <w:tcPr>
          <w:tcW w:w="1310" w:type="dxa"/>
          <w:vMerge w:val="restart"/>
          <w:vAlign w:val="center"/>
          <w:hideMark/>
        </w:tcPr>
        <w:p w14:paraId="5EA250A5" w14:textId="77777777" w:rsidR="008B73E0" w:rsidRDefault="008B73E0" w:rsidP="008B73E0">
          <w:pPr>
            <w:pStyle w:val="Nagwek"/>
            <w:jc w:val="center"/>
            <w:rPr>
              <w:rFonts w:eastAsia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</w:tcPr>
        <w:p w14:paraId="13FCA834" w14:textId="5518BACC" w:rsidR="008B73E0" w:rsidRDefault="008B73E0" w:rsidP="008B73E0">
          <w:pPr>
            <w:pStyle w:val="Nagwek"/>
            <w:jc w:val="right"/>
            <w:rPr>
              <w:rFonts w:eastAsia="Times New Roman"/>
              <w:color w:val="808080"/>
              <w:sz w:val="20"/>
              <w:szCs w:val="20"/>
              <w:lang w:eastAsia="pl-PL"/>
            </w:rPr>
          </w:pPr>
        </w:p>
      </w:tc>
    </w:tr>
    <w:tr w:rsidR="008B73E0" w14:paraId="3B8D1FC0" w14:textId="77777777" w:rsidTr="00103F3B">
      <w:trPr>
        <w:trHeight w:val="148"/>
      </w:trPr>
      <w:tc>
        <w:tcPr>
          <w:tcW w:w="0" w:type="auto"/>
          <w:vMerge/>
          <w:vAlign w:val="center"/>
          <w:hideMark/>
        </w:tcPr>
        <w:p w14:paraId="108E3475" w14:textId="77777777" w:rsidR="008B73E0" w:rsidRDefault="008B73E0" w:rsidP="008B73E0">
          <w:pPr>
            <w:spacing w:after="0" w:line="240" w:lineRule="auto"/>
            <w:rPr>
              <w:rFonts w:eastAsia="Times New Roman" w:cs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</w:tcPr>
        <w:p w14:paraId="3A7F2A78" w14:textId="30C2F96B" w:rsidR="008B73E0" w:rsidRPr="005576C7" w:rsidRDefault="008B73E0" w:rsidP="008B73E0">
          <w:pPr>
            <w:pStyle w:val="Nagwek"/>
            <w:jc w:val="right"/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</w:pPr>
        </w:p>
      </w:tc>
    </w:tr>
  </w:tbl>
  <w:p w14:paraId="01089794" w14:textId="08B2F975" w:rsidR="000A1B9E" w:rsidRPr="008B73E0" w:rsidRDefault="000A1B9E" w:rsidP="008B73E0">
    <w:pPr>
      <w:pStyle w:val="Nagwek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044"/>
    <w:multiLevelType w:val="hybridMultilevel"/>
    <w:tmpl w:val="BFE8B6E0"/>
    <w:lvl w:ilvl="0" w:tplc="4F4EC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D01C5"/>
    <w:multiLevelType w:val="hybridMultilevel"/>
    <w:tmpl w:val="CE8E9E70"/>
    <w:lvl w:ilvl="0" w:tplc="DFFE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A30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7617D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0188F"/>
    <w:rsid w:val="00027B02"/>
    <w:rsid w:val="000376D9"/>
    <w:rsid w:val="00057892"/>
    <w:rsid w:val="00062FE1"/>
    <w:rsid w:val="000A1B9E"/>
    <w:rsid w:val="000C739E"/>
    <w:rsid w:val="000D276D"/>
    <w:rsid w:val="000E2233"/>
    <w:rsid w:val="000F19E2"/>
    <w:rsid w:val="000F6358"/>
    <w:rsid w:val="00102D2A"/>
    <w:rsid w:val="00103F3B"/>
    <w:rsid w:val="001263AC"/>
    <w:rsid w:val="00194D3D"/>
    <w:rsid w:val="001D4417"/>
    <w:rsid w:val="001E6C86"/>
    <w:rsid w:val="00251B91"/>
    <w:rsid w:val="002A7381"/>
    <w:rsid w:val="002B45C6"/>
    <w:rsid w:val="002E7915"/>
    <w:rsid w:val="003131B2"/>
    <w:rsid w:val="00323212"/>
    <w:rsid w:val="00381D5C"/>
    <w:rsid w:val="00396299"/>
    <w:rsid w:val="003963D1"/>
    <w:rsid w:val="003C3084"/>
    <w:rsid w:val="003D2515"/>
    <w:rsid w:val="003D4CF8"/>
    <w:rsid w:val="003E5DD0"/>
    <w:rsid w:val="00433391"/>
    <w:rsid w:val="004447B4"/>
    <w:rsid w:val="00490EF1"/>
    <w:rsid w:val="0049275A"/>
    <w:rsid w:val="004B7743"/>
    <w:rsid w:val="004C3E89"/>
    <w:rsid w:val="004D1838"/>
    <w:rsid w:val="004D6A2E"/>
    <w:rsid w:val="004E7282"/>
    <w:rsid w:val="0051469D"/>
    <w:rsid w:val="00526409"/>
    <w:rsid w:val="00562855"/>
    <w:rsid w:val="0058044C"/>
    <w:rsid w:val="0058154E"/>
    <w:rsid w:val="005A2F31"/>
    <w:rsid w:val="00635400"/>
    <w:rsid w:val="006530BD"/>
    <w:rsid w:val="00670D2B"/>
    <w:rsid w:val="00672B1F"/>
    <w:rsid w:val="00695785"/>
    <w:rsid w:val="006B0134"/>
    <w:rsid w:val="006B33D2"/>
    <w:rsid w:val="006D0116"/>
    <w:rsid w:val="006D154D"/>
    <w:rsid w:val="006D1882"/>
    <w:rsid w:val="006D75A2"/>
    <w:rsid w:val="00706D6C"/>
    <w:rsid w:val="007A5AE8"/>
    <w:rsid w:val="007A5DED"/>
    <w:rsid w:val="007B4FAD"/>
    <w:rsid w:val="007C6A75"/>
    <w:rsid w:val="007D4FE0"/>
    <w:rsid w:val="007D5C73"/>
    <w:rsid w:val="007E0DE1"/>
    <w:rsid w:val="007E6AB0"/>
    <w:rsid w:val="007F2764"/>
    <w:rsid w:val="008B170E"/>
    <w:rsid w:val="008B32EB"/>
    <w:rsid w:val="008B73E0"/>
    <w:rsid w:val="008C7858"/>
    <w:rsid w:val="008D0047"/>
    <w:rsid w:val="0090660F"/>
    <w:rsid w:val="00926CB9"/>
    <w:rsid w:val="009324D8"/>
    <w:rsid w:val="00937329"/>
    <w:rsid w:val="009C52D8"/>
    <w:rsid w:val="009F79AB"/>
    <w:rsid w:val="00A12427"/>
    <w:rsid w:val="00A23693"/>
    <w:rsid w:val="00A34F8C"/>
    <w:rsid w:val="00A45C12"/>
    <w:rsid w:val="00A90244"/>
    <w:rsid w:val="00AA602C"/>
    <w:rsid w:val="00B07008"/>
    <w:rsid w:val="00B13976"/>
    <w:rsid w:val="00B36DD1"/>
    <w:rsid w:val="00B5421F"/>
    <w:rsid w:val="00BB5773"/>
    <w:rsid w:val="00BF4F73"/>
    <w:rsid w:val="00C0270A"/>
    <w:rsid w:val="00C11219"/>
    <w:rsid w:val="00C11329"/>
    <w:rsid w:val="00C1448D"/>
    <w:rsid w:val="00C32DA6"/>
    <w:rsid w:val="00C340E5"/>
    <w:rsid w:val="00C81C79"/>
    <w:rsid w:val="00C84674"/>
    <w:rsid w:val="00C86466"/>
    <w:rsid w:val="00C97FB4"/>
    <w:rsid w:val="00CA7906"/>
    <w:rsid w:val="00CB687E"/>
    <w:rsid w:val="00CF698F"/>
    <w:rsid w:val="00D148B9"/>
    <w:rsid w:val="00D20560"/>
    <w:rsid w:val="00D3269B"/>
    <w:rsid w:val="00D51BA2"/>
    <w:rsid w:val="00D71A51"/>
    <w:rsid w:val="00D830E6"/>
    <w:rsid w:val="00DB1C33"/>
    <w:rsid w:val="00DD2AF0"/>
    <w:rsid w:val="00E11770"/>
    <w:rsid w:val="00E94834"/>
    <w:rsid w:val="00E95422"/>
    <w:rsid w:val="00E9556C"/>
    <w:rsid w:val="00EA5A57"/>
    <w:rsid w:val="00EB0E8D"/>
    <w:rsid w:val="00ED0591"/>
    <w:rsid w:val="00F146F7"/>
    <w:rsid w:val="00F64FE3"/>
    <w:rsid w:val="00F773D2"/>
    <w:rsid w:val="00FB23B5"/>
    <w:rsid w:val="00FB6363"/>
    <w:rsid w:val="00FE014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F64FE3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4FE3"/>
    <w:rPr>
      <w:rFonts w:ascii="Cambria" w:eastAsia="MS Gothic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1A46-C93B-4D71-AC5F-1E76571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- wytyczne EROD</vt:lpstr>
    </vt:vector>
  </TitlesOfParts>
  <Manager/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- wytyczne EROD</dc:title>
  <dc:subject/>
  <dc:creator/>
  <cp:keywords/>
  <dc:description/>
  <cp:lastModifiedBy/>
  <cp:revision>1</cp:revision>
  <dcterms:created xsi:type="dcterms:W3CDTF">2022-03-15T09:53:00Z</dcterms:created>
  <dcterms:modified xsi:type="dcterms:W3CDTF">2022-03-15T09:53:00Z</dcterms:modified>
</cp:coreProperties>
</file>