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8556" w14:textId="77777777" w:rsidR="00E34E4A" w:rsidRDefault="001C51CD" w:rsidP="001C51CD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>ZAPYTANIE OFERTOWE</w:t>
      </w:r>
    </w:p>
    <w:p w14:paraId="19781C21" w14:textId="69FA4A5B" w:rsidR="001C51CD" w:rsidRPr="00FC3F51" w:rsidRDefault="001C51CD" w:rsidP="001C51CD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>dla zamówień o wartości nie przekraczającej wyrażonej w złotych równowartości</w:t>
      </w:r>
    </w:p>
    <w:p w14:paraId="2FDBEF96" w14:textId="77777777" w:rsidR="001C51CD" w:rsidRPr="00FC3F51" w:rsidRDefault="001C51CD" w:rsidP="001C51CD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kwoty </w:t>
      </w:r>
      <w:r>
        <w:rPr>
          <w:b/>
          <w:color w:val="auto"/>
          <w:sz w:val="22"/>
          <w:szCs w:val="22"/>
        </w:rPr>
        <w:t>130 000</w:t>
      </w:r>
      <w:r w:rsidRPr="00FC3F51">
        <w:rPr>
          <w:b/>
          <w:color w:val="auto"/>
          <w:sz w:val="22"/>
          <w:szCs w:val="22"/>
        </w:rPr>
        <w:t xml:space="preserve"> zł netto</w:t>
      </w:r>
      <w:r w:rsidRPr="00FC3F51">
        <w:rPr>
          <w:rStyle w:val="Odwoaniedokomentarza"/>
          <w:b/>
          <w:color w:val="auto"/>
        </w:rPr>
        <w:t xml:space="preserve"> </w:t>
      </w:r>
      <w:r w:rsidRPr="00FC3F51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23831FEA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3AEE255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Zamawiający: </w:t>
      </w:r>
    </w:p>
    <w:p w14:paraId="572DAAB9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Bydgoskie Centrum Sportu</w:t>
      </w:r>
    </w:p>
    <w:p w14:paraId="0DFB5EDD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Ul. Gdańska 163, 85-647 Bydgoszcz</w:t>
      </w:r>
    </w:p>
    <w:p w14:paraId="7F730E16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>tel.</w:t>
      </w:r>
      <w:r w:rsidRPr="009513C8">
        <w:rPr>
          <w:rFonts w:ascii="Montserrat" w:hAnsi="Montserrat"/>
          <w:color w:val="212529"/>
          <w:shd w:val="clear" w:color="auto" w:fill="FFFFFF"/>
        </w:rPr>
        <w:t xml:space="preserve"> </w:t>
      </w:r>
      <w:r w:rsidRPr="009513C8">
        <w:rPr>
          <w:rFonts w:asciiTheme="minorHAnsi" w:hAnsiTheme="minorHAnsi"/>
          <w:color w:val="auto"/>
          <w:sz w:val="22"/>
          <w:szCs w:val="22"/>
        </w:rPr>
        <w:t>52 376 22 22</w:t>
      </w:r>
    </w:p>
    <w:p w14:paraId="7BF05EF8" w14:textId="77777777" w:rsidR="003A6D63" w:rsidRPr="0093664B" w:rsidRDefault="003A6D63" w:rsidP="003A6D63">
      <w:pPr>
        <w:pStyle w:val="Default"/>
        <w:jc w:val="both"/>
        <w:rPr>
          <w:rStyle w:val="Hipercze"/>
          <w:i/>
          <w:iCs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e-mail: </w:t>
      </w:r>
      <w:hyperlink r:id="rId5" w:history="1">
        <w:r w:rsidRPr="0093664B">
          <w:rPr>
            <w:rStyle w:val="Hipercze"/>
            <w:rFonts w:asciiTheme="minorHAnsi" w:hAnsiTheme="minorHAnsi"/>
            <w:i/>
            <w:iCs/>
            <w:sz w:val="22"/>
            <w:szCs w:val="22"/>
          </w:rPr>
          <w:t>sekretariat@bcsbydgoszcz.pl</w:t>
        </w:r>
      </w:hyperlink>
    </w:p>
    <w:p w14:paraId="4C5240A9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A8771BC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Zapraszam do składania ofert w postępowaniu o udzielenie zamówienia pn.: </w:t>
      </w:r>
    </w:p>
    <w:p w14:paraId="6B528CCF" w14:textId="2379D585" w:rsidR="00B6022E" w:rsidRPr="00331581" w:rsidRDefault="00331581" w:rsidP="00B6022E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S</w:t>
      </w:r>
      <w:r w:rsidRPr="00331581">
        <w:rPr>
          <w:rFonts w:asciiTheme="minorHAnsi" w:hAnsiTheme="minorHAnsi" w:cstheme="minorHAnsi"/>
          <w:b/>
          <w:bCs/>
          <w:lang w:val="pl-PL"/>
        </w:rPr>
        <w:t>przątanie oraz utrzymanie czystości na obiekcie sportowym ŁABĘDŹ w Bydgoszczy przy ul. Pijarów</w:t>
      </w:r>
      <w:r w:rsidRPr="00331581">
        <w:rPr>
          <w:rFonts w:asciiTheme="minorHAnsi" w:hAnsiTheme="minorHAnsi" w:cstheme="minorHAnsi"/>
          <w:lang w:val="pl-PL"/>
        </w:rPr>
        <w:t xml:space="preserve"> </w:t>
      </w:r>
      <w:r w:rsidRPr="00331581">
        <w:rPr>
          <w:rFonts w:asciiTheme="minorHAnsi" w:hAnsiTheme="minorHAnsi" w:cstheme="minorHAnsi"/>
          <w:b/>
          <w:bCs/>
          <w:lang w:val="pl-PL"/>
        </w:rPr>
        <w:t>4</w:t>
      </w:r>
      <w:r>
        <w:rPr>
          <w:rFonts w:asciiTheme="minorHAnsi" w:hAnsiTheme="minorHAnsi" w:cstheme="minorHAnsi"/>
          <w:b/>
          <w:bCs/>
          <w:lang w:val="pl-PL"/>
        </w:rPr>
        <w:t>.</w:t>
      </w:r>
    </w:p>
    <w:p w14:paraId="0922E0B6" w14:textId="06EABD40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A136E6D" w14:textId="2B4D08D1" w:rsidR="001C51CD" w:rsidRPr="008275B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Rodzaj zamówienia: </w:t>
      </w:r>
      <w:r w:rsidRPr="00FC3F51">
        <w:rPr>
          <w:rFonts w:asciiTheme="minorHAnsi" w:hAnsiTheme="minorHAnsi"/>
          <w:i/>
          <w:iCs/>
          <w:color w:val="auto"/>
          <w:sz w:val="22"/>
          <w:szCs w:val="22"/>
        </w:rPr>
        <w:t xml:space="preserve">(usługa) </w:t>
      </w:r>
      <w:r w:rsidR="008275BD" w:rsidRPr="008275BD">
        <w:rPr>
          <w:rFonts w:asciiTheme="minorHAnsi" w:hAnsiTheme="minorHAnsi"/>
          <w:color w:val="auto"/>
          <w:sz w:val="22"/>
          <w:szCs w:val="22"/>
        </w:rPr>
        <w:t>BCS-ZO-47/U/2022</w:t>
      </w:r>
    </w:p>
    <w:p w14:paraId="768009EF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90A1AD3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1. Określenie przedmiotu zamówienia (określenie wielkości lub zakresu zamówienia): </w:t>
      </w:r>
    </w:p>
    <w:p w14:paraId="102699E1" w14:textId="1A21B3AC" w:rsidR="00B6022E" w:rsidRPr="00E34E4A" w:rsidRDefault="001C51CD" w:rsidP="00B6022E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E34E4A">
        <w:rPr>
          <w:rFonts w:asciiTheme="minorHAnsi" w:hAnsiTheme="minorHAnsi" w:cstheme="minorHAnsi"/>
          <w:lang w:val="pl-PL"/>
        </w:rPr>
        <w:t>Przedmiotem zamówienia jest</w:t>
      </w:r>
      <w:r w:rsidR="006948D7" w:rsidRPr="00E34E4A">
        <w:rPr>
          <w:rFonts w:asciiTheme="minorHAnsi" w:hAnsiTheme="minorHAnsi" w:cstheme="minorHAnsi"/>
          <w:lang w:val="pl-PL"/>
        </w:rPr>
        <w:t>:</w:t>
      </w:r>
      <w:r w:rsidR="00E34E4A" w:rsidRPr="00E34E4A">
        <w:rPr>
          <w:rFonts w:asciiTheme="minorHAnsi" w:hAnsiTheme="minorHAnsi" w:cstheme="minorHAnsi"/>
          <w:lang w:val="pl-PL"/>
        </w:rPr>
        <w:t xml:space="preserve"> </w:t>
      </w:r>
      <w:r w:rsidR="00331581" w:rsidRPr="00331581">
        <w:rPr>
          <w:rFonts w:asciiTheme="minorHAnsi" w:hAnsiTheme="minorHAnsi" w:cstheme="minorHAnsi"/>
          <w:b/>
          <w:bCs/>
          <w:lang w:val="pl-PL"/>
        </w:rPr>
        <w:t>S</w:t>
      </w:r>
      <w:r w:rsidR="00331581" w:rsidRPr="00331581">
        <w:rPr>
          <w:rFonts w:asciiTheme="minorHAnsi" w:hAnsiTheme="minorHAnsi" w:cstheme="minorHAnsi"/>
          <w:b/>
          <w:bCs/>
          <w:lang w:val="pl-PL"/>
        </w:rPr>
        <w:t>przątanie oraz utrzymanie czystości na obiekcie sportowym ŁABĘDŹ w Bydgoszczy przy ul. Pijarów 4,</w:t>
      </w:r>
      <w:r w:rsidR="00331581" w:rsidRPr="00E050C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C45C1D">
        <w:rPr>
          <w:rFonts w:asciiTheme="minorHAnsi" w:hAnsiTheme="minorHAnsi" w:cstheme="minorHAnsi"/>
          <w:lang w:val="pl-PL"/>
        </w:rPr>
        <w:t>zgodnie z Opisem przedmiotu zamówienia oraz wzorem umowy.</w:t>
      </w:r>
    </w:p>
    <w:p w14:paraId="76612610" w14:textId="2B308915" w:rsidR="00C575B5" w:rsidRPr="00741AF5" w:rsidRDefault="00C575B5" w:rsidP="00B6022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41B4989B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2. Termin wykonania zamówienia: </w:t>
      </w:r>
    </w:p>
    <w:p w14:paraId="08731475" w14:textId="77777777" w:rsidR="00E050C9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Wymagany termin realizacji zamówienia – </w:t>
      </w:r>
      <w:r w:rsidR="00D47D74">
        <w:rPr>
          <w:rFonts w:asciiTheme="minorHAnsi" w:hAnsiTheme="minorHAnsi"/>
          <w:color w:val="auto"/>
          <w:sz w:val="22"/>
          <w:szCs w:val="22"/>
        </w:rPr>
        <w:t>od 1</w:t>
      </w:r>
      <w:r w:rsidR="00B6022E">
        <w:rPr>
          <w:rFonts w:asciiTheme="minorHAnsi" w:hAnsiTheme="minorHAnsi"/>
          <w:color w:val="auto"/>
          <w:sz w:val="22"/>
          <w:szCs w:val="22"/>
        </w:rPr>
        <w:t xml:space="preserve"> października </w:t>
      </w:r>
      <w:r w:rsidR="005E0C23">
        <w:rPr>
          <w:rFonts w:asciiTheme="minorHAnsi" w:hAnsiTheme="minorHAnsi"/>
          <w:color w:val="auto"/>
          <w:sz w:val="22"/>
          <w:szCs w:val="22"/>
        </w:rPr>
        <w:t>2022r.</w:t>
      </w:r>
      <w:r w:rsidR="00B6022E">
        <w:rPr>
          <w:rFonts w:asciiTheme="minorHAnsi" w:hAnsiTheme="minorHAnsi"/>
          <w:color w:val="auto"/>
          <w:sz w:val="22"/>
          <w:szCs w:val="22"/>
        </w:rPr>
        <w:t xml:space="preserve"> do 31 grudnia 2022r. </w:t>
      </w:r>
    </w:p>
    <w:p w14:paraId="72EE2BB8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3. Sposób uzyskania informacji dotyczących przedmiotu zamówienia: </w:t>
      </w:r>
    </w:p>
    <w:p w14:paraId="4D17A12B" w14:textId="77777777" w:rsidR="00D17DB2" w:rsidRPr="00FC3F51" w:rsidRDefault="00D17DB2" w:rsidP="00D17DB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Szczegółowe informacje dotyczące przedmiotu zamówienia można uzyskać osobiście w siedzibie zamawiającego – </w:t>
      </w:r>
      <w:r>
        <w:rPr>
          <w:rFonts w:asciiTheme="minorHAnsi" w:hAnsiTheme="minorHAnsi"/>
          <w:color w:val="auto"/>
          <w:sz w:val="22"/>
          <w:szCs w:val="22"/>
        </w:rPr>
        <w:t>Bydgoskie Centrum Sport</w:t>
      </w:r>
      <w:r w:rsidRPr="00FC3F51">
        <w:rPr>
          <w:rFonts w:asciiTheme="minorHAnsi" w:hAnsiTheme="minorHAnsi"/>
          <w:color w:val="auto"/>
          <w:sz w:val="22"/>
          <w:szCs w:val="22"/>
        </w:rPr>
        <w:t>, ul.</w:t>
      </w:r>
      <w:r>
        <w:rPr>
          <w:rFonts w:asciiTheme="minorHAnsi" w:hAnsiTheme="minorHAnsi"/>
          <w:color w:val="auto"/>
          <w:sz w:val="22"/>
          <w:szCs w:val="22"/>
        </w:rPr>
        <w:t xml:space="preserve"> Gdańska 163 w Bydgoszczy.</w:t>
      </w:r>
    </w:p>
    <w:p w14:paraId="1E8ED55A" w14:textId="77777777" w:rsidR="00D17DB2" w:rsidRPr="00FC3F51" w:rsidRDefault="00D17DB2" w:rsidP="00D17DB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Pracownikami uprawnionymi do kontaktów z wykonawcami są: </w:t>
      </w:r>
    </w:p>
    <w:p w14:paraId="4AFF2230" w14:textId="3DD870D9" w:rsidR="001C51C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D17DB2">
        <w:rPr>
          <w:rFonts w:asciiTheme="minorHAnsi" w:hAnsiTheme="minorHAnsi"/>
          <w:color w:val="auto"/>
          <w:sz w:val="22"/>
          <w:szCs w:val="22"/>
        </w:rPr>
        <w:t>Witold Szady</w:t>
      </w:r>
      <w:r w:rsidR="001D22AB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5C2895" w:rsidRPr="005C2895">
        <w:rPr>
          <w:rFonts w:asciiTheme="minorHAnsi" w:hAnsiTheme="minorHAnsi"/>
          <w:color w:val="auto"/>
          <w:sz w:val="22"/>
          <w:szCs w:val="22"/>
        </w:rPr>
        <w:t>52 376 22 80</w:t>
      </w:r>
    </w:p>
    <w:p w14:paraId="69B647AB" w14:textId="5A7E5232" w:rsidR="001D22AB" w:rsidRPr="00FC3F51" w:rsidRDefault="001D22AB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BD5A3E">
        <w:rPr>
          <w:rFonts w:asciiTheme="minorHAnsi" w:hAnsiTheme="minorHAnsi"/>
          <w:color w:val="auto"/>
          <w:sz w:val="22"/>
          <w:szCs w:val="22"/>
        </w:rPr>
        <w:t xml:space="preserve">Marcin Ossowski </w:t>
      </w:r>
      <w:r w:rsidR="00750667">
        <w:rPr>
          <w:rFonts w:asciiTheme="minorHAnsi" w:hAnsiTheme="minorHAnsi"/>
          <w:color w:val="auto"/>
          <w:sz w:val="22"/>
          <w:szCs w:val="22"/>
        </w:rPr>
        <w:t>–</w:t>
      </w:r>
      <w:r w:rsidR="005C289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5A3E">
        <w:rPr>
          <w:rFonts w:asciiTheme="minorHAnsi" w:hAnsiTheme="minorHAnsi"/>
          <w:color w:val="auto"/>
          <w:sz w:val="22"/>
          <w:szCs w:val="22"/>
        </w:rPr>
        <w:t>885-904-266</w:t>
      </w:r>
    </w:p>
    <w:p w14:paraId="08F414E1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D1BDC1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4. Opis wymagań stawianych wykonawcy: </w:t>
      </w:r>
    </w:p>
    <w:p w14:paraId="0B37E5AC" w14:textId="78DFD9B8" w:rsidR="00B477FA" w:rsidRPr="00B477FA" w:rsidRDefault="00BD5A3E" w:rsidP="00BD5A3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Nie dotyczy</w:t>
      </w:r>
      <w:r w:rsidR="005E0C23">
        <w:rPr>
          <w:rFonts w:asciiTheme="minorHAnsi" w:hAnsiTheme="minorHAnsi"/>
          <w:sz w:val="22"/>
          <w:szCs w:val="22"/>
        </w:rPr>
        <w:t>.</w:t>
      </w:r>
    </w:p>
    <w:p w14:paraId="35F1F7B6" w14:textId="77777777" w:rsidR="003D0568" w:rsidRDefault="003D0568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F46B156" w14:textId="580AEB4E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5. Zawartość oferty. </w:t>
      </w:r>
    </w:p>
    <w:p w14:paraId="660E0283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Oferta wykonawcy musi zawierać następujące dokumenty: </w:t>
      </w:r>
    </w:p>
    <w:p w14:paraId="4283465D" w14:textId="6E649101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35B4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F43B1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ofertę wykonawcy, </w:t>
      </w:r>
    </w:p>
    <w:p w14:paraId="4D956BAF" w14:textId="77777777" w:rsidR="00F85D3B" w:rsidRDefault="00F85D3B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840493" w14:textId="6B2A3739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6. Opis sposobu obliczenia ceny ofertowej: </w:t>
      </w:r>
    </w:p>
    <w:p w14:paraId="46B050E5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cenę ofertową należy przedstawić jako cenę: netto, podatek VAT, brutto, </w:t>
      </w:r>
    </w:p>
    <w:p w14:paraId="751C44B1" w14:textId="05F6B461" w:rsidR="001C51C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cena ofertowa podana przez wykonawcę obowiązuje przez okres </w:t>
      </w:r>
      <w:r w:rsidR="005E0C23">
        <w:rPr>
          <w:rFonts w:asciiTheme="minorHAnsi" w:hAnsiTheme="minorHAnsi"/>
          <w:color w:val="auto"/>
          <w:sz w:val="22"/>
          <w:szCs w:val="22"/>
        </w:rPr>
        <w:t xml:space="preserve">wykonania zadania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i nie podlega waloryzacji. </w:t>
      </w:r>
    </w:p>
    <w:p w14:paraId="22C8F753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b/>
          <w:iCs/>
          <w:color w:val="auto"/>
          <w:sz w:val="22"/>
          <w:szCs w:val="22"/>
        </w:rPr>
      </w:pPr>
    </w:p>
    <w:p w14:paraId="12C4FA0E" w14:textId="4A8F2348" w:rsidR="001C51CD" w:rsidRPr="00F85D3B" w:rsidRDefault="00F85D3B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85D3B">
        <w:rPr>
          <w:rFonts w:asciiTheme="minorHAnsi" w:hAnsiTheme="minorHAnsi"/>
          <w:b/>
          <w:bCs/>
          <w:color w:val="auto"/>
          <w:sz w:val="22"/>
          <w:szCs w:val="22"/>
        </w:rPr>
        <w:t>7.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1C51CD" w:rsidRPr="00F85D3B">
        <w:rPr>
          <w:rFonts w:asciiTheme="minorHAnsi" w:hAnsiTheme="minorHAnsi"/>
          <w:b/>
          <w:bCs/>
          <w:color w:val="auto"/>
          <w:sz w:val="22"/>
          <w:szCs w:val="22"/>
        </w:rPr>
        <w:t xml:space="preserve">Przy wyborze oferty zamawiający kierował się będzie kryterium ceny oferty (100 %) </w:t>
      </w:r>
    </w:p>
    <w:p w14:paraId="7259177D" w14:textId="77777777" w:rsidR="001C51CD" w:rsidRDefault="001C51CD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EE6FDBC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Opis sposobu wyboru oferty najkorzystniejszej: </w:t>
      </w:r>
    </w:p>
    <w:p w14:paraId="5EA101B7" w14:textId="0404A090" w:rsidR="001C51CD" w:rsidRPr="00FC3F51" w:rsidRDefault="001C51CD" w:rsidP="001C51CD">
      <w:pPr>
        <w:pStyle w:val="Default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Zamawiający wybierze jako najkorzystniejszą </w:t>
      </w:r>
      <w:r w:rsidRPr="005E0C23">
        <w:rPr>
          <w:rFonts w:asciiTheme="minorHAnsi" w:hAnsiTheme="minorHAnsi"/>
          <w:color w:val="auto"/>
          <w:sz w:val="22"/>
          <w:szCs w:val="22"/>
        </w:rPr>
        <w:t xml:space="preserve">ofertę, która </w:t>
      </w:r>
      <w:r w:rsidR="005E0C23" w:rsidRPr="005E0C23">
        <w:rPr>
          <w:rFonts w:asciiTheme="minorHAnsi" w:hAnsiTheme="minorHAnsi"/>
          <w:color w:val="auto"/>
          <w:sz w:val="22"/>
          <w:szCs w:val="22"/>
        </w:rPr>
        <w:t>zawiera</w:t>
      </w:r>
      <w:r w:rsidRPr="005E0C23">
        <w:rPr>
          <w:rFonts w:asciiTheme="minorHAnsi" w:hAnsiTheme="minorHAnsi"/>
          <w:color w:val="auto"/>
          <w:sz w:val="22"/>
          <w:szCs w:val="22"/>
        </w:rPr>
        <w:t xml:space="preserve"> najniższą cenę.</w:t>
      </w:r>
      <w:r w:rsidRPr="00FC3F51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</w:p>
    <w:p w14:paraId="61CBC350" w14:textId="3EB06D4B" w:rsidR="001C51C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110BB3D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10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Forma, miejsce i termin złożenia oferty: </w:t>
      </w:r>
    </w:p>
    <w:p w14:paraId="59EBF192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ofertę należy sporządzić w języku polskim na załączonym druku - „Formularz ofertowy”, </w:t>
      </w:r>
    </w:p>
    <w:p w14:paraId="4B9F42C8" w14:textId="25B01170" w:rsidR="001C51CD" w:rsidRPr="00E050C9" w:rsidRDefault="001C51CD" w:rsidP="001C51CD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>ofertę należy składać w</w:t>
      </w:r>
      <w:r>
        <w:rPr>
          <w:rFonts w:asciiTheme="minorHAnsi" w:hAnsiTheme="minorHAnsi"/>
          <w:color w:val="auto"/>
          <w:sz w:val="22"/>
          <w:szCs w:val="22"/>
        </w:rPr>
        <w:t xml:space="preserve"> formie elektronicznej</w:t>
      </w:r>
      <w:r w:rsidR="005E0C2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w terminie do dnia </w:t>
      </w:r>
      <w:r w:rsidR="00E050C9">
        <w:rPr>
          <w:rFonts w:asciiTheme="minorHAnsi" w:hAnsiTheme="minorHAnsi"/>
          <w:color w:val="auto"/>
          <w:sz w:val="22"/>
          <w:szCs w:val="22"/>
        </w:rPr>
        <w:t>1</w:t>
      </w:r>
      <w:r w:rsidR="00C3073A">
        <w:rPr>
          <w:rFonts w:asciiTheme="minorHAnsi" w:hAnsiTheme="minorHAnsi"/>
          <w:color w:val="auto"/>
          <w:sz w:val="22"/>
          <w:szCs w:val="22"/>
        </w:rPr>
        <w:t>.0</w:t>
      </w:r>
      <w:r w:rsidR="00E050C9">
        <w:rPr>
          <w:rFonts w:asciiTheme="minorHAnsi" w:hAnsiTheme="minorHAnsi"/>
          <w:color w:val="auto"/>
          <w:sz w:val="22"/>
          <w:szCs w:val="22"/>
        </w:rPr>
        <w:t>8</w:t>
      </w:r>
      <w:r w:rsidR="00C3073A">
        <w:rPr>
          <w:rFonts w:asciiTheme="minorHAnsi" w:hAnsiTheme="minorHAnsi"/>
          <w:color w:val="auto"/>
          <w:sz w:val="22"/>
          <w:szCs w:val="22"/>
        </w:rPr>
        <w:t>.2022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, do godz. </w:t>
      </w:r>
      <w:r w:rsidR="00C3073A">
        <w:rPr>
          <w:rFonts w:asciiTheme="minorHAnsi" w:hAnsiTheme="minorHAnsi"/>
          <w:color w:val="auto"/>
          <w:sz w:val="22"/>
          <w:szCs w:val="22"/>
        </w:rPr>
        <w:t>12:00</w:t>
      </w:r>
      <w:r w:rsidR="00BD5A3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C3F51">
        <w:rPr>
          <w:rFonts w:asciiTheme="minorHAnsi" w:hAnsiTheme="minorHAnsi"/>
          <w:i/>
          <w:iCs/>
          <w:color w:val="auto"/>
          <w:sz w:val="22"/>
          <w:szCs w:val="22"/>
        </w:rPr>
        <w:t>na adres:</w:t>
      </w:r>
      <w:r w:rsidR="008E1229" w:rsidRPr="008E1229">
        <w:t xml:space="preserve"> </w:t>
      </w:r>
      <w:hyperlink r:id="rId6" w:history="1">
        <w:r w:rsidR="00770133" w:rsidRPr="00E050C9">
          <w:rPr>
            <w:rStyle w:val="Hipercze"/>
            <w:color w:val="FF0000"/>
            <w:sz w:val="22"/>
            <w:szCs w:val="22"/>
          </w:rPr>
          <w:t>w.szady@bcsbydgoszcz.pl</w:t>
        </w:r>
      </w:hyperlink>
    </w:p>
    <w:p w14:paraId="37D1DD35" w14:textId="305EDB98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oferta otrzymana przez zamawiającego po ww. terminie zostanie zwrócona wykonawcy, </w:t>
      </w:r>
    </w:p>
    <w:p w14:paraId="091FF8F9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lastRenderedPageBreak/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wykonawca może wprowadzić zmiany lub wycofać złożoną przez siebie ofertę przed terminem upływu do jej składania. </w:t>
      </w:r>
    </w:p>
    <w:p w14:paraId="2A9F1D35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5304F4C" w14:textId="3934F91C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11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Miejsce i termin otwarcia </w:t>
      </w:r>
      <w:r w:rsidRPr="005209C2">
        <w:rPr>
          <w:rFonts w:asciiTheme="minorHAnsi" w:hAnsiTheme="minorHAnsi"/>
          <w:b/>
          <w:bCs/>
          <w:color w:val="auto"/>
          <w:sz w:val="22"/>
          <w:szCs w:val="22"/>
        </w:rPr>
        <w:t>oferty cenowej</w:t>
      </w:r>
      <w:r w:rsidR="00C45C1D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195EF6AC" w14:textId="00991D52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Otwarcie złożonych ofert nastąpi w dniu </w:t>
      </w:r>
      <w:r w:rsidR="00E050C9">
        <w:rPr>
          <w:rFonts w:asciiTheme="minorHAnsi" w:hAnsiTheme="minorHAnsi"/>
          <w:color w:val="auto"/>
          <w:sz w:val="22"/>
          <w:szCs w:val="22"/>
        </w:rPr>
        <w:t>1</w:t>
      </w:r>
      <w:r w:rsidR="00047F1A">
        <w:rPr>
          <w:rFonts w:asciiTheme="minorHAnsi" w:hAnsiTheme="minorHAnsi"/>
          <w:color w:val="auto"/>
          <w:sz w:val="22"/>
          <w:szCs w:val="22"/>
        </w:rPr>
        <w:t>.0</w:t>
      </w:r>
      <w:r w:rsidR="00E050C9">
        <w:rPr>
          <w:rFonts w:asciiTheme="minorHAnsi" w:hAnsiTheme="minorHAnsi"/>
          <w:color w:val="auto"/>
          <w:sz w:val="22"/>
          <w:szCs w:val="22"/>
        </w:rPr>
        <w:t>8</w:t>
      </w:r>
      <w:r w:rsidR="00047F1A">
        <w:rPr>
          <w:rFonts w:asciiTheme="minorHAnsi" w:hAnsiTheme="minorHAnsi"/>
          <w:color w:val="auto"/>
          <w:sz w:val="22"/>
          <w:szCs w:val="22"/>
        </w:rPr>
        <w:t>.2022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 o godz. </w:t>
      </w:r>
      <w:r w:rsidR="00047F1A">
        <w:rPr>
          <w:rFonts w:asciiTheme="minorHAnsi" w:hAnsiTheme="minorHAnsi"/>
          <w:color w:val="auto"/>
          <w:sz w:val="22"/>
          <w:szCs w:val="22"/>
        </w:rPr>
        <w:t>12:10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6B29D2B6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E859318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12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Sytuacje dopuszczające unieważnienie postępowania. </w:t>
      </w:r>
    </w:p>
    <w:p w14:paraId="2568C6AE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Zamawiający unieważni prowadzone postępowanie o udzielenie zamówienia publicznego w następujących przypadkach: </w:t>
      </w:r>
    </w:p>
    <w:p w14:paraId="2D26B4B5" w14:textId="435C79D1" w:rsidR="001C51CD" w:rsidRPr="00FC3F51" w:rsidRDefault="00C45C1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</w:t>
      </w:r>
      <w:r w:rsidR="001C51CD" w:rsidRPr="00FC3F51">
        <w:rPr>
          <w:rFonts w:asciiTheme="minorHAnsi" w:hAnsiTheme="minorHAnsi"/>
          <w:color w:val="auto"/>
          <w:sz w:val="22"/>
          <w:szCs w:val="22"/>
        </w:rPr>
        <w:t>)</w:t>
      </w:r>
      <w:r w:rsidR="00C24AB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C51CD" w:rsidRPr="00FC3F51">
        <w:rPr>
          <w:rFonts w:asciiTheme="minorHAnsi" w:hAnsiTheme="minorHAnsi"/>
          <w:color w:val="auto"/>
          <w:sz w:val="22"/>
          <w:szCs w:val="22"/>
        </w:rPr>
        <w:t xml:space="preserve">cena najkorzystniejszej oferty przewyższa kwotę, którą zamawiający może przeznaczyć na sfinansowanie zamówienia; </w:t>
      </w:r>
    </w:p>
    <w:p w14:paraId="40EF404C" w14:textId="7859D2F1" w:rsidR="001C51CD" w:rsidRPr="00FC3F51" w:rsidRDefault="00C45C1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1C51CD" w:rsidRPr="00FC3F51">
        <w:rPr>
          <w:rFonts w:asciiTheme="minorHAnsi" w:hAnsiTheme="minorHAnsi"/>
          <w:color w:val="auto"/>
          <w:sz w:val="22"/>
          <w:szCs w:val="22"/>
        </w:rPr>
        <w:t xml:space="preserve">) wystąpiła istotna zmiana okoliczności powodująca, że prowadzenie postępowania lub wykonanie </w:t>
      </w:r>
    </w:p>
    <w:p w14:paraId="35827475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>zamówienia nie leży w interesie publicznym</w:t>
      </w:r>
      <w:r>
        <w:rPr>
          <w:rFonts w:asciiTheme="minorHAnsi" w:hAnsiTheme="minorHAnsi"/>
          <w:color w:val="auto"/>
          <w:sz w:val="22"/>
          <w:szCs w:val="22"/>
        </w:rPr>
        <w:t xml:space="preserve"> lub w innym interesie Zamawiającego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, czego nie można było wcześniej przewidzieć; </w:t>
      </w:r>
    </w:p>
    <w:p w14:paraId="68BA85F7" w14:textId="439D0766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B25049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13. Informacja o wyborze najkorzystniejszej oferty: </w:t>
      </w:r>
    </w:p>
    <w:p w14:paraId="11BEEE84" w14:textId="1BF4CE31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Informacja o wyborze najkorzystniejszej oferty zawierająca: nazwę (firmę), siedzibę i adres wykonawcy, którego ofertę wybrano zostanie przekazana oferentom najpóźniej w terminie </w:t>
      </w:r>
      <w:r w:rsidR="005E0C23">
        <w:rPr>
          <w:rFonts w:asciiTheme="minorHAnsi" w:hAnsiTheme="minorHAnsi"/>
          <w:color w:val="auto"/>
          <w:sz w:val="22"/>
          <w:szCs w:val="22"/>
        </w:rPr>
        <w:t xml:space="preserve">3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dni od dnia składania ofert. </w:t>
      </w:r>
    </w:p>
    <w:p w14:paraId="4D63FA02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F7B04DB" w14:textId="77777777" w:rsidR="001C51CD" w:rsidRPr="00C45C1D" w:rsidRDefault="001C51CD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45C1D">
        <w:rPr>
          <w:rFonts w:asciiTheme="minorHAnsi" w:hAnsiTheme="minorHAnsi"/>
          <w:b/>
          <w:bCs/>
          <w:color w:val="auto"/>
          <w:sz w:val="22"/>
          <w:szCs w:val="22"/>
        </w:rPr>
        <w:t xml:space="preserve">W załączeniu: </w:t>
      </w:r>
    </w:p>
    <w:p w14:paraId="7D760F22" w14:textId="5C0E0646" w:rsidR="001C51CD" w:rsidRDefault="001C51CD" w:rsidP="00E34E4A">
      <w:pPr>
        <w:pStyle w:val="Defaul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E34E4A">
        <w:rPr>
          <w:rFonts w:asciiTheme="minorHAnsi" w:hAnsiTheme="minorHAnsi"/>
          <w:color w:val="auto"/>
          <w:sz w:val="22"/>
          <w:szCs w:val="22"/>
        </w:rPr>
        <w:t>Wzór druku „Formularz ofertowy”</w:t>
      </w:r>
      <w:r w:rsidR="00F03C16" w:rsidRPr="00E34E4A">
        <w:rPr>
          <w:rFonts w:asciiTheme="minorHAnsi" w:hAnsiTheme="minorHAnsi"/>
          <w:color w:val="auto"/>
          <w:sz w:val="22"/>
          <w:szCs w:val="22"/>
        </w:rPr>
        <w:t>,</w:t>
      </w:r>
    </w:p>
    <w:p w14:paraId="5790760F" w14:textId="2ED7A655" w:rsidR="00E34E4A" w:rsidRPr="00E34E4A" w:rsidRDefault="00E34E4A" w:rsidP="00E34E4A">
      <w:pPr>
        <w:pStyle w:val="Defaul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Wzór umowy.</w:t>
      </w:r>
    </w:p>
    <w:p w14:paraId="1F455DDD" w14:textId="77777777" w:rsidR="00911AC0" w:rsidRPr="00E34E4A" w:rsidRDefault="00911AC0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C3667C" w14:textId="77777777" w:rsidR="00302A17" w:rsidRPr="00E34E4A" w:rsidRDefault="00302A17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E2BBFC2" w14:textId="51A8BA33" w:rsidR="001C51CD" w:rsidRPr="00FC3F51" w:rsidRDefault="00911AC0" w:rsidP="00911AC0">
      <w:pPr>
        <w:pStyle w:val="Default"/>
        <w:ind w:left="637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</w:t>
      </w:r>
      <w:r w:rsidR="00136183">
        <w:rPr>
          <w:rFonts w:asciiTheme="minorHAnsi" w:hAnsiTheme="minorHAnsi"/>
          <w:color w:val="auto"/>
          <w:sz w:val="22"/>
          <w:szCs w:val="22"/>
        </w:rPr>
        <w:t>_____________________</w:t>
      </w:r>
      <w:r>
        <w:rPr>
          <w:rFonts w:asciiTheme="minorHAnsi" w:hAnsiTheme="minorHAnsi"/>
          <w:color w:val="auto"/>
          <w:sz w:val="22"/>
          <w:szCs w:val="22"/>
        </w:rPr>
        <w:t>_</w:t>
      </w:r>
    </w:p>
    <w:p w14:paraId="06B84D06" w14:textId="18AF2300" w:rsidR="000C1F90" w:rsidRPr="00C24AB1" w:rsidRDefault="00911AC0" w:rsidP="00911AC0">
      <w:pPr>
        <w:pStyle w:val="Default"/>
        <w:ind w:left="6372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      </w:t>
      </w:r>
      <w:r w:rsidR="001C51CD" w:rsidRPr="00FC3F51">
        <w:rPr>
          <w:rFonts w:asciiTheme="minorHAnsi" w:hAnsiTheme="minorHAnsi"/>
          <w:i/>
          <w:iCs/>
          <w:color w:val="auto"/>
          <w:sz w:val="22"/>
          <w:szCs w:val="22"/>
        </w:rPr>
        <w:t xml:space="preserve">podpis </w:t>
      </w:r>
      <w:r w:rsidR="001C51CD">
        <w:rPr>
          <w:rFonts w:asciiTheme="minorHAnsi" w:hAnsiTheme="minorHAnsi"/>
          <w:i/>
          <w:iCs/>
          <w:color w:val="auto"/>
          <w:sz w:val="22"/>
          <w:szCs w:val="22"/>
        </w:rPr>
        <w:t>z</w:t>
      </w:r>
      <w:r w:rsidR="001C51CD" w:rsidRPr="00FC3F51">
        <w:rPr>
          <w:rFonts w:asciiTheme="minorHAnsi" w:hAnsiTheme="minorHAnsi"/>
          <w:i/>
          <w:iCs/>
          <w:color w:val="auto"/>
          <w:sz w:val="22"/>
          <w:szCs w:val="22"/>
        </w:rPr>
        <w:t>amawiającego</w:t>
      </w:r>
    </w:p>
    <w:sectPr w:rsidR="000C1F90" w:rsidRPr="00C2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E58ABE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2555B3"/>
    <w:multiLevelType w:val="hybridMultilevel"/>
    <w:tmpl w:val="89A05D8C"/>
    <w:lvl w:ilvl="0" w:tplc="63508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33B1C"/>
    <w:multiLevelType w:val="hybridMultilevel"/>
    <w:tmpl w:val="DFD46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230FF"/>
    <w:multiLevelType w:val="hybridMultilevel"/>
    <w:tmpl w:val="260CE990"/>
    <w:lvl w:ilvl="0" w:tplc="D840A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6DD9"/>
    <w:multiLevelType w:val="multilevel"/>
    <w:tmpl w:val="FDC2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92E9A"/>
    <w:multiLevelType w:val="hybridMultilevel"/>
    <w:tmpl w:val="72BCF9DE"/>
    <w:lvl w:ilvl="0" w:tplc="26EE0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2081"/>
    <w:multiLevelType w:val="hybridMultilevel"/>
    <w:tmpl w:val="B5B8E17E"/>
    <w:lvl w:ilvl="0" w:tplc="FC248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72DB"/>
    <w:multiLevelType w:val="hybridMultilevel"/>
    <w:tmpl w:val="6D024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C2AE1"/>
    <w:multiLevelType w:val="hybridMultilevel"/>
    <w:tmpl w:val="FAAA0ABE"/>
    <w:lvl w:ilvl="0" w:tplc="AB486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36712">
    <w:abstractNumId w:val="3"/>
  </w:num>
  <w:num w:numId="2" w16cid:durableId="52773384">
    <w:abstractNumId w:val="7"/>
  </w:num>
  <w:num w:numId="3" w16cid:durableId="968130214">
    <w:abstractNumId w:val="1"/>
  </w:num>
  <w:num w:numId="4" w16cid:durableId="1826310599">
    <w:abstractNumId w:val="5"/>
  </w:num>
  <w:num w:numId="5" w16cid:durableId="551964524">
    <w:abstractNumId w:val="2"/>
  </w:num>
  <w:num w:numId="6" w16cid:durableId="589123110">
    <w:abstractNumId w:val="4"/>
  </w:num>
  <w:num w:numId="7" w16cid:durableId="50254926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2114363">
    <w:abstractNumId w:val="6"/>
  </w:num>
  <w:num w:numId="9" w16cid:durableId="1428034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76"/>
    <w:rsid w:val="00047F1A"/>
    <w:rsid w:val="00060DEB"/>
    <w:rsid w:val="00072ACF"/>
    <w:rsid w:val="000A48E8"/>
    <w:rsid w:val="000B1A39"/>
    <w:rsid w:val="000C1F90"/>
    <w:rsid w:val="000F059E"/>
    <w:rsid w:val="00136183"/>
    <w:rsid w:val="001935B4"/>
    <w:rsid w:val="001C51CD"/>
    <w:rsid w:val="001D22AB"/>
    <w:rsid w:val="002E44DA"/>
    <w:rsid w:val="00302A17"/>
    <w:rsid w:val="00331581"/>
    <w:rsid w:val="003532A0"/>
    <w:rsid w:val="00361244"/>
    <w:rsid w:val="003A6D63"/>
    <w:rsid w:val="003D0568"/>
    <w:rsid w:val="005C2895"/>
    <w:rsid w:val="005E0C23"/>
    <w:rsid w:val="005F7C6A"/>
    <w:rsid w:val="006422D6"/>
    <w:rsid w:val="006948D7"/>
    <w:rsid w:val="00741AF5"/>
    <w:rsid w:val="00750667"/>
    <w:rsid w:val="00770133"/>
    <w:rsid w:val="007A60F4"/>
    <w:rsid w:val="007B327E"/>
    <w:rsid w:val="008275BD"/>
    <w:rsid w:val="00861D6E"/>
    <w:rsid w:val="008E1229"/>
    <w:rsid w:val="00911376"/>
    <w:rsid w:val="00911AC0"/>
    <w:rsid w:val="00931CB5"/>
    <w:rsid w:val="009449BA"/>
    <w:rsid w:val="009676FA"/>
    <w:rsid w:val="009A7E7E"/>
    <w:rsid w:val="009F4B55"/>
    <w:rsid w:val="00A14C77"/>
    <w:rsid w:val="00A22ED5"/>
    <w:rsid w:val="00AE2EB8"/>
    <w:rsid w:val="00B40740"/>
    <w:rsid w:val="00B477FA"/>
    <w:rsid w:val="00B6022E"/>
    <w:rsid w:val="00BD5A3E"/>
    <w:rsid w:val="00C24AB1"/>
    <w:rsid w:val="00C3073A"/>
    <w:rsid w:val="00C45C1D"/>
    <w:rsid w:val="00C575B5"/>
    <w:rsid w:val="00C9373A"/>
    <w:rsid w:val="00CC1706"/>
    <w:rsid w:val="00CF4DBF"/>
    <w:rsid w:val="00D00BA1"/>
    <w:rsid w:val="00D17DB2"/>
    <w:rsid w:val="00D21931"/>
    <w:rsid w:val="00D47D74"/>
    <w:rsid w:val="00E050C9"/>
    <w:rsid w:val="00E34E4A"/>
    <w:rsid w:val="00F03C16"/>
    <w:rsid w:val="00F17B34"/>
    <w:rsid w:val="00F43B1C"/>
    <w:rsid w:val="00F815F9"/>
    <w:rsid w:val="00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873E"/>
  <w15:chartTrackingRefBased/>
  <w15:docId w15:val="{800DFE52-87FB-4936-BE49-61BBD39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3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37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11376"/>
    <w:rPr>
      <w:sz w:val="16"/>
      <w:szCs w:val="16"/>
    </w:rPr>
  </w:style>
  <w:style w:type="paragraph" w:customStyle="1" w:styleId="Default">
    <w:name w:val="Default"/>
    <w:rsid w:val="001C51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D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133"/>
    <w:rPr>
      <w:color w:val="605E5C"/>
      <w:shd w:val="clear" w:color="auto" w:fill="E1DFDD"/>
    </w:rPr>
  </w:style>
  <w:style w:type="paragraph" w:customStyle="1" w:styleId="Standard">
    <w:name w:val="Standard"/>
    <w:rsid w:val="00B6022E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zady@bcsbydgoszcz.pl" TargetMode="External"/><Relationship Id="rId5" Type="http://schemas.openxmlformats.org/officeDocument/2006/relationships/hyperlink" Target="mailto:sekretariat@bcs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Bydgoskie Centrum Sportu</dc:creator>
  <cp:keywords/>
  <dc:description/>
  <cp:lastModifiedBy>BCS Bydgoszcz</cp:lastModifiedBy>
  <cp:revision>62</cp:revision>
  <dcterms:created xsi:type="dcterms:W3CDTF">2022-04-25T07:05:00Z</dcterms:created>
  <dcterms:modified xsi:type="dcterms:W3CDTF">2022-07-28T19:42:00Z</dcterms:modified>
</cp:coreProperties>
</file>