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7151E" w:rsidRDefault="0087151E" w:rsidP="008715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:rsidTr="000341EF">
        <w:trPr>
          <w:trHeight w:val="928"/>
        </w:trPr>
        <w:tc>
          <w:tcPr>
            <w:tcW w:w="2547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posiadając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 xml:space="preserve">uprawnienia budowlane </w:t>
      </w:r>
      <w:r w:rsidR="0087151E" w:rsidRPr="0087151E">
        <w:rPr>
          <w:rFonts w:asciiTheme="minorHAnsi" w:hAnsiTheme="minorHAnsi"/>
          <w:sz w:val="16"/>
          <w:szCs w:val="16"/>
        </w:rPr>
        <w:t>w specjalności drogowej do kierowania robotami budowlanymi w zakresie budowy dróg,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r w:rsidR="000A439A">
        <w:rPr>
          <w:rFonts w:asciiTheme="minorHAnsi" w:hAnsiTheme="minorHAnsi"/>
          <w:sz w:val="16"/>
          <w:szCs w:val="16"/>
        </w:rPr>
        <w:t>.</w:t>
      </w:r>
    </w:p>
    <w:sectPr w:rsidR="00457790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76" w:rsidRDefault="00567D76" w:rsidP="00FD4BE1">
      <w:r>
        <w:separator/>
      </w:r>
    </w:p>
  </w:endnote>
  <w:endnote w:type="continuationSeparator" w:id="0">
    <w:p w:rsidR="00567D76" w:rsidRDefault="00567D7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67D76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67D76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7151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7151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67D7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76" w:rsidRDefault="00567D76" w:rsidP="00FD4BE1">
      <w:r>
        <w:separator/>
      </w:r>
    </w:p>
  </w:footnote>
  <w:footnote w:type="continuationSeparator" w:id="0">
    <w:p w:rsidR="00567D76" w:rsidRDefault="00567D76" w:rsidP="00FD4BE1">
      <w:r>
        <w:continuationSeparator/>
      </w:r>
    </w:p>
  </w:footnote>
  <w:footnote w:id="1">
    <w:p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7151E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87151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67D7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151E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D27E32"/>
    <w:rsid w:val="00D322DD"/>
    <w:rsid w:val="00D33E12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0F11-E95C-4A7F-A319-6818C5D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17</cp:revision>
  <cp:lastPrinted>2018-05-17T16:10:00Z</cp:lastPrinted>
  <dcterms:created xsi:type="dcterms:W3CDTF">2021-05-26T12:07:00Z</dcterms:created>
  <dcterms:modified xsi:type="dcterms:W3CDTF">2022-05-23T14:35:00Z</dcterms:modified>
</cp:coreProperties>
</file>