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30AE81DE" w:rsidR="0089468E" w:rsidRPr="003B7237" w:rsidRDefault="0089468E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 w:rsidRPr="003B7237">
        <w:rPr>
          <w:rFonts w:ascii="Arial" w:hAnsi="Arial" w:cs="Arial"/>
        </w:rPr>
        <w:t xml:space="preserve">Kobylnica, </w:t>
      </w:r>
      <w:r w:rsidR="00922F8F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>.</w:t>
      </w:r>
      <w:r w:rsidR="00922F8F">
        <w:rPr>
          <w:rFonts w:ascii="Arial" w:hAnsi="Arial" w:cs="Arial"/>
        </w:rPr>
        <w:t>11</w:t>
      </w:r>
      <w:r w:rsidR="003B7237" w:rsidRPr="003B7237">
        <w:rPr>
          <w:rFonts w:ascii="Arial" w:hAnsi="Arial" w:cs="Arial"/>
        </w:rPr>
        <w:t>.2021 r.</w:t>
      </w:r>
    </w:p>
    <w:p w14:paraId="15F1E55F" w14:textId="3FCAC646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E523F9">
        <w:rPr>
          <w:rFonts w:ascii="Arial" w:hAnsi="Arial" w:cs="Arial"/>
        </w:rPr>
        <w:t>1</w:t>
      </w:r>
      <w:r w:rsidR="00922F8F">
        <w:rPr>
          <w:rFonts w:ascii="Arial" w:hAnsi="Arial" w:cs="Arial"/>
        </w:rPr>
        <w:t>9</w:t>
      </w:r>
      <w:r w:rsidRPr="0089468E">
        <w:rPr>
          <w:rFonts w:ascii="Arial" w:hAnsi="Arial" w:cs="Arial"/>
        </w:rPr>
        <w:t>.2021.OZ</w:t>
      </w:r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141A78C6" w:rsidR="0089468E" w:rsidRPr="00DA4115" w:rsidRDefault="0089468E" w:rsidP="0089468E">
      <w:pPr>
        <w:spacing w:before="120" w:after="120" w:line="276" w:lineRule="auto"/>
        <w:rPr>
          <w:rFonts w:ascii="Arial" w:eastAsia="Calibri" w:hAnsi="Arial" w:cs="Arial"/>
          <w:b/>
          <w:bCs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 xml:space="preserve">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 w:rsidR="00DB571D" w:rsidRPr="00112D61">
        <w:rPr>
          <w:rFonts w:ascii="Arial" w:hAnsi="Arial" w:cs="Arial"/>
          <w:b/>
        </w:rPr>
        <w:t>Zimowe utrzymanie dróg gminnych, chodników, parkingów oraz zatok autobusowych na terenie Gminy Kobylnica w latach 2021-2023</w:t>
      </w:r>
      <w:r w:rsidR="00DA4115" w:rsidRPr="003D594D">
        <w:rPr>
          <w:rFonts w:ascii="Arial" w:hAnsi="Arial" w:cs="Arial"/>
          <w:b/>
          <w:bCs/>
        </w:rPr>
        <w:t>”</w:t>
      </w:r>
      <w:r>
        <w:rPr>
          <w:rFonts w:ascii="Arial" w:eastAsia="Calibri" w:hAnsi="Arial" w:cs="Arial"/>
          <w:b/>
          <w:bCs/>
        </w:rPr>
        <w:t xml:space="preserve">, </w:t>
      </w: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tj. ofertę Wykonawcy</w:t>
      </w:r>
      <w:r w:rsidRPr="0089468E">
        <w:rPr>
          <w:rFonts w:ascii="Arial" w:hAnsi="Arial" w:cs="Arial"/>
          <w:b/>
          <w:bCs/>
        </w:rPr>
        <w:t xml:space="preserve"> </w:t>
      </w:r>
      <w:bookmarkStart w:id="3" w:name="_Hlk80176294"/>
      <w:r w:rsidR="00DB571D">
        <w:rPr>
          <w:rFonts w:ascii="Arial" w:hAnsi="Arial" w:cs="Arial"/>
          <w:b/>
          <w:bCs/>
        </w:rPr>
        <w:t>Krężel</w:t>
      </w:r>
      <w:r w:rsidR="002973B2">
        <w:rPr>
          <w:rFonts w:ascii="Arial" w:hAnsi="Arial" w:cs="Arial"/>
          <w:b/>
          <w:bCs/>
        </w:rPr>
        <w:t xml:space="preserve"> Sp. z o.o.</w:t>
      </w:r>
      <w:bookmarkEnd w:id="3"/>
      <w:r w:rsidRPr="00DD48E5">
        <w:rPr>
          <w:rFonts w:ascii="Arial" w:hAnsi="Arial" w:cs="Arial"/>
          <w:b/>
          <w:bCs/>
        </w:rPr>
        <w:t xml:space="preserve"> </w:t>
      </w:r>
      <w:bookmarkStart w:id="4" w:name="_Hlk80176325"/>
      <w:r w:rsidR="00922F8F">
        <w:rPr>
          <w:rFonts w:ascii="Arial" w:hAnsi="Arial" w:cs="Arial"/>
          <w:b/>
          <w:bCs/>
        </w:rPr>
        <w:t>z siedzibą w</w:t>
      </w:r>
      <w:r w:rsidR="00AF1F21">
        <w:rPr>
          <w:rFonts w:ascii="Arial" w:hAnsi="Arial" w:cs="Arial"/>
          <w:b/>
          <w:bCs/>
        </w:rPr>
        <w:t xml:space="preserve"> </w:t>
      </w:r>
      <w:r w:rsidR="00922F8F">
        <w:rPr>
          <w:rFonts w:ascii="Arial" w:hAnsi="Arial" w:cs="Arial"/>
          <w:b/>
          <w:bCs/>
        </w:rPr>
        <w:t>Kobylnicy</w:t>
      </w:r>
      <w:r w:rsidRPr="003B7237">
        <w:rPr>
          <w:rFonts w:ascii="Arial" w:hAnsi="Arial" w:cs="Arial"/>
          <w:b/>
          <w:bCs/>
        </w:rPr>
        <w:t xml:space="preserve"> za cenę brutto </w:t>
      </w:r>
      <w:r w:rsidR="00DB571D">
        <w:rPr>
          <w:rFonts w:ascii="Arial" w:hAnsi="Arial" w:cs="Arial"/>
          <w:b/>
          <w:bCs/>
        </w:rPr>
        <w:t>978</w:t>
      </w:r>
      <w:r w:rsidR="00DA556A">
        <w:rPr>
          <w:rFonts w:ascii="Arial" w:hAnsi="Arial" w:cs="Arial"/>
          <w:b/>
          <w:bCs/>
        </w:rPr>
        <w:t> </w:t>
      </w:r>
      <w:r w:rsidR="00DB571D">
        <w:rPr>
          <w:rFonts w:ascii="Arial" w:hAnsi="Arial" w:cs="Arial"/>
          <w:b/>
          <w:bCs/>
        </w:rPr>
        <w:t>976</w:t>
      </w:r>
      <w:r w:rsidR="00DA556A">
        <w:rPr>
          <w:rFonts w:ascii="Arial" w:hAnsi="Arial" w:cs="Arial"/>
          <w:b/>
          <w:bCs/>
        </w:rPr>
        <w:t>,00</w:t>
      </w:r>
      <w:r w:rsidRPr="00DD48E5">
        <w:rPr>
          <w:rFonts w:ascii="Arial" w:hAnsi="Arial" w:cs="Arial"/>
          <w:b/>
          <w:bCs/>
        </w:rPr>
        <w:t xml:space="preserve"> zł</w:t>
      </w:r>
      <w:bookmarkEnd w:id="4"/>
      <w:r w:rsidRPr="00DD48E5">
        <w:rPr>
          <w:rFonts w:ascii="Arial" w:hAnsi="Arial" w:cs="Arial"/>
          <w:b/>
          <w:bCs/>
        </w:rPr>
        <w:t xml:space="preserve">, </w:t>
      </w:r>
      <w:bookmarkStart w:id="5" w:name="_Hlk68251112"/>
      <w:r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922F8F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5"/>
    <w:p w14:paraId="6F06E182" w14:textId="010CB80B" w:rsidR="00E523F9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E523F9"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 w:rsidR="00E523F9"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, </w:t>
      </w:r>
      <w:r w:rsidR="00DD48E5">
        <w:rPr>
          <w:rFonts w:ascii="Arial" w:hAnsi="Arial" w:cs="Arial"/>
        </w:rPr>
        <w:t xml:space="preserve">uzyskał </w:t>
      </w:r>
      <w:r w:rsidR="00E523F9" w:rsidRPr="00E523F9">
        <w:rPr>
          <w:rFonts w:ascii="Arial" w:hAnsi="Arial" w:cs="Arial"/>
          <w:b/>
          <w:bCs/>
        </w:rPr>
        <w:t>6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</w:t>
      </w:r>
      <w:r w:rsidR="00E523F9">
        <w:rPr>
          <w:rFonts w:ascii="Arial" w:hAnsi="Arial" w:cs="Arial"/>
          <w:b/>
          <w:bCs/>
        </w:rPr>
        <w:t>,</w:t>
      </w:r>
    </w:p>
    <w:p w14:paraId="5A0A94F2" w14:textId="03302344" w:rsidR="000C0782" w:rsidRPr="002B251F" w:rsidRDefault="00DB571D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6" w:name="_Hlk80176391"/>
      <w:r>
        <w:rPr>
          <w:rFonts w:ascii="Arial" w:hAnsi="Arial" w:cs="Arial"/>
          <w:b/>
          <w:bCs/>
        </w:rPr>
        <w:t>Norma emisji spalin</w:t>
      </w:r>
      <w:r w:rsidR="00E523F9">
        <w:rPr>
          <w:rFonts w:ascii="Arial" w:hAnsi="Arial" w:cs="Arial"/>
          <w:b/>
          <w:bCs/>
        </w:rPr>
        <w:t xml:space="preserve"> </w:t>
      </w:r>
      <w:r w:rsidR="00B063A5" w:rsidRPr="00B063A5">
        <w:rPr>
          <w:rFonts w:ascii="Arial" w:hAnsi="Arial" w:cs="Arial"/>
          <w:b/>
          <w:bCs/>
          <w:i/>
          <w:iCs/>
        </w:rPr>
        <w:t>E</w:t>
      </w:r>
      <w:r w:rsidR="00E523F9" w:rsidRPr="00B063A5">
        <w:rPr>
          <w:rFonts w:ascii="Arial" w:hAnsi="Arial" w:cs="Arial"/>
          <w:b/>
          <w:bCs/>
          <w:i/>
          <w:iCs/>
        </w:rPr>
        <w:t xml:space="preserve"> </w:t>
      </w:r>
      <w:r w:rsidR="00E523F9">
        <w:rPr>
          <w:rFonts w:ascii="Arial" w:hAnsi="Arial" w:cs="Arial"/>
          <w:b/>
          <w:bCs/>
        </w:rPr>
        <w:t xml:space="preserve">– </w:t>
      </w:r>
      <w:r w:rsidR="00E523F9" w:rsidRPr="00E523F9">
        <w:rPr>
          <w:rFonts w:ascii="Arial" w:hAnsi="Arial" w:cs="Arial"/>
        </w:rPr>
        <w:t>(40%) - uzyskała</w:t>
      </w:r>
      <w:r w:rsidR="00E523F9">
        <w:rPr>
          <w:rFonts w:ascii="Arial" w:hAnsi="Arial" w:cs="Arial"/>
          <w:b/>
          <w:bCs/>
        </w:rPr>
        <w:t xml:space="preserve"> </w:t>
      </w:r>
      <w:r w:rsidR="00922F8F">
        <w:rPr>
          <w:rFonts w:ascii="Arial" w:hAnsi="Arial" w:cs="Arial"/>
          <w:b/>
          <w:bCs/>
        </w:rPr>
        <w:t>4</w:t>
      </w:r>
      <w:r w:rsidR="00E523F9">
        <w:rPr>
          <w:rFonts w:ascii="Arial" w:hAnsi="Arial" w:cs="Arial"/>
          <w:b/>
          <w:bCs/>
        </w:rPr>
        <w:t>0</w:t>
      </w:r>
      <w:r w:rsidR="00922F8F">
        <w:rPr>
          <w:rFonts w:ascii="Arial" w:hAnsi="Arial" w:cs="Arial"/>
          <w:b/>
          <w:bCs/>
        </w:rPr>
        <w:t>,00</w:t>
      </w:r>
      <w:r w:rsidR="00E523F9">
        <w:rPr>
          <w:rFonts w:ascii="Arial" w:hAnsi="Arial" w:cs="Arial"/>
          <w:b/>
          <w:bCs/>
        </w:rPr>
        <w:t xml:space="preserve"> punktów</w:t>
      </w:r>
      <w:bookmarkEnd w:id="6"/>
      <w:r w:rsidR="008B6A95" w:rsidRPr="002B251F">
        <w:rPr>
          <w:rFonts w:ascii="Arial" w:hAnsi="Arial" w:cs="Arial"/>
          <w:b/>
          <w:bCs/>
        </w:rPr>
        <w:t>.</w:t>
      </w:r>
    </w:p>
    <w:p w14:paraId="2BBC5877" w14:textId="55CE021E" w:rsidR="0089468E" w:rsidRDefault="009A4103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7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295F64">
        <w:rPr>
          <w:rFonts w:ascii="Arial" w:eastAsia="Times New Roman" w:hAnsi="Arial" w:cs="Arial"/>
          <w:color w:val="000000"/>
        </w:rPr>
        <w:t>, jest jedyną złożoną ofertą</w:t>
      </w:r>
      <w:r>
        <w:rPr>
          <w:rFonts w:ascii="Arial" w:eastAsia="Times New Roman" w:hAnsi="Arial" w:cs="Arial"/>
          <w:color w:val="000000"/>
        </w:rPr>
        <w:t>, jest zgodna z SWZ i nie podlega odrzuceniu, a Wykonawca spełnia warunki udziału w postępowaniu.</w:t>
      </w:r>
      <w:bookmarkEnd w:id="7"/>
    </w:p>
    <w:bookmarkEnd w:id="0"/>
    <w:p w14:paraId="34E9C0F0" w14:textId="170C7D28" w:rsidR="00A16651" w:rsidRDefault="00C34977" w:rsidP="00440956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352CFAC2" w:rsidR="00CE76CE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4726E0A1" w14:textId="63395BFD" w:rsidR="004A7761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Centrum</w:t>
      </w:r>
    </w:p>
    <w:p w14:paraId="2A8AF3CB" w14:textId="1A6DC440" w:rsidR="009F67FB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14:paraId="4FE6BFE3" w14:textId="4C461220" w:rsidR="009F67FB" w:rsidRPr="00C34977" w:rsidRDefault="009F67FB" w:rsidP="009F67FB">
      <w:pPr>
        <w:spacing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sectPr w:rsidR="009F67FB" w:rsidRPr="00C34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DA1" w14:textId="77777777" w:rsidR="00A94D64" w:rsidRDefault="00A94D64" w:rsidP="00A94D64">
      <w:pPr>
        <w:spacing w:after="0" w:line="240" w:lineRule="auto"/>
      </w:pPr>
      <w:r>
        <w:separator/>
      </w:r>
    </w:p>
  </w:endnote>
  <w:endnote w:type="continuationSeparator" w:id="0">
    <w:p w14:paraId="42EB6F77" w14:textId="77777777" w:rsidR="00A94D64" w:rsidRDefault="00A94D64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EndPr/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FDAE" w14:textId="77777777" w:rsidR="00A94D64" w:rsidRDefault="00A94D64" w:rsidP="00A94D64">
      <w:pPr>
        <w:spacing w:after="0" w:line="240" w:lineRule="auto"/>
      </w:pPr>
      <w:r>
        <w:separator/>
      </w:r>
    </w:p>
  </w:footnote>
  <w:footnote w:type="continuationSeparator" w:id="0">
    <w:p w14:paraId="11A873E7" w14:textId="77777777" w:rsidR="00A94D64" w:rsidRDefault="00A94D64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0634" w14:textId="77777777" w:rsidR="00B5259B" w:rsidRPr="00B5259B" w:rsidRDefault="00B5259B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</w:p>
  <w:p w14:paraId="1759E262" w14:textId="058DDB80" w:rsidR="00B5259B" w:rsidRPr="00B5259B" w:rsidRDefault="00B5259B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2"/>
    <w:rsid w:val="000017D6"/>
    <w:rsid w:val="00044B0F"/>
    <w:rsid w:val="000C0782"/>
    <w:rsid w:val="00100DFA"/>
    <w:rsid w:val="00102B3B"/>
    <w:rsid w:val="0011094D"/>
    <w:rsid w:val="002221D5"/>
    <w:rsid w:val="00265246"/>
    <w:rsid w:val="00295F64"/>
    <w:rsid w:val="002973B2"/>
    <w:rsid w:val="002B251F"/>
    <w:rsid w:val="002B4998"/>
    <w:rsid w:val="0036258F"/>
    <w:rsid w:val="00365D30"/>
    <w:rsid w:val="00387A58"/>
    <w:rsid w:val="003B7237"/>
    <w:rsid w:val="00432A33"/>
    <w:rsid w:val="00440956"/>
    <w:rsid w:val="00474483"/>
    <w:rsid w:val="004A7761"/>
    <w:rsid w:val="005123AE"/>
    <w:rsid w:val="005B74BC"/>
    <w:rsid w:val="0060017C"/>
    <w:rsid w:val="006E4331"/>
    <w:rsid w:val="00714C1D"/>
    <w:rsid w:val="00732CE8"/>
    <w:rsid w:val="00736BA3"/>
    <w:rsid w:val="00814A12"/>
    <w:rsid w:val="0089468E"/>
    <w:rsid w:val="008B6A95"/>
    <w:rsid w:val="009014D2"/>
    <w:rsid w:val="00906343"/>
    <w:rsid w:val="00922F8F"/>
    <w:rsid w:val="00973DE2"/>
    <w:rsid w:val="00985804"/>
    <w:rsid w:val="009918D3"/>
    <w:rsid w:val="009A4103"/>
    <w:rsid w:val="009F67FB"/>
    <w:rsid w:val="00A16651"/>
    <w:rsid w:val="00A20384"/>
    <w:rsid w:val="00A2577F"/>
    <w:rsid w:val="00A94D64"/>
    <w:rsid w:val="00AB7DCC"/>
    <w:rsid w:val="00AF1F21"/>
    <w:rsid w:val="00B063A5"/>
    <w:rsid w:val="00B5259B"/>
    <w:rsid w:val="00C239A0"/>
    <w:rsid w:val="00C34977"/>
    <w:rsid w:val="00C97A16"/>
    <w:rsid w:val="00CE1540"/>
    <w:rsid w:val="00CE76CE"/>
    <w:rsid w:val="00D02121"/>
    <w:rsid w:val="00D309C4"/>
    <w:rsid w:val="00DA4115"/>
    <w:rsid w:val="00DA556A"/>
    <w:rsid w:val="00DB571D"/>
    <w:rsid w:val="00DD48E5"/>
    <w:rsid w:val="00DE5137"/>
    <w:rsid w:val="00E523F9"/>
    <w:rsid w:val="00E970AE"/>
    <w:rsid w:val="00EA31E1"/>
    <w:rsid w:val="00ED3C43"/>
    <w:rsid w:val="00ED4BDF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38</cp:revision>
  <cp:lastPrinted>2021-04-20T11:27:00Z</cp:lastPrinted>
  <dcterms:created xsi:type="dcterms:W3CDTF">2021-04-02T05:47:00Z</dcterms:created>
  <dcterms:modified xsi:type="dcterms:W3CDTF">2021-11-03T12:23:00Z</dcterms:modified>
</cp:coreProperties>
</file>