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F288" w14:textId="7C8194E5" w:rsidR="00A836CD" w:rsidRPr="00A836CD" w:rsidRDefault="00A836CD" w:rsidP="00A836CD">
      <w:pPr>
        <w:rPr>
          <w:rFonts w:cstheme="minorHAnsi"/>
        </w:rPr>
      </w:pPr>
      <w:r>
        <w:rPr>
          <w:rFonts w:cstheme="minorHAnsi"/>
        </w:rPr>
        <w:t>Znak sprawy: IRP.272.</w:t>
      </w:r>
      <w:r w:rsidR="00E17993">
        <w:rPr>
          <w:rFonts w:cstheme="minorHAnsi"/>
        </w:rPr>
        <w:t>4.1</w:t>
      </w:r>
      <w:r w:rsidR="00626427">
        <w:rPr>
          <w:rFonts w:cstheme="minorHAnsi"/>
        </w:rPr>
        <w:t>6</w:t>
      </w:r>
      <w:r w:rsidR="00E17993">
        <w:rPr>
          <w:rFonts w:cstheme="minorHAnsi"/>
        </w:rPr>
        <w:t>.2022</w:t>
      </w:r>
    </w:p>
    <w:p w14:paraId="79424C7F" w14:textId="547B80FC" w:rsidR="00EB13C4" w:rsidRDefault="00D77119" w:rsidP="00A836CD">
      <w:pPr>
        <w:jc w:val="right"/>
        <w:rPr>
          <w:rFonts w:cstheme="minorHAnsi"/>
          <w:i/>
          <w:iCs/>
        </w:rPr>
      </w:pPr>
      <w:r w:rsidRPr="00A836CD">
        <w:rPr>
          <w:rFonts w:cstheme="minorHAnsi"/>
          <w:i/>
          <w:iCs/>
        </w:rPr>
        <w:t xml:space="preserve">Załącznik nr </w:t>
      </w:r>
      <w:r w:rsidR="00FE6837" w:rsidRPr="00A836CD">
        <w:rPr>
          <w:rFonts w:cstheme="minorHAnsi"/>
          <w:i/>
          <w:iCs/>
        </w:rPr>
        <w:t>1 – Szczegółowy opis przedmiotu zamówienia</w:t>
      </w:r>
    </w:p>
    <w:p w14:paraId="7C521A24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Parametry ogólne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4694"/>
      </w:tblGrid>
      <w:tr w:rsidR="00DB43BD" w:rsidRPr="00DB43BD" w14:paraId="79E11A16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1C2E6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Typ drukarki, Technologia</w:t>
            </w:r>
          </w:p>
        </w:tc>
        <w:tc>
          <w:tcPr>
            <w:tcW w:w="0" w:type="auto"/>
            <w:vAlign w:val="center"/>
            <w:hideMark/>
          </w:tcPr>
          <w:p w14:paraId="485EDA1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Kolorowa, laserowa</w:t>
            </w:r>
          </w:p>
        </w:tc>
      </w:tr>
      <w:tr w:rsidR="00DB43BD" w:rsidRPr="00DB43BD" w14:paraId="0724F36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2C29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14:paraId="23E0EE5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Drukowanie, Kopiowanie, Skanowanie, Faksowanie</w:t>
            </w:r>
          </w:p>
        </w:tc>
      </w:tr>
      <w:tr w:rsidR="00DB43BD" w:rsidRPr="00DB43BD" w14:paraId="6A51DB82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5253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Wyświetlacz</w:t>
            </w:r>
          </w:p>
        </w:tc>
        <w:tc>
          <w:tcPr>
            <w:tcW w:w="0" w:type="auto"/>
            <w:vAlign w:val="center"/>
            <w:hideMark/>
          </w:tcPr>
          <w:p w14:paraId="74B1F6B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Kolorowy ekran dotykowy</w:t>
            </w:r>
          </w:p>
        </w:tc>
      </w:tr>
      <w:tr w:rsidR="00DB43BD" w:rsidRPr="00DB43BD" w14:paraId="291F4B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F0A21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Maksymalny rozmiar papieru</w:t>
            </w:r>
          </w:p>
        </w:tc>
        <w:tc>
          <w:tcPr>
            <w:tcW w:w="0" w:type="auto"/>
            <w:vAlign w:val="center"/>
            <w:hideMark/>
          </w:tcPr>
          <w:p w14:paraId="1614702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A4</w:t>
            </w:r>
          </w:p>
        </w:tc>
      </w:tr>
      <w:tr w:rsidR="00DB43BD" w:rsidRPr="00DB43BD" w14:paraId="312C593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71EF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Pamięć</w:t>
            </w:r>
          </w:p>
        </w:tc>
        <w:tc>
          <w:tcPr>
            <w:tcW w:w="0" w:type="auto"/>
            <w:vAlign w:val="center"/>
            <w:hideMark/>
          </w:tcPr>
          <w:p w14:paraId="165AB70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512MB</w:t>
            </w:r>
          </w:p>
        </w:tc>
      </w:tr>
      <w:tr w:rsidR="00DB43BD" w:rsidRPr="00DB43BD" w14:paraId="6C678C69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76C6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0" w:type="auto"/>
            <w:vAlign w:val="center"/>
            <w:hideMark/>
          </w:tcPr>
          <w:p w14:paraId="53B546B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800MHz –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Sub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>: 133Mhz</w:t>
            </w:r>
          </w:p>
        </w:tc>
      </w:tr>
    </w:tbl>
    <w:p w14:paraId="5B828A7C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Połączenie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4053"/>
      </w:tblGrid>
      <w:tr w:rsidR="00DB43BD" w:rsidRPr="00DB43BD" w14:paraId="5E819B9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79814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Połączenie</w:t>
            </w:r>
          </w:p>
        </w:tc>
        <w:tc>
          <w:tcPr>
            <w:tcW w:w="0" w:type="auto"/>
            <w:vAlign w:val="center"/>
            <w:hideMark/>
          </w:tcPr>
          <w:p w14:paraId="506219B9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Sieć przewodowa</w:t>
            </w:r>
          </w:p>
        </w:tc>
      </w:tr>
      <w:tr w:rsidR="00DB43BD" w:rsidRPr="00DB43BD" w14:paraId="6866E22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B7B8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Lokalny interfejs</w:t>
            </w:r>
          </w:p>
        </w:tc>
        <w:tc>
          <w:tcPr>
            <w:tcW w:w="0" w:type="auto"/>
            <w:vAlign w:val="center"/>
            <w:hideMark/>
          </w:tcPr>
          <w:p w14:paraId="5DFDB07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Hi-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Speed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 USB 2.0</w:t>
            </w:r>
          </w:p>
        </w:tc>
      </w:tr>
      <w:tr w:rsidR="00DB43BD" w:rsidRPr="00DB43BD" w14:paraId="4DCD97C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FAD3E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Interfejs sieci przewodowej</w:t>
            </w:r>
          </w:p>
        </w:tc>
        <w:tc>
          <w:tcPr>
            <w:tcW w:w="0" w:type="auto"/>
            <w:vAlign w:val="center"/>
            <w:hideMark/>
          </w:tcPr>
          <w:p w14:paraId="64A5F5A5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Ethernet 10Base-T/100Base-TX/1000Base-T</w:t>
            </w:r>
          </w:p>
        </w:tc>
      </w:tr>
      <w:tr w:rsidR="00DB43BD" w:rsidRPr="00DB43BD" w14:paraId="7C31EB9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48927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Interfejs sieci bezprzewodowej</w:t>
            </w:r>
          </w:p>
        </w:tc>
        <w:tc>
          <w:tcPr>
            <w:tcW w:w="0" w:type="auto"/>
            <w:vAlign w:val="center"/>
            <w:hideMark/>
          </w:tcPr>
          <w:p w14:paraId="574E918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IEEE 802.11b/g/n</w:t>
            </w:r>
          </w:p>
        </w:tc>
      </w:tr>
    </w:tbl>
    <w:p w14:paraId="2228E4BE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Kopiowanie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3546"/>
      </w:tblGrid>
      <w:tr w:rsidR="00DB43BD" w:rsidRPr="00DB43BD" w14:paraId="417088A1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C067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Kopiowanie 2-stronne</w:t>
            </w:r>
          </w:p>
        </w:tc>
        <w:tc>
          <w:tcPr>
            <w:tcW w:w="0" w:type="auto"/>
            <w:vAlign w:val="center"/>
            <w:hideMark/>
          </w:tcPr>
          <w:p w14:paraId="34F1F5D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215B5406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64E53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5F6784B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do 1,200 x 600dpi</w:t>
            </w:r>
          </w:p>
        </w:tc>
      </w:tr>
      <w:tr w:rsidR="00DB43BD" w:rsidRPr="00DB43BD" w14:paraId="175AE4C1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3211A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</w:t>
            </w:r>
          </w:p>
        </w:tc>
        <w:tc>
          <w:tcPr>
            <w:tcW w:w="0" w:type="auto"/>
            <w:vAlign w:val="center"/>
            <w:hideMark/>
          </w:tcPr>
          <w:p w14:paraId="3E09C1C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(kopii na minutę) kolor i mono</w:t>
            </w:r>
          </w:p>
        </w:tc>
      </w:tr>
      <w:tr w:rsidR="00DB43BD" w:rsidRPr="00DB43BD" w14:paraId="1A85CF3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67936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Współczynnik powiększenia/zmniejszenia</w:t>
            </w:r>
          </w:p>
        </w:tc>
        <w:tc>
          <w:tcPr>
            <w:tcW w:w="0" w:type="auto"/>
            <w:vAlign w:val="center"/>
            <w:hideMark/>
          </w:tcPr>
          <w:p w14:paraId="3464CFD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25% do 400% co 1%</w:t>
            </w:r>
          </w:p>
        </w:tc>
      </w:tr>
    </w:tbl>
    <w:p w14:paraId="1A6BF4C2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Faks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18"/>
      </w:tblGrid>
      <w:tr w:rsidR="00DB43BD" w:rsidRPr="00DB43BD" w14:paraId="67E64D9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86A7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PC Fax</w:t>
            </w:r>
          </w:p>
        </w:tc>
        <w:tc>
          <w:tcPr>
            <w:tcW w:w="0" w:type="auto"/>
            <w:vAlign w:val="center"/>
            <w:hideMark/>
          </w:tcPr>
          <w:p w14:paraId="2ECF75C8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</w:tbl>
    <w:p w14:paraId="093AEB07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Specyfikacje nośników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3967"/>
      </w:tblGrid>
      <w:tr w:rsidR="00DB43BD" w:rsidRPr="00DB43BD" w14:paraId="2AB41C3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7313A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Rozmiary</w:t>
            </w:r>
          </w:p>
        </w:tc>
        <w:tc>
          <w:tcPr>
            <w:tcW w:w="0" w:type="auto"/>
            <w:vAlign w:val="center"/>
            <w:hideMark/>
          </w:tcPr>
          <w:p w14:paraId="10085511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A4,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Letter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A5, A6,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Executive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Legal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 xml:space="preserve">, Folio, </w:t>
            </w:r>
          </w:p>
        </w:tc>
      </w:tr>
    </w:tbl>
    <w:p w14:paraId="5AABDFF8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</w:rPr>
        <w:t>Sieć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4053"/>
      </w:tblGrid>
      <w:tr w:rsidR="00DB43BD" w:rsidRPr="00DB43BD" w14:paraId="7FD4854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C1373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Sieć przewodowa</w:t>
            </w:r>
          </w:p>
        </w:tc>
        <w:tc>
          <w:tcPr>
            <w:tcW w:w="0" w:type="auto"/>
            <w:vAlign w:val="center"/>
            <w:hideMark/>
          </w:tcPr>
          <w:p w14:paraId="6042DAE6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Ethernet 10Base-T/100Base-TX/1000Base-T</w:t>
            </w:r>
          </w:p>
        </w:tc>
      </w:tr>
      <w:tr w:rsidR="00DB43BD" w:rsidRPr="00DB43BD" w14:paraId="36B0698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96822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Sieć bezprzewodowa</w:t>
            </w:r>
          </w:p>
        </w:tc>
        <w:tc>
          <w:tcPr>
            <w:tcW w:w="0" w:type="auto"/>
            <w:vAlign w:val="center"/>
            <w:hideMark/>
          </w:tcPr>
          <w:p w14:paraId="5EEC9F84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IEEE 802.11b/g/n</w:t>
            </w:r>
          </w:p>
        </w:tc>
      </w:tr>
    </w:tbl>
    <w:p w14:paraId="28CCA946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Obsługa papieru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3100"/>
      </w:tblGrid>
      <w:tr w:rsidR="00DB43BD" w:rsidRPr="00DB43BD" w14:paraId="675945AC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69E5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Wejście papieru</w:t>
            </w:r>
          </w:p>
        </w:tc>
        <w:tc>
          <w:tcPr>
            <w:tcW w:w="0" w:type="auto"/>
            <w:vAlign w:val="center"/>
            <w:hideMark/>
          </w:tcPr>
          <w:p w14:paraId="1D76885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Podajnik standardowy – min. 250 arkuszy, Podajnik wielofunkcyjny – min. 50 arkuszy, ADF (automatyczny podajnik dokumentów) – min. 50 arkuszy</w:t>
            </w:r>
          </w:p>
        </w:tc>
      </w:tr>
    </w:tbl>
    <w:p w14:paraId="66D2D00B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Drukowanie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2306"/>
      </w:tblGrid>
      <w:tr w:rsidR="00DB43BD" w:rsidRPr="00DB43BD" w14:paraId="4674FD5B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419C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26DEA537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600 x 600dpi</w:t>
            </w:r>
          </w:p>
        </w:tc>
      </w:tr>
      <w:tr w:rsidR="00DB43BD" w:rsidRPr="00DB43BD" w14:paraId="49D488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865C0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 standardowego drukowania kolorowego A4</w:t>
            </w:r>
          </w:p>
        </w:tc>
        <w:tc>
          <w:tcPr>
            <w:tcW w:w="0" w:type="auto"/>
            <w:vAlign w:val="center"/>
            <w:hideMark/>
          </w:tcPr>
          <w:p w14:paraId="55D43A7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strony na minutę</w:t>
            </w:r>
          </w:p>
        </w:tc>
      </w:tr>
      <w:tr w:rsidR="00DB43BD" w:rsidRPr="00DB43BD" w14:paraId="021EAD33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C48AF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Szybkość standardowego drukowania monochromatycznego A4</w:t>
            </w:r>
          </w:p>
        </w:tc>
        <w:tc>
          <w:tcPr>
            <w:tcW w:w="0" w:type="auto"/>
            <w:vAlign w:val="center"/>
            <w:hideMark/>
          </w:tcPr>
          <w:p w14:paraId="15CD5ABC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30 strony na minutę</w:t>
            </w:r>
          </w:p>
        </w:tc>
      </w:tr>
      <w:tr w:rsidR="00DB43BD" w:rsidRPr="00DB43BD" w14:paraId="67F585A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73B44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Automatyczne drukowanie 2-stronne</w:t>
            </w:r>
          </w:p>
        </w:tc>
        <w:tc>
          <w:tcPr>
            <w:tcW w:w="0" w:type="auto"/>
            <w:vAlign w:val="center"/>
            <w:hideMark/>
          </w:tcPr>
          <w:p w14:paraId="5AD9935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274D0B5D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65CB2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Czas wykonania pierwszego wydruku</w:t>
            </w:r>
          </w:p>
        </w:tc>
        <w:tc>
          <w:tcPr>
            <w:tcW w:w="0" w:type="auto"/>
            <w:vAlign w:val="center"/>
            <w:hideMark/>
          </w:tcPr>
          <w:p w14:paraId="61EEF580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Mniej niż 15 sekundy</w:t>
            </w:r>
          </w:p>
        </w:tc>
      </w:tr>
    </w:tbl>
    <w:p w14:paraId="51B9BCC9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Skanowanie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3510"/>
      </w:tblGrid>
      <w:tr w:rsidR="00DB43BD" w:rsidRPr="00DB43BD" w14:paraId="6651A6B0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483B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Skanowanie 2-stronne</w:t>
            </w:r>
          </w:p>
        </w:tc>
        <w:tc>
          <w:tcPr>
            <w:tcW w:w="0" w:type="auto"/>
            <w:vAlign w:val="center"/>
            <w:hideMark/>
          </w:tcPr>
          <w:p w14:paraId="69BBD7C6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Tak</w:t>
            </w:r>
          </w:p>
        </w:tc>
      </w:tr>
      <w:tr w:rsidR="00DB43BD" w:rsidRPr="00DB43BD" w14:paraId="5E4B0777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48D05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4352E5EA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>Min. 600 x 600dpi w każdym z trybów</w:t>
            </w:r>
          </w:p>
        </w:tc>
      </w:tr>
    </w:tbl>
    <w:p w14:paraId="7F6A48AD" w14:textId="77777777" w:rsidR="00DB43BD" w:rsidRPr="00DB43BD" w:rsidRDefault="00DB43BD" w:rsidP="00DB43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B43B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Materiały eksploatacyjne i akcesoria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399"/>
      </w:tblGrid>
      <w:tr w:rsidR="00DB43BD" w:rsidRPr="00DB43BD" w14:paraId="0898655E" w14:textId="77777777" w:rsidTr="00132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31CFE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 xml:space="preserve">Toner o wydajności </w:t>
            </w:r>
          </w:p>
        </w:tc>
        <w:tc>
          <w:tcPr>
            <w:tcW w:w="0" w:type="auto"/>
            <w:vAlign w:val="center"/>
            <w:hideMark/>
          </w:tcPr>
          <w:p w14:paraId="7A2C17C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 czarny min. 6.000 stron; kolory min. 3500 stron</w:t>
            </w:r>
          </w:p>
        </w:tc>
      </w:tr>
      <w:tr w:rsidR="00DB43BD" w:rsidRPr="00DB43BD" w14:paraId="372A897E" w14:textId="77777777" w:rsidTr="001325BE">
        <w:trPr>
          <w:tblCellSpacing w:w="15" w:type="dxa"/>
        </w:trPr>
        <w:tc>
          <w:tcPr>
            <w:tcW w:w="0" w:type="auto"/>
            <w:vAlign w:val="center"/>
          </w:tcPr>
          <w:p w14:paraId="59756C3D" w14:textId="77777777" w:rsidR="00DB43BD" w:rsidRPr="00DB43BD" w:rsidRDefault="00DB43BD" w:rsidP="0013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3BD">
              <w:rPr>
                <w:rFonts w:ascii="Times New Roman" w:eastAsia="Times New Roman" w:hAnsi="Times New Roman" w:cs="Times New Roman"/>
                <w:b/>
                <w:bCs/>
              </w:rPr>
              <w:t>Zawartość</w:t>
            </w:r>
          </w:p>
        </w:tc>
        <w:tc>
          <w:tcPr>
            <w:tcW w:w="0" w:type="auto"/>
            <w:vAlign w:val="center"/>
          </w:tcPr>
          <w:p w14:paraId="08C636A2" w14:textId="77777777" w:rsidR="00DB43BD" w:rsidRPr="00DB43BD" w:rsidRDefault="00DB43BD" w:rsidP="00132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3BD">
              <w:rPr>
                <w:rFonts w:ascii="Times New Roman" w:eastAsia="Times New Roman" w:hAnsi="Times New Roman" w:cs="Times New Roman"/>
              </w:rPr>
              <w:t xml:space="preserve">Przewód zasilający, dysk z oprogramowaniem, kabel </w:t>
            </w:r>
            <w:proofErr w:type="spellStart"/>
            <w:r w:rsidRPr="00DB43BD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DB43BD">
              <w:rPr>
                <w:rFonts w:ascii="Times New Roman" w:eastAsia="Times New Roman" w:hAnsi="Times New Roman" w:cs="Times New Roman"/>
              </w:rPr>
              <w:t>-AM-BM  2m.</w:t>
            </w:r>
          </w:p>
        </w:tc>
      </w:tr>
    </w:tbl>
    <w:p w14:paraId="03EF5531" w14:textId="77777777" w:rsidR="00DB43BD" w:rsidRPr="00DB43BD" w:rsidRDefault="00DB43BD" w:rsidP="00DB43BD"/>
    <w:p w14:paraId="211029AD" w14:textId="77777777" w:rsidR="00DB43BD" w:rsidRPr="00DB43BD" w:rsidRDefault="00DB43BD" w:rsidP="00DB43BD">
      <w:pPr>
        <w:jc w:val="both"/>
        <w:rPr>
          <w:rFonts w:cstheme="minorHAnsi"/>
          <w:i/>
          <w:iCs/>
        </w:rPr>
      </w:pPr>
    </w:p>
    <w:sectPr w:rsidR="00DB43BD" w:rsidRPr="00DB43BD" w:rsidSect="00791D6B">
      <w:head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7EB5" w14:textId="77777777" w:rsidR="0024288B" w:rsidRDefault="0024288B" w:rsidP="0068139C">
      <w:pPr>
        <w:spacing w:after="0" w:line="240" w:lineRule="auto"/>
      </w:pPr>
      <w:r>
        <w:separator/>
      </w:r>
    </w:p>
  </w:endnote>
  <w:endnote w:type="continuationSeparator" w:id="0">
    <w:p w14:paraId="3ECC063D" w14:textId="77777777" w:rsidR="0024288B" w:rsidRDefault="0024288B" w:rsidP="006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0089" w14:textId="77777777" w:rsidR="0024288B" w:rsidRDefault="0024288B" w:rsidP="0068139C">
      <w:pPr>
        <w:spacing w:after="0" w:line="240" w:lineRule="auto"/>
      </w:pPr>
      <w:r>
        <w:separator/>
      </w:r>
    </w:p>
  </w:footnote>
  <w:footnote w:type="continuationSeparator" w:id="0">
    <w:p w14:paraId="1C0C1B51" w14:textId="77777777" w:rsidR="0024288B" w:rsidRDefault="0024288B" w:rsidP="006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1D17" w14:textId="445812C5" w:rsidR="008A5E7F" w:rsidRDefault="00E17993">
    <w:pPr>
      <w:pStyle w:val="Nagwek"/>
    </w:pPr>
    <w:r>
      <w:t xml:space="preserve">   </w:t>
    </w:r>
    <w:r>
      <w:rPr>
        <w:noProof/>
      </w:rPr>
      <w:drawing>
        <wp:inline distT="0" distB="0" distL="0" distR="0" wp14:anchorId="79FB1B1A" wp14:editId="314BB493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  <w:r w:rsidR="008A5E7F">
      <w:rPr>
        <w:noProof/>
      </w:rPr>
      <w:drawing>
        <wp:inline distT="0" distB="0" distL="0" distR="0" wp14:anchorId="3802969E" wp14:editId="5659040A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0A7D5" w14:textId="77777777" w:rsidR="008A5E7F" w:rsidRDefault="008A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800"/>
    <w:multiLevelType w:val="hybridMultilevel"/>
    <w:tmpl w:val="EE141D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E86"/>
    <w:multiLevelType w:val="hybridMultilevel"/>
    <w:tmpl w:val="2B44141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7E2"/>
    <w:multiLevelType w:val="hybridMultilevel"/>
    <w:tmpl w:val="C682168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952"/>
    <w:multiLevelType w:val="hybridMultilevel"/>
    <w:tmpl w:val="952086FA"/>
    <w:lvl w:ilvl="0" w:tplc="809EA62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0644F1B"/>
    <w:multiLevelType w:val="hybridMultilevel"/>
    <w:tmpl w:val="1BBC840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96A"/>
    <w:multiLevelType w:val="hybridMultilevel"/>
    <w:tmpl w:val="DF9E538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1C"/>
    <w:multiLevelType w:val="hybridMultilevel"/>
    <w:tmpl w:val="886C3B4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229F"/>
    <w:multiLevelType w:val="hybridMultilevel"/>
    <w:tmpl w:val="E410F9F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667E"/>
    <w:multiLevelType w:val="hybridMultilevel"/>
    <w:tmpl w:val="77848F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6D29"/>
    <w:multiLevelType w:val="hybridMultilevel"/>
    <w:tmpl w:val="D7E8701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510"/>
    <w:multiLevelType w:val="hybridMultilevel"/>
    <w:tmpl w:val="1240A79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2B8"/>
    <w:multiLevelType w:val="hybridMultilevel"/>
    <w:tmpl w:val="605E648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E2D82"/>
    <w:multiLevelType w:val="hybridMultilevel"/>
    <w:tmpl w:val="E4B81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84065"/>
    <w:multiLevelType w:val="hybridMultilevel"/>
    <w:tmpl w:val="A19ECFC0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34E2B"/>
    <w:multiLevelType w:val="hybridMultilevel"/>
    <w:tmpl w:val="670E04B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5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643169">
    <w:abstractNumId w:val="4"/>
  </w:num>
  <w:num w:numId="3" w16cid:durableId="784546080">
    <w:abstractNumId w:val="21"/>
  </w:num>
  <w:num w:numId="4" w16cid:durableId="341932198">
    <w:abstractNumId w:val="35"/>
  </w:num>
  <w:num w:numId="5" w16cid:durableId="959805038">
    <w:abstractNumId w:val="13"/>
  </w:num>
  <w:num w:numId="6" w16cid:durableId="270093087">
    <w:abstractNumId w:val="2"/>
  </w:num>
  <w:num w:numId="7" w16cid:durableId="699473112">
    <w:abstractNumId w:val="7"/>
  </w:num>
  <w:num w:numId="8" w16cid:durableId="253128669">
    <w:abstractNumId w:val="19"/>
  </w:num>
  <w:num w:numId="9" w16cid:durableId="45420446">
    <w:abstractNumId w:val="33"/>
  </w:num>
  <w:num w:numId="10" w16cid:durableId="923297406">
    <w:abstractNumId w:val="23"/>
  </w:num>
  <w:num w:numId="11" w16cid:durableId="332995622">
    <w:abstractNumId w:val="29"/>
  </w:num>
  <w:num w:numId="12" w16cid:durableId="1429039565">
    <w:abstractNumId w:val="31"/>
  </w:num>
  <w:num w:numId="13" w16cid:durableId="1622343787">
    <w:abstractNumId w:val="6"/>
  </w:num>
  <w:num w:numId="14" w16cid:durableId="1798988315">
    <w:abstractNumId w:val="26"/>
  </w:num>
  <w:num w:numId="15" w16cid:durableId="140579899">
    <w:abstractNumId w:val="8"/>
  </w:num>
  <w:num w:numId="16" w16cid:durableId="1524435306">
    <w:abstractNumId w:val="22"/>
  </w:num>
  <w:num w:numId="17" w16cid:durableId="671879616">
    <w:abstractNumId w:val="12"/>
  </w:num>
  <w:num w:numId="18" w16cid:durableId="1709258023">
    <w:abstractNumId w:val="5"/>
  </w:num>
  <w:num w:numId="19" w16cid:durableId="394473921">
    <w:abstractNumId w:val="37"/>
  </w:num>
  <w:num w:numId="20" w16cid:durableId="626162439">
    <w:abstractNumId w:val="32"/>
  </w:num>
  <w:num w:numId="21" w16cid:durableId="558980986">
    <w:abstractNumId w:val="18"/>
  </w:num>
  <w:num w:numId="22" w16cid:durableId="1681199589">
    <w:abstractNumId w:val="34"/>
  </w:num>
  <w:num w:numId="23" w16cid:durableId="1687247694">
    <w:abstractNumId w:val="36"/>
  </w:num>
  <w:num w:numId="24" w16cid:durableId="1669288411">
    <w:abstractNumId w:val="16"/>
  </w:num>
  <w:num w:numId="25" w16cid:durableId="1043486391">
    <w:abstractNumId w:val="15"/>
  </w:num>
  <w:num w:numId="26" w16cid:durableId="1063333929">
    <w:abstractNumId w:val="24"/>
  </w:num>
  <w:num w:numId="27" w16cid:durableId="776371245">
    <w:abstractNumId w:val="1"/>
  </w:num>
  <w:num w:numId="28" w16cid:durableId="1509055200">
    <w:abstractNumId w:val="3"/>
  </w:num>
  <w:num w:numId="29" w16cid:durableId="1431780062">
    <w:abstractNumId w:val="17"/>
  </w:num>
  <w:num w:numId="30" w16cid:durableId="1289312964">
    <w:abstractNumId w:val="27"/>
  </w:num>
  <w:num w:numId="31" w16cid:durableId="524367554">
    <w:abstractNumId w:val="11"/>
  </w:num>
  <w:num w:numId="32" w16cid:durableId="116216557">
    <w:abstractNumId w:val="20"/>
  </w:num>
  <w:num w:numId="33" w16cid:durableId="390007534">
    <w:abstractNumId w:val="25"/>
  </w:num>
  <w:num w:numId="34" w16cid:durableId="979306876">
    <w:abstractNumId w:val="10"/>
  </w:num>
  <w:num w:numId="35" w16cid:durableId="1378775953">
    <w:abstractNumId w:val="30"/>
  </w:num>
  <w:num w:numId="36" w16cid:durableId="1114640032">
    <w:abstractNumId w:val="28"/>
  </w:num>
  <w:num w:numId="37" w16cid:durableId="1818914737">
    <w:abstractNumId w:val="14"/>
  </w:num>
  <w:num w:numId="38" w16cid:durableId="77714026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9"/>
    <w:rsid w:val="00003418"/>
    <w:rsid w:val="00043431"/>
    <w:rsid w:val="00080AFC"/>
    <w:rsid w:val="000C1A75"/>
    <w:rsid w:val="000D06A0"/>
    <w:rsid w:val="00111FBE"/>
    <w:rsid w:val="00130DFF"/>
    <w:rsid w:val="001327E7"/>
    <w:rsid w:val="00134E38"/>
    <w:rsid w:val="00142152"/>
    <w:rsid w:val="001509B8"/>
    <w:rsid w:val="00152CB6"/>
    <w:rsid w:val="00153A46"/>
    <w:rsid w:val="00180F09"/>
    <w:rsid w:val="001830B2"/>
    <w:rsid w:val="00185139"/>
    <w:rsid w:val="0019045A"/>
    <w:rsid w:val="001974EA"/>
    <w:rsid w:val="001B08C7"/>
    <w:rsid w:val="001C102D"/>
    <w:rsid w:val="001E409E"/>
    <w:rsid w:val="001F76F8"/>
    <w:rsid w:val="0024288B"/>
    <w:rsid w:val="00257822"/>
    <w:rsid w:val="00261A51"/>
    <w:rsid w:val="00276D04"/>
    <w:rsid w:val="00281F98"/>
    <w:rsid w:val="002853D9"/>
    <w:rsid w:val="002862B5"/>
    <w:rsid w:val="002A319D"/>
    <w:rsid w:val="002B65D7"/>
    <w:rsid w:val="002E0A85"/>
    <w:rsid w:val="0030735A"/>
    <w:rsid w:val="00311680"/>
    <w:rsid w:val="00355D74"/>
    <w:rsid w:val="003646C3"/>
    <w:rsid w:val="00375586"/>
    <w:rsid w:val="00397515"/>
    <w:rsid w:val="003E23FA"/>
    <w:rsid w:val="003F3CFE"/>
    <w:rsid w:val="003F7845"/>
    <w:rsid w:val="004320E7"/>
    <w:rsid w:val="004328AB"/>
    <w:rsid w:val="0044285D"/>
    <w:rsid w:val="004601EB"/>
    <w:rsid w:val="00476A7F"/>
    <w:rsid w:val="00484F3D"/>
    <w:rsid w:val="004C0451"/>
    <w:rsid w:val="004E2F94"/>
    <w:rsid w:val="004E6BB3"/>
    <w:rsid w:val="004F04B4"/>
    <w:rsid w:val="00513B03"/>
    <w:rsid w:val="005455C2"/>
    <w:rsid w:val="00545E6F"/>
    <w:rsid w:val="005947E0"/>
    <w:rsid w:val="00594BF0"/>
    <w:rsid w:val="005B2706"/>
    <w:rsid w:val="005B6130"/>
    <w:rsid w:val="005C00A4"/>
    <w:rsid w:val="005C58C3"/>
    <w:rsid w:val="005E2B3B"/>
    <w:rsid w:val="005E51DE"/>
    <w:rsid w:val="00612D70"/>
    <w:rsid w:val="00626427"/>
    <w:rsid w:val="0068139C"/>
    <w:rsid w:val="00694EBD"/>
    <w:rsid w:val="006C0BA4"/>
    <w:rsid w:val="006D4CEF"/>
    <w:rsid w:val="006E2455"/>
    <w:rsid w:val="0071280E"/>
    <w:rsid w:val="007274F5"/>
    <w:rsid w:val="00791D6B"/>
    <w:rsid w:val="007A0685"/>
    <w:rsid w:val="007A7402"/>
    <w:rsid w:val="007C228A"/>
    <w:rsid w:val="007C2820"/>
    <w:rsid w:val="008152C4"/>
    <w:rsid w:val="008272F4"/>
    <w:rsid w:val="00850AD7"/>
    <w:rsid w:val="008533D1"/>
    <w:rsid w:val="00872FEE"/>
    <w:rsid w:val="00876EA0"/>
    <w:rsid w:val="00887A71"/>
    <w:rsid w:val="008A1254"/>
    <w:rsid w:val="008A5E7F"/>
    <w:rsid w:val="008F5E6A"/>
    <w:rsid w:val="00901612"/>
    <w:rsid w:val="009076D6"/>
    <w:rsid w:val="0092009B"/>
    <w:rsid w:val="00922956"/>
    <w:rsid w:val="009407AF"/>
    <w:rsid w:val="009409F3"/>
    <w:rsid w:val="009A2C5C"/>
    <w:rsid w:val="009B2C82"/>
    <w:rsid w:val="009C0FBB"/>
    <w:rsid w:val="009F1C3A"/>
    <w:rsid w:val="009F64F7"/>
    <w:rsid w:val="00A00F13"/>
    <w:rsid w:val="00A270D5"/>
    <w:rsid w:val="00A279FC"/>
    <w:rsid w:val="00A530DE"/>
    <w:rsid w:val="00A61488"/>
    <w:rsid w:val="00A61D32"/>
    <w:rsid w:val="00A71516"/>
    <w:rsid w:val="00A836CD"/>
    <w:rsid w:val="00AB161F"/>
    <w:rsid w:val="00AC3061"/>
    <w:rsid w:val="00B032C3"/>
    <w:rsid w:val="00B23585"/>
    <w:rsid w:val="00B744CE"/>
    <w:rsid w:val="00B74B2F"/>
    <w:rsid w:val="00B81E96"/>
    <w:rsid w:val="00B87B82"/>
    <w:rsid w:val="00BA0B8F"/>
    <w:rsid w:val="00BA1E6A"/>
    <w:rsid w:val="00BD1780"/>
    <w:rsid w:val="00C035F2"/>
    <w:rsid w:val="00C75BC5"/>
    <w:rsid w:val="00CB00E9"/>
    <w:rsid w:val="00CC0945"/>
    <w:rsid w:val="00CC7D52"/>
    <w:rsid w:val="00CD1BBA"/>
    <w:rsid w:val="00CD6D85"/>
    <w:rsid w:val="00CE6DE7"/>
    <w:rsid w:val="00CF0CD2"/>
    <w:rsid w:val="00D536D2"/>
    <w:rsid w:val="00D67856"/>
    <w:rsid w:val="00D77119"/>
    <w:rsid w:val="00D91319"/>
    <w:rsid w:val="00D961EF"/>
    <w:rsid w:val="00DA2A42"/>
    <w:rsid w:val="00DB0D62"/>
    <w:rsid w:val="00DB43BD"/>
    <w:rsid w:val="00DC0014"/>
    <w:rsid w:val="00DD306A"/>
    <w:rsid w:val="00DE0B98"/>
    <w:rsid w:val="00E17993"/>
    <w:rsid w:val="00E33B43"/>
    <w:rsid w:val="00E50393"/>
    <w:rsid w:val="00E553BE"/>
    <w:rsid w:val="00E6661B"/>
    <w:rsid w:val="00E71B3D"/>
    <w:rsid w:val="00EB13C4"/>
    <w:rsid w:val="00F13BFC"/>
    <w:rsid w:val="00F57D1E"/>
    <w:rsid w:val="00F63F4D"/>
    <w:rsid w:val="00F70D7A"/>
    <w:rsid w:val="00F8332C"/>
    <w:rsid w:val="00FA21FC"/>
    <w:rsid w:val="00FE6837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D42"/>
  <w15:docId w15:val="{6A43C1D6-EE62-45B4-83BD-52F89F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C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D77119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C035F2"/>
  </w:style>
  <w:style w:type="character" w:customStyle="1" w:styleId="attribute-values">
    <w:name w:val="attribute-values"/>
    <w:basedOn w:val="Domylnaczcionkaakapitu"/>
    <w:rsid w:val="00C035F2"/>
  </w:style>
  <w:style w:type="character" w:customStyle="1" w:styleId="pe2-featuresvalue">
    <w:name w:val="pe2-features__value"/>
    <w:basedOn w:val="Domylnaczcionkaakapitu"/>
    <w:rsid w:val="001851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9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433-6DC1-40DD-A1F8-DAD4ADD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Guz</dc:creator>
  <cp:lastModifiedBy>Joanna Pula</cp:lastModifiedBy>
  <cp:revision>2</cp:revision>
  <cp:lastPrinted>2022-03-08T10:31:00Z</cp:lastPrinted>
  <dcterms:created xsi:type="dcterms:W3CDTF">2022-08-11T06:10:00Z</dcterms:created>
  <dcterms:modified xsi:type="dcterms:W3CDTF">2022-08-11T06:10:00Z</dcterms:modified>
</cp:coreProperties>
</file>