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301DB556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11656D">
        <w:rPr>
          <w:rFonts w:ascii="Arial" w:hAnsi="Arial" w:cs="Arial"/>
          <w:i/>
          <w:sz w:val="24"/>
          <w:szCs w:val="24"/>
        </w:rPr>
        <w:t>Utwardzenie placu przy PSP w Rzejowicach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0B916E1D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11656D">
        <w:rPr>
          <w:rFonts w:ascii="Arial" w:hAnsi="Arial" w:cs="Arial"/>
          <w:i/>
          <w:sz w:val="24"/>
          <w:szCs w:val="24"/>
        </w:rPr>
        <w:t>Utwardzenie placu przy PSP w Rzejowicach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E239" w14:textId="77777777" w:rsidR="0056066A" w:rsidRDefault="0056066A" w:rsidP="00E73637">
      <w:pPr>
        <w:spacing w:after="0" w:line="240" w:lineRule="auto"/>
      </w:pPr>
      <w:r>
        <w:separator/>
      </w:r>
    </w:p>
  </w:endnote>
  <w:endnote w:type="continuationSeparator" w:id="0">
    <w:p w14:paraId="442995D3" w14:textId="77777777" w:rsidR="0056066A" w:rsidRDefault="0056066A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4618" w14:textId="77777777" w:rsidR="0056066A" w:rsidRDefault="0056066A" w:rsidP="00E73637">
      <w:pPr>
        <w:spacing w:after="0" w:line="240" w:lineRule="auto"/>
      </w:pPr>
      <w:r>
        <w:separator/>
      </w:r>
    </w:p>
  </w:footnote>
  <w:footnote w:type="continuationSeparator" w:id="0">
    <w:p w14:paraId="21D0C0BB" w14:textId="77777777" w:rsidR="0056066A" w:rsidRDefault="0056066A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3A19" w14:textId="77777777" w:rsidR="0011656D" w:rsidRPr="004C033D" w:rsidRDefault="0011656D" w:rsidP="0011656D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DCFAAC5" w14:textId="77777777" w:rsidR="0011656D" w:rsidRDefault="0011656D" w:rsidP="0011656D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Utwardzenie placu przy PSP w Rzejowicach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2023-01-11T09:38:00Z</dcterms:created>
  <dcterms:modified xsi:type="dcterms:W3CDTF">2023-01-11T09:38:00Z</dcterms:modified>
</cp:coreProperties>
</file>