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1E331C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</w:t>
      </w:r>
      <w:r w:rsidR="001E6743" w:rsidRPr="001E331C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1E331C">
        <w:rPr>
          <w:rFonts w:eastAsia="Times New Roman" w:cs="Times New Roman"/>
          <w:bCs/>
          <w:lang w:eastAsia="ar-SA"/>
        </w:rPr>
        <w:t>................</w:t>
      </w:r>
      <w:r w:rsidR="007923BD" w:rsidRPr="001E331C">
        <w:rPr>
          <w:rFonts w:eastAsia="Times New Roman" w:cs="Times New Roman"/>
          <w:bCs/>
          <w:lang w:eastAsia="ar-SA"/>
        </w:rPr>
        <w:t>.......................</w:t>
      </w:r>
      <w:r w:rsidR="00350C15" w:rsidRPr="001E331C">
        <w:rPr>
          <w:rFonts w:eastAsia="Times New Roman" w:cs="Times New Roman"/>
          <w:bCs/>
          <w:lang w:eastAsia="ar-SA"/>
        </w:rPr>
        <w:t>......</w:t>
      </w:r>
      <w:r w:rsidR="00876F9F" w:rsidRPr="001E331C">
        <w:rPr>
          <w:rFonts w:eastAsia="Times New Roman" w:cs="Times New Roman"/>
          <w:bCs/>
          <w:lang w:eastAsia="ar-SA"/>
        </w:rPr>
        <w:t>...</w:t>
      </w:r>
      <w:r w:rsidR="00350C15" w:rsidRPr="001E331C">
        <w:rPr>
          <w:rFonts w:eastAsia="Times New Roman" w:cs="Times New Roman"/>
          <w:bCs/>
          <w:lang w:eastAsia="ar-SA"/>
        </w:rPr>
        <w:t>...................</w:t>
      </w:r>
    </w:p>
    <w:p w:rsidR="000B796B" w:rsidRPr="000B796B" w:rsidRDefault="000B796B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566504">
        <w:rPr>
          <w:rFonts w:eastAsia="Times New Roman" w:cs="Times New Roman"/>
          <w:bCs/>
          <w:lang w:val="en-US" w:eastAsia="ar-SA"/>
        </w:rPr>
        <w:t>………</w:t>
      </w:r>
      <w:r w:rsidRPr="00566504">
        <w:rPr>
          <w:rFonts w:eastAsia="Times New Roman" w:cs="Times New Roman"/>
          <w:bCs/>
          <w:lang w:val="en-US" w:eastAsia="ar-SA"/>
        </w:rPr>
        <w:t>……….…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Pr="00566504">
        <w:rPr>
          <w:rFonts w:eastAsia="Times New Roman" w:cs="Times New Roman"/>
          <w:bCs/>
          <w:lang w:val="en-US" w:eastAsia="ar-SA"/>
        </w:rPr>
        <w:t>…</w:t>
      </w:r>
      <w:r w:rsidR="00876F9F" w:rsidRPr="00566504">
        <w:rPr>
          <w:rFonts w:eastAsia="Times New Roman" w:cs="Times New Roman"/>
          <w:bCs/>
          <w:lang w:val="en-US" w:eastAsia="ar-SA"/>
        </w:rPr>
        <w:t xml:space="preserve">…..    </w:t>
      </w:r>
      <w:r w:rsidRPr="00566504">
        <w:rPr>
          <w:rFonts w:eastAsia="Times New Roman" w:cs="Times New Roman"/>
          <w:bCs/>
          <w:lang w:val="en-US" w:eastAsia="ar-SA"/>
        </w:rPr>
        <w:t xml:space="preserve">  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Default="001E6743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e-mail:</w:t>
      </w:r>
      <w:r w:rsidR="007923BD"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…………………………...</w:t>
      </w:r>
      <w:r w:rsidR="00876F9F" w:rsidRPr="00566504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Pr="008B2F8B">
        <w:rPr>
          <w:rFonts w:eastAsia="Times New Roman" w:cs="Times New Roman"/>
          <w:lang w:eastAsia="ar-SA"/>
        </w:rPr>
        <w:t xml:space="preserve"> </w:t>
      </w:r>
    </w:p>
    <w:p w:rsidR="000E3826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Default="00125292" w:rsidP="00125292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25292" w:rsidRPr="00EB3C4B" w:rsidRDefault="00125292" w:rsidP="001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CZĘŚĆ </w:t>
      </w:r>
      <w:r w:rsidRPr="001501BB">
        <w:rPr>
          <w:rFonts w:eastAsia="Times New Roman" w:cs="Times New Roman"/>
          <w:b/>
          <w:bCs/>
          <w:lang w:eastAsia="ar-SA"/>
        </w:rPr>
        <w:t xml:space="preserve">1 - </w:t>
      </w:r>
      <w:r w:rsidR="00E8572B" w:rsidRPr="00E8572B">
        <w:rPr>
          <w:rFonts w:eastAsia="Times New Roman" w:cs="Times New Roman"/>
          <w:b/>
          <w:bCs/>
          <w:lang w:eastAsia="ar-SA"/>
        </w:rPr>
        <w:t>Przebudowa drogi w ciągu ulicy Piaskowej i Rolniczej w Trzebiatowie</w:t>
      </w:r>
      <w:r w:rsidRPr="001501BB">
        <w:rPr>
          <w:rFonts w:eastAsia="Times New Roman" w:cs="Times New Roman"/>
          <w:b/>
          <w:bCs/>
          <w:lang w:eastAsia="ar-SA"/>
        </w:rPr>
        <w:t>.</w:t>
      </w:r>
    </w:p>
    <w:p w:rsidR="00125292" w:rsidRPr="001501BB" w:rsidRDefault="00125292" w:rsidP="00125292">
      <w:pPr>
        <w:numPr>
          <w:ilvl w:val="1"/>
          <w:numId w:val="1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>Oferujemy wykonanie części 1 przedmiotu zamówienia zgodnie ze wszystkimi warunkami zawartymi w 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całkowite:</w:t>
      </w:r>
    </w:p>
    <w:p w:rsidR="00125292" w:rsidRPr="00D901F2" w:rsidRDefault="00125292" w:rsidP="001E331C">
      <w:pPr>
        <w:suppressAutoHyphens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5EC6A" wp14:editId="17DB7966">
                <wp:simplePos x="0" y="0"/>
                <wp:positionH relativeFrom="column">
                  <wp:posOffset>300355</wp:posOffset>
                </wp:positionH>
                <wp:positionV relativeFrom="paragraph">
                  <wp:posOffset>79375</wp:posOffset>
                </wp:positionV>
                <wp:extent cx="5324475" cy="7334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3.65pt;margin-top:6.25pt;width:41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" filled="f" strokecolor="#bfbfbf [2412]" strokeweight="2pt"/>
            </w:pict>
          </mc:Fallback>
        </mc:AlternateContent>
      </w:r>
    </w:p>
    <w:p w:rsidR="00125292" w:rsidRPr="00EB3C4B" w:rsidRDefault="00125292" w:rsidP="00125292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Pr="00EB3C4B">
        <w:rPr>
          <w:rFonts w:cs="Times New Roman"/>
          <w:b/>
        </w:rPr>
        <w:t>CENA</w:t>
      </w:r>
      <w:r>
        <w:rPr>
          <w:rFonts w:cs="Times New Roman"/>
          <w:b/>
        </w:rPr>
        <w:t>:</w:t>
      </w:r>
      <w:r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...……………………………………………</w:t>
      </w:r>
      <w:r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</w:p>
    <w:p w:rsidR="00125292" w:rsidRDefault="00125292" w:rsidP="00125292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>
        <w:rPr>
          <w:b/>
        </w:rPr>
        <w:t>…….</w:t>
      </w:r>
      <w:r w:rsidRPr="00EB3C4B">
        <w:rPr>
          <w:b/>
        </w:rPr>
        <w:t>. %</w:t>
      </w:r>
    </w:p>
    <w:p w:rsidR="00125292" w:rsidRPr="00EB3C4B" w:rsidRDefault="00125292" w:rsidP="000F37D5">
      <w:pPr>
        <w:widowControl w:val="0"/>
        <w:shd w:val="clear" w:color="auto" w:fill="FFFFFF" w:themeFill="background1"/>
        <w:autoSpaceDE w:val="0"/>
        <w:spacing w:line="288" w:lineRule="auto"/>
      </w:pPr>
    </w:p>
    <w:p w:rsidR="00125292" w:rsidRPr="008B2F8B" w:rsidRDefault="00125292" w:rsidP="00125292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24</w:t>
      </w:r>
      <w:r w:rsidRPr="008B2F8B">
        <w:rPr>
          <w:rFonts w:asciiTheme="minorHAnsi" w:hAnsiTheme="minorHAnsi"/>
          <w:b/>
        </w:rPr>
        <w:t xml:space="preserve"> miesi</w:t>
      </w:r>
      <w:r>
        <w:rPr>
          <w:rFonts w:asciiTheme="minorHAnsi" w:hAnsiTheme="minorHAnsi"/>
          <w:b/>
        </w:rPr>
        <w:t>ące</w:t>
      </w:r>
      <w:r w:rsidRPr="008B2F8B">
        <w:rPr>
          <w:rFonts w:asciiTheme="minorHAnsi" w:hAnsiTheme="minorHAnsi"/>
          <w:b/>
        </w:rPr>
        <w:t>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125292" w:rsidRPr="008B2F8B" w:rsidRDefault="00125292" w:rsidP="00125292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24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ące</w:t>
      </w:r>
      <w:r w:rsidRPr="008B2F8B">
        <w:rPr>
          <w:sz w:val="18"/>
          <w:szCs w:val="18"/>
        </w:rPr>
        <w:t>.</w:t>
      </w:r>
    </w:p>
    <w:p w:rsidR="00125292" w:rsidRPr="00FF3072" w:rsidRDefault="00125292" w:rsidP="00125292">
      <w:pPr>
        <w:pStyle w:val="Akapitzlist"/>
        <w:widowControl w:val="0"/>
        <w:numPr>
          <w:ilvl w:val="1"/>
          <w:numId w:val="16"/>
        </w:numPr>
        <w:autoSpaceDE w:val="0"/>
        <w:spacing w:before="240" w:line="288" w:lineRule="auto"/>
        <w:ind w:left="426" w:right="51"/>
        <w:jc w:val="both"/>
      </w:pPr>
      <w:r w:rsidRPr="00125292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9B06BA" w:rsidRDefault="00125292" w:rsidP="00125292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9B06BA" w:rsidRDefault="009B06B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125292" w:rsidRPr="00A577A5" w:rsidRDefault="00125292" w:rsidP="009B06BA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125292" w:rsidRDefault="00125292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Default="00125292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Default="00125292" w:rsidP="00125292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25292" w:rsidRPr="00EB3C4B" w:rsidRDefault="00125292" w:rsidP="001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2</w:t>
      </w:r>
      <w:r w:rsidRPr="001501BB">
        <w:rPr>
          <w:rFonts w:eastAsia="Times New Roman" w:cs="Times New Roman"/>
          <w:b/>
          <w:bCs/>
          <w:lang w:eastAsia="ar-SA"/>
        </w:rPr>
        <w:t xml:space="preserve"> - </w:t>
      </w:r>
      <w:r w:rsidR="00E8572B" w:rsidRPr="00E8572B">
        <w:rPr>
          <w:rFonts w:eastAsia="Times New Roman" w:cs="Times New Roman"/>
          <w:b/>
          <w:bCs/>
          <w:lang w:eastAsia="ar-SA"/>
        </w:rPr>
        <w:t>Przebudowa drogi w ciągu ulicy Strumykowej w Trzebiatowie</w:t>
      </w:r>
      <w:r w:rsidRPr="001501BB">
        <w:rPr>
          <w:rFonts w:eastAsia="Times New Roman" w:cs="Times New Roman"/>
          <w:b/>
          <w:bCs/>
          <w:lang w:eastAsia="ar-SA"/>
        </w:rPr>
        <w:t>.</w:t>
      </w:r>
    </w:p>
    <w:p w:rsidR="00125292" w:rsidRPr="001501BB" w:rsidRDefault="00125292" w:rsidP="009B06BA">
      <w:pPr>
        <w:numPr>
          <w:ilvl w:val="0"/>
          <w:numId w:val="17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wykonanie części </w:t>
      </w:r>
      <w:r>
        <w:rPr>
          <w:rFonts w:eastAsia="Times New Roman" w:cs="Times New Roman"/>
          <w:lang w:eastAsia="ar-SA"/>
        </w:rPr>
        <w:t>2</w:t>
      </w:r>
      <w:r w:rsidRPr="001501BB">
        <w:rPr>
          <w:rFonts w:eastAsia="Times New Roman" w:cs="Times New Roman"/>
          <w:lang w:eastAsia="ar-SA"/>
        </w:rPr>
        <w:t xml:space="preserve"> przedmiotu zamówienia zgodnie ze wszystkimi warunkami zawartymi w 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całkowite:</w:t>
      </w:r>
    </w:p>
    <w:p w:rsidR="00125292" w:rsidRPr="00D901F2" w:rsidRDefault="00125292" w:rsidP="00125292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43898" wp14:editId="187BD5EB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23.65pt;margin-top:6.4pt;width:419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" filled="f" strokecolor="#bfbfbf [2412]" strokeweight="2pt"/>
            </w:pict>
          </mc:Fallback>
        </mc:AlternateContent>
      </w:r>
    </w:p>
    <w:p w:rsidR="00125292" w:rsidRPr="00EB3C4B" w:rsidRDefault="00125292" w:rsidP="00125292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Pr="00EB3C4B">
        <w:rPr>
          <w:rFonts w:cs="Times New Roman"/>
          <w:b/>
        </w:rPr>
        <w:t>CENA</w:t>
      </w:r>
      <w:r>
        <w:rPr>
          <w:rFonts w:cs="Times New Roman"/>
          <w:b/>
        </w:rPr>
        <w:t>:</w:t>
      </w:r>
      <w:r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...……………………………………………</w:t>
      </w:r>
      <w:r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</w:p>
    <w:p w:rsidR="00125292" w:rsidRDefault="00125292" w:rsidP="00125292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>
        <w:rPr>
          <w:b/>
        </w:rPr>
        <w:t>…….</w:t>
      </w:r>
      <w:r w:rsidRPr="00EB3C4B">
        <w:rPr>
          <w:b/>
        </w:rPr>
        <w:t>. %</w:t>
      </w:r>
    </w:p>
    <w:p w:rsidR="00125292" w:rsidRPr="00EB3C4B" w:rsidRDefault="00125292" w:rsidP="000F37D5">
      <w:pPr>
        <w:widowControl w:val="0"/>
        <w:shd w:val="clear" w:color="auto" w:fill="FFFFFF" w:themeFill="background1"/>
        <w:autoSpaceDE w:val="0"/>
        <w:spacing w:line="288" w:lineRule="auto"/>
      </w:pPr>
    </w:p>
    <w:p w:rsidR="00125292" w:rsidRPr="008B2F8B" w:rsidRDefault="00125292" w:rsidP="009B06BA">
      <w:pPr>
        <w:pStyle w:val="Akapitzlist"/>
        <w:widowControl w:val="0"/>
        <w:numPr>
          <w:ilvl w:val="0"/>
          <w:numId w:val="17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24</w:t>
      </w:r>
      <w:r w:rsidRPr="008B2F8B">
        <w:rPr>
          <w:rFonts w:asciiTheme="minorHAnsi" w:hAnsiTheme="minorHAnsi"/>
          <w:b/>
        </w:rPr>
        <w:t xml:space="preserve"> miesi</w:t>
      </w:r>
      <w:r>
        <w:rPr>
          <w:rFonts w:asciiTheme="minorHAnsi" w:hAnsiTheme="minorHAnsi"/>
          <w:b/>
        </w:rPr>
        <w:t>ące</w:t>
      </w:r>
      <w:r w:rsidRPr="008B2F8B">
        <w:rPr>
          <w:rFonts w:asciiTheme="minorHAnsi" w:hAnsiTheme="minorHAnsi"/>
          <w:b/>
        </w:rPr>
        <w:t>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125292" w:rsidRPr="008B2F8B" w:rsidRDefault="00125292" w:rsidP="00125292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24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ące</w:t>
      </w:r>
      <w:r w:rsidRPr="008B2F8B">
        <w:rPr>
          <w:sz w:val="18"/>
          <w:szCs w:val="18"/>
        </w:rPr>
        <w:t>.</w:t>
      </w:r>
    </w:p>
    <w:p w:rsidR="00125292" w:rsidRPr="00FF3072" w:rsidRDefault="00125292" w:rsidP="009B06BA">
      <w:pPr>
        <w:pStyle w:val="Akapitzlist"/>
        <w:widowControl w:val="0"/>
        <w:numPr>
          <w:ilvl w:val="0"/>
          <w:numId w:val="18"/>
        </w:numPr>
        <w:autoSpaceDE w:val="0"/>
        <w:spacing w:before="240" w:line="288" w:lineRule="auto"/>
        <w:ind w:left="426" w:right="51"/>
        <w:jc w:val="both"/>
      </w:pPr>
      <w:r w:rsidRPr="00125292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9B06BA" w:rsidRDefault="00125292" w:rsidP="00125292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9B06BA" w:rsidRDefault="009B06B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125292" w:rsidRPr="00A577A5" w:rsidRDefault="00125292" w:rsidP="009B06BA">
      <w:pPr>
        <w:pStyle w:val="Akapitzlist"/>
        <w:widowControl w:val="0"/>
        <w:numPr>
          <w:ilvl w:val="0"/>
          <w:numId w:val="19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125292" w:rsidRDefault="00125292" w:rsidP="00125292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Pr="008B2F8B" w:rsidRDefault="00125292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Default="00125292" w:rsidP="00125292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25292" w:rsidRPr="00EB3C4B" w:rsidRDefault="00125292" w:rsidP="001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3</w:t>
      </w:r>
      <w:r w:rsidRPr="001501BB">
        <w:rPr>
          <w:rFonts w:eastAsia="Times New Roman" w:cs="Times New Roman"/>
          <w:b/>
          <w:bCs/>
          <w:lang w:eastAsia="ar-SA"/>
        </w:rPr>
        <w:t xml:space="preserve"> - </w:t>
      </w:r>
      <w:r w:rsidR="001E331C" w:rsidRPr="00E8572B">
        <w:rPr>
          <w:rFonts w:eastAsia="Times New Roman" w:cs="Times New Roman"/>
          <w:b/>
          <w:bCs/>
          <w:lang w:eastAsia="ar-SA"/>
        </w:rPr>
        <w:t>Przebudowa</w:t>
      </w:r>
      <w:r w:rsidR="00E8572B" w:rsidRPr="00E8572B">
        <w:rPr>
          <w:b/>
        </w:rPr>
        <w:t xml:space="preserve"> drogi w ciągu ulicy Okrężnej w Trzebiatowie</w:t>
      </w:r>
      <w:r w:rsidRPr="00E8572B">
        <w:rPr>
          <w:rFonts w:eastAsia="Times New Roman" w:cs="Times New Roman"/>
          <w:b/>
          <w:bCs/>
          <w:lang w:eastAsia="ar-SA"/>
        </w:rPr>
        <w:t>.</w:t>
      </w:r>
    </w:p>
    <w:p w:rsidR="00125292" w:rsidRPr="001501BB" w:rsidRDefault="00125292" w:rsidP="009B06BA">
      <w:pPr>
        <w:numPr>
          <w:ilvl w:val="0"/>
          <w:numId w:val="20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wykonanie części </w:t>
      </w:r>
      <w:r>
        <w:rPr>
          <w:rFonts w:eastAsia="Times New Roman" w:cs="Times New Roman"/>
          <w:lang w:eastAsia="ar-SA"/>
        </w:rPr>
        <w:t>3</w:t>
      </w:r>
      <w:r w:rsidRPr="001501BB">
        <w:rPr>
          <w:rFonts w:eastAsia="Times New Roman" w:cs="Times New Roman"/>
          <w:lang w:eastAsia="ar-SA"/>
        </w:rPr>
        <w:t xml:space="preserve"> przedmiotu zamówienia zgodnie ze wszystkimi warunkami zawartymi w 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całkowite:</w:t>
      </w:r>
    </w:p>
    <w:p w:rsidR="00125292" w:rsidRPr="00D901F2" w:rsidRDefault="00125292" w:rsidP="00125292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4D5E" wp14:editId="2F1BE2EB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23.65pt;margin-top:6.4pt;width:419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" filled="f" strokecolor="#bfbfbf [2412]" strokeweight="2pt"/>
            </w:pict>
          </mc:Fallback>
        </mc:AlternateContent>
      </w:r>
    </w:p>
    <w:p w:rsidR="00125292" w:rsidRPr="00EB3C4B" w:rsidRDefault="00125292" w:rsidP="00125292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Pr="00EB3C4B">
        <w:rPr>
          <w:rFonts w:cs="Times New Roman"/>
          <w:b/>
        </w:rPr>
        <w:t>CENA</w:t>
      </w:r>
      <w:r>
        <w:rPr>
          <w:rFonts w:cs="Times New Roman"/>
          <w:b/>
        </w:rPr>
        <w:t>:</w:t>
      </w:r>
      <w:r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...……………………………………………</w:t>
      </w:r>
      <w:r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</w:p>
    <w:p w:rsidR="00125292" w:rsidRDefault="00125292" w:rsidP="00125292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>
        <w:rPr>
          <w:b/>
        </w:rPr>
        <w:t>…….</w:t>
      </w:r>
      <w:r w:rsidRPr="00EB3C4B">
        <w:rPr>
          <w:b/>
        </w:rPr>
        <w:t>. %</w:t>
      </w:r>
    </w:p>
    <w:p w:rsidR="00125292" w:rsidRPr="00EB3C4B" w:rsidRDefault="00125292" w:rsidP="000F37D5">
      <w:pPr>
        <w:widowControl w:val="0"/>
        <w:shd w:val="clear" w:color="auto" w:fill="FFFFFF" w:themeFill="background1"/>
        <w:autoSpaceDE w:val="0"/>
        <w:spacing w:line="288" w:lineRule="auto"/>
      </w:pPr>
    </w:p>
    <w:p w:rsidR="00125292" w:rsidRPr="008B2F8B" w:rsidRDefault="00125292" w:rsidP="000F37D5">
      <w:pPr>
        <w:pStyle w:val="Akapitzlist"/>
        <w:widowControl w:val="0"/>
        <w:numPr>
          <w:ilvl w:val="0"/>
          <w:numId w:val="20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24</w:t>
      </w:r>
      <w:r w:rsidRPr="008B2F8B">
        <w:rPr>
          <w:rFonts w:asciiTheme="minorHAnsi" w:hAnsiTheme="minorHAnsi"/>
          <w:b/>
        </w:rPr>
        <w:t xml:space="preserve"> miesi</w:t>
      </w:r>
      <w:r>
        <w:rPr>
          <w:rFonts w:asciiTheme="minorHAnsi" w:hAnsiTheme="minorHAnsi"/>
          <w:b/>
        </w:rPr>
        <w:t>ące</w:t>
      </w:r>
      <w:r w:rsidRPr="008B2F8B">
        <w:rPr>
          <w:rFonts w:asciiTheme="minorHAnsi" w:hAnsiTheme="minorHAnsi"/>
          <w:b/>
        </w:rPr>
        <w:t>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125292" w:rsidRPr="008B2F8B" w:rsidRDefault="00125292" w:rsidP="00125292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24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ące</w:t>
      </w:r>
      <w:r w:rsidRPr="008B2F8B">
        <w:rPr>
          <w:sz w:val="18"/>
          <w:szCs w:val="18"/>
        </w:rPr>
        <w:t>.</w:t>
      </w:r>
    </w:p>
    <w:p w:rsidR="00125292" w:rsidRPr="00FF3072" w:rsidRDefault="00125292" w:rsidP="000F37D5">
      <w:pPr>
        <w:pStyle w:val="Akapitzlist"/>
        <w:widowControl w:val="0"/>
        <w:numPr>
          <w:ilvl w:val="0"/>
          <w:numId w:val="20"/>
        </w:numPr>
        <w:autoSpaceDE w:val="0"/>
        <w:spacing w:before="240" w:line="288" w:lineRule="auto"/>
        <w:ind w:left="426" w:right="51"/>
        <w:jc w:val="both"/>
      </w:pPr>
      <w:r w:rsidRPr="00125292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9B06BA" w:rsidRDefault="00125292" w:rsidP="00125292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9B06BA" w:rsidRDefault="009B06B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125292" w:rsidRPr="00A577A5" w:rsidRDefault="00125292" w:rsidP="000F37D5">
      <w:pPr>
        <w:pStyle w:val="Akapitzlist"/>
        <w:widowControl w:val="0"/>
        <w:numPr>
          <w:ilvl w:val="0"/>
          <w:numId w:val="20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125292" w:rsidRDefault="00125292" w:rsidP="00125292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Pr="008B2F8B" w:rsidRDefault="00125292" w:rsidP="00125292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125292" w:rsidRDefault="00125292" w:rsidP="00125292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25292" w:rsidRPr="00EB3C4B" w:rsidRDefault="00125292" w:rsidP="001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4</w:t>
      </w:r>
      <w:r w:rsidRPr="001501BB">
        <w:rPr>
          <w:rFonts w:eastAsia="Times New Roman" w:cs="Times New Roman"/>
          <w:b/>
          <w:bCs/>
          <w:lang w:eastAsia="ar-SA"/>
        </w:rPr>
        <w:t xml:space="preserve"> - </w:t>
      </w:r>
      <w:r w:rsidR="001E331C" w:rsidRPr="00E8572B">
        <w:rPr>
          <w:rFonts w:eastAsia="Times New Roman" w:cs="Times New Roman"/>
          <w:b/>
          <w:bCs/>
          <w:lang w:eastAsia="ar-SA"/>
        </w:rPr>
        <w:t>Przebudowa</w:t>
      </w:r>
      <w:r w:rsidR="00E8572B" w:rsidRPr="00E8572B">
        <w:rPr>
          <w:b/>
        </w:rPr>
        <w:t xml:space="preserve"> drogi w ciągu ulicy Białoboki w Trzebiatowie</w:t>
      </w:r>
    </w:p>
    <w:p w:rsidR="00125292" w:rsidRPr="001501BB" w:rsidRDefault="00125292" w:rsidP="000F37D5">
      <w:pPr>
        <w:numPr>
          <w:ilvl w:val="0"/>
          <w:numId w:val="20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wykonanie części </w:t>
      </w:r>
      <w:r>
        <w:rPr>
          <w:rFonts w:eastAsia="Times New Roman" w:cs="Times New Roman"/>
          <w:lang w:eastAsia="ar-SA"/>
        </w:rPr>
        <w:t>4</w:t>
      </w:r>
      <w:r w:rsidRPr="001501BB">
        <w:rPr>
          <w:rFonts w:eastAsia="Times New Roman" w:cs="Times New Roman"/>
          <w:lang w:eastAsia="ar-SA"/>
        </w:rPr>
        <w:t xml:space="preserve"> przedmiotu zamówienia zgodnie ze wszystkimi warunkami zawartymi w 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całkowite:</w:t>
      </w:r>
    </w:p>
    <w:p w:rsidR="00125292" w:rsidRPr="00D901F2" w:rsidRDefault="00125292" w:rsidP="00125292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BA634" wp14:editId="4B54029D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3.65pt;margin-top:6.4pt;width:419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" filled="f" strokecolor="#bfbfbf [2412]" strokeweight="2pt"/>
            </w:pict>
          </mc:Fallback>
        </mc:AlternateContent>
      </w:r>
    </w:p>
    <w:p w:rsidR="00125292" w:rsidRPr="00EB3C4B" w:rsidRDefault="00125292" w:rsidP="00125292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Pr="00EB3C4B">
        <w:rPr>
          <w:rFonts w:cs="Times New Roman"/>
          <w:b/>
        </w:rPr>
        <w:t>CENA</w:t>
      </w:r>
      <w:r>
        <w:rPr>
          <w:rFonts w:cs="Times New Roman"/>
          <w:b/>
        </w:rPr>
        <w:t>:</w:t>
      </w:r>
      <w:r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...……………………………………………</w:t>
      </w:r>
      <w:r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</w:p>
    <w:p w:rsidR="00125292" w:rsidRDefault="00125292" w:rsidP="00125292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>
        <w:rPr>
          <w:b/>
        </w:rPr>
        <w:t>…….</w:t>
      </w:r>
      <w:r w:rsidRPr="00EB3C4B">
        <w:rPr>
          <w:b/>
        </w:rPr>
        <w:t>. %</w:t>
      </w:r>
    </w:p>
    <w:p w:rsidR="00125292" w:rsidRDefault="00125292" w:rsidP="00125292">
      <w:pPr>
        <w:widowControl w:val="0"/>
        <w:autoSpaceDE w:val="0"/>
        <w:spacing w:after="0" w:line="288" w:lineRule="auto"/>
        <w:ind w:left="426"/>
        <w:jc w:val="center"/>
      </w:pPr>
    </w:p>
    <w:p w:rsidR="00125292" w:rsidRPr="00EB3C4B" w:rsidRDefault="00125292" w:rsidP="00125292">
      <w:pPr>
        <w:widowControl w:val="0"/>
        <w:shd w:val="clear" w:color="auto" w:fill="FFFFFF" w:themeFill="background1"/>
        <w:autoSpaceDE w:val="0"/>
        <w:spacing w:line="288" w:lineRule="auto"/>
        <w:ind w:left="426"/>
        <w:jc w:val="center"/>
      </w:pPr>
    </w:p>
    <w:p w:rsidR="00125292" w:rsidRPr="008B2F8B" w:rsidRDefault="00125292" w:rsidP="000F37D5">
      <w:pPr>
        <w:pStyle w:val="Akapitzlist"/>
        <w:widowControl w:val="0"/>
        <w:numPr>
          <w:ilvl w:val="0"/>
          <w:numId w:val="20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24</w:t>
      </w:r>
      <w:r w:rsidRPr="008B2F8B">
        <w:rPr>
          <w:rFonts w:asciiTheme="minorHAnsi" w:hAnsiTheme="minorHAnsi"/>
          <w:b/>
        </w:rPr>
        <w:t xml:space="preserve"> miesi</w:t>
      </w:r>
      <w:r>
        <w:rPr>
          <w:rFonts w:asciiTheme="minorHAnsi" w:hAnsiTheme="minorHAnsi"/>
          <w:b/>
        </w:rPr>
        <w:t>ące</w:t>
      </w:r>
      <w:r w:rsidRPr="008B2F8B">
        <w:rPr>
          <w:rFonts w:asciiTheme="minorHAnsi" w:hAnsiTheme="minorHAnsi"/>
          <w:b/>
        </w:rPr>
        <w:t>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  <w:sz w:val="18"/>
          <w:szCs w:val="18"/>
        </w:rPr>
      </w:r>
      <w:r w:rsidR="00245E3B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125292" w:rsidRPr="008B2F8B" w:rsidRDefault="00125292" w:rsidP="00125292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125292" w:rsidRPr="008B2F8B" w:rsidRDefault="00125292" w:rsidP="00125292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24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ące</w:t>
      </w:r>
      <w:r w:rsidRPr="008B2F8B">
        <w:rPr>
          <w:sz w:val="18"/>
          <w:szCs w:val="18"/>
        </w:rPr>
        <w:t>.</w:t>
      </w:r>
    </w:p>
    <w:p w:rsidR="00125292" w:rsidRPr="00FF3072" w:rsidRDefault="00125292" w:rsidP="000F37D5">
      <w:pPr>
        <w:pStyle w:val="Akapitzlist"/>
        <w:widowControl w:val="0"/>
        <w:numPr>
          <w:ilvl w:val="0"/>
          <w:numId w:val="20"/>
        </w:numPr>
        <w:autoSpaceDE w:val="0"/>
        <w:spacing w:before="240" w:line="288" w:lineRule="auto"/>
        <w:ind w:left="426" w:right="51"/>
        <w:jc w:val="both"/>
      </w:pPr>
      <w:r w:rsidRPr="00125292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9B06BA" w:rsidRDefault="00125292" w:rsidP="00125292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9B06BA" w:rsidRDefault="009B06B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125292" w:rsidRPr="00A577A5" w:rsidRDefault="00125292" w:rsidP="000F37D5">
      <w:pPr>
        <w:pStyle w:val="Akapitzlist"/>
        <w:widowControl w:val="0"/>
        <w:numPr>
          <w:ilvl w:val="0"/>
          <w:numId w:val="20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A2583E" w:rsidRDefault="00A2583E" w:rsidP="00DB02A4">
      <w:pPr>
        <w:widowControl w:val="0"/>
        <w:spacing w:after="0"/>
        <w:rPr>
          <w:rFonts w:eastAsia="Times New Roman" w:cs="Times New Roman"/>
          <w:lang w:eastAsia="ar-SA"/>
        </w:rPr>
      </w:pPr>
    </w:p>
    <w:p w:rsidR="00125292" w:rsidRDefault="009B06BA" w:rsidP="00DB02A4">
      <w:pPr>
        <w:widowControl w:val="0"/>
        <w:spacing w:after="0"/>
        <w:rPr>
          <w:rFonts w:eastAsia="Times New Roman" w:cs="Times New Roman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CDA89" wp14:editId="2AA863CE">
                <wp:simplePos x="0" y="0"/>
                <wp:positionH relativeFrom="column">
                  <wp:posOffset>109855</wp:posOffset>
                </wp:positionH>
                <wp:positionV relativeFrom="paragraph">
                  <wp:posOffset>151765</wp:posOffset>
                </wp:positionV>
                <wp:extent cx="5810250" cy="9525"/>
                <wp:effectExtent l="19050" t="19050" r="0" b="2857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1.95pt" to="466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" strokecolor="#795d9b [3047]" strokeweight="2.25pt">
                <v:stroke dashstyle="dash"/>
              </v:line>
            </w:pict>
          </mc:Fallback>
        </mc:AlternateContent>
      </w:r>
    </w:p>
    <w:p w:rsidR="009B06BA" w:rsidRDefault="009B06BA" w:rsidP="00DB02A4">
      <w:pPr>
        <w:widowControl w:val="0"/>
        <w:spacing w:after="0"/>
        <w:rPr>
          <w:rFonts w:cs="Times New Roman"/>
        </w:rPr>
      </w:pPr>
    </w:p>
    <w:p w:rsidR="00933EDC" w:rsidRPr="008B2F8B" w:rsidRDefault="00933EDC" w:rsidP="00DB02A4">
      <w:pPr>
        <w:widowControl w:val="0"/>
        <w:spacing w:after="0"/>
        <w:rPr>
          <w:rFonts w:cs="Times New Roman"/>
        </w:rPr>
      </w:pPr>
    </w:p>
    <w:p w:rsidR="009B06BA" w:rsidRDefault="006A5935" w:rsidP="000F37D5">
      <w:pPr>
        <w:pStyle w:val="Bezodstpw"/>
        <w:numPr>
          <w:ilvl w:val="0"/>
          <w:numId w:val="20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9B06BA" w:rsidRPr="009B06BA" w:rsidRDefault="00712F38" w:rsidP="000F37D5">
      <w:pPr>
        <w:pStyle w:val="Bezodstpw"/>
        <w:numPr>
          <w:ilvl w:val="0"/>
          <w:numId w:val="20"/>
        </w:numPr>
        <w:spacing w:after="240" w:line="276" w:lineRule="auto"/>
        <w:ind w:left="426"/>
        <w:rPr>
          <w:rFonts w:eastAsia="Times New Roman" w:cs="Times New Roman"/>
        </w:rPr>
      </w:pPr>
      <w:r w:rsidRPr="00FF3072">
        <w:t>Pod groźbą odpowiedzialności karnej oświadczamy, iż</w:t>
      </w:r>
      <w:r w:rsidRPr="009B06B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9B06BA" w:rsidRPr="009B06BA" w:rsidRDefault="00712F38" w:rsidP="000F37D5">
      <w:pPr>
        <w:pStyle w:val="Bezodstpw"/>
        <w:numPr>
          <w:ilvl w:val="0"/>
          <w:numId w:val="20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Calibr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eastAsia="Calibri"/>
          <w:lang w:eastAsia="en-GB"/>
        </w:rPr>
        <w:footnoteReference w:id="1"/>
      </w:r>
      <w:r w:rsidRPr="009B06BA">
        <w:rPr>
          <w:rFonts w:eastAsia="Calibr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9B06BA">
        <w:rPr>
          <w:rFonts w:eastAsia="Calibri"/>
          <w:lang w:eastAsia="en-GB"/>
        </w:rPr>
        <w:t>nego w niniejszym postępowaniu.</w:t>
      </w:r>
    </w:p>
    <w:p w:rsidR="009B06BA" w:rsidRPr="009B06BA" w:rsidRDefault="009B06BA" w:rsidP="000F37D5">
      <w:pPr>
        <w:pStyle w:val="Bezodstpw"/>
        <w:numPr>
          <w:ilvl w:val="0"/>
          <w:numId w:val="20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Times New Roman"/>
          <w:b/>
        </w:rPr>
        <w:t>Pełnomocnik w przypadku składania oferty wspólnej: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......................................................</w:t>
      </w:r>
      <w:r>
        <w:rPr>
          <w:rFonts w:eastAsia="Times New Roman" w:cs="Times New Roman"/>
        </w:rPr>
        <w:t>.</w:t>
      </w:r>
      <w:r w:rsidRPr="008B2F8B">
        <w:rPr>
          <w:rFonts w:eastAsia="Times New Roman" w:cs="Times New Roman"/>
        </w:rPr>
        <w:t>.......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933EDC" w:rsidRDefault="009B06BA" w:rsidP="009B06BA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Pr="008B2F8B">
        <w:rPr>
          <w:rStyle w:val="Odwoanieprzypisudolnego"/>
          <w:rFonts w:eastAsia="Times New Roman" w:cs="Times New Roman"/>
        </w:rPr>
        <w:footnoteReference w:id="2"/>
      </w:r>
      <w:r w:rsidRPr="008B2F8B">
        <w:rPr>
          <w:rFonts w:eastAsia="Times New Roman" w:cs="Times New Roman"/>
        </w:rPr>
        <w:t>:</w:t>
      </w:r>
      <w:r w:rsidRPr="008B2F8B">
        <w:rPr>
          <w:rFonts w:cs="Times New Roman"/>
        </w:rPr>
        <w:t xml:space="preserve"> </w:t>
      </w:r>
      <w:r w:rsidRPr="008B2F8B">
        <w:rPr>
          <w:rFonts w:eastAsia="Times New Roman" w:cs="Times New Roman"/>
        </w:rPr>
        <w:t>do reprezentowania w postępowaniu</w:t>
      </w:r>
      <w:r w:rsidRPr="008B2F8B">
        <w:rPr>
          <w:rFonts w:cs="Times New Roman"/>
        </w:rPr>
        <w:t xml:space="preserve"> / </w:t>
      </w:r>
      <w:r w:rsidRPr="008B2F8B">
        <w:rPr>
          <w:rFonts w:eastAsia="Times New Roman" w:cs="Times New Roman"/>
        </w:rPr>
        <w:t>do reprezentowania w postępowaniu i zawarcia umowy</w:t>
      </w:r>
      <w:r w:rsidRPr="008B2F8B">
        <w:rPr>
          <w:rFonts w:cs="Times New Roman"/>
        </w:rPr>
        <w:t>.</w:t>
      </w:r>
    </w:p>
    <w:p w:rsidR="00933EDC" w:rsidRDefault="00933EDC">
      <w:pPr>
        <w:rPr>
          <w:rFonts w:cs="Times New Roman"/>
        </w:rPr>
      </w:pPr>
      <w:r>
        <w:rPr>
          <w:rFonts w:cs="Times New Roman"/>
        </w:rPr>
        <w:br w:type="page"/>
      </w:r>
    </w:p>
    <w:p w:rsidR="00712F38" w:rsidRPr="00EB3C4B" w:rsidRDefault="00712F38" w:rsidP="000F37D5">
      <w:pPr>
        <w:pStyle w:val="Akapitzlist"/>
        <w:widowControl w:val="0"/>
        <w:numPr>
          <w:ilvl w:val="0"/>
          <w:numId w:val="20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lastRenderedPageBreak/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</w:t>
      </w:r>
      <w:r w:rsidR="009B06BA">
        <w:rPr>
          <w:rFonts w:asciiTheme="minorHAnsi" w:hAnsiTheme="minorHAnsi"/>
          <w:bCs/>
          <w:color w:val="FF0000"/>
        </w:rPr>
        <w:t>ców wspólnie ubiegających się 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</w:rPr>
      </w:r>
      <w:r w:rsidR="00245E3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</w:rPr>
      </w:r>
      <w:r w:rsidR="00245E3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</w:rPr>
      </w:r>
      <w:r w:rsidR="00245E3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</w:rPr>
      </w:r>
      <w:r w:rsidR="00245E3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</w:rPr>
      </w:r>
      <w:r w:rsidR="00245E3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9B06B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245E3B">
        <w:rPr>
          <w:rFonts w:asciiTheme="minorHAnsi" w:eastAsia="Arial Unicode MS" w:hAnsiTheme="minorHAnsi" w:cs="Arial"/>
          <w:b/>
        </w:rPr>
      </w:r>
      <w:r w:rsidR="00245E3B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9B06BA" w:rsidRPr="00EB3C4B" w:rsidRDefault="009B06BA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</w:p>
    <w:p w:rsidR="00712F38" w:rsidRPr="00EB3C4B" w:rsidRDefault="00712F38" w:rsidP="000F37D5">
      <w:pPr>
        <w:pStyle w:val="Akapitzlist"/>
        <w:numPr>
          <w:ilvl w:val="0"/>
          <w:numId w:val="20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</w:t>
      </w:r>
      <w:r w:rsidR="00933EDC">
        <w:rPr>
          <w:rFonts w:eastAsia="Calibri"/>
          <w:sz w:val="18"/>
          <w:szCs w:val="18"/>
          <w:lang w:eastAsia="en-GB"/>
        </w:rPr>
        <w:t>ębiorstwa lub </w:t>
      </w:r>
      <w:bookmarkStart w:id="0" w:name="_GoBack"/>
      <w:bookmarkEnd w:id="0"/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0F37D5">
      <w:pPr>
        <w:pStyle w:val="Akapitzlist"/>
        <w:numPr>
          <w:ilvl w:val="0"/>
          <w:numId w:val="20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245E3B">
        <w:rPr>
          <w:rFonts w:cs="Arial"/>
          <w:b/>
          <w:bCs/>
        </w:rPr>
      </w:r>
      <w:r w:rsidR="00245E3B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245E3B">
        <w:rPr>
          <w:rFonts w:cs="Arial"/>
          <w:b/>
          <w:bCs/>
        </w:rPr>
      </w:r>
      <w:r w:rsidR="00245E3B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B75EA5" w:rsidRDefault="00B75EA5" w:rsidP="00712F38">
      <w:pPr>
        <w:widowControl w:val="0"/>
        <w:autoSpaceDE w:val="0"/>
        <w:spacing w:after="0" w:line="288" w:lineRule="auto"/>
        <w:jc w:val="both"/>
      </w:pPr>
    </w:p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0F37D5">
      <w:pPr>
        <w:pStyle w:val="Akapitzlist"/>
        <w:widowControl w:val="0"/>
        <w:numPr>
          <w:ilvl w:val="0"/>
          <w:numId w:val="20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lastRenderedPageBreak/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712F38" w:rsidRPr="00EB3C4B" w:rsidRDefault="00712F38" w:rsidP="000F37D5">
      <w:pPr>
        <w:pStyle w:val="Akapitzlist"/>
        <w:widowControl w:val="0"/>
        <w:numPr>
          <w:ilvl w:val="0"/>
          <w:numId w:val="20"/>
        </w:numPr>
        <w:autoSpaceDE w:val="0"/>
        <w:spacing w:line="288" w:lineRule="auto"/>
        <w:ind w:left="426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  <w:color w:val="000000"/>
        </w:rPr>
        <w:t>Ponadto, niżej wymienione dokumenty</w:t>
      </w:r>
      <w:r w:rsidRPr="00EB3C4B">
        <w:rPr>
          <w:rStyle w:val="Odwoanieprzypisudolnego"/>
          <w:rFonts w:asciiTheme="minorHAnsi" w:hAnsiTheme="minorHAnsi"/>
          <w:color w:val="000000"/>
        </w:rPr>
        <w:footnoteReference w:id="5"/>
      </w:r>
      <w:r w:rsidRPr="00EB3C4B">
        <w:rPr>
          <w:rFonts w:asciiTheme="minorHAnsi" w:hAnsiTheme="minorHAnsi"/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12F38" w:rsidRPr="00EB3C4B" w:rsidTr="00C05AFF">
        <w:trPr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12F38" w:rsidRPr="00EB3C4B" w:rsidTr="00C05AFF">
        <w:trPr>
          <w:trHeight w:val="445"/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12F38" w:rsidRPr="00EB3C4B" w:rsidTr="00C05AFF">
        <w:trPr>
          <w:trHeight w:val="424"/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0F37D5">
      <w:pPr>
        <w:pStyle w:val="Akapitzlist"/>
        <w:numPr>
          <w:ilvl w:val="0"/>
          <w:numId w:val="20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3B" w:rsidRDefault="00245E3B" w:rsidP="002B2DEB">
      <w:pPr>
        <w:spacing w:after="0" w:line="240" w:lineRule="auto"/>
      </w:pPr>
      <w:r>
        <w:separator/>
      </w:r>
    </w:p>
  </w:endnote>
  <w:endnote w:type="continuationSeparator" w:id="0">
    <w:p w:rsidR="00245E3B" w:rsidRDefault="00245E3B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ED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3B" w:rsidRDefault="00245E3B" w:rsidP="002B2DEB">
      <w:pPr>
        <w:spacing w:after="0" w:line="240" w:lineRule="auto"/>
      </w:pPr>
      <w:r>
        <w:separator/>
      </w:r>
    </w:p>
  </w:footnote>
  <w:footnote w:type="continuationSeparator" w:id="0">
    <w:p w:rsidR="00245E3B" w:rsidRDefault="00245E3B" w:rsidP="002B2DEB">
      <w:pPr>
        <w:spacing w:after="0" w:line="240" w:lineRule="auto"/>
      </w:pPr>
      <w:r>
        <w:continuationSeparator/>
      </w:r>
    </w:p>
  </w:footnote>
  <w:footnote w:id="1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9B06BA" w:rsidRPr="004076C9" w:rsidRDefault="009B06BA" w:rsidP="009B06BA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5">
    <w:p w:rsidR="00712F38" w:rsidRPr="00CB7557" w:rsidRDefault="00712F38" w:rsidP="00712F38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 w:rsidR="00546347"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125292">
      <w:rPr>
        <w:rFonts w:cs="Times New Roman"/>
        <w:b/>
      </w:rPr>
      <w:t>9</w:t>
    </w:r>
    <w:r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171893">
      <w:rPr>
        <w:rFonts w:eastAsia="Times New Roman" w:cs="Times New Roman"/>
        <w:b/>
      </w:rPr>
      <w:t>2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933EDC" w:rsidRPr="00933EDC">
      <w:rPr>
        <w:rFonts w:asciiTheme="minorHAnsi" w:hAnsiTheme="minorHAnsi"/>
        <w:b/>
        <w:i w:val="0"/>
        <w:sz w:val="22"/>
        <w:szCs w:val="22"/>
      </w:rPr>
      <w:t>Usługi projektowe branży drogowej – projekty przebudowy dróg w ciągach ulic: Piaskowej, Rolniczej, Stru</w:t>
    </w:r>
    <w:r w:rsidR="00933EDC">
      <w:rPr>
        <w:rFonts w:asciiTheme="minorHAnsi" w:hAnsiTheme="minorHAnsi"/>
        <w:b/>
        <w:i w:val="0"/>
        <w:sz w:val="22"/>
        <w:szCs w:val="22"/>
      </w:rPr>
      <w:t>mykowej, Okrężnej i Białoboki w </w:t>
    </w:r>
    <w:r w:rsidR="00933EDC" w:rsidRPr="00933EDC">
      <w:rPr>
        <w:rFonts w:asciiTheme="minorHAnsi" w:hAnsiTheme="minorHAnsi"/>
        <w:b/>
        <w:i w:val="0"/>
        <w:sz w:val="22"/>
        <w:szCs w:val="22"/>
      </w:rPr>
      <w:t>Trzebiatowie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245E3B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A5ECF76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F5C89A3C"/>
    <w:lvl w:ilvl="0" w:tplc="B734D4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4DCD"/>
    <w:multiLevelType w:val="hybridMultilevel"/>
    <w:tmpl w:val="1900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4D04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6414"/>
    <w:multiLevelType w:val="hybridMultilevel"/>
    <w:tmpl w:val="D57EC5F2"/>
    <w:lvl w:ilvl="0" w:tplc="17DA64F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E7652"/>
    <w:multiLevelType w:val="hybridMultilevel"/>
    <w:tmpl w:val="77767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031018"/>
    <w:multiLevelType w:val="hybridMultilevel"/>
    <w:tmpl w:val="7F8A4424"/>
    <w:lvl w:ilvl="0" w:tplc="C8E44F2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83418"/>
    <w:multiLevelType w:val="hybridMultilevel"/>
    <w:tmpl w:val="45285CE4"/>
    <w:lvl w:ilvl="0" w:tplc="A9B0549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76AA2"/>
    <w:multiLevelType w:val="hybridMultilevel"/>
    <w:tmpl w:val="CFBCF1A6"/>
    <w:lvl w:ilvl="0" w:tplc="12DA712E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6109B"/>
    <w:multiLevelType w:val="hybridMultilevel"/>
    <w:tmpl w:val="A920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C5130"/>
    <w:multiLevelType w:val="hybridMultilevel"/>
    <w:tmpl w:val="5FBE8D3E"/>
    <w:lvl w:ilvl="0" w:tplc="C8F0307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83BB0"/>
    <w:multiLevelType w:val="hybridMultilevel"/>
    <w:tmpl w:val="11EC12A2"/>
    <w:lvl w:ilvl="0" w:tplc="F7587C44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60B62"/>
    <w:multiLevelType w:val="hybridMultilevel"/>
    <w:tmpl w:val="AA2840C6"/>
    <w:lvl w:ilvl="0" w:tplc="14BE0D1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C0B5770"/>
    <w:multiLevelType w:val="hybridMultilevel"/>
    <w:tmpl w:val="59FC9DB6"/>
    <w:lvl w:ilvl="0" w:tplc="BA8AF9B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C36C1"/>
    <w:multiLevelType w:val="hybridMultilevel"/>
    <w:tmpl w:val="A582DF1A"/>
    <w:lvl w:ilvl="0" w:tplc="A53EAF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16C61"/>
    <w:multiLevelType w:val="hybridMultilevel"/>
    <w:tmpl w:val="F7C85158"/>
    <w:lvl w:ilvl="0" w:tplc="6E447FF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8619F"/>
    <w:multiLevelType w:val="hybridMultilevel"/>
    <w:tmpl w:val="98BE5116"/>
    <w:lvl w:ilvl="0" w:tplc="BDBA26E0">
      <w:start w:val="2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12E4C"/>
    <w:multiLevelType w:val="hybridMultilevel"/>
    <w:tmpl w:val="9D8A6288"/>
    <w:lvl w:ilvl="0" w:tplc="C8D4FAAA">
      <w:start w:val="1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06845"/>
    <w:multiLevelType w:val="hybridMultilevel"/>
    <w:tmpl w:val="C0287196"/>
    <w:lvl w:ilvl="0" w:tplc="3812570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3747C"/>
    <w:multiLevelType w:val="hybridMultilevel"/>
    <w:tmpl w:val="B3E4C60A"/>
    <w:lvl w:ilvl="0" w:tplc="C6541480">
      <w:start w:val="1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2"/>
  </w:num>
  <w:num w:numId="9">
    <w:abstractNumId w:val="10"/>
  </w:num>
  <w:num w:numId="10">
    <w:abstractNumId w:val="29"/>
  </w:num>
  <w:num w:numId="11">
    <w:abstractNumId w:val="20"/>
  </w:num>
  <w:num w:numId="12">
    <w:abstractNumId w:val="13"/>
  </w:num>
  <w:num w:numId="13">
    <w:abstractNumId w:val="5"/>
  </w:num>
  <w:num w:numId="14">
    <w:abstractNumId w:val="16"/>
  </w:num>
  <w:num w:numId="15">
    <w:abstractNumId w:val="11"/>
  </w:num>
  <w:num w:numId="16">
    <w:abstractNumId w:val="6"/>
  </w:num>
  <w:num w:numId="17">
    <w:abstractNumId w:val="18"/>
  </w:num>
  <w:num w:numId="18">
    <w:abstractNumId w:val="23"/>
  </w:num>
  <w:num w:numId="19">
    <w:abstractNumId w:val="12"/>
  </w:num>
  <w:num w:numId="20">
    <w:abstractNumId w:val="15"/>
  </w:num>
  <w:num w:numId="21">
    <w:abstractNumId w:val="19"/>
  </w:num>
  <w:num w:numId="22">
    <w:abstractNumId w:val="14"/>
  </w:num>
  <w:num w:numId="23">
    <w:abstractNumId w:val="28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7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A0856"/>
    <w:rsid w:val="000B0262"/>
    <w:rsid w:val="000B796B"/>
    <w:rsid w:val="000C2DA1"/>
    <w:rsid w:val="000D213E"/>
    <w:rsid w:val="000D387C"/>
    <w:rsid w:val="000D564F"/>
    <w:rsid w:val="000E3826"/>
    <w:rsid w:val="000E5F74"/>
    <w:rsid w:val="000F37D5"/>
    <w:rsid w:val="000F384A"/>
    <w:rsid w:val="0010723D"/>
    <w:rsid w:val="00111456"/>
    <w:rsid w:val="00125292"/>
    <w:rsid w:val="001322AA"/>
    <w:rsid w:val="001377C2"/>
    <w:rsid w:val="00141CE8"/>
    <w:rsid w:val="00150869"/>
    <w:rsid w:val="00171893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331C"/>
    <w:rsid w:val="001E5C3D"/>
    <w:rsid w:val="001E6743"/>
    <w:rsid w:val="00204A0F"/>
    <w:rsid w:val="00234F77"/>
    <w:rsid w:val="00245E3B"/>
    <w:rsid w:val="00250594"/>
    <w:rsid w:val="00253E76"/>
    <w:rsid w:val="0026460A"/>
    <w:rsid w:val="0027029B"/>
    <w:rsid w:val="00273A22"/>
    <w:rsid w:val="00276A35"/>
    <w:rsid w:val="00277BFD"/>
    <w:rsid w:val="0028330A"/>
    <w:rsid w:val="00294532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D784D"/>
    <w:rsid w:val="008E321C"/>
    <w:rsid w:val="0090252E"/>
    <w:rsid w:val="009058DC"/>
    <w:rsid w:val="00906B0E"/>
    <w:rsid w:val="009268AF"/>
    <w:rsid w:val="00933EDC"/>
    <w:rsid w:val="00944F09"/>
    <w:rsid w:val="009667B8"/>
    <w:rsid w:val="00984053"/>
    <w:rsid w:val="00995CAD"/>
    <w:rsid w:val="009A04A8"/>
    <w:rsid w:val="009B06BA"/>
    <w:rsid w:val="009B0C70"/>
    <w:rsid w:val="009D220D"/>
    <w:rsid w:val="009D562A"/>
    <w:rsid w:val="009F02B7"/>
    <w:rsid w:val="009F6845"/>
    <w:rsid w:val="00A11AB4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B021BC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34A83"/>
    <w:rsid w:val="00C41DF2"/>
    <w:rsid w:val="00C47EEF"/>
    <w:rsid w:val="00C66AB7"/>
    <w:rsid w:val="00C715AA"/>
    <w:rsid w:val="00C728AA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17AFD"/>
    <w:rsid w:val="00D32ADB"/>
    <w:rsid w:val="00D3353E"/>
    <w:rsid w:val="00D43E81"/>
    <w:rsid w:val="00D52F2B"/>
    <w:rsid w:val="00D642C7"/>
    <w:rsid w:val="00D76DB5"/>
    <w:rsid w:val="00D77E05"/>
    <w:rsid w:val="00D83834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8572B"/>
    <w:rsid w:val="00E905CD"/>
    <w:rsid w:val="00E93B76"/>
    <w:rsid w:val="00EA1036"/>
    <w:rsid w:val="00EA69F7"/>
    <w:rsid w:val="00EC4FCB"/>
    <w:rsid w:val="00ED0FA6"/>
    <w:rsid w:val="00EE120A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BB1F-D30D-41CC-82B3-EF8ABCE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87</cp:revision>
  <cp:lastPrinted>2021-12-08T07:40:00Z</cp:lastPrinted>
  <dcterms:created xsi:type="dcterms:W3CDTF">2021-01-14T12:10:00Z</dcterms:created>
  <dcterms:modified xsi:type="dcterms:W3CDTF">2022-05-11T12:01:00Z</dcterms:modified>
</cp:coreProperties>
</file>