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73D4FA32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1D2A1E">
        <w:rPr>
          <w:sz w:val="24"/>
          <w:lang w:val="pl-PL"/>
        </w:rPr>
        <w:t>11</w:t>
      </w:r>
      <w:r w:rsidR="00AB746B">
        <w:rPr>
          <w:sz w:val="24"/>
          <w:lang w:val="pl-PL"/>
        </w:rPr>
        <w:t>.0</w:t>
      </w:r>
      <w:r w:rsidR="007257B7">
        <w:rPr>
          <w:sz w:val="24"/>
          <w:lang w:val="pl-PL"/>
        </w:rPr>
        <w:t>6</w:t>
      </w:r>
      <w:r w:rsidR="00AB746B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D2865F7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>Dostawa</w:t>
      </w:r>
      <w:r w:rsidR="00D74C48">
        <w:rPr>
          <w:b/>
          <w:bCs/>
          <w:i/>
          <w:sz w:val="24"/>
        </w:rPr>
        <w:t xml:space="preserve"> </w:t>
      </w:r>
      <w:r w:rsidR="007257B7">
        <w:rPr>
          <w:b/>
          <w:bCs/>
          <w:i/>
          <w:sz w:val="24"/>
        </w:rPr>
        <w:t>implantów ortopedycznych i neurochirurgicznych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23ECEDF0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7257B7">
        <w:rPr>
          <w:i/>
          <w:sz w:val="24"/>
        </w:rPr>
        <w:t>19</w:t>
      </w:r>
      <w:r w:rsidRPr="00685D63">
        <w:rPr>
          <w:i/>
          <w:sz w:val="24"/>
        </w:rPr>
        <w:t>/202</w:t>
      </w:r>
      <w:r w:rsidR="00947F08">
        <w:rPr>
          <w:i/>
          <w:sz w:val="24"/>
        </w:rPr>
        <w:t>4</w:t>
      </w:r>
    </w:p>
    <w:p w14:paraId="3F303923" w14:textId="23FA7E92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662038">
        <w:rPr>
          <w:i/>
          <w:sz w:val="24"/>
        </w:rPr>
        <w:t>11</w:t>
      </w:r>
      <w:r w:rsidR="00280957">
        <w:rPr>
          <w:i/>
          <w:sz w:val="24"/>
        </w:rPr>
        <w:t>.0</w:t>
      </w:r>
      <w:r w:rsidR="007257B7">
        <w:rPr>
          <w:i/>
          <w:sz w:val="24"/>
        </w:rPr>
        <w:t>6</w:t>
      </w:r>
      <w:r w:rsidR="00280957">
        <w:rPr>
          <w:i/>
          <w:sz w:val="24"/>
        </w:rPr>
        <w:t>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5EA98D17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662038">
        <w:t>11</w:t>
      </w:r>
      <w:r w:rsidR="00280957">
        <w:t>.0</w:t>
      </w:r>
      <w:r w:rsidR="007257B7">
        <w:t>6</w:t>
      </w:r>
      <w:r w:rsidR="00280957">
        <w:t>.2024</w:t>
      </w:r>
      <w:r w:rsidR="00C96320" w:rsidRPr="00FE1221">
        <w:t xml:space="preserve">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F92679">
        <w:t>o 7</w:t>
      </w:r>
      <w:r w:rsidR="00280957">
        <w:t xml:space="preserve"> </w:t>
      </w:r>
      <w:r w:rsidRPr="00CB29B3">
        <w:t>ofert</w:t>
      </w:r>
      <w:r w:rsidR="00840A53">
        <w:t>.</w:t>
      </w:r>
    </w:p>
    <w:p w14:paraId="27357E5D" w14:textId="2616A56D" w:rsidR="00840A53" w:rsidRDefault="00840A53" w:rsidP="005B3AB4">
      <w:pPr>
        <w:widowControl w:val="0"/>
        <w:jc w:val="both"/>
      </w:pPr>
      <w:r>
        <w:t xml:space="preserve">Zestawienie złożonych ofert </w:t>
      </w:r>
      <w:r w:rsidRPr="00AB746B">
        <w:t>przedstawia załącznik nr 1 do</w:t>
      </w:r>
      <w:r>
        <w:t xml:space="preserve"> niniejszego protokołu.</w:t>
      </w:r>
    </w:p>
    <w:p w14:paraId="56016103" w14:textId="77777777" w:rsidR="00280957" w:rsidRDefault="00280957" w:rsidP="005B3AB4">
      <w:pPr>
        <w:widowControl w:val="0"/>
        <w:jc w:val="both"/>
      </w:pPr>
    </w:p>
    <w:p w14:paraId="10A6DB9B" w14:textId="77777777" w:rsidR="001D2A1E" w:rsidRDefault="001D2A1E" w:rsidP="005B3AB4">
      <w:pPr>
        <w:widowControl w:val="0"/>
        <w:jc w:val="both"/>
      </w:pPr>
    </w:p>
    <w:p w14:paraId="7416FCB0" w14:textId="77777777" w:rsidR="001D2A1E" w:rsidRDefault="001D2A1E" w:rsidP="005B3AB4">
      <w:pPr>
        <w:widowControl w:val="0"/>
        <w:jc w:val="both"/>
      </w:pPr>
    </w:p>
    <w:p w14:paraId="72AC7357" w14:textId="77777777" w:rsidR="001D2A1E" w:rsidRDefault="001D2A1E" w:rsidP="005B3AB4">
      <w:pPr>
        <w:widowControl w:val="0"/>
        <w:jc w:val="both"/>
      </w:pPr>
    </w:p>
    <w:p w14:paraId="75F72188" w14:textId="77777777" w:rsidR="001D2A1E" w:rsidRPr="00FE1221" w:rsidRDefault="001D2A1E" w:rsidP="005B3AB4">
      <w:pPr>
        <w:widowControl w:val="0"/>
        <w:jc w:val="both"/>
      </w:pPr>
    </w:p>
    <w:p w14:paraId="002F8311" w14:textId="77777777" w:rsidR="001D2A1E" w:rsidRDefault="001D2A1E" w:rsidP="009E412B">
      <w:pPr>
        <w:widowControl w:val="0"/>
        <w:ind w:left="5387"/>
        <w:jc w:val="center"/>
      </w:pPr>
      <w:r>
        <w:t>KIEROWNIK</w:t>
      </w:r>
    </w:p>
    <w:p w14:paraId="39C3C2DF" w14:textId="77777777" w:rsidR="001D2A1E" w:rsidRPr="00BA1DF7" w:rsidRDefault="001D2A1E" w:rsidP="009E412B">
      <w:pPr>
        <w:widowControl w:val="0"/>
        <w:ind w:left="5387"/>
        <w:jc w:val="center"/>
      </w:pPr>
      <w:r>
        <w:t>SEKCJI ZAMÓWIEŃ PUBLICZNYCH</w:t>
      </w:r>
    </w:p>
    <w:p w14:paraId="2617B87C" w14:textId="77777777" w:rsidR="001D2A1E" w:rsidRDefault="001D2A1E" w:rsidP="009E412B">
      <w:pPr>
        <w:widowControl w:val="0"/>
        <w:ind w:left="5387"/>
        <w:jc w:val="center"/>
      </w:pPr>
      <w:r w:rsidRPr="00BA1DF7">
        <w:t>mgr Marlena Czyżycka-Poździoch</w:t>
      </w:r>
    </w:p>
    <w:p w14:paraId="2F1CF524" w14:textId="7ECC56EB" w:rsidR="007257B7" w:rsidRPr="00D60D20" w:rsidRDefault="007257B7" w:rsidP="001D2A1E">
      <w:pPr>
        <w:widowControl w:val="0"/>
        <w:spacing w:line="360" w:lineRule="auto"/>
        <w:ind w:left="357" w:right="68"/>
      </w:pPr>
    </w:p>
    <w:sectPr w:rsidR="007257B7" w:rsidRPr="00D60D20" w:rsidSect="00D80AAD">
      <w:headerReference w:type="default" r:id="rId7"/>
      <w:footerReference w:type="default" r:id="rId8"/>
      <w:footnotePr>
        <w:pos w:val="beneathText"/>
      </w:footnotePr>
      <w:pgSz w:w="11905" w:h="16837"/>
      <w:pgMar w:top="284" w:right="851" w:bottom="851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5D0E0B6B" w:rsidR="00072CDD" w:rsidRPr="00AC6540" w:rsidRDefault="00072CDD" w:rsidP="00D80AAD">
    <w:pPr>
      <w:pStyle w:val="Stopka"/>
      <w:rPr>
        <w:rFonts w:ascii="Aller" w:hAnsi="Aller"/>
        <w:b/>
        <w:sz w:val="16"/>
        <w:szCs w:val="20"/>
      </w:rPr>
    </w:pPr>
  </w:p>
  <w:p w14:paraId="5FAC98C0" w14:textId="768FF084" w:rsidR="00940369" w:rsidRDefault="00940369" w:rsidP="00940369">
    <w:pPr>
      <w:pStyle w:val="Nagwek"/>
      <w:jc w:val="center"/>
      <w:rPr>
        <w:rFonts w:ascii="Aller" w:hAnsi="Aller"/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7AA93" w14:textId="4474A432" w:rsidR="00663FD6" w:rsidRPr="00D80AAD" w:rsidRDefault="00D80AAD" w:rsidP="00D80AAD">
    <w:pPr>
      <w:pStyle w:val="Tekstpodstawowy21"/>
      <w:rPr>
        <w:sz w:val="20"/>
        <w:szCs w:val="20"/>
      </w:rPr>
    </w:pPr>
    <w:r>
      <w:rPr>
        <w:noProof/>
      </w:rPr>
      <w:drawing>
        <wp:inline distT="0" distB="0" distL="0" distR="0" wp14:anchorId="3E034E41" wp14:editId="06E619B3">
          <wp:extent cx="6390640" cy="1214755"/>
          <wp:effectExtent l="0" t="0" r="0" b="0"/>
          <wp:docPr id="8603342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334285" name="Obraz 86033428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94935"/>
    <w:rsid w:val="001B4A7F"/>
    <w:rsid w:val="001D2A1E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2038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257B7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DD5"/>
    <w:rsid w:val="00870C65"/>
    <w:rsid w:val="00872080"/>
    <w:rsid w:val="008806E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47F08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3178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3713B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6CE9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0AAD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542D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5A27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92679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55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425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181</cp:revision>
  <cp:lastPrinted>2023-07-26T08:44:00Z</cp:lastPrinted>
  <dcterms:created xsi:type="dcterms:W3CDTF">2022-10-20T07:51:00Z</dcterms:created>
  <dcterms:modified xsi:type="dcterms:W3CDTF">2024-06-11T08:49:00Z</dcterms:modified>
</cp:coreProperties>
</file>