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A616BA4" w14:textId="77777777" w:rsidR="00656B86" w:rsidRPr="00F0386D" w:rsidRDefault="00656B86" w:rsidP="00B87373">
      <w:pPr>
        <w:spacing w:line="240" w:lineRule="auto"/>
        <w:jc w:val="right"/>
        <w:rPr>
          <w:b/>
          <w:i/>
          <w:szCs w:val="24"/>
        </w:rPr>
      </w:pPr>
      <w:r w:rsidRPr="00543281">
        <w:rPr>
          <w:b/>
          <w:i/>
          <w:szCs w:val="24"/>
        </w:rPr>
        <w:t xml:space="preserve">Załącznik </w:t>
      </w:r>
      <w:r w:rsidR="003B2FE2">
        <w:rPr>
          <w:b/>
          <w:i/>
          <w:szCs w:val="24"/>
        </w:rPr>
        <w:t>Nr 1</w:t>
      </w:r>
      <w:r w:rsidR="00A13081">
        <w:rPr>
          <w:b/>
          <w:i/>
          <w:szCs w:val="24"/>
        </w:rPr>
        <w:t>a</w:t>
      </w:r>
      <w:r w:rsidR="003B2FE2">
        <w:rPr>
          <w:b/>
          <w:i/>
          <w:szCs w:val="24"/>
        </w:rPr>
        <w:t xml:space="preserve"> </w:t>
      </w:r>
      <w:r w:rsidR="006D26A6">
        <w:rPr>
          <w:b/>
          <w:i/>
          <w:szCs w:val="24"/>
        </w:rPr>
        <w:t>do SWZ</w:t>
      </w:r>
      <w:r w:rsidRPr="00543281">
        <w:rPr>
          <w:b/>
          <w:i/>
          <w:szCs w:val="24"/>
        </w:rPr>
        <w:t xml:space="preserve"> </w:t>
      </w:r>
    </w:p>
    <w:p w14:paraId="666B66A4" w14:textId="3A829AE9" w:rsidR="00656B86" w:rsidRPr="00A371FC" w:rsidRDefault="000614D3" w:rsidP="00656B86">
      <w:pPr>
        <w:jc w:val="center"/>
        <w:rPr>
          <w:b/>
          <w:i/>
          <w:sz w:val="28"/>
          <w:szCs w:val="28"/>
        </w:rPr>
      </w:pPr>
      <w:r>
        <w:rPr>
          <w:b/>
          <w:i/>
          <w:sz w:val="28"/>
          <w:szCs w:val="28"/>
        </w:rPr>
        <w:t>FORMULARZ ASORTYMENTOWO-ILOŚCIOWY WRAZ Z FORMULARZEM CENOWYM</w:t>
      </w:r>
      <w:r w:rsidR="003B2FE2" w:rsidRPr="00A371FC">
        <w:rPr>
          <w:b/>
          <w:i/>
          <w:sz w:val="28"/>
          <w:szCs w:val="28"/>
        </w:rPr>
        <w:t xml:space="preserve"> </w:t>
      </w:r>
    </w:p>
    <w:p w14:paraId="63E07673" w14:textId="1526290A" w:rsidR="00C02D48" w:rsidRPr="00C02D48" w:rsidRDefault="00656B86" w:rsidP="00C02D48">
      <w:pPr>
        <w:spacing w:line="240" w:lineRule="auto"/>
        <w:ind w:left="993" w:hanging="993"/>
        <w:jc w:val="center"/>
        <w:rPr>
          <w:b/>
          <w:szCs w:val="24"/>
        </w:rPr>
      </w:pPr>
      <w:r w:rsidRPr="00A42B35">
        <w:rPr>
          <w:b/>
          <w:szCs w:val="24"/>
        </w:rPr>
        <w:t>Dotyczy</w:t>
      </w:r>
      <w:r w:rsidR="00F563A9" w:rsidRPr="00A42B35">
        <w:rPr>
          <w:b/>
          <w:szCs w:val="24"/>
        </w:rPr>
        <w:t xml:space="preserve">: </w:t>
      </w:r>
      <w:r w:rsidR="00C02D48" w:rsidRPr="00C02D48">
        <w:rPr>
          <w:b/>
          <w:szCs w:val="24"/>
        </w:rPr>
        <w:t xml:space="preserve">Dostosowanie istniejącego Traktu Porodowego do obowiązujących przepisów i wymogów ze szczególnym uwzględnieniem obszaru porodowego i cięć cesarskich w formule „ZAPROJEKTUJ – WYBUDUJ - WYPOSAŻ” wraz z wymianą wyposażenia i urządzeń technologicznych oraz wyposażenia i urządzeń </w:t>
      </w:r>
      <w:r w:rsidR="00153E09">
        <w:rPr>
          <w:b/>
          <w:szCs w:val="24"/>
        </w:rPr>
        <w:t xml:space="preserve">medycznych i </w:t>
      </w:r>
      <w:r w:rsidR="00C02D48" w:rsidRPr="00C02D48">
        <w:rPr>
          <w:b/>
          <w:szCs w:val="24"/>
        </w:rPr>
        <w:t>niemedycznych</w:t>
      </w:r>
    </w:p>
    <w:p w14:paraId="2C7FF8A9" w14:textId="352CFBB6" w:rsidR="00D84455" w:rsidRDefault="00C02D48" w:rsidP="00C02D48">
      <w:pPr>
        <w:spacing w:line="240" w:lineRule="auto"/>
        <w:ind w:left="993" w:hanging="993"/>
        <w:jc w:val="center"/>
        <w:rPr>
          <w:b/>
          <w:szCs w:val="24"/>
        </w:rPr>
      </w:pPr>
      <w:r w:rsidRPr="00C02D48">
        <w:rPr>
          <w:b/>
          <w:szCs w:val="24"/>
        </w:rPr>
        <w:t>NR REFERENCYJNY: ZP/PN/24/05/2024</w:t>
      </w:r>
    </w:p>
    <w:p w14:paraId="24367469" w14:textId="77777777" w:rsidR="001D6D8B" w:rsidRDefault="001D6D8B" w:rsidP="001D6D8B">
      <w:pPr>
        <w:spacing w:line="240" w:lineRule="auto"/>
        <w:ind w:left="993" w:hanging="993"/>
        <w:jc w:val="center"/>
        <w:rPr>
          <w:szCs w:val="24"/>
        </w:rPr>
      </w:pPr>
    </w:p>
    <w:p w14:paraId="44733234" w14:textId="77777777" w:rsidR="0040262E" w:rsidRDefault="007A68F2" w:rsidP="0096207E">
      <w:pPr>
        <w:spacing w:line="240" w:lineRule="auto"/>
        <w:rPr>
          <w:szCs w:val="24"/>
        </w:rPr>
      </w:pPr>
      <w:r>
        <w:rPr>
          <w:szCs w:val="24"/>
        </w:rPr>
        <w:t>Oferujemy realizację przedm</w:t>
      </w:r>
      <w:r w:rsidR="0096207E">
        <w:rPr>
          <w:szCs w:val="24"/>
        </w:rPr>
        <w:t>i</w:t>
      </w:r>
      <w:r>
        <w:rPr>
          <w:szCs w:val="24"/>
        </w:rPr>
        <w:t>otu zamówienia, zgodnie z wymogami zawartymi w Specyfikacji Warunków Zamówienia:</w:t>
      </w:r>
    </w:p>
    <w:p w14:paraId="1259C152" w14:textId="77777777" w:rsidR="0040262E" w:rsidRDefault="0040262E" w:rsidP="0096207E">
      <w:pPr>
        <w:spacing w:line="240" w:lineRule="auto"/>
        <w:rPr>
          <w:szCs w:val="24"/>
        </w:rPr>
      </w:pPr>
    </w:p>
    <w:p w14:paraId="185A24C2" w14:textId="4277E362" w:rsidR="00A42B35" w:rsidRDefault="00A42B35" w:rsidP="00C716C7">
      <w:pPr>
        <w:spacing w:line="240" w:lineRule="auto"/>
        <w:jc w:val="both"/>
        <w:rPr>
          <w:b/>
          <w:bCs/>
          <w:szCs w:val="24"/>
        </w:rPr>
      </w:pPr>
      <w:r>
        <w:rPr>
          <w:b/>
          <w:bCs/>
          <w:szCs w:val="24"/>
        </w:rPr>
        <w:t xml:space="preserve">TABELA NR 1: </w:t>
      </w:r>
    </w:p>
    <w:p w14:paraId="3FB92605" w14:textId="37079D07" w:rsidR="00153E09" w:rsidRDefault="00153E09" w:rsidP="00153E09">
      <w:pPr>
        <w:widowControl w:val="0"/>
        <w:numPr>
          <w:ilvl w:val="0"/>
          <w:numId w:val="10"/>
        </w:numPr>
        <w:tabs>
          <w:tab w:val="left" w:pos="0"/>
        </w:tabs>
        <w:suppressAutoHyphens w:val="0"/>
        <w:spacing w:line="240" w:lineRule="auto"/>
        <w:ind w:left="426" w:hanging="426"/>
        <w:jc w:val="both"/>
        <w:rPr>
          <w:rFonts w:eastAsia="Lucida Sans Unicode"/>
          <w:b/>
          <w:bCs/>
          <w:kern w:val="2"/>
          <w:sz w:val="22"/>
          <w:szCs w:val="22"/>
        </w:rPr>
      </w:pPr>
      <w:r>
        <w:rPr>
          <w:rFonts w:eastAsia="Lucida Sans Unicode"/>
          <w:b/>
          <w:bCs/>
          <w:kern w:val="2"/>
          <w:sz w:val="22"/>
          <w:szCs w:val="22"/>
        </w:rPr>
        <w:t>Zamawiający wymaga, aby k</w:t>
      </w:r>
      <w:r w:rsidRPr="00413ECE">
        <w:rPr>
          <w:rFonts w:eastAsia="Lucida Sans Unicode"/>
          <w:b/>
          <w:bCs/>
          <w:kern w:val="2"/>
          <w:sz w:val="22"/>
          <w:szCs w:val="22"/>
        </w:rPr>
        <w:t xml:space="preserve">ażda pozycja </w:t>
      </w:r>
      <w:r>
        <w:rPr>
          <w:rFonts w:eastAsia="Lucida Sans Unicode"/>
          <w:b/>
          <w:bCs/>
          <w:kern w:val="2"/>
          <w:sz w:val="22"/>
          <w:szCs w:val="22"/>
        </w:rPr>
        <w:t>była</w:t>
      </w:r>
      <w:r w:rsidRPr="00413ECE">
        <w:rPr>
          <w:rFonts w:eastAsia="Lucida Sans Unicode"/>
          <w:b/>
          <w:bCs/>
          <w:kern w:val="2"/>
          <w:sz w:val="22"/>
          <w:szCs w:val="22"/>
        </w:rPr>
        <w:t xml:space="preserve"> szczegółowo rozpisana w Tabeli Nr 1 (szczególnie w przypadku oferowania różnych stawek podatku VAT). Zamawiający musi mieć jasność w zakresie zastosowania przez Wykonawcę różnych stawek podatku VAT.</w:t>
      </w:r>
    </w:p>
    <w:p w14:paraId="7377B391" w14:textId="15616B53" w:rsidR="00153E09" w:rsidRDefault="00153E09" w:rsidP="00153E09">
      <w:pPr>
        <w:widowControl w:val="0"/>
        <w:numPr>
          <w:ilvl w:val="0"/>
          <w:numId w:val="10"/>
        </w:numPr>
        <w:tabs>
          <w:tab w:val="left" w:pos="0"/>
        </w:tabs>
        <w:suppressAutoHyphens w:val="0"/>
        <w:spacing w:line="240" w:lineRule="auto"/>
        <w:ind w:left="426" w:hanging="426"/>
        <w:jc w:val="both"/>
        <w:rPr>
          <w:rFonts w:eastAsia="Lucida Sans Unicode"/>
          <w:b/>
          <w:bCs/>
          <w:kern w:val="2"/>
          <w:sz w:val="22"/>
          <w:szCs w:val="22"/>
        </w:rPr>
      </w:pPr>
      <w:r>
        <w:rPr>
          <w:rFonts w:eastAsia="Lucida Sans Unicode"/>
          <w:b/>
          <w:bCs/>
          <w:kern w:val="2"/>
          <w:sz w:val="22"/>
          <w:szCs w:val="22"/>
        </w:rPr>
        <w:t>Zamawiający wymaga w kolumnie I dokonania przez Wykonawcę właściwej kwalifikacji każdej pozycji oferowanego wyposażenia i urządzeń poprzez wpisanie właściwej kategorii, to jest:</w:t>
      </w:r>
    </w:p>
    <w:p w14:paraId="1DC3A914" w14:textId="555F06C0" w:rsidR="00153E09" w:rsidRDefault="00153E09" w:rsidP="00153E09">
      <w:pPr>
        <w:widowControl w:val="0"/>
        <w:suppressAutoHyphens w:val="0"/>
        <w:spacing w:line="240" w:lineRule="auto"/>
        <w:ind w:left="426"/>
        <w:jc w:val="both"/>
        <w:rPr>
          <w:rFonts w:eastAsia="Lucida Sans Unicode"/>
          <w:b/>
          <w:bCs/>
          <w:kern w:val="2"/>
          <w:sz w:val="22"/>
          <w:szCs w:val="22"/>
        </w:rPr>
      </w:pPr>
      <w:r>
        <w:rPr>
          <w:rFonts w:eastAsia="Lucida Sans Unicode"/>
          <w:b/>
          <w:bCs/>
          <w:kern w:val="2"/>
          <w:sz w:val="22"/>
          <w:szCs w:val="22"/>
        </w:rPr>
        <w:t>- wyposażenie / urządzenie technologiczne,</w:t>
      </w:r>
    </w:p>
    <w:p w14:paraId="52252306" w14:textId="3992C50C" w:rsidR="00153E09" w:rsidRDefault="00153E09" w:rsidP="00153E09">
      <w:pPr>
        <w:widowControl w:val="0"/>
        <w:suppressAutoHyphens w:val="0"/>
        <w:spacing w:line="240" w:lineRule="auto"/>
        <w:ind w:left="426"/>
        <w:jc w:val="both"/>
        <w:rPr>
          <w:rFonts w:eastAsia="Lucida Sans Unicode"/>
          <w:b/>
          <w:bCs/>
          <w:kern w:val="2"/>
          <w:sz w:val="22"/>
          <w:szCs w:val="22"/>
        </w:rPr>
      </w:pPr>
      <w:r>
        <w:rPr>
          <w:rFonts w:eastAsia="Lucida Sans Unicode"/>
          <w:b/>
          <w:bCs/>
          <w:kern w:val="2"/>
          <w:sz w:val="22"/>
          <w:szCs w:val="22"/>
        </w:rPr>
        <w:t>- wyposażenie / urządzenie medyczne,</w:t>
      </w:r>
    </w:p>
    <w:p w14:paraId="3622806F" w14:textId="64A5FFE8" w:rsidR="00153E09" w:rsidRDefault="00153E09" w:rsidP="00153E09">
      <w:pPr>
        <w:widowControl w:val="0"/>
        <w:suppressAutoHyphens w:val="0"/>
        <w:spacing w:line="240" w:lineRule="auto"/>
        <w:ind w:left="426"/>
        <w:jc w:val="both"/>
        <w:rPr>
          <w:rFonts w:eastAsia="Lucida Sans Unicode"/>
          <w:b/>
          <w:bCs/>
          <w:kern w:val="2"/>
          <w:sz w:val="22"/>
          <w:szCs w:val="22"/>
        </w:rPr>
      </w:pPr>
      <w:r>
        <w:rPr>
          <w:rFonts w:eastAsia="Lucida Sans Unicode"/>
          <w:b/>
          <w:bCs/>
          <w:kern w:val="2"/>
          <w:sz w:val="22"/>
          <w:szCs w:val="22"/>
        </w:rPr>
        <w:t>- wyposażenie / urządzenie niemedyczne.</w:t>
      </w:r>
    </w:p>
    <w:p w14:paraId="66693A62" w14:textId="208B4165" w:rsidR="00153E09" w:rsidRDefault="00153E09" w:rsidP="00153E09">
      <w:pPr>
        <w:widowControl w:val="0"/>
        <w:suppressAutoHyphens w:val="0"/>
        <w:spacing w:line="240" w:lineRule="auto"/>
        <w:ind w:left="426"/>
        <w:jc w:val="both"/>
        <w:rPr>
          <w:rFonts w:eastAsia="Lucida Sans Unicode"/>
          <w:b/>
          <w:bCs/>
          <w:kern w:val="2"/>
          <w:sz w:val="22"/>
          <w:szCs w:val="22"/>
        </w:rPr>
      </w:pPr>
      <w:r>
        <w:rPr>
          <w:rFonts w:eastAsia="Lucida Sans Unicode"/>
          <w:b/>
          <w:bCs/>
          <w:kern w:val="2"/>
          <w:sz w:val="22"/>
          <w:szCs w:val="22"/>
        </w:rPr>
        <w:t>oraz określenie</w:t>
      </w:r>
      <w:r w:rsidR="00FC004C">
        <w:rPr>
          <w:rFonts w:eastAsia="Lucida Sans Unicode"/>
          <w:b/>
          <w:bCs/>
          <w:kern w:val="2"/>
          <w:sz w:val="22"/>
          <w:szCs w:val="22"/>
        </w:rPr>
        <w:t xml:space="preserve"> sposobu przeznaczenia</w:t>
      </w:r>
      <w:r>
        <w:rPr>
          <w:rFonts w:eastAsia="Lucida Sans Unicode"/>
          <w:b/>
          <w:bCs/>
          <w:kern w:val="2"/>
          <w:sz w:val="22"/>
          <w:szCs w:val="22"/>
        </w:rPr>
        <w:t>:</w:t>
      </w:r>
    </w:p>
    <w:p w14:paraId="5640E499" w14:textId="5E6E347E" w:rsidR="00153E09" w:rsidRDefault="00153E09" w:rsidP="00153E09">
      <w:pPr>
        <w:widowControl w:val="0"/>
        <w:suppressAutoHyphens w:val="0"/>
        <w:spacing w:line="240" w:lineRule="auto"/>
        <w:ind w:left="426"/>
        <w:jc w:val="both"/>
        <w:rPr>
          <w:rFonts w:eastAsia="Lucida Sans Unicode"/>
          <w:b/>
          <w:bCs/>
          <w:kern w:val="2"/>
          <w:sz w:val="22"/>
          <w:szCs w:val="22"/>
        </w:rPr>
      </w:pPr>
      <w:r>
        <w:rPr>
          <w:rFonts w:eastAsia="Lucida Sans Unicode"/>
          <w:b/>
          <w:bCs/>
          <w:kern w:val="2"/>
          <w:sz w:val="22"/>
          <w:szCs w:val="22"/>
        </w:rPr>
        <w:t>- wyposażenie / urządzenie na stałe związane z budynkiem,</w:t>
      </w:r>
    </w:p>
    <w:p w14:paraId="7CBC0923" w14:textId="552B1DBF" w:rsidR="00153E09" w:rsidRDefault="00153E09" w:rsidP="00153E09">
      <w:pPr>
        <w:widowControl w:val="0"/>
        <w:suppressAutoHyphens w:val="0"/>
        <w:spacing w:line="240" w:lineRule="auto"/>
        <w:ind w:left="426"/>
        <w:jc w:val="both"/>
        <w:rPr>
          <w:rFonts w:eastAsia="Lucida Sans Unicode"/>
          <w:b/>
          <w:bCs/>
          <w:kern w:val="2"/>
          <w:sz w:val="22"/>
          <w:szCs w:val="22"/>
        </w:rPr>
      </w:pPr>
      <w:r>
        <w:rPr>
          <w:rFonts w:eastAsia="Lucida Sans Unicode"/>
          <w:b/>
          <w:bCs/>
          <w:kern w:val="2"/>
          <w:sz w:val="22"/>
          <w:szCs w:val="22"/>
        </w:rPr>
        <w:t>- wyposażenie / urządzenie ruchome.</w:t>
      </w:r>
    </w:p>
    <w:p w14:paraId="67E4630F" w14:textId="77777777" w:rsidR="00153E09" w:rsidRPr="00A42B35" w:rsidRDefault="00153E09" w:rsidP="00C716C7">
      <w:pPr>
        <w:spacing w:line="240" w:lineRule="auto"/>
        <w:jc w:val="both"/>
        <w:rPr>
          <w:b/>
          <w:bCs/>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4800"/>
        <w:gridCol w:w="706"/>
        <w:gridCol w:w="1456"/>
        <w:gridCol w:w="1614"/>
        <w:gridCol w:w="1617"/>
        <w:gridCol w:w="1135"/>
        <w:gridCol w:w="1462"/>
        <w:gridCol w:w="1548"/>
      </w:tblGrid>
      <w:tr w:rsidR="007C217C" w:rsidRPr="00B0723D" w14:paraId="0D58B789" w14:textId="335DA28D" w:rsidTr="007C217C">
        <w:trPr>
          <w:trHeight w:val="1186"/>
        </w:trPr>
        <w:tc>
          <w:tcPr>
            <w:tcW w:w="353" w:type="pct"/>
            <w:tcBorders>
              <w:top w:val="single" w:sz="4" w:space="0" w:color="auto"/>
              <w:left w:val="single" w:sz="4" w:space="0" w:color="auto"/>
              <w:bottom w:val="single" w:sz="4" w:space="0" w:color="auto"/>
              <w:right w:val="single" w:sz="4" w:space="0" w:color="auto"/>
            </w:tcBorders>
            <w:shd w:val="pct12" w:color="auto" w:fill="auto"/>
          </w:tcPr>
          <w:p w14:paraId="353548F5" w14:textId="77777777" w:rsidR="00153E09" w:rsidRPr="00B0723D" w:rsidRDefault="00153E09" w:rsidP="00B0723D">
            <w:pPr>
              <w:spacing w:line="240" w:lineRule="auto"/>
              <w:jc w:val="center"/>
              <w:rPr>
                <w:b/>
                <w:sz w:val="22"/>
                <w:szCs w:val="22"/>
              </w:rPr>
            </w:pPr>
            <w:r w:rsidRPr="00B0723D">
              <w:rPr>
                <w:b/>
                <w:sz w:val="22"/>
                <w:szCs w:val="22"/>
              </w:rPr>
              <w:t>Lp.</w:t>
            </w:r>
          </w:p>
        </w:tc>
        <w:tc>
          <w:tcPr>
            <w:tcW w:w="1556" w:type="pct"/>
            <w:tcBorders>
              <w:top w:val="single" w:sz="4" w:space="0" w:color="auto"/>
              <w:left w:val="single" w:sz="4" w:space="0" w:color="auto"/>
              <w:bottom w:val="single" w:sz="4" w:space="0" w:color="auto"/>
              <w:right w:val="single" w:sz="4" w:space="0" w:color="auto"/>
            </w:tcBorders>
            <w:shd w:val="pct12" w:color="auto" w:fill="auto"/>
          </w:tcPr>
          <w:p w14:paraId="583CBB50" w14:textId="77777777" w:rsidR="00153E09" w:rsidRPr="00B0723D" w:rsidRDefault="00153E09" w:rsidP="00B0723D">
            <w:pPr>
              <w:spacing w:line="240" w:lineRule="auto"/>
              <w:jc w:val="center"/>
              <w:rPr>
                <w:b/>
                <w:sz w:val="22"/>
                <w:szCs w:val="22"/>
              </w:rPr>
            </w:pPr>
            <w:r w:rsidRPr="00B0723D">
              <w:rPr>
                <w:b/>
                <w:sz w:val="22"/>
                <w:szCs w:val="22"/>
              </w:rPr>
              <w:t>Opis asortymentu</w:t>
            </w:r>
          </w:p>
        </w:tc>
        <w:tc>
          <w:tcPr>
            <w:tcW w:w="229" w:type="pct"/>
            <w:tcBorders>
              <w:top w:val="single" w:sz="4" w:space="0" w:color="auto"/>
              <w:left w:val="single" w:sz="4" w:space="0" w:color="auto"/>
              <w:bottom w:val="single" w:sz="4" w:space="0" w:color="auto"/>
              <w:right w:val="single" w:sz="4" w:space="0" w:color="auto"/>
            </w:tcBorders>
            <w:shd w:val="pct12" w:color="auto" w:fill="auto"/>
          </w:tcPr>
          <w:p w14:paraId="2CEAE3E0" w14:textId="77777777" w:rsidR="00153E09" w:rsidRPr="00B0723D" w:rsidRDefault="00153E09" w:rsidP="00B0723D">
            <w:pPr>
              <w:spacing w:line="240" w:lineRule="auto"/>
              <w:jc w:val="center"/>
              <w:rPr>
                <w:b/>
                <w:sz w:val="22"/>
                <w:szCs w:val="22"/>
              </w:rPr>
            </w:pPr>
            <w:r w:rsidRPr="00B0723D">
              <w:rPr>
                <w:b/>
                <w:sz w:val="22"/>
                <w:szCs w:val="22"/>
              </w:rPr>
              <w:t>j.m.</w:t>
            </w:r>
          </w:p>
        </w:tc>
        <w:tc>
          <w:tcPr>
            <w:tcW w:w="472" w:type="pct"/>
            <w:tcBorders>
              <w:top w:val="single" w:sz="4" w:space="0" w:color="auto"/>
              <w:left w:val="single" w:sz="4" w:space="0" w:color="auto"/>
              <w:bottom w:val="single" w:sz="4" w:space="0" w:color="auto"/>
              <w:right w:val="single" w:sz="4" w:space="0" w:color="auto"/>
            </w:tcBorders>
            <w:shd w:val="pct12" w:color="auto" w:fill="auto"/>
          </w:tcPr>
          <w:p w14:paraId="4A34CCDC" w14:textId="77777777" w:rsidR="00153E09" w:rsidRPr="00B0723D" w:rsidRDefault="00153E09" w:rsidP="00B0723D">
            <w:pPr>
              <w:spacing w:line="240" w:lineRule="auto"/>
              <w:jc w:val="center"/>
              <w:rPr>
                <w:b/>
                <w:sz w:val="22"/>
                <w:szCs w:val="22"/>
              </w:rPr>
            </w:pPr>
            <w:r w:rsidRPr="00B0723D">
              <w:rPr>
                <w:b/>
                <w:sz w:val="22"/>
                <w:szCs w:val="22"/>
              </w:rPr>
              <w:t xml:space="preserve"> Ilość zamówienia </w:t>
            </w:r>
          </w:p>
          <w:p w14:paraId="66A3EE82" w14:textId="77777777" w:rsidR="00153E09" w:rsidRPr="00B0723D" w:rsidRDefault="00153E09" w:rsidP="00B0723D">
            <w:pPr>
              <w:spacing w:line="240" w:lineRule="auto"/>
              <w:jc w:val="center"/>
              <w:rPr>
                <w:b/>
                <w:sz w:val="22"/>
                <w:szCs w:val="22"/>
              </w:rPr>
            </w:pPr>
          </w:p>
        </w:tc>
        <w:tc>
          <w:tcPr>
            <w:tcW w:w="523" w:type="pct"/>
            <w:tcBorders>
              <w:top w:val="single" w:sz="4" w:space="0" w:color="auto"/>
              <w:left w:val="single" w:sz="4" w:space="0" w:color="auto"/>
              <w:bottom w:val="single" w:sz="4" w:space="0" w:color="auto"/>
              <w:right w:val="single" w:sz="4" w:space="0" w:color="auto"/>
            </w:tcBorders>
            <w:shd w:val="pct12" w:color="auto" w:fill="auto"/>
          </w:tcPr>
          <w:p w14:paraId="3A01E238" w14:textId="77777777" w:rsidR="00153E09" w:rsidRPr="00B0723D" w:rsidRDefault="00153E09" w:rsidP="00B0723D">
            <w:pPr>
              <w:spacing w:line="240" w:lineRule="auto"/>
              <w:jc w:val="center"/>
              <w:rPr>
                <w:b/>
                <w:sz w:val="22"/>
                <w:szCs w:val="22"/>
              </w:rPr>
            </w:pPr>
            <w:r w:rsidRPr="00B0723D">
              <w:rPr>
                <w:b/>
                <w:sz w:val="22"/>
                <w:szCs w:val="22"/>
              </w:rPr>
              <w:t>Cena jednostkowa netto</w:t>
            </w:r>
          </w:p>
        </w:tc>
        <w:tc>
          <w:tcPr>
            <w:tcW w:w="524" w:type="pct"/>
            <w:tcBorders>
              <w:top w:val="single" w:sz="4" w:space="0" w:color="auto"/>
              <w:left w:val="single" w:sz="4" w:space="0" w:color="auto"/>
              <w:bottom w:val="single" w:sz="4" w:space="0" w:color="auto"/>
              <w:right w:val="single" w:sz="4" w:space="0" w:color="auto"/>
            </w:tcBorders>
            <w:shd w:val="pct12" w:color="auto" w:fill="auto"/>
          </w:tcPr>
          <w:p w14:paraId="755054E2" w14:textId="77777777" w:rsidR="00153E09" w:rsidRPr="00B0723D" w:rsidRDefault="00153E09" w:rsidP="00B0723D">
            <w:pPr>
              <w:spacing w:line="240" w:lineRule="auto"/>
              <w:jc w:val="center"/>
              <w:rPr>
                <w:b/>
                <w:sz w:val="22"/>
                <w:szCs w:val="22"/>
              </w:rPr>
            </w:pPr>
            <w:r w:rsidRPr="00B0723D">
              <w:rPr>
                <w:b/>
                <w:sz w:val="22"/>
                <w:szCs w:val="22"/>
              </w:rPr>
              <w:t>Łączna  cena</w:t>
            </w:r>
          </w:p>
          <w:p w14:paraId="25D55A70" w14:textId="77777777" w:rsidR="00153E09" w:rsidRPr="00B0723D" w:rsidRDefault="00153E09" w:rsidP="00B0723D">
            <w:pPr>
              <w:spacing w:line="240" w:lineRule="auto"/>
              <w:jc w:val="center"/>
              <w:rPr>
                <w:b/>
                <w:sz w:val="22"/>
                <w:szCs w:val="22"/>
              </w:rPr>
            </w:pPr>
            <w:r w:rsidRPr="00B0723D">
              <w:rPr>
                <w:b/>
                <w:sz w:val="22"/>
                <w:szCs w:val="22"/>
              </w:rPr>
              <w:t>netto</w:t>
            </w:r>
          </w:p>
        </w:tc>
        <w:tc>
          <w:tcPr>
            <w:tcW w:w="368" w:type="pct"/>
            <w:tcBorders>
              <w:top w:val="single" w:sz="4" w:space="0" w:color="auto"/>
              <w:left w:val="single" w:sz="4" w:space="0" w:color="auto"/>
              <w:bottom w:val="single" w:sz="4" w:space="0" w:color="auto"/>
              <w:right w:val="single" w:sz="4" w:space="0" w:color="auto"/>
            </w:tcBorders>
            <w:shd w:val="pct12" w:color="auto" w:fill="auto"/>
          </w:tcPr>
          <w:p w14:paraId="04FB49BE" w14:textId="77777777" w:rsidR="00153E09" w:rsidRPr="00B0723D" w:rsidRDefault="00153E09" w:rsidP="00B0723D">
            <w:pPr>
              <w:spacing w:line="240" w:lineRule="auto"/>
              <w:jc w:val="center"/>
              <w:rPr>
                <w:b/>
                <w:sz w:val="22"/>
                <w:szCs w:val="22"/>
              </w:rPr>
            </w:pPr>
            <w:r w:rsidRPr="00B0723D">
              <w:rPr>
                <w:b/>
                <w:sz w:val="22"/>
                <w:szCs w:val="22"/>
              </w:rPr>
              <w:t>Stawka</w:t>
            </w:r>
          </w:p>
          <w:p w14:paraId="3748A357" w14:textId="77777777" w:rsidR="00153E09" w:rsidRPr="00B0723D" w:rsidRDefault="00153E09" w:rsidP="00B0723D">
            <w:pPr>
              <w:spacing w:line="240" w:lineRule="auto"/>
              <w:jc w:val="center"/>
              <w:rPr>
                <w:b/>
                <w:sz w:val="22"/>
                <w:szCs w:val="22"/>
              </w:rPr>
            </w:pPr>
            <w:r w:rsidRPr="00B0723D">
              <w:rPr>
                <w:b/>
                <w:sz w:val="22"/>
                <w:szCs w:val="22"/>
              </w:rPr>
              <w:t>VAT</w:t>
            </w:r>
          </w:p>
          <w:p w14:paraId="78AF059C" w14:textId="77777777" w:rsidR="00153E09" w:rsidRPr="00B0723D" w:rsidRDefault="00153E09" w:rsidP="00B0723D">
            <w:pPr>
              <w:spacing w:line="240" w:lineRule="auto"/>
              <w:jc w:val="center"/>
              <w:rPr>
                <w:b/>
                <w:sz w:val="22"/>
                <w:szCs w:val="22"/>
              </w:rPr>
            </w:pPr>
            <w:r w:rsidRPr="00B0723D">
              <w:rPr>
                <w:b/>
                <w:sz w:val="22"/>
                <w:szCs w:val="22"/>
              </w:rPr>
              <w:t>%</w:t>
            </w:r>
          </w:p>
          <w:p w14:paraId="6D773D09" w14:textId="77777777" w:rsidR="00153E09" w:rsidRPr="00B0723D" w:rsidRDefault="00153E09" w:rsidP="00B0723D">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pct12" w:color="auto" w:fill="auto"/>
          </w:tcPr>
          <w:p w14:paraId="126D7CC8" w14:textId="77777777" w:rsidR="00153E09" w:rsidRPr="00B0723D" w:rsidRDefault="00153E09" w:rsidP="00B0723D">
            <w:pPr>
              <w:spacing w:line="240" w:lineRule="auto"/>
              <w:jc w:val="center"/>
              <w:rPr>
                <w:b/>
                <w:bCs/>
                <w:sz w:val="22"/>
                <w:szCs w:val="22"/>
              </w:rPr>
            </w:pPr>
            <w:r w:rsidRPr="00B0723D">
              <w:rPr>
                <w:b/>
                <w:sz w:val="22"/>
                <w:szCs w:val="22"/>
              </w:rPr>
              <w:t>Łączna cena  brutto</w:t>
            </w:r>
          </w:p>
        </w:tc>
        <w:tc>
          <w:tcPr>
            <w:tcW w:w="502" w:type="pct"/>
            <w:tcBorders>
              <w:top w:val="single" w:sz="4" w:space="0" w:color="auto"/>
              <w:left w:val="single" w:sz="4" w:space="0" w:color="auto"/>
              <w:bottom w:val="single" w:sz="4" w:space="0" w:color="auto"/>
              <w:right w:val="single" w:sz="4" w:space="0" w:color="auto"/>
            </w:tcBorders>
            <w:shd w:val="pct12" w:color="auto" w:fill="auto"/>
          </w:tcPr>
          <w:p w14:paraId="2A31C601" w14:textId="248A7BB1" w:rsidR="00FC004C" w:rsidRPr="00B0723D" w:rsidRDefault="00153E09" w:rsidP="00FC004C">
            <w:pPr>
              <w:spacing w:line="240" w:lineRule="auto"/>
              <w:jc w:val="center"/>
              <w:rPr>
                <w:b/>
                <w:sz w:val="22"/>
                <w:szCs w:val="22"/>
              </w:rPr>
            </w:pPr>
            <w:r>
              <w:rPr>
                <w:b/>
                <w:sz w:val="22"/>
                <w:szCs w:val="22"/>
              </w:rPr>
              <w:t>Kwalifikacja przez Wykonawcę wyposażenia i urządzeń</w:t>
            </w:r>
            <w:r w:rsidR="00FC004C">
              <w:rPr>
                <w:b/>
                <w:sz w:val="22"/>
                <w:szCs w:val="22"/>
              </w:rPr>
              <w:t xml:space="preserve"> oraz określenie sposobu przeznaczenia</w:t>
            </w:r>
          </w:p>
        </w:tc>
      </w:tr>
      <w:tr w:rsidR="007C217C" w:rsidRPr="00B0723D" w14:paraId="55DC098C" w14:textId="5285D27A" w:rsidTr="007C217C">
        <w:trPr>
          <w:trHeight w:val="303"/>
        </w:trPr>
        <w:tc>
          <w:tcPr>
            <w:tcW w:w="353" w:type="pct"/>
            <w:tcBorders>
              <w:top w:val="single" w:sz="4" w:space="0" w:color="auto"/>
              <w:left w:val="single" w:sz="4" w:space="0" w:color="auto"/>
              <w:bottom w:val="single" w:sz="4" w:space="0" w:color="auto"/>
              <w:right w:val="single" w:sz="4" w:space="0" w:color="auto"/>
            </w:tcBorders>
            <w:shd w:val="pct12" w:color="auto" w:fill="auto"/>
          </w:tcPr>
          <w:p w14:paraId="1F85C30F" w14:textId="77777777" w:rsidR="00153E09" w:rsidRPr="00B0723D" w:rsidRDefault="00153E09" w:rsidP="00B0723D">
            <w:pPr>
              <w:spacing w:line="240" w:lineRule="auto"/>
              <w:jc w:val="center"/>
              <w:rPr>
                <w:b/>
                <w:sz w:val="22"/>
                <w:szCs w:val="22"/>
              </w:rPr>
            </w:pPr>
            <w:r w:rsidRPr="00B0723D">
              <w:rPr>
                <w:b/>
                <w:sz w:val="22"/>
                <w:szCs w:val="22"/>
              </w:rPr>
              <w:t>A</w:t>
            </w:r>
          </w:p>
        </w:tc>
        <w:tc>
          <w:tcPr>
            <w:tcW w:w="1556" w:type="pct"/>
            <w:tcBorders>
              <w:top w:val="single" w:sz="4" w:space="0" w:color="auto"/>
              <w:left w:val="single" w:sz="4" w:space="0" w:color="auto"/>
              <w:bottom w:val="single" w:sz="4" w:space="0" w:color="auto"/>
              <w:right w:val="single" w:sz="4" w:space="0" w:color="auto"/>
            </w:tcBorders>
            <w:shd w:val="pct12" w:color="auto" w:fill="auto"/>
          </w:tcPr>
          <w:p w14:paraId="6998EA71" w14:textId="77777777" w:rsidR="00153E09" w:rsidRPr="00B0723D" w:rsidRDefault="00153E09" w:rsidP="00B0723D">
            <w:pPr>
              <w:spacing w:line="240" w:lineRule="auto"/>
              <w:jc w:val="center"/>
              <w:rPr>
                <w:b/>
                <w:sz w:val="22"/>
                <w:szCs w:val="22"/>
              </w:rPr>
            </w:pPr>
            <w:r w:rsidRPr="00B0723D">
              <w:rPr>
                <w:b/>
                <w:sz w:val="22"/>
                <w:szCs w:val="22"/>
              </w:rPr>
              <w:t>B</w:t>
            </w:r>
          </w:p>
        </w:tc>
        <w:tc>
          <w:tcPr>
            <w:tcW w:w="229" w:type="pct"/>
            <w:tcBorders>
              <w:top w:val="single" w:sz="4" w:space="0" w:color="auto"/>
              <w:left w:val="single" w:sz="4" w:space="0" w:color="auto"/>
              <w:bottom w:val="single" w:sz="4" w:space="0" w:color="auto"/>
              <w:right w:val="single" w:sz="4" w:space="0" w:color="auto"/>
            </w:tcBorders>
            <w:shd w:val="pct12" w:color="auto" w:fill="auto"/>
          </w:tcPr>
          <w:p w14:paraId="2A66E2A5" w14:textId="77777777" w:rsidR="00153E09" w:rsidRPr="00B0723D" w:rsidRDefault="00153E09" w:rsidP="00B0723D">
            <w:pPr>
              <w:spacing w:line="240" w:lineRule="auto"/>
              <w:jc w:val="center"/>
              <w:rPr>
                <w:b/>
                <w:sz w:val="22"/>
                <w:szCs w:val="22"/>
              </w:rPr>
            </w:pPr>
            <w:r w:rsidRPr="00B0723D">
              <w:rPr>
                <w:b/>
                <w:sz w:val="22"/>
                <w:szCs w:val="22"/>
              </w:rPr>
              <w:t>C</w:t>
            </w:r>
          </w:p>
        </w:tc>
        <w:tc>
          <w:tcPr>
            <w:tcW w:w="472" w:type="pct"/>
            <w:tcBorders>
              <w:top w:val="single" w:sz="4" w:space="0" w:color="auto"/>
              <w:left w:val="single" w:sz="4" w:space="0" w:color="auto"/>
              <w:bottom w:val="single" w:sz="4" w:space="0" w:color="auto"/>
              <w:right w:val="single" w:sz="4" w:space="0" w:color="auto"/>
            </w:tcBorders>
            <w:shd w:val="pct12" w:color="auto" w:fill="auto"/>
          </w:tcPr>
          <w:p w14:paraId="48119581" w14:textId="77777777" w:rsidR="00153E09" w:rsidRPr="00B0723D" w:rsidRDefault="00153E09" w:rsidP="00B0723D">
            <w:pPr>
              <w:spacing w:line="240" w:lineRule="auto"/>
              <w:jc w:val="center"/>
              <w:rPr>
                <w:b/>
                <w:sz w:val="22"/>
                <w:szCs w:val="22"/>
              </w:rPr>
            </w:pPr>
            <w:r w:rsidRPr="00B0723D">
              <w:rPr>
                <w:b/>
                <w:sz w:val="22"/>
                <w:szCs w:val="22"/>
              </w:rPr>
              <w:t>D</w:t>
            </w:r>
          </w:p>
        </w:tc>
        <w:tc>
          <w:tcPr>
            <w:tcW w:w="523" w:type="pct"/>
            <w:tcBorders>
              <w:top w:val="single" w:sz="4" w:space="0" w:color="auto"/>
              <w:left w:val="single" w:sz="4" w:space="0" w:color="auto"/>
              <w:bottom w:val="single" w:sz="4" w:space="0" w:color="auto"/>
              <w:right w:val="single" w:sz="4" w:space="0" w:color="auto"/>
            </w:tcBorders>
            <w:shd w:val="pct12" w:color="auto" w:fill="auto"/>
          </w:tcPr>
          <w:p w14:paraId="65A14D3A" w14:textId="77777777" w:rsidR="00153E09" w:rsidRPr="00B0723D" w:rsidRDefault="00153E09" w:rsidP="00B0723D">
            <w:pPr>
              <w:spacing w:line="240" w:lineRule="auto"/>
              <w:jc w:val="center"/>
              <w:rPr>
                <w:b/>
                <w:sz w:val="22"/>
                <w:szCs w:val="22"/>
              </w:rPr>
            </w:pPr>
            <w:r w:rsidRPr="00B0723D">
              <w:rPr>
                <w:b/>
                <w:sz w:val="22"/>
                <w:szCs w:val="22"/>
              </w:rPr>
              <w:t>E</w:t>
            </w:r>
          </w:p>
        </w:tc>
        <w:tc>
          <w:tcPr>
            <w:tcW w:w="524" w:type="pct"/>
            <w:tcBorders>
              <w:top w:val="single" w:sz="4" w:space="0" w:color="auto"/>
              <w:left w:val="single" w:sz="4" w:space="0" w:color="auto"/>
              <w:bottom w:val="single" w:sz="4" w:space="0" w:color="auto"/>
              <w:right w:val="single" w:sz="4" w:space="0" w:color="auto"/>
            </w:tcBorders>
            <w:shd w:val="pct12" w:color="auto" w:fill="auto"/>
          </w:tcPr>
          <w:p w14:paraId="781CA254" w14:textId="77777777" w:rsidR="00153E09" w:rsidRPr="00B0723D" w:rsidRDefault="00153E09" w:rsidP="00B0723D">
            <w:pPr>
              <w:spacing w:line="240" w:lineRule="auto"/>
              <w:jc w:val="center"/>
              <w:rPr>
                <w:b/>
                <w:sz w:val="22"/>
                <w:szCs w:val="22"/>
              </w:rPr>
            </w:pPr>
            <w:r w:rsidRPr="00B0723D">
              <w:rPr>
                <w:b/>
                <w:sz w:val="22"/>
                <w:szCs w:val="22"/>
              </w:rPr>
              <w:t>F=(DxE)</w:t>
            </w:r>
          </w:p>
        </w:tc>
        <w:tc>
          <w:tcPr>
            <w:tcW w:w="368" w:type="pct"/>
            <w:tcBorders>
              <w:top w:val="single" w:sz="4" w:space="0" w:color="auto"/>
              <w:left w:val="single" w:sz="4" w:space="0" w:color="auto"/>
              <w:bottom w:val="single" w:sz="4" w:space="0" w:color="auto"/>
              <w:right w:val="single" w:sz="4" w:space="0" w:color="auto"/>
            </w:tcBorders>
            <w:shd w:val="pct12" w:color="auto" w:fill="auto"/>
          </w:tcPr>
          <w:p w14:paraId="7D8C5ECE" w14:textId="77777777" w:rsidR="00153E09" w:rsidRPr="00B0723D" w:rsidRDefault="00153E09" w:rsidP="00B0723D">
            <w:pPr>
              <w:spacing w:line="240" w:lineRule="auto"/>
              <w:jc w:val="center"/>
              <w:rPr>
                <w:b/>
                <w:sz w:val="22"/>
                <w:szCs w:val="22"/>
              </w:rPr>
            </w:pPr>
            <w:r w:rsidRPr="00B0723D">
              <w:rPr>
                <w:b/>
                <w:sz w:val="22"/>
                <w:szCs w:val="22"/>
              </w:rPr>
              <w:t>G</w:t>
            </w:r>
          </w:p>
        </w:tc>
        <w:tc>
          <w:tcPr>
            <w:tcW w:w="474" w:type="pct"/>
            <w:tcBorders>
              <w:top w:val="single" w:sz="4" w:space="0" w:color="auto"/>
              <w:left w:val="single" w:sz="4" w:space="0" w:color="auto"/>
              <w:bottom w:val="single" w:sz="4" w:space="0" w:color="auto"/>
              <w:right w:val="single" w:sz="4" w:space="0" w:color="auto"/>
            </w:tcBorders>
            <w:shd w:val="pct12" w:color="auto" w:fill="auto"/>
          </w:tcPr>
          <w:p w14:paraId="0D1E136E" w14:textId="77777777" w:rsidR="00153E09" w:rsidRPr="00B0723D" w:rsidRDefault="00153E09" w:rsidP="00B0723D">
            <w:pPr>
              <w:snapToGrid w:val="0"/>
              <w:spacing w:line="240" w:lineRule="auto"/>
              <w:jc w:val="center"/>
              <w:rPr>
                <w:b/>
                <w:color w:val="000000"/>
                <w:sz w:val="22"/>
                <w:szCs w:val="22"/>
              </w:rPr>
            </w:pPr>
            <w:r w:rsidRPr="00B0723D">
              <w:rPr>
                <w:b/>
                <w:sz w:val="22"/>
                <w:szCs w:val="22"/>
              </w:rPr>
              <w:t>H= (F+G)</w:t>
            </w:r>
          </w:p>
        </w:tc>
        <w:tc>
          <w:tcPr>
            <w:tcW w:w="502" w:type="pct"/>
            <w:tcBorders>
              <w:top w:val="single" w:sz="4" w:space="0" w:color="auto"/>
              <w:left w:val="single" w:sz="4" w:space="0" w:color="auto"/>
              <w:bottom w:val="single" w:sz="4" w:space="0" w:color="auto"/>
              <w:right w:val="single" w:sz="4" w:space="0" w:color="auto"/>
            </w:tcBorders>
            <w:shd w:val="pct12" w:color="auto" w:fill="auto"/>
          </w:tcPr>
          <w:p w14:paraId="72E88269" w14:textId="338029E4" w:rsidR="00153E09" w:rsidRPr="00B0723D" w:rsidRDefault="00153E09" w:rsidP="00B0723D">
            <w:pPr>
              <w:snapToGrid w:val="0"/>
              <w:spacing w:line="240" w:lineRule="auto"/>
              <w:jc w:val="center"/>
              <w:rPr>
                <w:b/>
                <w:sz w:val="22"/>
                <w:szCs w:val="22"/>
              </w:rPr>
            </w:pPr>
            <w:r>
              <w:rPr>
                <w:b/>
                <w:sz w:val="22"/>
                <w:szCs w:val="22"/>
              </w:rPr>
              <w:t>I</w:t>
            </w:r>
          </w:p>
        </w:tc>
      </w:tr>
      <w:tr w:rsidR="00153E09" w:rsidRPr="00B0723D" w14:paraId="7C0B48FC" w14:textId="5CDFEC28"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5672E9A" w14:textId="77777777" w:rsidR="00153E09" w:rsidRPr="00B0723D" w:rsidRDefault="00153E09" w:rsidP="00B0723D">
            <w:pPr>
              <w:spacing w:line="240" w:lineRule="auto"/>
              <w:rPr>
                <w:b/>
                <w:sz w:val="22"/>
                <w:szCs w:val="22"/>
              </w:rPr>
            </w:pPr>
            <w:r w:rsidRPr="00B0723D">
              <w:rPr>
                <w:b/>
                <w:sz w:val="22"/>
                <w:szCs w:val="22"/>
              </w:rPr>
              <w:t>1.</w:t>
            </w:r>
          </w:p>
        </w:tc>
        <w:tc>
          <w:tcPr>
            <w:tcW w:w="4146" w:type="pct"/>
            <w:gridSpan w:val="7"/>
            <w:tcBorders>
              <w:top w:val="single" w:sz="4" w:space="0" w:color="auto"/>
              <w:left w:val="single" w:sz="4" w:space="0" w:color="auto"/>
              <w:bottom w:val="single" w:sz="4" w:space="0" w:color="auto"/>
              <w:right w:val="single" w:sz="4" w:space="0" w:color="auto"/>
            </w:tcBorders>
            <w:vAlign w:val="center"/>
          </w:tcPr>
          <w:p w14:paraId="1273B59F" w14:textId="4FC89108" w:rsidR="00153E09" w:rsidRPr="00B0723D" w:rsidRDefault="00153E09" w:rsidP="00B0723D">
            <w:pPr>
              <w:snapToGrid w:val="0"/>
              <w:spacing w:line="240" w:lineRule="auto"/>
              <w:jc w:val="both"/>
              <w:rPr>
                <w:b/>
                <w:color w:val="000000"/>
                <w:sz w:val="22"/>
                <w:szCs w:val="22"/>
              </w:rPr>
            </w:pPr>
            <w:r w:rsidRPr="00B0723D">
              <w:rPr>
                <w:b/>
                <w:sz w:val="22"/>
                <w:szCs w:val="22"/>
              </w:rPr>
              <w:t xml:space="preserve">Dostosowanie istniejącego Traktu Porodowego do obowiązujących przepisów i wymogów ze szczególnym uwzględnieniem obszaru porodowego i cięć cesarskich w formule „ZAPROJEKTUJ – WYBUDUJ - WYPOSAŻ” wraz z wymianą wyposażenia i urządzeń </w:t>
            </w:r>
            <w:r w:rsidRPr="00B0723D">
              <w:rPr>
                <w:b/>
                <w:sz w:val="22"/>
                <w:szCs w:val="22"/>
              </w:rPr>
              <w:lastRenderedPageBreak/>
              <w:t xml:space="preserve">technologicznych oraz wyposażenia i urządzeń </w:t>
            </w:r>
            <w:r>
              <w:rPr>
                <w:b/>
                <w:sz w:val="22"/>
                <w:szCs w:val="22"/>
              </w:rPr>
              <w:t xml:space="preserve">medycznych i </w:t>
            </w:r>
            <w:r w:rsidRPr="00B0723D">
              <w:rPr>
                <w:b/>
                <w:sz w:val="22"/>
                <w:szCs w:val="22"/>
              </w:rPr>
              <w:t>niemedycznych - wykonanie prac projektowych wraz z realizacją na ich podstawie robót budowlanych</w:t>
            </w:r>
          </w:p>
        </w:tc>
        <w:tc>
          <w:tcPr>
            <w:tcW w:w="502" w:type="pct"/>
            <w:tcBorders>
              <w:top w:val="single" w:sz="4" w:space="0" w:color="auto"/>
              <w:left w:val="single" w:sz="4" w:space="0" w:color="auto"/>
              <w:bottom w:val="single" w:sz="4" w:space="0" w:color="auto"/>
              <w:right w:val="single" w:sz="4" w:space="0" w:color="auto"/>
            </w:tcBorders>
            <w:vAlign w:val="center"/>
          </w:tcPr>
          <w:p w14:paraId="157397AC" w14:textId="31013EFF" w:rsidR="00153E09" w:rsidRPr="00B0723D" w:rsidRDefault="00153E09" w:rsidP="00153E09">
            <w:pPr>
              <w:snapToGrid w:val="0"/>
              <w:spacing w:line="240" w:lineRule="auto"/>
              <w:jc w:val="center"/>
              <w:rPr>
                <w:b/>
                <w:sz w:val="22"/>
                <w:szCs w:val="22"/>
              </w:rPr>
            </w:pPr>
            <w:r>
              <w:rPr>
                <w:b/>
                <w:sz w:val="22"/>
                <w:szCs w:val="22"/>
              </w:rPr>
              <w:lastRenderedPageBreak/>
              <w:t>-</w:t>
            </w:r>
          </w:p>
        </w:tc>
      </w:tr>
      <w:tr w:rsidR="007C217C" w:rsidRPr="00B0723D" w14:paraId="47465507" w14:textId="0E8E4C7F"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7FBDC8A" w14:textId="77777777" w:rsidR="00153E09" w:rsidRPr="00B0723D" w:rsidRDefault="00153E09" w:rsidP="00B0723D">
            <w:pPr>
              <w:spacing w:line="240" w:lineRule="auto"/>
              <w:rPr>
                <w:b/>
                <w:sz w:val="22"/>
                <w:szCs w:val="22"/>
              </w:rPr>
            </w:pPr>
            <w:r w:rsidRPr="00B0723D">
              <w:rPr>
                <w:b/>
                <w:sz w:val="22"/>
                <w:szCs w:val="22"/>
              </w:rPr>
              <w:t>1.1.</w:t>
            </w:r>
          </w:p>
        </w:tc>
        <w:tc>
          <w:tcPr>
            <w:tcW w:w="1556" w:type="pct"/>
            <w:tcBorders>
              <w:top w:val="single" w:sz="4" w:space="0" w:color="auto"/>
              <w:left w:val="single" w:sz="4" w:space="0" w:color="auto"/>
              <w:bottom w:val="single" w:sz="4" w:space="0" w:color="auto"/>
            </w:tcBorders>
            <w:vAlign w:val="center"/>
          </w:tcPr>
          <w:p w14:paraId="744870AC" w14:textId="52283DB3" w:rsidR="00153E09" w:rsidRPr="00B0723D" w:rsidRDefault="00153E09" w:rsidP="00B0723D">
            <w:pPr>
              <w:spacing w:line="240" w:lineRule="auto"/>
              <w:rPr>
                <w:b/>
                <w:sz w:val="22"/>
                <w:szCs w:val="22"/>
              </w:rPr>
            </w:pPr>
            <w:r w:rsidRPr="00B0723D">
              <w:rPr>
                <w:b/>
                <w:sz w:val="22"/>
                <w:szCs w:val="22"/>
              </w:rPr>
              <w:t>Wykonanie prac projektowych</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A176ED2" w14:textId="08D0310D" w:rsidR="00153E09" w:rsidRPr="00B0723D" w:rsidRDefault="00153E09" w:rsidP="00B0723D">
            <w:pPr>
              <w:snapToGrid w:val="0"/>
              <w:spacing w:line="240" w:lineRule="auto"/>
              <w:jc w:val="center"/>
              <w:rPr>
                <w:color w:val="000000"/>
                <w:sz w:val="22"/>
                <w:szCs w:val="22"/>
              </w:rPr>
            </w:pPr>
            <w:r w:rsidRPr="00B0723D">
              <w:rPr>
                <w:color w:val="000000"/>
                <w:sz w:val="22"/>
                <w:szCs w:val="22"/>
              </w:rPr>
              <w:t>usł.</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0033D57" w14:textId="77777777" w:rsidR="00153E09" w:rsidRPr="00B0723D" w:rsidRDefault="00153E09" w:rsidP="00B0723D">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754FE48" w14:textId="77777777" w:rsidR="00153E09" w:rsidRPr="00B0723D" w:rsidRDefault="00153E09" w:rsidP="00B0723D">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2ABFB87" w14:textId="77777777" w:rsidR="00153E09" w:rsidRPr="00B0723D" w:rsidRDefault="00153E09" w:rsidP="00B0723D">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ADD4F0C" w14:textId="77777777" w:rsidR="00153E09" w:rsidRPr="00B0723D" w:rsidRDefault="00153E09" w:rsidP="00B0723D">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72E5380" w14:textId="77777777" w:rsidR="00153E09" w:rsidRPr="00B0723D" w:rsidRDefault="00153E09" w:rsidP="00B0723D">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vAlign w:val="center"/>
          </w:tcPr>
          <w:p w14:paraId="041961A8" w14:textId="17DA8D0A" w:rsidR="00153E09" w:rsidRPr="00B0723D" w:rsidRDefault="00153E09" w:rsidP="00153E09">
            <w:pPr>
              <w:snapToGrid w:val="0"/>
              <w:spacing w:line="240" w:lineRule="auto"/>
              <w:jc w:val="center"/>
              <w:rPr>
                <w:b/>
                <w:color w:val="000000"/>
                <w:sz w:val="22"/>
                <w:szCs w:val="22"/>
              </w:rPr>
            </w:pPr>
            <w:r>
              <w:rPr>
                <w:b/>
                <w:color w:val="000000"/>
                <w:sz w:val="22"/>
                <w:szCs w:val="22"/>
              </w:rPr>
              <w:t>-</w:t>
            </w:r>
          </w:p>
        </w:tc>
      </w:tr>
      <w:tr w:rsidR="007C217C" w:rsidRPr="00B0723D" w14:paraId="470F8D13" w14:textId="5CC42260"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E8F6586" w14:textId="2E65216C" w:rsidR="00153E09" w:rsidRPr="00B0723D" w:rsidRDefault="00153E09" w:rsidP="00B0723D">
            <w:pPr>
              <w:spacing w:line="240" w:lineRule="auto"/>
              <w:rPr>
                <w:b/>
                <w:sz w:val="22"/>
                <w:szCs w:val="22"/>
              </w:rPr>
            </w:pPr>
            <w:r w:rsidRPr="00B0723D">
              <w:rPr>
                <w:b/>
                <w:sz w:val="22"/>
                <w:szCs w:val="22"/>
              </w:rPr>
              <w:t>1.2.</w:t>
            </w:r>
          </w:p>
        </w:tc>
        <w:tc>
          <w:tcPr>
            <w:tcW w:w="1556" w:type="pct"/>
            <w:tcBorders>
              <w:top w:val="single" w:sz="4" w:space="0" w:color="auto"/>
              <w:left w:val="single" w:sz="4" w:space="0" w:color="auto"/>
              <w:bottom w:val="single" w:sz="4" w:space="0" w:color="auto"/>
            </w:tcBorders>
            <w:vAlign w:val="center"/>
          </w:tcPr>
          <w:p w14:paraId="4E367F99" w14:textId="5007E67D" w:rsidR="00153E09" w:rsidRPr="00B0723D" w:rsidRDefault="00153E09" w:rsidP="00B0723D">
            <w:pPr>
              <w:spacing w:line="240" w:lineRule="auto"/>
              <w:rPr>
                <w:b/>
                <w:sz w:val="22"/>
                <w:szCs w:val="22"/>
              </w:rPr>
            </w:pPr>
            <w:r w:rsidRPr="00B0723D">
              <w:rPr>
                <w:b/>
                <w:sz w:val="22"/>
                <w:szCs w:val="22"/>
              </w:rPr>
              <w:t>Realizacja robót budowlanych</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BC9FA15" w14:textId="54A767FE" w:rsidR="00153E09" w:rsidRPr="00B0723D" w:rsidRDefault="00153E09" w:rsidP="00B0723D">
            <w:pPr>
              <w:snapToGrid w:val="0"/>
              <w:spacing w:line="240" w:lineRule="auto"/>
              <w:jc w:val="center"/>
              <w:rPr>
                <w:color w:val="000000"/>
                <w:sz w:val="22"/>
                <w:szCs w:val="22"/>
              </w:rPr>
            </w:pPr>
            <w:r w:rsidRPr="00B0723D">
              <w:rPr>
                <w:color w:val="000000"/>
                <w:sz w:val="22"/>
                <w:szCs w:val="22"/>
              </w:rPr>
              <w:t>rb</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E8BC7E1" w14:textId="78C001E0" w:rsidR="00153E09" w:rsidRPr="00B0723D" w:rsidRDefault="00153E09" w:rsidP="00B0723D">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37FCAD2" w14:textId="77777777" w:rsidR="00153E09" w:rsidRPr="00B0723D" w:rsidRDefault="00153E09" w:rsidP="00B0723D">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894AA17" w14:textId="77777777" w:rsidR="00153E09" w:rsidRPr="00B0723D" w:rsidRDefault="00153E09" w:rsidP="00B0723D">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A4DF8FE" w14:textId="77777777" w:rsidR="00153E09" w:rsidRPr="00B0723D" w:rsidRDefault="00153E09" w:rsidP="00B0723D">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C55EA70" w14:textId="77777777" w:rsidR="00153E09" w:rsidRPr="00B0723D" w:rsidRDefault="00153E09" w:rsidP="00B0723D">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vAlign w:val="center"/>
          </w:tcPr>
          <w:p w14:paraId="6B67AD7D" w14:textId="3661684A" w:rsidR="00153E09" w:rsidRPr="00B0723D" w:rsidRDefault="00153E09" w:rsidP="00153E09">
            <w:pPr>
              <w:snapToGrid w:val="0"/>
              <w:spacing w:line="240" w:lineRule="auto"/>
              <w:jc w:val="center"/>
              <w:rPr>
                <w:b/>
                <w:color w:val="000000"/>
                <w:sz w:val="22"/>
                <w:szCs w:val="22"/>
              </w:rPr>
            </w:pPr>
            <w:r>
              <w:rPr>
                <w:b/>
                <w:color w:val="000000"/>
                <w:sz w:val="22"/>
                <w:szCs w:val="22"/>
              </w:rPr>
              <w:t>-</w:t>
            </w:r>
          </w:p>
        </w:tc>
      </w:tr>
      <w:tr w:rsidR="00153E09" w:rsidRPr="00B0723D" w14:paraId="15488356" w14:textId="037794D7"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E0EDE23" w14:textId="5E99ED83" w:rsidR="00153E09" w:rsidRPr="00B0723D" w:rsidRDefault="00153E09" w:rsidP="00B0723D">
            <w:pPr>
              <w:spacing w:line="240" w:lineRule="auto"/>
              <w:rPr>
                <w:b/>
                <w:sz w:val="22"/>
                <w:szCs w:val="22"/>
              </w:rPr>
            </w:pPr>
            <w:r>
              <w:rPr>
                <w:b/>
                <w:sz w:val="22"/>
                <w:szCs w:val="22"/>
              </w:rPr>
              <w:t>2.</w:t>
            </w:r>
          </w:p>
        </w:tc>
        <w:tc>
          <w:tcPr>
            <w:tcW w:w="4146" w:type="pct"/>
            <w:gridSpan w:val="7"/>
            <w:tcBorders>
              <w:top w:val="single" w:sz="4" w:space="0" w:color="auto"/>
              <w:left w:val="single" w:sz="4" w:space="0" w:color="auto"/>
              <w:bottom w:val="single" w:sz="4" w:space="0" w:color="auto"/>
              <w:right w:val="single" w:sz="4" w:space="0" w:color="auto"/>
            </w:tcBorders>
            <w:vAlign w:val="center"/>
          </w:tcPr>
          <w:p w14:paraId="6BD9F5FD" w14:textId="77777777" w:rsidR="00222BFB" w:rsidRPr="00222BFB" w:rsidRDefault="00153E09" w:rsidP="00222BFB">
            <w:pPr>
              <w:snapToGrid w:val="0"/>
              <w:spacing w:line="240" w:lineRule="auto"/>
              <w:jc w:val="both"/>
              <w:rPr>
                <w:b/>
                <w:sz w:val="22"/>
                <w:szCs w:val="22"/>
              </w:rPr>
            </w:pPr>
            <w:r w:rsidRPr="00EB0208">
              <w:rPr>
                <w:b/>
                <w:sz w:val="22"/>
                <w:szCs w:val="22"/>
              </w:rPr>
              <w:t>Dostosowanie istniejącego Traktu Porodowego do obowiązujących przepisów i wymogów ze szczególnym uwzględnieniem obszaru porodowego i cięć cesarskich w formule „ZAPROJEKTUJ – WYBUDUJ - WYPOSAŻ” wraz z wymianą wyposażenia i urządzeń technologicznych oraz wyposażenia i urządzeń medycznych i niemedycznych</w:t>
            </w:r>
            <w:r>
              <w:rPr>
                <w:b/>
                <w:sz w:val="22"/>
                <w:szCs w:val="22"/>
              </w:rPr>
              <w:t xml:space="preserve"> </w:t>
            </w:r>
            <w:r w:rsidRPr="00EB0208">
              <w:rPr>
                <w:b/>
                <w:sz w:val="22"/>
                <w:szCs w:val="22"/>
              </w:rPr>
              <w:t>-</w:t>
            </w:r>
            <w:r>
              <w:rPr>
                <w:b/>
                <w:sz w:val="22"/>
                <w:szCs w:val="22"/>
              </w:rPr>
              <w:t xml:space="preserve"> </w:t>
            </w:r>
            <w:r w:rsidR="00222BFB" w:rsidRPr="00222BFB">
              <w:rPr>
                <w:b/>
                <w:sz w:val="22"/>
                <w:szCs w:val="22"/>
              </w:rPr>
              <w:t xml:space="preserve">dostawa, montaż i uruchomienie wyposażenia </w:t>
            </w:r>
          </w:p>
          <w:p w14:paraId="23BECF5B" w14:textId="77777777" w:rsidR="00222BFB" w:rsidRPr="00222BFB" w:rsidRDefault="00222BFB" w:rsidP="00222BFB">
            <w:pPr>
              <w:snapToGrid w:val="0"/>
              <w:spacing w:line="240" w:lineRule="auto"/>
              <w:jc w:val="both"/>
              <w:rPr>
                <w:b/>
                <w:sz w:val="22"/>
                <w:szCs w:val="22"/>
              </w:rPr>
            </w:pPr>
            <w:r w:rsidRPr="00222BFB">
              <w:rPr>
                <w:b/>
                <w:sz w:val="22"/>
                <w:szCs w:val="22"/>
              </w:rPr>
              <w:t xml:space="preserve">i urządzeń technologicznych oraz wyposażenia </w:t>
            </w:r>
          </w:p>
          <w:p w14:paraId="498BDA74" w14:textId="6A25893B" w:rsidR="00153E09" w:rsidRPr="00B0723D" w:rsidRDefault="00222BFB" w:rsidP="00222BFB">
            <w:pPr>
              <w:snapToGrid w:val="0"/>
              <w:spacing w:line="240" w:lineRule="auto"/>
              <w:jc w:val="both"/>
              <w:rPr>
                <w:b/>
                <w:color w:val="000000"/>
                <w:sz w:val="22"/>
                <w:szCs w:val="22"/>
              </w:rPr>
            </w:pPr>
            <w:r w:rsidRPr="00222BFB">
              <w:rPr>
                <w:b/>
                <w:sz w:val="22"/>
                <w:szCs w:val="22"/>
              </w:rPr>
              <w:t>i urządzeń medycznych i niemedycznych</w:t>
            </w:r>
          </w:p>
        </w:tc>
        <w:tc>
          <w:tcPr>
            <w:tcW w:w="502" w:type="pct"/>
            <w:tcBorders>
              <w:top w:val="single" w:sz="4" w:space="0" w:color="auto"/>
              <w:left w:val="single" w:sz="4" w:space="0" w:color="auto"/>
              <w:bottom w:val="single" w:sz="4" w:space="0" w:color="auto"/>
              <w:right w:val="single" w:sz="4" w:space="0" w:color="auto"/>
            </w:tcBorders>
            <w:vAlign w:val="center"/>
          </w:tcPr>
          <w:p w14:paraId="1D95BC79" w14:textId="51EAA670" w:rsidR="00153E09" w:rsidRPr="00EB0208" w:rsidRDefault="00153E09" w:rsidP="00153E09">
            <w:pPr>
              <w:snapToGrid w:val="0"/>
              <w:spacing w:line="240" w:lineRule="auto"/>
              <w:jc w:val="center"/>
              <w:rPr>
                <w:b/>
                <w:sz w:val="22"/>
                <w:szCs w:val="22"/>
              </w:rPr>
            </w:pPr>
            <w:r>
              <w:rPr>
                <w:b/>
                <w:sz w:val="22"/>
                <w:szCs w:val="22"/>
              </w:rPr>
              <w:t>-</w:t>
            </w:r>
          </w:p>
        </w:tc>
      </w:tr>
      <w:tr w:rsidR="007C217C" w:rsidRPr="00B0723D" w14:paraId="378BA455" w14:textId="146C228F" w:rsidTr="002D7174">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026CD5B" w14:textId="08F6EF7F" w:rsidR="00153E09" w:rsidRPr="00B0723D" w:rsidRDefault="00153E09" w:rsidP="00B0723D">
            <w:pPr>
              <w:spacing w:line="240" w:lineRule="auto"/>
              <w:rPr>
                <w:b/>
                <w:sz w:val="22"/>
                <w:szCs w:val="22"/>
              </w:rPr>
            </w:pPr>
            <w:r>
              <w:rPr>
                <w:b/>
                <w:sz w:val="22"/>
                <w:szCs w:val="22"/>
              </w:rPr>
              <w:t>2.1.</w:t>
            </w:r>
          </w:p>
        </w:tc>
        <w:tc>
          <w:tcPr>
            <w:tcW w:w="1556" w:type="pct"/>
            <w:tcBorders>
              <w:top w:val="single" w:sz="4" w:space="0" w:color="auto"/>
              <w:left w:val="single" w:sz="4" w:space="0" w:color="auto"/>
              <w:bottom w:val="single" w:sz="4" w:space="0" w:color="auto"/>
            </w:tcBorders>
            <w:vAlign w:val="center"/>
          </w:tcPr>
          <w:p w14:paraId="7BA0EB08" w14:textId="74F506E0" w:rsidR="00153E09" w:rsidRPr="00B0723D" w:rsidRDefault="00222BFB" w:rsidP="0017751B">
            <w:pPr>
              <w:spacing w:line="240" w:lineRule="auto"/>
              <w:jc w:val="both"/>
              <w:rPr>
                <w:b/>
                <w:sz w:val="22"/>
                <w:szCs w:val="22"/>
              </w:rPr>
            </w:pPr>
            <w:r>
              <w:rPr>
                <w:b/>
                <w:sz w:val="22"/>
                <w:szCs w:val="22"/>
              </w:rPr>
              <w:t>D</w:t>
            </w:r>
            <w:r w:rsidR="002D6147" w:rsidRPr="002D6147">
              <w:rPr>
                <w:b/>
                <w:sz w:val="22"/>
                <w:szCs w:val="22"/>
              </w:rPr>
              <w:t xml:space="preserve">ostawa, montaż i uruchomienie wyposażenia </w:t>
            </w:r>
            <w:r w:rsidR="002D6147">
              <w:rPr>
                <w:b/>
                <w:sz w:val="22"/>
                <w:szCs w:val="22"/>
              </w:rPr>
              <w:br/>
            </w:r>
            <w:r w:rsidR="002D6147" w:rsidRPr="002D6147">
              <w:rPr>
                <w:b/>
                <w:sz w:val="22"/>
                <w:szCs w:val="22"/>
              </w:rPr>
              <w:t xml:space="preserve">i urządzeń technologicznych oraz wyposażenia </w:t>
            </w:r>
            <w:r w:rsidR="002D6147">
              <w:rPr>
                <w:b/>
                <w:sz w:val="22"/>
                <w:szCs w:val="22"/>
              </w:rPr>
              <w:br/>
            </w:r>
            <w:r w:rsidR="002D6147" w:rsidRPr="002D6147">
              <w:rPr>
                <w:b/>
                <w:sz w:val="22"/>
                <w:szCs w:val="22"/>
              </w:rPr>
              <w:t>i urządzeń medycznych i niemedycznych</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7657CFA" w14:textId="704F0212" w:rsidR="00153E09" w:rsidRPr="00B0723D" w:rsidRDefault="00153E09" w:rsidP="00B0723D">
            <w:pPr>
              <w:snapToGrid w:val="0"/>
              <w:spacing w:line="240" w:lineRule="auto"/>
              <w:jc w:val="center"/>
              <w:rPr>
                <w:color w:val="000000"/>
                <w:sz w:val="22"/>
                <w:szCs w:val="22"/>
              </w:rPr>
            </w:pPr>
            <w:r w:rsidRPr="00B0723D">
              <w:rPr>
                <w:color w:val="000000"/>
                <w:sz w:val="22"/>
                <w:szCs w:val="22"/>
              </w:rPr>
              <w:t>dost.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B787264" w14:textId="220F6A93" w:rsidR="00153E09" w:rsidRPr="00B0723D" w:rsidRDefault="00153E09" w:rsidP="00B0723D">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6C92B91" w14:textId="77777777" w:rsidR="00153E09" w:rsidRPr="00B0723D" w:rsidRDefault="00153E09" w:rsidP="00B0723D">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E9906DC" w14:textId="77777777" w:rsidR="00153E09" w:rsidRPr="00B0723D" w:rsidRDefault="00153E09" w:rsidP="00B0723D">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FA8EDB5" w14:textId="77777777" w:rsidR="00153E09" w:rsidRPr="00B0723D" w:rsidRDefault="00153E09" w:rsidP="00B0723D">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EB3ECAD" w14:textId="77777777" w:rsidR="00153E09" w:rsidRPr="00B0723D" w:rsidRDefault="00153E09" w:rsidP="00B0723D">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vAlign w:val="center"/>
          </w:tcPr>
          <w:p w14:paraId="13768F0F" w14:textId="2946AADC" w:rsidR="00153E09" w:rsidRPr="00B0723D" w:rsidRDefault="002D7174" w:rsidP="002D7174">
            <w:pPr>
              <w:snapToGrid w:val="0"/>
              <w:spacing w:line="240" w:lineRule="auto"/>
              <w:jc w:val="center"/>
              <w:rPr>
                <w:b/>
                <w:color w:val="000000"/>
                <w:sz w:val="22"/>
                <w:szCs w:val="22"/>
              </w:rPr>
            </w:pPr>
            <w:r>
              <w:rPr>
                <w:b/>
                <w:color w:val="000000"/>
                <w:sz w:val="22"/>
                <w:szCs w:val="22"/>
              </w:rPr>
              <w:t>-</w:t>
            </w:r>
          </w:p>
        </w:tc>
      </w:tr>
      <w:tr w:rsidR="007C217C" w:rsidRPr="00B0723D" w14:paraId="015C4F79" w14:textId="465AF463" w:rsidTr="007C217C">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A5E4DD0" w14:textId="2994BDD1" w:rsidR="007C217C" w:rsidRPr="00B0723D" w:rsidRDefault="007C217C" w:rsidP="00B0723D">
            <w:pPr>
              <w:snapToGrid w:val="0"/>
              <w:spacing w:line="240" w:lineRule="auto"/>
              <w:jc w:val="center"/>
              <w:rPr>
                <w:b/>
                <w:color w:val="000000"/>
                <w:sz w:val="22"/>
                <w:szCs w:val="22"/>
              </w:rPr>
            </w:pPr>
            <w:r w:rsidRPr="00B0723D">
              <w:rPr>
                <w:b/>
                <w:color w:val="000000"/>
                <w:sz w:val="22"/>
                <w:szCs w:val="22"/>
              </w:rPr>
              <w:t>01 SALA OPERACYJNA DLA PORODÓW ROZWIĄZYWANYCH CIĘCIEM CESARSKIM</w:t>
            </w:r>
          </w:p>
        </w:tc>
      </w:tr>
      <w:tr w:rsidR="007C217C" w:rsidRPr="00B0723D" w14:paraId="4F230730" w14:textId="7EDBE1DA"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A19C87D" w14:textId="26976A6C" w:rsidR="00153E09" w:rsidRPr="00B0723D" w:rsidRDefault="00222BFB" w:rsidP="00B0723D">
            <w:pPr>
              <w:spacing w:line="240" w:lineRule="auto"/>
              <w:rPr>
                <w:bCs/>
                <w:sz w:val="22"/>
                <w:szCs w:val="22"/>
              </w:rPr>
            </w:pPr>
            <w:r>
              <w:rPr>
                <w:bCs/>
                <w:sz w:val="22"/>
                <w:szCs w:val="22"/>
              </w:rPr>
              <w:t>2.1.1.</w:t>
            </w:r>
          </w:p>
        </w:tc>
        <w:tc>
          <w:tcPr>
            <w:tcW w:w="1556" w:type="pct"/>
            <w:tcBorders>
              <w:top w:val="single" w:sz="1" w:space="0" w:color="000000"/>
              <w:left w:val="single" w:sz="1" w:space="0" w:color="000000"/>
              <w:bottom w:val="single" w:sz="1" w:space="0" w:color="000000"/>
            </w:tcBorders>
            <w:shd w:val="clear" w:color="auto" w:fill="auto"/>
          </w:tcPr>
          <w:p w14:paraId="7A2D5AD8" w14:textId="5ACDC6AC" w:rsidR="00153E09" w:rsidRPr="00B0723D" w:rsidRDefault="00153E09" w:rsidP="00485DD7">
            <w:pPr>
              <w:spacing w:line="240" w:lineRule="auto"/>
              <w:rPr>
                <w:bCs/>
                <w:sz w:val="22"/>
                <w:szCs w:val="22"/>
              </w:rPr>
            </w:pPr>
            <w:r w:rsidRPr="00B0723D">
              <w:rPr>
                <w:sz w:val="22"/>
                <w:szCs w:val="22"/>
              </w:rPr>
              <w:t xml:space="preserve">jednostka zasilania medycznego – </w:t>
            </w:r>
            <w:r w:rsidR="00485DD7">
              <w:rPr>
                <w:sz w:val="22"/>
                <w:szCs w:val="22"/>
              </w:rPr>
              <w:t xml:space="preserve">kolumna </w:t>
            </w:r>
            <w:r w:rsidR="00037792">
              <w:rPr>
                <w:sz w:val="22"/>
                <w:szCs w:val="22"/>
              </w:rPr>
              <w:t>z głowicą poziomą z pneumatycznym systemem windowym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902FED7" w14:textId="118ECEDF" w:rsidR="00153E09" w:rsidRPr="00B0723D" w:rsidRDefault="00153E09" w:rsidP="00B0723D">
            <w:pPr>
              <w:snapToGrid w:val="0"/>
              <w:spacing w:line="240" w:lineRule="auto"/>
              <w:jc w:val="center"/>
              <w:rPr>
                <w:color w:val="000000"/>
                <w:sz w:val="22"/>
                <w:szCs w:val="22"/>
              </w:rPr>
            </w:pPr>
            <w:r w:rsidRPr="00B0723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2F74703" w14:textId="36ABBFA2" w:rsidR="00153E09" w:rsidRPr="00B0723D" w:rsidRDefault="00153E09" w:rsidP="00B0723D">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36C0DD1" w14:textId="77777777" w:rsidR="00153E09" w:rsidRPr="00B0723D" w:rsidRDefault="00153E09" w:rsidP="00B0723D">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35AC899" w14:textId="77777777" w:rsidR="00153E09" w:rsidRPr="00B0723D" w:rsidRDefault="00153E09" w:rsidP="00B0723D">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CCE3580" w14:textId="77777777" w:rsidR="00153E09" w:rsidRPr="00B0723D" w:rsidRDefault="00153E09" w:rsidP="00B0723D">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DE757E1" w14:textId="77777777" w:rsidR="00153E09" w:rsidRPr="00B0723D" w:rsidRDefault="00153E09" w:rsidP="00B0723D">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5474585D" w14:textId="77777777" w:rsidR="00153E09" w:rsidRPr="00B0723D" w:rsidRDefault="00153E09" w:rsidP="00B0723D">
            <w:pPr>
              <w:snapToGrid w:val="0"/>
              <w:spacing w:line="240" w:lineRule="auto"/>
              <w:jc w:val="center"/>
              <w:rPr>
                <w:b/>
                <w:color w:val="000000"/>
                <w:sz w:val="22"/>
                <w:szCs w:val="22"/>
              </w:rPr>
            </w:pPr>
          </w:p>
        </w:tc>
      </w:tr>
      <w:tr w:rsidR="007C217C" w:rsidRPr="00B0723D" w14:paraId="011DBEEE" w14:textId="0E6EBE7B"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9229250" w14:textId="397DB50C" w:rsidR="00153E09" w:rsidRPr="00B0723D" w:rsidRDefault="00222BFB" w:rsidP="00B0723D">
            <w:pPr>
              <w:spacing w:line="240" w:lineRule="auto"/>
              <w:rPr>
                <w:bCs/>
                <w:sz w:val="22"/>
                <w:szCs w:val="22"/>
              </w:rPr>
            </w:pPr>
            <w:r>
              <w:rPr>
                <w:bCs/>
                <w:sz w:val="22"/>
                <w:szCs w:val="22"/>
              </w:rPr>
              <w:t>2.1.2.</w:t>
            </w:r>
          </w:p>
        </w:tc>
        <w:tc>
          <w:tcPr>
            <w:tcW w:w="1556" w:type="pct"/>
            <w:tcBorders>
              <w:left w:val="single" w:sz="1" w:space="0" w:color="000000"/>
              <w:bottom w:val="single" w:sz="1" w:space="0" w:color="000000"/>
            </w:tcBorders>
            <w:shd w:val="clear" w:color="auto" w:fill="auto"/>
          </w:tcPr>
          <w:p w14:paraId="26BBC34D" w14:textId="2E4D19CD" w:rsidR="00153E09" w:rsidRPr="00B0723D" w:rsidRDefault="00153E09" w:rsidP="00B0723D">
            <w:pPr>
              <w:spacing w:line="240" w:lineRule="auto"/>
              <w:rPr>
                <w:sz w:val="22"/>
                <w:szCs w:val="22"/>
              </w:rPr>
            </w:pPr>
            <w:r w:rsidRPr="00B0723D">
              <w:rPr>
                <w:sz w:val="22"/>
                <w:szCs w:val="22"/>
              </w:rPr>
              <w:t>na ścianach dodatkowe dwa zespoły gniazd, każdy zespół:</w:t>
            </w:r>
          </w:p>
          <w:p w14:paraId="0C4026BC" w14:textId="77777777" w:rsidR="00153E09" w:rsidRPr="00B0723D" w:rsidRDefault="00153E09" w:rsidP="00B0723D">
            <w:pPr>
              <w:spacing w:line="240" w:lineRule="auto"/>
              <w:rPr>
                <w:sz w:val="22"/>
                <w:szCs w:val="22"/>
              </w:rPr>
            </w:pPr>
            <w:r w:rsidRPr="00B0723D">
              <w:rPr>
                <w:sz w:val="22"/>
                <w:szCs w:val="22"/>
              </w:rPr>
              <w:t>centralne źródło tlenu x 2, sprężonego powietrza x 2 i próżni x 2,</w:t>
            </w:r>
          </w:p>
          <w:p w14:paraId="2E53D8F6" w14:textId="141AB1E6" w:rsidR="00153E09" w:rsidRPr="00B0723D" w:rsidRDefault="00153E09" w:rsidP="00B0723D">
            <w:pPr>
              <w:spacing w:line="240" w:lineRule="auto"/>
              <w:rPr>
                <w:bCs/>
                <w:sz w:val="22"/>
                <w:szCs w:val="22"/>
              </w:rPr>
            </w:pPr>
            <w:r w:rsidRPr="00B0723D">
              <w:rPr>
                <w:sz w:val="22"/>
                <w:szCs w:val="22"/>
              </w:rPr>
              <w:t>(Punkty poboru gazów medycznych zgodne ze standardem DIN),</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1B7344D" w14:textId="24AA8CEB" w:rsidR="00153E09" w:rsidRPr="00B0723D" w:rsidRDefault="00153E09" w:rsidP="00B0723D">
            <w:pPr>
              <w:snapToGrid w:val="0"/>
              <w:spacing w:line="240" w:lineRule="auto"/>
              <w:jc w:val="center"/>
              <w:rPr>
                <w:color w:val="000000"/>
                <w:sz w:val="22"/>
                <w:szCs w:val="22"/>
              </w:rPr>
            </w:pPr>
            <w:r w:rsidRPr="00B0723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C5E4D22" w14:textId="75E386D6" w:rsidR="00153E09" w:rsidRPr="00B0723D" w:rsidRDefault="00153E09" w:rsidP="00B0723D">
            <w:pPr>
              <w:snapToGrid w:val="0"/>
              <w:spacing w:line="240" w:lineRule="auto"/>
              <w:jc w:val="center"/>
              <w:rPr>
                <w:color w:val="000000"/>
                <w:sz w:val="22"/>
                <w:szCs w:val="22"/>
              </w:rPr>
            </w:pPr>
            <w:r w:rsidRPr="00B0723D">
              <w:rPr>
                <w:color w:val="000000"/>
                <w:sz w:val="22"/>
                <w:szCs w:val="22"/>
              </w:rPr>
              <w:t>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8C1DF0D" w14:textId="77777777" w:rsidR="00153E09" w:rsidRPr="00B0723D" w:rsidRDefault="00153E09" w:rsidP="00B0723D">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096DD6D" w14:textId="77777777" w:rsidR="00153E09" w:rsidRPr="00B0723D" w:rsidRDefault="00153E09" w:rsidP="00B0723D">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6B9610F" w14:textId="77777777" w:rsidR="00153E09" w:rsidRPr="00B0723D" w:rsidRDefault="00153E09" w:rsidP="00B0723D">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0CD5AB6" w14:textId="77777777" w:rsidR="00153E09" w:rsidRPr="00B0723D" w:rsidRDefault="00153E09" w:rsidP="00B0723D">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98E2E3A" w14:textId="77777777" w:rsidR="00153E09" w:rsidRPr="00B0723D" w:rsidRDefault="00153E09" w:rsidP="00B0723D">
            <w:pPr>
              <w:snapToGrid w:val="0"/>
              <w:spacing w:line="240" w:lineRule="auto"/>
              <w:jc w:val="center"/>
              <w:rPr>
                <w:b/>
                <w:color w:val="000000"/>
                <w:sz w:val="22"/>
                <w:szCs w:val="22"/>
              </w:rPr>
            </w:pPr>
          </w:p>
        </w:tc>
      </w:tr>
      <w:tr w:rsidR="007C217C" w:rsidRPr="00B0723D" w14:paraId="3F06058B" w14:textId="6E905417"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80486A6" w14:textId="20A87D3B" w:rsidR="00153E09" w:rsidRPr="00B0723D" w:rsidRDefault="00222BFB" w:rsidP="00B0723D">
            <w:pPr>
              <w:spacing w:line="240" w:lineRule="auto"/>
              <w:rPr>
                <w:bCs/>
                <w:sz w:val="22"/>
                <w:szCs w:val="22"/>
              </w:rPr>
            </w:pPr>
            <w:r>
              <w:rPr>
                <w:bCs/>
                <w:sz w:val="22"/>
                <w:szCs w:val="22"/>
              </w:rPr>
              <w:t>2.1.3.</w:t>
            </w:r>
          </w:p>
        </w:tc>
        <w:tc>
          <w:tcPr>
            <w:tcW w:w="1556" w:type="pct"/>
            <w:tcBorders>
              <w:left w:val="single" w:sz="1" w:space="0" w:color="000000"/>
              <w:bottom w:val="single" w:sz="1" w:space="0" w:color="000000"/>
            </w:tcBorders>
            <w:shd w:val="clear" w:color="auto" w:fill="auto"/>
          </w:tcPr>
          <w:p w14:paraId="5F276F7D" w14:textId="1AA7B164" w:rsidR="00153E09" w:rsidRPr="00B0723D" w:rsidRDefault="00153E09" w:rsidP="00B0723D">
            <w:pPr>
              <w:spacing w:line="240" w:lineRule="auto"/>
              <w:rPr>
                <w:sz w:val="22"/>
                <w:szCs w:val="22"/>
              </w:rPr>
            </w:pPr>
            <w:r w:rsidRPr="00B0723D">
              <w:rPr>
                <w:sz w:val="22"/>
                <w:szCs w:val="22"/>
              </w:rPr>
              <w:t>na ścianie za sufitową jednostką zasilania medycznego dodatkowe jedne zespół gniazd, każdy zespół:</w:t>
            </w:r>
          </w:p>
          <w:p w14:paraId="06ECEB53" w14:textId="77777777" w:rsidR="00153E09" w:rsidRPr="00B0723D" w:rsidRDefault="00153E09" w:rsidP="00B0723D">
            <w:pPr>
              <w:spacing w:line="240" w:lineRule="auto"/>
              <w:rPr>
                <w:sz w:val="22"/>
                <w:szCs w:val="22"/>
              </w:rPr>
            </w:pPr>
            <w:r w:rsidRPr="00B0723D">
              <w:rPr>
                <w:sz w:val="22"/>
                <w:szCs w:val="22"/>
              </w:rPr>
              <w:t xml:space="preserve">centralne źródło tlenu x 2, sprężonego powietrza x 2 i próżni x 2, odciąg gazów amnestycznych x 2, </w:t>
            </w:r>
          </w:p>
          <w:p w14:paraId="70AE5B8E" w14:textId="4A0C8B9F" w:rsidR="00153E09" w:rsidRPr="00B0723D" w:rsidRDefault="00153E09" w:rsidP="00B0723D">
            <w:pPr>
              <w:spacing w:line="240" w:lineRule="auto"/>
              <w:rPr>
                <w:bCs/>
                <w:sz w:val="22"/>
                <w:szCs w:val="22"/>
              </w:rPr>
            </w:pPr>
            <w:r w:rsidRPr="00B0723D">
              <w:rPr>
                <w:sz w:val="22"/>
                <w:szCs w:val="22"/>
              </w:rPr>
              <w:t>(Punkty poboru gazów medycznych zgodne ze standardem DIN),</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BFB3AD6" w14:textId="2BEB3427" w:rsidR="00153E09" w:rsidRPr="00B0723D" w:rsidRDefault="00153E09" w:rsidP="00B0723D">
            <w:pPr>
              <w:snapToGrid w:val="0"/>
              <w:spacing w:line="240" w:lineRule="auto"/>
              <w:jc w:val="center"/>
              <w:rPr>
                <w:color w:val="000000"/>
                <w:sz w:val="22"/>
                <w:szCs w:val="22"/>
              </w:rPr>
            </w:pPr>
            <w:r w:rsidRPr="00B0723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00D2572" w14:textId="34B8A98B" w:rsidR="00153E09" w:rsidRPr="00B0723D" w:rsidRDefault="00153E09" w:rsidP="00B0723D">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3624A13" w14:textId="77777777" w:rsidR="00153E09" w:rsidRPr="00B0723D" w:rsidRDefault="00153E09" w:rsidP="00B0723D">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CC09590" w14:textId="77777777" w:rsidR="00153E09" w:rsidRPr="00B0723D" w:rsidRDefault="00153E09" w:rsidP="00B0723D">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336AD45" w14:textId="77777777" w:rsidR="00153E09" w:rsidRPr="00B0723D" w:rsidRDefault="00153E09" w:rsidP="00B0723D">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3A228DA" w14:textId="77777777" w:rsidR="00153E09" w:rsidRPr="00B0723D" w:rsidRDefault="00153E09" w:rsidP="00B0723D">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1F6DB36" w14:textId="77777777" w:rsidR="00153E09" w:rsidRPr="00B0723D" w:rsidRDefault="00153E09" w:rsidP="00B0723D">
            <w:pPr>
              <w:snapToGrid w:val="0"/>
              <w:spacing w:line="240" w:lineRule="auto"/>
              <w:jc w:val="center"/>
              <w:rPr>
                <w:b/>
                <w:color w:val="000000"/>
                <w:sz w:val="22"/>
                <w:szCs w:val="22"/>
              </w:rPr>
            </w:pPr>
          </w:p>
        </w:tc>
      </w:tr>
      <w:tr w:rsidR="007C217C" w:rsidRPr="00B0723D" w14:paraId="3A66BE90" w14:textId="66446CF9"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0977ECC" w14:textId="6C3FD440" w:rsidR="00153E09" w:rsidRPr="00B0723D" w:rsidRDefault="00222BFB" w:rsidP="00B0723D">
            <w:pPr>
              <w:spacing w:line="240" w:lineRule="auto"/>
              <w:rPr>
                <w:bCs/>
                <w:sz w:val="22"/>
                <w:szCs w:val="22"/>
              </w:rPr>
            </w:pPr>
            <w:r>
              <w:rPr>
                <w:bCs/>
                <w:sz w:val="22"/>
                <w:szCs w:val="22"/>
              </w:rPr>
              <w:t>2.1.4.</w:t>
            </w:r>
          </w:p>
        </w:tc>
        <w:tc>
          <w:tcPr>
            <w:tcW w:w="1556" w:type="pct"/>
            <w:tcBorders>
              <w:left w:val="single" w:sz="1" w:space="0" w:color="000000"/>
              <w:bottom w:val="single" w:sz="1" w:space="0" w:color="000000"/>
            </w:tcBorders>
            <w:shd w:val="clear" w:color="auto" w:fill="auto"/>
          </w:tcPr>
          <w:p w14:paraId="7EE8408E" w14:textId="5E551CA4" w:rsidR="00153E09" w:rsidRPr="00B0723D" w:rsidRDefault="00153E09" w:rsidP="00B0723D">
            <w:pPr>
              <w:spacing w:line="240" w:lineRule="auto"/>
              <w:rPr>
                <w:bCs/>
                <w:sz w:val="22"/>
                <w:szCs w:val="22"/>
              </w:rPr>
            </w:pPr>
            <w:r w:rsidRPr="00B0723D">
              <w:rPr>
                <w:sz w:val="22"/>
                <w:szCs w:val="22"/>
              </w:rPr>
              <w:t xml:space="preserve">lampa operacyjna bezcieniowa sufitowa, dwuczaszowa, dwuramienna, dwuprzegubowa,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F018FE2" w14:textId="2498994C" w:rsidR="00153E09" w:rsidRPr="00B0723D" w:rsidRDefault="00153E09" w:rsidP="00B0723D">
            <w:pPr>
              <w:snapToGrid w:val="0"/>
              <w:spacing w:line="240" w:lineRule="auto"/>
              <w:jc w:val="center"/>
              <w:rPr>
                <w:color w:val="000000"/>
                <w:sz w:val="22"/>
                <w:szCs w:val="22"/>
              </w:rPr>
            </w:pPr>
            <w:r w:rsidRPr="00B0723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9F99429" w14:textId="2B4CFF42" w:rsidR="00153E09" w:rsidRPr="00B0723D" w:rsidRDefault="00153E09" w:rsidP="00B0723D">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6B5D88A" w14:textId="77777777" w:rsidR="00153E09" w:rsidRPr="00B0723D" w:rsidRDefault="00153E09" w:rsidP="00B0723D">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940F256" w14:textId="77777777" w:rsidR="00153E09" w:rsidRPr="00B0723D" w:rsidRDefault="00153E09" w:rsidP="00B0723D">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B9D9CAB" w14:textId="77777777" w:rsidR="00153E09" w:rsidRPr="00B0723D" w:rsidRDefault="00153E09" w:rsidP="00B0723D">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8901447" w14:textId="77777777" w:rsidR="00153E09" w:rsidRPr="00B0723D" w:rsidRDefault="00153E09" w:rsidP="00B0723D">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A157BCC" w14:textId="77777777" w:rsidR="00153E09" w:rsidRPr="00B0723D" w:rsidRDefault="00153E09" w:rsidP="00B0723D">
            <w:pPr>
              <w:snapToGrid w:val="0"/>
              <w:spacing w:line="240" w:lineRule="auto"/>
              <w:jc w:val="center"/>
              <w:rPr>
                <w:b/>
                <w:color w:val="000000"/>
                <w:sz w:val="22"/>
                <w:szCs w:val="22"/>
              </w:rPr>
            </w:pPr>
          </w:p>
        </w:tc>
      </w:tr>
      <w:tr w:rsidR="007C217C" w:rsidRPr="00B0723D" w14:paraId="60DE5EB1" w14:textId="553B3E2A"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0B5FEF9" w14:textId="733A465B" w:rsidR="00153E09" w:rsidRPr="00B0723D" w:rsidRDefault="00222BFB" w:rsidP="00B0723D">
            <w:pPr>
              <w:spacing w:line="240" w:lineRule="auto"/>
              <w:rPr>
                <w:bCs/>
                <w:sz w:val="22"/>
                <w:szCs w:val="22"/>
              </w:rPr>
            </w:pPr>
            <w:r>
              <w:rPr>
                <w:bCs/>
                <w:sz w:val="22"/>
                <w:szCs w:val="22"/>
              </w:rPr>
              <w:t>2.1.5.</w:t>
            </w:r>
          </w:p>
        </w:tc>
        <w:tc>
          <w:tcPr>
            <w:tcW w:w="1556" w:type="pct"/>
            <w:tcBorders>
              <w:left w:val="single" w:sz="1" w:space="0" w:color="000000"/>
              <w:bottom w:val="single" w:sz="1" w:space="0" w:color="000000"/>
            </w:tcBorders>
            <w:shd w:val="clear" w:color="auto" w:fill="auto"/>
          </w:tcPr>
          <w:p w14:paraId="02389D2B" w14:textId="391D7A2E" w:rsidR="00153E09" w:rsidRPr="00B0723D" w:rsidRDefault="00153E09" w:rsidP="00B0723D">
            <w:pPr>
              <w:spacing w:line="240" w:lineRule="auto"/>
              <w:rPr>
                <w:sz w:val="22"/>
                <w:szCs w:val="22"/>
              </w:rPr>
            </w:pPr>
            <w:r w:rsidRPr="00B0723D">
              <w:rPr>
                <w:sz w:val="22"/>
                <w:szCs w:val="22"/>
              </w:rPr>
              <w:t xml:space="preserve">stół operacyjny, dostosowany do pacjentów ciężarnych, przechyły boczne lewo/prawo, duży udźwig minimum 300 kg, podpórki do dwóch rąk, pasy zabezpieczające kończyny górne, pas </w:t>
            </w:r>
            <w:r w:rsidRPr="00B0723D">
              <w:rPr>
                <w:sz w:val="22"/>
                <w:szCs w:val="22"/>
              </w:rPr>
              <w:lastRenderedPageBreak/>
              <w:t xml:space="preserve">zabezpieczający kończyny dolne, ekran do obłożenia operacyjnego, </w:t>
            </w:r>
          </w:p>
          <w:p w14:paraId="50F22913" w14:textId="77777777" w:rsidR="00153E09" w:rsidRPr="00B0723D" w:rsidRDefault="00153E09" w:rsidP="00B0723D">
            <w:pPr>
              <w:spacing w:line="240" w:lineRule="auto"/>
              <w:rPr>
                <w:sz w:val="22"/>
                <w:szCs w:val="22"/>
              </w:rPr>
            </w:pPr>
            <w:r w:rsidRPr="00B0723D">
              <w:rPr>
                <w:sz w:val="22"/>
                <w:szCs w:val="22"/>
              </w:rPr>
              <w:t>do pozycji ginekologicznej: podpory nóg i podkolanniki,</w:t>
            </w:r>
          </w:p>
          <w:p w14:paraId="110385F4" w14:textId="751EAF6B" w:rsidR="00153E09" w:rsidRPr="00B0723D" w:rsidRDefault="00153E09" w:rsidP="00B0723D">
            <w:pPr>
              <w:spacing w:line="240" w:lineRule="auto"/>
              <w:rPr>
                <w:bCs/>
                <w:sz w:val="22"/>
                <w:szCs w:val="22"/>
              </w:rPr>
            </w:pPr>
            <w:r w:rsidRPr="00B0723D">
              <w:rPr>
                <w:sz w:val="22"/>
                <w:szCs w:val="22"/>
              </w:rPr>
              <w:t>Pozycja Trendelenburga, pozycję anty-Trendelenburga,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F369FE8" w14:textId="3DECE737" w:rsidR="00153E09" w:rsidRPr="00B0723D" w:rsidRDefault="00153E09" w:rsidP="00B0723D">
            <w:pPr>
              <w:snapToGrid w:val="0"/>
              <w:spacing w:line="240" w:lineRule="auto"/>
              <w:jc w:val="center"/>
              <w:rPr>
                <w:color w:val="000000"/>
                <w:sz w:val="22"/>
                <w:szCs w:val="22"/>
              </w:rPr>
            </w:pPr>
            <w:r w:rsidRPr="00B0723D">
              <w:rPr>
                <w:color w:val="000000"/>
                <w:sz w:val="22"/>
                <w:szCs w:val="22"/>
              </w:rPr>
              <w:lastRenderedPageBreak/>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DA15EF2" w14:textId="43E93E93" w:rsidR="00153E09" w:rsidRPr="00B0723D" w:rsidRDefault="00153E09" w:rsidP="00B0723D">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2C457AF" w14:textId="77777777" w:rsidR="00153E09" w:rsidRPr="00B0723D" w:rsidRDefault="00153E09" w:rsidP="00B0723D">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164B276" w14:textId="77777777" w:rsidR="00153E09" w:rsidRPr="00B0723D" w:rsidRDefault="00153E09" w:rsidP="00B0723D">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F1F2331" w14:textId="77777777" w:rsidR="00153E09" w:rsidRPr="00B0723D" w:rsidRDefault="00153E09" w:rsidP="00B0723D">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8961632" w14:textId="77777777" w:rsidR="00153E09" w:rsidRPr="00B0723D" w:rsidRDefault="00153E09" w:rsidP="00B0723D">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5CCCB12A" w14:textId="77777777" w:rsidR="00153E09" w:rsidRPr="00B0723D" w:rsidRDefault="00153E09" w:rsidP="00B0723D">
            <w:pPr>
              <w:snapToGrid w:val="0"/>
              <w:spacing w:line="240" w:lineRule="auto"/>
              <w:jc w:val="center"/>
              <w:rPr>
                <w:b/>
                <w:color w:val="000000"/>
                <w:sz w:val="22"/>
                <w:szCs w:val="22"/>
              </w:rPr>
            </w:pPr>
          </w:p>
        </w:tc>
      </w:tr>
      <w:tr w:rsidR="007C217C" w:rsidRPr="00B0723D" w14:paraId="1A881409" w14:textId="33B58548"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02B944B" w14:textId="7ADF7746" w:rsidR="00153E09" w:rsidRPr="00B0723D" w:rsidRDefault="00222BFB" w:rsidP="00B0723D">
            <w:pPr>
              <w:spacing w:line="240" w:lineRule="auto"/>
              <w:rPr>
                <w:bCs/>
                <w:sz w:val="22"/>
                <w:szCs w:val="22"/>
              </w:rPr>
            </w:pPr>
            <w:r>
              <w:rPr>
                <w:bCs/>
                <w:sz w:val="22"/>
                <w:szCs w:val="22"/>
              </w:rPr>
              <w:t>2.1.6.</w:t>
            </w:r>
          </w:p>
        </w:tc>
        <w:tc>
          <w:tcPr>
            <w:tcW w:w="1556" w:type="pct"/>
            <w:tcBorders>
              <w:left w:val="single" w:sz="1" w:space="0" w:color="000000"/>
              <w:bottom w:val="single" w:sz="1" w:space="0" w:color="000000"/>
            </w:tcBorders>
            <w:shd w:val="clear" w:color="auto" w:fill="auto"/>
          </w:tcPr>
          <w:p w14:paraId="02E4E548" w14:textId="353C93D5" w:rsidR="00153E09" w:rsidRPr="00B0723D" w:rsidRDefault="00153E09" w:rsidP="00B0723D">
            <w:pPr>
              <w:spacing w:line="240" w:lineRule="auto"/>
              <w:rPr>
                <w:bCs/>
                <w:sz w:val="22"/>
                <w:szCs w:val="22"/>
              </w:rPr>
            </w:pPr>
            <w:r w:rsidRPr="00B0723D">
              <w:rPr>
                <w:sz w:val="22"/>
                <w:szCs w:val="22"/>
              </w:rPr>
              <w:t xml:space="preserve">stojak na kroplówki, mobilny, czterohakowy,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23C9B14" w14:textId="6F47D723" w:rsidR="00153E09" w:rsidRPr="00B0723D" w:rsidRDefault="00153E09" w:rsidP="00B0723D">
            <w:pPr>
              <w:snapToGrid w:val="0"/>
              <w:spacing w:line="240" w:lineRule="auto"/>
              <w:jc w:val="center"/>
              <w:rPr>
                <w:color w:val="000000"/>
                <w:sz w:val="22"/>
                <w:szCs w:val="22"/>
              </w:rPr>
            </w:pPr>
            <w:r w:rsidRPr="00B0723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A161049" w14:textId="66125EB3" w:rsidR="00153E09" w:rsidRPr="00B0723D" w:rsidRDefault="00153E09" w:rsidP="00B0723D">
            <w:pPr>
              <w:snapToGrid w:val="0"/>
              <w:spacing w:line="240" w:lineRule="auto"/>
              <w:jc w:val="center"/>
              <w:rPr>
                <w:color w:val="000000"/>
                <w:sz w:val="22"/>
                <w:szCs w:val="22"/>
              </w:rPr>
            </w:pPr>
            <w:r w:rsidRPr="00B0723D">
              <w:rPr>
                <w:color w:val="000000"/>
                <w:sz w:val="22"/>
                <w:szCs w:val="22"/>
              </w:rPr>
              <w:t>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B7B659D" w14:textId="77777777" w:rsidR="00153E09" w:rsidRPr="00B0723D" w:rsidRDefault="00153E09" w:rsidP="00B0723D">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7F5E824" w14:textId="77777777" w:rsidR="00153E09" w:rsidRPr="00B0723D" w:rsidRDefault="00153E09" w:rsidP="00B0723D">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FD77815" w14:textId="77777777" w:rsidR="00153E09" w:rsidRPr="00B0723D" w:rsidRDefault="00153E09" w:rsidP="00B0723D">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82690A7" w14:textId="77777777" w:rsidR="00153E09" w:rsidRPr="00B0723D" w:rsidRDefault="00153E09" w:rsidP="00B0723D">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55C6D9A5" w14:textId="77777777" w:rsidR="00153E09" w:rsidRPr="00B0723D" w:rsidRDefault="00153E09" w:rsidP="00B0723D">
            <w:pPr>
              <w:snapToGrid w:val="0"/>
              <w:spacing w:line="240" w:lineRule="auto"/>
              <w:jc w:val="center"/>
              <w:rPr>
                <w:b/>
                <w:color w:val="000000"/>
                <w:sz w:val="22"/>
                <w:szCs w:val="22"/>
              </w:rPr>
            </w:pPr>
          </w:p>
        </w:tc>
      </w:tr>
      <w:tr w:rsidR="007C217C" w:rsidRPr="00B0723D" w14:paraId="445F8ACB" w14:textId="48987B83"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96F7DB4" w14:textId="297ED9CB" w:rsidR="00153E09" w:rsidRPr="00B0723D" w:rsidRDefault="00222BFB" w:rsidP="00B0723D">
            <w:pPr>
              <w:spacing w:line="240" w:lineRule="auto"/>
              <w:rPr>
                <w:bCs/>
                <w:sz w:val="22"/>
                <w:szCs w:val="22"/>
              </w:rPr>
            </w:pPr>
            <w:r>
              <w:rPr>
                <w:bCs/>
                <w:sz w:val="22"/>
                <w:szCs w:val="22"/>
              </w:rPr>
              <w:t>2.1.7.</w:t>
            </w:r>
          </w:p>
        </w:tc>
        <w:tc>
          <w:tcPr>
            <w:tcW w:w="1556" w:type="pct"/>
            <w:tcBorders>
              <w:left w:val="single" w:sz="1" w:space="0" w:color="000000"/>
              <w:bottom w:val="single" w:sz="1" w:space="0" w:color="000000"/>
            </w:tcBorders>
            <w:shd w:val="clear" w:color="auto" w:fill="auto"/>
          </w:tcPr>
          <w:p w14:paraId="45364E5D" w14:textId="700024DF" w:rsidR="00153E09" w:rsidRPr="00B0723D" w:rsidRDefault="00153E09" w:rsidP="00B0723D">
            <w:pPr>
              <w:spacing w:line="240" w:lineRule="auto"/>
              <w:rPr>
                <w:bCs/>
                <w:sz w:val="22"/>
                <w:szCs w:val="22"/>
              </w:rPr>
            </w:pPr>
            <w:r w:rsidRPr="00B0723D">
              <w:rPr>
                <w:sz w:val="22"/>
                <w:szCs w:val="22"/>
              </w:rPr>
              <w:t>dozownik tlenu pojedynczy (reduktor) dostosowany do standardu DIN</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F6915E2" w14:textId="759DBB58" w:rsidR="00153E09" w:rsidRPr="00B0723D" w:rsidRDefault="00153E09" w:rsidP="00B0723D">
            <w:pPr>
              <w:snapToGrid w:val="0"/>
              <w:spacing w:line="240" w:lineRule="auto"/>
              <w:jc w:val="center"/>
              <w:rPr>
                <w:color w:val="000000"/>
                <w:sz w:val="22"/>
                <w:szCs w:val="22"/>
              </w:rPr>
            </w:pPr>
            <w:r w:rsidRPr="00B0723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D795F9D" w14:textId="69C7D5F0" w:rsidR="00153E09" w:rsidRPr="00B0723D" w:rsidRDefault="00153E09" w:rsidP="00B0723D">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455BBB7" w14:textId="77777777" w:rsidR="00153E09" w:rsidRPr="00B0723D" w:rsidRDefault="00153E09" w:rsidP="00B0723D">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80F1F5D" w14:textId="77777777" w:rsidR="00153E09" w:rsidRPr="00B0723D" w:rsidRDefault="00153E09" w:rsidP="00B0723D">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733225B" w14:textId="77777777" w:rsidR="00153E09" w:rsidRPr="00B0723D" w:rsidRDefault="00153E09" w:rsidP="00B0723D">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FB9C24A" w14:textId="77777777" w:rsidR="00153E09" w:rsidRPr="00B0723D" w:rsidRDefault="00153E09" w:rsidP="00B0723D">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CC73200" w14:textId="77777777" w:rsidR="00153E09" w:rsidRPr="00B0723D" w:rsidRDefault="00153E09" w:rsidP="00B0723D">
            <w:pPr>
              <w:snapToGrid w:val="0"/>
              <w:spacing w:line="240" w:lineRule="auto"/>
              <w:jc w:val="center"/>
              <w:rPr>
                <w:b/>
                <w:color w:val="000000"/>
                <w:sz w:val="22"/>
                <w:szCs w:val="22"/>
              </w:rPr>
            </w:pPr>
          </w:p>
        </w:tc>
      </w:tr>
      <w:tr w:rsidR="007C217C" w:rsidRPr="00B0723D" w14:paraId="63029276" w14:textId="20D5E293"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14EF66B" w14:textId="46ED8CDE" w:rsidR="00153E09" w:rsidRPr="00B0723D" w:rsidRDefault="00222BFB" w:rsidP="00B0723D">
            <w:pPr>
              <w:spacing w:line="240" w:lineRule="auto"/>
              <w:rPr>
                <w:bCs/>
                <w:sz w:val="22"/>
                <w:szCs w:val="22"/>
              </w:rPr>
            </w:pPr>
            <w:r>
              <w:rPr>
                <w:bCs/>
                <w:sz w:val="22"/>
                <w:szCs w:val="22"/>
              </w:rPr>
              <w:t>2.1.8.</w:t>
            </w:r>
          </w:p>
        </w:tc>
        <w:tc>
          <w:tcPr>
            <w:tcW w:w="1556" w:type="pct"/>
            <w:tcBorders>
              <w:left w:val="single" w:sz="1" w:space="0" w:color="000000"/>
              <w:bottom w:val="single" w:sz="1" w:space="0" w:color="000000"/>
            </w:tcBorders>
            <w:shd w:val="clear" w:color="auto" w:fill="auto"/>
          </w:tcPr>
          <w:p w14:paraId="50937EB0" w14:textId="5EE3AA75" w:rsidR="00153E09" w:rsidRPr="00B0723D" w:rsidRDefault="00153E09" w:rsidP="00B0723D">
            <w:pPr>
              <w:spacing w:line="240" w:lineRule="auto"/>
              <w:rPr>
                <w:sz w:val="22"/>
                <w:szCs w:val="22"/>
              </w:rPr>
            </w:pPr>
            <w:r w:rsidRPr="00B0723D">
              <w:rPr>
                <w:sz w:val="22"/>
                <w:szCs w:val="22"/>
              </w:rPr>
              <w:t>na ścianach dodatkowe trzy zespoły gniazd, każdy zespół:</w:t>
            </w:r>
          </w:p>
          <w:p w14:paraId="6D502728" w14:textId="4570138F" w:rsidR="00153E09" w:rsidRPr="00B0723D" w:rsidRDefault="00153E09" w:rsidP="00B0723D">
            <w:pPr>
              <w:spacing w:line="240" w:lineRule="auto"/>
              <w:rPr>
                <w:bCs/>
                <w:sz w:val="22"/>
                <w:szCs w:val="22"/>
              </w:rPr>
            </w:pPr>
            <w:r w:rsidRPr="00B0723D">
              <w:rPr>
                <w:sz w:val="22"/>
                <w:szCs w:val="22"/>
              </w:rPr>
              <w:t>5 x gniazd elektryczne, 5 x bolec wyrównania potencjałów,</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6FB23E4" w14:textId="446F0CA3" w:rsidR="00153E09" w:rsidRPr="00B0723D" w:rsidRDefault="00153E09" w:rsidP="00B0723D">
            <w:pPr>
              <w:snapToGrid w:val="0"/>
              <w:spacing w:line="240" w:lineRule="auto"/>
              <w:jc w:val="center"/>
              <w:rPr>
                <w:color w:val="000000"/>
                <w:sz w:val="22"/>
                <w:szCs w:val="22"/>
              </w:rPr>
            </w:pPr>
            <w:r w:rsidRPr="00B0723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B9CAD21" w14:textId="32673B05" w:rsidR="00153E09" w:rsidRPr="00B0723D" w:rsidRDefault="00153E09" w:rsidP="00B0723D">
            <w:pPr>
              <w:snapToGrid w:val="0"/>
              <w:spacing w:line="240" w:lineRule="auto"/>
              <w:jc w:val="center"/>
              <w:rPr>
                <w:color w:val="000000"/>
                <w:sz w:val="22"/>
                <w:szCs w:val="22"/>
              </w:rPr>
            </w:pPr>
            <w:r w:rsidRPr="00B0723D">
              <w:rPr>
                <w:color w:val="000000"/>
                <w:sz w:val="22"/>
                <w:szCs w:val="22"/>
              </w:rPr>
              <w:t>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4AAB9E2" w14:textId="77777777" w:rsidR="00153E09" w:rsidRPr="00B0723D" w:rsidRDefault="00153E09" w:rsidP="00B0723D">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4A9E659" w14:textId="77777777" w:rsidR="00153E09" w:rsidRPr="00B0723D" w:rsidRDefault="00153E09" w:rsidP="00B0723D">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4F6B69A" w14:textId="77777777" w:rsidR="00153E09" w:rsidRPr="00B0723D" w:rsidRDefault="00153E09" w:rsidP="00B0723D">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7C81CB8" w14:textId="77777777" w:rsidR="00153E09" w:rsidRPr="00B0723D" w:rsidRDefault="00153E09" w:rsidP="00B0723D">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861DA33" w14:textId="77777777" w:rsidR="00153E09" w:rsidRPr="00B0723D" w:rsidRDefault="00153E09" w:rsidP="00B0723D">
            <w:pPr>
              <w:snapToGrid w:val="0"/>
              <w:spacing w:line="240" w:lineRule="auto"/>
              <w:jc w:val="center"/>
              <w:rPr>
                <w:b/>
                <w:color w:val="000000"/>
                <w:sz w:val="22"/>
                <w:szCs w:val="22"/>
              </w:rPr>
            </w:pPr>
          </w:p>
        </w:tc>
      </w:tr>
      <w:tr w:rsidR="007C217C" w:rsidRPr="00B0723D" w14:paraId="097077D6" w14:textId="6CFCA43A" w:rsidTr="007C217C">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3352CC6" w14:textId="7DCBEAE4" w:rsidR="007C217C" w:rsidRPr="00B0723D" w:rsidRDefault="007C217C" w:rsidP="00B0723D">
            <w:pPr>
              <w:snapToGrid w:val="0"/>
              <w:spacing w:line="240" w:lineRule="auto"/>
              <w:jc w:val="center"/>
              <w:rPr>
                <w:b/>
                <w:color w:val="000000"/>
                <w:sz w:val="22"/>
                <w:szCs w:val="22"/>
              </w:rPr>
            </w:pPr>
            <w:r w:rsidRPr="00B0723D">
              <w:rPr>
                <w:b/>
                <w:color w:val="000000"/>
                <w:sz w:val="22"/>
                <w:szCs w:val="22"/>
              </w:rPr>
              <w:t>02 POMIESZCZENIE PRZYGOTOWANIA PERSONELU</w:t>
            </w:r>
          </w:p>
        </w:tc>
      </w:tr>
      <w:tr w:rsidR="007C217C" w:rsidRPr="00B0723D" w14:paraId="483A627F" w14:textId="1A036A65"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AB49300" w14:textId="0BB9C51C" w:rsidR="00153E09" w:rsidRPr="00B0723D" w:rsidRDefault="00222BFB" w:rsidP="00B0723D">
            <w:pPr>
              <w:spacing w:line="240" w:lineRule="auto"/>
              <w:rPr>
                <w:bCs/>
                <w:sz w:val="22"/>
                <w:szCs w:val="22"/>
              </w:rPr>
            </w:pPr>
            <w:r>
              <w:rPr>
                <w:bCs/>
                <w:sz w:val="22"/>
                <w:szCs w:val="22"/>
              </w:rPr>
              <w:t>2.1.9.</w:t>
            </w:r>
          </w:p>
        </w:tc>
        <w:tc>
          <w:tcPr>
            <w:tcW w:w="1556" w:type="pct"/>
            <w:tcBorders>
              <w:top w:val="single" w:sz="1" w:space="0" w:color="000000"/>
              <w:left w:val="single" w:sz="1" w:space="0" w:color="000000"/>
              <w:bottom w:val="single" w:sz="1" w:space="0" w:color="000000"/>
            </w:tcBorders>
            <w:shd w:val="clear" w:color="auto" w:fill="auto"/>
          </w:tcPr>
          <w:p w14:paraId="5F9CEA91" w14:textId="0EE3328A" w:rsidR="00153E09" w:rsidRPr="00B0723D" w:rsidRDefault="00153E09" w:rsidP="00B0723D">
            <w:pPr>
              <w:spacing w:line="240" w:lineRule="auto"/>
              <w:rPr>
                <w:sz w:val="22"/>
                <w:szCs w:val="22"/>
              </w:rPr>
            </w:pPr>
            <w:r w:rsidRPr="00B0723D">
              <w:rPr>
                <w:sz w:val="22"/>
                <w:szCs w:val="22"/>
              </w:rPr>
              <w:t xml:space="preserve">myjnia chirurgiczna, trzystanowiskowa,  </w:t>
            </w:r>
          </w:p>
          <w:p w14:paraId="5263E396" w14:textId="77777777" w:rsidR="00153E09" w:rsidRPr="00B0723D" w:rsidRDefault="00153E09" w:rsidP="00B0723D">
            <w:pPr>
              <w:spacing w:line="240" w:lineRule="auto"/>
              <w:rPr>
                <w:sz w:val="22"/>
                <w:szCs w:val="22"/>
              </w:rPr>
            </w:pPr>
            <w:r w:rsidRPr="00B0723D">
              <w:rPr>
                <w:sz w:val="22"/>
                <w:szCs w:val="22"/>
              </w:rPr>
              <w:t>wyposażona w baterię uruchamianą bez kontaktu z dłonią, przy zachowaniu przyłączy dostosowanych do odpowiedniej klasy czystość pomieszczenia,</w:t>
            </w:r>
          </w:p>
          <w:p w14:paraId="4C782BEF" w14:textId="45F6E58C" w:rsidR="00153E09" w:rsidRPr="00B0723D" w:rsidRDefault="00153E09" w:rsidP="00B0723D">
            <w:pPr>
              <w:spacing w:line="240" w:lineRule="auto"/>
              <w:rPr>
                <w:bCs/>
                <w:sz w:val="22"/>
                <w:szCs w:val="22"/>
              </w:rPr>
            </w:pPr>
            <w:r w:rsidRPr="00B0723D">
              <w:rPr>
                <w:bCs/>
                <w:sz w:val="22"/>
                <w:szCs w:val="22"/>
              </w:rPr>
              <w:t xml:space="preserve">UWAGA: </w:t>
            </w:r>
            <w:r w:rsidRPr="00B0723D">
              <w:rPr>
                <w:sz w:val="22"/>
                <w:szCs w:val="22"/>
              </w:rPr>
              <w:t xml:space="preserve">dozownik mydła w płynie, dozownik środka dezynfekcyjnego, pojemnik z ręcznikami jednorazowego użycia, będą dostarczone prze Zamawiającego, nie są objęte przedmiotem inwestycji,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93A4DDC" w14:textId="28C8FD6F" w:rsidR="00153E09" w:rsidRPr="00B0723D" w:rsidRDefault="00153E09" w:rsidP="00B0723D">
            <w:pPr>
              <w:snapToGrid w:val="0"/>
              <w:spacing w:line="240" w:lineRule="auto"/>
              <w:jc w:val="center"/>
              <w:rPr>
                <w:color w:val="000000"/>
                <w:sz w:val="22"/>
                <w:szCs w:val="22"/>
              </w:rPr>
            </w:pPr>
            <w:r w:rsidRPr="00B0723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CC9C931" w14:textId="0BB8E839" w:rsidR="00153E09" w:rsidRPr="00B0723D" w:rsidRDefault="00153E09" w:rsidP="00B0723D">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4380F3B" w14:textId="77777777" w:rsidR="00153E09" w:rsidRPr="00B0723D" w:rsidRDefault="00153E09" w:rsidP="00B0723D">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5AD0746" w14:textId="77777777" w:rsidR="00153E09" w:rsidRPr="00B0723D" w:rsidRDefault="00153E09" w:rsidP="00B0723D">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9FCF527" w14:textId="77777777" w:rsidR="00153E09" w:rsidRPr="00B0723D" w:rsidRDefault="00153E09" w:rsidP="00B0723D">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855A226" w14:textId="77777777" w:rsidR="00153E09" w:rsidRPr="00B0723D" w:rsidRDefault="00153E09" w:rsidP="00B0723D">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0155C97" w14:textId="77777777" w:rsidR="00153E09" w:rsidRPr="00B0723D" w:rsidRDefault="00153E09" w:rsidP="00B0723D">
            <w:pPr>
              <w:snapToGrid w:val="0"/>
              <w:spacing w:line="240" w:lineRule="auto"/>
              <w:jc w:val="center"/>
              <w:rPr>
                <w:b/>
                <w:color w:val="000000"/>
                <w:sz w:val="22"/>
                <w:szCs w:val="22"/>
              </w:rPr>
            </w:pPr>
          </w:p>
        </w:tc>
      </w:tr>
      <w:tr w:rsidR="007C217C" w:rsidRPr="00B0723D" w14:paraId="609A3363" w14:textId="1E8DD3AA"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80894AE" w14:textId="72F6CA7B" w:rsidR="00153E09" w:rsidRPr="00B0723D" w:rsidRDefault="00222BFB" w:rsidP="00B0723D">
            <w:pPr>
              <w:spacing w:line="240" w:lineRule="auto"/>
              <w:rPr>
                <w:bCs/>
                <w:sz w:val="22"/>
                <w:szCs w:val="22"/>
              </w:rPr>
            </w:pPr>
            <w:r>
              <w:rPr>
                <w:bCs/>
                <w:sz w:val="22"/>
                <w:szCs w:val="22"/>
              </w:rPr>
              <w:t>2.1</w:t>
            </w:r>
            <w:r w:rsidR="00153E09" w:rsidRPr="00B0723D">
              <w:rPr>
                <w:bCs/>
                <w:sz w:val="22"/>
                <w:szCs w:val="22"/>
              </w:rPr>
              <w:t>.10.</w:t>
            </w:r>
          </w:p>
        </w:tc>
        <w:tc>
          <w:tcPr>
            <w:tcW w:w="1556" w:type="pct"/>
            <w:tcBorders>
              <w:left w:val="single" w:sz="1" w:space="0" w:color="000000"/>
              <w:bottom w:val="single" w:sz="1" w:space="0" w:color="000000"/>
            </w:tcBorders>
            <w:shd w:val="clear" w:color="auto" w:fill="auto"/>
          </w:tcPr>
          <w:p w14:paraId="1BA0A07A" w14:textId="77777777" w:rsidR="00153E09" w:rsidRPr="00B0723D" w:rsidRDefault="00153E09" w:rsidP="00B0723D">
            <w:pPr>
              <w:spacing w:line="240" w:lineRule="auto"/>
              <w:rPr>
                <w:sz w:val="22"/>
                <w:szCs w:val="22"/>
              </w:rPr>
            </w:pPr>
            <w:r w:rsidRPr="00B0723D">
              <w:rPr>
                <w:sz w:val="22"/>
                <w:szCs w:val="22"/>
              </w:rPr>
              <w:t>blat medyczny na pakiety sterylne o długości łącznej ok. 240 cm,</w:t>
            </w:r>
          </w:p>
          <w:p w14:paraId="4C3C9BB2" w14:textId="65565A18" w:rsidR="00153E09" w:rsidRPr="00B0723D" w:rsidRDefault="00153E09" w:rsidP="00B0723D">
            <w:pPr>
              <w:spacing w:line="240" w:lineRule="auto"/>
              <w:rPr>
                <w:bCs/>
                <w:sz w:val="22"/>
                <w:szCs w:val="22"/>
              </w:rPr>
            </w:pPr>
            <w:r w:rsidRPr="00B0723D">
              <w:rPr>
                <w:sz w:val="22"/>
                <w:szCs w:val="22"/>
              </w:rPr>
              <w:t xml:space="preserve">+ półki wiszące i podblatowe,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C2DD640" w14:textId="1ECC76CE" w:rsidR="00153E09" w:rsidRPr="00B0723D" w:rsidRDefault="00153E09" w:rsidP="00B0723D">
            <w:pPr>
              <w:snapToGrid w:val="0"/>
              <w:spacing w:line="240" w:lineRule="auto"/>
              <w:jc w:val="center"/>
              <w:rPr>
                <w:color w:val="000000"/>
                <w:sz w:val="22"/>
                <w:szCs w:val="22"/>
              </w:rPr>
            </w:pPr>
            <w:r w:rsidRPr="00B0723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581463F" w14:textId="685BABE8" w:rsidR="00153E09" w:rsidRPr="00B0723D" w:rsidRDefault="00153E09" w:rsidP="00B0723D">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B708F11" w14:textId="77777777" w:rsidR="00153E09" w:rsidRPr="00B0723D" w:rsidRDefault="00153E09" w:rsidP="00B0723D">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82D5126" w14:textId="77777777" w:rsidR="00153E09" w:rsidRPr="00B0723D" w:rsidRDefault="00153E09" w:rsidP="00B0723D">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D8EEDB5" w14:textId="77777777" w:rsidR="00153E09" w:rsidRPr="00B0723D" w:rsidRDefault="00153E09" w:rsidP="00B0723D">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F41F67F" w14:textId="77777777" w:rsidR="00153E09" w:rsidRPr="00B0723D" w:rsidRDefault="00153E09" w:rsidP="00B0723D">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1FDED2F" w14:textId="77777777" w:rsidR="00153E09" w:rsidRPr="00B0723D" w:rsidRDefault="00153E09" w:rsidP="00B0723D">
            <w:pPr>
              <w:snapToGrid w:val="0"/>
              <w:spacing w:line="240" w:lineRule="auto"/>
              <w:jc w:val="center"/>
              <w:rPr>
                <w:b/>
                <w:color w:val="000000"/>
                <w:sz w:val="22"/>
                <w:szCs w:val="22"/>
              </w:rPr>
            </w:pPr>
          </w:p>
        </w:tc>
      </w:tr>
      <w:tr w:rsidR="007C217C" w:rsidRPr="00B0723D" w14:paraId="4C384292" w14:textId="45810867" w:rsidTr="007C217C">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22C3994" w14:textId="1EAC1C7E" w:rsidR="007C217C" w:rsidRPr="00B0723D" w:rsidRDefault="007C217C" w:rsidP="00B0723D">
            <w:pPr>
              <w:snapToGrid w:val="0"/>
              <w:spacing w:line="240" w:lineRule="auto"/>
              <w:jc w:val="center"/>
              <w:rPr>
                <w:b/>
                <w:bCs/>
                <w:color w:val="000000"/>
                <w:sz w:val="22"/>
                <w:szCs w:val="22"/>
              </w:rPr>
            </w:pPr>
            <w:r w:rsidRPr="00B0723D">
              <w:rPr>
                <w:b/>
                <w:bCs/>
                <w:color w:val="000000"/>
                <w:sz w:val="22"/>
                <w:szCs w:val="22"/>
              </w:rPr>
              <w:t>04 POMIESZCZENIE RESUSCYTACJI NOWORODKA</w:t>
            </w:r>
          </w:p>
        </w:tc>
      </w:tr>
      <w:tr w:rsidR="007C217C" w:rsidRPr="00B0723D" w14:paraId="3983C86D" w14:textId="75A9944A"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F4B28FB" w14:textId="17267B71" w:rsidR="00153E09" w:rsidRPr="00B0723D" w:rsidRDefault="00222BFB" w:rsidP="00B0723D">
            <w:pPr>
              <w:spacing w:line="240" w:lineRule="auto"/>
              <w:rPr>
                <w:bCs/>
                <w:sz w:val="22"/>
                <w:szCs w:val="22"/>
              </w:rPr>
            </w:pPr>
            <w:r>
              <w:rPr>
                <w:bCs/>
                <w:sz w:val="22"/>
                <w:szCs w:val="22"/>
              </w:rPr>
              <w:t>2.1</w:t>
            </w:r>
            <w:r w:rsidR="00153E09" w:rsidRPr="00B0723D">
              <w:rPr>
                <w:bCs/>
                <w:sz w:val="22"/>
                <w:szCs w:val="22"/>
              </w:rPr>
              <w:t>.11.</w:t>
            </w:r>
          </w:p>
        </w:tc>
        <w:tc>
          <w:tcPr>
            <w:tcW w:w="1556" w:type="pct"/>
            <w:tcBorders>
              <w:top w:val="single" w:sz="1" w:space="0" w:color="000000"/>
              <w:left w:val="single" w:sz="1" w:space="0" w:color="000000"/>
              <w:bottom w:val="single" w:sz="1" w:space="0" w:color="000000"/>
            </w:tcBorders>
            <w:shd w:val="clear" w:color="auto" w:fill="auto"/>
          </w:tcPr>
          <w:p w14:paraId="0C13E1A0" w14:textId="77777777" w:rsidR="00153E09" w:rsidRPr="00B0723D" w:rsidRDefault="00153E09" w:rsidP="00B0723D">
            <w:pPr>
              <w:spacing w:line="240" w:lineRule="auto"/>
              <w:rPr>
                <w:sz w:val="22"/>
                <w:szCs w:val="22"/>
              </w:rPr>
            </w:pPr>
            <w:r w:rsidRPr="00B0723D">
              <w:rPr>
                <w:sz w:val="22"/>
                <w:szCs w:val="22"/>
              </w:rPr>
              <w:t xml:space="preserve">jednostka zasilania medycznego – ścienna, dostosowana do systemu przywoławczego, </w:t>
            </w:r>
          </w:p>
          <w:p w14:paraId="216FE147" w14:textId="7C5A9EC7" w:rsidR="00153E09" w:rsidRPr="00485DD7" w:rsidRDefault="00153E09" w:rsidP="00B0723D">
            <w:pPr>
              <w:spacing w:line="240" w:lineRule="auto"/>
              <w:rPr>
                <w:sz w:val="22"/>
                <w:szCs w:val="22"/>
              </w:rPr>
            </w:pPr>
            <w:r w:rsidRPr="00B0723D">
              <w:rPr>
                <w:sz w:val="22"/>
                <w:szCs w:val="22"/>
              </w:rPr>
              <w:t>na potrzeby STANOWISKO DO RESUSCYTACJI NOWORODKA</w:t>
            </w:r>
            <w:r w:rsidR="00485DD7">
              <w:rPr>
                <w:sz w:val="22"/>
                <w:szCs w:val="22"/>
              </w:rPr>
              <w:t xml:space="preserve"> – </w:t>
            </w:r>
            <w:r w:rsidR="006870CC">
              <w:rPr>
                <w:sz w:val="22"/>
                <w:szCs w:val="22"/>
              </w:rPr>
              <w:t>poziomy</w:t>
            </w:r>
            <w:r w:rsidR="002D54E5">
              <w:rPr>
                <w:sz w:val="22"/>
                <w:szCs w:val="22"/>
              </w:rPr>
              <w:t xml:space="preserve"> panel ścienny</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C222E31" w14:textId="0EA24845" w:rsidR="00153E09" w:rsidRPr="00B0723D" w:rsidRDefault="002D54E5" w:rsidP="00B0723D">
            <w:pPr>
              <w:snapToGrid w:val="0"/>
              <w:spacing w:line="240" w:lineRule="auto"/>
              <w:jc w:val="center"/>
              <w:rPr>
                <w:color w:val="000000"/>
                <w:sz w:val="22"/>
                <w:szCs w:val="22"/>
              </w:rPr>
            </w:pPr>
            <w:r>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652FFFE" w14:textId="128C4783" w:rsidR="00153E09" w:rsidRPr="00B0723D" w:rsidRDefault="002D54E5" w:rsidP="00B0723D">
            <w:pPr>
              <w:snapToGrid w:val="0"/>
              <w:spacing w:line="240" w:lineRule="auto"/>
              <w:jc w:val="center"/>
              <w:rPr>
                <w:color w:val="000000"/>
                <w:sz w:val="22"/>
                <w:szCs w:val="22"/>
              </w:rPr>
            </w:pPr>
            <w:r>
              <w:rPr>
                <w:color w:val="000000"/>
                <w:sz w:val="22"/>
                <w:szCs w:val="22"/>
              </w:rPr>
              <w:t>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9338638" w14:textId="77777777" w:rsidR="00153E09" w:rsidRPr="00B0723D" w:rsidRDefault="00153E09" w:rsidP="00B0723D">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8B0EF1B" w14:textId="77777777" w:rsidR="00153E09" w:rsidRPr="00B0723D" w:rsidRDefault="00153E09" w:rsidP="00B0723D">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6D1B3B4" w14:textId="77777777" w:rsidR="00153E09" w:rsidRPr="00B0723D" w:rsidRDefault="00153E09" w:rsidP="00B0723D">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5E7D283" w14:textId="77777777" w:rsidR="00153E09" w:rsidRPr="00B0723D" w:rsidRDefault="00153E09" w:rsidP="00B0723D">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5AADD90" w14:textId="77777777" w:rsidR="00153E09" w:rsidRPr="00B0723D" w:rsidRDefault="00153E09" w:rsidP="00B0723D">
            <w:pPr>
              <w:snapToGrid w:val="0"/>
              <w:spacing w:line="240" w:lineRule="auto"/>
              <w:jc w:val="center"/>
              <w:rPr>
                <w:b/>
                <w:color w:val="000000"/>
                <w:sz w:val="22"/>
                <w:szCs w:val="22"/>
              </w:rPr>
            </w:pPr>
          </w:p>
        </w:tc>
      </w:tr>
      <w:tr w:rsidR="007C217C" w:rsidRPr="00B0723D" w14:paraId="39937176" w14:textId="07029F7A"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239664A" w14:textId="2F8CB5A1" w:rsidR="00153E09" w:rsidRPr="00B0723D" w:rsidRDefault="00222BFB" w:rsidP="00B0723D">
            <w:pPr>
              <w:spacing w:line="240" w:lineRule="auto"/>
              <w:rPr>
                <w:bCs/>
                <w:sz w:val="22"/>
                <w:szCs w:val="22"/>
              </w:rPr>
            </w:pPr>
            <w:r>
              <w:rPr>
                <w:bCs/>
                <w:sz w:val="22"/>
                <w:szCs w:val="22"/>
              </w:rPr>
              <w:t>2.1</w:t>
            </w:r>
            <w:r w:rsidR="00153E09" w:rsidRPr="00B0723D">
              <w:rPr>
                <w:bCs/>
                <w:sz w:val="22"/>
                <w:szCs w:val="22"/>
              </w:rPr>
              <w:t>.12.</w:t>
            </w:r>
          </w:p>
        </w:tc>
        <w:tc>
          <w:tcPr>
            <w:tcW w:w="1556" w:type="pct"/>
            <w:tcBorders>
              <w:left w:val="single" w:sz="1" w:space="0" w:color="000000"/>
              <w:bottom w:val="single" w:sz="1" w:space="0" w:color="000000"/>
            </w:tcBorders>
            <w:shd w:val="clear" w:color="auto" w:fill="auto"/>
          </w:tcPr>
          <w:p w14:paraId="7BBAAC53" w14:textId="77777777" w:rsidR="00153E09" w:rsidRPr="00B0723D" w:rsidRDefault="00153E09" w:rsidP="00B0723D">
            <w:pPr>
              <w:spacing w:line="240" w:lineRule="auto"/>
              <w:rPr>
                <w:sz w:val="22"/>
                <w:szCs w:val="22"/>
              </w:rPr>
            </w:pPr>
            <w:r w:rsidRPr="00B0723D">
              <w:rPr>
                <w:sz w:val="22"/>
                <w:szCs w:val="22"/>
              </w:rPr>
              <w:t xml:space="preserve">jednostka zasilania medycznego – ścienna, dostosowana do systemu przywoławczego, </w:t>
            </w:r>
          </w:p>
          <w:p w14:paraId="1F16132E" w14:textId="0E61D78F" w:rsidR="00FC004C" w:rsidRPr="00B0723D" w:rsidRDefault="00153E09" w:rsidP="00485DD7">
            <w:pPr>
              <w:spacing w:line="240" w:lineRule="auto"/>
              <w:rPr>
                <w:bCs/>
                <w:sz w:val="22"/>
                <w:szCs w:val="22"/>
              </w:rPr>
            </w:pPr>
            <w:r w:rsidRPr="00B0723D">
              <w:rPr>
                <w:sz w:val="22"/>
                <w:szCs w:val="22"/>
              </w:rPr>
              <w:t>na potrzeby STANOWISKO INKUBATOR TRANSPORTOWY NOWORODKA</w:t>
            </w:r>
            <w:r w:rsidR="00485DD7">
              <w:rPr>
                <w:sz w:val="22"/>
                <w:szCs w:val="22"/>
              </w:rPr>
              <w:t xml:space="preserve"> – poziomy panel naścienny</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CEA8D93" w14:textId="35127D1A" w:rsidR="00153E09" w:rsidRPr="00B0723D" w:rsidRDefault="002D54E5" w:rsidP="00B0723D">
            <w:pPr>
              <w:snapToGrid w:val="0"/>
              <w:spacing w:line="240" w:lineRule="auto"/>
              <w:jc w:val="center"/>
              <w:rPr>
                <w:color w:val="000000"/>
                <w:sz w:val="22"/>
                <w:szCs w:val="22"/>
              </w:rPr>
            </w:pPr>
            <w:r>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D460D47" w14:textId="0B342589" w:rsidR="00153E09" w:rsidRPr="00B0723D" w:rsidRDefault="00485DD7" w:rsidP="00B0723D">
            <w:pPr>
              <w:snapToGrid w:val="0"/>
              <w:spacing w:line="240" w:lineRule="auto"/>
              <w:jc w:val="center"/>
              <w:rPr>
                <w:color w:val="000000"/>
                <w:sz w:val="22"/>
                <w:szCs w:val="22"/>
              </w:rPr>
            </w:pPr>
            <w:r>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3784492" w14:textId="77777777" w:rsidR="00153E09" w:rsidRPr="00B0723D" w:rsidRDefault="00153E09" w:rsidP="00B0723D">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7EB5E77" w14:textId="77777777" w:rsidR="00153E09" w:rsidRPr="00B0723D" w:rsidRDefault="00153E09" w:rsidP="00B0723D">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B93FBBC" w14:textId="77777777" w:rsidR="00153E09" w:rsidRPr="00B0723D" w:rsidRDefault="00153E09" w:rsidP="00B0723D">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72D228E" w14:textId="77777777" w:rsidR="00153E09" w:rsidRPr="00B0723D" w:rsidRDefault="00153E09" w:rsidP="00B0723D">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AACCDB6" w14:textId="77777777" w:rsidR="00153E09" w:rsidRPr="00B0723D" w:rsidRDefault="00153E09" w:rsidP="00B0723D">
            <w:pPr>
              <w:snapToGrid w:val="0"/>
              <w:spacing w:line="240" w:lineRule="auto"/>
              <w:jc w:val="center"/>
              <w:rPr>
                <w:b/>
                <w:color w:val="000000"/>
                <w:sz w:val="22"/>
                <w:szCs w:val="22"/>
              </w:rPr>
            </w:pPr>
          </w:p>
        </w:tc>
      </w:tr>
      <w:tr w:rsidR="007C217C" w:rsidRPr="00B0723D" w14:paraId="29235EC2" w14:textId="225C700C" w:rsidTr="007C217C">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F434749" w14:textId="49DB376A" w:rsidR="007C217C" w:rsidRPr="00B0723D" w:rsidRDefault="007C217C" w:rsidP="00B0723D">
            <w:pPr>
              <w:snapToGrid w:val="0"/>
              <w:spacing w:line="240" w:lineRule="auto"/>
              <w:jc w:val="center"/>
              <w:rPr>
                <w:b/>
                <w:color w:val="000000"/>
                <w:sz w:val="22"/>
                <w:szCs w:val="22"/>
              </w:rPr>
            </w:pPr>
            <w:r w:rsidRPr="00B0723D">
              <w:rPr>
                <w:b/>
                <w:color w:val="000000"/>
                <w:sz w:val="22"/>
                <w:szCs w:val="22"/>
              </w:rPr>
              <w:lastRenderedPageBreak/>
              <w:t>05 POMIESZCZENIE PRZYGOTOWANIA PACJENTA</w:t>
            </w:r>
          </w:p>
        </w:tc>
      </w:tr>
      <w:tr w:rsidR="00807716" w:rsidRPr="00B0723D" w14:paraId="24CD8BA7" w14:textId="77777777"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C4EE018" w14:textId="20836EAF" w:rsidR="00807716" w:rsidRPr="00B0723D" w:rsidRDefault="00222BFB" w:rsidP="00807716">
            <w:pPr>
              <w:spacing w:line="240" w:lineRule="auto"/>
              <w:rPr>
                <w:bCs/>
                <w:sz w:val="22"/>
                <w:szCs w:val="22"/>
              </w:rPr>
            </w:pPr>
            <w:bookmarkStart w:id="0" w:name="_Hlk171108937"/>
            <w:r>
              <w:rPr>
                <w:bCs/>
                <w:sz w:val="22"/>
                <w:szCs w:val="22"/>
              </w:rPr>
              <w:t>2.1</w:t>
            </w:r>
            <w:r w:rsidR="00807716" w:rsidRPr="00B0723D">
              <w:rPr>
                <w:bCs/>
                <w:sz w:val="22"/>
                <w:szCs w:val="22"/>
              </w:rPr>
              <w:t>.13.</w:t>
            </w:r>
          </w:p>
        </w:tc>
        <w:tc>
          <w:tcPr>
            <w:tcW w:w="1556" w:type="pct"/>
            <w:tcBorders>
              <w:top w:val="single" w:sz="1" w:space="0" w:color="000000"/>
              <w:left w:val="single" w:sz="1" w:space="0" w:color="000000"/>
              <w:bottom w:val="single" w:sz="1" w:space="0" w:color="000000"/>
            </w:tcBorders>
            <w:shd w:val="clear" w:color="auto" w:fill="auto"/>
          </w:tcPr>
          <w:p w14:paraId="78F7F732" w14:textId="4B484FB6" w:rsidR="00807716" w:rsidRPr="00B0723D" w:rsidRDefault="00807716" w:rsidP="00807716">
            <w:pPr>
              <w:spacing w:line="240" w:lineRule="auto"/>
              <w:rPr>
                <w:sz w:val="22"/>
                <w:szCs w:val="22"/>
              </w:rPr>
            </w:pPr>
            <w:r>
              <w:rPr>
                <w:sz w:val="22"/>
                <w:szCs w:val="22"/>
              </w:rPr>
              <w:t>KTG</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BD32A61" w14:textId="07A9675B" w:rsidR="00807716" w:rsidRPr="00B0723D" w:rsidRDefault="008B03D6" w:rsidP="00807716">
            <w:pPr>
              <w:snapToGrid w:val="0"/>
              <w:spacing w:line="240" w:lineRule="auto"/>
              <w:jc w:val="center"/>
              <w:rPr>
                <w:color w:val="000000"/>
                <w:sz w:val="22"/>
                <w:szCs w:val="22"/>
              </w:rPr>
            </w:pPr>
            <w:r>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F0DB6C3" w14:textId="3026E970" w:rsidR="00807716" w:rsidRPr="00B0723D" w:rsidRDefault="00807716" w:rsidP="00807716">
            <w:pPr>
              <w:snapToGrid w:val="0"/>
              <w:spacing w:line="240" w:lineRule="auto"/>
              <w:jc w:val="center"/>
              <w:rPr>
                <w:color w:val="000000"/>
                <w:sz w:val="22"/>
                <w:szCs w:val="22"/>
              </w:rPr>
            </w:pPr>
            <w:r>
              <w:rPr>
                <w:color w:val="000000"/>
                <w:sz w:val="22"/>
                <w:szCs w:val="22"/>
              </w:rPr>
              <w:t>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C29236A" w14:textId="77777777" w:rsidR="00807716" w:rsidRPr="00B0723D" w:rsidRDefault="00807716" w:rsidP="0080771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1408BC6" w14:textId="77777777" w:rsidR="00807716" w:rsidRPr="00B0723D" w:rsidRDefault="00807716" w:rsidP="0080771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43F04D9" w14:textId="77777777" w:rsidR="00807716" w:rsidRPr="00B0723D" w:rsidRDefault="00807716" w:rsidP="0080771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0A9AB1C" w14:textId="77777777" w:rsidR="00807716" w:rsidRPr="00B0723D" w:rsidRDefault="00807716" w:rsidP="0080771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8162671" w14:textId="77777777" w:rsidR="00807716" w:rsidRPr="00B0723D" w:rsidRDefault="00807716" w:rsidP="00807716">
            <w:pPr>
              <w:snapToGrid w:val="0"/>
              <w:spacing w:line="240" w:lineRule="auto"/>
              <w:jc w:val="center"/>
              <w:rPr>
                <w:b/>
                <w:color w:val="000000"/>
                <w:sz w:val="22"/>
                <w:szCs w:val="22"/>
              </w:rPr>
            </w:pPr>
          </w:p>
        </w:tc>
      </w:tr>
      <w:tr w:rsidR="008B03D6" w:rsidRPr="00B0723D" w14:paraId="7FCC5469" w14:textId="6312ADEF" w:rsidTr="008B03D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9FD9140" w14:textId="28801B8F" w:rsidR="008B03D6" w:rsidRPr="00B0723D" w:rsidRDefault="008B03D6" w:rsidP="008B03D6">
            <w:pPr>
              <w:spacing w:line="240" w:lineRule="auto"/>
              <w:rPr>
                <w:bCs/>
                <w:sz w:val="22"/>
                <w:szCs w:val="22"/>
              </w:rPr>
            </w:pPr>
            <w:r>
              <w:rPr>
                <w:bCs/>
                <w:sz w:val="22"/>
                <w:szCs w:val="22"/>
              </w:rPr>
              <w:t>2.1</w:t>
            </w:r>
            <w:r w:rsidRPr="00B0723D">
              <w:rPr>
                <w:bCs/>
                <w:sz w:val="22"/>
                <w:szCs w:val="22"/>
              </w:rPr>
              <w:t>.14.</w:t>
            </w:r>
          </w:p>
        </w:tc>
        <w:tc>
          <w:tcPr>
            <w:tcW w:w="1556" w:type="pct"/>
            <w:tcBorders>
              <w:top w:val="single" w:sz="1" w:space="0" w:color="000000"/>
              <w:left w:val="single" w:sz="1" w:space="0" w:color="000000"/>
              <w:bottom w:val="single" w:sz="1" w:space="0" w:color="000000"/>
            </w:tcBorders>
            <w:shd w:val="clear" w:color="auto" w:fill="auto"/>
          </w:tcPr>
          <w:p w14:paraId="43A9A925" w14:textId="77777777" w:rsidR="008B03D6" w:rsidRPr="00B0723D" w:rsidRDefault="008B03D6" w:rsidP="008B03D6">
            <w:pPr>
              <w:spacing w:line="240" w:lineRule="auto"/>
              <w:rPr>
                <w:sz w:val="22"/>
                <w:szCs w:val="22"/>
              </w:rPr>
            </w:pPr>
            <w:r w:rsidRPr="00B0723D">
              <w:rPr>
                <w:sz w:val="22"/>
                <w:szCs w:val="22"/>
              </w:rPr>
              <w:t xml:space="preserve">jednostka zasilania medycznego – ścienna, dostosowana do systemu przywoławczego, </w:t>
            </w:r>
          </w:p>
          <w:p w14:paraId="5FB9EE95" w14:textId="27A61B90" w:rsidR="008B03D6" w:rsidRPr="00B36924" w:rsidRDefault="008B03D6" w:rsidP="008B03D6">
            <w:pPr>
              <w:spacing w:line="240" w:lineRule="auto"/>
              <w:rPr>
                <w:sz w:val="22"/>
                <w:szCs w:val="22"/>
              </w:rPr>
            </w:pPr>
            <w:r w:rsidRPr="00B0723D">
              <w:rPr>
                <w:sz w:val="22"/>
                <w:szCs w:val="22"/>
              </w:rPr>
              <w:t>na potrzeby STANOWISKO PRZYGOTOWANIA PACJENTA</w:t>
            </w:r>
            <w:r>
              <w:rPr>
                <w:sz w:val="22"/>
                <w:szCs w:val="22"/>
              </w:rPr>
              <w:t xml:space="preserve"> - pionowa kolumna naścienna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B02BC04" w14:textId="66AC731C"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2F3E941" w14:textId="72830726"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2482992"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56FA067"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6696B82"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54E16C4"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5EA791AC" w14:textId="77777777" w:rsidR="008B03D6" w:rsidRPr="00B0723D" w:rsidRDefault="008B03D6" w:rsidP="008B03D6">
            <w:pPr>
              <w:snapToGrid w:val="0"/>
              <w:spacing w:line="240" w:lineRule="auto"/>
              <w:jc w:val="center"/>
              <w:rPr>
                <w:b/>
                <w:color w:val="000000"/>
                <w:sz w:val="22"/>
                <w:szCs w:val="22"/>
              </w:rPr>
            </w:pPr>
          </w:p>
        </w:tc>
      </w:tr>
      <w:bookmarkEnd w:id="0"/>
      <w:tr w:rsidR="008B03D6" w:rsidRPr="00B0723D" w14:paraId="78D3E8E1" w14:textId="5D8C6A3F" w:rsidTr="008B03D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4813089" w14:textId="1E12151A" w:rsidR="008B03D6" w:rsidRPr="00B0723D" w:rsidRDefault="008B03D6" w:rsidP="008B03D6">
            <w:pPr>
              <w:spacing w:line="240" w:lineRule="auto"/>
              <w:rPr>
                <w:bCs/>
                <w:sz w:val="22"/>
                <w:szCs w:val="22"/>
              </w:rPr>
            </w:pPr>
            <w:r>
              <w:rPr>
                <w:bCs/>
                <w:sz w:val="22"/>
                <w:szCs w:val="22"/>
              </w:rPr>
              <w:t>2.1</w:t>
            </w:r>
            <w:r w:rsidRPr="00B0723D">
              <w:rPr>
                <w:bCs/>
                <w:sz w:val="22"/>
                <w:szCs w:val="22"/>
              </w:rPr>
              <w:t>.15.</w:t>
            </w:r>
          </w:p>
        </w:tc>
        <w:tc>
          <w:tcPr>
            <w:tcW w:w="1556" w:type="pct"/>
            <w:tcBorders>
              <w:left w:val="single" w:sz="1" w:space="0" w:color="000000"/>
              <w:bottom w:val="single" w:sz="1" w:space="0" w:color="000000"/>
            </w:tcBorders>
            <w:shd w:val="clear" w:color="auto" w:fill="auto"/>
          </w:tcPr>
          <w:p w14:paraId="449C1AAA" w14:textId="77777777" w:rsidR="008B03D6" w:rsidRPr="00B0723D" w:rsidRDefault="008B03D6" w:rsidP="008B03D6">
            <w:pPr>
              <w:spacing w:line="240" w:lineRule="auto"/>
              <w:rPr>
                <w:sz w:val="22"/>
                <w:szCs w:val="22"/>
              </w:rPr>
            </w:pPr>
            <w:r w:rsidRPr="00B0723D">
              <w:rPr>
                <w:sz w:val="22"/>
                <w:szCs w:val="22"/>
              </w:rPr>
              <w:t>zestaw dezynfekcyjny, w tym:</w:t>
            </w:r>
          </w:p>
          <w:p w14:paraId="33B7CDEA" w14:textId="77777777" w:rsidR="008B03D6" w:rsidRPr="00B0723D" w:rsidRDefault="008B03D6" w:rsidP="008B03D6">
            <w:pPr>
              <w:spacing w:line="240" w:lineRule="auto"/>
              <w:rPr>
                <w:sz w:val="22"/>
                <w:szCs w:val="22"/>
              </w:rPr>
            </w:pPr>
            <w:r w:rsidRPr="00B0723D">
              <w:rPr>
                <w:sz w:val="22"/>
                <w:szCs w:val="22"/>
              </w:rPr>
              <w:t>kosz na odpadki (brudne ręczniki) z pokrywą otwieraną pedałem nożnym, samozamykający, (pojemność ok. 20 l),</w:t>
            </w:r>
          </w:p>
          <w:p w14:paraId="7362677B" w14:textId="77777777" w:rsidR="008B03D6" w:rsidRPr="00B0723D" w:rsidRDefault="008B03D6" w:rsidP="008B03D6">
            <w:pPr>
              <w:spacing w:line="240" w:lineRule="auto"/>
              <w:rPr>
                <w:sz w:val="22"/>
                <w:szCs w:val="22"/>
              </w:rPr>
            </w:pPr>
            <w:r w:rsidRPr="00B0723D">
              <w:rPr>
                <w:sz w:val="22"/>
                <w:szCs w:val="22"/>
              </w:rPr>
              <w:t>lustro mocowane nad umywalką,</w:t>
            </w:r>
          </w:p>
          <w:p w14:paraId="3B2FB5D0" w14:textId="679AB0B8" w:rsidR="008B03D6" w:rsidRPr="00B0723D" w:rsidRDefault="008B03D6" w:rsidP="008B03D6">
            <w:pPr>
              <w:spacing w:line="240" w:lineRule="auto"/>
              <w:rPr>
                <w:bCs/>
                <w:sz w:val="22"/>
                <w:szCs w:val="22"/>
              </w:rPr>
            </w:pPr>
            <w:r w:rsidRPr="00B0723D">
              <w:rPr>
                <w:sz w:val="22"/>
                <w:szCs w:val="22"/>
              </w:rPr>
              <w:t>UWAGA: dozownik mydła w płynie, dozownik środka dezynfekcyjnego, pojemnik z ręcznikami jednorazowego użycia, będą dostarczone przez Zamawiającego, nie są objęte przedmiotem inwestycji,</w:t>
            </w:r>
            <w:r w:rsidRPr="00B0723D">
              <w:rPr>
                <w:bCs/>
                <w:sz w:val="22"/>
                <w:szCs w:val="22"/>
              </w:rPr>
              <w:t xml:space="preserve">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05EAF53" w14:textId="00C8EAD8"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B78D6EC" w14:textId="27B62A0D"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5D9F86C"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61C1529"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E649C22"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4C6C72E"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ED4C8E7" w14:textId="77777777" w:rsidR="008B03D6" w:rsidRPr="00B0723D" w:rsidRDefault="008B03D6" w:rsidP="008B03D6">
            <w:pPr>
              <w:snapToGrid w:val="0"/>
              <w:spacing w:line="240" w:lineRule="auto"/>
              <w:jc w:val="center"/>
              <w:rPr>
                <w:b/>
                <w:color w:val="000000"/>
                <w:sz w:val="22"/>
                <w:szCs w:val="22"/>
              </w:rPr>
            </w:pPr>
          </w:p>
        </w:tc>
      </w:tr>
      <w:tr w:rsidR="008B03D6" w:rsidRPr="00B0723D" w14:paraId="6BD82EBC" w14:textId="742C33D6" w:rsidTr="008B03D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34CB3D5" w14:textId="3FCCAFD3" w:rsidR="008B03D6" w:rsidRPr="00B0723D" w:rsidRDefault="008B03D6" w:rsidP="008B03D6">
            <w:pPr>
              <w:spacing w:line="240" w:lineRule="auto"/>
              <w:rPr>
                <w:bCs/>
                <w:sz w:val="22"/>
                <w:szCs w:val="22"/>
              </w:rPr>
            </w:pPr>
            <w:r>
              <w:rPr>
                <w:bCs/>
                <w:sz w:val="22"/>
                <w:szCs w:val="22"/>
              </w:rPr>
              <w:t>2.1</w:t>
            </w:r>
            <w:r w:rsidRPr="00B0723D">
              <w:rPr>
                <w:bCs/>
                <w:sz w:val="22"/>
                <w:szCs w:val="22"/>
              </w:rPr>
              <w:t>.16.</w:t>
            </w:r>
          </w:p>
        </w:tc>
        <w:tc>
          <w:tcPr>
            <w:tcW w:w="1556" w:type="pct"/>
            <w:tcBorders>
              <w:left w:val="single" w:sz="1" w:space="0" w:color="000000"/>
              <w:bottom w:val="single" w:sz="1" w:space="0" w:color="000000"/>
            </w:tcBorders>
            <w:shd w:val="clear" w:color="auto" w:fill="auto"/>
          </w:tcPr>
          <w:p w14:paraId="58AF90DD" w14:textId="77777777" w:rsidR="008B03D6" w:rsidRPr="00B0723D" w:rsidRDefault="008B03D6" w:rsidP="008B03D6">
            <w:pPr>
              <w:spacing w:line="240" w:lineRule="auto"/>
              <w:rPr>
                <w:sz w:val="22"/>
                <w:szCs w:val="22"/>
              </w:rPr>
            </w:pPr>
            <w:r w:rsidRPr="00B0723D">
              <w:rPr>
                <w:sz w:val="22"/>
                <w:szCs w:val="22"/>
              </w:rPr>
              <w:t>umywalka, o wymiarach: ok. 400/310 mm (S:+/-25%),</w:t>
            </w:r>
          </w:p>
          <w:p w14:paraId="62556618"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109BDD61" w14:textId="013A9192" w:rsidR="008B03D6" w:rsidRPr="00B0723D" w:rsidRDefault="008B03D6" w:rsidP="008B03D6">
            <w:pPr>
              <w:spacing w:line="240" w:lineRule="auto"/>
              <w:rPr>
                <w:bCs/>
                <w:sz w:val="22"/>
                <w:szCs w:val="22"/>
              </w:rPr>
            </w:pPr>
            <w:r w:rsidRPr="00B0723D">
              <w:rPr>
                <w:sz w:val="22"/>
                <w:szCs w:val="22"/>
              </w:rPr>
              <w:t>wyposażona w baterię uruchamianą bez kontaktu z dłonią,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6889466" w14:textId="36E602A3"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0B1F5CF" w14:textId="12780845"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62FB721"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F9137EB"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11B09E2"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557294D"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5ECD8490" w14:textId="77777777" w:rsidR="008B03D6" w:rsidRPr="00B0723D" w:rsidRDefault="008B03D6" w:rsidP="008B03D6">
            <w:pPr>
              <w:snapToGrid w:val="0"/>
              <w:spacing w:line="240" w:lineRule="auto"/>
              <w:jc w:val="center"/>
              <w:rPr>
                <w:b/>
                <w:color w:val="000000"/>
                <w:sz w:val="22"/>
                <w:szCs w:val="22"/>
              </w:rPr>
            </w:pPr>
          </w:p>
        </w:tc>
      </w:tr>
      <w:tr w:rsidR="008B03D6" w:rsidRPr="00B0723D" w14:paraId="07511A92" w14:textId="0D6370D7" w:rsidTr="008B03D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10A22E4" w14:textId="52B3ACB4" w:rsidR="008B03D6" w:rsidRPr="00B0723D" w:rsidRDefault="008B03D6" w:rsidP="008B03D6">
            <w:pPr>
              <w:spacing w:line="240" w:lineRule="auto"/>
              <w:rPr>
                <w:bCs/>
                <w:sz w:val="22"/>
                <w:szCs w:val="22"/>
              </w:rPr>
            </w:pPr>
            <w:r>
              <w:rPr>
                <w:bCs/>
                <w:sz w:val="22"/>
                <w:szCs w:val="22"/>
              </w:rPr>
              <w:t>2.1</w:t>
            </w:r>
            <w:r w:rsidRPr="00B0723D">
              <w:rPr>
                <w:bCs/>
                <w:sz w:val="22"/>
                <w:szCs w:val="22"/>
              </w:rPr>
              <w:t>.17.</w:t>
            </w:r>
          </w:p>
        </w:tc>
        <w:tc>
          <w:tcPr>
            <w:tcW w:w="1556" w:type="pct"/>
            <w:tcBorders>
              <w:left w:val="single" w:sz="1" w:space="0" w:color="000000"/>
              <w:bottom w:val="single" w:sz="1" w:space="0" w:color="000000"/>
            </w:tcBorders>
            <w:shd w:val="clear" w:color="auto" w:fill="auto"/>
          </w:tcPr>
          <w:p w14:paraId="3EEF4244" w14:textId="77777777" w:rsidR="008B03D6" w:rsidRPr="00B0723D" w:rsidRDefault="008B03D6" w:rsidP="008B03D6">
            <w:pPr>
              <w:spacing w:line="240" w:lineRule="auto"/>
              <w:rPr>
                <w:sz w:val="22"/>
                <w:szCs w:val="22"/>
              </w:rPr>
            </w:pPr>
            <w:r w:rsidRPr="00B0723D">
              <w:rPr>
                <w:sz w:val="22"/>
                <w:szCs w:val="22"/>
              </w:rPr>
              <w:t>ciąg szaf medycznych o długości łącznej ok. 120 cm,</w:t>
            </w:r>
          </w:p>
          <w:p w14:paraId="7BCDF554" w14:textId="77777777" w:rsidR="008B03D6" w:rsidRPr="00B0723D" w:rsidRDefault="008B03D6" w:rsidP="008B03D6">
            <w:pPr>
              <w:spacing w:line="240" w:lineRule="auto"/>
              <w:rPr>
                <w:sz w:val="22"/>
                <w:szCs w:val="22"/>
              </w:rPr>
            </w:pPr>
            <w:r w:rsidRPr="00B0723D">
              <w:rPr>
                <w:sz w:val="22"/>
                <w:szCs w:val="22"/>
              </w:rPr>
              <w:t xml:space="preserve">o przeznaczeniu na podręczny sprzęt medyczny i leki, </w:t>
            </w:r>
          </w:p>
          <w:p w14:paraId="27499FE3" w14:textId="77777777" w:rsidR="008B03D6" w:rsidRPr="00B0723D" w:rsidRDefault="008B03D6" w:rsidP="008B03D6">
            <w:pPr>
              <w:spacing w:line="240" w:lineRule="auto"/>
              <w:rPr>
                <w:sz w:val="22"/>
                <w:szCs w:val="22"/>
              </w:rPr>
            </w:pPr>
            <w:r w:rsidRPr="00B0723D">
              <w:rPr>
                <w:sz w:val="22"/>
                <w:szCs w:val="22"/>
              </w:rPr>
              <w:t>blat roboczy wsparty na szafkach dolnych o długości ok. 120 cm,</w:t>
            </w:r>
          </w:p>
          <w:p w14:paraId="4E87916B" w14:textId="77777777" w:rsidR="008B03D6" w:rsidRPr="00B0723D" w:rsidRDefault="008B03D6" w:rsidP="008B03D6">
            <w:pPr>
              <w:spacing w:line="240" w:lineRule="auto"/>
              <w:rPr>
                <w:sz w:val="22"/>
                <w:szCs w:val="22"/>
              </w:rPr>
            </w:pPr>
            <w:r w:rsidRPr="00B0723D">
              <w:rPr>
                <w:sz w:val="22"/>
                <w:szCs w:val="22"/>
              </w:rPr>
              <w:t>szafki dolne: o długości 2 x ok. 60 cm, pierwsza: szafka podzlewozmywakowa drzwi uchylne, druga: szafka z szufladami z zamkami ryglującymi drzwi,</w:t>
            </w:r>
          </w:p>
          <w:p w14:paraId="41E29A6D" w14:textId="77777777" w:rsidR="008B03D6" w:rsidRPr="00B0723D" w:rsidRDefault="008B03D6" w:rsidP="008B03D6">
            <w:pPr>
              <w:spacing w:line="240" w:lineRule="auto"/>
              <w:rPr>
                <w:sz w:val="22"/>
                <w:szCs w:val="22"/>
              </w:rPr>
            </w:pPr>
            <w:r w:rsidRPr="00B0723D">
              <w:rPr>
                <w:sz w:val="22"/>
                <w:szCs w:val="22"/>
              </w:rPr>
              <w:t>wyposażony w zlewozmywak jednokomorowy ze stali nierdzewnej, o wymiarze: ok. Ø 450 mm, wyposażony w baterię uruchamianą bez kontaktu z dłonią,</w:t>
            </w:r>
          </w:p>
          <w:p w14:paraId="1CE93FA6" w14:textId="2D4B184C" w:rsidR="008B03D6" w:rsidRPr="00B0723D" w:rsidRDefault="008B03D6" w:rsidP="008B03D6">
            <w:pPr>
              <w:spacing w:line="240" w:lineRule="auto"/>
              <w:rPr>
                <w:bCs/>
                <w:sz w:val="22"/>
                <w:szCs w:val="22"/>
              </w:rPr>
            </w:pPr>
            <w:r w:rsidRPr="00B0723D">
              <w:rPr>
                <w:sz w:val="22"/>
                <w:szCs w:val="22"/>
              </w:rPr>
              <w:lastRenderedPageBreak/>
              <w:t>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B3B8D56" w14:textId="30FFFA76" w:rsidR="008B03D6" w:rsidRPr="00B0723D" w:rsidRDefault="008B03D6" w:rsidP="008B03D6">
            <w:pPr>
              <w:snapToGrid w:val="0"/>
              <w:spacing w:line="240" w:lineRule="auto"/>
              <w:jc w:val="center"/>
              <w:rPr>
                <w:color w:val="000000"/>
                <w:sz w:val="22"/>
                <w:szCs w:val="22"/>
              </w:rPr>
            </w:pPr>
            <w:r w:rsidRPr="007707CD">
              <w:rPr>
                <w:color w:val="000000"/>
                <w:sz w:val="22"/>
                <w:szCs w:val="22"/>
              </w:rPr>
              <w:lastRenderedPageBreak/>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6A9E166" w14:textId="21E206DA"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E38F8FE"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AB51AB1"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0CDB9DD"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F602AA6"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AECAA7E" w14:textId="77777777" w:rsidR="008B03D6" w:rsidRPr="00B0723D" w:rsidRDefault="008B03D6" w:rsidP="008B03D6">
            <w:pPr>
              <w:snapToGrid w:val="0"/>
              <w:spacing w:line="240" w:lineRule="auto"/>
              <w:jc w:val="center"/>
              <w:rPr>
                <w:b/>
                <w:color w:val="000000"/>
                <w:sz w:val="22"/>
                <w:szCs w:val="22"/>
              </w:rPr>
            </w:pPr>
          </w:p>
        </w:tc>
      </w:tr>
      <w:tr w:rsidR="008B03D6" w:rsidRPr="00B0723D" w14:paraId="4AF7B116" w14:textId="24557B11" w:rsidTr="008B03D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6FAAB3E" w14:textId="6853EDF9" w:rsidR="008B03D6" w:rsidRPr="00B0723D" w:rsidRDefault="008B03D6" w:rsidP="008B03D6">
            <w:pPr>
              <w:spacing w:line="240" w:lineRule="auto"/>
              <w:rPr>
                <w:bCs/>
                <w:sz w:val="22"/>
                <w:szCs w:val="22"/>
              </w:rPr>
            </w:pPr>
            <w:r>
              <w:rPr>
                <w:bCs/>
                <w:sz w:val="22"/>
                <w:szCs w:val="22"/>
              </w:rPr>
              <w:t>2.1</w:t>
            </w:r>
            <w:r w:rsidRPr="00807716">
              <w:rPr>
                <w:bCs/>
                <w:sz w:val="22"/>
                <w:szCs w:val="22"/>
              </w:rPr>
              <w:t>.18.</w:t>
            </w:r>
          </w:p>
        </w:tc>
        <w:tc>
          <w:tcPr>
            <w:tcW w:w="1556" w:type="pct"/>
            <w:tcBorders>
              <w:left w:val="single" w:sz="1" w:space="0" w:color="000000"/>
              <w:bottom w:val="single" w:sz="1" w:space="0" w:color="000000"/>
            </w:tcBorders>
            <w:shd w:val="clear" w:color="auto" w:fill="auto"/>
          </w:tcPr>
          <w:p w14:paraId="69885EA2" w14:textId="07F11E75" w:rsidR="008B03D6" w:rsidRPr="00B0723D" w:rsidRDefault="008B03D6" w:rsidP="008B03D6">
            <w:pPr>
              <w:spacing w:line="240" w:lineRule="auto"/>
              <w:rPr>
                <w:bCs/>
                <w:sz w:val="22"/>
                <w:szCs w:val="22"/>
              </w:rPr>
            </w:pPr>
            <w:r w:rsidRPr="00B0723D">
              <w:rPr>
                <w:sz w:val="22"/>
                <w:szCs w:val="22"/>
              </w:rPr>
              <w:t>szafki górne medyczn</w:t>
            </w:r>
            <w:r>
              <w:rPr>
                <w:sz w:val="22"/>
                <w:szCs w:val="22"/>
              </w:rPr>
              <w:t>e</w:t>
            </w:r>
            <w:r w:rsidRPr="00B0723D">
              <w:rPr>
                <w:sz w:val="22"/>
                <w:szCs w:val="22"/>
              </w:rPr>
              <w:t>, wiszące: o długości 2 x ok. 60 cm, drzwi uchylne z zamkami ryglującymi drzwi,</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FA36962" w14:textId="67385E9A"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B0EAA19" w14:textId="772D8D1E"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CA03E39"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A7FF2F0"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997C01E"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DB2446C"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E5F061A" w14:textId="77777777" w:rsidR="008B03D6" w:rsidRPr="00B0723D" w:rsidRDefault="008B03D6" w:rsidP="008B03D6">
            <w:pPr>
              <w:snapToGrid w:val="0"/>
              <w:spacing w:line="240" w:lineRule="auto"/>
              <w:jc w:val="center"/>
              <w:rPr>
                <w:b/>
                <w:color w:val="000000"/>
                <w:sz w:val="22"/>
                <w:szCs w:val="22"/>
              </w:rPr>
            </w:pPr>
          </w:p>
        </w:tc>
      </w:tr>
      <w:tr w:rsidR="00807716" w:rsidRPr="00B0723D" w14:paraId="6DBA845B" w14:textId="1E7A05DD" w:rsidTr="007C217C">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3FB0D9" w14:textId="556E1F1A" w:rsidR="00807716" w:rsidRPr="00B0723D" w:rsidRDefault="00807716" w:rsidP="00807716">
            <w:pPr>
              <w:snapToGrid w:val="0"/>
              <w:spacing w:line="240" w:lineRule="auto"/>
              <w:jc w:val="center"/>
              <w:rPr>
                <w:b/>
                <w:color w:val="000000"/>
                <w:sz w:val="22"/>
                <w:szCs w:val="22"/>
              </w:rPr>
            </w:pPr>
            <w:r w:rsidRPr="00B0723D">
              <w:rPr>
                <w:b/>
                <w:color w:val="000000"/>
                <w:sz w:val="22"/>
                <w:szCs w:val="22"/>
              </w:rPr>
              <w:t>06 ŚLUZA UMYWALKOWO-FARTUCHOWA</w:t>
            </w:r>
          </w:p>
        </w:tc>
      </w:tr>
      <w:tr w:rsidR="008B03D6" w:rsidRPr="00B0723D" w14:paraId="068CAD0D" w14:textId="08704C34"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EBF830F" w14:textId="2A50265A" w:rsidR="008B03D6" w:rsidRPr="00B0723D" w:rsidRDefault="008B03D6" w:rsidP="008B03D6">
            <w:pPr>
              <w:spacing w:line="240" w:lineRule="auto"/>
              <w:rPr>
                <w:bCs/>
                <w:sz w:val="22"/>
                <w:szCs w:val="22"/>
              </w:rPr>
            </w:pPr>
            <w:r>
              <w:rPr>
                <w:bCs/>
                <w:sz w:val="22"/>
                <w:szCs w:val="22"/>
              </w:rPr>
              <w:t>2.1</w:t>
            </w:r>
            <w:r w:rsidRPr="00B0723D">
              <w:rPr>
                <w:bCs/>
                <w:sz w:val="22"/>
                <w:szCs w:val="22"/>
              </w:rPr>
              <w:t>.19.</w:t>
            </w:r>
          </w:p>
        </w:tc>
        <w:tc>
          <w:tcPr>
            <w:tcW w:w="1556" w:type="pct"/>
            <w:tcBorders>
              <w:top w:val="single" w:sz="1" w:space="0" w:color="000000"/>
              <w:left w:val="single" w:sz="1" w:space="0" w:color="000000"/>
              <w:bottom w:val="single" w:sz="1" w:space="0" w:color="000000"/>
            </w:tcBorders>
            <w:shd w:val="clear" w:color="auto" w:fill="auto"/>
          </w:tcPr>
          <w:p w14:paraId="7914F1B5" w14:textId="77777777" w:rsidR="008B03D6" w:rsidRPr="00B0723D" w:rsidRDefault="008B03D6" w:rsidP="008B03D6">
            <w:pPr>
              <w:spacing w:line="240" w:lineRule="auto"/>
              <w:rPr>
                <w:sz w:val="22"/>
                <w:szCs w:val="22"/>
              </w:rPr>
            </w:pPr>
            <w:r w:rsidRPr="00B0723D">
              <w:rPr>
                <w:sz w:val="22"/>
                <w:szCs w:val="22"/>
              </w:rPr>
              <w:t>zestaw dezynfekcyjny, w tym:</w:t>
            </w:r>
          </w:p>
          <w:p w14:paraId="338994C1" w14:textId="77777777" w:rsidR="008B03D6" w:rsidRPr="00B0723D" w:rsidRDefault="008B03D6" w:rsidP="008B03D6">
            <w:pPr>
              <w:spacing w:line="240" w:lineRule="auto"/>
              <w:rPr>
                <w:sz w:val="22"/>
                <w:szCs w:val="22"/>
              </w:rPr>
            </w:pPr>
            <w:r w:rsidRPr="00B0723D">
              <w:rPr>
                <w:sz w:val="22"/>
                <w:szCs w:val="22"/>
              </w:rPr>
              <w:t>kosz na odpadki (brudne ręczniki) z pokrywą otwieraną pedałem nożnym, samozamykający, (pojemność ok. 20 l),</w:t>
            </w:r>
          </w:p>
          <w:p w14:paraId="1B2627D0" w14:textId="77777777" w:rsidR="008B03D6" w:rsidRPr="00B0723D" w:rsidRDefault="008B03D6" w:rsidP="008B03D6">
            <w:pPr>
              <w:spacing w:line="240" w:lineRule="auto"/>
              <w:rPr>
                <w:sz w:val="22"/>
                <w:szCs w:val="22"/>
              </w:rPr>
            </w:pPr>
            <w:r w:rsidRPr="00B0723D">
              <w:rPr>
                <w:sz w:val="22"/>
                <w:szCs w:val="22"/>
              </w:rPr>
              <w:t>lustro mocowane nad umywalką,</w:t>
            </w:r>
          </w:p>
          <w:p w14:paraId="7413C018" w14:textId="347A739D" w:rsidR="008B03D6" w:rsidRPr="00B0723D" w:rsidRDefault="008B03D6" w:rsidP="008B03D6">
            <w:pPr>
              <w:spacing w:line="240" w:lineRule="auto"/>
              <w:rPr>
                <w:sz w:val="22"/>
                <w:szCs w:val="22"/>
              </w:rPr>
            </w:pPr>
            <w:r w:rsidRPr="00B0723D">
              <w:rPr>
                <w:sz w:val="22"/>
                <w:szCs w:val="22"/>
              </w:rPr>
              <w:t xml:space="preserve">UWAGA: dozownik mydła w płynie, dozownik środka dezynfekcyjnego, pojemnik z ręcznikami jednorazowego użycia, będą dostarczone przez Zamawiającego, nie są objęte przedmiotem inwestycji,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4BD5D45" w14:textId="74568F58"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FAFDFFB" w14:textId="7C627CFA"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93077B2"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36CEDDC"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4EDF70D"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82B774E"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5728126C" w14:textId="77777777" w:rsidR="008B03D6" w:rsidRPr="00B0723D" w:rsidRDefault="008B03D6" w:rsidP="008B03D6">
            <w:pPr>
              <w:snapToGrid w:val="0"/>
              <w:spacing w:line="240" w:lineRule="auto"/>
              <w:jc w:val="center"/>
              <w:rPr>
                <w:b/>
                <w:color w:val="000000"/>
                <w:sz w:val="22"/>
                <w:szCs w:val="22"/>
              </w:rPr>
            </w:pPr>
          </w:p>
        </w:tc>
      </w:tr>
      <w:tr w:rsidR="008B03D6" w:rsidRPr="00B0723D" w14:paraId="55073125" w14:textId="3757A788"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30F6310" w14:textId="679B2D15" w:rsidR="008B03D6" w:rsidRPr="00B0723D" w:rsidRDefault="008B03D6" w:rsidP="008B03D6">
            <w:pPr>
              <w:spacing w:line="240" w:lineRule="auto"/>
              <w:rPr>
                <w:bCs/>
                <w:sz w:val="22"/>
                <w:szCs w:val="22"/>
              </w:rPr>
            </w:pPr>
            <w:r>
              <w:rPr>
                <w:bCs/>
                <w:sz w:val="22"/>
                <w:szCs w:val="22"/>
              </w:rPr>
              <w:t>2.1</w:t>
            </w:r>
            <w:r w:rsidRPr="00B0723D">
              <w:rPr>
                <w:bCs/>
                <w:sz w:val="22"/>
                <w:szCs w:val="22"/>
              </w:rPr>
              <w:t>.20.</w:t>
            </w:r>
          </w:p>
        </w:tc>
        <w:tc>
          <w:tcPr>
            <w:tcW w:w="1556" w:type="pct"/>
            <w:tcBorders>
              <w:left w:val="single" w:sz="1" w:space="0" w:color="000000"/>
              <w:bottom w:val="single" w:sz="1" w:space="0" w:color="000000"/>
            </w:tcBorders>
            <w:shd w:val="clear" w:color="auto" w:fill="auto"/>
          </w:tcPr>
          <w:p w14:paraId="22919F8E" w14:textId="77777777" w:rsidR="008B03D6" w:rsidRPr="00B0723D" w:rsidRDefault="008B03D6" w:rsidP="008B03D6">
            <w:pPr>
              <w:spacing w:line="240" w:lineRule="auto"/>
              <w:rPr>
                <w:sz w:val="22"/>
                <w:szCs w:val="22"/>
              </w:rPr>
            </w:pPr>
            <w:r w:rsidRPr="00B0723D">
              <w:rPr>
                <w:sz w:val="22"/>
                <w:szCs w:val="22"/>
              </w:rPr>
              <w:t>umywalka, o wymiarach: ok. 400/310 mm (S:+/-25%),</w:t>
            </w:r>
          </w:p>
          <w:p w14:paraId="47A2D2E4"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0058207A" w14:textId="4C815988" w:rsidR="008B03D6" w:rsidRPr="00B0723D" w:rsidRDefault="008B03D6" w:rsidP="008B03D6">
            <w:pPr>
              <w:spacing w:line="240" w:lineRule="auto"/>
              <w:rPr>
                <w:bCs/>
                <w:sz w:val="22"/>
                <w:szCs w:val="22"/>
              </w:rPr>
            </w:pPr>
            <w:r w:rsidRPr="00B0723D">
              <w:rPr>
                <w:sz w:val="22"/>
                <w:szCs w:val="22"/>
              </w:rPr>
              <w:t>wyposażona w baterię uruchamianą bez kontaktu z dłonią,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FE29C9F" w14:textId="37C620A0"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39F685B" w14:textId="69616CEB"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5734A84"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2FE9387"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B6E7943"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82EC34D"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8C2CE45" w14:textId="77777777" w:rsidR="008B03D6" w:rsidRPr="00B0723D" w:rsidRDefault="008B03D6" w:rsidP="008B03D6">
            <w:pPr>
              <w:snapToGrid w:val="0"/>
              <w:spacing w:line="240" w:lineRule="auto"/>
              <w:jc w:val="center"/>
              <w:rPr>
                <w:b/>
                <w:color w:val="000000"/>
                <w:sz w:val="22"/>
                <w:szCs w:val="22"/>
              </w:rPr>
            </w:pPr>
          </w:p>
        </w:tc>
      </w:tr>
      <w:tr w:rsidR="008B03D6" w:rsidRPr="00B0723D" w14:paraId="4D48E773" w14:textId="246FF9F2"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1D9A4F6" w14:textId="003FBEB0" w:rsidR="008B03D6" w:rsidRPr="00B0723D" w:rsidRDefault="008B03D6" w:rsidP="008B03D6">
            <w:pPr>
              <w:spacing w:line="240" w:lineRule="auto"/>
              <w:rPr>
                <w:bCs/>
                <w:sz w:val="22"/>
                <w:szCs w:val="22"/>
              </w:rPr>
            </w:pPr>
            <w:r>
              <w:rPr>
                <w:bCs/>
                <w:sz w:val="22"/>
                <w:szCs w:val="22"/>
              </w:rPr>
              <w:t>2.1</w:t>
            </w:r>
            <w:r w:rsidRPr="00B0723D">
              <w:rPr>
                <w:bCs/>
                <w:sz w:val="22"/>
                <w:szCs w:val="22"/>
              </w:rPr>
              <w:t>.21.</w:t>
            </w:r>
          </w:p>
        </w:tc>
        <w:tc>
          <w:tcPr>
            <w:tcW w:w="1556" w:type="pct"/>
            <w:tcBorders>
              <w:left w:val="single" w:sz="1" w:space="0" w:color="000000"/>
              <w:bottom w:val="single" w:sz="1" w:space="0" w:color="000000"/>
            </w:tcBorders>
            <w:shd w:val="clear" w:color="auto" w:fill="auto"/>
          </w:tcPr>
          <w:p w14:paraId="1954950B" w14:textId="77777777" w:rsidR="008B03D6" w:rsidRPr="00B0723D" w:rsidRDefault="008B03D6" w:rsidP="008B03D6">
            <w:pPr>
              <w:spacing w:line="240" w:lineRule="auto"/>
              <w:rPr>
                <w:sz w:val="22"/>
                <w:szCs w:val="22"/>
              </w:rPr>
            </w:pPr>
            <w:r w:rsidRPr="00B0723D">
              <w:rPr>
                <w:sz w:val="22"/>
                <w:szCs w:val="22"/>
              </w:rPr>
              <w:t>ciąg szaf medycznych o długości łącznej ok. 180 cm,</w:t>
            </w:r>
          </w:p>
          <w:p w14:paraId="5CE68A48" w14:textId="77777777" w:rsidR="008B03D6" w:rsidRPr="00B0723D" w:rsidRDefault="008B03D6" w:rsidP="008B03D6">
            <w:pPr>
              <w:spacing w:line="240" w:lineRule="auto"/>
              <w:rPr>
                <w:sz w:val="22"/>
                <w:szCs w:val="22"/>
              </w:rPr>
            </w:pPr>
            <w:r w:rsidRPr="00B0723D">
              <w:rPr>
                <w:sz w:val="22"/>
                <w:szCs w:val="22"/>
              </w:rPr>
              <w:t xml:space="preserve">o przeznaczeniu na podręczny sprzęt medyczny i leki, </w:t>
            </w:r>
          </w:p>
          <w:p w14:paraId="1353CA58" w14:textId="77777777" w:rsidR="008B03D6" w:rsidRPr="00B0723D" w:rsidRDefault="008B03D6" w:rsidP="008B03D6">
            <w:pPr>
              <w:spacing w:line="240" w:lineRule="auto"/>
              <w:rPr>
                <w:sz w:val="22"/>
                <w:szCs w:val="22"/>
              </w:rPr>
            </w:pPr>
            <w:r w:rsidRPr="00B0723D">
              <w:rPr>
                <w:sz w:val="22"/>
                <w:szCs w:val="22"/>
              </w:rPr>
              <w:t>blat roboczy wsparty na szafkach dolnych o długości ok. 180 cm,</w:t>
            </w:r>
          </w:p>
          <w:p w14:paraId="108651D0" w14:textId="77777777" w:rsidR="008B03D6" w:rsidRPr="00B0723D" w:rsidRDefault="008B03D6" w:rsidP="008B03D6">
            <w:pPr>
              <w:spacing w:line="240" w:lineRule="auto"/>
              <w:rPr>
                <w:sz w:val="22"/>
                <w:szCs w:val="22"/>
              </w:rPr>
            </w:pPr>
            <w:r w:rsidRPr="00B0723D">
              <w:rPr>
                <w:sz w:val="22"/>
                <w:szCs w:val="22"/>
              </w:rPr>
              <w:t>szafki dolne: o długości 3 x ok. 60 cm, pierwsza: szafka podzlewozmywakowa drzwi uchylne, druga: szafka z szufladami z zamkami ryglującymi drzwi,</w:t>
            </w:r>
          </w:p>
          <w:p w14:paraId="0BFD42C0" w14:textId="77777777" w:rsidR="008B03D6" w:rsidRPr="00B0723D" w:rsidRDefault="008B03D6" w:rsidP="008B03D6">
            <w:pPr>
              <w:spacing w:line="240" w:lineRule="auto"/>
              <w:rPr>
                <w:sz w:val="22"/>
                <w:szCs w:val="22"/>
              </w:rPr>
            </w:pPr>
            <w:r w:rsidRPr="00B0723D">
              <w:rPr>
                <w:sz w:val="22"/>
                <w:szCs w:val="22"/>
              </w:rPr>
              <w:t>trzecia szafka dostosowana do chłodziarki farmaceutycznej,</w:t>
            </w:r>
          </w:p>
          <w:p w14:paraId="0DF67D58" w14:textId="77777777" w:rsidR="008B03D6" w:rsidRPr="00B0723D" w:rsidRDefault="008B03D6" w:rsidP="008B03D6">
            <w:pPr>
              <w:spacing w:line="240" w:lineRule="auto"/>
              <w:rPr>
                <w:sz w:val="22"/>
                <w:szCs w:val="22"/>
              </w:rPr>
            </w:pPr>
            <w:r w:rsidRPr="00B0723D">
              <w:rPr>
                <w:sz w:val="22"/>
                <w:szCs w:val="22"/>
              </w:rPr>
              <w:lastRenderedPageBreak/>
              <w:t>wyposażony w zlewozmywak jednokomorowy ze stali nierdzewnej, o wymiarze: ok. Ø 450 mm, wyposażony w baterię uruchamianą bez kontaktu z dłonią,</w:t>
            </w:r>
          </w:p>
          <w:p w14:paraId="259A5B18" w14:textId="44335849" w:rsidR="008B03D6" w:rsidRPr="00B0723D" w:rsidRDefault="008B03D6" w:rsidP="008B03D6">
            <w:pPr>
              <w:spacing w:line="240" w:lineRule="auto"/>
              <w:rPr>
                <w:bCs/>
                <w:sz w:val="22"/>
                <w:szCs w:val="22"/>
              </w:rPr>
            </w:pPr>
            <w:r w:rsidRPr="00B0723D">
              <w:rPr>
                <w:sz w:val="22"/>
                <w:szCs w:val="22"/>
              </w:rPr>
              <w:t>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DA56683" w14:textId="46DE6521" w:rsidR="008B03D6" w:rsidRPr="00B0723D" w:rsidRDefault="008B03D6" w:rsidP="008B03D6">
            <w:pPr>
              <w:snapToGrid w:val="0"/>
              <w:spacing w:line="240" w:lineRule="auto"/>
              <w:jc w:val="center"/>
              <w:rPr>
                <w:color w:val="000000"/>
                <w:sz w:val="22"/>
                <w:szCs w:val="22"/>
              </w:rPr>
            </w:pPr>
            <w:r w:rsidRPr="007707CD">
              <w:rPr>
                <w:color w:val="000000"/>
                <w:sz w:val="22"/>
                <w:szCs w:val="22"/>
              </w:rPr>
              <w:lastRenderedPageBreak/>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D5A6B4F" w14:textId="599C5500"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0D3869F"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DE06231"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423E93E"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0B7912A"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6D47A53" w14:textId="77777777" w:rsidR="008B03D6" w:rsidRPr="00B0723D" w:rsidRDefault="008B03D6" w:rsidP="008B03D6">
            <w:pPr>
              <w:snapToGrid w:val="0"/>
              <w:spacing w:line="240" w:lineRule="auto"/>
              <w:jc w:val="center"/>
              <w:rPr>
                <w:b/>
                <w:color w:val="000000"/>
                <w:sz w:val="22"/>
                <w:szCs w:val="22"/>
              </w:rPr>
            </w:pPr>
          </w:p>
        </w:tc>
      </w:tr>
      <w:tr w:rsidR="008B03D6" w:rsidRPr="00B0723D" w14:paraId="4ACA9E8B" w14:textId="5065B1F2"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D663A61" w14:textId="3AC40CF9" w:rsidR="008B03D6" w:rsidRPr="00B0723D" w:rsidRDefault="008B03D6" w:rsidP="008B03D6">
            <w:pPr>
              <w:spacing w:line="240" w:lineRule="auto"/>
              <w:rPr>
                <w:bCs/>
                <w:sz w:val="22"/>
                <w:szCs w:val="22"/>
              </w:rPr>
            </w:pPr>
            <w:r>
              <w:rPr>
                <w:bCs/>
                <w:sz w:val="22"/>
                <w:szCs w:val="22"/>
              </w:rPr>
              <w:t>2.1</w:t>
            </w:r>
            <w:r w:rsidRPr="00B0723D">
              <w:rPr>
                <w:bCs/>
                <w:sz w:val="22"/>
                <w:szCs w:val="22"/>
              </w:rPr>
              <w:t>.22.</w:t>
            </w:r>
          </w:p>
        </w:tc>
        <w:tc>
          <w:tcPr>
            <w:tcW w:w="1556" w:type="pct"/>
            <w:tcBorders>
              <w:left w:val="single" w:sz="1" w:space="0" w:color="000000"/>
              <w:bottom w:val="single" w:sz="1" w:space="0" w:color="000000"/>
            </w:tcBorders>
            <w:shd w:val="clear" w:color="auto" w:fill="auto"/>
          </w:tcPr>
          <w:p w14:paraId="35DA79E0" w14:textId="00CEAEA8" w:rsidR="008B03D6" w:rsidRPr="00B0723D" w:rsidRDefault="008B03D6" w:rsidP="008B03D6">
            <w:pPr>
              <w:spacing w:line="240" w:lineRule="auto"/>
              <w:rPr>
                <w:bCs/>
                <w:sz w:val="22"/>
                <w:szCs w:val="22"/>
              </w:rPr>
            </w:pPr>
            <w:r w:rsidRPr="00B0723D">
              <w:rPr>
                <w:sz w:val="22"/>
                <w:szCs w:val="22"/>
              </w:rPr>
              <w:t>szafki górne medycznych, wiszące: o długości 2 x ok. 60 cm, drzwi uchylne z zamkami ryglującymi drzwi,</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98260AB" w14:textId="5CDA7602"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9C32EE1" w14:textId="5D75D4D6"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FEA2E68"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602F5E5"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AA008D0"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87EFD5C"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8686B0D" w14:textId="77777777" w:rsidR="008B03D6" w:rsidRPr="00B0723D" w:rsidRDefault="008B03D6" w:rsidP="008B03D6">
            <w:pPr>
              <w:snapToGrid w:val="0"/>
              <w:spacing w:line="240" w:lineRule="auto"/>
              <w:jc w:val="center"/>
              <w:rPr>
                <w:b/>
                <w:color w:val="000000"/>
                <w:sz w:val="22"/>
                <w:szCs w:val="22"/>
              </w:rPr>
            </w:pPr>
          </w:p>
        </w:tc>
      </w:tr>
      <w:tr w:rsidR="008B03D6" w:rsidRPr="00B0723D" w14:paraId="6FB5145F" w14:textId="08DFBF46"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C0F8829" w14:textId="219BCF7E" w:rsidR="008B03D6" w:rsidRPr="00B0723D" w:rsidRDefault="008B03D6" w:rsidP="008B03D6">
            <w:pPr>
              <w:spacing w:line="240" w:lineRule="auto"/>
              <w:rPr>
                <w:bCs/>
                <w:sz w:val="22"/>
                <w:szCs w:val="22"/>
              </w:rPr>
            </w:pPr>
            <w:r>
              <w:rPr>
                <w:bCs/>
                <w:sz w:val="22"/>
                <w:szCs w:val="22"/>
              </w:rPr>
              <w:t>2.1</w:t>
            </w:r>
            <w:r w:rsidRPr="00807716">
              <w:rPr>
                <w:bCs/>
                <w:sz w:val="22"/>
                <w:szCs w:val="22"/>
              </w:rPr>
              <w:t>.23.</w:t>
            </w:r>
          </w:p>
        </w:tc>
        <w:tc>
          <w:tcPr>
            <w:tcW w:w="1556" w:type="pct"/>
            <w:tcBorders>
              <w:left w:val="single" w:sz="1" w:space="0" w:color="000000"/>
              <w:bottom w:val="single" w:sz="1" w:space="0" w:color="000000"/>
            </w:tcBorders>
            <w:shd w:val="clear" w:color="auto" w:fill="auto"/>
          </w:tcPr>
          <w:p w14:paraId="140F171C" w14:textId="77777777" w:rsidR="008B03D6" w:rsidRPr="00B0723D" w:rsidRDefault="008B03D6" w:rsidP="008B03D6">
            <w:pPr>
              <w:spacing w:line="240" w:lineRule="auto"/>
              <w:rPr>
                <w:sz w:val="22"/>
                <w:szCs w:val="22"/>
              </w:rPr>
            </w:pPr>
            <w:r w:rsidRPr="00B0723D">
              <w:rPr>
                <w:sz w:val="22"/>
                <w:szCs w:val="22"/>
              </w:rPr>
              <w:t xml:space="preserve">chłodziarka farmaceutyczna o pojemności 50l netto </w:t>
            </w:r>
          </w:p>
          <w:p w14:paraId="21F649DE" w14:textId="77777777" w:rsidR="008B03D6" w:rsidRPr="00B0723D" w:rsidRDefault="008B03D6" w:rsidP="008B03D6">
            <w:pPr>
              <w:spacing w:line="240" w:lineRule="auto"/>
              <w:rPr>
                <w:sz w:val="22"/>
                <w:szCs w:val="22"/>
              </w:rPr>
            </w:pPr>
            <w:r w:rsidRPr="00B0723D">
              <w:rPr>
                <w:sz w:val="22"/>
                <w:szCs w:val="22"/>
              </w:rPr>
              <w:t xml:space="preserve">wymiary (+/- 5 cm): </w:t>
            </w:r>
          </w:p>
          <w:p w14:paraId="007C8D93" w14:textId="77777777" w:rsidR="008B03D6" w:rsidRPr="00B0723D" w:rsidRDefault="008B03D6" w:rsidP="008B03D6">
            <w:pPr>
              <w:spacing w:line="240" w:lineRule="auto"/>
              <w:rPr>
                <w:sz w:val="22"/>
                <w:szCs w:val="22"/>
              </w:rPr>
            </w:pPr>
            <w:r w:rsidRPr="00B0723D">
              <w:rPr>
                <w:sz w:val="22"/>
                <w:szCs w:val="22"/>
              </w:rPr>
              <w:t>szerokość ok. 51, głębokość ok. 56 cm, wysokość ok. 65 cm,</w:t>
            </w:r>
          </w:p>
          <w:p w14:paraId="0AE77BA4" w14:textId="454FF9E9" w:rsidR="008B03D6" w:rsidRPr="00B0723D" w:rsidRDefault="008B03D6" w:rsidP="008B03D6">
            <w:pPr>
              <w:spacing w:line="240" w:lineRule="auto"/>
              <w:rPr>
                <w:bCs/>
                <w:sz w:val="22"/>
                <w:szCs w:val="22"/>
              </w:rPr>
            </w:pPr>
            <w:r w:rsidRPr="00B0723D">
              <w:rPr>
                <w:sz w:val="22"/>
                <w:szCs w:val="22"/>
              </w:rPr>
              <w:t>zakres pracy temperatury +2°C do + 8°C, mikroprocesory regulator temperatury USB, kontrola temperatury oparta na pomiarach zbieranych z kilku czujników, temperatura komory chłodziarki może być regulowana z dokładnością do 0,1°C, alarmy za wysokiej i za niskiej temperatury, drzwi pełne i przeszklone (do wyboru przez Zamawiającego), drzwi zamykane na klucz, wewnętrzne oświetlenie LED, wymuszony obieg powietrza,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D7F07E2" w14:textId="43EE0E75"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D5E69FB" w14:textId="0C730EE8"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A1485D7"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05F8A22"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C430BF2"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32E3BB4"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AB982FA" w14:textId="77777777" w:rsidR="008B03D6" w:rsidRPr="00B0723D" w:rsidRDefault="008B03D6" w:rsidP="008B03D6">
            <w:pPr>
              <w:snapToGrid w:val="0"/>
              <w:spacing w:line="240" w:lineRule="auto"/>
              <w:jc w:val="center"/>
              <w:rPr>
                <w:b/>
                <w:color w:val="000000"/>
                <w:sz w:val="22"/>
                <w:szCs w:val="22"/>
              </w:rPr>
            </w:pPr>
          </w:p>
        </w:tc>
      </w:tr>
      <w:tr w:rsidR="008B03D6" w:rsidRPr="00B0723D" w14:paraId="177131D7" w14:textId="77777777" w:rsidTr="007644EA">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829676A" w14:textId="763A70DA" w:rsidR="008B03D6" w:rsidRPr="00B0723D" w:rsidRDefault="008B03D6" w:rsidP="008B03D6">
            <w:pPr>
              <w:snapToGrid w:val="0"/>
              <w:spacing w:line="240" w:lineRule="auto"/>
              <w:jc w:val="center"/>
              <w:rPr>
                <w:b/>
                <w:color w:val="000000"/>
                <w:sz w:val="22"/>
                <w:szCs w:val="22"/>
              </w:rPr>
            </w:pPr>
            <w:r w:rsidRPr="00B0723D">
              <w:rPr>
                <w:b/>
                <w:color w:val="000000"/>
                <w:sz w:val="22"/>
                <w:szCs w:val="22"/>
              </w:rPr>
              <w:t>0</w:t>
            </w:r>
            <w:r>
              <w:rPr>
                <w:b/>
                <w:color w:val="000000"/>
                <w:sz w:val="22"/>
                <w:szCs w:val="22"/>
              </w:rPr>
              <w:t>7</w:t>
            </w:r>
            <w:r w:rsidRPr="00B0723D">
              <w:rPr>
                <w:b/>
                <w:color w:val="000000"/>
                <w:sz w:val="22"/>
                <w:szCs w:val="22"/>
              </w:rPr>
              <w:t xml:space="preserve"> SALA PORODOWA RODZINNA</w:t>
            </w:r>
          </w:p>
        </w:tc>
      </w:tr>
      <w:tr w:rsidR="008B03D6" w:rsidRPr="00B0723D" w14:paraId="3EE3234F"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C91C0E5" w14:textId="00370952" w:rsidR="008B03D6" w:rsidRPr="00B0723D" w:rsidRDefault="008B03D6" w:rsidP="008B03D6">
            <w:pPr>
              <w:spacing w:line="240" w:lineRule="auto"/>
              <w:rPr>
                <w:bCs/>
                <w:sz w:val="22"/>
                <w:szCs w:val="22"/>
              </w:rPr>
            </w:pPr>
            <w:bookmarkStart w:id="1" w:name="_Hlk171108959"/>
            <w:r>
              <w:rPr>
                <w:bCs/>
                <w:sz w:val="22"/>
                <w:szCs w:val="22"/>
              </w:rPr>
              <w:t>2.1</w:t>
            </w:r>
            <w:r w:rsidRPr="00B0723D">
              <w:rPr>
                <w:bCs/>
                <w:sz w:val="22"/>
                <w:szCs w:val="22"/>
              </w:rPr>
              <w:t>.24.</w:t>
            </w:r>
          </w:p>
        </w:tc>
        <w:tc>
          <w:tcPr>
            <w:tcW w:w="1556" w:type="pct"/>
            <w:tcBorders>
              <w:top w:val="single" w:sz="1" w:space="0" w:color="000000"/>
              <w:left w:val="single" w:sz="1" w:space="0" w:color="000000"/>
              <w:bottom w:val="single" w:sz="1" w:space="0" w:color="000000"/>
            </w:tcBorders>
            <w:shd w:val="clear" w:color="auto" w:fill="auto"/>
          </w:tcPr>
          <w:p w14:paraId="358C8A00" w14:textId="4B6C7381" w:rsidR="008B03D6" w:rsidRPr="00B0723D" w:rsidRDefault="008B03D6" w:rsidP="008B03D6">
            <w:pPr>
              <w:spacing w:line="240" w:lineRule="auto"/>
              <w:rPr>
                <w:bCs/>
                <w:sz w:val="22"/>
                <w:szCs w:val="22"/>
              </w:rPr>
            </w:pPr>
            <w:r w:rsidRPr="00C03EF7">
              <w:rPr>
                <w:bCs/>
                <w:sz w:val="22"/>
                <w:szCs w:val="22"/>
              </w:rPr>
              <w:t>jednostka zasilania medycznego – ścienna</w:t>
            </w:r>
            <w:r>
              <w:rPr>
                <w:bCs/>
                <w:sz w:val="22"/>
                <w:szCs w:val="22"/>
              </w:rPr>
              <w:t xml:space="preserve"> </w:t>
            </w:r>
            <w:r w:rsidRPr="00C03EF7">
              <w:rPr>
                <w:bCs/>
                <w:sz w:val="22"/>
                <w:szCs w:val="22"/>
              </w:rPr>
              <w:t>– pionowa kolumna naścienna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B96F5D8" w14:textId="1EAD6F47"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9624320"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9B5EC94"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341CE53"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E94F07D"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2DAB6F2"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BA909A1" w14:textId="77777777" w:rsidR="008B03D6" w:rsidRPr="00B0723D" w:rsidRDefault="008B03D6" w:rsidP="008B03D6">
            <w:pPr>
              <w:snapToGrid w:val="0"/>
              <w:spacing w:line="240" w:lineRule="auto"/>
              <w:jc w:val="center"/>
              <w:rPr>
                <w:b/>
                <w:color w:val="000000"/>
                <w:sz w:val="22"/>
                <w:szCs w:val="22"/>
              </w:rPr>
            </w:pPr>
          </w:p>
        </w:tc>
      </w:tr>
      <w:tr w:rsidR="008B03D6" w:rsidRPr="00B0723D" w14:paraId="2DEB1AF2"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ACE528F" w14:textId="3115F705" w:rsidR="008B03D6" w:rsidRPr="00B0723D" w:rsidRDefault="008B03D6" w:rsidP="008B03D6">
            <w:pPr>
              <w:spacing w:line="240" w:lineRule="auto"/>
              <w:rPr>
                <w:bCs/>
                <w:sz w:val="22"/>
                <w:szCs w:val="22"/>
              </w:rPr>
            </w:pPr>
            <w:r>
              <w:rPr>
                <w:bCs/>
                <w:sz w:val="22"/>
                <w:szCs w:val="22"/>
              </w:rPr>
              <w:t>2.1</w:t>
            </w:r>
            <w:r w:rsidRPr="00B0723D">
              <w:rPr>
                <w:bCs/>
                <w:sz w:val="22"/>
                <w:szCs w:val="22"/>
              </w:rPr>
              <w:t>.25.</w:t>
            </w:r>
          </w:p>
        </w:tc>
        <w:tc>
          <w:tcPr>
            <w:tcW w:w="1556" w:type="pct"/>
            <w:tcBorders>
              <w:left w:val="single" w:sz="1" w:space="0" w:color="000000"/>
              <w:bottom w:val="single" w:sz="1" w:space="0" w:color="000000"/>
            </w:tcBorders>
            <w:shd w:val="clear" w:color="auto" w:fill="auto"/>
          </w:tcPr>
          <w:p w14:paraId="3E672DF2" w14:textId="3B766256" w:rsidR="008B03D6" w:rsidRPr="00B0723D" w:rsidRDefault="008B03D6" w:rsidP="008B03D6">
            <w:pPr>
              <w:spacing w:line="240" w:lineRule="auto"/>
              <w:rPr>
                <w:bCs/>
                <w:sz w:val="22"/>
                <w:szCs w:val="22"/>
              </w:rPr>
            </w:pPr>
            <w:r w:rsidRPr="00C03EF7">
              <w:rPr>
                <w:sz w:val="22"/>
                <w:szCs w:val="22"/>
              </w:rPr>
              <w:t>jednostka zasilania medycznego – ścienna</w:t>
            </w:r>
            <w:r>
              <w:rPr>
                <w:sz w:val="22"/>
                <w:szCs w:val="22"/>
              </w:rPr>
              <w:t xml:space="preserve"> </w:t>
            </w:r>
            <w:r w:rsidRPr="00C03EF7">
              <w:rPr>
                <w:sz w:val="22"/>
                <w:szCs w:val="22"/>
              </w:rPr>
              <w:t>– poziomy panel naścienny</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75A66B9" w14:textId="7E92C949"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2237777"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5AAC2CF"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30049FB"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D22F74D"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1762C00"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D82CC79" w14:textId="77777777" w:rsidR="008B03D6" w:rsidRPr="00B0723D" w:rsidRDefault="008B03D6" w:rsidP="008B03D6">
            <w:pPr>
              <w:snapToGrid w:val="0"/>
              <w:spacing w:line="240" w:lineRule="auto"/>
              <w:jc w:val="center"/>
              <w:rPr>
                <w:b/>
                <w:color w:val="000000"/>
                <w:sz w:val="22"/>
                <w:szCs w:val="22"/>
              </w:rPr>
            </w:pPr>
          </w:p>
        </w:tc>
      </w:tr>
      <w:tr w:rsidR="008B03D6" w:rsidRPr="00B0723D" w14:paraId="3D334BC4"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F75795A" w14:textId="3F6404E8" w:rsidR="008B03D6" w:rsidRPr="00B0723D" w:rsidRDefault="008B03D6" w:rsidP="008B03D6">
            <w:pPr>
              <w:spacing w:line="240" w:lineRule="auto"/>
              <w:rPr>
                <w:bCs/>
                <w:sz w:val="22"/>
                <w:szCs w:val="22"/>
              </w:rPr>
            </w:pPr>
            <w:r>
              <w:rPr>
                <w:bCs/>
                <w:sz w:val="22"/>
                <w:szCs w:val="22"/>
              </w:rPr>
              <w:t>2.1</w:t>
            </w:r>
            <w:r w:rsidRPr="00B0723D">
              <w:rPr>
                <w:bCs/>
                <w:sz w:val="22"/>
                <w:szCs w:val="22"/>
              </w:rPr>
              <w:t>.26.</w:t>
            </w:r>
          </w:p>
        </w:tc>
        <w:tc>
          <w:tcPr>
            <w:tcW w:w="1556" w:type="pct"/>
            <w:tcBorders>
              <w:left w:val="single" w:sz="1" w:space="0" w:color="000000"/>
              <w:bottom w:val="single" w:sz="1" w:space="0" w:color="000000"/>
            </w:tcBorders>
            <w:shd w:val="clear" w:color="auto" w:fill="auto"/>
          </w:tcPr>
          <w:p w14:paraId="48BD3774" w14:textId="77777777" w:rsidR="008B03D6" w:rsidRPr="00B0723D" w:rsidRDefault="008B03D6" w:rsidP="008B03D6">
            <w:pPr>
              <w:spacing w:line="240" w:lineRule="auto"/>
              <w:rPr>
                <w:bCs/>
                <w:sz w:val="22"/>
                <w:szCs w:val="22"/>
              </w:rPr>
            </w:pPr>
            <w:r w:rsidRPr="00B0723D">
              <w:rPr>
                <w:sz w:val="22"/>
                <w:szCs w:val="22"/>
              </w:rPr>
              <w:t xml:space="preserve">lampa operacyjna bezcieniowa sufitowa, jednoczaszowa, jednoramienna, dwuprzegubowa,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E053B1A" w14:textId="6040F532"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9B925BE"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EE9C6EF"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981A1A8"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D2373EA"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4228F3B"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5CDD9F40" w14:textId="77777777" w:rsidR="008B03D6" w:rsidRPr="00B0723D" w:rsidRDefault="008B03D6" w:rsidP="008B03D6">
            <w:pPr>
              <w:snapToGrid w:val="0"/>
              <w:spacing w:line="240" w:lineRule="auto"/>
              <w:jc w:val="center"/>
              <w:rPr>
                <w:b/>
                <w:color w:val="000000"/>
                <w:sz w:val="22"/>
                <w:szCs w:val="22"/>
              </w:rPr>
            </w:pPr>
          </w:p>
        </w:tc>
      </w:tr>
      <w:tr w:rsidR="008B03D6" w:rsidRPr="00B0723D" w14:paraId="1E2F0823"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3EE7F28" w14:textId="65CD1AAD" w:rsidR="008B03D6" w:rsidRPr="00B0723D" w:rsidRDefault="008B03D6" w:rsidP="008B03D6">
            <w:pPr>
              <w:spacing w:line="240" w:lineRule="auto"/>
              <w:rPr>
                <w:bCs/>
                <w:sz w:val="22"/>
                <w:szCs w:val="22"/>
              </w:rPr>
            </w:pPr>
            <w:r>
              <w:rPr>
                <w:bCs/>
                <w:sz w:val="22"/>
                <w:szCs w:val="22"/>
              </w:rPr>
              <w:t>2.1</w:t>
            </w:r>
            <w:r w:rsidRPr="00B0723D">
              <w:rPr>
                <w:bCs/>
                <w:sz w:val="22"/>
                <w:szCs w:val="22"/>
              </w:rPr>
              <w:t>.27.</w:t>
            </w:r>
          </w:p>
        </w:tc>
        <w:tc>
          <w:tcPr>
            <w:tcW w:w="1556" w:type="pct"/>
            <w:tcBorders>
              <w:left w:val="single" w:sz="1" w:space="0" w:color="000000"/>
              <w:bottom w:val="single" w:sz="1" w:space="0" w:color="000000"/>
            </w:tcBorders>
            <w:shd w:val="clear" w:color="auto" w:fill="auto"/>
          </w:tcPr>
          <w:p w14:paraId="1F912362" w14:textId="77777777" w:rsidR="008B03D6" w:rsidRPr="00B0723D" w:rsidRDefault="008B03D6" w:rsidP="008B03D6">
            <w:pPr>
              <w:spacing w:line="240" w:lineRule="auto"/>
              <w:rPr>
                <w:bCs/>
                <w:sz w:val="22"/>
                <w:szCs w:val="22"/>
              </w:rPr>
            </w:pPr>
            <w:r w:rsidRPr="00B0723D">
              <w:rPr>
                <w:sz w:val="22"/>
                <w:szCs w:val="22"/>
              </w:rPr>
              <w:t>KTG</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E073833" w14:textId="370B6CC9"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603CEF4"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B2712A0"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5024F81"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4B0D75D"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F42D9E8"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2AE924B" w14:textId="77777777" w:rsidR="008B03D6" w:rsidRPr="00B0723D" w:rsidRDefault="008B03D6" w:rsidP="008B03D6">
            <w:pPr>
              <w:snapToGrid w:val="0"/>
              <w:spacing w:line="240" w:lineRule="auto"/>
              <w:jc w:val="center"/>
              <w:rPr>
                <w:b/>
                <w:color w:val="000000"/>
                <w:sz w:val="22"/>
                <w:szCs w:val="22"/>
              </w:rPr>
            </w:pPr>
          </w:p>
        </w:tc>
      </w:tr>
      <w:bookmarkEnd w:id="1"/>
      <w:tr w:rsidR="008B03D6" w:rsidRPr="00B0723D" w14:paraId="545888DC"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D57E5BC" w14:textId="5E61AA1B" w:rsidR="008B03D6" w:rsidRPr="00B0723D" w:rsidRDefault="008B03D6" w:rsidP="008B03D6">
            <w:pPr>
              <w:spacing w:line="240" w:lineRule="auto"/>
              <w:rPr>
                <w:bCs/>
                <w:sz w:val="22"/>
                <w:szCs w:val="22"/>
              </w:rPr>
            </w:pPr>
            <w:r>
              <w:rPr>
                <w:bCs/>
                <w:sz w:val="22"/>
                <w:szCs w:val="22"/>
              </w:rPr>
              <w:t>2.1</w:t>
            </w:r>
            <w:r w:rsidRPr="00B0723D">
              <w:rPr>
                <w:bCs/>
                <w:sz w:val="22"/>
                <w:szCs w:val="22"/>
              </w:rPr>
              <w:t>.28.</w:t>
            </w:r>
          </w:p>
        </w:tc>
        <w:tc>
          <w:tcPr>
            <w:tcW w:w="1556" w:type="pct"/>
            <w:tcBorders>
              <w:left w:val="single" w:sz="1" w:space="0" w:color="000000"/>
              <w:bottom w:val="single" w:sz="1" w:space="0" w:color="000000"/>
            </w:tcBorders>
            <w:shd w:val="clear" w:color="auto" w:fill="auto"/>
          </w:tcPr>
          <w:p w14:paraId="00150790" w14:textId="77777777" w:rsidR="008B03D6" w:rsidRPr="00B0723D" w:rsidRDefault="008B03D6" w:rsidP="008B03D6">
            <w:pPr>
              <w:spacing w:line="240" w:lineRule="auto"/>
              <w:rPr>
                <w:bCs/>
                <w:sz w:val="22"/>
                <w:szCs w:val="22"/>
              </w:rPr>
            </w:pPr>
            <w:r w:rsidRPr="00B0723D">
              <w:rPr>
                <w:sz w:val="22"/>
                <w:szCs w:val="22"/>
              </w:rPr>
              <w:t xml:space="preserve">stojak na kroplówki, mobilny, czterohakowy,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1CFBD82" w14:textId="4C592AE5"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9A605C9"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138C42A"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9CA586D"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2AF06EB"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FA93D7C"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AA8AF44" w14:textId="77777777" w:rsidR="008B03D6" w:rsidRPr="00B0723D" w:rsidRDefault="008B03D6" w:rsidP="008B03D6">
            <w:pPr>
              <w:snapToGrid w:val="0"/>
              <w:spacing w:line="240" w:lineRule="auto"/>
              <w:jc w:val="center"/>
              <w:rPr>
                <w:b/>
                <w:color w:val="000000"/>
                <w:sz w:val="22"/>
                <w:szCs w:val="22"/>
              </w:rPr>
            </w:pPr>
          </w:p>
        </w:tc>
      </w:tr>
      <w:tr w:rsidR="008B03D6" w:rsidRPr="00B0723D" w14:paraId="43F492E4"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38752DC" w14:textId="13B5D9BE" w:rsidR="008B03D6" w:rsidRPr="00B0723D" w:rsidRDefault="008B03D6" w:rsidP="008B03D6">
            <w:pPr>
              <w:spacing w:line="240" w:lineRule="auto"/>
              <w:rPr>
                <w:bCs/>
                <w:sz w:val="22"/>
                <w:szCs w:val="22"/>
              </w:rPr>
            </w:pPr>
            <w:r>
              <w:rPr>
                <w:bCs/>
                <w:sz w:val="22"/>
                <w:szCs w:val="22"/>
              </w:rPr>
              <w:t>2.1</w:t>
            </w:r>
            <w:r w:rsidRPr="00B0723D">
              <w:rPr>
                <w:bCs/>
                <w:sz w:val="22"/>
                <w:szCs w:val="22"/>
              </w:rPr>
              <w:t>.29.</w:t>
            </w:r>
          </w:p>
        </w:tc>
        <w:tc>
          <w:tcPr>
            <w:tcW w:w="1556" w:type="pct"/>
            <w:tcBorders>
              <w:left w:val="single" w:sz="1" w:space="0" w:color="000000"/>
              <w:bottom w:val="single" w:sz="1" w:space="0" w:color="000000"/>
            </w:tcBorders>
            <w:shd w:val="clear" w:color="auto" w:fill="auto"/>
          </w:tcPr>
          <w:p w14:paraId="5982B430" w14:textId="77777777" w:rsidR="008B03D6" w:rsidRPr="00B0723D" w:rsidRDefault="008B03D6" w:rsidP="008B03D6">
            <w:pPr>
              <w:spacing w:line="240" w:lineRule="auto"/>
              <w:rPr>
                <w:bCs/>
                <w:sz w:val="22"/>
                <w:szCs w:val="22"/>
              </w:rPr>
            </w:pPr>
            <w:r w:rsidRPr="00B0723D">
              <w:rPr>
                <w:sz w:val="22"/>
                <w:szCs w:val="22"/>
              </w:rPr>
              <w:t>dozownik tlenu pojedynczy (reduktor) dostosowany do standardu DIN</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06476F5B" w14:textId="13CF5ECC"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D87A855"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851C082"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3533057"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9724FC6"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16B346C"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8C6F6BD" w14:textId="77777777" w:rsidR="008B03D6" w:rsidRPr="00B0723D" w:rsidRDefault="008B03D6" w:rsidP="008B03D6">
            <w:pPr>
              <w:snapToGrid w:val="0"/>
              <w:spacing w:line="240" w:lineRule="auto"/>
              <w:jc w:val="center"/>
              <w:rPr>
                <w:b/>
                <w:color w:val="000000"/>
                <w:sz w:val="22"/>
                <w:szCs w:val="22"/>
              </w:rPr>
            </w:pPr>
          </w:p>
        </w:tc>
      </w:tr>
      <w:tr w:rsidR="008B03D6" w:rsidRPr="00B0723D" w14:paraId="5B699959"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8B413B1" w14:textId="0286F52E" w:rsidR="008B03D6" w:rsidRPr="00B0723D" w:rsidRDefault="008B03D6" w:rsidP="008B03D6">
            <w:pPr>
              <w:spacing w:line="240" w:lineRule="auto"/>
              <w:rPr>
                <w:bCs/>
                <w:sz w:val="22"/>
                <w:szCs w:val="22"/>
              </w:rPr>
            </w:pPr>
            <w:r>
              <w:rPr>
                <w:bCs/>
                <w:sz w:val="22"/>
                <w:szCs w:val="22"/>
              </w:rPr>
              <w:t>2.1</w:t>
            </w:r>
            <w:r w:rsidRPr="00B0723D">
              <w:rPr>
                <w:bCs/>
                <w:sz w:val="22"/>
                <w:szCs w:val="22"/>
              </w:rPr>
              <w:t>.30.</w:t>
            </w:r>
          </w:p>
        </w:tc>
        <w:tc>
          <w:tcPr>
            <w:tcW w:w="1556" w:type="pct"/>
            <w:tcBorders>
              <w:left w:val="single" w:sz="1" w:space="0" w:color="000000"/>
              <w:bottom w:val="single" w:sz="1" w:space="0" w:color="000000"/>
            </w:tcBorders>
            <w:shd w:val="clear" w:color="auto" w:fill="auto"/>
          </w:tcPr>
          <w:p w14:paraId="4F641F21" w14:textId="77777777" w:rsidR="008B03D6" w:rsidRPr="00B0723D" w:rsidRDefault="008B03D6" w:rsidP="008B03D6">
            <w:pPr>
              <w:spacing w:line="240" w:lineRule="auto"/>
              <w:rPr>
                <w:sz w:val="22"/>
                <w:szCs w:val="22"/>
              </w:rPr>
            </w:pPr>
            <w:r w:rsidRPr="00B0723D">
              <w:rPr>
                <w:sz w:val="22"/>
                <w:szCs w:val="22"/>
              </w:rPr>
              <w:t>zestaw dezynfekcyjny, w tym:</w:t>
            </w:r>
          </w:p>
          <w:p w14:paraId="4F0B06CF" w14:textId="77777777" w:rsidR="008B03D6" w:rsidRPr="00B0723D" w:rsidRDefault="008B03D6" w:rsidP="008B03D6">
            <w:pPr>
              <w:spacing w:line="240" w:lineRule="auto"/>
              <w:rPr>
                <w:sz w:val="22"/>
                <w:szCs w:val="22"/>
              </w:rPr>
            </w:pPr>
            <w:r w:rsidRPr="00B0723D">
              <w:rPr>
                <w:sz w:val="22"/>
                <w:szCs w:val="22"/>
              </w:rPr>
              <w:lastRenderedPageBreak/>
              <w:t>kosz na odpadki (brudne ręczniki) z pokrywą otwieraną pedałem nożnym, samozamykający, (pojemność ok. 20 l),</w:t>
            </w:r>
          </w:p>
          <w:p w14:paraId="75111A86" w14:textId="77777777" w:rsidR="008B03D6" w:rsidRPr="00B0723D" w:rsidRDefault="008B03D6" w:rsidP="008B03D6">
            <w:pPr>
              <w:spacing w:line="240" w:lineRule="auto"/>
              <w:rPr>
                <w:sz w:val="22"/>
                <w:szCs w:val="22"/>
              </w:rPr>
            </w:pPr>
            <w:r w:rsidRPr="00B0723D">
              <w:rPr>
                <w:sz w:val="22"/>
                <w:szCs w:val="22"/>
              </w:rPr>
              <w:t>lustro mocowane nad umywalką,</w:t>
            </w:r>
          </w:p>
          <w:p w14:paraId="2C337307" w14:textId="77777777" w:rsidR="008B03D6" w:rsidRPr="00B0723D" w:rsidRDefault="008B03D6" w:rsidP="008B03D6">
            <w:pPr>
              <w:spacing w:line="240" w:lineRule="auto"/>
              <w:rPr>
                <w:bCs/>
                <w:sz w:val="22"/>
                <w:szCs w:val="22"/>
              </w:rPr>
            </w:pPr>
            <w:r w:rsidRPr="00B0723D">
              <w:rPr>
                <w:bCs/>
                <w:sz w:val="22"/>
                <w:szCs w:val="22"/>
              </w:rPr>
              <w:t xml:space="preserve">UWAGA: dozownik mydła w płynie, dozownik środka dezynfekcyjnego, pojemnik z ręcznikami jednorazowego użycia, będą dostarczone przez Zamawiającego, nie są objęte przedmiotem inwestycji,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CD0A032" w14:textId="15747627" w:rsidR="008B03D6" w:rsidRPr="00B0723D" w:rsidRDefault="008B03D6" w:rsidP="008B03D6">
            <w:pPr>
              <w:snapToGrid w:val="0"/>
              <w:spacing w:line="240" w:lineRule="auto"/>
              <w:jc w:val="center"/>
              <w:rPr>
                <w:color w:val="000000"/>
                <w:sz w:val="22"/>
                <w:szCs w:val="22"/>
              </w:rPr>
            </w:pPr>
            <w:r w:rsidRPr="007707CD">
              <w:rPr>
                <w:color w:val="000000"/>
                <w:sz w:val="22"/>
                <w:szCs w:val="22"/>
              </w:rPr>
              <w:lastRenderedPageBreak/>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A9E7108"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B633C10"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9040AE8"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B2318A2"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C74DB17"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A05CBD5" w14:textId="77777777" w:rsidR="008B03D6" w:rsidRPr="00B0723D" w:rsidRDefault="008B03D6" w:rsidP="008B03D6">
            <w:pPr>
              <w:snapToGrid w:val="0"/>
              <w:spacing w:line="240" w:lineRule="auto"/>
              <w:jc w:val="center"/>
              <w:rPr>
                <w:b/>
                <w:color w:val="000000"/>
                <w:sz w:val="22"/>
                <w:szCs w:val="22"/>
              </w:rPr>
            </w:pPr>
          </w:p>
        </w:tc>
      </w:tr>
      <w:tr w:rsidR="008B03D6" w:rsidRPr="00B0723D" w14:paraId="320A79C6"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D2CC58B" w14:textId="5A1F0E44" w:rsidR="008B03D6" w:rsidRPr="00B0723D" w:rsidRDefault="008B03D6" w:rsidP="008B03D6">
            <w:pPr>
              <w:spacing w:line="240" w:lineRule="auto"/>
              <w:rPr>
                <w:bCs/>
                <w:sz w:val="22"/>
                <w:szCs w:val="22"/>
              </w:rPr>
            </w:pPr>
            <w:r>
              <w:rPr>
                <w:bCs/>
                <w:sz w:val="22"/>
                <w:szCs w:val="22"/>
              </w:rPr>
              <w:t>2.1</w:t>
            </w:r>
            <w:r w:rsidRPr="00B0723D">
              <w:rPr>
                <w:bCs/>
                <w:sz w:val="22"/>
                <w:szCs w:val="22"/>
              </w:rPr>
              <w:t>.31.</w:t>
            </w:r>
          </w:p>
        </w:tc>
        <w:tc>
          <w:tcPr>
            <w:tcW w:w="1556" w:type="pct"/>
            <w:tcBorders>
              <w:left w:val="single" w:sz="1" w:space="0" w:color="000000"/>
              <w:bottom w:val="single" w:sz="1" w:space="0" w:color="000000"/>
            </w:tcBorders>
            <w:shd w:val="clear" w:color="auto" w:fill="auto"/>
          </w:tcPr>
          <w:p w14:paraId="39A35A03" w14:textId="77777777" w:rsidR="008B03D6" w:rsidRPr="00B0723D" w:rsidRDefault="008B03D6" w:rsidP="008B03D6">
            <w:pPr>
              <w:spacing w:line="240" w:lineRule="auto"/>
              <w:rPr>
                <w:sz w:val="22"/>
                <w:szCs w:val="22"/>
              </w:rPr>
            </w:pPr>
            <w:r w:rsidRPr="00B0723D">
              <w:rPr>
                <w:sz w:val="22"/>
                <w:szCs w:val="22"/>
              </w:rPr>
              <w:t>umywalka, o wymiarach: ok. 400/310 mm (S:+/-25%),</w:t>
            </w:r>
          </w:p>
          <w:p w14:paraId="4AC0E9F3"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65DBE658" w14:textId="77777777" w:rsidR="008B03D6" w:rsidRPr="00B0723D" w:rsidRDefault="008B03D6" w:rsidP="008B03D6">
            <w:pPr>
              <w:spacing w:line="240" w:lineRule="auto"/>
              <w:rPr>
                <w:bCs/>
                <w:sz w:val="22"/>
                <w:szCs w:val="22"/>
              </w:rPr>
            </w:pPr>
            <w:r w:rsidRPr="00B0723D">
              <w:rPr>
                <w:sz w:val="22"/>
                <w:szCs w:val="22"/>
              </w:rPr>
              <w:t>wyposażona w baterię uruchamianą bez kontaktu z dłonią,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0209A5B" w14:textId="2FE578EE"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DCE6D79"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34AA1AF"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1299189"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2C1223D"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64B6677"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5A690B7" w14:textId="77777777" w:rsidR="008B03D6" w:rsidRPr="00B0723D" w:rsidRDefault="008B03D6" w:rsidP="008B03D6">
            <w:pPr>
              <w:snapToGrid w:val="0"/>
              <w:spacing w:line="240" w:lineRule="auto"/>
              <w:jc w:val="center"/>
              <w:rPr>
                <w:b/>
                <w:color w:val="000000"/>
                <w:sz w:val="22"/>
                <w:szCs w:val="22"/>
              </w:rPr>
            </w:pPr>
          </w:p>
        </w:tc>
      </w:tr>
      <w:tr w:rsidR="008B03D6" w:rsidRPr="00B0723D" w14:paraId="23EE7F9B"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6EE6ABC" w14:textId="3895871C" w:rsidR="008B03D6" w:rsidRPr="00B0723D" w:rsidRDefault="008B03D6" w:rsidP="008B03D6">
            <w:pPr>
              <w:spacing w:line="240" w:lineRule="auto"/>
              <w:rPr>
                <w:bCs/>
                <w:sz w:val="22"/>
                <w:szCs w:val="22"/>
              </w:rPr>
            </w:pPr>
            <w:r>
              <w:rPr>
                <w:bCs/>
                <w:sz w:val="22"/>
                <w:szCs w:val="22"/>
              </w:rPr>
              <w:t>2.1</w:t>
            </w:r>
            <w:r w:rsidRPr="00B0723D">
              <w:rPr>
                <w:bCs/>
                <w:sz w:val="22"/>
                <w:szCs w:val="22"/>
              </w:rPr>
              <w:t>.32.</w:t>
            </w:r>
          </w:p>
        </w:tc>
        <w:tc>
          <w:tcPr>
            <w:tcW w:w="1556" w:type="pct"/>
            <w:tcBorders>
              <w:left w:val="single" w:sz="1" w:space="0" w:color="000000"/>
              <w:bottom w:val="single" w:sz="1" w:space="0" w:color="000000"/>
            </w:tcBorders>
            <w:shd w:val="clear" w:color="auto" w:fill="auto"/>
          </w:tcPr>
          <w:p w14:paraId="138184EB" w14:textId="77777777" w:rsidR="008B03D6" w:rsidRPr="00B0723D" w:rsidRDefault="008B03D6" w:rsidP="008B03D6">
            <w:pPr>
              <w:spacing w:line="240" w:lineRule="auto"/>
              <w:rPr>
                <w:sz w:val="22"/>
                <w:szCs w:val="22"/>
              </w:rPr>
            </w:pPr>
            <w:r w:rsidRPr="00B0723D">
              <w:rPr>
                <w:sz w:val="22"/>
                <w:szCs w:val="22"/>
              </w:rPr>
              <w:t>ciąg szaf medycznych o długości łącznej ok. 120 cm,</w:t>
            </w:r>
          </w:p>
          <w:p w14:paraId="6AD4DDF2" w14:textId="77777777" w:rsidR="008B03D6" w:rsidRPr="00B0723D" w:rsidRDefault="008B03D6" w:rsidP="008B03D6">
            <w:pPr>
              <w:spacing w:line="240" w:lineRule="auto"/>
              <w:rPr>
                <w:sz w:val="22"/>
                <w:szCs w:val="22"/>
              </w:rPr>
            </w:pPr>
            <w:r w:rsidRPr="00B0723D">
              <w:rPr>
                <w:sz w:val="22"/>
                <w:szCs w:val="22"/>
              </w:rPr>
              <w:t xml:space="preserve">o przeznaczeniu na podręczny sprzęt medyczny i leki, </w:t>
            </w:r>
          </w:p>
          <w:p w14:paraId="03537E0F" w14:textId="77777777" w:rsidR="008B03D6" w:rsidRPr="00B0723D" w:rsidRDefault="008B03D6" w:rsidP="008B03D6">
            <w:pPr>
              <w:spacing w:line="240" w:lineRule="auto"/>
              <w:rPr>
                <w:sz w:val="22"/>
                <w:szCs w:val="22"/>
              </w:rPr>
            </w:pPr>
            <w:r w:rsidRPr="00B0723D">
              <w:rPr>
                <w:sz w:val="22"/>
                <w:szCs w:val="22"/>
              </w:rPr>
              <w:t>blat roboczy wsparty na szafkach dolnych o długości ok. 120 cm,</w:t>
            </w:r>
          </w:p>
          <w:p w14:paraId="3517C3B7" w14:textId="77777777" w:rsidR="008B03D6" w:rsidRPr="00B0723D" w:rsidRDefault="008B03D6" w:rsidP="008B03D6">
            <w:pPr>
              <w:spacing w:line="240" w:lineRule="auto"/>
              <w:rPr>
                <w:sz w:val="22"/>
                <w:szCs w:val="22"/>
              </w:rPr>
            </w:pPr>
            <w:r w:rsidRPr="00B0723D">
              <w:rPr>
                <w:sz w:val="22"/>
                <w:szCs w:val="22"/>
              </w:rPr>
              <w:t>szafki dolne: o długości 2 x ok. 60 cm, pierwsza: szafka podzlewozmywakowa drzwi uchylne, druga: szafka z szufladami z zamkami ryglującymi drzwi,</w:t>
            </w:r>
          </w:p>
          <w:p w14:paraId="6BBC1B26" w14:textId="77777777" w:rsidR="008B03D6" w:rsidRPr="00B0723D" w:rsidRDefault="008B03D6" w:rsidP="008B03D6">
            <w:pPr>
              <w:spacing w:line="240" w:lineRule="auto"/>
              <w:rPr>
                <w:sz w:val="22"/>
                <w:szCs w:val="22"/>
              </w:rPr>
            </w:pPr>
            <w:r w:rsidRPr="00B0723D">
              <w:rPr>
                <w:sz w:val="22"/>
                <w:szCs w:val="22"/>
              </w:rPr>
              <w:t>wyposażony w zlewozmywak jednokomorowy ze stali nierdzewnej, o wymiarze: ok. Ø 450 mm, wyposażony w baterię uruchamianą bez kontaktu z dłonią,</w:t>
            </w:r>
          </w:p>
          <w:p w14:paraId="2A6A5F37" w14:textId="77777777" w:rsidR="008B03D6" w:rsidRPr="00B0723D" w:rsidRDefault="008B03D6" w:rsidP="008B03D6">
            <w:pPr>
              <w:spacing w:line="240" w:lineRule="auto"/>
              <w:rPr>
                <w:bCs/>
                <w:sz w:val="22"/>
                <w:szCs w:val="22"/>
              </w:rPr>
            </w:pPr>
            <w:r w:rsidRPr="00B0723D">
              <w:rPr>
                <w:sz w:val="22"/>
                <w:szCs w:val="22"/>
              </w:rPr>
              <w:t>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DD395B9" w14:textId="115D163C"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923C4C1"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C400530"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F1403EA"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DE6FD0C"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186BBC8"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8DEBC66" w14:textId="77777777" w:rsidR="008B03D6" w:rsidRPr="00B0723D" w:rsidRDefault="008B03D6" w:rsidP="008B03D6">
            <w:pPr>
              <w:snapToGrid w:val="0"/>
              <w:spacing w:line="240" w:lineRule="auto"/>
              <w:jc w:val="center"/>
              <w:rPr>
                <w:b/>
                <w:color w:val="000000"/>
                <w:sz w:val="22"/>
                <w:szCs w:val="22"/>
              </w:rPr>
            </w:pPr>
          </w:p>
        </w:tc>
      </w:tr>
      <w:tr w:rsidR="008B03D6" w:rsidRPr="00B0723D" w14:paraId="24058581"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FA21C07" w14:textId="026CB149" w:rsidR="008B03D6" w:rsidRPr="00B0723D" w:rsidRDefault="008B03D6" w:rsidP="008B03D6">
            <w:pPr>
              <w:spacing w:line="240" w:lineRule="auto"/>
              <w:rPr>
                <w:bCs/>
                <w:sz w:val="22"/>
                <w:szCs w:val="22"/>
              </w:rPr>
            </w:pPr>
            <w:r>
              <w:rPr>
                <w:bCs/>
                <w:sz w:val="22"/>
                <w:szCs w:val="22"/>
              </w:rPr>
              <w:t>2.1</w:t>
            </w:r>
            <w:r w:rsidRPr="00B0723D">
              <w:rPr>
                <w:bCs/>
                <w:sz w:val="22"/>
                <w:szCs w:val="22"/>
              </w:rPr>
              <w:t>.33.</w:t>
            </w:r>
          </w:p>
        </w:tc>
        <w:tc>
          <w:tcPr>
            <w:tcW w:w="1556" w:type="pct"/>
            <w:tcBorders>
              <w:left w:val="single" w:sz="1" w:space="0" w:color="000000"/>
              <w:bottom w:val="single" w:sz="1" w:space="0" w:color="000000"/>
            </w:tcBorders>
            <w:shd w:val="clear" w:color="auto" w:fill="auto"/>
          </w:tcPr>
          <w:p w14:paraId="5919ED4B" w14:textId="18E167A9" w:rsidR="008B03D6" w:rsidRPr="00B0723D" w:rsidRDefault="008B03D6" w:rsidP="008B03D6">
            <w:pPr>
              <w:spacing w:line="240" w:lineRule="auto"/>
              <w:rPr>
                <w:bCs/>
                <w:sz w:val="22"/>
                <w:szCs w:val="22"/>
              </w:rPr>
            </w:pPr>
            <w:r w:rsidRPr="00B0723D">
              <w:rPr>
                <w:sz w:val="22"/>
                <w:szCs w:val="22"/>
              </w:rPr>
              <w:t>szafki górne medyczn</w:t>
            </w:r>
            <w:r>
              <w:rPr>
                <w:sz w:val="22"/>
                <w:szCs w:val="22"/>
              </w:rPr>
              <w:t>e</w:t>
            </w:r>
            <w:r w:rsidRPr="00B0723D">
              <w:rPr>
                <w:sz w:val="22"/>
                <w:szCs w:val="22"/>
              </w:rPr>
              <w:t>, wiszące: o długości 2 x ok. 60 cm, drzwi uchylne z zamkami ryglującymi drzwi,</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2B12B4A" w14:textId="3B2AB21F"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1D695F0"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0431325"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8424F21"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2E272E9"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45F5141"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7BCE0B5" w14:textId="77777777" w:rsidR="008B03D6" w:rsidRPr="00B0723D" w:rsidRDefault="008B03D6" w:rsidP="008B03D6">
            <w:pPr>
              <w:snapToGrid w:val="0"/>
              <w:spacing w:line="240" w:lineRule="auto"/>
              <w:jc w:val="center"/>
              <w:rPr>
                <w:b/>
                <w:color w:val="000000"/>
                <w:sz w:val="22"/>
                <w:szCs w:val="22"/>
              </w:rPr>
            </w:pPr>
          </w:p>
        </w:tc>
      </w:tr>
      <w:tr w:rsidR="008B03D6" w:rsidRPr="00B0723D" w14:paraId="64C48B0B"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2DF622F" w14:textId="5B70BB26" w:rsidR="008B03D6" w:rsidRPr="00B0723D" w:rsidRDefault="008B03D6" w:rsidP="008B03D6">
            <w:pPr>
              <w:spacing w:line="240" w:lineRule="auto"/>
              <w:rPr>
                <w:bCs/>
                <w:sz w:val="22"/>
                <w:szCs w:val="22"/>
              </w:rPr>
            </w:pPr>
            <w:r>
              <w:rPr>
                <w:bCs/>
                <w:sz w:val="22"/>
                <w:szCs w:val="22"/>
              </w:rPr>
              <w:t>2.1</w:t>
            </w:r>
            <w:r w:rsidRPr="00B0723D">
              <w:rPr>
                <w:bCs/>
                <w:sz w:val="22"/>
                <w:szCs w:val="22"/>
              </w:rPr>
              <w:t>.34.</w:t>
            </w:r>
          </w:p>
        </w:tc>
        <w:tc>
          <w:tcPr>
            <w:tcW w:w="1556" w:type="pct"/>
            <w:tcBorders>
              <w:left w:val="single" w:sz="1" w:space="0" w:color="000000"/>
              <w:bottom w:val="single" w:sz="1" w:space="0" w:color="000000"/>
            </w:tcBorders>
            <w:shd w:val="clear" w:color="auto" w:fill="auto"/>
          </w:tcPr>
          <w:p w14:paraId="4EC66104" w14:textId="77777777" w:rsidR="008B03D6" w:rsidRPr="00B0723D" w:rsidRDefault="008B03D6" w:rsidP="008B03D6">
            <w:pPr>
              <w:spacing w:line="240" w:lineRule="auto"/>
              <w:rPr>
                <w:sz w:val="22"/>
                <w:szCs w:val="22"/>
              </w:rPr>
            </w:pPr>
            <w:r w:rsidRPr="00B0723D">
              <w:rPr>
                <w:sz w:val="22"/>
                <w:szCs w:val="22"/>
              </w:rPr>
              <w:t>biurko kompaktowe, prostokątne,</w:t>
            </w:r>
          </w:p>
          <w:p w14:paraId="2B84BC49" w14:textId="77777777" w:rsidR="008B03D6" w:rsidRPr="00B0723D" w:rsidRDefault="008B03D6" w:rsidP="008B03D6">
            <w:pPr>
              <w:spacing w:line="240" w:lineRule="auto"/>
              <w:rPr>
                <w:bCs/>
                <w:sz w:val="22"/>
                <w:szCs w:val="22"/>
              </w:rPr>
            </w:pPr>
            <w:r w:rsidRPr="00B0723D">
              <w:rPr>
                <w:sz w:val="22"/>
                <w:szCs w:val="22"/>
              </w:rPr>
              <w:lastRenderedPageBreak/>
              <w:t>wymiary (+/- 5 cm): szerokość ok. 120 cm, głębokość ok. 80 cm, wysokość ok. 74 cm,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E38013B" w14:textId="70001D2F" w:rsidR="008B03D6" w:rsidRPr="00B0723D" w:rsidRDefault="008B03D6" w:rsidP="008B03D6">
            <w:pPr>
              <w:snapToGrid w:val="0"/>
              <w:spacing w:line="240" w:lineRule="auto"/>
              <w:jc w:val="center"/>
              <w:rPr>
                <w:color w:val="000000"/>
                <w:sz w:val="22"/>
                <w:szCs w:val="22"/>
              </w:rPr>
            </w:pPr>
            <w:r w:rsidRPr="007707CD">
              <w:rPr>
                <w:color w:val="000000"/>
                <w:sz w:val="22"/>
                <w:szCs w:val="22"/>
              </w:rPr>
              <w:lastRenderedPageBreak/>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593FD90"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97361F0"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A813237"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97055E7"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59C444D"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6F51F74" w14:textId="77777777" w:rsidR="008B03D6" w:rsidRPr="00B0723D" w:rsidRDefault="008B03D6" w:rsidP="008B03D6">
            <w:pPr>
              <w:snapToGrid w:val="0"/>
              <w:spacing w:line="240" w:lineRule="auto"/>
              <w:jc w:val="center"/>
              <w:rPr>
                <w:b/>
                <w:color w:val="000000"/>
                <w:sz w:val="22"/>
                <w:szCs w:val="22"/>
              </w:rPr>
            </w:pPr>
          </w:p>
        </w:tc>
      </w:tr>
      <w:tr w:rsidR="008B03D6" w:rsidRPr="00B0723D" w14:paraId="113F6295"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3170008" w14:textId="3ADCDF78" w:rsidR="008B03D6" w:rsidRPr="00B0723D" w:rsidRDefault="008B03D6" w:rsidP="008B03D6">
            <w:pPr>
              <w:spacing w:line="240" w:lineRule="auto"/>
              <w:rPr>
                <w:bCs/>
                <w:sz w:val="22"/>
                <w:szCs w:val="22"/>
              </w:rPr>
            </w:pPr>
            <w:r>
              <w:rPr>
                <w:bCs/>
                <w:sz w:val="22"/>
                <w:szCs w:val="22"/>
              </w:rPr>
              <w:t>2.1</w:t>
            </w:r>
            <w:r w:rsidRPr="00B0723D">
              <w:rPr>
                <w:bCs/>
                <w:sz w:val="22"/>
                <w:szCs w:val="22"/>
              </w:rPr>
              <w:t>.35.</w:t>
            </w:r>
          </w:p>
        </w:tc>
        <w:tc>
          <w:tcPr>
            <w:tcW w:w="1556" w:type="pct"/>
            <w:tcBorders>
              <w:left w:val="single" w:sz="1" w:space="0" w:color="000000"/>
              <w:bottom w:val="single" w:sz="1" w:space="0" w:color="000000"/>
            </w:tcBorders>
            <w:shd w:val="clear" w:color="auto" w:fill="auto"/>
          </w:tcPr>
          <w:p w14:paraId="04692759" w14:textId="77777777" w:rsidR="008B03D6" w:rsidRPr="00B0723D" w:rsidRDefault="008B03D6" w:rsidP="008B03D6">
            <w:pPr>
              <w:spacing w:line="240" w:lineRule="auto"/>
              <w:rPr>
                <w:sz w:val="22"/>
                <w:szCs w:val="22"/>
              </w:rPr>
            </w:pPr>
            <w:r w:rsidRPr="00B0723D">
              <w:rPr>
                <w:sz w:val="22"/>
                <w:szCs w:val="22"/>
              </w:rPr>
              <w:t xml:space="preserve">pomocnik biurowy pod stół, na kółkach skrętnych z obwolutą gumową (kauczukową), szuflady z zamkami ryglującymi drzwi, </w:t>
            </w:r>
          </w:p>
          <w:p w14:paraId="51173F26" w14:textId="77777777" w:rsidR="008B03D6" w:rsidRPr="00B0723D" w:rsidRDefault="008B03D6" w:rsidP="008B03D6">
            <w:pPr>
              <w:spacing w:line="240" w:lineRule="auto"/>
              <w:rPr>
                <w:bCs/>
                <w:sz w:val="22"/>
                <w:szCs w:val="22"/>
              </w:rPr>
            </w:pPr>
            <w:r w:rsidRPr="00B0723D">
              <w:rPr>
                <w:sz w:val="22"/>
                <w:szCs w:val="22"/>
              </w:rPr>
              <w:t>uwaga: wysokością dostosowana do wysokości biurka,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03DE6907" w14:textId="4F6C90AE"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66FEB51"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EA337A1"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699CD9E"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571EDBA"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EB9F5C7"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F169ADA" w14:textId="77777777" w:rsidR="008B03D6" w:rsidRPr="00B0723D" w:rsidRDefault="008B03D6" w:rsidP="008B03D6">
            <w:pPr>
              <w:snapToGrid w:val="0"/>
              <w:spacing w:line="240" w:lineRule="auto"/>
              <w:jc w:val="center"/>
              <w:rPr>
                <w:b/>
                <w:color w:val="000000"/>
                <w:sz w:val="22"/>
                <w:szCs w:val="22"/>
              </w:rPr>
            </w:pPr>
          </w:p>
        </w:tc>
      </w:tr>
      <w:tr w:rsidR="008B03D6" w:rsidRPr="00B0723D" w14:paraId="0E062B0A"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7B5A93F" w14:textId="1F3AC44C" w:rsidR="008B03D6" w:rsidRPr="00B0723D" w:rsidRDefault="008B03D6" w:rsidP="008B03D6">
            <w:pPr>
              <w:spacing w:line="240" w:lineRule="auto"/>
              <w:rPr>
                <w:bCs/>
                <w:sz w:val="22"/>
                <w:szCs w:val="22"/>
              </w:rPr>
            </w:pPr>
            <w:r>
              <w:rPr>
                <w:bCs/>
                <w:sz w:val="22"/>
                <w:szCs w:val="22"/>
              </w:rPr>
              <w:t>2.1</w:t>
            </w:r>
            <w:r w:rsidRPr="00B0723D">
              <w:rPr>
                <w:bCs/>
                <w:sz w:val="22"/>
                <w:szCs w:val="22"/>
              </w:rPr>
              <w:t>.36.</w:t>
            </w:r>
          </w:p>
        </w:tc>
        <w:tc>
          <w:tcPr>
            <w:tcW w:w="1556" w:type="pct"/>
            <w:tcBorders>
              <w:left w:val="single" w:sz="1" w:space="0" w:color="000000"/>
              <w:bottom w:val="single" w:sz="1" w:space="0" w:color="000000"/>
            </w:tcBorders>
            <w:shd w:val="clear" w:color="auto" w:fill="auto"/>
          </w:tcPr>
          <w:p w14:paraId="1F2ABBCB" w14:textId="77777777" w:rsidR="008B03D6" w:rsidRPr="00B0723D" w:rsidRDefault="008B03D6" w:rsidP="008B03D6">
            <w:pPr>
              <w:spacing w:line="240" w:lineRule="auto"/>
              <w:rPr>
                <w:sz w:val="22"/>
                <w:szCs w:val="22"/>
              </w:rPr>
            </w:pPr>
            <w:r w:rsidRPr="00B0723D">
              <w:rPr>
                <w:sz w:val="22"/>
                <w:szCs w:val="22"/>
              </w:rPr>
              <w:t>krzesło poliuretanowe robocze z oparciem, materiał odporny na mycie i dezynfekcję, obrotowe, 5 skrętnych kółek z obwolutą gumową (kauczukową), siłownik gazowy: tak, podłokietniki: tak,</w:t>
            </w:r>
          </w:p>
          <w:p w14:paraId="45730F6C" w14:textId="77777777" w:rsidR="008B03D6" w:rsidRPr="00B0723D" w:rsidRDefault="008B03D6" w:rsidP="008B03D6">
            <w:pPr>
              <w:spacing w:line="240" w:lineRule="auto"/>
              <w:rPr>
                <w:bCs/>
                <w:sz w:val="22"/>
                <w:szCs w:val="22"/>
              </w:rPr>
            </w:pPr>
            <w:r w:rsidRPr="00B0723D">
              <w:rPr>
                <w:sz w:val="22"/>
                <w:szCs w:val="22"/>
              </w:rPr>
              <w:t>wysokość dostosowana do pracy przy stołach o wysokości 74 cm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A23704F" w14:textId="12F73FC0"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C986AE0"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E490DF6"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3A95023"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1742A47"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086BE48"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C3EBDD9" w14:textId="77777777" w:rsidR="008B03D6" w:rsidRPr="00B0723D" w:rsidRDefault="008B03D6" w:rsidP="008B03D6">
            <w:pPr>
              <w:snapToGrid w:val="0"/>
              <w:spacing w:line="240" w:lineRule="auto"/>
              <w:jc w:val="center"/>
              <w:rPr>
                <w:b/>
                <w:color w:val="000000"/>
                <w:sz w:val="22"/>
                <w:szCs w:val="22"/>
              </w:rPr>
            </w:pPr>
          </w:p>
        </w:tc>
      </w:tr>
      <w:tr w:rsidR="008B03D6" w:rsidRPr="00B0723D" w14:paraId="55C039F7"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DADE631" w14:textId="078E1C7A" w:rsidR="008B03D6" w:rsidRPr="00B0723D" w:rsidRDefault="008B03D6" w:rsidP="008B03D6">
            <w:pPr>
              <w:spacing w:line="240" w:lineRule="auto"/>
              <w:rPr>
                <w:bCs/>
                <w:sz w:val="22"/>
                <w:szCs w:val="22"/>
              </w:rPr>
            </w:pPr>
            <w:r>
              <w:rPr>
                <w:bCs/>
                <w:sz w:val="22"/>
                <w:szCs w:val="22"/>
              </w:rPr>
              <w:t>2.1</w:t>
            </w:r>
            <w:r w:rsidRPr="00B0723D">
              <w:rPr>
                <w:bCs/>
                <w:sz w:val="22"/>
                <w:szCs w:val="22"/>
              </w:rPr>
              <w:t>.37.</w:t>
            </w:r>
          </w:p>
        </w:tc>
        <w:tc>
          <w:tcPr>
            <w:tcW w:w="1556" w:type="pct"/>
            <w:tcBorders>
              <w:left w:val="single" w:sz="1" w:space="0" w:color="000000"/>
              <w:bottom w:val="single" w:sz="1" w:space="0" w:color="000000"/>
            </w:tcBorders>
            <w:shd w:val="clear" w:color="auto" w:fill="auto"/>
          </w:tcPr>
          <w:p w14:paraId="3364AB2F" w14:textId="77777777" w:rsidR="008B03D6" w:rsidRPr="00B0723D" w:rsidRDefault="008B03D6" w:rsidP="008B03D6">
            <w:pPr>
              <w:spacing w:line="240" w:lineRule="auto"/>
              <w:rPr>
                <w:sz w:val="22"/>
                <w:szCs w:val="22"/>
              </w:rPr>
            </w:pPr>
            <w:r w:rsidRPr="00B0723D">
              <w:rPr>
                <w:sz w:val="22"/>
                <w:szCs w:val="22"/>
              </w:rPr>
              <w:t>jednostka komputerowa wraz z drukarką laserową A4,</w:t>
            </w:r>
          </w:p>
          <w:p w14:paraId="38080B8F" w14:textId="77777777" w:rsidR="008B03D6" w:rsidRPr="00B0723D" w:rsidRDefault="008B03D6" w:rsidP="008B03D6">
            <w:pPr>
              <w:spacing w:line="240" w:lineRule="auto"/>
              <w:rPr>
                <w:bCs/>
                <w:sz w:val="22"/>
                <w:szCs w:val="22"/>
              </w:rPr>
            </w:pPr>
            <w:r w:rsidRPr="00B0723D">
              <w:rPr>
                <w:sz w:val="22"/>
                <w:szCs w:val="22"/>
              </w:rPr>
              <w:t>zgodnie z istniejącym oraz przewidywanym systemem informatycznym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7B02C7D" w14:textId="325568BD"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CA79273"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3AA13DB"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EC87660"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B721519"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2A019DA"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30C9BC2" w14:textId="77777777" w:rsidR="008B03D6" w:rsidRPr="00B0723D" w:rsidRDefault="008B03D6" w:rsidP="008B03D6">
            <w:pPr>
              <w:snapToGrid w:val="0"/>
              <w:spacing w:line="240" w:lineRule="auto"/>
              <w:jc w:val="center"/>
              <w:rPr>
                <w:b/>
                <w:color w:val="000000"/>
                <w:sz w:val="22"/>
                <w:szCs w:val="22"/>
              </w:rPr>
            </w:pPr>
          </w:p>
        </w:tc>
      </w:tr>
      <w:tr w:rsidR="008B03D6" w:rsidRPr="00B0723D" w14:paraId="3AD213BB"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A7CA66D" w14:textId="56A0FB13" w:rsidR="008B03D6" w:rsidRPr="00B0723D" w:rsidRDefault="008B03D6" w:rsidP="008B03D6">
            <w:pPr>
              <w:spacing w:line="240" w:lineRule="auto"/>
              <w:rPr>
                <w:bCs/>
                <w:sz w:val="22"/>
                <w:szCs w:val="22"/>
              </w:rPr>
            </w:pPr>
            <w:r>
              <w:rPr>
                <w:bCs/>
                <w:sz w:val="22"/>
                <w:szCs w:val="22"/>
              </w:rPr>
              <w:t>2.1</w:t>
            </w:r>
            <w:r w:rsidRPr="00B0723D">
              <w:rPr>
                <w:bCs/>
                <w:sz w:val="22"/>
                <w:szCs w:val="22"/>
              </w:rPr>
              <w:t>.38.</w:t>
            </w:r>
          </w:p>
        </w:tc>
        <w:tc>
          <w:tcPr>
            <w:tcW w:w="1556" w:type="pct"/>
            <w:tcBorders>
              <w:left w:val="single" w:sz="1" w:space="0" w:color="000000"/>
              <w:bottom w:val="single" w:sz="1" w:space="0" w:color="000000"/>
            </w:tcBorders>
            <w:shd w:val="clear" w:color="auto" w:fill="auto"/>
          </w:tcPr>
          <w:p w14:paraId="2B097A71" w14:textId="77777777" w:rsidR="008B03D6" w:rsidRPr="00B0723D" w:rsidRDefault="008B03D6" w:rsidP="008B03D6">
            <w:pPr>
              <w:spacing w:line="240" w:lineRule="auto"/>
              <w:rPr>
                <w:bCs/>
                <w:sz w:val="22"/>
                <w:szCs w:val="22"/>
              </w:rPr>
            </w:pPr>
            <w:r w:rsidRPr="00B0723D">
              <w:rPr>
                <w:sz w:val="22"/>
                <w:szCs w:val="22"/>
              </w:rPr>
              <w:t>telefon zgodnie z istniejącym systemem teletechnicznym,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5AB0889" w14:textId="119FF926"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D732E30"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6BFA6AE"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16A205F"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F68E170"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59D4228"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CFFC269" w14:textId="77777777" w:rsidR="008B03D6" w:rsidRPr="00B0723D" w:rsidRDefault="008B03D6" w:rsidP="008B03D6">
            <w:pPr>
              <w:snapToGrid w:val="0"/>
              <w:spacing w:line="240" w:lineRule="auto"/>
              <w:jc w:val="center"/>
              <w:rPr>
                <w:b/>
                <w:color w:val="000000"/>
                <w:sz w:val="22"/>
                <w:szCs w:val="22"/>
              </w:rPr>
            </w:pPr>
          </w:p>
        </w:tc>
      </w:tr>
      <w:tr w:rsidR="008B03D6" w:rsidRPr="00B0723D" w14:paraId="322E832E"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84BC1C1" w14:textId="66C6BF75" w:rsidR="008B03D6" w:rsidRPr="00B0723D" w:rsidRDefault="008B03D6" w:rsidP="008B03D6">
            <w:pPr>
              <w:spacing w:line="240" w:lineRule="auto"/>
              <w:rPr>
                <w:bCs/>
                <w:sz w:val="22"/>
                <w:szCs w:val="22"/>
              </w:rPr>
            </w:pPr>
            <w:r>
              <w:rPr>
                <w:bCs/>
                <w:sz w:val="22"/>
                <w:szCs w:val="22"/>
              </w:rPr>
              <w:t>2.1</w:t>
            </w:r>
            <w:r w:rsidRPr="00B0723D">
              <w:rPr>
                <w:bCs/>
                <w:sz w:val="22"/>
                <w:szCs w:val="22"/>
              </w:rPr>
              <w:t>.39.</w:t>
            </w:r>
          </w:p>
        </w:tc>
        <w:tc>
          <w:tcPr>
            <w:tcW w:w="1556" w:type="pct"/>
            <w:tcBorders>
              <w:left w:val="single" w:sz="1" w:space="0" w:color="000000"/>
              <w:bottom w:val="single" w:sz="1" w:space="0" w:color="000000"/>
            </w:tcBorders>
            <w:shd w:val="clear" w:color="auto" w:fill="auto"/>
          </w:tcPr>
          <w:p w14:paraId="7D54D443" w14:textId="77777777" w:rsidR="008B03D6" w:rsidRPr="00B0723D" w:rsidRDefault="008B03D6" w:rsidP="008B03D6">
            <w:pPr>
              <w:spacing w:line="240" w:lineRule="auto"/>
              <w:rPr>
                <w:sz w:val="22"/>
                <w:szCs w:val="22"/>
              </w:rPr>
            </w:pPr>
            <w:r w:rsidRPr="00B0723D">
              <w:rPr>
                <w:sz w:val="22"/>
                <w:szCs w:val="22"/>
              </w:rPr>
              <w:t>na ścianach dodatkowe dwa zespoły gniazd, każdy zespół:</w:t>
            </w:r>
          </w:p>
          <w:p w14:paraId="3A6015A9" w14:textId="77777777" w:rsidR="008B03D6" w:rsidRPr="00B0723D" w:rsidRDefault="008B03D6" w:rsidP="008B03D6">
            <w:pPr>
              <w:spacing w:line="240" w:lineRule="auto"/>
              <w:rPr>
                <w:sz w:val="22"/>
                <w:szCs w:val="22"/>
              </w:rPr>
            </w:pPr>
            <w:r w:rsidRPr="00B0723D">
              <w:rPr>
                <w:sz w:val="22"/>
                <w:szCs w:val="22"/>
              </w:rPr>
              <w:t>1 x gniazdo elektryczne, 1 x bolec wyrównania potencjałów,</w:t>
            </w:r>
          </w:p>
          <w:p w14:paraId="132BD009" w14:textId="341DF65B" w:rsidR="008B03D6" w:rsidRPr="00B0723D" w:rsidRDefault="008B03D6" w:rsidP="008B03D6">
            <w:pPr>
              <w:spacing w:line="240" w:lineRule="auto"/>
              <w:rPr>
                <w:bCs/>
                <w:sz w:val="22"/>
                <w:szCs w:val="22"/>
              </w:rPr>
            </w:pPr>
            <w:r w:rsidRPr="00B0723D">
              <w:rPr>
                <w:sz w:val="22"/>
                <w:szCs w:val="22"/>
              </w:rPr>
              <w:t>(na potrzeby urządzeni</w:t>
            </w:r>
            <w:r>
              <w:rPr>
                <w:sz w:val="22"/>
                <w:szCs w:val="22"/>
              </w:rPr>
              <w:t>a</w:t>
            </w:r>
            <w:r w:rsidRPr="00B0723D">
              <w:rPr>
                <w:sz w:val="22"/>
                <w:szCs w:val="22"/>
              </w:rPr>
              <w:t xml:space="preserve"> znieczulenia porodowego),</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2D8A25E" w14:textId="4125DC27"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BD9B35D"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9C2A7A4"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BA6028B"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ABC384E"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1C8EFD0"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4A4D28F" w14:textId="77777777" w:rsidR="008B03D6" w:rsidRPr="00B0723D" w:rsidRDefault="008B03D6" w:rsidP="008B03D6">
            <w:pPr>
              <w:snapToGrid w:val="0"/>
              <w:spacing w:line="240" w:lineRule="auto"/>
              <w:jc w:val="center"/>
              <w:rPr>
                <w:b/>
                <w:color w:val="000000"/>
                <w:sz w:val="22"/>
                <w:szCs w:val="22"/>
              </w:rPr>
            </w:pPr>
          </w:p>
        </w:tc>
      </w:tr>
      <w:tr w:rsidR="008B03D6" w:rsidRPr="00B0723D" w14:paraId="699992AD"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D6B3D46" w14:textId="25F83927" w:rsidR="008B03D6" w:rsidRPr="00B0723D" w:rsidRDefault="008B03D6" w:rsidP="008B03D6">
            <w:pPr>
              <w:spacing w:line="240" w:lineRule="auto"/>
              <w:rPr>
                <w:bCs/>
                <w:sz w:val="22"/>
                <w:szCs w:val="22"/>
              </w:rPr>
            </w:pPr>
            <w:r>
              <w:rPr>
                <w:bCs/>
                <w:sz w:val="22"/>
                <w:szCs w:val="22"/>
              </w:rPr>
              <w:t>2.1.40.</w:t>
            </w:r>
          </w:p>
        </w:tc>
        <w:tc>
          <w:tcPr>
            <w:tcW w:w="1556" w:type="pct"/>
            <w:tcBorders>
              <w:left w:val="single" w:sz="1" w:space="0" w:color="000000"/>
              <w:bottom w:val="single" w:sz="1" w:space="0" w:color="000000"/>
            </w:tcBorders>
            <w:shd w:val="clear" w:color="auto" w:fill="auto"/>
          </w:tcPr>
          <w:p w14:paraId="561A7DCC" w14:textId="77777777" w:rsidR="008B03D6" w:rsidRPr="00B0723D" w:rsidRDefault="008B03D6" w:rsidP="008B03D6">
            <w:pPr>
              <w:spacing w:line="240" w:lineRule="auto"/>
              <w:rPr>
                <w:sz w:val="22"/>
                <w:szCs w:val="22"/>
              </w:rPr>
            </w:pPr>
            <w:r w:rsidRPr="00B0723D">
              <w:rPr>
                <w:sz w:val="22"/>
                <w:szCs w:val="22"/>
              </w:rPr>
              <w:t xml:space="preserve">na stanowisku porodowym dodatkowo zawiesie sufitowe do: </w:t>
            </w:r>
          </w:p>
          <w:p w14:paraId="5158CD01" w14:textId="77777777" w:rsidR="008B03D6" w:rsidRPr="00B0723D" w:rsidRDefault="008B03D6" w:rsidP="008B03D6">
            <w:pPr>
              <w:spacing w:line="240" w:lineRule="auto"/>
              <w:rPr>
                <w:bCs/>
                <w:sz w:val="22"/>
                <w:szCs w:val="22"/>
              </w:rPr>
            </w:pPr>
            <w:r w:rsidRPr="00B0723D">
              <w:rPr>
                <w:sz w:val="22"/>
                <w:szCs w:val="22"/>
              </w:rPr>
              <w:t xml:space="preserve">kurtyna sufitowa podtrzymania (chusta rebozo), o właściwościach podtrzymywania również po zamoczeniu, materiał wodoodporny, odporny na środki chemiczne i dezynfekcje,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6BD8DA8" w14:textId="647BAA98"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0F04E42"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DF706DA"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8CEC0F8"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ECDD9E3"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A2CB39B"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FF3087E" w14:textId="77777777" w:rsidR="008B03D6" w:rsidRPr="00B0723D" w:rsidRDefault="008B03D6" w:rsidP="008B03D6">
            <w:pPr>
              <w:snapToGrid w:val="0"/>
              <w:spacing w:line="240" w:lineRule="auto"/>
              <w:jc w:val="center"/>
              <w:rPr>
                <w:b/>
                <w:color w:val="000000"/>
                <w:sz w:val="22"/>
                <w:szCs w:val="22"/>
              </w:rPr>
            </w:pPr>
          </w:p>
        </w:tc>
      </w:tr>
      <w:tr w:rsidR="008B03D6" w:rsidRPr="00B0723D" w14:paraId="072A1558" w14:textId="77777777" w:rsidTr="007644EA">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476EF7ED" w14:textId="597AC8A6" w:rsidR="008B03D6" w:rsidRPr="00B0723D" w:rsidRDefault="008B03D6" w:rsidP="008B03D6">
            <w:pPr>
              <w:snapToGrid w:val="0"/>
              <w:spacing w:line="240" w:lineRule="auto"/>
              <w:jc w:val="center"/>
              <w:rPr>
                <w:b/>
                <w:color w:val="000000"/>
                <w:sz w:val="22"/>
                <w:szCs w:val="22"/>
              </w:rPr>
            </w:pPr>
            <w:r>
              <w:rPr>
                <w:b/>
                <w:color w:val="000000"/>
                <w:sz w:val="22"/>
                <w:szCs w:val="22"/>
              </w:rPr>
              <w:t>08</w:t>
            </w:r>
            <w:r w:rsidRPr="00B0723D">
              <w:rPr>
                <w:b/>
                <w:color w:val="000000"/>
                <w:sz w:val="22"/>
                <w:szCs w:val="22"/>
              </w:rPr>
              <w:t xml:space="preserve"> POMIESZCZENIE HIGIENICZNO-SANITARNE PACJENTA </w:t>
            </w:r>
          </w:p>
        </w:tc>
      </w:tr>
      <w:tr w:rsidR="008B03D6" w:rsidRPr="00B0723D" w14:paraId="6F888F69"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4818710" w14:textId="5E40FD0E" w:rsidR="008B03D6" w:rsidRPr="00B0723D" w:rsidRDefault="008B03D6" w:rsidP="008B03D6">
            <w:pPr>
              <w:spacing w:line="240" w:lineRule="auto"/>
              <w:rPr>
                <w:bCs/>
                <w:sz w:val="22"/>
                <w:szCs w:val="22"/>
              </w:rPr>
            </w:pPr>
            <w:r>
              <w:rPr>
                <w:bCs/>
                <w:sz w:val="22"/>
                <w:szCs w:val="22"/>
              </w:rPr>
              <w:t>2.1.41.</w:t>
            </w:r>
          </w:p>
        </w:tc>
        <w:tc>
          <w:tcPr>
            <w:tcW w:w="1556" w:type="pct"/>
            <w:tcBorders>
              <w:top w:val="single" w:sz="1" w:space="0" w:color="000000"/>
              <w:left w:val="single" w:sz="1" w:space="0" w:color="000000"/>
              <w:bottom w:val="single" w:sz="1" w:space="0" w:color="000000"/>
            </w:tcBorders>
            <w:shd w:val="clear" w:color="auto" w:fill="auto"/>
          </w:tcPr>
          <w:p w14:paraId="28277690" w14:textId="77777777" w:rsidR="008B03D6" w:rsidRPr="00B0723D" w:rsidRDefault="008B03D6" w:rsidP="008B03D6">
            <w:pPr>
              <w:spacing w:line="240" w:lineRule="auto"/>
              <w:rPr>
                <w:sz w:val="22"/>
                <w:szCs w:val="22"/>
              </w:rPr>
            </w:pPr>
            <w:r w:rsidRPr="00B0723D">
              <w:rPr>
                <w:sz w:val="22"/>
                <w:szCs w:val="22"/>
              </w:rPr>
              <w:t>zestaw dezynfekcyjny, w tym:</w:t>
            </w:r>
          </w:p>
          <w:p w14:paraId="0CFC2EA2" w14:textId="77777777" w:rsidR="008B03D6" w:rsidRPr="00B0723D" w:rsidRDefault="008B03D6" w:rsidP="008B03D6">
            <w:pPr>
              <w:spacing w:line="240" w:lineRule="auto"/>
              <w:rPr>
                <w:sz w:val="22"/>
                <w:szCs w:val="22"/>
              </w:rPr>
            </w:pPr>
            <w:r w:rsidRPr="00B0723D">
              <w:rPr>
                <w:sz w:val="22"/>
                <w:szCs w:val="22"/>
              </w:rPr>
              <w:t>kosz na odpadki (brudne ręczniki) z pokrywą otwieraną pedałem nożnym, samozamykający, (pojemność ok. 20 l),</w:t>
            </w:r>
          </w:p>
          <w:p w14:paraId="4195B8CB" w14:textId="77777777" w:rsidR="008B03D6" w:rsidRPr="00B0723D" w:rsidRDefault="008B03D6" w:rsidP="008B03D6">
            <w:pPr>
              <w:spacing w:line="240" w:lineRule="auto"/>
              <w:rPr>
                <w:sz w:val="22"/>
                <w:szCs w:val="22"/>
              </w:rPr>
            </w:pPr>
            <w:r w:rsidRPr="00B0723D">
              <w:rPr>
                <w:sz w:val="22"/>
                <w:szCs w:val="22"/>
              </w:rPr>
              <w:lastRenderedPageBreak/>
              <w:t>lustro mocowane nad umywalką,</w:t>
            </w:r>
          </w:p>
          <w:p w14:paraId="27DF2993" w14:textId="77777777" w:rsidR="008B03D6" w:rsidRPr="00B0723D" w:rsidRDefault="008B03D6" w:rsidP="008B03D6">
            <w:pPr>
              <w:spacing w:line="240" w:lineRule="auto"/>
              <w:rPr>
                <w:bCs/>
                <w:sz w:val="22"/>
                <w:szCs w:val="22"/>
              </w:rPr>
            </w:pPr>
            <w:r w:rsidRPr="00B0723D">
              <w:rPr>
                <w:sz w:val="22"/>
                <w:szCs w:val="22"/>
              </w:rPr>
              <w:t xml:space="preserve">UWAGA: dozownik mydła w płynie, dozownik środka dezynfekcyjnego, pojemnik z ręcznikami jednorazowego użycia, będą dostarczone przez Zamawiającego, nie są objęte przedmiotem inwestycji,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74AC079" w14:textId="774C6EAB" w:rsidR="008B03D6" w:rsidRPr="00B0723D" w:rsidRDefault="008B03D6" w:rsidP="008B03D6">
            <w:pPr>
              <w:snapToGrid w:val="0"/>
              <w:spacing w:line="240" w:lineRule="auto"/>
              <w:jc w:val="center"/>
              <w:rPr>
                <w:color w:val="000000"/>
                <w:sz w:val="22"/>
                <w:szCs w:val="22"/>
              </w:rPr>
            </w:pPr>
            <w:r w:rsidRPr="007707CD">
              <w:rPr>
                <w:color w:val="000000"/>
                <w:sz w:val="22"/>
                <w:szCs w:val="22"/>
              </w:rPr>
              <w:lastRenderedPageBreak/>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9C6B427"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6FA1FF8"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4A96B33"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28251E8"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C8CE49C"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42AF868" w14:textId="77777777" w:rsidR="008B03D6" w:rsidRPr="00B0723D" w:rsidRDefault="008B03D6" w:rsidP="008B03D6">
            <w:pPr>
              <w:snapToGrid w:val="0"/>
              <w:spacing w:line="240" w:lineRule="auto"/>
              <w:jc w:val="center"/>
              <w:rPr>
                <w:b/>
                <w:color w:val="000000"/>
                <w:sz w:val="22"/>
                <w:szCs w:val="22"/>
              </w:rPr>
            </w:pPr>
          </w:p>
        </w:tc>
      </w:tr>
      <w:tr w:rsidR="008B03D6" w:rsidRPr="00B0723D" w14:paraId="47628F15"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4F2A2FB" w14:textId="3890136D" w:rsidR="008B03D6" w:rsidRPr="00B0723D" w:rsidRDefault="008B03D6" w:rsidP="008B03D6">
            <w:pPr>
              <w:spacing w:line="240" w:lineRule="auto"/>
              <w:rPr>
                <w:bCs/>
                <w:sz w:val="22"/>
                <w:szCs w:val="22"/>
              </w:rPr>
            </w:pPr>
            <w:r>
              <w:rPr>
                <w:bCs/>
                <w:sz w:val="22"/>
                <w:szCs w:val="22"/>
              </w:rPr>
              <w:t>2.1.42.</w:t>
            </w:r>
          </w:p>
        </w:tc>
        <w:tc>
          <w:tcPr>
            <w:tcW w:w="1556" w:type="pct"/>
            <w:tcBorders>
              <w:left w:val="single" w:sz="1" w:space="0" w:color="000000"/>
              <w:bottom w:val="single" w:sz="1" w:space="0" w:color="000000"/>
            </w:tcBorders>
            <w:shd w:val="clear" w:color="auto" w:fill="auto"/>
          </w:tcPr>
          <w:p w14:paraId="4B63707E" w14:textId="77777777" w:rsidR="008B03D6" w:rsidRPr="00B0723D" w:rsidRDefault="008B03D6" w:rsidP="008B03D6">
            <w:pPr>
              <w:spacing w:line="240" w:lineRule="auto"/>
              <w:rPr>
                <w:sz w:val="22"/>
                <w:szCs w:val="22"/>
              </w:rPr>
            </w:pPr>
            <w:r w:rsidRPr="00B0723D">
              <w:rPr>
                <w:sz w:val="22"/>
                <w:szCs w:val="22"/>
              </w:rPr>
              <w:t>umywalka, o wymiarach: ok. 400/310 mm (S:+/-25%),</w:t>
            </w:r>
          </w:p>
          <w:p w14:paraId="40DF6E89"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56A052AA" w14:textId="77777777" w:rsidR="008B03D6" w:rsidRPr="00B0723D" w:rsidRDefault="008B03D6" w:rsidP="008B03D6">
            <w:pPr>
              <w:spacing w:line="240" w:lineRule="auto"/>
              <w:rPr>
                <w:bCs/>
                <w:sz w:val="22"/>
                <w:szCs w:val="22"/>
              </w:rPr>
            </w:pPr>
            <w:r w:rsidRPr="00B0723D">
              <w:rPr>
                <w:sz w:val="22"/>
                <w:szCs w:val="22"/>
              </w:rPr>
              <w:t>wyposażona w baterię standard, 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F9015E1" w14:textId="4A3E9413"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5A43593"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7A82443"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88412B5"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DCE60AD"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15FAC29"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E5C562B" w14:textId="77777777" w:rsidR="008B03D6" w:rsidRPr="00B0723D" w:rsidRDefault="008B03D6" w:rsidP="008B03D6">
            <w:pPr>
              <w:snapToGrid w:val="0"/>
              <w:spacing w:line="240" w:lineRule="auto"/>
              <w:jc w:val="center"/>
              <w:rPr>
                <w:b/>
                <w:color w:val="000000"/>
                <w:sz w:val="22"/>
                <w:szCs w:val="22"/>
              </w:rPr>
            </w:pPr>
          </w:p>
        </w:tc>
      </w:tr>
      <w:tr w:rsidR="008B03D6" w:rsidRPr="00B0723D" w14:paraId="5FADE177"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B17E74E" w14:textId="59A69B54" w:rsidR="008B03D6" w:rsidRPr="00B0723D" w:rsidRDefault="008B03D6" w:rsidP="008B03D6">
            <w:pPr>
              <w:spacing w:line="240" w:lineRule="auto"/>
              <w:rPr>
                <w:bCs/>
                <w:sz w:val="22"/>
                <w:szCs w:val="22"/>
              </w:rPr>
            </w:pPr>
            <w:r>
              <w:rPr>
                <w:bCs/>
                <w:sz w:val="22"/>
                <w:szCs w:val="22"/>
              </w:rPr>
              <w:t>2.1.43.</w:t>
            </w:r>
          </w:p>
        </w:tc>
        <w:tc>
          <w:tcPr>
            <w:tcW w:w="1556" w:type="pct"/>
            <w:tcBorders>
              <w:left w:val="single" w:sz="1" w:space="0" w:color="000000"/>
              <w:bottom w:val="single" w:sz="1" w:space="0" w:color="000000"/>
            </w:tcBorders>
            <w:shd w:val="clear" w:color="auto" w:fill="auto"/>
          </w:tcPr>
          <w:p w14:paraId="4F116A89" w14:textId="77777777" w:rsidR="008B03D6" w:rsidRPr="00B0723D" w:rsidRDefault="008B03D6" w:rsidP="008B03D6">
            <w:pPr>
              <w:spacing w:line="240" w:lineRule="auto"/>
              <w:rPr>
                <w:sz w:val="22"/>
                <w:szCs w:val="22"/>
              </w:rPr>
            </w:pPr>
            <w:r w:rsidRPr="00B0723D">
              <w:rPr>
                <w:sz w:val="22"/>
                <w:szCs w:val="22"/>
              </w:rPr>
              <w:t>zestaw do WC, w tym:</w:t>
            </w:r>
          </w:p>
          <w:p w14:paraId="6A30E362" w14:textId="77777777" w:rsidR="008B03D6" w:rsidRPr="00B0723D" w:rsidRDefault="008B03D6" w:rsidP="008B03D6">
            <w:pPr>
              <w:spacing w:line="240" w:lineRule="auto"/>
              <w:rPr>
                <w:sz w:val="22"/>
                <w:szCs w:val="22"/>
              </w:rPr>
            </w:pPr>
            <w:r w:rsidRPr="00B0723D">
              <w:rPr>
                <w:sz w:val="22"/>
                <w:szCs w:val="22"/>
              </w:rPr>
              <w:t>pojemnik na papier toaletowy,</w:t>
            </w:r>
          </w:p>
          <w:p w14:paraId="709009BB" w14:textId="77777777" w:rsidR="008B03D6" w:rsidRPr="00B0723D" w:rsidRDefault="008B03D6" w:rsidP="008B03D6">
            <w:pPr>
              <w:spacing w:line="240" w:lineRule="auto"/>
              <w:rPr>
                <w:bCs/>
                <w:sz w:val="22"/>
                <w:szCs w:val="22"/>
              </w:rPr>
            </w:pPr>
            <w:r w:rsidRPr="00B0723D">
              <w:rPr>
                <w:sz w:val="22"/>
                <w:szCs w:val="22"/>
              </w:rPr>
              <w:t xml:space="preserve">szczotka do WC, wisząca,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0D230AF" w14:textId="5DC383C7"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AA29D2F"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B751EB1"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72747A3"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8F42229"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8CF78F3"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A5FFE5C" w14:textId="77777777" w:rsidR="008B03D6" w:rsidRPr="00B0723D" w:rsidRDefault="008B03D6" w:rsidP="008B03D6">
            <w:pPr>
              <w:snapToGrid w:val="0"/>
              <w:spacing w:line="240" w:lineRule="auto"/>
              <w:jc w:val="center"/>
              <w:rPr>
                <w:b/>
                <w:color w:val="000000"/>
                <w:sz w:val="22"/>
                <w:szCs w:val="22"/>
              </w:rPr>
            </w:pPr>
          </w:p>
        </w:tc>
      </w:tr>
      <w:tr w:rsidR="008B03D6" w:rsidRPr="00B0723D" w14:paraId="54E41473"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CAF8E77" w14:textId="5BA61EBF" w:rsidR="008B03D6" w:rsidRPr="00B0723D" w:rsidRDefault="008B03D6" w:rsidP="008B03D6">
            <w:pPr>
              <w:spacing w:line="240" w:lineRule="auto"/>
              <w:rPr>
                <w:bCs/>
                <w:sz w:val="22"/>
                <w:szCs w:val="22"/>
              </w:rPr>
            </w:pPr>
            <w:r>
              <w:rPr>
                <w:bCs/>
                <w:sz w:val="22"/>
                <w:szCs w:val="22"/>
              </w:rPr>
              <w:t>2.1.44.</w:t>
            </w:r>
          </w:p>
        </w:tc>
        <w:tc>
          <w:tcPr>
            <w:tcW w:w="1556" w:type="pct"/>
            <w:tcBorders>
              <w:left w:val="single" w:sz="1" w:space="0" w:color="000000"/>
              <w:bottom w:val="single" w:sz="1" w:space="0" w:color="000000"/>
            </w:tcBorders>
            <w:shd w:val="clear" w:color="auto" w:fill="auto"/>
          </w:tcPr>
          <w:p w14:paraId="65F924D9" w14:textId="77777777" w:rsidR="008B03D6" w:rsidRPr="00B0723D" w:rsidRDefault="008B03D6" w:rsidP="008B03D6">
            <w:pPr>
              <w:spacing w:line="240" w:lineRule="auto"/>
              <w:rPr>
                <w:sz w:val="22"/>
                <w:szCs w:val="22"/>
              </w:rPr>
            </w:pPr>
            <w:r w:rsidRPr="00B0723D">
              <w:rPr>
                <w:sz w:val="22"/>
                <w:szCs w:val="22"/>
              </w:rPr>
              <w:t>miska ustępowa, wisząca, L: max 550 mm,</w:t>
            </w:r>
          </w:p>
          <w:p w14:paraId="22078CD3"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16B23506" w14:textId="77777777" w:rsidR="008B03D6" w:rsidRPr="00B0723D" w:rsidRDefault="008B03D6" w:rsidP="008B03D6">
            <w:pPr>
              <w:spacing w:line="240" w:lineRule="auto"/>
              <w:rPr>
                <w:bCs/>
                <w:sz w:val="22"/>
                <w:szCs w:val="22"/>
              </w:rPr>
            </w:pPr>
            <w:r w:rsidRPr="00B0723D">
              <w:rPr>
                <w:sz w:val="22"/>
                <w:szCs w:val="22"/>
              </w:rPr>
              <w:t>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DA8EDC3" w14:textId="30A35232"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4B62FB9"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C51BCE6"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6C8A497"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A5EF0F2"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74E67AE"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5EC4A1E" w14:textId="77777777" w:rsidR="008B03D6" w:rsidRPr="00B0723D" w:rsidRDefault="008B03D6" w:rsidP="008B03D6">
            <w:pPr>
              <w:snapToGrid w:val="0"/>
              <w:spacing w:line="240" w:lineRule="auto"/>
              <w:jc w:val="center"/>
              <w:rPr>
                <w:b/>
                <w:color w:val="000000"/>
                <w:sz w:val="22"/>
                <w:szCs w:val="22"/>
              </w:rPr>
            </w:pPr>
          </w:p>
        </w:tc>
      </w:tr>
      <w:tr w:rsidR="008B03D6" w:rsidRPr="00B0723D" w14:paraId="1A2DF911"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CF1586B" w14:textId="24BED756" w:rsidR="008B03D6" w:rsidRPr="00B0723D" w:rsidRDefault="008B03D6" w:rsidP="008B03D6">
            <w:pPr>
              <w:spacing w:line="240" w:lineRule="auto"/>
              <w:rPr>
                <w:bCs/>
                <w:sz w:val="22"/>
                <w:szCs w:val="22"/>
              </w:rPr>
            </w:pPr>
            <w:r>
              <w:rPr>
                <w:bCs/>
                <w:sz w:val="22"/>
                <w:szCs w:val="22"/>
              </w:rPr>
              <w:t>2.1.45.</w:t>
            </w:r>
          </w:p>
        </w:tc>
        <w:tc>
          <w:tcPr>
            <w:tcW w:w="1556" w:type="pct"/>
            <w:tcBorders>
              <w:left w:val="single" w:sz="1" w:space="0" w:color="000000"/>
              <w:bottom w:val="single" w:sz="1" w:space="0" w:color="000000"/>
            </w:tcBorders>
            <w:shd w:val="clear" w:color="auto" w:fill="auto"/>
          </w:tcPr>
          <w:p w14:paraId="61D9D623" w14:textId="77777777" w:rsidR="008B03D6" w:rsidRPr="00B0723D" w:rsidRDefault="008B03D6" w:rsidP="008B03D6">
            <w:pPr>
              <w:spacing w:line="240" w:lineRule="auto"/>
              <w:rPr>
                <w:sz w:val="22"/>
                <w:szCs w:val="22"/>
              </w:rPr>
            </w:pPr>
            <w:r w:rsidRPr="00B0723D">
              <w:rPr>
                <w:sz w:val="22"/>
                <w:szCs w:val="22"/>
              </w:rPr>
              <w:t>zestaw higieniczny, w tym:</w:t>
            </w:r>
          </w:p>
          <w:p w14:paraId="7CF8F1AD" w14:textId="77777777" w:rsidR="008B03D6" w:rsidRPr="00B0723D" w:rsidRDefault="008B03D6" w:rsidP="008B03D6">
            <w:pPr>
              <w:spacing w:line="240" w:lineRule="auto"/>
              <w:rPr>
                <w:sz w:val="22"/>
                <w:szCs w:val="22"/>
              </w:rPr>
            </w:pPr>
            <w:r w:rsidRPr="00B0723D">
              <w:rPr>
                <w:sz w:val="22"/>
                <w:szCs w:val="22"/>
              </w:rPr>
              <w:t>poręcz prosta, długość 30 cm, z stelażem systemowym mocowania dostosowanym do rodzaju ściany,</w:t>
            </w:r>
          </w:p>
          <w:p w14:paraId="755C6870" w14:textId="77777777" w:rsidR="008B03D6" w:rsidRPr="00B0723D" w:rsidRDefault="008B03D6" w:rsidP="008B03D6">
            <w:pPr>
              <w:spacing w:line="240" w:lineRule="auto"/>
              <w:rPr>
                <w:bCs/>
                <w:sz w:val="22"/>
                <w:szCs w:val="22"/>
              </w:rPr>
            </w:pPr>
            <w:r w:rsidRPr="00B0723D">
              <w:rPr>
                <w:sz w:val="22"/>
                <w:szCs w:val="22"/>
              </w:rPr>
              <w:t>półka prysznicowa na przybory toaletowe, wisząca, ażurowa, wymiary (+/- 5cm): 400x150 mm,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51F94C8" w14:textId="04950708"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79BC5D9"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E020627"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EB2C45B"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B23CE1F"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7A746DE"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75670B1" w14:textId="77777777" w:rsidR="008B03D6" w:rsidRPr="00B0723D" w:rsidRDefault="008B03D6" w:rsidP="008B03D6">
            <w:pPr>
              <w:snapToGrid w:val="0"/>
              <w:spacing w:line="240" w:lineRule="auto"/>
              <w:jc w:val="center"/>
              <w:rPr>
                <w:b/>
                <w:color w:val="000000"/>
                <w:sz w:val="22"/>
                <w:szCs w:val="22"/>
              </w:rPr>
            </w:pPr>
          </w:p>
        </w:tc>
      </w:tr>
      <w:tr w:rsidR="008B03D6" w:rsidRPr="00B0723D" w14:paraId="6B1DE5BB"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0B8AE94" w14:textId="72427E84" w:rsidR="008B03D6" w:rsidRPr="00B0723D" w:rsidRDefault="008B03D6" w:rsidP="008B03D6">
            <w:pPr>
              <w:spacing w:line="240" w:lineRule="auto"/>
              <w:rPr>
                <w:bCs/>
                <w:sz w:val="22"/>
                <w:szCs w:val="22"/>
              </w:rPr>
            </w:pPr>
            <w:r>
              <w:rPr>
                <w:bCs/>
                <w:sz w:val="22"/>
                <w:szCs w:val="22"/>
              </w:rPr>
              <w:t>2.1.46.</w:t>
            </w:r>
          </w:p>
        </w:tc>
        <w:tc>
          <w:tcPr>
            <w:tcW w:w="1556" w:type="pct"/>
            <w:tcBorders>
              <w:left w:val="single" w:sz="1" w:space="0" w:color="000000"/>
              <w:bottom w:val="single" w:sz="1" w:space="0" w:color="000000"/>
            </w:tcBorders>
            <w:shd w:val="clear" w:color="auto" w:fill="auto"/>
          </w:tcPr>
          <w:p w14:paraId="780E66D0" w14:textId="77777777" w:rsidR="008B03D6" w:rsidRPr="00B0723D" w:rsidRDefault="008B03D6" w:rsidP="008B03D6">
            <w:pPr>
              <w:spacing w:line="240" w:lineRule="auto"/>
              <w:rPr>
                <w:sz w:val="22"/>
                <w:szCs w:val="22"/>
              </w:rPr>
            </w:pPr>
            <w:r w:rsidRPr="00B0723D">
              <w:rPr>
                <w:sz w:val="22"/>
                <w:szCs w:val="22"/>
              </w:rPr>
              <w:t xml:space="preserve">brodzik prysznicowy 900x900 mm, z stelażem systemowym mocowania, </w:t>
            </w:r>
          </w:p>
          <w:p w14:paraId="5B8B2DED" w14:textId="77777777" w:rsidR="008B03D6" w:rsidRPr="00B0723D" w:rsidRDefault="008B03D6" w:rsidP="008B03D6">
            <w:pPr>
              <w:spacing w:line="240" w:lineRule="auto"/>
              <w:rPr>
                <w:sz w:val="22"/>
                <w:szCs w:val="22"/>
              </w:rPr>
            </w:pPr>
            <w:r w:rsidRPr="00B0723D">
              <w:rPr>
                <w:sz w:val="22"/>
                <w:szCs w:val="22"/>
              </w:rPr>
              <w:t>przyłącza standardowe, przy zachowaniu przyłączy dostosowanych do odpowiedniej klasy czystość pomieszczenia,</w:t>
            </w:r>
          </w:p>
          <w:p w14:paraId="056DBA63" w14:textId="77777777" w:rsidR="008B03D6" w:rsidRPr="00B0723D" w:rsidRDefault="008B03D6" w:rsidP="008B03D6">
            <w:pPr>
              <w:spacing w:line="240" w:lineRule="auto"/>
              <w:rPr>
                <w:sz w:val="22"/>
                <w:szCs w:val="22"/>
              </w:rPr>
            </w:pPr>
            <w:r w:rsidRPr="00B0723D">
              <w:rPr>
                <w:sz w:val="22"/>
                <w:szCs w:val="22"/>
              </w:rPr>
              <w:t>wyposażona w baterię prysznicową standardową na ciepłą i zimną wodę,</w:t>
            </w:r>
          </w:p>
          <w:p w14:paraId="5D9420E9" w14:textId="77777777" w:rsidR="008B03D6" w:rsidRPr="00B0723D" w:rsidRDefault="008B03D6" w:rsidP="008B03D6">
            <w:pPr>
              <w:spacing w:line="240" w:lineRule="auto"/>
              <w:rPr>
                <w:bCs/>
                <w:sz w:val="22"/>
                <w:szCs w:val="22"/>
              </w:rPr>
            </w:pPr>
            <w:r w:rsidRPr="00B0723D">
              <w:rPr>
                <w:sz w:val="22"/>
                <w:szCs w:val="22"/>
              </w:rPr>
              <w:lastRenderedPageBreak/>
              <w:t>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6BF6649" w14:textId="643B8097" w:rsidR="008B03D6" w:rsidRPr="00B0723D" w:rsidRDefault="008B03D6" w:rsidP="008B03D6">
            <w:pPr>
              <w:snapToGrid w:val="0"/>
              <w:spacing w:line="240" w:lineRule="auto"/>
              <w:jc w:val="center"/>
              <w:rPr>
                <w:color w:val="000000"/>
                <w:sz w:val="22"/>
                <w:szCs w:val="22"/>
              </w:rPr>
            </w:pPr>
            <w:r w:rsidRPr="007707CD">
              <w:rPr>
                <w:color w:val="000000"/>
                <w:sz w:val="22"/>
                <w:szCs w:val="22"/>
              </w:rPr>
              <w:lastRenderedPageBreak/>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7C3B79D"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A67EB9C"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FC696E4"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0976CCA"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C35518F"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4869C0F" w14:textId="77777777" w:rsidR="008B03D6" w:rsidRPr="00B0723D" w:rsidRDefault="008B03D6" w:rsidP="008B03D6">
            <w:pPr>
              <w:snapToGrid w:val="0"/>
              <w:spacing w:line="240" w:lineRule="auto"/>
              <w:jc w:val="center"/>
              <w:rPr>
                <w:b/>
                <w:color w:val="000000"/>
                <w:sz w:val="22"/>
                <w:szCs w:val="22"/>
              </w:rPr>
            </w:pPr>
          </w:p>
        </w:tc>
      </w:tr>
      <w:tr w:rsidR="008B03D6" w:rsidRPr="00B0723D" w14:paraId="51AEA60C"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503218E" w14:textId="6F13FD25" w:rsidR="008B03D6" w:rsidRPr="00B0723D" w:rsidRDefault="008B03D6" w:rsidP="008B03D6">
            <w:pPr>
              <w:spacing w:line="240" w:lineRule="auto"/>
              <w:rPr>
                <w:bCs/>
                <w:sz w:val="22"/>
                <w:szCs w:val="22"/>
              </w:rPr>
            </w:pPr>
            <w:r>
              <w:rPr>
                <w:bCs/>
                <w:sz w:val="22"/>
                <w:szCs w:val="22"/>
              </w:rPr>
              <w:t>2.1.47.</w:t>
            </w:r>
          </w:p>
        </w:tc>
        <w:tc>
          <w:tcPr>
            <w:tcW w:w="1556" w:type="pct"/>
            <w:tcBorders>
              <w:left w:val="single" w:sz="1" w:space="0" w:color="000000"/>
              <w:bottom w:val="single" w:sz="1" w:space="0" w:color="000000"/>
            </w:tcBorders>
            <w:shd w:val="clear" w:color="auto" w:fill="auto"/>
          </w:tcPr>
          <w:p w14:paraId="142B30B6" w14:textId="77777777" w:rsidR="008B03D6" w:rsidRPr="00B0723D" w:rsidRDefault="008B03D6" w:rsidP="008B03D6">
            <w:pPr>
              <w:spacing w:line="240" w:lineRule="auto"/>
              <w:rPr>
                <w:bCs/>
                <w:sz w:val="22"/>
                <w:szCs w:val="22"/>
              </w:rPr>
            </w:pPr>
            <w:r w:rsidRPr="00B0723D">
              <w:rPr>
                <w:sz w:val="22"/>
                <w:szCs w:val="22"/>
              </w:rPr>
              <w:t>systemowy parawan podwieszony (wodoodporny), parawan dwustronny schodzący się na łuku giętym, płaszczyzna i dolana krawędź parawanu kończąca się przed kształtką antywypływową brodzika (zapobieganie spływaniu skroplin poza płaszczyznę brodzika prysznicowego): konstrukcja podwieszana dostosowana do projektowanego: stropu właściwego oraz stropu podwieszonego, wysokość wieszaków dostosowana do wysokości pomieszczenia, konstrukcja: aluminium, w kolorze białym, kształt: „L”, równoramienny, z systemowym łukiem giętym, ślizgacze z agrafką: nylon, wysokość dostosowana do wysokość pomieszczenia w świetle, długość: łącznie oba boki około 190 cm,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7F86DCA" w14:textId="59C11405"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098B6A5"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DA3D719"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17F9701"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6D0A854"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DD66360"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4AF3C72" w14:textId="77777777" w:rsidR="008B03D6" w:rsidRPr="00B0723D" w:rsidRDefault="008B03D6" w:rsidP="008B03D6">
            <w:pPr>
              <w:snapToGrid w:val="0"/>
              <w:spacing w:line="240" w:lineRule="auto"/>
              <w:jc w:val="center"/>
              <w:rPr>
                <w:b/>
                <w:color w:val="000000"/>
                <w:sz w:val="22"/>
                <w:szCs w:val="22"/>
              </w:rPr>
            </w:pPr>
          </w:p>
        </w:tc>
      </w:tr>
      <w:tr w:rsidR="008B03D6" w:rsidRPr="00B0723D" w14:paraId="08E166C3"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42502E3" w14:textId="4AFD358A" w:rsidR="008B03D6" w:rsidRPr="00B0723D" w:rsidRDefault="008B03D6" w:rsidP="008B03D6">
            <w:pPr>
              <w:spacing w:line="240" w:lineRule="auto"/>
              <w:rPr>
                <w:bCs/>
                <w:sz w:val="22"/>
                <w:szCs w:val="22"/>
              </w:rPr>
            </w:pPr>
            <w:r>
              <w:rPr>
                <w:bCs/>
                <w:sz w:val="22"/>
                <w:szCs w:val="22"/>
              </w:rPr>
              <w:t>2.1.48.</w:t>
            </w:r>
          </w:p>
        </w:tc>
        <w:tc>
          <w:tcPr>
            <w:tcW w:w="1556" w:type="pct"/>
            <w:tcBorders>
              <w:left w:val="single" w:sz="1" w:space="0" w:color="000000"/>
              <w:bottom w:val="single" w:sz="1" w:space="0" w:color="000000"/>
            </w:tcBorders>
            <w:shd w:val="clear" w:color="auto" w:fill="auto"/>
          </w:tcPr>
          <w:p w14:paraId="0AEC80DB" w14:textId="77777777" w:rsidR="008B03D6" w:rsidRPr="00B0723D" w:rsidRDefault="008B03D6" w:rsidP="008B03D6">
            <w:pPr>
              <w:spacing w:line="240" w:lineRule="auto"/>
              <w:rPr>
                <w:bCs/>
                <w:sz w:val="22"/>
                <w:szCs w:val="22"/>
              </w:rPr>
            </w:pPr>
            <w:r w:rsidRPr="00B0723D">
              <w:rPr>
                <w:sz w:val="22"/>
                <w:szCs w:val="22"/>
              </w:rPr>
              <w:t>wieszak ścienny na min. 4 haczyki, metalowy (np. ze stali nierdzewnej)</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E18027D" w14:textId="5F29E49F"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A244056"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BC515A9"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2DCB5E2"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83A6F81"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4D45785"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12E50E0" w14:textId="77777777" w:rsidR="008B03D6" w:rsidRPr="00B0723D" w:rsidRDefault="008B03D6" w:rsidP="008B03D6">
            <w:pPr>
              <w:snapToGrid w:val="0"/>
              <w:spacing w:line="240" w:lineRule="auto"/>
              <w:jc w:val="center"/>
              <w:rPr>
                <w:b/>
                <w:color w:val="000000"/>
                <w:sz w:val="22"/>
                <w:szCs w:val="22"/>
              </w:rPr>
            </w:pPr>
          </w:p>
        </w:tc>
      </w:tr>
      <w:tr w:rsidR="008B03D6" w:rsidRPr="00B0723D" w14:paraId="34FA1EB8"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A3001F5" w14:textId="5EAA4D94" w:rsidR="008B03D6" w:rsidRPr="00B0723D" w:rsidRDefault="008B03D6" w:rsidP="008B03D6">
            <w:pPr>
              <w:spacing w:line="240" w:lineRule="auto"/>
              <w:rPr>
                <w:bCs/>
                <w:sz w:val="22"/>
                <w:szCs w:val="22"/>
              </w:rPr>
            </w:pPr>
            <w:r>
              <w:rPr>
                <w:bCs/>
                <w:sz w:val="22"/>
                <w:szCs w:val="22"/>
              </w:rPr>
              <w:t>2.1.49.</w:t>
            </w:r>
          </w:p>
        </w:tc>
        <w:tc>
          <w:tcPr>
            <w:tcW w:w="1556" w:type="pct"/>
            <w:tcBorders>
              <w:left w:val="single" w:sz="1" w:space="0" w:color="000000"/>
              <w:bottom w:val="single" w:sz="1" w:space="0" w:color="000000"/>
            </w:tcBorders>
            <w:shd w:val="clear" w:color="auto" w:fill="auto"/>
          </w:tcPr>
          <w:p w14:paraId="2EC7F9E8" w14:textId="77777777" w:rsidR="008B03D6" w:rsidRPr="00B0723D" w:rsidRDefault="008B03D6" w:rsidP="008B03D6">
            <w:pPr>
              <w:spacing w:line="240" w:lineRule="auto"/>
              <w:rPr>
                <w:bCs/>
                <w:sz w:val="22"/>
                <w:szCs w:val="22"/>
              </w:rPr>
            </w:pPr>
            <w:r w:rsidRPr="00B0723D">
              <w:rPr>
                <w:sz w:val="22"/>
                <w:szCs w:val="22"/>
              </w:rPr>
              <w:t>w obrębie pomieszczenia zapewnić gniazdo elektryczne szczelne, na potrzeby higieniczne,</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8CB1452" w14:textId="65349BAD"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1D75BDE"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DEC1177"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466D673"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83DD9EA"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7DD9B35"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B9818BF" w14:textId="77777777" w:rsidR="008B03D6" w:rsidRPr="00B0723D" w:rsidRDefault="008B03D6" w:rsidP="008B03D6">
            <w:pPr>
              <w:snapToGrid w:val="0"/>
              <w:spacing w:line="240" w:lineRule="auto"/>
              <w:jc w:val="center"/>
              <w:rPr>
                <w:b/>
                <w:color w:val="000000"/>
                <w:sz w:val="22"/>
                <w:szCs w:val="22"/>
              </w:rPr>
            </w:pPr>
          </w:p>
        </w:tc>
      </w:tr>
      <w:tr w:rsidR="008B03D6" w:rsidRPr="00B0723D" w14:paraId="3607CFE8" w14:textId="77777777" w:rsidTr="009A1D73">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5AF86B8" w14:textId="10274FD3" w:rsidR="008B03D6" w:rsidRPr="00B0723D" w:rsidRDefault="008B03D6" w:rsidP="008B03D6">
            <w:pPr>
              <w:spacing w:line="240" w:lineRule="auto"/>
              <w:rPr>
                <w:bCs/>
                <w:sz w:val="22"/>
                <w:szCs w:val="22"/>
              </w:rPr>
            </w:pPr>
            <w:r>
              <w:rPr>
                <w:bCs/>
                <w:sz w:val="22"/>
                <w:szCs w:val="22"/>
              </w:rPr>
              <w:t>2.1.50.</w:t>
            </w:r>
          </w:p>
        </w:tc>
        <w:tc>
          <w:tcPr>
            <w:tcW w:w="1556" w:type="pct"/>
            <w:tcBorders>
              <w:left w:val="single" w:sz="1" w:space="0" w:color="000000"/>
              <w:bottom w:val="single" w:sz="1" w:space="0" w:color="000000"/>
            </w:tcBorders>
            <w:shd w:val="clear" w:color="auto" w:fill="auto"/>
          </w:tcPr>
          <w:p w14:paraId="49D020D4" w14:textId="4C0A94BA" w:rsidR="008B03D6" w:rsidRPr="00B0723D" w:rsidRDefault="008B03D6" w:rsidP="008B03D6">
            <w:pPr>
              <w:spacing w:line="240" w:lineRule="auto"/>
              <w:rPr>
                <w:sz w:val="22"/>
                <w:szCs w:val="22"/>
              </w:rPr>
            </w:pPr>
            <w:r w:rsidRPr="007C30FB">
              <w:rPr>
                <w:sz w:val="22"/>
                <w:szCs w:val="22"/>
              </w:rPr>
              <w:t>wykonać warstwę wykończeniową w postaci zastosowania wykładzin antypoślizgowych, przy zastosowaniu wszystkich warstw posadzkowych dla takiego standardu wykończenia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08832A4" w14:textId="2E45159D"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40B9E50" w14:textId="1DF4E1EE" w:rsidR="008B03D6" w:rsidRPr="00B0723D" w:rsidRDefault="008B03D6" w:rsidP="008B03D6">
            <w:pPr>
              <w:snapToGrid w:val="0"/>
              <w:spacing w:line="240" w:lineRule="auto"/>
              <w:jc w:val="center"/>
              <w:rPr>
                <w:color w:val="000000"/>
                <w:sz w:val="22"/>
                <w:szCs w:val="22"/>
              </w:rPr>
            </w:pPr>
            <w:r>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CC529A6" w14:textId="0067F281" w:rsidR="008B03D6" w:rsidRPr="00B0723D" w:rsidRDefault="009A1D73" w:rsidP="008B03D6">
            <w:pPr>
              <w:spacing w:line="240" w:lineRule="auto"/>
              <w:jc w:val="center"/>
              <w:rPr>
                <w:b/>
                <w:sz w:val="22"/>
                <w:szCs w:val="22"/>
              </w:rPr>
            </w:pPr>
            <w:r>
              <w:rPr>
                <w:b/>
                <w:sz w:val="22"/>
                <w:szCs w:val="22"/>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2DB7CD3" w14:textId="2ECEE72D" w:rsidR="008B03D6" w:rsidRPr="00B0723D" w:rsidRDefault="009A1D73" w:rsidP="008B03D6">
            <w:pPr>
              <w:spacing w:line="240" w:lineRule="auto"/>
              <w:jc w:val="center"/>
              <w:rPr>
                <w:b/>
                <w:sz w:val="22"/>
                <w:szCs w:val="22"/>
              </w:rPr>
            </w:pPr>
            <w:r>
              <w:rPr>
                <w:b/>
                <w:sz w:val="22"/>
                <w:szCs w:val="22"/>
              </w:rPr>
              <w: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9509B58" w14:textId="5287788C" w:rsidR="008B03D6" w:rsidRPr="00B0723D" w:rsidRDefault="009A1D73" w:rsidP="008B03D6">
            <w:pPr>
              <w:spacing w:line="240" w:lineRule="auto"/>
              <w:jc w:val="center"/>
              <w:rPr>
                <w:b/>
                <w:sz w:val="22"/>
                <w:szCs w:val="22"/>
              </w:rPr>
            </w:pPr>
            <w:r>
              <w:rPr>
                <w:b/>
                <w:sz w:val="22"/>
                <w:szCs w:val="22"/>
              </w:rPr>
              <w:t>-</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4646000" w14:textId="32287ADC" w:rsidR="008B03D6" w:rsidRPr="00B0723D" w:rsidRDefault="009A1D73" w:rsidP="008B03D6">
            <w:pPr>
              <w:snapToGrid w:val="0"/>
              <w:spacing w:line="240" w:lineRule="auto"/>
              <w:jc w:val="center"/>
              <w:rPr>
                <w:b/>
                <w:color w:val="000000"/>
                <w:sz w:val="22"/>
                <w:szCs w:val="22"/>
              </w:rPr>
            </w:pPr>
            <w:r>
              <w:rPr>
                <w:b/>
                <w:color w:val="000000"/>
                <w:sz w:val="22"/>
                <w:szCs w:val="22"/>
              </w:rPr>
              <w:t>-</w:t>
            </w:r>
          </w:p>
        </w:tc>
        <w:tc>
          <w:tcPr>
            <w:tcW w:w="502" w:type="pct"/>
            <w:tcBorders>
              <w:top w:val="single" w:sz="4" w:space="0" w:color="auto"/>
              <w:left w:val="single" w:sz="4" w:space="0" w:color="auto"/>
              <w:bottom w:val="single" w:sz="4" w:space="0" w:color="auto"/>
              <w:right w:val="single" w:sz="4" w:space="0" w:color="auto"/>
            </w:tcBorders>
            <w:vAlign w:val="center"/>
          </w:tcPr>
          <w:p w14:paraId="09C3C276" w14:textId="55FE2841" w:rsidR="008B03D6" w:rsidRPr="00B0723D" w:rsidRDefault="009A1D73" w:rsidP="009A1D73">
            <w:pPr>
              <w:snapToGrid w:val="0"/>
              <w:spacing w:line="240" w:lineRule="auto"/>
              <w:jc w:val="center"/>
              <w:rPr>
                <w:b/>
                <w:color w:val="000000"/>
                <w:sz w:val="22"/>
                <w:szCs w:val="22"/>
              </w:rPr>
            </w:pPr>
            <w:r>
              <w:rPr>
                <w:b/>
                <w:color w:val="000000"/>
                <w:sz w:val="22"/>
                <w:szCs w:val="22"/>
              </w:rPr>
              <w:t>-</w:t>
            </w:r>
          </w:p>
        </w:tc>
      </w:tr>
      <w:tr w:rsidR="008B03D6" w:rsidRPr="00B0723D" w14:paraId="2417B591" w14:textId="09E25A2F" w:rsidTr="007C217C">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BAA7ABD" w14:textId="3CC3DB2B" w:rsidR="008B03D6" w:rsidRPr="00B0723D" w:rsidRDefault="008B03D6" w:rsidP="008B03D6">
            <w:pPr>
              <w:snapToGrid w:val="0"/>
              <w:spacing w:line="240" w:lineRule="auto"/>
              <w:jc w:val="center"/>
              <w:rPr>
                <w:b/>
                <w:color w:val="000000"/>
                <w:sz w:val="22"/>
                <w:szCs w:val="22"/>
              </w:rPr>
            </w:pPr>
            <w:r w:rsidRPr="00B0723D">
              <w:rPr>
                <w:b/>
                <w:color w:val="000000"/>
                <w:sz w:val="22"/>
                <w:szCs w:val="22"/>
              </w:rPr>
              <w:t>09 SALA PORODOWA RODZINNA</w:t>
            </w:r>
          </w:p>
        </w:tc>
      </w:tr>
      <w:tr w:rsidR="008B03D6" w:rsidRPr="00B0723D" w14:paraId="166D15BA" w14:textId="6633914E"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18D4836" w14:textId="16859447" w:rsidR="008B03D6" w:rsidRPr="00B0723D" w:rsidRDefault="008B03D6" w:rsidP="008B03D6">
            <w:pPr>
              <w:spacing w:line="240" w:lineRule="auto"/>
              <w:rPr>
                <w:bCs/>
                <w:sz w:val="22"/>
                <w:szCs w:val="22"/>
              </w:rPr>
            </w:pPr>
            <w:bookmarkStart w:id="2" w:name="_Hlk171108981"/>
            <w:r>
              <w:rPr>
                <w:bCs/>
                <w:sz w:val="22"/>
                <w:szCs w:val="22"/>
              </w:rPr>
              <w:t>2.1.51.</w:t>
            </w:r>
          </w:p>
        </w:tc>
        <w:tc>
          <w:tcPr>
            <w:tcW w:w="1556" w:type="pct"/>
            <w:tcBorders>
              <w:top w:val="single" w:sz="1" w:space="0" w:color="000000"/>
              <w:left w:val="single" w:sz="1" w:space="0" w:color="000000"/>
              <w:bottom w:val="single" w:sz="1" w:space="0" w:color="000000"/>
            </w:tcBorders>
            <w:shd w:val="clear" w:color="auto" w:fill="auto"/>
          </w:tcPr>
          <w:p w14:paraId="3F694C5A" w14:textId="4C973C74" w:rsidR="008B03D6" w:rsidRPr="00C03EF7" w:rsidRDefault="008B03D6" w:rsidP="008B03D6">
            <w:pPr>
              <w:spacing w:line="240" w:lineRule="auto"/>
              <w:rPr>
                <w:bCs/>
                <w:sz w:val="22"/>
                <w:szCs w:val="22"/>
              </w:rPr>
            </w:pPr>
            <w:r w:rsidRPr="00C03EF7">
              <w:rPr>
                <w:bCs/>
                <w:sz w:val="22"/>
                <w:szCs w:val="22"/>
              </w:rPr>
              <w:t>jednostka zasilania medycznego – ścienna,</w:t>
            </w:r>
          </w:p>
          <w:p w14:paraId="0418236D" w14:textId="3AA206C1" w:rsidR="008B03D6" w:rsidRPr="00B0723D" w:rsidRDefault="008B03D6" w:rsidP="008B03D6">
            <w:pPr>
              <w:spacing w:line="240" w:lineRule="auto"/>
              <w:rPr>
                <w:bCs/>
                <w:sz w:val="22"/>
                <w:szCs w:val="22"/>
              </w:rPr>
            </w:pPr>
            <w:r w:rsidRPr="00C03EF7">
              <w:rPr>
                <w:bCs/>
                <w:sz w:val="22"/>
                <w:szCs w:val="22"/>
              </w:rPr>
              <w:t>– pionowa kolumna naścienna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D13BDFA" w14:textId="2B5AF2BE"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96BEE31" w14:textId="72003E5B"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C9DCDDA"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CEF0E4A"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A0434E0"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E6D694B"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35A45B6" w14:textId="77777777" w:rsidR="008B03D6" w:rsidRPr="00B0723D" w:rsidRDefault="008B03D6" w:rsidP="008B03D6">
            <w:pPr>
              <w:snapToGrid w:val="0"/>
              <w:spacing w:line="240" w:lineRule="auto"/>
              <w:jc w:val="center"/>
              <w:rPr>
                <w:b/>
                <w:color w:val="000000"/>
                <w:sz w:val="22"/>
                <w:szCs w:val="22"/>
              </w:rPr>
            </w:pPr>
          </w:p>
        </w:tc>
      </w:tr>
      <w:tr w:rsidR="008B03D6" w:rsidRPr="00B0723D" w14:paraId="05FB4424" w14:textId="193131EF"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7E25296" w14:textId="6C1C73ED" w:rsidR="008B03D6" w:rsidRPr="00B0723D" w:rsidRDefault="008B03D6" w:rsidP="008B03D6">
            <w:pPr>
              <w:spacing w:line="240" w:lineRule="auto"/>
              <w:rPr>
                <w:bCs/>
                <w:sz w:val="22"/>
                <w:szCs w:val="22"/>
              </w:rPr>
            </w:pPr>
            <w:r>
              <w:rPr>
                <w:bCs/>
                <w:sz w:val="22"/>
                <w:szCs w:val="22"/>
              </w:rPr>
              <w:t>2.1.52.</w:t>
            </w:r>
          </w:p>
        </w:tc>
        <w:tc>
          <w:tcPr>
            <w:tcW w:w="1556" w:type="pct"/>
            <w:tcBorders>
              <w:left w:val="single" w:sz="1" w:space="0" w:color="000000"/>
              <w:bottom w:val="single" w:sz="1" w:space="0" w:color="000000"/>
            </w:tcBorders>
            <w:shd w:val="clear" w:color="auto" w:fill="auto"/>
          </w:tcPr>
          <w:p w14:paraId="10870250" w14:textId="1598C1EB" w:rsidR="008B03D6" w:rsidRPr="00B0723D" w:rsidRDefault="008B03D6" w:rsidP="008B03D6">
            <w:pPr>
              <w:spacing w:line="240" w:lineRule="auto"/>
              <w:rPr>
                <w:bCs/>
                <w:sz w:val="22"/>
                <w:szCs w:val="22"/>
              </w:rPr>
            </w:pPr>
            <w:r w:rsidRPr="00C03EF7">
              <w:rPr>
                <w:sz w:val="22"/>
                <w:szCs w:val="22"/>
              </w:rPr>
              <w:t>jednostka zasilania medycznego – ścienna</w:t>
            </w:r>
            <w:r>
              <w:rPr>
                <w:sz w:val="22"/>
                <w:szCs w:val="22"/>
              </w:rPr>
              <w:t xml:space="preserve"> </w:t>
            </w:r>
            <w:r w:rsidRPr="00C03EF7">
              <w:rPr>
                <w:sz w:val="22"/>
                <w:szCs w:val="22"/>
              </w:rPr>
              <w:t>– poziomy panel naścienny</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67064EC" w14:textId="5B1F1A2B"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0DC6B81" w14:textId="0E65297D"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3150F6D"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9FDA117"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219B6B0"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F8254C8"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F5556FF" w14:textId="77777777" w:rsidR="008B03D6" w:rsidRPr="00B0723D" w:rsidRDefault="008B03D6" w:rsidP="008B03D6">
            <w:pPr>
              <w:snapToGrid w:val="0"/>
              <w:spacing w:line="240" w:lineRule="auto"/>
              <w:jc w:val="center"/>
              <w:rPr>
                <w:b/>
                <w:color w:val="000000"/>
                <w:sz w:val="22"/>
                <w:szCs w:val="22"/>
              </w:rPr>
            </w:pPr>
          </w:p>
        </w:tc>
      </w:tr>
      <w:tr w:rsidR="008B03D6" w:rsidRPr="00B0723D" w14:paraId="598220F1" w14:textId="57F73ED1"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416C4B8" w14:textId="5A2AE229" w:rsidR="008B03D6" w:rsidRPr="00B0723D" w:rsidRDefault="008B03D6" w:rsidP="008B03D6">
            <w:pPr>
              <w:spacing w:line="240" w:lineRule="auto"/>
              <w:rPr>
                <w:bCs/>
                <w:sz w:val="22"/>
                <w:szCs w:val="22"/>
              </w:rPr>
            </w:pPr>
            <w:r>
              <w:rPr>
                <w:bCs/>
                <w:sz w:val="22"/>
                <w:szCs w:val="22"/>
              </w:rPr>
              <w:t>2.1.53.</w:t>
            </w:r>
          </w:p>
        </w:tc>
        <w:tc>
          <w:tcPr>
            <w:tcW w:w="1556" w:type="pct"/>
            <w:tcBorders>
              <w:left w:val="single" w:sz="1" w:space="0" w:color="000000"/>
              <w:bottom w:val="single" w:sz="1" w:space="0" w:color="000000"/>
            </w:tcBorders>
            <w:shd w:val="clear" w:color="auto" w:fill="auto"/>
          </w:tcPr>
          <w:p w14:paraId="3885AB19" w14:textId="3272E95C" w:rsidR="008B03D6" w:rsidRPr="00B0723D" w:rsidRDefault="008B03D6" w:rsidP="008B03D6">
            <w:pPr>
              <w:spacing w:line="240" w:lineRule="auto"/>
              <w:rPr>
                <w:bCs/>
                <w:sz w:val="22"/>
                <w:szCs w:val="22"/>
              </w:rPr>
            </w:pPr>
            <w:r w:rsidRPr="00B0723D">
              <w:rPr>
                <w:sz w:val="22"/>
                <w:szCs w:val="22"/>
              </w:rPr>
              <w:t xml:space="preserve">lampa operacyjna bezcieniowa sufitowa, jednoczaszowa, jednoramienna, dwuprzegubowa,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B01B944" w14:textId="533BD7D6"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C2D6815" w14:textId="59F560C6"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4FEA334"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7C7D6DB"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88A8F03"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69D3EE2"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331AB05" w14:textId="77777777" w:rsidR="008B03D6" w:rsidRPr="00B0723D" w:rsidRDefault="008B03D6" w:rsidP="008B03D6">
            <w:pPr>
              <w:snapToGrid w:val="0"/>
              <w:spacing w:line="240" w:lineRule="auto"/>
              <w:jc w:val="center"/>
              <w:rPr>
                <w:b/>
                <w:color w:val="000000"/>
                <w:sz w:val="22"/>
                <w:szCs w:val="22"/>
              </w:rPr>
            </w:pPr>
          </w:p>
        </w:tc>
      </w:tr>
      <w:tr w:rsidR="008B03D6" w:rsidRPr="00B0723D" w14:paraId="3389E956" w14:textId="637AC983"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A333656" w14:textId="0DF44255" w:rsidR="008B03D6" w:rsidRPr="00B0723D" w:rsidRDefault="008B03D6" w:rsidP="008B03D6">
            <w:pPr>
              <w:spacing w:line="240" w:lineRule="auto"/>
              <w:rPr>
                <w:bCs/>
                <w:sz w:val="22"/>
                <w:szCs w:val="22"/>
              </w:rPr>
            </w:pPr>
            <w:r>
              <w:rPr>
                <w:bCs/>
                <w:sz w:val="22"/>
                <w:szCs w:val="22"/>
              </w:rPr>
              <w:t>2.1.54.</w:t>
            </w:r>
          </w:p>
        </w:tc>
        <w:tc>
          <w:tcPr>
            <w:tcW w:w="1556" w:type="pct"/>
            <w:tcBorders>
              <w:left w:val="single" w:sz="1" w:space="0" w:color="000000"/>
              <w:bottom w:val="single" w:sz="1" w:space="0" w:color="000000"/>
            </w:tcBorders>
            <w:shd w:val="clear" w:color="auto" w:fill="auto"/>
          </w:tcPr>
          <w:p w14:paraId="59B861E6" w14:textId="7D6F3EAB" w:rsidR="008B03D6" w:rsidRPr="00B0723D" w:rsidRDefault="008B03D6" w:rsidP="008B03D6">
            <w:pPr>
              <w:spacing w:line="240" w:lineRule="auto"/>
              <w:rPr>
                <w:bCs/>
                <w:sz w:val="22"/>
                <w:szCs w:val="22"/>
              </w:rPr>
            </w:pPr>
            <w:r w:rsidRPr="00B0723D">
              <w:rPr>
                <w:sz w:val="22"/>
                <w:szCs w:val="22"/>
              </w:rPr>
              <w:t>KTG</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1909A89" w14:textId="39D3FC04"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3853569" w14:textId="358E66E5"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85EED76"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CC8AC7F"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98E5BCD"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564B53D"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891999A" w14:textId="77777777" w:rsidR="008B03D6" w:rsidRPr="00B0723D" w:rsidRDefault="008B03D6" w:rsidP="008B03D6">
            <w:pPr>
              <w:snapToGrid w:val="0"/>
              <w:spacing w:line="240" w:lineRule="auto"/>
              <w:jc w:val="center"/>
              <w:rPr>
                <w:b/>
                <w:color w:val="000000"/>
                <w:sz w:val="22"/>
                <w:szCs w:val="22"/>
              </w:rPr>
            </w:pPr>
          </w:p>
        </w:tc>
      </w:tr>
      <w:bookmarkEnd w:id="2"/>
      <w:tr w:rsidR="008B03D6" w:rsidRPr="00B0723D" w14:paraId="4E67CE0C" w14:textId="04BEA22F"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21A0D73" w14:textId="349E8F1B" w:rsidR="008B03D6" w:rsidRPr="00B0723D" w:rsidRDefault="008B03D6" w:rsidP="008B03D6">
            <w:pPr>
              <w:spacing w:line="240" w:lineRule="auto"/>
              <w:rPr>
                <w:bCs/>
                <w:sz w:val="22"/>
                <w:szCs w:val="22"/>
              </w:rPr>
            </w:pPr>
            <w:r>
              <w:rPr>
                <w:bCs/>
                <w:sz w:val="22"/>
                <w:szCs w:val="22"/>
              </w:rPr>
              <w:t>2.1.55.</w:t>
            </w:r>
          </w:p>
        </w:tc>
        <w:tc>
          <w:tcPr>
            <w:tcW w:w="1556" w:type="pct"/>
            <w:tcBorders>
              <w:left w:val="single" w:sz="1" w:space="0" w:color="000000"/>
              <w:bottom w:val="single" w:sz="1" w:space="0" w:color="000000"/>
            </w:tcBorders>
            <w:shd w:val="clear" w:color="auto" w:fill="auto"/>
          </w:tcPr>
          <w:p w14:paraId="5C82AEC5" w14:textId="2FC41491" w:rsidR="008B03D6" w:rsidRPr="00B0723D" w:rsidRDefault="008B03D6" w:rsidP="008B03D6">
            <w:pPr>
              <w:spacing w:line="240" w:lineRule="auto"/>
              <w:rPr>
                <w:bCs/>
                <w:sz w:val="22"/>
                <w:szCs w:val="22"/>
              </w:rPr>
            </w:pPr>
            <w:r w:rsidRPr="00B0723D">
              <w:rPr>
                <w:sz w:val="22"/>
                <w:szCs w:val="22"/>
              </w:rPr>
              <w:t xml:space="preserve">stojak na kroplówki, mobilny, czterohakowy,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C77AC09" w14:textId="1478060A"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60FA166" w14:textId="330E264D"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0AF8E83"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9FB03DE"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DD0320A"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71C9407"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06094A8" w14:textId="77777777" w:rsidR="008B03D6" w:rsidRPr="00B0723D" w:rsidRDefault="008B03D6" w:rsidP="008B03D6">
            <w:pPr>
              <w:snapToGrid w:val="0"/>
              <w:spacing w:line="240" w:lineRule="auto"/>
              <w:jc w:val="center"/>
              <w:rPr>
                <w:b/>
                <w:color w:val="000000"/>
                <w:sz w:val="22"/>
                <w:szCs w:val="22"/>
              </w:rPr>
            </w:pPr>
          </w:p>
        </w:tc>
      </w:tr>
      <w:tr w:rsidR="008B03D6" w:rsidRPr="00B0723D" w14:paraId="4C846C9C" w14:textId="3433B19F"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AC867E0" w14:textId="73C8EC3B" w:rsidR="008B03D6" w:rsidRPr="00B0723D" w:rsidRDefault="008B03D6" w:rsidP="008B03D6">
            <w:pPr>
              <w:spacing w:line="240" w:lineRule="auto"/>
              <w:rPr>
                <w:bCs/>
                <w:sz w:val="22"/>
                <w:szCs w:val="22"/>
              </w:rPr>
            </w:pPr>
            <w:r>
              <w:rPr>
                <w:bCs/>
                <w:sz w:val="22"/>
                <w:szCs w:val="22"/>
              </w:rPr>
              <w:lastRenderedPageBreak/>
              <w:t>2.1.56.</w:t>
            </w:r>
          </w:p>
        </w:tc>
        <w:tc>
          <w:tcPr>
            <w:tcW w:w="1556" w:type="pct"/>
            <w:tcBorders>
              <w:left w:val="single" w:sz="1" w:space="0" w:color="000000"/>
              <w:bottom w:val="single" w:sz="1" w:space="0" w:color="000000"/>
            </w:tcBorders>
            <w:shd w:val="clear" w:color="auto" w:fill="auto"/>
          </w:tcPr>
          <w:p w14:paraId="6545D683" w14:textId="1055CEA1" w:rsidR="008B03D6" w:rsidRPr="00B0723D" w:rsidRDefault="008B03D6" w:rsidP="008B03D6">
            <w:pPr>
              <w:spacing w:line="240" w:lineRule="auto"/>
              <w:rPr>
                <w:bCs/>
                <w:sz w:val="22"/>
                <w:szCs w:val="22"/>
              </w:rPr>
            </w:pPr>
            <w:r w:rsidRPr="00B0723D">
              <w:rPr>
                <w:sz w:val="22"/>
                <w:szCs w:val="22"/>
              </w:rPr>
              <w:t>dozownik tlenu pojedynczy (reduktor) dostosowany do standardu DIN</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3434D23" w14:textId="5B8C6647"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7F300A0" w14:textId="40E019E9"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06BA37D"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C6BB014"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A4EB58D"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897A43C"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E31EA44" w14:textId="77777777" w:rsidR="008B03D6" w:rsidRPr="00B0723D" w:rsidRDefault="008B03D6" w:rsidP="008B03D6">
            <w:pPr>
              <w:snapToGrid w:val="0"/>
              <w:spacing w:line="240" w:lineRule="auto"/>
              <w:jc w:val="center"/>
              <w:rPr>
                <w:b/>
                <w:color w:val="000000"/>
                <w:sz w:val="22"/>
                <w:szCs w:val="22"/>
              </w:rPr>
            </w:pPr>
          </w:p>
        </w:tc>
      </w:tr>
      <w:tr w:rsidR="008B03D6" w:rsidRPr="00B0723D" w14:paraId="73E3BF17" w14:textId="1BF513D0"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106CFB5" w14:textId="5DA844EB" w:rsidR="008B03D6" w:rsidRPr="00B0723D" w:rsidRDefault="008B03D6" w:rsidP="008B03D6">
            <w:pPr>
              <w:spacing w:line="240" w:lineRule="auto"/>
              <w:rPr>
                <w:bCs/>
                <w:sz w:val="22"/>
                <w:szCs w:val="22"/>
              </w:rPr>
            </w:pPr>
            <w:r>
              <w:rPr>
                <w:bCs/>
                <w:sz w:val="22"/>
                <w:szCs w:val="22"/>
              </w:rPr>
              <w:t>2.1.57.</w:t>
            </w:r>
          </w:p>
        </w:tc>
        <w:tc>
          <w:tcPr>
            <w:tcW w:w="1556" w:type="pct"/>
            <w:tcBorders>
              <w:left w:val="single" w:sz="1" w:space="0" w:color="000000"/>
              <w:bottom w:val="single" w:sz="1" w:space="0" w:color="000000"/>
            </w:tcBorders>
            <w:shd w:val="clear" w:color="auto" w:fill="auto"/>
          </w:tcPr>
          <w:p w14:paraId="46E4A2B2" w14:textId="77777777" w:rsidR="008B03D6" w:rsidRPr="00B0723D" w:rsidRDefault="008B03D6" w:rsidP="008B03D6">
            <w:pPr>
              <w:spacing w:line="240" w:lineRule="auto"/>
              <w:rPr>
                <w:sz w:val="22"/>
                <w:szCs w:val="22"/>
              </w:rPr>
            </w:pPr>
            <w:r w:rsidRPr="00B0723D">
              <w:rPr>
                <w:sz w:val="22"/>
                <w:szCs w:val="22"/>
              </w:rPr>
              <w:t>zestaw dezynfekcyjny, w tym:</w:t>
            </w:r>
          </w:p>
          <w:p w14:paraId="4C4266F2" w14:textId="77777777" w:rsidR="008B03D6" w:rsidRPr="00B0723D" w:rsidRDefault="008B03D6" w:rsidP="008B03D6">
            <w:pPr>
              <w:spacing w:line="240" w:lineRule="auto"/>
              <w:rPr>
                <w:sz w:val="22"/>
                <w:szCs w:val="22"/>
              </w:rPr>
            </w:pPr>
            <w:r w:rsidRPr="00B0723D">
              <w:rPr>
                <w:sz w:val="22"/>
                <w:szCs w:val="22"/>
              </w:rPr>
              <w:t>kosz na odpadki (brudne ręczniki) z pokrywą otwieraną pedałem nożnym, samozamykający, (pojemność ok. 20 l),</w:t>
            </w:r>
          </w:p>
          <w:p w14:paraId="55C074E8" w14:textId="77777777" w:rsidR="008B03D6" w:rsidRPr="00B0723D" w:rsidRDefault="008B03D6" w:rsidP="008B03D6">
            <w:pPr>
              <w:spacing w:line="240" w:lineRule="auto"/>
              <w:rPr>
                <w:sz w:val="22"/>
                <w:szCs w:val="22"/>
              </w:rPr>
            </w:pPr>
            <w:r w:rsidRPr="00B0723D">
              <w:rPr>
                <w:sz w:val="22"/>
                <w:szCs w:val="22"/>
              </w:rPr>
              <w:t>lustro mocowane nad umywalką,</w:t>
            </w:r>
          </w:p>
          <w:p w14:paraId="0D5B367D" w14:textId="58B20FAC" w:rsidR="008B03D6" w:rsidRPr="00B0723D" w:rsidRDefault="008B03D6" w:rsidP="008B03D6">
            <w:pPr>
              <w:spacing w:line="240" w:lineRule="auto"/>
              <w:rPr>
                <w:bCs/>
                <w:sz w:val="22"/>
                <w:szCs w:val="22"/>
              </w:rPr>
            </w:pPr>
            <w:r w:rsidRPr="00B0723D">
              <w:rPr>
                <w:bCs/>
                <w:sz w:val="22"/>
                <w:szCs w:val="22"/>
              </w:rPr>
              <w:t xml:space="preserve">UWAGA: dozownik mydła w płynie, dozownik środka dezynfekcyjnego, pojemnik z ręcznikami jednorazowego użycia, będą dostarczone przez Zamawiającego, nie są objęte przedmiotem inwestycji,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F4603D1" w14:textId="1B930EB7"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C0D61C9" w14:textId="704ED37D"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86D3568"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0A6CB5F"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9D4C743"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2ED47AE"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405D5A0" w14:textId="77777777" w:rsidR="008B03D6" w:rsidRPr="00B0723D" w:rsidRDefault="008B03D6" w:rsidP="008B03D6">
            <w:pPr>
              <w:snapToGrid w:val="0"/>
              <w:spacing w:line="240" w:lineRule="auto"/>
              <w:jc w:val="center"/>
              <w:rPr>
                <w:b/>
                <w:color w:val="000000"/>
                <w:sz w:val="22"/>
                <w:szCs w:val="22"/>
              </w:rPr>
            </w:pPr>
          </w:p>
        </w:tc>
      </w:tr>
      <w:tr w:rsidR="008B03D6" w:rsidRPr="00B0723D" w14:paraId="5ADB242D" w14:textId="0EE12468"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28C623D" w14:textId="07BD686B" w:rsidR="008B03D6" w:rsidRPr="00B0723D" w:rsidRDefault="008B03D6" w:rsidP="008B03D6">
            <w:pPr>
              <w:spacing w:line="240" w:lineRule="auto"/>
              <w:rPr>
                <w:bCs/>
                <w:sz w:val="22"/>
                <w:szCs w:val="22"/>
              </w:rPr>
            </w:pPr>
            <w:r>
              <w:rPr>
                <w:bCs/>
                <w:sz w:val="22"/>
                <w:szCs w:val="22"/>
              </w:rPr>
              <w:t>2.1.58.</w:t>
            </w:r>
          </w:p>
        </w:tc>
        <w:tc>
          <w:tcPr>
            <w:tcW w:w="1556" w:type="pct"/>
            <w:tcBorders>
              <w:left w:val="single" w:sz="1" w:space="0" w:color="000000"/>
              <w:bottom w:val="single" w:sz="1" w:space="0" w:color="000000"/>
            </w:tcBorders>
            <w:shd w:val="clear" w:color="auto" w:fill="auto"/>
          </w:tcPr>
          <w:p w14:paraId="481821C1" w14:textId="77777777" w:rsidR="008B03D6" w:rsidRPr="00B0723D" w:rsidRDefault="008B03D6" w:rsidP="008B03D6">
            <w:pPr>
              <w:spacing w:line="240" w:lineRule="auto"/>
              <w:rPr>
                <w:sz w:val="22"/>
                <w:szCs w:val="22"/>
              </w:rPr>
            </w:pPr>
            <w:r w:rsidRPr="00B0723D">
              <w:rPr>
                <w:sz w:val="22"/>
                <w:szCs w:val="22"/>
              </w:rPr>
              <w:t>umywalka, o wymiarach: ok. 400/310 mm (S:+/-25%),</w:t>
            </w:r>
          </w:p>
          <w:p w14:paraId="60D3D78E"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6EA19F0A" w14:textId="3A0158C0" w:rsidR="008B03D6" w:rsidRPr="00B0723D" w:rsidRDefault="008B03D6" w:rsidP="008B03D6">
            <w:pPr>
              <w:spacing w:line="240" w:lineRule="auto"/>
              <w:rPr>
                <w:bCs/>
                <w:sz w:val="22"/>
                <w:szCs w:val="22"/>
              </w:rPr>
            </w:pPr>
            <w:r w:rsidRPr="00B0723D">
              <w:rPr>
                <w:sz w:val="22"/>
                <w:szCs w:val="22"/>
              </w:rPr>
              <w:t>wyposażona w baterię uruchamianą bez kontaktu z dłonią,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95F3D84" w14:textId="73A84444"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5C7C698" w14:textId="1B144611"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C1AA6A9"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5787B62"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A223E35"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EB96EC3"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E3E75FB" w14:textId="77777777" w:rsidR="008B03D6" w:rsidRPr="00B0723D" w:rsidRDefault="008B03D6" w:rsidP="008B03D6">
            <w:pPr>
              <w:snapToGrid w:val="0"/>
              <w:spacing w:line="240" w:lineRule="auto"/>
              <w:jc w:val="center"/>
              <w:rPr>
                <w:b/>
                <w:color w:val="000000"/>
                <w:sz w:val="22"/>
                <w:szCs w:val="22"/>
              </w:rPr>
            </w:pPr>
          </w:p>
        </w:tc>
      </w:tr>
      <w:tr w:rsidR="008B03D6" w:rsidRPr="00B0723D" w14:paraId="19C7EBF2" w14:textId="6D4113F8"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6B4EA5A" w14:textId="49511D50" w:rsidR="008B03D6" w:rsidRPr="00B0723D" w:rsidRDefault="008B03D6" w:rsidP="008B03D6">
            <w:pPr>
              <w:spacing w:line="240" w:lineRule="auto"/>
              <w:rPr>
                <w:bCs/>
                <w:sz w:val="22"/>
                <w:szCs w:val="22"/>
              </w:rPr>
            </w:pPr>
            <w:r>
              <w:rPr>
                <w:bCs/>
                <w:sz w:val="22"/>
                <w:szCs w:val="22"/>
              </w:rPr>
              <w:t>2.1.59.</w:t>
            </w:r>
          </w:p>
        </w:tc>
        <w:tc>
          <w:tcPr>
            <w:tcW w:w="1556" w:type="pct"/>
            <w:tcBorders>
              <w:left w:val="single" w:sz="1" w:space="0" w:color="000000"/>
              <w:bottom w:val="single" w:sz="1" w:space="0" w:color="000000"/>
            </w:tcBorders>
            <w:shd w:val="clear" w:color="auto" w:fill="auto"/>
          </w:tcPr>
          <w:p w14:paraId="60B68262" w14:textId="77777777" w:rsidR="008B03D6" w:rsidRPr="00B0723D" w:rsidRDefault="008B03D6" w:rsidP="008B03D6">
            <w:pPr>
              <w:spacing w:line="240" w:lineRule="auto"/>
              <w:rPr>
                <w:sz w:val="22"/>
                <w:szCs w:val="22"/>
              </w:rPr>
            </w:pPr>
            <w:r w:rsidRPr="00B0723D">
              <w:rPr>
                <w:sz w:val="22"/>
                <w:szCs w:val="22"/>
              </w:rPr>
              <w:t>ciąg szaf medycznych o długości łącznej ok. 120 cm,</w:t>
            </w:r>
          </w:p>
          <w:p w14:paraId="54B4D220" w14:textId="77777777" w:rsidR="008B03D6" w:rsidRPr="00B0723D" w:rsidRDefault="008B03D6" w:rsidP="008B03D6">
            <w:pPr>
              <w:spacing w:line="240" w:lineRule="auto"/>
              <w:rPr>
                <w:sz w:val="22"/>
                <w:szCs w:val="22"/>
              </w:rPr>
            </w:pPr>
            <w:r w:rsidRPr="00B0723D">
              <w:rPr>
                <w:sz w:val="22"/>
                <w:szCs w:val="22"/>
              </w:rPr>
              <w:t xml:space="preserve">o przeznaczeniu na podręczny sprzęt medyczny i leki, </w:t>
            </w:r>
          </w:p>
          <w:p w14:paraId="37EDFE60" w14:textId="77777777" w:rsidR="008B03D6" w:rsidRPr="00B0723D" w:rsidRDefault="008B03D6" w:rsidP="008B03D6">
            <w:pPr>
              <w:spacing w:line="240" w:lineRule="auto"/>
              <w:rPr>
                <w:sz w:val="22"/>
                <w:szCs w:val="22"/>
              </w:rPr>
            </w:pPr>
            <w:r w:rsidRPr="00B0723D">
              <w:rPr>
                <w:sz w:val="22"/>
                <w:szCs w:val="22"/>
              </w:rPr>
              <w:t>blat roboczy wsparty na szafkach dolnych o długości ok. 120 cm,</w:t>
            </w:r>
          </w:p>
          <w:p w14:paraId="4044802B" w14:textId="77777777" w:rsidR="008B03D6" w:rsidRPr="00B0723D" w:rsidRDefault="008B03D6" w:rsidP="008B03D6">
            <w:pPr>
              <w:spacing w:line="240" w:lineRule="auto"/>
              <w:rPr>
                <w:sz w:val="22"/>
                <w:szCs w:val="22"/>
              </w:rPr>
            </w:pPr>
            <w:r w:rsidRPr="00B0723D">
              <w:rPr>
                <w:sz w:val="22"/>
                <w:szCs w:val="22"/>
              </w:rPr>
              <w:t>szafki dolne: o długości 2 x ok. 60 cm, pierwsza: szafka podzlewozmywakowa drzwi uchylne, druga: szafka z szufladami z zamkami ryglującymi drzwi,</w:t>
            </w:r>
          </w:p>
          <w:p w14:paraId="1EF5BC8D" w14:textId="77777777" w:rsidR="008B03D6" w:rsidRPr="00B0723D" w:rsidRDefault="008B03D6" w:rsidP="008B03D6">
            <w:pPr>
              <w:spacing w:line="240" w:lineRule="auto"/>
              <w:rPr>
                <w:sz w:val="22"/>
                <w:szCs w:val="22"/>
              </w:rPr>
            </w:pPr>
            <w:r w:rsidRPr="00B0723D">
              <w:rPr>
                <w:sz w:val="22"/>
                <w:szCs w:val="22"/>
              </w:rPr>
              <w:t>wyposażony w zlewozmywak jednokomorowy ze stali nierdzewnej, o wymiarze: ok. Ø 450 mm, wyposażony w baterię uruchamianą bez kontaktu z dłonią,</w:t>
            </w:r>
          </w:p>
          <w:p w14:paraId="358F3DF0" w14:textId="544F3946" w:rsidR="008B03D6" w:rsidRPr="00B0723D" w:rsidRDefault="008B03D6" w:rsidP="008B03D6">
            <w:pPr>
              <w:spacing w:line="240" w:lineRule="auto"/>
              <w:rPr>
                <w:bCs/>
                <w:sz w:val="22"/>
                <w:szCs w:val="22"/>
              </w:rPr>
            </w:pPr>
            <w:r w:rsidRPr="00B0723D">
              <w:rPr>
                <w:sz w:val="22"/>
                <w:szCs w:val="22"/>
              </w:rPr>
              <w:t>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347DF5A" w14:textId="194FD0FA"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7505E42" w14:textId="73D0C421"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13CC64C"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3900D8E"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864C00D"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C2886CA"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4A7FF9C" w14:textId="77777777" w:rsidR="008B03D6" w:rsidRPr="00B0723D" w:rsidRDefault="008B03D6" w:rsidP="008B03D6">
            <w:pPr>
              <w:snapToGrid w:val="0"/>
              <w:spacing w:line="240" w:lineRule="auto"/>
              <w:jc w:val="center"/>
              <w:rPr>
                <w:b/>
                <w:color w:val="000000"/>
                <w:sz w:val="22"/>
                <w:szCs w:val="22"/>
              </w:rPr>
            </w:pPr>
          </w:p>
        </w:tc>
      </w:tr>
      <w:tr w:rsidR="008B03D6" w:rsidRPr="00B0723D" w14:paraId="165F4042" w14:textId="6C0600E0"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7232739" w14:textId="14DF333E" w:rsidR="008B03D6" w:rsidRPr="00B0723D" w:rsidRDefault="008B03D6" w:rsidP="008B03D6">
            <w:pPr>
              <w:spacing w:line="240" w:lineRule="auto"/>
              <w:rPr>
                <w:bCs/>
                <w:sz w:val="22"/>
                <w:szCs w:val="22"/>
              </w:rPr>
            </w:pPr>
            <w:r>
              <w:rPr>
                <w:bCs/>
                <w:sz w:val="22"/>
                <w:szCs w:val="22"/>
              </w:rPr>
              <w:lastRenderedPageBreak/>
              <w:t>2.1.60.</w:t>
            </w:r>
          </w:p>
        </w:tc>
        <w:tc>
          <w:tcPr>
            <w:tcW w:w="1556" w:type="pct"/>
            <w:tcBorders>
              <w:left w:val="single" w:sz="1" w:space="0" w:color="000000"/>
              <w:bottom w:val="single" w:sz="1" w:space="0" w:color="000000"/>
            </w:tcBorders>
            <w:shd w:val="clear" w:color="auto" w:fill="auto"/>
          </w:tcPr>
          <w:p w14:paraId="4AA4A653" w14:textId="7E551A47" w:rsidR="008B03D6" w:rsidRPr="00B0723D" w:rsidRDefault="008B03D6" w:rsidP="008B03D6">
            <w:pPr>
              <w:spacing w:line="240" w:lineRule="auto"/>
              <w:rPr>
                <w:bCs/>
                <w:sz w:val="22"/>
                <w:szCs w:val="22"/>
              </w:rPr>
            </w:pPr>
            <w:r w:rsidRPr="00B0723D">
              <w:rPr>
                <w:sz w:val="22"/>
                <w:szCs w:val="22"/>
              </w:rPr>
              <w:t>szafki górne medycznych, wiszące: o długości 2 x ok. 60 cm, drzwi uchylne z zamkami ryglującymi drzwi,</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98D9838" w14:textId="2610CC6E"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8155C8F" w14:textId="2B010A8B"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68CA6FA"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CEE942A"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7B71D2B"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6E6FC05"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D5C7F4C" w14:textId="77777777" w:rsidR="008B03D6" w:rsidRPr="00B0723D" w:rsidRDefault="008B03D6" w:rsidP="008B03D6">
            <w:pPr>
              <w:snapToGrid w:val="0"/>
              <w:spacing w:line="240" w:lineRule="auto"/>
              <w:jc w:val="center"/>
              <w:rPr>
                <w:b/>
                <w:color w:val="000000"/>
                <w:sz w:val="22"/>
                <w:szCs w:val="22"/>
              </w:rPr>
            </w:pPr>
          </w:p>
        </w:tc>
      </w:tr>
      <w:tr w:rsidR="008B03D6" w:rsidRPr="00B0723D" w14:paraId="199CD30A" w14:textId="208C4C12"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7C521D7" w14:textId="20D3A99F" w:rsidR="008B03D6" w:rsidRPr="00B0723D" w:rsidRDefault="008B03D6" w:rsidP="008B03D6">
            <w:pPr>
              <w:spacing w:line="240" w:lineRule="auto"/>
              <w:rPr>
                <w:bCs/>
                <w:sz w:val="22"/>
                <w:szCs w:val="22"/>
              </w:rPr>
            </w:pPr>
            <w:r>
              <w:rPr>
                <w:bCs/>
                <w:sz w:val="22"/>
                <w:szCs w:val="22"/>
              </w:rPr>
              <w:t>2.1.61.</w:t>
            </w:r>
          </w:p>
        </w:tc>
        <w:tc>
          <w:tcPr>
            <w:tcW w:w="1556" w:type="pct"/>
            <w:tcBorders>
              <w:left w:val="single" w:sz="1" w:space="0" w:color="000000"/>
              <w:bottom w:val="single" w:sz="1" w:space="0" w:color="000000"/>
            </w:tcBorders>
            <w:shd w:val="clear" w:color="auto" w:fill="auto"/>
          </w:tcPr>
          <w:p w14:paraId="21DE0C8E" w14:textId="77777777" w:rsidR="008B03D6" w:rsidRPr="00B0723D" w:rsidRDefault="008B03D6" w:rsidP="008B03D6">
            <w:pPr>
              <w:spacing w:line="240" w:lineRule="auto"/>
              <w:rPr>
                <w:sz w:val="22"/>
                <w:szCs w:val="22"/>
              </w:rPr>
            </w:pPr>
            <w:r w:rsidRPr="00B0723D">
              <w:rPr>
                <w:sz w:val="22"/>
                <w:szCs w:val="22"/>
              </w:rPr>
              <w:t>biurko kompaktowe, prostokątne,</w:t>
            </w:r>
          </w:p>
          <w:p w14:paraId="00B003DC" w14:textId="5E9479AD" w:rsidR="008B03D6" w:rsidRPr="00B0723D" w:rsidRDefault="008B03D6" w:rsidP="008B03D6">
            <w:pPr>
              <w:spacing w:line="240" w:lineRule="auto"/>
              <w:rPr>
                <w:bCs/>
                <w:sz w:val="22"/>
                <w:szCs w:val="22"/>
              </w:rPr>
            </w:pPr>
            <w:r w:rsidRPr="00B0723D">
              <w:rPr>
                <w:sz w:val="22"/>
                <w:szCs w:val="22"/>
              </w:rPr>
              <w:t>wymiary (+/- 5 cm): szerokość ok. 120 cm, głębokość ok. 80 cm, wysokość ok. 74 cm,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B90BEB9" w14:textId="6D7F67FB"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AF1BB10" w14:textId="61FE4758"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6A243EF"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A14E9B0"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F55D1D0"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A5F0057"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14F10A0" w14:textId="77777777" w:rsidR="008B03D6" w:rsidRPr="00B0723D" w:rsidRDefault="008B03D6" w:rsidP="008B03D6">
            <w:pPr>
              <w:snapToGrid w:val="0"/>
              <w:spacing w:line="240" w:lineRule="auto"/>
              <w:jc w:val="center"/>
              <w:rPr>
                <w:b/>
                <w:color w:val="000000"/>
                <w:sz w:val="22"/>
                <w:szCs w:val="22"/>
              </w:rPr>
            </w:pPr>
          </w:p>
        </w:tc>
      </w:tr>
      <w:tr w:rsidR="008B03D6" w:rsidRPr="00B0723D" w14:paraId="7D9A4EF5" w14:textId="113DABE9"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93146BE" w14:textId="55A661D8" w:rsidR="008B03D6" w:rsidRPr="00B0723D" w:rsidRDefault="008B03D6" w:rsidP="008B03D6">
            <w:pPr>
              <w:spacing w:line="240" w:lineRule="auto"/>
              <w:rPr>
                <w:bCs/>
                <w:sz w:val="22"/>
                <w:szCs w:val="22"/>
              </w:rPr>
            </w:pPr>
            <w:r>
              <w:rPr>
                <w:bCs/>
                <w:sz w:val="22"/>
                <w:szCs w:val="22"/>
              </w:rPr>
              <w:t>2.1.62.</w:t>
            </w:r>
          </w:p>
        </w:tc>
        <w:tc>
          <w:tcPr>
            <w:tcW w:w="1556" w:type="pct"/>
            <w:tcBorders>
              <w:left w:val="single" w:sz="1" w:space="0" w:color="000000"/>
              <w:bottom w:val="single" w:sz="1" w:space="0" w:color="000000"/>
            </w:tcBorders>
            <w:shd w:val="clear" w:color="auto" w:fill="auto"/>
          </w:tcPr>
          <w:p w14:paraId="010CD6BD" w14:textId="77777777" w:rsidR="008B03D6" w:rsidRPr="00B0723D" w:rsidRDefault="008B03D6" w:rsidP="008B03D6">
            <w:pPr>
              <w:spacing w:line="240" w:lineRule="auto"/>
              <w:rPr>
                <w:sz w:val="22"/>
                <w:szCs w:val="22"/>
              </w:rPr>
            </w:pPr>
            <w:r w:rsidRPr="00B0723D">
              <w:rPr>
                <w:sz w:val="22"/>
                <w:szCs w:val="22"/>
              </w:rPr>
              <w:t xml:space="preserve">pomocnik biurowy pod stół, na kółkach skrętnych z obwolutą gumową (kauczukową), szuflady z zamkami ryglującymi drzwi, </w:t>
            </w:r>
          </w:p>
          <w:p w14:paraId="6273A596" w14:textId="6496D1EC" w:rsidR="008B03D6" w:rsidRPr="00B0723D" w:rsidRDefault="008B03D6" w:rsidP="008B03D6">
            <w:pPr>
              <w:spacing w:line="240" w:lineRule="auto"/>
              <w:rPr>
                <w:bCs/>
                <w:sz w:val="22"/>
                <w:szCs w:val="22"/>
              </w:rPr>
            </w:pPr>
            <w:r w:rsidRPr="00B0723D">
              <w:rPr>
                <w:sz w:val="22"/>
                <w:szCs w:val="22"/>
              </w:rPr>
              <w:t>uwaga: wysokością dostosowana do wysokości biurka,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09A45F09" w14:textId="4BC50816"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1DE9332" w14:textId="7303D46E"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2C19E1C"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8DB73CF"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5F6C2A9"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696ADE7"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5F8BEB3" w14:textId="77777777" w:rsidR="008B03D6" w:rsidRPr="00B0723D" w:rsidRDefault="008B03D6" w:rsidP="008B03D6">
            <w:pPr>
              <w:snapToGrid w:val="0"/>
              <w:spacing w:line="240" w:lineRule="auto"/>
              <w:jc w:val="center"/>
              <w:rPr>
                <w:b/>
                <w:color w:val="000000"/>
                <w:sz w:val="22"/>
                <w:szCs w:val="22"/>
              </w:rPr>
            </w:pPr>
          </w:p>
        </w:tc>
      </w:tr>
      <w:tr w:rsidR="008B03D6" w:rsidRPr="00B0723D" w14:paraId="33FF12DC" w14:textId="32B87D38"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90929AF" w14:textId="61990C33" w:rsidR="008B03D6" w:rsidRPr="00B0723D" w:rsidRDefault="008B03D6" w:rsidP="008B03D6">
            <w:pPr>
              <w:spacing w:line="240" w:lineRule="auto"/>
              <w:rPr>
                <w:bCs/>
                <w:sz w:val="22"/>
                <w:szCs w:val="22"/>
              </w:rPr>
            </w:pPr>
            <w:r>
              <w:rPr>
                <w:bCs/>
                <w:sz w:val="22"/>
                <w:szCs w:val="22"/>
              </w:rPr>
              <w:t>2.1.63.</w:t>
            </w:r>
          </w:p>
        </w:tc>
        <w:tc>
          <w:tcPr>
            <w:tcW w:w="1556" w:type="pct"/>
            <w:tcBorders>
              <w:left w:val="single" w:sz="1" w:space="0" w:color="000000"/>
              <w:bottom w:val="single" w:sz="1" w:space="0" w:color="000000"/>
            </w:tcBorders>
            <w:shd w:val="clear" w:color="auto" w:fill="auto"/>
          </w:tcPr>
          <w:p w14:paraId="09002C98" w14:textId="77777777" w:rsidR="008B03D6" w:rsidRPr="00B0723D" w:rsidRDefault="008B03D6" w:rsidP="008B03D6">
            <w:pPr>
              <w:spacing w:line="240" w:lineRule="auto"/>
              <w:rPr>
                <w:sz w:val="22"/>
                <w:szCs w:val="22"/>
              </w:rPr>
            </w:pPr>
            <w:r w:rsidRPr="00B0723D">
              <w:rPr>
                <w:sz w:val="22"/>
                <w:szCs w:val="22"/>
              </w:rPr>
              <w:t>krzesło poliuretanowe robocze z oparciem, materiał odporny na mycie i dezynfekcję, obrotowe, 5 skrętnych kółek z obwolutą gumową (kauczukową), siłownik gazowy: tak, podłokietniki: tak,</w:t>
            </w:r>
          </w:p>
          <w:p w14:paraId="3F90DA71" w14:textId="66BB8AB3" w:rsidR="008B03D6" w:rsidRPr="00B0723D" w:rsidRDefault="008B03D6" w:rsidP="008B03D6">
            <w:pPr>
              <w:spacing w:line="240" w:lineRule="auto"/>
              <w:rPr>
                <w:bCs/>
                <w:sz w:val="22"/>
                <w:szCs w:val="22"/>
              </w:rPr>
            </w:pPr>
            <w:r w:rsidRPr="00B0723D">
              <w:rPr>
                <w:sz w:val="22"/>
                <w:szCs w:val="22"/>
              </w:rPr>
              <w:t>wysokość dostosowana do pracy przy stołach o wysokości 74 cm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318FFE9" w14:textId="60D4103A"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11E65D5" w14:textId="74F97B84"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6359490"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0913FA4"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F433C8F"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1772CD0"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AA89CEA" w14:textId="77777777" w:rsidR="008B03D6" w:rsidRPr="00B0723D" w:rsidRDefault="008B03D6" w:rsidP="008B03D6">
            <w:pPr>
              <w:snapToGrid w:val="0"/>
              <w:spacing w:line="240" w:lineRule="auto"/>
              <w:jc w:val="center"/>
              <w:rPr>
                <w:b/>
                <w:color w:val="000000"/>
                <w:sz w:val="22"/>
                <w:szCs w:val="22"/>
              </w:rPr>
            </w:pPr>
          </w:p>
        </w:tc>
      </w:tr>
      <w:tr w:rsidR="008B03D6" w:rsidRPr="00B0723D" w14:paraId="777FFE84" w14:textId="6198B976"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428A6D5" w14:textId="2DFDFEEC" w:rsidR="008B03D6" w:rsidRPr="00B0723D" w:rsidRDefault="008B03D6" w:rsidP="008B03D6">
            <w:pPr>
              <w:spacing w:line="240" w:lineRule="auto"/>
              <w:rPr>
                <w:bCs/>
                <w:sz w:val="22"/>
                <w:szCs w:val="22"/>
              </w:rPr>
            </w:pPr>
            <w:r>
              <w:rPr>
                <w:bCs/>
                <w:sz w:val="22"/>
                <w:szCs w:val="22"/>
              </w:rPr>
              <w:t>2.1.64.</w:t>
            </w:r>
          </w:p>
        </w:tc>
        <w:tc>
          <w:tcPr>
            <w:tcW w:w="1556" w:type="pct"/>
            <w:tcBorders>
              <w:left w:val="single" w:sz="1" w:space="0" w:color="000000"/>
              <w:bottom w:val="single" w:sz="1" w:space="0" w:color="000000"/>
            </w:tcBorders>
            <w:shd w:val="clear" w:color="auto" w:fill="auto"/>
          </w:tcPr>
          <w:p w14:paraId="43C4D9CE" w14:textId="77777777" w:rsidR="008B03D6" w:rsidRPr="00B0723D" w:rsidRDefault="008B03D6" w:rsidP="008B03D6">
            <w:pPr>
              <w:spacing w:line="240" w:lineRule="auto"/>
              <w:rPr>
                <w:sz w:val="22"/>
                <w:szCs w:val="22"/>
              </w:rPr>
            </w:pPr>
            <w:r w:rsidRPr="00B0723D">
              <w:rPr>
                <w:sz w:val="22"/>
                <w:szCs w:val="22"/>
              </w:rPr>
              <w:t>jednostka komputerowa wraz z drukarką laserową A4,</w:t>
            </w:r>
          </w:p>
          <w:p w14:paraId="2694DA33" w14:textId="2EF46CD7" w:rsidR="008B03D6" w:rsidRPr="00B0723D" w:rsidRDefault="008B03D6" w:rsidP="008B03D6">
            <w:pPr>
              <w:spacing w:line="240" w:lineRule="auto"/>
              <w:rPr>
                <w:bCs/>
                <w:sz w:val="22"/>
                <w:szCs w:val="22"/>
              </w:rPr>
            </w:pPr>
            <w:r w:rsidRPr="00B0723D">
              <w:rPr>
                <w:sz w:val="22"/>
                <w:szCs w:val="22"/>
              </w:rPr>
              <w:t>zgodnie z istniejącym oraz przewidywanym systemem informatycznym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7839F6F" w14:textId="427F71EA"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F88350C" w14:textId="22046506"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767F164"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9A44F9D"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F8EFC0D"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B68332C"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B0FD8C2" w14:textId="77777777" w:rsidR="008B03D6" w:rsidRPr="00B0723D" w:rsidRDefault="008B03D6" w:rsidP="008B03D6">
            <w:pPr>
              <w:snapToGrid w:val="0"/>
              <w:spacing w:line="240" w:lineRule="auto"/>
              <w:jc w:val="center"/>
              <w:rPr>
                <w:b/>
                <w:color w:val="000000"/>
                <w:sz w:val="22"/>
                <w:szCs w:val="22"/>
              </w:rPr>
            </w:pPr>
          </w:p>
        </w:tc>
      </w:tr>
      <w:tr w:rsidR="008B03D6" w:rsidRPr="00B0723D" w14:paraId="6A2E7E49" w14:textId="69FB4BBD"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B19CC76" w14:textId="235A9B58" w:rsidR="008B03D6" w:rsidRPr="00B0723D" w:rsidRDefault="008B03D6" w:rsidP="008B03D6">
            <w:pPr>
              <w:spacing w:line="240" w:lineRule="auto"/>
              <w:rPr>
                <w:bCs/>
                <w:sz w:val="22"/>
                <w:szCs w:val="22"/>
              </w:rPr>
            </w:pPr>
            <w:r>
              <w:rPr>
                <w:bCs/>
                <w:sz w:val="22"/>
                <w:szCs w:val="22"/>
              </w:rPr>
              <w:t>2.1.65.</w:t>
            </w:r>
          </w:p>
        </w:tc>
        <w:tc>
          <w:tcPr>
            <w:tcW w:w="1556" w:type="pct"/>
            <w:tcBorders>
              <w:left w:val="single" w:sz="1" w:space="0" w:color="000000"/>
              <w:bottom w:val="single" w:sz="1" w:space="0" w:color="000000"/>
            </w:tcBorders>
            <w:shd w:val="clear" w:color="auto" w:fill="auto"/>
          </w:tcPr>
          <w:p w14:paraId="37C598A5" w14:textId="69DF4337" w:rsidR="008B03D6" w:rsidRPr="00B0723D" w:rsidRDefault="008B03D6" w:rsidP="008B03D6">
            <w:pPr>
              <w:spacing w:line="240" w:lineRule="auto"/>
              <w:rPr>
                <w:bCs/>
                <w:sz w:val="22"/>
                <w:szCs w:val="22"/>
              </w:rPr>
            </w:pPr>
            <w:r w:rsidRPr="00B0723D">
              <w:rPr>
                <w:sz w:val="22"/>
                <w:szCs w:val="22"/>
              </w:rPr>
              <w:t>telefon zgodnie z istniejącym systemem teletechnicznym,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27DBA40" w14:textId="2E41E69D"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C5EE798" w14:textId="36024645"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FE76A7C"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BED270F"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40048CA"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9F514DF"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8957384" w14:textId="77777777" w:rsidR="008B03D6" w:rsidRPr="00B0723D" w:rsidRDefault="008B03D6" w:rsidP="008B03D6">
            <w:pPr>
              <w:snapToGrid w:val="0"/>
              <w:spacing w:line="240" w:lineRule="auto"/>
              <w:jc w:val="center"/>
              <w:rPr>
                <w:b/>
                <w:color w:val="000000"/>
                <w:sz w:val="22"/>
                <w:szCs w:val="22"/>
              </w:rPr>
            </w:pPr>
          </w:p>
        </w:tc>
      </w:tr>
      <w:tr w:rsidR="008B03D6" w:rsidRPr="00B0723D" w14:paraId="33C77D09" w14:textId="487D7155"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3D4C638" w14:textId="2D737E8A" w:rsidR="008B03D6" w:rsidRPr="00B0723D" w:rsidRDefault="008B03D6" w:rsidP="008B03D6">
            <w:pPr>
              <w:spacing w:line="240" w:lineRule="auto"/>
              <w:rPr>
                <w:bCs/>
                <w:sz w:val="22"/>
                <w:szCs w:val="22"/>
              </w:rPr>
            </w:pPr>
            <w:r>
              <w:rPr>
                <w:bCs/>
                <w:sz w:val="22"/>
                <w:szCs w:val="22"/>
              </w:rPr>
              <w:t>2.1.66.</w:t>
            </w:r>
          </w:p>
        </w:tc>
        <w:tc>
          <w:tcPr>
            <w:tcW w:w="1556" w:type="pct"/>
            <w:tcBorders>
              <w:left w:val="single" w:sz="1" w:space="0" w:color="000000"/>
              <w:bottom w:val="single" w:sz="1" w:space="0" w:color="000000"/>
            </w:tcBorders>
            <w:shd w:val="clear" w:color="auto" w:fill="auto"/>
          </w:tcPr>
          <w:p w14:paraId="3522739E" w14:textId="613F9EFA" w:rsidR="008B03D6" w:rsidRPr="00B0723D" w:rsidRDefault="008B03D6" w:rsidP="008B03D6">
            <w:pPr>
              <w:spacing w:line="240" w:lineRule="auto"/>
              <w:rPr>
                <w:sz w:val="22"/>
                <w:szCs w:val="22"/>
              </w:rPr>
            </w:pPr>
            <w:r w:rsidRPr="00B0723D">
              <w:rPr>
                <w:sz w:val="22"/>
                <w:szCs w:val="22"/>
              </w:rPr>
              <w:t>na ścianach dodatkowe dwa zespoły gniazd, każdy zespół:</w:t>
            </w:r>
          </w:p>
          <w:p w14:paraId="05BA37B0" w14:textId="77777777" w:rsidR="008B03D6" w:rsidRPr="00B0723D" w:rsidRDefault="008B03D6" w:rsidP="008B03D6">
            <w:pPr>
              <w:spacing w:line="240" w:lineRule="auto"/>
              <w:rPr>
                <w:sz w:val="22"/>
                <w:szCs w:val="22"/>
              </w:rPr>
            </w:pPr>
            <w:r w:rsidRPr="00B0723D">
              <w:rPr>
                <w:sz w:val="22"/>
                <w:szCs w:val="22"/>
              </w:rPr>
              <w:t>1 x gniazdo elektryczne, 1 x bolec wyrównania potencjałów,</w:t>
            </w:r>
          </w:p>
          <w:p w14:paraId="54C53912" w14:textId="53F712C2" w:rsidR="008B03D6" w:rsidRPr="00B0723D" w:rsidRDefault="008B03D6" w:rsidP="008B03D6">
            <w:pPr>
              <w:spacing w:line="240" w:lineRule="auto"/>
              <w:rPr>
                <w:bCs/>
                <w:sz w:val="22"/>
                <w:szCs w:val="22"/>
              </w:rPr>
            </w:pPr>
            <w:r w:rsidRPr="00B0723D">
              <w:rPr>
                <w:sz w:val="22"/>
                <w:szCs w:val="22"/>
              </w:rPr>
              <w:t>(na potrzeby urządzenie znieczulenia porodowego),</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D2B4281" w14:textId="3138EF40"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FA315F8" w14:textId="350F82BE" w:rsidR="008B03D6" w:rsidRPr="00B0723D" w:rsidRDefault="008B03D6" w:rsidP="008B03D6">
            <w:pPr>
              <w:snapToGrid w:val="0"/>
              <w:spacing w:line="240" w:lineRule="auto"/>
              <w:jc w:val="center"/>
              <w:rPr>
                <w:color w:val="000000"/>
                <w:sz w:val="22"/>
                <w:szCs w:val="22"/>
              </w:rPr>
            </w:pPr>
            <w:r w:rsidRPr="00B0723D">
              <w:rPr>
                <w:color w:val="000000"/>
                <w:sz w:val="22"/>
                <w:szCs w:val="22"/>
              </w:rPr>
              <w:t>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E8EB364"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384FD8A"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FFF546D"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156A367"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F71B6AE" w14:textId="77777777" w:rsidR="008B03D6" w:rsidRPr="00B0723D" w:rsidRDefault="008B03D6" w:rsidP="008B03D6">
            <w:pPr>
              <w:snapToGrid w:val="0"/>
              <w:spacing w:line="240" w:lineRule="auto"/>
              <w:jc w:val="center"/>
              <w:rPr>
                <w:b/>
                <w:color w:val="000000"/>
                <w:sz w:val="22"/>
                <w:szCs w:val="22"/>
              </w:rPr>
            </w:pPr>
          </w:p>
        </w:tc>
      </w:tr>
      <w:tr w:rsidR="008B03D6" w:rsidRPr="00B0723D" w14:paraId="4D39DBFE" w14:textId="1879DACD"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662C541" w14:textId="60339393" w:rsidR="008B03D6" w:rsidRPr="00B0723D" w:rsidRDefault="008B03D6" w:rsidP="008B03D6">
            <w:pPr>
              <w:spacing w:line="240" w:lineRule="auto"/>
              <w:rPr>
                <w:bCs/>
                <w:sz w:val="22"/>
                <w:szCs w:val="22"/>
              </w:rPr>
            </w:pPr>
            <w:r>
              <w:rPr>
                <w:bCs/>
                <w:sz w:val="22"/>
                <w:szCs w:val="22"/>
              </w:rPr>
              <w:t>2.1.67.</w:t>
            </w:r>
          </w:p>
        </w:tc>
        <w:tc>
          <w:tcPr>
            <w:tcW w:w="1556" w:type="pct"/>
            <w:tcBorders>
              <w:left w:val="single" w:sz="1" w:space="0" w:color="000000"/>
              <w:bottom w:val="single" w:sz="1" w:space="0" w:color="000000"/>
            </w:tcBorders>
            <w:shd w:val="clear" w:color="auto" w:fill="auto"/>
          </w:tcPr>
          <w:p w14:paraId="489782AE" w14:textId="77777777" w:rsidR="008B03D6" w:rsidRPr="00B0723D" w:rsidRDefault="008B03D6" w:rsidP="008B03D6">
            <w:pPr>
              <w:spacing w:line="240" w:lineRule="auto"/>
              <w:rPr>
                <w:sz w:val="22"/>
                <w:szCs w:val="22"/>
              </w:rPr>
            </w:pPr>
            <w:r w:rsidRPr="00B0723D">
              <w:rPr>
                <w:sz w:val="22"/>
                <w:szCs w:val="22"/>
              </w:rPr>
              <w:t xml:space="preserve">na stanowisku porodowym dodatkowo zawiesie sufitowe do: </w:t>
            </w:r>
          </w:p>
          <w:p w14:paraId="7636448C" w14:textId="777D1DC1" w:rsidR="008B03D6" w:rsidRPr="00B0723D" w:rsidRDefault="008B03D6" w:rsidP="008B03D6">
            <w:pPr>
              <w:spacing w:line="240" w:lineRule="auto"/>
              <w:rPr>
                <w:bCs/>
                <w:sz w:val="22"/>
                <w:szCs w:val="22"/>
              </w:rPr>
            </w:pPr>
            <w:r w:rsidRPr="00B0723D">
              <w:rPr>
                <w:sz w:val="22"/>
                <w:szCs w:val="22"/>
              </w:rPr>
              <w:t xml:space="preserve">kurtyna sufitowa podtrzymania (chusta rebozo), o właściwościach podtrzymywania również po zamoczeniu, materiał wodoodporny, odporny na środki chemiczne i dezynfekcje,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AF0AB51" w14:textId="703F3866"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DE91107" w14:textId="2F179029"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13F01C7"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933E6AA"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724EA84"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E458CDC"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5CB96AF" w14:textId="77777777" w:rsidR="008B03D6" w:rsidRPr="00B0723D" w:rsidRDefault="008B03D6" w:rsidP="008B03D6">
            <w:pPr>
              <w:snapToGrid w:val="0"/>
              <w:spacing w:line="240" w:lineRule="auto"/>
              <w:jc w:val="center"/>
              <w:rPr>
                <w:b/>
                <w:color w:val="000000"/>
                <w:sz w:val="22"/>
                <w:szCs w:val="22"/>
              </w:rPr>
            </w:pPr>
          </w:p>
        </w:tc>
      </w:tr>
      <w:tr w:rsidR="008B03D6" w:rsidRPr="00B0723D" w14:paraId="5B83DAD8" w14:textId="77777777" w:rsidTr="007644EA">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2C1FD039" w14:textId="716B12B3" w:rsidR="008B03D6" w:rsidRPr="00B0723D" w:rsidRDefault="008B03D6" w:rsidP="008B03D6">
            <w:pPr>
              <w:snapToGrid w:val="0"/>
              <w:spacing w:line="240" w:lineRule="auto"/>
              <w:jc w:val="center"/>
              <w:rPr>
                <w:b/>
                <w:color w:val="000000"/>
                <w:sz w:val="22"/>
                <w:szCs w:val="22"/>
              </w:rPr>
            </w:pPr>
            <w:r>
              <w:rPr>
                <w:b/>
                <w:color w:val="000000"/>
                <w:sz w:val="22"/>
                <w:szCs w:val="22"/>
              </w:rPr>
              <w:t>10</w:t>
            </w:r>
            <w:r w:rsidRPr="00B0723D">
              <w:rPr>
                <w:b/>
                <w:color w:val="000000"/>
                <w:sz w:val="22"/>
                <w:szCs w:val="22"/>
              </w:rPr>
              <w:t xml:space="preserve"> POMIESZCZENIE HIGIENICZNO-SANITARNE PACJENTA </w:t>
            </w:r>
          </w:p>
        </w:tc>
      </w:tr>
      <w:tr w:rsidR="008B03D6" w:rsidRPr="00B0723D" w14:paraId="66777AB4"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C6F7CE3" w14:textId="1CCDAAD0" w:rsidR="008B03D6" w:rsidRPr="00B0723D" w:rsidRDefault="008B03D6" w:rsidP="008B03D6">
            <w:pPr>
              <w:spacing w:line="240" w:lineRule="auto"/>
              <w:rPr>
                <w:bCs/>
                <w:sz w:val="22"/>
                <w:szCs w:val="22"/>
              </w:rPr>
            </w:pPr>
            <w:r>
              <w:rPr>
                <w:bCs/>
                <w:sz w:val="22"/>
                <w:szCs w:val="22"/>
              </w:rPr>
              <w:lastRenderedPageBreak/>
              <w:t>2.1.68.</w:t>
            </w:r>
          </w:p>
        </w:tc>
        <w:tc>
          <w:tcPr>
            <w:tcW w:w="1556" w:type="pct"/>
            <w:tcBorders>
              <w:top w:val="single" w:sz="1" w:space="0" w:color="000000"/>
              <w:left w:val="single" w:sz="1" w:space="0" w:color="000000"/>
              <w:bottom w:val="single" w:sz="1" w:space="0" w:color="000000"/>
            </w:tcBorders>
            <w:shd w:val="clear" w:color="auto" w:fill="auto"/>
          </w:tcPr>
          <w:p w14:paraId="0C170A4D" w14:textId="77777777" w:rsidR="008B03D6" w:rsidRPr="00B0723D" w:rsidRDefault="008B03D6" w:rsidP="008B03D6">
            <w:pPr>
              <w:spacing w:line="240" w:lineRule="auto"/>
              <w:rPr>
                <w:sz w:val="22"/>
                <w:szCs w:val="22"/>
              </w:rPr>
            </w:pPr>
            <w:r w:rsidRPr="00B0723D">
              <w:rPr>
                <w:sz w:val="22"/>
                <w:szCs w:val="22"/>
              </w:rPr>
              <w:t>zestaw dezynfekcyjny, w tym:</w:t>
            </w:r>
          </w:p>
          <w:p w14:paraId="6AF2ECEF" w14:textId="77777777" w:rsidR="008B03D6" w:rsidRPr="00B0723D" w:rsidRDefault="008B03D6" w:rsidP="008B03D6">
            <w:pPr>
              <w:spacing w:line="240" w:lineRule="auto"/>
              <w:rPr>
                <w:sz w:val="22"/>
                <w:szCs w:val="22"/>
              </w:rPr>
            </w:pPr>
            <w:r w:rsidRPr="00B0723D">
              <w:rPr>
                <w:sz w:val="22"/>
                <w:szCs w:val="22"/>
              </w:rPr>
              <w:t>kosz na odpadki (brudne ręczniki) z pokrywą otwieraną pedałem nożnym, samozamykający, (pojemność ok. 20 l),</w:t>
            </w:r>
          </w:p>
          <w:p w14:paraId="0478792D" w14:textId="77777777" w:rsidR="008B03D6" w:rsidRPr="00B0723D" w:rsidRDefault="008B03D6" w:rsidP="008B03D6">
            <w:pPr>
              <w:spacing w:line="240" w:lineRule="auto"/>
              <w:rPr>
                <w:sz w:val="22"/>
                <w:szCs w:val="22"/>
              </w:rPr>
            </w:pPr>
            <w:r w:rsidRPr="00B0723D">
              <w:rPr>
                <w:sz w:val="22"/>
                <w:szCs w:val="22"/>
              </w:rPr>
              <w:t>lustro mocowane nad umywalką,</w:t>
            </w:r>
          </w:p>
          <w:p w14:paraId="1CCD59A3" w14:textId="77777777" w:rsidR="008B03D6" w:rsidRPr="00B0723D" w:rsidRDefault="008B03D6" w:rsidP="008B03D6">
            <w:pPr>
              <w:spacing w:line="240" w:lineRule="auto"/>
              <w:rPr>
                <w:bCs/>
                <w:sz w:val="22"/>
                <w:szCs w:val="22"/>
              </w:rPr>
            </w:pPr>
            <w:r w:rsidRPr="00B0723D">
              <w:rPr>
                <w:sz w:val="22"/>
                <w:szCs w:val="22"/>
              </w:rPr>
              <w:t xml:space="preserve">UWAGA: dozownik mydła w płynie, dozownik środka dezynfekcyjnego, pojemnik z ręcznikami jednorazowego użycia, będą dostarczone przez Zamawiającego, nie są objęte przedmiotem inwestycji,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0CF49517" w14:textId="44638C34"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E0842CA"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DF6F209"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5B01504"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F231AD0"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0C867AA"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33DD740" w14:textId="77777777" w:rsidR="008B03D6" w:rsidRPr="00B0723D" w:rsidRDefault="008B03D6" w:rsidP="008B03D6">
            <w:pPr>
              <w:snapToGrid w:val="0"/>
              <w:spacing w:line="240" w:lineRule="auto"/>
              <w:jc w:val="center"/>
              <w:rPr>
                <w:b/>
                <w:color w:val="000000"/>
                <w:sz w:val="22"/>
                <w:szCs w:val="22"/>
              </w:rPr>
            </w:pPr>
          </w:p>
        </w:tc>
      </w:tr>
      <w:tr w:rsidR="008B03D6" w:rsidRPr="00B0723D" w14:paraId="298E0CE0"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0AB3E09" w14:textId="2AF2FAA4" w:rsidR="008B03D6" w:rsidRPr="00B0723D" w:rsidRDefault="008B03D6" w:rsidP="008B03D6">
            <w:pPr>
              <w:spacing w:line="240" w:lineRule="auto"/>
              <w:rPr>
                <w:bCs/>
                <w:sz w:val="22"/>
                <w:szCs w:val="22"/>
              </w:rPr>
            </w:pPr>
            <w:r>
              <w:rPr>
                <w:bCs/>
                <w:sz w:val="22"/>
                <w:szCs w:val="22"/>
              </w:rPr>
              <w:t>2.1.69.</w:t>
            </w:r>
          </w:p>
        </w:tc>
        <w:tc>
          <w:tcPr>
            <w:tcW w:w="1556" w:type="pct"/>
            <w:tcBorders>
              <w:left w:val="single" w:sz="1" w:space="0" w:color="000000"/>
              <w:bottom w:val="single" w:sz="1" w:space="0" w:color="000000"/>
            </w:tcBorders>
            <w:shd w:val="clear" w:color="auto" w:fill="auto"/>
          </w:tcPr>
          <w:p w14:paraId="14778F4D" w14:textId="77777777" w:rsidR="008B03D6" w:rsidRPr="00B0723D" w:rsidRDefault="008B03D6" w:rsidP="008B03D6">
            <w:pPr>
              <w:spacing w:line="240" w:lineRule="auto"/>
              <w:rPr>
                <w:sz w:val="22"/>
                <w:szCs w:val="22"/>
              </w:rPr>
            </w:pPr>
            <w:r w:rsidRPr="00B0723D">
              <w:rPr>
                <w:sz w:val="22"/>
                <w:szCs w:val="22"/>
              </w:rPr>
              <w:t>umywalka, o wymiarach: ok. 400/310 mm (S:+/-25%),</w:t>
            </w:r>
          </w:p>
          <w:p w14:paraId="49C14102"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15E7C0DF" w14:textId="77777777" w:rsidR="008B03D6" w:rsidRPr="00B0723D" w:rsidRDefault="008B03D6" w:rsidP="008B03D6">
            <w:pPr>
              <w:spacing w:line="240" w:lineRule="auto"/>
              <w:rPr>
                <w:bCs/>
                <w:sz w:val="22"/>
                <w:szCs w:val="22"/>
              </w:rPr>
            </w:pPr>
            <w:r w:rsidRPr="00B0723D">
              <w:rPr>
                <w:sz w:val="22"/>
                <w:szCs w:val="22"/>
              </w:rPr>
              <w:t>wyposażona w baterię standard, 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6DEE800" w14:textId="3A067724"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07742A8"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A450E35"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63EE5AA"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5FD7F80"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9113C0B"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5397D71" w14:textId="77777777" w:rsidR="008B03D6" w:rsidRPr="00B0723D" w:rsidRDefault="008B03D6" w:rsidP="008B03D6">
            <w:pPr>
              <w:snapToGrid w:val="0"/>
              <w:spacing w:line="240" w:lineRule="auto"/>
              <w:jc w:val="center"/>
              <w:rPr>
                <w:b/>
                <w:color w:val="000000"/>
                <w:sz w:val="22"/>
                <w:szCs w:val="22"/>
              </w:rPr>
            </w:pPr>
          </w:p>
        </w:tc>
      </w:tr>
      <w:tr w:rsidR="008B03D6" w:rsidRPr="00B0723D" w14:paraId="4714B980"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990C963" w14:textId="68F40499" w:rsidR="008B03D6" w:rsidRPr="00B0723D" w:rsidRDefault="008B03D6" w:rsidP="008B03D6">
            <w:pPr>
              <w:spacing w:line="240" w:lineRule="auto"/>
              <w:rPr>
                <w:bCs/>
                <w:sz w:val="22"/>
                <w:szCs w:val="22"/>
              </w:rPr>
            </w:pPr>
            <w:r>
              <w:rPr>
                <w:bCs/>
                <w:sz w:val="22"/>
                <w:szCs w:val="22"/>
              </w:rPr>
              <w:t>2.1.70.</w:t>
            </w:r>
          </w:p>
        </w:tc>
        <w:tc>
          <w:tcPr>
            <w:tcW w:w="1556" w:type="pct"/>
            <w:tcBorders>
              <w:left w:val="single" w:sz="1" w:space="0" w:color="000000"/>
              <w:bottom w:val="single" w:sz="1" w:space="0" w:color="000000"/>
            </w:tcBorders>
            <w:shd w:val="clear" w:color="auto" w:fill="auto"/>
          </w:tcPr>
          <w:p w14:paraId="528AB6E7" w14:textId="77777777" w:rsidR="008B03D6" w:rsidRPr="00B0723D" w:rsidRDefault="008B03D6" w:rsidP="008B03D6">
            <w:pPr>
              <w:spacing w:line="240" w:lineRule="auto"/>
              <w:rPr>
                <w:sz w:val="22"/>
                <w:szCs w:val="22"/>
              </w:rPr>
            </w:pPr>
            <w:r w:rsidRPr="00B0723D">
              <w:rPr>
                <w:sz w:val="22"/>
                <w:szCs w:val="22"/>
              </w:rPr>
              <w:t>zestaw do WC, w tym:</w:t>
            </w:r>
          </w:p>
          <w:p w14:paraId="2E9790E3" w14:textId="77777777" w:rsidR="008B03D6" w:rsidRPr="00B0723D" w:rsidRDefault="008B03D6" w:rsidP="008B03D6">
            <w:pPr>
              <w:spacing w:line="240" w:lineRule="auto"/>
              <w:rPr>
                <w:sz w:val="22"/>
                <w:szCs w:val="22"/>
              </w:rPr>
            </w:pPr>
            <w:r w:rsidRPr="00B0723D">
              <w:rPr>
                <w:sz w:val="22"/>
                <w:szCs w:val="22"/>
              </w:rPr>
              <w:t>pojemnik na papier toaletowy,</w:t>
            </w:r>
          </w:p>
          <w:p w14:paraId="079E2D8F" w14:textId="77777777" w:rsidR="008B03D6" w:rsidRPr="00B0723D" w:rsidRDefault="008B03D6" w:rsidP="008B03D6">
            <w:pPr>
              <w:spacing w:line="240" w:lineRule="auto"/>
              <w:rPr>
                <w:bCs/>
                <w:sz w:val="22"/>
                <w:szCs w:val="22"/>
              </w:rPr>
            </w:pPr>
            <w:r w:rsidRPr="00B0723D">
              <w:rPr>
                <w:sz w:val="22"/>
                <w:szCs w:val="22"/>
              </w:rPr>
              <w:t xml:space="preserve">szczotka do WC, wisząca,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A46794D" w14:textId="25156829"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CA85B35"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1BFF119"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B9114AF"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7D37E28"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79B6C51"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0974A94" w14:textId="77777777" w:rsidR="008B03D6" w:rsidRPr="00B0723D" w:rsidRDefault="008B03D6" w:rsidP="008B03D6">
            <w:pPr>
              <w:snapToGrid w:val="0"/>
              <w:spacing w:line="240" w:lineRule="auto"/>
              <w:jc w:val="center"/>
              <w:rPr>
                <w:b/>
                <w:color w:val="000000"/>
                <w:sz w:val="22"/>
                <w:szCs w:val="22"/>
              </w:rPr>
            </w:pPr>
          </w:p>
        </w:tc>
      </w:tr>
      <w:tr w:rsidR="008B03D6" w:rsidRPr="00B0723D" w14:paraId="1727C42C"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11D4403" w14:textId="24200C1A" w:rsidR="008B03D6" w:rsidRPr="00B0723D" w:rsidRDefault="008B03D6" w:rsidP="008B03D6">
            <w:pPr>
              <w:spacing w:line="240" w:lineRule="auto"/>
              <w:rPr>
                <w:bCs/>
                <w:sz w:val="22"/>
                <w:szCs w:val="22"/>
              </w:rPr>
            </w:pPr>
            <w:r>
              <w:rPr>
                <w:bCs/>
                <w:sz w:val="22"/>
                <w:szCs w:val="22"/>
              </w:rPr>
              <w:t>2.1.71.</w:t>
            </w:r>
          </w:p>
        </w:tc>
        <w:tc>
          <w:tcPr>
            <w:tcW w:w="1556" w:type="pct"/>
            <w:tcBorders>
              <w:left w:val="single" w:sz="1" w:space="0" w:color="000000"/>
              <w:bottom w:val="single" w:sz="1" w:space="0" w:color="000000"/>
            </w:tcBorders>
            <w:shd w:val="clear" w:color="auto" w:fill="auto"/>
          </w:tcPr>
          <w:p w14:paraId="5AC6E43B" w14:textId="77777777" w:rsidR="008B03D6" w:rsidRPr="00B0723D" w:rsidRDefault="008B03D6" w:rsidP="008B03D6">
            <w:pPr>
              <w:spacing w:line="240" w:lineRule="auto"/>
              <w:rPr>
                <w:sz w:val="22"/>
                <w:szCs w:val="22"/>
              </w:rPr>
            </w:pPr>
            <w:r w:rsidRPr="00B0723D">
              <w:rPr>
                <w:sz w:val="22"/>
                <w:szCs w:val="22"/>
              </w:rPr>
              <w:t>miska ustępowa, wisząca, L: max 550 mm,</w:t>
            </w:r>
          </w:p>
          <w:p w14:paraId="1B2E8DAB"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63FD9D14" w14:textId="77777777" w:rsidR="008B03D6" w:rsidRPr="00B0723D" w:rsidRDefault="008B03D6" w:rsidP="008B03D6">
            <w:pPr>
              <w:spacing w:line="240" w:lineRule="auto"/>
              <w:rPr>
                <w:bCs/>
                <w:sz w:val="22"/>
                <w:szCs w:val="22"/>
              </w:rPr>
            </w:pPr>
            <w:r w:rsidRPr="00B0723D">
              <w:rPr>
                <w:sz w:val="22"/>
                <w:szCs w:val="22"/>
              </w:rPr>
              <w:t>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37FFECE" w14:textId="4149BCB2"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05EE5F3"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3A86F32"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FBEBBCA"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336FA11"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F24352B"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B18880B" w14:textId="77777777" w:rsidR="008B03D6" w:rsidRPr="00B0723D" w:rsidRDefault="008B03D6" w:rsidP="008B03D6">
            <w:pPr>
              <w:snapToGrid w:val="0"/>
              <w:spacing w:line="240" w:lineRule="auto"/>
              <w:jc w:val="center"/>
              <w:rPr>
                <w:b/>
                <w:color w:val="000000"/>
                <w:sz w:val="22"/>
                <w:szCs w:val="22"/>
              </w:rPr>
            </w:pPr>
          </w:p>
        </w:tc>
      </w:tr>
      <w:tr w:rsidR="008B03D6" w:rsidRPr="00B0723D" w14:paraId="48D1F11B"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B9D8BF9" w14:textId="11C28EF5" w:rsidR="008B03D6" w:rsidRPr="00B0723D" w:rsidRDefault="008B03D6" w:rsidP="008B03D6">
            <w:pPr>
              <w:spacing w:line="240" w:lineRule="auto"/>
              <w:rPr>
                <w:bCs/>
                <w:sz w:val="22"/>
                <w:szCs w:val="22"/>
              </w:rPr>
            </w:pPr>
            <w:r>
              <w:rPr>
                <w:bCs/>
                <w:sz w:val="22"/>
                <w:szCs w:val="22"/>
              </w:rPr>
              <w:t>2.1.72.</w:t>
            </w:r>
          </w:p>
        </w:tc>
        <w:tc>
          <w:tcPr>
            <w:tcW w:w="1556" w:type="pct"/>
            <w:tcBorders>
              <w:left w:val="single" w:sz="1" w:space="0" w:color="000000"/>
              <w:bottom w:val="single" w:sz="1" w:space="0" w:color="000000"/>
            </w:tcBorders>
            <w:shd w:val="clear" w:color="auto" w:fill="auto"/>
          </w:tcPr>
          <w:p w14:paraId="160FADF2" w14:textId="77777777" w:rsidR="008B03D6" w:rsidRPr="00B0723D" w:rsidRDefault="008B03D6" w:rsidP="008B03D6">
            <w:pPr>
              <w:spacing w:line="240" w:lineRule="auto"/>
              <w:rPr>
                <w:sz w:val="22"/>
                <w:szCs w:val="22"/>
              </w:rPr>
            </w:pPr>
            <w:r w:rsidRPr="00B0723D">
              <w:rPr>
                <w:sz w:val="22"/>
                <w:szCs w:val="22"/>
              </w:rPr>
              <w:t>zestaw higieniczny, w tym:</w:t>
            </w:r>
          </w:p>
          <w:p w14:paraId="7290D256" w14:textId="77777777" w:rsidR="008B03D6" w:rsidRPr="00B0723D" w:rsidRDefault="008B03D6" w:rsidP="008B03D6">
            <w:pPr>
              <w:spacing w:line="240" w:lineRule="auto"/>
              <w:rPr>
                <w:sz w:val="22"/>
                <w:szCs w:val="22"/>
              </w:rPr>
            </w:pPr>
            <w:r w:rsidRPr="00B0723D">
              <w:rPr>
                <w:sz w:val="22"/>
                <w:szCs w:val="22"/>
              </w:rPr>
              <w:t>poręcz prosta, długość 30 cm, z stelażem systemowym mocowania dostosowanym do rodzaju ściany,</w:t>
            </w:r>
          </w:p>
          <w:p w14:paraId="38E21AA3" w14:textId="77777777" w:rsidR="008B03D6" w:rsidRPr="00B0723D" w:rsidRDefault="008B03D6" w:rsidP="008B03D6">
            <w:pPr>
              <w:spacing w:line="240" w:lineRule="auto"/>
              <w:rPr>
                <w:bCs/>
                <w:sz w:val="22"/>
                <w:szCs w:val="22"/>
              </w:rPr>
            </w:pPr>
            <w:r w:rsidRPr="00B0723D">
              <w:rPr>
                <w:sz w:val="22"/>
                <w:szCs w:val="22"/>
              </w:rPr>
              <w:t>półka prysznicowa na przybory toaletowe, wisząca, ażurowa, wymiary (+/- 5cm): 400x150 mm,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524C08C" w14:textId="44D8BD4C"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DFB92D2"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73C8BEF"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8D11D3A"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95B05E5"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3FE1B80"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671DA56" w14:textId="77777777" w:rsidR="008B03D6" w:rsidRPr="00B0723D" w:rsidRDefault="008B03D6" w:rsidP="008B03D6">
            <w:pPr>
              <w:snapToGrid w:val="0"/>
              <w:spacing w:line="240" w:lineRule="auto"/>
              <w:jc w:val="center"/>
              <w:rPr>
                <w:b/>
                <w:color w:val="000000"/>
                <w:sz w:val="22"/>
                <w:szCs w:val="22"/>
              </w:rPr>
            </w:pPr>
          </w:p>
        </w:tc>
      </w:tr>
      <w:tr w:rsidR="008B03D6" w:rsidRPr="00B0723D" w14:paraId="0AEA4BB5"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91B66CF" w14:textId="5D8FDB89" w:rsidR="008B03D6" w:rsidRPr="00B0723D" w:rsidRDefault="008B03D6" w:rsidP="008B03D6">
            <w:pPr>
              <w:spacing w:line="240" w:lineRule="auto"/>
              <w:rPr>
                <w:bCs/>
                <w:sz w:val="22"/>
                <w:szCs w:val="22"/>
              </w:rPr>
            </w:pPr>
            <w:r>
              <w:rPr>
                <w:bCs/>
                <w:sz w:val="22"/>
                <w:szCs w:val="22"/>
              </w:rPr>
              <w:t>2.1.73.</w:t>
            </w:r>
          </w:p>
        </w:tc>
        <w:tc>
          <w:tcPr>
            <w:tcW w:w="1556" w:type="pct"/>
            <w:tcBorders>
              <w:left w:val="single" w:sz="1" w:space="0" w:color="000000"/>
              <w:bottom w:val="single" w:sz="1" w:space="0" w:color="000000"/>
            </w:tcBorders>
            <w:shd w:val="clear" w:color="auto" w:fill="auto"/>
          </w:tcPr>
          <w:p w14:paraId="6B43F068" w14:textId="77777777" w:rsidR="008B03D6" w:rsidRPr="00B0723D" w:rsidRDefault="008B03D6" w:rsidP="008B03D6">
            <w:pPr>
              <w:spacing w:line="240" w:lineRule="auto"/>
              <w:rPr>
                <w:sz w:val="22"/>
                <w:szCs w:val="22"/>
              </w:rPr>
            </w:pPr>
            <w:r w:rsidRPr="00B0723D">
              <w:rPr>
                <w:sz w:val="22"/>
                <w:szCs w:val="22"/>
              </w:rPr>
              <w:t xml:space="preserve">brodzik prysznicowy 900x900 mm, z stelażem systemowym mocowania, </w:t>
            </w:r>
          </w:p>
          <w:p w14:paraId="286AC47D" w14:textId="77777777" w:rsidR="008B03D6" w:rsidRPr="00B0723D" w:rsidRDefault="008B03D6" w:rsidP="008B03D6">
            <w:pPr>
              <w:spacing w:line="240" w:lineRule="auto"/>
              <w:rPr>
                <w:sz w:val="22"/>
                <w:szCs w:val="22"/>
              </w:rPr>
            </w:pPr>
            <w:r w:rsidRPr="00B0723D">
              <w:rPr>
                <w:sz w:val="22"/>
                <w:szCs w:val="22"/>
              </w:rPr>
              <w:lastRenderedPageBreak/>
              <w:t>przyłącza standardowe, przy zachowaniu przyłączy dostosowanych do odpowiedniej klasy czystość pomieszczenia,</w:t>
            </w:r>
          </w:p>
          <w:p w14:paraId="2300A8E2" w14:textId="77777777" w:rsidR="008B03D6" w:rsidRPr="00B0723D" w:rsidRDefault="008B03D6" w:rsidP="008B03D6">
            <w:pPr>
              <w:spacing w:line="240" w:lineRule="auto"/>
              <w:rPr>
                <w:sz w:val="22"/>
                <w:szCs w:val="22"/>
              </w:rPr>
            </w:pPr>
            <w:r w:rsidRPr="00B0723D">
              <w:rPr>
                <w:sz w:val="22"/>
                <w:szCs w:val="22"/>
              </w:rPr>
              <w:t>wyposażona w baterię prysznicową standardową na ciepłą i zimną wodę,</w:t>
            </w:r>
          </w:p>
          <w:p w14:paraId="6B5BA5CA" w14:textId="77777777" w:rsidR="008B03D6" w:rsidRPr="00B0723D" w:rsidRDefault="008B03D6" w:rsidP="008B03D6">
            <w:pPr>
              <w:spacing w:line="240" w:lineRule="auto"/>
              <w:rPr>
                <w:bCs/>
                <w:sz w:val="22"/>
                <w:szCs w:val="22"/>
              </w:rPr>
            </w:pPr>
            <w:r w:rsidRPr="00B0723D">
              <w:rPr>
                <w:sz w:val="22"/>
                <w:szCs w:val="22"/>
              </w:rPr>
              <w:t>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5F41F5C" w14:textId="49E2F522" w:rsidR="008B03D6" w:rsidRPr="00B0723D" w:rsidRDefault="008B03D6" w:rsidP="008B03D6">
            <w:pPr>
              <w:snapToGrid w:val="0"/>
              <w:spacing w:line="240" w:lineRule="auto"/>
              <w:jc w:val="center"/>
              <w:rPr>
                <w:color w:val="000000"/>
                <w:sz w:val="22"/>
                <w:szCs w:val="22"/>
              </w:rPr>
            </w:pPr>
            <w:r w:rsidRPr="007707CD">
              <w:rPr>
                <w:color w:val="000000"/>
                <w:sz w:val="22"/>
                <w:szCs w:val="22"/>
              </w:rPr>
              <w:lastRenderedPageBreak/>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163D254"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D88CC6A"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416C791"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8F2BCFA"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348783F"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E39CFEA" w14:textId="77777777" w:rsidR="008B03D6" w:rsidRPr="00B0723D" w:rsidRDefault="008B03D6" w:rsidP="008B03D6">
            <w:pPr>
              <w:snapToGrid w:val="0"/>
              <w:spacing w:line="240" w:lineRule="auto"/>
              <w:jc w:val="center"/>
              <w:rPr>
                <w:b/>
                <w:color w:val="000000"/>
                <w:sz w:val="22"/>
                <w:szCs w:val="22"/>
              </w:rPr>
            </w:pPr>
          </w:p>
        </w:tc>
      </w:tr>
      <w:tr w:rsidR="008B03D6" w:rsidRPr="00B0723D" w14:paraId="43731813"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967106E" w14:textId="7DBFFF2E" w:rsidR="008B03D6" w:rsidRPr="00B0723D" w:rsidRDefault="008B03D6" w:rsidP="008B03D6">
            <w:pPr>
              <w:spacing w:line="240" w:lineRule="auto"/>
              <w:rPr>
                <w:bCs/>
                <w:sz w:val="22"/>
                <w:szCs w:val="22"/>
              </w:rPr>
            </w:pPr>
            <w:r>
              <w:rPr>
                <w:bCs/>
                <w:sz w:val="22"/>
                <w:szCs w:val="22"/>
              </w:rPr>
              <w:t>2.1.74.</w:t>
            </w:r>
          </w:p>
        </w:tc>
        <w:tc>
          <w:tcPr>
            <w:tcW w:w="1556" w:type="pct"/>
            <w:tcBorders>
              <w:left w:val="single" w:sz="1" w:space="0" w:color="000000"/>
              <w:bottom w:val="single" w:sz="1" w:space="0" w:color="000000"/>
            </w:tcBorders>
            <w:shd w:val="clear" w:color="auto" w:fill="auto"/>
          </w:tcPr>
          <w:p w14:paraId="61EE3635" w14:textId="77777777" w:rsidR="008B03D6" w:rsidRPr="00B0723D" w:rsidRDefault="008B03D6" w:rsidP="008B03D6">
            <w:pPr>
              <w:spacing w:line="240" w:lineRule="auto"/>
              <w:rPr>
                <w:bCs/>
                <w:sz w:val="22"/>
                <w:szCs w:val="22"/>
              </w:rPr>
            </w:pPr>
            <w:r w:rsidRPr="00B0723D">
              <w:rPr>
                <w:sz w:val="22"/>
                <w:szCs w:val="22"/>
              </w:rPr>
              <w:t>systemowy parawan podwieszony (wodoodporny), parawan dwustronny schodzący się na łuku giętym, płaszczyzna i dolana krawędź parawanu kończąca się przed kształtką antywypływową brodzika (zapobieganie spływaniu skroplin poza płaszczyznę brodzika prysznicowego): konstrukcja podwieszana dostosowana do projektowanego: stropu właściwego oraz stropu podwieszonego, wysokość wieszaków dostosowana do wysokości pomieszczenia, konstrukcja: aluminium, w kolorze białym, kształt: „L”, równoramienny, z systemowym łukiem giętym, ślizgacze z agrafką: nylon, wysokość dostosowana do wysokość pomieszczenia w świetle, długość: łącznie oba boki około 190 cm,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0AA27ED3" w14:textId="22E3021A"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6E829E4"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39BBD02"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8AEE3DE"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868BC4E"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50CAB18"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520C7862" w14:textId="77777777" w:rsidR="008B03D6" w:rsidRPr="00B0723D" w:rsidRDefault="008B03D6" w:rsidP="008B03D6">
            <w:pPr>
              <w:snapToGrid w:val="0"/>
              <w:spacing w:line="240" w:lineRule="auto"/>
              <w:jc w:val="center"/>
              <w:rPr>
                <w:b/>
                <w:color w:val="000000"/>
                <w:sz w:val="22"/>
                <w:szCs w:val="22"/>
              </w:rPr>
            </w:pPr>
          </w:p>
        </w:tc>
      </w:tr>
      <w:tr w:rsidR="008B03D6" w:rsidRPr="00B0723D" w14:paraId="4D9FCF6A"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16F6DE4" w14:textId="5BC0B605" w:rsidR="008B03D6" w:rsidRPr="00B0723D" w:rsidRDefault="008B03D6" w:rsidP="008B03D6">
            <w:pPr>
              <w:spacing w:line="240" w:lineRule="auto"/>
              <w:rPr>
                <w:bCs/>
                <w:sz w:val="22"/>
                <w:szCs w:val="22"/>
              </w:rPr>
            </w:pPr>
            <w:r>
              <w:rPr>
                <w:bCs/>
                <w:sz w:val="22"/>
                <w:szCs w:val="22"/>
              </w:rPr>
              <w:t>2.1.75.</w:t>
            </w:r>
          </w:p>
        </w:tc>
        <w:tc>
          <w:tcPr>
            <w:tcW w:w="1556" w:type="pct"/>
            <w:tcBorders>
              <w:left w:val="single" w:sz="1" w:space="0" w:color="000000"/>
              <w:bottom w:val="single" w:sz="1" w:space="0" w:color="000000"/>
            </w:tcBorders>
            <w:shd w:val="clear" w:color="auto" w:fill="auto"/>
          </w:tcPr>
          <w:p w14:paraId="1AD78744" w14:textId="77777777" w:rsidR="008B03D6" w:rsidRPr="00B0723D" w:rsidRDefault="008B03D6" w:rsidP="008B03D6">
            <w:pPr>
              <w:spacing w:line="240" w:lineRule="auto"/>
              <w:rPr>
                <w:bCs/>
                <w:sz w:val="22"/>
                <w:szCs w:val="22"/>
              </w:rPr>
            </w:pPr>
            <w:r w:rsidRPr="00B0723D">
              <w:rPr>
                <w:sz w:val="22"/>
                <w:szCs w:val="22"/>
              </w:rPr>
              <w:t>wieszak ścienny na min. 4 haczyki, metalowy (np. ze stali nierdzewnej)</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96D0176" w14:textId="79D476BC"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5DDE9D4"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D603B4F"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FD048FA"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48C5B4A"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796EFC3"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478E96D" w14:textId="77777777" w:rsidR="008B03D6" w:rsidRPr="00B0723D" w:rsidRDefault="008B03D6" w:rsidP="008B03D6">
            <w:pPr>
              <w:snapToGrid w:val="0"/>
              <w:spacing w:line="240" w:lineRule="auto"/>
              <w:jc w:val="center"/>
              <w:rPr>
                <w:b/>
                <w:color w:val="000000"/>
                <w:sz w:val="22"/>
                <w:szCs w:val="22"/>
              </w:rPr>
            </w:pPr>
          </w:p>
        </w:tc>
      </w:tr>
      <w:tr w:rsidR="008B03D6" w:rsidRPr="00B0723D" w14:paraId="608011C4"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6E50707" w14:textId="737D5A54" w:rsidR="008B03D6" w:rsidRPr="00B0723D" w:rsidRDefault="008B03D6" w:rsidP="008B03D6">
            <w:pPr>
              <w:spacing w:line="240" w:lineRule="auto"/>
              <w:rPr>
                <w:bCs/>
                <w:sz w:val="22"/>
                <w:szCs w:val="22"/>
              </w:rPr>
            </w:pPr>
            <w:r>
              <w:rPr>
                <w:bCs/>
                <w:sz w:val="22"/>
                <w:szCs w:val="22"/>
              </w:rPr>
              <w:t>2.1.76.</w:t>
            </w:r>
          </w:p>
        </w:tc>
        <w:tc>
          <w:tcPr>
            <w:tcW w:w="1556" w:type="pct"/>
            <w:tcBorders>
              <w:left w:val="single" w:sz="1" w:space="0" w:color="000000"/>
              <w:bottom w:val="single" w:sz="1" w:space="0" w:color="000000"/>
            </w:tcBorders>
            <w:shd w:val="clear" w:color="auto" w:fill="auto"/>
          </w:tcPr>
          <w:p w14:paraId="1B4B5224" w14:textId="77777777" w:rsidR="008B03D6" w:rsidRPr="00B0723D" w:rsidRDefault="008B03D6" w:rsidP="008B03D6">
            <w:pPr>
              <w:spacing w:line="240" w:lineRule="auto"/>
              <w:rPr>
                <w:bCs/>
                <w:sz w:val="22"/>
                <w:szCs w:val="22"/>
              </w:rPr>
            </w:pPr>
            <w:r w:rsidRPr="00B0723D">
              <w:rPr>
                <w:sz w:val="22"/>
                <w:szCs w:val="22"/>
              </w:rPr>
              <w:t>w obrębie pomieszczenia zapewnić gniazdo elektryczne szczelne, na potrzeby higieniczne,</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39AE434" w14:textId="66DBFB96"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8317069"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BB25DF5"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4CB7CD7"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D80E8E6"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5737A27"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5A21DF4A" w14:textId="77777777" w:rsidR="008B03D6" w:rsidRPr="00B0723D" w:rsidRDefault="008B03D6" w:rsidP="008B03D6">
            <w:pPr>
              <w:snapToGrid w:val="0"/>
              <w:spacing w:line="240" w:lineRule="auto"/>
              <w:jc w:val="center"/>
              <w:rPr>
                <w:b/>
                <w:color w:val="000000"/>
                <w:sz w:val="22"/>
                <w:szCs w:val="22"/>
              </w:rPr>
            </w:pPr>
          </w:p>
        </w:tc>
      </w:tr>
      <w:tr w:rsidR="008B03D6" w:rsidRPr="00B0723D" w14:paraId="6B8F57E9" w14:textId="3E60717F" w:rsidTr="007C217C">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EED847" w14:textId="7021C994" w:rsidR="008B03D6" w:rsidRPr="00B0723D" w:rsidRDefault="008B03D6" w:rsidP="008B03D6">
            <w:pPr>
              <w:snapToGrid w:val="0"/>
              <w:spacing w:line="240" w:lineRule="auto"/>
              <w:jc w:val="center"/>
              <w:rPr>
                <w:b/>
                <w:color w:val="000000"/>
                <w:sz w:val="22"/>
                <w:szCs w:val="22"/>
              </w:rPr>
            </w:pPr>
            <w:r w:rsidRPr="00B0723D">
              <w:rPr>
                <w:b/>
                <w:color w:val="000000"/>
                <w:sz w:val="22"/>
                <w:szCs w:val="22"/>
              </w:rPr>
              <w:t>11 SALA PORODOWA RODZINNA WANNA</w:t>
            </w:r>
          </w:p>
        </w:tc>
      </w:tr>
      <w:tr w:rsidR="008B03D6" w:rsidRPr="00B0723D" w14:paraId="1CC170D6" w14:textId="29EBC5AE"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F91058A" w14:textId="1AAB4BC7" w:rsidR="008B03D6" w:rsidRPr="00B0723D" w:rsidRDefault="008B03D6" w:rsidP="008B03D6">
            <w:pPr>
              <w:spacing w:line="240" w:lineRule="auto"/>
              <w:rPr>
                <w:bCs/>
                <w:sz w:val="22"/>
                <w:szCs w:val="22"/>
              </w:rPr>
            </w:pPr>
            <w:bookmarkStart w:id="3" w:name="_Hlk171108999"/>
            <w:r>
              <w:rPr>
                <w:bCs/>
                <w:sz w:val="22"/>
                <w:szCs w:val="22"/>
              </w:rPr>
              <w:t>2.1.77.</w:t>
            </w:r>
          </w:p>
        </w:tc>
        <w:tc>
          <w:tcPr>
            <w:tcW w:w="1556" w:type="pct"/>
            <w:tcBorders>
              <w:top w:val="single" w:sz="1" w:space="0" w:color="000000"/>
              <w:left w:val="single" w:sz="1" w:space="0" w:color="000000"/>
              <w:bottom w:val="single" w:sz="1" w:space="0" w:color="000000"/>
            </w:tcBorders>
            <w:shd w:val="clear" w:color="auto" w:fill="auto"/>
          </w:tcPr>
          <w:p w14:paraId="398E5CDE" w14:textId="5AAA52B1" w:rsidR="008B03D6" w:rsidRPr="00B0723D" w:rsidRDefault="008B03D6" w:rsidP="008B03D6">
            <w:pPr>
              <w:spacing w:line="240" w:lineRule="auto"/>
              <w:rPr>
                <w:bCs/>
                <w:sz w:val="22"/>
                <w:szCs w:val="22"/>
              </w:rPr>
            </w:pPr>
            <w:r w:rsidRPr="00C03EF7">
              <w:rPr>
                <w:bCs/>
                <w:sz w:val="22"/>
                <w:szCs w:val="22"/>
              </w:rPr>
              <w:t>jednostka zasilania medycznego – ścienna</w:t>
            </w:r>
            <w:r>
              <w:rPr>
                <w:bCs/>
                <w:sz w:val="22"/>
                <w:szCs w:val="22"/>
              </w:rPr>
              <w:t xml:space="preserve"> </w:t>
            </w:r>
            <w:r w:rsidRPr="00C03EF7">
              <w:rPr>
                <w:bCs/>
                <w:sz w:val="22"/>
                <w:szCs w:val="22"/>
              </w:rPr>
              <w:t>– pionowa kolumna naścienna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58D9368" w14:textId="204F9BE9"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35CBFB1" w14:textId="0A15B01A"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832CB02"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FA2E02C"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67EC6A9"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8981099"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550B6C4A" w14:textId="77777777" w:rsidR="008B03D6" w:rsidRPr="00B0723D" w:rsidRDefault="008B03D6" w:rsidP="008B03D6">
            <w:pPr>
              <w:snapToGrid w:val="0"/>
              <w:spacing w:line="240" w:lineRule="auto"/>
              <w:jc w:val="center"/>
              <w:rPr>
                <w:b/>
                <w:color w:val="000000"/>
                <w:sz w:val="22"/>
                <w:szCs w:val="22"/>
              </w:rPr>
            </w:pPr>
          </w:p>
        </w:tc>
      </w:tr>
      <w:tr w:rsidR="008B03D6" w:rsidRPr="00B0723D" w14:paraId="0C8F944E" w14:textId="3246490C"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0BB9394" w14:textId="0B17AFF3" w:rsidR="008B03D6" w:rsidRPr="00B0723D" w:rsidRDefault="008B03D6" w:rsidP="008B03D6">
            <w:pPr>
              <w:spacing w:line="240" w:lineRule="auto"/>
              <w:rPr>
                <w:bCs/>
                <w:sz w:val="22"/>
                <w:szCs w:val="22"/>
              </w:rPr>
            </w:pPr>
            <w:r>
              <w:rPr>
                <w:bCs/>
                <w:sz w:val="22"/>
                <w:szCs w:val="22"/>
              </w:rPr>
              <w:t>2.1.78.</w:t>
            </w:r>
          </w:p>
        </w:tc>
        <w:tc>
          <w:tcPr>
            <w:tcW w:w="1556" w:type="pct"/>
            <w:tcBorders>
              <w:left w:val="single" w:sz="1" w:space="0" w:color="000000"/>
              <w:bottom w:val="single" w:sz="1" w:space="0" w:color="000000"/>
            </w:tcBorders>
            <w:shd w:val="clear" w:color="auto" w:fill="auto"/>
          </w:tcPr>
          <w:p w14:paraId="17198157" w14:textId="6F515CD0" w:rsidR="008B03D6" w:rsidRPr="00B0723D" w:rsidRDefault="008B03D6" w:rsidP="008B03D6">
            <w:pPr>
              <w:spacing w:line="240" w:lineRule="auto"/>
              <w:rPr>
                <w:bCs/>
                <w:sz w:val="22"/>
                <w:szCs w:val="22"/>
              </w:rPr>
            </w:pPr>
            <w:r w:rsidRPr="00C03EF7">
              <w:rPr>
                <w:sz w:val="22"/>
                <w:szCs w:val="22"/>
              </w:rPr>
              <w:t>jednostka zasilania medycznego – ścienna</w:t>
            </w:r>
            <w:r>
              <w:rPr>
                <w:sz w:val="22"/>
                <w:szCs w:val="22"/>
              </w:rPr>
              <w:t xml:space="preserve"> </w:t>
            </w:r>
            <w:r w:rsidRPr="00C03EF7">
              <w:rPr>
                <w:sz w:val="22"/>
                <w:szCs w:val="22"/>
              </w:rPr>
              <w:t>– poziomy panel naścienny</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883A1A6" w14:textId="291CFB22"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CDD3C3C" w14:textId="00C1137F"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E5CCF52"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98A4AA3"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95E44DB"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0843FC8"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D6D15FE" w14:textId="77777777" w:rsidR="008B03D6" w:rsidRPr="00B0723D" w:rsidRDefault="008B03D6" w:rsidP="008B03D6">
            <w:pPr>
              <w:snapToGrid w:val="0"/>
              <w:spacing w:line="240" w:lineRule="auto"/>
              <w:jc w:val="center"/>
              <w:rPr>
                <w:b/>
                <w:color w:val="000000"/>
                <w:sz w:val="22"/>
                <w:szCs w:val="22"/>
              </w:rPr>
            </w:pPr>
          </w:p>
        </w:tc>
      </w:tr>
      <w:tr w:rsidR="008B03D6" w:rsidRPr="00B0723D" w14:paraId="75E20381" w14:textId="6CF199CC"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EE94220" w14:textId="59CF2C00" w:rsidR="008B03D6" w:rsidRPr="00B0723D" w:rsidRDefault="008B03D6" w:rsidP="008B03D6">
            <w:pPr>
              <w:spacing w:line="240" w:lineRule="auto"/>
              <w:rPr>
                <w:bCs/>
                <w:sz w:val="22"/>
                <w:szCs w:val="22"/>
              </w:rPr>
            </w:pPr>
            <w:r>
              <w:rPr>
                <w:bCs/>
                <w:sz w:val="22"/>
                <w:szCs w:val="22"/>
              </w:rPr>
              <w:t>2.1.79.</w:t>
            </w:r>
          </w:p>
        </w:tc>
        <w:tc>
          <w:tcPr>
            <w:tcW w:w="1556" w:type="pct"/>
            <w:tcBorders>
              <w:left w:val="single" w:sz="1" w:space="0" w:color="000000"/>
              <w:bottom w:val="single" w:sz="1" w:space="0" w:color="000000"/>
            </w:tcBorders>
            <w:shd w:val="clear" w:color="auto" w:fill="auto"/>
          </w:tcPr>
          <w:p w14:paraId="759A81CA" w14:textId="1AA11AA2" w:rsidR="008B03D6" w:rsidRPr="00B0723D" w:rsidRDefault="008B03D6" w:rsidP="008B03D6">
            <w:pPr>
              <w:spacing w:line="240" w:lineRule="auto"/>
              <w:rPr>
                <w:bCs/>
                <w:sz w:val="22"/>
                <w:szCs w:val="22"/>
              </w:rPr>
            </w:pPr>
            <w:r w:rsidRPr="00B0723D">
              <w:rPr>
                <w:sz w:val="22"/>
                <w:szCs w:val="22"/>
              </w:rPr>
              <w:t xml:space="preserve">lampa operacyjna bezcieniowa sufitowa, jednoczaszowa, jednoramienna, dwuprzegubowa,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3721D1E" w14:textId="57DB17C0"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BD3CFC2" w14:textId="6E60559B"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7D6005E"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7D90D82"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CE81BA0"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F78BC71"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BA60FDD" w14:textId="77777777" w:rsidR="008B03D6" w:rsidRPr="00B0723D" w:rsidRDefault="008B03D6" w:rsidP="008B03D6">
            <w:pPr>
              <w:snapToGrid w:val="0"/>
              <w:spacing w:line="240" w:lineRule="auto"/>
              <w:jc w:val="center"/>
              <w:rPr>
                <w:b/>
                <w:color w:val="000000"/>
                <w:sz w:val="22"/>
                <w:szCs w:val="22"/>
              </w:rPr>
            </w:pPr>
          </w:p>
        </w:tc>
      </w:tr>
      <w:tr w:rsidR="008B03D6" w:rsidRPr="00B0723D" w14:paraId="0C58FAA9" w14:textId="7CBB425C"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882D55B" w14:textId="64AA40FD" w:rsidR="008B03D6" w:rsidRPr="00B0723D" w:rsidRDefault="008B03D6" w:rsidP="008B03D6">
            <w:pPr>
              <w:spacing w:line="240" w:lineRule="auto"/>
              <w:rPr>
                <w:bCs/>
                <w:sz w:val="22"/>
                <w:szCs w:val="22"/>
              </w:rPr>
            </w:pPr>
            <w:r>
              <w:rPr>
                <w:bCs/>
                <w:sz w:val="22"/>
                <w:szCs w:val="22"/>
              </w:rPr>
              <w:t>2.1.80.</w:t>
            </w:r>
          </w:p>
        </w:tc>
        <w:tc>
          <w:tcPr>
            <w:tcW w:w="1556" w:type="pct"/>
            <w:tcBorders>
              <w:left w:val="single" w:sz="1" w:space="0" w:color="000000"/>
              <w:bottom w:val="single" w:sz="1" w:space="0" w:color="000000"/>
            </w:tcBorders>
            <w:shd w:val="clear" w:color="auto" w:fill="auto"/>
          </w:tcPr>
          <w:p w14:paraId="0E3FDD87" w14:textId="7C9EE081" w:rsidR="008B03D6" w:rsidRPr="00B0723D" w:rsidRDefault="008B03D6" w:rsidP="008B03D6">
            <w:pPr>
              <w:spacing w:line="240" w:lineRule="auto"/>
              <w:rPr>
                <w:bCs/>
                <w:sz w:val="22"/>
                <w:szCs w:val="22"/>
              </w:rPr>
            </w:pPr>
            <w:r w:rsidRPr="00B0723D">
              <w:rPr>
                <w:sz w:val="22"/>
                <w:szCs w:val="22"/>
              </w:rPr>
              <w:t>KTG</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32232E0" w14:textId="0B2AF6C5"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2068302" w14:textId="3E37666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EDCB015"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35BCCA1"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3C5FC67"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D70D2F0"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6EDC2A7" w14:textId="77777777" w:rsidR="008B03D6" w:rsidRPr="00B0723D" w:rsidRDefault="008B03D6" w:rsidP="008B03D6">
            <w:pPr>
              <w:snapToGrid w:val="0"/>
              <w:spacing w:line="240" w:lineRule="auto"/>
              <w:jc w:val="center"/>
              <w:rPr>
                <w:b/>
                <w:color w:val="000000"/>
                <w:sz w:val="22"/>
                <w:szCs w:val="22"/>
              </w:rPr>
            </w:pPr>
          </w:p>
        </w:tc>
      </w:tr>
      <w:bookmarkEnd w:id="3"/>
      <w:tr w:rsidR="008B03D6" w:rsidRPr="00B0723D" w14:paraId="282C684A" w14:textId="5A5144A0"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22DAFB5" w14:textId="70EC0FD7" w:rsidR="008B03D6" w:rsidRPr="00B0723D" w:rsidRDefault="008B03D6" w:rsidP="008B03D6">
            <w:pPr>
              <w:spacing w:line="240" w:lineRule="auto"/>
              <w:rPr>
                <w:bCs/>
                <w:sz w:val="22"/>
                <w:szCs w:val="22"/>
              </w:rPr>
            </w:pPr>
            <w:r>
              <w:rPr>
                <w:bCs/>
                <w:sz w:val="22"/>
                <w:szCs w:val="22"/>
              </w:rPr>
              <w:t>2.1.81.</w:t>
            </w:r>
          </w:p>
        </w:tc>
        <w:tc>
          <w:tcPr>
            <w:tcW w:w="1556" w:type="pct"/>
            <w:tcBorders>
              <w:left w:val="single" w:sz="1" w:space="0" w:color="000000"/>
              <w:bottom w:val="single" w:sz="1" w:space="0" w:color="000000"/>
            </w:tcBorders>
            <w:shd w:val="clear" w:color="auto" w:fill="auto"/>
          </w:tcPr>
          <w:p w14:paraId="2DBA52F9" w14:textId="34285A9E" w:rsidR="008B03D6" w:rsidRPr="00B0723D" w:rsidRDefault="008B03D6" w:rsidP="008B03D6">
            <w:pPr>
              <w:spacing w:line="240" w:lineRule="auto"/>
              <w:rPr>
                <w:bCs/>
                <w:sz w:val="22"/>
                <w:szCs w:val="22"/>
              </w:rPr>
            </w:pPr>
            <w:r w:rsidRPr="00B0723D">
              <w:rPr>
                <w:sz w:val="22"/>
                <w:szCs w:val="22"/>
              </w:rPr>
              <w:t xml:space="preserve">stojak na kroplówki, mobilny, czterohakowy,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00DF858" w14:textId="0A49AB20"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2FD294E" w14:textId="6DB7C618"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52646F1"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87C4877"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2F4F0EB"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9CB5299"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AC2A4A9" w14:textId="77777777" w:rsidR="008B03D6" w:rsidRPr="00B0723D" w:rsidRDefault="008B03D6" w:rsidP="008B03D6">
            <w:pPr>
              <w:snapToGrid w:val="0"/>
              <w:spacing w:line="240" w:lineRule="auto"/>
              <w:jc w:val="center"/>
              <w:rPr>
                <w:b/>
                <w:color w:val="000000"/>
                <w:sz w:val="22"/>
                <w:szCs w:val="22"/>
              </w:rPr>
            </w:pPr>
          </w:p>
        </w:tc>
      </w:tr>
      <w:tr w:rsidR="008B03D6" w:rsidRPr="00B0723D" w14:paraId="79B68D06" w14:textId="1833CEE0"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1FED3DC" w14:textId="21E6527C" w:rsidR="008B03D6" w:rsidRPr="00B0723D" w:rsidRDefault="008B03D6" w:rsidP="008B03D6">
            <w:pPr>
              <w:spacing w:line="240" w:lineRule="auto"/>
              <w:rPr>
                <w:bCs/>
                <w:sz w:val="22"/>
                <w:szCs w:val="22"/>
              </w:rPr>
            </w:pPr>
            <w:r>
              <w:rPr>
                <w:bCs/>
                <w:sz w:val="22"/>
                <w:szCs w:val="22"/>
              </w:rPr>
              <w:lastRenderedPageBreak/>
              <w:t>2.1.82.</w:t>
            </w:r>
          </w:p>
        </w:tc>
        <w:tc>
          <w:tcPr>
            <w:tcW w:w="1556" w:type="pct"/>
            <w:tcBorders>
              <w:left w:val="single" w:sz="1" w:space="0" w:color="000000"/>
              <w:bottom w:val="single" w:sz="1" w:space="0" w:color="000000"/>
            </w:tcBorders>
            <w:shd w:val="clear" w:color="auto" w:fill="auto"/>
          </w:tcPr>
          <w:p w14:paraId="08129A68" w14:textId="0B293ABD" w:rsidR="008B03D6" w:rsidRPr="00B0723D" w:rsidRDefault="008B03D6" w:rsidP="008B03D6">
            <w:pPr>
              <w:spacing w:line="240" w:lineRule="auto"/>
              <w:rPr>
                <w:bCs/>
                <w:sz w:val="22"/>
                <w:szCs w:val="22"/>
              </w:rPr>
            </w:pPr>
            <w:r w:rsidRPr="00B0723D">
              <w:rPr>
                <w:sz w:val="22"/>
                <w:szCs w:val="22"/>
              </w:rPr>
              <w:t>dozownik tlenu pojedynczy (reduktor) dostosowany do standardu DIN</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CBA4872" w14:textId="4736B002"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17A0DE4" w14:textId="134C35C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2739A73"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7F91794"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A0A4E85"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87348A3"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6941502" w14:textId="77777777" w:rsidR="008B03D6" w:rsidRPr="00B0723D" w:rsidRDefault="008B03D6" w:rsidP="008B03D6">
            <w:pPr>
              <w:snapToGrid w:val="0"/>
              <w:spacing w:line="240" w:lineRule="auto"/>
              <w:jc w:val="center"/>
              <w:rPr>
                <w:b/>
                <w:color w:val="000000"/>
                <w:sz w:val="22"/>
                <w:szCs w:val="22"/>
              </w:rPr>
            </w:pPr>
          </w:p>
        </w:tc>
      </w:tr>
      <w:tr w:rsidR="008B03D6" w:rsidRPr="00B0723D" w14:paraId="65763103" w14:textId="49F6B8F4"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6BB37AE" w14:textId="7F96FBCE" w:rsidR="008B03D6" w:rsidRPr="00B0723D" w:rsidRDefault="008B03D6" w:rsidP="008B03D6">
            <w:pPr>
              <w:spacing w:line="240" w:lineRule="auto"/>
              <w:rPr>
                <w:bCs/>
                <w:sz w:val="22"/>
                <w:szCs w:val="22"/>
              </w:rPr>
            </w:pPr>
            <w:r>
              <w:rPr>
                <w:bCs/>
                <w:sz w:val="22"/>
                <w:szCs w:val="22"/>
              </w:rPr>
              <w:t>2.1.83.</w:t>
            </w:r>
          </w:p>
        </w:tc>
        <w:tc>
          <w:tcPr>
            <w:tcW w:w="1556" w:type="pct"/>
            <w:tcBorders>
              <w:left w:val="single" w:sz="1" w:space="0" w:color="000000"/>
              <w:bottom w:val="single" w:sz="1" w:space="0" w:color="000000"/>
            </w:tcBorders>
            <w:shd w:val="clear" w:color="auto" w:fill="auto"/>
          </w:tcPr>
          <w:p w14:paraId="47BF283F" w14:textId="77777777" w:rsidR="008B03D6" w:rsidRPr="00B0723D" w:rsidRDefault="008B03D6" w:rsidP="008B03D6">
            <w:pPr>
              <w:spacing w:line="240" w:lineRule="auto"/>
              <w:rPr>
                <w:sz w:val="22"/>
                <w:szCs w:val="22"/>
              </w:rPr>
            </w:pPr>
            <w:r w:rsidRPr="00B0723D">
              <w:rPr>
                <w:sz w:val="22"/>
                <w:szCs w:val="22"/>
              </w:rPr>
              <w:t>zestaw dezynfekcyjny, w tym:</w:t>
            </w:r>
          </w:p>
          <w:p w14:paraId="0B77CC96" w14:textId="77777777" w:rsidR="008B03D6" w:rsidRPr="00B0723D" w:rsidRDefault="008B03D6" w:rsidP="008B03D6">
            <w:pPr>
              <w:spacing w:line="240" w:lineRule="auto"/>
              <w:rPr>
                <w:sz w:val="22"/>
                <w:szCs w:val="22"/>
              </w:rPr>
            </w:pPr>
            <w:r w:rsidRPr="00B0723D">
              <w:rPr>
                <w:sz w:val="22"/>
                <w:szCs w:val="22"/>
              </w:rPr>
              <w:t>kosz na odpadki (brudne ręczniki) z pokrywą otwieraną pedałem nożnym, samozamykający, (pojemność ok. 20 l),</w:t>
            </w:r>
          </w:p>
          <w:p w14:paraId="32DF7851" w14:textId="77777777" w:rsidR="008B03D6" w:rsidRPr="00B0723D" w:rsidRDefault="008B03D6" w:rsidP="008B03D6">
            <w:pPr>
              <w:spacing w:line="240" w:lineRule="auto"/>
              <w:rPr>
                <w:sz w:val="22"/>
                <w:szCs w:val="22"/>
              </w:rPr>
            </w:pPr>
            <w:r w:rsidRPr="00B0723D">
              <w:rPr>
                <w:sz w:val="22"/>
                <w:szCs w:val="22"/>
              </w:rPr>
              <w:t>lustro mocowane nad umywalką,</w:t>
            </w:r>
          </w:p>
          <w:p w14:paraId="02D791E0" w14:textId="77777777" w:rsidR="008B03D6" w:rsidRPr="00B0723D" w:rsidRDefault="008B03D6" w:rsidP="008B03D6">
            <w:pPr>
              <w:spacing w:line="240" w:lineRule="auto"/>
              <w:rPr>
                <w:sz w:val="22"/>
                <w:szCs w:val="22"/>
              </w:rPr>
            </w:pPr>
            <w:r w:rsidRPr="00B0723D">
              <w:rPr>
                <w:sz w:val="22"/>
                <w:szCs w:val="22"/>
              </w:rPr>
              <w:t>UWAGA: dozownik mydła w płynie, dozownik środka dezynfekcyjnego, pojemnik z ręcznikami jednorazowego użycia,</w:t>
            </w:r>
          </w:p>
          <w:p w14:paraId="0753F265" w14:textId="421017D2" w:rsidR="008B03D6" w:rsidRPr="00B0723D" w:rsidRDefault="008B03D6" w:rsidP="008B03D6">
            <w:pPr>
              <w:spacing w:line="240" w:lineRule="auto"/>
              <w:rPr>
                <w:bCs/>
                <w:sz w:val="22"/>
                <w:szCs w:val="22"/>
              </w:rPr>
            </w:pPr>
            <w:r w:rsidRPr="00B0723D">
              <w:rPr>
                <w:sz w:val="22"/>
                <w:szCs w:val="22"/>
              </w:rPr>
              <w:t xml:space="preserve">będą dostarczone przez Zamawiającego, nie są objęte przedmiotem inwestycji,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A86BAA0" w14:textId="180B1E36"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DB24CDD" w14:textId="4D716C15"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C3B91BB"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4526570"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80A3D7F"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BE619BD"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9225092" w14:textId="77777777" w:rsidR="008B03D6" w:rsidRPr="00B0723D" w:rsidRDefault="008B03D6" w:rsidP="008B03D6">
            <w:pPr>
              <w:snapToGrid w:val="0"/>
              <w:spacing w:line="240" w:lineRule="auto"/>
              <w:jc w:val="center"/>
              <w:rPr>
                <w:b/>
                <w:color w:val="000000"/>
                <w:sz w:val="22"/>
                <w:szCs w:val="22"/>
              </w:rPr>
            </w:pPr>
          </w:p>
        </w:tc>
      </w:tr>
      <w:tr w:rsidR="008B03D6" w:rsidRPr="00B0723D" w14:paraId="1BCBE297" w14:textId="5479A20B"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5C582AC" w14:textId="4CAAC8F2" w:rsidR="008B03D6" w:rsidRPr="00B0723D" w:rsidRDefault="008B03D6" w:rsidP="008B03D6">
            <w:pPr>
              <w:spacing w:line="240" w:lineRule="auto"/>
              <w:rPr>
                <w:bCs/>
                <w:sz w:val="22"/>
                <w:szCs w:val="22"/>
              </w:rPr>
            </w:pPr>
            <w:r>
              <w:rPr>
                <w:bCs/>
                <w:sz w:val="22"/>
                <w:szCs w:val="22"/>
              </w:rPr>
              <w:t>2.1.84.</w:t>
            </w:r>
          </w:p>
        </w:tc>
        <w:tc>
          <w:tcPr>
            <w:tcW w:w="1556" w:type="pct"/>
            <w:tcBorders>
              <w:left w:val="single" w:sz="1" w:space="0" w:color="000000"/>
              <w:bottom w:val="single" w:sz="1" w:space="0" w:color="000000"/>
            </w:tcBorders>
            <w:shd w:val="clear" w:color="auto" w:fill="auto"/>
          </w:tcPr>
          <w:p w14:paraId="55B467E1" w14:textId="77777777" w:rsidR="008B03D6" w:rsidRPr="00B0723D" w:rsidRDefault="008B03D6" w:rsidP="008B03D6">
            <w:pPr>
              <w:spacing w:line="240" w:lineRule="auto"/>
              <w:rPr>
                <w:sz w:val="22"/>
                <w:szCs w:val="22"/>
              </w:rPr>
            </w:pPr>
            <w:r w:rsidRPr="00B0723D">
              <w:rPr>
                <w:sz w:val="22"/>
                <w:szCs w:val="22"/>
              </w:rPr>
              <w:t>umywalka, o wymiarach: ok. 400/310 mm (S:+/-25%),</w:t>
            </w:r>
          </w:p>
          <w:p w14:paraId="0501F89C"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0532BCBB" w14:textId="37AB324B" w:rsidR="008B03D6" w:rsidRPr="00B0723D" w:rsidRDefault="008B03D6" w:rsidP="008B03D6">
            <w:pPr>
              <w:spacing w:line="240" w:lineRule="auto"/>
              <w:rPr>
                <w:bCs/>
                <w:sz w:val="22"/>
                <w:szCs w:val="22"/>
              </w:rPr>
            </w:pPr>
            <w:r w:rsidRPr="00B0723D">
              <w:rPr>
                <w:sz w:val="22"/>
                <w:szCs w:val="22"/>
              </w:rPr>
              <w:t>wyposażona w baterię uruchamianą bez kontaktu z dłonią,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067F06E9" w14:textId="7D92BD27"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238DC3B" w14:textId="37658A25"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A659720"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663A2B5"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765CBCD"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7484D58"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594A51E4" w14:textId="77777777" w:rsidR="008B03D6" w:rsidRPr="00B0723D" w:rsidRDefault="008B03D6" w:rsidP="008B03D6">
            <w:pPr>
              <w:snapToGrid w:val="0"/>
              <w:spacing w:line="240" w:lineRule="auto"/>
              <w:jc w:val="center"/>
              <w:rPr>
                <w:b/>
                <w:color w:val="000000"/>
                <w:sz w:val="22"/>
                <w:szCs w:val="22"/>
              </w:rPr>
            </w:pPr>
          </w:p>
        </w:tc>
      </w:tr>
      <w:tr w:rsidR="008B03D6" w:rsidRPr="00B0723D" w14:paraId="10D40468" w14:textId="13348620"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5BF57D3" w14:textId="462A8721" w:rsidR="008B03D6" w:rsidRPr="00B0723D" w:rsidRDefault="008B03D6" w:rsidP="008B03D6">
            <w:pPr>
              <w:spacing w:line="240" w:lineRule="auto"/>
              <w:rPr>
                <w:bCs/>
                <w:sz w:val="22"/>
                <w:szCs w:val="22"/>
              </w:rPr>
            </w:pPr>
            <w:r>
              <w:rPr>
                <w:bCs/>
                <w:sz w:val="22"/>
                <w:szCs w:val="22"/>
              </w:rPr>
              <w:t>2.1.85.</w:t>
            </w:r>
          </w:p>
        </w:tc>
        <w:tc>
          <w:tcPr>
            <w:tcW w:w="1556" w:type="pct"/>
            <w:tcBorders>
              <w:left w:val="single" w:sz="1" w:space="0" w:color="000000"/>
              <w:bottom w:val="single" w:sz="1" w:space="0" w:color="000000"/>
            </w:tcBorders>
            <w:shd w:val="clear" w:color="auto" w:fill="auto"/>
          </w:tcPr>
          <w:p w14:paraId="3DB534DF" w14:textId="77777777" w:rsidR="008B03D6" w:rsidRPr="00B0723D" w:rsidRDefault="008B03D6" w:rsidP="008B03D6">
            <w:pPr>
              <w:spacing w:line="240" w:lineRule="auto"/>
              <w:rPr>
                <w:sz w:val="22"/>
                <w:szCs w:val="22"/>
              </w:rPr>
            </w:pPr>
            <w:r w:rsidRPr="00B0723D">
              <w:rPr>
                <w:sz w:val="22"/>
                <w:szCs w:val="22"/>
              </w:rPr>
              <w:t>ciąg szaf medycznych o długości łącznej ok. 120 cm,</w:t>
            </w:r>
          </w:p>
          <w:p w14:paraId="6BBA2FBE" w14:textId="77777777" w:rsidR="008B03D6" w:rsidRPr="00B0723D" w:rsidRDefault="008B03D6" w:rsidP="008B03D6">
            <w:pPr>
              <w:spacing w:line="240" w:lineRule="auto"/>
              <w:rPr>
                <w:sz w:val="22"/>
                <w:szCs w:val="22"/>
              </w:rPr>
            </w:pPr>
            <w:r w:rsidRPr="00B0723D">
              <w:rPr>
                <w:sz w:val="22"/>
                <w:szCs w:val="22"/>
              </w:rPr>
              <w:t xml:space="preserve">o przeznaczeniu na podręczny sprzęt medyczny i leki, </w:t>
            </w:r>
          </w:p>
          <w:p w14:paraId="60C678F8" w14:textId="77777777" w:rsidR="008B03D6" w:rsidRPr="00B0723D" w:rsidRDefault="008B03D6" w:rsidP="008B03D6">
            <w:pPr>
              <w:spacing w:line="240" w:lineRule="auto"/>
              <w:rPr>
                <w:sz w:val="22"/>
                <w:szCs w:val="22"/>
              </w:rPr>
            </w:pPr>
            <w:r w:rsidRPr="00B0723D">
              <w:rPr>
                <w:sz w:val="22"/>
                <w:szCs w:val="22"/>
              </w:rPr>
              <w:t>blat roboczy wsparty na szafkach dolnych o długości ok. 120 cm,</w:t>
            </w:r>
          </w:p>
          <w:p w14:paraId="391BA021" w14:textId="77777777" w:rsidR="008B03D6" w:rsidRPr="00B0723D" w:rsidRDefault="008B03D6" w:rsidP="008B03D6">
            <w:pPr>
              <w:spacing w:line="240" w:lineRule="auto"/>
              <w:rPr>
                <w:sz w:val="22"/>
                <w:szCs w:val="22"/>
              </w:rPr>
            </w:pPr>
            <w:r w:rsidRPr="00B0723D">
              <w:rPr>
                <w:sz w:val="22"/>
                <w:szCs w:val="22"/>
              </w:rPr>
              <w:t>szafki dolne: o długości 2 x ok. 60 cm, pierwsza: szafka podzlewozmywakowa drzwi uchylne, druga: szafka z szufladami z zamkami ryglującymi drzwi,</w:t>
            </w:r>
          </w:p>
          <w:p w14:paraId="73DAEA40" w14:textId="77777777" w:rsidR="008B03D6" w:rsidRPr="00B0723D" w:rsidRDefault="008B03D6" w:rsidP="008B03D6">
            <w:pPr>
              <w:spacing w:line="240" w:lineRule="auto"/>
              <w:rPr>
                <w:sz w:val="22"/>
                <w:szCs w:val="22"/>
              </w:rPr>
            </w:pPr>
            <w:r w:rsidRPr="00B0723D">
              <w:rPr>
                <w:sz w:val="22"/>
                <w:szCs w:val="22"/>
              </w:rPr>
              <w:t>wyposażony w zlewozmywak jednokomorowy ze stali nierdzewnej, o wymiarze: ok. Ø 450 mm, wyposażony w baterię uruchamianą bez kontaktu z dłonią,</w:t>
            </w:r>
          </w:p>
          <w:p w14:paraId="08991392" w14:textId="30599868" w:rsidR="008B03D6" w:rsidRPr="00B0723D" w:rsidRDefault="008B03D6" w:rsidP="008B03D6">
            <w:pPr>
              <w:spacing w:line="240" w:lineRule="auto"/>
              <w:rPr>
                <w:bCs/>
                <w:sz w:val="22"/>
                <w:szCs w:val="22"/>
              </w:rPr>
            </w:pPr>
            <w:r w:rsidRPr="00B0723D">
              <w:rPr>
                <w:sz w:val="22"/>
                <w:szCs w:val="22"/>
              </w:rPr>
              <w:t>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3907A50" w14:textId="016F8293"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8B14AB3" w14:textId="0C05038A"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48B5D6B"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18B81AD"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FFA9F58"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CBFB01C"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10A3B7C" w14:textId="77777777" w:rsidR="008B03D6" w:rsidRPr="00B0723D" w:rsidRDefault="008B03D6" w:rsidP="008B03D6">
            <w:pPr>
              <w:snapToGrid w:val="0"/>
              <w:spacing w:line="240" w:lineRule="auto"/>
              <w:jc w:val="center"/>
              <w:rPr>
                <w:b/>
                <w:color w:val="000000"/>
                <w:sz w:val="22"/>
                <w:szCs w:val="22"/>
              </w:rPr>
            </w:pPr>
          </w:p>
        </w:tc>
      </w:tr>
      <w:tr w:rsidR="008B03D6" w:rsidRPr="00B0723D" w14:paraId="057EC04E" w14:textId="6098F749"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17901A7" w14:textId="00108FBD" w:rsidR="008B03D6" w:rsidRPr="00B0723D" w:rsidRDefault="008B03D6" w:rsidP="008B03D6">
            <w:pPr>
              <w:spacing w:line="240" w:lineRule="auto"/>
              <w:rPr>
                <w:bCs/>
                <w:sz w:val="22"/>
                <w:szCs w:val="22"/>
              </w:rPr>
            </w:pPr>
            <w:r>
              <w:rPr>
                <w:bCs/>
                <w:sz w:val="22"/>
                <w:szCs w:val="22"/>
              </w:rPr>
              <w:lastRenderedPageBreak/>
              <w:t>2.1.86.</w:t>
            </w:r>
          </w:p>
        </w:tc>
        <w:tc>
          <w:tcPr>
            <w:tcW w:w="1556" w:type="pct"/>
            <w:tcBorders>
              <w:left w:val="single" w:sz="1" w:space="0" w:color="000000"/>
              <w:bottom w:val="single" w:sz="1" w:space="0" w:color="000000"/>
            </w:tcBorders>
            <w:shd w:val="clear" w:color="auto" w:fill="auto"/>
          </w:tcPr>
          <w:p w14:paraId="2A413B56" w14:textId="78388AB2" w:rsidR="008B03D6" w:rsidRPr="00B0723D" w:rsidRDefault="008B03D6" w:rsidP="008B03D6">
            <w:pPr>
              <w:spacing w:line="240" w:lineRule="auto"/>
              <w:rPr>
                <w:bCs/>
                <w:sz w:val="22"/>
                <w:szCs w:val="22"/>
              </w:rPr>
            </w:pPr>
            <w:r w:rsidRPr="00B0723D">
              <w:rPr>
                <w:sz w:val="22"/>
                <w:szCs w:val="22"/>
              </w:rPr>
              <w:t>szafki górne medycznych, wiszące: o długości 2 x ok. 60 cm, drzwi uchylne z zamkami ryglującymi drzwi,</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38E19A7" w14:textId="2DF0E931"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D7AD31E" w14:textId="5222618B"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C01E943"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05E6E21"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1B3CA13"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95BE576"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753934B" w14:textId="77777777" w:rsidR="008B03D6" w:rsidRPr="00B0723D" w:rsidRDefault="008B03D6" w:rsidP="008B03D6">
            <w:pPr>
              <w:snapToGrid w:val="0"/>
              <w:spacing w:line="240" w:lineRule="auto"/>
              <w:jc w:val="center"/>
              <w:rPr>
                <w:b/>
                <w:color w:val="000000"/>
                <w:sz w:val="22"/>
                <w:szCs w:val="22"/>
              </w:rPr>
            </w:pPr>
          </w:p>
        </w:tc>
      </w:tr>
      <w:tr w:rsidR="008B03D6" w:rsidRPr="00B0723D" w14:paraId="08B98D40" w14:textId="0C46940B"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379E83D" w14:textId="02AB5499" w:rsidR="008B03D6" w:rsidRPr="00B0723D" w:rsidRDefault="008B03D6" w:rsidP="008B03D6">
            <w:pPr>
              <w:spacing w:line="240" w:lineRule="auto"/>
              <w:rPr>
                <w:bCs/>
                <w:sz w:val="22"/>
                <w:szCs w:val="22"/>
              </w:rPr>
            </w:pPr>
            <w:r>
              <w:rPr>
                <w:bCs/>
                <w:sz w:val="22"/>
                <w:szCs w:val="22"/>
              </w:rPr>
              <w:t>2.1.87.</w:t>
            </w:r>
          </w:p>
        </w:tc>
        <w:tc>
          <w:tcPr>
            <w:tcW w:w="1556" w:type="pct"/>
            <w:tcBorders>
              <w:left w:val="single" w:sz="1" w:space="0" w:color="000000"/>
              <w:bottom w:val="single" w:sz="1" w:space="0" w:color="000000"/>
            </w:tcBorders>
            <w:shd w:val="clear" w:color="auto" w:fill="auto"/>
          </w:tcPr>
          <w:p w14:paraId="2C2DC25B" w14:textId="77777777" w:rsidR="008B03D6" w:rsidRPr="00B0723D" w:rsidRDefault="008B03D6" w:rsidP="008B03D6">
            <w:pPr>
              <w:spacing w:line="240" w:lineRule="auto"/>
              <w:rPr>
                <w:sz w:val="22"/>
                <w:szCs w:val="22"/>
              </w:rPr>
            </w:pPr>
            <w:r w:rsidRPr="00B0723D">
              <w:rPr>
                <w:sz w:val="22"/>
                <w:szCs w:val="22"/>
              </w:rPr>
              <w:t>biurko kompaktowe, prostokątne,</w:t>
            </w:r>
          </w:p>
          <w:p w14:paraId="46CF378A" w14:textId="7285E1EA" w:rsidR="008B03D6" w:rsidRPr="00B0723D" w:rsidRDefault="008B03D6" w:rsidP="008B03D6">
            <w:pPr>
              <w:spacing w:line="240" w:lineRule="auto"/>
              <w:rPr>
                <w:bCs/>
                <w:sz w:val="22"/>
                <w:szCs w:val="22"/>
              </w:rPr>
            </w:pPr>
            <w:r w:rsidRPr="00B0723D">
              <w:rPr>
                <w:sz w:val="22"/>
                <w:szCs w:val="22"/>
              </w:rPr>
              <w:t>wymiary (+/- 5 cm): szerokość ok. 120 cm, głębokość ok. 80 cm, wysokość ok. 74 cm,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69278A2" w14:textId="0E2EC197"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C2AADFB" w14:textId="45BBD68B"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C612277"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574167C"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18F5210"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24C0070"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AAA1DC6" w14:textId="77777777" w:rsidR="008B03D6" w:rsidRPr="00B0723D" w:rsidRDefault="008B03D6" w:rsidP="008B03D6">
            <w:pPr>
              <w:snapToGrid w:val="0"/>
              <w:spacing w:line="240" w:lineRule="auto"/>
              <w:jc w:val="center"/>
              <w:rPr>
                <w:b/>
                <w:color w:val="000000"/>
                <w:sz w:val="22"/>
                <w:szCs w:val="22"/>
              </w:rPr>
            </w:pPr>
          </w:p>
        </w:tc>
      </w:tr>
      <w:tr w:rsidR="008B03D6" w:rsidRPr="00B0723D" w14:paraId="31FA20D0" w14:textId="3B44FC1D"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4290B6A" w14:textId="5A8FE088" w:rsidR="008B03D6" w:rsidRPr="00B0723D" w:rsidRDefault="008B03D6" w:rsidP="008B03D6">
            <w:pPr>
              <w:spacing w:line="240" w:lineRule="auto"/>
              <w:rPr>
                <w:bCs/>
                <w:sz w:val="22"/>
                <w:szCs w:val="22"/>
              </w:rPr>
            </w:pPr>
            <w:r>
              <w:rPr>
                <w:bCs/>
                <w:sz w:val="22"/>
                <w:szCs w:val="22"/>
              </w:rPr>
              <w:t>2.1.88.</w:t>
            </w:r>
          </w:p>
        </w:tc>
        <w:tc>
          <w:tcPr>
            <w:tcW w:w="1556" w:type="pct"/>
            <w:tcBorders>
              <w:left w:val="single" w:sz="1" w:space="0" w:color="000000"/>
              <w:bottom w:val="single" w:sz="1" w:space="0" w:color="000000"/>
            </w:tcBorders>
            <w:shd w:val="clear" w:color="auto" w:fill="auto"/>
          </w:tcPr>
          <w:p w14:paraId="1538CB71" w14:textId="77777777" w:rsidR="008B03D6" w:rsidRPr="00B0723D" w:rsidRDefault="008B03D6" w:rsidP="008B03D6">
            <w:pPr>
              <w:spacing w:line="240" w:lineRule="auto"/>
              <w:rPr>
                <w:sz w:val="22"/>
                <w:szCs w:val="22"/>
              </w:rPr>
            </w:pPr>
            <w:r w:rsidRPr="00B0723D">
              <w:rPr>
                <w:sz w:val="22"/>
                <w:szCs w:val="22"/>
              </w:rPr>
              <w:t xml:space="preserve">pomocnik biurowy pod stół, na kółkach skrętnych z obwolutą gumową (kauczukową), szuflady z zamkami ryglującymi drzwi, </w:t>
            </w:r>
          </w:p>
          <w:p w14:paraId="35A78660" w14:textId="3EE16439" w:rsidR="008B03D6" w:rsidRPr="00B0723D" w:rsidRDefault="008B03D6" w:rsidP="008B03D6">
            <w:pPr>
              <w:spacing w:line="240" w:lineRule="auto"/>
              <w:rPr>
                <w:bCs/>
                <w:sz w:val="22"/>
                <w:szCs w:val="22"/>
              </w:rPr>
            </w:pPr>
            <w:r w:rsidRPr="00B0723D">
              <w:rPr>
                <w:sz w:val="22"/>
                <w:szCs w:val="22"/>
              </w:rPr>
              <w:t>uwaga: wysokością dostosowana do wysokości biurka,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6DAD26F" w14:textId="32C57318"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3C7EA0E" w14:textId="11174B99"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76AED21"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C180739"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0D9CF55"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EF39725"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088AD70" w14:textId="77777777" w:rsidR="008B03D6" w:rsidRPr="00B0723D" w:rsidRDefault="008B03D6" w:rsidP="008B03D6">
            <w:pPr>
              <w:snapToGrid w:val="0"/>
              <w:spacing w:line="240" w:lineRule="auto"/>
              <w:jc w:val="center"/>
              <w:rPr>
                <w:b/>
                <w:color w:val="000000"/>
                <w:sz w:val="22"/>
                <w:szCs w:val="22"/>
              </w:rPr>
            </w:pPr>
          </w:p>
        </w:tc>
      </w:tr>
      <w:tr w:rsidR="008B03D6" w:rsidRPr="00B0723D" w14:paraId="57F70029" w14:textId="767297C6"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3C99225" w14:textId="3FB7FDBE" w:rsidR="008B03D6" w:rsidRPr="00B0723D" w:rsidRDefault="008B03D6" w:rsidP="008B03D6">
            <w:pPr>
              <w:spacing w:line="240" w:lineRule="auto"/>
              <w:rPr>
                <w:bCs/>
                <w:sz w:val="22"/>
                <w:szCs w:val="22"/>
              </w:rPr>
            </w:pPr>
            <w:r>
              <w:rPr>
                <w:bCs/>
                <w:sz w:val="22"/>
                <w:szCs w:val="22"/>
              </w:rPr>
              <w:t>2.1.89.</w:t>
            </w:r>
          </w:p>
        </w:tc>
        <w:tc>
          <w:tcPr>
            <w:tcW w:w="1556" w:type="pct"/>
            <w:tcBorders>
              <w:left w:val="single" w:sz="1" w:space="0" w:color="000000"/>
              <w:bottom w:val="single" w:sz="1" w:space="0" w:color="000000"/>
            </w:tcBorders>
            <w:shd w:val="clear" w:color="auto" w:fill="auto"/>
          </w:tcPr>
          <w:p w14:paraId="67CEC50F" w14:textId="77777777" w:rsidR="008B03D6" w:rsidRPr="00B0723D" w:rsidRDefault="008B03D6" w:rsidP="008B03D6">
            <w:pPr>
              <w:spacing w:line="240" w:lineRule="auto"/>
              <w:rPr>
                <w:sz w:val="22"/>
                <w:szCs w:val="22"/>
              </w:rPr>
            </w:pPr>
            <w:r w:rsidRPr="00B0723D">
              <w:rPr>
                <w:sz w:val="22"/>
                <w:szCs w:val="22"/>
              </w:rPr>
              <w:t>krzesło poliuretanowe robocze z oparciem, materiał odporny na mycie i dezynfekcję, obrotowe, 5 skrętnych kółek z obwolutą gumową (kauczukową), siłownik gazowy: tak, podłokietniki: tak,</w:t>
            </w:r>
          </w:p>
          <w:p w14:paraId="46F87354" w14:textId="026AAEF0" w:rsidR="008B03D6" w:rsidRPr="00B0723D" w:rsidRDefault="008B03D6" w:rsidP="008B03D6">
            <w:pPr>
              <w:spacing w:line="240" w:lineRule="auto"/>
              <w:rPr>
                <w:bCs/>
                <w:sz w:val="22"/>
                <w:szCs w:val="22"/>
              </w:rPr>
            </w:pPr>
            <w:r w:rsidRPr="00B0723D">
              <w:rPr>
                <w:sz w:val="22"/>
                <w:szCs w:val="22"/>
              </w:rPr>
              <w:t>wysokość dostosowana do pracy przy stołach o wysokości 74 cm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46D27D8" w14:textId="5BDD2883"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A9E6A81" w14:textId="10E089E8"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A6892F5"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8DA8E68"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395F79C"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B48EE9F"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5356AF6" w14:textId="77777777" w:rsidR="008B03D6" w:rsidRPr="00B0723D" w:rsidRDefault="008B03D6" w:rsidP="008B03D6">
            <w:pPr>
              <w:snapToGrid w:val="0"/>
              <w:spacing w:line="240" w:lineRule="auto"/>
              <w:jc w:val="center"/>
              <w:rPr>
                <w:b/>
                <w:color w:val="000000"/>
                <w:sz w:val="22"/>
                <w:szCs w:val="22"/>
              </w:rPr>
            </w:pPr>
          </w:p>
        </w:tc>
      </w:tr>
      <w:tr w:rsidR="008B03D6" w:rsidRPr="00B0723D" w14:paraId="22EF5A01" w14:textId="0D5525BA"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9CDF9CA" w14:textId="42C3FC28" w:rsidR="008B03D6" w:rsidRPr="00B0723D" w:rsidRDefault="008B03D6" w:rsidP="008B03D6">
            <w:pPr>
              <w:spacing w:line="240" w:lineRule="auto"/>
              <w:rPr>
                <w:bCs/>
                <w:sz w:val="22"/>
                <w:szCs w:val="22"/>
              </w:rPr>
            </w:pPr>
            <w:r>
              <w:rPr>
                <w:bCs/>
                <w:sz w:val="22"/>
                <w:szCs w:val="22"/>
              </w:rPr>
              <w:t>2.1.90.</w:t>
            </w:r>
          </w:p>
        </w:tc>
        <w:tc>
          <w:tcPr>
            <w:tcW w:w="1556" w:type="pct"/>
            <w:tcBorders>
              <w:left w:val="single" w:sz="1" w:space="0" w:color="000000"/>
              <w:bottom w:val="single" w:sz="1" w:space="0" w:color="000000"/>
            </w:tcBorders>
            <w:shd w:val="clear" w:color="auto" w:fill="auto"/>
          </w:tcPr>
          <w:p w14:paraId="51C5E289" w14:textId="77777777" w:rsidR="008B03D6" w:rsidRPr="00B0723D" w:rsidRDefault="008B03D6" w:rsidP="008B03D6">
            <w:pPr>
              <w:spacing w:line="240" w:lineRule="auto"/>
              <w:rPr>
                <w:sz w:val="22"/>
                <w:szCs w:val="22"/>
              </w:rPr>
            </w:pPr>
            <w:r w:rsidRPr="00B0723D">
              <w:rPr>
                <w:sz w:val="22"/>
                <w:szCs w:val="22"/>
              </w:rPr>
              <w:t>jednostka komputerowa wraz z drukarką laserową A4,</w:t>
            </w:r>
          </w:p>
          <w:p w14:paraId="2DF48C81" w14:textId="2F908833" w:rsidR="008B03D6" w:rsidRPr="00B0723D" w:rsidRDefault="008B03D6" w:rsidP="008B03D6">
            <w:pPr>
              <w:spacing w:line="240" w:lineRule="auto"/>
              <w:rPr>
                <w:bCs/>
                <w:sz w:val="22"/>
                <w:szCs w:val="22"/>
              </w:rPr>
            </w:pPr>
            <w:r w:rsidRPr="00B0723D">
              <w:rPr>
                <w:sz w:val="22"/>
                <w:szCs w:val="22"/>
              </w:rPr>
              <w:t>zgodnie z istniejącym oraz przewidywanym systemem informatycznym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9BF0DB4" w14:textId="4E68020B"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17D67E4" w14:textId="78C74CF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30763D4"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D8D993A"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C3C1E6A"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96781E7"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695198E" w14:textId="77777777" w:rsidR="008B03D6" w:rsidRPr="00B0723D" w:rsidRDefault="008B03D6" w:rsidP="008B03D6">
            <w:pPr>
              <w:snapToGrid w:val="0"/>
              <w:spacing w:line="240" w:lineRule="auto"/>
              <w:jc w:val="center"/>
              <w:rPr>
                <w:b/>
                <w:color w:val="000000"/>
                <w:sz w:val="22"/>
                <w:szCs w:val="22"/>
              </w:rPr>
            </w:pPr>
          </w:p>
        </w:tc>
      </w:tr>
      <w:tr w:rsidR="008B03D6" w:rsidRPr="00B0723D" w14:paraId="0D3DD0AF" w14:textId="71020CE9"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35C9F18" w14:textId="6DCE7FAD" w:rsidR="008B03D6" w:rsidRPr="00B0723D" w:rsidRDefault="008B03D6" w:rsidP="008B03D6">
            <w:pPr>
              <w:spacing w:line="240" w:lineRule="auto"/>
              <w:rPr>
                <w:bCs/>
                <w:sz w:val="22"/>
                <w:szCs w:val="22"/>
              </w:rPr>
            </w:pPr>
            <w:r>
              <w:rPr>
                <w:bCs/>
                <w:sz w:val="22"/>
                <w:szCs w:val="22"/>
              </w:rPr>
              <w:t>2.1.91.</w:t>
            </w:r>
          </w:p>
        </w:tc>
        <w:tc>
          <w:tcPr>
            <w:tcW w:w="1556" w:type="pct"/>
            <w:tcBorders>
              <w:left w:val="single" w:sz="1" w:space="0" w:color="000000"/>
              <w:bottom w:val="single" w:sz="1" w:space="0" w:color="000000"/>
            </w:tcBorders>
            <w:shd w:val="clear" w:color="auto" w:fill="auto"/>
          </w:tcPr>
          <w:p w14:paraId="2350478B" w14:textId="56C5E29E" w:rsidR="008B03D6" w:rsidRPr="00B0723D" w:rsidRDefault="008B03D6" w:rsidP="008B03D6">
            <w:pPr>
              <w:spacing w:line="240" w:lineRule="auto"/>
              <w:rPr>
                <w:bCs/>
                <w:sz w:val="22"/>
                <w:szCs w:val="22"/>
              </w:rPr>
            </w:pPr>
            <w:r w:rsidRPr="00B0723D">
              <w:rPr>
                <w:sz w:val="22"/>
                <w:szCs w:val="22"/>
              </w:rPr>
              <w:t>telefon zgodnie z istniejącym systemem teletechnicznym,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9D56195" w14:textId="07233711"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A0D72E8" w14:textId="7F5B9DF2"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0FE300F"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2867A01"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C0347F1"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4EB9847"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6B64CEA" w14:textId="77777777" w:rsidR="008B03D6" w:rsidRPr="00B0723D" w:rsidRDefault="008B03D6" w:rsidP="008B03D6">
            <w:pPr>
              <w:snapToGrid w:val="0"/>
              <w:spacing w:line="240" w:lineRule="auto"/>
              <w:jc w:val="center"/>
              <w:rPr>
                <w:b/>
                <w:color w:val="000000"/>
                <w:sz w:val="22"/>
                <w:szCs w:val="22"/>
              </w:rPr>
            </w:pPr>
          </w:p>
        </w:tc>
      </w:tr>
      <w:tr w:rsidR="008B03D6" w:rsidRPr="00B0723D" w14:paraId="3BE7CF4F" w14:textId="4AB19A07"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77B8AD7" w14:textId="1D9FB70F" w:rsidR="008B03D6" w:rsidRPr="00B0723D" w:rsidRDefault="008B03D6" w:rsidP="008B03D6">
            <w:pPr>
              <w:spacing w:line="240" w:lineRule="auto"/>
              <w:rPr>
                <w:bCs/>
                <w:sz w:val="22"/>
                <w:szCs w:val="22"/>
              </w:rPr>
            </w:pPr>
            <w:r>
              <w:rPr>
                <w:bCs/>
                <w:sz w:val="22"/>
                <w:szCs w:val="22"/>
              </w:rPr>
              <w:t>2.1.92.</w:t>
            </w:r>
          </w:p>
        </w:tc>
        <w:tc>
          <w:tcPr>
            <w:tcW w:w="1556" w:type="pct"/>
            <w:tcBorders>
              <w:left w:val="single" w:sz="1" w:space="0" w:color="000000"/>
              <w:bottom w:val="single" w:sz="1" w:space="0" w:color="000000"/>
            </w:tcBorders>
            <w:shd w:val="clear" w:color="auto" w:fill="auto"/>
          </w:tcPr>
          <w:p w14:paraId="0093BC4A" w14:textId="0D8890D9" w:rsidR="008B03D6" w:rsidRPr="00B0723D" w:rsidRDefault="008B03D6" w:rsidP="008B03D6">
            <w:pPr>
              <w:spacing w:line="240" w:lineRule="auto"/>
              <w:rPr>
                <w:sz w:val="22"/>
                <w:szCs w:val="22"/>
              </w:rPr>
            </w:pPr>
            <w:r w:rsidRPr="00B0723D">
              <w:rPr>
                <w:sz w:val="22"/>
                <w:szCs w:val="22"/>
              </w:rPr>
              <w:t>na ścianach dodatkowe dwa zespoły gniazd, każdy zespół:</w:t>
            </w:r>
          </w:p>
          <w:p w14:paraId="3EAB2425" w14:textId="77777777" w:rsidR="008B03D6" w:rsidRPr="00B0723D" w:rsidRDefault="008B03D6" w:rsidP="008B03D6">
            <w:pPr>
              <w:spacing w:line="240" w:lineRule="auto"/>
              <w:rPr>
                <w:sz w:val="22"/>
                <w:szCs w:val="22"/>
              </w:rPr>
            </w:pPr>
            <w:r w:rsidRPr="00B0723D">
              <w:rPr>
                <w:sz w:val="22"/>
                <w:szCs w:val="22"/>
              </w:rPr>
              <w:t>1 x gniazdo elektryczne, 1 x bolec wyrównania potencjałów,</w:t>
            </w:r>
          </w:p>
          <w:p w14:paraId="798A1598" w14:textId="4696814D" w:rsidR="008B03D6" w:rsidRPr="00B0723D" w:rsidRDefault="008B03D6" w:rsidP="008B03D6">
            <w:pPr>
              <w:spacing w:line="240" w:lineRule="auto"/>
              <w:rPr>
                <w:bCs/>
                <w:sz w:val="22"/>
                <w:szCs w:val="22"/>
              </w:rPr>
            </w:pPr>
            <w:r w:rsidRPr="00B0723D">
              <w:rPr>
                <w:sz w:val="22"/>
                <w:szCs w:val="22"/>
              </w:rPr>
              <w:t>(na potrzeby urządzenie znieczulenia porodowego),</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16B70F7" w14:textId="6D043D32"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1D97A3D" w14:textId="21D18EAF" w:rsidR="008B03D6" w:rsidRPr="00B0723D" w:rsidRDefault="008B03D6" w:rsidP="008B03D6">
            <w:pPr>
              <w:snapToGrid w:val="0"/>
              <w:spacing w:line="240" w:lineRule="auto"/>
              <w:jc w:val="center"/>
              <w:rPr>
                <w:color w:val="000000"/>
                <w:sz w:val="22"/>
                <w:szCs w:val="22"/>
              </w:rPr>
            </w:pPr>
            <w:r w:rsidRPr="00B0723D">
              <w:rPr>
                <w:color w:val="000000"/>
                <w:sz w:val="22"/>
                <w:szCs w:val="22"/>
              </w:rPr>
              <w:t>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F334D14"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E20C6B8"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A743B24"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80D93B0"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A6EE379" w14:textId="77777777" w:rsidR="008B03D6" w:rsidRPr="00B0723D" w:rsidRDefault="008B03D6" w:rsidP="008B03D6">
            <w:pPr>
              <w:snapToGrid w:val="0"/>
              <w:spacing w:line="240" w:lineRule="auto"/>
              <w:jc w:val="center"/>
              <w:rPr>
                <w:b/>
                <w:color w:val="000000"/>
                <w:sz w:val="22"/>
                <w:szCs w:val="22"/>
              </w:rPr>
            </w:pPr>
          </w:p>
        </w:tc>
      </w:tr>
      <w:tr w:rsidR="008B03D6" w:rsidRPr="00B0723D" w14:paraId="41F65147" w14:textId="2B196623"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708D3A7" w14:textId="3F9876A7" w:rsidR="008B03D6" w:rsidRPr="00B0723D" w:rsidRDefault="008B03D6" w:rsidP="008B03D6">
            <w:pPr>
              <w:spacing w:line="240" w:lineRule="auto"/>
              <w:rPr>
                <w:bCs/>
                <w:sz w:val="22"/>
                <w:szCs w:val="22"/>
              </w:rPr>
            </w:pPr>
            <w:r>
              <w:rPr>
                <w:bCs/>
                <w:sz w:val="22"/>
                <w:szCs w:val="22"/>
              </w:rPr>
              <w:t>2.1.93.</w:t>
            </w:r>
          </w:p>
        </w:tc>
        <w:tc>
          <w:tcPr>
            <w:tcW w:w="1556" w:type="pct"/>
            <w:tcBorders>
              <w:left w:val="single" w:sz="1" w:space="0" w:color="000000"/>
              <w:bottom w:val="single" w:sz="1" w:space="0" w:color="000000"/>
            </w:tcBorders>
            <w:shd w:val="clear" w:color="auto" w:fill="auto"/>
          </w:tcPr>
          <w:p w14:paraId="16EB2E75" w14:textId="77777777" w:rsidR="008B03D6" w:rsidRPr="00B0723D" w:rsidRDefault="008B03D6" w:rsidP="008B03D6">
            <w:pPr>
              <w:spacing w:line="240" w:lineRule="auto"/>
              <w:rPr>
                <w:sz w:val="22"/>
                <w:szCs w:val="22"/>
              </w:rPr>
            </w:pPr>
            <w:r w:rsidRPr="00B0723D">
              <w:rPr>
                <w:sz w:val="22"/>
                <w:szCs w:val="22"/>
              </w:rPr>
              <w:t xml:space="preserve">na stanowisku porodowym dodatkowo zawiesie sufitowe do: </w:t>
            </w:r>
          </w:p>
          <w:p w14:paraId="38AC9239" w14:textId="5761FCEB" w:rsidR="008B03D6" w:rsidRPr="00B0723D" w:rsidRDefault="008B03D6" w:rsidP="008B03D6">
            <w:pPr>
              <w:spacing w:line="240" w:lineRule="auto"/>
              <w:rPr>
                <w:bCs/>
                <w:sz w:val="22"/>
                <w:szCs w:val="22"/>
              </w:rPr>
            </w:pPr>
            <w:r w:rsidRPr="00B0723D">
              <w:rPr>
                <w:sz w:val="22"/>
                <w:szCs w:val="22"/>
              </w:rPr>
              <w:t xml:space="preserve">kurtyna sufitowa podtrzymania (chusta rebozo), o właściwościach podtrzymywania również po zamoczeniu, materiał wodoodporny, odporny na środki chemiczne i dezynfekcje,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F726567" w14:textId="56ACA5F1"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2A9124E" w14:textId="390221A5"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B303E22"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4CC8BAC"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6171FDA"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02DA3EC"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87003A4" w14:textId="77777777" w:rsidR="008B03D6" w:rsidRPr="00B0723D" w:rsidRDefault="008B03D6" w:rsidP="008B03D6">
            <w:pPr>
              <w:snapToGrid w:val="0"/>
              <w:spacing w:line="240" w:lineRule="auto"/>
              <w:jc w:val="center"/>
              <w:rPr>
                <w:b/>
                <w:color w:val="000000"/>
                <w:sz w:val="22"/>
                <w:szCs w:val="22"/>
              </w:rPr>
            </w:pPr>
          </w:p>
        </w:tc>
      </w:tr>
      <w:tr w:rsidR="008B03D6" w:rsidRPr="00B0723D" w14:paraId="150F77AF" w14:textId="4C486386"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198E1A5" w14:textId="4569BF4F" w:rsidR="008B03D6" w:rsidRPr="00B0723D" w:rsidRDefault="008B03D6" w:rsidP="008B03D6">
            <w:pPr>
              <w:spacing w:line="240" w:lineRule="auto"/>
              <w:rPr>
                <w:bCs/>
                <w:sz w:val="22"/>
                <w:szCs w:val="22"/>
              </w:rPr>
            </w:pPr>
            <w:r>
              <w:rPr>
                <w:bCs/>
                <w:sz w:val="22"/>
                <w:szCs w:val="22"/>
              </w:rPr>
              <w:lastRenderedPageBreak/>
              <w:t>2.1.94.</w:t>
            </w:r>
          </w:p>
        </w:tc>
        <w:tc>
          <w:tcPr>
            <w:tcW w:w="1556" w:type="pct"/>
            <w:tcBorders>
              <w:left w:val="single" w:sz="1" w:space="0" w:color="000000"/>
              <w:bottom w:val="single" w:sz="1" w:space="0" w:color="000000"/>
            </w:tcBorders>
            <w:shd w:val="clear" w:color="auto" w:fill="auto"/>
          </w:tcPr>
          <w:p w14:paraId="6530A8F9" w14:textId="77777777" w:rsidR="008B03D6" w:rsidRPr="00B0723D" w:rsidRDefault="008B03D6" w:rsidP="008B03D6">
            <w:pPr>
              <w:spacing w:line="240" w:lineRule="auto"/>
              <w:rPr>
                <w:sz w:val="22"/>
                <w:szCs w:val="22"/>
              </w:rPr>
            </w:pPr>
            <w:r w:rsidRPr="00B0723D">
              <w:rPr>
                <w:sz w:val="22"/>
                <w:szCs w:val="22"/>
              </w:rPr>
              <w:t>WANNA PORODOWA SYSTEMOWA, wyposażenie dodatkowe:</w:t>
            </w:r>
          </w:p>
          <w:p w14:paraId="16CF3DFD" w14:textId="77777777" w:rsidR="008B03D6" w:rsidRPr="00B0723D" w:rsidRDefault="008B03D6" w:rsidP="008B03D6">
            <w:pPr>
              <w:spacing w:line="240" w:lineRule="auto"/>
              <w:rPr>
                <w:sz w:val="22"/>
                <w:szCs w:val="22"/>
              </w:rPr>
            </w:pPr>
            <w:r w:rsidRPr="00B0723D">
              <w:rPr>
                <w:sz w:val="22"/>
                <w:szCs w:val="22"/>
              </w:rPr>
              <w:t xml:space="preserve">- schody wejścia-wyjścia, </w:t>
            </w:r>
          </w:p>
          <w:p w14:paraId="2789CB1C" w14:textId="77777777" w:rsidR="008B03D6" w:rsidRPr="00B0723D" w:rsidRDefault="008B03D6" w:rsidP="008B03D6">
            <w:pPr>
              <w:spacing w:line="240" w:lineRule="auto"/>
              <w:rPr>
                <w:sz w:val="22"/>
                <w:szCs w:val="22"/>
              </w:rPr>
            </w:pPr>
            <w:r w:rsidRPr="00B0723D">
              <w:rPr>
                <w:sz w:val="22"/>
                <w:szCs w:val="22"/>
              </w:rPr>
              <w:t>- balustrady/pochwyty przy schodach wejścia-wyjścia,</w:t>
            </w:r>
          </w:p>
          <w:p w14:paraId="6C41AD7D" w14:textId="77777777" w:rsidR="008B03D6" w:rsidRPr="00B0723D" w:rsidRDefault="008B03D6" w:rsidP="008B03D6">
            <w:pPr>
              <w:spacing w:line="240" w:lineRule="auto"/>
              <w:rPr>
                <w:sz w:val="22"/>
                <w:szCs w:val="22"/>
              </w:rPr>
            </w:pPr>
            <w:r w:rsidRPr="00B0723D">
              <w:rPr>
                <w:sz w:val="22"/>
                <w:szCs w:val="22"/>
              </w:rPr>
              <w:t xml:space="preserve">- na stanowisku wanny dodatkowo zawiesie sufitowe do: </w:t>
            </w:r>
          </w:p>
          <w:p w14:paraId="01152A0C" w14:textId="2EA976B8" w:rsidR="008B03D6" w:rsidRPr="00B0723D" w:rsidRDefault="008B03D6" w:rsidP="008B03D6">
            <w:pPr>
              <w:spacing w:line="240" w:lineRule="auto"/>
              <w:rPr>
                <w:bCs/>
                <w:sz w:val="22"/>
                <w:szCs w:val="22"/>
              </w:rPr>
            </w:pPr>
            <w:r w:rsidRPr="00B0723D">
              <w:rPr>
                <w:sz w:val="22"/>
                <w:szCs w:val="22"/>
              </w:rPr>
              <w:t xml:space="preserve">kurtyna sufitowa podtrzymania (chusta rebozo), o właściwościach podtrzymywania również po zamoczeniu, materiał wodoodporny, odporny na środki chemiczne i dezynfekcje,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3FABD31" w14:textId="3866F547"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538C86E" w14:textId="710DC9C3"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E6E222D"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2220464"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E0F6DB0"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0EFA811"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01EE752" w14:textId="77777777" w:rsidR="008B03D6" w:rsidRPr="00B0723D" w:rsidRDefault="008B03D6" w:rsidP="008B03D6">
            <w:pPr>
              <w:snapToGrid w:val="0"/>
              <w:spacing w:line="240" w:lineRule="auto"/>
              <w:jc w:val="center"/>
              <w:rPr>
                <w:b/>
                <w:color w:val="000000"/>
                <w:sz w:val="22"/>
                <w:szCs w:val="22"/>
              </w:rPr>
            </w:pPr>
          </w:p>
        </w:tc>
      </w:tr>
      <w:tr w:rsidR="008B03D6" w:rsidRPr="00B0723D" w14:paraId="5FEFD5EA" w14:textId="0C9CEDE3"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D6F3072" w14:textId="4D3594D1" w:rsidR="008B03D6" w:rsidRPr="00B0723D" w:rsidRDefault="008B03D6" w:rsidP="008B03D6">
            <w:pPr>
              <w:spacing w:line="240" w:lineRule="auto"/>
              <w:rPr>
                <w:bCs/>
                <w:sz w:val="22"/>
                <w:szCs w:val="22"/>
              </w:rPr>
            </w:pPr>
            <w:r>
              <w:rPr>
                <w:bCs/>
                <w:sz w:val="22"/>
                <w:szCs w:val="22"/>
              </w:rPr>
              <w:t>2.1.95.</w:t>
            </w:r>
          </w:p>
        </w:tc>
        <w:tc>
          <w:tcPr>
            <w:tcW w:w="1556" w:type="pct"/>
            <w:tcBorders>
              <w:left w:val="single" w:sz="1" w:space="0" w:color="000000"/>
              <w:bottom w:val="single" w:sz="1" w:space="0" w:color="000000"/>
            </w:tcBorders>
            <w:shd w:val="clear" w:color="auto" w:fill="auto"/>
          </w:tcPr>
          <w:p w14:paraId="7DA23DE8" w14:textId="363C304F" w:rsidR="008B03D6" w:rsidRPr="00B0723D" w:rsidRDefault="008B03D6" w:rsidP="008B03D6">
            <w:pPr>
              <w:spacing w:line="240" w:lineRule="auto"/>
              <w:rPr>
                <w:bCs/>
                <w:sz w:val="22"/>
                <w:szCs w:val="22"/>
              </w:rPr>
            </w:pPr>
            <w:r w:rsidRPr="00B0723D">
              <w:rPr>
                <w:sz w:val="22"/>
                <w:szCs w:val="22"/>
              </w:rPr>
              <w:t>wykonać warstwę wykończeniową w postaci zastosowania wykładzin antypoślizgowych, przy zastosowaniu wszystkich warstw posadzkowych dla takiego standardu wykończenia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42DEBD6" w14:textId="60DC7FC1"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0BD42A5" w14:textId="3E161AC5"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7B25582" w14:textId="7EFE2B4C" w:rsidR="008B03D6" w:rsidRPr="00B0723D" w:rsidRDefault="008B03D6" w:rsidP="008B03D6">
            <w:pPr>
              <w:spacing w:line="240" w:lineRule="auto"/>
              <w:jc w:val="center"/>
              <w:rPr>
                <w:b/>
                <w:sz w:val="22"/>
                <w:szCs w:val="22"/>
              </w:rPr>
            </w:pPr>
            <w:r w:rsidRPr="00B0723D">
              <w:rPr>
                <w:b/>
                <w:sz w:val="22"/>
                <w:szCs w:val="22"/>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F874475" w14:textId="77D00522" w:rsidR="008B03D6" w:rsidRPr="00B0723D" w:rsidRDefault="008B03D6" w:rsidP="008B03D6">
            <w:pPr>
              <w:spacing w:line="240" w:lineRule="auto"/>
              <w:jc w:val="center"/>
              <w:rPr>
                <w:b/>
                <w:sz w:val="22"/>
                <w:szCs w:val="22"/>
              </w:rPr>
            </w:pPr>
            <w:r w:rsidRPr="00B0723D">
              <w:rPr>
                <w:b/>
                <w:sz w:val="22"/>
                <w:szCs w:val="22"/>
              </w:rPr>
              <w: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359EEA1" w14:textId="0261D361" w:rsidR="008B03D6" w:rsidRPr="00B0723D" w:rsidRDefault="008B03D6" w:rsidP="008B03D6">
            <w:pPr>
              <w:spacing w:line="240" w:lineRule="auto"/>
              <w:jc w:val="center"/>
              <w:rPr>
                <w:b/>
                <w:sz w:val="22"/>
                <w:szCs w:val="22"/>
              </w:rPr>
            </w:pPr>
            <w:r w:rsidRPr="00B0723D">
              <w:rPr>
                <w:b/>
                <w:sz w:val="22"/>
                <w:szCs w:val="22"/>
              </w:rPr>
              <w:t>-</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C24842F" w14:textId="7DF6E49C" w:rsidR="008B03D6" w:rsidRPr="00B0723D" w:rsidRDefault="008B03D6" w:rsidP="008B03D6">
            <w:pPr>
              <w:snapToGrid w:val="0"/>
              <w:spacing w:line="240" w:lineRule="auto"/>
              <w:jc w:val="center"/>
              <w:rPr>
                <w:b/>
                <w:color w:val="000000"/>
                <w:sz w:val="22"/>
                <w:szCs w:val="22"/>
              </w:rPr>
            </w:pPr>
            <w:r w:rsidRPr="00B0723D">
              <w:rPr>
                <w:b/>
                <w:color w:val="000000"/>
                <w:sz w:val="22"/>
                <w:szCs w:val="22"/>
              </w:rPr>
              <w:t>-</w:t>
            </w:r>
          </w:p>
        </w:tc>
        <w:tc>
          <w:tcPr>
            <w:tcW w:w="502" w:type="pct"/>
            <w:tcBorders>
              <w:top w:val="single" w:sz="4" w:space="0" w:color="auto"/>
              <w:left w:val="single" w:sz="4" w:space="0" w:color="auto"/>
              <w:bottom w:val="single" w:sz="4" w:space="0" w:color="auto"/>
              <w:right w:val="single" w:sz="4" w:space="0" w:color="auto"/>
            </w:tcBorders>
          </w:tcPr>
          <w:p w14:paraId="7B5EE0AC" w14:textId="77777777" w:rsidR="008B03D6" w:rsidRPr="00B0723D" w:rsidRDefault="008B03D6" w:rsidP="008B03D6">
            <w:pPr>
              <w:snapToGrid w:val="0"/>
              <w:spacing w:line="240" w:lineRule="auto"/>
              <w:jc w:val="center"/>
              <w:rPr>
                <w:b/>
                <w:color w:val="000000"/>
                <w:sz w:val="22"/>
                <w:szCs w:val="22"/>
              </w:rPr>
            </w:pPr>
          </w:p>
        </w:tc>
      </w:tr>
      <w:tr w:rsidR="008B03D6" w:rsidRPr="00B0723D" w14:paraId="76D4DC65" w14:textId="01DE2411" w:rsidTr="007C217C">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421A6423" w14:textId="221E65A3" w:rsidR="008B03D6" w:rsidRPr="00B0723D" w:rsidRDefault="008B03D6" w:rsidP="008B03D6">
            <w:pPr>
              <w:snapToGrid w:val="0"/>
              <w:spacing w:line="240" w:lineRule="auto"/>
              <w:jc w:val="center"/>
              <w:rPr>
                <w:b/>
                <w:color w:val="000000"/>
                <w:sz w:val="22"/>
                <w:szCs w:val="22"/>
              </w:rPr>
            </w:pPr>
            <w:bookmarkStart w:id="4" w:name="_Hlk170989541"/>
            <w:r w:rsidRPr="00B0723D">
              <w:rPr>
                <w:b/>
                <w:color w:val="000000"/>
                <w:sz w:val="22"/>
                <w:szCs w:val="22"/>
              </w:rPr>
              <w:t xml:space="preserve">12 POMIESZCZENIE HIGIENICZNO-SANITARNE PACJENTA </w:t>
            </w:r>
          </w:p>
        </w:tc>
      </w:tr>
      <w:tr w:rsidR="008B03D6" w:rsidRPr="00B0723D" w14:paraId="07667811" w14:textId="098062E5"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F180740" w14:textId="1035B21E" w:rsidR="008B03D6" w:rsidRPr="00B0723D" w:rsidRDefault="008B03D6" w:rsidP="008B03D6">
            <w:pPr>
              <w:spacing w:line="240" w:lineRule="auto"/>
              <w:rPr>
                <w:bCs/>
                <w:sz w:val="22"/>
                <w:szCs w:val="22"/>
              </w:rPr>
            </w:pPr>
            <w:r>
              <w:rPr>
                <w:bCs/>
                <w:sz w:val="22"/>
                <w:szCs w:val="22"/>
              </w:rPr>
              <w:t>2.1.96.</w:t>
            </w:r>
          </w:p>
        </w:tc>
        <w:tc>
          <w:tcPr>
            <w:tcW w:w="1556" w:type="pct"/>
            <w:tcBorders>
              <w:top w:val="single" w:sz="1" w:space="0" w:color="000000"/>
              <w:left w:val="single" w:sz="1" w:space="0" w:color="000000"/>
              <w:bottom w:val="single" w:sz="1" w:space="0" w:color="000000"/>
            </w:tcBorders>
            <w:shd w:val="clear" w:color="auto" w:fill="auto"/>
          </w:tcPr>
          <w:p w14:paraId="3B4CC018" w14:textId="77777777" w:rsidR="008B03D6" w:rsidRPr="00B0723D" w:rsidRDefault="008B03D6" w:rsidP="008B03D6">
            <w:pPr>
              <w:spacing w:line="240" w:lineRule="auto"/>
              <w:rPr>
                <w:sz w:val="22"/>
                <w:szCs w:val="22"/>
              </w:rPr>
            </w:pPr>
            <w:r w:rsidRPr="00B0723D">
              <w:rPr>
                <w:sz w:val="22"/>
                <w:szCs w:val="22"/>
              </w:rPr>
              <w:t>zestaw dezynfekcyjny, w tym:</w:t>
            </w:r>
          </w:p>
          <w:p w14:paraId="0A722F44" w14:textId="77777777" w:rsidR="008B03D6" w:rsidRPr="00B0723D" w:rsidRDefault="008B03D6" w:rsidP="008B03D6">
            <w:pPr>
              <w:spacing w:line="240" w:lineRule="auto"/>
              <w:rPr>
                <w:sz w:val="22"/>
                <w:szCs w:val="22"/>
              </w:rPr>
            </w:pPr>
            <w:r w:rsidRPr="00B0723D">
              <w:rPr>
                <w:sz w:val="22"/>
                <w:szCs w:val="22"/>
              </w:rPr>
              <w:t>kosz na odpadki (brudne ręczniki) z pokrywą otwieraną pedałem nożnym, samozamykający, (pojemność ok. 20 l),</w:t>
            </w:r>
          </w:p>
          <w:p w14:paraId="066BC1D6" w14:textId="77777777" w:rsidR="008B03D6" w:rsidRPr="00B0723D" w:rsidRDefault="008B03D6" w:rsidP="008B03D6">
            <w:pPr>
              <w:spacing w:line="240" w:lineRule="auto"/>
              <w:rPr>
                <w:sz w:val="22"/>
                <w:szCs w:val="22"/>
              </w:rPr>
            </w:pPr>
            <w:r w:rsidRPr="00B0723D">
              <w:rPr>
                <w:sz w:val="22"/>
                <w:szCs w:val="22"/>
              </w:rPr>
              <w:t>lustro mocowane nad umywalką,</w:t>
            </w:r>
          </w:p>
          <w:p w14:paraId="37DB0621" w14:textId="1340C4E5" w:rsidR="008B03D6" w:rsidRPr="00B0723D" w:rsidRDefault="008B03D6" w:rsidP="008B03D6">
            <w:pPr>
              <w:spacing w:line="240" w:lineRule="auto"/>
              <w:rPr>
                <w:bCs/>
                <w:sz w:val="22"/>
                <w:szCs w:val="22"/>
              </w:rPr>
            </w:pPr>
            <w:r w:rsidRPr="00B0723D">
              <w:rPr>
                <w:sz w:val="22"/>
                <w:szCs w:val="22"/>
              </w:rPr>
              <w:t xml:space="preserve">UWAGA: dozownik mydła w płynie, dozownik środka dezynfekcyjnego, pojemnik z ręcznikami jednorazowego użycia, będą dostarczone przez Zamawiającego, nie są objęte przedmiotem inwestycji,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886FEB2" w14:textId="061DFC96"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DE5E349" w14:textId="51D7F680"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74D1B39"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41A19ED"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8613FC2"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5D7EB30"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D5E9CF2" w14:textId="77777777" w:rsidR="008B03D6" w:rsidRPr="00B0723D" w:rsidRDefault="008B03D6" w:rsidP="008B03D6">
            <w:pPr>
              <w:snapToGrid w:val="0"/>
              <w:spacing w:line="240" w:lineRule="auto"/>
              <w:jc w:val="center"/>
              <w:rPr>
                <w:b/>
                <w:color w:val="000000"/>
                <w:sz w:val="22"/>
                <w:szCs w:val="22"/>
              </w:rPr>
            </w:pPr>
          </w:p>
        </w:tc>
      </w:tr>
      <w:tr w:rsidR="008B03D6" w:rsidRPr="00B0723D" w14:paraId="6223E2B7" w14:textId="51B7BAC4"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118DFAC" w14:textId="03233C4A" w:rsidR="008B03D6" w:rsidRPr="00B0723D" w:rsidRDefault="008B03D6" w:rsidP="008B03D6">
            <w:pPr>
              <w:spacing w:line="240" w:lineRule="auto"/>
              <w:rPr>
                <w:bCs/>
                <w:sz w:val="22"/>
                <w:szCs w:val="22"/>
              </w:rPr>
            </w:pPr>
            <w:r>
              <w:rPr>
                <w:bCs/>
                <w:sz w:val="22"/>
                <w:szCs w:val="22"/>
              </w:rPr>
              <w:t>2.1.97.</w:t>
            </w:r>
          </w:p>
        </w:tc>
        <w:tc>
          <w:tcPr>
            <w:tcW w:w="1556" w:type="pct"/>
            <w:tcBorders>
              <w:left w:val="single" w:sz="1" w:space="0" w:color="000000"/>
              <w:bottom w:val="single" w:sz="1" w:space="0" w:color="000000"/>
            </w:tcBorders>
            <w:shd w:val="clear" w:color="auto" w:fill="auto"/>
          </w:tcPr>
          <w:p w14:paraId="68689EF6" w14:textId="77777777" w:rsidR="008B03D6" w:rsidRPr="00B0723D" w:rsidRDefault="008B03D6" w:rsidP="008B03D6">
            <w:pPr>
              <w:spacing w:line="240" w:lineRule="auto"/>
              <w:rPr>
                <w:sz w:val="22"/>
                <w:szCs w:val="22"/>
              </w:rPr>
            </w:pPr>
            <w:r w:rsidRPr="00B0723D">
              <w:rPr>
                <w:sz w:val="22"/>
                <w:szCs w:val="22"/>
              </w:rPr>
              <w:t>umywalka, o wymiarach: ok. 400/310 mm (S:+/-25%),</w:t>
            </w:r>
          </w:p>
          <w:p w14:paraId="10A72779"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32498581" w14:textId="77A21A34" w:rsidR="008B03D6" w:rsidRPr="00B0723D" w:rsidRDefault="008B03D6" w:rsidP="008B03D6">
            <w:pPr>
              <w:spacing w:line="240" w:lineRule="auto"/>
              <w:rPr>
                <w:bCs/>
                <w:sz w:val="22"/>
                <w:szCs w:val="22"/>
              </w:rPr>
            </w:pPr>
            <w:r w:rsidRPr="00B0723D">
              <w:rPr>
                <w:sz w:val="22"/>
                <w:szCs w:val="22"/>
              </w:rPr>
              <w:t>wyposażona w baterię standard, 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9936C4C" w14:textId="476FC86E"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7AE7B0F" w14:textId="65187253"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BB3CFB5"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C3423BF"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74C6426"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8AAF91E"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084DCA7" w14:textId="77777777" w:rsidR="008B03D6" w:rsidRPr="00B0723D" w:rsidRDefault="008B03D6" w:rsidP="008B03D6">
            <w:pPr>
              <w:snapToGrid w:val="0"/>
              <w:spacing w:line="240" w:lineRule="auto"/>
              <w:jc w:val="center"/>
              <w:rPr>
                <w:b/>
                <w:color w:val="000000"/>
                <w:sz w:val="22"/>
                <w:szCs w:val="22"/>
              </w:rPr>
            </w:pPr>
          </w:p>
        </w:tc>
      </w:tr>
      <w:tr w:rsidR="008B03D6" w:rsidRPr="00B0723D" w14:paraId="28341B14" w14:textId="5411B847"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E08A713" w14:textId="29B9D2D4" w:rsidR="008B03D6" w:rsidRPr="00B0723D" w:rsidRDefault="008B03D6" w:rsidP="008B03D6">
            <w:pPr>
              <w:spacing w:line="240" w:lineRule="auto"/>
              <w:rPr>
                <w:bCs/>
                <w:sz w:val="22"/>
                <w:szCs w:val="22"/>
              </w:rPr>
            </w:pPr>
            <w:r>
              <w:rPr>
                <w:bCs/>
                <w:sz w:val="22"/>
                <w:szCs w:val="22"/>
              </w:rPr>
              <w:t>2.1.98.</w:t>
            </w:r>
          </w:p>
        </w:tc>
        <w:tc>
          <w:tcPr>
            <w:tcW w:w="1556" w:type="pct"/>
            <w:tcBorders>
              <w:left w:val="single" w:sz="1" w:space="0" w:color="000000"/>
              <w:bottom w:val="single" w:sz="1" w:space="0" w:color="000000"/>
            </w:tcBorders>
            <w:shd w:val="clear" w:color="auto" w:fill="auto"/>
          </w:tcPr>
          <w:p w14:paraId="20D44783" w14:textId="77777777" w:rsidR="008B03D6" w:rsidRPr="00B0723D" w:rsidRDefault="008B03D6" w:rsidP="008B03D6">
            <w:pPr>
              <w:spacing w:line="240" w:lineRule="auto"/>
              <w:rPr>
                <w:sz w:val="22"/>
                <w:szCs w:val="22"/>
              </w:rPr>
            </w:pPr>
            <w:r w:rsidRPr="00B0723D">
              <w:rPr>
                <w:sz w:val="22"/>
                <w:szCs w:val="22"/>
              </w:rPr>
              <w:t>zestaw do WC, w tym:</w:t>
            </w:r>
          </w:p>
          <w:p w14:paraId="0AC82191" w14:textId="77777777" w:rsidR="008B03D6" w:rsidRPr="00B0723D" w:rsidRDefault="008B03D6" w:rsidP="008B03D6">
            <w:pPr>
              <w:spacing w:line="240" w:lineRule="auto"/>
              <w:rPr>
                <w:sz w:val="22"/>
                <w:szCs w:val="22"/>
              </w:rPr>
            </w:pPr>
            <w:r w:rsidRPr="00B0723D">
              <w:rPr>
                <w:sz w:val="22"/>
                <w:szCs w:val="22"/>
              </w:rPr>
              <w:t>pojemnik na papier toaletowy,</w:t>
            </w:r>
          </w:p>
          <w:p w14:paraId="3CFE6E3A" w14:textId="3ABC7B43" w:rsidR="008B03D6" w:rsidRPr="00B0723D" w:rsidRDefault="008B03D6" w:rsidP="008B03D6">
            <w:pPr>
              <w:spacing w:line="240" w:lineRule="auto"/>
              <w:rPr>
                <w:bCs/>
                <w:sz w:val="22"/>
                <w:szCs w:val="22"/>
              </w:rPr>
            </w:pPr>
            <w:r w:rsidRPr="00B0723D">
              <w:rPr>
                <w:sz w:val="22"/>
                <w:szCs w:val="22"/>
              </w:rPr>
              <w:lastRenderedPageBreak/>
              <w:t xml:space="preserve">szczotka do WC, wisząca,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07D7773F" w14:textId="2668F7CF" w:rsidR="008B03D6" w:rsidRPr="00B0723D" w:rsidRDefault="008B03D6" w:rsidP="008B03D6">
            <w:pPr>
              <w:snapToGrid w:val="0"/>
              <w:spacing w:line="240" w:lineRule="auto"/>
              <w:jc w:val="center"/>
              <w:rPr>
                <w:color w:val="000000"/>
                <w:sz w:val="22"/>
                <w:szCs w:val="22"/>
              </w:rPr>
            </w:pPr>
            <w:r w:rsidRPr="007707CD">
              <w:rPr>
                <w:color w:val="000000"/>
                <w:sz w:val="22"/>
                <w:szCs w:val="22"/>
              </w:rPr>
              <w:lastRenderedPageBreak/>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0066CFF" w14:textId="75E6D495"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1906CEB"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CAF5DFE"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EB5C552"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E5FB1C8"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6D74BD1" w14:textId="77777777" w:rsidR="008B03D6" w:rsidRPr="00B0723D" w:rsidRDefault="008B03D6" w:rsidP="008B03D6">
            <w:pPr>
              <w:snapToGrid w:val="0"/>
              <w:spacing w:line="240" w:lineRule="auto"/>
              <w:jc w:val="center"/>
              <w:rPr>
                <w:b/>
                <w:color w:val="000000"/>
                <w:sz w:val="22"/>
                <w:szCs w:val="22"/>
              </w:rPr>
            </w:pPr>
          </w:p>
        </w:tc>
      </w:tr>
      <w:tr w:rsidR="008B03D6" w:rsidRPr="00B0723D" w14:paraId="07CEE86E" w14:textId="4C846A77"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1FF8470" w14:textId="35F2A3AF" w:rsidR="008B03D6" w:rsidRPr="00B0723D" w:rsidRDefault="008B03D6" w:rsidP="008B03D6">
            <w:pPr>
              <w:spacing w:line="240" w:lineRule="auto"/>
              <w:rPr>
                <w:bCs/>
                <w:sz w:val="22"/>
                <w:szCs w:val="22"/>
              </w:rPr>
            </w:pPr>
            <w:r>
              <w:rPr>
                <w:bCs/>
                <w:sz w:val="22"/>
                <w:szCs w:val="22"/>
              </w:rPr>
              <w:t>2.1.99.</w:t>
            </w:r>
          </w:p>
        </w:tc>
        <w:tc>
          <w:tcPr>
            <w:tcW w:w="1556" w:type="pct"/>
            <w:tcBorders>
              <w:left w:val="single" w:sz="1" w:space="0" w:color="000000"/>
              <w:bottom w:val="single" w:sz="1" w:space="0" w:color="000000"/>
            </w:tcBorders>
            <w:shd w:val="clear" w:color="auto" w:fill="auto"/>
          </w:tcPr>
          <w:p w14:paraId="6BD18D08" w14:textId="77777777" w:rsidR="008B03D6" w:rsidRPr="00B0723D" w:rsidRDefault="008B03D6" w:rsidP="008B03D6">
            <w:pPr>
              <w:spacing w:line="240" w:lineRule="auto"/>
              <w:rPr>
                <w:sz w:val="22"/>
                <w:szCs w:val="22"/>
              </w:rPr>
            </w:pPr>
            <w:r w:rsidRPr="00B0723D">
              <w:rPr>
                <w:sz w:val="22"/>
                <w:szCs w:val="22"/>
              </w:rPr>
              <w:t>miska ustępowa, wisząca, L: max 550 mm,</w:t>
            </w:r>
          </w:p>
          <w:p w14:paraId="611C67FC"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7288A309" w14:textId="19CE26F6" w:rsidR="008B03D6" w:rsidRPr="00B0723D" w:rsidRDefault="008B03D6" w:rsidP="008B03D6">
            <w:pPr>
              <w:spacing w:line="240" w:lineRule="auto"/>
              <w:rPr>
                <w:bCs/>
                <w:sz w:val="22"/>
                <w:szCs w:val="22"/>
              </w:rPr>
            </w:pPr>
            <w:r w:rsidRPr="00B0723D">
              <w:rPr>
                <w:sz w:val="22"/>
                <w:szCs w:val="22"/>
              </w:rPr>
              <w:t>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EE39544" w14:textId="23F77D7E"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BE23B6C" w14:textId="337650B1"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10EA9D4"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A95ECC8"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4A96211"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123DC7F"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EF53365" w14:textId="77777777" w:rsidR="008B03D6" w:rsidRPr="00B0723D" w:rsidRDefault="008B03D6" w:rsidP="008B03D6">
            <w:pPr>
              <w:snapToGrid w:val="0"/>
              <w:spacing w:line="240" w:lineRule="auto"/>
              <w:jc w:val="center"/>
              <w:rPr>
                <w:b/>
                <w:color w:val="000000"/>
                <w:sz w:val="22"/>
                <w:szCs w:val="22"/>
              </w:rPr>
            </w:pPr>
          </w:p>
        </w:tc>
      </w:tr>
      <w:tr w:rsidR="008B03D6" w:rsidRPr="00B0723D" w14:paraId="39B84B91" w14:textId="6FC16D33"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7B773D8" w14:textId="372B2DDF" w:rsidR="008B03D6" w:rsidRPr="00B0723D" w:rsidRDefault="008B03D6" w:rsidP="008B03D6">
            <w:pPr>
              <w:spacing w:line="240" w:lineRule="auto"/>
              <w:rPr>
                <w:bCs/>
                <w:sz w:val="22"/>
                <w:szCs w:val="22"/>
              </w:rPr>
            </w:pPr>
            <w:r>
              <w:rPr>
                <w:bCs/>
                <w:sz w:val="22"/>
                <w:szCs w:val="22"/>
              </w:rPr>
              <w:t>2.1.100.</w:t>
            </w:r>
          </w:p>
        </w:tc>
        <w:tc>
          <w:tcPr>
            <w:tcW w:w="1556" w:type="pct"/>
            <w:tcBorders>
              <w:left w:val="single" w:sz="1" w:space="0" w:color="000000"/>
              <w:bottom w:val="single" w:sz="1" w:space="0" w:color="000000"/>
            </w:tcBorders>
            <w:shd w:val="clear" w:color="auto" w:fill="auto"/>
          </w:tcPr>
          <w:p w14:paraId="14B95AE0" w14:textId="77777777" w:rsidR="008B03D6" w:rsidRPr="00B0723D" w:rsidRDefault="008B03D6" w:rsidP="008B03D6">
            <w:pPr>
              <w:spacing w:line="240" w:lineRule="auto"/>
              <w:rPr>
                <w:sz w:val="22"/>
                <w:szCs w:val="22"/>
              </w:rPr>
            </w:pPr>
            <w:r w:rsidRPr="00B0723D">
              <w:rPr>
                <w:sz w:val="22"/>
                <w:szCs w:val="22"/>
              </w:rPr>
              <w:t>zestaw higieniczny, w tym:</w:t>
            </w:r>
          </w:p>
          <w:p w14:paraId="25DFFCFF" w14:textId="77777777" w:rsidR="008B03D6" w:rsidRPr="00B0723D" w:rsidRDefault="008B03D6" w:rsidP="008B03D6">
            <w:pPr>
              <w:spacing w:line="240" w:lineRule="auto"/>
              <w:rPr>
                <w:sz w:val="22"/>
                <w:szCs w:val="22"/>
              </w:rPr>
            </w:pPr>
            <w:r w:rsidRPr="00B0723D">
              <w:rPr>
                <w:sz w:val="22"/>
                <w:szCs w:val="22"/>
              </w:rPr>
              <w:t>poręcz prosta, długość 30 cm, z stelażem systemowym mocowania dostosowanym do rodzaju ściany,</w:t>
            </w:r>
          </w:p>
          <w:p w14:paraId="43E3DB91" w14:textId="1CF99044" w:rsidR="008B03D6" w:rsidRPr="00B0723D" w:rsidRDefault="008B03D6" w:rsidP="008B03D6">
            <w:pPr>
              <w:spacing w:line="240" w:lineRule="auto"/>
              <w:rPr>
                <w:bCs/>
                <w:sz w:val="22"/>
                <w:szCs w:val="22"/>
              </w:rPr>
            </w:pPr>
            <w:r w:rsidRPr="00B0723D">
              <w:rPr>
                <w:sz w:val="22"/>
                <w:szCs w:val="22"/>
              </w:rPr>
              <w:t>półka prysznicowa na przybory toaletowe, wisząca, ażurowa, wymiary (+/- 5cm): 400x150 mm,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76B2910" w14:textId="68961493"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513070F" w14:textId="5D0253D1"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6027F6C"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8DF3C2E"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714AAC5"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EE81D49"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A87309D" w14:textId="77777777" w:rsidR="008B03D6" w:rsidRPr="00B0723D" w:rsidRDefault="008B03D6" w:rsidP="008B03D6">
            <w:pPr>
              <w:snapToGrid w:val="0"/>
              <w:spacing w:line="240" w:lineRule="auto"/>
              <w:jc w:val="center"/>
              <w:rPr>
                <w:b/>
                <w:color w:val="000000"/>
                <w:sz w:val="22"/>
                <w:szCs w:val="22"/>
              </w:rPr>
            </w:pPr>
          </w:p>
        </w:tc>
      </w:tr>
      <w:tr w:rsidR="008B03D6" w:rsidRPr="00B0723D" w14:paraId="16C19A4B" w14:textId="5F60F73C"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E37CF8B" w14:textId="70F51852" w:rsidR="008B03D6" w:rsidRPr="00B0723D" w:rsidRDefault="008B03D6" w:rsidP="008B03D6">
            <w:pPr>
              <w:spacing w:line="240" w:lineRule="auto"/>
              <w:rPr>
                <w:bCs/>
                <w:sz w:val="22"/>
                <w:szCs w:val="22"/>
              </w:rPr>
            </w:pPr>
            <w:r>
              <w:rPr>
                <w:bCs/>
                <w:sz w:val="22"/>
                <w:szCs w:val="22"/>
              </w:rPr>
              <w:t>2.1.101.</w:t>
            </w:r>
          </w:p>
        </w:tc>
        <w:tc>
          <w:tcPr>
            <w:tcW w:w="1556" w:type="pct"/>
            <w:tcBorders>
              <w:left w:val="single" w:sz="1" w:space="0" w:color="000000"/>
              <w:bottom w:val="single" w:sz="1" w:space="0" w:color="000000"/>
            </w:tcBorders>
            <w:shd w:val="clear" w:color="auto" w:fill="auto"/>
          </w:tcPr>
          <w:p w14:paraId="2D203B13" w14:textId="77777777" w:rsidR="008B03D6" w:rsidRPr="00B0723D" w:rsidRDefault="008B03D6" w:rsidP="008B03D6">
            <w:pPr>
              <w:spacing w:line="240" w:lineRule="auto"/>
              <w:rPr>
                <w:sz w:val="22"/>
                <w:szCs w:val="22"/>
              </w:rPr>
            </w:pPr>
            <w:r w:rsidRPr="00B0723D">
              <w:rPr>
                <w:sz w:val="22"/>
                <w:szCs w:val="22"/>
              </w:rPr>
              <w:t xml:space="preserve">brodzik prysznicowy 900x900 mm, z stelażem systemowym mocowania, </w:t>
            </w:r>
          </w:p>
          <w:p w14:paraId="48870E7C" w14:textId="77777777" w:rsidR="008B03D6" w:rsidRPr="00B0723D" w:rsidRDefault="008B03D6" w:rsidP="008B03D6">
            <w:pPr>
              <w:spacing w:line="240" w:lineRule="auto"/>
              <w:rPr>
                <w:sz w:val="22"/>
                <w:szCs w:val="22"/>
              </w:rPr>
            </w:pPr>
            <w:r w:rsidRPr="00B0723D">
              <w:rPr>
                <w:sz w:val="22"/>
                <w:szCs w:val="22"/>
              </w:rPr>
              <w:t>przyłącza standardowe, przy zachowaniu przyłączy dostosowanych do odpowiedniej klasy czystość pomieszczenia,</w:t>
            </w:r>
          </w:p>
          <w:p w14:paraId="004388F0" w14:textId="77777777" w:rsidR="008B03D6" w:rsidRPr="00B0723D" w:rsidRDefault="008B03D6" w:rsidP="008B03D6">
            <w:pPr>
              <w:spacing w:line="240" w:lineRule="auto"/>
              <w:rPr>
                <w:sz w:val="22"/>
                <w:szCs w:val="22"/>
              </w:rPr>
            </w:pPr>
            <w:r w:rsidRPr="00B0723D">
              <w:rPr>
                <w:sz w:val="22"/>
                <w:szCs w:val="22"/>
              </w:rPr>
              <w:t>wyposażona w baterię prysznicową standardową na ciepłą i zimną wodę,</w:t>
            </w:r>
          </w:p>
          <w:p w14:paraId="6E21E77A" w14:textId="39E90327" w:rsidR="008B03D6" w:rsidRPr="00B0723D" w:rsidRDefault="008B03D6" w:rsidP="008B03D6">
            <w:pPr>
              <w:spacing w:line="240" w:lineRule="auto"/>
              <w:rPr>
                <w:bCs/>
                <w:sz w:val="22"/>
                <w:szCs w:val="22"/>
              </w:rPr>
            </w:pPr>
            <w:r w:rsidRPr="00B0723D">
              <w:rPr>
                <w:sz w:val="22"/>
                <w:szCs w:val="22"/>
              </w:rPr>
              <w:t>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5BA2763" w14:textId="60A04862"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185C260" w14:textId="3D5657A3"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37ECCAB"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27E9643"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D574F85"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9929096"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5F9B0D5" w14:textId="77777777" w:rsidR="008B03D6" w:rsidRPr="00B0723D" w:rsidRDefault="008B03D6" w:rsidP="008B03D6">
            <w:pPr>
              <w:snapToGrid w:val="0"/>
              <w:spacing w:line="240" w:lineRule="auto"/>
              <w:jc w:val="center"/>
              <w:rPr>
                <w:b/>
                <w:color w:val="000000"/>
                <w:sz w:val="22"/>
                <w:szCs w:val="22"/>
              </w:rPr>
            </w:pPr>
          </w:p>
        </w:tc>
      </w:tr>
      <w:tr w:rsidR="008B03D6" w:rsidRPr="00B0723D" w14:paraId="3B98028D" w14:textId="7701B4C4"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C48F3E2" w14:textId="165843E0" w:rsidR="008B03D6" w:rsidRPr="00B0723D" w:rsidRDefault="008B03D6" w:rsidP="008B03D6">
            <w:pPr>
              <w:spacing w:line="240" w:lineRule="auto"/>
              <w:rPr>
                <w:bCs/>
                <w:sz w:val="22"/>
                <w:szCs w:val="22"/>
              </w:rPr>
            </w:pPr>
            <w:r>
              <w:rPr>
                <w:bCs/>
                <w:sz w:val="22"/>
                <w:szCs w:val="22"/>
              </w:rPr>
              <w:t>2.1.102.</w:t>
            </w:r>
          </w:p>
        </w:tc>
        <w:tc>
          <w:tcPr>
            <w:tcW w:w="1556" w:type="pct"/>
            <w:tcBorders>
              <w:left w:val="single" w:sz="1" w:space="0" w:color="000000"/>
              <w:bottom w:val="single" w:sz="1" w:space="0" w:color="000000"/>
            </w:tcBorders>
            <w:shd w:val="clear" w:color="auto" w:fill="auto"/>
          </w:tcPr>
          <w:p w14:paraId="35C0E744" w14:textId="3B2AD034" w:rsidR="008B03D6" w:rsidRPr="00B0723D" w:rsidRDefault="008B03D6" w:rsidP="008B03D6">
            <w:pPr>
              <w:spacing w:line="240" w:lineRule="auto"/>
              <w:rPr>
                <w:bCs/>
                <w:sz w:val="22"/>
                <w:szCs w:val="22"/>
              </w:rPr>
            </w:pPr>
            <w:r w:rsidRPr="00B0723D">
              <w:rPr>
                <w:sz w:val="22"/>
                <w:szCs w:val="22"/>
              </w:rPr>
              <w:t xml:space="preserve">systemowy parawan podwieszony (wodoodporny), parawan dwustronny schodzący się na łuku giętym, płaszczyzna i dolana krawędź parawanu kończąca się przed kształtką antywypływową brodzika (zapobieganie spływaniu skroplin poza płaszczyznę brodzika prysznicowego): konstrukcja podwieszana dostosowana do projektowanego: stropu właściwego oraz stropu podwieszonego, wysokość wieszaków dostosowana do wysokości pomieszczenia, konstrukcja: aluminium, w kolorze białym, kształt: „L”, równoramienny, z systemowym łukiem giętym, ślizgacze z agrafką: nylon, wysokość dostosowana do wysokość </w:t>
            </w:r>
            <w:r w:rsidRPr="00B0723D">
              <w:rPr>
                <w:sz w:val="22"/>
                <w:szCs w:val="22"/>
              </w:rPr>
              <w:lastRenderedPageBreak/>
              <w:t>pomieszczenia w świetle, długość: łącznie oba boki około 190 cm,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474DE17" w14:textId="0005B08C" w:rsidR="008B03D6" w:rsidRPr="00B0723D" w:rsidRDefault="008B03D6" w:rsidP="008B03D6">
            <w:pPr>
              <w:snapToGrid w:val="0"/>
              <w:spacing w:line="240" w:lineRule="auto"/>
              <w:jc w:val="center"/>
              <w:rPr>
                <w:color w:val="000000"/>
                <w:sz w:val="22"/>
                <w:szCs w:val="22"/>
              </w:rPr>
            </w:pPr>
            <w:r w:rsidRPr="007707CD">
              <w:rPr>
                <w:color w:val="000000"/>
                <w:sz w:val="22"/>
                <w:szCs w:val="22"/>
              </w:rPr>
              <w:lastRenderedPageBreak/>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278EFA5" w14:textId="346CD278"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48E7E3D"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98D8FD9"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6D45FAE"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C678CF9"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780B7CB" w14:textId="77777777" w:rsidR="008B03D6" w:rsidRPr="00B0723D" w:rsidRDefault="008B03D6" w:rsidP="008B03D6">
            <w:pPr>
              <w:snapToGrid w:val="0"/>
              <w:spacing w:line="240" w:lineRule="auto"/>
              <w:jc w:val="center"/>
              <w:rPr>
                <w:b/>
                <w:color w:val="000000"/>
                <w:sz w:val="22"/>
                <w:szCs w:val="22"/>
              </w:rPr>
            </w:pPr>
          </w:p>
        </w:tc>
      </w:tr>
      <w:tr w:rsidR="008B03D6" w:rsidRPr="00B0723D" w14:paraId="674EDE4B" w14:textId="4017B280"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1A6A9BF" w14:textId="00EA26E1" w:rsidR="008B03D6" w:rsidRPr="00B0723D" w:rsidRDefault="008B03D6" w:rsidP="008B03D6">
            <w:pPr>
              <w:spacing w:line="240" w:lineRule="auto"/>
              <w:rPr>
                <w:bCs/>
                <w:sz w:val="22"/>
                <w:szCs w:val="22"/>
              </w:rPr>
            </w:pPr>
            <w:r>
              <w:rPr>
                <w:bCs/>
                <w:sz w:val="22"/>
                <w:szCs w:val="22"/>
              </w:rPr>
              <w:t>2.1.103.</w:t>
            </w:r>
          </w:p>
        </w:tc>
        <w:tc>
          <w:tcPr>
            <w:tcW w:w="1556" w:type="pct"/>
            <w:tcBorders>
              <w:left w:val="single" w:sz="1" w:space="0" w:color="000000"/>
              <w:bottom w:val="single" w:sz="1" w:space="0" w:color="000000"/>
            </w:tcBorders>
            <w:shd w:val="clear" w:color="auto" w:fill="auto"/>
          </w:tcPr>
          <w:p w14:paraId="01CAEC04" w14:textId="7482255E" w:rsidR="008B03D6" w:rsidRPr="00B0723D" w:rsidRDefault="008B03D6" w:rsidP="008B03D6">
            <w:pPr>
              <w:spacing w:line="240" w:lineRule="auto"/>
              <w:rPr>
                <w:bCs/>
                <w:sz w:val="22"/>
                <w:szCs w:val="22"/>
              </w:rPr>
            </w:pPr>
            <w:r w:rsidRPr="00B0723D">
              <w:rPr>
                <w:sz w:val="22"/>
                <w:szCs w:val="22"/>
              </w:rPr>
              <w:t>wieszak ścienny na min. 4 haczyki, metalowy (np. ze stali nierdzewnej)</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0CD10F2" w14:textId="75528F46"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60FF64C" w14:textId="4DD31FA8"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D689F0C"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1AA563E"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EBB5BEC"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4C22694"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827A47A" w14:textId="77777777" w:rsidR="008B03D6" w:rsidRPr="00B0723D" w:rsidRDefault="008B03D6" w:rsidP="008B03D6">
            <w:pPr>
              <w:snapToGrid w:val="0"/>
              <w:spacing w:line="240" w:lineRule="auto"/>
              <w:jc w:val="center"/>
              <w:rPr>
                <w:b/>
                <w:color w:val="000000"/>
                <w:sz w:val="22"/>
                <w:szCs w:val="22"/>
              </w:rPr>
            </w:pPr>
          </w:p>
        </w:tc>
      </w:tr>
      <w:tr w:rsidR="008B03D6" w:rsidRPr="00B0723D" w14:paraId="12F25083" w14:textId="53DDBD34"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7B2DDFA" w14:textId="12241A18" w:rsidR="008B03D6" w:rsidRPr="00B0723D" w:rsidRDefault="008B03D6" w:rsidP="008B03D6">
            <w:pPr>
              <w:spacing w:line="240" w:lineRule="auto"/>
              <w:rPr>
                <w:bCs/>
                <w:sz w:val="22"/>
                <w:szCs w:val="22"/>
              </w:rPr>
            </w:pPr>
            <w:r>
              <w:rPr>
                <w:bCs/>
                <w:sz w:val="22"/>
                <w:szCs w:val="22"/>
              </w:rPr>
              <w:t>2.1.104.</w:t>
            </w:r>
          </w:p>
        </w:tc>
        <w:tc>
          <w:tcPr>
            <w:tcW w:w="1556" w:type="pct"/>
            <w:tcBorders>
              <w:left w:val="single" w:sz="1" w:space="0" w:color="000000"/>
              <w:bottom w:val="single" w:sz="1" w:space="0" w:color="000000"/>
            </w:tcBorders>
            <w:shd w:val="clear" w:color="auto" w:fill="auto"/>
          </w:tcPr>
          <w:p w14:paraId="03FAADE5" w14:textId="3FE0761E" w:rsidR="008B03D6" w:rsidRPr="00B0723D" w:rsidRDefault="008B03D6" w:rsidP="008B03D6">
            <w:pPr>
              <w:spacing w:line="240" w:lineRule="auto"/>
              <w:rPr>
                <w:bCs/>
                <w:sz w:val="22"/>
                <w:szCs w:val="22"/>
              </w:rPr>
            </w:pPr>
            <w:r w:rsidRPr="00B0723D">
              <w:rPr>
                <w:sz w:val="22"/>
                <w:szCs w:val="22"/>
              </w:rPr>
              <w:t>w obrębie pomieszczenia zapewnić gniazdo elektryczne szczelne, na potrzeby higieniczne,</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2EDD726" w14:textId="7B4F54E8"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963A60C" w14:textId="3772569C"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EE5DAA6"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301E64D"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AECE333"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CD50373"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CB04868" w14:textId="77777777" w:rsidR="008B03D6" w:rsidRPr="00B0723D" w:rsidRDefault="008B03D6" w:rsidP="008B03D6">
            <w:pPr>
              <w:snapToGrid w:val="0"/>
              <w:spacing w:line="240" w:lineRule="auto"/>
              <w:jc w:val="center"/>
              <w:rPr>
                <w:b/>
                <w:color w:val="000000"/>
                <w:sz w:val="22"/>
                <w:szCs w:val="22"/>
              </w:rPr>
            </w:pPr>
          </w:p>
        </w:tc>
      </w:tr>
      <w:bookmarkEnd w:id="4"/>
      <w:tr w:rsidR="008B03D6" w:rsidRPr="00B0723D" w14:paraId="3D9139C6" w14:textId="11D6B9CA" w:rsidTr="007C217C">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5A24588" w14:textId="50B0C761" w:rsidR="008B03D6" w:rsidRPr="00B0723D" w:rsidRDefault="008B03D6" w:rsidP="008B03D6">
            <w:pPr>
              <w:snapToGrid w:val="0"/>
              <w:spacing w:line="240" w:lineRule="auto"/>
              <w:jc w:val="center"/>
              <w:rPr>
                <w:b/>
                <w:color w:val="000000"/>
                <w:sz w:val="22"/>
                <w:szCs w:val="22"/>
              </w:rPr>
            </w:pPr>
            <w:r w:rsidRPr="00B0723D">
              <w:rPr>
                <w:b/>
                <w:color w:val="000000"/>
                <w:sz w:val="22"/>
                <w:szCs w:val="22"/>
              </w:rPr>
              <w:t>13 PUNKT PIELĘGNIARSKI OBSERWACYJNY, PRZYGOTOWAWCZY</w:t>
            </w:r>
          </w:p>
        </w:tc>
      </w:tr>
      <w:tr w:rsidR="008B03D6" w:rsidRPr="00B0723D" w14:paraId="35E54679" w14:textId="6D5279B9"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82AF911" w14:textId="7F0A6DA8" w:rsidR="008B03D6" w:rsidRPr="00B0723D" w:rsidRDefault="008B03D6" w:rsidP="008B03D6">
            <w:pPr>
              <w:spacing w:line="240" w:lineRule="auto"/>
              <w:rPr>
                <w:bCs/>
                <w:sz w:val="22"/>
                <w:szCs w:val="22"/>
              </w:rPr>
            </w:pPr>
            <w:r>
              <w:rPr>
                <w:bCs/>
                <w:sz w:val="22"/>
                <w:szCs w:val="22"/>
              </w:rPr>
              <w:t>2.1.105.</w:t>
            </w:r>
          </w:p>
        </w:tc>
        <w:tc>
          <w:tcPr>
            <w:tcW w:w="1556" w:type="pct"/>
            <w:tcBorders>
              <w:top w:val="single" w:sz="1" w:space="0" w:color="000000"/>
              <w:left w:val="single" w:sz="1" w:space="0" w:color="000000"/>
              <w:bottom w:val="single" w:sz="1" w:space="0" w:color="000000"/>
            </w:tcBorders>
            <w:shd w:val="clear" w:color="auto" w:fill="auto"/>
          </w:tcPr>
          <w:p w14:paraId="10853E01" w14:textId="77777777" w:rsidR="008B03D6" w:rsidRPr="00B0723D" w:rsidRDefault="008B03D6" w:rsidP="008B03D6">
            <w:pPr>
              <w:spacing w:line="240" w:lineRule="auto"/>
              <w:rPr>
                <w:sz w:val="22"/>
                <w:szCs w:val="22"/>
              </w:rPr>
            </w:pPr>
            <w:r w:rsidRPr="00B0723D">
              <w:rPr>
                <w:sz w:val="22"/>
                <w:szCs w:val="22"/>
              </w:rPr>
              <w:t>zestaw dezynfekcyjny, w tym:</w:t>
            </w:r>
          </w:p>
          <w:p w14:paraId="62A8659B" w14:textId="77777777" w:rsidR="008B03D6" w:rsidRPr="00B0723D" w:rsidRDefault="008B03D6" w:rsidP="008B03D6">
            <w:pPr>
              <w:spacing w:line="240" w:lineRule="auto"/>
              <w:rPr>
                <w:sz w:val="22"/>
                <w:szCs w:val="22"/>
              </w:rPr>
            </w:pPr>
            <w:r w:rsidRPr="00B0723D">
              <w:rPr>
                <w:sz w:val="22"/>
                <w:szCs w:val="22"/>
              </w:rPr>
              <w:t>kosz na odpadki (brudne ręczniki) z pokrywą otwieraną pedałem nożnym, samozamykający, (pojemność ok. 20 l),</w:t>
            </w:r>
          </w:p>
          <w:p w14:paraId="74A01B1B" w14:textId="77777777" w:rsidR="008B03D6" w:rsidRPr="00B0723D" w:rsidRDefault="008B03D6" w:rsidP="008B03D6">
            <w:pPr>
              <w:spacing w:line="240" w:lineRule="auto"/>
              <w:rPr>
                <w:sz w:val="22"/>
                <w:szCs w:val="22"/>
              </w:rPr>
            </w:pPr>
            <w:r w:rsidRPr="00B0723D">
              <w:rPr>
                <w:sz w:val="22"/>
                <w:szCs w:val="22"/>
              </w:rPr>
              <w:t>lustro mocowane nad umywalką,</w:t>
            </w:r>
          </w:p>
          <w:p w14:paraId="63A1D4A5" w14:textId="4D484EB6" w:rsidR="008B03D6" w:rsidRPr="00B0723D" w:rsidRDefault="008B03D6" w:rsidP="008B03D6">
            <w:pPr>
              <w:spacing w:line="240" w:lineRule="auto"/>
              <w:rPr>
                <w:bCs/>
                <w:sz w:val="22"/>
                <w:szCs w:val="22"/>
              </w:rPr>
            </w:pPr>
            <w:r w:rsidRPr="00B0723D">
              <w:rPr>
                <w:sz w:val="22"/>
                <w:szCs w:val="22"/>
              </w:rPr>
              <w:t>UWAGA: dozownik mydła w płynie, dozownik środka dezynfekcyjnego, pojemnik z ręcznikami jednorazowego użycia, będą dostarczone przez Zamawiającego, nie są objęte przedmiotem inwestycji,</w:t>
            </w:r>
            <w:r w:rsidRPr="00B0723D">
              <w:rPr>
                <w:bCs/>
                <w:sz w:val="22"/>
                <w:szCs w:val="22"/>
              </w:rPr>
              <w:t xml:space="preserve">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267A51E" w14:textId="2D79463D"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D364E4E" w14:textId="539E0452"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7670171"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5AF36AD"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DD15088"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20B4865"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014B036" w14:textId="77777777" w:rsidR="008B03D6" w:rsidRPr="00B0723D" w:rsidRDefault="008B03D6" w:rsidP="008B03D6">
            <w:pPr>
              <w:snapToGrid w:val="0"/>
              <w:spacing w:line="240" w:lineRule="auto"/>
              <w:jc w:val="center"/>
              <w:rPr>
                <w:b/>
                <w:color w:val="000000"/>
                <w:sz w:val="22"/>
                <w:szCs w:val="22"/>
              </w:rPr>
            </w:pPr>
          </w:p>
        </w:tc>
      </w:tr>
      <w:tr w:rsidR="008B03D6" w:rsidRPr="00B0723D" w14:paraId="43ED36BD" w14:textId="04B8C0CB"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7CD6C7F" w14:textId="2EA88165" w:rsidR="008B03D6" w:rsidRPr="00B0723D" w:rsidRDefault="008B03D6" w:rsidP="008B03D6">
            <w:pPr>
              <w:spacing w:line="240" w:lineRule="auto"/>
              <w:rPr>
                <w:bCs/>
                <w:sz w:val="22"/>
                <w:szCs w:val="22"/>
              </w:rPr>
            </w:pPr>
            <w:r>
              <w:rPr>
                <w:bCs/>
                <w:sz w:val="22"/>
                <w:szCs w:val="22"/>
              </w:rPr>
              <w:t>2.1.106.</w:t>
            </w:r>
          </w:p>
        </w:tc>
        <w:tc>
          <w:tcPr>
            <w:tcW w:w="1556" w:type="pct"/>
            <w:tcBorders>
              <w:left w:val="single" w:sz="1" w:space="0" w:color="000000"/>
              <w:bottom w:val="single" w:sz="1" w:space="0" w:color="000000"/>
            </w:tcBorders>
            <w:shd w:val="clear" w:color="auto" w:fill="auto"/>
          </w:tcPr>
          <w:p w14:paraId="7A606143" w14:textId="77777777" w:rsidR="008B03D6" w:rsidRPr="00B0723D" w:rsidRDefault="008B03D6" w:rsidP="008B03D6">
            <w:pPr>
              <w:spacing w:line="240" w:lineRule="auto"/>
              <w:rPr>
                <w:sz w:val="22"/>
                <w:szCs w:val="22"/>
              </w:rPr>
            </w:pPr>
            <w:r w:rsidRPr="00B0723D">
              <w:rPr>
                <w:sz w:val="22"/>
                <w:szCs w:val="22"/>
              </w:rPr>
              <w:t>umywalka, o wymiarach: ok. 400/310 mm (S:+/-25%),</w:t>
            </w:r>
          </w:p>
          <w:p w14:paraId="5E803290"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5EC80420" w14:textId="77209573" w:rsidR="008B03D6" w:rsidRPr="00B0723D" w:rsidRDefault="008B03D6" w:rsidP="008B03D6">
            <w:pPr>
              <w:spacing w:line="240" w:lineRule="auto"/>
              <w:rPr>
                <w:bCs/>
                <w:sz w:val="22"/>
                <w:szCs w:val="22"/>
              </w:rPr>
            </w:pPr>
            <w:r w:rsidRPr="00B0723D">
              <w:rPr>
                <w:sz w:val="22"/>
                <w:szCs w:val="22"/>
              </w:rPr>
              <w:t>wyposażona w baterię standard, 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A531E1C" w14:textId="208852AD"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1B6F3E3" w14:textId="7018A809"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2B70B88"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3421F7F"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ABF22BB"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1A4375F"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EC8CF90" w14:textId="77777777" w:rsidR="008B03D6" w:rsidRPr="00B0723D" w:rsidRDefault="008B03D6" w:rsidP="008B03D6">
            <w:pPr>
              <w:snapToGrid w:val="0"/>
              <w:spacing w:line="240" w:lineRule="auto"/>
              <w:jc w:val="center"/>
              <w:rPr>
                <w:b/>
                <w:color w:val="000000"/>
                <w:sz w:val="22"/>
                <w:szCs w:val="22"/>
              </w:rPr>
            </w:pPr>
          </w:p>
        </w:tc>
      </w:tr>
      <w:tr w:rsidR="008B03D6" w:rsidRPr="00B0723D" w14:paraId="73DE1AE7" w14:textId="38CF9A69"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E59DAFB" w14:textId="555A1531" w:rsidR="008B03D6" w:rsidRPr="00B0723D" w:rsidRDefault="008B03D6" w:rsidP="008B03D6">
            <w:pPr>
              <w:spacing w:line="240" w:lineRule="auto"/>
              <w:rPr>
                <w:bCs/>
                <w:sz w:val="22"/>
                <w:szCs w:val="22"/>
              </w:rPr>
            </w:pPr>
            <w:r>
              <w:rPr>
                <w:bCs/>
                <w:sz w:val="22"/>
                <w:szCs w:val="22"/>
              </w:rPr>
              <w:t>2.1.107.</w:t>
            </w:r>
          </w:p>
        </w:tc>
        <w:tc>
          <w:tcPr>
            <w:tcW w:w="1556" w:type="pct"/>
            <w:tcBorders>
              <w:left w:val="single" w:sz="1" w:space="0" w:color="000000"/>
              <w:bottom w:val="single" w:sz="1" w:space="0" w:color="000000"/>
            </w:tcBorders>
            <w:shd w:val="clear" w:color="auto" w:fill="auto"/>
          </w:tcPr>
          <w:p w14:paraId="3812667F" w14:textId="77777777" w:rsidR="008B03D6" w:rsidRPr="00B0723D" w:rsidRDefault="008B03D6" w:rsidP="008B03D6">
            <w:pPr>
              <w:spacing w:line="240" w:lineRule="auto"/>
              <w:rPr>
                <w:sz w:val="22"/>
                <w:szCs w:val="22"/>
              </w:rPr>
            </w:pPr>
            <w:r w:rsidRPr="00B0723D">
              <w:rPr>
                <w:sz w:val="22"/>
                <w:szCs w:val="22"/>
              </w:rPr>
              <w:t>ciąg szaf medycznych o długości łącznej ok. 360 cm,</w:t>
            </w:r>
          </w:p>
          <w:p w14:paraId="34F2EA95" w14:textId="77777777" w:rsidR="008B03D6" w:rsidRPr="00B0723D" w:rsidRDefault="008B03D6" w:rsidP="008B03D6">
            <w:pPr>
              <w:spacing w:line="240" w:lineRule="auto"/>
              <w:rPr>
                <w:sz w:val="22"/>
                <w:szCs w:val="22"/>
              </w:rPr>
            </w:pPr>
            <w:r w:rsidRPr="00B0723D">
              <w:rPr>
                <w:sz w:val="22"/>
                <w:szCs w:val="22"/>
              </w:rPr>
              <w:t xml:space="preserve">o przeznaczeniu na podręczny sprzęt medyczny i leki, </w:t>
            </w:r>
          </w:p>
          <w:p w14:paraId="661E24CD" w14:textId="77777777" w:rsidR="008B03D6" w:rsidRPr="00B0723D" w:rsidRDefault="008B03D6" w:rsidP="008B03D6">
            <w:pPr>
              <w:spacing w:line="240" w:lineRule="auto"/>
              <w:rPr>
                <w:sz w:val="22"/>
                <w:szCs w:val="22"/>
              </w:rPr>
            </w:pPr>
            <w:r w:rsidRPr="00B0723D">
              <w:rPr>
                <w:sz w:val="22"/>
                <w:szCs w:val="22"/>
              </w:rPr>
              <w:t>blat roboczy wsparty na szafkach dolnych o długości ok. 360 cm,</w:t>
            </w:r>
          </w:p>
          <w:p w14:paraId="2D76C209" w14:textId="77777777" w:rsidR="008B03D6" w:rsidRPr="00B0723D" w:rsidRDefault="008B03D6" w:rsidP="008B03D6">
            <w:pPr>
              <w:spacing w:line="240" w:lineRule="auto"/>
              <w:rPr>
                <w:sz w:val="22"/>
                <w:szCs w:val="22"/>
              </w:rPr>
            </w:pPr>
            <w:r w:rsidRPr="00B0723D">
              <w:rPr>
                <w:sz w:val="22"/>
                <w:szCs w:val="22"/>
              </w:rPr>
              <w:t>szafki dolne: o długości 6 x ok. 60 cm, pierwsza: szafka podzlewozmywakowa drzwi uchylne, kolejne pięć: szafka z szufladami z zamkami ryglującymi drzwi,</w:t>
            </w:r>
          </w:p>
          <w:p w14:paraId="3FFEACE2" w14:textId="77777777" w:rsidR="008B03D6" w:rsidRPr="00B0723D" w:rsidRDefault="008B03D6" w:rsidP="008B03D6">
            <w:pPr>
              <w:spacing w:line="240" w:lineRule="auto"/>
              <w:rPr>
                <w:sz w:val="22"/>
                <w:szCs w:val="22"/>
              </w:rPr>
            </w:pPr>
            <w:r w:rsidRPr="00B0723D">
              <w:rPr>
                <w:sz w:val="22"/>
                <w:szCs w:val="22"/>
              </w:rPr>
              <w:lastRenderedPageBreak/>
              <w:t>wyposażony w zlewozmywak jednokomorowy ze stali nierdzewnej, o wymiarze: ok. Ø 450 mm, wyposażony w baterię uruchamianą bez kontaktu z dłonią,</w:t>
            </w:r>
          </w:p>
          <w:p w14:paraId="5832C5B8" w14:textId="283B3D3C" w:rsidR="008B03D6" w:rsidRPr="00B0723D" w:rsidRDefault="008B03D6" w:rsidP="008B03D6">
            <w:pPr>
              <w:spacing w:line="240" w:lineRule="auto"/>
              <w:rPr>
                <w:bCs/>
                <w:sz w:val="22"/>
                <w:szCs w:val="22"/>
              </w:rPr>
            </w:pPr>
            <w:r w:rsidRPr="00B0723D">
              <w:rPr>
                <w:sz w:val="22"/>
                <w:szCs w:val="22"/>
              </w:rPr>
              <w:t>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ED80B79" w14:textId="28D87963" w:rsidR="008B03D6" w:rsidRPr="00B0723D" w:rsidRDefault="008B03D6" w:rsidP="008B03D6">
            <w:pPr>
              <w:snapToGrid w:val="0"/>
              <w:spacing w:line="240" w:lineRule="auto"/>
              <w:jc w:val="center"/>
              <w:rPr>
                <w:color w:val="000000"/>
                <w:sz w:val="22"/>
                <w:szCs w:val="22"/>
              </w:rPr>
            </w:pPr>
            <w:r w:rsidRPr="007707CD">
              <w:rPr>
                <w:color w:val="000000"/>
                <w:sz w:val="22"/>
                <w:szCs w:val="22"/>
              </w:rPr>
              <w:lastRenderedPageBreak/>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13CDC74" w14:textId="7CF350D6"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6E20A29"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8AC8D54"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EB69F76"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F106ACD"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F63727C" w14:textId="77777777" w:rsidR="008B03D6" w:rsidRPr="00B0723D" w:rsidRDefault="008B03D6" w:rsidP="008B03D6">
            <w:pPr>
              <w:snapToGrid w:val="0"/>
              <w:spacing w:line="240" w:lineRule="auto"/>
              <w:jc w:val="center"/>
              <w:rPr>
                <w:b/>
                <w:color w:val="000000"/>
                <w:sz w:val="22"/>
                <w:szCs w:val="22"/>
              </w:rPr>
            </w:pPr>
          </w:p>
        </w:tc>
      </w:tr>
      <w:tr w:rsidR="008B03D6" w:rsidRPr="00B0723D" w14:paraId="72BB636B" w14:textId="752BA555"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ABB075B" w14:textId="1EC72347" w:rsidR="008B03D6" w:rsidRPr="00B0723D" w:rsidRDefault="008B03D6" w:rsidP="008B03D6">
            <w:pPr>
              <w:spacing w:line="240" w:lineRule="auto"/>
              <w:rPr>
                <w:bCs/>
                <w:sz w:val="22"/>
                <w:szCs w:val="22"/>
              </w:rPr>
            </w:pPr>
            <w:r>
              <w:rPr>
                <w:bCs/>
                <w:sz w:val="22"/>
                <w:szCs w:val="22"/>
              </w:rPr>
              <w:t>2.1.108.</w:t>
            </w:r>
          </w:p>
        </w:tc>
        <w:tc>
          <w:tcPr>
            <w:tcW w:w="1556" w:type="pct"/>
            <w:tcBorders>
              <w:left w:val="single" w:sz="1" w:space="0" w:color="000000"/>
              <w:bottom w:val="single" w:sz="1" w:space="0" w:color="000000"/>
            </w:tcBorders>
            <w:shd w:val="clear" w:color="auto" w:fill="auto"/>
          </w:tcPr>
          <w:p w14:paraId="6415F636" w14:textId="03A8E631" w:rsidR="008B03D6" w:rsidRPr="00B0723D" w:rsidRDefault="008B03D6" w:rsidP="008B03D6">
            <w:pPr>
              <w:spacing w:line="240" w:lineRule="auto"/>
              <w:rPr>
                <w:bCs/>
                <w:sz w:val="22"/>
                <w:szCs w:val="22"/>
              </w:rPr>
            </w:pPr>
            <w:r w:rsidRPr="00B0723D">
              <w:rPr>
                <w:sz w:val="22"/>
                <w:szCs w:val="22"/>
              </w:rPr>
              <w:t>szafki górne medycznych, wiszące: o długości 5 x ok. 60 cm, drzwi uchylne z zamkami ryglującymi drzwi,</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99372C0" w14:textId="13B589D5"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8A5F043" w14:textId="1D710D6B"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0FF233D"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6F7C064"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99C7F04"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3C18941"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672A71D" w14:textId="77777777" w:rsidR="008B03D6" w:rsidRPr="00B0723D" w:rsidRDefault="008B03D6" w:rsidP="008B03D6">
            <w:pPr>
              <w:snapToGrid w:val="0"/>
              <w:spacing w:line="240" w:lineRule="auto"/>
              <w:jc w:val="center"/>
              <w:rPr>
                <w:b/>
                <w:color w:val="000000"/>
                <w:sz w:val="22"/>
                <w:szCs w:val="22"/>
              </w:rPr>
            </w:pPr>
          </w:p>
        </w:tc>
      </w:tr>
      <w:tr w:rsidR="008B03D6" w:rsidRPr="00B0723D" w14:paraId="68644E87" w14:textId="1781D97B"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9E1F3CA" w14:textId="78487641" w:rsidR="008B03D6" w:rsidRPr="00B0723D" w:rsidRDefault="008B03D6" w:rsidP="008B03D6">
            <w:pPr>
              <w:spacing w:line="240" w:lineRule="auto"/>
              <w:rPr>
                <w:bCs/>
                <w:sz w:val="22"/>
                <w:szCs w:val="22"/>
              </w:rPr>
            </w:pPr>
            <w:r>
              <w:rPr>
                <w:bCs/>
                <w:sz w:val="22"/>
                <w:szCs w:val="22"/>
              </w:rPr>
              <w:t>2.1.109.</w:t>
            </w:r>
          </w:p>
        </w:tc>
        <w:tc>
          <w:tcPr>
            <w:tcW w:w="1556" w:type="pct"/>
            <w:tcBorders>
              <w:left w:val="single" w:sz="1" w:space="0" w:color="000000"/>
              <w:bottom w:val="single" w:sz="1" w:space="0" w:color="000000"/>
            </w:tcBorders>
            <w:shd w:val="clear" w:color="auto" w:fill="auto"/>
          </w:tcPr>
          <w:p w14:paraId="01938C8B" w14:textId="77777777" w:rsidR="008B03D6" w:rsidRPr="00B0723D" w:rsidRDefault="008B03D6" w:rsidP="008B03D6">
            <w:pPr>
              <w:spacing w:line="240" w:lineRule="auto"/>
              <w:rPr>
                <w:sz w:val="22"/>
                <w:szCs w:val="22"/>
              </w:rPr>
            </w:pPr>
            <w:r w:rsidRPr="00B0723D">
              <w:rPr>
                <w:sz w:val="22"/>
                <w:szCs w:val="22"/>
              </w:rPr>
              <w:t>chłodziarka farmaceutyczna o pojemności 50l netto (w układzie nablatowym)</w:t>
            </w:r>
          </w:p>
          <w:p w14:paraId="14836074" w14:textId="77777777" w:rsidR="008B03D6" w:rsidRPr="00B0723D" w:rsidRDefault="008B03D6" w:rsidP="008B03D6">
            <w:pPr>
              <w:spacing w:line="240" w:lineRule="auto"/>
              <w:rPr>
                <w:sz w:val="22"/>
                <w:szCs w:val="22"/>
              </w:rPr>
            </w:pPr>
            <w:r w:rsidRPr="00B0723D">
              <w:rPr>
                <w:sz w:val="22"/>
                <w:szCs w:val="22"/>
              </w:rPr>
              <w:t xml:space="preserve">wymiary (+/- 5 cm): </w:t>
            </w:r>
          </w:p>
          <w:p w14:paraId="0F17FF36" w14:textId="77777777" w:rsidR="008B03D6" w:rsidRPr="00B0723D" w:rsidRDefault="008B03D6" w:rsidP="008B03D6">
            <w:pPr>
              <w:spacing w:line="240" w:lineRule="auto"/>
              <w:rPr>
                <w:sz w:val="22"/>
                <w:szCs w:val="22"/>
              </w:rPr>
            </w:pPr>
            <w:r w:rsidRPr="00B0723D">
              <w:rPr>
                <w:sz w:val="22"/>
                <w:szCs w:val="22"/>
              </w:rPr>
              <w:t>szerokość ok. 51, głębokość ok. 56 cm, wysokość ok. 65 cm,</w:t>
            </w:r>
          </w:p>
          <w:p w14:paraId="0C523FDD" w14:textId="26A67B05" w:rsidR="008B03D6" w:rsidRPr="00B0723D" w:rsidRDefault="008B03D6" w:rsidP="008B03D6">
            <w:pPr>
              <w:spacing w:line="240" w:lineRule="auto"/>
              <w:rPr>
                <w:bCs/>
                <w:sz w:val="22"/>
                <w:szCs w:val="22"/>
              </w:rPr>
            </w:pPr>
            <w:r w:rsidRPr="00B0723D">
              <w:rPr>
                <w:sz w:val="22"/>
                <w:szCs w:val="22"/>
              </w:rPr>
              <w:t>zakres pracy temperatury +2°C do + 8°C, mikroprocesory regulator temperatury USB, kontrola temperatury oparta na pomiarach zbieranych z kilku czujników, temperatura komory chłodziarki może być regulowana z dokładnością do 0,1°C, alarmy za wysokiej i za niskiej temperatury, drzwi pełne i przeszklone (do wyboru przez Zamawiającego), drzwi zamykane na klucz, wewnętrzne oświetlenie LED, wymuszony obieg powietrza,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A68AC98" w14:textId="36757311"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CB21C9C" w14:textId="151C7619"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8005AE6"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0ABF54E"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FEEA3AD"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10A04BB"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B810445" w14:textId="77777777" w:rsidR="008B03D6" w:rsidRPr="00B0723D" w:rsidRDefault="008B03D6" w:rsidP="008B03D6">
            <w:pPr>
              <w:snapToGrid w:val="0"/>
              <w:spacing w:line="240" w:lineRule="auto"/>
              <w:jc w:val="center"/>
              <w:rPr>
                <w:b/>
                <w:color w:val="000000"/>
                <w:sz w:val="22"/>
                <w:szCs w:val="22"/>
              </w:rPr>
            </w:pPr>
          </w:p>
        </w:tc>
      </w:tr>
      <w:tr w:rsidR="008B03D6" w:rsidRPr="00B0723D" w14:paraId="69D5A361" w14:textId="4F8DBAEF"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B256DA7" w14:textId="753195A9" w:rsidR="008B03D6" w:rsidRPr="006870CC" w:rsidRDefault="008B03D6" w:rsidP="008B03D6">
            <w:pPr>
              <w:spacing w:line="240" w:lineRule="auto"/>
              <w:rPr>
                <w:bCs/>
                <w:sz w:val="22"/>
                <w:szCs w:val="22"/>
              </w:rPr>
            </w:pPr>
            <w:r>
              <w:rPr>
                <w:bCs/>
                <w:sz w:val="22"/>
                <w:szCs w:val="22"/>
              </w:rPr>
              <w:t>2.1.110.</w:t>
            </w:r>
          </w:p>
        </w:tc>
        <w:tc>
          <w:tcPr>
            <w:tcW w:w="1556" w:type="pct"/>
            <w:tcBorders>
              <w:left w:val="single" w:sz="1" w:space="0" w:color="000000"/>
              <w:bottom w:val="single" w:sz="1" w:space="0" w:color="000000"/>
            </w:tcBorders>
            <w:shd w:val="clear" w:color="auto" w:fill="auto"/>
          </w:tcPr>
          <w:p w14:paraId="15EC8CFE" w14:textId="492895F1" w:rsidR="008B03D6" w:rsidRPr="006870CC" w:rsidRDefault="008B03D6" w:rsidP="008B03D6">
            <w:pPr>
              <w:spacing w:line="240" w:lineRule="auto"/>
              <w:rPr>
                <w:bCs/>
                <w:sz w:val="22"/>
                <w:szCs w:val="22"/>
              </w:rPr>
            </w:pPr>
            <w:r w:rsidRPr="006870CC">
              <w:rPr>
                <w:sz w:val="22"/>
                <w:szCs w:val="22"/>
              </w:rPr>
              <w:t>SYSTEM CENTRALNEGO NADZORU NAD PARAMETRAMI ŻYCIOWYMI PACJENTÓW W ZAKRESIE: KTG, (na 12 stanowisk)</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EE9A05A" w14:textId="52CC1FFA" w:rsidR="008B03D6" w:rsidRPr="006870CC"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3B95963" w14:textId="7FEB67B5" w:rsidR="008B03D6" w:rsidRPr="006870CC" w:rsidRDefault="008B03D6" w:rsidP="008B03D6">
            <w:pPr>
              <w:snapToGrid w:val="0"/>
              <w:spacing w:line="240" w:lineRule="auto"/>
              <w:jc w:val="center"/>
              <w:rPr>
                <w:color w:val="000000"/>
                <w:sz w:val="22"/>
                <w:szCs w:val="22"/>
              </w:rPr>
            </w:pPr>
            <w:r w:rsidRPr="006870CC">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8A709C1"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B2DDBFA"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95CB566"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4A7F101"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B494402" w14:textId="77777777" w:rsidR="008B03D6" w:rsidRPr="00B0723D" w:rsidRDefault="008B03D6" w:rsidP="008B03D6">
            <w:pPr>
              <w:snapToGrid w:val="0"/>
              <w:spacing w:line="240" w:lineRule="auto"/>
              <w:jc w:val="center"/>
              <w:rPr>
                <w:b/>
                <w:color w:val="000000"/>
                <w:sz w:val="22"/>
                <w:szCs w:val="22"/>
              </w:rPr>
            </w:pPr>
          </w:p>
        </w:tc>
      </w:tr>
      <w:tr w:rsidR="008B03D6" w:rsidRPr="00B0723D" w14:paraId="0A5EBC7F" w14:textId="14C2CAC2"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3E9AF5B" w14:textId="029F1B05" w:rsidR="008B03D6" w:rsidRPr="00B0723D" w:rsidRDefault="008B03D6" w:rsidP="008B03D6">
            <w:pPr>
              <w:spacing w:line="240" w:lineRule="auto"/>
              <w:rPr>
                <w:bCs/>
                <w:sz w:val="22"/>
                <w:szCs w:val="22"/>
              </w:rPr>
            </w:pPr>
            <w:r>
              <w:rPr>
                <w:bCs/>
                <w:sz w:val="22"/>
                <w:szCs w:val="22"/>
              </w:rPr>
              <w:t>2.1.111.</w:t>
            </w:r>
          </w:p>
        </w:tc>
        <w:tc>
          <w:tcPr>
            <w:tcW w:w="1556" w:type="pct"/>
            <w:tcBorders>
              <w:left w:val="single" w:sz="1" w:space="0" w:color="000000"/>
              <w:bottom w:val="single" w:sz="1" w:space="0" w:color="000000"/>
            </w:tcBorders>
            <w:shd w:val="clear" w:color="auto" w:fill="auto"/>
          </w:tcPr>
          <w:p w14:paraId="78230FDB" w14:textId="77777777" w:rsidR="008B03D6" w:rsidRPr="00B0723D" w:rsidRDefault="008B03D6" w:rsidP="008B03D6">
            <w:pPr>
              <w:spacing w:line="240" w:lineRule="auto"/>
              <w:rPr>
                <w:sz w:val="22"/>
                <w:szCs w:val="22"/>
              </w:rPr>
            </w:pPr>
            <w:r w:rsidRPr="00B0723D">
              <w:rPr>
                <w:sz w:val="22"/>
                <w:szCs w:val="22"/>
              </w:rPr>
              <w:t>biurko kompaktowe, prostokątne,</w:t>
            </w:r>
          </w:p>
          <w:p w14:paraId="76F91E35" w14:textId="74242D01" w:rsidR="008B03D6" w:rsidRPr="00B0723D" w:rsidRDefault="008B03D6" w:rsidP="008B03D6">
            <w:pPr>
              <w:spacing w:line="240" w:lineRule="auto"/>
              <w:rPr>
                <w:bCs/>
                <w:sz w:val="22"/>
                <w:szCs w:val="22"/>
              </w:rPr>
            </w:pPr>
            <w:r w:rsidRPr="00B0723D">
              <w:rPr>
                <w:sz w:val="22"/>
                <w:szCs w:val="22"/>
              </w:rPr>
              <w:t>wymiary (+/- 5 cm): szerokość ok. 120 cm, głębokość ok. 80 cm, wysokość ok. 74 cm,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E08C386" w14:textId="7BF39AA0"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141D7A7" w14:textId="04F687AA" w:rsidR="008B03D6" w:rsidRPr="00B0723D" w:rsidRDefault="008B03D6" w:rsidP="008B03D6">
            <w:pPr>
              <w:snapToGrid w:val="0"/>
              <w:spacing w:line="240" w:lineRule="auto"/>
              <w:jc w:val="center"/>
              <w:rPr>
                <w:color w:val="000000"/>
                <w:sz w:val="22"/>
                <w:szCs w:val="22"/>
              </w:rPr>
            </w:pPr>
            <w:r w:rsidRPr="00B0723D">
              <w:rPr>
                <w:color w:val="000000"/>
                <w:sz w:val="22"/>
                <w:szCs w:val="22"/>
              </w:rPr>
              <w:t>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5FAF1B2"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716ECD7"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588D045"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CAAAA95"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FE939A3" w14:textId="77777777" w:rsidR="008B03D6" w:rsidRPr="00B0723D" w:rsidRDefault="008B03D6" w:rsidP="008B03D6">
            <w:pPr>
              <w:snapToGrid w:val="0"/>
              <w:spacing w:line="240" w:lineRule="auto"/>
              <w:jc w:val="center"/>
              <w:rPr>
                <w:b/>
                <w:color w:val="000000"/>
                <w:sz w:val="22"/>
                <w:szCs w:val="22"/>
              </w:rPr>
            </w:pPr>
          </w:p>
        </w:tc>
      </w:tr>
      <w:tr w:rsidR="008B03D6" w:rsidRPr="00B0723D" w14:paraId="59EC8678" w14:textId="0154EECC"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F72079C" w14:textId="338A58C0" w:rsidR="008B03D6" w:rsidRPr="00B0723D" w:rsidRDefault="008B03D6" w:rsidP="008B03D6">
            <w:pPr>
              <w:spacing w:line="240" w:lineRule="auto"/>
              <w:rPr>
                <w:bCs/>
                <w:sz w:val="22"/>
                <w:szCs w:val="22"/>
              </w:rPr>
            </w:pPr>
            <w:r>
              <w:rPr>
                <w:bCs/>
                <w:sz w:val="22"/>
                <w:szCs w:val="22"/>
              </w:rPr>
              <w:t>2.1.112.</w:t>
            </w:r>
          </w:p>
        </w:tc>
        <w:tc>
          <w:tcPr>
            <w:tcW w:w="1556" w:type="pct"/>
            <w:tcBorders>
              <w:left w:val="single" w:sz="1" w:space="0" w:color="000000"/>
              <w:bottom w:val="single" w:sz="1" w:space="0" w:color="000000"/>
            </w:tcBorders>
            <w:shd w:val="clear" w:color="auto" w:fill="auto"/>
          </w:tcPr>
          <w:p w14:paraId="2ADF87A9" w14:textId="77777777" w:rsidR="008B03D6" w:rsidRPr="00B0723D" w:rsidRDefault="008B03D6" w:rsidP="008B03D6">
            <w:pPr>
              <w:spacing w:line="240" w:lineRule="auto"/>
              <w:rPr>
                <w:sz w:val="22"/>
                <w:szCs w:val="22"/>
              </w:rPr>
            </w:pPr>
            <w:r w:rsidRPr="00B0723D">
              <w:rPr>
                <w:sz w:val="22"/>
                <w:szCs w:val="22"/>
              </w:rPr>
              <w:t xml:space="preserve">pomocnik biurowy pod stół, na kółkach skrętnych z obwolutą gumową (kauczukową), szuflady z zamkami ryglującymi drzwi, </w:t>
            </w:r>
          </w:p>
          <w:p w14:paraId="049AE3B6" w14:textId="5C642174" w:rsidR="008B03D6" w:rsidRPr="00B0723D" w:rsidRDefault="008B03D6" w:rsidP="008B03D6">
            <w:pPr>
              <w:spacing w:line="240" w:lineRule="auto"/>
              <w:rPr>
                <w:bCs/>
                <w:sz w:val="22"/>
                <w:szCs w:val="22"/>
              </w:rPr>
            </w:pPr>
            <w:r w:rsidRPr="00B0723D">
              <w:rPr>
                <w:sz w:val="22"/>
                <w:szCs w:val="22"/>
              </w:rPr>
              <w:t>uwaga: wysokością dostosowana do wysokości biurka,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51E704B" w14:textId="4B7FE00A"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BC6C969" w14:textId="00BF3072" w:rsidR="008B03D6" w:rsidRPr="00B0723D" w:rsidRDefault="008B03D6" w:rsidP="008B03D6">
            <w:pPr>
              <w:snapToGrid w:val="0"/>
              <w:spacing w:line="240" w:lineRule="auto"/>
              <w:jc w:val="center"/>
              <w:rPr>
                <w:color w:val="000000"/>
                <w:sz w:val="22"/>
                <w:szCs w:val="22"/>
              </w:rPr>
            </w:pPr>
            <w:r w:rsidRPr="00B0723D">
              <w:rPr>
                <w:color w:val="000000"/>
                <w:sz w:val="22"/>
                <w:szCs w:val="22"/>
              </w:rPr>
              <w:t>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42984A7"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7D2EDC2"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1F80551"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2F0C619"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259ADA6" w14:textId="77777777" w:rsidR="008B03D6" w:rsidRPr="00B0723D" w:rsidRDefault="008B03D6" w:rsidP="008B03D6">
            <w:pPr>
              <w:snapToGrid w:val="0"/>
              <w:spacing w:line="240" w:lineRule="auto"/>
              <w:jc w:val="center"/>
              <w:rPr>
                <w:b/>
                <w:color w:val="000000"/>
                <w:sz w:val="22"/>
                <w:szCs w:val="22"/>
              </w:rPr>
            </w:pPr>
          </w:p>
        </w:tc>
      </w:tr>
      <w:tr w:rsidR="008B03D6" w:rsidRPr="00B0723D" w14:paraId="20CAD455" w14:textId="35679339"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1EF9E2E" w14:textId="436E1869" w:rsidR="008B03D6" w:rsidRPr="00B0723D" w:rsidRDefault="008B03D6" w:rsidP="008B03D6">
            <w:pPr>
              <w:spacing w:line="240" w:lineRule="auto"/>
              <w:rPr>
                <w:bCs/>
                <w:sz w:val="22"/>
                <w:szCs w:val="22"/>
              </w:rPr>
            </w:pPr>
            <w:r>
              <w:rPr>
                <w:bCs/>
                <w:sz w:val="22"/>
                <w:szCs w:val="22"/>
              </w:rPr>
              <w:lastRenderedPageBreak/>
              <w:t>2.1.113.</w:t>
            </w:r>
          </w:p>
        </w:tc>
        <w:tc>
          <w:tcPr>
            <w:tcW w:w="1556" w:type="pct"/>
            <w:tcBorders>
              <w:left w:val="single" w:sz="1" w:space="0" w:color="000000"/>
              <w:bottom w:val="single" w:sz="1" w:space="0" w:color="000000"/>
            </w:tcBorders>
            <w:shd w:val="clear" w:color="auto" w:fill="auto"/>
          </w:tcPr>
          <w:p w14:paraId="08644ECA" w14:textId="77777777" w:rsidR="008B03D6" w:rsidRPr="00B0723D" w:rsidRDefault="008B03D6" w:rsidP="008B03D6">
            <w:pPr>
              <w:spacing w:line="240" w:lineRule="auto"/>
              <w:rPr>
                <w:sz w:val="22"/>
                <w:szCs w:val="22"/>
              </w:rPr>
            </w:pPr>
            <w:r w:rsidRPr="00B0723D">
              <w:rPr>
                <w:sz w:val="22"/>
                <w:szCs w:val="22"/>
              </w:rPr>
              <w:t xml:space="preserve">krzesło biurowe tapicerowane, obrotowe, </w:t>
            </w:r>
          </w:p>
          <w:p w14:paraId="0B2F413A" w14:textId="77777777" w:rsidR="008B03D6" w:rsidRPr="00B0723D" w:rsidRDefault="008B03D6" w:rsidP="008B03D6">
            <w:pPr>
              <w:spacing w:line="240" w:lineRule="auto"/>
              <w:rPr>
                <w:sz w:val="22"/>
                <w:szCs w:val="22"/>
              </w:rPr>
            </w:pPr>
            <w:r w:rsidRPr="00B0723D">
              <w:rPr>
                <w:sz w:val="22"/>
                <w:szCs w:val="22"/>
              </w:rPr>
              <w:t>5 skrętnych kółek z obwolutą gumową (kauczukową), siłownik gazowy: tak,</w:t>
            </w:r>
          </w:p>
          <w:p w14:paraId="2EE5F722" w14:textId="77777777" w:rsidR="008B03D6" w:rsidRPr="00B0723D" w:rsidRDefault="008B03D6" w:rsidP="008B03D6">
            <w:pPr>
              <w:spacing w:line="240" w:lineRule="auto"/>
              <w:rPr>
                <w:sz w:val="22"/>
                <w:szCs w:val="22"/>
              </w:rPr>
            </w:pPr>
            <w:r w:rsidRPr="00B0723D">
              <w:rPr>
                <w:sz w:val="22"/>
                <w:szCs w:val="22"/>
              </w:rPr>
              <w:t>podłokietniki: tak</w:t>
            </w:r>
          </w:p>
          <w:p w14:paraId="47469B82" w14:textId="77777777" w:rsidR="008B03D6" w:rsidRPr="00B0723D" w:rsidRDefault="008B03D6" w:rsidP="008B03D6">
            <w:pPr>
              <w:spacing w:line="240" w:lineRule="auto"/>
              <w:rPr>
                <w:sz w:val="22"/>
                <w:szCs w:val="22"/>
              </w:rPr>
            </w:pPr>
            <w:r w:rsidRPr="00B0723D">
              <w:rPr>
                <w:sz w:val="22"/>
                <w:szCs w:val="22"/>
              </w:rPr>
              <w:t>konstrukcja oraz materiał obicia umożliwiający okresową dezynfekcję,</w:t>
            </w:r>
          </w:p>
          <w:p w14:paraId="40943CD4" w14:textId="7AC8A0FE" w:rsidR="008B03D6" w:rsidRPr="00B0723D" w:rsidRDefault="008B03D6" w:rsidP="008B03D6">
            <w:pPr>
              <w:spacing w:line="240" w:lineRule="auto"/>
              <w:rPr>
                <w:bCs/>
                <w:sz w:val="22"/>
                <w:szCs w:val="22"/>
              </w:rPr>
            </w:pPr>
            <w:r w:rsidRPr="00B0723D">
              <w:rPr>
                <w:sz w:val="22"/>
                <w:szCs w:val="22"/>
              </w:rPr>
              <w:t>wysokość dostosowana do pracy przy stołach o wysokości 74 cm,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1EE5CFF" w14:textId="03C2B97A"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0725D29" w14:textId="41B234EB" w:rsidR="008B03D6" w:rsidRPr="00B0723D" w:rsidRDefault="008B03D6" w:rsidP="008B03D6">
            <w:pPr>
              <w:snapToGrid w:val="0"/>
              <w:spacing w:line="240" w:lineRule="auto"/>
              <w:jc w:val="center"/>
              <w:rPr>
                <w:color w:val="000000"/>
                <w:sz w:val="22"/>
                <w:szCs w:val="22"/>
              </w:rPr>
            </w:pPr>
            <w:r w:rsidRPr="00B0723D">
              <w:rPr>
                <w:color w:val="000000"/>
                <w:sz w:val="22"/>
                <w:szCs w:val="22"/>
              </w:rPr>
              <w:t>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E6C9C0D"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7AB745D"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79C10B1"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9392845"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187AF7C" w14:textId="77777777" w:rsidR="008B03D6" w:rsidRPr="00B0723D" w:rsidRDefault="008B03D6" w:rsidP="008B03D6">
            <w:pPr>
              <w:snapToGrid w:val="0"/>
              <w:spacing w:line="240" w:lineRule="auto"/>
              <w:jc w:val="center"/>
              <w:rPr>
                <w:b/>
                <w:color w:val="000000"/>
                <w:sz w:val="22"/>
                <w:szCs w:val="22"/>
              </w:rPr>
            </w:pPr>
          </w:p>
        </w:tc>
      </w:tr>
      <w:tr w:rsidR="008B03D6" w:rsidRPr="00B0723D" w14:paraId="337799C2" w14:textId="2D640C01"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0407EB2" w14:textId="6C8CD9DF" w:rsidR="008B03D6" w:rsidRPr="00B0723D" w:rsidRDefault="008B03D6" w:rsidP="008B03D6">
            <w:pPr>
              <w:spacing w:line="240" w:lineRule="auto"/>
              <w:rPr>
                <w:bCs/>
                <w:sz w:val="22"/>
                <w:szCs w:val="22"/>
              </w:rPr>
            </w:pPr>
            <w:r>
              <w:rPr>
                <w:bCs/>
                <w:sz w:val="22"/>
                <w:szCs w:val="22"/>
              </w:rPr>
              <w:t>2.1.114.</w:t>
            </w:r>
          </w:p>
        </w:tc>
        <w:tc>
          <w:tcPr>
            <w:tcW w:w="1556" w:type="pct"/>
            <w:tcBorders>
              <w:left w:val="single" w:sz="1" w:space="0" w:color="000000"/>
              <w:bottom w:val="single" w:sz="1" w:space="0" w:color="000000"/>
            </w:tcBorders>
            <w:shd w:val="clear" w:color="auto" w:fill="auto"/>
          </w:tcPr>
          <w:p w14:paraId="7DD51726" w14:textId="77777777" w:rsidR="008B03D6" w:rsidRPr="00B0723D" w:rsidRDefault="008B03D6" w:rsidP="008B03D6">
            <w:pPr>
              <w:spacing w:line="240" w:lineRule="auto"/>
              <w:rPr>
                <w:sz w:val="22"/>
                <w:szCs w:val="22"/>
              </w:rPr>
            </w:pPr>
            <w:r w:rsidRPr="00B0723D">
              <w:rPr>
                <w:sz w:val="22"/>
                <w:szCs w:val="22"/>
              </w:rPr>
              <w:t>jednostka komputerowa wraz z urządzeniem wielofunkcyjnym laserowym A4, (drukarka, kopiarka, skaner),</w:t>
            </w:r>
          </w:p>
          <w:p w14:paraId="654946E2" w14:textId="72E5F5C7" w:rsidR="008B03D6" w:rsidRPr="00B0723D" w:rsidRDefault="008B03D6" w:rsidP="008B03D6">
            <w:pPr>
              <w:spacing w:line="240" w:lineRule="auto"/>
              <w:rPr>
                <w:bCs/>
                <w:sz w:val="22"/>
                <w:szCs w:val="22"/>
              </w:rPr>
            </w:pPr>
            <w:r w:rsidRPr="00B0723D">
              <w:rPr>
                <w:sz w:val="22"/>
                <w:szCs w:val="22"/>
              </w:rPr>
              <w:t>zgodnie z istniejącym oraz przewidywanym systemem informatycznym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7312C3C" w14:textId="605228A1"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47AD55C" w14:textId="6CA4FB5A"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75802EA"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6749257"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11EEA74"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A150543"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22D41AD" w14:textId="77777777" w:rsidR="008B03D6" w:rsidRPr="00B0723D" w:rsidRDefault="008B03D6" w:rsidP="008B03D6">
            <w:pPr>
              <w:snapToGrid w:val="0"/>
              <w:spacing w:line="240" w:lineRule="auto"/>
              <w:jc w:val="center"/>
              <w:rPr>
                <w:b/>
                <w:color w:val="000000"/>
                <w:sz w:val="22"/>
                <w:szCs w:val="22"/>
              </w:rPr>
            </w:pPr>
          </w:p>
        </w:tc>
      </w:tr>
      <w:tr w:rsidR="008B03D6" w:rsidRPr="00B0723D" w14:paraId="2764FBCA" w14:textId="4D3D7658"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E527239" w14:textId="6C47A4AA" w:rsidR="008B03D6" w:rsidRPr="00B0723D" w:rsidRDefault="008B03D6" w:rsidP="008B03D6">
            <w:pPr>
              <w:spacing w:line="240" w:lineRule="auto"/>
              <w:rPr>
                <w:bCs/>
                <w:sz w:val="22"/>
                <w:szCs w:val="22"/>
              </w:rPr>
            </w:pPr>
            <w:r>
              <w:rPr>
                <w:bCs/>
                <w:sz w:val="22"/>
                <w:szCs w:val="22"/>
              </w:rPr>
              <w:t>2.1.115.</w:t>
            </w:r>
          </w:p>
        </w:tc>
        <w:tc>
          <w:tcPr>
            <w:tcW w:w="1556" w:type="pct"/>
            <w:tcBorders>
              <w:left w:val="single" w:sz="1" w:space="0" w:color="000000"/>
              <w:bottom w:val="single" w:sz="1" w:space="0" w:color="000000"/>
            </w:tcBorders>
            <w:shd w:val="clear" w:color="auto" w:fill="auto"/>
          </w:tcPr>
          <w:p w14:paraId="0BF49C29" w14:textId="7B12BF90" w:rsidR="008B03D6" w:rsidRPr="00B0723D" w:rsidRDefault="008B03D6" w:rsidP="008B03D6">
            <w:pPr>
              <w:spacing w:line="240" w:lineRule="auto"/>
              <w:rPr>
                <w:bCs/>
                <w:sz w:val="22"/>
                <w:szCs w:val="22"/>
              </w:rPr>
            </w:pPr>
            <w:r w:rsidRPr="00B0723D">
              <w:rPr>
                <w:sz w:val="22"/>
                <w:szCs w:val="22"/>
              </w:rPr>
              <w:t>telefon zgodnie z istniejącym systemem teletechnicznym,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2178981" w14:textId="4AED81E1"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C02E954" w14:textId="104BAB2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6BDF403"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046EF48"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C566EFB"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AEC5426"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9F1E868" w14:textId="77777777" w:rsidR="008B03D6" w:rsidRPr="00B0723D" w:rsidRDefault="008B03D6" w:rsidP="008B03D6">
            <w:pPr>
              <w:snapToGrid w:val="0"/>
              <w:spacing w:line="240" w:lineRule="auto"/>
              <w:jc w:val="center"/>
              <w:rPr>
                <w:b/>
                <w:color w:val="000000"/>
                <w:sz w:val="22"/>
                <w:szCs w:val="22"/>
              </w:rPr>
            </w:pPr>
          </w:p>
        </w:tc>
      </w:tr>
      <w:tr w:rsidR="008B03D6" w:rsidRPr="00B0723D" w14:paraId="72114641" w14:textId="606DC0D6"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81C40E2" w14:textId="057C8DD1" w:rsidR="008B03D6" w:rsidRPr="00B0723D" w:rsidRDefault="008B03D6" w:rsidP="008B03D6">
            <w:pPr>
              <w:spacing w:line="240" w:lineRule="auto"/>
              <w:rPr>
                <w:bCs/>
                <w:sz w:val="22"/>
                <w:szCs w:val="22"/>
              </w:rPr>
            </w:pPr>
            <w:r>
              <w:rPr>
                <w:bCs/>
                <w:sz w:val="22"/>
                <w:szCs w:val="22"/>
              </w:rPr>
              <w:t>2.1.116.</w:t>
            </w:r>
          </w:p>
        </w:tc>
        <w:tc>
          <w:tcPr>
            <w:tcW w:w="1556" w:type="pct"/>
            <w:tcBorders>
              <w:left w:val="single" w:sz="1" w:space="0" w:color="000000"/>
              <w:bottom w:val="single" w:sz="1" w:space="0" w:color="000000"/>
            </w:tcBorders>
            <w:shd w:val="clear" w:color="auto" w:fill="auto"/>
          </w:tcPr>
          <w:p w14:paraId="194BE349" w14:textId="4B299FE9" w:rsidR="008B03D6" w:rsidRPr="00B0723D" w:rsidRDefault="008B03D6" w:rsidP="008B03D6">
            <w:pPr>
              <w:spacing w:line="240" w:lineRule="auto"/>
              <w:rPr>
                <w:sz w:val="22"/>
                <w:szCs w:val="22"/>
              </w:rPr>
            </w:pPr>
            <w:r w:rsidRPr="00B0723D">
              <w:rPr>
                <w:sz w:val="22"/>
                <w:szCs w:val="22"/>
              </w:rPr>
              <w:t>na ścianach dodatkowe punkty gniazd, w układzie nadblatowym każdy punkt:</w:t>
            </w:r>
          </w:p>
          <w:p w14:paraId="0F5B379F" w14:textId="77777777" w:rsidR="008B03D6" w:rsidRPr="00B0723D" w:rsidRDefault="008B03D6" w:rsidP="008B03D6">
            <w:pPr>
              <w:spacing w:line="240" w:lineRule="auto"/>
              <w:rPr>
                <w:sz w:val="22"/>
                <w:szCs w:val="22"/>
              </w:rPr>
            </w:pPr>
            <w:r w:rsidRPr="00B0723D">
              <w:rPr>
                <w:sz w:val="22"/>
                <w:szCs w:val="22"/>
              </w:rPr>
              <w:t>gniazdo podwójne elektryczne szczelne,</w:t>
            </w:r>
          </w:p>
          <w:p w14:paraId="1EF20967" w14:textId="397188E8" w:rsidR="008B03D6" w:rsidRPr="00B0723D" w:rsidRDefault="008B03D6" w:rsidP="008B03D6">
            <w:pPr>
              <w:spacing w:line="240" w:lineRule="auto"/>
              <w:rPr>
                <w:bCs/>
                <w:sz w:val="22"/>
                <w:szCs w:val="22"/>
              </w:rPr>
            </w:pPr>
            <w:r w:rsidRPr="00B0723D">
              <w:rPr>
                <w:sz w:val="22"/>
                <w:szCs w:val="22"/>
              </w:rPr>
              <w:t>(lokalizować w czerech modułach ciągu szaf medycznych)</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65F6C17" w14:textId="149C62F7"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5C2869F" w14:textId="41F1A998" w:rsidR="008B03D6" w:rsidRPr="00B0723D" w:rsidRDefault="008B03D6" w:rsidP="008B03D6">
            <w:pPr>
              <w:snapToGrid w:val="0"/>
              <w:spacing w:line="240" w:lineRule="auto"/>
              <w:jc w:val="center"/>
              <w:rPr>
                <w:color w:val="000000"/>
                <w:sz w:val="22"/>
                <w:szCs w:val="22"/>
              </w:rPr>
            </w:pPr>
            <w:r w:rsidRPr="00B0723D">
              <w:rPr>
                <w:color w:val="000000"/>
                <w:sz w:val="22"/>
                <w:szCs w:val="22"/>
              </w:rPr>
              <w:t>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2B35A8E"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5A5B66D"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1546051"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CFFF2C5"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D8BB086" w14:textId="77777777" w:rsidR="008B03D6" w:rsidRPr="00B0723D" w:rsidRDefault="008B03D6" w:rsidP="008B03D6">
            <w:pPr>
              <w:snapToGrid w:val="0"/>
              <w:spacing w:line="240" w:lineRule="auto"/>
              <w:jc w:val="center"/>
              <w:rPr>
                <w:b/>
                <w:color w:val="000000"/>
                <w:sz w:val="22"/>
                <w:szCs w:val="22"/>
              </w:rPr>
            </w:pPr>
          </w:p>
        </w:tc>
      </w:tr>
      <w:tr w:rsidR="008B03D6" w:rsidRPr="00B0723D" w14:paraId="1F8D607E" w14:textId="22FFFC44" w:rsidTr="007C217C">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17D92A5" w14:textId="7114ECD9" w:rsidR="008B03D6" w:rsidRPr="00B0723D" w:rsidRDefault="008B03D6" w:rsidP="008B03D6">
            <w:pPr>
              <w:snapToGrid w:val="0"/>
              <w:spacing w:line="240" w:lineRule="auto"/>
              <w:jc w:val="center"/>
              <w:rPr>
                <w:b/>
                <w:color w:val="000000"/>
                <w:sz w:val="22"/>
                <w:szCs w:val="22"/>
              </w:rPr>
            </w:pPr>
            <w:r w:rsidRPr="00B0723D">
              <w:rPr>
                <w:b/>
                <w:color w:val="000000"/>
                <w:sz w:val="22"/>
                <w:szCs w:val="22"/>
              </w:rPr>
              <w:t>14 DYŻURKA, POMIESZCZENIE SOCJALNE PERSONELU</w:t>
            </w:r>
          </w:p>
        </w:tc>
      </w:tr>
      <w:tr w:rsidR="008B03D6" w:rsidRPr="00B0723D" w14:paraId="10174C26" w14:textId="596FAAE4"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DBB843D" w14:textId="28AB61ED" w:rsidR="008B03D6" w:rsidRPr="00B0723D" w:rsidRDefault="008B03D6" w:rsidP="008B03D6">
            <w:pPr>
              <w:spacing w:line="240" w:lineRule="auto"/>
              <w:rPr>
                <w:bCs/>
                <w:sz w:val="22"/>
                <w:szCs w:val="22"/>
              </w:rPr>
            </w:pPr>
            <w:r>
              <w:rPr>
                <w:bCs/>
                <w:sz w:val="22"/>
                <w:szCs w:val="22"/>
              </w:rPr>
              <w:t>2.1.117.</w:t>
            </w:r>
          </w:p>
        </w:tc>
        <w:tc>
          <w:tcPr>
            <w:tcW w:w="1556" w:type="pct"/>
            <w:tcBorders>
              <w:top w:val="single" w:sz="1" w:space="0" w:color="000000"/>
              <w:left w:val="single" w:sz="1" w:space="0" w:color="000000"/>
              <w:bottom w:val="single" w:sz="1" w:space="0" w:color="000000"/>
            </w:tcBorders>
            <w:shd w:val="clear" w:color="auto" w:fill="auto"/>
          </w:tcPr>
          <w:p w14:paraId="7AD2BAFF" w14:textId="77777777" w:rsidR="008B03D6" w:rsidRPr="00B0723D" w:rsidRDefault="008B03D6" w:rsidP="008B03D6">
            <w:pPr>
              <w:spacing w:line="240" w:lineRule="auto"/>
              <w:rPr>
                <w:sz w:val="22"/>
                <w:szCs w:val="22"/>
              </w:rPr>
            </w:pPr>
            <w:r w:rsidRPr="00B0723D">
              <w:rPr>
                <w:sz w:val="22"/>
                <w:szCs w:val="22"/>
              </w:rPr>
              <w:t>zestaw dezynfekcyjny, w tym:</w:t>
            </w:r>
          </w:p>
          <w:p w14:paraId="015CCB8A" w14:textId="77777777" w:rsidR="008B03D6" w:rsidRPr="00B0723D" w:rsidRDefault="008B03D6" w:rsidP="008B03D6">
            <w:pPr>
              <w:spacing w:line="240" w:lineRule="auto"/>
              <w:rPr>
                <w:sz w:val="22"/>
                <w:szCs w:val="22"/>
              </w:rPr>
            </w:pPr>
            <w:r w:rsidRPr="00B0723D">
              <w:rPr>
                <w:sz w:val="22"/>
                <w:szCs w:val="22"/>
              </w:rPr>
              <w:t>kosz na odpadki (brudne ręczniki) z pokrywą otwieraną pedałem nożnym, samozamykający, (pojemność ok. 20 l),</w:t>
            </w:r>
          </w:p>
          <w:p w14:paraId="7E145833" w14:textId="77777777" w:rsidR="008B03D6" w:rsidRPr="00B0723D" w:rsidRDefault="008B03D6" w:rsidP="008B03D6">
            <w:pPr>
              <w:spacing w:line="240" w:lineRule="auto"/>
              <w:rPr>
                <w:sz w:val="22"/>
                <w:szCs w:val="22"/>
              </w:rPr>
            </w:pPr>
            <w:r w:rsidRPr="00B0723D">
              <w:rPr>
                <w:sz w:val="22"/>
                <w:szCs w:val="22"/>
              </w:rPr>
              <w:t>lustro mocowane nad umywalką,</w:t>
            </w:r>
          </w:p>
          <w:p w14:paraId="6DCCD00E" w14:textId="1C8AAD01" w:rsidR="008B03D6" w:rsidRPr="00B0723D" w:rsidRDefault="008B03D6" w:rsidP="008B03D6">
            <w:pPr>
              <w:spacing w:line="240" w:lineRule="auto"/>
              <w:rPr>
                <w:bCs/>
                <w:sz w:val="22"/>
                <w:szCs w:val="22"/>
              </w:rPr>
            </w:pPr>
            <w:r w:rsidRPr="00B0723D">
              <w:rPr>
                <w:sz w:val="22"/>
                <w:szCs w:val="22"/>
              </w:rPr>
              <w:t xml:space="preserve">UWAGA: dozownik mydła w płynie, dozownik środka dezynfekcyjnego, pojemnik z ręcznikami jednorazowego użycia, będą dostarczone przez Zamawiającego, nie są objęte przedmiotem inwestycji,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5569641" w14:textId="4E8D697B"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5CF2E7A" w14:textId="7DB7F642"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836E99E"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DAD306F"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827EA96"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E5F7BA5"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BFBDCB3" w14:textId="77777777" w:rsidR="008B03D6" w:rsidRPr="00B0723D" w:rsidRDefault="008B03D6" w:rsidP="008B03D6">
            <w:pPr>
              <w:snapToGrid w:val="0"/>
              <w:spacing w:line="240" w:lineRule="auto"/>
              <w:jc w:val="center"/>
              <w:rPr>
                <w:b/>
                <w:color w:val="000000"/>
                <w:sz w:val="22"/>
                <w:szCs w:val="22"/>
              </w:rPr>
            </w:pPr>
          </w:p>
        </w:tc>
      </w:tr>
      <w:tr w:rsidR="008B03D6" w:rsidRPr="00B0723D" w14:paraId="580B87C2" w14:textId="784E79C5"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8D11429" w14:textId="0744552F" w:rsidR="008B03D6" w:rsidRPr="00B0723D" w:rsidRDefault="008B03D6" w:rsidP="008B03D6">
            <w:pPr>
              <w:spacing w:line="240" w:lineRule="auto"/>
              <w:rPr>
                <w:bCs/>
                <w:sz w:val="22"/>
                <w:szCs w:val="22"/>
              </w:rPr>
            </w:pPr>
            <w:r>
              <w:rPr>
                <w:bCs/>
                <w:sz w:val="22"/>
                <w:szCs w:val="22"/>
              </w:rPr>
              <w:t>2.1.118.</w:t>
            </w:r>
          </w:p>
        </w:tc>
        <w:tc>
          <w:tcPr>
            <w:tcW w:w="1556" w:type="pct"/>
            <w:tcBorders>
              <w:left w:val="single" w:sz="1" w:space="0" w:color="000000"/>
              <w:bottom w:val="single" w:sz="1" w:space="0" w:color="000000"/>
            </w:tcBorders>
            <w:shd w:val="clear" w:color="auto" w:fill="auto"/>
          </w:tcPr>
          <w:p w14:paraId="7547BC9D" w14:textId="77777777" w:rsidR="008B03D6" w:rsidRPr="00B0723D" w:rsidRDefault="008B03D6" w:rsidP="008B03D6">
            <w:pPr>
              <w:spacing w:line="240" w:lineRule="auto"/>
              <w:rPr>
                <w:sz w:val="22"/>
                <w:szCs w:val="22"/>
              </w:rPr>
            </w:pPr>
            <w:r w:rsidRPr="00B0723D">
              <w:rPr>
                <w:sz w:val="22"/>
                <w:szCs w:val="22"/>
              </w:rPr>
              <w:t>umywalka, o wymiarach: ok. 400/310 mm (S:+/-25%),</w:t>
            </w:r>
          </w:p>
          <w:p w14:paraId="5C1BDC74"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37FF583D" w14:textId="33E52D13" w:rsidR="008B03D6" w:rsidRPr="00B0723D" w:rsidRDefault="008B03D6" w:rsidP="008B03D6">
            <w:pPr>
              <w:spacing w:line="240" w:lineRule="auto"/>
              <w:rPr>
                <w:bCs/>
                <w:sz w:val="22"/>
                <w:szCs w:val="22"/>
              </w:rPr>
            </w:pPr>
            <w:r w:rsidRPr="00B0723D">
              <w:rPr>
                <w:sz w:val="22"/>
                <w:szCs w:val="22"/>
              </w:rPr>
              <w:lastRenderedPageBreak/>
              <w:t>wyposażona w baterię standard, 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9E8F2DA" w14:textId="22148607" w:rsidR="008B03D6" w:rsidRPr="00B0723D" w:rsidRDefault="008B03D6" w:rsidP="008B03D6">
            <w:pPr>
              <w:snapToGrid w:val="0"/>
              <w:spacing w:line="240" w:lineRule="auto"/>
              <w:jc w:val="center"/>
              <w:rPr>
                <w:color w:val="000000"/>
                <w:sz w:val="22"/>
                <w:szCs w:val="22"/>
              </w:rPr>
            </w:pPr>
            <w:r w:rsidRPr="007707CD">
              <w:rPr>
                <w:color w:val="000000"/>
                <w:sz w:val="22"/>
                <w:szCs w:val="22"/>
              </w:rPr>
              <w:lastRenderedPageBreak/>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8B9751A" w14:textId="156F337F"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DCE5377"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F64E115"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C1BCF33"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1E8B8F0"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5A263FD" w14:textId="77777777" w:rsidR="008B03D6" w:rsidRPr="00B0723D" w:rsidRDefault="008B03D6" w:rsidP="008B03D6">
            <w:pPr>
              <w:snapToGrid w:val="0"/>
              <w:spacing w:line="240" w:lineRule="auto"/>
              <w:jc w:val="center"/>
              <w:rPr>
                <w:b/>
                <w:color w:val="000000"/>
                <w:sz w:val="22"/>
                <w:szCs w:val="22"/>
              </w:rPr>
            </w:pPr>
          </w:p>
        </w:tc>
      </w:tr>
      <w:tr w:rsidR="008B03D6" w:rsidRPr="00B0723D" w14:paraId="024EC18F" w14:textId="71E2D0A0"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D63FCA3" w14:textId="6D0B26CE" w:rsidR="008B03D6" w:rsidRPr="00B0723D" w:rsidRDefault="008B03D6" w:rsidP="008B03D6">
            <w:pPr>
              <w:spacing w:line="240" w:lineRule="auto"/>
              <w:rPr>
                <w:bCs/>
                <w:sz w:val="22"/>
                <w:szCs w:val="22"/>
              </w:rPr>
            </w:pPr>
            <w:r>
              <w:rPr>
                <w:bCs/>
                <w:sz w:val="22"/>
                <w:szCs w:val="22"/>
              </w:rPr>
              <w:t>2.1.119.</w:t>
            </w:r>
          </w:p>
        </w:tc>
        <w:tc>
          <w:tcPr>
            <w:tcW w:w="1556" w:type="pct"/>
            <w:tcBorders>
              <w:left w:val="single" w:sz="1" w:space="0" w:color="000000"/>
              <w:bottom w:val="single" w:sz="1" w:space="0" w:color="000000"/>
            </w:tcBorders>
            <w:shd w:val="clear" w:color="auto" w:fill="auto"/>
          </w:tcPr>
          <w:p w14:paraId="79FF110F" w14:textId="77777777" w:rsidR="008B03D6" w:rsidRPr="00B0723D" w:rsidRDefault="008B03D6" w:rsidP="008B03D6">
            <w:pPr>
              <w:spacing w:line="240" w:lineRule="auto"/>
              <w:rPr>
                <w:sz w:val="22"/>
                <w:szCs w:val="22"/>
              </w:rPr>
            </w:pPr>
            <w:r w:rsidRPr="00B0723D">
              <w:rPr>
                <w:sz w:val="22"/>
                <w:szCs w:val="22"/>
              </w:rPr>
              <w:t>ciąg szaf kuchenny o długości łącznej ok. 180 cm,</w:t>
            </w:r>
          </w:p>
          <w:p w14:paraId="493E6083" w14:textId="77777777" w:rsidR="008B03D6" w:rsidRPr="00B0723D" w:rsidRDefault="008B03D6" w:rsidP="008B03D6">
            <w:pPr>
              <w:spacing w:line="240" w:lineRule="auto"/>
              <w:rPr>
                <w:sz w:val="22"/>
                <w:szCs w:val="22"/>
              </w:rPr>
            </w:pPr>
            <w:r w:rsidRPr="00B0723D">
              <w:rPr>
                <w:sz w:val="22"/>
                <w:szCs w:val="22"/>
              </w:rPr>
              <w:t>blat roboczy wsparty na szafkach dolnych o długości ok. 180 cm,</w:t>
            </w:r>
          </w:p>
          <w:p w14:paraId="0FDFDDEC" w14:textId="7909695D" w:rsidR="008B03D6" w:rsidRPr="00B0723D" w:rsidRDefault="008B03D6" w:rsidP="008B03D6">
            <w:pPr>
              <w:spacing w:line="240" w:lineRule="auto"/>
              <w:rPr>
                <w:bCs/>
                <w:sz w:val="22"/>
                <w:szCs w:val="22"/>
              </w:rPr>
            </w:pPr>
            <w:r w:rsidRPr="00B0723D">
              <w:rPr>
                <w:sz w:val="22"/>
                <w:szCs w:val="22"/>
              </w:rPr>
              <w:t>szafki dolne: o długości 3 x ok. 60 cm, pierwsza: szafka podzlewozmywakowa drzwi uchylne, druga: szafka z szufladami, trzecia: zabudowa do chłodziarko-zamrażarki, wyposażony w zlewozmywak jednokomorowy ze stali nierdzewnej, o wymiarze: ok. Ø 450 mm, wyposażona w baterię standard, 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A515F02" w14:textId="08667511"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EB69303" w14:textId="661749CE"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D32B845"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DD43BA2"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2008666"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930DB03"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56A83BC" w14:textId="77777777" w:rsidR="008B03D6" w:rsidRPr="00B0723D" w:rsidRDefault="008B03D6" w:rsidP="008B03D6">
            <w:pPr>
              <w:snapToGrid w:val="0"/>
              <w:spacing w:line="240" w:lineRule="auto"/>
              <w:jc w:val="center"/>
              <w:rPr>
                <w:b/>
                <w:color w:val="000000"/>
                <w:sz w:val="22"/>
                <w:szCs w:val="22"/>
              </w:rPr>
            </w:pPr>
          </w:p>
        </w:tc>
      </w:tr>
      <w:tr w:rsidR="008B03D6" w:rsidRPr="00B0723D" w14:paraId="18FE92DF" w14:textId="024C95A6"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26438A8" w14:textId="6704B9B2" w:rsidR="008B03D6" w:rsidRPr="00B0723D" w:rsidRDefault="008B03D6" w:rsidP="008B03D6">
            <w:pPr>
              <w:spacing w:line="240" w:lineRule="auto"/>
              <w:rPr>
                <w:bCs/>
                <w:sz w:val="22"/>
                <w:szCs w:val="22"/>
              </w:rPr>
            </w:pPr>
            <w:r>
              <w:rPr>
                <w:bCs/>
                <w:sz w:val="22"/>
                <w:szCs w:val="22"/>
              </w:rPr>
              <w:t>2.1.120.</w:t>
            </w:r>
          </w:p>
        </w:tc>
        <w:tc>
          <w:tcPr>
            <w:tcW w:w="1556" w:type="pct"/>
            <w:tcBorders>
              <w:left w:val="single" w:sz="1" w:space="0" w:color="000000"/>
              <w:bottom w:val="single" w:sz="1" w:space="0" w:color="000000"/>
            </w:tcBorders>
            <w:shd w:val="clear" w:color="auto" w:fill="auto"/>
          </w:tcPr>
          <w:p w14:paraId="79DE573A" w14:textId="791C0493" w:rsidR="008B03D6" w:rsidRPr="00B0723D" w:rsidRDefault="008B03D6" w:rsidP="008B03D6">
            <w:pPr>
              <w:spacing w:line="240" w:lineRule="auto"/>
              <w:rPr>
                <w:bCs/>
                <w:sz w:val="22"/>
                <w:szCs w:val="22"/>
              </w:rPr>
            </w:pPr>
            <w:r w:rsidRPr="00B0723D">
              <w:rPr>
                <w:sz w:val="22"/>
                <w:szCs w:val="22"/>
              </w:rPr>
              <w:t>szafki górne kuchenne, wiszące: o długości 3 x ok. 60 cm,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1C546E0" w14:textId="5DA5BB55"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83CF47C" w14:textId="2677464B"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57C3595"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9204443"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5E77B7B"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C78FFEB"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F15A652" w14:textId="77777777" w:rsidR="008B03D6" w:rsidRPr="00B0723D" w:rsidRDefault="008B03D6" w:rsidP="008B03D6">
            <w:pPr>
              <w:snapToGrid w:val="0"/>
              <w:spacing w:line="240" w:lineRule="auto"/>
              <w:jc w:val="center"/>
              <w:rPr>
                <w:b/>
                <w:color w:val="000000"/>
                <w:sz w:val="22"/>
                <w:szCs w:val="22"/>
              </w:rPr>
            </w:pPr>
          </w:p>
        </w:tc>
      </w:tr>
      <w:tr w:rsidR="008B03D6" w:rsidRPr="00B0723D" w14:paraId="353BF37C" w14:textId="0C9A674B"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95526D6" w14:textId="622FC3B3" w:rsidR="008B03D6" w:rsidRPr="00B0723D" w:rsidRDefault="008B03D6" w:rsidP="008B03D6">
            <w:pPr>
              <w:spacing w:line="240" w:lineRule="auto"/>
              <w:rPr>
                <w:bCs/>
                <w:sz w:val="22"/>
                <w:szCs w:val="22"/>
              </w:rPr>
            </w:pPr>
            <w:r>
              <w:rPr>
                <w:bCs/>
                <w:sz w:val="22"/>
                <w:szCs w:val="22"/>
              </w:rPr>
              <w:t>2.1.121.</w:t>
            </w:r>
          </w:p>
        </w:tc>
        <w:tc>
          <w:tcPr>
            <w:tcW w:w="1556" w:type="pct"/>
            <w:tcBorders>
              <w:left w:val="single" w:sz="1" w:space="0" w:color="000000"/>
              <w:bottom w:val="single" w:sz="1" w:space="0" w:color="000000"/>
            </w:tcBorders>
            <w:shd w:val="clear" w:color="auto" w:fill="auto"/>
          </w:tcPr>
          <w:p w14:paraId="52BFD7ED" w14:textId="42E87BE8" w:rsidR="008B03D6" w:rsidRPr="00B0723D" w:rsidRDefault="008B03D6" w:rsidP="008B03D6">
            <w:pPr>
              <w:spacing w:line="240" w:lineRule="auto"/>
              <w:rPr>
                <w:bCs/>
                <w:sz w:val="22"/>
                <w:szCs w:val="22"/>
              </w:rPr>
            </w:pPr>
            <w:r w:rsidRPr="00B0723D">
              <w:rPr>
                <w:sz w:val="22"/>
                <w:szCs w:val="22"/>
              </w:rPr>
              <w:t>chłodziarko-zamrażarka, podblatowa, do zabudowy</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4CB866D" w14:textId="3A108186"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EF0C995" w14:textId="48D078A6"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67225A1"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41A7CC9"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732090E"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5923659"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A796803" w14:textId="77777777" w:rsidR="008B03D6" w:rsidRPr="00B0723D" w:rsidRDefault="008B03D6" w:rsidP="008B03D6">
            <w:pPr>
              <w:snapToGrid w:val="0"/>
              <w:spacing w:line="240" w:lineRule="auto"/>
              <w:jc w:val="center"/>
              <w:rPr>
                <w:b/>
                <w:color w:val="000000"/>
                <w:sz w:val="22"/>
                <w:szCs w:val="22"/>
              </w:rPr>
            </w:pPr>
          </w:p>
        </w:tc>
      </w:tr>
      <w:tr w:rsidR="008B03D6" w:rsidRPr="00B0723D" w14:paraId="44C3871D" w14:textId="3E9804AB"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7F8BF40" w14:textId="1678E0BF" w:rsidR="008B03D6" w:rsidRPr="00B0723D" w:rsidRDefault="008B03D6" w:rsidP="008B03D6">
            <w:pPr>
              <w:spacing w:line="240" w:lineRule="auto"/>
              <w:rPr>
                <w:bCs/>
                <w:sz w:val="22"/>
                <w:szCs w:val="22"/>
              </w:rPr>
            </w:pPr>
            <w:r>
              <w:rPr>
                <w:bCs/>
                <w:sz w:val="22"/>
                <w:szCs w:val="22"/>
              </w:rPr>
              <w:t>2.1.122.</w:t>
            </w:r>
          </w:p>
        </w:tc>
        <w:tc>
          <w:tcPr>
            <w:tcW w:w="1556" w:type="pct"/>
            <w:tcBorders>
              <w:left w:val="single" w:sz="1" w:space="0" w:color="000000"/>
              <w:bottom w:val="single" w:sz="1" w:space="0" w:color="000000"/>
            </w:tcBorders>
            <w:shd w:val="clear" w:color="auto" w:fill="auto"/>
          </w:tcPr>
          <w:p w14:paraId="6BE63A89" w14:textId="77777777" w:rsidR="008B03D6" w:rsidRPr="00B0723D" w:rsidRDefault="008B03D6" w:rsidP="008B03D6">
            <w:pPr>
              <w:spacing w:line="240" w:lineRule="auto"/>
              <w:rPr>
                <w:sz w:val="22"/>
                <w:szCs w:val="22"/>
              </w:rPr>
            </w:pPr>
            <w:r w:rsidRPr="00B0723D">
              <w:rPr>
                <w:sz w:val="22"/>
                <w:szCs w:val="22"/>
              </w:rPr>
              <w:t xml:space="preserve">kuchenka mikrofalowa, do zabudowy w szafce wiszącej, pojemność: ok. 20 l, </w:t>
            </w:r>
          </w:p>
          <w:p w14:paraId="7CCDE6F8" w14:textId="7A609001" w:rsidR="008B03D6" w:rsidRPr="00B0723D" w:rsidRDefault="008B03D6" w:rsidP="008B03D6">
            <w:pPr>
              <w:spacing w:line="240" w:lineRule="auto"/>
              <w:rPr>
                <w:bCs/>
                <w:sz w:val="22"/>
                <w:szCs w:val="22"/>
              </w:rPr>
            </w:pPr>
            <w:r w:rsidRPr="00B0723D">
              <w:rPr>
                <w:sz w:val="22"/>
                <w:szCs w:val="22"/>
              </w:rPr>
              <w:t>średnica talerza obrotowego: ok. 245 mm,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0222A771" w14:textId="2645BCC2"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67E4A89" w14:textId="00B14423"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5FE0AE4"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DF4A23C"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D00CB69"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2885F7A"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8F7FC32" w14:textId="77777777" w:rsidR="008B03D6" w:rsidRPr="00B0723D" w:rsidRDefault="008B03D6" w:rsidP="008B03D6">
            <w:pPr>
              <w:snapToGrid w:val="0"/>
              <w:spacing w:line="240" w:lineRule="auto"/>
              <w:jc w:val="center"/>
              <w:rPr>
                <w:b/>
                <w:color w:val="000000"/>
                <w:sz w:val="22"/>
                <w:szCs w:val="22"/>
              </w:rPr>
            </w:pPr>
          </w:p>
        </w:tc>
      </w:tr>
      <w:tr w:rsidR="008B03D6" w:rsidRPr="00B0723D" w14:paraId="635E1DB0" w14:textId="0C92EF78" w:rsidTr="007C217C">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BF9983F" w14:textId="56B1843F" w:rsidR="008B03D6" w:rsidRPr="00B0723D" w:rsidRDefault="008B03D6" w:rsidP="008B03D6">
            <w:pPr>
              <w:snapToGrid w:val="0"/>
              <w:spacing w:line="240" w:lineRule="auto"/>
              <w:jc w:val="center"/>
              <w:rPr>
                <w:b/>
                <w:color w:val="000000"/>
                <w:sz w:val="22"/>
                <w:szCs w:val="22"/>
              </w:rPr>
            </w:pPr>
            <w:r w:rsidRPr="00B0723D">
              <w:rPr>
                <w:b/>
                <w:color w:val="000000"/>
                <w:sz w:val="22"/>
                <w:szCs w:val="22"/>
              </w:rPr>
              <w:t>15 POMIESZCZENIE HIGIENICZNO-SANITARNE PERSONELU</w:t>
            </w:r>
          </w:p>
        </w:tc>
      </w:tr>
      <w:tr w:rsidR="008B03D6" w:rsidRPr="00B0723D" w14:paraId="44F909FB" w14:textId="315297EF"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CA5C8EC" w14:textId="365E9C2B" w:rsidR="008B03D6" w:rsidRPr="00B0723D" w:rsidRDefault="008B03D6" w:rsidP="008B03D6">
            <w:pPr>
              <w:spacing w:line="240" w:lineRule="auto"/>
              <w:rPr>
                <w:bCs/>
                <w:sz w:val="22"/>
                <w:szCs w:val="22"/>
              </w:rPr>
            </w:pPr>
            <w:r>
              <w:rPr>
                <w:bCs/>
                <w:sz w:val="22"/>
                <w:szCs w:val="22"/>
              </w:rPr>
              <w:t>2.1.123.</w:t>
            </w:r>
          </w:p>
        </w:tc>
        <w:tc>
          <w:tcPr>
            <w:tcW w:w="1556" w:type="pct"/>
            <w:tcBorders>
              <w:top w:val="single" w:sz="4" w:space="0" w:color="auto"/>
              <w:left w:val="single" w:sz="4" w:space="0" w:color="auto"/>
              <w:bottom w:val="single" w:sz="4" w:space="0" w:color="auto"/>
            </w:tcBorders>
          </w:tcPr>
          <w:p w14:paraId="0A386B0C" w14:textId="77777777" w:rsidR="008B03D6" w:rsidRPr="00B0723D" w:rsidRDefault="008B03D6" w:rsidP="008B03D6">
            <w:pPr>
              <w:spacing w:line="240" w:lineRule="auto"/>
              <w:rPr>
                <w:sz w:val="22"/>
                <w:szCs w:val="22"/>
              </w:rPr>
            </w:pPr>
            <w:r w:rsidRPr="00B0723D">
              <w:rPr>
                <w:sz w:val="22"/>
                <w:szCs w:val="22"/>
              </w:rPr>
              <w:t>zestaw dezynfekcyjny, w tym:</w:t>
            </w:r>
          </w:p>
          <w:p w14:paraId="316F5F36" w14:textId="77777777" w:rsidR="008B03D6" w:rsidRPr="00B0723D" w:rsidRDefault="008B03D6" w:rsidP="008B03D6">
            <w:pPr>
              <w:spacing w:line="240" w:lineRule="auto"/>
              <w:rPr>
                <w:sz w:val="22"/>
                <w:szCs w:val="22"/>
              </w:rPr>
            </w:pPr>
            <w:r w:rsidRPr="00B0723D">
              <w:rPr>
                <w:sz w:val="22"/>
                <w:szCs w:val="22"/>
              </w:rPr>
              <w:t>kosz na odpadki (brudne ręczniki) z pokrywą otwieraną pedałem nożnym, samozamykający, (pojemność ok. 20 l),</w:t>
            </w:r>
          </w:p>
          <w:p w14:paraId="7604940F" w14:textId="77777777" w:rsidR="008B03D6" w:rsidRDefault="008B03D6" w:rsidP="008B03D6">
            <w:pPr>
              <w:spacing w:line="240" w:lineRule="auto"/>
              <w:rPr>
                <w:sz w:val="22"/>
                <w:szCs w:val="22"/>
              </w:rPr>
            </w:pPr>
            <w:r w:rsidRPr="00B0723D">
              <w:rPr>
                <w:sz w:val="22"/>
                <w:szCs w:val="22"/>
              </w:rPr>
              <w:t>lustro mocowane nad umywalką,</w:t>
            </w:r>
          </w:p>
          <w:p w14:paraId="6F19D35C" w14:textId="28B0E887" w:rsidR="006738D4" w:rsidRPr="00B0723D" w:rsidRDefault="006738D4" w:rsidP="008B03D6">
            <w:pPr>
              <w:spacing w:line="240" w:lineRule="auto"/>
              <w:rPr>
                <w:bCs/>
                <w:sz w:val="22"/>
                <w:szCs w:val="22"/>
              </w:rPr>
            </w:pPr>
            <w:r w:rsidRPr="00B0723D">
              <w:rPr>
                <w:sz w:val="22"/>
                <w:szCs w:val="22"/>
              </w:rPr>
              <w:t xml:space="preserve">UWAGA: dozownik mydła w płynie, dozownik środka dezynfekcyjnego, pojemnik z ręcznikami jednorazowego użycia, będą dostarczone przez Zamawiającego, nie są objęte przedmiotem inwestycji,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CCE5127" w14:textId="5C673877"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20C3231" w14:textId="32A55FFE"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8EE404A"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7254373"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B999A8C"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ECACBCA"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89B66CB" w14:textId="77777777" w:rsidR="008B03D6" w:rsidRPr="00B0723D" w:rsidRDefault="008B03D6" w:rsidP="008B03D6">
            <w:pPr>
              <w:snapToGrid w:val="0"/>
              <w:spacing w:line="240" w:lineRule="auto"/>
              <w:jc w:val="center"/>
              <w:rPr>
                <w:b/>
                <w:color w:val="000000"/>
                <w:sz w:val="22"/>
                <w:szCs w:val="22"/>
              </w:rPr>
            </w:pPr>
          </w:p>
        </w:tc>
      </w:tr>
      <w:tr w:rsidR="008B03D6" w:rsidRPr="00B0723D" w14:paraId="70DB5A25" w14:textId="0CC351B7"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100B6EE" w14:textId="3976C7A6" w:rsidR="008B03D6" w:rsidRPr="00B0723D" w:rsidRDefault="008B03D6" w:rsidP="008B03D6">
            <w:pPr>
              <w:spacing w:line="240" w:lineRule="auto"/>
              <w:rPr>
                <w:bCs/>
                <w:sz w:val="22"/>
                <w:szCs w:val="22"/>
              </w:rPr>
            </w:pPr>
            <w:r>
              <w:rPr>
                <w:bCs/>
                <w:sz w:val="22"/>
                <w:szCs w:val="22"/>
              </w:rPr>
              <w:t>2.1.124.</w:t>
            </w:r>
          </w:p>
        </w:tc>
        <w:tc>
          <w:tcPr>
            <w:tcW w:w="1556" w:type="pct"/>
            <w:tcBorders>
              <w:top w:val="single" w:sz="4" w:space="0" w:color="auto"/>
              <w:left w:val="single" w:sz="4" w:space="0" w:color="auto"/>
              <w:bottom w:val="single" w:sz="4" w:space="0" w:color="auto"/>
            </w:tcBorders>
          </w:tcPr>
          <w:p w14:paraId="76541259" w14:textId="77777777" w:rsidR="008B03D6" w:rsidRPr="00B0723D" w:rsidRDefault="008B03D6" w:rsidP="008B03D6">
            <w:pPr>
              <w:spacing w:line="240" w:lineRule="auto"/>
              <w:rPr>
                <w:sz w:val="22"/>
                <w:szCs w:val="22"/>
              </w:rPr>
            </w:pPr>
            <w:r w:rsidRPr="00B0723D">
              <w:rPr>
                <w:sz w:val="22"/>
                <w:szCs w:val="22"/>
              </w:rPr>
              <w:t>umywalka, o wymiarach: ok. 400/310 mm (S:+/-25%),</w:t>
            </w:r>
          </w:p>
          <w:p w14:paraId="1250D6CC" w14:textId="77777777" w:rsidR="008B03D6" w:rsidRPr="00B0723D" w:rsidRDefault="008B03D6" w:rsidP="008B03D6">
            <w:pPr>
              <w:spacing w:line="240" w:lineRule="auto"/>
              <w:rPr>
                <w:sz w:val="22"/>
                <w:szCs w:val="22"/>
              </w:rPr>
            </w:pPr>
            <w:r w:rsidRPr="00B0723D">
              <w:rPr>
                <w:sz w:val="22"/>
                <w:szCs w:val="22"/>
              </w:rPr>
              <w:lastRenderedPageBreak/>
              <w:t xml:space="preserve">z stelażem systemowym mocowania dostosowanym do rodzaju ściany, </w:t>
            </w:r>
          </w:p>
          <w:p w14:paraId="33768CA6" w14:textId="424D0A54" w:rsidR="008B03D6" w:rsidRPr="00B0723D" w:rsidRDefault="008B03D6" w:rsidP="008B03D6">
            <w:pPr>
              <w:spacing w:line="240" w:lineRule="auto"/>
              <w:rPr>
                <w:bCs/>
                <w:sz w:val="22"/>
                <w:szCs w:val="22"/>
              </w:rPr>
            </w:pPr>
            <w:r w:rsidRPr="00B0723D">
              <w:rPr>
                <w:sz w:val="22"/>
                <w:szCs w:val="22"/>
              </w:rPr>
              <w:t>wyposażona w baterię standard, 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5FE7B05" w14:textId="7EEE0CD6" w:rsidR="008B03D6" w:rsidRPr="00B0723D" w:rsidRDefault="008B03D6" w:rsidP="008B03D6">
            <w:pPr>
              <w:snapToGrid w:val="0"/>
              <w:spacing w:line="240" w:lineRule="auto"/>
              <w:jc w:val="center"/>
              <w:rPr>
                <w:color w:val="000000"/>
                <w:sz w:val="22"/>
                <w:szCs w:val="22"/>
              </w:rPr>
            </w:pPr>
            <w:r w:rsidRPr="007707CD">
              <w:rPr>
                <w:color w:val="000000"/>
                <w:sz w:val="22"/>
                <w:szCs w:val="22"/>
              </w:rPr>
              <w:lastRenderedPageBreak/>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EC249ED" w14:textId="0D605ECE"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E9B0482"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C08A900"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3481A33"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021EF05"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C229666" w14:textId="77777777" w:rsidR="008B03D6" w:rsidRPr="00B0723D" w:rsidRDefault="008B03D6" w:rsidP="008B03D6">
            <w:pPr>
              <w:snapToGrid w:val="0"/>
              <w:spacing w:line="240" w:lineRule="auto"/>
              <w:jc w:val="center"/>
              <w:rPr>
                <w:b/>
                <w:color w:val="000000"/>
                <w:sz w:val="22"/>
                <w:szCs w:val="22"/>
              </w:rPr>
            </w:pPr>
          </w:p>
        </w:tc>
      </w:tr>
      <w:tr w:rsidR="008B03D6" w:rsidRPr="00B0723D" w14:paraId="54FB8634" w14:textId="15F09462"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A1E3AA6" w14:textId="03EED4C0" w:rsidR="008B03D6" w:rsidRPr="00B0723D" w:rsidRDefault="008B03D6" w:rsidP="008B03D6">
            <w:pPr>
              <w:spacing w:line="240" w:lineRule="auto"/>
              <w:rPr>
                <w:bCs/>
                <w:sz w:val="22"/>
                <w:szCs w:val="22"/>
              </w:rPr>
            </w:pPr>
            <w:r>
              <w:rPr>
                <w:bCs/>
                <w:sz w:val="22"/>
                <w:szCs w:val="22"/>
              </w:rPr>
              <w:t>2.1.125.</w:t>
            </w:r>
          </w:p>
        </w:tc>
        <w:tc>
          <w:tcPr>
            <w:tcW w:w="1556" w:type="pct"/>
            <w:tcBorders>
              <w:top w:val="single" w:sz="4" w:space="0" w:color="auto"/>
              <w:left w:val="single" w:sz="4" w:space="0" w:color="auto"/>
              <w:bottom w:val="single" w:sz="4" w:space="0" w:color="auto"/>
            </w:tcBorders>
          </w:tcPr>
          <w:p w14:paraId="20921787" w14:textId="77777777" w:rsidR="008B03D6" w:rsidRPr="00B0723D" w:rsidRDefault="008B03D6" w:rsidP="008B03D6">
            <w:pPr>
              <w:spacing w:line="240" w:lineRule="auto"/>
              <w:rPr>
                <w:sz w:val="22"/>
                <w:szCs w:val="22"/>
              </w:rPr>
            </w:pPr>
            <w:r w:rsidRPr="00B0723D">
              <w:rPr>
                <w:sz w:val="22"/>
                <w:szCs w:val="22"/>
              </w:rPr>
              <w:t>zestaw do WC, w tym:</w:t>
            </w:r>
          </w:p>
          <w:p w14:paraId="1F9D55CF" w14:textId="77777777" w:rsidR="008B03D6" w:rsidRPr="00B0723D" w:rsidRDefault="008B03D6" w:rsidP="008B03D6">
            <w:pPr>
              <w:spacing w:line="240" w:lineRule="auto"/>
              <w:rPr>
                <w:sz w:val="22"/>
                <w:szCs w:val="22"/>
              </w:rPr>
            </w:pPr>
            <w:r w:rsidRPr="00B0723D">
              <w:rPr>
                <w:sz w:val="22"/>
                <w:szCs w:val="22"/>
              </w:rPr>
              <w:t>pojemnik na papier toaletowy,</w:t>
            </w:r>
          </w:p>
          <w:p w14:paraId="64BCB9DC" w14:textId="71F1AFC7" w:rsidR="008B03D6" w:rsidRPr="00B0723D" w:rsidRDefault="008B03D6" w:rsidP="008B03D6">
            <w:pPr>
              <w:spacing w:line="240" w:lineRule="auto"/>
              <w:rPr>
                <w:bCs/>
                <w:sz w:val="22"/>
                <w:szCs w:val="22"/>
              </w:rPr>
            </w:pPr>
            <w:r w:rsidRPr="00B0723D">
              <w:rPr>
                <w:sz w:val="22"/>
                <w:szCs w:val="22"/>
              </w:rPr>
              <w:t xml:space="preserve">szczotka do WC, wisząca,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73318AB" w14:textId="0D6F6542"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E46399A" w14:textId="4521BBE9"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71CAEDA"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26C95DF"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ABE5A16"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392E22C"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9793876" w14:textId="77777777" w:rsidR="008B03D6" w:rsidRPr="00B0723D" w:rsidRDefault="008B03D6" w:rsidP="008B03D6">
            <w:pPr>
              <w:snapToGrid w:val="0"/>
              <w:spacing w:line="240" w:lineRule="auto"/>
              <w:jc w:val="center"/>
              <w:rPr>
                <w:b/>
                <w:color w:val="000000"/>
                <w:sz w:val="22"/>
                <w:szCs w:val="22"/>
              </w:rPr>
            </w:pPr>
          </w:p>
        </w:tc>
      </w:tr>
      <w:tr w:rsidR="008B03D6" w:rsidRPr="00B0723D" w14:paraId="652F4B40" w14:textId="4A77DDEF"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0585906" w14:textId="60B589CF" w:rsidR="008B03D6" w:rsidRPr="00B0723D" w:rsidRDefault="008B03D6" w:rsidP="008B03D6">
            <w:pPr>
              <w:spacing w:line="240" w:lineRule="auto"/>
              <w:rPr>
                <w:bCs/>
                <w:sz w:val="22"/>
                <w:szCs w:val="22"/>
              </w:rPr>
            </w:pPr>
            <w:r>
              <w:rPr>
                <w:bCs/>
                <w:sz w:val="22"/>
                <w:szCs w:val="22"/>
              </w:rPr>
              <w:t>2.1.126.</w:t>
            </w:r>
          </w:p>
        </w:tc>
        <w:tc>
          <w:tcPr>
            <w:tcW w:w="1556" w:type="pct"/>
            <w:tcBorders>
              <w:top w:val="single" w:sz="4" w:space="0" w:color="auto"/>
              <w:left w:val="single" w:sz="4" w:space="0" w:color="auto"/>
              <w:bottom w:val="single" w:sz="4" w:space="0" w:color="auto"/>
            </w:tcBorders>
          </w:tcPr>
          <w:p w14:paraId="5FF14D5E" w14:textId="77777777" w:rsidR="008B03D6" w:rsidRPr="00B0723D" w:rsidRDefault="008B03D6" w:rsidP="008B03D6">
            <w:pPr>
              <w:spacing w:line="240" w:lineRule="auto"/>
              <w:rPr>
                <w:sz w:val="22"/>
                <w:szCs w:val="22"/>
              </w:rPr>
            </w:pPr>
            <w:r w:rsidRPr="00B0723D">
              <w:rPr>
                <w:sz w:val="22"/>
                <w:szCs w:val="22"/>
              </w:rPr>
              <w:t>miska ustępowa, wisząca, L: max 550 mm,</w:t>
            </w:r>
          </w:p>
          <w:p w14:paraId="4731F487"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685C16BD" w14:textId="627EAFAA" w:rsidR="008B03D6" w:rsidRPr="00B0723D" w:rsidRDefault="008B03D6" w:rsidP="008B03D6">
            <w:pPr>
              <w:spacing w:line="240" w:lineRule="auto"/>
              <w:rPr>
                <w:bCs/>
                <w:sz w:val="22"/>
                <w:szCs w:val="22"/>
              </w:rPr>
            </w:pPr>
            <w:r w:rsidRPr="00B0723D">
              <w:rPr>
                <w:sz w:val="22"/>
                <w:szCs w:val="22"/>
              </w:rPr>
              <w:t>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FE14F84" w14:textId="058C3DAB"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1B44248" w14:textId="3A32A08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B5FC15D"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389D458"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9A3F95B"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2A1D32E"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389F635" w14:textId="77777777" w:rsidR="008B03D6" w:rsidRPr="00B0723D" w:rsidRDefault="008B03D6" w:rsidP="008B03D6">
            <w:pPr>
              <w:snapToGrid w:val="0"/>
              <w:spacing w:line="240" w:lineRule="auto"/>
              <w:jc w:val="center"/>
              <w:rPr>
                <w:b/>
                <w:color w:val="000000"/>
                <w:sz w:val="22"/>
                <w:szCs w:val="22"/>
              </w:rPr>
            </w:pPr>
          </w:p>
        </w:tc>
      </w:tr>
      <w:tr w:rsidR="008B03D6" w:rsidRPr="00B0723D" w14:paraId="7C032786" w14:textId="0EB74E09"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266B149" w14:textId="00152E96" w:rsidR="008B03D6" w:rsidRPr="00B0723D" w:rsidRDefault="008B03D6" w:rsidP="008B03D6">
            <w:pPr>
              <w:spacing w:line="240" w:lineRule="auto"/>
              <w:rPr>
                <w:bCs/>
                <w:sz w:val="22"/>
                <w:szCs w:val="22"/>
              </w:rPr>
            </w:pPr>
            <w:r>
              <w:rPr>
                <w:bCs/>
                <w:sz w:val="22"/>
                <w:szCs w:val="22"/>
              </w:rPr>
              <w:t>2.1.127.</w:t>
            </w:r>
          </w:p>
        </w:tc>
        <w:tc>
          <w:tcPr>
            <w:tcW w:w="1556" w:type="pct"/>
            <w:tcBorders>
              <w:top w:val="single" w:sz="4" w:space="0" w:color="auto"/>
              <w:left w:val="single" w:sz="4" w:space="0" w:color="auto"/>
              <w:bottom w:val="single" w:sz="4" w:space="0" w:color="auto"/>
            </w:tcBorders>
          </w:tcPr>
          <w:p w14:paraId="3125F7AF" w14:textId="77777777" w:rsidR="008B03D6" w:rsidRPr="00B0723D" w:rsidRDefault="008B03D6" w:rsidP="008B03D6">
            <w:pPr>
              <w:spacing w:line="240" w:lineRule="auto"/>
              <w:rPr>
                <w:sz w:val="22"/>
                <w:szCs w:val="22"/>
              </w:rPr>
            </w:pPr>
            <w:r w:rsidRPr="00B0723D">
              <w:rPr>
                <w:sz w:val="22"/>
                <w:szCs w:val="22"/>
              </w:rPr>
              <w:t>zestaw higieniczny, w tym:</w:t>
            </w:r>
          </w:p>
          <w:p w14:paraId="189BAFC5" w14:textId="77777777" w:rsidR="008B03D6" w:rsidRPr="00B0723D" w:rsidRDefault="008B03D6" w:rsidP="008B03D6">
            <w:pPr>
              <w:spacing w:line="240" w:lineRule="auto"/>
              <w:rPr>
                <w:sz w:val="22"/>
                <w:szCs w:val="22"/>
              </w:rPr>
            </w:pPr>
            <w:r w:rsidRPr="00B0723D">
              <w:rPr>
                <w:sz w:val="22"/>
                <w:szCs w:val="22"/>
              </w:rPr>
              <w:t>poręcz prosta, długość 30 cm, z stelażem systemowym mocowania dostosowanym do rodzaju ściany,</w:t>
            </w:r>
          </w:p>
          <w:p w14:paraId="18AC31F6" w14:textId="27B2DF13" w:rsidR="008B03D6" w:rsidRPr="00B0723D" w:rsidRDefault="008B03D6" w:rsidP="008B03D6">
            <w:pPr>
              <w:spacing w:line="240" w:lineRule="auto"/>
              <w:rPr>
                <w:bCs/>
                <w:sz w:val="22"/>
                <w:szCs w:val="22"/>
              </w:rPr>
            </w:pPr>
            <w:r w:rsidRPr="00B0723D">
              <w:rPr>
                <w:sz w:val="22"/>
                <w:szCs w:val="22"/>
              </w:rPr>
              <w:t>półka prysznicowa na przybory toaletowe, wisząca, ażurowa, wymiary (+/- 5cm): 400x150 mm,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105682F" w14:textId="70266E6F"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77AA74B" w14:textId="43452E70"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770C861"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CC40CCC"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82BECF7"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82E8724"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9396FA2" w14:textId="77777777" w:rsidR="008B03D6" w:rsidRPr="00B0723D" w:rsidRDefault="008B03D6" w:rsidP="008B03D6">
            <w:pPr>
              <w:snapToGrid w:val="0"/>
              <w:spacing w:line="240" w:lineRule="auto"/>
              <w:jc w:val="center"/>
              <w:rPr>
                <w:b/>
                <w:color w:val="000000"/>
                <w:sz w:val="22"/>
                <w:szCs w:val="22"/>
              </w:rPr>
            </w:pPr>
          </w:p>
        </w:tc>
      </w:tr>
      <w:tr w:rsidR="008B03D6" w:rsidRPr="00B0723D" w14:paraId="1FF3C2E0" w14:textId="1B7C74D1"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0102968" w14:textId="0D81E7A4" w:rsidR="008B03D6" w:rsidRPr="00B0723D" w:rsidRDefault="008B03D6" w:rsidP="008B03D6">
            <w:pPr>
              <w:spacing w:line="240" w:lineRule="auto"/>
              <w:rPr>
                <w:bCs/>
                <w:sz w:val="22"/>
                <w:szCs w:val="22"/>
              </w:rPr>
            </w:pPr>
            <w:r>
              <w:rPr>
                <w:bCs/>
                <w:sz w:val="22"/>
                <w:szCs w:val="22"/>
              </w:rPr>
              <w:t>2.1.128.</w:t>
            </w:r>
          </w:p>
        </w:tc>
        <w:tc>
          <w:tcPr>
            <w:tcW w:w="1556" w:type="pct"/>
            <w:tcBorders>
              <w:top w:val="single" w:sz="4" w:space="0" w:color="auto"/>
              <w:left w:val="single" w:sz="4" w:space="0" w:color="auto"/>
              <w:bottom w:val="single" w:sz="4" w:space="0" w:color="auto"/>
            </w:tcBorders>
          </w:tcPr>
          <w:p w14:paraId="1424B2D2" w14:textId="77777777" w:rsidR="008B03D6" w:rsidRPr="00B0723D" w:rsidRDefault="008B03D6" w:rsidP="008B03D6">
            <w:pPr>
              <w:spacing w:line="240" w:lineRule="auto"/>
              <w:rPr>
                <w:sz w:val="22"/>
                <w:szCs w:val="22"/>
              </w:rPr>
            </w:pPr>
            <w:r w:rsidRPr="00B0723D">
              <w:rPr>
                <w:sz w:val="22"/>
                <w:szCs w:val="22"/>
              </w:rPr>
              <w:t xml:space="preserve">brodzik prysznicowy 800x800 mm, z stelażem systemowym mocowania, </w:t>
            </w:r>
          </w:p>
          <w:p w14:paraId="5EECF0BD" w14:textId="77777777" w:rsidR="008B03D6" w:rsidRPr="00B0723D" w:rsidRDefault="008B03D6" w:rsidP="008B03D6">
            <w:pPr>
              <w:spacing w:line="240" w:lineRule="auto"/>
              <w:rPr>
                <w:sz w:val="22"/>
                <w:szCs w:val="22"/>
              </w:rPr>
            </w:pPr>
            <w:r w:rsidRPr="00B0723D">
              <w:rPr>
                <w:sz w:val="22"/>
                <w:szCs w:val="22"/>
              </w:rPr>
              <w:t>przyłącza standardowe, przy zachowaniu przyłączy dostosowanych do odpowiedniej klasy czystość pomieszczenia,</w:t>
            </w:r>
          </w:p>
          <w:p w14:paraId="42DC6351" w14:textId="77777777" w:rsidR="008B03D6" w:rsidRPr="00B0723D" w:rsidRDefault="008B03D6" w:rsidP="008B03D6">
            <w:pPr>
              <w:spacing w:line="240" w:lineRule="auto"/>
              <w:rPr>
                <w:sz w:val="22"/>
                <w:szCs w:val="22"/>
              </w:rPr>
            </w:pPr>
            <w:r w:rsidRPr="00B0723D">
              <w:rPr>
                <w:sz w:val="22"/>
                <w:szCs w:val="22"/>
              </w:rPr>
              <w:t>wyposażona w baterię prysznicową standardową na ciepłą i zimną wodę,</w:t>
            </w:r>
          </w:p>
          <w:p w14:paraId="271139A6" w14:textId="1BDB0068" w:rsidR="008B03D6" w:rsidRPr="00B0723D" w:rsidRDefault="008B03D6" w:rsidP="008B03D6">
            <w:pPr>
              <w:spacing w:line="240" w:lineRule="auto"/>
              <w:rPr>
                <w:bCs/>
                <w:sz w:val="22"/>
                <w:szCs w:val="22"/>
              </w:rPr>
            </w:pPr>
            <w:r w:rsidRPr="00B0723D">
              <w:rPr>
                <w:sz w:val="22"/>
                <w:szCs w:val="22"/>
              </w:rPr>
              <w:t>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ADD57FD" w14:textId="0D6783B3"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8857812" w14:textId="50135EE5"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35C51B6"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7B780AA"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5CFF9E2"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6B24452"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09A3D09" w14:textId="77777777" w:rsidR="008B03D6" w:rsidRPr="00B0723D" w:rsidRDefault="008B03D6" w:rsidP="008B03D6">
            <w:pPr>
              <w:snapToGrid w:val="0"/>
              <w:spacing w:line="240" w:lineRule="auto"/>
              <w:jc w:val="center"/>
              <w:rPr>
                <w:b/>
                <w:color w:val="000000"/>
                <w:sz w:val="22"/>
                <w:szCs w:val="22"/>
              </w:rPr>
            </w:pPr>
          </w:p>
        </w:tc>
      </w:tr>
      <w:tr w:rsidR="008B03D6" w:rsidRPr="00B0723D" w14:paraId="577DF308" w14:textId="08244436"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587D0FB" w14:textId="149B3D04" w:rsidR="008B03D6" w:rsidRPr="00B0723D" w:rsidRDefault="008B03D6" w:rsidP="008B03D6">
            <w:pPr>
              <w:spacing w:line="240" w:lineRule="auto"/>
              <w:rPr>
                <w:bCs/>
                <w:sz w:val="22"/>
                <w:szCs w:val="22"/>
              </w:rPr>
            </w:pPr>
            <w:r>
              <w:rPr>
                <w:bCs/>
                <w:sz w:val="22"/>
                <w:szCs w:val="22"/>
              </w:rPr>
              <w:t>2.1.129.</w:t>
            </w:r>
          </w:p>
        </w:tc>
        <w:tc>
          <w:tcPr>
            <w:tcW w:w="1556" w:type="pct"/>
            <w:tcBorders>
              <w:top w:val="single" w:sz="4" w:space="0" w:color="auto"/>
              <w:left w:val="single" w:sz="4" w:space="0" w:color="auto"/>
              <w:bottom w:val="single" w:sz="4" w:space="0" w:color="auto"/>
            </w:tcBorders>
          </w:tcPr>
          <w:p w14:paraId="26692392" w14:textId="3BAB516D" w:rsidR="008B03D6" w:rsidRPr="00B0723D" w:rsidRDefault="008B03D6" w:rsidP="008B03D6">
            <w:pPr>
              <w:spacing w:line="240" w:lineRule="auto"/>
              <w:rPr>
                <w:bCs/>
                <w:sz w:val="22"/>
                <w:szCs w:val="22"/>
              </w:rPr>
            </w:pPr>
            <w:r w:rsidRPr="00B0723D">
              <w:rPr>
                <w:sz w:val="22"/>
                <w:szCs w:val="22"/>
              </w:rPr>
              <w:t>drzwi prysznicowe systemowe, uchylne, szklone: szkłem bezpiecznym, o wymiarach: ok 800/1900 mm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A867194" w14:textId="573428BE"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2C016EE" w14:textId="122C59BA"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E3C6BF9"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F06FC30"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A0587EB"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13C0AFA"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2597919" w14:textId="77777777" w:rsidR="008B03D6" w:rsidRPr="00B0723D" w:rsidRDefault="008B03D6" w:rsidP="008B03D6">
            <w:pPr>
              <w:snapToGrid w:val="0"/>
              <w:spacing w:line="240" w:lineRule="auto"/>
              <w:jc w:val="center"/>
              <w:rPr>
                <w:b/>
                <w:color w:val="000000"/>
                <w:sz w:val="22"/>
                <w:szCs w:val="22"/>
              </w:rPr>
            </w:pPr>
          </w:p>
        </w:tc>
      </w:tr>
      <w:tr w:rsidR="008B03D6" w:rsidRPr="00B0723D" w14:paraId="6F002792" w14:textId="6D8797BC"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5E16E6C" w14:textId="3F18ED57" w:rsidR="008B03D6" w:rsidRPr="00B0723D" w:rsidRDefault="008B03D6" w:rsidP="008B03D6">
            <w:pPr>
              <w:spacing w:line="240" w:lineRule="auto"/>
              <w:rPr>
                <w:bCs/>
                <w:sz w:val="22"/>
                <w:szCs w:val="22"/>
              </w:rPr>
            </w:pPr>
            <w:r>
              <w:rPr>
                <w:bCs/>
                <w:sz w:val="22"/>
                <w:szCs w:val="22"/>
              </w:rPr>
              <w:t>2.1.130.</w:t>
            </w:r>
          </w:p>
        </w:tc>
        <w:tc>
          <w:tcPr>
            <w:tcW w:w="1556" w:type="pct"/>
            <w:tcBorders>
              <w:top w:val="single" w:sz="4" w:space="0" w:color="auto"/>
              <w:left w:val="single" w:sz="4" w:space="0" w:color="auto"/>
              <w:bottom w:val="single" w:sz="4" w:space="0" w:color="auto"/>
            </w:tcBorders>
          </w:tcPr>
          <w:p w14:paraId="0455EA06" w14:textId="365F8C8E" w:rsidR="008B03D6" w:rsidRPr="00B0723D" w:rsidRDefault="008B03D6" w:rsidP="008B03D6">
            <w:pPr>
              <w:spacing w:line="240" w:lineRule="auto"/>
              <w:rPr>
                <w:bCs/>
                <w:sz w:val="22"/>
                <w:szCs w:val="22"/>
              </w:rPr>
            </w:pPr>
            <w:r w:rsidRPr="00B0723D">
              <w:rPr>
                <w:sz w:val="22"/>
                <w:szCs w:val="22"/>
              </w:rPr>
              <w:t>wieszak ścienny na min. 4 haczyki, metalowy (np. ze stali nierdzewnej)</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EFF91EA" w14:textId="070BDC24"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D8D9E84" w14:textId="4A7AE293"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D0705FF"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17DCB86"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1F59CE3"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69075B4"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5D4F79E" w14:textId="77777777" w:rsidR="008B03D6" w:rsidRPr="00B0723D" w:rsidRDefault="008B03D6" w:rsidP="008B03D6">
            <w:pPr>
              <w:snapToGrid w:val="0"/>
              <w:spacing w:line="240" w:lineRule="auto"/>
              <w:jc w:val="center"/>
              <w:rPr>
                <w:b/>
                <w:color w:val="000000"/>
                <w:sz w:val="22"/>
                <w:szCs w:val="22"/>
              </w:rPr>
            </w:pPr>
          </w:p>
        </w:tc>
      </w:tr>
      <w:tr w:rsidR="008B03D6" w:rsidRPr="00B0723D" w14:paraId="674794A2" w14:textId="562C26AA"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3FAFA2E" w14:textId="001041AE" w:rsidR="008B03D6" w:rsidRPr="00B0723D" w:rsidRDefault="008B03D6" w:rsidP="008B03D6">
            <w:pPr>
              <w:spacing w:line="240" w:lineRule="auto"/>
              <w:rPr>
                <w:bCs/>
                <w:sz w:val="22"/>
                <w:szCs w:val="22"/>
              </w:rPr>
            </w:pPr>
            <w:r>
              <w:rPr>
                <w:bCs/>
                <w:sz w:val="22"/>
                <w:szCs w:val="22"/>
              </w:rPr>
              <w:lastRenderedPageBreak/>
              <w:t>2.1.131.</w:t>
            </w:r>
          </w:p>
        </w:tc>
        <w:tc>
          <w:tcPr>
            <w:tcW w:w="1556" w:type="pct"/>
            <w:tcBorders>
              <w:top w:val="single" w:sz="4" w:space="0" w:color="auto"/>
              <w:left w:val="single" w:sz="4" w:space="0" w:color="auto"/>
              <w:bottom w:val="single" w:sz="4" w:space="0" w:color="auto"/>
            </w:tcBorders>
          </w:tcPr>
          <w:p w14:paraId="7E5CB782" w14:textId="0A9FE1C8" w:rsidR="008B03D6" w:rsidRPr="00B0723D" w:rsidRDefault="008B03D6" w:rsidP="008B03D6">
            <w:pPr>
              <w:spacing w:line="240" w:lineRule="auto"/>
              <w:rPr>
                <w:bCs/>
                <w:sz w:val="22"/>
                <w:szCs w:val="22"/>
              </w:rPr>
            </w:pPr>
            <w:r w:rsidRPr="00B0723D">
              <w:rPr>
                <w:sz w:val="22"/>
                <w:szCs w:val="22"/>
              </w:rPr>
              <w:t>wykonać warstwę wykończeniową w postaci zastosowania wykładzin antypoślizgowych, przy zastosowaniu wszystkich warstw posadzkowych dla takiego standardu wykończenia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5F8FFB8" w14:textId="6D08FFC2"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C771BAB" w14:textId="67530F78"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06D698F" w14:textId="03AD339B" w:rsidR="008B03D6" w:rsidRPr="00B0723D" w:rsidRDefault="008B03D6" w:rsidP="008B03D6">
            <w:pPr>
              <w:spacing w:line="240" w:lineRule="auto"/>
              <w:jc w:val="center"/>
              <w:rPr>
                <w:b/>
                <w:sz w:val="22"/>
                <w:szCs w:val="22"/>
              </w:rPr>
            </w:pPr>
            <w:r w:rsidRPr="00B0723D">
              <w:rPr>
                <w:b/>
                <w:sz w:val="22"/>
                <w:szCs w:val="22"/>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0773EF0" w14:textId="26A18053" w:rsidR="008B03D6" w:rsidRPr="00B0723D" w:rsidRDefault="008B03D6" w:rsidP="008B03D6">
            <w:pPr>
              <w:spacing w:line="240" w:lineRule="auto"/>
              <w:jc w:val="center"/>
              <w:rPr>
                <w:b/>
                <w:sz w:val="22"/>
                <w:szCs w:val="22"/>
              </w:rPr>
            </w:pPr>
            <w:r w:rsidRPr="00B0723D">
              <w:rPr>
                <w:b/>
                <w:sz w:val="22"/>
                <w:szCs w:val="22"/>
              </w:rPr>
              <w: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9B62233" w14:textId="1CC4C0C7" w:rsidR="008B03D6" w:rsidRPr="00B0723D" w:rsidRDefault="008B03D6" w:rsidP="008B03D6">
            <w:pPr>
              <w:spacing w:line="240" w:lineRule="auto"/>
              <w:jc w:val="center"/>
              <w:rPr>
                <w:b/>
                <w:sz w:val="22"/>
                <w:szCs w:val="22"/>
              </w:rPr>
            </w:pPr>
            <w:r w:rsidRPr="00B0723D">
              <w:rPr>
                <w:b/>
                <w:sz w:val="22"/>
                <w:szCs w:val="22"/>
              </w:rPr>
              <w:t>-</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B4AFFE3" w14:textId="432456DA" w:rsidR="008B03D6" w:rsidRPr="00B0723D" w:rsidRDefault="008B03D6" w:rsidP="008B03D6">
            <w:pPr>
              <w:snapToGrid w:val="0"/>
              <w:spacing w:line="240" w:lineRule="auto"/>
              <w:jc w:val="center"/>
              <w:rPr>
                <w:b/>
                <w:color w:val="000000"/>
                <w:sz w:val="22"/>
                <w:szCs w:val="22"/>
              </w:rPr>
            </w:pPr>
            <w:r w:rsidRPr="00B0723D">
              <w:rPr>
                <w:b/>
                <w:color w:val="000000"/>
                <w:sz w:val="22"/>
                <w:szCs w:val="22"/>
              </w:rPr>
              <w:t>-</w:t>
            </w:r>
          </w:p>
        </w:tc>
        <w:tc>
          <w:tcPr>
            <w:tcW w:w="502" w:type="pct"/>
            <w:tcBorders>
              <w:top w:val="single" w:sz="4" w:space="0" w:color="auto"/>
              <w:left w:val="single" w:sz="4" w:space="0" w:color="auto"/>
              <w:bottom w:val="single" w:sz="4" w:space="0" w:color="auto"/>
              <w:right w:val="single" w:sz="4" w:space="0" w:color="auto"/>
            </w:tcBorders>
          </w:tcPr>
          <w:p w14:paraId="76D41F6C" w14:textId="77777777" w:rsidR="008B03D6" w:rsidRPr="00B0723D" w:rsidRDefault="008B03D6" w:rsidP="008B03D6">
            <w:pPr>
              <w:snapToGrid w:val="0"/>
              <w:spacing w:line="240" w:lineRule="auto"/>
              <w:jc w:val="center"/>
              <w:rPr>
                <w:b/>
                <w:color w:val="000000"/>
                <w:sz w:val="22"/>
                <w:szCs w:val="22"/>
              </w:rPr>
            </w:pPr>
          </w:p>
        </w:tc>
      </w:tr>
      <w:tr w:rsidR="008B03D6" w:rsidRPr="00B0723D" w14:paraId="1B2CDA6C" w14:textId="42C66001" w:rsidTr="007C217C">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F5DE43F" w14:textId="2FBA78CA" w:rsidR="008B03D6" w:rsidRPr="00B0723D" w:rsidRDefault="008B03D6" w:rsidP="008B03D6">
            <w:pPr>
              <w:snapToGrid w:val="0"/>
              <w:spacing w:line="240" w:lineRule="auto"/>
              <w:jc w:val="center"/>
              <w:rPr>
                <w:b/>
                <w:color w:val="000000"/>
                <w:sz w:val="22"/>
                <w:szCs w:val="22"/>
              </w:rPr>
            </w:pPr>
            <w:r w:rsidRPr="00B0723D">
              <w:rPr>
                <w:b/>
                <w:color w:val="000000"/>
                <w:sz w:val="22"/>
                <w:szCs w:val="22"/>
              </w:rPr>
              <w:t>16 GABINET PRZYJĘĆ</w:t>
            </w:r>
          </w:p>
        </w:tc>
      </w:tr>
      <w:tr w:rsidR="008B03D6" w:rsidRPr="00B0723D" w14:paraId="6A1844D4" w14:textId="77777777"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3AEECB7" w14:textId="6AE99B69" w:rsidR="008B03D6" w:rsidRPr="00B0723D" w:rsidRDefault="008B03D6" w:rsidP="008B03D6">
            <w:pPr>
              <w:spacing w:line="240" w:lineRule="auto"/>
              <w:rPr>
                <w:bCs/>
                <w:sz w:val="22"/>
                <w:szCs w:val="22"/>
              </w:rPr>
            </w:pPr>
            <w:bookmarkStart w:id="5" w:name="_Hlk171109021"/>
            <w:r>
              <w:rPr>
                <w:bCs/>
                <w:sz w:val="22"/>
                <w:szCs w:val="22"/>
              </w:rPr>
              <w:t>2.1.132.</w:t>
            </w:r>
          </w:p>
        </w:tc>
        <w:tc>
          <w:tcPr>
            <w:tcW w:w="1556" w:type="pct"/>
            <w:tcBorders>
              <w:top w:val="single" w:sz="1" w:space="0" w:color="000000"/>
              <w:left w:val="single" w:sz="1" w:space="0" w:color="000000"/>
              <w:bottom w:val="single" w:sz="1" w:space="0" w:color="000000"/>
            </w:tcBorders>
            <w:shd w:val="clear" w:color="auto" w:fill="auto"/>
          </w:tcPr>
          <w:p w14:paraId="58BC0431" w14:textId="29BB930B" w:rsidR="008B03D6" w:rsidRPr="00B0723D" w:rsidRDefault="008B03D6" w:rsidP="008B03D6">
            <w:pPr>
              <w:spacing w:line="240" w:lineRule="auto"/>
              <w:rPr>
                <w:sz w:val="22"/>
                <w:szCs w:val="22"/>
              </w:rPr>
            </w:pPr>
            <w:r>
              <w:rPr>
                <w:sz w:val="22"/>
                <w:szCs w:val="22"/>
              </w:rPr>
              <w:t>KTG</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FF9B23A" w14:textId="0D48958A"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9374085" w14:textId="1C04CD83" w:rsidR="008B03D6" w:rsidRPr="00B0723D" w:rsidRDefault="008B03D6" w:rsidP="008B03D6">
            <w:pPr>
              <w:snapToGrid w:val="0"/>
              <w:spacing w:line="240" w:lineRule="auto"/>
              <w:jc w:val="center"/>
              <w:rPr>
                <w:color w:val="000000"/>
                <w:sz w:val="22"/>
                <w:szCs w:val="22"/>
              </w:rPr>
            </w:pPr>
            <w:r>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7B32C46"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FB639DD"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CD6DB95"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9B2A631"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59E6F15" w14:textId="77777777" w:rsidR="008B03D6" w:rsidRPr="00B0723D" w:rsidRDefault="008B03D6" w:rsidP="008B03D6">
            <w:pPr>
              <w:snapToGrid w:val="0"/>
              <w:spacing w:line="240" w:lineRule="auto"/>
              <w:jc w:val="center"/>
              <w:rPr>
                <w:b/>
                <w:color w:val="000000"/>
                <w:sz w:val="22"/>
                <w:szCs w:val="22"/>
              </w:rPr>
            </w:pPr>
          </w:p>
        </w:tc>
      </w:tr>
      <w:tr w:rsidR="008B03D6" w:rsidRPr="00B0723D" w14:paraId="6A1A57F6" w14:textId="600A3594"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9881A7C" w14:textId="61BD70C1" w:rsidR="008B03D6" w:rsidRPr="00B0723D" w:rsidRDefault="008B03D6" w:rsidP="008B03D6">
            <w:pPr>
              <w:spacing w:line="240" w:lineRule="auto"/>
              <w:rPr>
                <w:bCs/>
                <w:sz w:val="22"/>
                <w:szCs w:val="22"/>
              </w:rPr>
            </w:pPr>
            <w:r>
              <w:rPr>
                <w:bCs/>
                <w:sz w:val="22"/>
                <w:szCs w:val="22"/>
              </w:rPr>
              <w:t>2.1.133.</w:t>
            </w:r>
          </w:p>
        </w:tc>
        <w:tc>
          <w:tcPr>
            <w:tcW w:w="1556" w:type="pct"/>
            <w:tcBorders>
              <w:top w:val="single" w:sz="1" w:space="0" w:color="000000"/>
              <w:left w:val="single" w:sz="1" w:space="0" w:color="000000"/>
              <w:bottom w:val="single" w:sz="1" w:space="0" w:color="000000"/>
            </w:tcBorders>
            <w:shd w:val="clear" w:color="auto" w:fill="auto"/>
          </w:tcPr>
          <w:p w14:paraId="182B8F1E" w14:textId="16E887A3" w:rsidR="008B03D6" w:rsidRPr="00B0723D" w:rsidRDefault="008B03D6" w:rsidP="008B03D6">
            <w:pPr>
              <w:spacing w:line="240" w:lineRule="auto"/>
              <w:rPr>
                <w:sz w:val="22"/>
                <w:szCs w:val="22"/>
              </w:rPr>
            </w:pPr>
            <w:r w:rsidRPr="00B0723D">
              <w:rPr>
                <w:sz w:val="22"/>
                <w:szCs w:val="22"/>
              </w:rPr>
              <w:t>na ścianach dodatkowo jeden zespół gniazd, każdy zespół:</w:t>
            </w:r>
          </w:p>
          <w:p w14:paraId="5A1E2AC5" w14:textId="77777777" w:rsidR="008B03D6" w:rsidRPr="00B0723D" w:rsidRDefault="008B03D6" w:rsidP="008B03D6">
            <w:pPr>
              <w:spacing w:line="240" w:lineRule="auto"/>
              <w:rPr>
                <w:sz w:val="22"/>
                <w:szCs w:val="22"/>
              </w:rPr>
            </w:pPr>
            <w:r w:rsidRPr="00B0723D">
              <w:rPr>
                <w:sz w:val="22"/>
                <w:szCs w:val="22"/>
              </w:rPr>
              <w:t>centralne źródło tlenu x 2,</w:t>
            </w:r>
          </w:p>
          <w:p w14:paraId="356CCDAB" w14:textId="525B9C3C" w:rsidR="008B03D6" w:rsidRPr="00B0723D" w:rsidRDefault="008B03D6" w:rsidP="008B03D6">
            <w:pPr>
              <w:spacing w:line="240" w:lineRule="auto"/>
              <w:rPr>
                <w:bCs/>
                <w:sz w:val="22"/>
                <w:szCs w:val="22"/>
              </w:rPr>
            </w:pPr>
            <w:r w:rsidRPr="00B0723D">
              <w:rPr>
                <w:sz w:val="22"/>
                <w:szCs w:val="22"/>
              </w:rPr>
              <w:t>(Punkty poboru gazów medycznych zgodne ze standardem DIN),</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A1AE759" w14:textId="349D7D84"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52A0D15" w14:textId="73B6D6F5"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944D0F9"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0119AFB"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E733D57"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605083F"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2B64FCD" w14:textId="77777777" w:rsidR="008B03D6" w:rsidRPr="00B0723D" w:rsidRDefault="008B03D6" w:rsidP="008B03D6">
            <w:pPr>
              <w:snapToGrid w:val="0"/>
              <w:spacing w:line="240" w:lineRule="auto"/>
              <w:jc w:val="center"/>
              <w:rPr>
                <w:b/>
                <w:color w:val="000000"/>
                <w:sz w:val="22"/>
                <w:szCs w:val="22"/>
              </w:rPr>
            </w:pPr>
          </w:p>
        </w:tc>
      </w:tr>
      <w:bookmarkEnd w:id="5"/>
      <w:tr w:rsidR="008B03D6" w:rsidRPr="00B0723D" w14:paraId="4C3D81C6" w14:textId="27202791"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FAD7AF8" w14:textId="33EBBA7C" w:rsidR="008B03D6" w:rsidRPr="00B0723D" w:rsidRDefault="008B03D6" w:rsidP="008B03D6">
            <w:pPr>
              <w:spacing w:line="240" w:lineRule="auto"/>
              <w:rPr>
                <w:bCs/>
                <w:sz w:val="22"/>
                <w:szCs w:val="22"/>
              </w:rPr>
            </w:pPr>
            <w:r>
              <w:rPr>
                <w:bCs/>
                <w:sz w:val="22"/>
                <w:szCs w:val="22"/>
              </w:rPr>
              <w:t>2.1.134.</w:t>
            </w:r>
          </w:p>
        </w:tc>
        <w:tc>
          <w:tcPr>
            <w:tcW w:w="1556" w:type="pct"/>
            <w:tcBorders>
              <w:left w:val="single" w:sz="1" w:space="0" w:color="000000"/>
              <w:bottom w:val="single" w:sz="1" w:space="0" w:color="000000"/>
            </w:tcBorders>
            <w:shd w:val="clear" w:color="auto" w:fill="auto"/>
          </w:tcPr>
          <w:p w14:paraId="0D534693" w14:textId="471372F5" w:rsidR="008B03D6" w:rsidRPr="00B0723D" w:rsidRDefault="008B03D6" w:rsidP="008B03D6">
            <w:pPr>
              <w:spacing w:line="240" w:lineRule="auto"/>
              <w:rPr>
                <w:bCs/>
                <w:sz w:val="22"/>
                <w:szCs w:val="22"/>
              </w:rPr>
            </w:pPr>
            <w:r w:rsidRPr="00B0723D">
              <w:rPr>
                <w:sz w:val="22"/>
                <w:szCs w:val="22"/>
              </w:rPr>
              <w:t xml:space="preserve">półka stała na KTG, (przewidzieć </w:t>
            </w:r>
            <w:r>
              <w:rPr>
                <w:sz w:val="22"/>
                <w:szCs w:val="22"/>
              </w:rPr>
              <w:t>częściowo</w:t>
            </w:r>
            <w:r w:rsidRPr="00B0723D">
              <w:rPr>
                <w:sz w:val="22"/>
                <w:szCs w:val="22"/>
              </w:rPr>
              <w:t xml:space="preserve"> wpięcie do SYSTEM CENTRALNEGO NADZORU NAD PARAMETRAMI ŻYCIOWYMI PACJENTÓW W ZAKRESIE: KTG,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EC73E02" w14:textId="18E4F524"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CA2ACF1" w14:textId="48616206"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7D167B4"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784292C"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42C7373"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855BCEC"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79AB315" w14:textId="77777777" w:rsidR="008B03D6" w:rsidRPr="00B0723D" w:rsidRDefault="008B03D6" w:rsidP="008B03D6">
            <w:pPr>
              <w:snapToGrid w:val="0"/>
              <w:spacing w:line="240" w:lineRule="auto"/>
              <w:jc w:val="center"/>
              <w:rPr>
                <w:b/>
                <w:color w:val="000000"/>
                <w:sz w:val="22"/>
                <w:szCs w:val="22"/>
              </w:rPr>
            </w:pPr>
          </w:p>
        </w:tc>
      </w:tr>
      <w:tr w:rsidR="008B03D6" w:rsidRPr="00B0723D" w14:paraId="4DF9FB57" w14:textId="24D4E919"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EA8732D" w14:textId="5DB6484B" w:rsidR="008B03D6" w:rsidRPr="00B0723D" w:rsidRDefault="008B03D6" w:rsidP="008B03D6">
            <w:pPr>
              <w:spacing w:line="240" w:lineRule="auto"/>
              <w:rPr>
                <w:bCs/>
                <w:sz w:val="22"/>
                <w:szCs w:val="22"/>
              </w:rPr>
            </w:pPr>
            <w:r>
              <w:rPr>
                <w:bCs/>
                <w:sz w:val="22"/>
                <w:szCs w:val="22"/>
              </w:rPr>
              <w:t>2.1.134.</w:t>
            </w:r>
          </w:p>
        </w:tc>
        <w:tc>
          <w:tcPr>
            <w:tcW w:w="1556" w:type="pct"/>
            <w:tcBorders>
              <w:left w:val="single" w:sz="1" w:space="0" w:color="000000"/>
              <w:bottom w:val="single" w:sz="1" w:space="0" w:color="000000"/>
            </w:tcBorders>
            <w:shd w:val="clear" w:color="auto" w:fill="auto"/>
          </w:tcPr>
          <w:p w14:paraId="618D8513" w14:textId="77777777" w:rsidR="008B03D6" w:rsidRPr="00B0723D" w:rsidRDefault="008B03D6" w:rsidP="008B03D6">
            <w:pPr>
              <w:spacing w:line="240" w:lineRule="auto"/>
              <w:rPr>
                <w:sz w:val="22"/>
                <w:szCs w:val="22"/>
              </w:rPr>
            </w:pPr>
            <w:r w:rsidRPr="00B0723D">
              <w:rPr>
                <w:sz w:val="22"/>
                <w:szCs w:val="22"/>
              </w:rPr>
              <w:t>zestaw dezynfekcyjny, w tym:</w:t>
            </w:r>
          </w:p>
          <w:p w14:paraId="0D3704A5" w14:textId="77777777" w:rsidR="008B03D6" w:rsidRPr="00B0723D" w:rsidRDefault="008B03D6" w:rsidP="008B03D6">
            <w:pPr>
              <w:spacing w:line="240" w:lineRule="auto"/>
              <w:rPr>
                <w:sz w:val="22"/>
                <w:szCs w:val="22"/>
              </w:rPr>
            </w:pPr>
            <w:r w:rsidRPr="00B0723D">
              <w:rPr>
                <w:sz w:val="22"/>
                <w:szCs w:val="22"/>
              </w:rPr>
              <w:t>kosz na odpadki (brudne ręczniki) z pokrywą otwieraną pedałem nożnym, samozamykający, (pojemność ok. 20 l),</w:t>
            </w:r>
          </w:p>
          <w:p w14:paraId="040CF7EF" w14:textId="77777777" w:rsidR="008B03D6" w:rsidRPr="00B0723D" w:rsidRDefault="008B03D6" w:rsidP="008B03D6">
            <w:pPr>
              <w:spacing w:line="240" w:lineRule="auto"/>
              <w:rPr>
                <w:sz w:val="22"/>
                <w:szCs w:val="22"/>
              </w:rPr>
            </w:pPr>
            <w:r w:rsidRPr="00B0723D">
              <w:rPr>
                <w:sz w:val="22"/>
                <w:szCs w:val="22"/>
              </w:rPr>
              <w:t>lustro mocowane nad umywalką,</w:t>
            </w:r>
          </w:p>
          <w:p w14:paraId="4F5774EA" w14:textId="23928677" w:rsidR="008B03D6" w:rsidRPr="00B0723D" w:rsidRDefault="008B03D6" w:rsidP="008B03D6">
            <w:pPr>
              <w:spacing w:line="240" w:lineRule="auto"/>
              <w:rPr>
                <w:bCs/>
                <w:sz w:val="22"/>
                <w:szCs w:val="22"/>
              </w:rPr>
            </w:pPr>
            <w:r w:rsidRPr="00B0723D">
              <w:rPr>
                <w:sz w:val="22"/>
                <w:szCs w:val="22"/>
              </w:rPr>
              <w:t>UWAGA: dozownik mydła w płynie, dozownik środka dezynfekcyjnego, pojemnik z ręcznikami jednorazowego użycia, będą dostarczone przez Zamawiającego, nie są objęte przedmiotem inwestycji,</w:t>
            </w:r>
            <w:r w:rsidRPr="00B0723D">
              <w:rPr>
                <w:bCs/>
                <w:sz w:val="22"/>
                <w:szCs w:val="22"/>
              </w:rPr>
              <w:t xml:space="preserve">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92D20AD" w14:textId="229D24CC"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34B8DBA" w14:textId="5AFA651B"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488DC3C"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1759E1A"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83F0DAC"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5FC5FF4"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6FF2DF7" w14:textId="77777777" w:rsidR="008B03D6" w:rsidRPr="00B0723D" w:rsidRDefault="008B03D6" w:rsidP="008B03D6">
            <w:pPr>
              <w:snapToGrid w:val="0"/>
              <w:spacing w:line="240" w:lineRule="auto"/>
              <w:jc w:val="center"/>
              <w:rPr>
                <w:b/>
                <w:color w:val="000000"/>
                <w:sz w:val="22"/>
                <w:szCs w:val="22"/>
              </w:rPr>
            </w:pPr>
          </w:p>
        </w:tc>
      </w:tr>
      <w:tr w:rsidR="008B03D6" w:rsidRPr="00B0723D" w14:paraId="1BF1E089" w14:textId="569313F4"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A2C216F" w14:textId="41409C80" w:rsidR="008B03D6" w:rsidRPr="00B0723D" w:rsidRDefault="008B03D6" w:rsidP="008B03D6">
            <w:pPr>
              <w:spacing w:line="240" w:lineRule="auto"/>
              <w:rPr>
                <w:bCs/>
                <w:sz w:val="22"/>
                <w:szCs w:val="22"/>
              </w:rPr>
            </w:pPr>
            <w:r>
              <w:rPr>
                <w:bCs/>
                <w:sz w:val="22"/>
                <w:szCs w:val="22"/>
              </w:rPr>
              <w:t>2.1.135.</w:t>
            </w:r>
          </w:p>
        </w:tc>
        <w:tc>
          <w:tcPr>
            <w:tcW w:w="1556" w:type="pct"/>
            <w:tcBorders>
              <w:left w:val="single" w:sz="1" w:space="0" w:color="000000"/>
              <w:bottom w:val="single" w:sz="1" w:space="0" w:color="000000"/>
            </w:tcBorders>
            <w:shd w:val="clear" w:color="auto" w:fill="auto"/>
          </w:tcPr>
          <w:p w14:paraId="7FD8B9BD" w14:textId="77777777" w:rsidR="008B03D6" w:rsidRPr="00B0723D" w:rsidRDefault="008B03D6" w:rsidP="008B03D6">
            <w:pPr>
              <w:spacing w:line="240" w:lineRule="auto"/>
              <w:rPr>
                <w:sz w:val="22"/>
                <w:szCs w:val="22"/>
              </w:rPr>
            </w:pPr>
            <w:r w:rsidRPr="00B0723D">
              <w:rPr>
                <w:sz w:val="22"/>
                <w:szCs w:val="22"/>
              </w:rPr>
              <w:t>umywalka, o wymiarach: ok. 400/310 mm (S:+/-25%),</w:t>
            </w:r>
          </w:p>
          <w:p w14:paraId="385A80BF"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5A0B5738" w14:textId="0309E73F" w:rsidR="008B03D6" w:rsidRPr="00B0723D" w:rsidRDefault="008B03D6" w:rsidP="008B03D6">
            <w:pPr>
              <w:spacing w:line="240" w:lineRule="auto"/>
              <w:rPr>
                <w:bCs/>
                <w:sz w:val="22"/>
                <w:szCs w:val="22"/>
              </w:rPr>
            </w:pPr>
            <w:r w:rsidRPr="00B0723D">
              <w:rPr>
                <w:sz w:val="22"/>
                <w:szCs w:val="22"/>
              </w:rPr>
              <w:t>wyposażona w baterię standard, 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001DEC85" w14:textId="01995ADD"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7075062" w14:textId="5305B059"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EA37D92"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1151433"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0B4C37A"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1BBC7F0"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3714C75" w14:textId="77777777" w:rsidR="008B03D6" w:rsidRPr="00B0723D" w:rsidRDefault="008B03D6" w:rsidP="008B03D6">
            <w:pPr>
              <w:snapToGrid w:val="0"/>
              <w:spacing w:line="240" w:lineRule="auto"/>
              <w:jc w:val="center"/>
              <w:rPr>
                <w:b/>
                <w:color w:val="000000"/>
                <w:sz w:val="22"/>
                <w:szCs w:val="22"/>
              </w:rPr>
            </w:pPr>
          </w:p>
        </w:tc>
      </w:tr>
      <w:tr w:rsidR="008B03D6" w:rsidRPr="00B0723D" w14:paraId="289E39E3" w14:textId="0C8F1606"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93FB0E7" w14:textId="242D78BD" w:rsidR="008B03D6" w:rsidRPr="00B0723D" w:rsidRDefault="008B03D6" w:rsidP="008B03D6">
            <w:pPr>
              <w:spacing w:line="240" w:lineRule="auto"/>
              <w:rPr>
                <w:bCs/>
                <w:sz w:val="22"/>
                <w:szCs w:val="22"/>
              </w:rPr>
            </w:pPr>
            <w:r>
              <w:rPr>
                <w:bCs/>
                <w:sz w:val="22"/>
                <w:szCs w:val="22"/>
              </w:rPr>
              <w:t>2.1.136.</w:t>
            </w:r>
          </w:p>
        </w:tc>
        <w:tc>
          <w:tcPr>
            <w:tcW w:w="1556" w:type="pct"/>
            <w:tcBorders>
              <w:left w:val="single" w:sz="1" w:space="0" w:color="000000"/>
              <w:bottom w:val="single" w:sz="1" w:space="0" w:color="000000"/>
            </w:tcBorders>
            <w:shd w:val="clear" w:color="auto" w:fill="auto"/>
          </w:tcPr>
          <w:p w14:paraId="2DF916C8" w14:textId="77777777" w:rsidR="008B03D6" w:rsidRPr="00B0723D" w:rsidRDefault="008B03D6" w:rsidP="008B03D6">
            <w:pPr>
              <w:spacing w:line="240" w:lineRule="auto"/>
              <w:rPr>
                <w:sz w:val="22"/>
                <w:szCs w:val="22"/>
              </w:rPr>
            </w:pPr>
            <w:r w:rsidRPr="00B0723D">
              <w:rPr>
                <w:sz w:val="22"/>
                <w:szCs w:val="22"/>
              </w:rPr>
              <w:t>biurko kompaktowe, prostokątne,</w:t>
            </w:r>
          </w:p>
          <w:p w14:paraId="0B726331" w14:textId="47EBC7A8" w:rsidR="008B03D6" w:rsidRPr="00B0723D" w:rsidRDefault="008B03D6" w:rsidP="008B03D6">
            <w:pPr>
              <w:spacing w:line="240" w:lineRule="auto"/>
              <w:rPr>
                <w:bCs/>
                <w:sz w:val="22"/>
                <w:szCs w:val="22"/>
              </w:rPr>
            </w:pPr>
            <w:r w:rsidRPr="00B0723D">
              <w:rPr>
                <w:sz w:val="22"/>
                <w:szCs w:val="22"/>
              </w:rPr>
              <w:lastRenderedPageBreak/>
              <w:t>wymiary (+/- 5 cm): szerokość ok. 120 cm, głębokość ok. 80 cm, wysokość ok. 74 cm,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E53F70A" w14:textId="733F7EF6" w:rsidR="008B03D6" w:rsidRPr="00B0723D" w:rsidRDefault="008B03D6" w:rsidP="008B03D6">
            <w:pPr>
              <w:snapToGrid w:val="0"/>
              <w:spacing w:line="240" w:lineRule="auto"/>
              <w:jc w:val="center"/>
              <w:rPr>
                <w:color w:val="000000"/>
                <w:sz w:val="22"/>
                <w:szCs w:val="22"/>
              </w:rPr>
            </w:pPr>
            <w:r w:rsidRPr="007707CD">
              <w:rPr>
                <w:color w:val="000000"/>
                <w:sz w:val="22"/>
                <w:szCs w:val="22"/>
              </w:rPr>
              <w:lastRenderedPageBreak/>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63902DD" w14:textId="1C4B239F"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42FB605"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566C092"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1F68A51"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A2500D7"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84C9EC5" w14:textId="77777777" w:rsidR="008B03D6" w:rsidRPr="00B0723D" w:rsidRDefault="008B03D6" w:rsidP="008B03D6">
            <w:pPr>
              <w:snapToGrid w:val="0"/>
              <w:spacing w:line="240" w:lineRule="auto"/>
              <w:jc w:val="center"/>
              <w:rPr>
                <w:b/>
                <w:color w:val="000000"/>
                <w:sz w:val="22"/>
                <w:szCs w:val="22"/>
              </w:rPr>
            </w:pPr>
          </w:p>
        </w:tc>
      </w:tr>
      <w:tr w:rsidR="008B03D6" w:rsidRPr="00B0723D" w14:paraId="5AE3152A" w14:textId="5E73ED6A"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91F74A8" w14:textId="08D52EDC" w:rsidR="008B03D6" w:rsidRPr="00B0723D" w:rsidRDefault="008B03D6" w:rsidP="008B03D6">
            <w:pPr>
              <w:spacing w:line="240" w:lineRule="auto"/>
              <w:rPr>
                <w:bCs/>
                <w:sz w:val="22"/>
                <w:szCs w:val="22"/>
              </w:rPr>
            </w:pPr>
            <w:r>
              <w:rPr>
                <w:bCs/>
                <w:sz w:val="22"/>
                <w:szCs w:val="22"/>
              </w:rPr>
              <w:t>2.1.137.</w:t>
            </w:r>
          </w:p>
        </w:tc>
        <w:tc>
          <w:tcPr>
            <w:tcW w:w="1556" w:type="pct"/>
            <w:tcBorders>
              <w:left w:val="single" w:sz="1" w:space="0" w:color="000000"/>
              <w:bottom w:val="single" w:sz="1" w:space="0" w:color="000000"/>
            </w:tcBorders>
            <w:shd w:val="clear" w:color="auto" w:fill="auto"/>
          </w:tcPr>
          <w:p w14:paraId="3B575013" w14:textId="77777777" w:rsidR="008B03D6" w:rsidRPr="00B0723D" w:rsidRDefault="008B03D6" w:rsidP="008B03D6">
            <w:pPr>
              <w:spacing w:line="240" w:lineRule="auto"/>
              <w:rPr>
                <w:sz w:val="22"/>
                <w:szCs w:val="22"/>
              </w:rPr>
            </w:pPr>
            <w:r w:rsidRPr="00B0723D">
              <w:rPr>
                <w:sz w:val="22"/>
                <w:szCs w:val="22"/>
              </w:rPr>
              <w:t xml:space="preserve">pomocnik biurowy pod stół, na kółkach skrętnych z obwolutą gumową (kauczukową), szuflady z zamkami ryglującymi drzwi, </w:t>
            </w:r>
          </w:p>
          <w:p w14:paraId="26CB3DE7" w14:textId="1FA7ACCA" w:rsidR="008B03D6" w:rsidRPr="00B0723D" w:rsidRDefault="008B03D6" w:rsidP="008B03D6">
            <w:pPr>
              <w:spacing w:line="240" w:lineRule="auto"/>
              <w:rPr>
                <w:bCs/>
                <w:sz w:val="22"/>
                <w:szCs w:val="22"/>
              </w:rPr>
            </w:pPr>
            <w:r w:rsidRPr="00B0723D">
              <w:rPr>
                <w:sz w:val="22"/>
                <w:szCs w:val="22"/>
              </w:rPr>
              <w:t>uwaga: wysokością dostosowana do wysokości biurka,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E129DD5" w14:textId="65F6A9CA"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B3DE932" w14:textId="09A243B6"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127DD75"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167B77B"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2F6CBB1"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0F10F42"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067F365" w14:textId="77777777" w:rsidR="008B03D6" w:rsidRPr="00B0723D" w:rsidRDefault="008B03D6" w:rsidP="008B03D6">
            <w:pPr>
              <w:snapToGrid w:val="0"/>
              <w:spacing w:line="240" w:lineRule="auto"/>
              <w:jc w:val="center"/>
              <w:rPr>
                <w:b/>
                <w:color w:val="000000"/>
                <w:sz w:val="22"/>
                <w:szCs w:val="22"/>
              </w:rPr>
            </w:pPr>
          </w:p>
        </w:tc>
      </w:tr>
      <w:tr w:rsidR="008B03D6" w:rsidRPr="00B0723D" w14:paraId="4B58CA35" w14:textId="4EF13525"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4AFE351" w14:textId="7C1A366D" w:rsidR="008B03D6" w:rsidRPr="00B0723D" w:rsidRDefault="008B03D6" w:rsidP="008B03D6">
            <w:pPr>
              <w:spacing w:line="240" w:lineRule="auto"/>
              <w:rPr>
                <w:bCs/>
                <w:sz w:val="22"/>
                <w:szCs w:val="22"/>
              </w:rPr>
            </w:pPr>
            <w:r>
              <w:rPr>
                <w:bCs/>
                <w:sz w:val="22"/>
                <w:szCs w:val="22"/>
              </w:rPr>
              <w:t>2.1.138.</w:t>
            </w:r>
          </w:p>
        </w:tc>
        <w:tc>
          <w:tcPr>
            <w:tcW w:w="1556" w:type="pct"/>
            <w:tcBorders>
              <w:left w:val="single" w:sz="1" w:space="0" w:color="000000"/>
              <w:bottom w:val="single" w:sz="1" w:space="0" w:color="000000"/>
            </w:tcBorders>
            <w:shd w:val="clear" w:color="auto" w:fill="auto"/>
          </w:tcPr>
          <w:p w14:paraId="7E9C8A96" w14:textId="77777777" w:rsidR="008B03D6" w:rsidRPr="00B0723D" w:rsidRDefault="008B03D6" w:rsidP="008B03D6">
            <w:pPr>
              <w:spacing w:line="240" w:lineRule="auto"/>
              <w:rPr>
                <w:sz w:val="22"/>
                <w:szCs w:val="22"/>
              </w:rPr>
            </w:pPr>
            <w:r w:rsidRPr="00B0723D">
              <w:rPr>
                <w:sz w:val="22"/>
                <w:szCs w:val="22"/>
              </w:rPr>
              <w:t xml:space="preserve">krzesło biurowe tapicerowane, obrotowe, </w:t>
            </w:r>
          </w:p>
          <w:p w14:paraId="567D8817" w14:textId="77777777" w:rsidR="008B03D6" w:rsidRPr="00B0723D" w:rsidRDefault="008B03D6" w:rsidP="008B03D6">
            <w:pPr>
              <w:spacing w:line="240" w:lineRule="auto"/>
              <w:rPr>
                <w:sz w:val="22"/>
                <w:szCs w:val="22"/>
              </w:rPr>
            </w:pPr>
            <w:r w:rsidRPr="00B0723D">
              <w:rPr>
                <w:sz w:val="22"/>
                <w:szCs w:val="22"/>
              </w:rPr>
              <w:t>5 skrętnych kółek z obwolutą gumową (kauczukową), siłownik gazowy: tak,</w:t>
            </w:r>
          </w:p>
          <w:p w14:paraId="28DAADE7" w14:textId="77777777" w:rsidR="008B03D6" w:rsidRPr="00B0723D" w:rsidRDefault="008B03D6" w:rsidP="008B03D6">
            <w:pPr>
              <w:spacing w:line="240" w:lineRule="auto"/>
              <w:rPr>
                <w:sz w:val="22"/>
                <w:szCs w:val="22"/>
              </w:rPr>
            </w:pPr>
            <w:r w:rsidRPr="00B0723D">
              <w:rPr>
                <w:sz w:val="22"/>
                <w:szCs w:val="22"/>
              </w:rPr>
              <w:t>podłokietniki: tak</w:t>
            </w:r>
          </w:p>
          <w:p w14:paraId="684E3EB2" w14:textId="77777777" w:rsidR="008B03D6" w:rsidRPr="00B0723D" w:rsidRDefault="008B03D6" w:rsidP="008B03D6">
            <w:pPr>
              <w:spacing w:line="240" w:lineRule="auto"/>
              <w:rPr>
                <w:sz w:val="22"/>
                <w:szCs w:val="22"/>
              </w:rPr>
            </w:pPr>
            <w:r w:rsidRPr="00B0723D">
              <w:rPr>
                <w:sz w:val="22"/>
                <w:szCs w:val="22"/>
              </w:rPr>
              <w:t>konstrukcja oraz materiał obicia umożliwiający okresową dezynfekcję,</w:t>
            </w:r>
          </w:p>
          <w:p w14:paraId="7AB08C50" w14:textId="1CC83352" w:rsidR="008B03D6" w:rsidRPr="00B0723D" w:rsidRDefault="008B03D6" w:rsidP="008B03D6">
            <w:pPr>
              <w:spacing w:line="240" w:lineRule="auto"/>
              <w:rPr>
                <w:bCs/>
                <w:sz w:val="22"/>
                <w:szCs w:val="22"/>
              </w:rPr>
            </w:pPr>
            <w:r w:rsidRPr="00B0723D">
              <w:rPr>
                <w:sz w:val="22"/>
                <w:szCs w:val="22"/>
              </w:rPr>
              <w:t>wysokość dostosowana do pracy przy stołach o wysokości 74 cm,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203DCDC" w14:textId="42DC8A84"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93CD13E" w14:textId="310C5264"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D3411E3"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19F0D8E"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DD7BD21"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87F6BD5"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690A2E9" w14:textId="77777777" w:rsidR="008B03D6" w:rsidRPr="00B0723D" w:rsidRDefault="008B03D6" w:rsidP="008B03D6">
            <w:pPr>
              <w:snapToGrid w:val="0"/>
              <w:spacing w:line="240" w:lineRule="auto"/>
              <w:jc w:val="center"/>
              <w:rPr>
                <w:b/>
                <w:color w:val="000000"/>
                <w:sz w:val="22"/>
                <w:szCs w:val="22"/>
              </w:rPr>
            </w:pPr>
          </w:p>
        </w:tc>
      </w:tr>
      <w:tr w:rsidR="008B03D6" w:rsidRPr="00B0723D" w14:paraId="4E5E9EEC" w14:textId="45C68FA6"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8522899" w14:textId="0C212245" w:rsidR="008B03D6" w:rsidRPr="00B0723D" w:rsidRDefault="008B03D6" w:rsidP="008B03D6">
            <w:pPr>
              <w:spacing w:line="240" w:lineRule="auto"/>
              <w:rPr>
                <w:bCs/>
                <w:sz w:val="22"/>
                <w:szCs w:val="22"/>
              </w:rPr>
            </w:pPr>
            <w:r>
              <w:rPr>
                <w:bCs/>
                <w:sz w:val="22"/>
                <w:szCs w:val="22"/>
              </w:rPr>
              <w:t>2.1.139.</w:t>
            </w:r>
          </w:p>
        </w:tc>
        <w:tc>
          <w:tcPr>
            <w:tcW w:w="1556" w:type="pct"/>
            <w:tcBorders>
              <w:left w:val="single" w:sz="1" w:space="0" w:color="000000"/>
              <w:bottom w:val="single" w:sz="1" w:space="0" w:color="000000"/>
            </w:tcBorders>
            <w:shd w:val="clear" w:color="auto" w:fill="auto"/>
          </w:tcPr>
          <w:p w14:paraId="47657F8B" w14:textId="77777777" w:rsidR="008B03D6" w:rsidRPr="00B0723D" w:rsidRDefault="008B03D6" w:rsidP="008B03D6">
            <w:pPr>
              <w:spacing w:line="240" w:lineRule="auto"/>
              <w:rPr>
                <w:sz w:val="22"/>
                <w:szCs w:val="22"/>
              </w:rPr>
            </w:pPr>
            <w:r w:rsidRPr="00B0723D">
              <w:rPr>
                <w:sz w:val="22"/>
                <w:szCs w:val="22"/>
              </w:rPr>
              <w:t>jednostka komputerowa wraz z urządzeniem wielofunkcyjnym laserowym A4, (drukarka, kopiarka, skaner),</w:t>
            </w:r>
          </w:p>
          <w:p w14:paraId="72EC4B26" w14:textId="1BDADE86" w:rsidR="008B03D6" w:rsidRPr="00B0723D" w:rsidRDefault="008B03D6" w:rsidP="008B03D6">
            <w:pPr>
              <w:spacing w:line="240" w:lineRule="auto"/>
              <w:rPr>
                <w:bCs/>
                <w:sz w:val="22"/>
                <w:szCs w:val="22"/>
              </w:rPr>
            </w:pPr>
            <w:r w:rsidRPr="00B0723D">
              <w:rPr>
                <w:sz w:val="22"/>
                <w:szCs w:val="22"/>
              </w:rPr>
              <w:t>zgodnie z istniejącym oraz przewidywanym systemem informatycznym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E0BDB46" w14:textId="21BAC585"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7E810FA" w14:textId="40C1A5C9"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CE02D18"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F2EEF99"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6AAA06B"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AD8E88F"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D81A653" w14:textId="77777777" w:rsidR="008B03D6" w:rsidRPr="00B0723D" w:rsidRDefault="008B03D6" w:rsidP="008B03D6">
            <w:pPr>
              <w:snapToGrid w:val="0"/>
              <w:spacing w:line="240" w:lineRule="auto"/>
              <w:jc w:val="center"/>
              <w:rPr>
                <w:b/>
                <w:color w:val="000000"/>
                <w:sz w:val="22"/>
                <w:szCs w:val="22"/>
              </w:rPr>
            </w:pPr>
          </w:p>
        </w:tc>
      </w:tr>
      <w:tr w:rsidR="008B03D6" w:rsidRPr="00B0723D" w14:paraId="7686D099" w14:textId="21D6A1E2"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F03AFEF" w14:textId="744BEA66" w:rsidR="008B03D6" w:rsidRPr="00B0723D" w:rsidRDefault="008B03D6" w:rsidP="008B03D6">
            <w:pPr>
              <w:spacing w:line="240" w:lineRule="auto"/>
              <w:rPr>
                <w:bCs/>
                <w:sz w:val="22"/>
                <w:szCs w:val="22"/>
              </w:rPr>
            </w:pPr>
            <w:r>
              <w:rPr>
                <w:bCs/>
                <w:sz w:val="22"/>
                <w:szCs w:val="22"/>
              </w:rPr>
              <w:t>2.1.140.</w:t>
            </w:r>
          </w:p>
        </w:tc>
        <w:tc>
          <w:tcPr>
            <w:tcW w:w="1556" w:type="pct"/>
            <w:tcBorders>
              <w:left w:val="single" w:sz="1" w:space="0" w:color="000000"/>
              <w:bottom w:val="single" w:sz="1" w:space="0" w:color="000000"/>
            </w:tcBorders>
            <w:shd w:val="clear" w:color="auto" w:fill="auto"/>
          </w:tcPr>
          <w:p w14:paraId="6B812263" w14:textId="36978B27" w:rsidR="008B03D6" w:rsidRPr="00B0723D" w:rsidRDefault="008B03D6" w:rsidP="008B03D6">
            <w:pPr>
              <w:spacing w:line="240" w:lineRule="auto"/>
              <w:rPr>
                <w:bCs/>
                <w:sz w:val="22"/>
                <w:szCs w:val="22"/>
              </w:rPr>
            </w:pPr>
            <w:r w:rsidRPr="00B0723D">
              <w:rPr>
                <w:sz w:val="22"/>
                <w:szCs w:val="22"/>
              </w:rPr>
              <w:t>telefon zgodnie z istniejącym systemem teletechnicznym,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4112381" w14:textId="15383172"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08BE94D" w14:textId="6001F998"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281F5DC"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EC1A5F4"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60861D9"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A9EBB5E"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20D2BF3" w14:textId="77777777" w:rsidR="008B03D6" w:rsidRPr="00B0723D" w:rsidRDefault="008B03D6" w:rsidP="008B03D6">
            <w:pPr>
              <w:snapToGrid w:val="0"/>
              <w:spacing w:line="240" w:lineRule="auto"/>
              <w:jc w:val="center"/>
              <w:rPr>
                <w:b/>
                <w:color w:val="000000"/>
                <w:sz w:val="22"/>
                <w:szCs w:val="22"/>
              </w:rPr>
            </w:pPr>
          </w:p>
        </w:tc>
      </w:tr>
      <w:tr w:rsidR="008B03D6" w:rsidRPr="00B0723D" w14:paraId="7B446CDA" w14:textId="0E5BE2BF"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CFD7A6A" w14:textId="5BB21D65" w:rsidR="008B03D6" w:rsidRPr="00B0723D" w:rsidRDefault="008B03D6" w:rsidP="008B03D6">
            <w:pPr>
              <w:spacing w:line="240" w:lineRule="auto"/>
              <w:rPr>
                <w:bCs/>
                <w:sz w:val="22"/>
                <w:szCs w:val="22"/>
              </w:rPr>
            </w:pPr>
            <w:r>
              <w:rPr>
                <w:bCs/>
                <w:sz w:val="22"/>
                <w:szCs w:val="22"/>
              </w:rPr>
              <w:t>2.1.141.</w:t>
            </w:r>
          </w:p>
        </w:tc>
        <w:tc>
          <w:tcPr>
            <w:tcW w:w="1556" w:type="pct"/>
            <w:tcBorders>
              <w:left w:val="single" w:sz="1" w:space="0" w:color="000000"/>
              <w:bottom w:val="single" w:sz="1" w:space="0" w:color="000000"/>
            </w:tcBorders>
            <w:shd w:val="clear" w:color="auto" w:fill="auto"/>
          </w:tcPr>
          <w:p w14:paraId="6EC23427" w14:textId="71A83175" w:rsidR="008B03D6" w:rsidRPr="00B0723D" w:rsidRDefault="008B03D6" w:rsidP="008B03D6">
            <w:pPr>
              <w:spacing w:line="240" w:lineRule="auto"/>
              <w:rPr>
                <w:sz w:val="22"/>
                <w:szCs w:val="22"/>
              </w:rPr>
            </w:pPr>
            <w:r w:rsidRPr="00B0723D">
              <w:rPr>
                <w:sz w:val="22"/>
                <w:szCs w:val="22"/>
              </w:rPr>
              <w:t>na ścianach dodatkowe dwa zespoły gniazd, każdy zespół:</w:t>
            </w:r>
          </w:p>
          <w:p w14:paraId="2B57A5F8" w14:textId="77777777" w:rsidR="008B03D6" w:rsidRPr="00B0723D" w:rsidRDefault="008B03D6" w:rsidP="008B03D6">
            <w:pPr>
              <w:spacing w:line="240" w:lineRule="auto"/>
              <w:rPr>
                <w:sz w:val="22"/>
                <w:szCs w:val="22"/>
              </w:rPr>
            </w:pPr>
            <w:r w:rsidRPr="00B0723D">
              <w:rPr>
                <w:sz w:val="22"/>
                <w:szCs w:val="22"/>
              </w:rPr>
              <w:t>3 x gniazdo elektryczne,</w:t>
            </w:r>
          </w:p>
          <w:p w14:paraId="134DFFAA" w14:textId="5C86E0DA" w:rsidR="008B03D6" w:rsidRPr="00B0723D" w:rsidRDefault="008B03D6" w:rsidP="008B03D6">
            <w:pPr>
              <w:spacing w:line="240" w:lineRule="auto"/>
              <w:rPr>
                <w:bCs/>
                <w:sz w:val="22"/>
                <w:szCs w:val="22"/>
              </w:rPr>
            </w:pPr>
            <w:r w:rsidRPr="00B0723D">
              <w:rPr>
                <w:sz w:val="22"/>
                <w:szCs w:val="22"/>
              </w:rPr>
              <w:t>(na potrzeby USG, itp.),</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255D75A" w14:textId="27CDA9BF"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233732F" w14:textId="79D8777A" w:rsidR="008B03D6" w:rsidRPr="00B0723D" w:rsidRDefault="008B03D6" w:rsidP="008B03D6">
            <w:pPr>
              <w:snapToGrid w:val="0"/>
              <w:spacing w:line="240" w:lineRule="auto"/>
              <w:jc w:val="center"/>
              <w:rPr>
                <w:color w:val="000000"/>
                <w:sz w:val="22"/>
                <w:szCs w:val="22"/>
              </w:rPr>
            </w:pPr>
            <w:r w:rsidRPr="00B0723D">
              <w:rPr>
                <w:color w:val="000000"/>
                <w:sz w:val="22"/>
                <w:szCs w:val="22"/>
              </w:rPr>
              <w:t>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AD6A399"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74EF00A"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A5B5FBC"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E74A0AA"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6166837" w14:textId="77777777" w:rsidR="008B03D6" w:rsidRPr="00B0723D" w:rsidRDefault="008B03D6" w:rsidP="008B03D6">
            <w:pPr>
              <w:snapToGrid w:val="0"/>
              <w:spacing w:line="240" w:lineRule="auto"/>
              <w:jc w:val="center"/>
              <w:rPr>
                <w:b/>
                <w:color w:val="000000"/>
                <w:sz w:val="22"/>
                <w:szCs w:val="22"/>
              </w:rPr>
            </w:pPr>
          </w:p>
        </w:tc>
      </w:tr>
      <w:tr w:rsidR="008B03D6" w:rsidRPr="00B0723D" w14:paraId="17BEE9D9" w14:textId="54A8F3F9" w:rsidTr="007C217C">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0A48A2B" w14:textId="6045C651" w:rsidR="008B03D6" w:rsidRPr="00B0723D" w:rsidRDefault="008B03D6" w:rsidP="008B03D6">
            <w:pPr>
              <w:snapToGrid w:val="0"/>
              <w:spacing w:line="240" w:lineRule="auto"/>
              <w:jc w:val="center"/>
              <w:rPr>
                <w:b/>
                <w:color w:val="000000"/>
                <w:sz w:val="22"/>
                <w:szCs w:val="22"/>
              </w:rPr>
            </w:pPr>
            <w:r w:rsidRPr="00B0723D">
              <w:rPr>
                <w:b/>
                <w:color w:val="000000"/>
                <w:sz w:val="22"/>
                <w:szCs w:val="22"/>
              </w:rPr>
              <w:t>17 GABINET BADAŃ</w:t>
            </w:r>
          </w:p>
        </w:tc>
      </w:tr>
      <w:tr w:rsidR="008B03D6" w:rsidRPr="00B0723D" w14:paraId="42FA5546" w14:textId="77777777"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4174389" w14:textId="1989D160" w:rsidR="008B03D6" w:rsidRPr="00B0723D" w:rsidRDefault="008B03D6" w:rsidP="008B03D6">
            <w:pPr>
              <w:spacing w:line="240" w:lineRule="auto"/>
              <w:rPr>
                <w:bCs/>
                <w:sz w:val="22"/>
                <w:szCs w:val="22"/>
              </w:rPr>
            </w:pPr>
            <w:r>
              <w:rPr>
                <w:bCs/>
                <w:sz w:val="22"/>
                <w:szCs w:val="22"/>
              </w:rPr>
              <w:t>2.1.142.</w:t>
            </w:r>
          </w:p>
        </w:tc>
        <w:tc>
          <w:tcPr>
            <w:tcW w:w="1556" w:type="pct"/>
            <w:tcBorders>
              <w:top w:val="single" w:sz="1" w:space="0" w:color="000000"/>
              <w:left w:val="single" w:sz="1" w:space="0" w:color="000000"/>
              <w:bottom w:val="single" w:sz="1" w:space="0" w:color="000000"/>
            </w:tcBorders>
            <w:shd w:val="clear" w:color="auto" w:fill="auto"/>
          </w:tcPr>
          <w:p w14:paraId="5B869AB6" w14:textId="188C2883" w:rsidR="008B03D6" w:rsidRPr="00B0723D" w:rsidRDefault="008B03D6" w:rsidP="008B03D6">
            <w:pPr>
              <w:spacing w:line="240" w:lineRule="auto"/>
              <w:rPr>
                <w:sz w:val="22"/>
                <w:szCs w:val="22"/>
              </w:rPr>
            </w:pPr>
            <w:r>
              <w:rPr>
                <w:sz w:val="22"/>
                <w:szCs w:val="22"/>
              </w:rPr>
              <w:t>KTG</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5EA1DF2" w14:textId="17F5DB3B"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18BA0FD" w14:textId="53FAF4E4" w:rsidR="008B03D6" w:rsidRPr="00B0723D" w:rsidRDefault="008B03D6" w:rsidP="008B03D6">
            <w:pPr>
              <w:snapToGrid w:val="0"/>
              <w:spacing w:line="240" w:lineRule="auto"/>
              <w:jc w:val="center"/>
              <w:rPr>
                <w:color w:val="000000"/>
                <w:sz w:val="22"/>
                <w:szCs w:val="22"/>
              </w:rPr>
            </w:pPr>
            <w:r>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4ABB5BF"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A681DD4"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74D25C2"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5AE51D9"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B86F1E3" w14:textId="77777777" w:rsidR="008B03D6" w:rsidRPr="00B0723D" w:rsidRDefault="008B03D6" w:rsidP="008B03D6">
            <w:pPr>
              <w:snapToGrid w:val="0"/>
              <w:spacing w:line="240" w:lineRule="auto"/>
              <w:jc w:val="center"/>
              <w:rPr>
                <w:b/>
                <w:color w:val="000000"/>
                <w:sz w:val="22"/>
                <w:szCs w:val="22"/>
              </w:rPr>
            </w:pPr>
          </w:p>
        </w:tc>
      </w:tr>
      <w:tr w:rsidR="008B03D6" w:rsidRPr="00B0723D" w14:paraId="4129C110" w14:textId="73559758"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21DEB53" w14:textId="50829243" w:rsidR="008B03D6" w:rsidRPr="00B0723D" w:rsidRDefault="008B03D6" w:rsidP="008B03D6">
            <w:pPr>
              <w:spacing w:line="240" w:lineRule="auto"/>
              <w:rPr>
                <w:bCs/>
                <w:sz w:val="22"/>
                <w:szCs w:val="22"/>
              </w:rPr>
            </w:pPr>
            <w:r>
              <w:rPr>
                <w:bCs/>
                <w:sz w:val="22"/>
                <w:szCs w:val="22"/>
              </w:rPr>
              <w:t>2.1.143.</w:t>
            </w:r>
          </w:p>
        </w:tc>
        <w:tc>
          <w:tcPr>
            <w:tcW w:w="1556" w:type="pct"/>
            <w:tcBorders>
              <w:top w:val="single" w:sz="1" w:space="0" w:color="000000"/>
              <w:left w:val="single" w:sz="1" w:space="0" w:color="000000"/>
              <w:bottom w:val="single" w:sz="1" w:space="0" w:color="000000"/>
            </w:tcBorders>
            <w:shd w:val="clear" w:color="auto" w:fill="auto"/>
          </w:tcPr>
          <w:p w14:paraId="7A24F76A" w14:textId="5C7E4D03" w:rsidR="008B03D6" w:rsidRPr="00B0723D" w:rsidRDefault="008B03D6" w:rsidP="008B03D6">
            <w:pPr>
              <w:spacing w:line="240" w:lineRule="auto"/>
              <w:rPr>
                <w:sz w:val="22"/>
                <w:szCs w:val="22"/>
              </w:rPr>
            </w:pPr>
            <w:r w:rsidRPr="00B0723D">
              <w:rPr>
                <w:sz w:val="22"/>
                <w:szCs w:val="22"/>
              </w:rPr>
              <w:t>na ścianach dodatkowo jeden zespół gniazd, każdy zespół:</w:t>
            </w:r>
          </w:p>
          <w:p w14:paraId="7734855B" w14:textId="77777777" w:rsidR="008B03D6" w:rsidRPr="00B0723D" w:rsidRDefault="008B03D6" w:rsidP="008B03D6">
            <w:pPr>
              <w:spacing w:line="240" w:lineRule="auto"/>
              <w:rPr>
                <w:sz w:val="22"/>
                <w:szCs w:val="22"/>
              </w:rPr>
            </w:pPr>
            <w:r w:rsidRPr="00B0723D">
              <w:rPr>
                <w:sz w:val="22"/>
                <w:szCs w:val="22"/>
              </w:rPr>
              <w:t>centralne źródło tlenu x 2, próżni x 2,</w:t>
            </w:r>
          </w:p>
          <w:p w14:paraId="20D97930" w14:textId="34ECEAF9" w:rsidR="008B03D6" w:rsidRPr="00B0723D" w:rsidRDefault="008B03D6" w:rsidP="008B03D6">
            <w:pPr>
              <w:spacing w:line="240" w:lineRule="auto"/>
              <w:rPr>
                <w:bCs/>
                <w:sz w:val="22"/>
                <w:szCs w:val="22"/>
              </w:rPr>
            </w:pPr>
            <w:r w:rsidRPr="00B0723D">
              <w:rPr>
                <w:sz w:val="22"/>
                <w:szCs w:val="22"/>
              </w:rPr>
              <w:t>(Punkty poboru gazów medycznych zgodne ze standardem DIN),</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20AFC74" w14:textId="4DE82DEA"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A83DC10" w14:textId="4AB12CC3"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F9E1731"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EECBAA5"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AC131EC"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0A4E674"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59BF166" w14:textId="77777777" w:rsidR="008B03D6" w:rsidRPr="00B0723D" w:rsidRDefault="008B03D6" w:rsidP="008B03D6">
            <w:pPr>
              <w:snapToGrid w:val="0"/>
              <w:spacing w:line="240" w:lineRule="auto"/>
              <w:jc w:val="center"/>
              <w:rPr>
                <w:b/>
                <w:color w:val="000000"/>
                <w:sz w:val="22"/>
                <w:szCs w:val="22"/>
              </w:rPr>
            </w:pPr>
          </w:p>
        </w:tc>
      </w:tr>
      <w:tr w:rsidR="008B03D6" w:rsidRPr="00B0723D" w14:paraId="34BB1EB5" w14:textId="3A889538"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9E0633E" w14:textId="2B02A596" w:rsidR="008B03D6" w:rsidRPr="00B0723D" w:rsidRDefault="008B03D6" w:rsidP="008B03D6">
            <w:pPr>
              <w:spacing w:line="240" w:lineRule="auto"/>
              <w:rPr>
                <w:bCs/>
                <w:sz w:val="22"/>
                <w:szCs w:val="22"/>
              </w:rPr>
            </w:pPr>
            <w:r>
              <w:rPr>
                <w:bCs/>
                <w:sz w:val="22"/>
                <w:szCs w:val="22"/>
              </w:rPr>
              <w:t>2.1.144.</w:t>
            </w:r>
          </w:p>
        </w:tc>
        <w:tc>
          <w:tcPr>
            <w:tcW w:w="1556" w:type="pct"/>
            <w:tcBorders>
              <w:left w:val="single" w:sz="1" w:space="0" w:color="000000"/>
              <w:bottom w:val="single" w:sz="1" w:space="0" w:color="000000"/>
            </w:tcBorders>
            <w:shd w:val="clear" w:color="auto" w:fill="auto"/>
          </w:tcPr>
          <w:p w14:paraId="304C38F6" w14:textId="7FFF101F" w:rsidR="008B03D6" w:rsidRPr="00B0723D" w:rsidRDefault="008B03D6" w:rsidP="008B03D6">
            <w:pPr>
              <w:spacing w:line="240" w:lineRule="auto"/>
              <w:rPr>
                <w:bCs/>
                <w:sz w:val="22"/>
                <w:szCs w:val="22"/>
              </w:rPr>
            </w:pPr>
            <w:r w:rsidRPr="00B0723D">
              <w:rPr>
                <w:sz w:val="22"/>
                <w:szCs w:val="22"/>
              </w:rPr>
              <w:t xml:space="preserve">półka stała na KTG, (przewidzieć cieciowo wpięcie do SYSTEM CENTRALNEGO NADZORU NAD </w:t>
            </w:r>
            <w:r w:rsidRPr="00B0723D">
              <w:rPr>
                <w:sz w:val="22"/>
                <w:szCs w:val="22"/>
              </w:rPr>
              <w:lastRenderedPageBreak/>
              <w:t>PARAMETRAMI ŻYCIOWYMI PACJENTÓW W ZAKRESIE: KTG,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731FD85" w14:textId="5F364EC9" w:rsidR="008B03D6" w:rsidRPr="00B0723D" w:rsidRDefault="008B03D6" w:rsidP="008B03D6">
            <w:pPr>
              <w:snapToGrid w:val="0"/>
              <w:spacing w:line="240" w:lineRule="auto"/>
              <w:jc w:val="center"/>
              <w:rPr>
                <w:color w:val="000000"/>
                <w:sz w:val="22"/>
                <w:szCs w:val="22"/>
              </w:rPr>
            </w:pPr>
            <w:r w:rsidRPr="007707CD">
              <w:rPr>
                <w:color w:val="000000"/>
                <w:sz w:val="22"/>
                <w:szCs w:val="22"/>
              </w:rPr>
              <w:lastRenderedPageBreak/>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3D7D472" w14:textId="0A0F023F"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9FE0071"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063BF86"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DB754AA"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D37E78F"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4D163E8" w14:textId="77777777" w:rsidR="008B03D6" w:rsidRPr="00B0723D" w:rsidRDefault="008B03D6" w:rsidP="008B03D6">
            <w:pPr>
              <w:snapToGrid w:val="0"/>
              <w:spacing w:line="240" w:lineRule="auto"/>
              <w:jc w:val="center"/>
              <w:rPr>
                <w:b/>
                <w:color w:val="000000"/>
                <w:sz w:val="22"/>
                <w:szCs w:val="22"/>
              </w:rPr>
            </w:pPr>
          </w:p>
        </w:tc>
      </w:tr>
      <w:tr w:rsidR="008B03D6" w:rsidRPr="00B0723D" w14:paraId="5065B923" w14:textId="0FF2779A"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995E3B8" w14:textId="5FA5CDDE" w:rsidR="008B03D6" w:rsidRPr="00B0723D" w:rsidRDefault="008B03D6" w:rsidP="008B03D6">
            <w:pPr>
              <w:spacing w:line="240" w:lineRule="auto"/>
              <w:rPr>
                <w:bCs/>
                <w:sz w:val="22"/>
                <w:szCs w:val="22"/>
              </w:rPr>
            </w:pPr>
            <w:r>
              <w:rPr>
                <w:bCs/>
                <w:sz w:val="22"/>
                <w:szCs w:val="22"/>
              </w:rPr>
              <w:t>2.1.145.</w:t>
            </w:r>
          </w:p>
        </w:tc>
        <w:tc>
          <w:tcPr>
            <w:tcW w:w="1556" w:type="pct"/>
            <w:tcBorders>
              <w:left w:val="single" w:sz="1" w:space="0" w:color="000000"/>
              <w:bottom w:val="single" w:sz="1" w:space="0" w:color="000000"/>
            </w:tcBorders>
            <w:shd w:val="clear" w:color="auto" w:fill="auto"/>
          </w:tcPr>
          <w:p w14:paraId="771A61E8" w14:textId="77777777" w:rsidR="008B03D6" w:rsidRPr="00B0723D" w:rsidRDefault="008B03D6" w:rsidP="008B03D6">
            <w:pPr>
              <w:spacing w:line="240" w:lineRule="auto"/>
              <w:rPr>
                <w:sz w:val="22"/>
                <w:szCs w:val="22"/>
              </w:rPr>
            </w:pPr>
            <w:r w:rsidRPr="00B0723D">
              <w:rPr>
                <w:sz w:val="22"/>
                <w:szCs w:val="22"/>
              </w:rPr>
              <w:t>zestaw dezynfekcyjny, w tym:</w:t>
            </w:r>
          </w:p>
          <w:p w14:paraId="4A2AE9CE" w14:textId="77777777" w:rsidR="008B03D6" w:rsidRPr="00B0723D" w:rsidRDefault="008B03D6" w:rsidP="008B03D6">
            <w:pPr>
              <w:spacing w:line="240" w:lineRule="auto"/>
              <w:rPr>
                <w:sz w:val="22"/>
                <w:szCs w:val="22"/>
              </w:rPr>
            </w:pPr>
            <w:r w:rsidRPr="00B0723D">
              <w:rPr>
                <w:sz w:val="22"/>
                <w:szCs w:val="22"/>
              </w:rPr>
              <w:t>kosz na odpadki (brudne ręczniki) z pokrywą otwieraną pedałem nożnym, samozamykający, (pojemność ok. 20 l),</w:t>
            </w:r>
          </w:p>
          <w:p w14:paraId="55041204" w14:textId="77777777" w:rsidR="008B03D6" w:rsidRPr="00B0723D" w:rsidRDefault="008B03D6" w:rsidP="008B03D6">
            <w:pPr>
              <w:spacing w:line="240" w:lineRule="auto"/>
              <w:rPr>
                <w:sz w:val="22"/>
                <w:szCs w:val="22"/>
              </w:rPr>
            </w:pPr>
            <w:r w:rsidRPr="00B0723D">
              <w:rPr>
                <w:sz w:val="22"/>
                <w:szCs w:val="22"/>
              </w:rPr>
              <w:t>lustro mocowane nad umywalką,</w:t>
            </w:r>
          </w:p>
          <w:p w14:paraId="564DB4C7" w14:textId="6744EFDC" w:rsidR="008B03D6" w:rsidRPr="00B0723D" w:rsidRDefault="008B03D6" w:rsidP="008B03D6">
            <w:pPr>
              <w:spacing w:line="240" w:lineRule="auto"/>
              <w:rPr>
                <w:bCs/>
                <w:sz w:val="22"/>
                <w:szCs w:val="22"/>
              </w:rPr>
            </w:pPr>
            <w:r w:rsidRPr="00B0723D">
              <w:rPr>
                <w:bCs/>
                <w:sz w:val="22"/>
                <w:szCs w:val="22"/>
              </w:rPr>
              <w:t xml:space="preserve">UWAGA: </w:t>
            </w:r>
            <w:r w:rsidRPr="00B0723D">
              <w:rPr>
                <w:sz w:val="22"/>
                <w:szCs w:val="22"/>
              </w:rPr>
              <w:t xml:space="preserve">dozownik mydła w płynie, dozownik środka dezynfekcyjnego, pojemnik z ręcznikami jednorazowego użycia, będą dostarczone przez Zamawiającego, nie są objęte przedmiotem inwestycji,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E1D1333" w14:textId="41795A9F"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C7694B9" w14:textId="7CD5D059"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C34472A"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C9AD472"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AD5107B"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AE5E3ED"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3E30AE3" w14:textId="77777777" w:rsidR="008B03D6" w:rsidRPr="00B0723D" w:rsidRDefault="008B03D6" w:rsidP="008B03D6">
            <w:pPr>
              <w:snapToGrid w:val="0"/>
              <w:spacing w:line="240" w:lineRule="auto"/>
              <w:jc w:val="center"/>
              <w:rPr>
                <w:b/>
                <w:color w:val="000000"/>
                <w:sz w:val="22"/>
                <w:szCs w:val="22"/>
              </w:rPr>
            </w:pPr>
          </w:p>
        </w:tc>
      </w:tr>
      <w:tr w:rsidR="008B03D6" w:rsidRPr="00B0723D" w14:paraId="390C797D" w14:textId="18258C4C"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97C5CD6" w14:textId="4B0C9F21" w:rsidR="008B03D6" w:rsidRPr="00B0723D" w:rsidRDefault="008B03D6" w:rsidP="008B03D6">
            <w:pPr>
              <w:spacing w:line="240" w:lineRule="auto"/>
              <w:rPr>
                <w:bCs/>
                <w:sz w:val="22"/>
                <w:szCs w:val="22"/>
              </w:rPr>
            </w:pPr>
            <w:r>
              <w:rPr>
                <w:bCs/>
                <w:sz w:val="22"/>
                <w:szCs w:val="22"/>
              </w:rPr>
              <w:t>2.1.146.</w:t>
            </w:r>
          </w:p>
        </w:tc>
        <w:tc>
          <w:tcPr>
            <w:tcW w:w="1556" w:type="pct"/>
            <w:tcBorders>
              <w:left w:val="single" w:sz="1" w:space="0" w:color="000000"/>
              <w:bottom w:val="single" w:sz="1" w:space="0" w:color="000000"/>
            </w:tcBorders>
            <w:shd w:val="clear" w:color="auto" w:fill="auto"/>
          </w:tcPr>
          <w:p w14:paraId="3A4D6DA8" w14:textId="77777777" w:rsidR="008B03D6" w:rsidRPr="00B0723D" w:rsidRDefault="008B03D6" w:rsidP="008B03D6">
            <w:pPr>
              <w:spacing w:line="240" w:lineRule="auto"/>
              <w:rPr>
                <w:sz w:val="22"/>
                <w:szCs w:val="22"/>
              </w:rPr>
            </w:pPr>
            <w:r w:rsidRPr="00B0723D">
              <w:rPr>
                <w:sz w:val="22"/>
                <w:szCs w:val="22"/>
              </w:rPr>
              <w:t>umywalka, o wymiarach: ok. 400/310 mm (S:+/-25%),</w:t>
            </w:r>
          </w:p>
          <w:p w14:paraId="47748CFD"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630277E0" w14:textId="5D51A046" w:rsidR="008B03D6" w:rsidRPr="00B0723D" w:rsidRDefault="008B03D6" w:rsidP="008B03D6">
            <w:pPr>
              <w:spacing w:line="240" w:lineRule="auto"/>
              <w:rPr>
                <w:bCs/>
                <w:sz w:val="22"/>
                <w:szCs w:val="22"/>
              </w:rPr>
            </w:pPr>
            <w:r w:rsidRPr="00B0723D">
              <w:rPr>
                <w:sz w:val="22"/>
                <w:szCs w:val="22"/>
              </w:rPr>
              <w:t>wyposażona w baterię uruchamianą bez kontaktu z dłonią,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0BDA90F" w14:textId="67966B4A"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70B98BD" w14:textId="31A6DFA4"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2EF60E7"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4655A61"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F491A9E"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28F285E"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383ED50" w14:textId="77777777" w:rsidR="008B03D6" w:rsidRPr="00B0723D" w:rsidRDefault="008B03D6" w:rsidP="008B03D6">
            <w:pPr>
              <w:snapToGrid w:val="0"/>
              <w:spacing w:line="240" w:lineRule="auto"/>
              <w:jc w:val="center"/>
              <w:rPr>
                <w:b/>
                <w:color w:val="000000"/>
                <w:sz w:val="22"/>
                <w:szCs w:val="22"/>
              </w:rPr>
            </w:pPr>
          </w:p>
        </w:tc>
      </w:tr>
      <w:tr w:rsidR="008B03D6" w:rsidRPr="00B0723D" w14:paraId="3EDC7CDE" w14:textId="27340EA0"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E9D73FF" w14:textId="57352036" w:rsidR="008B03D6" w:rsidRPr="00B0723D" w:rsidRDefault="008B03D6" w:rsidP="008B03D6">
            <w:pPr>
              <w:spacing w:line="240" w:lineRule="auto"/>
              <w:rPr>
                <w:bCs/>
                <w:sz w:val="22"/>
                <w:szCs w:val="22"/>
              </w:rPr>
            </w:pPr>
            <w:r>
              <w:rPr>
                <w:bCs/>
                <w:sz w:val="22"/>
                <w:szCs w:val="22"/>
              </w:rPr>
              <w:t>2.1.147.</w:t>
            </w:r>
          </w:p>
        </w:tc>
        <w:tc>
          <w:tcPr>
            <w:tcW w:w="1556" w:type="pct"/>
            <w:tcBorders>
              <w:left w:val="single" w:sz="1" w:space="0" w:color="000000"/>
              <w:bottom w:val="single" w:sz="1" w:space="0" w:color="000000"/>
            </w:tcBorders>
            <w:shd w:val="clear" w:color="auto" w:fill="auto"/>
          </w:tcPr>
          <w:p w14:paraId="1F7E7985" w14:textId="77777777" w:rsidR="008B03D6" w:rsidRPr="00B0723D" w:rsidRDefault="008B03D6" w:rsidP="008B03D6">
            <w:pPr>
              <w:spacing w:line="240" w:lineRule="auto"/>
              <w:rPr>
                <w:sz w:val="22"/>
                <w:szCs w:val="22"/>
              </w:rPr>
            </w:pPr>
            <w:r w:rsidRPr="00B0723D">
              <w:rPr>
                <w:sz w:val="22"/>
                <w:szCs w:val="22"/>
              </w:rPr>
              <w:t>ciąg szaf medycznych o długości łącznej ok. 120 cm,</w:t>
            </w:r>
          </w:p>
          <w:p w14:paraId="52089FDC" w14:textId="77777777" w:rsidR="008B03D6" w:rsidRPr="00B0723D" w:rsidRDefault="008B03D6" w:rsidP="008B03D6">
            <w:pPr>
              <w:spacing w:line="240" w:lineRule="auto"/>
              <w:rPr>
                <w:sz w:val="22"/>
                <w:szCs w:val="22"/>
              </w:rPr>
            </w:pPr>
            <w:r w:rsidRPr="00B0723D">
              <w:rPr>
                <w:sz w:val="22"/>
                <w:szCs w:val="22"/>
              </w:rPr>
              <w:t xml:space="preserve">o przeznaczeniu na podręczny sprzęt medyczny i leki, </w:t>
            </w:r>
          </w:p>
          <w:p w14:paraId="2FE98BC5" w14:textId="77777777" w:rsidR="008B03D6" w:rsidRPr="00B0723D" w:rsidRDefault="008B03D6" w:rsidP="008B03D6">
            <w:pPr>
              <w:spacing w:line="240" w:lineRule="auto"/>
              <w:rPr>
                <w:sz w:val="22"/>
                <w:szCs w:val="22"/>
              </w:rPr>
            </w:pPr>
            <w:r w:rsidRPr="00B0723D">
              <w:rPr>
                <w:sz w:val="22"/>
                <w:szCs w:val="22"/>
              </w:rPr>
              <w:t>blat roboczy wsparty na szafkach dolnych o długości ok. 120 cm,</w:t>
            </w:r>
          </w:p>
          <w:p w14:paraId="2DA3DE08" w14:textId="77777777" w:rsidR="008B03D6" w:rsidRPr="00B0723D" w:rsidRDefault="008B03D6" w:rsidP="008B03D6">
            <w:pPr>
              <w:spacing w:line="240" w:lineRule="auto"/>
              <w:rPr>
                <w:sz w:val="22"/>
                <w:szCs w:val="22"/>
              </w:rPr>
            </w:pPr>
            <w:r w:rsidRPr="00B0723D">
              <w:rPr>
                <w:sz w:val="22"/>
                <w:szCs w:val="22"/>
              </w:rPr>
              <w:t>szafki dolne: o długości 2 x ok. 60 cm, pierwsza: szafka podzlewozmywakowa drzwi uchylne, druga: szafka z szufladami z zamkami ryglującymi drzwi,</w:t>
            </w:r>
          </w:p>
          <w:p w14:paraId="0289AE1B" w14:textId="77777777" w:rsidR="008B03D6" w:rsidRPr="00B0723D" w:rsidRDefault="008B03D6" w:rsidP="008B03D6">
            <w:pPr>
              <w:spacing w:line="240" w:lineRule="auto"/>
              <w:rPr>
                <w:sz w:val="22"/>
                <w:szCs w:val="22"/>
              </w:rPr>
            </w:pPr>
            <w:r w:rsidRPr="00B0723D">
              <w:rPr>
                <w:sz w:val="22"/>
                <w:szCs w:val="22"/>
              </w:rPr>
              <w:t>wyposażony w zlewozmywak jednokomorowy ze stali nierdzewnej, o wymiarze: ok. Ø 450 mm, wyposażony w baterię uruchamianą bez kontaktu z dłonią,</w:t>
            </w:r>
          </w:p>
          <w:p w14:paraId="6977D154" w14:textId="76E8E313" w:rsidR="008B03D6" w:rsidRPr="00B0723D" w:rsidRDefault="008B03D6" w:rsidP="008B03D6">
            <w:pPr>
              <w:spacing w:line="240" w:lineRule="auto"/>
              <w:rPr>
                <w:bCs/>
                <w:sz w:val="22"/>
                <w:szCs w:val="22"/>
              </w:rPr>
            </w:pPr>
            <w:r w:rsidRPr="00B0723D">
              <w:rPr>
                <w:sz w:val="22"/>
                <w:szCs w:val="22"/>
              </w:rPr>
              <w:t>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4A67F99" w14:textId="109ED472"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279E2A0" w14:textId="69DE7369"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8F8105B"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F985330"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1BC5A5D"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1E37A6C"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321CDA5" w14:textId="77777777" w:rsidR="008B03D6" w:rsidRPr="00B0723D" w:rsidRDefault="008B03D6" w:rsidP="008B03D6">
            <w:pPr>
              <w:snapToGrid w:val="0"/>
              <w:spacing w:line="240" w:lineRule="auto"/>
              <w:jc w:val="center"/>
              <w:rPr>
                <w:b/>
                <w:color w:val="000000"/>
                <w:sz w:val="22"/>
                <w:szCs w:val="22"/>
              </w:rPr>
            </w:pPr>
          </w:p>
        </w:tc>
      </w:tr>
      <w:tr w:rsidR="008B03D6" w:rsidRPr="00B0723D" w14:paraId="0CA55A4D" w14:textId="12DAEB4A"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BAF1F66" w14:textId="542FD730" w:rsidR="008B03D6" w:rsidRPr="00B0723D" w:rsidRDefault="008B03D6" w:rsidP="008B03D6">
            <w:pPr>
              <w:spacing w:line="240" w:lineRule="auto"/>
              <w:rPr>
                <w:bCs/>
                <w:sz w:val="22"/>
                <w:szCs w:val="22"/>
              </w:rPr>
            </w:pPr>
            <w:r>
              <w:rPr>
                <w:bCs/>
                <w:sz w:val="22"/>
                <w:szCs w:val="22"/>
              </w:rPr>
              <w:lastRenderedPageBreak/>
              <w:t>2.1.148.</w:t>
            </w:r>
          </w:p>
        </w:tc>
        <w:tc>
          <w:tcPr>
            <w:tcW w:w="1556" w:type="pct"/>
            <w:tcBorders>
              <w:left w:val="single" w:sz="1" w:space="0" w:color="000000"/>
              <w:bottom w:val="single" w:sz="1" w:space="0" w:color="000000"/>
            </w:tcBorders>
            <w:shd w:val="clear" w:color="auto" w:fill="auto"/>
          </w:tcPr>
          <w:p w14:paraId="78546238" w14:textId="5F5C429E" w:rsidR="008B03D6" w:rsidRPr="00B0723D" w:rsidRDefault="008B03D6" w:rsidP="008B03D6">
            <w:pPr>
              <w:spacing w:line="240" w:lineRule="auto"/>
              <w:rPr>
                <w:bCs/>
                <w:sz w:val="22"/>
                <w:szCs w:val="22"/>
              </w:rPr>
            </w:pPr>
            <w:r w:rsidRPr="00B0723D">
              <w:rPr>
                <w:sz w:val="22"/>
                <w:szCs w:val="22"/>
              </w:rPr>
              <w:t>szafki górne medycznych, wiszące: o długości 2 x ok. 60 cm, drzwi uchylne z zamkami ryglującymi drzwi,</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848FA33" w14:textId="3848D5BB"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2B35A1C" w14:textId="15FE855F"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594A702"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2D7D278"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CB20ECC"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5EE93B4"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3814022" w14:textId="77777777" w:rsidR="008B03D6" w:rsidRPr="00B0723D" w:rsidRDefault="008B03D6" w:rsidP="008B03D6">
            <w:pPr>
              <w:snapToGrid w:val="0"/>
              <w:spacing w:line="240" w:lineRule="auto"/>
              <w:jc w:val="center"/>
              <w:rPr>
                <w:b/>
                <w:color w:val="000000"/>
                <w:sz w:val="22"/>
                <w:szCs w:val="22"/>
              </w:rPr>
            </w:pPr>
          </w:p>
        </w:tc>
      </w:tr>
      <w:tr w:rsidR="008B03D6" w:rsidRPr="00B0723D" w14:paraId="460146D4" w14:textId="408658C7"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E8603C1" w14:textId="7B5683E2" w:rsidR="008B03D6" w:rsidRPr="00B0723D" w:rsidRDefault="008B03D6" w:rsidP="008B03D6">
            <w:pPr>
              <w:spacing w:line="240" w:lineRule="auto"/>
              <w:rPr>
                <w:bCs/>
                <w:sz w:val="22"/>
                <w:szCs w:val="22"/>
              </w:rPr>
            </w:pPr>
            <w:r>
              <w:rPr>
                <w:bCs/>
                <w:sz w:val="22"/>
                <w:szCs w:val="22"/>
              </w:rPr>
              <w:t>2.1.149.</w:t>
            </w:r>
          </w:p>
        </w:tc>
        <w:tc>
          <w:tcPr>
            <w:tcW w:w="1556" w:type="pct"/>
            <w:tcBorders>
              <w:left w:val="single" w:sz="1" w:space="0" w:color="000000"/>
              <w:bottom w:val="single" w:sz="1" w:space="0" w:color="000000"/>
            </w:tcBorders>
            <w:shd w:val="clear" w:color="auto" w:fill="auto"/>
          </w:tcPr>
          <w:p w14:paraId="71749BC2" w14:textId="77777777" w:rsidR="008B03D6" w:rsidRPr="00B0723D" w:rsidRDefault="008B03D6" w:rsidP="008B03D6">
            <w:pPr>
              <w:spacing w:line="240" w:lineRule="auto"/>
              <w:rPr>
                <w:sz w:val="22"/>
                <w:szCs w:val="22"/>
              </w:rPr>
            </w:pPr>
            <w:r w:rsidRPr="00B0723D">
              <w:rPr>
                <w:sz w:val="22"/>
                <w:szCs w:val="22"/>
              </w:rPr>
              <w:t>biurko kompaktowe, prostokątne,</w:t>
            </w:r>
          </w:p>
          <w:p w14:paraId="364ADD67" w14:textId="2188650E" w:rsidR="008B03D6" w:rsidRPr="00B0723D" w:rsidRDefault="008B03D6" w:rsidP="008B03D6">
            <w:pPr>
              <w:spacing w:line="240" w:lineRule="auto"/>
              <w:rPr>
                <w:bCs/>
                <w:sz w:val="22"/>
                <w:szCs w:val="22"/>
              </w:rPr>
            </w:pPr>
            <w:r w:rsidRPr="00B0723D">
              <w:rPr>
                <w:sz w:val="22"/>
                <w:szCs w:val="22"/>
              </w:rPr>
              <w:t>wymiary (+/- 5 cm): szerokość ok. 120 cm, głębokość ok. 80 cm, wysokość ok. 74 cm,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11C8D89" w14:textId="5D3C493D"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F6EA7CB" w14:textId="604F5B83"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3280DA9"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2A0CA10"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D748E19"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B7C2E18"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D08B104" w14:textId="77777777" w:rsidR="008B03D6" w:rsidRPr="00B0723D" w:rsidRDefault="008B03D6" w:rsidP="008B03D6">
            <w:pPr>
              <w:snapToGrid w:val="0"/>
              <w:spacing w:line="240" w:lineRule="auto"/>
              <w:jc w:val="center"/>
              <w:rPr>
                <w:b/>
                <w:color w:val="000000"/>
                <w:sz w:val="22"/>
                <w:szCs w:val="22"/>
              </w:rPr>
            </w:pPr>
          </w:p>
        </w:tc>
      </w:tr>
      <w:tr w:rsidR="008B03D6" w:rsidRPr="00B0723D" w14:paraId="2DF4E224" w14:textId="517BE7C7"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A071360" w14:textId="3BB3B093" w:rsidR="008B03D6" w:rsidRPr="00B0723D" w:rsidRDefault="008B03D6" w:rsidP="008B03D6">
            <w:pPr>
              <w:spacing w:line="240" w:lineRule="auto"/>
              <w:rPr>
                <w:bCs/>
                <w:sz w:val="22"/>
                <w:szCs w:val="22"/>
              </w:rPr>
            </w:pPr>
            <w:r>
              <w:rPr>
                <w:bCs/>
                <w:sz w:val="22"/>
                <w:szCs w:val="22"/>
              </w:rPr>
              <w:t>2.1.150.</w:t>
            </w:r>
          </w:p>
        </w:tc>
        <w:tc>
          <w:tcPr>
            <w:tcW w:w="1556" w:type="pct"/>
            <w:tcBorders>
              <w:left w:val="single" w:sz="1" w:space="0" w:color="000000"/>
              <w:bottom w:val="single" w:sz="1" w:space="0" w:color="000000"/>
            </w:tcBorders>
            <w:shd w:val="clear" w:color="auto" w:fill="auto"/>
          </w:tcPr>
          <w:p w14:paraId="08997C11" w14:textId="77777777" w:rsidR="008B03D6" w:rsidRPr="00B0723D" w:rsidRDefault="008B03D6" w:rsidP="008B03D6">
            <w:pPr>
              <w:spacing w:line="240" w:lineRule="auto"/>
              <w:rPr>
                <w:sz w:val="22"/>
                <w:szCs w:val="22"/>
              </w:rPr>
            </w:pPr>
            <w:r w:rsidRPr="00B0723D">
              <w:rPr>
                <w:sz w:val="22"/>
                <w:szCs w:val="22"/>
              </w:rPr>
              <w:t xml:space="preserve">pomocnik biurowy pod stół, na kółkach skrętnych z obwolutą gumową (kauczukową), szuflady z zamkami ryglującymi drzwi, </w:t>
            </w:r>
          </w:p>
          <w:p w14:paraId="3C7F13FB" w14:textId="03395193" w:rsidR="008B03D6" w:rsidRPr="00B0723D" w:rsidRDefault="008B03D6" w:rsidP="008B03D6">
            <w:pPr>
              <w:spacing w:line="240" w:lineRule="auto"/>
              <w:rPr>
                <w:bCs/>
                <w:sz w:val="22"/>
                <w:szCs w:val="22"/>
              </w:rPr>
            </w:pPr>
            <w:r w:rsidRPr="00B0723D">
              <w:rPr>
                <w:sz w:val="22"/>
                <w:szCs w:val="22"/>
              </w:rPr>
              <w:t>uwaga: wysokością dostosowana do wysokości biurka,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22E504F" w14:textId="6CD28EFC"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5CBD584" w14:textId="5F768DCD"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7CB1BAC"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5F14C8F"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512D0D6"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DE24EC6"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977AAEA" w14:textId="77777777" w:rsidR="008B03D6" w:rsidRPr="00B0723D" w:rsidRDefault="008B03D6" w:rsidP="008B03D6">
            <w:pPr>
              <w:snapToGrid w:val="0"/>
              <w:spacing w:line="240" w:lineRule="auto"/>
              <w:jc w:val="center"/>
              <w:rPr>
                <w:b/>
                <w:color w:val="000000"/>
                <w:sz w:val="22"/>
                <w:szCs w:val="22"/>
              </w:rPr>
            </w:pPr>
          </w:p>
        </w:tc>
      </w:tr>
      <w:tr w:rsidR="008B03D6" w:rsidRPr="00B0723D" w14:paraId="0B5C8048" w14:textId="1EE4A2E2"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6943B3F" w14:textId="11D8C161" w:rsidR="008B03D6" w:rsidRPr="00B0723D" w:rsidRDefault="008B03D6" w:rsidP="008B03D6">
            <w:pPr>
              <w:spacing w:line="240" w:lineRule="auto"/>
              <w:rPr>
                <w:bCs/>
                <w:sz w:val="22"/>
                <w:szCs w:val="22"/>
              </w:rPr>
            </w:pPr>
            <w:r>
              <w:rPr>
                <w:bCs/>
                <w:sz w:val="22"/>
                <w:szCs w:val="22"/>
              </w:rPr>
              <w:t>2.1.151.</w:t>
            </w:r>
          </w:p>
        </w:tc>
        <w:tc>
          <w:tcPr>
            <w:tcW w:w="1556" w:type="pct"/>
            <w:tcBorders>
              <w:left w:val="single" w:sz="1" w:space="0" w:color="000000"/>
              <w:bottom w:val="single" w:sz="1" w:space="0" w:color="000000"/>
            </w:tcBorders>
            <w:shd w:val="clear" w:color="auto" w:fill="auto"/>
          </w:tcPr>
          <w:p w14:paraId="48FB2D1F" w14:textId="77777777" w:rsidR="008B03D6" w:rsidRPr="00B0723D" w:rsidRDefault="008B03D6" w:rsidP="008B03D6">
            <w:pPr>
              <w:spacing w:line="240" w:lineRule="auto"/>
              <w:rPr>
                <w:sz w:val="22"/>
                <w:szCs w:val="22"/>
              </w:rPr>
            </w:pPr>
            <w:r w:rsidRPr="00B0723D">
              <w:rPr>
                <w:sz w:val="22"/>
                <w:szCs w:val="22"/>
              </w:rPr>
              <w:t xml:space="preserve">krzesło biurowe tapicerowane, obrotowe, </w:t>
            </w:r>
          </w:p>
          <w:p w14:paraId="66FEEB5C" w14:textId="77777777" w:rsidR="008B03D6" w:rsidRPr="00B0723D" w:rsidRDefault="008B03D6" w:rsidP="008B03D6">
            <w:pPr>
              <w:spacing w:line="240" w:lineRule="auto"/>
              <w:rPr>
                <w:sz w:val="22"/>
                <w:szCs w:val="22"/>
              </w:rPr>
            </w:pPr>
            <w:r w:rsidRPr="00B0723D">
              <w:rPr>
                <w:sz w:val="22"/>
                <w:szCs w:val="22"/>
              </w:rPr>
              <w:t>5 skrętnych kółek z obwolutą gumową (kauczukową), siłownik gazowy: tak,</w:t>
            </w:r>
          </w:p>
          <w:p w14:paraId="5C9804E2" w14:textId="77777777" w:rsidR="008B03D6" w:rsidRPr="00B0723D" w:rsidRDefault="008B03D6" w:rsidP="008B03D6">
            <w:pPr>
              <w:spacing w:line="240" w:lineRule="auto"/>
              <w:rPr>
                <w:sz w:val="22"/>
                <w:szCs w:val="22"/>
              </w:rPr>
            </w:pPr>
            <w:r w:rsidRPr="00B0723D">
              <w:rPr>
                <w:sz w:val="22"/>
                <w:szCs w:val="22"/>
              </w:rPr>
              <w:t>podłokietniki: tak</w:t>
            </w:r>
          </w:p>
          <w:p w14:paraId="4F00317C" w14:textId="77777777" w:rsidR="008B03D6" w:rsidRPr="00B0723D" w:rsidRDefault="008B03D6" w:rsidP="008B03D6">
            <w:pPr>
              <w:spacing w:line="240" w:lineRule="auto"/>
              <w:rPr>
                <w:sz w:val="22"/>
                <w:szCs w:val="22"/>
              </w:rPr>
            </w:pPr>
            <w:r w:rsidRPr="00B0723D">
              <w:rPr>
                <w:sz w:val="22"/>
                <w:szCs w:val="22"/>
              </w:rPr>
              <w:t>konstrukcja oraz materiał obicia umożliwiający okresową dezynfekcję,</w:t>
            </w:r>
          </w:p>
          <w:p w14:paraId="1FB1B442" w14:textId="557744A7" w:rsidR="008B03D6" w:rsidRPr="00B0723D" w:rsidRDefault="008B03D6" w:rsidP="008B03D6">
            <w:pPr>
              <w:spacing w:line="240" w:lineRule="auto"/>
              <w:rPr>
                <w:bCs/>
                <w:sz w:val="22"/>
                <w:szCs w:val="22"/>
              </w:rPr>
            </w:pPr>
            <w:r w:rsidRPr="00B0723D">
              <w:rPr>
                <w:sz w:val="22"/>
                <w:szCs w:val="22"/>
              </w:rPr>
              <w:t>wysokość dostosowana do pracy przy stołach o wysokości 74 cm,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F5D0FAE" w14:textId="64C453FA"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02F7FE5" w14:textId="622AC9D0"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94A4D6F"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2895B9D"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A8C6A09"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7CC8022"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44983B4" w14:textId="77777777" w:rsidR="008B03D6" w:rsidRPr="00B0723D" w:rsidRDefault="008B03D6" w:rsidP="008B03D6">
            <w:pPr>
              <w:snapToGrid w:val="0"/>
              <w:spacing w:line="240" w:lineRule="auto"/>
              <w:jc w:val="center"/>
              <w:rPr>
                <w:b/>
                <w:color w:val="000000"/>
                <w:sz w:val="22"/>
                <w:szCs w:val="22"/>
              </w:rPr>
            </w:pPr>
          </w:p>
        </w:tc>
      </w:tr>
      <w:tr w:rsidR="008B03D6" w:rsidRPr="00B0723D" w14:paraId="55FBD23A" w14:textId="534E74CB"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6B1FB28" w14:textId="7BFD5ED1" w:rsidR="008B03D6" w:rsidRPr="00B0723D" w:rsidRDefault="008B03D6" w:rsidP="008B03D6">
            <w:pPr>
              <w:spacing w:line="240" w:lineRule="auto"/>
              <w:rPr>
                <w:bCs/>
                <w:sz w:val="22"/>
                <w:szCs w:val="22"/>
              </w:rPr>
            </w:pPr>
            <w:r>
              <w:rPr>
                <w:bCs/>
                <w:sz w:val="22"/>
                <w:szCs w:val="22"/>
              </w:rPr>
              <w:t>2.1.152.</w:t>
            </w:r>
          </w:p>
        </w:tc>
        <w:tc>
          <w:tcPr>
            <w:tcW w:w="1556" w:type="pct"/>
            <w:tcBorders>
              <w:left w:val="single" w:sz="1" w:space="0" w:color="000000"/>
              <w:bottom w:val="single" w:sz="1" w:space="0" w:color="000000"/>
            </w:tcBorders>
            <w:shd w:val="clear" w:color="auto" w:fill="auto"/>
          </w:tcPr>
          <w:p w14:paraId="5B919601" w14:textId="77777777" w:rsidR="008B03D6" w:rsidRPr="00B0723D" w:rsidRDefault="008B03D6" w:rsidP="008B03D6">
            <w:pPr>
              <w:spacing w:line="240" w:lineRule="auto"/>
              <w:rPr>
                <w:sz w:val="22"/>
                <w:szCs w:val="22"/>
              </w:rPr>
            </w:pPr>
            <w:r w:rsidRPr="00B0723D">
              <w:rPr>
                <w:sz w:val="22"/>
                <w:szCs w:val="22"/>
              </w:rPr>
              <w:t>jednostka komputerowa wraz z drukarką laserową A4,</w:t>
            </w:r>
          </w:p>
          <w:p w14:paraId="24FD25CB" w14:textId="7B348E4F" w:rsidR="008B03D6" w:rsidRPr="00B0723D" w:rsidRDefault="008B03D6" w:rsidP="008B03D6">
            <w:pPr>
              <w:spacing w:line="240" w:lineRule="auto"/>
              <w:rPr>
                <w:bCs/>
                <w:sz w:val="22"/>
                <w:szCs w:val="22"/>
              </w:rPr>
            </w:pPr>
            <w:r w:rsidRPr="00B0723D">
              <w:rPr>
                <w:sz w:val="22"/>
                <w:szCs w:val="22"/>
              </w:rPr>
              <w:t>zgodnie z istniejącym oraz przewidywanym systemem informatycznym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E9FA4C1" w14:textId="5AD69687"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D8048F1" w14:textId="1E8D1053"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D7B34AB"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AA06C59"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7695F48"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0793BE6"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3E378E0" w14:textId="77777777" w:rsidR="008B03D6" w:rsidRPr="00B0723D" w:rsidRDefault="008B03D6" w:rsidP="008B03D6">
            <w:pPr>
              <w:snapToGrid w:val="0"/>
              <w:spacing w:line="240" w:lineRule="auto"/>
              <w:jc w:val="center"/>
              <w:rPr>
                <w:b/>
                <w:color w:val="000000"/>
                <w:sz w:val="22"/>
                <w:szCs w:val="22"/>
              </w:rPr>
            </w:pPr>
          </w:p>
        </w:tc>
      </w:tr>
      <w:tr w:rsidR="008B03D6" w:rsidRPr="00B0723D" w14:paraId="07BC16E3" w14:textId="48A0D6C8"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8BCD596" w14:textId="2E5394AA" w:rsidR="008B03D6" w:rsidRPr="00B0723D" w:rsidRDefault="008B03D6" w:rsidP="008B03D6">
            <w:pPr>
              <w:spacing w:line="240" w:lineRule="auto"/>
              <w:rPr>
                <w:bCs/>
                <w:sz w:val="22"/>
                <w:szCs w:val="22"/>
              </w:rPr>
            </w:pPr>
            <w:r>
              <w:rPr>
                <w:bCs/>
                <w:sz w:val="22"/>
                <w:szCs w:val="22"/>
              </w:rPr>
              <w:t>2.1.153.</w:t>
            </w:r>
          </w:p>
        </w:tc>
        <w:tc>
          <w:tcPr>
            <w:tcW w:w="1556" w:type="pct"/>
            <w:tcBorders>
              <w:left w:val="single" w:sz="1" w:space="0" w:color="000000"/>
              <w:bottom w:val="single" w:sz="1" w:space="0" w:color="000000"/>
            </w:tcBorders>
            <w:shd w:val="clear" w:color="auto" w:fill="auto"/>
          </w:tcPr>
          <w:p w14:paraId="3F5A9F27" w14:textId="2A4466C2" w:rsidR="008B03D6" w:rsidRPr="00B0723D" w:rsidRDefault="008B03D6" w:rsidP="008B03D6">
            <w:pPr>
              <w:spacing w:line="240" w:lineRule="auto"/>
              <w:rPr>
                <w:bCs/>
                <w:sz w:val="22"/>
                <w:szCs w:val="22"/>
              </w:rPr>
            </w:pPr>
            <w:r w:rsidRPr="00B0723D">
              <w:rPr>
                <w:sz w:val="22"/>
                <w:szCs w:val="22"/>
              </w:rPr>
              <w:t>telefon zgodnie z istniejącym systemem teletechnicznym,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29875D6" w14:textId="7559AAC8"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DED3DF9" w14:textId="24B7F8E0"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16F723F"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B7E86DE"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008E464"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02E9FFA"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5D5C9357" w14:textId="77777777" w:rsidR="008B03D6" w:rsidRPr="00B0723D" w:rsidRDefault="008B03D6" w:rsidP="008B03D6">
            <w:pPr>
              <w:snapToGrid w:val="0"/>
              <w:spacing w:line="240" w:lineRule="auto"/>
              <w:jc w:val="center"/>
              <w:rPr>
                <w:b/>
                <w:color w:val="000000"/>
                <w:sz w:val="22"/>
                <w:szCs w:val="22"/>
              </w:rPr>
            </w:pPr>
          </w:p>
        </w:tc>
      </w:tr>
      <w:tr w:rsidR="008B03D6" w:rsidRPr="00B0723D" w14:paraId="5E8E9EA3" w14:textId="438D64E5"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5C6A681" w14:textId="628F66F0" w:rsidR="008B03D6" w:rsidRPr="00B0723D" w:rsidRDefault="008B03D6" w:rsidP="008B03D6">
            <w:pPr>
              <w:spacing w:line="240" w:lineRule="auto"/>
              <w:rPr>
                <w:bCs/>
                <w:sz w:val="22"/>
                <w:szCs w:val="22"/>
              </w:rPr>
            </w:pPr>
            <w:r>
              <w:rPr>
                <w:bCs/>
                <w:sz w:val="22"/>
                <w:szCs w:val="22"/>
              </w:rPr>
              <w:t>2.1.154.</w:t>
            </w:r>
          </w:p>
        </w:tc>
        <w:tc>
          <w:tcPr>
            <w:tcW w:w="1556" w:type="pct"/>
            <w:tcBorders>
              <w:left w:val="single" w:sz="1" w:space="0" w:color="000000"/>
              <w:bottom w:val="single" w:sz="1" w:space="0" w:color="000000"/>
            </w:tcBorders>
            <w:shd w:val="clear" w:color="auto" w:fill="auto"/>
          </w:tcPr>
          <w:p w14:paraId="1D26F646" w14:textId="745D6180" w:rsidR="008B03D6" w:rsidRPr="00B0723D" w:rsidRDefault="008B03D6" w:rsidP="008B03D6">
            <w:pPr>
              <w:spacing w:line="240" w:lineRule="auto"/>
              <w:rPr>
                <w:sz w:val="22"/>
                <w:szCs w:val="22"/>
              </w:rPr>
            </w:pPr>
            <w:r w:rsidRPr="00B0723D">
              <w:rPr>
                <w:sz w:val="22"/>
                <w:szCs w:val="22"/>
              </w:rPr>
              <w:t>na ścianach dodatkowe dwa zespoły gniazd, każdy zespół:</w:t>
            </w:r>
          </w:p>
          <w:p w14:paraId="7AC28E14" w14:textId="77777777" w:rsidR="008B03D6" w:rsidRPr="00B0723D" w:rsidRDefault="008B03D6" w:rsidP="008B03D6">
            <w:pPr>
              <w:spacing w:line="240" w:lineRule="auto"/>
              <w:rPr>
                <w:sz w:val="22"/>
                <w:szCs w:val="22"/>
              </w:rPr>
            </w:pPr>
            <w:r w:rsidRPr="00B0723D">
              <w:rPr>
                <w:sz w:val="22"/>
                <w:szCs w:val="22"/>
              </w:rPr>
              <w:t>3 x gniazdo elektryczne,</w:t>
            </w:r>
          </w:p>
          <w:p w14:paraId="40EE8ADD" w14:textId="14D18D61" w:rsidR="008B03D6" w:rsidRPr="00B0723D" w:rsidRDefault="008B03D6" w:rsidP="008B03D6">
            <w:pPr>
              <w:spacing w:line="240" w:lineRule="auto"/>
              <w:rPr>
                <w:bCs/>
                <w:sz w:val="22"/>
                <w:szCs w:val="22"/>
              </w:rPr>
            </w:pPr>
            <w:r w:rsidRPr="00B0723D">
              <w:rPr>
                <w:sz w:val="22"/>
                <w:szCs w:val="22"/>
              </w:rPr>
              <w:t>(lokalizować w obrębie miejsca badań,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A521E9F" w14:textId="0BF9B086"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B6D8789" w14:textId="40D3701C" w:rsidR="008B03D6" w:rsidRPr="00B0723D" w:rsidRDefault="008B03D6" w:rsidP="008B03D6">
            <w:pPr>
              <w:snapToGrid w:val="0"/>
              <w:spacing w:line="240" w:lineRule="auto"/>
              <w:jc w:val="center"/>
              <w:rPr>
                <w:color w:val="000000"/>
                <w:sz w:val="22"/>
                <w:szCs w:val="22"/>
              </w:rPr>
            </w:pPr>
            <w:r w:rsidRPr="00B0723D">
              <w:rPr>
                <w:color w:val="000000"/>
                <w:sz w:val="22"/>
                <w:szCs w:val="22"/>
              </w:rPr>
              <w:t>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3F58171"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C738A64"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790FCF7"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0455304"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2647B70" w14:textId="77777777" w:rsidR="008B03D6" w:rsidRPr="00B0723D" w:rsidRDefault="008B03D6" w:rsidP="008B03D6">
            <w:pPr>
              <w:snapToGrid w:val="0"/>
              <w:spacing w:line="240" w:lineRule="auto"/>
              <w:jc w:val="center"/>
              <w:rPr>
                <w:b/>
                <w:color w:val="000000"/>
                <w:sz w:val="22"/>
                <w:szCs w:val="22"/>
              </w:rPr>
            </w:pPr>
          </w:p>
        </w:tc>
      </w:tr>
      <w:tr w:rsidR="008B03D6" w:rsidRPr="00B0723D" w14:paraId="30B75672" w14:textId="03E02DCA" w:rsidTr="007C217C">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495767" w14:textId="26036393" w:rsidR="008B03D6" w:rsidRPr="00B0723D" w:rsidRDefault="008B03D6" w:rsidP="008B03D6">
            <w:pPr>
              <w:snapToGrid w:val="0"/>
              <w:spacing w:line="240" w:lineRule="auto"/>
              <w:jc w:val="center"/>
              <w:rPr>
                <w:b/>
                <w:color w:val="000000"/>
                <w:sz w:val="22"/>
                <w:szCs w:val="22"/>
              </w:rPr>
            </w:pPr>
            <w:r w:rsidRPr="00B0723D">
              <w:rPr>
                <w:b/>
                <w:color w:val="000000"/>
                <w:sz w:val="22"/>
                <w:szCs w:val="22"/>
              </w:rPr>
              <w:t>18 POMIESZCZENIE HIGIENICZNO-SANITARNE PACJENTA</w:t>
            </w:r>
          </w:p>
        </w:tc>
      </w:tr>
      <w:tr w:rsidR="008B03D6" w:rsidRPr="00B0723D" w14:paraId="31D8C436" w14:textId="7AAAED05"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47C295D" w14:textId="6B9FD25A" w:rsidR="008B03D6" w:rsidRPr="00B0723D" w:rsidRDefault="008B03D6" w:rsidP="008B03D6">
            <w:pPr>
              <w:spacing w:line="240" w:lineRule="auto"/>
              <w:rPr>
                <w:bCs/>
                <w:sz w:val="22"/>
                <w:szCs w:val="22"/>
              </w:rPr>
            </w:pPr>
            <w:r>
              <w:rPr>
                <w:bCs/>
                <w:sz w:val="22"/>
                <w:szCs w:val="22"/>
              </w:rPr>
              <w:t>2.1.155.</w:t>
            </w:r>
          </w:p>
        </w:tc>
        <w:tc>
          <w:tcPr>
            <w:tcW w:w="1556" w:type="pct"/>
            <w:tcBorders>
              <w:top w:val="single" w:sz="1" w:space="0" w:color="000000"/>
              <w:left w:val="single" w:sz="1" w:space="0" w:color="000000"/>
              <w:bottom w:val="single" w:sz="1" w:space="0" w:color="000000"/>
            </w:tcBorders>
            <w:shd w:val="clear" w:color="auto" w:fill="auto"/>
          </w:tcPr>
          <w:p w14:paraId="62BCEDE8" w14:textId="77777777" w:rsidR="008B03D6" w:rsidRPr="00B0723D" w:rsidRDefault="008B03D6" w:rsidP="008B03D6">
            <w:pPr>
              <w:spacing w:line="240" w:lineRule="auto"/>
              <w:rPr>
                <w:sz w:val="22"/>
                <w:szCs w:val="22"/>
              </w:rPr>
            </w:pPr>
            <w:r w:rsidRPr="00B0723D">
              <w:rPr>
                <w:sz w:val="22"/>
                <w:szCs w:val="22"/>
              </w:rPr>
              <w:t>zestaw dezynfekcyjny, w tym:</w:t>
            </w:r>
          </w:p>
          <w:p w14:paraId="04FFCC1B" w14:textId="77777777" w:rsidR="008B03D6" w:rsidRPr="00B0723D" w:rsidRDefault="008B03D6" w:rsidP="008B03D6">
            <w:pPr>
              <w:spacing w:line="240" w:lineRule="auto"/>
              <w:rPr>
                <w:sz w:val="22"/>
                <w:szCs w:val="22"/>
              </w:rPr>
            </w:pPr>
            <w:r w:rsidRPr="00B0723D">
              <w:rPr>
                <w:sz w:val="22"/>
                <w:szCs w:val="22"/>
              </w:rPr>
              <w:t>kosz na odpadki (brudne ręczniki) z pokrywą otwieraną pedałem nożnym, samozamykający, (pojemność ok. 20 l),</w:t>
            </w:r>
          </w:p>
          <w:p w14:paraId="71E762AF" w14:textId="77777777" w:rsidR="008B03D6" w:rsidRPr="00B0723D" w:rsidRDefault="008B03D6" w:rsidP="008B03D6">
            <w:pPr>
              <w:spacing w:line="240" w:lineRule="auto"/>
              <w:rPr>
                <w:sz w:val="22"/>
                <w:szCs w:val="22"/>
              </w:rPr>
            </w:pPr>
            <w:r w:rsidRPr="00B0723D">
              <w:rPr>
                <w:sz w:val="22"/>
                <w:szCs w:val="22"/>
              </w:rPr>
              <w:t>lustro mocowane nad umywalką,</w:t>
            </w:r>
          </w:p>
          <w:p w14:paraId="2A4B8604" w14:textId="33D4713C" w:rsidR="008B03D6" w:rsidRPr="00B0723D" w:rsidRDefault="008B03D6" w:rsidP="008B03D6">
            <w:pPr>
              <w:spacing w:line="240" w:lineRule="auto"/>
              <w:rPr>
                <w:bCs/>
                <w:sz w:val="22"/>
                <w:szCs w:val="22"/>
              </w:rPr>
            </w:pPr>
            <w:r w:rsidRPr="00B0723D">
              <w:rPr>
                <w:bCs/>
                <w:sz w:val="22"/>
                <w:szCs w:val="22"/>
              </w:rPr>
              <w:lastRenderedPageBreak/>
              <w:t xml:space="preserve">UWAGA: </w:t>
            </w:r>
            <w:r w:rsidRPr="00B0723D">
              <w:rPr>
                <w:sz w:val="22"/>
                <w:szCs w:val="22"/>
              </w:rPr>
              <w:t xml:space="preserve">dozownik mydła w płynie, dozownik środka dezynfekcyjnego, pojemnik z ręcznikami jednorazowego użycia, będą dostarczone przez Zamawiającego, nie są objęte przedmiotem inwestycji,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E6107E5" w14:textId="04F5AD85" w:rsidR="008B03D6" w:rsidRPr="00B0723D" w:rsidRDefault="008B03D6" w:rsidP="008B03D6">
            <w:pPr>
              <w:snapToGrid w:val="0"/>
              <w:spacing w:line="240" w:lineRule="auto"/>
              <w:jc w:val="center"/>
              <w:rPr>
                <w:color w:val="000000"/>
                <w:sz w:val="22"/>
                <w:szCs w:val="22"/>
              </w:rPr>
            </w:pPr>
            <w:r w:rsidRPr="007707CD">
              <w:rPr>
                <w:color w:val="000000"/>
                <w:sz w:val="22"/>
                <w:szCs w:val="22"/>
              </w:rPr>
              <w:lastRenderedPageBreak/>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B7897C2" w14:textId="49FBDE5B"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C62D6D4"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6D84554"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1E877D7"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E4A4227"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A53DA85" w14:textId="77777777" w:rsidR="008B03D6" w:rsidRPr="00B0723D" w:rsidRDefault="008B03D6" w:rsidP="008B03D6">
            <w:pPr>
              <w:snapToGrid w:val="0"/>
              <w:spacing w:line="240" w:lineRule="auto"/>
              <w:jc w:val="center"/>
              <w:rPr>
                <w:b/>
                <w:color w:val="000000"/>
                <w:sz w:val="22"/>
                <w:szCs w:val="22"/>
              </w:rPr>
            </w:pPr>
          </w:p>
        </w:tc>
      </w:tr>
      <w:tr w:rsidR="008B03D6" w:rsidRPr="00B0723D" w14:paraId="40B56515" w14:textId="4DF2E3FA"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3EC10C6" w14:textId="0A89FA2A" w:rsidR="008B03D6" w:rsidRPr="00B0723D" w:rsidRDefault="008B03D6" w:rsidP="008B03D6">
            <w:pPr>
              <w:spacing w:line="240" w:lineRule="auto"/>
              <w:rPr>
                <w:bCs/>
                <w:sz w:val="22"/>
                <w:szCs w:val="22"/>
              </w:rPr>
            </w:pPr>
            <w:r>
              <w:rPr>
                <w:bCs/>
                <w:sz w:val="22"/>
                <w:szCs w:val="22"/>
              </w:rPr>
              <w:t>2.1.156.</w:t>
            </w:r>
          </w:p>
        </w:tc>
        <w:tc>
          <w:tcPr>
            <w:tcW w:w="1556" w:type="pct"/>
            <w:tcBorders>
              <w:left w:val="single" w:sz="1" w:space="0" w:color="000000"/>
              <w:bottom w:val="single" w:sz="1" w:space="0" w:color="000000"/>
            </w:tcBorders>
            <w:shd w:val="clear" w:color="auto" w:fill="auto"/>
          </w:tcPr>
          <w:p w14:paraId="64F20899" w14:textId="77777777" w:rsidR="008B03D6" w:rsidRPr="00B0723D" w:rsidRDefault="008B03D6" w:rsidP="008B03D6">
            <w:pPr>
              <w:spacing w:line="240" w:lineRule="auto"/>
              <w:rPr>
                <w:sz w:val="22"/>
                <w:szCs w:val="22"/>
              </w:rPr>
            </w:pPr>
            <w:r w:rsidRPr="00B0723D">
              <w:rPr>
                <w:sz w:val="22"/>
                <w:szCs w:val="22"/>
              </w:rPr>
              <w:t>umywalka, o wymiarach: ok. 400/310 mm (S:+/-25%),</w:t>
            </w:r>
          </w:p>
          <w:p w14:paraId="3440BFFB"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724C6EDE" w14:textId="3311D754" w:rsidR="008B03D6" w:rsidRPr="00B0723D" w:rsidRDefault="008B03D6" w:rsidP="008B03D6">
            <w:pPr>
              <w:spacing w:line="240" w:lineRule="auto"/>
              <w:rPr>
                <w:bCs/>
                <w:sz w:val="22"/>
                <w:szCs w:val="22"/>
              </w:rPr>
            </w:pPr>
            <w:r w:rsidRPr="00B0723D">
              <w:rPr>
                <w:sz w:val="22"/>
                <w:szCs w:val="22"/>
              </w:rPr>
              <w:t>wyposażona w baterię standard, 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9462CE9" w14:textId="600E7A91"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435E700" w14:textId="5E8E32DB"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2EBA451"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50BB5E7"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D4E5023"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06513CE"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A20C87B" w14:textId="77777777" w:rsidR="008B03D6" w:rsidRPr="00B0723D" w:rsidRDefault="008B03D6" w:rsidP="008B03D6">
            <w:pPr>
              <w:snapToGrid w:val="0"/>
              <w:spacing w:line="240" w:lineRule="auto"/>
              <w:jc w:val="center"/>
              <w:rPr>
                <w:b/>
                <w:color w:val="000000"/>
                <w:sz w:val="22"/>
                <w:szCs w:val="22"/>
              </w:rPr>
            </w:pPr>
          </w:p>
        </w:tc>
      </w:tr>
      <w:tr w:rsidR="008B03D6" w:rsidRPr="00B0723D" w14:paraId="47C436AA" w14:textId="56B80EA5"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9F3A6A8" w14:textId="7EBEE127" w:rsidR="008B03D6" w:rsidRPr="00B0723D" w:rsidRDefault="008B03D6" w:rsidP="008B03D6">
            <w:pPr>
              <w:spacing w:line="240" w:lineRule="auto"/>
              <w:rPr>
                <w:bCs/>
                <w:sz w:val="22"/>
                <w:szCs w:val="22"/>
              </w:rPr>
            </w:pPr>
            <w:r>
              <w:rPr>
                <w:bCs/>
                <w:sz w:val="22"/>
                <w:szCs w:val="22"/>
              </w:rPr>
              <w:t>2.1.157.</w:t>
            </w:r>
          </w:p>
        </w:tc>
        <w:tc>
          <w:tcPr>
            <w:tcW w:w="1556" w:type="pct"/>
            <w:tcBorders>
              <w:left w:val="single" w:sz="1" w:space="0" w:color="000000"/>
              <w:bottom w:val="single" w:sz="1" w:space="0" w:color="000000"/>
            </w:tcBorders>
            <w:shd w:val="clear" w:color="auto" w:fill="auto"/>
          </w:tcPr>
          <w:p w14:paraId="4E7E6E82" w14:textId="77777777" w:rsidR="008B03D6" w:rsidRPr="00B0723D" w:rsidRDefault="008B03D6" w:rsidP="008B03D6">
            <w:pPr>
              <w:spacing w:line="240" w:lineRule="auto"/>
              <w:rPr>
                <w:sz w:val="22"/>
                <w:szCs w:val="22"/>
              </w:rPr>
            </w:pPr>
            <w:r w:rsidRPr="00B0723D">
              <w:rPr>
                <w:sz w:val="22"/>
                <w:szCs w:val="22"/>
              </w:rPr>
              <w:t>zestaw do WC, w tym:</w:t>
            </w:r>
          </w:p>
          <w:p w14:paraId="63624585" w14:textId="77777777" w:rsidR="008B03D6" w:rsidRPr="00B0723D" w:rsidRDefault="008B03D6" w:rsidP="008B03D6">
            <w:pPr>
              <w:spacing w:line="240" w:lineRule="auto"/>
              <w:rPr>
                <w:sz w:val="22"/>
                <w:szCs w:val="22"/>
              </w:rPr>
            </w:pPr>
            <w:r w:rsidRPr="00B0723D">
              <w:rPr>
                <w:sz w:val="22"/>
                <w:szCs w:val="22"/>
              </w:rPr>
              <w:t>pojemnik na papier toaletowy,</w:t>
            </w:r>
          </w:p>
          <w:p w14:paraId="634D3C97" w14:textId="4C11E66B" w:rsidR="008B03D6" w:rsidRPr="00B0723D" w:rsidRDefault="008B03D6" w:rsidP="008B03D6">
            <w:pPr>
              <w:spacing w:line="240" w:lineRule="auto"/>
              <w:rPr>
                <w:bCs/>
                <w:sz w:val="22"/>
                <w:szCs w:val="22"/>
              </w:rPr>
            </w:pPr>
            <w:r w:rsidRPr="00B0723D">
              <w:rPr>
                <w:sz w:val="22"/>
                <w:szCs w:val="22"/>
              </w:rPr>
              <w:t xml:space="preserve">szczotka do WC, wisząca,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51A6A96" w14:textId="2680EFCF"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177CE65" w14:textId="1041E7AF"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C359A42"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F6BBE34"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36CA962"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AAADBEF"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E16A26F" w14:textId="77777777" w:rsidR="008B03D6" w:rsidRPr="00B0723D" w:rsidRDefault="008B03D6" w:rsidP="008B03D6">
            <w:pPr>
              <w:snapToGrid w:val="0"/>
              <w:spacing w:line="240" w:lineRule="auto"/>
              <w:jc w:val="center"/>
              <w:rPr>
                <w:b/>
                <w:color w:val="000000"/>
                <w:sz w:val="22"/>
                <w:szCs w:val="22"/>
              </w:rPr>
            </w:pPr>
          </w:p>
        </w:tc>
      </w:tr>
      <w:tr w:rsidR="008B03D6" w:rsidRPr="00B0723D" w14:paraId="22E7E38F" w14:textId="75627C00"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D72059A" w14:textId="24648107" w:rsidR="008B03D6" w:rsidRPr="00B0723D" w:rsidRDefault="008B03D6" w:rsidP="008B03D6">
            <w:pPr>
              <w:spacing w:line="240" w:lineRule="auto"/>
              <w:rPr>
                <w:bCs/>
                <w:sz w:val="22"/>
                <w:szCs w:val="22"/>
              </w:rPr>
            </w:pPr>
            <w:r>
              <w:rPr>
                <w:bCs/>
                <w:sz w:val="22"/>
                <w:szCs w:val="22"/>
              </w:rPr>
              <w:t>2.1.158.</w:t>
            </w:r>
          </w:p>
        </w:tc>
        <w:tc>
          <w:tcPr>
            <w:tcW w:w="1556" w:type="pct"/>
            <w:tcBorders>
              <w:left w:val="single" w:sz="1" w:space="0" w:color="000000"/>
              <w:bottom w:val="single" w:sz="1" w:space="0" w:color="000000"/>
            </w:tcBorders>
            <w:shd w:val="clear" w:color="auto" w:fill="auto"/>
          </w:tcPr>
          <w:p w14:paraId="65C16E4F" w14:textId="77777777" w:rsidR="008B03D6" w:rsidRPr="00B0723D" w:rsidRDefault="008B03D6" w:rsidP="008B03D6">
            <w:pPr>
              <w:spacing w:line="240" w:lineRule="auto"/>
              <w:rPr>
                <w:sz w:val="22"/>
                <w:szCs w:val="22"/>
              </w:rPr>
            </w:pPr>
            <w:r w:rsidRPr="00B0723D">
              <w:rPr>
                <w:sz w:val="22"/>
                <w:szCs w:val="22"/>
              </w:rPr>
              <w:t>miska ustępowa, wisząca, L: max 550 mm,</w:t>
            </w:r>
          </w:p>
          <w:p w14:paraId="48B1CBED"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2A4DC9BA" w14:textId="67E92D45" w:rsidR="008B03D6" w:rsidRPr="00B0723D" w:rsidRDefault="008B03D6" w:rsidP="008B03D6">
            <w:pPr>
              <w:spacing w:line="240" w:lineRule="auto"/>
              <w:rPr>
                <w:bCs/>
                <w:sz w:val="22"/>
                <w:szCs w:val="22"/>
              </w:rPr>
            </w:pPr>
            <w:r w:rsidRPr="00B0723D">
              <w:rPr>
                <w:sz w:val="22"/>
                <w:szCs w:val="22"/>
              </w:rPr>
              <w:t>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0540A3D0" w14:textId="3B7C9797"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BD921BB" w14:textId="4B61DC2C"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3EFBB21"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EEAC3AB"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F615981"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4B3704B"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5E3BF99E" w14:textId="77777777" w:rsidR="008B03D6" w:rsidRPr="00B0723D" w:rsidRDefault="008B03D6" w:rsidP="008B03D6">
            <w:pPr>
              <w:snapToGrid w:val="0"/>
              <w:spacing w:line="240" w:lineRule="auto"/>
              <w:jc w:val="center"/>
              <w:rPr>
                <w:b/>
                <w:color w:val="000000"/>
                <w:sz w:val="22"/>
                <w:szCs w:val="22"/>
              </w:rPr>
            </w:pPr>
          </w:p>
        </w:tc>
      </w:tr>
      <w:tr w:rsidR="008B03D6" w:rsidRPr="00B0723D" w14:paraId="6E9204DF" w14:textId="3DE418B6"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511B799" w14:textId="4DDB55A3" w:rsidR="008B03D6" w:rsidRPr="00B0723D" w:rsidRDefault="008B03D6" w:rsidP="008B03D6">
            <w:pPr>
              <w:spacing w:line="240" w:lineRule="auto"/>
              <w:rPr>
                <w:bCs/>
                <w:sz w:val="22"/>
                <w:szCs w:val="22"/>
              </w:rPr>
            </w:pPr>
            <w:r>
              <w:rPr>
                <w:bCs/>
                <w:sz w:val="22"/>
                <w:szCs w:val="22"/>
              </w:rPr>
              <w:t>2.1.159.</w:t>
            </w:r>
          </w:p>
        </w:tc>
        <w:tc>
          <w:tcPr>
            <w:tcW w:w="1556" w:type="pct"/>
            <w:tcBorders>
              <w:left w:val="single" w:sz="1" w:space="0" w:color="000000"/>
              <w:bottom w:val="single" w:sz="1" w:space="0" w:color="000000"/>
            </w:tcBorders>
            <w:shd w:val="clear" w:color="auto" w:fill="auto"/>
          </w:tcPr>
          <w:p w14:paraId="03BD2979" w14:textId="777A98AA" w:rsidR="008B03D6" w:rsidRPr="00B0723D" w:rsidRDefault="008B03D6" w:rsidP="008B03D6">
            <w:pPr>
              <w:spacing w:line="240" w:lineRule="auto"/>
              <w:rPr>
                <w:bCs/>
                <w:sz w:val="22"/>
                <w:szCs w:val="22"/>
              </w:rPr>
            </w:pPr>
            <w:r w:rsidRPr="00B0723D">
              <w:rPr>
                <w:sz w:val="22"/>
                <w:szCs w:val="22"/>
              </w:rPr>
              <w:t>wieszak ścienny na min. 4 haczyki, metalowy (np. ze stali nierdzewnej)</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0AECC5FA" w14:textId="35D048F5"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873B215" w14:textId="04485549"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9839430"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7D8D6FE"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4BCBB25"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764515C"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294D0AF" w14:textId="77777777" w:rsidR="008B03D6" w:rsidRPr="00B0723D" w:rsidRDefault="008B03D6" w:rsidP="008B03D6">
            <w:pPr>
              <w:snapToGrid w:val="0"/>
              <w:spacing w:line="240" w:lineRule="auto"/>
              <w:jc w:val="center"/>
              <w:rPr>
                <w:b/>
                <w:color w:val="000000"/>
                <w:sz w:val="22"/>
                <w:szCs w:val="22"/>
              </w:rPr>
            </w:pPr>
          </w:p>
        </w:tc>
      </w:tr>
      <w:tr w:rsidR="008B03D6" w:rsidRPr="00B0723D" w14:paraId="44520209" w14:textId="5216D038"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2D1BFAB" w14:textId="21BC5637" w:rsidR="008B03D6" w:rsidRPr="00B0723D" w:rsidRDefault="008B03D6" w:rsidP="008B03D6">
            <w:pPr>
              <w:spacing w:line="240" w:lineRule="auto"/>
              <w:rPr>
                <w:bCs/>
                <w:sz w:val="22"/>
                <w:szCs w:val="22"/>
              </w:rPr>
            </w:pPr>
            <w:r>
              <w:rPr>
                <w:bCs/>
                <w:sz w:val="22"/>
                <w:szCs w:val="22"/>
              </w:rPr>
              <w:t>2.1.160.</w:t>
            </w:r>
          </w:p>
        </w:tc>
        <w:tc>
          <w:tcPr>
            <w:tcW w:w="1556" w:type="pct"/>
            <w:tcBorders>
              <w:left w:val="single" w:sz="1" w:space="0" w:color="000000"/>
              <w:bottom w:val="single" w:sz="1" w:space="0" w:color="000000"/>
            </w:tcBorders>
            <w:shd w:val="clear" w:color="auto" w:fill="auto"/>
          </w:tcPr>
          <w:p w14:paraId="73B2E93F" w14:textId="353FA17A" w:rsidR="008B03D6" w:rsidRPr="00B0723D" w:rsidRDefault="008B03D6" w:rsidP="008B03D6">
            <w:pPr>
              <w:spacing w:line="240" w:lineRule="auto"/>
              <w:rPr>
                <w:bCs/>
                <w:sz w:val="22"/>
                <w:szCs w:val="22"/>
              </w:rPr>
            </w:pPr>
            <w:r w:rsidRPr="00B0723D">
              <w:rPr>
                <w:sz w:val="22"/>
                <w:szCs w:val="22"/>
              </w:rPr>
              <w:t>w obrębie pomieszczenia zapewnić gniazdo elektryczne szczelne, na potrzeby higieniczne,</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1AB05E8" w14:textId="128BB553"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90E5E0A" w14:textId="65FC8811"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73A676C"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69E6024"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4DB30F9"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7F2AFE0"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503EDDEB" w14:textId="77777777" w:rsidR="008B03D6" w:rsidRPr="00B0723D" w:rsidRDefault="008B03D6" w:rsidP="008B03D6">
            <w:pPr>
              <w:snapToGrid w:val="0"/>
              <w:spacing w:line="240" w:lineRule="auto"/>
              <w:jc w:val="center"/>
              <w:rPr>
                <w:b/>
                <w:color w:val="000000"/>
                <w:sz w:val="22"/>
                <w:szCs w:val="22"/>
              </w:rPr>
            </w:pPr>
          </w:p>
        </w:tc>
      </w:tr>
      <w:tr w:rsidR="008B03D6" w:rsidRPr="00B0723D" w14:paraId="417854CE" w14:textId="16D45797"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924EF0F" w14:textId="0DD92481" w:rsidR="008B03D6" w:rsidRPr="00B0723D" w:rsidRDefault="008B03D6" w:rsidP="008B03D6">
            <w:pPr>
              <w:spacing w:line="240" w:lineRule="auto"/>
              <w:rPr>
                <w:bCs/>
                <w:sz w:val="22"/>
                <w:szCs w:val="22"/>
              </w:rPr>
            </w:pPr>
            <w:r>
              <w:rPr>
                <w:bCs/>
                <w:sz w:val="22"/>
                <w:szCs w:val="22"/>
              </w:rPr>
              <w:t>2.1.161.</w:t>
            </w:r>
          </w:p>
        </w:tc>
        <w:tc>
          <w:tcPr>
            <w:tcW w:w="1556" w:type="pct"/>
            <w:tcBorders>
              <w:left w:val="single" w:sz="1" w:space="0" w:color="000000"/>
              <w:bottom w:val="single" w:sz="1" w:space="0" w:color="000000"/>
            </w:tcBorders>
            <w:shd w:val="clear" w:color="auto" w:fill="auto"/>
          </w:tcPr>
          <w:p w14:paraId="38F3D97B" w14:textId="65229890" w:rsidR="008B03D6" w:rsidRPr="00B0723D" w:rsidRDefault="008B03D6" w:rsidP="008B03D6">
            <w:pPr>
              <w:spacing w:line="240" w:lineRule="auto"/>
              <w:rPr>
                <w:bCs/>
                <w:sz w:val="22"/>
                <w:szCs w:val="22"/>
              </w:rPr>
            </w:pPr>
            <w:r w:rsidRPr="00B0723D">
              <w:rPr>
                <w:sz w:val="22"/>
                <w:szCs w:val="22"/>
              </w:rPr>
              <w:t>wykonać warstwę wykończeniową w postaci zastosowania wykładzin antypoślizgowych, przy zastosowaniu wszystkich warstw posadzkowych dla takiego standardu wykończenia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DEB2503" w14:textId="14B7EE39"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0F7E26B" w14:textId="23FCD702"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0B6064E" w14:textId="6424CAC0" w:rsidR="008B03D6" w:rsidRPr="00B0723D" w:rsidRDefault="008B03D6" w:rsidP="008B03D6">
            <w:pPr>
              <w:spacing w:line="240" w:lineRule="auto"/>
              <w:jc w:val="center"/>
              <w:rPr>
                <w:b/>
                <w:sz w:val="22"/>
                <w:szCs w:val="22"/>
              </w:rPr>
            </w:pPr>
            <w:r w:rsidRPr="00B0723D">
              <w:rPr>
                <w:b/>
                <w:sz w:val="22"/>
                <w:szCs w:val="22"/>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21C933C" w14:textId="7283149E" w:rsidR="008B03D6" w:rsidRPr="00B0723D" w:rsidRDefault="008B03D6" w:rsidP="008B03D6">
            <w:pPr>
              <w:spacing w:line="240" w:lineRule="auto"/>
              <w:jc w:val="center"/>
              <w:rPr>
                <w:b/>
                <w:sz w:val="22"/>
                <w:szCs w:val="22"/>
              </w:rPr>
            </w:pPr>
            <w:r w:rsidRPr="00B0723D">
              <w:rPr>
                <w:b/>
                <w:sz w:val="22"/>
                <w:szCs w:val="22"/>
              </w:rPr>
              <w: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D4947C6" w14:textId="29BAEEAE" w:rsidR="008B03D6" w:rsidRPr="00B0723D" w:rsidRDefault="008B03D6" w:rsidP="008B03D6">
            <w:pPr>
              <w:spacing w:line="240" w:lineRule="auto"/>
              <w:jc w:val="center"/>
              <w:rPr>
                <w:b/>
                <w:sz w:val="22"/>
                <w:szCs w:val="22"/>
              </w:rPr>
            </w:pPr>
            <w:r w:rsidRPr="00B0723D">
              <w:rPr>
                <w:b/>
                <w:sz w:val="22"/>
                <w:szCs w:val="22"/>
              </w:rPr>
              <w:t>-</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F538092" w14:textId="036357AA" w:rsidR="008B03D6" w:rsidRPr="00B0723D" w:rsidRDefault="008B03D6" w:rsidP="008B03D6">
            <w:pPr>
              <w:snapToGrid w:val="0"/>
              <w:spacing w:line="240" w:lineRule="auto"/>
              <w:jc w:val="center"/>
              <w:rPr>
                <w:b/>
                <w:color w:val="000000"/>
                <w:sz w:val="22"/>
                <w:szCs w:val="22"/>
              </w:rPr>
            </w:pPr>
            <w:r w:rsidRPr="00B0723D">
              <w:rPr>
                <w:b/>
                <w:color w:val="000000"/>
                <w:sz w:val="22"/>
                <w:szCs w:val="22"/>
              </w:rPr>
              <w:t>-</w:t>
            </w:r>
          </w:p>
        </w:tc>
        <w:tc>
          <w:tcPr>
            <w:tcW w:w="502" w:type="pct"/>
            <w:tcBorders>
              <w:top w:val="single" w:sz="4" w:space="0" w:color="auto"/>
              <w:left w:val="single" w:sz="4" w:space="0" w:color="auto"/>
              <w:bottom w:val="single" w:sz="4" w:space="0" w:color="auto"/>
              <w:right w:val="single" w:sz="4" w:space="0" w:color="auto"/>
            </w:tcBorders>
          </w:tcPr>
          <w:p w14:paraId="6B30FFD0" w14:textId="77777777" w:rsidR="008B03D6" w:rsidRPr="00B0723D" w:rsidRDefault="008B03D6" w:rsidP="008B03D6">
            <w:pPr>
              <w:snapToGrid w:val="0"/>
              <w:spacing w:line="240" w:lineRule="auto"/>
              <w:jc w:val="center"/>
              <w:rPr>
                <w:b/>
                <w:color w:val="000000"/>
                <w:sz w:val="22"/>
                <w:szCs w:val="22"/>
              </w:rPr>
            </w:pPr>
          </w:p>
        </w:tc>
      </w:tr>
      <w:tr w:rsidR="008B03D6" w:rsidRPr="00B0723D" w14:paraId="1EBD8124" w14:textId="77777777" w:rsidTr="007644EA">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EA1F3F" w14:textId="1018CC78" w:rsidR="008B03D6" w:rsidRPr="00B0723D" w:rsidRDefault="008B03D6" w:rsidP="008B03D6">
            <w:pPr>
              <w:snapToGrid w:val="0"/>
              <w:spacing w:line="240" w:lineRule="auto"/>
              <w:jc w:val="center"/>
              <w:rPr>
                <w:b/>
                <w:color w:val="000000"/>
                <w:sz w:val="22"/>
                <w:szCs w:val="22"/>
              </w:rPr>
            </w:pPr>
            <w:r>
              <w:rPr>
                <w:b/>
                <w:color w:val="000000"/>
                <w:sz w:val="22"/>
                <w:szCs w:val="22"/>
              </w:rPr>
              <w:t>19</w:t>
            </w:r>
            <w:r w:rsidRPr="00B0723D">
              <w:rPr>
                <w:b/>
                <w:color w:val="000000"/>
                <w:sz w:val="22"/>
                <w:szCs w:val="22"/>
              </w:rPr>
              <w:t xml:space="preserve"> POKÓJ PRZEDPORODOWY, INTENSYWNEGO NADZORU</w:t>
            </w:r>
          </w:p>
        </w:tc>
      </w:tr>
      <w:tr w:rsidR="008B03D6" w:rsidRPr="00B0723D" w14:paraId="48A79118"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70FFFF8" w14:textId="4E29F859" w:rsidR="008B03D6" w:rsidRPr="00B0723D" w:rsidRDefault="008B03D6" w:rsidP="008B03D6">
            <w:pPr>
              <w:spacing w:line="240" w:lineRule="auto"/>
              <w:rPr>
                <w:bCs/>
                <w:sz w:val="22"/>
                <w:szCs w:val="22"/>
              </w:rPr>
            </w:pPr>
            <w:bookmarkStart w:id="6" w:name="_Hlk171109059"/>
            <w:r>
              <w:rPr>
                <w:bCs/>
                <w:sz w:val="22"/>
                <w:szCs w:val="22"/>
              </w:rPr>
              <w:t>2.1.162.</w:t>
            </w:r>
          </w:p>
        </w:tc>
        <w:tc>
          <w:tcPr>
            <w:tcW w:w="1556" w:type="pct"/>
            <w:tcBorders>
              <w:top w:val="single" w:sz="1" w:space="0" w:color="000000"/>
              <w:left w:val="single" w:sz="1" w:space="0" w:color="000000"/>
              <w:bottom w:val="single" w:sz="1" w:space="0" w:color="000000"/>
            </w:tcBorders>
            <w:shd w:val="clear" w:color="auto" w:fill="auto"/>
          </w:tcPr>
          <w:p w14:paraId="6BDBA847" w14:textId="77777777" w:rsidR="008B03D6" w:rsidRPr="00B0723D" w:rsidRDefault="008B03D6" w:rsidP="008B03D6">
            <w:pPr>
              <w:spacing w:line="240" w:lineRule="auto"/>
              <w:rPr>
                <w:bCs/>
                <w:sz w:val="22"/>
                <w:szCs w:val="22"/>
              </w:rPr>
            </w:pPr>
            <w:r w:rsidRPr="00B0723D">
              <w:rPr>
                <w:sz w:val="22"/>
                <w:szCs w:val="22"/>
              </w:rPr>
              <w:t>KTG</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4D3AE2B" w14:textId="6F3AB59B"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7CD838F" w14:textId="26B55C59" w:rsidR="008B03D6" w:rsidRPr="00B0723D" w:rsidRDefault="008B03D6" w:rsidP="008B03D6">
            <w:pPr>
              <w:snapToGrid w:val="0"/>
              <w:spacing w:line="240" w:lineRule="auto"/>
              <w:jc w:val="center"/>
              <w:rPr>
                <w:color w:val="000000"/>
                <w:sz w:val="22"/>
                <w:szCs w:val="22"/>
              </w:rPr>
            </w:pPr>
            <w:r>
              <w:rPr>
                <w:color w:val="000000"/>
                <w:sz w:val="22"/>
                <w:szCs w:val="22"/>
              </w:rPr>
              <w:t>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23CD9EC"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380E576"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2EFB895"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189085F"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112C8A2" w14:textId="77777777" w:rsidR="008B03D6" w:rsidRPr="00B0723D" w:rsidRDefault="008B03D6" w:rsidP="008B03D6">
            <w:pPr>
              <w:snapToGrid w:val="0"/>
              <w:spacing w:line="240" w:lineRule="auto"/>
              <w:jc w:val="center"/>
              <w:rPr>
                <w:b/>
                <w:color w:val="000000"/>
                <w:sz w:val="22"/>
                <w:szCs w:val="22"/>
              </w:rPr>
            </w:pPr>
          </w:p>
        </w:tc>
      </w:tr>
      <w:tr w:rsidR="008B03D6" w:rsidRPr="00B0723D" w14:paraId="686ED9FF"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F762B6E" w14:textId="5FD1B9B2" w:rsidR="008B03D6" w:rsidRPr="00B0723D" w:rsidRDefault="008B03D6" w:rsidP="008B03D6">
            <w:pPr>
              <w:spacing w:line="240" w:lineRule="auto"/>
              <w:rPr>
                <w:bCs/>
                <w:sz w:val="22"/>
                <w:szCs w:val="22"/>
              </w:rPr>
            </w:pPr>
            <w:r>
              <w:rPr>
                <w:bCs/>
                <w:sz w:val="22"/>
                <w:szCs w:val="22"/>
              </w:rPr>
              <w:t>2.1.163.</w:t>
            </w:r>
          </w:p>
        </w:tc>
        <w:tc>
          <w:tcPr>
            <w:tcW w:w="1556" w:type="pct"/>
            <w:tcBorders>
              <w:left w:val="single" w:sz="1" w:space="0" w:color="000000"/>
              <w:bottom w:val="single" w:sz="1" w:space="0" w:color="000000"/>
            </w:tcBorders>
            <w:shd w:val="clear" w:color="auto" w:fill="auto"/>
          </w:tcPr>
          <w:p w14:paraId="78145202" w14:textId="3B8A3739" w:rsidR="008B03D6" w:rsidRPr="006870CC" w:rsidRDefault="008B03D6" w:rsidP="008B03D6">
            <w:pPr>
              <w:spacing w:line="240" w:lineRule="auto"/>
              <w:rPr>
                <w:sz w:val="22"/>
                <w:szCs w:val="22"/>
              </w:rPr>
            </w:pPr>
            <w:r w:rsidRPr="006870CC">
              <w:rPr>
                <w:sz w:val="22"/>
                <w:szCs w:val="22"/>
              </w:rPr>
              <w:t xml:space="preserve">jednostka zasilania medycznego – ścienna, </w:t>
            </w:r>
          </w:p>
          <w:p w14:paraId="3E9B11FC" w14:textId="59E4A6AD" w:rsidR="008B03D6" w:rsidRPr="006870CC" w:rsidRDefault="008B03D6" w:rsidP="008B03D6">
            <w:pPr>
              <w:spacing w:line="240" w:lineRule="auto"/>
              <w:rPr>
                <w:sz w:val="22"/>
                <w:szCs w:val="22"/>
              </w:rPr>
            </w:pPr>
            <w:r w:rsidRPr="006870CC">
              <w:rPr>
                <w:sz w:val="22"/>
                <w:szCs w:val="22"/>
              </w:rPr>
              <w:t xml:space="preserve">na potrzeby </w:t>
            </w:r>
            <w:r>
              <w:rPr>
                <w:sz w:val="22"/>
                <w:szCs w:val="22"/>
              </w:rPr>
              <w:t xml:space="preserve">2 </w:t>
            </w:r>
            <w:r w:rsidRPr="006870CC">
              <w:rPr>
                <w:sz w:val="22"/>
                <w:szCs w:val="22"/>
              </w:rPr>
              <w:t>STANOWISK ŁÓŻKOW</w:t>
            </w:r>
            <w:r>
              <w:rPr>
                <w:sz w:val="22"/>
                <w:szCs w:val="22"/>
              </w:rPr>
              <w:t>YCH – pionowa kolumna naścienna</w:t>
            </w:r>
            <w:r w:rsidRPr="006870CC">
              <w:rPr>
                <w:sz w:val="22"/>
                <w:szCs w:val="22"/>
              </w:rPr>
              <w:t xml:space="preserve">, </w:t>
            </w:r>
          </w:p>
          <w:p w14:paraId="66385395" w14:textId="06A88E00" w:rsidR="008B03D6" w:rsidRPr="00B0723D" w:rsidRDefault="008B03D6" w:rsidP="008B03D6">
            <w:pPr>
              <w:spacing w:line="240" w:lineRule="auto"/>
              <w:rPr>
                <w:bCs/>
                <w:sz w:val="22"/>
                <w:szCs w:val="22"/>
              </w:rPr>
            </w:pPr>
            <w:r>
              <w:rPr>
                <w:bCs/>
                <w:sz w:val="22"/>
                <w:szCs w:val="22"/>
              </w:rPr>
              <w:lastRenderedPageBreak/>
              <w:t xml:space="preserve">ilość gniazd podwojona symetrycznie po obu stronach dla każdego stanowiska, elementy takie jak uchwyt na monitor, wysięgnik wraz z drążkiem zamontowane symetrycznie po prawej i lewej stronie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9EB7531" w14:textId="3A55DE4A" w:rsidR="008B03D6" w:rsidRPr="00B0723D" w:rsidRDefault="008B03D6" w:rsidP="008B03D6">
            <w:pPr>
              <w:snapToGrid w:val="0"/>
              <w:spacing w:line="240" w:lineRule="auto"/>
              <w:jc w:val="center"/>
              <w:rPr>
                <w:color w:val="000000"/>
                <w:sz w:val="22"/>
                <w:szCs w:val="22"/>
              </w:rPr>
            </w:pPr>
            <w:r w:rsidRPr="007707CD">
              <w:rPr>
                <w:color w:val="000000"/>
                <w:sz w:val="22"/>
                <w:szCs w:val="22"/>
              </w:rPr>
              <w:lastRenderedPageBreak/>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8FB8827" w14:textId="2F3092C3" w:rsidR="008B03D6" w:rsidRPr="00B0723D" w:rsidRDefault="008B03D6" w:rsidP="008B03D6">
            <w:pPr>
              <w:snapToGrid w:val="0"/>
              <w:spacing w:line="240" w:lineRule="auto"/>
              <w:jc w:val="center"/>
              <w:rPr>
                <w:color w:val="000000"/>
                <w:sz w:val="22"/>
                <w:szCs w:val="22"/>
              </w:rPr>
            </w:pPr>
            <w:r>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4A33893"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4BE5BB5"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5D115B4"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13A8A42"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DD6E728" w14:textId="77777777" w:rsidR="008B03D6" w:rsidRPr="00B0723D" w:rsidRDefault="008B03D6" w:rsidP="008B03D6">
            <w:pPr>
              <w:snapToGrid w:val="0"/>
              <w:spacing w:line="240" w:lineRule="auto"/>
              <w:jc w:val="center"/>
              <w:rPr>
                <w:b/>
                <w:color w:val="000000"/>
                <w:sz w:val="22"/>
                <w:szCs w:val="22"/>
              </w:rPr>
            </w:pPr>
          </w:p>
        </w:tc>
      </w:tr>
      <w:bookmarkEnd w:id="6"/>
      <w:tr w:rsidR="008B03D6" w:rsidRPr="00B0723D" w14:paraId="215B6622"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FADFE33" w14:textId="056F8D27" w:rsidR="008B03D6" w:rsidRPr="00B0723D" w:rsidRDefault="008B03D6" w:rsidP="008B03D6">
            <w:pPr>
              <w:spacing w:line="240" w:lineRule="auto"/>
              <w:rPr>
                <w:bCs/>
                <w:sz w:val="22"/>
                <w:szCs w:val="22"/>
              </w:rPr>
            </w:pPr>
            <w:r>
              <w:rPr>
                <w:bCs/>
                <w:sz w:val="22"/>
                <w:szCs w:val="22"/>
              </w:rPr>
              <w:t>2.1.164.</w:t>
            </w:r>
          </w:p>
        </w:tc>
        <w:tc>
          <w:tcPr>
            <w:tcW w:w="1556" w:type="pct"/>
            <w:tcBorders>
              <w:left w:val="single" w:sz="1" w:space="0" w:color="000000"/>
              <w:bottom w:val="single" w:sz="1" w:space="0" w:color="000000"/>
            </w:tcBorders>
            <w:shd w:val="clear" w:color="auto" w:fill="auto"/>
          </w:tcPr>
          <w:p w14:paraId="50FDE050" w14:textId="77777777" w:rsidR="008B03D6" w:rsidRPr="00B0723D" w:rsidRDefault="008B03D6" w:rsidP="008B03D6">
            <w:pPr>
              <w:spacing w:line="240" w:lineRule="auto"/>
              <w:rPr>
                <w:bCs/>
                <w:sz w:val="22"/>
                <w:szCs w:val="22"/>
              </w:rPr>
            </w:pPr>
            <w:r w:rsidRPr="00B0723D">
              <w:rPr>
                <w:sz w:val="22"/>
                <w:szCs w:val="22"/>
              </w:rPr>
              <w:t>dozownik tlenu pojedynczy (reduktor) dostosowany do standardu DIN</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6934B95" w14:textId="0B3D94C7"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BC769E5"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C365D12"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C9D3E14"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7634422"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6398F0B"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9313F6F" w14:textId="77777777" w:rsidR="008B03D6" w:rsidRPr="00B0723D" w:rsidRDefault="008B03D6" w:rsidP="008B03D6">
            <w:pPr>
              <w:snapToGrid w:val="0"/>
              <w:spacing w:line="240" w:lineRule="auto"/>
              <w:jc w:val="center"/>
              <w:rPr>
                <w:b/>
                <w:color w:val="000000"/>
                <w:sz w:val="22"/>
                <w:szCs w:val="22"/>
              </w:rPr>
            </w:pPr>
          </w:p>
        </w:tc>
      </w:tr>
      <w:tr w:rsidR="008B03D6" w:rsidRPr="00B0723D" w14:paraId="2579138A"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A69F3E7" w14:textId="1727C12C" w:rsidR="008B03D6" w:rsidRPr="00B0723D" w:rsidRDefault="008B03D6" w:rsidP="008B03D6">
            <w:pPr>
              <w:spacing w:line="240" w:lineRule="auto"/>
              <w:rPr>
                <w:bCs/>
                <w:sz w:val="22"/>
                <w:szCs w:val="22"/>
              </w:rPr>
            </w:pPr>
            <w:r>
              <w:rPr>
                <w:bCs/>
                <w:sz w:val="22"/>
                <w:szCs w:val="22"/>
              </w:rPr>
              <w:t>2.1.165.</w:t>
            </w:r>
          </w:p>
        </w:tc>
        <w:tc>
          <w:tcPr>
            <w:tcW w:w="1556" w:type="pct"/>
            <w:tcBorders>
              <w:left w:val="single" w:sz="1" w:space="0" w:color="000000"/>
              <w:bottom w:val="single" w:sz="1" w:space="0" w:color="000000"/>
            </w:tcBorders>
            <w:shd w:val="clear" w:color="auto" w:fill="auto"/>
          </w:tcPr>
          <w:p w14:paraId="5DBEBEAE" w14:textId="77777777" w:rsidR="008B03D6" w:rsidRPr="00B0723D" w:rsidRDefault="008B03D6" w:rsidP="008B03D6">
            <w:pPr>
              <w:spacing w:line="240" w:lineRule="auto"/>
              <w:rPr>
                <w:sz w:val="22"/>
                <w:szCs w:val="22"/>
              </w:rPr>
            </w:pPr>
            <w:r w:rsidRPr="00B0723D">
              <w:rPr>
                <w:sz w:val="22"/>
                <w:szCs w:val="22"/>
              </w:rPr>
              <w:t>zestaw dezynfekcyjny, w tym:</w:t>
            </w:r>
          </w:p>
          <w:p w14:paraId="79A60A46" w14:textId="77777777" w:rsidR="008B03D6" w:rsidRPr="00B0723D" w:rsidRDefault="008B03D6" w:rsidP="008B03D6">
            <w:pPr>
              <w:spacing w:line="240" w:lineRule="auto"/>
              <w:rPr>
                <w:sz w:val="22"/>
                <w:szCs w:val="22"/>
              </w:rPr>
            </w:pPr>
            <w:r w:rsidRPr="00B0723D">
              <w:rPr>
                <w:sz w:val="22"/>
                <w:szCs w:val="22"/>
              </w:rPr>
              <w:t>kosz na odpadki (brudne ręczniki) z pokrywą otwieraną pedałem nożnym, samozamykający, (pojemność ok. 20 l),</w:t>
            </w:r>
          </w:p>
          <w:p w14:paraId="71E5234D" w14:textId="77777777" w:rsidR="008B03D6" w:rsidRPr="00B0723D" w:rsidRDefault="008B03D6" w:rsidP="008B03D6">
            <w:pPr>
              <w:spacing w:line="240" w:lineRule="auto"/>
              <w:rPr>
                <w:sz w:val="22"/>
                <w:szCs w:val="22"/>
              </w:rPr>
            </w:pPr>
            <w:r w:rsidRPr="00B0723D">
              <w:rPr>
                <w:sz w:val="22"/>
                <w:szCs w:val="22"/>
              </w:rPr>
              <w:t>lustro mocowane nad umywalką,</w:t>
            </w:r>
          </w:p>
          <w:p w14:paraId="7E88352F" w14:textId="77777777" w:rsidR="008B03D6" w:rsidRPr="00B0723D" w:rsidRDefault="008B03D6" w:rsidP="008B03D6">
            <w:pPr>
              <w:spacing w:line="240" w:lineRule="auto"/>
              <w:rPr>
                <w:sz w:val="22"/>
                <w:szCs w:val="22"/>
              </w:rPr>
            </w:pPr>
            <w:r w:rsidRPr="00B0723D">
              <w:rPr>
                <w:sz w:val="22"/>
                <w:szCs w:val="22"/>
              </w:rPr>
              <w:t xml:space="preserve">UWAGA: dozownik mydła w płynie, dozownik środka dezynfekcyjnego, pojemnik z ręcznikami jednorazowego użycia, będą dostarczone przez Zamawiającego, nie są objęte przedmiotem inwestycji,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A6D41C9" w14:textId="54814C3E"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C81A3A5"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46FD2CB"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0F6BE7F"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4F6AE49"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688D713"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5AAFCDDA" w14:textId="77777777" w:rsidR="008B03D6" w:rsidRPr="00B0723D" w:rsidRDefault="008B03D6" w:rsidP="008B03D6">
            <w:pPr>
              <w:snapToGrid w:val="0"/>
              <w:spacing w:line="240" w:lineRule="auto"/>
              <w:jc w:val="center"/>
              <w:rPr>
                <w:b/>
                <w:color w:val="000000"/>
                <w:sz w:val="22"/>
                <w:szCs w:val="22"/>
              </w:rPr>
            </w:pPr>
          </w:p>
        </w:tc>
      </w:tr>
      <w:tr w:rsidR="008B03D6" w:rsidRPr="00B0723D" w14:paraId="11B15720" w14:textId="77777777" w:rsidTr="007644EA">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0EF6BD3" w14:textId="758F4B46" w:rsidR="008B03D6" w:rsidRPr="00B0723D" w:rsidRDefault="008B03D6" w:rsidP="008B03D6">
            <w:pPr>
              <w:spacing w:line="240" w:lineRule="auto"/>
              <w:rPr>
                <w:bCs/>
                <w:sz w:val="22"/>
                <w:szCs w:val="22"/>
              </w:rPr>
            </w:pPr>
            <w:r>
              <w:rPr>
                <w:bCs/>
                <w:sz w:val="22"/>
                <w:szCs w:val="22"/>
              </w:rPr>
              <w:t>2.1.166.</w:t>
            </w:r>
          </w:p>
        </w:tc>
        <w:tc>
          <w:tcPr>
            <w:tcW w:w="1556" w:type="pct"/>
            <w:tcBorders>
              <w:left w:val="single" w:sz="1" w:space="0" w:color="000000"/>
              <w:bottom w:val="single" w:sz="1" w:space="0" w:color="000000"/>
            </w:tcBorders>
            <w:shd w:val="clear" w:color="auto" w:fill="auto"/>
          </w:tcPr>
          <w:p w14:paraId="6C085D8F" w14:textId="77777777" w:rsidR="008B03D6" w:rsidRPr="00B0723D" w:rsidRDefault="008B03D6" w:rsidP="008B03D6">
            <w:pPr>
              <w:spacing w:line="240" w:lineRule="auto"/>
              <w:rPr>
                <w:sz w:val="22"/>
                <w:szCs w:val="22"/>
              </w:rPr>
            </w:pPr>
            <w:r w:rsidRPr="00B0723D">
              <w:rPr>
                <w:sz w:val="22"/>
                <w:szCs w:val="22"/>
              </w:rPr>
              <w:t>umywalka, o wymiarach: ok. 400/310 mm (S:+/-25%),</w:t>
            </w:r>
          </w:p>
          <w:p w14:paraId="17FA23F9"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7242C605" w14:textId="77777777" w:rsidR="008B03D6" w:rsidRPr="00B0723D" w:rsidRDefault="008B03D6" w:rsidP="008B03D6">
            <w:pPr>
              <w:spacing w:line="240" w:lineRule="auto"/>
              <w:rPr>
                <w:bCs/>
                <w:sz w:val="22"/>
                <w:szCs w:val="22"/>
              </w:rPr>
            </w:pPr>
            <w:r w:rsidRPr="00B0723D">
              <w:rPr>
                <w:sz w:val="22"/>
                <w:szCs w:val="22"/>
              </w:rPr>
              <w:t>wyposażona w baterię standard, 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06B3A15C" w14:textId="7F56B7F8"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441FD7F" w14:textId="7777777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2A6B804"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0EE6B36"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593D6D3"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3A53F2F"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575C273" w14:textId="77777777" w:rsidR="008B03D6" w:rsidRPr="00B0723D" w:rsidRDefault="008B03D6" w:rsidP="008B03D6">
            <w:pPr>
              <w:snapToGrid w:val="0"/>
              <w:spacing w:line="240" w:lineRule="auto"/>
              <w:jc w:val="center"/>
              <w:rPr>
                <w:b/>
                <w:color w:val="000000"/>
                <w:sz w:val="22"/>
                <w:szCs w:val="22"/>
              </w:rPr>
            </w:pPr>
          </w:p>
        </w:tc>
      </w:tr>
      <w:tr w:rsidR="008B03D6" w:rsidRPr="00B0723D" w14:paraId="56271D14" w14:textId="51D2C519" w:rsidTr="007C217C">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E037B6" w14:textId="40E44771" w:rsidR="008B03D6" w:rsidRPr="00B0723D" w:rsidRDefault="008B03D6" w:rsidP="008B03D6">
            <w:pPr>
              <w:snapToGrid w:val="0"/>
              <w:spacing w:line="240" w:lineRule="auto"/>
              <w:jc w:val="center"/>
              <w:rPr>
                <w:b/>
                <w:color w:val="000000"/>
                <w:sz w:val="22"/>
                <w:szCs w:val="22"/>
              </w:rPr>
            </w:pPr>
            <w:r w:rsidRPr="00B0723D">
              <w:rPr>
                <w:b/>
                <w:color w:val="000000"/>
                <w:sz w:val="22"/>
                <w:szCs w:val="22"/>
              </w:rPr>
              <w:t>20 POKÓJ PRZEDPORODOWY, INTENSYWNEGO NADZORU</w:t>
            </w:r>
          </w:p>
        </w:tc>
      </w:tr>
      <w:tr w:rsidR="008B03D6" w:rsidRPr="00B0723D" w14:paraId="47A647F6" w14:textId="3DC5FC9C"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5936301" w14:textId="42D103C5" w:rsidR="008B03D6" w:rsidRPr="00B0723D" w:rsidRDefault="008B03D6" w:rsidP="008B03D6">
            <w:pPr>
              <w:spacing w:line="240" w:lineRule="auto"/>
              <w:rPr>
                <w:bCs/>
                <w:sz w:val="22"/>
                <w:szCs w:val="22"/>
              </w:rPr>
            </w:pPr>
            <w:bookmarkStart w:id="7" w:name="_Hlk171109086"/>
            <w:r>
              <w:rPr>
                <w:bCs/>
                <w:sz w:val="22"/>
                <w:szCs w:val="22"/>
              </w:rPr>
              <w:t>2.1.167.</w:t>
            </w:r>
          </w:p>
        </w:tc>
        <w:tc>
          <w:tcPr>
            <w:tcW w:w="1556" w:type="pct"/>
            <w:tcBorders>
              <w:top w:val="single" w:sz="1" w:space="0" w:color="000000"/>
              <w:left w:val="single" w:sz="1" w:space="0" w:color="000000"/>
              <w:bottom w:val="single" w:sz="1" w:space="0" w:color="000000"/>
            </w:tcBorders>
            <w:shd w:val="clear" w:color="auto" w:fill="auto"/>
          </w:tcPr>
          <w:p w14:paraId="7249F5ED" w14:textId="6BE4DA16" w:rsidR="008B03D6" w:rsidRPr="00B0723D" w:rsidRDefault="008B03D6" w:rsidP="008B03D6">
            <w:pPr>
              <w:spacing w:line="240" w:lineRule="auto"/>
              <w:rPr>
                <w:bCs/>
                <w:sz w:val="22"/>
                <w:szCs w:val="22"/>
              </w:rPr>
            </w:pPr>
            <w:r w:rsidRPr="00B0723D">
              <w:rPr>
                <w:sz w:val="22"/>
                <w:szCs w:val="22"/>
              </w:rPr>
              <w:t>KTG</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A6C79C3" w14:textId="3CDC8FF1"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E8800A3" w14:textId="43671CE6" w:rsidR="008B03D6" w:rsidRPr="00B0723D" w:rsidRDefault="008B03D6" w:rsidP="008B03D6">
            <w:pPr>
              <w:snapToGrid w:val="0"/>
              <w:spacing w:line="240" w:lineRule="auto"/>
              <w:jc w:val="center"/>
              <w:rPr>
                <w:color w:val="000000"/>
                <w:sz w:val="22"/>
                <w:szCs w:val="22"/>
              </w:rPr>
            </w:pPr>
            <w:r>
              <w:rPr>
                <w:color w:val="000000"/>
                <w:sz w:val="22"/>
                <w:szCs w:val="22"/>
              </w:rPr>
              <w:t>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28D3C0A"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F4528C6"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B39DEF0"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62A8112"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F78CF0D" w14:textId="77777777" w:rsidR="008B03D6" w:rsidRPr="00B0723D" w:rsidRDefault="008B03D6" w:rsidP="008B03D6">
            <w:pPr>
              <w:snapToGrid w:val="0"/>
              <w:spacing w:line="240" w:lineRule="auto"/>
              <w:jc w:val="center"/>
              <w:rPr>
                <w:b/>
                <w:color w:val="000000"/>
                <w:sz w:val="22"/>
                <w:szCs w:val="22"/>
              </w:rPr>
            </w:pPr>
          </w:p>
        </w:tc>
      </w:tr>
      <w:tr w:rsidR="008B03D6" w:rsidRPr="00B0723D" w14:paraId="28F3E4C0" w14:textId="08AC1286"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1237997" w14:textId="514502AB" w:rsidR="008B03D6" w:rsidRPr="00B0723D" w:rsidRDefault="008B03D6" w:rsidP="008B03D6">
            <w:pPr>
              <w:spacing w:line="240" w:lineRule="auto"/>
              <w:rPr>
                <w:bCs/>
                <w:sz w:val="22"/>
                <w:szCs w:val="22"/>
              </w:rPr>
            </w:pPr>
            <w:r>
              <w:rPr>
                <w:bCs/>
                <w:sz w:val="22"/>
                <w:szCs w:val="22"/>
              </w:rPr>
              <w:t>2.1.168.</w:t>
            </w:r>
          </w:p>
        </w:tc>
        <w:tc>
          <w:tcPr>
            <w:tcW w:w="1556" w:type="pct"/>
            <w:tcBorders>
              <w:left w:val="single" w:sz="1" w:space="0" w:color="000000"/>
              <w:bottom w:val="single" w:sz="1" w:space="0" w:color="000000"/>
            </w:tcBorders>
            <w:shd w:val="clear" w:color="auto" w:fill="auto"/>
          </w:tcPr>
          <w:p w14:paraId="67AB1C56" w14:textId="77777777" w:rsidR="008B03D6" w:rsidRPr="00531CEF" w:rsidRDefault="008B03D6" w:rsidP="008B03D6">
            <w:pPr>
              <w:spacing w:line="240" w:lineRule="auto"/>
              <w:rPr>
                <w:bCs/>
                <w:sz w:val="22"/>
                <w:szCs w:val="22"/>
              </w:rPr>
            </w:pPr>
            <w:r w:rsidRPr="00531CEF">
              <w:rPr>
                <w:bCs/>
                <w:sz w:val="22"/>
                <w:szCs w:val="22"/>
              </w:rPr>
              <w:t xml:space="preserve">jednostka zasilania medycznego – ścienna, </w:t>
            </w:r>
          </w:p>
          <w:p w14:paraId="2A6AEEDA" w14:textId="77777777" w:rsidR="008B03D6" w:rsidRPr="00531CEF" w:rsidRDefault="008B03D6" w:rsidP="008B03D6">
            <w:pPr>
              <w:spacing w:line="240" w:lineRule="auto"/>
              <w:rPr>
                <w:bCs/>
                <w:sz w:val="22"/>
                <w:szCs w:val="22"/>
              </w:rPr>
            </w:pPr>
            <w:r w:rsidRPr="00531CEF">
              <w:rPr>
                <w:bCs/>
                <w:sz w:val="22"/>
                <w:szCs w:val="22"/>
              </w:rPr>
              <w:t xml:space="preserve">na potrzeby 2 STANOWISK ŁÓŻKOWYCH – pionowa kolumna naścienna, </w:t>
            </w:r>
          </w:p>
          <w:p w14:paraId="58FC6BCC" w14:textId="0CB2E8F2" w:rsidR="008B03D6" w:rsidRPr="00B0723D" w:rsidRDefault="008B03D6" w:rsidP="008B03D6">
            <w:pPr>
              <w:spacing w:line="240" w:lineRule="auto"/>
              <w:rPr>
                <w:bCs/>
                <w:sz w:val="22"/>
                <w:szCs w:val="22"/>
              </w:rPr>
            </w:pPr>
            <w:r w:rsidRPr="00531CEF">
              <w:rPr>
                <w:bCs/>
                <w:sz w:val="22"/>
                <w:szCs w:val="22"/>
              </w:rPr>
              <w:t>ilość gniazd podwojona symetrycznie po obu stronach dla każdego stanowiska, elementy takie jak uchwyt na monitor, wysięgnik wraz z drążkiem zamontowane symetrycznie po prawej i lewej stronie</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6C0580F" w14:textId="748AEB49"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BFF2750" w14:textId="5DDA89EB" w:rsidR="008B03D6" w:rsidRPr="00B0723D" w:rsidRDefault="008B03D6" w:rsidP="008B03D6">
            <w:pPr>
              <w:snapToGrid w:val="0"/>
              <w:spacing w:line="240" w:lineRule="auto"/>
              <w:jc w:val="center"/>
              <w:rPr>
                <w:color w:val="000000"/>
                <w:sz w:val="22"/>
                <w:szCs w:val="22"/>
              </w:rPr>
            </w:pPr>
            <w:r>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6942F89"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DF05DD4"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94C7DAA"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67D88BF"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4C4F4844" w14:textId="77777777" w:rsidR="008B03D6" w:rsidRPr="00B0723D" w:rsidRDefault="008B03D6" w:rsidP="008B03D6">
            <w:pPr>
              <w:snapToGrid w:val="0"/>
              <w:spacing w:line="240" w:lineRule="auto"/>
              <w:jc w:val="center"/>
              <w:rPr>
                <w:b/>
                <w:color w:val="000000"/>
                <w:sz w:val="22"/>
                <w:szCs w:val="22"/>
              </w:rPr>
            </w:pPr>
          </w:p>
        </w:tc>
      </w:tr>
      <w:bookmarkEnd w:id="7"/>
      <w:tr w:rsidR="008B03D6" w:rsidRPr="00B0723D" w14:paraId="49F2F523" w14:textId="18942B47"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F9B59AA" w14:textId="13DBB03F" w:rsidR="008B03D6" w:rsidRPr="00B0723D" w:rsidRDefault="008B03D6" w:rsidP="008B03D6">
            <w:pPr>
              <w:spacing w:line="240" w:lineRule="auto"/>
              <w:rPr>
                <w:bCs/>
                <w:sz w:val="22"/>
                <w:szCs w:val="22"/>
              </w:rPr>
            </w:pPr>
            <w:r>
              <w:rPr>
                <w:bCs/>
                <w:sz w:val="22"/>
                <w:szCs w:val="22"/>
              </w:rPr>
              <w:lastRenderedPageBreak/>
              <w:t>2.1.169.</w:t>
            </w:r>
          </w:p>
        </w:tc>
        <w:tc>
          <w:tcPr>
            <w:tcW w:w="1556" w:type="pct"/>
            <w:tcBorders>
              <w:left w:val="single" w:sz="1" w:space="0" w:color="000000"/>
              <w:bottom w:val="single" w:sz="1" w:space="0" w:color="000000"/>
            </w:tcBorders>
            <w:shd w:val="clear" w:color="auto" w:fill="auto"/>
          </w:tcPr>
          <w:p w14:paraId="75CBA645" w14:textId="67D03C26" w:rsidR="008B03D6" w:rsidRPr="00B0723D" w:rsidRDefault="008B03D6" w:rsidP="008B03D6">
            <w:pPr>
              <w:spacing w:line="240" w:lineRule="auto"/>
              <w:rPr>
                <w:bCs/>
                <w:sz w:val="22"/>
                <w:szCs w:val="22"/>
              </w:rPr>
            </w:pPr>
            <w:r w:rsidRPr="00B0723D">
              <w:rPr>
                <w:sz w:val="22"/>
                <w:szCs w:val="22"/>
              </w:rPr>
              <w:t>dozownik tlenu pojedynczy (reduktor) dostosowany do standardu DIN</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0B6AB44" w14:textId="10714E74"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AD50F78" w14:textId="25DC3131" w:rsidR="008B03D6" w:rsidRPr="00B0723D" w:rsidRDefault="008B03D6" w:rsidP="008B03D6">
            <w:pPr>
              <w:snapToGrid w:val="0"/>
              <w:spacing w:line="240" w:lineRule="auto"/>
              <w:jc w:val="center"/>
              <w:rPr>
                <w:color w:val="000000"/>
                <w:sz w:val="22"/>
                <w:szCs w:val="22"/>
              </w:rPr>
            </w:pPr>
            <w:r w:rsidRPr="00B0723D">
              <w:rPr>
                <w:color w:val="000000"/>
                <w:sz w:val="22"/>
                <w:szCs w:val="22"/>
              </w:rPr>
              <w:t>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ABF382C"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4DAD810"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A9F9CD4"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85041A3"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74CFCB7" w14:textId="77777777" w:rsidR="008B03D6" w:rsidRPr="00B0723D" w:rsidRDefault="008B03D6" w:rsidP="008B03D6">
            <w:pPr>
              <w:snapToGrid w:val="0"/>
              <w:spacing w:line="240" w:lineRule="auto"/>
              <w:jc w:val="center"/>
              <w:rPr>
                <w:b/>
                <w:color w:val="000000"/>
                <w:sz w:val="22"/>
                <w:szCs w:val="22"/>
              </w:rPr>
            </w:pPr>
          </w:p>
        </w:tc>
      </w:tr>
      <w:tr w:rsidR="008B03D6" w:rsidRPr="00B0723D" w14:paraId="6C9A7C20" w14:textId="2F87BB9E"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8B32146" w14:textId="02CF76F5" w:rsidR="008B03D6" w:rsidRPr="00B0723D" w:rsidRDefault="008B03D6" w:rsidP="008B03D6">
            <w:pPr>
              <w:spacing w:line="240" w:lineRule="auto"/>
              <w:rPr>
                <w:bCs/>
                <w:sz w:val="22"/>
                <w:szCs w:val="22"/>
              </w:rPr>
            </w:pPr>
            <w:r>
              <w:rPr>
                <w:bCs/>
                <w:sz w:val="22"/>
                <w:szCs w:val="22"/>
              </w:rPr>
              <w:t>2.1.170.</w:t>
            </w:r>
          </w:p>
        </w:tc>
        <w:tc>
          <w:tcPr>
            <w:tcW w:w="1556" w:type="pct"/>
            <w:tcBorders>
              <w:left w:val="single" w:sz="1" w:space="0" w:color="000000"/>
              <w:bottom w:val="single" w:sz="1" w:space="0" w:color="000000"/>
            </w:tcBorders>
            <w:shd w:val="clear" w:color="auto" w:fill="auto"/>
          </w:tcPr>
          <w:p w14:paraId="3AA07EC2" w14:textId="77777777" w:rsidR="008B03D6" w:rsidRPr="00B0723D" w:rsidRDefault="008B03D6" w:rsidP="008B03D6">
            <w:pPr>
              <w:spacing w:line="240" w:lineRule="auto"/>
              <w:rPr>
                <w:sz w:val="22"/>
                <w:szCs w:val="22"/>
              </w:rPr>
            </w:pPr>
            <w:r w:rsidRPr="00B0723D">
              <w:rPr>
                <w:sz w:val="22"/>
                <w:szCs w:val="22"/>
              </w:rPr>
              <w:t>zestaw dezynfekcyjny, w tym:</w:t>
            </w:r>
          </w:p>
          <w:p w14:paraId="3A2BA31B" w14:textId="77777777" w:rsidR="008B03D6" w:rsidRPr="00B0723D" w:rsidRDefault="008B03D6" w:rsidP="008B03D6">
            <w:pPr>
              <w:spacing w:line="240" w:lineRule="auto"/>
              <w:rPr>
                <w:sz w:val="22"/>
                <w:szCs w:val="22"/>
              </w:rPr>
            </w:pPr>
            <w:r w:rsidRPr="00B0723D">
              <w:rPr>
                <w:sz w:val="22"/>
                <w:szCs w:val="22"/>
              </w:rPr>
              <w:t>kosz na odpadki (brudne ręczniki) z pokrywą otwieraną pedałem nożnym, samozamykający, (pojemność ok. 20 l),</w:t>
            </w:r>
          </w:p>
          <w:p w14:paraId="2554DDD0" w14:textId="77777777" w:rsidR="008B03D6" w:rsidRPr="00B0723D" w:rsidRDefault="008B03D6" w:rsidP="008B03D6">
            <w:pPr>
              <w:spacing w:line="240" w:lineRule="auto"/>
              <w:rPr>
                <w:sz w:val="22"/>
                <w:szCs w:val="22"/>
              </w:rPr>
            </w:pPr>
            <w:r w:rsidRPr="00B0723D">
              <w:rPr>
                <w:sz w:val="22"/>
                <w:szCs w:val="22"/>
              </w:rPr>
              <w:t>lustro mocowane nad umywalką,</w:t>
            </w:r>
          </w:p>
          <w:p w14:paraId="5B1040F0" w14:textId="3ECD5423" w:rsidR="008B03D6" w:rsidRPr="00B0723D" w:rsidRDefault="008B03D6" w:rsidP="008B03D6">
            <w:pPr>
              <w:spacing w:line="240" w:lineRule="auto"/>
              <w:rPr>
                <w:sz w:val="22"/>
                <w:szCs w:val="22"/>
              </w:rPr>
            </w:pPr>
            <w:r w:rsidRPr="00B0723D">
              <w:rPr>
                <w:sz w:val="22"/>
                <w:szCs w:val="22"/>
              </w:rPr>
              <w:t xml:space="preserve">UWAGA: dozownik mydła w płynie, dozownik środka dezynfekcyjnego, pojemnik z ręcznikami jednorazowego użycia, będą dostarczone przez Zamawiającego, nie są objęte przedmiotem inwestycji,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9980E1B" w14:textId="65DB603A"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961F041" w14:textId="0B57E0D2"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D4AF4A2"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F97D0FA"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E38F6C2"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A5F7F10"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05356CA7" w14:textId="77777777" w:rsidR="008B03D6" w:rsidRPr="00B0723D" w:rsidRDefault="008B03D6" w:rsidP="008B03D6">
            <w:pPr>
              <w:snapToGrid w:val="0"/>
              <w:spacing w:line="240" w:lineRule="auto"/>
              <w:jc w:val="center"/>
              <w:rPr>
                <w:b/>
                <w:color w:val="000000"/>
                <w:sz w:val="22"/>
                <w:szCs w:val="22"/>
              </w:rPr>
            </w:pPr>
          </w:p>
        </w:tc>
      </w:tr>
      <w:tr w:rsidR="008B03D6" w:rsidRPr="00B0723D" w14:paraId="7AA053DB" w14:textId="6D95E462"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D98C65E" w14:textId="1D476055" w:rsidR="008B03D6" w:rsidRPr="00B0723D" w:rsidRDefault="008B03D6" w:rsidP="008B03D6">
            <w:pPr>
              <w:spacing w:line="240" w:lineRule="auto"/>
              <w:rPr>
                <w:bCs/>
                <w:sz w:val="22"/>
                <w:szCs w:val="22"/>
              </w:rPr>
            </w:pPr>
            <w:r>
              <w:rPr>
                <w:bCs/>
                <w:sz w:val="22"/>
                <w:szCs w:val="22"/>
              </w:rPr>
              <w:t>2.1.171,</w:t>
            </w:r>
          </w:p>
        </w:tc>
        <w:tc>
          <w:tcPr>
            <w:tcW w:w="1556" w:type="pct"/>
            <w:tcBorders>
              <w:left w:val="single" w:sz="1" w:space="0" w:color="000000"/>
              <w:bottom w:val="single" w:sz="1" w:space="0" w:color="000000"/>
            </w:tcBorders>
            <w:shd w:val="clear" w:color="auto" w:fill="auto"/>
          </w:tcPr>
          <w:p w14:paraId="726263AA" w14:textId="77777777" w:rsidR="008B03D6" w:rsidRPr="00B0723D" w:rsidRDefault="008B03D6" w:rsidP="008B03D6">
            <w:pPr>
              <w:spacing w:line="240" w:lineRule="auto"/>
              <w:rPr>
                <w:sz w:val="22"/>
                <w:szCs w:val="22"/>
              </w:rPr>
            </w:pPr>
            <w:r w:rsidRPr="00B0723D">
              <w:rPr>
                <w:sz w:val="22"/>
                <w:szCs w:val="22"/>
              </w:rPr>
              <w:t>umywalka, o wymiarach: ok. 400/310 mm (S:+/-25%),</w:t>
            </w:r>
          </w:p>
          <w:p w14:paraId="43966605"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68FEEFF8" w14:textId="7BD4B1FE" w:rsidR="008B03D6" w:rsidRPr="00B0723D" w:rsidRDefault="008B03D6" w:rsidP="008B03D6">
            <w:pPr>
              <w:spacing w:line="240" w:lineRule="auto"/>
              <w:rPr>
                <w:bCs/>
                <w:sz w:val="22"/>
                <w:szCs w:val="22"/>
              </w:rPr>
            </w:pPr>
            <w:r w:rsidRPr="00B0723D">
              <w:rPr>
                <w:sz w:val="22"/>
                <w:szCs w:val="22"/>
              </w:rPr>
              <w:t>wyposażona w baterię standard, 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748E59F" w14:textId="2C0771BB"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29DC725" w14:textId="45589EB9"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9EDD418"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3EE8E03"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1CAD524"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D5FADEE"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A6779C4" w14:textId="77777777" w:rsidR="008B03D6" w:rsidRPr="00B0723D" w:rsidRDefault="008B03D6" w:rsidP="008B03D6">
            <w:pPr>
              <w:snapToGrid w:val="0"/>
              <w:spacing w:line="240" w:lineRule="auto"/>
              <w:jc w:val="center"/>
              <w:rPr>
                <w:b/>
                <w:color w:val="000000"/>
                <w:sz w:val="22"/>
                <w:szCs w:val="22"/>
              </w:rPr>
            </w:pPr>
          </w:p>
        </w:tc>
      </w:tr>
      <w:tr w:rsidR="008B03D6" w:rsidRPr="00B0723D" w14:paraId="3BC6B7AD" w14:textId="5EB718E9" w:rsidTr="007C217C">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1439224" w14:textId="7BC954C7" w:rsidR="008B03D6" w:rsidRPr="00B0723D" w:rsidRDefault="008B03D6" w:rsidP="008B03D6">
            <w:pPr>
              <w:snapToGrid w:val="0"/>
              <w:spacing w:line="240" w:lineRule="auto"/>
              <w:jc w:val="center"/>
              <w:rPr>
                <w:b/>
                <w:color w:val="000000"/>
                <w:sz w:val="22"/>
                <w:szCs w:val="22"/>
              </w:rPr>
            </w:pPr>
            <w:r w:rsidRPr="00B0723D">
              <w:rPr>
                <w:b/>
                <w:color w:val="000000"/>
                <w:sz w:val="22"/>
                <w:szCs w:val="22"/>
              </w:rPr>
              <w:t>21 POMIESZCZENIE HIGIENICZNO-SANITARNE PACJENTA</w:t>
            </w:r>
          </w:p>
        </w:tc>
      </w:tr>
      <w:tr w:rsidR="008B03D6" w:rsidRPr="00B0723D" w14:paraId="3AA4FF09" w14:textId="084A2D59"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181444F" w14:textId="499019C2" w:rsidR="008B03D6" w:rsidRPr="00B0723D" w:rsidRDefault="008B03D6" w:rsidP="008B03D6">
            <w:pPr>
              <w:spacing w:line="240" w:lineRule="auto"/>
              <w:rPr>
                <w:bCs/>
                <w:sz w:val="22"/>
                <w:szCs w:val="22"/>
              </w:rPr>
            </w:pPr>
            <w:r>
              <w:rPr>
                <w:bCs/>
                <w:sz w:val="22"/>
                <w:szCs w:val="22"/>
              </w:rPr>
              <w:t>2.1.172.</w:t>
            </w:r>
          </w:p>
        </w:tc>
        <w:tc>
          <w:tcPr>
            <w:tcW w:w="1556" w:type="pct"/>
            <w:tcBorders>
              <w:top w:val="single" w:sz="1" w:space="0" w:color="000000"/>
              <w:left w:val="single" w:sz="1" w:space="0" w:color="000000"/>
              <w:bottom w:val="single" w:sz="1" w:space="0" w:color="000000"/>
            </w:tcBorders>
            <w:shd w:val="clear" w:color="auto" w:fill="auto"/>
          </w:tcPr>
          <w:p w14:paraId="4BD569C6" w14:textId="77777777" w:rsidR="008B03D6" w:rsidRPr="00B0723D" w:rsidRDefault="008B03D6" w:rsidP="008B03D6">
            <w:pPr>
              <w:spacing w:line="240" w:lineRule="auto"/>
              <w:rPr>
                <w:sz w:val="22"/>
                <w:szCs w:val="22"/>
              </w:rPr>
            </w:pPr>
            <w:r w:rsidRPr="00B0723D">
              <w:rPr>
                <w:sz w:val="22"/>
                <w:szCs w:val="22"/>
              </w:rPr>
              <w:t>zestaw dezynfekcyjny, w tym:</w:t>
            </w:r>
          </w:p>
          <w:p w14:paraId="5547AC31" w14:textId="77777777" w:rsidR="008B03D6" w:rsidRPr="00B0723D" w:rsidRDefault="008B03D6" w:rsidP="008B03D6">
            <w:pPr>
              <w:spacing w:line="240" w:lineRule="auto"/>
              <w:rPr>
                <w:sz w:val="22"/>
                <w:szCs w:val="22"/>
              </w:rPr>
            </w:pPr>
            <w:r w:rsidRPr="00B0723D">
              <w:rPr>
                <w:sz w:val="22"/>
                <w:szCs w:val="22"/>
              </w:rPr>
              <w:t>kosz na odpadki (brudne ręczniki) z pokrywą otwieraną pedałem nożnym, samozamykający, (pojemność ok. 20 l),</w:t>
            </w:r>
          </w:p>
          <w:p w14:paraId="6749987A" w14:textId="77777777" w:rsidR="008B03D6" w:rsidRPr="00B0723D" w:rsidRDefault="008B03D6" w:rsidP="008B03D6">
            <w:pPr>
              <w:spacing w:line="240" w:lineRule="auto"/>
              <w:rPr>
                <w:sz w:val="22"/>
                <w:szCs w:val="22"/>
              </w:rPr>
            </w:pPr>
            <w:r w:rsidRPr="00B0723D">
              <w:rPr>
                <w:sz w:val="22"/>
                <w:szCs w:val="22"/>
              </w:rPr>
              <w:t>lustro mocowane nad umywalką,</w:t>
            </w:r>
          </w:p>
          <w:p w14:paraId="67266A15" w14:textId="4FC17E27" w:rsidR="008B03D6" w:rsidRPr="00B0723D" w:rsidRDefault="008B03D6" w:rsidP="008B03D6">
            <w:pPr>
              <w:spacing w:line="240" w:lineRule="auto"/>
              <w:rPr>
                <w:bCs/>
                <w:sz w:val="22"/>
                <w:szCs w:val="22"/>
              </w:rPr>
            </w:pPr>
            <w:r w:rsidRPr="00B0723D">
              <w:rPr>
                <w:sz w:val="22"/>
                <w:szCs w:val="22"/>
              </w:rPr>
              <w:t xml:space="preserve">UWAGA: dozownik mydła w płynie, dozownik środka dezynfekcyjnego, pojemnik z ręcznikami jednorazowego użycia, będą dostarczone przez Zamawiającego, nie są objęte przedmiotem inwestycji,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7C08A3C" w14:textId="34A2D28C"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083FB22" w14:textId="2F9B249D"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246314D"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9DE2AAA"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B17B7D6"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7F48527"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0BA60A3" w14:textId="77777777" w:rsidR="008B03D6" w:rsidRPr="00B0723D" w:rsidRDefault="008B03D6" w:rsidP="008B03D6">
            <w:pPr>
              <w:snapToGrid w:val="0"/>
              <w:spacing w:line="240" w:lineRule="auto"/>
              <w:jc w:val="center"/>
              <w:rPr>
                <w:b/>
                <w:color w:val="000000"/>
                <w:sz w:val="22"/>
                <w:szCs w:val="22"/>
              </w:rPr>
            </w:pPr>
          </w:p>
        </w:tc>
      </w:tr>
      <w:tr w:rsidR="008B03D6" w:rsidRPr="00B0723D" w14:paraId="328EA775" w14:textId="291A14A0"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6D8DC40" w14:textId="3BC64D2D" w:rsidR="008B03D6" w:rsidRPr="00B0723D" w:rsidRDefault="008B03D6" w:rsidP="008B03D6">
            <w:pPr>
              <w:spacing w:line="240" w:lineRule="auto"/>
              <w:rPr>
                <w:bCs/>
                <w:sz w:val="22"/>
                <w:szCs w:val="22"/>
              </w:rPr>
            </w:pPr>
            <w:r>
              <w:rPr>
                <w:bCs/>
                <w:sz w:val="22"/>
                <w:szCs w:val="22"/>
              </w:rPr>
              <w:t>2.1.173.</w:t>
            </w:r>
          </w:p>
        </w:tc>
        <w:tc>
          <w:tcPr>
            <w:tcW w:w="1556" w:type="pct"/>
            <w:tcBorders>
              <w:left w:val="single" w:sz="1" w:space="0" w:color="000000"/>
              <w:bottom w:val="single" w:sz="1" w:space="0" w:color="000000"/>
            </w:tcBorders>
            <w:shd w:val="clear" w:color="auto" w:fill="auto"/>
          </w:tcPr>
          <w:p w14:paraId="2561EE79" w14:textId="77777777" w:rsidR="008B03D6" w:rsidRPr="00B0723D" w:rsidRDefault="008B03D6" w:rsidP="008B03D6">
            <w:pPr>
              <w:spacing w:line="240" w:lineRule="auto"/>
              <w:rPr>
                <w:sz w:val="22"/>
                <w:szCs w:val="22"/>
              </w:rPr>
            </w:pPr>
            <w:r w:rsidRPr="00B0723D">
              <w:rPr>
                <w:sz w:val="22"/>
                <w:szCs w:val="22"/>
              </w:rPr>
              <w:t>umywalka, o wymiarach: ok. 400/310 mm (S:+/-25%),</w:t>
            </w:r>
          </w:p>
          <w:p w14:paraId="39066D4D"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2886773E" w14:textId="469BF88A" w:rsidR="008B03D6" w:rsidRPr="00B0723D" w:rsidRDefault="008B03D6" w:rsidP="008B03D6">
            <w:pPr>
              <w:spacing w:line="240" w:lineRule="auto"/>
              <w:rPr>
                <w:bCs/>
                <w:sz w:val="22"/>
                <w:szCs w:val="22"/>
              </w:rPr>
            </w:pPr>
            <w:r w:rsidRPr="00B0723D">
              <w:rPr>
                <w:sz w:val="22"/>
                <w:szCs w:val="22"/>
              </w:rPr>
              <w:lastRenderedPageBreak/>
              <w:t>wyposażona w baterię standard, 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9993FE4" w14:textId="657426DD" w:rsidR="008B03D6" w:rsidRPr="00B0723D" w:rsidRDefault="008B03D6" w:rsidP="008B03D6">
            <w:pPr>
              <w:snapToGrid w:val="0"/>
              <w:spacing w:line="240" w:lineRule="auto"/>
              <w:jc w:val="center"/>
              <w:rPr>
                <w:color w:val="000000"/>
                <w:sz w:val="22"/>
                <w:szCs w:val="22"/>
              </w:rPr>
            </w:pPr>
            <w:r w:rsidRPr="007707CD">
              <w:rPr>
                <w:color w:val="000000"/>
                <w:sz w:val="22"/>
                <w:szCs w:val="22"/>
              </w:rPr>
              <w:lastRenderedPageBreak/>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734FAC7" w14:textId="6DD86F0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6855BD0"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5202B42"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E283DA5"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8D1C566"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895F592" w14:textId="77777777" w:rsidR="008B03D6" w:rsidRPr="00B0723D" w:rsidRDefault="008B03D6" w:rsidP="008B03D6">
            <w:pPr>
              <w:snapToGrid w:val="0"/>
              <w:spacing w:line="240" w:lineRule="auto"/>
              <w:jc w:val="center"/>
              <w:rPr>
                <w:b/>
                <w:color w:val="000000"/>
                <w:sz w:val="22"/>
                <w:szCs w:val="22"/>
              </w:rPr>
            </w:pPr>
          </w:p>
        </w:tc>
      </w:tr>
      <w:tr w:rsidR="008B03D6" w:rsidRPr="00B0723D" w14:paraId="69F2F69D" w14:textId="5BFACBC3"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5BAFF55" w14:textId="191020DB" w:rsidR="008B03D6" w:rsidRPr="00B0723D" w:rsidRDefault="008B03D6" w:rsidP="008B03D6">
            <w:pPr>
              <w:spacing w:line="240" w:lineRule="auto"/>
              <w:rPr>
                <w:bCs/>
                <w:sz w:val="22"/>
                <w:szCs w:val="22"/>
              </w:rPr>
            </w:pPr>
            <w:r>
              <w:rPr>
                <w:bCs/>
                <w:sz w:val="22"/>
                <w:szCs w:val="22"/>
              </w:rPr>
              <w:t>2.1.174.</w:t>
            </w:r>
          </w:p>
        </w:tc>
        <w:tc>
          <w:tcPr>
            <w:tcW w:w="1556" w:type="pct"/>
            <w:tcBorders>
              <w:left w:val="single" w:sz="1" w:space="0" w:color="000000"/>
              <w:bottom w:val="single" w:sz="1" w:space="0" w:color="000000"/>
            </w:tcBorders>
            <w:shd w:val="clear" w:color="auto" w:fill="auto"/>
          </w:tcPr>
          <w:p w14:paraId="689AB09B" w14:textId="77777777" w:rsidR="008B03D6" w:rsidRPr="00B0723D" w:rsidRDefault="008B03D6" w:rsidP="008B03D6">
            <w:pPr>
              <w:spacing w:line="240" w:lineRule="auto"/>
              <w:rPr>
                <w:sz w:val="22"/>
                <w:szCs w:val="22"/>
              </w:rPr>
            </w:pPr>
            <w:r w:rsidRPr="00B0723D">
              <w:rPr>
                <w:sz w:val="22"/>
                <w:szCs w:val="22"/>
              </w:rPr>
              <w:t>zestaw do WC, w tym:</w:t>
            </w:r>
          </w:p>
          <w:p w14:paraId="1176086C" w14:textId="77777777" w:rsidR="008B03D6" w:rsidRPr="00B0723D" w:rsidRDefault="008B03D6" w:rsidP="008B03D6">
            <w:pPr>
              <w:spacing w:line="240" w:lineRule="auto"/>
              <w:rPr>
                <w:sz w:val="22"/>
                <w:szCs w:val="22"/>
              </w:rPr>
            </w:pPr>
            <w:r w:rsidRPr="00B0723D">
              <w:rPr>
                <w:sz w:val="22"/>
                <w:szCs w:val="22"/>
              </w:rPr>
              <w:t>pojemnik na papier toaletowy,</w:t>
            </w:r>
          </w:p>
          <w:p w14:paraId="11E232D4" w14:textId="782DD01A" w:rsidR="008B03D6" w:rsidRPr="00B0723D" w:rsidRDefault="008B03D6" w:rsidP="008B03D6">
            <w:pPr>
              <w:spacing w:line="240" w:lineRule="auto"/>
              <w:rPr>
                <w:bCs/>
                <w:sz w:val="22"/>
                <w:szCs w:val="22"/>
              </w:rPr>
            </w:pPr>
            <w:r w:rsidRPr="00B0723D">
              <w:rPr>
                <w:sz w:val="22"/>
                <w:szCs w:val="22"/>
              </w:rPr>
              <w:t xml:space="preserve">szczotka do WC, wisząca,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DC4A56A" w14:textId="3403DC9B"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C0AA866" w14:textId="23285123"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FEB4989"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0710FF8"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C7E7907"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AF5FCE1"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F67DCFE" w14:textId="77777777" w:rsidR="008B03D6" w:rsidRPr="00B0723D" w:rsidRDefault="008B03D6" w:rsidP="008B03D6">
            <w:pPr>
              <w:snapToGrid w:val="0"/>
              <w:spacing w:line="240" w:lineRule="auto"/>
              <w:jc w:val="center"/>
              <w:rPr>
                <w:b/>
                <w:color w:val="000000"/>
                <w:sz w:val="22"/>
                <w:szCs w:val="22"/>
              </w:rPr>
            </w:pPr>
          </w:p>
        </w:tc>
      </w:tr>
      <w:tr w:rsidR="008B03D6" w:rsidRPr="00B0723D" w14:paraId="5BE92618" w14:textId="0E95DE5C"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8EBCBB0" w14:textId="3D8B6A2C" w:rsidR="008B03D6" w:rsidRPr="00B0723D" w:rsidRDefault="008B03D6" w:rsidP="008B03D6">
            <w:pPr>
              <w:spacing w:line="240" w:lineRule="auto"/>
              <w:rPr>
                <w:bCs/>
                <w:sz w:val="22"/>
                <w:szCs w:val="22"/>
              </w:rPr>
            </w:pPr>
            <w:r>
              <w:rPr>
                <w:bCs/>
                <w:sz w:val="22"/>
                <w:szCs w:val="22"/>
              </w:rPr>
              <w:t>2.1.175.</w:t>
            </w:r>
          </w:p>
        </w:tc>
        <w:tc>
          <w:tcPr>
            <w:tcW w:w="1556" w:type="pct"/>
            <w:tcBorders>
              <w:left w:val="single" w:sz="1" w:space="0" w:color="000000"/>
              <w:bottom w:val="single" w:sz="1" w:space="0" w:color="000000"/>
            </w:tcBorders>
            <w:shd w:val="clear" w:color="auto" w:fill="auto"/>
          </w:tcPr>
          <w:p w14:paraId="1095707B" w14:textId="77777777" w:rsidR="008B03D6" w:rsidRPr="00B0723D" w:rsidRDefault="008B03D6" w:rsidP="008B03D6">
            <w:pPr>
              <w:spacing w:line="240" w:lineRule="auto"/>
              <w:rPr>
                <w:sz w:val="22"/>
                <w:szCs w:val="22"/>
              </w:rPr>
            </w:pPr>
            <w:r w:rsidRPr="00B0723D">
              <w:rPr>
                <w:sz w:val="22"/>
                <w:szCs w:val="22"/>
              </w:rPr>
              <w:t>miska ustępowa, wisząca, L: max 550 mm,</w:t>
            </w:r>
          </w:p>
          <w:p w14:paraId="5008DC0D"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78F1F2EE" w14:textId="7EEEAF7E" w:rsidR="008B03D6" w:rsidRPr="00B0723D" w:rsidRDefault="008B03D6" w:rsidP="008B03D6">
            <w:pPr>
              <w:spacing w:line="240" w:lineRule="auto"/>
              <w:rPr>
                <w:bCs/>
                <w:sz w:val="22"/>
                <w:szCs w:val="22"/>
              </w:rPr>
            </w:pPr>
            <w:r w:rsidRPr="00B0723D">
              <w:rPr>
                <w:sz w:val="22"/>
                <w:szCs w:val="22"/>
              </w:rPr>
              <w:t>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501860D" w14:textId="1332E481"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68088A6" w14:textId="5CBD6D4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C071FC0"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859BB40"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571706D"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BF2C7D5"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68019FC" w14:textId="77777777" w:rsidR="008B03D6" w:rsidRPr="00B0723D" w:rsidRDefault="008B03D6" w:rsidP="008B03D6">
            <w:pPr>
              <w:snapToGrid w:val="0"/>
              <w:spacing w:line="240" w:lineRule="auto"/>
              <w:jc w:val="center"/>
              <w:rPr>
                <w:b/>
                <w:color w:val="000000"/>
                <w:sz w:val="22"/>
                <w:szCs w:val="22"/>
              </w:rPr>
            </w:pPr>
          </w:p>
        </w:tc>
      </w:tr>
      <w:tr w:rsidR="008B03D6" w:rsidRPr="00B0723D" w14:paraId="20937492" w14:textId="1B71929E"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A676054" w14:textId="665E75F4" w:rsidR="008B03D6" w:rsidRPr="00B0723D" w:rsidRDefault="008B03D6" w:rsidP="008B03D6">
            <w:pPr>
              <w:spacing w:line="240" w:lineRule="auto"/>
              <w:rPr>
                <w:bCs/>
                <w:sz w:val="22"/>
                <w:szCs w:val="22"/>
              </w:rPr>
            </w:pPr>
            <w:r>
              <w:rPr>
                <w:bCs/>
                <w:sz w:val="22"/>
                <w:szCs w:val="22"/>
              </w:rPr>
              <w:t>2.1.176.</w:t>
            </w:r>
          </w:p>
        </w:tc>
        <w:tc>
          <w:tcPr>
            <w:tcW w:w="1556" w:type="pct"/>
            <w:tcBorders>
              <w:left w:val="single" w:sz="1" w:space="0" w:color="000000"/>
              <w:bottom w:val="single" w:sz="1" w:space="0" w:color="000000"/>
            </w:tcBorders>
            <w:shd w:val="clear" w:color="auto" w:fill="auto"/>
          </w:tcPr>
          <w:p w14:paraId="25CF6DA2" w14:textId="77777777" w:rsidR="008B03D6" w:rsidRPr="00B0723D" w:rsidRDefault="008B03D6" w:rsidP="008B03D6">
            <w:pPr>
              <w:spacing w:line="240" w:lineRule="auto"/>
              <w:rPr>
                <w:sz w:val="22"/>
                <w:szCs w:val="22"/>
              </w:rPr>
            </w:pPr>
            <w:r w:rsidRPr="00B0723D">
              <w:rPr>
                <w:sz w:val="22"/>
                <w:szCs w:val="22"/>
              </w:rPr>
              <w:t>zestaw higieniczny, w tym:</w:t>
            </w:r>
          </w:p>
          <w:p w14:paraId="21ADB93E" w14:textId="77777777" w:rsidR="008B03D6" w:rsidRPr="00B0723D" w:rsidRDefault="008B03D6" w:rsidP="008B03D6">
            <w:pPr>
              <w:spacing w:line="240" w:lineRule="auto"/>
              <w:rPr>
                <w:sz w:val="22"/>
                <w:szCs w:val="22"/>
              </w:rPr>
            </w:pPr>
            <w:r w:rsidRPr="00B0723D">
              <w:rPr>
                <w:sz w:val="22"/>
                <w:szCs w:val="22"/>
              </w:rPr>
              <w:t>poręcz prosta, długość 30 cm, z stelażem systemowym mocowania dostosowanym do rodzaju ściany,</w:t>
            </w:r>
          </w:p>
          <w:p w14:paraId="0AE748CA" w14:textId="20A84DC0" w:rsidR="008B03D6" w:rsidRPr="00B0723D" w:rsidRDefault="008B03D6" w:rsidP="008B03D6">
            <w:pPr>
              <w:spacing w:line="240" w:lineRule="auto"/>
              <w:rPr>
                <w:bCs/>
                <w:sz w:val="22"/>
                <w:szCs w:val="22"/>
              </w:rPr>
            </w:pPr>
            <w:r w:rsidRPr="00B0723D">
              <w:rPr>
                <w:sz w:val="22"/>
                <w:szCs w:val="22"/>
              </w:rPr>
              <w:t>półka prysznicowa na przybory toaletowe, wisząca, ażurowa, wymiary (+/- 5cm): 400x150 mm,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5E031CA" w14:textId="2274D333"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4E30C5D" w14:textId="6A161428"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55E40E5"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BEC8DB9"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D05C7D9"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1D0C146"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F128878" w14:textId="77777777" w:rsidR="008B03D6" w:rsidRPr="00B0723D" w:rsidRDefault="008B03D6" w:rsidP="008B03D6">
            <w:pPr>
              <w:snapToGrid w:val="0"/>
              <w:spacing w:line="240" w:lineRule="auto"/>
              <w:jc w:val="center"/>
              <w:rPr>
                <w:b/>
                <w:color w:val="000000"/>
                <w:sz w:val="22"/>
                <w:szCs w:val="22"/>
              </w:rPr>
            </w:pPr>
          </w:p>
        </w:tc>
      </w:tr>
      <w:tr w:rsidR="008B03D6" w:rsidRPr="00B0723D" w14:paraId="30968E08" w14:textId="350A51F7"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3EBCC38" w14:textId="0D3C4E5F" w:rsidR="008B03D6" w:rsidRPr="00B0723D" w:rsidRDefault="008B03D6" w:rsidP="008B03D6">
            <w:pPr>
              <w:spacing w:line="240" w:lineRule="auto"/>
              <w:rPr>
                <w:bCs/>
                <w:sz w:val="22"/>
                <w:szCs w:val="22"/>
              </w:rPr>
            </w:pPr>
            <w:r>
              <w:rPr>
                <w:bCs/>
                <w:sz w:val="22"/>
                <w:szCs w:val="22"/>
              </w:rPr>
              <w:t>2.1.177.</w:t>
            </w:r>
          </w:p>
        </w:tc>
        <w:tc>
          <w:tcPr>
            <w:tcW w:w="1556" w:type="pct"/>
            <w:tcBorders>
              <w:left w:val="single" w:sz="1" w:space="0" w:color="000000"/>
              <w:bottom w:val="single" w:sz="1" w:space="0" w:color="000000"/>
            </w:tcBorders>
            <w:shd w:val="clear" w:color="auto" w:fill="auto"/>
          </w:tcPr>
          <w:p w14:paraId="73BB8A80" w14:textId="77777777" w:rsidR="008B03D6" w:rsidRPr="00B0723D" w:rsidRDefault="008B03D6" w:rsidP="008B03D6">
            <w:pPr>
              <w:spacing w:line="240" w:lineRule="auto"/>
              <w:rPr>
                <w:sz w:val="22"/>
                <w:szCs w:val="22"/>
              </w:rPr>
            </w:pPr>
            <w:r w:rsidRPr="00B0723D">
              <w:rPr>
                <w:sz w:val="22"/>
                <w:szCs w:val="22"/>
              </w:rPr>
              <w:t xml:space="preserve">brodzik prysznicowy 900x900 mm, z stelażem systemowym mocowania, </w:t>
            </w:r>
          </w:p>
          <w:p w14:paraId="7CBD42D6" w14:textId="77777777" w:rsidR="008B03D6" w:rsidRPr="00B0723D" w:rsidRDefault="008B03D6" w:rsidP="008B03D6">
            <w:pPr>
              <w:spacing w:line="240" w:lineRule="auto"/>
              <w:rPr>
                <w:sz w:val="22"/>
                <w:szCs w:val="22"/>
              </w:rPr>
            </w:pPr>
            <w:r w:rsidRPr="00B0723D">
              <w:rPr>
                <w:sz w:val="22"/>
                <w:szCs w:val="22"/>
              </w:rPr>
              <w:t>przyłącza standardowe, przy zachowaniu przyłączy dostosowanych do odpowiedniej klasy czystość pomieszczenia,</w:t>
            </w:r>
          </w:p>
          <w:p w14:paraId="03BA1324" w14:textId="77777777" w:rsidR="008B03D6" w:rsidRPr="00B0723D" w:rsidRDefault="008B03D6" w:rsidP="008B03D6">
            <w:pPr>
              <w:spacing w:line="240" w:lineRule="auto"/>
              <w:rPr>
                <w:sz w:val="22"/>
                <w:szCs w:val="22"/>
              </w:rPr>
            </w:pPr>
            <w:r w:rsidRPr="00B0723D">
              <w:rPr>
                <w:sz w:val="22"/>
                <w:szCs w:val="22"/>
              </w:rPr>
              <w:t>wyposażona w baterię prysznicową standardową na ciepłą i zimną wodę,</w:t>
            </w:r>
          </w:p>
          <w:p w14:paraId="18066F9D" w14:textId="147D0840" w:rsidR="008B03D6" w:rsidRPr="00B0723D" w:rsidRDefault="008B03D6" w:rsidP="008B03D6">
            <w:pPr>
              <w:spacing w:line="240" w:lineRule="auto"/>
              <w:rPr>
                <w:bCs/>
                <w:sz w:val="22"/>
                <w:szCs w:val="22"/>
              </w:rPr>
            </w:pPr>
            <w:r w:rsidRPr="00B0723D">
              <w:rPr>
                <w:sz w:val="22"/>
                <w:szCs w:val="22"/>
              </w:rPr>
              <w:t>przyłącza standardowe,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9F4A9C2" w14:textId="76D7170D"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A215B81" w14:textId="6C103ACA"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CC05082"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8DD7399"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2A8B5D5"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D5492F4"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7F739A2" w14:textId="77777777" w:rsidR="008B03D6" w:rsidRPr="00B0723D" w:rsidRDefault="008B03D6" w:rsidP="008B03D6">
            <w:pPr>
              <w:snapToGrid w:val="0"/>
              <w:spacing w:line="240" w:lineRule="auto"/>
              <w:jc w:val="center"/>
              <w:rPr>
                <w:b/>
                <w:color w:val="000000"/>
                <w:sz w:val="22"/>
                <w:szCs w:val="22"/>
              </w:rPr>
            </w:pPr>
          </w:p>
        </w:tc>
      </w:tr>
      <w:tr w:rsidR="008B03D6" w:rsidRPr="00B0723D" w14:paraId="445AEB0D" w14:textId="126AF1F1"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AD39842" w14:textId="080A4180" w:rsidR="008B03D6" w:rsidRPr="00B0723D" w:rsidRDefault="008B03D6" w:rsidP="008B03D6">
            <w:pPr>
              <w:spacing w:line="240" w:lineRule="auto"/>
              <w:rPr>
                <w:bCs/>
                <w:sz w:val="22"/>
                <w:szCs w:val="22"/>
              </w:rPr>
            </w:pPr>
            <w:r>
              <w:rPr>
                <w:bCs/>
                <w:sz w:val="22"/>
                <w:szCs w:val="22"/>
              </w:rPr>
              <w:t>2.1.178.</w:t>
            </w:r>
          </w:p>
        </w:tc>
        <w:tc>
          <w:tcPr>
            <w:tcW w:w="1556" w:type="pct"/>
            <w:tcBorders>
              <w:left w:val="single" w:sz="1" w:space="0" w:color="000000"/>
              <w:bottom w:val="single" w:sz="1" w:space="0" w:color="000000"/>
            </w:tcBorders>
            <w:shd w:val="clear" w:color="auto" w:fill="auto"/>
          </w:tcPr>
          <w:p w14:paraId="4284DD2A" w14:textId="1BB22D42" w:rsidR="008B03D6" w:rsidRPr="00B0723D" w:rsidRDefault="008B03D6" w:rsidP="008B03D6">
            <w:pPr>
              <w:spacing w:line="240" w:lineRule="auto"/>
              <w:rPr>
                <w:bCs/>
                <w:sz w:val="22"/>
                <w:szCs w:val="22"/>
              </w:rPr>
            </w:pPr>
            <w:r w:rsidRPr="00B0723D">
              <w:rPr>
                <w:sz w:val="22"/>
                <w:szCs w:val="22"/>
              </w:rPr>
              <w:t xml:space="preserve">systemowy parawan podwieszony (wodoodporny), parawan dwustronny schodzący się na łuku giętym, płaszczyzna i dolana krawędź parawanu kończąca się przed kształtką antywypływową brodzika (zapobieganie spływaniu skroplin poza płaszczyznę brodzika prysznicowego): konstrukcja podwieszana dostosowana do projektowanego: stropu </w:t>
            </w:r>
            <w:r w:rsidRPr="00B0723D">
              <w:rPr>
                <w:sz w:val="22"/>
                <w:szCs w:val="22"/>
              </w:rPr>
              <w:lastRenderedPageBreak/>
              <w:t>właściwego oraz stropu podwieszonego, wysokość wieszaków dostosowana do wysokości pomieszczenia, konstrukcja: aluminium, w kolorze białym, kształt: „L”, równoramienny, z systemowym łukiem giętym, ślizgacze z agrafką: nylon, wysokość dostosowana do wysokość pomieszczenia w świetle, długość: łącznie oba boki około 190 cm,</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E256F24" w14:textId="349C5186" w:rsidR="008B03D6" w:rsidRPr="00B0723D" w:rsidRDefault="008B03D6" w:rsidP="008B03D6">
            <w:pPr>
              <w:snapToGrid w:val="0"/>
              <w:spacing w:line="240" w:lineRule="auto"/>
              <w:jc w:val="center"/>
              <w:rPr>
                <w:color w:val="000000"/>
                <w:sz w:val="22"/>
                <w:szCs w:val="22"/>
              </w:rPr>
            </w:pPr>
            <w:r w:rsidRPr="007707CD">
              <w:rPr>
                <w:color w:val="000000"/>
                <w:sz w:val="22"/>
                <w:szCs w:val="22"/>
              </w:rPr>
              <w:lastRenderedPageBreak/>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D25C4F1" w14:textId="45AC45AD"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D013DF9"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3B34D01"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09DE725"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4B950BB"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BD06838" w14:textId="77777777" w:rsidR="008B03D6" w:rsidRPr="00B0723D" w:rsidRDefault="008B03D6" w:rsidP="008B03D6">
            <w:pPr>
              <w:snapToGrid w:val="0"/>
              <w:spacing w:line="240" w:lineRule="auto"/>
              <w:jc w:val="center"/>
              <w:rPr>
                <w:b/>
                <w:color w:val="000000"/>
                <w:sz w:val="22"/>
                <w:szCs w:val="22"/>
              </w:rPr>
            </w:pPr>
          </w:p>
        </w:tc>
      </w:tr>
      <w:tr w:rsidR="008B03D6" w:rsidRPr="00B0723D" w14:paraId="67F726B6" w14:textId="753AF2A0"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EF838BF" w14:textId="06286E13" w:rsidR="008B03D6" w:rsidRPr="00B0723D" w:rsidRDefault="008B03D6" w:rsidP="008B03D6">
            <w:pPr>
              <w:spacing w:line="240" w:lineRule="auto"/>
              <w:rPr>
                <w:bCs/>
                <w:sz w:val="22"/>
                <w:szCs w:val="22"/>
              </w:rPr>
            </w:pPr>
            <w:r>
              <w:rPr>
                <w:bCs/>
                <w:sz w:val="22"/>
                <w:szCs w:val="22"/>
              </w:rPr>
              <w:t>2.1.179.</w:t>
            </w:r>
          </w:p>
        </w:tc>
        <w:tc>
          <w:tcPr>
            <w:tcW w:w="1556" w:type="pct"/>
            <w:tcBorders>
              <w:left w:val="single" w:sz="1" w:space="0" w:color="000000"/>
              <w:bottom w:val="single" w:sz="1" w:space="0" w:color="000000"/>
            </w:tcBorders>
            <w:shd w:val="clear" w:color="auto" w:fill="auto"/>
          </w:tcPr>
          <w:p w14:paraId="43A5EE39" w14:textId="1D7F04AF" w:rsidR="008B03D6" w:rsidRPr="00B0723D" w:rsidRDefault="008B03D6" w:rsidP="008B03D6">
            <w:pPr>
              <w:spacing w:line="240" w:lineRule="auto"/>
              <w:rPr>
                <w:bCs/>
                <w:sz w:val="22"/>
                <w:szCs w:val="22"/>
              </w:rPr>
            </w:pPr>
            <w:r w:rsidRPr="00B0723D">
              <w:rPr>
                <w:sz w:val="22"/>
                <w:szCs w:val="22"/>
              </w:rPr>
              <w:t>wieszak ścienny na min. 4 haczyki, metalowy (np. ze stali nierdzewnej)</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FB0DDD8" w14:textId="6BF048A2"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F3B78D7" w14:textId="7CF9E612"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797B3FC"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1E0A941"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2CA133B"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D509880"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717ACC7F" w14:textId="77777777" w:rsidR="008B03D6" w:rsidRPr="00B0723D" w:rsidRDefault="008B03D6" w:rsidP="008B03D6">
            <w:pPr>
              <w:snapToGrid w:val="0"/>
              <w:spacing w:line="240" w:lineRule="auto"/>
              <w:jc w:val="center"/>
              <w:rPr>
                <w:b/>
                <w:color w:val="000000"/>
                <w:sz w:val="22"/>
                <w:szCs w:val="22"/>
              </w:rPr>
            </w:pPr>
          </w:p>
        </w:tc>
      </w:tr>
      <w:tr w:rsidR="008B03D6" w:rsidRPr="00B0723D" w14:paraId="3C663C91" w14:textId="0F042564"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F950783" w14:textId="702B730A" w:rsidR="008B03D6" w:rsidRPr="00B0723D" w:rsidRDefault="008B03D6" w:rsidP="008B03D6">
            <w:pPr>
              <w:spacing w:line="240" w:lineRule="auto"/>
              <w:rPr>
                <w:bCs/>
                <w:sz w:val="22"/>
                <w:szCs w:val="22"/>
              </w:rPr>
            </w:pPr>
            <w:r>
              <w:rPr>
                <w:bCs/>
                <w:sz w:val="22"/>
                <w:szCs w:val="22"/>
              </w:rPr>
              <w:t>2.1.180.</w:t>
            </w:r>
          </w:p>
        </w:tc>
        <w:tc>
          <w:tcPr>
            <w:tcW w:w="1556" w:type="pct"/>
            <w:tcBorders>
              <w:left w:val="single" w:sz="1" w:space="0" w:color="000000"/>
              <w:bottom w:val="single" w:sz="1" w:space="0" w:color="000000"/>
            </w:tcBorders>
            <w:shd w:val="clear" w:color="auto" w:fill="auto"/>
          </w:tcPr>
          <w:p w14:paraId="634DD593" w14:textId="2CE380E5" w:rsidR="008B03D6" w:rsidRPr="00B0723D" w:rsidRDefault="008B03D6" w:rsidP="008B03D6">
            <w:pPr>
              <w:spacing w:line="240" w:lineRule="auto"/>
              <w:rPr>
                <w:bCs/>
                <w:sz w:val="22"/>
                <w:szCs w:val="22"/>
              </w:rPr>
            </w:pPr>
            <w:r w:rsidRPr="00B0723D">
              <w:rPr>
                <w:sz w:val="22"/>
                <w:szCs w:val="22"/>
              </w:rPr>
              <w:t>w obrębie pomieszczenia zapewnić gniazdo elektryczne szczelne, na potrzeby higieniczne,</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C074FF4" w14:textId="7C1F6F93"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F931E86" w14:textId="19FC33C8"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A07078B"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AB94BEC"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1A249D8"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9F7A448"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D1B2D8B" w14:textId="77777777" w:rsidR="008B03D6" w:rsidRPr="00B0723D" w:rsidRDefault="008B03D6" w:rsidP="008B03D6">
            <w:pPr>
              <w:snapToGrid w:val="0"/>
              <w:spacing w:line="240" w:lineRule="auto"/>
              <w:jc w:val="center"/>
              <w:rPr>
                <w:b/>
                <w:color w:val="000000"/>
                <w:sz w:val="22"/>
                <w:szCs w:val="22"/>
              </w:rPr>
            </w:pPr>
          </w:p>
        </w:tc>
      </w:tr>
      <w:tr w:rsidR="008B03D6" w:rsidRPr="00B0723D" w14:paraId="26612442" w14:textId="06AEFA87"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92E66E2" w14:textId="704E51B9" w:rsidR="008B03D6" w:rsidRPr="00B0723D" w:rsidRDefault="008B03D6" w:rsidP="008B03D6">
            <w:pPr>
              <w:spacing w:line="240" w:lineRule="auto"/>
              <w:rPr>
                <w:bCs/>
                <w:sz w:val="22"/>
                <w:szCs w:val="22"/>
              </w:rPr>
            </w:pPr>
            <w:r>
              <w:rPr>
                <w:bCs/>
                <w:sz w:val="22"/>
                <w:szCs w:val="22"/>
              </w:rPr>
              <w:t>2.1.181.</w:t>
            </w:r>
          </w:p>
        </w:tc>
        <w:tc>
          <w:tcPr>
            <w:tcW w:w="1556" w:type="pct"/>
            <w:tcBorders>
              <w:left w:val="single" w:sz="1" w:space="0" w:color="000000"/>
              <w:bottom w:val="single" w:sz="1" w:space="0" w:color="000000"/>
            </w:tcBorders>
            <w:shd w:val="clear" w:color="auto" w:fill="auto"/>
          </w:tcPr>
          <w:p w14:paraId="442DCEA2" w14:textId="2ED4AA6F" w:rsidR="008B03D6" w:rsidRPr="00B0723D" w:rsidRDefault="008B03D6" w:rsidP="008B03D6">
            <w:pPr>
              <w:spacing w:line="240" w:lineRule="auto"/>
              <w:rPr>
                <w:bCs/>
                <w:sz w:val="22"/>
                <w:szCs w:val="22"/>
              </w:rPr>
            </w:pPr>
            <w:r w:rsidRPr="00B0723D">
              <w:rPr>
                <w:sz w:val="22"/>
                <w:szCs w:val="22"/>
              </w:rPr>
              <w:t>wykonać warstwę wykończeniową w postaci zastosowania wykładzin antypoślizgowych, przy zastosowaniu wszystkich warstw posadzkowych dla takiego standardu wykończenia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C5CF139" w14:textId="5D085D00"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49EDF6B" w14:textId="7B5B4137"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DEDB8D4" w14:textId="1526CF0E" w:rsidR="008B03D6" w:rsidRPr="00B0723D" w:rsidRDefault="008B03D6" w:rsidP="008B03D6">
            <w:pPr>
              <w:spacing w:line="240" w:lineRule="auto"/>
              <w:jc w:val="center"/>
              <w:rPr>
                <w:b/>
                <w:sz w:val="22"/>
                <w:szCs w:val="22"/>
              </w:rPr>
            </w:pPr>
            <w:r w:rsidRPr="00B0723D">
              <w:rPr>
                <w:b/>
                <w:sz w:val="22"/>
                <w:szCs w:val="22"/>
              </w:rPr>
              <w: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3D87642" w14:textId="0CE20BB4" w:rsidR="008B03D6" w:rsidRPr="00B0723D" w:rsidRDefault="008B03D6" w:rsidP="008B03D6">
            <w:pPr>
              <w:spacing w:line="240" w:lineRule="auto"/>
              <w:jc w:val="center"/>
              <w:rPr>
                <w:b/>
                <w:sz w:val="22"/>
                <w:szCs w:val="22"/>
              </w:rPr>
            </w:pPr>
            <w:r w:rsidRPr="00B0723D">
              <w:rPr>
                <w:b/>
                <w:sz w:val="22"/>
                <w:szCs w:val="22"/>
              </w:rPr>
              <w: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23D8244" w14:textId="56E7B408" w:rsidR="008B03D6" w:rsidRPr="00B0723D" w:rsidRDefault="008B03D6" w:rsidP="008B03D6">
            <w:pPr>
              <w:spacing w:line="240" w:lineRule="auto"/>
              <w:jc w:val="center"/>
              <w:rPr>
                <w:b/>
                <w:sz w:val="22"/>
                <w:szCs w:val="22"/>
              </w:rPr>
            </w:pPr>
            <w:r w:rsidRPr="00B0723D">
              <w:rPr>
                <w:b/>
                <w:sz w:val="22"/>
                <w:szCs w:val="22"/>
              </w:rPr>
              <w:t>-</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CBB3EB3" w14:textId="11F2873A" w:rsidR="008B03D6" w:rsidRPr="00B0723D" w:rsidRDefault="008B03D6" w:rsidP="008B03D6">
            <w:pPr>
              <w:snapToGrid w:val="0"/>
              <w:spacing w:line="240" w:lineRule="auto"/>
              <w:jc w:val="center"/>
              <w:rPr>
                <w:b/>
                <w:color w:val="000000"/>
                <w:sz w:val="22"/>
                <w:szCs w:val="22"/>
              </w:rPr>
            </w:pPr>
            <w:r w:rsidRPr="00B0723D">
              <w:rPr>
                <w:b/>
                <w:color w:val="000000"/>
                <w:sz w:val="22"/>
                <w:szCs w:val="22"/>
              </w:rPr>
              <w:t>-</w:t>
            </w:r>
          </w:p>
        </w:tc>
        <w:tc>
          <w:tcPr>
            <w:tcW w:w="502" w:type="pct"/>
            <w:tcBorders>
              <w:top w:val="single" w:sz="4" w:space="0" w:color="auto"/>
              <w:left w:val="single" w:sz="4" w:space="0" w:color="auto"/>
              <w:bottom w:val="single" w:sz="4" w:space="0" w:color="auto"/>
              <w:right w:val="single" w:sz="4" w:space="0" w:color="auto"/>
            </w:tcBorders>
          </w:tcPr>
          <w:p w14:paraId="01CDB608" w14:textId="77777777" w:rsidR="008B03D6" w:rsidRPr="00B0723D" w:rsidRDefault="008B03D6" w:rsidP="008B03D6">
            <w:pPr>
              <w:snapToGrid w:val="0"/>
              <w:spacing w:line="240" w:lineRule="auto"/>
              <w:jc w:val="center"/>
              <w:rPr>
                <w:b/>
                <w:color w:val="000000"/>
                <w:sz w:val="22"/>
                <w:szCs w:val="22"/>
              </w:rPr>
            </w:pPr>
          </w:p>
        </w:tc>
      </w:tr>
      <w:tr w:rsidR="008B03D6" w:rsidRPr="00B0723D" w14:paraId="0B919A8D" w14:textId="4BCD1218" w:rsidTr="007C217C">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3BFD9D" w14:textId="0C1FE337" w:rsidR="008B03D6" w:rsidRPr="00B0723D" w:rsidRDefault="008B03D6" w:rsidP="008B03D6">
            <w:pPr>
              <w:snapToGrid w:val="0"/>
              <w:spacing w:line="240" w:lineRule="auto"/>
              <w:jc w:val="center"/>
              <w:rPr>
                <w:b/>
                <w:color w:val="000000"/>
                <w:sz w:val="22"/>
                <w:szCs w:val="22"/>
              </w:rPr>
            </w:pPr>
            <w:r w:rsidRPr="00B0723D">
              <w:rPr>
                <w:b/>
                <w:color w:val="000000"/>
                <w:sz w:val="22"/>
                <w:szCs w:val="22"/>
              </w:rPr>
              <w:t>K1 ŚLUZA UMYWALKOWO–FARTUCHOWA</w:t>
            </w:r>
          </w:p>
        </w:tc>
      </w:tr>
      <w:tr w:rsidR="008B03D6" w:rsidRPr="00B0723D" w14:paraId="7A48CF81" w14:textId="397D20D0"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BE2D96E" w14:textId="75C0145B" w:rsidR="008B03D6" w:rsidRPr="00B0723D" w:rsidRDefault="008B03D6" w:rsidP="008B03D6">
            <w:pPr>
              <w:spacing w:line="240" w:lineRule="auto"/>
              <w:rPr>
                <w:bCs/>
                <w:sz w:val="22"/>
                <w:szCs w:val="22"/>
              </w:rPr>
            </w:pPr>
            <w:r>
              <w:rPr>
                <w:bCs/>
                <w:sz w:val="22"/>
                <w:szCs w:val="22"/>
              </w:rPr>
              <w:t>2.1.182.</w:t>
            </w:r>
          </w:p>
        </w:tc>
        <w:tc>
          <w:tcPr>
            <w:tcW w:w="1556" w:type="pct"/>
            <w:tcBorders>
              <w:top w:val="single" w:sz="1" w:space="0" w:color="000000"/>
              <w:left w:val="single" w:sz="1" w:space="0" w:color="000000"/>
              <w:bottom w:val="single" w:sz="1" w:space="0" w:color="000000"/>
            </w:tcBorders>
            <w:shd w:val="clear" w:color="auto" w:fill="auto"/>
          </w:tcPr>
          <w:p w14:paraId="04F2D91A" w14:textId="77777777" w:rsidR="008B03D6" w:rsidRPr="00B0723D" w:rsidRDefault="008B03D6" w:rsidP="008B03D6">
            <w:pPr>
              <w:spacing w:line="240" w:lineRule="auto"/>
              <w:rPr>
                <w:sz w:val="22"/>
                <w:szCs w:val="22"/>
              </w:rPr>
            </w:pPr>
            <w:r w:rsidRPr="00B0723D">
              <w:rPr>
                <w:sz w:val="22"/>
                <w:szCs w:val="22"/>
              </w:rPr>
              <w:t>zestaw dezynfekcyjny, w tym:</w:t>
            </w:r>
          </w:p>
          <w:p w14:paraId="737F5F88" w14:textId="77777777" w:rsidR="008B03D6" w:rsidRPr="00B0723D" w:rsidRDefault="008B03D6" w:rsidP="008B03D6">
            <w:pPr>
              <w:spacing w:line="240" w:lineRule="auto"/>
              <w:rPr>
                <w:sz w:val="22"/>
                <w:szCs w:val="22"/>
              </w:rPr>
            </w:pPr>
            <w:r w:rsidRPr="00B0723D">
              <w:rPr>
                <w:sz w:val="22"/>
                <w:szCs w:val="22"/>
              </w:rPr>
              <w:t>kosz na odpadki (brudne ręczniki) z pokrywą otwieraną pedałem nożnym, samozamykający, (pojemność ok. 20 l),</w:t>
            </w:r>
          </w:p>
          <w:p w14:paraId="4E619E47" w14:textId="77777777" w:rsidR="008B03D6" w:rsidRPr="00B0723D" w:rsidRDefault="008B03D6" w:rsidP="008B03D6">
            <w:pPr>
              <w:spacing w:line="240" w:lineRule="auto"/>
              <w:rPr>
                <w:sz w:val="22"/>
                <w:szCs w:val="22"/>
              </w:rPr>
            </w:pPr>
            <w:r w:rsidRPr="00B0723D">
              <w:rPr>
                <w:sz w:val="22"/>
                <w:szCs w:val="22"/>
              </w:rPr>
              <w:t>lustro mocowane nad umywalką,</w:t>
            </w:r>
          </w:p>
          <w:p w14:paraId="78BC325D" w14:textId="2C876A60" w:rsidR="008B03D6" w:rsidRPr="00B0723D" w:rsidRDefault="008B03D6" w:rsidP="008B03D6">
            <w:pPr>
              <w:spacing w:line="240" w:lineRule="auto"/>
              <w:rPr>
                <w:bCs/>
                <w:sz w:val="22"/>
                <w:szCs w:val="22"/>
              </w:rPr>
            </w:pPr>
            <w:r w:rsidRPr="00B0723D">
              <w:rPr>
                <w:sz w:val="22"/>
                <w:szCs w:val="22"/>
              </w:rPr>
              <w:t xml:space="preserve">UWAGA: dozownik mydła w płynie, dozownik środka dezynfekcyjnego, pojemnik z ręcznikami jednorazowego użycia, będą dostarczone przez Zamawiającego, nie są objęte przedmiotem inwestycji,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6E51F15" w14:textId="24E4B9EB"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EE647DC" w14:textId="75BC8743"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35FBDF4"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B071D5E"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AFE964A"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3D8412A"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060AEEC" w14:textId="77777777" w:rsidR="008B03D6" w:rsidRPr="00B0723D" w:rsidRDefault="008B03D6" w:rsidP="008B03D6">
            <w:pPr>
              <w:snapToGrid w:val="0"/>
              <w:spacing w:line="240" w:lineRule="auto"/>
              <w:jc w:val="center"/>
              <w:rPr>
                <w:b/>
                <w:color w:val="000000"/>
                <w:sz w:val="22"/>
                <w:szCs w:val="22"/>
              </w:rPr>
            </w:pPr>
          </w:p>
        </w:tc>
      </w:tr>
      <w:tr w:rsidR="008B03D6" w:rsidRPr="00B0723D" w14:paraId="760F394F" w14:textId="682341AA" w:rsidTr="007C217C">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64D939A" w14:textId="6C0C2ACC" w:rsidR="008B03D6" w:rsidRPr="00B0723D" w:rsidRDefault="008B03D6" w:rsidP="008B03D6">
            <w:pPr>
              <w:spacing w:line="240" w:lineRule="auto"/>
              <w:rPr>
                <w:bCs/>
                <w:sz w:val="22"/>
                <w:szCs w:val="22"/>
              </w:rPr>
            </w:pPr>
            <w:r>
              <w:rPr>
                <w:bCs/>
                <w:sz w:val="22"/>
                <w:szCs w:val="22"/>
              </w:rPr>
              <w:t>2.1.183.</w:t>
            </w:r>
          </w:p>
        </w:tc>
        <w:tc>
          <w:tcPr>
            <w:tcW w:w="1556" w:type="pct"/>
            <w:tcBorders>
              <w:left w:val="single" w:sz="1" w:space="0" w:color="000000"/>
              <w:bottom w:val="single" w:sz="1" w:space="0" w:color="000000"/>
            </w:tcBorders>
            <w:shd w:val="clear" w:color="auto" w:fill="auto"/>
          </w:tcPr>
          <w:p w14:paraId="034DAC51" w14:textId="77777777" w:rsidR="008B03D6" w:rsidRPr="00B0723D" w:rsidRDefault="008B03D6" w:rsidP="008B03D6">
            <w:pPr>
              <w:spacing w:line="240" w:lineRule="auto"/>
              <w:rPr>
                <w:sz w:val="22"/>
                <w:szCs w:val="22"/>
              </w:rPr>
            </w:pPr>
            <w:r w:rsidRPr="00B0723D">
              <w:rPr>
                <w:sz w:val="22"/>
                <w:szCs w:val="22"/>
              </w:rPr>
              <w:t>umywalka, o wymiarach: ok. 400/310 mm (S:+/-25%),</w:t>
            </w:r>
          </w:p>
          <w:p w14:paraId="55D85A18" w14:textId="77777777" w:rsidR="008B03D6" w:rsidRPr="00B0723D" w:rsidRDefault="008B03D6" w:rsidP="008B03D6">
            <w:pPr>
              <w:spacing w:line="240" w:lineRule="auto"/>
              <w:rPr>
                <w:sz w:val="22"/>
                <w:szCs w:val="22"/>
              </w:rPr>
            </w:pPr>
            <w:r w:rsidRPr="00B0723D">
              <w:rPr>
                <w:sz w:val="22"/>
                <w:szCs w:val="22"/>
              </w:rPr>
              <w:t xml:space="preserve">z stelażem systemowym mocowania dostosowanym do rodzaju ściany, </w:t>
            </w:r>
          </w:p>
          <w:p w14:paraId="79247201" w14:textId="68052D2D" w:rsidR="008B03D6" w:rsidRPr="00B0723D" w:rsidRDefault="008B03D6" w:rsidP="008B03D6">
            <w:pPr>
              <w:spacing w:line="240" w:lineRule="auto"/>
              <w:rPr>
                <w:bCs/>
                <w:sz w:val="22"/>
                <w:szCs w:val="22"/>
              </w:rPr>
            </w:pPr>
            <w:r w:rsidRPr="00B0723D">
              <w:rPr>
                <w:sz w:val="22"/>
                <w:szCs w:val="22"/>
              </w:rPr>
              <w:t>wyposażona w baterię uruchamianą bez kontaktu z dłonią, przy zachowaniu przyłączy dostosowanych do odpowiedniej klasy czystość pomieszczenia,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06368242" w14:textId="75BD3BF1" w:rsidR="008B03D6" w:rsidRPr="00B0723D" w:rsidRDefault="008B03D6" w:rsidP="008B03D6">
            <w:pPr>
              <w:snapToGrid w:val="0"/>
              <w:spacing w:line="240" w:lineRule="auto"/>
              <w:jc w:val="center"/>
              <w:rPr>
                <w:color w:val="000000"/>
                <w:sz w:val="22"/>
                <w:szCs w:val="22"/>
              </w:rPr>
            </w:pPr>
            <w:r w:rsidRPr="007707CD">
              <w:rPr>
                <w:color w:val="000000"/>
                <w:sz w:val="22"/>
                <w:szCs w:val="22"/>
              </w:rPr>
              <w:t>szt.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42FD50C" w14:textId="5C9E1AC9" w:rsidR="008B03D6" w:rsidRPr="00B0723D" w:rsidRDefault="008B03D6" w:rsidP="008B03D6">
            <w:pPr>
              <w:snapToGrid w:val="0"/>
              <w:spacing w:line="240" w:lineRule="auto"/>
              <w:jc w:val="center"/>
              <w:rPr>
                <w:color w:val="000000"/>
                <w:sz w:val="22"/>
                <w:szCs w:val="22"/>
              </w:rPr>
            </w:pPr>
            <w:r w:rsidRPr="00B0723D">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A0D1A9A" w14:textId="77777777" w:rsidR="008B03D6" w:rsidRPr="00B0723D" w:rsidRDefault="008B03D6" w:rsidP="008B03D6">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3C27FDB" w14:textId="77777777" w:rsidR="008B03D6" w:rsidRPr="00B0723D" w:rsidRDefault="008B03D6" w:rsidP="008B03D6">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7AFBC57" w14:textId="77777777" w:rsidR="008B03D6" w:rsidRPr="00B0723D" w:rsidRDefault="008B03D6" w:rsidP="008B03D6">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BD92FE6" w14:textId="77777777" w:rsidR="008B03D6" w:rsidRPr="00B0723D" w:rsidRDefault="008B03D6" w:rsidP="008B03D6">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2B9AFDDC" w14:textId="77777777" w:rsidR="008B03D6" w:rsidRPr="00B0723D" w:rsidRDefault="008B03D6" w:rsidP="008B03D6">
            <w:pPr>
              <w:snapToGrid w:val="0"/>
              <w:spacing w:line="240" w:lineRule="auto"/>
              <w:jc w:val="center"/>
              <w:rPr>
                <w:b/>
                <w:color w:val="000000"/>
                <w:sz w:val="22"/>
                <w:szCs w:val="22"/>
              </w:rPr>
            </w:pPr>
          </w:p>
        </w:tc>
      </w:tr>
      <w:tr w:rsidR="004D1AD5" w:rsidRPr="00B0723D" w14:paraId="11EE0936" w14:textId="77777777" w:rsidTr="004D1AD5">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53589A3" w14:textId="686D35C1" w:rsidR="004D1AD5" w:rsidRPr="00B0723D" w:rsidRDefault="004D1AD5" w:rsidP="00CD2909">
            <w:pPr>
              <w:snapToGrid w:val="0"/>
              <w:spacing w:line="240" w:lineRule="auto"/>
              <w:jc w:val="center"/>
              <w:rPr>
                <w:b/>
                <w:color w:val="000000"/>
                <w:sz w:val="22"/>
                <w:szCs w:val="22"/>
              </w:rPr>
            </w:pPr>
            <w:r w:rsidRPr="004D1AD5">
              <w:rPr>
                <w:b/>
                <w:color w:val="000000"/>
                <w:sz w:val="22"/>
                <w:szCs w:val="22"/>
              </w:rPr>
              <w:t>Modernizacj</w:t>
            </w:r>
            <w:r>
              <w:rPr>
                <w:b/>
                <w:color w:val="000000"/>
                <w:sz w:val="22"/>
                <w:szCs w:val="22"/>
              </w:rPr>
              <w:t xml:space="preserve">a </w:t>
            </w:r>
            <w:r w:rsidRPr="004D1AD5">
              <w:rPr>
                <w:b/>
                <w:color w:val="000000"/>
                <w:sz w:val="22"/>
                <w:szCs w:val="22"/>
              </w:rPr>
              <w:t>sieci okablowania strukturalnego oraz PPD w obrębie bloku porodowego</w:t>
            </w:r>
            <w:r w:rsidR="003B170F">
              <w:rPr>
                <w:b/>
                <w:color w:val="000000"/>
                <w:sz w:val="22"/>
                <w:szCs w:val="22"/>
              </w:rPr>
              <w:t xml:space="preserve"> oraz dostawa, montaż i uruchomienie niezbędnego sprzętu IT</w:t>
            </w:r>
          </w:p>
        </w:tc>
      </w:tr>
      <w:tr w:rsidR="004D1AD5" w:rsidRPr="00B0723D" w14:paraId="3EC14708" w14:textId="77777777" w:rsidTr="00CD2909">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3E40BAB" w14:textId="4F4894C4" w:rsidR="004D1AD5" w:rsidRDefault="004D1AD5" w:rsidP="00CD2909">
            <w:pPr>
              <w:spacing w:line="240" w:lineRule="auto"/>
              <w:rPr>
                <w:bCs/>
                <w:sz w:val="22"/>
                <w:szCs w:val="22"/>
              </w:rPr>
            </w:pPr>
            <w:r>
              <w:rPr>
                <w:bCs/>
                <w:sz w:val="22"/>
                <w:szCs w:val="22"/>
              </w:rPr>
              <w:lastRenderedPageBreak/>
              <w:t>2.1.84.</w:t>
            </w:r>
          </w:p>
        </w:tc>
        <w:tc>
          <w:tcPr>
            <w:tcW w:w="1556" w:type="pct"/>
            <w:tcBorders>
              <w:left w:val="single" w:sz="1" w:space="0" w:color="000000"/>
              <w:bottom w:val="single" w:sz="1" w:space="0" w:color="000000"/>
            </w:tcBorders>
            <w:shd w:val="clear" w:color="auto" w:fill="auto"/>
          </w:tcPr>
          <w:p w14:paraId="0EA0A206" w14:textId="2510C132" w:rsidR="004D1AD5" w:rsidRPr="00B0723D" w:rsidRDefault="004D1AD5" w:rsidP="004D1AD5">
            <w:pPr>
              <w:spacing w:line="240" w:lineRule="auto"/>
              <w:rPr>
                <w:sz w:val="22"/>
                <w:szCs w:val="22"/>
              </w:rPr>
            </w:pPr>
            <w:r w:rsidRPr="004D1AD5">
              <w:rPr>
                <w:sz w:val="22"/>
                <w:szCs w:val="22"/>
              </w:rPr>
              <w:t>Modernizacja sieci okablowania strukturalnego oraz PPD w obrębie bloku porodowego</w:t>
            </w:r>
            <w:r>
              <w:rPr>
                <w:sz w:val="22"/>
                <w:szCs w:val="22"/>
              </w:rPr>
              <w:t xml:space="preserve"> zgodnie z Załącznikiem Nr 4.10.04. do PFU</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374803E" w14:textId="16EF4E0F" w:rsidR="004D1AD5" w:rsidRPr="00B0723D" w:rsidRDefault="003B170F" w:rsidP="00CD2909">
            <w:pPr>
              <w:snapToGrid w:val="0"/>
              <w:spacing w:line="240" w:lineRule="auto"/>
              <w:jc w:val="center"/>
              <w:rPr>
                <w:color w:val="000000"/>
                <w:sz w:val="22"/>
                <w:szCs w:val="22"/>
              </w:rPr>
            </w:pPr>
            <w:r>
              <w:rPr>
                <w:color w:val="000000"/>
                <w:sz w:val="22"/>
                <w:szCs w:val="22"/>
              </w:rPr>
              <w:t>usł.</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768AFF9" w14:textId="40B40B26" w:rsidR="004D1AD5" w:rsidRPr="00B0723D" w:rsidRDefault="003B170F" w:rsidP="00CD2909">
            <w:pPr>
              <w:snapToGrid w:val="0"/>
              <w:spacing w:line="240" w:lineRule="auto"/>
              <w:jc w:val="center"/>
              <w:rPr>
                <w:color w:val="000000"/>
                <w:sz w:val="22"/>
                <w:szCs w:val="22"/>
              </w:rPr>
            </w:pPr>
            <w:r>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633E16A" w14:textId="77777777" w:rsidR="004D1AD5" w:rsidRPr="00B0723D" w:rsidRDefault="004D1AD5" w:rsidP="00CD2909">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F5B5FF1" w14:textId="77777777" w:rsidR="004D1AD5" w:rsidRPr="00B0723D" w:rsidRDefault="004D1AD5" w:rsidP="00CD2909">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F7CA8D8" w14:textId="77777777" w:rsidR="004D1AD5" w:rsidRPr="00B0723D" w:rsidRDefault="004D1AD5" w:rsidP="00CD2909">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C664FE5" w14:textId="77777777" w:rsidR="004D1AD5" w:rsidRPr="00B0723D" w:rsidRDefault="004D1AD5" w:rsidP="00CD2909">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1C13CD8C" w14:textId="77777777" w:rsidR="004D1AD5" w:rsidRPr="00B0723D" w:rsidRDefault="004D1AD5" w:rsidP="00CD2909">
            <w:pPr>
              <w:snapToGrid w:val="0"/>
              <w:spacing w:line="240" w:lineRule="auto"/>
              <w:jc w:val="center"/>
              <w:rPr>
                <w:b/>
                <w:color w:val="000000"/>
                <w:sz w:val="22"/>
                <w:szCs w:val="22"/>
              </w:rPr>
            </w:pPr>
          </w:p>
        </w:tc>
      </w:tr>
      <w:tr w:rsidR="004D1AD5" w:rsidRPr="00B0723D" w14:paraId="3FBCA4A7" w14:textId="77777777" w:rsidTr="00CD2909">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7CEC936" w14:textId="2D2E5B15" w:rsidR="004D1AD5" w:rsidRDefault="004D1AD5" w:rsidP="00CD2909">
            <w:pPr>
              <w:spacing w:line="240" w:lineRule="auto"/>
              <w:rPr>
                <w:bCs/>
                <w:sz w:val="22"/>
                <w:szCs w:val="22"/>
              </w:rPr>
            </w:pPr>
            <w:r>
              <w:rPr>
                <w:bCs/>
                <w:sz w:val="22"/>
                <w:szCs w:val="22"/>
              </w:rPr>
              <w:t>2.1.85.</w:t>
            </w:r>
          </w:p>
        </w:tc>
        <w:tc>
          <w:tcPr>
            <w:tcW w:w="1556" w:type="pct"/>
            <w:tcBorders>
              <w:left w:val="single" w:sz="1" w:space="0" w:color="000000"/>
              <w:bottom w:val="single" w:sz="1" w:space="0" w:color="000000"/>
            </w:tcBorders>
            <w:shd w:val="clear" w:color="auto" w:fill="auto"/>
          </w:tcPr>
          <w:p w14:paraId="7309E525" w14:textId="3EC81974" w:rsidR="004D1AD5" w:rsidRPr="00B0723D" w:rsidRDefault="003B170F" w:rsidP="00CD2909">
            <w:pPr>
              <w:spacing w:line="240" w:lineRule="auto"/>
              <w:rPr>
                <w:sz w:val="22"/>
                <w:szCs w:val="22"/>
              </w:rPr>
            </w:pPr>
            <w:r>
              <w:rPr>
                <w:sz w:val="22"/>
                <w:szCs w:val="22"/>
              </w:rPr>
              <w:t>Dostawa, montaż i uruchomienie niezbędnego sprzętu IT zgodnie z Załącznikiem Nr 4.10.5. do PFU</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DA8B60C" w14:textId="1E5DBE1C" w:rsidR="004D1AD5" w:rsidRPr="00B0723D" w:rsidRDefault="003B170F" w:rsidP="00CD2909">
            <w:pPr>
              <w:snapToGrid w:val="0"/>
              <w:spacing w:line="240" w:lineRule="auto"/>
              <w:jc w:val="center"/>
              <w:rPr>
                <w:color w:val="000000"/>
                <w:sz w:val="22"/>
                <w:szCs w:val="22"/>
              </w:rPr>
            </w:pPr>
            <w:r>
              <w:rPr>
                <w:color w:val="000000"/>
                <w:sz w:val="22"/>
                <w:szCs w:val="22"/>
              </w:rPr>
              <w:t>dost.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C5CE312" w14:textId="561C8912" w:rsidR="004D1AD5" w:rsidRPr="00B0723D" w:rsidRDefault="003B170F" w:rsidP="00CD2909">
            <w:pPr>
              <w:snapToGrid w:val="0"/>
              <w:spacing w:line="240" w:lineRule="auto"/>
              <w:jc w:val="center"/>
              <w:rPr>
                <w:color w:val="000000"/>
                <w:sz w:val="22"/>
                <w:szCs w:val="22"/>
              </w:rPr>
            </w:pPr>
            <w:r>
              <w:rPr>
                <w:color w:val="000000"/>
                <w:sz w:val="22"/>
                <w:szCs w:val="22"/>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27FF4EC" w14:textId="77777777" w:rsidR="004D1AD5" w:rsidRPr="00B0723D" w:rsidRDefault="004D1AD5" w:rsidP="00CD2909">
            <w:pPr>
              <w:spacing w:line="240" w:lineRule="auto"/>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1E3AAE0" w14:textId="77777777" w:rsidR="004D1AD5" w:rsidRPr="00B0723D" w:rsidRDefault="004D1AD5" w:rsidP="00CD2909">
            <w:pPr>
              <w:spacing w:line="240" w:lineRule="auto"/>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61EFC24" w14:textId="77777777" w:rsidR="004D1AD5" w:rsidRPr="00B0723D" w:rsidRDefault="004D1AD5" w:rsidP="00CD2909">
            <w:pPr>
              <w:spacing w:line="240" w:lineRule="auto"/>
              <w:jc w:val="center"/>
              <w:rPr>
                <w:b/>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DBBB45C" w14:textId="77777777" w:rsidR="004D1AD5" w:rsidRPr="00B0723D" w:rsidRDefault="004D1AD5" w:rsidP="00CD2909">
            <w:pPr>
              <w:snapToGrid w:val="0"/>
              <w:spacing w:line="240" w:lineRule="auto"/>
              <w:jc w:val="center"/>
              <w:rPr>
                <w:b/>
                <w:color w:val="00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650303FB" w14:textId="77777777" w:rsidR="004D1AD5" w:rsidRPr="00B0723D" w:rsidRDefault="004D1AD5" w:rsidP="00CD2909">
            <w:pPr>
              <w:snapToGrid w:val="0"/>
              <w:spacing w:line="240" w:lineRule="auto"/>
              <w:jc w:val="center"/>
              <w:rPr>
                <w:b/>
                <w:color w:val="000000"/>
                <w:sz w:val="22"/>
                <w:szCs w:val="22"/>
              </w:rPr>
            </w:pPr>
          </w:p>
        </w:tc>
      </w:tr>
      <w:tr w:rsidR="00807716" w:rsidRPr="00B0723D" w14:paraId="0187CB66" w14:textId="7409B85C" w:rsidTr="007C217C">
        <w:trPr>
          <w:trHeight w:val="20"/>
        </w:trPr>
        <w:tc>
          <w:tcPr>
            <w:tcW w:w="313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38CD60" w14:textId="77777777" w:rsidR="00807716" w:rsidRPr="00B0723D" w:rsidRDefault="00807716" w:rsidP="00807716">
            <w:pPr>
              <w:spacing w:line="240" w:lineRule="auto"/>
              <w:rPr>
                <w:b/>
                <w:color w:val="FF0000"/>
                <w:sz w:val="22"/>
                <w:szCs w:val="22"/>
              </w:rPr>
            </w:pPr>
            <w:r w:rsidRPr="00B0723D">
              <w:rPr>
                <w:b/>
                <w:color w:val="FF0000"/>
                <w:sz w:val="22"/>
                <w:szCs w:val="22"/>
              </w:rPr>
              <w:t xml:space="preserve">Łączna wartość netto ; brutto w PLN </w:t>
            </w:r>
          </w:p>
          <w:p w14:paraId="4E2BC1ED" w14:textId="77777777" w:rsidR="00807716" w:rsidRPr="00B0723D" w:rsidRDefault="00807716" w:rsidP="00807716">
            <w:pPr>
              <w:spacing w:line="240" w:lineRule="auto"/>
              <w:rPr>
                <w:b/>
                <w:sz w:val="22"/>
                <w:szCs w:val="22"/>
              </w:rPr>
            </w:pPr>
            <w:r w:rsidRPr="00B0723D">
              <w:rPr>
                <w:b/>
                <w:color w:val="FF0000"/>
                <w:sz w:val="22"/>
                <w:szCs w:val="22"/>
              </w:rPr>
              <w:t>(w cenie należy ująć wszystkie koszty wpływające na cenę ostateczną)</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FBB8A38" w14:textId="77777777" w:rsidR="00807716" w:rsidRPr="00B0723D" w:rsidRDefault="00807716" w:rsidP="00807716">
            <w:pPr>
              <w:spacing w:line="240" w:lineRule="auto"/>
              <w:jc w:val="center"/>
              <w:rPr>
                <w:b/>
                <w:color w:val="FF0000"/>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8B2807A" w14:textId="77777777" w:rsidR="00807716" w:rsidRPr="00B0723D" w:rsidRDefault="00807716" w:rsidP="00807716">
            <w:pPr>
              <w:spacing w:line="240" w:lineRule="auto"/>
              <w:jc w:val="center"/>
              <w:rPr>
                <w:b/>
                <w:color w:val="FF0000"/>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2F7A528" w14:textId="77777777" w:rsidR="00807716" w:rsidRPr="00B0723D" w:rsidRDefault="00807716" w:rsidP="00807716">
            <w:pPr>
              <w:spacing w:line="240" w:lineRule="auto"/>
              <w:jc w:val="center"/>
              <w:rPr>
                <w:b/>
                <w:color w:val="FF0000"/>
                <w:sz w:val="22"/>
                <w:szCs w:val="22"/>
              </w:rPr>
            </w:pPr>
          </w:p>
        </w:tc>
        <w:tc>
          <w:tcPr>
            <w:tcW w:w="502" w:type="pct"/>
            <w:tcBorders>
              <w:top w:val="single" w:sz="4" w:space="0" w:color="auto"/>
              <w:left w:val="single" w:sz="4" w:space="0" w:color="auto"/>
              <w:bottom w:val="single" w:sz="4" w:space="0" w:color="auto"/>
              <w:right w:val="single" w:sz="4" w:space="0" w:color="auto"/>
            </w:tcBorders>
          </w:tcPr>
          <w:p w14:paraId="33F2A0A7" w14:textId="77777777" w:rsidR="00807716" w:rsidRPr="00B0723D" w:rsidRDefault="00807716" w:rsidP="00807716">
            <w:pPr>
              <w:spacing w:line="240" w:lineRule="auto"/>
              <w:jc w:val="center"/>
              <w:rPr>
                <w:b/>
                <w:color w:val="FF0000"/>
                <w:sz w:val="22"/>
                <w:szCs w:val="22"/>
              </w:rPr>
            </w:pPr>
          </w:p>
        </w:tc>
      </w:tr>
    </w:tbl>
    <w:p w14:paraId="036AF684" w14:textId="77777777" w:rsidR="00CF2DE8" w:rsidRDefault="00CF2DE8" w:rsidP="000F36A7">
      <w:pPr>
        <w:suppressAutoHyphens w:val="0"/>
        <w:spacing w:before="60" w:after="60" w:line="240" w:lineRule="auto"/>
        <w:jc w:val="both"/>
        <w:rPr>
          <w:rFonts w:eastAsia="Calibri"/>
          <w:sz w:val="20"/>
          <w:lang w:eastAsia="en-US"/>
        </w:rPr>
      </w:pPr>
      <w:bookmarkStart w:id="8" w:name="_Hlk101620618"/>
    </w:p>
    <w:p w14:paraId="3F908F2A" w14:textId="77777777" w:rsidR="00C02D48" w:rsidRDefault="00C02D48" w:rsidP="000F36A7">
      <w:pPr>
        <w:suppressAutoHyphens w:val="0"/>
        <w:spacing w:before="60" w:after="60" w:line="240" w:lineRule="auto"/>
        <w:jc w:val="both"/>
        <w:rPr>
          <w:rFonts w:eastAsia="Calibri"/>
          <w:sz w:val="20"/>
          <w:lang w:eastAsia="en-US"/>
        </w:rPr>
      </w:pPr>
    </w:p>
    <w:p w14:paraId="7F549A86" w14:textId="2724D698" w:rsidR="0051541F" w:rsidRDefault="0051541F" w:rsidP="00C01513">
      <w:pPr>
        <w:rPr>
          <w:b/>
          <w:bCs/>
          <w:color w:val="000000"/>
          <w:szCs w:val="16"/>
        </w:rPr>
      </w:pPr>
      <w:r w:rsidRPr="0051541F">
        <w:rPr>
          <w:b/>
          <w:bCs/>
          <w:color w:val="000000"/>
          <w:szCs w:val="16"/>
        </w:rPr>
        <w:t xml:space="preserve">TABELA NR </w:t>
      </w:r>
      <w:r>
        <w:rPr>
          <w:b/>
          <w:bCs/>
          <w:color w:val="000000"/>
          <w:szCs w:val="16"/>
        </w:rPr>
        <w:t>2</w:t>
      </w:r>
      <w:r w:rsidRPr="0051541F">
        <w:rPr>
          <w:b/>
          <w:bCs/>
          <w:color w:val="000000"/>
          <w:szCs w:val="16"/>
        </w:rPr>
        <w:t>:</w:t>
      </w:r>
    </w:p>
    <w:p w14:paraId="073FBF9A" w14:textId="628765AD" w:rsidR="00C01513" w:rsidRDefault="00C01513" w:rsidP="00C01513">
      <w:pPr>
        <w:rPr>
          <w:b/>
          <w:bCs/>
          <w:color w:val="000000"/>
          <w:szCs w:val="16"/>
        </w:rPr>
      </w:pPr>
      <w:r>
        <w:rPr>
          <w:b/>
          <w:bCs/>
          <w:color w:val="000000"/>
          <w:szCs w:val="16"/>
        </w:rPr>
        <w:t>WYTYCZNE OGÓLNE:</w:t>
      </w:r>
    </w:p>
    <w:tbl>
      <w:tblPr>
        <w:tblW w:w="5000" w:type="pct"/>
        <w:tblCellMar>
          <w:top w:w="55" w:type="dxa"/>
          <w:left w:w="55" w:type="dxa"/>
          <w:bottom w:w="55" w:type="dxa"/>
          <w:right w:w="55" w:type="dxa"/>
        </w:tblCellMar>
        <w:tblLook w:val="0000" w:firstRow="0" w:lastRow="0" w:firstColumn="0" w:lastColumn="0" w:noHBand="0" w:noVBand="0"/>
      </w:tblPr>
      <w:tblGrid>
        <w:gridCol w:w="15434"/>
      </w:tblGrid>
      <w:tr w:rsidR="00C01513" w:rsidRPr="00542634" w14:paraId="0B6823DF" w14:textId="77777777" w:rsidTr="0051541F">
        <w:tc>
          <w:tcPr>
            <w:tcW w:w="5000" w:type="pct"/>
            <w:tcBorders>
              <w:top w:val="single" w:sz="1" w:space="0" w:color="000000"/>
              <w:left w:val="single" w:sz="1" w:space="0" w:color="000000"/>
              <w:bottom w:val="single" w:sz="1" w:space="0" w:color="000000"/>
              <w:right w:val="single" w:sz="1" w:space="0" w:color="000000"/>
            </w:tcBorders>
            <w:shd w:val="clear" w:color="auto" w:fill="auto"/>
          </w:tcPr>
          <w:p w14:paraId="33A63C68" w14:textId="77777777" w:rsidR="00C01513" w:rsidRPr="00542634" w:rsidRDefault="00C01513" w:rsidP="005F6A87">
            <w:pPr>
              <w:rPr>
                <w:szCs w:val="24"/>
              </w:rPr>
            </w:pPr>
            <w:r w:rsidRPr="00542634">
              <w:rPr>
                <w:color w:val="000000"/>
                <w:szCs w:val="24"/>
              </w:rPr>
              <w:t>GNIAZDA INSTALACJI ELEKTRYCZNEJ:</w:t>
            </w:r>
          </w:p>
        </w:tc>
      </w:tr>
      <w:tr w:rsidR="00C01513" w:rsidRPr="00542634" w14:paraId="4A21E8FF" w14:textId="77777777" w:rsidTr="0051541F">
        <w:tc>
          <w:tcPr>
            <w:tcW w:w="5000" w:type="pct"/>
            <w:tcBorders>
              <w:left w:val="single" w:sz="1" w:space="0" w:color="000000"/>
              <w:bottom w:val="single" w:sz="1" w:space="0" w:color="000000"/>
              <w:right w:val="single" w:sz="1" w:space="0" w:color="000000"/>
            </w:tcBorders>
            <w:shd w:val="clear" w:color="auto" w:fill="auto"/>
          </w:tcPr>
          <w:p w14:paraId="3534DD6E" w14:textId="77777777" w:rsidR="00C01513" w:rsidRPr="00542634" w:rsidRDefault="00C01513" w:rsidP="005F6A87">
            <w:pPr>
              <w:rPr>
                <w:szCs w:val="24"/>
              </w:rPr>
            </w:pPr>
            <w:r w:rsidRPr="00542634">
              <w:rPr>
                <w:szCs w:val="24"/>
              </w:rPr>
              <w:t>w tym zakresie należy zlokalizować:</w:t>
            </w:r>
          </w:p>
          <w:p w14:paraId="481FA060" w14:textId="77777777" w:rsidR="00C01513" w:rsidRPr="00542634" w:rsidRDefault="00C01513" w:rsidP="005F6A87">
            <w:pPr>
              <w:rPr>
                <w:szCs w:val="24"/>
              </w:rPr>
            </w:pPr>
            <w:r w:rsidRPr="00542634">
              <w:rPr>
                <w:szCs w:val="24"/>
              </w:rPr>
              <w:t>- zasilania urządzeń medycznych oraz użytkowych, z pominięciem urządzań zasilanych z jednostek zasilania medycznego,</w:t>
            </w:r>
          </w:p>
          <w:p w14:paraId="00584D6F" w14:textId="77777777" w:rsidR="00C01513" w:rsidRPr="00542634" w:rsidRDefault="00C01513" w:rsidP="005F6A87">
            <w:pPr>
              <w:rPr>
                <w:szCs w:val="24"/>
              </w:rPr>
            </w:pPr>
            <w:r w:rsidRPr="00542634">
              <w:rPr>
                <w:szCs w:val="24"/>
              </w:rPr>
              <w:t xml:space="preserve">- gniazda w formie i ilości wskazanych na odpowiednich rysunkach technologicznych, architektonicznych i bazowych, </w:t>
            </w:r>
          </w:p>
          <w:p w14:paraId="569F4489" w14:textId="5A7BE7A7" w:rsidR="00C01513" w:rsidRPr="00542634" w:rsidRDefault="00C01513" w:rsidP="005F6A87">
            <w:pPr>
              <w:rPr>
                <w:szCs w:val="24"/>
              </w:rPr>
            </w:pPr>
            <w:r w:rsidRPr="00542634">
              <w:rPr>
                <w:szCs w:val="24"/>
              </w:rPr>
              <w:t xml:space="preserve">- gniazda nie wskazane na w/w rysunkach w formie i ilości wynikającej z funkcji poszczególnych </w:t>
            </w:r>
            <w:r w:rsidR="00777606" w:rsidRPr="00542634">
              <w:rPr>
                <w:szCs w:val="24"/>
              </w:rPr>
              <w:t>pomieszczeń</w:t>
            </w:r>
            <w:r w:rsidRPr="00542634">
              <w:rPr>
                <w:szCs w:val="24"/>
              </w:rPr>
              <w:t>,</w:t>
            </w:r>
          </w:p>
          <w:p w14:paraId="371511DD" w14:textId="57EEA12D" w:rsidR="00C01513" w:rsidRPr="00542634" w:rsidRDefault="00C01513" w:rsidP="005F6A87">
            <w:pPr>
              <w:rPr>
                <w:szCs w:val="24"/>
              </w:rPr>
            </w:pPr>
            <w:r w:rsidRPr="00542634">
              <w:rPr>
                <w:szCs w:val="24"/>
              </w:rPr>
              <w:t>- gniazda, tak zwane gospodarcze/porządkowe/ogólnego stosowania nie wskazane na w/w rysunkach w formie i ilości zwyczajowej oraz w zależności od funkcji poszczególnych po</w:t>
            </w:r>
            <w:r w:rsidR="00777606" w:rsidRPr="00542634">
              <w:rPr>
                <w:szCs w:val="24"/>
              </w:rPr>
              <w:t>mie</w:t>
            </w:r>
            <w:r w:rsidRPr="00542634">
              <w:rPr>
                <w:szCs w:val="24"/>
              </w:rPr>
              <w:t>szczeń,</w:t>
            </w:r>
          </w:p>
          <w:p w14:paraId="3E5B2832" w14:textId="47116479" w:rsidR="00C01513" w:rsidRPr="00542634" w:rsidRDefault="00C01513" w:rsidP="005F6A87">
            <w:pPr>
              <w:rPr>
                <w:szCs w:val="24"/>
              </w:rPr>
            </w:pPr>
            <w:r w:rsidRPr="00542634">
              <w:rPr>
                <w:szCs w:val="24"/>
              </w:rPr>
              <w:t>- inne konieczne nie wskazane po</w:t>
            </w:r>
            <w:r w:rsidR="007061DF">
              <w:rPr>
                <w:szCs w:val="24"/>
              </w:rPr>
              <w:t>wyżej</w:t>
            </w:r>
            <w:r w:rsidRPr="00542634">
              <w:rPr>
                <w:szCs w:val="24"/>
              </w:rPr>
              <w:t xml:space="preserve">, </w:t>
            </w:r>
          </w:p>
        </w:tc>
      </w:tr>
      <w:tr w:rsidR="00C01513" w:rsidRPr="00542634" w14:paraId="786FFBF3" w14:textId="77777777" w:rsidTr="0051541F">
        <w:tc>
          <w:tcPr>
            <w:tcW w:w="5000" w:type="pct"/>
            <w:tcBorders>
              <w:top w:val="single" w:sz="1" w:space="0" w:color="000000"/>
              <w:left w:val="single" w:sz="1" w:space="0" w:color="000000"/>
              <w:bottom w:val="single" w:sz="1" w:space="0" w:color="000000"/>
              <w:right w:val="single" w:sz="1" w:space="0" w:color="000000"/>
            </w:tcBorders>
            <w:shd w:val="clear" w:color="auto" w:fill="auto"/>
          </w:tcPr>
          <w:p w14:paraId="638ECD89" w14:textId="77777777" w:rsidR="00C01513" w:rsidRPr="00542634" w:rsidRDefault="00C01513" w:rsidP="005F6A87">
            <w:pPr>
              <w:rPr>
                <w:szCs w:val="24"/>
              </w:rPr>
            </w:pPr>
            <w:r w:rsidRPr="00542634">
              <w:rPr>
                <w:color w:val="000000"/>
                <w:szCs w:val="24"/>
              </w:rPr>
              <w:t xml:space="preserve">OŚWIETLENIE STREF KOMUNIKACYJNYCH (hole, poczekalnie, korytarze itp.): </w:t>
            </w:r>
          </w:p>
        </w:tc>
      </w:tr>
      <w:tr w:rsidR="00C01513" w:rsidRPr="00542634" w14:paraId="50D66EC7" w14:textId="77777777" w:rsidTr="0051541F">
        <w:tc>
          <w:tcPr>
            <w:tcW w:w="5000" w:type="pct"/>
            <w:tcBorders>
              <w:left w:val="single" w:sz="1" w:space="0" w:color="000000"/>
              <w:bottom w:val="single" w:sz="1" w:space="0" w:color="000000"/>
              <w:right w:val="single" w:sz="1" w:space="0" w:color="000000"/>
            </w:tcBorders>
            <w:shd w:val="clear" w:color="auto" w:fill="auto"/>
          </w:tcPr>
          <w:p w14:paraId="7B218ACA" w14:textId="77777777" w:rsidR="00C01513" w:rsidRPr="00542634" w:rsidRDefault="00C01513" w:rsidP="005F6A87">
            <w:pPr>
              <w:rPr>
                <w:szCs w:val="24"/>
              </w:rPr>
            </w:pPr>
            <w:r w:rsidRPr="00542634">
              <w:rPr>
                <w:color w:val="000000"/>
                <w:szCs w:val="24"/>
              </w:rPr>
              <w:t xml:space="preserve">- ogólne (główne): sufitowe, oprawy LED, </w:t>
            </w:r>
          </w:p>
        </w:tc>
      </w:tr>
      <w:tr w:rsidR="00C01513" w:rsidRPr="00542634" w14:paraId="29FA3506" w14:textId="77777777" w:rsidTr="0051541F">
        <w:tc>
          <w:tcPr>
            <w:tcW w:w="5000" w:type="pct"/>
            <w:tcBorders>
              <w:left w:val="single" w:sz="1" w:space="0" w:color="000000"/>
              <w:bottom w:val="single" w:sz="1" w:space="0" w:color="000000"/>
              <w:right w:val="single" w:sz="1" w:space="0" w:color="000000"/>
            </w:tcBorders>
            <w:shd w:val="clear" w:color="auto" w:fill="auto"/>
          </w:tcPr>
          <w:p w14:paraId="4D64AAD3" w14:textId="77777777" w:rsidR="00C01513" w:rsidRPr="00542634" w:rsidRDefault="00C01513" w:rsidP="005F6A87">
            <w:pPr>
              <w:rPr>
                <w:szCs w:val="24"/>
              </w:rPr>
            </w:pPr>
            <w:r w:rsidRPr="00542634">
              <w:rPr>
                <w:color w:val="000000"/>
                <w:szCs w:val="24"/>
              </w:rPr>
              <w:t xml:space="preserve">OŚWIETLENIE SALE CHORYCH ITP.: </w:t>
            </w:r>
          </w:p>
        </w:tc>
      </w:tr>
      <w:tr w:rsidR="00C01513" w:rsidRPr="00542634" w14:paraId="30694DC9" w14:textId="77777777" w:rsidTr="0051541F">
        <w:tc>
          <w:tcPr>
            <w:tcW w:w="5000" w:type="pct"/>
            <w:tcBorders>
              <w:left w:val="single" w:sz="1" w:space="0" w:color="000000"/>
              <w:bottom w:val="single" w:sz="1" w:space="0" w:color="000000"/>
              <w:right w:val="single" w:sz="1" w:space="0" w:color="000000"/>
            </w:tcBorders>
            <w:shd w:val="clear" w:color="auto" w:fill="auto"/>
          </w:tcPr>
          <w:p w14:paraId="7ED0EEE2" w14:textId="77777777" w:rsidR="00C01513" w:rsidRPr="00542634" w:rsidRDefault="00C01513" w:rsidP="005F6A87">
            <w:pPr>
              <w:rPr>
                <w:szCs w:val="24"/>
              </w:rPr>
            </w:pPr>
            <w:r w:rsidRPr="00542634">
              <w:rPr>
                <w:color w:val="000000"/>
                <w:szCs w:val="24"/>
              </w:rPr>
              <w:t>- ogólne (główne): sufitowe, oprawy LED,</w:t>
            </w:r>
          </w:p>
        </w:tc>
      </w:tr>
      <w:tr w:rsidR="00C01513" w:rsidRPr="00542634" w14:paraId="17738F7C" w14:textId="77777777" w:rsidTr="0051541F">
        <w:tc>
          <w:tcPr>
            <w:tcW w:w="5000" w:type="pct"/>
            <w:tcBorders>
              <w:top w:val="single" w:sz="1" w:space="0" w:color="000000"/>
              <w:left w:val="single" w:sz="1" w:space="0" w:color="000000"/>
              <w:bottom w:val="single" w:sz="1" w:space="0" w:color="000000"/>
              <w:right w:val="single" w:sz="1" w:space="0" w:color="000000"/>
            </w:tcBorders>
            <w:shd w:val="clear" w:color="auto" w:fill="auto"/>
          </w:tcPr>
          <w:p w14:paraId="0E0957A2" w14:textId="77777777" w:rsidR="00C01513" w:rsidRPr="00542634" w:rsidRDefault="00C01513" w:rsidP="005F6A87">
            <w:pPr>
              <w:rPr>
                <w:szCs w:val="24"/>
              </w:rPr>
            </w:pPr>
            <w:r w:rsidRPr="00542634">
              <w:rPr>
                <w:color w:val="000000"/>
                <w:szCs w:val="24"/>
              </w:rPr>
              <w:lastRenderedPageBreak/>
              <w:t>WEWNĘTRZNY SYSTEM PRZYWOŁAWCZY PACJENTA (zintegrowany z jednostkami zasilania medycznego):</w:t>
            </w:r>
          </w:p>
        </w:tc>
      </w:tr>
      <w:tr w:rsidR="00C01513" w:rsidRPr="00542634" w14:paraId="38F68112" w14:textId="77777777" w:rsidTr="0051541F">
        <w:tc>
          <w:tcPr>
            <w:tcW w:w="5000" w:type="pct"/>
            <w:tcBorders>
              <w:left w:val="single" w:sz="1" w:space="0" w:color="000000"/>
              <w:bottom w:val="single" w:sz="1" w:space="0" w:color="000000"/>
              <w:right w:val="single" w:sz="1" w:space="0" w:color="000000"/>
            </w:tcBorders>
            <w:shd w:val="clear" w:color="auto" w:fill="auto"/>
          </w:tcPr>
          <w:p w14:paraId="47545346" w14:textId="77777777" w:rsidR="00C01513" w:rsidRPr="00542634" w:rsidRDefault="00C01513" w:rsidP="005F6A87">
            <w:pPr>
              <w:rPr>
                <w:rFonts w:cs="Arial"/>
                <w:color w:val="000000"/>
                <w:szCs w:val="24"/>
              </w:rPr>
            </w:pPr>
            <w:r w:rsidRPr="00542634">
              <w:rPr>
                <w:color w:val="000000"/>
                <w:szCs w:val="24"/>
              </w:rPr>
              <w:t xml:space="preserve">- </w:t>
            </w:r>
            <w:r w:rsidRPr="00542634">
              <w:rPr>
                <w:rFonts w:cs="Arial"/>
                <w:color w:val="000000"/>
                <w:szCs w:val="24"/>
              </w:rPr>
              <w:t>panel nadłóżkowy z manipulator wezwań,</w:t>
            </w:r>
          </w:p>
          <w:p w14:paraId="090B8C5C" w14:textId="77777777" w:rsidR="00C01513" w:rsidRPr="00542634" w:rsidRDefault="00C01513" w:rsidP="005F6A87">
            <w:pPr>
              <w:rPr>
                <w:color w:val="000000"/>
                <w:szCs w:val="24"/>
              </w:rPr>
            </w:pPr>
            <w:r w:rsidRPr="00542634">
              <w:rPr>
                <w:rFonts w:cs="Arial"/>
                <w:color w:val="000000"/>
                <w:szCs w:val="24"/>
              </w:rPr>
              <w:t>- manipulator wezwań pomieszczenia higieniczno-sanitarne (sufitowy),</w:t>
            </w:r>
          </w:p>
          <w:p w14:paraId="1B14566D" w14:textId="77777777" w:rsidR="00C01513" w:rsidRPr="00542634" w:rsidRDefault="00C01513" w:rsidP="005F6A87">
            <w:pPr>
              <w:rPr>
                <w:color w:val="000000"/>
                <w:szCs w:val="24"/>
              </w:rPr>
            </w:pPr>
            <w:r w:rsidRPr="00542634">
              <w:rPr>
                <w:color w:val="000000"/>
                <w:szCs w:val="24"/>
              </w:rPr>
              <w:t>- salowa lampa LED sygnalizacyjna, uniwersalna, bez sygnalizatora dźwiękowego,</w:t>
            </w:r>
          </w:p>
          <w:p w14:paraId="7644657E" w14:textId="77777777" w:rsidR="00C01513" w:rsidRPr="00542634" w:rsidRDefault="00C01513" w:rsidP="005F6A87">
            <w:pPr>
              <w:rPr>
                <w:szCs w:val="24"/>
              </w:rPr>
            </w:pPr>
            <w:r w:rsidRPr="00542634">
              <w:rPr>
                <w:color w:val="000000"/>
                <w:szCs w:val="24"/>
              </w:rPr>
              <w:t>- wyświetlacz LED dyżurkowy z sygnalizatorem dźwiękowym (wyświetlacz alfanumeryczny do wskazywania miejsca nadania i rodzaju przywołania),</w:t>
            </w:r>
          </w:p>
        </w:tc>
      </w:tr>
      <w:tr w:rsidR="00C01513" w:rsidRPr="00542634" w14:paraId="5DA08A05" w14:textId="77777777" w:rsidTr="0051541F">
        <w:tc>
          <w:tcPr>
            <w:tcW w:w="5000" w:type="pct"/>
            <w:tcBorders>
              <w:top w:val="single" w:sz="1" w:space="0" w:color="000000"/>
              <w:left w:val="single" w:sz="1" w:space="0" w:color="000000"/>
              <w:bottom w:val="single" w:sz="1" w:space="0" w:color="000000"/>
              <w:right w:val="single" w:sz="1" w:space="0" w:color="000000"/>
            </w:tcBorders>
            <w:shd w:val="clear" w:color="auto" w:fill="auto"/>
          </w:tcPr>
          <w:p w14:paraId="30B9A94C" w14:textId="77777777" w:rsidR="00C01513" w:rsidRPr="00542634" w:rsidRDefault="00C01513" w:rsidP="005F6A87">
            <w:pPr>
              <w:rPr>
                <w:szCs w:val="24"/>
              </w:rPr>
            </w:pPr>
            <w:r w:rsidRPr="00542634">
              <w:rPr>
                <w:szCs w:val="24"/>
              </w:rPr>
              <w:t>SYSTEM CENTRALNEGO NADZORU NAD PARAMETRAMI ŻYCIOWYMI PACJENTÓW W ZAKRESIE: KTG, to jest:</w:t>
            </w:r>
          </w:p>
        </w:tc>
      </w:tr>
      <w:tr w:rsidR="00C01513" w:rsidRPr="00542634" w14:paraId="3ED51DD2" w14:textId="77777777" w:rsidTr="0051541F">
        <w:tc>
          <w:tcPr>
            <w:tcW w:w="5000" w:type="pct"/>
            <w:tcBorders>
              <w:left w:val="single" w:sz="1" w:space="0" w:color="000000"/>
              <w:bottom w:val="single" w:sz="1" w:space="0" w:color="000000"/>
              <w:right w:val="single" w:sz="1" w:space="0" w:color="000000"/>
            </w:tcBorders>
            <w:shd w:val="clear" w:color="auto" w:fill="auto"/>
          </w:tcPr>
          <w:p w14:paraId="72DBD19B" w14:textId="77777777" w:rsidR="00C01513" w:rsidRPr="00542634" w:rsidRDefault="00C01513" w:rsidP="005F6A87">
            <w:pPr>
              <w:rPr>
                <w:szCs w:val="24"/>
              </w:rPr>
            </w:pPr>
            <w:r w:rsidRPr="00542634">
              <w:rPr>
                <w:szCs w:val="24"/>
              </w:rPr>
              <w:t>- stanowisko centralne nadzoru nad parametrami życiowymi pacjentów,</w:t>
            </w:r>
          </w:p>
          <w:p w14:paraId="760527CF" w14:textId="77777777" w:rsidR="00C01513" w:rsidRPr="00542634" w:rsidRDefault="00C01513" w:rsidP="005F6A87">
            <w:pPr>
              <w:rPr>
                <w:szCs w:val="24"/>
              </w:rPr>
            </w:pPr>
            <w:r w:rsidRPr="00542634">
              <w:rPr>
                <w:szCs w:val="24"/>
              </w:rPr>
              <w:t>- KTG stanowiskowe,</w:t>
            </w:r>
          </w:p>
        </w:tc>
      </w:tr>
      <w:tr w:rsidR="00C01513" w:rsidRPr="00542634" w14:paraId="13655D38" w14:textId="77777777" w:rsidTr="0051541F">
        <w:tc>
          <w:tcPr>
            <w:tcW w:w="5000" w:type="pct"/>
            <w:tcBorders>
              <w:top w:val="single" w:sz="1" w:space="0" w:color="000000"/>
              <w:left w:val="single" w:sz="1" w:space="0" w:color="000000"/>
              <w:bottom w:val="single" w:sz="1" w:space="0" w:color="000000"/>
              <w:right w:val="single" w:sz="1" w:space="0" w:color="000000"/>
            </w:tcBorders>
            <w:shd w:val="clear" w:color="auto" w:fill="auto"/>
          </w:tcPr>
          <w:p w14:paraId="5B98E3BB" w14:textId="77777777" w:rsidR="00C01513" w:rsidRPr="00542634" w:rsidRDefault="00C01513" w:rsidP="005F6A87">
            <w:pPr>
              <w:rPr>
                <w:szCs w:val="24"/>
              </w:rPr>
            </w:pPr>
            <w:r w:rsidRPr="00542634">
              <w:rPr>
                <w:szCs w:val="24"/>
              </w:rPr>
              <w:t>ZINTEGROWANY SYSTEM VIDEOFONOWY w tym kontrola dostępu:</w:t>
            </w:r>
          </w:p>
        </w:tc>
      </w:tr>
      <w:tr w:rsidR="00C01513" w:rsidRPr="00542634" w14:paraId="41C22A15" w14:textId="77777777" w:rsidTr="0051541F">
        <w:tc>
          <w:tcPr>
            <w:tcW w:w="5000" w:type="pct"/>
            <w:tcBorders>
              <w:left w:val="single" w:sz="1" w:space="0" w:color="000000"/>
              <w:bottom w:val="single" w:sz="1" w:space="0" w:color="000000"/>
              <w:right w:val="single" w:sz="1" w:space="0" w:color="000000"/>
            </w:tcBorders>
            <w:shd w:val="clear" w:color="auto" w:fill="auto"/>
          </w:tcPr>
          <w:p w14:paraId="32B5F07B" w14:textId="77777777" w:rsidR="00C01513" w:rsidRPr="00542634" w:rsidRDefault="00C01513" w:rsidP="005F6A87">
            <w:pPr>
              <w:rPr>
                <w:szCs w:val="24"/>
              </w:rPr>
            </w:pPr>
            <w:r w:rsidRPr="00542634">
              <w:rPr>
                <w:szCs w:val="24"/>
              </w:rPr>
              <w:t>- natynkowy panel zewnętrzny z szerokokątnym obiektywem zintegrowany systemowo z kontrolą dostępu w postaci: ściśle zarachowanych kart magnetycznych oraz klawiaturą numeryczną,</w:t>
            </w:r>
          </w:p>
          <w:p w14:paraId="08D76EEF" w14:textId="77777777" w:rsidR="00C01513" w:rsidRPr="00542634" w:rsidRDefault="00C01513" w:rsidP="005F6A87">
            <w:pPr>
              <w:rPr>
                <w:szCs w:val="24"/>
              </w:rPr>
            </w:pPr>
            <w:r w:rsidRPr="00542634">
              <w:rPr>
                <w:szCs w:val="24"/>
              </w:rPr>
              <w:t>- natynkowy panel zewnętrzny zintegrowany systemowo z kontrolą dostępu w postaci: ściśle zarachowanych kart magnetycznych oraz klawiaturą numeryczną,</w:t>
            </w:r>
          </w:p>
          <w:p w14:paraId="4BC78EE8" w14:textId="77777777" w:rsidR="00C01513" w:rsidRPr="00542634" w:rsidRDefault="00C01513" w:rsidP="005F6A87">
            <w:pPr>
              <w:rPr>
                <w:szCs w:val="24"/>
              </w:rPr>
            </w:pPr>
            <w:r w:rsidRPr="00542634">
              <w:rPr>
                <w:szCs w:val="24"/>
              </w:rPr>
              <w:t>- panel monitor wewnętrzny stacjonarny z słuchawką zintegrowany systemowo z kontrolą dostępu, z funkcją zwalniania elektrozamka drzwi, (lokalizacja zgodnie z projektem),</w:t>
            </w:r>
          </w:p>
        </w:tc>
      </w:tr>
      <w:tr w:rsidR="00C01513" w:rsidRPr="00542634" w14:paraId="074B7D0A" w14:textId="77777777" w:rsidTr="0051541F">
        <w:tc>
          <w:tcPr>
            <w:tcW w:w="5000" w:type="pct"/>
            <w:tcBorders>
              <w:top w:val="single" w:sz="1" w:space="0" w:color="000000"/>
              <w:left w:val="single" w:sz="1" w:space="0" w:color="000000"/>
              <w:bottom w:val="single" w:sz="1" w:space="0" w:color="000000"/>
              <w:right w:val="single" w:sz="1" w:space="0" w:color="000000"/>
            </w:tcBorders>
            <w:shd w:val="clear" w:color="auto" w:fill="auto"/>
          </w:tcPr>
          <w:p w14:paraId="1D0FEEDE" w14:textId="77777777" w:rsidR="00C01513" w:rsidRPr="00542634" w:rsidRDefault="00C01513" w:rsidP="005F6A87">
            <w:pPr>
              <w:rPr>
                <w:szCs w:val="24"/>
              </w:rPr>
            </w:pPr>
            <w:r w:rsidRPr="00542634">
              <w:rPr>
                <w:szCs w:val="24"/>
              </w:rPr>
              <w:t>SYSTEM MONITORINGU:</w:t>
            </w:r>
          </w:p>
        </w:tc>
      </w:tr>
      <w:tr w:rsidR="00C01513" w:rsidRPr="00542634" w14:paraId="693F8140" w14:textId="77777777" w:rsidTr="00542634">
        <w:tc>
          <w:tcPr>
            <w:tcW w:w="5000" w:type="pct"/>
            <w:tcBorders>
              <w:left w:val="single" w:sz="1" w:space="0" w:color="000000"/>
              <w:bottom w:val="single" w:sz="4" w:space="0" w:color="auto"/>
              <w:right w:val="single" w:sz="1" w:space="0" w:color="000000"/>
            </w:tcBorders>
            <w:shd w:val="clear" w:color="auto" w:fill="auto"/>
          </w:tcPr>
          <w:p w14:paraId="7608998F" w14:textId="77777777" w:rsidR="00C01513" w:rsidRPr="00542634" w:rsidRDefault="00C01513" w:rsidP="005F6A87">
            <w:pPr>
              <w:rPr>
                <w:szCs w:val="24"/>
              </w:rPr>
            </w:pPr>
            <w:r w:rsidRPr="00542634">
              <w:rPr>
                <w:szCs w:val="24"/>
              </w:rPr>
              <w:t xml:space="preserve">- kamery w obszarach: </w:t>
            </w:r>
          </w:p>
          <w:p w14:paraId="42F7F43E" w14:textId="77777777" w:rsidR="00C01513" w:rsidRPr="00542634" w:rsidRDefault="00C01513" w:rsidP="005F6A87">
            <w:pPr>
              <w:rPr>
                <w:szCs w:val="24"/>
              </w:rPr>
            </w:pPr>
            <w:r w:rsidRPr="00542634">
              <w:rPr>
                <w:szCs w:val="24"/>
              </w:rPr>
              <w:t>wejście główne na TRAKT PORODOWY oraz pozostałe pomieszczenia wskazane przez Zamawiającego/Użytkownika na etapie opracowywania dokumentacji realizacyjny,</w:t>
            </w:r>
          </w:p>
          <w:p w14:paraId="3D61BA93" w14:textId="77777777" w:rsidR="00C01513" w:rsidRPr="00542634" w:rsidRDefault="00C01513" w:rsidP="005F6A87">
            <w:pPr>
              <w:rPr>
                <w:szCs w:val="24"/>
              </w:rPr>
            </w:pPr>
            <w:r w:rsidRPr="00542634">
              <w:rPr>
                <w:szCs w:val="24"/>
              </w:rPr>
              <w:t>- nadzór w obszarach: wskazany przez Zamawiającego/Użytkownika na etapie opracowywania dokumentacji realizacyjny,</w:t>
            </w:r>
          </w:p>
        </w:tc>
      </w:tr>
      <w:tr w:rsidR="00542634" w:rsidRPr="00542634" w14:paraId="044AEE99" w14:textId="77777777" w:rsidTr="00542634">
        <w:tc>
          <w:tcPr>
            <w:tcW w:w="5000" w:type="pct"/>
            <w:tcBorders>
              <w:top w:val="single" w:sz="4" w:space="0" w:color="auto"/>
              <w:left w:val="single" w:sz="4" w:space="0" w:color="auto"/>
              <w:bottom w:val="single" w:sz="4" w:space="0" w:color="auto"/>
              <w:right w:val="single" w:sz="4" w:space="0" w:color="auto"/>
            </w:tcBorders>
            <w:shd w:val="clear" w:color="auto" w:fill="auto"/>
          </w:tcPr>
          <w:p w14:paraId="6435F027" w14:textId="5F35574D" w:rsidR="00542634" w:rsidRPr="00FC7CB1" w:rsidRDefault="00542634" w:rsidP="005F6A87">
            <w:pPr>
              <w:rPr>
                <w:szCs w:val="24"/>
              </w:rPr>
            </w:pPr>
            <w:r w:rsidRPr="00FC7CB1">
              <w:rPr>
                <w:szCs w:val="24"/>
              </w:rPr>
              <w:lastRenderedPageBreak/>
              <w:t>ZESTAWIENIE URZĄDZEN MEDYCZNYCH</w:t>
            </w:r>
          </w:p>
        </w:tc>
      </w:tr>
      <w:tr w:rsidR="00542634" w:rsidRPr="00542634" w14:paraId="5EF8348B" w14:textId="77777777" w:rsidTr="00542634">
        <w:tc>
          <w:tcPr>
            <w:tcW w:w="5000" w:type="pct"/>
            <w:tcBorders>
              <w:top w:val="single" w:sz="4" w:space="0" w:color="auto"/>
              <w:left w:val="single" w:sz="4" w:space="0" w:color="auto"/>
              <w:bottom w:val="single" w:sz="4" w:space="0" w:color="auto"/>
              <w:right w:val="single" w:sz="4" w:space="0" w:color="auto"/>
            </w:tcBorders>
            <w:shd w:val="clear" w:color="auto" w:fill="auto"/>
          </w:tcPr>
          <w:p w14:paraId="1C630303" w14:textId="77777777" w:rsidR="00542634" w:rsidRPr="00FC7CB1" w:rsidRDefault="00542634" w:rsidP="00542634">
            <w:pPr>
              <w:rPr>
                <w:szCs w:val="24"/>
              </w:rPr>
            </w:pPr>
            <w:r w:rsidRPr="00FC7CB1">
              <w:rPr>
                <w:szCs w:val="24"/>
              </w:rPr>
              <w:t>Kardiotokograf - ciąża bliźniacza - 12  szt.,</w:t>
            </w:r>
          </w:p>
          <w:p w14:paraId="1D773BFF" w14:textId="372F3111" w:rsidR="00542634" w:rsidRPr="00FC7CB1" w:rsidRDefault="00542634" w:rsidP="00542634">
            <w:pPr>
              <w:rPr>
                <w:szCs w:val="24"/>
              </w:rPr>
            </w:pPr>
            <w:r w:rsidRPr="00FC7CB1">
              <w:rPr>
                <w:szCs w:val="24"/>
              </w:rPr>
              <w:t>Lampa operacyjna  -4  szt. ( 3szt. – 1</w:t>
            </w:r>
            <w:r w:rsidR="00531CEF" w:rsidRPr="00FC7CB1">
              <w:rPr>
                <w:szCs w:val="24"/>
              </w:rPr>
              <w:t>-</w:t>
            </w:r>
            <w:r w:rsidRPr="00FC7CB1">
              <w:rPr>
                <w:szCs w:val="24"/>
              </w:rPr>
              <w:t>czaszowe, 1szt. – 2</w:t>
            </w:r>
            <w:r w:rsidR="00531CEF" w:rsidRPr="00FC7CB1">
              <w:rPr>
                <w:szCs w:val="24"/>
              </w:rPr>
              <w:t>-</w:t>
            </w:r>
            <w:r w:rsidRPr="00FC7CB1">
              <w:rPr>
                <w:szCs w:val="24"/>
              </w:rPr>
              <w:t>czaszow</w:t>
            </w:r>
            <w:r w:rsidR="00531CEF" w:rsidRPr="00FC7CB1">
              <w:rPr>
                <w:szCs w:val="24"/>
              </w:rPr>
              <w:t>a</w:t>
            </w:r>
            <w:r w:rsidRPr="00FC7CB1">
              <w:rPr>
                <w:szCs w:val="24"/>
              </w:rPr>
              <w:t>),</w:t>
            </w:r>
          </w:p>
          <w:p w14:paraId="02455811" w14:textId="72936B80" w:rsidR="00542634" w:rsidRPr="00FC7CB1" w:rsidRDefault="00542634" w:rsidP="00542634">
            <w:pPr>
              <w:rPr>
                <w:szCs w:val="24"/>
              </w:rPr>
            </w:pPr>
            <w:r w:rsidRPr="00FC7CB1">
              <w:rPr>
                <w:szCs w:val="24"/>
              </w:rPr>
              <w:t>Stół operacyjny  -1  szt.,</w:t>
            </w:r>
          </w:p>
          <w:p w14:paraId="6A0F107B" w14:textId="1C901499" w:rsidR="00542634" w:rsidRPr="00FC7CB1" w:rsidRDefault="00542634" w:rsidP="00542634">
            <w:pPr>
              <w:rPr>
                <w:szCs w:val="24"/>
              </w:rPr>
            </w:pPr>
            <w:r w:rsidRPr="00FC7CB1">
              <w:rPr>
                <w:szCs w:val="24"/>
              </w:rPr>
              <w:t>System nadzoru okołoporodowego – 1 szt., w tym: Telemetria KTG – 3 szt.</w:t>
            </w:r>
          </w:p>
        </w:tc>
      </w:tr>
      <w:tr w:rsidR="00FC7CB1" w:rsidRPr="00FC7CB1" w14:paraId="6E114322" w14:textId="77777777" w:rsidTr="00542634">
        <w:tc>
          <w:tcPr>
            <w:tcW w:w="5000" w:type="pct"/>
            <w:tcBorders>
              <w:top w:val="single" w:sz="4" w:space="0" w:color="auto"/>
              <w:left w:val="single" w:sz="4" w:space="0" w:color="auto"/>
              <w:bottom w:val="single" w:sz="4" w:space="0" w:color="auto"/>
              <w:right w:val="single" w:sz="4" w:space="0" w:color="auto"/>
            </w:tcBorders>
            <w:shd w:val="clear" w:color="auto" w:fill="auto"/>
          </w:tcPr>
          <w:p w14:paraId="36FB9F0B" w14:textId="0D6CE2B4" w:rsidR="00FC7CB1" w:rsidRPr="00FC7CB1" w:rsidRDefault="00FC7CB1" w:rsidP="00542634">
            <w:pPr>
              <w:rPr>
                <w:szCs w:val="24"/>
              </w:rPr>
            </w:pPr>
            <w:r w:rsidRPr="00FC7CB1">
              <w:rPr>
                <w:szCs w:val="24"/>
              </w:rPr>
              <w:t>Modernizacja sieci okablowania strukturalnego oraz PPD w obrębie bloku porodowego oraz dostawa, montaż i uruchomienie niezbędnego sprzętu IT:</w:t>
            </w:r>
          </w:p>
        </w:tc>
      </w:tr>
      <w:tr w:rsidR="00FC7CB1" w:rsidRPr="00FC7CB1" w14:paraId="00AC7791" w14:textId="77777777" w:rsidTr="00542634">
        <w:tc>
          <w:tcPr>
            <w:tcW w:w="5000" w:type="pct"/>
            <w:tcBorders>
              <w:top w:val="single" w:sz="4" w:space="0" w:color="auto"/>
              <w:left w:val="single" w:sz="4" w:space="0" w:color="auto"/>
              <w:bottom w:val="single" w:sz="4" w:space="0" w:color="auto"/>
              <w:right w:val="single" w:sz="4" w:space="0" w:color="auto"/>
            </w:tcBorders>
            <w:shd w:val="clear" w:color="auto" w:fill="auto"/>
          </w:tcPr>
          <w:p w14:paraId="573E00AB" w14:textId="630BA200" w:rsidR="00FC7CB1" w:rsidRPr="00FC7CB1" w:rsidRDefault="00FC7CB1" w:rsidP="00542634">
            <w:pPr>
              <w:rPr>
                <w:szCs w:val="24"/>
              </w:rPr>
            </w:pPr>
            <w:r w:rsidRPr="00FC7CB1">
              <w:rPr>
                <w:szCs w:val="24"/>
              </w:rPr>
              <w:t>Realizacja zgodnie z Załącznikiem Nr 4.10.</w:t>
            </w:r>
            <w:r w:rsidR="00ED0186">
              <w:rPr>
                <w:szCs w:val="24"/>
              </w:rPr>
              <w:t>0</w:t>
            </w:r>
            <w:r w:rsidRPr="00FC7CB1">
              <w:rPr>
                <w:szCs w:val="24"/>
              </w:rPr>
              <w:t>4. oraz Załącznikiem Nr 4.10.</w:t>
            </w:r>
            <w:r w:rsidR="00ED0186">
              <w:rPr>
                <w:szCs w:val="24"/>
              </w:rPr>
              <w:t>0</w:t>
            </w:r>
            <w:r w:rsidRPr="00FC7CB1">
              <w:rPr>
                <w:szCs w:val="24"/>
              </w:rPr>
              <w:t>5. do PFU</w:t>
            </w:r>
          </w:p>
        </w:tc>
      </w:tr>
    </w:tbl>
    <w:p w14:paraId="2AC0E9B7" w14:textId="77777777" w:rsidR="00C01513" w:rsidRDefault="00C01513" w:rsidP="000F36A7">
      <w:pPr>
        <w:spacing w:line="240" w:lineRule="auto"/>
        <w:jc w:val="both"/>
        <w:rPr>
          <w:b/>
          <w:bCs/>
          <w:szCs w:val="24"/>
        </w:rPr>
      </w:pPr>
    </w:p>
    <w:p w14:paraId="195AE669" w14:textId="0F16921C" w:rsidR="000F36A7" w:rsidRDefault="000F36A7" w:rsidP="000F36A7">
      <w:pPr>
        <w:spacing w:line="240" w:lineRule="auto"/>
        <w:jc w:val="both"/>
        <w:rPr>
          <w:b/>
          <w:bCs/>
          <w:szCs w:val="24"/>
        </w:rPr>
      </w:pPr>
      <w:r>
        <w:rPr>
          <w:b/>
          <w:bCs/>
          <w:szCs w:val="24"/>
        </w:rPr>
        <w:t xml:space="preserve">TABELA NR 3: </w:t>
      </w:r>
      <w:r w:rsidR="0051541F" w:rsidRPr="0051541F">
        <w:rPr>
          <w:b/>
          <w:bCs/>
          <w:szCs w:val="24"/>
        </w:rPr>
        <w:t xml:space="preserve">Dostawa elementów wyposażenia na stałe związanego z budynkiem, wynikających z PFU </w:t>
      </w:r>
      <w:r w:rsidR="00ED0186">
        <w:rPr>
          <w:b/>
          <w:bCs/>
          <w:szCs w:val="24"/>
        </w:rPr>
        <w:t>(</w:t>
      </w:r>
      <w:r w:rsidR="0051541F" w:rsidRPr="0051541F">
        <w:rPr>
          <w:b/>
          <w:bCs/>
          <w:szCs w:val="24"/>
        </w:rPr>
        <w:t>Załącznik Nr 4.10.03</w:t>
      </w:r>
      <w:r w:rsidR="00ED0186">
        <w:rPr>
          <w:b/>
          <w:bCs/>
          <w:szCs w:val="24"/>
        </w:rPr>
        <w:t>.</w:t>
      </w:r>
      <w:r w:rsidR="0051541F" w:rsidRPr="0051541F">
        <w:rPr>
          <w:b/>
          <w:bCs/>
          <w:szCs w:val="24"/>
        </w:rPr>
        <w:t xml:space="preserve"> – Tabelaryczne zestawienie wyposażenia i urządzeń technologicznych oraz wyposażenia i urządzeń medycznych</w:t>
      </w:r>
      <w:r w:rsidR="00ED0186">
        <w:rPr>
          <w:b/>
          <w:bCs/>
          <w:szCs w:val="24"/>
        </w:rPr>
        <w:t>, Załącznik Nr 4.10.04. oraz Załącznik Nr 4.10.05.), a także</w:t>
      </w:r>
      <w:r w:rsidR="0051541F">
        <w:rPr>
          <w:b/>
          <w:bCs/>
          <w:szCs w:val="24"/>
        </w:rPr>
        <w:t xml:space="preserve"> z</w:t>
      </w:r>
      <w:r w:rsidR="002D60C9" w:rsidRPr="002D60C9">
        <w:rPr>
          <w:b/>
          <w:bCs/>
          <w:szCs w:val="24"/>
        </w:rPr>
        <w:t xml:space="preserve"> zestawieni</w:t>
      </w:r>
      <w:r w:rsidR="0051541F">
        <w:rPr>
          <w:b/>
          <w:bCs/>
          <w:szCs w:val="24"/>
        </w:rPr>
        <w:t xml:space="preserve">a </w:t>
      </w:r>
      <w:r w:rsidR="002D60C9" w:rsidRPr="002D60C9">
        <w:rPr>
          <w:b/>
          <w:bCs/>
          <w:szCs w:val="24"/>
        </w:rPr>
        <w:t xml:space="preserve">z Tabeli nr </w:t>
      </w:r>
      <w:r w:rsidR="0051541F">
        <w:rPr>
          <w:b/>
          <w:bCs/>
          <w:szCs w:val="24"/>
        </w:rPr>
        <w:t>1</w:t>
      </w:r>
    </w:p>
    <w:p w14:paraId="5FBF12C7" w14:textId="77777777" w:rsidR="00233C4E" w:rsidRDefault="00233C4E" w:rsidP="000614D3">
      <w:pPr>
        <w:tabs>
          <w:tab w:val="num" w:pos="0"/>
        </w:tabs>
        <w:suppressAutoHyphens w:val="0"/>
        <w:snapToGrid w:val="0"/>
        <w:spacing w:line="276" w:lineRule="auto"/>
        <w:jc w:val="both"/>
        <w:rPr>
          <w:rFonts w:eastAsia="Calibri"/>
          <w:sz w:val="28"/>
          <w:szCs w:val="24"/>
          <w:lang w:eastAsia="pl-PL"/>
        </w:rPr>
      </w:pPr>
    </w:p>
    <w:tbl>
      <w:tblPr>
        <w:tblW w:w="5015"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4594"/>
        <w:gridCol w:w="2222"/>
        <w:gridCol w:w="1696"/>
        <w:gridCol w:w="2924"/>
        <w:gridCol w:w="2940"/>
      </w:tblGrid>
      <w:tr w:rsidR="00671A53" w:rsidRPr="009E08F2" w14:paraId="0818EE1B" w14:textId="569F9039" w:rsidTr="00BC7BD7">
        <w:trPr>
          <w:trHeight w:val="1323"/>
        </w:trPr>
        <w:tc>
          <w:tcPr>
            <w:tcW w:w="354" w:type="pct"/>
          </w:tcPr>
          <w:p w14:paraId="3272187F" w14:textId="77777777" w:rsidR="00233C4E" w:rsidRPr="009E08F2" w:rsidRDefault="00233C4E" w:rsidP="009E08F2">
            <w:pPr>
              <w:suppressAutoHyphens w:val="0"/>
              <w:spacing w:line="240" w:lineRule="auto"/>
              <w:rPr>
                <w:rFonts w:eastAsia="Calibri"/>
                <w:bCs/>
                <w:sz w:val="22"/>
                <w:szCs w:val="22"/>
                <w:lang w:eastAsia="en-US"/>
              </w:rPr>
            </w:pPr>
            <w:r w:rsidRPr="009E08F2">
              <w:rPr>
                <w:rFonts w:eastAsia="Calibri"/>
                <w:bCs/>
                <w:sz w:val="22"/>
                <w:szCs w:val="22"/>
                <w:lang w:eastAsia="en-US"/>
              </w:rPr>
              <w:t>Lp.</w:t>
            </w:r>
          </w:p>
        </w:tc>
        <w:tc>
          <w:tcPr>
            <w:tcW w:w="1485" w:type="pct"/>
          </w:tcPr>
          <w:p w14:paraId="5E227D47" w14:textId="77777777" w:rsidR="00233C4E" w:rsidRPr="009E08F2" w:rsidRDefault="00233C4E" w:rsidP="009E08F2">
            <w:pPr>
              <w:suppressAutoHyphens w:val="0"/>
              <w:spacing w:line="240" w:lineRule="auto"/>
              <w:jc w:val="center"/>
              <w:rPr>
                <w:rFonts w:eastAsia="Calibri"/>
                <w:b/>
                <w:color w:val="000000"/>
                <w:sz w:val="22"/>
                <w:szCs w:val="22"/>
                <w:lang w:eastAsia="en-US"/>
              </w:rPr>
            </w:pPr>
          </w:p>
          <w:p w14:paraId="6C2CEF06" w14:textId="77777777" w:rsidR="00233C4E" w:rsidRPr="009E08F2" w:rsidRDefault="00233C4E" w:rsidP="009E08F2">
            <w:pPr>
              <w:suppressAutoHyphens w:val="0"/>
              <w:spacing w:line="240" w:lineRule="auto"/>
              <w:jc w:val="center"/>
              <w:rPr>
                <w:rFonts w:eastAsia="Calibri"/>
                <w:b/>
                <w:color w:val="000000"/>
                <w:sz w:val="22"/>
                <w:szCs w:val="22"/>
                <w:lang w:eastAsia="en-US"/>
              </w:rPr>
            </w:pPr>
            <w:r w:rsidRPr="009E08F2">
              <w:rPr>
                <w:rFonts w:eastAsia="Calibri"/>
                <w:b/>
                <w:color w:val="000000"/>
                <w:sz w:val="22"/>
                <w:szCs w:val="22"/>
                <w:lang w:eastAsia="en-US"/>
              </w:rPr>
              <w:t xml:space="preserve">Zakres przedmiotu zamówienia </w:t>
            </w:r>
          </w:p>
        </w:tc>
        <w:tc>
          <w:tcPr>
            <w:tcW w:w="718" w:type="pct"/>
          </w:tcPr>
          <w:p w14:paraId="12DA980B" w14:textId="77777777" w:rsidR="00233C4E" w:rsidRPr="009E08F2" w:rsidRDefault="00233C4E" w:rsidP="009E08F2">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t xml:space="preserve">Wartość wymagana/graniczna określona przez Zamawiającego </w:t>
            </w:r>
          </w:p>
        </w:tc>
        <w:tc>
          <w:tcPr>
            <w:tcW w:w="548" w:type="pct"/>
          </w:tcPr>
          <w:p w14:paraId="67078FF9" w14:textId="77777777" w:rsidR="00233C4E" w:rsidRPr="009E08F2" w:rsidRDefault="00233C4E" w:rsidP="009E08F2">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t xml:space="preserve">Spełnienie przez Wykonawcę warunku granicznego określonego przez Zamawiającego </w:t>
            </w:r>
          </w:p>
          <w:p w14:paraId="282B2338" w14:textId="77777777" w:rsidR="00233C4E" w:rsidRPr="009E08F2" w:rsidRDefault="00233C4E" w:rsidP="009E08F2">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t xml:space="preserve">TAK lub NIE* </w:t>
            </w:r>
          </w:p>
        </w:tc>
        <w:tc>
          <w:tcPr>
            <w:tcW w:w="945" w:type="pct"/>
          </w:tcPr>
          <w:p w14:paraId="19F2D411" w14:textId="77777777" w:rsidR="00233C4E" w:rsidRPr="009E08F2" w:rsidRDefault="00233C4E" w:rsidP="009E08F2">
            <w:pPr>
              <w:suppressAutoHyphens w:val="0"/>
              <w:spacing w:line="240" w:lineRule="auto"/>
              <w:jc w:val="center"/>
              <w:rPr>
                <w:rFonts w:eastAsia="Calibri"/>
                <w:b/>
                <w:bCs/>
                <w:color w:val="000000"/>
                <w:sz w:val="22"/>
                <w:szCs w:val="22"/>
                <w:lang w:eastAsia="en-US"/>
              </w:rPr>
            </w:pPr>
          </w:p>
          <w:p w14:paraId="13BE56E9" w14:textId="77777777" w:rsidR="00233C4E" w:rsidRPr="009E08F2" w:rsidRDefault="00233C4E" w:rsidP="009E08F2">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t xml:space="preserve">Wartość oferowania* </w:t>
            </w:r>
          </w:p>
        </w:tc>
        <w:tc>
          <w:tcPr>
            <w:tcW w:w="950" w:type="pct"/>
          </w:tcPr>
          <w:p w14:paraId="3147B5F3" w14:textId="77777777" w:rsidR="00233C4E" w:rsidRPr="009E08F2" w:rsidRDefault="00233C4E" w:rsidP="009E08F2">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t xml:space="preserve">Producent, </w:t>
            </w:r>
          </w:p>
          <w:p w14:paraId="271BFB88" w14:textId="77777777" w:rsidR="00233C4E" w:rsidRPr="009E08F2" w:rsidRDefault="00233C4E" w:rsidP="009E08F2">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t xml:space="preserve">nazwa własna, model/typ, </w:t>
            </w:r>
          </w:p>
          <w:p w14:paraId="778D4920" w14:textId="77777777" w:rsidR="00233C4E" w:rsidRPr="009E08F2" w:rsidRDefault="00233C4E" w:rsidP="009E08F2">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t xml:space="preserve"> rok produkcji </w:t>
            </w:r>
          </w:p>
          <w:p w14:paraId="0DA81069" w14:textId="77777777" w:rsidR="00233C4E" w:rsidRPr="009E08F2" w:rsidRDefault="00233C4E" w:rsidP="009E08F2">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t>nr katalogowy</w:t>
            </w:r>
          </w:p>
          <w:p w14:paraId="426CBD17" w14:textId="7E24725F" w:rsidR="00443751" w:rsidRPr="009E08F2" w:rsidRDefault="00443751" w:rsidP="009E08F2">
            <w:pPr>
              <w:suppressAutoHyphens w:val="0"/>
              <w:spacing w:line="240" w:lineRule="auto"/>
              <w:jc w:val="center"/>
              <w:rPr>
                <w:rFonts w:eastAsia="Calibri"/>
                <w:b/>
                <w:bCs/>
                <w:color w:val="000000"/>
                <w:sz w:val="22"/>
                <w:szCs w:val="22"/>
                <w:lang w:eastAsia="en-US"/>
              </w:rPr>
            </w:pPr>
          </w:p>
        </w:tc>
      </w:tr>
      <w:tr w:rsidR="00671A53" w:rsidRPr="009E08F2" w14:paraId="73769467" w14:textId="77777777" w:rsidTr="00BC7BD7">
        <w:trPr>
          <w:trHeight w:val="1323"/>
        </w:trPr>
        <w:tc>
          <w:tcPr>
            <w:tcW w:w="354" w:type="pct"/>
          </w:tcPr>
          <w:p w14:paraId="065CE67E" w14:textId="529FC747" w:rsidR="007061DF" w:rsidRPr="009E08F2" w:rsidRDefault="00EB0208" w:rsidP="009E08F2">
            <w:pPr>
              <w:suppressAutoHyphens w:val="0"/>
              <w:spacing w:line="240" w:lineRule="auto"/>
              <w:rPr>
                <w:rFonts w:eastAsia="Calibri"/>
                <w:bCs/>
                <w:sz w:val="22"/>
                <w:szCs w:val="22"/>
                <w:lang w:eastAsia="en-US"/>
              </w:rPr>
            </w:pPr>
            <w:r>
              <w:rPr>
                <w:rFonts w:eastAsia="Calibri"/>
                <w:bCs/>
                <w:sz w:val="22"/>
                <w:szCs w:val="22"/>
                <w:lang w:eastAsia="en-US"/>
              </w:rPr>
              <w:t>-</w:t>
            </w:r>
          </w:p>
        </w:tc>
        <w:tc>
          <w:tcPr>
            <w:tcW w:w="1485" w:type="pct"/>
          </w:tcPr>
          <w:p w14:paraId="28917A72" w14:textId="77777777" w:rsidR="00EB0208" w:rsidRDefault="00EB0208" w:rsidP="009E08F2">
            <w:pPr>
              <w:suppressAutoHyphens w:val="0"/>
              <w:spacing w:line="240" w:lineRule="auto"/>
              <w:rPr>
                <w:b/>
                <w:bCs/>
                <w:sz w:val="22"/>
                <w:szCs w:val="22"/>
              </w:rPr>
            </w:pPr>
            <w:r>
              <w:rPr>
                <w:b/>
                <w:bCs/>
                <w:sz w:val="22"/>
                <w:szCs w:val="22"/>
              </w:rPr>
              <w:t>DOTYCZY WSZYSTKICH POZYCJI UJĘTYCH W TABELI NR 3:</w:t>
            </w:r>
          </w:p>
          <w:p w14:paraId="35032187" w14:textId="56068BA0" w:rsidR="007061DF" w:rsidRPr="009E08F2" w:rsidRDefault="007061DF" w:rsidP="009E08F2">
            <w:pPr>
              <w:suppressAutoHyphens w:val="0"/>
              <w:spacing w:line="240" w:lineRule="auto"/>
              <w:rPr>
                <w:rFonts w:eastAsia="Calibri"/>
                <w:b/>
                <w:color w:val="000000"/>
                <w:sz w:val="22"/>
                <w:szCs w:val="22"/>
                <w:lang w:eastAsia="en-US"/>
              </w:rPr>
            </w:pPr>
            <w:r w:rsidRPr="009E08F2">
              <w:rPr>
                <w:b/>
                <w:bCs/>
                <w:sz w:val="22"/>
                <w:szCs w:val="22"/>
              </w:rPr>
              <w:t xml:space="preserve">Urządzenie fabrycznie nowe,  wolne od wad fabrycznych i prawnych, urządzenie nie będące przedmiotem wystaw, badań naukowych, prac rozwojowych, usług badawczych, nie będące przedmiotem podemonstracyjnym </w:t>
            </w:r>
            <w:r w:rsidR="007652E7" w:rsidRPr="009E08F2">
              <w:rPr>
                <w:b/>
                <w:bCs/>
                <w:sz w:val="22"/>
                <w:szCs w:val="22"/>
              </w:rPr>
              <w:br/>
            </w:r>
            <w:r w:rsidRPr="009E08F2">
              <w:rPr>
                <w:b/>
                <w:bCs/>
                <w:sz w:val="22"/>
                <w:szCs w:val="22"/>
              </w:rPr>
              <w:lastRenderedPageBreak/>
              <w:t>i</w:t>
            </w:r>
            <w:r w:rsidR="007652E7" w:rsidRPr="009E08F2">
              <w:rPr>
                <w:b/>
                <w:bCs/>
                <w:sz w:val="22"/>
                <w:szCs w:val="22"/>
              </w:rPr>
              <w:t xml:space="preserve"> </w:t>
            </w:r>
            <w:r w:rsidRPr="009E08F2">
              <w:rPr>
                <w:b/>
                <w:bCs/>
                <w:sz w:val="22"/>
                <w:szCs w:val="22"/>
              </w:rPr>
              <w:t>rekondycjonowanym, wcześniej nie wykorzystywane w jakimkolwiek celu przez inny podmiot (rok produkcji 2024)</w:t>
            </w:r>
          </w:p>
        </w:tc>
        <w:tc>
          <w:tcPr>
            <w:tcW w:w="718" w:type="pct"/>
            <w:vAlign w:val="center"/>
          </w:tcPr>
          <w:p w14:paraId="542A02E5" w14:textId="3149230D" w:rsidR="007061DF" w:rsidRPr="009E08F2" w:rsidRDefault="007061DF" w:rsidP="009E08F2">
            <w:pPr>
              <w:suppressAutoHyphens w:val="0"/>
              <w:spacing w:line="240" w:lineRule="auto"/>
              <w:jc w:val="center"/>
              <w:rPr>
                <w:rFonts w:eastAsia="Calibri"/>
                <w:b/>
                <w:bCs/>
                <w:color w:val="000000"/>
                <w:sz w:val="22"/>
                <w:szCs w:val="22"/>
                <w:lang w:eastAsia="en-US"/>
              </w:rPr>
            </w:pPr>
            <w:r w:rsidRPr="009E08F2">
              <w:rPr>
                <w:b/>
                <w:bCs/>
                <w:color w:val="000000"/>
                <w:sz w:val="22"/>
                <w:szCs w:val="22"/>
                <w:lang w:eastAsia="en-US"/>
              </w:rPr>
              <w:lastRenderedPageBreak/>
              <w:t>TAK</w:t>
            </w:r>
          </w:p>
        </w:tc>
        <w:tc>
          <w:tcPr>
            <w:tcW w:w="548" w:type="pct"/>
          </w:tcPr>
          <w:p w14:paraId="6ABDF6A3" w14:textId="77777777" w:rsidR="007061DF" w:rsidRPr="009E08F2" w:rsidRDefault="007061DF" w:rsidP="009E08F2">
            <w:pPr>
              <w:suppressAutoHyphens w:val="0"/>
              <w:spacing w:line="240" w:lineRule="auto"/>
              <w:jc w:val="center"/>
              <w:rPr>
                <w:rFonts w:eastAsia="Calibri"/>
                <w:b/>
                <w:bCs/>
                <w:color w:val="000000"/>
                <w:sz w:val="22"/>
                <w:szCs w:val="22"/>
                <w:lang w:eastAsia="en-US"/>
              </w:rPr>
            </w:pPr>
          </w:p>
        </w:tc>
        <w:tc>
          <w:tcPr>
            <w:tcW w:w="945" w:type="pct"/>
          </w:tcPr>
          <w:p w14:paraId="14ABB731" w14:textId="77777777" w:rsidR="007061DF" w:rsidRPr="009E08F2" w:rsidRDefault="007061DF" w:rsidP="009E08F2">
            <w:pPr>
              <w:suppressAutoHyphens w:val="0"/>
              <w:spacing w:line="240" w:lineRule="auto"/>
              <w:jc w:val="center"/>
              <w:rPr>
                <w:rFonts w:eastAsia="Calibri"/>
                <w:b/>
                <w:bCs/>
                <w:color w:val="000000"/>
                <w:sz w:val="22"/>
                <w:szCs w:val="22"/>
                <w:lang w:eastAsia="en-US"/>
              </w:rPr>
            </w:pPr>
          </w:p>
        </w:tc>
        <w:tc>
          <w:tcPr>
            <w:tcW w:w="950" w:type="pct"/>
            <w:vAlign w:val="center"/>
          </w:tcPr>
          <w:p w14:paraId="1A9F7C77" w14:textId="5DD265AA" w:rsidR="007061DF" w:rsidRPr="009E08F2" w:rsidRDefault="007061DF" w:rsidP="009E08F2">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t>-</w:t>
            </w:r>
          </w:p>
        </w:tc>
      </w:tr>
      <w:tr w:rsidR="005668CE" w:rsidRPr="009E08F2" w14:paraId="588EFEAD" w14:textId="77777777" w:rsidTr="00BC7BD7">
        <w:trPr>
          <w:trHeight w:val="135"/>
        </w:trPr>
        <w:tc>
          <w:tcPr>
            <w:tcW w:w="5000" w:type="pct"/>
            <w:gridSpan w:val="6"/>
          </w:tcPr>
          <w:p w14:paraId="617B76F2" w14:textId="4817334A" w:rsidR="005668CE" w:rsidRPr="009E08F2" w:rsidRDefault="00421CAD" w:rsidP="009E08F2">
            <w:pPr>
              <w:suppressAutoHyphens w:val="0"/>
              <w:spacing w:line="240" w:lineRule="auto"/>
              <w:jc w:val="center"/>
              <w:rPr>
                <w:rFonts w:eastAsia="Calibri"/>
                <w:b/>
                <w:bCs/>
                <w:color w:val="000000"/>
                <w:sz w:val="22"/>
                <w:szCs w:val="22"/>
                <w:lang w:eastAsia="en-US"/>
              </w:rPr>
            </w:pPr>
            <w:r w:rsidRPr="009E08F2">
              <w:rPr>
                <w:b/>
                <w:bCs/>
                <w:sz w:val="22"/>
                <w:szCs w:val="22"/>
              </w:rPr>
              <w:t xml:space="preserve">01 </w:t>
            </w:r>
            <w:r w:rsidR="005668CE" w:rsidRPr="009E08F2">
              <w:rPr>
                <w:b/>
                <w:bCs/>
                <w:sz w:val="22"/>
                <w:szCs w:val="22"/>
              </w:rPr>
              <w:t>SALA OPERACYJNA DLA PORODÓW ROZWIĄZYWANYCH CIĘCIEM CESARSKIM</w:t>
            </w:r>
          </w:p>
        </w:tc>
      </w:tr>
      <w:tr w:rsidR="00445260" w:rsidRPr="009E08F2" w14:paraId="11221FD3" w14:textId="66B9D973" w:rsidTr="00BC7BD7">
        <w:tc>
          <w:tcPr>
            <w:tcW w:w="354" w:type="pct"/>
            <w:vAlign w:val="center"/>
          </w:tcPr>
          <w:p w14:paraId="151FAA50" w14:textId="77777777" w:rsidR="007652E7" w:rsidRPr="009E08F2" w:rsidRDefault="007652E7"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1.1</w:t>
            </w:r>
          </w:p>
        </w:tc>
        <w:tc>
          <w:tcPr>
            <w:tcW w:w="1485" w:type="pct"/>
            <w:tcBorders>
              <w:top w:val="single" w:sz="1" w:space="0" w:color="000000"/>
              <w:left w:val="single" w:sz="1" w:space="0" w:color="000000"/>
              <w:bottom w:val="single" w:sz="1" w:space="0" w:color="000000"/>
            </w:tcBorders>
            <w:shd w:val="clear" w:color="auto" w:fill="auto"/>
          </w:tcPr>
          <w:p w14:paraId="502C2BD9"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Kolumna anestezjologiczna umożliwiająca doprowadzenie zasilania do aparatu do znieczulenia ogólnego.</w:t>
            </w:r>
          </w:p>
          <w:p w14:paraId="499AFAC0"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 xml:space="preserve">Kolumna mocowana do stropu za pomocą zawieszenia modułowego, wyposażonego w płytę interfejsową zainstalowaną na wysokości sufitu podwieszanego, na której wykonane będą połączenia instalacji wewnętrznych kolumny ze szpitalnymi instalacjami elektrycznymi, niskoprądowymi oraz rurociągami gazów medycznych, próżni i odciągu gazów anestezjologicznych. </w:t>
            </w:r>
          </w:p>
          <w:p w14:paraId="6067932F"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Nie dopuszcza się sytuacji, w której miejsce łączenia sieci szpitalnej (elektrycznej i gazowej) ma miejsce na łożysku kolumny</w:t>
            </w:r>
          </w:p>
          <w:p w14:paraId="0086580E"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Sufitowa kolumna zasilająca składająca się z poziomej głowicy zasilającej zawieszonej na obrotowym wysięgniku dwuramiennym z regulacją wysokości.</w:t>
            </w:r>
          </w:p>
          <w:p w14:paraId="3CECCCBB"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Pierwsza część ramienia o przekroju przypominającym kształt trapezu z zaokrąglonymi bocznymi krawędziami. (Górna podstawa trapezu wyraźnie dłuższa od dolnej). Pozwalająca znacznie ograniczyć osiadanie kurzu na bocznych częściach ramienia kolumn.</w:t>
            </w:r>
          </w:p>
          <w:p w14:paraId="6376EBE3"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Hamulce pneumatyczne zasilane powietrzem z instalacji gazów medycznych, z rurociągu, którego są zasilanie gniazda gazowe sprężonego powietrza</w:t>
            </w:r>
          </w:p>
          <w:p w14:paraId="6444537B"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lastRenderedPageBreak/>
              <w:t>Zasięg kolumny mierzony od osi obrotu wysięgnika (punkt mocowania do stropu) do osi obrotu głowicy zasilającej: min. 1700 mm. Ramiona wykonane z aluminium</w:t>
            </w:r>
          </w:p>
          <w:p w14:paraId="2C4384BB"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Stosunek długości części ramion 3:4.</w:t>
            </w:r>
          </w:p>
          <w:p w14:paraId="3547B4C1"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Możliwość wyboru koloru narożników kolumny na etapie zamówienia zestawu min 12 kolorów.</w:t>
            </w:r>
          </w:p>
          <w:p w14:paraId="1AEE1A25"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Regulacja wysokości kolumny: jedno z ramion wysięgnika uchylne, realizujące ruch pionowy poziomej głowicy zasilającej (regulacja wysokości) w zakresie powyżej 50 cm.</w:t>
            </w:r>
          </w:p>
          <w:p w14:paraId="3B6DC29A"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Możliwość szybkiego obniżenia lub podniesienia poziomej głowicy zasilającej: pełna zmiana wysokości z pozycji najniższej do najwyższej w czasie poniżej 5 sekund.</w:t>
            </w:r>
          </w:p>
          <w:p w14:paraId="7CCF5A85"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Pozioma głowica z panelami instalacyjnymi wykonanymi z anodowanego aluminium o wymiarach min 320x 870 x 300 mm (Wys x Szer x Gł) +/-5%</w:t>
            </w:r>
          </w:p>
          <w:p w14:paraId="39D09295"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Ścianki głowicy zasilającej łatwe do utrzymania w czystości: jednoczęściowe, bez widocznych śrub lub nitów mocujących, wykonane z materiałów odpornych na działanie środków dezynfekcyjnych.</w:t>
            </w:r>
          </w:p>
          <w:p w14:paraId="1194381F"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 xml:space="preserve">Na ściankach głowicy zasilającej zainstalowane następujące gniazda: </w:t>
            </w:r>
          </w:p>
          <w:p w14:paraId="7E39B681"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 xml:space="preserve">punkty poboru gazów medycznych i próżni: </w:t>
            </w:r>
          </w:p>
          <w:p w14:paraId="071B6A61"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sprężone powietrze – 2 szt.</w:t>
            </w:r>
          </w:p>
          <w:p w14:paraId="41CCB3ED"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próżnia – 2 szt.</w:t>
            </w:r>
          </w:p>
          <w:p w14:paraId="651F56C6"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tlen – 2 szt.</w:t>
            </w:r>
          </w:p>
          <w:p w14:paraId="7E50D54C"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odciąg gazów anestez. - 2 szt.</w:t>
            </w:r>
          </w:p>
          <w:p w14:paraId="7E13CFF9"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c) gniazdka elektryczne 230 V min.8 szt.</w:t>
            </w:r>
          </w:p>
          <w:p w14:paraId="591E7DF7"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d) bolce ekwipotencjalne min.8 szt.</w:t>
            </w:r>
          </w:p>
          <w:p w14:paraId="01D345F9"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e) gniazdko sieci komputerowej min. 2 szt.</w:t>
            </w:r>
          </w:p>
          <w:p w14:paraId="213021BF"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lastRenderedPageBreak/>
              <w:t>f) miejsca przygotowane pod instalację w przyszłości dodatkowych gniazd niskoprądowych – 2 szt.</w:t>
            </w:r>
          </w:p>
          <w:p w14:paraId="4E8B7062"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Punkty poboru gazów medycznych zgodne ze standardem DIN</w:t>
            </w:r>
          </w:p>
          <w:p w14:paraId="566341D5"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Wszystkie punkty poboru gazów medycznych oznaczone znakiem CE, trwale opisane i oznaczone kolorami kodującymi typ gazu zgodnie z normą PN ISO 32.</w:t>
            </w:r>
          </w:p>
          <w:p w14:paraId="38E1673D"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Gniazdka elektryczne i bolce ekwipotencjalne zainstalowane obok siebie. Nie dopuszcza się bolców ekwipotencjalny montowanych w modułach po klika sztuk obok siebie.</w:t>
            </w:r>
          </w:p>
          <w:p w14:paraId="2083B985"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Punkty poboru gazów medycznych posiadające zawór zwrotny, którego wymiana nie wymaga demontażu frontowej pokrywy. Punkty poboru muszą umożliwiać wymianę zaworu końcowego z systemu DIN na system AGA bez konieczności demontażu gniazda.</w:t>
            </w:r>
          </w:p>
          <w:p w14:paraId="1DF26424"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Gniazda gazowe oraz odciąg gazów anestetycznych tego samego producenta, co kolumna.</w:t>
            </w:r>
          </w:p>
          <w:p w14:paraId="76F885BA" w14:textId="136A5620"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Gniazdka sieci komputerowej typu RJ-45</w:t>
            </w:r>
            <w:r w:rsidR="00182A11">
              <w:rPr>
                <w:color w:val="000000"/>
                <w:sz w:val="22"/>
                <w:szCs w:val="22"/>
                <w:lang w:eastAsia="en-US"/>
              </w:rPr>
              <w:t xml:space="preserve"> cat.6</w:t>
            </w:r>
            <w:r w:rsidRPr="00037792">
              <w:rPr>
                <w:color w:val="000000"/>
                <w:sz w:val="22"/>
                <w:szCs w:val="22"/>
                <w:lang w:eastAsia="en-US"/>
              </w:rPr>
              <w:t>.</w:t>
            </w:r>
          </w:p>
          <w:p w14:paraId="372F29CE"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 xml:space="preserve">Możliwość montażu gniazdek gazowych, elektrycznych i teletechnicznych na  ściankach frontowej i tylnej oraz na spodniej ściance głowicy (równoległej do podłogi).  </w:t>
            </w:r>
          </w:p>
          <w:p w14:paraId="276399C8"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Na każdej ściance możliwość montażu w jednej linii zarówno gniazd gazowych jak i elektrycznych.</w:t>
            </w:r>
          </w:p>
          <w:p w14:paraId="330F4E3F"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 xml:space="preserve">Przygotowanie pod instalację w przyszłości dodatkowych gniazd niskoprądowych: w ściance głowicy zasilającej wycięty otwór zasłonięty łatwą do zdemontowania pokrywką </w:t>
            </w:r>
          </w:p>
          <w:p w14:paraId="6D399064"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lastRenderedPageBreak/>
              <w:t xml:space="preserve">oraz zainstalowana puszka instalacyjna umożliwiająca zamocowanie gniazda niskoprądowego </w:t>
            </w:r>
          </w:p>
          <w:p w14:paraId="54652D6F"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(np. audio, wideo, system przywoławczy, itp.).Wewnątrz głowicy zasilającej i wysięgnika kolumny, od puszki do przestrzeni technicznej między stropem a sufitem podwieszanym poprowadzony pilot (t.j. żyłka ułatwiająca wciągnięcie właściwego kabla).</w:t>
            </w:r>
          </w:p>
          <w:p w14:paraId="488CE4C0"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Udźwig kolumny (dopuszczalna waga aparatury i wyposażenia, które można zawiesić na głowicy zasilającej kolumny): minimum 40 kg</w:t>
            </w:r>
          </w:p>
          <w:p w14:paraId="60306307"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Wartość udźwigu kolumny przy oferowanej długości wysięgnika potwierdzona w załączonej do oferty instrukcji obsługi kolumny lub w oryginalnym prospekcie / katalogu powszechnie dostępnym na stronie internetowej producenta kolumny.</w:t>
            </w:r>
          </w:p>
          <w:p w14:paraId="3B53F61C"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Na ściankach bocznej głowicy zasilającej zainstalowana pozioma szyna montażowa o długości min. 18 cm.</w:t>
            </w:r>
          </w:p>
          <w:p w14:paraId="1F155F99"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Wyposażenie kolumny:</w:t>
            </w:r>
          </w:p>
          <w:p w14:paraId="120138BE"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półka - 1 szt.</w:t>
            </w:r>
          </w:p>
          <w:p w14:paraId="53EA816D"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szuflada - 1.szt.</w:t>
            </w:r>
          </w:p>
          <w:p w14:paraId="66741979"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pionowa rura montażowa – 2 szt.</w:t>
            </w:r>
          </w:p>
          <w:p w14:paraId="0F021FDC"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wysięgnik dwuramienny – 1 szt.</w:t>
            </w:r>
          </w:p>
          <w:p w14:paraId="5F8CF9C9"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drążek infuzyjny – 1 szt.</w:t>
            </w:r>
          </w:p>
          <w:p w14:paraId="3E577D12"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 xml:space="preserve">Półki o wymiarach powierzchni roboczej: </w:t>
            </w:r>
          </w:p>
          <w:p w14:paraId="3D65E857"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 xml:space="preserve">- szerokość: min 62cm  </w:t>
            </w:r>
          </w:p>
          <w:p w14:paraId="098F326B"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 głębokość: min 48 cm</w:t>
            </w:r>
          </w:p>
          <w:p w14:paraId="558DDA0F"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Półka wyposażona w boczne szyny montażowe.</w:t>
            </w:r>
          </w:p>
          <w:p w14:paraId="3DF34B37"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Wymiary wszystkich szyn montażowych na kolumnie szerokości od 25 do 35 mm oraz o grubość 10 mm.</w:t>
            </w:r>
          </w:p>
          <w:p w14:paraId="399947AF"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lastRenderedPageBreak/>
              <w:t>Powierzchnia robocza półek łatwa do utrzymania w czystości: gładka, bez widocznych śrub lub nitów mocujących.</w:t>
            </w:r>
          </w:p>
          <w:p w14:paraId="485FE216"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Narożniki półek zabezpieczone zintegrowanymi z półką nakładkami z tworzywa sztucznego.</w:t>
            </w:r>
          </w:p>
          <w:p w14:paraId="217133D8"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Powierzchnia półki wyprofilowana ku górze. Profil uniemożliwiający swobodne przelewnie się cieczy na powierzchnie głowicy z gniazdami podczas przypadkowego rozlania płynu na półkę.</w:t>
            </w:r>
          </w:p>
          <w:p w14:paraId="0EDEB4BF"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Dotykowe zwalnianie blokady ramion głowicy (poprzez chwyt dłoni) za pomocą poziomego uchwytu przez który można przełożyć dłoń. Przycisk do zwalniania sprężyny gazowej na uchwycie.</w:t>
            </w:r>
          </w:p>
          <w:p w14:paraId="10C8BD9C"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Możliwość przełożenia bezprzewodowego uchwytu pomiędzy przednią a tylną ścianką głowicy na całej szerokości głowicy do poziomych prowadnic.</w:t>
            </w:r>
          </w:p>
          <w:p w14:paraId="001EC252"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Dodatkowe  przyciski do zwalniania hamulców na panelu na jednej ze ścian głowicy. Panel odporny na środki do dezynfekcji. Do oferty należy załączyć zdjęcie z oryginalnego, powszechnie dostępnego na stronie internetowej producenta katalogu przedstawiające zaoferowane rozwiązanie.</w:t>
            </w:r>
          </w:p>
          <w:p w14:paraId="3711838E"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 xml:space="preserve">Przegubowy, dwuramienny, obrotowy wysięgnik do mocowania drążka infuzyjnego,  o zasięgu min 600 mm (wymiar ściągnięty w osiach obrotu) i udźwigu min. 25 kg. </w:t>
            </w:r>
          </w:p>
          <w:p w14:paraId="35F0A82B" w14:textId="77777777" w:rsidR="00037792" w:rsidRPr="0003779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 xml:space="preserve">Wysięgnik na drążek infuzyjny wyposażony w wewnętrzne zatrzaskiwane kanały do prowadzenia kabli (np. zasilania popm infuzyjnych) oraz hamulce cierne przy dwóch przegubach regulowane ergonomicznymi okrągłymi pokrętłami. Do oferty należy załączyć zdjęcie z oryginalnego, powszechnie dostępnego </w:t>
            </w:r>
            <w:r w:rsidRPr="00037792">
              <w:rPr>
                <w:color w:val="000000"/>
                <w:sz w:val="22"/>
                <w:szCs w:val="22"/>
                <w:lang w:eastAsia="en-US"/>
              </w:rPr>
              <w:lastRenderedPageBreak/>
              <w:t>na stronie internetowej producenta katalogu przedstawiające zaoferowane rozwiązanie.</w:t>
            </w:r>
          </w:p>
          <w:p w14:paraId="7AD57F0C" w14:textId="2AC8F85A" w:rsidR="007652E7" w:rsidRPr="009E08F2" w:rsidRDefault="00037792" w:rsidP="00037792">
            <w:pPr>
              <w:suppressAutoHyphens w:val="0"/>
              <w:spacing w:line="240" w:lineRule="auto"/>
              <w:jc w:val="both"/>
              <w:rPr>
                <w:color w:val="000000"/>
                <w:sz w:val="22"/>
                <w:szCs w:val="22"/>
                <w:lang w:eastAsia="en-US"/>
              </w:rPr>
            </w:pPr>
            <w:r w:rsidRPr="00037792">
              <w:rPr>
                <w:color w:val="000000"/>
                <w:sz w:val="22"/>
                <w:szCs w:val="22"/>
                <w:lang w:eastAsia="en-US"/>
              </w:rPr>
              <w:t>Drążek infuzyjny o długości około 100 cm z wysuwanym wieszakiem do kroplówek (4 metalowe zaczepy rozmieszczone w jednej linii).  Drążek wyposażony w specjalny pierścień mający na celu zabezpieczenie zawieszonych pomp infuzyjnych przed zsunięciem.</w:t>
            </w:r>
          </w:p>
        </w:tc>
        <w:tc>
          <w:tcPr>
            <w:tcW w:w="718" w:type="pct"/>
            <w:vAlign w:val="center"/>
          </w:tcPr>
          <w:p w14:paraId="6B77F434" w14:textId="29F01237" w:rsidR="007652E7" w:rsidRPr="009E08F2" w:rsidRDefault="007652E7" w:rsidP="009E08F2">
            <w:pPr>
              <w:suppressAutoHyphens w:val="0"/>
              <w:spacing w:line="240" w:lineRule="auto"/>
              <w:jc w:val="center"/>
              <w:rPr>
                <w:b/>
                <w:bCs/>
                <w:color w:val="000000"/>
                <w:sz w:val="22"/>
                <w:szCs w:val="22"/>
                <w:lang w:eastAsia="en-US"/>
              </w:rPr>
            </w:pPr>
            <w:r w:rsidRPr="009E08F2">
              <w:rPr>
                <w:b/>
                <w:bCs/>
                <w:color w:val="000000"/>
                <w:sz w:val="22"/>
                <w:szCs w:val="22"/>
                <w:lang w:eastAsia="en-US"/>
              </w:rPr>
              <w:lastRenderedPageBreak/>
              <w:t>TAK</w:t>
            </w:r>
          </w:p>
        </w:tc>
        <w:tc>
          <w:tcPr>
            <w:tcW w:w="548" w:type="pct"/>
          </w:tcPr>
          <w:p w14:paraId="73E0710A" w14:textId="77777777" w:rsidR="007652E7" w:rsidRPr="009E08F2" w:rsidRDefault="007652E7" w:rsidP="009E08F2">
            <w:pPr>
              <w:suppressAutoHyphens w:val="0"/>
              <w:spacing w:line="240" w:lineRule="auto"/>
              <w:jc w:val="center"/>
              <w:rPr>
                <w:rFonts w:eastAsia="Calibri"/>
                <w:color w:val="000000"/>
                <w:sz w:val="22"/>
                <w:szCs w:val="22"/>
                <w:lang w:eastAsia="en-US"/>
              </w:rPr>
            </w:pPr>
          </w:p>
        </w:tc>
        <w:tc>
          <w:tcPr>
            <w:tcW w:w="945" w:type="pct"/>
          </w:tcPr>
          <w:p w14:paraId="045D7A1B" w14:textId="77777777" w:rsidR="007652E7" w:rsidRPr="009E08F2" w:rsidRDefault="007652E7" w:rsidP="009E08F2">
            <w:pPr>
              <w:suppressAutoHyphens w:val="0"/>
              <w:spacing w:line="240" w:lineRule="auto"/>
              <w:jc w:val="center"/>
              <w:rPr>
                <w:rFonts w:eastAsia="Calibri"/>
                <w:color w:val="000000"/>
                <w:sz w:val="22"/>
                <w:szCs w:val="22"/>
                <w:lang w:eastAsia="en-US"/>
              </w:rPr>
            </w:pPr>
          </w:p>
        </w:tc>
        <w:tc>
          <w:tcPr>
            <w:tcW w:w="950" w:type="pct"/>
            <w:vMerge w:val="restart"/>
          </w:tcPr>
          <w:p w14:paraId="02D7F110" w14:textId="77777777" w:rsidR="007652E7" w:rsidRPr="009E08F2" w:rsidRDefault="007652E7" w:rsidP="009E08F2">
            <w:pPr>
              <w:suppressAutoHyphens w:val="0"/>
              <w:spacing w:line="240" w:lineRule="auto"/>
              <w:jc w:val="center"/>
              <w:rPr>
                <w:rFonts w:eastAsia="Calibri"/>
                <w:color w:val="000000"/>
                <w:sz w:val="22"/>
                <w:szCs w:val="22"/>
                <w:lang w:eastAsia="en-US"/>
              </w:rPr>
            </w:pPr>
          </w:p>
        </w:tc>
      </w:tr>
      <w:tr w:rsidR="00671A53" w:rsidRPr="009E08F2" w14:paraId="026FFBA5" w14:textId="77777777" w:rsidTr="00BC7BD7">
        <w:tc>
          <w:tcPr>
            <w:tcW w:w="354" w:type="pct"/>
            <w:vAlign w:val="center"/>
          </w:tcPr>
          <w:p w14:paraId="4D4B3438" w14:textId="0FBA9DE9" w:rsidR="007652E7" w:rsidRPr="009E08F2" w:rsidRDefault="007652E7"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lastRenderedPageBreak/>
              <w:t>1.2</w:t>
            </w:r>
          </w:p>
        </w:tc>
        <w:tc>
          <w:tcPr>
            <w:tcW w:w="1485" w:type="pct"/>
            <w:tcBorders>
              <w:left w:val="single" w:sz="1" w:space="0" w:color="000000"/>
              <w:bottom w:val="single" w:sz="1" w:space="0" w:color="000000"/>
            </w:tcBorders>
            <w:shd w:val="clear" w:color="auto" w:fill="auto"/>
          </w:tcPr>
          <w:p w14:paraId="4610ED68" w14:textId="77777777" w:rsidR="007652E7" w:rsidRPr="009E08F2" w:rsidRDefault="007652E7" w:rsidP="009E08F2">
            <w:pPr>
              <w:spacing w:line="240" w:lineRule="auto"/>
              <w:rPr>
                <w:sz w:val="22"/>
                <w:szCs w:val="22"/>
              </w:rPr>
            </w:pPr>
            <w:r w:rsidRPr="009E08F2">
              <w:rPr>
                <w:sz w:val="22"/>
                <w:szCs w:val="22"/>
              </w:rPr>
              <w:t>na ścianach dodatkowe dwa zespoły gniazd, każdy zespół:</w:t>
            </w:r>
          </w:p>
          <w:p w14:paraId="12708720" w14:textId="77777777" w:rsidR="007652E7" w:rsidRPr="009E08F2" w:rsidRDefault="007652E7" w:rsidP="009E08F2">
            <w:pPr>
              <w:spacing w:line="240" w:lineRule="auto"/>
              <w:rPr>
                <w:sz w:val="22"/>
                <w:szCs w:val="22"/>
              </w:rPr>
            </w:pPr>
            <w:r w:rsidRPr="009E08F2">
              <w:rPr>
                <w:sz w:val="22"/>
                <w:szCs w:val="22"/>
              </w:rPr>
              <w:t>centralne źródło tlenu x 2, sprężonego powietrza x 2 i próżni x 2,</w:t>
            </w:r>
          </w:p>
          <w:p w14:paraId="591F2148" w14:textId="01FC9006" w:rsidR="007652E7" w:rsidRPr="009E08F2" w:rsidRDefault="007652E7" w:rsidP="009E08F2">
            <w:pPr>
              <w:suppressAutoHyphens w:val="0"/>
              <w:spacing w:line="240" w:lineRule="auto"/>
              <w:jc w:val="both"/>
              <w:rPr>
                <w:rStyle w:val="FontStyle108"/>
                <w:b w:val="0"/>
                <w:bCs w:val="0"/>
                <w:sz w:val="22"/>
                <w:szCs w:val="22"/>
              </w:rPr>
            </w:pPr>
            <w:r w:rsidRPr="009E08F2">
              <w:rPr>
                <w:sz w:val="22"/>
                <w:szCs w:val="22"/>
              </w:rPr>
              <w:t>(Punkty poboru gazów medycznych zgodne ze standardem DIN),</w:t>
            </w:r>
          </w:p>
        </w:tc>
        <w:tc>
          <w:tcPr>
            <w:tcW w:w="718" w:type="pct"/>
            <w:vAlign w:val="center"/>
          </w:tcPr>
          <w:p w14:paraId="1A4CB84D" w14:textId="2A4A3B02" w:rsidR="007652E7" w:rsidRPr="009E08F2" w:rsidRDefault="007652E7" w:rsidP="009E08F2">
            <w:pPr>
              <w:suppressAutoHyphens w:val="0"/>
              <w:spacing w:line="240" w:lineRule="auto"/>
              <w:jc w:val="center"/>
              <w:rPr>
                <w:b/>
                <w:bCs/>
                <w:color w:val="000000"/>
                <w:sz w:val="22"/>
                <w:szCs w:val="22"/>
                <w:lang w:eastAsia="en-US"/>
              </w:rPr>
            </w:pPr>
            <w:r w:rsidRPr="009E08F2">
              <w:rPr>
                <w:b/>
                <w:bCs/>
                <w:color w:val="000000"/>
                <w:sz w:val="22"/>
                <w:szCs w:val="22"/>
                <w:lang w:eastAsia="en-US"/>
              </w:rPr>
              <w:t>TAK</w:t>
            </w:r>
          </w:p>
        </w:tc>
        <w:tc>
          <w:tcPr>
            <w:tcW w:w="548" w:type="pct"/>
          </w:tcPr>
          <w:p w14:paraId="0C472017" w14:textId="77777777" w:rsidR="007652E7" w:rsidRPr="009E08F2" w:rsidRDefault="007652E7" w:rsidP="009E08F2">
            <w:pPr>
              <w:suppressAutoHyphens w:val="0"/>
              <w:spacing w:line="240" w:lineRule="auto"/>
              <w:jc w:val="center"/>
              <w:rPr>
                <w:rFonts w:eastAsia="Calibri"/>
                <w:color w:val="000000"/>
                <w:sz w:val="22"/>
                <w:szCs w:val="22"/>
                <w:lang w:eastAsia="en-US"/>
              </w:rPr>
            </w:pPr>
          </w:p>
        </w:tc>
        <w:tc>
          <w:tcPr>
            <w:tcW w:w="945" w:type="pct"/>
          </w:tcPr>
          <w:p w14:paraId="1FA6DC16" w14:textId="77777777" w:rsidR="007652E7" w:rsidRPr="009E08F2" w:rsidRDefault="007652E7" w:rsidP="009E08F2">
            <w:pPr>
              <w:suppressAutoHyphens w:val="0"/>
              <w:spacing w:line="240" w:lineRule="auto"/>
              <w:jc w:val="center"/>
              <w:rPr>
                <w:rFonts w:eastAsia="Calibri"/>
                <w:color w:val="000000"/>
                <w:sz w:val="22"/>
                <w:szCs w:val="22"/>
                <w:lang w:eastAsia="en-US"/>
              </w:rPr>
            </w:pPr>
          </w:p>
        </w:tc>
        <w:tc>
          <w:tcPr>
            <w:tcW w:w="950" w:type="pct"/>
            <w:vMerge/>
          </w:tcPr>
          <w:p w14:paraId="5F5607A4" w14:textId="77777777" w:rsidR="007652E7" w:rsidRPr="009E08F2" w:rsidRDefault="007652E7" w:rsidP="009E08F2">
            <w:pPr>
              <w:suppressAutoHyphens w:val="0"/>
              <w:spacing w:line="240" w:lineRule="auto"/>
              <w:jc w:val="center"/>
              <w:rPr>
                <w:rFonts w:eastAsia="Calibri"/>
                <w:color w:val="000000"/>
                <w:sz w:val="22"/>
                <w:szCs w:val="22"/>
                <w:lang w:eastAsia="en-US"/>
              </w:rPr>
            </w:pPr>
          </w:p>
        </w:tc>
      </w:tr>
      <w:tr w:rsidR="00671A53" w:rsidRPr="009E08F2" w14:paraId="766CE655" w14:textId="77777777" w:rsidTr="00BC7BD7">
        <w:tc>
          <w:tcPr>
            <w:tcW w:w="354" w:type="pct"/>
            <w:vAlign w:val="center"/>
          </w:tcPr>
          <w:p w14:paraId="2DE7B23D" w14:textId="4CE26166" w:rsidR="007652E7" w:rsidRPr="009E08F2" w:rsidRDefault="007652E7"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1.3</w:t>
            </w:r>
          </w:p>
        </w:tc>
        <w:tc>
          <w:tcPr>
            <w:tcW w:w="1485" w:type="pct"/>
            <w:tcBorders>
              <w:left w:val="single" w:sz="1" w:space="0" w:color="000000"/>
              <w:bottom w:val="single" w:sz="1" w:space="0" w:color="000000"/>
            </w:tcBorders>
            <w:shd w:val="clear" w:color="auto" w:fill="auto"/>
          </w:tcPr>
          <w:p w14:paraId="512DEEE6" w14:textId="77777777" w:rsidR="007652E7" w:rsidRPr="009E08F2" w:rsidRDefault="007652E7" w:rsidP="009E08F2">
            <w:pPr>
              <w:spacing w:line="240" w:lineRule="auto"/>
              <w:rPr>
                <w:sz w:val="22"/>
                <w:szCs w:val="22"/>
              </w:rPr>
            </w:pPr>
            <w:r w:rsidRPr="009E08F2">
              <w:rPr>
                <w:sz w:val="22"/>
                <w:szCs w:val="22"/>
              </w:rPr>
              <w:t>na ścianie za sufitową jednostką zasilania medycznego dodatkowe jedne zespół gniazd, każdy zespół:</w:t>
            </w:r>
          </w:p>
          <w:p w14:paraId="6A32DAA6" w14:textId="77777777" w:rsidR="007652E7" w:rsidRPr="009E08F2" w:rsidRDefault="007652E7" w:rsidP="009E08F2">
            <w:pPr>
              <w:spacing w:line="240" w:lineRule="auto"/>
              <w:rPr>
                <w:sz w:val="22"/>
                <w:szCs w:val="22"/>
              </w:rPr>
            </w:pPr>
            <w:r w:rsidRPr="009E08F2">
              <w:rPr>
                <w:sz w:val="22"/>
                <w:szCs w:val="22"/>
              </w:rPr>
              <w:t xml:space="preserve">centralne źródło tlenu x 2, sprężonego powietrza x 2 i próżni x 2, odciąg gazów amnestycznych x 2, </w:t>
            </w:r>
          </w:p>
          <w:p w14:paraId="2CAD96EB" w14:textId="3BFB1521" w:rsidR="007652E7" w:rsidRPr="009E08F2" w:rsidRDefault="007652E7" w:rsidP="009E08F2">
            <w:pPr>
              <w:suppressAutoHyphens w:val="0"/>
              <w:spacing w:line="240" w:lineRule="auto"/>
              <w:jc w:val="both"/>
              <w:rPr>
                <w:rStyle w:val="FontStyle108"/>
                <w:b w:val="0"/>
                <w:bCs w:val="0"/>
                <w:sz w:val="22"/>
                <w:szCs w:val="22"/>
              </w:rPr>
            </w:pPr>
            <w:r w:rsidRPr="009E08F2">
              <w:rPr>
                <w:sz w:val="22"/>
                <w:szCs w:val="22"/>
              </w:rPr>
              <w:t>(Punkty poboru gazów medycznych zgodne ze standardem DIN),</w:t>
            </w:r>
          </w:p>
        </w:tc>
        <w:tc>
          <w:tcPr>
            <w:tcW w:w="718" w:type="pct"/>
            <w:vAlign w:val="center"/>
          </w:tcPr>
          <w:p w14:paraId="1A837729" w14:textId="7CC687C7" w:rsidR="007652E7" w:rsidRPr="009E08F2" w:rsidRDefault="007652E7" w:rsidP="009E08F2">
            <w:pPr>
              <w:suppressAutoHyphens w:val="0"/>
              <w:spacing w:line="240" w:lineRule="auto"/>
              <w:jc w:val="center"/>
              <w:rPr>
                <w:b/>
                <w:bCs/>
                <w:color w:val="000000"/>
                <w:sz w:val="22"/>
                <w:szCs w:val="22"/>
                <w:lang w:eastAsia="en-US"/>
              </w:rPr>
            </w:pPr>
            <w:r w:rsidRPr="009E08F2">
              <w:rPr>
                <w:b/>
                <w:bCs/>
                <w:color w:val="000000"/>
                <w:sz w:val="22"/>
                <w:szCs w:val="22"/>
                <w:lang w:eastAsia="en-US"/>
              </w:rPr>
              <w:t>TAK</w:t>
            </w:r>
          </w:p>
        </w:tc>
        <w:tc>
          <w:tcPr>
            <w:tcW w:w="548" w:type="pct"/>
          </w:tcPr>
          <w:p w14:paraId="407F25CE" w14:textId="77777777" w:rsidR="007652E7" w:rsidRPr="009E08F2" w:rsidRDefault="007652E7" w:rsidP="009E08F2">
            <w:pPr>
              <w:suppressAutoHyphens w:val="0"/>
              <w:spacing w:line="240" w:lineRule="auto"/>
              <w:jc w:val="center"/>
              <w:rPr>
                <w:rFonts w:eastAsia="Calibri"/>
                <w:color w:val="000000"/>
                <w:sz w:val="22"/>
                <w:szCs w:val="22"/>
                <w:lang w:eastAsia="en-US"/>
              </w:rPr>
            </w:pPr>
          </w:p>
        </w:tc>
        <w:tc>
          <w:tcPr>
            <w:tcW w:w="945" w:type="pct"/>
          </w:tcPr>
          <w:p w14:paraId="68DA155E" w14:textId="77777777" w:rsidR="007652E7" w:rsidRPr="009E08F2" w:rsidRDefault="007652E7" w:rsidP="009E08F2">
            <w:pPr>
              <w:suppressAutoHyphens w:val="0"/>
              <w:spacing w:line="240" w:lineRule="auto"/>
              <w:jc w:val="center"/>
              <w:rPr>
                <w:rFonts w:eastAsia="Calibri"/>
                <w:color w:val="000000"/>
                <w:sz w:val="22"/>
                <w:szCs w:val="22"/>
                <w:lang w:eastAsia="en-US"/>
              </w:rPr>
            </w:pPr>
          </w:p>
        </w:tc>
        <w:tc>
          <w:tcPr>
            <w:tcW w:w="950" w:type="pct"/>
            <w:vMerge/>
          </w:tcPr>
          <w:p w14:paraId="1172A692" w14:textId="77777777" w:rsidR="007652E7" w:rsidRPr="009E08F2" w:rsidRDefault="007652E7" w:rsidP="009E08F2">
            <w:pPr>
              <w:suppressAutoHyphens w:val="0"/>
              <w:spacing w:line="240" w:lineRule="auto"/>
              <w:jc w:val="center"/>
              <w:rPr>
                <w:rFonts w:eastAsia="Calibri"/>
                <w:color w:val="000000"/>
                <w:sz w:val="22"/>
                <w:szCs w:val="22"/>
                <w:lang w:eastAsia="en-US"/>
              </w:rPr>
            </w:pPr>
          </w:p>
        </w:tc>
      </w:tr>
      <w:tr w:rsidR="00C034A7" w:rsidRPr="009E08F2" w14:paraId="73B6B77E" w14:textId="77777777" w:rsidTr="00BC7BD7">
        <w:tc>
          <w:tcPr>
            <w:tcW w:w="354" w:type="pct"/>
            <w:vAlign w:val="center"/>
          </w:tcPr>
          <w:p w14:paraId="5F5C4F21" w14:textId="7E9C334D" w:rsidR="005668CE" w:rsidRPr="009E08F2" w:rsidRDefault="005668CE" w:rsidP="009E08F2">
            <w:pPr>
              <w:suppressAutoHyphens w:val="0"/>
              <w:spacing w:line="240" w:lineRule="auto"/>
              <w:jc w:val="center"/>
              <w:rPr>
                <w:rFonts w:eastAsia="Calibri"/>
                <w:b/>
                <w:sz w:val="22"/>
                <w:szCs w:val="22"/>
                <w:lang w:eastAsia="en-US"/>
              </w:rPr>
            </w:pPr>
            <w:r w:rsidRPr="009E08F2">
              <w:rPr>
                <w:rFonts w:eastAsia="Calibri"/>
                <w:b/>
                <w:sz w:val="22"/>
                <w:szCs w:val="22"/>
                <w:lang w:eastAsia="en-US"/>
              </w:rPr>
              <w:t>1.4</w:t>
            </w:r>
          </w:p>
        </w:tc>
        <w:tc>
          <w:tcPr>
            <w:tcW w:w="1485" w:type="pct"/>
            <w:tcBorders>
              <w:left w:val="single" w:sz="1" w:space="0" w:color="000000"/>
              <w:bottom w:val="single" w:sz="1" w:space="0" w:color="000000"/>
            </w:tcBorders>
            <w:shd w:val="clear" w:color="auto" w:fill="auto"/>
          </w:tcPr>
          <w:p w14:paraId="73548D10" w14:textId="49690915" w:rsidR="005668CE" w:rsidRPr="009E08F2" w:rsidRDefault="005668CE" w:rsidP="009E08F2">
            <w:pPr>
              <w:suppressAutoHyphens w:val="0"/>
              <w:spacing w:line="240" w:lineRule="auto"/>
              <w:jc w:val="both"/>
              <w:rPr>
                <w:b/>
                <w:sz w:val="22"/>
                <w:szCs w:val="22"/>
              </w:rPr>
            </w:pPr>
            <w:r w:rsidRPr="009E08F2">
              <w:rPr>
                <w:b/>
                <w:sz w:val="22"/>
                <w:szCs w:val="22"/>
              </w:rPr>
              <w:t xml:space="preserve">Lampa operacyjna bezcieniowa sufitowa, dwuczaszowa, dwuramienna, dwuprzegubowa, </w:t>
            </w:r>
          </w:p>
        </w:tc>
        <w:tc>
          <w:tcPr>
            <w:tcW w:w="718" w:type="pct"/>
            <w:vAlign w:val="center"/>
          </w:tcPr>
          <w:p w14:paraId="0DB4841E" w14:textId="5D8E4B0F" w:rsidR="005668CE" w:rsidRPr="009E08F2" w:rsidRDefault="005668CE" w:rsidP="009E08F2">
            <w:pPr>
              <w:suppressAutoHyphens w:val="0"/>
              <w:spacing w:line="240" w:lineRule="auto"/>
              <w:jc w:val="center"/>
              <w:rPr>
                <w:b/>
                <w:color w:val="000000"/>
                <w:sz w:val="22"/>
                <w:szCs w:val="22"/>
                <w:lang w:eastAsia="en-US"/>
              </w:rPr>
            </w:pPr>
            <w:r w:rsidRPr="009E08F2">
              <w:rPr>
                <w:b/>
                <w:color w:val="000000"/>
                <w:sz w:val="22"/>
                <w:szCs w:val="22"/>
                <w:lang w:eastAsia="en-US"/>
              </w:rPr>
              <w:t>TAK</w:t>
            </w:r>
          </w:p>
        </w:tc>
        <w:tc>
          <w:tcPr>
            <w:tcW w:w="548" w:type="pct"/>
          </w:tcPr>
          <w:p w14:paraId="613D3C8D" w14:textId="77777777" w:rsidR="005668CE" w:rsidRPr="009E08F2" w:rsidRDefault="005668CE" w:rsidP="009E08F2">
            <w:pPr>
              <w:suppressAutoHyphens w:val="0"/>
              <w:spacing w:line="240" w:lineRule="auto"/>
              <w:jc w:val="center"/>
              <w:rPr>
                <w:rFonts w:eastAsia="Calibri"/>
                <w:b/>
                <w:color w:val="000000"/>
                <w:sz w:val="22"/>
                <w:szCs w:val="22"/>
                <w:lang w:eastAsia="en-US"/>
              </w:rPr>
            </w:pPr>
          </w:p>
        </w:tc>
        <w:tc>
          <w:tcPr>
            <w:tcW w:w="945" w:type="pct"/>
          </w:tcPr>
          <w:p w14:paraId="0548DC45" w14:textId="77777777" w:rsidR="005668CE" w:rsidRPr="009E08F2" w:rsidRDefault="005668CE" w:rsidP="009E08F2">
            <w:pPr>
              <w:suppressAutoHyphens w:val="0"/>
              <w:spacing w:line="240" w:lineRule="auto"/>
              <w:jc w:val="center"/>
              <w:rPr>
                <w:rFonts w:eastAsia="Calibri"/>
                <w:b/>
                <w:color w:val="000000"/>
                <w:sz w:val="22"/>
                <w:szCs w:val="22"/>
                <w:lang w:eastAsia="en-US"/>
              </w:rPr>
            </w:pPr>
          </w:p>
        </w:tc>
        <w:tc>
          <w:tcPr>
            <w:tcW w:w="950" w:type="pct"/>
            <w:vMerge w:val="restart"/>
          </w:tcPr>
          <w:p w14:paraId="5736FDE2" w14:textId="77777777" w:rsidR="005668CE" w:rsidRPr="009E08F2" w:rsidRDefault="005668CE" w:rsidP="009E08F2">
            <w:pPr>
              <w:suppressAutoHyphens w:val="0"/>
              <w:spacing w:line="240" w:lineRule="auto"/>
              <w:jc w:val="center"/>
              <w:rPr>
                <w:rFonts w:eastAsia="Calibri"/>
                <w:b/>
                <w:color w:val="000000"/>
                <w:sz w:val="22"/>
                <w:szCs w:val="22"/>
                <w:lang w:eastAsia="en-US"/>
              </w:rPr>
            </w:pPr>
          </w:p>
        </w:tc>
      </w:tr>
      <w:tr w:rsidR="00C034A7" w:rsidRPr="009E08F2" w14:paraId="40BD23CA" w14:textId="77777777" w:rsidTr="00BC7BD7">
        <w:tc>
          <w:tcPr>
            <w:tcW w:w="354" w:type="pct"/>
            <w:vAlign w:val="center"/>
          </w:tcPr>
          <w:p w14:paraId="6AF8AE08" w14:textId="47228DFB"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1395031" w14:textId="2D019E87" w:rsidR="005668CE" w:rsidRPr="009E08F2" w:rsidRDefault="005668CE" w:rsidP="009E08F2">
            <w:pPr>
              <w:suppressAutoHyphens w:val="0"/>
              <w:spacing w:line="240" w:lineRule="auto"/>
              <w:jc w:val="both"/>
              <w:rPr>
                <w:sz w:val="22"/>
                <w:szCs w:val="22"/>
              </w:rPr>
            </w:pPr>
            <w:r w:rsidRPr="009E08F2">
              <w:rPr>
                <w:color w:val="000000"/>
                <w:sz w:val="22"/>
                <w:szCs w:val="22"/>
              </w:rPr>
              <w:t>Zestaw w następującej konfiguracji:</w:t>
            </w:r>
            <w:r w:rsidRPr="009E08F2">
              <w:rPr>
                <w:color w:val="000000"/>
                <w:sz w:val="22"/>
                <w:szCs w:val="22"/>
              </w:rPr>
              <w:br/>
              <w:t>Ramię 1: czasza LED</w:t>
            </w:r>
            <w:r w:rsidRPr="009E08F2">
              <w:rPr>
                <w:color w:val="000000"/>
                <w:sz w:val="22"/>
                <w:szCs w:val="22"/>
              </w:rPr>
              <w:br/>
              <w:t>Ramię 2: czasza LED</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EC64F20" w14:textId="322B5FAF"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48D66AF9"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64D29F1B"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7F2EC80A"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51187C5C" w14:textId="77777777" w:rsidTr="00BC7BD7">
        <w:tc>
          <w:tcPr>
            <w:tcW w:w="354" w:type="pct"/>
            <w:vAlign w:val="center"/>
          </w:tcPr>
          <w:p w14:paraId="3312D579" w14:textId="248D7E90"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4945BAB" w14:textId="450290B8" w:rsidR="005668CE" w:rsidRPr="009E08F2" w:rsidRDefault="005668CE" w:rsidP="009E08F2">
            <w:pPr>
              <w:suppressAutoHyphens w:val="0"/>
              <w:spacing w:line="240" w:lineRule="auto"/>
              <w:jc w:val="both"/>
              <w:rPr>
                <w:sz w:val="22"/>
                <w:szCs w:val="22"/>
              </w:rPr>
            </w:pPr>
            <w:r w:rsidRPr="009E08F2">
              <w:rPr>
                <w:color w:val="000000"/>
                <w:sz w:val="22"/>
                <w:szCs w:val="22"/>
              </w:rPr>
              <w:t>Diodowa lampa operacyjna o wysokiej bezcieniowości, dedykowana do sali operacyjnej, przeznaczona do oświetlenia pola operacyjnego: płytkiego, głębokiego, rozległego.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A8DB1B8" w14:textId="0E76BC03"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28E7D0C3"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6040987D"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2926D079"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3F7A72FB" w14:textId="77777777" w:rsidTr="00BC7BD7">
        <w:tc>
          <w:tcPr>
            <w:tcW w:w="354" w:type="pct"/>
            <w:vAlign w:val="center"/>
          </w:tcPr>
          <w:p w14:paraId="3367BD6C" w14:textId="1A148730"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DDAB692" w14:textId="24268379" w:rsidR="005668CE" w:rsidRPr="009E08F2" w:rsidRDefault="005668CE" w:rsidP="009E08F2">
            <w:pPr>
              <w:spacing w:line="240" w:lineRule="auto"/>
              <w:rPr>
                <w:color w:val="000000"/>
                <w:sz w:val="22"/>
                <w:szCs w:val="22"/>
              </w:rPr>
            </w:pPr>
            <w:r w:rsidRPr="009E08F2">
              <w:rPr>
                <w:color w:val="000000"/>
                <w:sz w:val="22"/>
                <w:szCs w:val="22"/>
              </w:rPr>
              <w:t xml:space="preserve">Każda czasza zawieszona na obrotowym wysięgniku dwuramiennym. Każdy wysięgnik wyposażony w jedno ramię uchylne, umożliwiające regulację wysokości. </w:t>
            </w:r>
            <w:r w:rsidRPr="009E08F2">
              <w:rPr>
                <w:color w:val="000000"/>
                <w:sz w:val="22"/>
                <w:szCs w:val="22"/>
              </w:rPr>
              <w:br/>
            </w:r>
            <w:r w:rsidRPr="009E08F2">
              <w:rPr>
                <w:color w:val="000000"/>
                <w:sz w:val="22"/>
                <w:szCs w:val="22"/>
              </w:rPr>
              <w:lastRenderedPageBreak/>
              <w:t xml:space="preserve">System ramion </w:t>
            </w:r>
            <w:r w:rsidR="00F066C2" w:rsidRPr="009E08F2">
              <w:rPr>
                <w:color w:val="000000"/>
                <w:sz w:val="22"/>
                <w:szCs w:val="22"/>
              </w:rPr>
              <w:t>umożliwiający</w:t>
            </w:r>
            <w:r w:rsidRPr="009E08F2">
              <w:rPr>
                <w:color w:val="000000"/>
                <w:sz w:val="22"/>
                <w:szCs w:val="22"/>
              </w:rPr>
              <w:t xml:space="preserve"> pełen obrót 360 stopni bez blokady - w osi lampy, na </w:t>
            </w:r>
            <w:r w:rsidR="00F066C2" w:rsidRPr="009E08F2">
              <w:rPr>
                <w:color w:val="000000"/>
                <w:sz w:val="22"/>
                <w:szCs w:val="22"/>
              </w:rPr>
              <w:t>połączeniu</w:t>
            </w:r>
            <w:r w:rsidRPr="009E08F2">
              <w:rPr>
                <w:color w:val="000000"/>
                <w:sz w:val="22"/>
                <w:szCs w:val="22"/>
              </w:rPr>
              <w:t xml:space="preserve"> ramienia horyzontalnego z ramieniem sprężystym, oraz na połączeniu ramienia sprężystego z zawieszeniem kardanowym.</w:t>
            </w:r>
            <w:r w:rsidRPr="009E08F2">
              <w:rPr>
                <w:color w:val="000000"/>
                <w:sz w:val="22"/>
                <w:szCs w:val="22"/>
              </w:rPr>
              <w:br/>
              <w:t xml:space="preserve">Każda czasza wyposażona w podwójny przegub umożliwiający manewrowanie w trzech prostopadłych osiach (tzw. zawieszenie kardanowe). </w:t>
            </w:r>
            <w:r w:rsidRPr="009E08F2">
              <w:rPr>
                <w:color w:val="000000"/>
                <w:sz w:val="22"/>
                <w:szCs w:val="22"/>
              </w:rPr>
              <w:br/>
              <w:t>Łączny zasięg pierwszej czaszy (wysięgnik + ramię sprężyste): min. 1700 [mm]</w:t>
            </w:r>
            <w:r w:rsidRPr="009E08F2">
              <w:rPr>
                <w:color w:val="000000"/>
                <w:sz w:val="22"/>
                <w:szCs w:val="22"/>
              </w:rPr>
              <w:br/>
              <w:t>Łączny zasięg drugiej czaszy (wysięgnik + ramię sprężyste): min. 1800 [mm]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A9ACCD1" w14:textId="2B732C43"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lastRenderedPageBreak/>
              <w:t>Tak, podać</w:t>
            </w:r>
          </w:p>
        </w:tc>
        <w:tc>
          <w:tcPr>
            <w:tcW w:w="548" w:type="pct"/>
          </w:tcPr>
          <w:p w14:paraId="5FB0363B"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061D5A24"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2F17CF5A"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53806ACA" w14:textId="77777777" w:rsidTr="00BC7BD7">
        <w:tc>
          <w:tcPr>
            <w:tcW w:w="354" w:type="pct"/>
            <w:vAlign w:val="center"/>
          </w:tcPr>
          <w:p w14:paraId="5799E55E" w14:textId="1EFC087F"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6012D5A" w14:textId="7C75D131" w:rsidR="005668CE" w:rsidRPr="009E08F2" w:rsidRDefault="005668CE" w:rsidP="009E08F2">
            <w:pPr>
              <w:suppressAutoHyphens w:val="0"/>
              <w:spacing w:line="240" w:lineRule="auto"/>
              <w:jc w:val="both"/>
              <w:rPr>
                <w:sz w:val="22"/>
                <w:szCs w:val="22"/>
              </w:rPr>
            </w:pPr>
            <w:r w:rsidRPr="009E08F2">
              <w:rPr>
                <w:color w:val="000000"/>
                <w:sz w:val="22"/>
                <w:szCs w:val="22"/>
              </w:rPr>
              <w:t xml:space="preserve">Obie czasze z elementami oświetleniowymi emitujące światło białe, w których diody są białe o różnych temperaturach barwowych (w tonach  - białe „zimne” i  białe „ciepłe”). </w:t>
            </w:r>
            <w:r w:rsidRPr="009E08F2">
              <w:rPr>
                <w:color w:val="000000"/>
                <w:sz w:val="22"/>
                <w:szCs w:val="22"/>
              </w:rPr>
              <w:br/>
              <w:t>Nie dopuszcza się rozwiązania, w którym czasze wyposażone są w kolorowe diody LED (inne niż białe).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635A63F" w14:textId="4EE7303F"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43377C7A"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42AF3A00"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5750D822"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16D758D6" w14:textId="77777777" w:rsidTr="00BC7BD7">
        <w:tc>
          <w:tcPr>
            <w:tcW w:w="354" w:type="pct"/>
            <w:vAlign w:val="center"/>
          </w:tcPr>
          <w:p w14:paraId="008DAA71" w14:textId="0F07B888"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5D06979" w14:textId="1632CD03" w:rsidR="005668CE" w:rsidRPr="009E08F2" w:rsidRDefault="005668CE" w:rsidP="009E08F2">
            <w:pPr>
              <w:suppressAutoHyphens w:val="0"/>
              <w:spacing w:line="240" w:lineRule="auto"/>
              <w:jc w:val="both"/>
              <w:rPr>
                <w:sz w:val="22"/>
                <w:szCs w:val="22"/>
              </w:rPr>
            </w:pPr>
            <w:r w:rsidRPr="009E08F2">
              <w:rPr>
                <w:color w:val="000000"/>
                <w:sz w:val="22"/>
                <w:szCs w:val="22"/>
              </w:rPr>
              <w:t xml:space="preserve">Natężenie światła Ec max. z odległości 1m: </w:t>
            </w:r>
            <w:r w:rsidRPr="009E08F2">
              <w:rPr>
                <w:color w:val="000000"/>
                <w:sz w:val="22"/>
                <w:szCs w:val="22"/>
              </w:rPr>
              <w:br/>
              <w:t>- czasza główna min. 155 000 lux</w:t>
            </w:r>
            <w:r w:rsidRPr="009E08F2">
              <w:rPr>
                <w:color w:val="000000"/>
                <w:sz w:val="22"/>
                <w:szCs w:val="22"/>
              </w:rPr>
              <w:br/>
              <w:t>- czasza satelitarna min. 155 000 lux</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76B182E" w14:textId="35EFA3B0"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228B7E1F"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5C7223D5"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21D5818A"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0F58DF4B" w14:textId="77777777" w:rsidTr="00BC7BD7">
        <w:tc>
          <w:tcPr>
            <w:tcW w:w="354" w:type="pct"/>
            <w:vAlign w:val="center"/>
          </w:tcPr>
          <w:p w14:paraId="5E77CB14" w14:textId="2A388B2D"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34B6A717" w14:textId="4567683C" w:rsidR="005668CE" w:rsidRPr="009E08F2" w:rsidRDefault="005668CE" w:rsidP="009E08F2">
            <w:pPr>
              <w:suppressAutoHyphens w:val="0"/>
              <w:spacing w:line="240" w:lineRule="auto"/>
              <w:jc w:val="both"/>
              <w:rPr>
                <w:sz w:val="22"/>
                <w:szCs w:val="22"/>
              </w:rPr>
            </w:pPr>
            <w:r w:rsidRPr="009E08F2">
              <w:rPr>
                <w:color w:val="000000"/>
                <w:sz w:val="22"/>
                <w:szCs w:val="22"/>
              </w:rPr>
              <w:t xml:space="preserve">Współczynnik odwzorowania barwy światła słonecznego   Ra: ≥ 99 </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E34FB9D" w14:textId="2B16A2B6"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31A5A335"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3A72F4AE"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67219B8A"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6FDF812A" w14:textId="77777777" w:rsidTr="00BC7BD7">
        <w:tc>
          <w:tcPr>
            <w:tcW w:w="354" w:type="pct"/>
            <w:vAlign w:val="center"/>
          </w:tcPr>
          <w:p w14:paraId="5F7AF1C6" w14:textId="4BDC4512"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A9A153F" w14:textId="1E6CDC96" w:rsidR="005668CE" w:rsidRPr="009E08F2" w:rsidRDefault="005668CE" w:rsidP="009E08F2">
            <w:pPr>
              <w:suppressAutoHyphens w:val="0"/>
              <w:spacing w:line="240" w:lineRule="auto"/>
              <w:jc w:val="both"/>
              <w:rPr>
                <w:sz w:val="22"/>
                <w:szCs w:val="22"/>
              </w:rPr>
            </w:pPr>
            <w:r w:rsidRPr="009E08F2">
              <w:rPr>
                <w:color w:val="000000"/>
                <w:sz w:val="22"/>
                <w:szCs w:val="22"/>
              </w:rPr>
              <w:t xml:space="preserve">Współczynnik odwzorowania barwy czerwonej R9: ≥ 99 </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42DBCF8" w14:textId="5157305F"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79B760F0"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0B0ED825"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5386A7C8"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4289BD34" w14:textId="77777777" w:rsidTr="00BC7BD7">
        <w:tc>
          <w:tcPr>
            <w:tcW w:w="354" w:type="pct"/>
            <w:vAlign w:val="center"/>
          </w:tcPr>
          <w:p w14:paraId="6C6B1C78" w14:textId="38D60726"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4301D4E" w14:textId="18E78A1A" w:rsidR="005668CE" w:rsidRPr="009E08F2" w:rsidRDefault="005668CE" w:rsidP="009E08F2">
            <w:pPr>
              <w:suppressAutoHyphens w:val="0"/>
              <w:spacing w:line="240" w:lineRule="auto"/>
              <w:jc w:val="both"/>
              <w:rPr>
                <w:sz w:val="22"/>
                <w:szCs w:val="22"/>
              </w:rPr>
            </w:pPr>
            <w:r w:rsidRPr="009E08F2">
              <w:rPr>
                <w:color w:val="000000"/>
                <w:sz w:val="22"/>
                <w:szCs w:val="22"/>
              </w:rPr>
              <w:t xml:space="preserve">Współczynnik odwzorowania koloru skóry – R13: ≥ 99 </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4E120F7" w14:textId="05A9B5E8"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6BBA5F39"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67E3F016"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2E7E68DD"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156FC83C" w14:textId="77777777" w:rsidTr="00BC7BD7">
        <w:tc>
          <w:tcPr>
            <w:tcW w:w="354" w:type="pct"/>
            <w:vAlign w:val="center"/>
          </w:tcPr>
          <w:p w14:paraId="392C4257" w14:textId="75912326"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1F9E443" w14:textId="5AB42A12" w:rsidR="005668CE" w:rsidRPr="009E08F2" w:rsidRDefault="005668CE" w:rsidP="009E08F2">
            <w:pPr>
              <w:suppressAutoHyphens w:val="0"/>
              <w:spacing w:line="240" w:lineRule="auto"/>
              <w:jc w:val="both"/>
              <w:rPr>
                <w:sz w:val="22"/>
                <w:szCs w:val="22"/>
              </w:rPr>
            </w:pPr>
            <w:r w:rsidRPr="009E08F2">
              <w:rPr>
                <w:color w:val="000000"/>
                <w:sz w:val="22"/>
                <w:szCs w:val="22"/>
              </w:rPr>
              <w:t>Głębokość oświetlenia (L1+L2) dla Ec: 20%: min. 100 [cm]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AB6C452" w14:textId="4CBED57F"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70963981"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4E290126"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161DEF3E"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4F714A67" w14:textId="77777777" w:rsidTr="00BC7BD7">
        <w:tc>
          <w:tcPr>
            <w:tcW w:w="354" w:type="pct"/>
            <w:vAlign w:val="center"/>
          </w:tcPr>
          <w:p w14:paraId="7C616DCD" w14:textId="7BF892B4"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1.4.10.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0BE40AB" w14:textId="501144A0" w:rsidR="005668CE" w:rsidRPr="009E08F2" w:rsidRDefault="005668CE" w:rsidP="009E08F2">
            <w:pPr>
              <w:suppressAutoHyphens w:val="0"/>
              <w:spacing w:line="240" w:lineRule="auto"/>
              <w:jc w:val="both"/>
              <w:rPr>
                <w:sz w:val="22"/>
                <w:szCs w:val="22"/>
              </w:rPr>
            </w:pPr>
            <w:r w:rsidRPr="009E08F2">
              <w:rPr>
                <w:color w:val="000000"/>
                <w:sz w:val="22"/>
                <w:szCs w:val="22"/>
              </w:rPr>
              <w:t xml:space="preserve">Ilość diod min. 90 [szt.] </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DC3A8E0" w14:textId="41827FA6"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36328187"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4A9FDDF3"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72129F2C"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6EBDE9B9" w14:textId="77777777" w:rsidTr="00BC7BD7">
        <w:tc>
          <w:tcPr>
            <w:tcW w:w="354" w:type="pct"/>
            <w:vAlign w:val="center"/>
          </w:tcPr>
          <w:p w14:paraId="48402F27" w14:textId="428D2D07"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1.4.11.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15DCDEC" w14:textId="1A216AA0" w:rsidR="005668CE" w:rsidRPr="009E08F2" w:rsidRDefault="005668CE" w:rsidP="009E08F2">
            <w:pPr>
              <w:suppressAutoHyphens w:val="0"/>
              <w:spacing w:line="240" w:lineRule="auto"/>
              <w:jc w:val="both"/>
              <w:rPr>
                <w:sz w:val="22"/>
                <w:szCs w:val="22"/>
              </w:rPr>
            </w:pPr>
            <w:r w:rsidRPr="009E08F2">
              <w:rPr>
                <w:color w:val="000000"/>
                <w:sz w:val="22"/>
                <w:szCs w:val="22"/>
              </w:rPr>
              <w:t xml:space="preserve">Podstawowy panel sterowania (jednakowy dla obu czasz) posiadający funkcje: min. włącz/wyłącz, regulacja natężenia światła, regulacja średnicy pola światła, regulacja </w:t>
            </w:r>
            <w:r w:rsidRPr="009E08F2">
              <w:rPr>
                <w:color w:val="000000"/>
                <w:sz w:val="22"/>
                <w:szCs w:val="22"/>
              </w:rPr>
              <w:lastRenderedPageBreak/>
              <w:t xml:space="preserve">temperatury barwowej,  dedykowany przycisk </w:t>
            </w:r>
            <w:r w:rsidR="00F066C2" w:rsidRPr="009E08F2">
              <w:rPr>
                <w:color w:val="000000"/>
                <w:sz w:val="22"/>
                <w:szCs w:val="22"/>
              </w:rPr>
              <w:t>przywołujący</w:t>
            </w:r>
            <w:r w:rsidRPr="009E08F2">
              <w:rPr>
                <w:color w:val="000000"/>
                <w:sz w:val="22"/>
                <w:szCs w:val="22"/>
              </w:rPr>
              <w:t xml:space="preserve"> wcześniej zdefiniowane ustawienia lampy.</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6B1C002" w14:textId="1773BEF2"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lastRenderedPageBreak/>
              <w:t>Tak, podać</w:t>
            </w:r>
          </w:p>
        </w:tc>
        <w:tc>
          <w:tcPr>
            <w:tcW w:w="548" w:type="pct"/>
          </w:tcPr>
          <w:p w14:paraId="4C1FEE6F"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000AECC6"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3E2A103E"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16E78307" w14:textId="77777777" w:rsidTr="00BC7BD7">
        <w:tc>
          <w:tcPr>
            <w:tcW w:w="354" w:type="pct"/>
            <w:vAlign w:val="center"/>
          </w:tcPr>
          <w:p w14:paraId="06BC4576" w14:textId="7E885C36"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1.4.12.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FC17F07" w14:textId="4E7114EB" w:rsidR="005668CE" w:rsidRPr="009E08F2" w:rsidRDefault="005668CE" w:rsidP="009E08F2">
            <w:pPr>
              <w:suppressAutoHyphens w:val="0"/>
              <w:spacing w:line="240" w:lineRule="auto"/>
              <w:jc w:val="both"/>
              <w:rPr>
                <w:sz w:val="22"/>
                <w:szCs w:val="22"/>
              </w:rPr>
            </w:pPr>
            <w:r w:rsidRPr="009E08F2">
              <w:rPr>
                <w:color w:val="000000"/>
                <w:sz w:val="22"/>
                <w:szCs w:val="22"/>
              </w:rPr>
              <w:t>Elektroniczna regulacja temperatury barwowej światła w min. 7 krokach w zakresie min.  3000 – 5500 [K].</w:t>
            </w:r>
            <w:r w:rsidRPr="009E08F2">
              <w:rPr>
                <w:color w:val="000000"/>
                <w:sz w:val="22"/>
                <w:szCs w:val="22"/>
              </w:rPr>
              <w:br/>
              <w:t>UWAGA: Nie dopuszcza się regulacji mechanicznej.</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D333477" w14:textId="633C4E64"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70709C0F"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2B1FDBB2"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003BF30A"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54260AB4" w14:textId="77777777" w:rsidTr="00BC7BD7">
        <w:tc>
          <w:tcPr>
            <w:tcW w:w="354" w:type="pct"/>
            <w:vAlign w:val="center"/>
          </w:tcPr>
          <w:p w14:paraId="4A9A6674" w14:textId="05E83AE2"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1.4.13.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0596038" w14:textId="1B98360F" w:rsidR="005668CE" w:rsidRPr="009E08F2" w:rsidRDefault="005668CE" w:rsidP="009E08F2">
            <w:pPr>
              <w:suppressAutoHyphens w:val="0"/>
              <w:spacing w:line="240" w:lineRule="auto"/>
              <w:jc w:val="both"/>
              <w:rPr>
                <w:sz w:val="22"/>
                <w:szCs w:val="22"/>
              </w:rPr>
            </w:pPr>
            <w:r w:rsidRPr="009E08F2">
              <w:rPr>
                <w:color w:val="000000"/>
                <w:sz w:val="22"/>
                <w:szCs w:val="22"/>
              </w:rPr>
              <w:t xml:space="preserve">Elektroniczna regulacja średnicy pola bezcieniowego w min. 7 krokach w zakresie min. 180 [mm] do  270 [mm] </w:t>
            </w:r>
            <w:r w:rsidRPr="009E08F2">
              <w:rPr>
                <w:color w:val="000000"/>
                <w:sz w:val="22"/>
                <w:szCs w:val="22"/>
              </w:rPr>
              <w:br/>
              <w:t>UWAGA: Nie dopuszcza się regulacji mechanicznej.</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FCCF580" w14:textId="395EAE39"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14F2E8F9"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45E05825"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4AA26C6A"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5B6A170C" w14:textId="77777777" w:rsidTr="00BC7BD7">
        <w:tc>
          <w:tcPr>
            <w:tcW w:w="354" w:type="pct"/>
            <w:vAlign w:val="center"/>
          </w:tcPr>
          <w:p w14:paraId="52758051" w14:textId="65FB717B"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1.4.14.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0C896F8" w14:textId="004E9335" w:rsidR="005668CE" w:rsidRPr="009E08F2" w:rsidRDefault="005668CE" w:rsidP="009E08F2">
            <w:pPr>
              <w:suppressAutoHyphens w:val="0"/>
              <w:spacing w:line="240" w:lineRule="auto"/>
              <w:jc w:val="both"/>
              <w:rPr>
                <w:sz w:val="22"/>
                <w:szCs w:val="22"/>
              </w:rPr>
            </w:pPr>
            <w:r w:rsidRPr="009E08F2">
              <w:rPr>
                <w:color w:val="000000"/>
                <w:sz w:val="22"/>
                <w:szCs w:val="22"/>
              </w:rPr>
              <w:t>Elektroniczna regulacja natężenia światła w min. 8 krokach w zakresie  min.  30 – 100%</w:t>
            </w:r>
            <w:r w:rsidRPr="009E08F2">
              <w:rPr>
                <w:color w:val="000000"/>
                <w:sz w:val="22"/>
                <w:szCs w:val="22"/>
              </w:rPr>
              <w:br/>
              <w:t>UWAGA: Nie dopuszcza się regulacji mechanicznej.</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A545F05" w14:textId="61720B34"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01CDFBC4"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56404EFA"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7C22BAED"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7BB7461B" w14:textId="77777777" w:rsidTr="00BC7BD7">
        <w:tc>
          <w:tcPr>
            <w:tcW w:w="354" w:type="pct"/>
            <w:vAlign w:val="center"/>
          </w:tcPr>
          <w:p w14:paraId="1003186E" w14:textId="2B71F565"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1.4.15.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1CCEB1B" w14:textId="6F24B782" w:rsidR="005668CE" w:rsidRPr="009E08F2" w:rsidRDefault="005668CE" w:rsidP="009E08F2">
            <w:pPr>
              <w:suppressAutoHyphens w:val="0"/>
              <w:spacing w:line="240" w:lineRule="auto"/>
              <w:jc w:val="both"/>
              <w:rPr>
                <w:sz w:val="22"/>
                <w:szCs w:val="22"/>
              </w:rPr>
            </w:pPr>
            <w:r w:rsidRPr="009E08F2">
              <w:rPr>
                <w:color w:val="000000"/>
                <w:sz w:val="22"/>
                <w:szCs w:val="22"/>
              </w:rPr>
              <w:t>Uruchomienie światła endoskopowego o wartości max. 5% maksymalnego natężenia światła.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D645F07" w14:textId="6EA0FAD9"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5E9E3874"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76E89AB8"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54848A37"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40197F48" w14:textId="77777777" w:rsidTr="00BC7BD7">
        <w:tc>
          <w:tcPr>
            <w:tcW w:w="354" w:type="pct"/>
            <w:vAlign w:val="center"/>
          </w:tcPr>
          <w:p w14:paraId="410969C0" w14:textId="6CF2EF51"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1.4.16.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12AD2FA" w14:textId="2E527C3D" w:rsidR="005668CE" w:rsidRPr="009E08F2" w:rsidRDefault="005668CE" w:rsidP="009E08F2">
            <w:pPr>
              <w:suppressAutoHyphens w:val="0"/>
              <w:spacing w:line="240" w:lineRule="auto"/>
              <w:jc w:val="both"/>
              <w:rPr>
                <w:sz w:val="22"/>
                <w:szCs w:val="22"/>
              </w:rPr>
            </w:pPr>
            <w:r w:rsidRPr="009E08F2">
              <w:rPr>
                <w:color w:val="000000"/>
                <w:sz w:val="22"/>
                <w:szCs w:val="22"/>
              </w:rPr>
              <w:t xml:space="preserve">Elektroniczna regulacja średnicy pola bezcieniowego oraz natężenia światła za pomocą centralnego uchwytu sterującego. </w:t>
            </w:r>
            <w:r w:rsidRPr="009E08F2">
              <w:rPr>
                <w:color w:val="000000"/>
                <w:sz w:val="22"/>
                <w:szCs w:val="22"/>
              </w:rPr>
              <w:br/>
            </w:r>
            <w:r w:rsidR="00F066C2" w:rsidRPr="009E08F2">
              <w:rPr>
                <w:color w:val="000000"/>
                <w:sz w:val="22"/>
                <w:szCs w:val="22"/>
              </w:rPr>
              <w:t>Możliwość</w:t>
            </w:r>
            <w:r w:rsidRPr="009E08F2">
              <w:rPr>
                <w:color w:val="000000"/>
                <w:sz w:val="22"/>
                <w:szCs w:val="22"/>
              </w:rPr>
              <w:t xml:space="preserve"> zaprogramowania w uchwycie trzeciej funkcji - zmiany temperatury barwowej.</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2EC8DB3" w14:textId="7477669B"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4804CD71"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7B4A317B"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68592CD3"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1CCAE2AC" w14:textId="77777777" w:rsidTr="00BC7BD7">
        <w:tc>
          <w:tcPr>
            <w:tcW w:w="354" w:type="pct"/>
            <w:vAlign w:val="center"/>
          </w:tcPr>
          <w:p w14:paraId="2D34C4D3" w14:textId="0BC3B26C"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1.4.17.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C6F9A0F" w14:textId="23A82B5E" w:rsidR="005668CE" w:rsidRPr="009E08F2" w:rsidRDefault="005668CE" w:rsidP="009E08F2">
            <w:pPr>
              <w:suppressAutoHyphens w:val="0"/>
              <w:spacing w:line="240" w:lineRule="auto"/>
              <w:jc w:val="both"/>
              <w:rPr>
                <w:sz w:val="22"/>
                <w:szCs w:val="22"/>
              </w:rPr>
            </w:pPr>
            <w:r w:rsidRPr="009E08F2">
              <w:rPr>
                <w:color w:val="000000"/>
                <w:sz w:val="22"/>
                <w:szCs w:val="22"/>
              </w:rPr>
              <w:t>Pozycjonowanie czaszy wielorazowym, sterylizowanym uchwytem (umieszczonym w punkcie centralnym lampy) i dodatkowo min. trzema „brudnymi” uchwytami umieszczonymi wokół czaszy.</w:t>
            </w:r>
            <w:r w:rsidRPr="009E08F2">
              <w:rPr>
                <w:color w:val="000000"/>
                <w:sz w:val="22"/>
                <w:szCs w:val="22"/>
              </w:rPr>
              <w:br/>
              <w:t>UWAGA: Nie dopuszcza się uchwytu brudnego w formie relingu jako elementu znacznie utrudniającego codzienne czyszczenie i dezynfekcje.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0760F42" w14:textId="05946DB9"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0C3440B4"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4BA2F82E"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4617DECB"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420248BB" w14:textId="77777777" w:rsidTr="00BC7BD7">
        <w:tc>
          <w:tcPr>
            <w:tcW w:w="354" w:type="pct"/>
            <w:vAlign w:val="center"/>
          </w:tcPr>
          <w:p w14:paraId="2E669A8E" w14:textId="5BEF6E16"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1.4.18.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31440AA9" w14:textId="01E843B1" w:rsidR="005668CE" w:rsidRPr="009E08F2" w:rsidRDefault="005668CE" w:rsidP="009E08F2">
            <w:pPr>
              <w:suppressAutoHyphens w:val="0"/>
              <w:spacing w:line="240" w:lineRule="auto"/>
              <w:jc w:val="both"/>
              <w:rPr>
                <w:sz w:val="22"/>
                <w:szCs w:val="22"/>
              </w:rPr>
            </w:pPr>
            <w:r w:rsidRPr="009E08F2">
              <w:rPr>
                <w:color w:val="000000"/>
                <w:sz w:val="22"/>
                <w:szCs w:val="22"/>
              </w:rPr>
              <w:t xml:space="preserve">Powierzchnia czasz gładka, bez widocznych śrub lub nitów mocujących, wykonana z materiałów odpornych na działanie środków </w:t>
            </w:r>
            <w:r w:rsidRPr="009E08F2">
              <w:rPr>
                <w:color w:val="000000"/>
                <w:sz w:val="22"/>
                <w:szCs w:val="22"/>
              </w:rPr>
              <w:lastRenderedPageBreak/>
              <w:t>dezynfekujących.</w:t>
            </w:r>
            <w:r w:rsidRPr="009E08F2">
              <w:rPr>
                <w:color w:val="000000"/>
                <w:sz w:val="22"/>
                <w:szCs w:val="22"/>
              </w:rPr>
              <w:br/>
              <w:t xml:space="preserve">UWAGA: Nie dopuszcza się czasz z widocznymi śrubami oraz szczelinami </w:t>
            </w:r>
            <w:r w:rsidR="002D496C" w:rsidRPr="009E08F2">
              <w:rPr>
                <w:color w:val="000000"/>
                <w:sz w:val="22"/>
                <w:szCs w:val="22"/>
              </w:rPr>
              <w:t>sprawiającymi</w:t>
            </w:r>
            <w:r w:rsidRPr="009E08F2">
              <w:rPr>
                <w:color w:val="000000"/>
                <w:sz w:val="22"/>
                <w:szCs w:val="22"/>
              </w:rPr>
              <w:t xml:space="preserve"> </w:t>
            </w:r>
            <w:r w:rsidR="002D496C" w:rsidRPr="009E08F2">
              <w:rPr>
                <w:color w:val="000000"/>
                <w:sz w:val="22"/>
                <w:szCs w:val="22"/>
              </w:rPr>
              <w:t>trudności</w:t>
            </w:r>
            <w:r w:rsidRPr="009E08F2">
              <w:rPr>
                <w:color w:val="000000"/>
                <w:sz w:val="22"/>
                <w:szCs w:val="22"/>
              </w:rPr>
              <w:t xml:space="preserve"> w codziennym czyszczeniu i dezynfekcji.</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A59BD67" w14:textId="42ACF310"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lastRenderedPageBreak/>
              <w:t>Tak</w:t>
            </w:r>
          </w:p>
        </w:tc>
        <w:tc>
          <w:tcPr>
            <w:tcW w:w="548" w:type="pct"/>
          </w:tcPr>
          <w:p w14:paraId="7FC3E13F"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18A51D02"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11569797"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1DFB4750" w14:textId="77777777" w:rsidTr="00BC7BD7">
        <w:tc>
          <w:tcPr>
            <w:tcW w:w="354" w:type="pct"/>
            <w:vAlign w:val="center"/>
          </w:tcPr>
          <w:p w14:paraId="6CAD15B5" w14:textId="32B438AB"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1.4.19.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726B08C" w14:textId="7FF59482" w:rsidR="005668CE" w:rsidRPr="009E08F2" w:rsidRDefault="005668CE" w:rsidP="009E08F2">
            <w:pPr>
              <w:suppressAutoHyphens w:val="0"/>
              <w:spacing w:line="240" w:lineRule="auto"/>
              <w:jc w:val="both"/>
              <w:rPr>
                <w:sz w:val="22"/>
                <w:szCs w:val="22"/>
              </w:rPr>
            </w:pPr>
            <w:r w:rsidRPr="009E08F2">
              <w:rPr>
                <w:color w:val="000000"/>
                <w:sz w:val="22"/>
                <w:szCs w:val="22"/>
              </w:rPr>
              <w:t>Czasze o konstrukcji „bez szybowej”, wyposażone w moduły światła ze zintegrowaną uszczelką zapobiegającą dostawaniu się do środka wilgoci oraz płynów podczas używania środków czyszczących.</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24FC500" w14:textId="0B4F4E6B"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3945582F"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3454CBFB"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34222BE9"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3E3C9F7E" w14:textId="77777777" w:rsidTr="00BC7BD7">
        <w:tc>
          <w:tcPr>
            <w:tcW w:w="354" w:type="pct"/>
            <w:vAlign w:val="center"/>
          </w:tcPr>
          <w:p w14:paraId="4BEB8E58" w14:textId="4AB47502"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1.4.20.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6C0AE59" w14:textId="7C8016D7" w:rsidR="005668CE" w:rsidRPr="009E08F2" w:rsidRDefault="005668CE" w:rsidP="009E08F2">
            <w:pPr>
              <w:suppressAutoHyphens w:val="0"/>
              <w:spacing w:line="240" w:lineRule="auto"/>
              <w:jc w:val="both"/>
              <w:rPr>
                <w:sz w:val="22"/>
                <w:szCs w:val="22"/>
              </w:rPr>
            </w:pPr>
            <w:r w:rsidRPr="009E08F2">
              <w:rPr>
                <w:color w:val="000000"/>
                <w:sz w:val="22"/>
                <w:szCs w:val="22"/>
              </w:rPr>
              <w:t>Możliwość wymiany modułów za pomocą dedykowanego narzędzia,  bez konieczności otwierania obudowy czaszy.</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8ED40C8" w14:textId="58F92A3E"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50DB1830"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003BD9FC"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13264548"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6A2FF924" w14:textId="77777777" w:rsidTr="00BC7BD7">
        <w:tc>
          <w:tcPr>
            <w:tcW w:w="354" w:type="pct"/>
            <w:vAlign w:val="center"/>
          </w:tcPr>
          <w:p w14:paraId="36BF7FCB" w14:textId="5BDA9ED7"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1.4.21.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B9664B0" w14:textId="69D67B57" w:rsidR="005668CE" w:rsidRPr="009E08F2" w:rsidRDefault="005668CE" w:rsidP="009E08F2">
            <w:pPr>
              <w:suppressAutoHyphens w:val="0"/>
              <w:spacing w:line="240" w:lineRule="auto"/>
              <w:jc w:val="both"/>
              <w:rPr>
                <w:sz w:val="22"/>
                <w:szCs w:val="22"/>
              </w:rPr>
            </w:pPr>
            <w:r w:rsidRPr="009E08F2">
              <w:rPr>
                <w:color w:val="000000"/>
                <w:sz w:val="22"/>
                <w:szCs w:val="22"/>
              </w:rPr>
              <w:t>Czasze o konstrukcji zwartej, jednoczęściowej tj. bez fizycznych przerw i odstępów pomiędzy segmentami czaszy.</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3A19AE5" w14:textId="6446AB3E"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69BFE67B"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01F9EBBB"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6BD51FC0"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27AFDE39" w14:textId="77777777" w:rsidTr="00BC7BD7">
        <w:tc>
          <w:tcPr>
            <w:tcW w:w="354" w:type="pct"/>
            <w:vAlign w:val="center"/>
          </w:tcPr>
          <w:p w14:paraId="4D75DCAD" w14:textId="5A92E7ED"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1.4.22.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6246648" w14:textId="77777777" w:rsidR="005668CE" w:rsidRPr="009E08F2" w:rsidRDefault="005668CE" w:rsidP="009E08F2">
            <w:pPr>
              <w:spacing w:line="240" w:lineRule="auto"/>
              <w:rPr>
                <w:color w:val="000000"/>
                <w:sz w:val="22"/>
                <w:szCs w:val="22"/>
              </w:rPr>
            </w:pPr>
            <w:r w:rsidRPr="009E08F2">
              <w:rPr>
                <w:color w:val="000000"/>
                <w:sz w:val="22"/>
                <w:szCs w:val="22"/>
              </w:rPr>
              <w:t>Płaska obudowa czaszy o grubości max. 80 [mm]. Wymiary czaszy (długość jej najdłuższego boku) max. 700 [mm].</w:t>
            </w:r>
          </w:p>
          <w:p w14:paraId="3D9FC9B1" w14:textId="77777777" w:rsidR="005668CE" w:rsidRPr="009E08F2" w:rsidRDefault="005668CE" w:rsidP="009E08F2">
            <w:pPr>
              <w:suppressAutoHyphens w:val="0"/>
              <w:spacing w:line="240" w:lineRule="auto"/>
              <w:jc w:val="both"/>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60953E8" w14:textId="3D749C31"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1EE4C57F"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49796749"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517C46AB"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26FD4E95" w14:textId="77777777" w:rsidTr="00BC7BD7">
        <w:tc>
          <w:tcPr>
            <w:tcW w:w="354" w:type="pct"/>
            <w:vAlign w:val="center"/>
          </w:tcPr>
          <w:p w14:paraId="20ECEADB" w14:textId="715337E5"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1.4.23.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3BFA853D" w14:textId="3D98DAF1" w:rsidR="005668CE" w:rsidRPr="009E08F2" w:rsidRDefault="005668CE" w:rsidP="009E08F2">
            <w:pPr>
              <w:suppressAutoHyphens w:val="0"/>
              <w:spacing w:line="240" w:lineRule="auto"/>
              <w:jc w:val="both"/>
              <w:rPr>
                <w:sz w:val="22"/>
                <w:szCs w:val="22"/>
              </w:rPr>
            </w:pPr>
            <w:r w:rsidRPr="009E08F2">
              <w:rPr>
                <w:color w:val="000000"/>
                <w:sz w:val="22"/>
                <w:szCs w:val="22"/>
              </w:rPr>
              <w:t xml:space="preserve">Obudowa czasz przystosowana do współpracy z obiegiem laminarnym. Czasze, ze względu na ich geometryczny kształt pozwalają na łatwe ustawienie ich obok siebie. </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4D6390C" w14:textId="2C1432E8"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79574A90"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24D461E9"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02BCFB32"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648171F0" w14:textId="77777777" w:rsidTr="00BC7BD7">
        <w:tc>
          <w:tcPr>
            <w:tcW w:w="354" w:type="pct"/>
            <w:vAlign w:val="center"/>
          </w:tcPr>
          <w:p w14:paraId="5EBC846B" w14:textId="52C54943"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1.4.24.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130E8FF" w14:textId="1DF1C294" w:rsidR="005668CE" w:rsidRPr="009E08F2" w:rsidRDefault="005668CE" w:rsidP="009E08F2">
            <w:pPr>
              <w:suppressAutoHyphens w:val="0"/>
              <w:spacing w:line="240" w:lineRule="auto"/>
              <w:jc w:val="both"/>
              <w:rPr>
                <w:sz w:val="22"/>
                <w:szCs w:val="22"/>
              </w:rPr>
            </w:pPr>
            <w:r w:rsidRPr="009E08F2">
              <w:rPr>
                <w:color w:val="000000"/>
                <w:sz w:val="22"/>
                <w:szCs w:val="22"/>
              </w:rPr>
              <w:t>Wielorazowe uchwyty sterylizowane – 5 [szt.] na każdą z czasz.</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C67363C" w14:textId="5EC26881"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2E986D19"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289E1A18"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545BE588"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081CD5BC" w14:textId="77777777" w:rsidTr="00BC7BD7">
        <w:tc>
          <w:tcPr>
            <w:tcW w:w="354" w:type="pct"/>
            <w:vAlign w:val="center"/>
          </w:tcPr>
          <w:p w14:paraId="54FCF4BB" w14:textId="3D3C715D"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1.4.25.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7457D08" w14:textId="632FF44E" w:rsidR="005668CE" w:rsidRPr="009E08F2" w:rsidRDefault="005668CE" w:rsidP="009E08F2">
            <w:pPr>
              <w:suppressAutoHyphens w:val="0"/>
              <w:spacing w:line="240" w:lineRule="auto"/>
              <w:jc w:val="both"/>
              <w:rPr>
                <w:sz w:val="22"/>
                <w:szCs w:val="22"/>
              </w:rPr>
            </w:pPr>
            <w:r w:rsidRPr="009E08F2">
              <w:rPr>
                <w:color w:val="000000"/>
                <w:sz w:val="22"/>
                <w:szCs w:val="22"/>
              </w:rPr>
              <w:t>Mocowanie wielorazowego uchwytu sterylizowanego na zatrzask „klikowy” realizowany za pomocą jednej ręki.</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FDA603E" w14:textId="41BC2D33"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47AAF72D"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04D94C39"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1F4DD624"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35DA0AC6" w14:textId="77777777" w:rsidTr="00BC7BD7">
        <w:tc>
          <w:tcPr>
            <w:tcW w:w="354" w:type="pct"/>
            <w:vAlign w:val="center"/>
          </w:tcPr>
          <w:p w14:paraId="554038AE" w14:textId="0EEBBDB4"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1.4.26.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BCB4B92" w14:textId="46798C95" w:rsidR="005668CE" w:rsidRPr="009E08F2" w:rsidRDefault="005668CE" w:rsidP="009E08F2">
            <w:pPr>
              <w:spacing w:line="240" w:lineRule="auto"/>
              <w:rPr>
                <w:color w:val="000000"/>
                <w:sz w:val="22"/>
                <w:szCs w:val="22"/>
              </w:rPr>
            </w:pPr>
            <w:r w:rsidRPr="009E08F2">
              <w:rPr>
                <w:color w:val="000000"/>
                <w:sz w:val="22"/>
                <w:szCs w:val="22"/>
              </w:rPr>
              <w:t>Zasilanie: 230V (+/-) 10%, 50 [Hz]</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11EEA24" w14:textId="1BABA6A1"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7A095991"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53BDFE7E"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3AD91A7D"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383C953F" w14:textId="77777777" w:rsidTr="00BC7BD7">
        <w:tc>
          <w:tcPr>
            <w:tcW w:w="354" w:type="pct"/>
            <w:vAlign w:val="center"/>
          </w:tcPr>
          <w:p w14:paraId="08DC0DD9" w14:textId="25BCF960"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1.4.27.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D0BEEFB" w14:textId="4012FB36" w:rsidR="005668CE" w:rsidRPr="009E08F2" w:rsidRDefault="005668CE" w:rsidP="009E08F2">
            <w:pPr>
              <w:spacing w:line="240" w:lineRule="auto"/>
              <w:rPr>
                <w:color w:val="000000"/>
                <w:sz w:val="22"/>
                <w:szCs w:val="22"/>
              </w:rPr>
            </w:pPr>
            <w:r w:rsidRPr="009E08F2">
              <w:rPr>
                <w:color w:val="000000"/>
                <w:sz w:val="22"/>
                <w:szCs w:val="22"/>
              </w:rPr>
              <w:t>Każda czasza zasilana napięciem z zasilacza stabilizowanego, w przedziale 28 – 36 VDC</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DDC1961" w14:textId="3F7F2CA4"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0FC6845E"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4DD0D3BA"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5F576EA5"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6DCA8C0B" w14:textId="77777777" w:rsidTr="00BC7BD7">
        <w:tc>
          <w:tcPr>
            <w:tcW w:w="354" w:type="pct"/>
            <w:vAlign w:val="center"/>
          </w:tcPr>
          <w:p w14:paraId="07365B8C" w14:textId="2142DF6D"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1.4.28.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B62AC2D" w14:textId="333C113F" w:rsidR="005668CE" w:rsidRPr="009E08F2" w:rsidRDefault="005668CE" w:rsidP="009E08F2">
            <w:pPr>
              <w:spacing w:line="240" w:lineRule="auto"/>
              <w:rPr>
                <w:color w:val="000000"/>
                <w:sz w:val="22"/>
                <w:szCs w:val="22"/>
              </w:rPr>
            </w:pPr>
            <w:r w:rsidRPr="009E08F2">
              <w:rPr>
                <w:color w:val="000000"/>
                <w:sz w:val="22"/>
                <w:szCs w:val="22"/>
              </w:rPr>
              <w:t>Stopień ochrony:  czasze min. IP 42,  system ramion min. IP 30</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3741B88" w14:textId="160B58A3"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3850FA70"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15A45FD9"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5DFDD468"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31AFEF62" w14:textId="77777777" w:rsidTr="00BC7BD7">
        <w:tc>
          <w:tcPr>
            <w:tcW w:w="354" w:type="pct"/>
            <w:vAlign w:val="center"/>
          </w:tcPr>
          <w:p w14:paraId="0E6B8247" w14:textId="53784CB7"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1.4.29.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D719012" w14:textId="226E746E" w:rsidR="005668CE" w:rsidRPr="009E08F2" w:rsidRDefault="005668CE" w:rsidP="009E08F2">
            <w:pPr>
              <w:spacing w:line="240" w:lineRule="auto"/>
              <w:rPr>
                <w:color w:val="000000"/>
                <w:sz w:val="22"/>
                <w:szCs w:val="22"/>
              </w:rPr>
            </w:pPr>
            <w:r w:rsidRPr="009E08F2">
              <w:rPr>
                <w:color w:val="000000"/>
                <w:sz w:val="22"/>
                <w:szCs w:val="22"/>
              </w:rPr>
              <w:t xml:space="preserve">Żywotność źródeł światła ≥ 60 000 [godz.] </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8B0D7CF" w14:textId="50471B5A"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5353EECC"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55FCF6B4"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64913520"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42DD5A7F" w14:textId="77777777" w:rsidTr="00BC7BD7">
        <w:tc>
          <w:tcPr>
            <w:tcW w:w="354" w:type="pct"/>
            <w:vAlign w:val="center"/>
          </w:tcPr>
          <w:p w14:paraId="73ACEF34" w14:textId="5CEA999E"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lastRenderedPageBreak/>
              <w:t>1.4.30.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C61915B" w14:textId="0AC36D38" w:rsidR="005668CE" w:rsidRPr="009E08F2" w:rsidRDefault="005668CE" w:rsidP="009E08F2">
            <w:pPr>
              <w:suppressAutoHyphens w:val="0"/>
              <w:spacing w:line="240" w:lineRule="auto"/>
              <w:jc w:val="both"/>
              <w:rPr>
                <w:sz w:val="22"/>
                <w:szCs w:val="22"/>
              </w:rPr>
            </w:pPr>
            <w:r w:rsidRPr="009E08F2">
              <w:rPr>
                <w:color w:val="000000"/>
                <w:sz w:val="22"/>
                <w:szCs w:val="22"/>
              </w:rPr>
              <w:t>Materiały techniczne potwierdzające parametry wpisane w tabeli, dołączone do oferty.</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6122673" w14:textId="0641A5BC"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1159F42E"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42F9397D"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6E1F53C3"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37CC1707" w14:textId="77777777" w:rsidTr="00BC7BD7">
        <w:tc>
          <w:tcPr>
            <w:tcW w:w="354" w:type="pct"/>
            <w:vAlign w:val="center"/>
          </w:tcPr>
          <w:p w14:paraId="40E5A150" w14:textId="069BB53D"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1.4.31.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46A5879" w14:textId="1F7FCD1A" w:rsidR="005668CE" w:rsidRPr="009E08F2" w:rsidRDefault="005668CE" w:rsidP="009E08F2">
            <w:pPr>
              <w:suppressAutoHyphens w:val="0"/>
              <w:spacing w:line="240" w:lineRule="auto"/>
              <w:jc w:val="both"/>
              <w:rPr>
                <w:sz w:val="22"/>
                <w:szCs w:val="22"/>
              </w:rPr>
            </w:pPr>
            <w:r w:rsidRPr="009E08F2">
              <w:rPr>
                <w:color w:val="000000"/>
                <w:sz w:val="22"/>
                <w:szCs w:val="22"/>
              </w:rPr>
              <w:t>Instrukcja obsługi w języku polskim dostarczona wraz z urządzeniem. Wydruk w kolorze potwierdzający oferowany produkt.</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ED0EEB4" w14:textId="04EC33F1"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70623393"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0261737C"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6F9810DE"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54DDCF80" w14:textId="77777777" w:rsidTr="00BC7BD7">
        <w:tc>
          <w:tcPr>
            <w:tcW w:w="354" w:type="pct"/>
            <w:vAlign w:val="center"/>
          </w:tcPr>
          <w:p w14:paraId="2B9C3432" w14:textId="1C5B1BA9"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1.4.32.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28B3509" w14:textId="749161B0" w:rsidR="005668CE" w:rsidRPr="009E08F2" w:rsidRDefault="005668CE" w:rsidP="009E08F2">
            <w:pPr>
              <w:suppressAutoHyphens w:val="0"/>
              <w:spacing w:line="240" w:lineRule="auto"/>
              <w:jc w:val="both"/>
              <w:rPr>
                <w:sz w:val="22"/>
                <w:szCs w:val="22"/>
              </w:rPr>
            </w:pPr>
            <w:r w:rsidRPr="009E08F2">
              <w:rPr>
                <w:color w:val="000000"/>
                <w:sz w:val="22"/>
                <w:szCs w:val="22"/>
              </w:rPr>
              <w:t>Karta gwarancyjna oraz paszport techniczny dostarczone wraz z urządzeniem.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17E7010" w14:textId="085DA589"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7A9DEED3"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17E00CC4"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09567547"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27362E11" w14:textId="77777777" w:rsidTr="00BC7BD7">
        <w:tc>
          <w:tcPr>
            <w:tcW w:w="354" w:type="pct"/>
            <w:vAlign w:val="center"/>
          </w:tcPr>
          <w:p w14:paraId="5C6E4FDE" w14:textId="710746A0"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1.4.33.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EFAE6D8" w14:textId="0BA43158" w:rsidR="005668CE" w:rsidRPr="009E08F2" w:rsidRDefault="005668CE" w:rsidP="009E08F2">
            <w:pPr>
              <w:suppressAutoHyphens w:val="0"/>
              <w:spacing w:line="240" w:lineRule="auto"/>
              <w:jc w:val="both"/>
              <w:rPr>
                <w:sz w:val="22"/>
                <w:szCs w:val="22"/>
              </w:rPr>
            </w:pPr>
            <w:r w:rsidRPr="009E08F2">
              <w:rPr>
                <w:color w:val="000000"/>
                <w:sz w:val="22"/>
                <w:szCs w:val="22"/>
              </w:rPr>
              <w:t>Montaż, uruchomienie i szkolenie obsługi w cenie urządzenia.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A76B539" w14:textId="3505B5C4"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471333DB"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46B944D4"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4C9264E9"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4E90FD81" w14:textId="77777777" w:rsidTr="00BC7BD7">
        <w:tc>
          <w:tcPr>
            <w:tcW w:w="354" w:type="pct"/>
            <w:vAlign w:val="center"/>
          </w:tcPr>
          <w:p w14:paraId="6491F979" w14:textId="4559F8F8"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1.4.34.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F1C72BE" w14:textId="371AEDE8" w:rsidR="005668CE" w:rsidRPr="009E08F2" w:rsidRDefault="005668CE" w:rsidP="009E08F2">
            <w:pPr>
              <w:suppressAutoHyphens w:val="0"/>
              <w:spacing w:line="240" w:lineRule="auto"/>
              <w:jc w:val="both"/>
              <w:rPr>
                <w:sz w:val="22"/>
                <w:szCs w:val="22"/>
              </w:rPr>
            </w:pPr>
            <w:r w:rsidRPr="009E08F2">
              <w:rPr>
                <w:color w:val="000000"/>
                <w:sz w:val="22"/>
                <w:szCs w:val="22"/>
              </w:rPr>
              <w:t>Wyrób oznaczony znakiem CE potwierdzony deklaracją Zgodności lub Certyfikatem CE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16AD06C" w14:textId="1F259E9F"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49CA7A34"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Pr>
          <w:p w14:paraId="77BEF4DA"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Pr>
          <w:p w14:paraId="73C458D6"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671A53" w:rsidRPr="009E08F2" w14:paraId="17D24B2E" w14:textId="77777777" w:rsidTr="00BC7BD7">
        <w:tc>
          <w:tcPr>
            <w:tcW w:w="354" w:type="pct"/>
            <w:tcBorders>
              <w:bottom w:val="single" w:sz="4" w:space="0" w:color="auto"/>
            </w:tcBorders>
            <w:vAlign w:val="center"/>
          </w:tcPr>
          <w:p w14:paraId="2B5A3021" w14:textId="4B682B39" w:rsidR="005668CE" w:rsidRPr="009E08F2" w:rsidRDefault="005668CE"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1.4.35.</w:t>
            </w:r>
          </w:p>
        </w:tc>
        <w:tc>
          <w:tcPr>
            <w:tcW w:w="1485" w:type="pct"/>
            <w:tcBorders>
              <w:top w:val="single" w:sz="4" w:space="0" w:color="00000A"/>
              <w:left w:val="single" w:sz="4" w:space="0" w:color="00000A"/>
              <w:bottom w:val="single" w:sz="4" w:space="0" w:color="auto"/>
              <w:right w:val="single" w:sz="4" w:space="0" w:color="00000A"/>
            </w:tcBorders>
            <w:shd w:val="clear" w:color="000000" w:fill="FFFFFF"/>
          </w:tcPr>
          <w:p w14:paraId="3DF53BE7" w14:textId="0142FC3A" w:rsidR="005668CE" w:rsidRPr="009E08F2" w:rsidRDefault="005668CE" w:rsidP="009E08F2">
            <w:pPr>
              <w:suppressAutoHyphens w:val="0"/>
              <w:spacing w:line="240" w:lineRule="auto"/>
              <w:jc w:val="both"/>
              <w:rPr>
                <w:sz w:val="22"/>
                <w:szCs w:val="22"/>
              </w:rPr>
            </w:pPr>
            <w:r w:rsidRPr="009E08F2">
              <w:rPr>
                <w:color w:val="000000"/>
                <w:sz w:val="22"/>
                <w:szCs w:val="22"/>
              </w:rPr>
              <w:t xml:space="preserve">Oferowana lampa dostosowana konstrukcyjnie do sali operacyjnej: </w:t>
            </w:r>
            <w:r w:rsidRPr="009E08F2">
              <w:rPr>
                <w:color w:val="000000"/>
                <w:sz w:val="22"/>
                <w:szCs w:val="22"/>
              </w:rPr>
              <w:br/>
            </w:r>
            <w:r w:rsidRPr="009E08F2">
              <w:rPr>
                <w:color w:val="000000" w:themeColor="text1"/>
                <w:sz w:val="22"/>
                <w:szCs w:val="22"/>
              </w:rPr>
              <w:t>- wysokość do stropu od posadzki: ~ 3m</w:t>
            </w:r>
            <w:r w:rsidRPr="009E08F2">
              <w:rPr>
                <w:color w:val="000000" w:themeColor="text1"/>
                <w:sz w:val="22"/>
                <w:szCs w:val="22"/>
              </w:rPr>
              <w:br/>
              <w:t>- wysokość do sufitu podwieszanego od posadzki: ~ 3.3m</w:t>
            </w:r>
          </w:p>
        </w:tc>
        <w:tc>
          <w:tcPr>
            <w:tcW w:w="718" w:type="pct"/>
            <w:tcBorders>
              <w:top w:val="single" w:sz="4" w:space="0" w:color="00000A"/>
              <w:left w:val="single" w:sz="4" w:space="0" w:color="00000A"/>
              <w:bottom w:val="single" w:sz="4" w:space="0" w:color="auto"/>
              <w:right w:val="single" w:sz="4" w:space="0" w:color="00000A"/>
            </w:tcBorders>
            <w:shd w:val="clear" w:color="000000" w:fill="FFFFFF"/>
            <w:vAlign w:val="center"/>
          </w:tcPr>
          <w:p w14:paraId="0407E590" w14:textId="01D2F4F9" w:rsidR="005668CE" w:rsidRPr="009E08F2" w:rsidRDefault="005668CE" w:rsidP="009E08F2">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Borders>
              <w:bottom w:val="single" w:sz="4" w:space="0" w:color="auto"/>
            </w:tcBorders>
          </w:tcPr>
          <w:p w14:paraId="3DFE7438"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45" w:type="pct"/>
            <w:tcBorders>
              <w:bottom w:val="single" w:sz="4" w:space="0" w:color="auto"/>
            </w:tcBorders>
          </w:tcPr>
          <w:p w14:paraId="65BD56F1" w14:textId="77777777" w:rsidR="005668CE" w:rsidRPr="009E08F2" w:rsidRDefault="005668CE" w:rsidP="009E08F2">
            <w:pPr>
              <w:suppressAutoHyphens w:val="0"/>
              <w:spacing w:line="240" w:lineRule="auto"/>
              <w:jc w:val="center"/>
              <w:rPr>
                <w:rFonts w:eastAsia="Calibri"/>
                <w:color w:val="000000"/>
                <w:sz w:val="22"/>
                <w:szCs w:val="22"/>
                <w:lang w:eastAsia="en-US"/>
              </w:rPr>
            </w:pPr>
          </w:p>
        </w:tc>
        <w:tc>
          <w:tcPr>
            <w:tcW w:w="950" w:type="pct"/>
            <w:vMerge/>
            <w:tcBorders>
              <w:bottom w:val="single" w:sz="4" w:space="0" w:color="auto"/>
            </w:tcBorders>
          </w:tcPr>
          <w:p w14:paraId="2BBD4A26" w14:textId="77777777" w:rsidR="005668CE" w:rsidRPr="009E08F2" w:rsidRDefault="005668CE" w:rsidP="009E08F2">
            <w:pPr>
              <w:suppressAutoHyphens w:val="0"/>
              <w:spacing w:line="240" w:lineRule="auto"/>
              <w:jc w:val="center"/>
              <w:rPr>
                <w:rFonts w:eastAsia="Calibri"/>
                <w:color w:val="000000"/>
                <w:sz w:val="22"/>
                <w:szCs w:val="22"/>
                <w:lang w:eastAsia="en-US"/>
              </w:rPr>
            </w:pPr>
          </w:p>
        </w:tc>
      </w:tr>
      <w:tr w:rsidR="00C034A7" w:rsidRPr="009E08F2" w14:paraId="3F13768A"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1E6C03A3" w14:textId="67E16191" w:rsidR="007E05CF" w:rsidRPr="009E08F2" w:rsidRDefault="007E05CF" w:rsidP="009E08F2">
            <w:pPr>
              <w:suppressAutoHyphens w:val="0"/>
              <w:spacing w:line="240" w:lineRule="auto"/>
              <w:jc w:val="center"/>
              <w:rPr>
                <w:rFonts w:eastAsia="Calibri"/>
                <w:b/>
                <w:sz w:val="22"/>
                <w:szCs w:val="22"/>
                <w:lang w:eastAsia="en-US"/>
              </w:rPr>
            </w:pPr>
            <w:r w:rsidRPr="009E08F2">
              <w:rPr>
                <w:rFonts w:eastAsia="Calibri"/>
                <w:b/>
                <w:sz w:val="22"/>
                <w:szCs w:val="22"/>
                <w:lang w:eastAsia="en-US"/>
              </w:rPr>
              <w:t>1.5</w:t>
            </w: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4C68DD21" w14:textId="77777777" w:rsidR="007E05CF" w:rsidRPr="009E08F2" w:rsidRDefault="007E05CF" w:rsidP="009E08F2">
            <w:pPr>
              <w:spacing w:line="240" w:lineRule="auto"/>
              <w:rPr>
                <w:b/>
                <w:sz w:val="22"/>
                <w:szCs w:val="22"/>
              </w:rPr>
            </w:pPr>
            <w:r w:rsidRPr="009E08F2">
              <w:rPr>
                <w:b/>
                <w:sz w:val="22"/>
                <w:szCs w:val="22"/>
              </w:rPr>
              <w:t xml:space="preserve">Stół operacyjny, dostosowany do pacjentów ciężarnych, przechyły boczne lewo/prawo, duży udźwig minimum 300 kg, podpórki do dwóch rąk, pasy zabezpieczające kończyny górne, pas zabezpieczający kończyny dolne, ekran do obłożenia operacyjnego, </w:t>
            </w:r>
          </w:p>
          <w:p w14:paraId="6DF81294" w14:textId="77777777" w:rsidR="007E05CF" w:rsidRPr="009E08F2" w:rsidRDefault="007E05CF" w:rsidP="009E08F2">
            <w:pPr>
              <w:spacing w:line="240" w:lineRule="auto"/>
              <w:rPr>
                <w:b/>
                <w:sz w:val="22"/>
                <w:szCs w:val="22"/>
              </w:rPr>
            </w:pPr>
            <w:r w:rsidRPr="009E08F2">
              <w:rPr>
                <w:b/>
                <w:sz w:val="22"/>
                <w:szCs w:val="22"/>
              </w:rPr>
              <w:t>do pozycji ginekologicznej: podpory nóg i podkolanniki,</w:t>
            </w:r>
          </w:p>
          <w:p w14:paraId="30D44CE6" w14:textId="60ED9E91" w:rsidR="007E05CF" w:rsidRPr="009E08F2" w:rsidRDefault="007E05CF" w:rsidP="009E08F2">
            <w:pPr>
              <w:spacing w:line="240" w:lineRule="auto"/>
              <w:rPr>
                <w:b/>
                <w:sz w:val="22"/>
                <w:szCs w:val="22"/>
              </w:rPr>
            </w:pPr>
            <w:r w:rsidRPr="009E08F2">
              <w:rPr>
                <w:b/>
                <w:sz w:val="22"/>
                <w:szCs w:val="22"/>
              </w:rPr>
              <w:t>Pozycja Trendelenburga, pozycję anty-Trendelenburga,</w:t>
            </w:r>
          </w:p>
        </w:tc>
        <w:tc>
          <w:tcPr>
            <w:tcW w:w="718" w:type="pct"/>
            <w:tcBorders>
              <w:top w:val="single" w:sz="4" w:space="0" w:color="auto"/>
              <w:left w:val="single" w:sz="4" w:space="0" w:color="auto"/>
              <w:bottom w:val="single" w:sz="4" w:space="0" w:color="auto"/>
              <w:right w:val="single" w:sz="4" w:space="0" w:color="auto"/>
            </w:tcBorders>
            <w:vAlign w:val="center"/>
          </w:tcPr>
          <w:p w14:paraId="5B96CE5F" w14:textId="16E9029C" w:rsidR="007E05CF" w:rsidRPr="009E08F2" w:rsidRDefault="007E05CF" w:rsidP="009E08F2">
            <w:pPr>
              <w:suppressAutoHyphens w:val="0"/>
              <w:spacing w:line="240" w:lineRule="auto"/>
              <w:jc w:val="center"/>
              <w:rPr>
                <w:b/>
                <w:color w:val="000000"/>
                <w:sz w:val="22"/>
                <w:szCs w:val="22"/>
                <w:lang w:eastAsia="en-US"/>
              </w:rPr>
            </w:pPr>
            <w:r w:rsidRPr="009E08F2">
              <w:rPr>
                <w:b/>
                <w:color w:val="000000"/>
                <w:sz w:val="22"/>
                <w:szCs w:val="22"/>
                <w:lang w:eastAsia="en-US"/>
              </w:rPr>
              <w:t>TAK</w:t>
            </w:r>
          </w:p>
        </w:tc>
        <w:tc>
          <w:tcPr>
            <w:tcW w:w="548" w:type="pct"/>
            <w:tcBorders>
              <w:top w:val="single" w:sz="4" w:space="0" w:color="auto"/>
              <w:left w:val="single" w:sz="4" w:space="0" w:color="auto"/>
              <w:bottom w:val="single" w:sz="4" w:space="0" w:color="auto"/>
              <w:right w:val="single" w:sz="4" w:space="0" w:color="auto"/>
            </w:tcBorders>
          </w:tcPr>
          <w:p w14:paraId="437802E7" w14:textId="77777777" w:rsidR="007E05CF" w:rsidRPr="009E08F2" w:rsidRDefault="007E05CF" w:rsidP="009E08F2">
            <w:pPr>
              <w:suppressAutoHyphens w:val="0"/>
              <w:spacing w:line="240" w:lineRule="auto"/>
              <w:jc w:val="center"/>
              <w:rPr>
                <w:rFonts w:eastAsia="Calibri"/>
                <w:b/>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6E144370" w14:textId="77777777" w:rsidR="007E05CF" w:rsidRPr="009E08F2" w:rsidRDefault="007E05CF" w:rsidP="009E08F2">
            <w:pPr>
              <w:suppressAutoHyphens w:val="0"/>
              <w:spacing w:line="240" w:lineRule="auto"/>
              <w:jc w:val="center"/>
              <w:rPr>
                <w:rFonts w:eastAsia="Calibri"/>
                <w:b/>
                <w:color w:val="000000"/>
                <w:sz w:val="22"/>
                <w:szCs w:val="22"/>
                <w:lang w:eastAsia="en-US"/>
              </w:rPr>
            </w:pPr>
          </w:p>
        </w:tc>
        <w:tc>
          <w:tcPr>
            <w:tcW w:w="950" w:type="pct"/>
            <w:vMerge w:val="restart"/>
            <w:tcBorders>
              <w:top w:val="single" w:sz="4" w:space="0" w:color="auto"/>
              <w:left w:val="single" w:sz="4" w:space="0" w:color="auto"/>
              <w:right w:val="single" w:sz="4" w:space="0" w:color="auto"/>
            </w:tcBorders>
          </w:tcPr>
          <w:p w14:paraId="1A6C12A1" w14:textId="77777777" w:rsidR="007E05CF" w:rsidRPr="009E08F2" w:rsidRDefault="007E05CF" w:rsidP="009E08F2">
            <w:pPr>
              <w:suppressAutoHyphens w:val="0"/>
              <w:spacing w:line="240" w:lineRule="auto"/>
              <w:jc w:val="center"/>
              <w:rPr>
                <w:rFonts w:eastAsia="Calibri"/>
                <w:b/>
                <w:color w:val="000000"/>
                <w:sz w:val="22"/>
                <w:szCs w:val="22"/>
                <w:lang w:eastAsia="en-US"/>
              </w:rPr>
            </w:pPr>
          </w:p>
        </w:tc>
      </w:tr>
      <w:tr w:rsidR="00C034A7" w:rsidRPr="009E08F2" w14:paraId="64BF827E"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2BAECCED" w14:textId="3010D599"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BF87C42" w14:textId="195DB764"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Deklaracja zgodności, wpis do rejestru urządzeń medycznych.</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36C3D9DA" w14:textId="3B513FDC"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sz w:val="22"/>
                <w:szCs w:val="22"/>
              </w:rPr>
              <w:t>Tak</w:t>
            </w:r>
          </w:p>
        </w:tc>
        <w:tc>
          <w:tcPr>
            <w:tcW w:w="548" w:type="pct"/>
            <w:tcBorders>
              <w:top w:val="single" w:sz="4" w:space="0" w:color="auto"/>
              <w:left w:val="single" w:sz="4" w:space="0" w:color="auto"/>
              <w:bottom w:val="single" w:sz="4" w:space="0" w:color="auto"/>
              <w:right w:val="single" w:sz="4" w:space="0" w:color="auto"/>
            </w:tcBorders>
          </w:tcPr>
          <w:p w14:paraId="12894D00"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385BB372"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30FFE9F7"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16E14476"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21FE0CD8" w14:textId="5BC03887"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A3F719E" w14:textId="370BAE2B"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Stół mobilny tj. z podstawą jezdną wyposażoną w 4 koła o średnicy  min. 100mm, nie większą niż 120mm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5EF6883F" w14:textId="562579E4"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32D5CE86"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4F60CB43"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4F62A859"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72CA2467"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5B0C2C72" w14:textId="23D4AC54"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D11F97C" w14:textId="76C20A99"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 xml:space="preserve">Stół na czas zabiegu dokowany do podłoża za pomocą 4 elektrohydraulicznie wysuwanych stopek z systemem auto kompensacji nierówności podłoża do min 4mm oraz systemem </w:t>
            </w:r>
            <w:r w:rsidRPr="009E08F2">
              <w:rPr>
                <w:color w:val="000000" w:themeColor="text1"/>
                <w:sz w:val="22"/>
                <w:szCs w:val="22"/>
              </w:rPr>
              <w:lastRenderedPageBreak/>
              <w:t>automatycznego poziomowania się stołu – funkcja sterowana pilotem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359D15B7" w14:textId="0D1D8992"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sz w:val="22"/>
                <w:szCs w:val="22"/>
              </w:rPr>
              <w:lastRenderedPageBreak/>
              <w:t>Tak</w:t>
            </w:r>
          </w:p>
        </w:tc>
        <w:tc>
          <w:tcPr>
            <w:tcW w:w="548" w:type="pct"/>
            <w:tcBorders>
              <w:top w:val="single" w:sz="4" w:space="0" w:color="auto"/>
              <w:left w:val="single" w:sz="4" w:space="0" w:color="auto"/>
              <w:bottom w:val="single" w:sz="4" w:space="0" w:color="auto"/>
              <w:right w:val="single" w:sz="4" w:space="0" w:color="auto"/>
            </w:tcBorders>
          </w:tcPr>
          <w:p w14:paraId="6656D722"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2C882266"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7D9C5DDF"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6DE774E2"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4FE36EF0" w14:textId="71CC8015"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323E033" w14:textId="41334E6D"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Podstawa stołu o konstrukcji umożliwiającej wsunięcie stóp operatora w celu maksymalnie bliskiego dostępu do blatu stołu. Podstawa o maksymalnych wymiarach 105x50cm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725CFDC2" w14:textId="685481C3"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sz w:val="22"/>
                <w:szCs w:val="22"/>
              </w:rPr>
              <w:t>Tak</w:t>
            </w:r>
          </w:p>
        </w:tc>
        <w:tc>
          <w:tcPr>
            <w:tcW w:w="548" w:type="pct"/>
            <w:tcBorders>
              <w:top w:val="single" w:sz="4" w:space="0" w:color="auto"/>
              <w:left w:val="single" w:sz="4" w:space="0" w:color="auto"/>
              <w:bottom w:val="single" w:sz="4" w:space="0" w:color="auto"/>
              <w:right w:val="single" w:sz="4" w:space="0" w:color="auto"/>
            </w:tcBorders>
          </w:tcPr>
          <w:p w14:paraId="747FF7A1"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6C4BDAF0"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351B2858"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34CB4812"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637BF5CA" w14:textId="75FC02B6"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591319B" w14:textId="0D0311B3"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Stół z napędem elektrohydraulicznym lub elektromechanicznym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4E28DE60" w14:textId="49CABD2B"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10E7E544"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2B5313C2"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2D29B9D7"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0DBEDF20"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7598A1A5" w14:textId="2C7B5BEA"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B7E1F3D" w14:textId="01C7FCDB"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 xml:space="preserve">Podstawa stołu całkowicie płaska i gładka. Brak jakichkolwiek elementów wystających poza jej obrys w postaci dźwigni lub innych elementów mogących utrudniać dostęp. </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3081615F" w14:textId="703C160D"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6E8136E0"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6E232682"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5589423C"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176F1A75"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6E82949B" w14:textId="624E737A"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28BF12D" w14:textId="4C26EF4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Podstawa stołu wyposażona w kolorowy diodowy wskaźnik naładowania akumulatorów oraz gniazdo wyrównania potencjału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6DB0105B" w14:textId="0CB65F9F"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16705811"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6EEF31F4"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695C5D2B"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24FB1B26"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1C56BA32" w14:textId="158B3A43"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631D2C6" w14:textId="4B7F0EA8"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Podstawa stołu i kolumna zbudowana ze stali nierdzewnej.</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006FE221" w14:textId="64623033"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5F42CA8D"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206176C4"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5615FF97"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439E939F"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504D4BBB" w14:textId="51EF9DFA"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05F3759" w14:textId="25E00752"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Łączenie kolumny z blatem zabezpieczone silikonową osłoną harmonijkową zapobiegającą wnikaniu jakichkolwiek płynów. Nie dopuszcza się stołu, w którym łączenie blatu z kolumną jest nieosłonięte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1FDB392F" w14:textId="1E8592C2"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382D9079"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470C47F9"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3D320961"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0E1ABB0B"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35921C3F" w14:textId="4ED3E2B3"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1.5.10.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1525C6D" w14:textId="055BD846"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Blat stołu składający się z min. 4 segmentów</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0FB09CA4" w14:textId="2F84A6F5"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sz w:val="22"/>
                <w:szCs w:val="22"/>
              </w:rPr>
              <w:t>Tak</w:t>
            </w:r>
          </w:p>
        </w:tc>
        <w:tc>
          <w:tcPr>
            <w:tcW w:w="548" w:type="pct"/>
            <w:tcBorders>
              <w:top w:val="single" w:sz="4" w:space="0" w:color="auto"/>
              <w:left w:val="single" w:sz="4" w:space="0" w:color="auto"/>
              <w:bottom w:val="single" w:sz="4" w:space="0" w:color="auto"/>
              <w:right w:val="single" w:sz="4" w:space="0" w:color="auto"/>
            </w:tcBorders>
          </w:tcPr>
          <w:p w14:paraId="0575E74B"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1736E611"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3024C808"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45D5F960"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32864A32" w14:textId="277B7D0C"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1.5.11.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4D938A7" w14:textId="0F05E152"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Dodatkowy segment przedłużający montowany zarówno z jednej jak i drugiej strony stołu (od strony nóg i od strony głowy) z wycięciem urologicznym.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7C5F4C5C" w14:textId="6FA1B1DF"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sz w:val="22"/>
                <w:szCs w:val="22"/>
              </w:rPr>
              <w:t>Tak</w:t>
            </w:r>
          </w:p>
        </w:tc>
        <w:tc>
          <w:tcPr>
            <w:tcW w:w="548" w:type="pct"/>
            <w:tcBorders>
              <w:top w:val="single" w:sz="4" w:space="0" w:color="auto"/>
              <w:left w:val="single" w:sz="4" w:space="0" w:color="auto"/>
              <w:bottom w:val="single" w:sz="4" w:space="0" w:color="auto"/>
              <w:right w:val="single" w:sz="4" w:space="0" w:color="auto"/>
            </w:tcBorders>
          </w:tcPr>
          <w:p w14:paraId="6F0162A0"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2331820C"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3D56CBD2"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0ADFA37E"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3CCCB9A8" w14:textId="40E17246"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1.5.12.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4FB3D72" w14:textId="2931A2DC"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Szerokość blatu bez szyn bocznych 520mm (+/-20mm)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057108F9" w14:textId="7041ACA8"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5C71E1AB"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17EB3337"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35189382"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4D04B4EA"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408FD444" w14:textId="0F885030"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1.5.13.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8CF1715" w14:textId="2289A7F6"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Długość blatu 2025mm (+/-10mm)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BB56D6C" w14:textId="15FD56D2"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2A33BE8C"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1E21D382"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12BBE31E"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5304B870"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489D45A1" w14:textId="255A0F20"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1.5.14.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4851C69" w14:textId="32F87096"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Blat stołu przezierny dla promieni RTG w projekcji AP na całej jego długości (dotyczy wszystkich segmentów). Brak jakichkolwiek elementów poprzecznych. Przezierność na długości min. 1280mm licząc od kolumny do końca blatu.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19FC9B4" w14:textId="0003EA1C"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3A09C4E6"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23D38279"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04412A69"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11354875"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772486A9" w14:textId="6A579AF0"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lastRenderedPageBreak/>
              <w:t>1.5.15.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F4F09C3" w14:textId="3138EFD1"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Blat stołu wraz ze wszystkimi segmentami wyposażony w szyny akcesoryjne o wymiarach 25 x 10mm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6366E29" w14:textId="7054EEE1"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112CD917"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0090F1B2"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5394DED4"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14D6A8C0"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44295C7D" w14:textId="4A34831B"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1.5.16.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1CDF2CB" w14:textId="055D201F"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Segment głowy na całą szerokość blatu z możliwością ruchu w zakresie min. -35°/+90°. Ruch wspomagany sprężyną gazowa z automatyczną blokadą ustawienia. Segment wyposażony w szyny boczne na całej długości.</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4E7FEE1" w14:textId="60A5F032"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6329F33A"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5B64E1B8"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48342E07"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0DE7B3C3"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0A1477F0" w14:textId="4F1B6531"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1.5.17.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8FC8B13" w14:textId="7777777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Podgłówek oraz segment nożny łączone z blatem za pomocą szybko złączki w postaci mocowania na zasadzie gniazda wpustowego tj. „okrągły poziomy bolec – okrągły poziomy otwór”.</w:t>
            </w:r>
          </w:p>
          <w:p w14:paraId="6B703ABB" w14:textId="7777777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Jedno kliknięcie po osadzeniu w gnieździe stanowi bezpieczne połączenie elementów, bez dodatkowych manipulacji w innych płaszczyznach niż pozioma.</w:t>
            </w:r>
          </w:p>
          <w:p w14:paraId="4E49EFC7" w14:textId="4B8A082D"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Nie dopuszcza się mocowania z dodatkowym zabezpieczeniem śrubowym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5808AF9" w14:textId="09688416"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2F603897"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1967D34C"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3F21C74D"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0EEE4965"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0CE7EAB4" w14:textId="41B95541"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1.5.18.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3823AAF9" w14:textId="099FFC63"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Segment pleców połączony na stałe z blatem stołu. Zakres regulacji min.-80°/+80°</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B62D30B" w14:textId="59A224E0"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29473CDE"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2CF6CB65"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12E5A4C1"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62B7926A"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668273E4" w14:textId="1E2AC7BA"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1.5.19.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35A4E79E" w14:textId="3C6D8715"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Segment nóg dwudzielny. Każdy segment (lewy i prawy) regulowany niezależnie. Zakres regulacji w osi pionowej min. -90°/+30° oraz z możliwością odwodzenia min. 80°. Dopuszcza się ruch mechaniczny wspomagany sprężyną gazową jako bezpieczniejszy do zabiegów ortopedycznych</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256608F" w14:textId="50E40513"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16C2FE5B"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51A4A992"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350A2EF1"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4978164B"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3778D58F" w14:textId="103EEA8C"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1.5.20.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31A59BC0" w14:textId="56A37893"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 xml:space="preserve">Przesuw wzdłużny blatu (wysunięcie blatu siedziska poza obrus kolumny) w stronę nóg lub stronę głowy min. 215mm. </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954F58F" w14:textId="585594F7"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0B5D3C81"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12E6D444"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3C69FF68"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167B570E"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1EFC0919" w14:textId="27381BB4"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1.5.21.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5F5D35B" w14:textId="6640A158"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Pilot zdalnego sterowania ładowany poprzez gniazdo w stole – nie wymaga żadnych dodatkowych ładowarek</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2BA2AA5" w14:textId="587A9019"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3B02B496"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71D6C49E"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5741E858"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55160D01"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14C77AD2" w14:textId="68336C53"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1.5.22.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3BF8FBF" w14:textId="70F6F4D5"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Pilot umożliwiający sterowanie wszystkimi funkcjami stołu. Pilot ze wskaźnikiem naładowana akumulatorów.</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6FA7AD7" w14:textId="4D1B82D8"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72474585"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33430118"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2C8DC046"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2A0DB68C"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49FDB575" w14:textId="67B8442C"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lastRenderedPageBreak/>
              <w:t>1.5.23.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33776EDD" w14:textId="7777777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Dodatkowy sterownik nożny umożliwiający wykonywanie takich ruchów jak: ruch stołu góra-dół (w pełnym zakresie), pozycja Trendelenburg / antyTrendelenburg (w pełnym zakresie),  przechyły boczne (w pełnym zakresie).</w:t>
            </w:r>
          </w:p>
          <w:p w14:paraId="25271808" w14:textId="07E4D853"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 xml:space="preserve"> Sterownik nożny wpinany w dedykowane gniazdo w panelu bocznym, bez konieczności odłączania pilota. Sterownik wyposażony w cztery podkładki antypoślizgowe oraz w trzy pedały – wyraźnie oznaczone piktogramami-, z których każdy odpowiada za wykonywany ruch. Sterownik wykonany z materiałów odpornych na uszkodzenia mechaniczne dla bezpiecznego korzystania przez operatora.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7D1AC2B" w14:textId="714B98EE"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71C6CF7A"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73125DB3"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22A188E6"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27A08DC4"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6B20EE46" w14:textId="7238FA0A"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1.5.24.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961F654" w14:textId="7C36C5D0"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Stół wyposażony w panel sterowania awaryjnego umieszczony na kolumnie po lewej lub prawej stronie blatu. Panel zabezpieczony przed przypadkowym uruchomieniem poprzez konieczność naciśnięcia dwóch przycisków jednocześnie (przycisk aktywacji i przycisk funkcji)</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E33DAF1" w14:textId="5C4FB75E"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56633501"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36F53F1B"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7982BD2E"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79DC6DE8"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556B5C03" w14:textId="6250A14C"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1.5.25.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93A8642" w14:textId="7777777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Panel awaryjny sterujący takimi funkcjami stołu jak:</w:t>
            </w:r>
          </w:p>
          <w:p w14:paraId="553D8E82" w14:textId="7777777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 xml:space="preserve">- regulacja wysokości </w:t>
            </w:r>
          </w:p>
          <w:p w14:paraId="3590E6DF" w14:textId="7777777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 przechyłu boczne</w:t>
            </w:r>
          </w:p>
          <w:p w14:paraId="12F5C418" w14:textId="7777777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 regulacja segmentu pleców</w:t>
            </w:r>
          </w:p>
          <w:p w14:paraId="79708057" w14:textId="7777777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 xml:space="preserve">- blokowanie i odblokowanie stołu </w:t>
            </w:r>
          </w:p>
          <w:p w14:paraId="6BF88F93" w14:textId="7777777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 przechyły wzdłużne</w:t>
            </w:r>
          </w:p>
          <w:p w14:paraId="39A8F1EA" w14:textId="7777777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 przechyły boczne</w:t>
            </w:r>
          </w:p>
          <w:p w14:paraId="21556D0F" w14:textId="7777777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 przycisk „STOP”</w:t>
            </w:r>
          </w:p>
          <w:p w14:paraId="12B5C7B1" w14:textId="6545A420"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 pozycja „0” (zero)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2BA9AA7" w14:textId="3BB64AFF"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2BCBF234"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4A178031"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029DC6B3"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181E98F1"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187155EC" w14:textId="56435F36"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1.5.26.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B67FDA4" w14:textId="7777777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Panel awaryjny wyposażony:</w:t>
            </w:r>
          </w:p>
          <w:p w14:paraId="3F7A50B9" w14:textId="7777777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 gniazdo ładowania pilota</w:t>
            </w:r>
          </w:p>
          <w:p w14:paraId="5277A25F" w14:textId="7777777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 gniazdo do podpięcia sterownika nożnego</w:t>
            </w:r>
          </w:p>
          <w:p w14:paraId="529CF632" w14:textId="7777777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 gniazdo napędu narzędzi ortopedycznych (24V)</w:t>
            </w:r>
          </w:p>
          <w:p w14:paraId="4EF9F3DC" w14:textId="6A9DB44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 gniazdo diagnostyczne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60D1071" w14:textId="3F19F903"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1E3CB0DF"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195A0B1E"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2E6948E7"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0C2DAE52"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68DE12EA" w14:textId="02B3E517"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lastRenderedPageBreak/>
              <w:t>1.5.27.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A889225" w14:textId="6272AD2C"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System antykolizyjny, który w przypadku możliwej kolizji blatu z kolumną, podstawą czy podłożem zatrzyma ruch. System działa niezależnie od ułożenia poszczególnych segmentów. Dodatkowo na pilocie wyświetlana informacja, który segment wchodzi w kolizję. System informujący zarówno dźwiękowo jak i wibracjami o zaistniałej sytuacji.</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45B67F0" w14:textId="646A5CF4"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51AF3B80"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4A8A8B1F"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4007F423"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3484898E"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4F853DD4" w14:textId="72B501B1"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1.5.28.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5A1D724" w14:textId="5F7CF30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Stół wyposażony w system antyprzeciążeniowy zatrzymujący ruch stołu w przypadku zbyt dużego obciążenia blatu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CC753D8" w14:textId="57842D15"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35E88885"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34CA2451"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49E014A3"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65C5CEFB"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5B9DEC58" w14:textId="0541E863"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1.5.29.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480CB0D" w14:textId="791C7F6A"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Udźwig stołu min. 300kg z zachowaniem regulacji kolumny stołu góra/dół – potwierdzone w instrukcji obsługi</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BFA9ED1" w14:textId="2F21E142"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08ABA3C0"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3BB5BEEA"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4669D965"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5CD1ADD7"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70A26479" w14:textId="5A5FBD3A"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1.5.30.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0F56860" w14:textId="41CB6DB4"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Udźwig stołu w każdej możliwej pozycji (w tym w pozycji odwróconej) min. 270kg – potwierdzone w instrukcji obsługi</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1B1EC71" w14:textId="343C6C3B"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21C85C0E"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1E8056FD"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3C95E07B"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37CF5FE2"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7307052B" w14:textId="0B500EC4"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1.5.31.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D10E51C" w14:textId="7777777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 xml:space="preserve">Stół wyposażony w demontowane materace mocowane na rzepy, łączenia na materacach ze spalane ultradźwiękową, bezszwową metodą, antystatyczne, o grubości </w:t>
            </w:r>
            <w:smartTag w:uri="urn:schemas-microsoft-com:office:smarttags" w:element="metricconverter">
              <w:smartTagPr>
                <w:attr w:name="ProductID" w:val="90 mm"/>
              </w:smartTagPr>
              <w:r w:rsidRPr="009E08F2">
                <w:rPr>
                  <w:color w:val="000000" w:themeColor="text1"/>
                  <w:sz w:val="22"/>
                  <w:szCs w:val="22"/>
                </w:rPr>
                <w:t>90 mm</w:t>
              </w:r>
            </w:smartTag>
            <w:r w:rsidRPr="009E08F2">
              <w:rPr>
                <w:color w:val="000000" w:themeColor="text1"/>
                <w:sz w:val="22"/>
                <w:szCs w:val="22"/>
              </w:rPr>
              <w:t xml:space="preserve"> (+/- 10mm), wykazujące właściwości przeciwodleżynowe, odporne na działanie środków dezynfekcyjnych. </w:t>
            </w:r>
          </w:p>
          <w:p w14:paraId="6F5E2A52" w14:textId="5C321632"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 xml:space="preserve">Materace z tzw. „pamięcią kształtu” </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A8A749E" w14:textId="088A70C2"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7CA8895E"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68AACF49"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7BDF1256"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4FCE92FC"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299E37A5" w14:textId="30D55A94"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1.5.32.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35C986EA" w14:textId="421467DE"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Akumulatory żelowe umożliwiające pracę co najmniej przez 7 dni bez konieczności ładowania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F498DE9" w14:textId="23E17BA1"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13D5E163"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0F346038"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675C023C"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586D9564"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42E9A98F" w14:textId="7CC35D65"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1.5.33.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91AAEE4" w14:textId="1C508A03"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Czas ładowania akumulatorów do pełnego naładowania max. 10 godzin</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FB40F6F" w14:textId="58CB433F"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29C0EE6A"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69873138"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027833F3"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548B8E4D"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7F090C4C" w14:textId="02AC50E5"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1.5.34.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929B0D4" w14:textId="08DF9D89"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Masa stołu poniżej 200kg.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F717A2C" w14:textId="05AB357D"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6F68DCEC"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24F03C27"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2F4065BB"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4A5CED34"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08DEF1DF" w14:textId="0867C0E4"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1.5.35.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BF1BFF1" w14:textId="142FB00A"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Akcesoria dodatkowe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45D68C7" w14:textId="2029CC20" w:rsidR="007E05CF" w:rsidRPr="009E08F2" w:rsidRDefault="007E05CF" w:rsidP="009E08F2">
            <w:pPr>
              <w:suppressAutoHyphens w:val="0"/>
              <w:spacing w:line="240" w:lineRule="auto"/>
              <w:jc w:val="center"/>
              <w:rPr>
                <w:b/>
                <w:bCs/>
                <w:color w:val="000000"/>
                <w:sz w:val="22"/>
                <w:szCs w:val="22"/>
                <w:lang w:eastAsia="en-US"/>
              </w:rPr>
            </w:pPr>
          </w:p>
        </w:tc>
        <w:tc>
          <w:tcPr>
            <w:tcW w:w="548" w:type="pct"/>
            <w:tcBorders>
              <w:top w:val="single" w:sz="4" w:space="0" w:color="auto"/>
              <w:left w:val="single" w:sz="4" w:space="0" w:color="auto"/>
              <w:bottom w:val="single" w:sz="4" w:space="0" w:color="auto"/>
              <w:right w:val="single" w:sz="4" w:space="0" w:color="auto"/>
            </w:tcBorders>
          </w:tcPr>
          <w:p w14:paraId="7E89673E"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784AA444"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628CB086"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272C568B"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6A04CCA3" w14:textId="0B24D9E5"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1.5.3</w:t>
            </w:r>
            <w:r w:rsidR="00EB0208">
              <w:rPr>
                <w:rFonts w:eastAsia="Calibri"/>
                <w:bCs/>
                <w:sz w:val="22"/>
                <w:szCs w:val="22"/>
                <w:lang w:eastAsia="en-US"/>
              </w:rPr>
              <w:t>5</w:t>
            </w:r>
            <w:r w:rsidRPr="009E08F2">
              <w:rPr>
                <w:rFonts w:eastAsia="Calibri"/>
                <w:bCs/>
                <w:sz w:val="22"/>
                <w:szCs w:val="22"/>
                <w:lang w:eastAsia="en-US"/>
              </w:rPr>
              <w:t>.</w:t>
            </w:r>
            <w:r w:rsidR="00EB0208">
              <w:rPr>
                <w:rFonts w:eastAsia="Calibri"/>
                <w:bCs/>
                <w:sz w:val="22"/>
                <w:szCs w:val="22"/>
                <w:lang w:eastAsia="en-US"/>
              </w:rPr>
              <w:t>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52B86DE" w14:textId="6A0A10E2"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Podpora anestezjologiczna pod rękę długości 680mm (+/- 20mm), zamocowana na przegubie kulowym pozwalająca na płynną rotację w każdą ze stron tj. 3600 , zwalniana jedną ręką za pomocą uchylnej dźwigni – 1szt.</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1E1E3F2" w14:textId="1F36A371"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51F2609A"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5A70DBCC"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36AD0883"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305ECFE5"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6B00DAE0" w14:textId="0A68F4D5"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lastRenderedPageBreak/>
              <w:t>1.5.3</w:t>
            </w:r>
            <w:r w:rsidR="00EB0208">
              <w:rPr>
                <w:rFonts w:eastAsia="Calibri"/>
                <w:bCs/>
                <w:sz w:val="22"/>
                <w:szCs w:val="22"/>
                <w:lang w:eastAsia="en-US"/>
              </w:rPr>
              <w:t>5.2.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E28EAC3" w14:textId="77777777"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Pozycjoner uniemożliwiający ruch ramienia pacjenta podczas zabiegów, składający się z zaokrąglonej skorupy z poduszką oraz płaskiej podkładki – 1 szt.</w:t>
            </w:r>
          </w:p>
          <w:p w14:paraId="1AD9AF0D" w14:textId="77777777" w:rsidR="007E05CF" w:rsidRPr="009E08F2" w:rsidRDefault="007E05CF" w:rsidP="009E08F2">
            <w:pPr>
              <w:suppressAutoHyphens w:val="0"/>
              <w:spacing w:line="240" w:lineRule="auto"/>
              <w:jc w:val="both"/>
              <w:rPr>
                <w:color w:val="000000" w:themeColor="text1"/>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C1D39F3" w14:textId="52C303F8"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7844E9E7"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06CE3FD4"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317353B3"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07DA43B2"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405A642D" w14:textId="5053093D"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1.5.3</w:t>
            </w:r>
            <w:r w:rsidR="00EB0208">
              <w:rPr>
                <w:rFonts w:eastAsia="Calibri"/>
                <w:bCs/>
                <w:sz w:val="22"/>
                <w:szCs w:val="22"/>
                <w:lang w:eastAsia="en-US"/>
              </w:rPr>
              <w:t>5.3.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6C1DFF9" w14:textId="1E7C25BA"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Pozycjoner żelowy głowy w kształcie podkowy dla dorosłych o średnicy 250mm (+/-10mm)– 1 sztuka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6BA3431" w14:textId="1BC001E0"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20710263"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2A75477D"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704450BD"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38783CAE"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5B63BFD5" w14:textId="40530DE2"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1.5.3</w:t>
            </w:r>
            <w:r w:rsidR="00EB0208">
              <w:rPr>
                <w:rFonts w:eastAsia="Calibri"/>
                <w:bCs/>
                <w:sz w:val="22"/>
                <w:szCs w:val="22"/>
                <w:lang w:eastAsia="en-US"/>
              </w:rPr>
              <w:t>5.4.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CC322C0" w14:textId="3014B5C8"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Zaciski do akcesoriów – 4 sztuki</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518E776" w14:textId="258E9778"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277446D3"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32CDE5E5"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1FF9427B"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55BBF78C"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77BCAA70" w14:textId="1F351EED"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w:t>
            </w:r>
            <w:r w:rsidR="00EB0208">
              <w:rPr>
                <w:rFonts w:eastAsia="Calibri"/>
                <w:bCs/>
                <w:sz w:val="22"/>
                <w:szCs w:val="22"/>
                <w:lang w:eastAsia="en-US"/>
              </w:rPr>
              <w:t>35.5.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BE3729E" w14:textId="6A5599F4"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Ekran anestezjologiczny giętki – 1 sztuka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FB0C879" w14:textId="71000ACB"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3C07C930"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11BDFA67"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403BEB3A"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022E3487"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271489C8" w14:textId="0B4BB932"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w:t>
            </w:r>
            <w:r w:rsidR="00EB0208">
              <w:rPr>
                <w:rFonts w:eastAsia="Calibri"/>
                <w:bCs/>
                <w:sz w:val="22"/>
                <w:szCs w:val="22"/>
                <w:lang w:eastAsia="en-US"/>
              </w:rPr>
              <w:t>35.6.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9F681EA" w14:textId="29AAEFD4"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Pas do ciała pacjenta dwuczęściowy montowany do szyny bocznej. Wygodny w użyciu o długości łącznej min. 900mm zapinany na rzepy- 1 szt.</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0E2DA0D" w14:textId="1DBF6904"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79D42213"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5A2C2EAF"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right w:val="single" w:sz="4" w:space="0" w:color="auto"/>
            </w:tcBorders>
          </w:tcPr>
          <w:p w14:paraId="6C07CC1C"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C034A7" w:rsidRPr="009E08F2" w14:paraId="22D7F767"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41A1D750" w14:textId="150DAC5A"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1.5.</w:t>
            </w:r>
            <w:r w:rsidR="00EB0208">
              <w:rPr>
                <w:rFonts w:eastAsia="Calibri"/>
                <w:bCs/>
                <w:sz w:val="22"/>
                <w:szCs w:val="22"/>
                <w:lang w:eastAsia="en-US"/>
              </w:rPr>
              <w:t>35.7.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8CE01B6" w14:textId="532C7F7D" w:rsidR="007E05CF" w:rsidRPr="009E08F2" w:rsidRDefault="007E05CF" w:rsidP="009E08F2">
            <w:pPr>
              <w:suppressAutoHyphens w:val="0"/>
              <w:spacing w:line="240" w:lineRule="auto"/>
              <w:jc w:val="both"/>
              <w:rPr>
                <w:color w:val="000000" w:themeColor="text1"/>
                <w:sz w:val="22"/>
                <w:szCs w:val="22"/>
              </w:rPr>
            </w:pPr>
            <w:r w:rsidRPr="009E08F2">
              <w:rPr>
                <w:color w:val="000000" w:themeColor="text1"/>
                <w:sz w:val="22"/>
                <w:szCs w:val="22"/>
              </w:rPr>
              <w:t>Podpory do nóg typu Goeppel – para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224984F" w14:textId="6D23D1B9" w:rsidR="007E05CF" w:rsidRPr="009E08F2" w:rsidRDefault="007E05CF" w:rsidP="009E08F2">
            <w:pPr>
              <w:suppressAutoHyphens w:val="0"/>
              <w:spacing w:line="240" w:lineRule="auto"/>
              <w:jc w:val="center"/>
              <w:rPr>
                <w:b/>
                <w:bCs/>
                <w:color w:val="000000"/>
                <w:sz w:val="22"/>
                <w:szCs w:val="22"/>
                <w:lang w:eastAsia="en-US"/>
              </w:rPr>
            </w:pPr>
            <w:r w:rsidRPr="009E08F2">
              <w:rPr>
                <w:rFonts w:cstheme="minorHAnsi"/>
                <w:b/>
                <w:bCs/>
                <w:color w:val="000000"/>
                <w:sz w:val="22"/>
                <w:szCs w:val="22"/>
                <w:lang w:eastAsia="pl-PL"/>
              </w:rPr>
              <w:t>Tak</w:t>
            </w:r>
          </w:p>
        </w:tc>
        <w:tc>
          <w:tcPr>
            <w:tcW w:w="548" w:type="pct"/>
            <w:tcBorders>
              <w:top w:val="single" w:sz="4" w:space="0" w:color="auto"/>
              <w:left w:val="single" w:sz="4" w:space="0" w:color="auto"/>
              <w:bottom w:val="single" w:sz="4" w:space="0" w:color="auto"/>
              <w:right w:val="single" w:sz="4" w:space="0" w:color="auto"/>
            </w:tcBorders>
          </w:tcPr>
          <w:p w14:paraId="20F3C579"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42EB8454"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vMerge/>
            <w:tcBorders>
              <w:left w:val="single" w:sz="4" w:space="0" w:color="auto"/>
              <w:bottom w:val="single" w:sz="4" w:space="0" w:color="auto"/>
              <w:right w:val="single" w:sz="4" w:space="0" w:color="auto"/>
            </w:tcBorders>
          </w:tcPr>
          <w:p w14:paraId="60406E65"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445260" w:rsidRPr="009E08F2" w14:paraId="4F0C521F" w14:textId="77777777" w:rsidTr="00BC7BD7">
        <w:tc>
          <w:tcPr>
            <w:tcW w:w="354" w:type="pct"/>
            <w:tcBorders>
              <w:top w:val="single" w:sz="4" w:space="0" w:color="auto"/>
            </w:tcBorders>
            <w:vAlign w:val="center"/>
          </w:tcPr>
          <w:p w14:paraId="78DCE0EC" w14:textId="2E743265"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1.6</w:t>
            </w:r>
            <w:r w:rsidR="00421CAD" w:rsidRPr="009E08F2">
              <w:rPr>
                <w:rFonts w:eastAsia="Calibri"/>
                <w:bCs/>
                <w:sz w:val="22"/>
                <w:szCs w:val="22"/>
                <w:lang w:eastAsia="en-US"/>
              </w:rPr>
              <w:t>.</w:t>
            </w:r>
          </w:p>
        </w:tc>
        <w:tc>
          <w:tcPr>
            <w:tcW w:w="1485" w:type="pct"/>
            <w:tcBorders>
              <w:top w:val="single" w:sz="4" w:space="0" w:color="auto"/>
              <w:left w:val="single" w:sz="1" w:space="0" w:color="000000"/>
              <w:bottom w:val="single" w:sz="1" w:space="0" w:color="000000"/>
            </w:tcBorders>
            <w:shd w:val="clear" w:color="auto" w:fill="auto"/>
          </w:tcPr>
          <w:p w14:paraId="4CADBD7D" w14:textId="4753C08D" w:rsidR="007E05CF" w:rsidRPr="009E08F2" w:rsidRDefault="00EB0208" w:rsidP="009E08F2">
            <w:pPr>
              <w:suppressAutoHyphens w:val="0"/>
              <w:spacing w:line="240" w:lineRule="auto"/>
              <w:jc w:val="both"/>
              <w:rPr>
                <w:rStyle w:val="FontStyle108"/>
                <w:b w:val="0"/>
                <w:bCs w:val="0"/>
                <w:sz w:val="22"/>
                <w:szCs w:val="22"/>
              </w:rPr>
            </w:pPr>
            <w:r>
              <w:rPr>
                <w:sz w:val="22"/>
                <w:szCs w:val="22"/>
              </w:rPr>
              <w:t>S</w:t>
            </w:r>
            <w:r w:rsidR="007E05CF" w:rsidRPr="009E08F2">
              <w:rPr>
                <w:sz w:val="22"/>
                <w:szCs w:val="22"/>
              </w:rPr>
              <w:t xml:space="preserve">tojak na kroplówki, mobilny, czterohakowy, </w:t>
            </w:r>
          </w:p>
        </w:tc>
        <w:tc>
          <w:tcPr>
            <w:tcW w:w="718" w:type="pct"/>
            <w:tcBorders>
              <w:top w:val="single" w:sz="4" w:space="0" w:color="auto"/>
            </w:tcBorders>
            <w:vAlign w:val="center"/>
          </w:tcPr>
          <w:p w14:paraId="404B32B6" w14:textId="1E9689DE" w:rsidR="007E05CF" w:rsidRPr="009E08F2" w:rsidRDefault="007E05CF" w:rsidP="009E08F2">
            <w:pPr>
              <w:suppressAutoHyphens w:val="0"/>
              <w:spacing w:line="240" w:lineRule="auto"/>
              <w:jc w:val="center"/>
              <w:rPr>
                <w:b/>
                <w:bCs/>
                <w:color w:val="000000"/>
                <w:sz w:val="22"/>
                <w:szCs w:val="22"/>
                <w:lang w:eastAsia="en-US"/>
              </w:rPr>
            </w:pPr>
            <w:r w:rsidRPr="009E08F2">
              <w:rPr>
                <w:b/>
                <w:bCs/>
                <w:color w:val="000000"/>
                <w:sz w:val="22"/>
                <w:szCs w:val="22"/>
                <w:lang w:eastAsia="en-US"/>
              </w:rPr>
              <w:t>TAK</w:t>
            </w:r>
          </w:p>
        </w:tc>
        <w:tc>
          <w:tcPr>
            <w:tcW w:w="548" w:type="pct"/>
            <w:tcBorders>
              <w:top w:val="single" w:sz="4" w:space="0" w:color="auto"/>
            </w:tcBorders>
          </w:tcPr>
          <w:p w14:paraId="1FE542D7"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Borders>
              <w:top w:val="single" w:sz="4" w:space="0" w:color="auto"/>
            </w:tcBorders>
          </w:tcPr>
          <w:p w14:paraId="3941F9F6"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tcBorders>
              <w:top w:val="single" w:sz="4" w:space="0" w:color="auto"/>
            </w:tcBorders>
          </w:tcPr>
          <w:p w14:paraId="331F33A0"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671A53" w:rsidRPr="009E08F2" w14:paraId="43033608" w14:textId="77777777" w:rsidTr="00BC7BD7">
        <w:tc>
          <w:tcPr>
            <w:tcW w:w="354" w:type="pct"/>
            <w:vAlign w:val="center"/>
          </w:tcPr>
          <w:p w14:paraId="3D6EA0D9" w14:textId="3ABE05CA"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1.7</w:t>
            </w:r>
            <w:r w:rsidR="00421CAD" w:rsidRPr="009E08F2">
              <w:rPr>
                <w:rFonts w:eastAsia="Calibri"/>
                <w:bCs/>
                <w:sz w:val="22"/>
                <w:szCs w:val="22"/>
                <w:lang w:eastAsia="en-US"/>
              </w:rPr>
              <w:t>.</w:t>
            </w:r>
          </w:p>
        </w:tc>
        <w:tc>
          <w:tcPr>
            <w:tcW w:w="1485" w:type="pct"/>
            <w:tcBorders>
              <w:left w:val="single" w:sz="1" w:space="0" w:color="000000"/>
              <w:bottom w:val="single" w:sz="1" w:space="0" w:color="000000"/>
            </w:tcBorders>
            <w:shd w:val="clear" w:color="auto" w:fill="auto"/>
          </w:tcPr>
          <w:p w14:paraId="581D8CAE" w14:textId="18647864" w:rsidR="007E05CF" w:rsidRPr="009E08F2" w:rsidRDefault="00EB0208" w:rsidP="009E08F2">
            <w:pPr>
              <w:suppressAutoHyphens w:val="0"/>
              <w:spacing w:line="240" w:lineRule="auto"/>
              <w:jc w:val="both"/>
              <w:rPr>
                <w:rStyle w:val="FontStyle108"/>
                <w:b w:val="0"/>
                <w:bCs w:val="0"/>
                <w:sz w:val="22"/>
                <w:szCs w:val="22"/>
              </w:rPr>
            </w:pPr>
            <w:r>
              <w:rPr>
                <w:sz w:val="22"/>
                <w:szCs w:val="22"/>
              </w:rPr>
              <w:t>D</w:t>
            </w:r>
            <w:r w:rsidR="007E05CF" w:rsidRPr="009E08F2">
              <w:rPr>
                <w:sz w:val="22"/>
                <w:szCs w:val="22"/>
              </w:rPr>
              <w:t>ozownik tlenu pojedynczy (reduktor) dostosowany do standardu DIN</w:t>
            </w:r>
          </w:p>
        </w:tc>
        <w:tc>
          <w:tcPr>
            <w:tcW w:w="718" w:type="pct"/>
            <w:vAlign w:val="center"/>
          </w:tcPr>
          <w:p w14:paraId="00AAE5FA" w14:textId="1033C8F7" w:rsidR="007E05CF" w:rsidRPr="009E08F2" w:rsidRDefault="007E05CF" w:rsidP="009E08F2">
            <w:pPr>
              <w:suppressAutoHyphens w:val="0"/>
              <w:spacing w:line="240" w:lineRule="auto"/>
              <w:jc w:val="center"/>
              <w:rPr>
                <w:b/>
                <w:bCs/>
                <w:color w:val="000000"/>
                <w:sz w:val="22"/>
                <w:szCs w:val="22"/>
                <w:lang w:eastAsia="en-US"/>
              </w:rPr>
            </w:pPr>
            <w:r w:rsidRPr="009E08F2">
              <w:rPr>
                <w:b/>
                <w:bCs/>
                <w:color w:val="000000"/>
                <w:sz w:val="22"/>
                <w:szCs w:val="22"/>
                <w:lang w:eastAsia="en-US"/>
              </w:rPr>
              <w:t>TAK</w:t>
            </w:r>
          </w:p>
        </w:tc>
        <w:tc>
          <w:tcPr>
            <w:tcW w:w="548" w:type="pct"/>
          </w:tcPr>
          <w:p w14:paraId="3745577A"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Pr>
          <w:p w14:paraId="7A39AAE0"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tcPr>
          <w:p w14:paraId="115D4A97" w14:textId="77777777" w:rsidR="007E05CF" w:rsidRPr="009E08F2" w:rsidRDefault="007E05CF" w:rsidP="009E08F2">
            <w:pPr>
              <w:suppressAutoHyphens w:val="0"/>
              <w:spacing w:line="240" w:lineRule="auto"/>
              <w:jc w:val="center"/>
              <w:rPr>
                <w:rFonts w:eastAsia="Calibri"/>
                <w:color w:val="000000"/>
                <w:sz w:val="22"/>
                <w:szCs w:val="22"/>
                <w:lang w:eastAsia="en-US"/>
              </w:rPr>
            </w:pPr>
          </w:p>
        </w:tc>
      </w:tr>
      <w:tr w:rsidR="00671A53" w:rsidRPr="009E08F2" w14:paraId="393B9D96" w14:textId="77777777" w:rsidTr="00BC7BD7">
        <w:tc>
          <w:tcPr>
            <w:tcW w:w="354" w:type="pct"/>
            <w:vAlign w:val="center"/>
          </w:tcPr>
          <w:p w14:paraId="09A1F659" w14:textId="26F0D998" w:rsidR="007E05CF" w:rsidRPr="009E08F2" w:rsidRDefault="007E05CF"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1.8</w:t>
            </w:r>
            <w:r w:rsidR="00421CAD" w:rsidRPr="009E08F2">
              <w:rPr>
                <w:rFonts w:eastAsia="Calibri"/>
                <w:bCs/>
                <w:sz w:val="22"/>
                <w:szCs w:val="22"/>
                <w:lang w:eastAsia="en-US"/>
              </w:rPr>
              <w:t>.</w:t>
            </w:r>
          </w:p>
        </w:tc>
        <w:tc>
          <w:tcPr>
            <w:tcW w:w="1485" w:type="pct"/>
            <w:tcBorders>
              <w:left w:val="single" w:sz="1" w:space="0" w:color="000000"/>
              <w:bottom w:val="single" w:sz="1" w:space="0" w:color="000000"/>
            </w:tcBorders>
            <w:shd w:val="clear" w:color="auto" w:fill="auto"/>
          </w:tcPr>
          <w:p w14:paraId="72F04828" w14:textId="77777777" w:rsidR="007E05CF" w:rsidRPr="009E08F2" w:rsidRDefault="007E05CF" w:rsidP="009E08F2">
            <w:pPr>
              <w:spacing w:line="240" w:lineRule="auto"/>
              <w:rPr>
                <w:sz w:val="22"/>
                <w:szCs w:val="22"/>
              </w:rPr>
            </w:pPr>
            <w:r w:rsidRPr="009E08F2">
              <w:rPr>
                <w:sz w:val="22"/>
                <w:szCs w:val="22"/>
              </w:rPr>
              <w:t>na ścianach dodatkowe trzy zespoły gniazd, każdy zespół:</w:t>
            </w:r>
          </w:p>
          <w:p w14:paraId="25747BF7" w14:textId="070D2384" w:rsidR="007E05CF" w:rsidRPr="009E08F2" w:rsidRDefault="007E05CF" w:rsidP="009E08F2">
            <w:pPr>
              <w:suppressAutoHyphens w:val="0"/>
              <w:spacing w:line="240" w:lineRule="auto"/>
              <w:jc w:val="both"/>
              <w:rPr>
                <w:rStyle w:val="FontStyle108"/>
                <w:b w:val="0"/>
                <w:bCs w:val="0"/>
                <w:sz w:val="22"/>
                <w:szCs w:val="22"/>
              </w:rPr>
            </w:pPr>
            <w:r w:rsidRPr="009E08F2">
              <w:rPr>
                <w:sz w:val="22"/>
                <w:szCs w:val="22"/>
              </w:rPr>
              <w:t>5 x gniazd elektryczne, 5 x bolec wyrównania potencjałów,</w:t>
            </w:r>
          </w:p>
        </w:tc>
        <w:tc>
          <w:tcPr>
            <w:tcW w:w="718" w:type="pct"/>
            <w:vAlign w:val="center"/>
          </w:tcPr>
          <w:p w14:paraId="00C47F16" w14:textId="2DB171DD" w:rsidR="007E05CF" w:rsidRPr="009E08F2" w:rsidRDefault="007E05CF" w:rsidP="009E08F2">
            <w:pPr>
              <w:suppressAutoHyphens w:val="0"/>
              <w:spacing w:line="240" w:lineRule="auto"/>
              <w:jc w:val="center"/>
              <w:rPr>
                <w:b/>
                <w:bCs/>
                <w:color w:val="000000"/>
                <w:sz w:val="22"/>
                <w:szCs w:val="22"/>
                <w:lang w:eastAsia="en-US"/>
              </w:rPr>
            </w:pPr>
            <w:r w:rsidRPr="009E08F2">
              <w:rPr>
                <w:b/>
                <w:bCs/>
                <w:color w:val="000000"/>
                <w:sz w:val="22"/>
                <w:szCs w:val="22"/>
                <w:lang w:eastAsia="en-US"/>
              </w:rPr>
              <w:t>TAK</w:t>
            </w:r>
          </w:p>
        </w:tc>
        <w:tc>
          <w:tcPr>
            <w:tcW w:w="548" w:type="pct"/>
          </w:tcPr>
          <w:p w14:paraId="0D4C25FE"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45" w:type="pct"/>
          </w:tcPr>
          <w:p w14:paraId="3D5A4130" w14:textId="77777777" w:rsidR="007E05CF" w:rsidRPr="009E08F2" w:rsidRDefault="007E05CF" w:rsidP="009E08F2">
            <w:pPr>
              <w:suppressAutoHyphens w:val="0"/>
              <w:spacing w:line="240" w:lineRule="auto"/>
              <w:jc w:val="center"/>
              <w:rPr>
                <w:rFonts w:eastAsia="Calibri"/>
                <w:color w:val="000000"/>
                <w:sz w:val="22"/>
                <w:szCs w:val="22"/>
                <w:lang w:eastAsia="en-US"/>
              </w:rPr>
            </w:pPr>
          </w:p>
        </w:tc>
        <w:tc>
          <w:tcPr>
            <w:tcW w:w="950" w:type="pct"/>
          </w:tcPr>
          <w:p w14:paraId="4A83B174" w14:textId="74AA1F6E" w:rsidR="007E05CF" w:rsidRPr="009E08F2" w:rsidRDefault="009A1D73" w:rsidP="009E08F2">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421CAD" w:rsidRPr="009E08F2" w14:paraId="02294B75" w14:textId="77777777" w:rsidTr="00BC7BD7">
        <w:tc>
          <w:tcPr>
            <w:tcW w:w="5000" w:type="pct"/>
            <w:gridSpan w:val="6"/>
            <w:vAlign w:val="center"/>
          </w:tcPr>
          <w:p w14:paraId="3F037196" w14:textId="53D603D0" w:rsidR="00421CAD" w:rsidRPr="009E08F2" w:rsidRDefault="00421CAD" w:rsidP="009E08F2">
            <w:pPr>
              <w:suppressAutoHyphens w:val="0"/>
              <w:spacing w:line="240" w:lineRule="auto"/>
              <w:jc w:val="center"/>
              <w:rPr>
                <w:rFonts w:eastAsia="Calibri"/>
                <w:color w:val="000000"/>
                <w:sz w:val="22"/>
                <w:szCs w:val="22"/>
                <w:lang w:eastAsia="en-US"/>
              </w:rPr>
            </w:pPr>
            <w:r w:rsidRPr="009E08F2">
              <w:rPr>
                <w:b/>
                <w:color w:val="000000"/>
                <w:sz w:val="22"/>
                <w:szCs w:val="22"/>
              </w:rPr>
              <w:t>02 POMIESZCZENIE PRZYGOTOWANIA PERSONELU</w:t>
            </w:r>
          </w:p>
        </w:tc>
      </w:tr>
      <w:tr w:rsidR="00671A53" w:rsidRPr="009E08F2" w14:paraId="384EBD57" w14:textId="77777777" w:rsidTr="00BC7BD7">
        <w:tc>
          <w:tcPr>
            <w:tcW w:w="354" w:type="pct"/>
            <w:vAlign w:val="center"/>
          </w:tcPr>
          <w:p w14:paraId="58736C48" w14:textId="1A6BA3B6" w:rsidR="00421CAD" w:rsidRPr="009E08F2" w:rsidRDefault="00421CAD"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2.1.</w:t>
            </w:r>
          </w:p>
        </w:tc>
        <w:tc>
          <w:tcPr>
            <w:tcW w:w="1485" w:type="pct"/>
            <w:tcBorders>
              <w:top w:val="single" w:sz="1" w:space="0" w:color="000000"/>
              <w:left w:val="single" w:sz="1" w:space="0" w:color="000000"/>
              <w:bottom w:val="single" w:sz="1" w:space="0" w:color="000000"/>
            </w:tcBorders>
            <w:shd w:val="clear" w:color="auto" w:fill="auto"/>
          </w:tcPr>
          <w:p w14:paraId="7BDAAF6C" w14:textId="77777777" w:rsidR="00421CAD" w:rsidRPr="009E08F2" w:rsidRDefault="00421CAD" w:rsidP="009E08F2">
            <w:pPr>
              <w:spacing w:line="240" w:lineRule="auto"/>
              <w:rPr>
                <w:sz w:val="22"/>
                <w:szCs w:val="22"/>
              </w:rPr>
            </w:pPr>
            <w:r w:rsidRPr="009E08F2">
              <w:rPr>
                <w:sz w:val="22"/>
                <w:szCs w:val="22"/>
              </w:rPr>
              <w:t xml:space="preserve">myjnia chirurgiczna, trzystanowiskowa,  </w:t>
            </w:r>
          </w:p>
          <w:p w14:paraId="0F88B03B" w14:textId="77777777" w:rsidR="00421CAD" w:rsidRPr="009E08F2" w:rsidRDefault="00421CAD" w:rsidP="009E08F2">
            <w:pPr>
              <w:spacing w:line="240" w:lineRule="auto"/>
              <w:rPr>
                <w:sz w:val="22"/>
                <w:szCs w:val="22"/>
              </w:rPr>
            </w:pPr>
            <w:r w:rsidRPr="009E08F2">
              <w:rPr>
                <w:sz w:val="22"/>
                <w:szCs w:val="22"/>
              </w:rPr>
              <w:t>wyposażona w baterię uruchamianą bez kontaktu z dłonią, przy zachowaniu przyłączy dostosowanych do odpowiedniej klasy czystość pomieszczenia,</w:t>
            </w:r>
          </w:p>
          <w:p w14:paraId="5F0DEFCE" w14:textId="09DD93CA" w:rsidR="00421CAD" w:rsidRPr="009E08F2" w:rsidRDefault="00421CAD" w:rsidP="009E08F2">
            <w:pPr>
              <w:spacing w:line="240" w:lineRule="auto"/>
              <w:rPr>
                <w:sz w:val="22"/>
                <w:szCs w:val="22"/>
              </w:rPr>
            </w:pPr>
            <w:r w:rsidRPr="009E08F2">
              <w:rPr>
                <w:sz w:val="22"/>
                <w:szCs w:val="22"/>
              </w:rPr>
              <w:t xml:space="preserve">UWAGA: dozownik mydła w płynie, dozownik środka dezynfekcyjnego, pojemnik z ręcznikami jednorazowego użycia, będą dostarczone prze Zamawiającego, nie są objęte przedmiotem inwestycji,  </w:t>
            </w:r>
          </w:p>
        </w:tc>
        <w:tc>
          <w:tcPr>
            <w:tcW w:w="718" w:type="pct"/>
            <w:vAlign w:val="center"/>
          </w:tcPr>
          <w:p w14:paraId="34B59006" w14:textId="618ED480" w:rsidR="00421CAD" w:rsidRPr="009E08F2" w:rsidRDefault="00421CAD" w:rsidP="009E08F2">
            <w:pPr>
              <w:suppressAutoHyphens w:val="0"/>
              <w:spacing w:line="240" w:lineRule="auto"/>
              <w:jc w:val="center"/>
              <w:rPr>
                <w:b/>
                <w:bCs/>
                <w:color w:val="000000"/>
                <w:sz w:val="22"/>
                <w:szCs w:val="22"/>
                <w:lang w:eastAsia="en-US"/>
              </w:rPr>
            </w:pPr>
            <w:r w:rsidRPr="009E08F2">
              <w:rPr>
                <w:b/>
                <w:bCs/>
                <w:color w:val="000000"/>
                <w:sz w:val="22"/>
                <w:szCs w:val="22"/>
                <w:lang w:eastAsia="en-US"/>
              </w:rPr>
              <w:t>TAK</w:t>
            </w:r>
          </w:p>
        </w:tc>
        <w:tc>
          <w:tcPr>
            <w:tcW w:w="548" w:type="pct"/>
          </w:tcPr>
          <w:p w14:paraId="3462F605" w14:textId="77777777" w:rsidR="00421CAD" w:rsidRPr="009E08F2" w:rsidRDefault="00421CAD" w:rsidP="009E08F2">
            <w:pPr>
              <w:suppressAutoHyphens w:val="0"/>
              <w:spacing w:line="240" w:lineRule="auto"/>
              <w:jc w:val="center"/>
              <w:rPr>
                <w:rFonts w:eastAsia="Calibri"/>
                <w:color w:val="000000"/>
                <w:sz w:val="22"/>
                <w:szCs w:val="22"/>
                <w:lang w:eastAsia="en-US"/>
              </w:rPr>
            </w:pPr>
          </w:p>
        </w:tc>
        <w:tc>
          <w:tcPr>
            <w:tcW w:w="945" w:type="pct"/>
          </w:tcPr>
          <w:p w14:paraId="5384EE5D" w14:textId="77777777" w:rsidR="00421CAD" w:rsidRPr="009E08F2" w:rsidRDefault="00421CAD" w:rsidP="009E08F2">
            <w:pPr>
              <w:suppressAutoHyphens w:val="0"/>
              <w:spacing w:line="240" w:lineRule="auto"/>
              <w:jc w:val="center"/>
              <w:rPr>
                <w:rFonts w:eastAsia="Calibri"/>
                <w:color w:val="000000"/>
                <w:sz w:val="22"/>
                <w:szCs w:val="22"/>
                <w:lang w:eastAsia="en-US"/>
              </w:rPr>
            </w:pPr>
          </w:p>
        </w:tc>
        <w:tc>
          <w:tcPr>
            <w:tcW w:w="950" w:type="pct"/>
          </w:tcPr>
          <w:p w14:paraId="2DB949BE" w14:textId="77777777" w:rsidR="00421CAD" w:rsidRPr="009E08F2" w:rsidRDefault="00421CAD" w:rsidP="009E08F2">
            <w:pPr>
              <w:suppressAutoHyphens w:val="0"/>
              <w:spacing w:line="240" w:lineRule="auto"/>
              <w:jc w:val="center"/>
              <w:rPr>
                <w:rFonts w:eastAsia="Calibri"/>
                <w:color w:val="000000"/>
                <w:sz w:val="22"/>
                <w:szCs w:val="22"/>
                <w:lang w:eastAsia="en-US"/>
              </w:rPr>
            </w:pPr>
          </w:p>
        </w:tc>
      </w:tr>
      <w:tr w:rsidR="00671A53" w:rsidRPr="009E08F2" w14:paraId="564CC206" w14:textId="77777777" w:rsidTr="00BC7BD7">
        <w:tc>
          <w:tcPr>
            <w:tcW w:w="354" w:type="pct"/>
            <w:vAlign w:val="center"/>
          </w:tcPr>
          <w:p w14:paraId="03C599A4" w14:textId="0591564D" w:rsidR="00421CAD" w:rsidRPr="009E08F2" w:rsidRDefault="00421CAD"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2.2.</w:t>
            </w:r>
          </w:p>
        </w:tc>
        <w:tc>
          <w:tcPr>
            <w:tcW w:w="1485" w:type="pct"/>
            <w:tcBorders>
              <w:left w:val="single" w:sz="1" w:space="0" w:color="000000"/>
              <w:bottom w:val="single" w:sz="1" w:space="0" w:color="000000"/>
            </w:tcBorders>
            <w:shd w:val="clear" w:color="auto" w:fill="auto"/>
          </w:tcPr>
          <w:p w14:paraId="147B6362" w14:textId="77777777" w:rsidR="00421CAD" w:rsidRPr="009E08F2" w:rsidRDefault="00421CAD" w:rsidP="009E08F2">
            <w:pPr>
              <w:spacing w:line="240" w:lineRule="auto"/>
              <w:rPr>
                <w:sz w:val="22"/>
                <w:szCs w:val="22"/>
              </w:rPr>
            </w:pPr>
            <w:r w:rsidRPr="009E08F2">
              <w:rPr>
                <w:sz w:val="22"/>
                <w:szCs w:val="22"/>
              </w:rPr>
              <w:t>blat medyczny na pakiety sterylne o długości łącznej ok. 240 cm,</w:t>
            </w:r>
          </w:p>
          <w:p w14:paraId="7E07B3ED" w14:textId="77777777" w:rsidR="00421CAD" w:rsidRDefault="00421CAD" w:rsidP="009E08F2">
            <w:pPr>
              <w:spacing w:line="240" w:lineRule="auto"/>
              <w:rPr>
                <w:sz w:val="22"/>
                <w:szCs w:val="22"/>
              </w:rPr>
            </w:pPr>
            <w:r w:rsidRPr="009E08F2">
              <w:rPr>
                <w:sz w:val="22"/>
                <w:szCs w:val="22"/>
              </w:rPr>
              <w:t xml:space="preserve">+ półki wiszące i podblatowe, </w:t>
            </w:r>
          </w:p>
          <w:p w14:paraId="4EA3ED10" w14:textId="5CA06684" w:rsidR="00F066C2" w:rsidRPr="009E08F2" w:rsidRDefault="00F066C2" w:rsidP="009E08F2">
            <w:pPr>
              <w:spacing w:line="240" w:lineRule="auto"/>
              <w:rPr>
                <w:sz w:val="22"/>
                <w:szCs w:val="22"/>
              </w:rPr>
            </w:pPr>
          </w:p>
        </w:tc>
        <w:tc>
          <w:tcPr>
            <w:tcW w:w="718" w:type="pct"/>
            <w:vAlign w:val="center"/>
          </w:tcPr>
          <w:p w14:paraId="01CA5968" w14:textId="3F7B2DAF" w:rsidR="00421CAD" w:rsidRPr="009E08F2" w:rsidRDefault="00421CAD" w:rsidP="009E08F2">
            <w:pPr>
              <w:suppressAutoHyphens w:val="0"/>
              <w:spacing w:line="240" w:lineRule="auto"/>
              <w:jc w:val="center"/>
              <w:rPr>
                <w:b/>
                <w:bCs/>
                <w:color w:val="000000"/>
                <w:sz w:val="22"/>
                <w:szCs w:val="22"/>
                <w:lang w:eastAsia="en-US"/>
              </w:rPr>
            </w:pPr>
            <w:r w:rsidRPr="009E08F2">
              <w:rPr>
                <w:b/>
                <w:bCs/>
                <w:color w:val="000000"/>
                <w:sz w:val="22"/>
                <w:szCs w:val="22"/>
                <w:lang w:eastAsia="en-US"/>
              </w:rPr>
              <w:t>TAK</w:t>
            </w:r>
          </w:p>
        </w:tc>
        <w:tc>
          <w:tcPr>
            <w:tcW w:w="548" w:type="pct"/>
          </w:tcPr>
          <w:p w14:paraId="4AD48F0C" w14:textId="77777777" w:rsidR="00421CAD" w:rsidRPr="009E08F2" w:rsidRDefault="00421CAD" w:rsidP="009E08F2">
            <w:pPr>
              <w:suppressAutoHyphens w:val="0"/>
              <w:spacing w:line="240" w:lineRule="auto"/>
              <w:jc w:val="center"/>
              <w:rPr>
                <w:rFonts w:eastAsia="Calibri"/>
                <w:color w:val="000000"/>
                <w:sz w:val="22"/>
                <w:szCs w:val="22"/>
                <w:lang w:eastAsia="en-US"/>
              </w:rPr>
            </w:pPr>
          </w:p>
        </w:tc>
        <w:tc>
          <w:tcPr>
            <w:tcW w:w="945" w:type="pct"/>
          </w:tcPr>
          <w:p w14:paraId="578095E7" w14:textId="77777777" w:rsidR="00421CAD" w:rsidRPr="009E08F2" w:rsidRDefault="00421CAD" w:rsidP="009E08F2">
            <w:pPr>
              <w:suppressAutoHyphens w:val="0"/>
              <w:spacing w:line="240" w:lineRule="auto"/>
              <w:jc w:val="center"/>
              <w:rPr>
                <w:rFonts w:eastAsia="Calibri"/>
                <w:color w:val="000000"/>
                <w:sz w:val="22"/>
                <w:szCs w:val="22"/>
                <w:lang w:eastAsia="en-US"/>
              </w:rPr>
            </w:pPr>
          </w:p>
        </w:tc>
        <w:tc>
          <w:tcPr>
            <w:tcW w:w="950" w:type="pct"/>
          </w:tcPr>
          <w:p w14:paraId="7B03A7E4" w14:textId="77777777" w:rsidR="00421CAD" w:rsidRPr="009E08F2" w:rsidRDefault="00421CAD" w:rsidP="009E08F2">
            <w:pPr>
              <w:suppressAutoHyphens w:val="0"/>
              <w:spacing w:line="240" w:lineRule="auto"/>
              <w:jc w:val="center"/>
              <w:rPr>
                <w:rFonts w:eastAsia="Calibri"/>
                <w:color w:val="000000"/>
                <w:sz w:val="22"/>
                <w:szCs w:val="22"/>
                <w:lang w:eastAsia="en-US"/>
              </w:rPr>
            </w:pPr>
          </w:p>
        </w:tc>
      </w:tr>
      <w:tr w:rsidR="00235F35" w:rsidRPr="009E08F2" w14:paraId="3CBB690D" w14:textId="77777777" w:rsidTr="00BC7BD7">
        <w:tc>
          <w:tcPr>
            <w:tcW w:w="5000" w:type="pct"/>
            <w:gridSpan w:val="6"/>
            <w:vAlign w:val="center"/>
          </w:tcPr>
          <w:p w14:paraId="788C62E8" w14:textId="7198BB69" w:rsidR="00235F35" w:rsidRPr="009E08F2" w:rsidRDefault="00235F35" w:rsidP="009E08F2">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lastRenderedPageBreak/>
              <w:t>04 POMIESZCZENIE RESUSCYTACJI NOWORODKA</w:t>
            </w:r>
          </w:p>
        </w:tc>
      </w:tr>
      <w:tr w:rsidR="00EF7403" w:rsidRPr="009E08F2" w14:paraId="0E76277D" w14:textId="77777777" w:rsidTr="00BC7BD7">
        <w:tc>
          <w:tcPr>
            <w:tcW w:w="354" w:type="pct"/>
            <w:vAlign w:val="center"/>
          </w:tcPr>
          <w:p w14:paraId="7CB9DA7B" w14:textId="25CAB7C8" w:rsidR="00234956" w:rsidRPr="009E08F2" w:rsidRDefault="00234956"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3.1.</w:t>
            </w:r>
          </w:p>
        </w:tc>
        <w:tc>
          <w:tcPr>
            <w:tcW w:w="1485" w:type="pct"/>
            <w:tcBorders>
              <w:top w:val="single" w:sz="1" w:space="0" w:color="000000"/>
              <w:left w:val="single" w:sz="1" w:space="0" w:color="000000"/>
              <w:bottom w:val="single" w:sz="1" w:space="0" w:color="000000"/>
            </w:tcBorders>
            <w:shd w:val="clear" w:color="auto" w:fill="auto"/>
          </w:tcPr>
          <w:p w14:paraId="0A119A68" w14:textId="77777777" w:rsidR="0085768E" w:rsidRPr="0085768E" w:rsidRDefault="0085768E" w:rsidP="0085768E">
            <w:pPr>
              <w:spacing w:line="240" w:lineRule="auto"/>
              <w:rPr>
                <w:sz w:val="22"/>
                <w:szCs w:val="22"/>
              </w:rPr>
            </w:pPr>
            <w:r w:rsidRPr="0085768E">
              <w:rPr>
                <w:sz w:val="22"/>
                <w:szCs w:val="22"/>
              </w:rPr>
              <w:t xml:space="preserve">Panel nadłóżkowy mocowany do ściany o estetycznym wyglądzie bez ostrych krawędzi. </w:t>
            </w:r>
          </w:p>
          <w:p w14:paraId="605D4D3D" w14:textId="77777777" w:rsidR="0085768E" w:rsidRPr="0085768E" w:rsidRDefault="0085768E" w:rsidP="0085768E">
            <w:pPr>
              <w:spacing w:line="240" w:lineRule="auto"/>
              <w:rPr>
                <w:sz w:val="22"/>
                <w:szCs w:val="22"/>
              </w:rPr>
            </w:pPr>
            <w:r w:rsidRPr="0085768E">
              <w:rPr>
                <w:sz w:val="22"/>
                <w:szCs w:val="22"/>
              </w:rPr>
              <w:t>Dostęp dla czynności serwisowych od frontu profilu panelu.</w:t>
            </w:r>
          </w:p>
          <w:p w14:paraId="7669059B" w14:textId="77777777" w:rsidR="0085768E" w:rsidRPr="0085768E" w:rsidRDefault="0085768E" w:rsidP="0085768E">
            <w:pPr>
              <w:spacing w:line="240" w:lineRule="auto"/>
              <w:rPr>
                <w:sz w:val="22"/>
                <w:szCs w:val="22"/>
              </w:rPr>
            </w:pPr>
            <w:r w:rsidRPr="0085768E">
              <w:rPr>
                <w:sz w:val="22"/>
                <w:szCs w:val="22"/>
              </w:rPr>
              <w:t>Przekrój panelu o wymiarach: głębokość x wysokość 115mm x 350mm (+/-5%)</w:t>
            </w:r>
          </w:p>
          <w:p w14:paraId="36091374" w14:textId="77777777" w:rsidR="0085768E" w:rsidRPr="0085768E" w:rsidRDefault="0085768E" w:rsidP="0085768E">
            <w:pPr>
              <w:spacing w:line="240" w:lineRule="auto"/>
              <w:rPr>
                <w:sz w:val="22"/>
                <w:szCs w:val="22"/>
              </w:rPr>
            </w:pPr>
            <w:r w:rsidRPr="0085768E">
              <w:rPr>
                <w:sz w:val="22"/>
                <w:szCs w:val="22"/>
              </w:rPr>
              <w:t xml:space="preserve">Panel zbudowany z czterech odseparowanych kanałów biegnących wzdłuż panelu. </w:t>
            </w:r>
          </w:p>
          <w:p w14:paraId="153C24A2" w14:textId="77777777" w:rsidR="0085768E" w:rsidRPr="0085768E" w:rsidRDefault="0085768E" w:rsidP="0085768E">
            <w:pPr>
              <w:spacing w:line="240" w:lineRule="auto"/>
              <w:rPr>
                <w:sz w:val="22"/>
                <w:szCs w:val="22"/>
              </w:rPr>
            </w:pPr>
            <w:r w:rsidRPr="0085768E">
              <w:rPr>
                <w:sz w:val="22"/>
                <w:szCs w:val="22"/>
              </w:rPr>
              <w:t>Kanał znajdujący się na dole i u góry panelu przeznaczony do montażu oświetlenia. Zakryty na całej długości szkłem akrylowym.</w:t>
            </w:r>
          </w:p>
          <w:p w14:paraId="3F560603" w14:textId="77777777" w:rsidR="0085768E" w:rsidRPr="0085768E" w:rsidRDefault="0085768E" w:rsidP="0085768E">
            <w:pPr>
              <w:spacing w:line="240" w:lineRule="auto"/>
              <w:rPr>
                <w:sz w:val="22"/>
                <w:szCs w:val="22"/>
              </w:rPr>
            </w:pPr>
            <w:r w:rsidRPr="0085768E">
              <w:rPr>
                <w:sz w:val="22"/>
                <w:szCs w:val="22"/>
              </w:rPr>
              <w:t>W środkowej części panelu dwa symetryczne kanały. Kanał dolny przeznaczony do montażu punktów poboru gazów medycznych. Kanał górny przeznaczony do montażu gniazd elektrycznych, włączników oświetlenia oraz gniazd instalacji niskoprądowych.</w:t>
            </w:r>
          </w:p>
          <w:p w14:paraId="62316C8A" w14:textId="77777777" w:rsidR="0085768E" w:rsidRPr="0085768E" w:rsidRDefault="0085768E" w:rsidP="0085768E">
            <w:pPr>
              <w:spacing w:line="240" w:lineRule="auto"/>
              <w:rPr>
                <w:sz w:val="22"/>
                <w:szCs w:val="22"/>
              </w:rPr>
            </w:pPr>
            <w:r w:rsidRPr="0085768E">
              <w:rPr>
                <w:sz w:val="22"/>
                <w:szCs w:val="22"/>
              </w:rPr>
              <w:t xml:space="preserve">Gniazda elektryczne 230V - 5 szt. </w:t>
            </w:r>
          </w:p>
          <w:p w14:paraId="1D1DE6F7" w14:textId="77777777" w:rsidR="0085768E" w:rsidRPr="0085768E" w:rsidRDefault="0085768E" w:rsidP="0085768E">
            <w:pPr>
              <w:spacing w:line="240" w:lineRule="auto"/>
              <w:rPr>
                <w:sz w:val="22"/>
                <w:szCs w:val="22"/>
              </w:rPr>
            </w:pPr>
            <w:r w:rsidRPr="0085768E">
              <w:rPr>
                <w:sz w:val="22"/>
                <w:szCs w:val="22"/>
              </w:rPr>
              <w:t xml:space="preserve">Gniazda teleinformatyczne RJ45 cat.6 – 2 szt. </w:t>
            </w:r>
          </w:p>
          <w:p w14:paraId="1F325CBC" w14:textId="77777777" w:rsidR="0085768E" w:rsidRPr="0085768E" w:rsidRDefault="0085768E" w:rsidP="0085768E">
            <w:pPr>
              <w:spacing w:line="240" w:lineRule="auto"/>
              <w:rPr>
                <w:sz w:val="22"/>
                <w:szCs w:val="22"/>
              </w:rPr>
            </w:pPr>
            <w:r w:rsidRPr="0085768E">
              <w:rPr>
                <w:sz w:val="22"/>
                <w:szCs w:val="22"/>
              </w:rPr>
              <w:t xml:space="preserve">Gniazdo ekwipotencjalne – 4 szt. </w:t>
            </w:r>
          </w:p>
          <w:p w14:paraId="6A1C6B51" w14:textId="77777777" w:rsidR="0085768E" w:rsidRPr="0085768E" w:rsidRDefault="0085768E" w:rsidP="0085768E">
            <w:pPr>
              <w:spacing w:line="240" w:lineRule="auto"/>
              <w:rPr>
                <w:sz w:val="22"/>
                <w:szCs w:val="22"/>
              </w:rPr>
            </w:pPr>
            <w:r w:rsidRPr="0085768E">
              <w:rPr>
                <w:sz w:val="22"/>
                <w:szCs w:val="22"/>
              </w:rPr>
              <w:t>Miejsca przygotowane pod instalację w przyszłości dodatkowego gniazda niskoprądowych – 1 szt na stanowisko</w:t>
            </w:r>
          </w:p>
          <w:p w14:paraId="5F4DE627" w14:textId="77777777" w:rsidR="0085768E" w:rsidRPr="0085768E" w:rsidRDefault="0085768E" w:rsidP="0085768E">
            <w:pPr>
              <w:spacing w:line="240" w:lineRule="auto"/>
              <w:rPr>
                <w:sz w:val="22"/>
                <w:szCs w:val="22"/>
              </w:rPr>
            </w:pPr>
            <w:r w:rsidRPr="0085768E">
              <w:rPr>
                <w:sz w:val="22"/>
                <w:szCs w:val="22"/>
              </w:rPr>
              <w:t>Punkty poboru gazów medycznych na jedno stanowisko:</w:t>
            </w:r>
          </w:p>
          <w:p w14:paraId="4A835D4E" w14:textId="77777777" w:rsidR="0085768E" w:rsidRPr="0085768E" w:rsidRDefault="0085768E" w:rsidP="0085768E">
            <w:pPr>
              <w:spacing w:line="240" w:lineRule="auto"/>
              <w:rPr>
                <w:sz w:val="22"/>
                <w:szCs w:val="22"/>
              </w:rPr>
            </w:pPr>
            <w:r w:rsidRPr="0085768E">
              <w:rPr>
                <w:sz w:val="22"/>
                <w:szCs w:val="22"/>
              </w:rPr>
              <w:t>tlen (O2)  - 2 szt.</w:t>
            </w:r>
          </w:p>
          <w:p w14:paraId="2C9F4BD5" w14:textId="77777777" w:rsidR="0085768E" w:rsidRPr="0085768E" w:rsidRDefault="0085768E" w:rsidP="0085768E">
            <w:pPr>
              <w:spacing w:line="240" w:lineRule="auto"/>
              <w:rPr>
                <w:sz w:val="22"/>
                <w:szCs w:val="22"/>
              </w:rPr>
            </w:pPr>
            <w:r w:rsidRPr="0085768E">
              <w:rPr>
                <w:sz w:val="22"/>
                <w:szCs w:val="22"/>
              </w:rPr>
              <w:t>próżnia (Vac)  - 2 szt.</w:t>
            </w:r>
          </w:p>
          <w:p w14:paraId="762D03B1" w14:textId="77777777" w:rsidR="0085768E" w:rsidRPr="0085768E" w:rsidRDefault="0085768E" w:rsidP="0085768E">
            <w:pPr>
              <w:spacing w:line="240" w:lineRule="auto"/>
              <w:rPr>
                <w:sz w:val="22"/>
                <w:szCs w:val="22"/>
              </w:rPr>
            </w:pPr>
            <w:r w:rsidRPr="0085768E">
              <w:rPr>
                <w:sz w:val="22"/>
                <w:szCs w:val="22"/>
              </w:rPr>
              <w:t>Powietrze (AIR) – -  2 szt.</w:t>
            </w:r>
          </w:p>
          <w:p w14:paraId="37F38AEC" w14:textId="77777777" w:rsidR="0085768E" w:rsidRPr="0085768E" w:rsidRDefault="0085768E" w:rsidP="0085768E">
            <w:pPr>
              <w:spacing w:line="240" w:lineRule="auto"/>
              <w:rPr>
                <w:sz w:val="22"/>
                <w:szCs w:val="22"/>
              </w:rPr>
            </w:pPr>
            <w:r w:rsidRPr="0085768E">
              <w:rPr>
                <w:sz w:val="22"/>
                <w:szCs w:val="22"/>
              </w:rPr>
              <w:t xml:space="preserve">Oświetlenie na jedno stanowisko: </w:t>
            </w:r>
          </w:p>
          <w:p w14:paraId="15254FB0" w14:textId="77777777" w:rsidR="0085768E" w:rsidRPr="0085768E" w:rsidRDefault="0085768E" w:rsidP="0085768E">
            <w:pPr>
              <w:spacing w:line="240" w:lineRule="auto"/>
              <w:rPr>
                <w:sz w:val="22"/>
                <w:szCs w:val="22"/>
              </w:rPr>
            </w:pPr>
            <w:r w:rsidRPr="0085768E">
              <w:rPr>
                <w:sz w:val="22"/>
                <w:szCs w:val="22"/>
              </w:rPr>
              <w:t xml:space="preserve"> -  Pośrednie 1 x 54 W (+/-5%)  na górze panelu włączane włącznikiem na  panelu</w:t>
            </w:r>
          </w:p>
          <w:p w14:paraId="536EBF25" w14:textId="77777777" w:rsidR="0085768E" w:rsidRPr="0085768E" w:rsidRDefault="0085768E" w:rsidP="0085768E">
            <w:pPr>
              <w:spacing w:line="240" w:lineRule="auto"/>
              <w:rPr>
                <w:sz w:val="22"/>
                <w:szCs w:val="22"/>
              </w:rPr>
            </w:pPr>
            <w:r w:rsidRPr="0085768E">
              <w:rPr>
                <w:sz w:val="22"/>
                <w:szCs w:val="22"/>
              </w:rPr>
              <w:t xml:space="preserve">- miejscowe   1 x24W (+/-5%)  na dole panelu włączane z panelu </w:t>
            </w:r>
          </w:p>
          <w:p w14:paraId="5AA7CEB9" w14:textId="77777777" w:rsidR="0085768E" w:rsidRPr="0085768E" w:rsidRDefault="0085768E" w:rsidP="0085768E">
            <w:pPr>
              <w:spacing w:line="240" w:lineRule="auto"/>
              <w:rPr>
                <w:sz w:val="22"/>
                <w:szCs w:val="22"/>
              </w:rPr>
            </w:pPr>
            <w:r w:rsidRPr="0085768E">
              <w:rPr>
                <w:sz w:val="22"/>
                <w:szCs w:val="22"/>
              </w:rPr>
              <w:t>Długość panelu dostosowana do wymiarów Sali - min 1850mm</w:t>
            </w:r>
          </w:p>
          <w:p w14:paraId="72B278B4" w14:textId="77777777" w:rsidR="0085768E" w:rsidRPr="0085768E" w:rsidRDefault="0085768E" w:rsidP="0085768E">
            <w:pPr>
              <w:spacing w:line="240" w:lineRule="auto"/>
              <w:rPr>
                <w:sz w:val="22"/>
                <w:szCs w:val="22"/>
              </w:rPr>
            </w:pPr>
            <w:r w:rsidRPr="0085768E">
              <w:rPr>
                <w:sz w:val="22"/>
                <w:szCs w:val="22"/>
              </w:rPr>
              <w:lastRenderedPageBreak/>
              <w:t>Gniazda gazów medycznych zgodne z PN-EN 737-1, standard szwedzki SS DIN.</w:t>
            </w:r>
          </w:p>
          <w:p w14:paraId="43CD8801" w14:textId="77777777" w:rsidR="0085768E" w:rsidRPr="0085768E" w:rsidRDefault="0085768E" w:rsidP="0085768E">
            <w:pPr>
              <w:spacing w:line="240" w:lineRule="auto"/>
              <w:rPr>
                <w:sz w:val="22"/>
                <w:szCs w:val="22"/>
              </w:rPr>
            </w:pPr>
            <w:r w:rsidRPr="0085768E">
              <w:rPr>
                <w:sz w:val="22"/>
                <w:szCs w:val="22"/>
              </w:rPr>
              <w:t>Powierzchnia z wyposażeniem odporna na środki dezynfekcyjne.</w:t>
            </w:r>
          </w:p>
          <w:p w14:paraId="00FF9AD2" w14:textId="3EE75685" w:rsidR="00234956" w:rsidRPr="009E08F2" w:rsidRDefault="0085768E" w:rsidP="0085768E">
            <w:pPr>
              <w:spacing w:line="240" w:lineRule="auto"/>
              <w:rPr>
                <w:sz w:val="22"/>
                <w:szCs w:val="22"/>
              </w:rPr>
            </w:pPr>
            <w:r w:rsidRPr="0085768E">
              <w:rPr>
                <w:sz w:val="22"/>
                <w:szCs w:val="22"/>
              </w:rPr>
              <w:t>Panel wyposażony w dwie szyny sprzętowe o długości min 60 cm oraz wymiarach mm 25 x 10mm.</w:t>
            </w:r>
          </w:p>
        </w:tc>
        <w:tc>
          <w:tcPr>
            <w:tcW w:w="718" w:type="pct"/>
            <w:vAlign w:val="center"/>
          </w:tcPr>
          <w:p w14:paraId="68E320C2" w14:textId="412EDB24" w:rsidR="00234956" w:rsidRPr="009E08F2" w:rsidRDefault="00234956" w:rsidP="009E08F2">
            <w:pPr>
              <w:suppressAutoHyphens w:val="0"/>
              <w:spacing w:line="240" w:lineRule="auto"/>
              <w:jc w:val="center"/>
              <w:rPr>
                <w:b/>
                <w:bCs/>
                <w:color w:val="000000"/>
                <w:sz w:val="22"/>
                <w:szCs w:val="22"/>
                <w:lang w:eastAsia="en-US"/>
              </w:rPr>
            </w:pPr>
            <w:r w:rsidRPr="009E08F2">
              <w:rPr>
                <w:b/>
                <w:bCs/>
                <w:color w:val="000000"/>
                <w:sz w:val="22"/>
                <w:szCs w:val="22"/>
                <w:lang w:eastAsia="en-US"/>
              </w:rPr>
              <w:lastRenderedPageBreak/>
              <w:t>TAK</w:t>
            </w:r>
          </w:p>
        </w:tc>
        <w:tc>
          <w:tcPr>
            <w:tcW w:w="548" w:type="pct"/>
          </w:tcPr>
          <w:p w14:paraId="6C6CB4B3" w14:textId="77777777" w:rsidR="00234956" w:rsidRPr="009E08F2" w:rsidRDefault="00234956" w:rsidP="009E08F2">
            <w:pPr>
              <w:suppressAutoHyphens w:val="0"/>
              <w:spacing w:line="240" w:lineRule="auto"/>
              <w:jc w:val="center"/>
              <w:rPr>
                <w:rFonts w:eastAsia="Calibri"/>
                <w:color w:val="000000"/>
                <w:sz w:val="22"/>
                <w:szCs w:val="22"/>
                <w:lang w:eastAsia="en-US"/>
              </w:rPr>
            </w:pPr>
          </w:p>
        </w:tc>
        <w:tc>
          <w:tcPr>
            <w:tcW w:w="945" w:type="pct"/>
          </w:tcPr>
          <w:p w14:paraId="215D36DB" w14:textId="77777777" w:rsidR="00234956" w:rsidRPr="009E08F2" w:rsidRDefault="00234956" w:rsidP="009E08F2">
            <w:pPr>
              <w:suppressAutoHyphens w:val="0"/>
              <w:spacing w:line="240" w:lineRule="auto"/>
              <w:jc w:val="center"/>
              <w:rPr>
                <w:rFonts w:eastAsia="Calibri"/>
                <w:color w:val="000000"/>
                <w:sz w:val="22"/>
                <w:szCs w:val="22"/>
                <w:lang w:eastAsia="en-US"/>
              </w:rPr>
            </w:pPr>
          </w:p>
        </w:tc>
        <w:tc>
          <w:tcPr>
            <w:tcW w:w="950" w:type="pct"/>
          </w:tcPr>
          <w:p w14:paraId="100E44E8" w14:textId="77777777" w:rsidR="00234956" w:rsidRPr="009E08F2" w:rsidRDefault="00234956" w:rsidP="009E08F2">
            <w:pPr>
              <w:suppressAutoHyphens w:val="0"/>
              <w:spacing w:line="240" w:lineRule="auto"/>
              <w:jc w:val="center"/>
              <w:rPr>
                <w:rFonts w:eastAsia="Calibri"/>
                <w:color w:val="000000"/>
                <w:sz w:val="22"/>
                <w:szCs w:val="22"/>
                <w:lang w:eastAsia="en-US"/>
              </w:rPr>
            </w:pPr>
          </w:p>
        </w:tc>
      </w:tr>
      <w:tr w:rsidR="00EF7403" w:rsidRPr="009E08F2" w14:paraId="3DA521B4" w14:textId="77777777" w:rsidTr="00BC7BD7">
        <w:tc>
          <w:tcPr>
            <w:tcW w:w="354" w:type="pct"/>
            <w:vAlign w:val="center"/>
          </w:tcPr>
          <w:p w14:paraId="65D5AA85" w14:textId="4D5372C4" w:rsidR="00234956" w:rsidRPr="009E08F2" w:rsidRDefault="00234956"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3.2.</w:t>
            </w:r>
          </w:p>
        </w:tc>
        <w:tc>
          <w:tcPr>
            <w:tcW w:w="1485" w:type="pct"/>
            <w:tcBorders>
              <w:left w:val="single" w:sz="1" w:space="0" w:color="000000"/>
              <w:bottom w:val="single" w:sz="1" w:space="0" w:color="000000"/>
            </w:tcBorders>
            <w:shd w:val="clear" w:color="auto" w:fill="auto"/>
          </w:tcPr>
          <w:p w14:paraId="257FD8C7" w14:textId="77777777" w:rsidR="00182A11" w:rsidRPr="00182A11" w:rsidRDefault="00182A11" w:rsidP="00182A11">
            <w:pPr>
              <w:spacing w:line="240" w:lineRule="auto"/>
              <w:rPr>
                <w:sz w:val="22"/>
                <w:szCs w:val="22"/>
              </w:rPr>
            </w:pPr>
            <w:r w:rsidRPr="00182A11">
              <w:rPr>
                <w:sz w:val="22"/>
                <w:szCs w:val="22"/>
              </w:rPr>
              <w:t xml:space="preserve">Panel nadłóżkowy mocowany do ściany o estetycznym wyglądzie bez ostrych krawędzi. </w:t>
            </w:r>
          </w:p>
          <w:p w14:paraId="34AC14D9" w14:textId="77777777" w:rsidR="00182A11" w:rsidRPr="00182A11" w:rsidRDefault="00182A11" w:rsidP="00182A11">
            <w:pPr>
              <w:spacing w:line="240" w:lineRule="auto"/>
              <w:rPr>
                <w:sz w:val="22"/>
                <w:szCs w:val="22"/>
              </w:rPr>
            </w:pPr>
            <w:r w:rsidRPr="00182A11">
              <w:rPr>
                <w:sz w:val="22"/>
                <w:szCs w:val="22"/>
              </w:rPr>
              <w:t>Dostęp dla czynności serwisowych od frontu profilu panelu.</w:t>
            </w:r>
          </w:p>
          <w:p w14:paraId="48A89868" w14:textId="77777777" w:rsidR="00182A11" w:rsidRPr="00182A11" w:rsidRDefault="00182A11" w:rsidP="00182A11">
            <w:pPr>
              <w:spacing w:line="240" w:lineRule="auto"/>
              <w:rPr>
                <w:sz w:val="22"/>
                <w:szCs w:val="22"/>
              </w:rPr>
            </w:pPr>
            <w:r w:rsidRPr="00182A11">
              <w:rPr>
                <w:sz w:val="22"/>
                <w:szCs w:val="22"/>
              </w:rPr>
              <w:t>Przekrój panelu o wymiarach: głębokość x wysokość 115mm x 350mm (+/-5%)</w:t>
            </w:r>
          </w:p>
          <w:p w14:paraId="06EBA3E1" w14:textId="77777777" w:rsidR="00182A11" w:rsidRPr="00182A11" w:rsidRDefault="00182A11" w:rsidP="00182A11">
            <w:pPr>
              <w:spacing w:line="240" w:lineRule="auto"/>
              <w:rPr>
                <w:sz w:val="22"/>
                <w:szCs w:val="22"/>
              </w:rPr>
            </w:pPr>
            <w:r w:rsidRPr="00182A11">
              <w:rPr>
                <w:sz w:val="22"/>
                <w:szCs w:val="22"/>
              </w:rPr>
              <w:t xml:space="preserve">Panel zbudowany z czterech odseparowanych kanałów biegnących wzdłuż panelu. </w:t>
            </w:r>
          </w:p>
          <w:p w14:paraId="18FA96E7" w14:textId="77777777" w:rsidR="00182A11" w:rsidRPr="00182A11" w:rsidRDefault="00182A11" w:rsidP="00182A11">
            <w:pPr>
              <w:spacing w:line="240" w:lineRule="auto"/>
              <w:rPr>
                <w:sz w:val="22"/>
                <w:szCs w:val="22"/>
              </w:rPr>
            </w:pPr>
            <w:r w:rsidRPr="00182A11">
              <w:rPr>
                <w:sz w:val="22"/>
                <w:szCs w:val="22"/>
              </w:rPr>
              <w:t>Kanał znajdujący się na dole i u góry panelu przeznaczony do montażu oświetlenia. Zakryty na całej długości szkłem akrylowym.</w:t>
            </w:r>
          </w:p>
          <w:p w14:paraId="607BDD2E" w14:textId="77777777" w:rsidR="00182A11" w:rsidRPr="00182A11" w:rsidRDefault="00182A11" w:rsidP="00182A11">
            <w:pPr>
              <w:spacing w:line="240" w:lineRule="auto"/>
              <w:rPr>
                <w:sz w:val="22"/>
                <w:szCs w:val="22"/>
              </w:rPr>
            </w:pPr>
            <w:r w:rsidRPr="00182A11">
              <w:rPr>
                <w:sz w:val="22"/>
                <w:szCs w:val="22"/>
              </w:rPr>
              <w:t>W środkowej części panelu dwa symetryczne kanały. Kanał dolny przeznaczony do montażu punktów poboru gazów medycznych. Kanał górny przeznaczony do montażu gniazd elektrycznych, włączników oświetlenia oraz gniazd instalacji niskoprądowych.</w:t>
            </w:r>
          </w:p>
          <w:p w14:paraId="0AE10F92" w14:textId="77777777" w:rsidR="00182A11" w:rsidRPr="00182A11" w:rsidRDefault="00182A11" w:rsidP="00182A11">
            <w:pPr>
              <w:spacing w:line="240" w:lineRule="auto"/>
              <w:rPr>
                <w:sz w:val="22"/>
                <w:szCs w:val="22"/>
              </w:rPr>
            </w:pPr>
            <w:r w:rsidRPr="00182A11">
              <w:rPr>
                <w:sz w:val="22"/>
                <w:szCs w:val="22"/>
              </w:rPr>
              <w:t xml:space="preserve">Gniazda elektryczne 230V - 5 szt. </w:t>
            </w:r>
          </w:p>
          <w:p w14:paraId="771F100E" w14:textId="77777777" w:rsidR="00182A11" w:rsidRPr="00182A11" w:rsidRDefault="00182A11" w:rsidP="00182A11">
            <w:pPr>
              <w:spacing w:line="240" w:lineRule="auto"/>
              <w:rPr>
                <w:sz w:val="22"/>
                <w:szCs w:val="22"/>
              </w:rPr>
            </w:pPr>
            <w:r w:rsidRPr="00182A11">
              <w:rPr>
                <w:sz w:val="22"/>
                <w:szCs w:val="22"/>
              </w:rPr>
              <w:t xml:space="preserve">Gniazda teleinformatyczne RJ45 cat.6 – 2 szt. </w:t>
            </w:r>
          </w:p>
          <w:p w14:paraId="7DB7D5E1" w14:textId="77777777" w:rsidR="00182A11" w:rsidRPr="00182A11" w:rsidRDefault="00182A11" w:rsidP="00182A11">
            <w:pPr>
              <w:spacing w:line="240" w:lineRule="auto"/>
              <w:rPr>
                <w:sz w:val="22"/>
                <w:szCs w:val="22"/>
              </w:rPr>
            </w:pPr>
            <w:r w:rsidRPr="00182A11">
              <w:rPr>
                <w:sz w:val="22"/>
                <w:szCs w:val="22"/>
              </w:rPr>
              <w:t xml:space="preserve">Gniazdo ekwipotencjalne – 4 szt. </w:t>
            </w:r>
          </w:p>
          <w:p w14:paraId="10950F0E" w14:textId="77777777" w:rsidR="00182A11" w:rsidRPr="00182A11" w:rsidRDefault="00182A11" w:rsidP="00182A11">
            <w:pPr>
              <w:spacing w:line="240" w:lineRule="auto"/>
              <w:rPr>
                <w:sz w:val="22"/>
                <w:szCs w:val="22"/>
              </w:rPr>
            </w:pPr>
            <w:r w:rsidRPr="00182A11">
              <w:rPr>
                <w:sz w:val="22"/>
                <w:szCs w:val="22"/>
              </w:rPr>
              <w:t>Miejsca przygotowane pod instalację w przyszłości dodatkowego gniazda niskoprądowych – 1 szt na stanowisko</w:t>
            </w:r>
          </w:p>
          <w:p w14:paraId="416F385E" w14:textId="77777777" w:rsidR="00182A11" w:rsidRPr="00182A11" w:rsidRDefault="00182A11" w:rsidP="00182A11">
            <w:pPr>
              <w:spacing w:line="240" w:lineRule="auto"/>
              <w:rPr>
                <w:sz w:val="22"/>
                <w:szCs w:val="22"/>
              </w:rPr>
            </w:pPr>
            <w:r w:rsidRPr="00182A11">
              <w:rPr>
                <w:sz w:val="22"/>
                <w:szCs w:val="22"/>
              </w:rPr>
              <w:t>Punkty poboru gazów medycznych na jedno stanowisko:</w:t>
            </w:r>
          </w:p>
          <w:p w14:paraId="62D25566" w14:textId="77777777" w:rsidR="00182A11" w:rsidRPr="00182A11" w:rsidRDefault="00182A11" w:rsidP="00182A11">
            <w:pPr>
              <w:spacing w:line="240" w:lineRule="auto"/>
              <w:rPr>
                <w:sz w:val="22"/>
                <w:szCs w:val="22"/>
              </w:rPr>
            </w:pPr>
            <w:r w:rsidRPr="00182A11">
              <w:rPr>
                <w:sz w:val="22"/>
                <w:szCs w:val="22"/>
              </w:rPr>
              <w:t>tlen (O2)  - 2 szt.</w:t>
            </w:r>
          </w:p>
          <w:p w14:paraId="3A230F6F" w14:textId="77777777" w:rsidR="00182A11" w:rsidRPr="00182A11" w:rsidRDefault="00182A11" w:rsidP="00182A11">
            <w:pPr>
              <w:spacing w:line="240" w:lineRule="auto"/>
              <w:rPr>
                <w:sz w:val="22"/>
                <w:szCs w:val="22"/>
              </w:rPr>
            </w:pPr>
            <w:r w:rsidRPr="00182A11">
              <w:rPr>
                <w:sz w:val="22"/>
                <w:szCs w:val="22"/>
              </w:rPr>
              <w:t>próżnia (Vac)  - 2 szt.</w:t>
            </w:r>
          </w:p>
          <w:p w14:paraId="6E13E5F2" w14:textId="77777777" w:rsidR="00182A11" w:rsidRPr="00182A11" w:rsidRDefault="00182A11" w:rsidP="00182A11">
            <w:pPr>
              <w:spacing w:line="240" w:lineRule="auto"/>
              <w:rPr>
                <w:sz w:val="22"/>
                <w:szCs w:val="22"/>
              </w:rPr>
            </w:pPr>
            <w:r w:rsidRPr="00182A11">
              <w:rPr>
                <w:sz w:val="22"/>
                <w:szCs w:val="22"/>
              </w:rPr>
              <w:t>Powietrze (AIR) – -  2 szt.</w:t>
            </w:r>
          </w:p>
          <w:p w14:paraId="0C695FD7" w14:textId="77777777" w:rsidR="00182A11" w:rsidRPr="00182A11" w:rsidRDefault="00182A11" w:rsidP="00182A11">
            <w:pPr>
              <w:spacing w:line="240" w:lineRule="auto"/>
              <w:rPr>
                <w:sz w:val="22"/>
                <w:szCs w:val="22"/>
              </w:rPr>
            </w:pPr>
            <w:r w:rsidRPr="00182A11">
              <w:rPr>
                <w:sz w:val="22"/>
                <w:szCs w:val="22"/>
              </w:rPr>
              <w:t xml:space="preserve">Oświetlenie na jedno stanowisko: </w:t>
            </w:r>
          </w:p>
          <w:p w14:paraId="418E7660" w14:textId="77777777" w:rsidR="00182A11" w:rsidRPr="00182A11" w:rsidRDefault="00182A11" w:rsidP="00182A11">
            <w:pPr>
              <w:spacing w:line="240" w:lineRule="auto"/>
              <w:rPr>
                <w:sz w:val="22"/>
                <w:szCs w:val="22"/>
              </w:rPr>
            </w:pPr>
            <w:r w:rsidRPr="00182A11">
              <w:rPr>
                <w:sz w:val="22"/>
                <w:szCs w:val="22"/>
              </w:rPr>
              <w:lastRenderedPageBreak/>
              <w:t xml:space="preserve"> -  Pośrednie 1 x 54 W (+/-5%)  na górze panelu włączane włącznikiem na  panelu</w:t>
            </w:r>
          </w:p>
          <w:p w14:paraId="11600E5B" w14:textId="77777777" w:rsidR="00182A11" w:rsidRPr="00182A11" w:rsidRDefault="00182A11" w:rsidP="00182A11">
            <w:pPr>
              <w:spacing w:line="240" w:lineRule="auto"/>
              <w:rPr>
                <w:sz w:val="22"/>
                <w:szCs w:val="22"/>
              </w:rPr>
            </w:pPr>
            <w:r w:rsidRPr="00182A11">
              <w:rPr>
                <w:sz w:val="22"/>
                <w:szCs w:val="22"/>
              </w:rPr>
              <w:t xml:space="preserve">- miejscowe   1 x24W (+/-5%)  na dole panelu włączane z panelu </w:t>
            </w:r>
          </w:p>
          <w:p w14:paraId="2D13657E" w14:textId="77777777" w:rsidR="00182A11" w:rsidRPr="00182A11" w:rsidRDefault="00182A11" w:rsidP="00182A11">
            <w:pPr>
              <w:spacing w:line="240" w:lineRule="auto"/>
              <w:rPr>
                <w:sz w:val="22"/>
                <w:szCs w:val="22"/>
              </w:rPr>
            </w:pPr>
            <w:r w:rsidRPr="00182A11">
              <w:rPr>
                <w:sz w:val="22"/>
                <w:szCs w:val="22"/>
              </w:rPr>
              <w:t>Długość panelu dostosowana do wymiarów Sali - min 1850mm</w:t>
            </w:r>
          </w:p>
          <w:p w14:paraId="5C296199" w14:textId="77777777" w:rsidR="00182A11" w:rsidRPr="00182A11" w:rsidRDefault="00182A11" w:rsidP="00182A11">
            <w:pPr>
              <w:spacing w:line="240" w:lineRule="auto"/>
              <w:rPr>
                <w:sz w:val="22"/>
                <w:szCs w:val="22"/>
              </w:rPr>
            </w:pPr>
            <w:r w:rsidRPr="00182A11">
              <w:rPr>
                <w:sz w:val="22"/>
                <w:szCs w:val="22"/>
              </w:rPr>
              <w:t>Gniazda gazów medycznych zgodne z PN-EN 737-1, standard szwedzki SS DIN.</w:t>
            </w:r>
          </w:p>
          <w:p w14:paraId="3A9207B8" w14:textId="77777777" w:rsidR="00182A11" w:rsidRPr="00182A11" w:rsidRDefault="00182A11" w:rsidP="00182A11">
            <w:pPr>
              <w:spacing w:line="240" w:lineRule="auto"/>
              <w:rPr>
                <w:sz w:val="22"/>
                <w:szCs w:val="22"/>
              </w:rPr>
            </w:pPr>
            <w:r w:rsidRPr="00182A11">
              <w:rPr>
                <w:sz w:val="22"/>
                <w:szCs w:val="22"/>
              </w:rPr>
              <w:t>Powierzchnia z wyposażeniem odporna na środki dezynfekcyjne.</w:t>
            </w:r>
          </w:p>
          <w:p w14:paraId="50FB8E6D" w14:textId="0F3EEF38" w:rsidR="00234956" w:rsidRPr="009E08F2" w:rsidRDefault="00182A11" w:rsidP="00182A11">
            <w:pPr>
              <w:spacing w:line="240" w:lineRule="auto"/>
              <w:rPr>
                <w:sz w:val="22"/>
                <w:szCs w:val="22"/>
              </w:rPr>
            </w:pPr>
            <w:r w:rsidRPr="00182A11">
              <w:rPr>
                <w:sz w:val="22"/>
                <w:szCs w:val="22"/>
              </w:rPr>
              <w:t>Panel wyposażony w dwie szyny sprzętowe o długości min 60 cm oraz wymiarach mm 25 x 10mm.</w:t>
            </w:r>
          </w:p>
        </w:tc>
        <w:tc>
          <w:tcPr>
            <w:tcW w:w="718" w:type="pct"/>
            <w:vAlign w:val="center"/>
          </w:tcPr>
          <w:p w14:paraId="5D93CAD4" w14:textId="3D99CD2B" w:rsidR="00234956" w:rsidRPr="009E08F2" w:rsidRDefault="00234956" w:rsidP="009E08F2">
            <w:pPr>
              <w:suppressAutoHyphens w:val="0"/>
              <w:spacing w:line="240" w:lineRule="auto"/>
              <w:jc w:val="center"/>
              <w:rPr>
                <w:b/>
                <w:bCs/>
                <w:color w:val="000000"/>
                <w:sz w:val="22"/>
                <w:szCs w:val="22"/>
                <w:lang w:eastAsia="en-US"/>
              </w:rPr>
            </w:pPr>
            <w:r w:rsidRPr="009E08F2">
              <w:rPr>
                <w:b/>
                <w:bCs/>
                <w:color w:val="000000"/>
                <w:sz w:val="22"/>
                <w:szCs w:val="22"/>
                <w:lang w:eastAsia="en-US"/>
              </w:rPr>
              <w:lastRenderedPageBreak/>
              <w:t>TAK</w:t>
            </w:r>
          </w:p>
        </w:tc>
        <w:tc>
          <w:tcPr>
            <w:tcW w:w="548" w:type="pct"/>
          </w:tcPr>
          <w:p w14:paraId="09D9220D" w14:textId="77777777" w:rsidR="00234956" w:rsidRPr="009E08F2" w:rsidRDefault="00234956" w:rsidP="009E08F2">
            <w:pPr>
              <w:suppressAutoHyphens w:val="0"/>
              <w:spacing w:line="240" w:lineRule="auto"/>
              <w:jc w:val="center"/>
              <w:rPr>
                <w:rFonts w:eastAsia="Calibri"/>
                <w:color w:val="000000"/>
                <w:sz w:val="22"/>
                <w:szCs w:val="22"/>
                <w:lang w:eastAsia="en-US"/>
              </w:rPr>
            </w:pPr>
          </w:p>
        </w:tc>
        <w:tc>
          <w:tcPr>
            <w:tcW w:w="945" w:type="pct"/>
          </w:tcPr>
          <w:p w14:paraId="69FC09F0" w14:textId="77777777" w:rsidR="00234956" w:rsidRPr="009E08F2" w:rsidRDefault="00234956" w:rsidP="009E08F2">
            <w:pPr>
              <w:suppressAutoHyphens w:val="0"/>
              <w:spacing w:line="240" w:lineRule="auto"/>
              <w:jc w:val="center"/>
              <w:rPr>
                <w:rFonts w:eastAsia="Calibri"/>
                <w:color w:val="000000"/>
                <w:sz w:val="22"/>
                <w:szCs w:val="22"/>
                <w:lang w:eastAsia="en-US"/>
              </w:rPr>
            </w:pPr>
          </w:p>
        </w:tc>
        <w:tc>
          <w:tcPr>
            <w:tcW w:w="950" w:type="pct"/>
          </w:tcPr>
          <w:p w14:paraId="05162564" w14:textId="77777777" w:rsidR="00234956" w:rsidRPr="009E08F2" w:rsidRDefault="00234956" w:rsidP="009E08F2">
            <w:pPr>
              <w:suppressAutoHyphens w:val="0"/>
              <w:spacing w:line="240" w:lineRule="auto"/>
              <w:jc w:val="center"/>
              <w:rPr>
                <w:rFonts w:eastAsia="Calibri"/>
                <w:color w:val="000000"/>
                <w:sz w:val="22"/>
                <w:szCs w:val="22"/>
                <w:lang w:eastAsia="en-US"/>
              </w:rPr>
            </w:pPr>
          </w:p>
        </w:tc>
      </w:tr>
      <w:tr w:rsidR="00234956" w:rsidRPr="009E08F2" w14:paraId="3BDBB9A2" w14:textId="77777777" w:rsidTr="00BC7BD7">
        <w:tc>
          <w:tcPr>
            <w:tcW w:w="5000" w:type="pct"/>
            <w:gridSpan w:val="6"/>
            <w:vAlign w:val="center"/>
          </w:tcPr>
          <w:p w14:paraId="120A9AA7" w14:textId="7D00B97F" w:rsidR="00234956" w:rsidRPr="009E08F2" w:rsidRDefault="00234956" w:rsidP="009E08F2">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t>05 POMIESZCZENIE PRZYGOTOWANIA PACJENTA</w:t>
            </w:r>
          </w:p>
        </w:tc>
      </w:tr>
      <w:tr w:rsidR="00EF7403" w:rsidRPr="009E08F2" w14:paraId="5A3B24F8" w14:textId="77777777" w:rsidTr="00BC7BD7">
        <w:tc>
          <w:tcPr>
            <w:tcW w:w="354" w:type="pct"/>
            <w:vAlign w:val="center"/>
          </w:tcPr>
          <w:p w14:paraId="776D41D5" w14:textId="7598B336" w:rsidR="00234956" w:rsidRPr="009E08F2" w:rsidRDefault="00234956"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4.1.</w:t>
            </w:r>
          </w:p>
        </w:tc>
        <w:tc>
          <w:tcPr>
            <w:tcW w:w="1485" w:type="pct"/>
            <w:tcBorders>
              <w:top w:val="single" w:sz="1" w:space="0" w:color="000000"/>
              <w:left w:val="single" w:sz="1" w:space="0" w:color="000000"/>
              <w:bottom w:val="single" w:sz="1" w:space="0" w:color="000000"/>
            </w:tcBorders>
            <w:shd w:val="clear" w:color="auto" w:fill="auto"/>
          </w:tcPr>
          <w:p w14:paraId="55FE822C" w14:textId="77777777" w:rsidR="0065532F" w:rsidRPr="0065532F" w:rsidRDefault="0065532F" w:rsidP="0065532F">
            <w:pPr>
              <w:spacing w:line="240" w:lineRule="auto"/>
              <w:rPr>
                <w:sz w:val="22"/>
                <w:szCs w:val="22"/>
              </w:rPr>
            </w:pPr>
            <w:r w:rsidRPr="0065532F">
              <w:rPr>
                <w:sz w:val="22"/>
                <w:szCs w:val="22"/>
              </w:rPr>
              <w:t>Pionowa kolumna zasilająca przeznaczona do instalacji naściennej w obrębie stanowiska pacjenta, umożliwiająca dystrybucję gazów medycznych, zasilania elektrycznego oraz logicznego</w:t>
            </w:r>
          </w:p>
          <w:p w14:paraId="1FD4AF0C" w14:textId="77777777" w:rsidR="0065532F" w:rsidRPr="0065532F" w:rsidRDefault="0065532F" w:rsidP="0065532F">
            <w:pPr>
              <w:spacing w:line="240" w:lineRule="auto"/>
              <w:rPr>
                <w:sz w:val="22"/>
                <w:szCs w:val="22"/>
              </w:rPr>
            </w:pPr>
            <w:r w:rsidRPr="0065532F">
              <w:rPr>
                <w:sz w:val="22"/>
                <w:szCs w:val="22"/>
              </w:rPr>
              <w:t>Kolumna zasilająca składająca się z pionowej głowicy umożliwiającej zawieszenie akcesoriów, urządzeń medycznych oraz wyposażenia stanowiskowego.</w:t>
            </w:r>
          </w:p>
          <w:p w14:paraId="3D4C29C3" w14:textId="77777777" w:rsidR="0065532F" w:rsidRPr="0065532F" w:rsidRDefault="0065532F" w:rsidP="0065532F">
            <w:pPr>
              <w:spacing w:line="240" w:lineRule="auto"/>
              <w:rPr>
                <w:sz w:val="22"/>
                <w:szCs w:val="22"/>
              </w:rPr>
            </w:pPr>
            <w:r w:rsidRPr="0065532F">
              <w:rPr>
                <w:sz w:val="22"/>
                <w:szCs w:val="22"/>
              </w:rPr>
              <w:t>Pionowy panel zasilający o wysokości min. 140 cm zamocowany do ściany.</w:t>
            </w:r>
          </w:p>
          <w:p w14:paraId="2DEB05D7" w14:textId="77777777" w:rsidR="0065532F" w:rsidRPr="0065532F" w:rsidRDefault="0065532F" w:rsidP="0065532F">
            <w:pPr>
              <w:spacing w:line="240" w:lineRule="auto"/>
              <w:rPr>
                <w:sz w:val="22"/>
                <w:szCs w:val="22"/>
              </w:rPr>
            </w:pPr>
            <w:r w:rsidRPr="0065532F">
              <w:rPr>
                <w:sz w:val="22"/>
                <w:szCs w:val="22"/>
              </w:rPr>
              <w:t>Panel zainstalowany na wysokości ok. 40 cm (±5 cm) nad podłogą (odległość dolnej krawędzi od podłogi).</w:t>
            </w:r>
          </w:p>
          <w:p w14:paraId="2C4BE771" w14:textId="77777777" w:rsidR="0065532F" w:rsidRPr="0065532F" w:rsidRDefault="0065532F" w:rsidP="0065532F">
            <w:pPr>
              <w:spacing w:line="240" w:lineRule="auto"/>
              <w:rPr>
                <w:sz w:val="22"/>
                <w:szCs w:val="22"/>
              </w:rPr>
            </w:pPr>
            <w:r w:rsidRPr="0065532F">
              <w:rPr>
                <w:sz w:val="22"/>
                <w:szCs w:val="22"/>
              </w:rPr>
              <w:t>Głowica o przekroju poprzecznym mniejszym niż 25cm x 36cm posiadająca 3 panele instalacyjne (dwa boczne i je-den z frontu) wykonane w jednym kawałku z aluminium anodowanego.</w:t>
            </w:r>
          </w:p>
          <w:p w14:paraId="76FAA7D3" w14:textId="77777777" w:rsidR="0065532F" w:rsidRPr="0065532F" w:rsidRDefault="0065532F" w:rsidP="0065532F">
            <w:pPr>
              <w:spacing w:line="240" w:lineRule="auto"/>
              <w:rPr>
                <w:sz w:val="22"/>
                <w:szCs w:val="22"/>
              </w:rPr>
            </w:pPr>
            <w:r w:rsidRPr="0065532F">
              <w:rPr>
                <w:sz w:val="22"/>
                <w:szCs w:val="22"/>
              </w:rPr>
              <w:t xml:space="preserve">Ścianki głowicy zasilającej łatwe do utrzymania w czystości: jednoczęściowe, bez widocznych śrub lub nitów mocujących, wykonane z </w:t>
            </w:r>
            <w:r w:rsidRPr="0065532F">
              <w:rPr>
                <w:sz w:val="22"/>
                <w:szCs w:val="22"/>
              </w:rPr>
              <w:lastRenderedPageBreak/>
              <w:t>materiałów odpornych na działanie środków dezynfekcyjnych.</w:t>
            </w:r>
          </w:p>
          <w:p w14:paraId="09053853" w14:textId="77777777" w:rsidR="0065532F" w:rsidRPr="0065532F" w:rsidRDefault="0065532F" w:rsidP="0065532F">
            <w:pPr>
              <w:spacing w:line="240" w:lineRule="auto"/>
              <w:rPr>
                <w:sz w:val="22"/>
                <w:szCs w:val="22"/>
              </w:rPr>
            </w:pPr>
            <w:r w:rsidRPr="0065532F">
              <w:rPr>
                <w:sz w:val="22"/>
                <w:szCs w:val="22"/>
              </w:rPr>
              <w:t>Na frontowych, pionowych krawędziach głowicy zasilającej zainstalowane prowadnice montażowe do mocowania wyposażenia kolumny (uchwytu na monitory, wysięgników, półek, szyn montażowych itp). Pionowe opływowe (bez ostrych krawędzi)  prowadnice nie wystające poza obrys głowicy– rozwiązanie umożliwiające łatwe mycie i dezynfekcję.</w:t>
            </w:r>
          </w:p>
          <w:p w14:paraId="284E8692" w14:textId="77777777" w:rsidR="0065532F" w:rsidRPr="0065532F" w:rsidRDefault="0065532F" w:rsidP="0065532F">
            <w:pPr>
              <w:spacing w:line="240" w:lineRule="auto"/>
              <w:rPr>
                <w:sz w:val="22"/>
                <w:szCs w:val="22"/>
              </w:rPr>
            </w:pPr>
            <w:r w:rsidRPr="0065532F">
              <w:rPr>
                <w:sz w:val="22"/>
                <w:szCs w:val="22"/>
              </w:rPr>
              <w:t>Prowadnice montażowe do mocowania wyposażenia kolumny o długości min 1250 mm</w:t>
            </w:r>
          </w:p>
          <w:p w14:paraId="678D4E47" w14:textId="77777777" w:rsidR="0065532F" w:rsidRPr="0065532F" w:rsidRDefault="0065532F" w:rsidP="0065532F">
            <w:pPr>
              <w:spacing w:line="240" w:lineRule="auto"/>
              <w:rPr>
                <w:sz w:val="22"/>
                <w:szCs w:val="22"/>
              </w:rPr>
            </w:pPr>
            <w:r w:rsidRPr="0065532F">
              <w:rPr>
                <w:sz w:val="22"/>
                <w:szCs w:val="22"/>
              </w:rPr>
              <w:t>Możliwość wyboru koloru prowadnic na etapie zamówienia z zestawu min 12 kolorów.</w:t>
            </w:r>
          </w:p>
          <w:p w14:paraId="3300DF52" w14:textId="77777777" w:rsidR="0065532F" w:rsidRPr="0065532F" w:rsidRDefault="0065532F" w:rsidP="0065532F">
            <w:pPr>
              <w:spacing w:line="240" w:lineRule="auto"/>
              <w:rPr>
                <w:sz w:val="22"/>
                <w:szCs w:val="22"/>
              </w:rPr>
            </w:pPr>
            <w:r w:rsidRPr="0065532F">
              <w:rPr>
                <w:sz w:val="22"/>
                <w:szCs w:val="22"/>
              </w:rPr>
              <w:t>Kolumna z możliwością instalacji na 3 ściankach 70 gniazd przyłączeniowych</w:t>
            </w:r>
          </w:p>
          <w:p w14:paraId="43842B59" w14:textId="77777777" w:rsidR="0065532F" w:rsidRPr="0065532F" w:rsidRDefault="0065532F" w:rsidP="0065532F">
            <w:pPr>
              <w:spacing w:line="240" w:lineRule="auto"/>
              <w:rPr>
                <w:sz w:val="22"/>
                <w:szCs w:val="22"/>
              </w:rPr>
            </w:pPr>
            <w:r w:rsidRPr="0065532F">
              <w:rPr>
                <w:sz w:val="22"/>
                <w:szCs w:val="22"/>
              </w:rPr>
              <w:t>Punkty poboru gazów medycznych rozmieszczone proporcjonalnie i symetrycznie na lewej i prawej ściance lub na ścianie frontowej</w:t>
            </w:r>
          </w:p>
          <w:p w14:paraId="407FD803" w14:textId="77777777" w:rsidR="0065532F" w:rsidRPr="0065532F" w:rsidRDefault="0065532F" w:rsidP="0065532F">
            <w:pPr>
              <w:spacing w:line="240" w:lineRule="auto"/>
              <w:rPr>
                <w:sz w:val="22"/>
                <w:szCs w:val="22"/>
              </w:rPr>
            </w:pPr>
            <w:r w:rsidRPr="0065532F">
              <w:rPr>
                <w:sz w:val="22"/>
                <w:szCs w:val="22"/>
              </w:rPr>
              <w:t>Gniazdka elektryczne i sieci komputerowej rozmieszczone symetrycznie w dwóch pionowych rzędach na lewej i prawej ściance panelu.</w:t>
            </w:r>
          </w:p>
          <w:p w14:paraId="038ECD66" w14:textId="77777777" w:rsidR="0065532F" w:rsidRPr="0065532F" w:rsidRDefault="0065532F" w:rsidP="0065532F">
            <w:pPr>
              <w:spacing w:line="240" w:lineRule="auto"/>
              <w:rPr>
                <w:sz w:val="22"/>
                <w:szCs w:val="22"/>
              </w:rPr>
            </w:pPr>
            <w:r w:rsidRPr="0065532F">
              <w:rPr>
                <w:sz w:val="22"/>
                <w:szCs w:val="22"/>
              </w:rPr>
              <w:t xml:space="preserve">Na ściankach głowicy zasilającej zainstalowane następujące gniazda: </w:t>
            </w:r>
          </w:p>
          <w:p w14:paraId="186A8186" w14:textId="77777777" w:rsidR="0065532F" w:rsidRPr="0065532F" w:rsidRDefault="0065532F" w:rsidP="0065532F">
            <w:pPr>
              <w:spacing w:line="240" w:lineRule="auto"/>
              <w:rPr>
                <w:sz w:val="22"/>
                <w:szCs w:val="22"/>
              </w:rPr>
            </w:pPr>
            <w:r w:rsidRPr="0065532F">
              <w:rPr>
                <w:sz w:val="22"/>
                <w:szCs w:val="22"/>
              </w:rPr>
              <w:t xml:space="preserve">a) punkty poboru gazów medycznych i próżni: </w:t>
            </w:r>
          </w:p>
          <w:p w14:paraId="48F79F63" w14:textId="77777777" w:rsidR="0065532F" w:rsidRPr="0065532F" w:rsidRDefault="0065532F" w:rsidP="0065532F">
            <w:pPr>
              <w:spacing w:line="240" w:lineRule="auto"/>
              <w:rPr>
                <w:sz w:val="22"/>
                <w:szCs w:val="22"/>
              </w:rPr>
            </w:pPr>
            <w:r w:rsidRPr="0065532F">
              <w:rPr>
                <w:sz w:val="22"/>
                <w:szCs w:val="22"/>
              </w:rPr>
              <w:t>-</w:t>
            </w:r>
            <w:r w:rsidRPr="0065532F">
              <w:rPr>
                <w:sz w:val="22"/>
                <w:szCs w:val="22"/>
              </w:rPr>
              <w:tab/>
              <w:t>tlen – 2 szt.</w:t>
            </w:r>
          </w:p>
          <w:p w14:paraId="5EAA6B29" w14:textId="77777777" w:rsidR="0065532F" w:rsidRPr="0065532F" w:rsidRDefault="0065532F" w:rsidP="0065532F">
            <w:pPr>
              <w:spacing w:line="240" w:lineRule="auto"/>
              <w:rPr>
                <w:sz w:val="22"/>
                <w:szCs w:val="22"/>
              </w:rPr>
            </w:pPr>
            <w:r w:rsidRPr="0065532F">
              <w:rPr>
                <w:sz w:val="22"/>
                <w:szCs w:val="22"/>
              </w:rPr>
              <w:t>-</w:t>
            </w:r>
            <w:r w:rsidRPr="0065532F">
              <w:rPr>
                <w:sz w:val="22"/>
                <w:szCs w:val="22"/>
              </w:rPr>
              <w:tab/>
              <w:t>sprężone powietrze – 2 szt.</w:t>
            </w:r>
          </w:p>
          <w:p w14:paraId="4ADDE7B3" w14:textId="77777777" w:rsidR="0065532F" w:rsidRPr="0065532F" w:rsidRDefault="0065532F" w:rsidP="0065532F">
            <w:pPr>
              <w:spacing w:line="240" w:lineRule="auto"/>
              <w:rPr>
                <w:sz w:val="22"/>
                <w:szCs w:val="22"/>
              </w:rPr>
            </w:pPr>
            <w:r w:rsidRPr="0065532F">
              <w:rPr>
                <w:sz w:val="22"/>
                <w:szCs w:val="22"/>
              </w:rPr>
              <w:t>-</w:t>
            </w:r>
            <w:r w:rsidRPr="0065532F">
              <w:rPr>
                <w:sz w:val="22"/>
                <w:szCs w:val="22"/>
              </w:rPr>
              <w:tab/>
              <w:t>próżnia – 2 szt.</w:t>
            </w:r>
          </w:p>
          <w:p w14:paraId="3E0E95C5" w14:textId="77777777" w:rsidR="0065532F" w:rsidRPr="0065532F" w:rsidRDefault="0065532F" w:rsidP="0065532F">
            <w:pPr>
              <w:spacing w:line="240" w:lineRule="auto"/>
              <w:rPr>
                <w:sz w:val="22"/>
                <w:szCs w:val="22"/>
              </w:rPr>
            </w:pPr>
            <w:r w:rsidRPr="0065532F">
              <w:rPr>
                <w:sz w:val="22"/>
                <w:szCs w:val="22"/>
              </w:rPr>
              <w:t>c) gniazdka elektryczne 230 V – 10 szt.</w:t>
            </w:r>
          </w:p>
          <w:p w14:paraId="509474F1" w14:textId="77777777" w:rsidR="0065532F" w:rsidRPr="0065532F" w:rsidRDefault="0065532F" w:rsidP="0065532F">
            <w:pPr>
              <w:spacing w:line="240" w:lineRule="auto"/>
              <w:rPr>
                <w:sz w:val="22"/>
                <w:szCs w:val="22"/>
              </w:rPr>
            </w:pPr>
            <w:r w:rsidRPr="0065532F">
              <w:rPr>
                <w:sz w:val="22"/>
                <w:szCs w:val="22"/>
              </w:rPr>
              <w:t>d) bolce ekwipotencjalne – 10 szt.</w:t>
            </w:r>
          </w:p>
          <w:p w14:paraId="6A571B3D" w14:textId="77777777" w:rsidR="0065532F" w:rsidRPr="0065532F" w:rsidRDefault="0065532F" w:rsidP="0065532F">
            <w:pPr>
              <w:spacing w:line="240" w:lineRule="auto"/>
              <w:rPr>
                <w:sz w:val="22"/>
                <w:szCs w:val="22"/>
              </w:rPr>
            </w:pPr>
            <w:r w:rsidRPr="0065532F">
              <w:rPr>
                <w:sz w:val="22"/>
                <w:szCs w:val="22"/>
              </w:rPr>
              <w:t>e) gniazdko sieci komputerowej – 4 szt.</w:t>
            </w:r>
          </w:p>
          <w:p w14:paraId="2ABCDD43" w14:textId="77777777" w:rsidR="0065532F" w:rsidRPr="0065532F" w:rsidRDefault="0065532F" w:rsidP="0065532F">
            <w:pPr>
              <w:spacing w:line="240" w:lineRule="auto"/>
              <w:rPr>
                <w:sz w:val="22"/>
                <w:szCs w:val="22"/>
              </w:rPr>
            </w:pPr>
            <w:r w:rsidRPr="0065532F">
              <w:rPr>
                <w:sz w:val="22"/>
                <w:szCs w:val="22"/>
              </w:rPr>
              <w:t>f) miejsca przygotowane pod instalację w przyszłości dodatkowych gniazd niskoprądowych – 2 szt.</w:t>
            </w:r>
          </w:p>
          <w:p w14:paraId="2A810E9C" w14:textId="77777777" w:rsidR="0065532F" w:rsidRPr="0065532F" w:rsidRDefault="0065532F" w:rsidP="0065532F">
            <w:pPr>
              <w:spacing w:line="240" w:lineRule="auto"/>
              <w:rPr>
                <w:sz w:val="22"/>
                <w:szCs w:val="22"/>
              </w:rPr>
            </w:pPr>
            <w:r w:rsidRPr="0065532F">
              <w:rPr>
                <w:sz w:val="22"/>
                <w:szCs w:val="22"/>
              </w:rPr>
              <w:lastRenderedPageBreak/>
              <w:t>Gniazda gazowe tego samego producenta, co kolumna.</w:t>
            </w:r>
          </w:p>
          <w:p w14:paraId="341A4426" w14:textId="77777777" w:rsidR="0065532F" w:rsidRPr="0065532F" w:rsidRDefault="0065532F" w:rsidP="0065532F">
            <w:pPr>
              <w:spacing w:line="240" w:lineRule="auto"/>
              <w:rPr>
                <w:sz w:val="22"/>
                <w:szCs w:val="22"/>
              </w:rPr>
            </w:pPr>
            <w:r w:rsidRPr="0065532F">
              <w:rPr>
                <w:sz w:val="22"/>
                <w:szCs w:val="22"/>
              </w:rPr>
              <w:t>Punkty poboru gazów medycznych oraz próżni z możliwością zamontowania na min 3 stronach głowicy – na tych samych panelach instalacyjnych co gniazda elektryczne i niskoprądowe. W celu zachowania należytej higieny nie dopuszcza się gniazdek elektrycznych zlicowanych z powierzchnią głowicy.</w:t>
            </w:r>
          </w:p>
          <w:p w14:paraId="6EB53899" w14:textId="77777777" w:rsidR="0065532F" w:rsidRPr="0065532F" w:rsidRDefault="0065532F" w:rsidP="0065532F">
            <w:pPr>
              <w:spacing w:line="240" w:lineRule="auto"/>
              <w:rPr>
                <w:sz w:val="22"/>
                <w:szCs w:val="22"/>
              </w:rPr>
            </w:pPr>
            <w:r w:rsidRPr="0065532F">
              <w:rPr>
                <w:sz w:val="22"/>
                <w:szCs w:val="22"/>
              </w:rPr>
              <w:t>Możliwość montażu punktów poboru gazów medycznych powyżej gniazd elektrycznych.</w:t>
            </w:r>
          </w:p>
          <w:p w14:paraId="39493AC5" w14:textId="77777777" w:rsidR="0065532F" w:rsidRPr="0065532F" w:rsidRDefault="0065532F" w:rsidP="0065532F">
            <w:pPr>
              <w:spacing w:line="240" w:lineRule="auto"/>
              <w:rPr>
                <w:sz w:val="22"/>
                <w:szCs w:val="22"/>
              </w:rPr>
            </w:pPr>
            <w:r w:rsidRPr="0065532F">
              <w:rPr>
                <w:sz w:val="22"/>
                <w:szCs w:val="22"/>
              </w:rPr>
              <w:t>Możliwość instalacji punktów poboru gazów medycznych powyżej gniazd elektrycznych na tych samych panelach instalacyjnych.</w:t>
            </w:r>
          </w:p>
          <w:p w14:paraId="496074B4" w14:textId="77777777" w:rsidR="0065532F" w:rsidRPr="0065532F" w:rsidRDefault="0065532F" w:rsidP="0065532F">
            <w:pPr>
              <w:spacing w:line="240" w:lineRule="auto"/>
              <w:rPr>
                <w:sz w:val="22"/>
                <w:szCs w:val="22"/>
              </w:rPr>
            </w:pPr>
            <w:r w:rsidRPr="0065532F">
              <w:rPr>
                <w:sz w:val="22"/>
                <w:szCs w:val="22"/>
              </w:rPr>
              <w:t>Punkty poboru gazów medycznych zgodne ze standardem szwedzkim SS DIN</w:t>
            </w:r>
          </w:p>
          <w:p w14:paraId="1469EEC4" w14:textId="77777777" w:rsidR="0065532F" w:rsidRPr="0065532F" w:rsidRDefault="0065532F" w:rsidP="0065532F">
            <w:pPr>
              <w:spacing w:line="240" w:lineRule="auto"/>
              <w:rPr>
                <w:sz w:val="22"/>
                <w:szCs w:val="22"/>
              </w:rPr>
            </w:pPr>
            <w:r w:rsidRPr="0065532F">
              <w:rPr>
                <w:sz w:val="22"/>
                <w:szCs w:val="22"/>
              </w:rPr>
              <w:t>Wszystkie punkty poboru gazów medycznych oznaczone znakiem CE, trwale opisane i oznaczone kolorami kodującymi typ gazu zgodnie z normą PN ISO 32.</w:t>
            </w:r>
          </w:p>
          <w:p w14:paraId="3EF992B8" w14:textId="77777777" w:rsidR="0065532F" w:rsidRPr="0065532F" w:rsidRDefault="0065532F" w:rsidP="0065532F">
            <w:pPr>
              <w:spacing w:line="240" w:lineRule="auto"/>
              <w:rPr>
                <w:sz w:val="22"/>
                <w:szCs w:val="22"/>
              </w:rPr>
            </w:pPr>
            <w:r w:rsidRPr="0065532F">
              <w:rPr>
                <w:sz w:val="22"/>
                <w:szCs w:val="22"/>
              </w:rPr>
              <w:t>Punkty poboru gazów medycznych posiadające zawór zwrotny, którego wymiana nie wymaga demontażu frontowej pokrywy. Punkty poboru muszą umożliwiać wymianę zaworu końcowego z systemu AGA na system DIN bez konieczności demontażu gniazda.</w:t>
            </w:r>
          </w:p>
          <w:p w14:paraId="077E7B8F" w14:textId="77777777" w:rsidR="0065532F" w:rsidRPr="0065532F" w:rsidRDefault="0065532F" w:rsidP="0065532F">
            <w:pPr>
              <w:spacing w:line="240" w:lineRule="auto"/>
              <w:rPr>
                <w:sz w:val="22"/>
                <w:szCs w:val="22"/>
              </w:rPr>
            </w:pPr>
            <w:r w:rsidRPr="0065532F">
              <w:rPr>
                <w:sz w:val="22"/>
                <w:szCs w:val="22"/>
              </w:rPr>
              <w:t>Gniazdka elektryczne zainstalowane w ściankach głowicy pod kątem 45˚ w stosunku do osi głowicy.</w:t>
            </w:r>
          </w:p>
          <w:p w14:paraId="1A56C0D8" w14:textId="77777777" w:rsidR="0065532F" w:rsidRPr="0065532F" w:rsidRDefault="0065532F" w:rsidP="0065532F">
            <w:pPr>
              <w:spacing w:line="240" w:lineRule="auto"/>
              <w:rPr>
                <w:sz w:val="22"/>
                <w:szCs w:val="22"/>
              </w:rPr>
            </w:pPr>
            <w:r w:rsidRPr="0065532F">
              <w:rPr>
                <w:sz w:val="22"/>
                <w:szCs w:val="22"/>
              </w:rPr>
              <w:t>Do oferty załączone zdjęcie przedstawiające zaoferowane rozwiązanie.</w:t>
            </w:r>
          </w:p>
          <w:p w14:paraId="0D30D22C" w14:textId="77777777" w:rsidR="0065532F" w:rsidRPr="0065532F" w:rsidRDefault="0065532F" w:rsidP="0065532F">
            <w:pPr>
              <w:spacing w:line="240" w:lineRule="auto"/>
              <w:rPr>
                <w:sz w:val="22"/>
                <w:szCs w:val="22"/>
              </w:rPr>
            </w:pPr>
            <w:r w:rsidRPr="0065532F">
              <w:rPr>
                <w:sz w:val="22"/>
                <w:szCs w:val="22"/>
              </w:rPr>
              <w:t>Gniazdka elektryczne i bolce ekwipotencjalne zainstalowane obok siebie. Nie dopuszcza się bolców ekwipotencjalny montowanych w modułach po klika sztuk obok siebie.</w:t>
            </w:r>
          </w:p>
          <w:p w14:paraId="24FBA233" w14:textId="77777777" w:rsidR="0065532F" w:rsidRPr="0065532F" w:rsidRDefault="0065532F" w:rsidP="0065532F">
            <w:pPr>
              <w:spacing w:line="240" w:lineRule="auto"/>
              <w:rPr>
                <w:sz w:val="22"/>
                <w:szCs w:val="22"/>
              </w:rPr>
            </w:pPr>
            <w:r w:rsidRPr="0065532F">
              <w:rPr>
                <w:sz w:val="22"/>
                <w:szCs w:val="22"/>
              </w:rPr>
              <w:lastRenderedPageBreak/>
              <w:t>Do oferty załączone zdjęcie przedstawiające zaoferowane rozwiązanie.</w:t>
            </w:r>
          </w:p>
          <w:p w14:paraId="648A4B8D" w14:textId="51D15C48" w:rsidR="0065532F" w:rsidRPr="0065532F" w:rsidRDefault="0065532F" w:rsidP="0065532F">
            <w:pPr>
              <w:spacing w:line="240" w:lineRule="auto"/>
              <w:rPr>
                <w:sz w:val="22"/>
                <w:szCs w:val="22"/>
              </w:rPr>
            </w:pPr>
            <w:r w:rsidRPr="0065532F">
              <w:rPr>
                <w:sz w:val="22"/>
                <w:szCs w:val="22"/>
              </w:rPr>
              <w:t>Gniazdka sieci komputerowej typu RJ-45</w:t>
            </w:r>
            <w:r w:rsidR="00ED69AF">
              <w:rPr>
                <w:sz w:val="22"/>
                <w:szCs w:val="22"/>
              </w:rPr>
              <w:t xml:space="preserve"> cat.6</w:t>
            </w:r>
            <w:r w:rsidRPr="0065532F">
              <w:rPr>
                <w:sz w:val="22"/>
                <w:szCs w:val="22"/>
              </w:rPr>
              <w:t>.</w:t>
            </w:r>
          </w:p>
          <w:p w14:paraId="288155F0" w14:textId="77777777" w:rsidR="0065532F" w:rsidRPr="0065532F" w:rsidRDefault="0065532F" w:rsidP="0065532F">
            <w:pPr>
              <w:spacing w:line="240" w:lineRule="auto"/>
              <w:rPr>
                <w:sz w:val="22"/>
                <w:szCs w:val="22"/>
              </w:rPr>
            </w:pPr>
            <w:r w:rsidRPr="0065532F">
              <w:rPr>
                <w:sz w:val="22"/>
                <w:szCs w:val="22"/>
              </w:rPr>
              <w:t>Przygotowanie pod instalację w przyszłości dodatkowych gniazd niskoprądowych: w ściance głowicy zasilającej wycięty otwór zasłonięty łatwą do zdemontowania pokrywką oraz zainstalowana puszka instalacyjna umożliwiająca zamocowanie gniazda niskoprądowego (np. audio, wideo, system przywoławczy, itp.) Wewnątrz głowicy zasilającej i wysięgnika kolumny, od puszki do przestrzeni technicznej między stropem a sufitem podwieszanym poprowadzony pilot (t.j. żyłka ułatwiająca wciągnięcie właściwego kabla).</w:t>
            </w:r>
          </w:p>
          <w:p w14:paraId="04CA9961" w14:textId="77777777" w:rsidR="0065532F" w:rsidRPr="0065532F" w:rsidRDefault="0065532F" w:rsidP="0065532F">
            <w:pPr>
              <w:spacing w:line="240" w:lineRule="auto"/>
              <w:rPr>
                <w:sz w:val="22"/>
                <w:szCs w:val="22"/>
              </w:rPr>
            </w:pPr>
            <w:r w:rsidRPr="0065532F">
              <w:rPr>
                <w:sz w:val="22"/>
                <w:szCs w:val="22"/>
              </w:rPr>
              <w:t>Udźwig kolumny (dopuszczalna waga aparatury i wyposażenia, które można zawiesić na głowicy zasilającej kolumny): minimum 155 kg</w:t>
            </w:r>
          </w:p>
          <w:p w14:paraId="6B6AD2C3" w14:textId="77777777" w:rsidR="0065532F" w:rsidRPr="0065532F" w:rsidRDefault="0065532F" w:rsidP="0065532F">
            <w:pPr>
              <w:spacing w:line="240" w:lineRule="auto"/>
              <w:rPr>
                <w:sz w:val="22"/>
                <w:szCs w:val="22"/>
              </w:rPr>
            </w:pPr>
            <w:r w:rsidRPr="0065532F">
              <w:rPr>
                <w:sz w:val="22"/>
                <w:szCs w:val="22"/>
              </w:rPr>
              <w:t>Wartość udźwigu kolumny potwierdzona w załączonej do oferty instrukcji obsługi kolumny lub w oryginalnym prospekcie / katalogu powszechnie dostępnym na stronie internetowej producenta kolumny.</w:t>
            </w:r>
          </w:p>
          <w:p w14:paraId="7C246957" w14:textId="77777777" w:rsidR="0065532F" w:rsidRPr="0065532F" w:rsidRDefault="0065532F" w:rsidP="0065532F">
            <w:pPr>
              <w:spacing w:line="240" w:lineRule="auto"/>
              <w:rPr>
                <w:sz w:val="22"/>
                <w:szCs w:val="22"/>
              </w:rPr>
            </w:pPr>
            <w:r w:rsidRPr="0065532F">
              <w:rPr>
                <w:sz w:val="22"/>
                <w:szCs w:val="22"/>
              </w:rPr>
              <w:t>Głowica o przekroju poprzecznym mniejszym niż 25cm x 36cm posiadająca 3 panele instalacyjne (dwa boczne i jeden z frontu) wykonane w jednym kawałku z aluminium anodowanego.</w:t>
            </w:r>
          </w:p>
          <w:p w14:paraId="1BEA1B07" w14:textId="77777777" w:rsidR="0065532F" w:rsidRPr="0065532F" w:rsidRDefault="0065532F" w:rsidP="0065532F">
            <w:pPr>
              <w:spacing w:line="240" w:lineRule="auto"/>
              <w:rPr>
                <w:sz w:val="22"/>
                <w:szCs w:val="22"/>
              </w:rPr>
            </w:pPr>
            <w:r w:rsidRPr="0065532F">
              <w:rPr>
                <w:sz w:val="22"/>
                <w:szCs w:val="22"/>
              </w:rPr>
              <w:t>Wyposażenie kolumny:</w:t>
            </w:r>
          </w:p>
          <w:p w14:paraId="7F1BAF16" w14:textId="77777777" w:rsidR="0065532F" w:rsidRPr="0065532F" w:rsidRDefault="0065532F" w:rsidP="0065532F">
            <w:pPr>
              <w:spacing w:line="240" w:lineRule="auto"/>
              <w:rPr>
                <w:sz w:val="22"/>
                <w:szCs w:val="22"/>
              </w:rPr>
            </w:pPr>
            <w:r w:rsidRPr="0065532F">
              <w:rPr>
                <w:sz w:val="22"/>
                <w:szCs w:val="22"/>
              </w:rPr>
              <w:t>-</w:t>
            </w:r>
            <w:r w:rsidRPr="0065532F">
              <w:rPr>
                <w:sz w:val="22"/>
                <w:szCs w:val="22"/>
              </w:rPr>
              <w:tab/>
              <w:t>półka - 1 szt.</w:t>
            </w:r>
          </w:p>
          <w:p w14:paraId="6418CD23" w14:textId="77777777" w:rsidR="0065532F" w:rsidRPr="0065532F" w:rsidRDefault="0065532F" w:rsidP="0065532F">
            <w:pPr>
              <w:spacing w:line="240" w:lineRule="auto"/>
              <w:rPr>
                <w:sz w:val="22"/>
                <w:szCs w:val="22"/>
              </w:rPr>
            </w:pPr>
            <w:r w:rsidRPr="0065532F">
              <w:rPr>
                <w:sz w:val="22"/>
                <w:szCs w:val="22"/>
              </w:rPr>
              <w:t>-</w:t>
            </w:r>
            <w:r w:rsidRPr="0065532F">
              <w:rPr>
                <w:sz w:val="22"/>
                <w:szCs w:val="22"/>
              </w:rPr>
              <w:tab/>
              <w:t>szuflada – 1 szt.</w:t>
            </w:r>
          </w:p>
          <w:p w14:paraId="26829228" w14:textId="77777777" w:rsidR="0065532F" w:rsidRPr="0065532F" w:rsidRDefault="0065532F" w:rsidP="0065532F">
            <w:pPr>
              <w:spacing w:line="240" w:lineRule="auto"/>
              <w:rPr>
                <w:sz w:val="22"/>
                <w:szCs w:val="22"/>
              </w:rPr>
            </w:pPr>
            <w:r w:rsidRPr="0065532F">
              <w:rPr>
                <w:sz w:val="22"/>
                <w:szCs w:val="22"/>
              </w:rPr>
              <w:t>-</w:t>
            </w:r>
            <w:r w:rsidRPr="0065532F">
              <w:rPr>
                <w:sz w:val="22"/>
                <w:szCs w:val="22"/>
              </w:rPr>
              <w:tab/>
              <w:t>schowek na nadmiar kabli – 1 szt.</w:t>
            </w:r>
          </w:p>
          <w:p w14:paraId="7A2DC538" w14:textId="77777777" w:rsidR="0065532F" w:rsidRPr="0065532F" w:rsidRDefault="0065532F" w:rsidP="0065532F">
            <w:pPr>
              <w:spacing w:line="240" w:lineRule="auto"/>
              <w:rPr>
                <w:sz w:val="22"/>
                <w:szCs w:val="22"/>
              </w:rPr>
            </w:pPr>
            <w:r w:rsidRPr="0065532F">
              <w:rPr>
                <w:sz w:val="22"/>
                <w:szCs w:val="22"/>
              </w:rPr>
              <w:t xml:space="preserve">Półki o wymiarach powierzchni roboczej: </w:t>
            </w:r>
          </w:p>
          <w:p w14:paraId="48F3FA7E" w14:textId="77777777" w:rsidR="0065532F" w:rsidRPr="0065532F" w:rsidRDefault="0065532F" w:rsidP="0065532F">
            <w:pPr>
              <w:spacing w:line="240" w:lineRule="auto"/>
              <w:rPr>
                <w:sz w:val="22"/>
                <w:szCs w:val="22"/>
              </w:rPr>
            </w:pPr>
            <w:r w:rsidRPr="0065532F">
              <w:rPr>
                <w:sz w:val="22"/>
                <w:szCs w:val="22"/>
              </w:rPr>
              <w:t xml:space="preserve">- szerokość: min 40 cm  </w:t>
            </w:r>
          </w:p>
          <w:p w14:paraId="52DD8512" w14:textId="77777777" w:rsidR="0065532F" w:rsidRPr="0065532F" w:rsidRDefault="0065532F" w:rsidP="0065532F">
            <w:pPr>
              <w:spacing w:line="240" w:lineRule="auto"/>
              <w:rPr>
                <w:sz w:val="22"/>
                <w:szCs w:val="22"/>
              </w:rPr>
            </w:pPr>
            <w:r w:rsidRPr="0065532F">
              <w:rPr>
                <w:sz w:val="22"/>
                <w:szCs w:val="22"/>
              </w:rPr>
              <w:t>- głębokość: min 45 cm</w:t>
            </w:r>
          </w:p>
          <w:p w14:paraId="1746E074" w14:textId="77777777" w:rsidR="0065532F" w:rsidRPr="0065532F" w:rsidRDefault="0065532F" w:rsidP="0065532F">
            <w:pPr>
              <w:spacing w:line="240" w:lineRule="auto"/>
              <w:rPr>
                <w:sz w:val="22"/>
                <w:szCs w:val="22"/>
              </w:rPr>
            </w:pPr>
            <w:r w:rsidRPr="0065532F">
              <w:rPr>
                <w:sz w:val="22"/>
                <w:szCs w:val="22"/>
              </w:rPr>
              <w:lastRenderedPageBreak/>
              <w:t>Wszystkie półki wyposażone w boczne szyny montażowe.</w:t>
            </w:r>
          </w:p>
          <w:p w14:paraId="151D7E9C" w14:textId="77777777" w:rsidR="0065532F" w:rsidRPr="0065532F" w:rsidRDefault="0065532F" w:rsidP="0065532F">
            <w:pPr>
              <w:spacing w:line="240" w:lineRule="auto"/>
              <w:rPr>
                <w:sz w:val="22"/>
                <w:szCs w:val="22"/>
              </w:rPr>
            </w:pPr>
            <w:r w:rsidRPr="0065532F">
              <w:rPr>
                <w:sz w:val="22"/>
                <w:szCs w:val="22"/>
              </w:rPr>
              <w:t>Wymiary wszystkich szyn montażowych na kolumnie szerokości od 25 do 35 mm oraz o grubość 10 mm.</w:t>
            </w:r>
          </w:p>
          <w:p w14:paraId="278EF08E" w14:textId="77777777" w:rsidR="0065532F" w:rsidRPr="0065532F" w:rsidRDefault="0065532F" w:rsidP="0065532F">
            <w:pPr>
              <w:spacing w:line="240" w:lineRule="auto"/>
              <w:rPr>
                <w:sz w:val="22"/>
                <w:szCs w:val="22"/>
              </w:rPr>
            </w:pPr>
            <w:r w:rsidRPr="0065532F">
              <w:rPr>
                <w:sz w:val="22"/>
                <w:szCs w:val="22"/>
              </w:rPr>
              <w:t>Powierzchnia robocza półek łatwa do utrzymania w czystości: gładka, bez widocznych śrub lub nitów mocujących.</w:t>
            </w:r>
          </w:p>
          <w:p w14:paraId="31AF2ECF" w14:textId="77777777" w:rsidR="0065532F" w:rsidRPr="0065532F" w:rsidRDefault="0065532F" w:rsidP="0065532F">
            <w:pPr>
              <w:spacing w:line="240" w:lineRule="auto"/>
              <w:rPr>
                <w:sz w:val="22"/>
                <w:szCs w:val="22"/>
              </w:rPr>
            </w:pPr>
            <w:r w:rsidRPr="0065532F">
              <w:rPr>
                <w:sz w:val="22"/>
                <w:szCs w:val="22"/>
              </w:rPr>
              <w:t>Powierzchnia półki od strony głowicy wyprofilowana ku górze. Profil uniemożliwiający swobodne przelewnie się cieczy na powierzchnie głowicy z gniazdami podczas przypadkowego rozlania płynu na półkę.</w:t>
            </w:r>
          </w:p>
          <w:p w14:paraId="28A39005" w14:textId="77777777" w:rsidR="0065532F" w:rsidRPr="0065532F" w:rsidRDefault="0065532F" w:rsidP="0065532F">
            <w:pPr>
              <w:spacing w:line="240" w:lineRule="auto"/>
              <w:rPr>
                <w:sz w:val="22"/>
                <w:szCs w:val="22"/>
              </w:rPr>
            </w:pPr>
            <w:r w:rsidRPr="0065532F">
              <w:rPr>
                <w:sz w:val="22"/>
                <w:szCs w:val="22"/>
              </w:rPr>
              <w:t>Możliwość regulacji wysokości zawieszenia wszystkich półek na kolumnie przez użytkownika.</w:t>
            </w:r>
          </w:p>
          <w:p w14:paraId="25D8DAF9" w14:textId="77777777" w:rsidR="0065532F" w:rsidRPr="0065532F" w:rsidRDefault="0065532F" w:rsidP="0065532F">
            <w:pPr>
              <w:spacing w:line="240" w:lineRule="auto"/>
              <w:rPr>
                <w:sz w:val="22"/>
                <w:szCs w:val="22"/>
              </w:rPr>
            </w:pPr>
            <w:r w:rsidRPr="0065532F">
              <w:rPr>
                <w:sz w:val="22"/>
                <w:szCs w:val="22"/>
              </w:rPr>
              <w:t>Wewnętrzna wysokość szuflad powyżej 10 cm</w:t>
            </w:r>
          </w:p>
          <w:p w14:paraId="0B553D0E" w14:textId="77777777" w:rsidR="0065532F" w:rsidRPr="0065532F" w:rsidRDefault="0065532F" w:rsidP="0065532F">
            <w:pPr>
              <w:spacing w:line="240" w:lineRule="auto"/>
              <w:rPr>
                <w:sz w:val="22"/>
                <w:szCs w:val="22"/>
              </w:rPr>
            </w:pPr>
            <w:r w:rsidRPr="0065532F">
              <w:rPr>
                <w:sz w:val="22"/>
                <w:szCs w:val="22"/>
              </w:rPr>
              <w:t>Możliwość poziomego (w płaszczyźnie prostopadłej do osi długiej głowicy) przesunięcia półki w zakresie min 10 cm</w:t>
            </w:r>
          </w:p>
          <w:p w14:paraId="6013F735" w14:textId="77777777" w:rsidR="0065532F" w:rsidRPr="0065532F" w:rsidRDefault="0065532F" w:rsidP="0065532F">
            <w:pPr>
              <w:spacing w:line="240" w:lineRule="auto"/>
              <w:rPr>
                <w:sz w:val="22"/>
                <w:szCs w:val="22"/>
              </w:rPr>
            </w:pPr>
            <w:r w:rsidRPr="0065532F">
              <w:rPr>
                <w:sz w:val="22"/>
                <w:szCs w:val="22"/>
              </w:rPr>
              <w:t xml:space="preserve">Możliwość łatwego (bez użycia narzędzi) </w:t>
            </w:r>
          </w:p>
          <w:p w14:paraId="78FFA423" w14:textId="77777777" w:rsidR="0065532F" w:rsidRPr="0065532F" w:rsidRDefault="0065532F" w:rsidP="0065532F">
            <w:pPr>
              <w:spacing w:line="240" w:lineRule="auto"/>
              <w:rPr>
                <w:sz w:val="22"/>
                <w:szCs w:val="22"/>
              </w:rPr>
            </w:pPr>
            <w:r w:rsidRPr="0065532F">
              <w:rPr>
                <w:sz w:val="22"/>
                <w:szCs w:val="22"/>
              </w:rPr>
              <w:t>wyjmowania szuflady do mycia i dezynfekcji.</w:t>
            </w:r>
          </w:p>
          <w:p w14:paraId="0248C489" w14:textId="77777777" w:rsidR="0065532F" w:rsidRPr="0065532F" w:rsidRDefault="0065532F" w:rsidP="0065532F">
            <w:pPr>
              <w:spacing w:line="240" w:lineRule="auto"/>
              <w:rPr>
                <w:sz w:val="22"/>
                <w:szCs w:val="22"/>
              </w:rPr>
            </w:pPr>
            <w:r w:rsidRPr="0065532F">
              <w:rPr>
                <w:sz w:val="22"/>
                <w:szCs w:val="22"/>
              </w:rPr>
              <w:t>Front i boczne ścianki szuflady łatwe do utrzymania czystości: gładkie, bez widocznych śrub lub nitów mocujących, bez wystających uchwytów.</w:t>
            </w:r>
          </w:p>
          <w:p w14:paraId="3CA86BF3" w14:textId="77777777" w:rsidR="0065532F" w:rsidRPr="0065532F" w:rsidRDefault="0065532F" w:rsidP="0065532F">
            <w:pPr>
              <w:spacing w:line="240" w:lineRule="auto"/>
              <w:rPr>
                <w:sz w:val="22"/>
                <w:szCs w:val="22"/>
              </w:rPr>
            </w:pPr>
            <w:r w:rsidRPr="0065532F">
              <w:rPr>
                <w:sz w:val="22"/>
                <w:szCs w:val="22"/>
              </w:rPr>
              <w:t>Wysięgnik do mocowania drążka infuzyjnego na kolumnie dwuramienny, obrotowy, o zasięgu, co najmniej 60 cm i udźwigu, co najmniej 25 kg (wymiar mierzony od osi do osi obrotu) Nie dopuszcza się pomocniczego drążka łączącego poszczególne części wysięgnika (ramiona) znajdującego się w przegubie pośrednim.</w:t>
            </w:r>
          </w:p>
          <w:p w14:paraId="24421B41" w14:textId="77777777" w:rsidR="0065532F" w:rsidRPr="0065532F" w:rsidRDefault="0065532F" w:rsidP="0065532F">
            <w:pPr>
              <w:spacing w:line="240" w:lineRule="auto"/>
              <w:rPr>
                <w:sz w:val="22"/>
                <w:szCs w:val="22"/>
              </w:rPr>
            </w:pPr>
            <w:r w:rsidRPr="0065532F">
              <w:rPr>
                <w:sz w:val="22"/>
                <w:szCs w:val="22"/>
              </w:rPr>
              <w:t xml:space="preserve">Drążek infuzyjny o długości 100 cm (±10%). z wysuwanym wieszakiem do kroplówek (4 metalowe zaczepy rozmieszczone co 90 stopni).  </w:t>
            </w:r>
          </w:p>
          <w:p w14:paraId="171C4C28" w14:textId="77777777" w:rsidR="0065532F" w:rsidRPr="0065532F" w:rsidRDefault="0065532F" w:rsidP="0065532F">
            <w:pPr>
              <w:spacing w:line="240" w:lineRule="auto"/>
              <w:rPr>
                <w:sz w:val="22"/>
                <w:szCs w:val="22"/>
              </w:rPr>
            </w:pPr>
            <w:r w:rsidRPr="0065532F">
              <w:rPr>
                <w:sz w:val="22"/>
                <w:szCs w:val="22"/>
              </w:rPr>
              <w:lastRenderedPageBreak/>
              <w:t>Wysięgnik do mocowania monitora na głowicy, obrotowy, o zasięgu min 400 mm (wymiar ściągnięty w osiach obrotu) i udźwigu min. 25 kg. Możliwość nachylenia monitora góra – dół.</w:t>
            </w:r>
          </w:p>
          <w:p w14:paraId="33A24F35" w14:textId="77777777" w:rsidR="0065532F" w:rsidRPr="0065532F" w:rsidRDefault="0065532F" w:rsidP="0065532F">
            <w:pPr>
              <w:spacing w:line="240" w:lineRule="auto"/>
              <w:rPr>
                <w:sz w:val="22"/>
                <w:szCs w:val="22"/>
              </w:rPr>
            </w:pPr>
            <w:r w:rsidRPr="0065532F">
              <w:rPr>
                <w:sz w:val="22"/>
                <w:szCs w:val="22"/>
              </w:rPr>
              <w:t>Wysięgniki na drążek/kardiomonitor wyposażone w wewnętrzne zatrzaskiwane kanały do prowadzenia kabli (np. zasilania pomp infuzyjnych) oraz hamulce cierne przy dwóch przegubach regulowane ergonomicznymi okrągłymi pokrętłami. Do oferty należy załączyć zdjęcie z oryginalnego, powszechnie dostępnego na stronie internetowej producenta katalogu przedstawiające zaoferowane rozwiązanie.</w:t>
            </w:r>
          </w:p>
          <w:p w14:paraId="35837B3F" w14:textId="74C57254" w:rsidR="00234956" w:rsidRPr="009E08F2" w:rsidRDefault="0065532F" w:rsidP="0065532F">
            <w:pPr>
              <w:spacing w:line="240" w:lineRule="auto"/>
              <w:rPr>
                <w:sz w:val="22"/>
                <w:szCs w:val="22"/>
              </w:rPr>
            </w:pPr>
            <w:r w:rsidRPr="0065532F">
              <w:rPr>
                <w:sz w:val="22"/>
                <w:szCs w:val="22"/>
              </w:rPr>
              <w:t>Zamawiający wymaga by oferowana jednostka medyczna była produktem powszechnie stosowanym, nie dopuszcza się rozwiązań prototypowych jeszcze nie sprawdzonych w warunkach pracy na oddziałach szpitalnych.</w:t>
            </w:r>
          </w:p>
        </w:tc>
        <w:tc>
          <w:tcPr>
            <w:tcW w:w="718" w:type="pct"/>
            <w:vAlign w:val="center"/>
          </w:tcPr>
          <w:p w14:paraId="101BE4E6" w14:textId="3E4625F9" w:rsidR="00234956" w:rsidRPr="009E08F2" w:rsidRDefault="00234956" w:rsidP="009E08F2">
            <w:pPr>
              <w:suppressAutoHyphens w:val="0"/>
              <w:spacing w:line="240" w:lineRule="auto"/>
              <w:jc w:val="center"/>
              <w:rPr>
                <w:b/>
                <w:bCs/>
                <w:color w:val="000000"/>
                <w:sz w:val="22"/>
                <w:szCs w:val="22"/>
                <w:lang w:eastAsia="en-US"/>
              </w:rPr>
            </w:pPr>
            <w:r w:rsidRPr="009E08F2">
              <w:rPr>
                <w:b/>
                <w:bCs/>
                <w:color w:val="000000"/>
                <w:sz w:val="22"/>
                <w:szCs w:val="22"/>
                <w:lang w:eastAsia="en-US"/>
              </w:rPr>
              <w:lastRenderedPageBreak/>
              <w:t>TAK</w:t>
            </w:r>
          </w:p>
        </w:tc>
        <w:tc>
          <w:tcPr>
            <w:tcW w:w="548" w:type="pct"/>
          </w:tcPr>
          <w:p w14:paraId="19290A33" w14:textId="77777777" w:rsidR="00234956" w:rsidRPr="009E08F2" w:rsidRDefault="00234956" w:rsidP="009E08F2">
            <w:pPr>
              <w:suppressAutoHyphens w:val="0"/>
              <w:spacing w:line="240" w:lineRule="auto"/>
              <w:jc w:val="center"/>
              <w:rPr>
                <w:rFonts w:eastAsia="Calibri"/>
                <w:color w:val="000000"/>
                <w:sz w:val="22"/>
                <w:szCs w:val="22"/>
                <w:lang w:eastAsia="en-US"/>
              </w:rPr>
            </w:pPr>
          </w:p>
        </w:tc>
        <w:tc>
          <w:tcPr>
            <w:tcW w:w="945" w:type="pct"/>
          </w:tcPr>
          <w:p w14:paraId="5678F44F" w14:textId="77777777" w:rsidR="00234956" w:rsidRPr="009E08F2" w:rsidRDefault="00234956" w:rsidP="009E08F2">
            <w:pPr>
              <w:suppressAutoHyphens w:val="0"/>
              <w:spacing w:line="240" w:lineRule="auto"/>
              <w:jc w:val="center"/>
              <w:rPr>
                <w:rFonts w:eastAsia="Calibri"/>
                <w:color w:val="000000"/>
                <w:sz w:val="22"/>
                <w:szCs w:val="22"/>
                <w:lang w:eastAsia="en-US"/>
              </w:rPr>
            </w:pPr>
          </w:p>
        </w:tc>
        <w:tc>
          <w:tcPr>
            <w:tcW w:w="950" w:type="pct"/>
          </w:tcPr>
          <w:p w14:paraId="794153DC" w14:textId="77777777" w:rsidR="00234956" w:rsidRPr="009E08F2" w:rsidRDefault="00234956" w:rsidP="009E08F2">
            <w:pPr>
              <w:suppressAutoHyphens w:val="0"/>
              <w:spacing w:line="240" w:lineRule="auto"/>
              <w:jc w:val="center"/>
              <w:rPr>
                <w:rFonts w:eastAsia="Calibri"/>
                <w:color w:val="000000"/>
                <w:sz w:val="22"/>
                <w:szCs w:val="22"/>
                <w:lang w:eastAsia="en-US"/>
              </w:rPr>
            </w:pPr>
          </w:p>
        </w:tc>
      </w:tr>
      <w:tr w:rsidR="00EF7403" w:rsidRPr="009E08F2" w14:paraId="09400B31" w14:textId="77777777" w:rsidTr="00BC7BD7">
        <w:tc>
          <w:tcPr>
            <w:tcW w:w="354" w:type="pct"/>
            <w:vAlign w:val="center"/>
          </w:tcPr>
          <w:p w14:paraId="2A061649" w14:textId="15F40BEE" w:rsidR="00234956" w:rsidRPr="009E08F2" w:rsidRDefault="00234956"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lastRenderedPageBreak/>
              <w:t>4.2.</w:t>
            </w:r>
          </w:p>
        </w:tc>
        <w:tc>
          <w:tcPr>
            <w:tcW w:w="1485" w:type="pct"/>
            <w:tcBorders>
              <w:left w:val="single" w:sz="1" w:space="0" w:color="000000"/>
              <w:bottom w:val="single" w:sz="1" w:space="0" w:color="000000"/>
            </w:tcBorders>
            <w:shd w:val="clear" w:color="auto" w:fill="auto"/>
          </w:tcPr>
          <w:p w14:paraId="6ED76F67" w14:textId="77777777" w:rsidR="00234956" w:rsidRPr="009E08F2" w:rsidRDefault="00234956" w:rsidP="009E08F2">
            <w:pPr>
              <w:spacing w:line="240" w:lineRule="auto"/>
              <w:rPr>
                <w:sz w:val="22"/>
                <w:szCs w:val="22"/>
              </w:rPr>
            </w:pPr>
            <w:r w:rsidRPr="009E08F2">
              <w:rPr>
                <w:sz w:val="22"/>
                <w:szCs w:val="22"/>
              </w:rPr>
              <w:t>zestaw dezynfekcyjny, w tym:</w:t>
            </w:r>
          </w:p>
          <w:p w14:paraId="59D9B103" w14:textId="77777777" w:rsidR="00234956" w:rsidRPr="009E08F2" w:rsidRDefault="00234956" w:rsidP="009E08F2">
            <w:pPr>
              <w:spacing w:line="240" w:lineRule="auto"/>
              <w:rPr>
                <w:sz w:val="22"/>
                <w:szCs w:val="22"/>
              </w:rPr>
            </w:pPr>
            <w:r w:rsidRPr="009E08F2">
              <w:rPr>
                <w:sz w:val="22"/>
                <w:szCs w:val="22"/>
              </w:rPr>
              <w:t>kosz na odpadki (brudne ręczniki) z pokrywą otwieraną pedałem nożnym, samozamykający, (pojemność ok. 20 l),</w:t>
            </w:r>
          </w:p>
          <w:p w14:paraId="0F689DD4" w14:textId="77777777" w:rsidR="00234956" w:rsidRPr="009E08F2" w:rsidRDefault="00234956" w:rsidP="009E08F2">
            <w:pPr>
              <w:spacing w:line="240" w:lineRule="auto"/>
              <w:rPr>
                <w:sz w:val="22"/>
                <w:szCs w:val="22"/>
              </w:rPr>
            </w:pPr>
            <w:r w:rsidRPr="009E08F2">
              <w:rPr>
                <w:sz w:val="22"/>
                <w:szCs w:val="22"/>
              </w:rPr>
              <w:t>lustro mocowane nad umywalką,</w:t>
            </w:r>
          </w:p>
          <w:p w14:paraId="4691C057" w14:textId="3B7B8A69" w:rsidR="00234956" w:rsidRPr="009E08F2" w:rsidRDefault="00234956" w:rsidP="009E08F2">
            <w:pPr>
              <w:spacing w:line="240" w:lineRule="auto"/>
              <w:rPr>
                <w:sz w:val="22"/>
                <w:szCs w:val="22"/>
              </w:rPr>
            </w:pPr>
            <w:r w:rsidRPr="009E08F2">
              <w:rPr>
                <w:sz w:val="22"/>
                <w:szCs w:val="22"/>
              </w:rPr>
              <w:t>UWAGA: dozownik mydła w płynie, dozownik środka dezynfekcyjnego, pojemnik z ręcznikami jednorazowego użycia, będą dostarczone przez Zamawiającego, nie są objęte przedmiotem inwestycji,</w:t>
            </w:r>
            <w:r w:rsidRPr="009E08F2">
              <w:rPr>
                <w:bCs/>
                <w:sz w:val="22"/>
                <w:szCs w:val="22"/>
              </w:rPr>
              <w:t xml:space="preserve">  </w:t>
            </w:r>
          </w:p>
        </w:tc>
        <w:tc>
          <w:tcPr>
            <w:tcW w:w="718" w:type="pct"/>
            <w:vAlign w:val="center"/>
          </w:tcPr>
          <w:p w14:paraId="608CB0EE" w14:textId="242BA15E" w:rsidR="00234956" w:rsidRPr="009E08F2" w:rsidRDefault="00234956" w:rsidP="009E08F2">
            <w:pPr>
              <w:suppressAutoHyphens w:val="0"/>
              <w:spacing w:line="240" w:lineRule="auto"/>
              <w:jc w:val="center"/>
              <w:rPr>
                <w:b/>
                <w:bCs/>
                <w:color w:val="000000"/>
                <w:sz w:val="22"/>
                <w:szCs w:val="22"/>
                <w:lang w:eastAsia="en-US"/>
              </w:rPr>
            </w:pPr>
            <w:r w:rsidRPr="009E08F2">
              <w:rPr>
                <w:b/>
                <w:bCs/>
                <w:color w:val="000000"/>
                <w:sz w:val="22"/>
                <w:szCs w:val="22"/>
                <w:lang w:eastAsia="en-US"/>
              </w:rPr>
              <w:t>TAK</w:t>
            </w:r>
          </w:p>
        </w:tc>
        <w:tc>
          <w:tcPr>
            <w:tcW w:w="548" w:type="pct"/>
          </w:tcPr>
          <w:p w14:paraId="106C86CF" w14:textId="77777777" w:rsidR="00234956" w:rsidRPr="009E08F2" w:rsidRDefault="00234956" w:rsidP="009E08F2">
            <w:pPr>
              <w:suppressAutoHyphens w:val="0"/>
              <w:spacing w:line="240" w:lineRule="auto"/>
              <w:jc w:val="center"/>
              <w:rPr>
                <w:rFonts w:eastAsia="Calibri"/>
                <w:color w:val="000000"/>
                <w:sz w:val="22"/>
                <w:szCs w:val="22"/>
                <w:lang w:eastAsia="en-US"/>
              </w:rPr>
            </w:pPr>
          </w:p>
        </w:tc>
        <w:tc>
          <w:tcPr>
            <w:tcW w:w="945" w:type="pct"/>
          </w:tcPr>
          <w:p w14:paraId="2E7C7FB4" w14:textId="77777777" w:rsidR="00234956" w:rsidRPr="009E08F2" w:rsidRDefault="00234956" w:rsidP="009E08F2">
            <w:pPr>
              <w:suppressAutoHyphens w:val="0"/>
              <w:spacing w:line="240" w:lineRule="auto"/>
              <w:jc w:val="center"/>
              <w:rPr>
                <w:rFonts w:eastAsia="Calibri"/>
                <w:color w:val="000000"/>
                <w:sz w:val="22"/>
                <w:szCs w:val="22"/>
                <w:lang w:eastAsia="en-US"/>
              </w:rPr>
            </w:pPr>
          </w:p>
        </w:tc>
        <w:tc>
          <w:tcPr>
            <w:tcW w:w="950" w:type="pct"/>
          </w:tcPr>
          <w:p w14:paraId="793BE152" w14:textId="77777777" w:rsidR="00234956" w:rsidRPr="009E08F2" w:rsidRDefault="00234956" w:rsidP="009E08F2">
            <w:pPr>
              <w:suppressAutoHyphens w:val="0"/>
              <w:spacing w:line="240" w:lineRule="auto"/>
              <w:jc w:val="center"/>
              <w:rPr>
                <w:rFonts w:eastAsia="Calibri"/>
                <w:color w:val="000000"/>
                <w:sz w:val="22"/>
                <w:szCs w:val="22"/>
                <w:lang w:eastAsia="en-US"/>
              </w:rPr>
            </w:pPr>
          </w:p>
        </w:tc>
      </w:tr>
      <w:tr w:rsidR="00EF7403" w:rsidRPr="009E08F2" w14:paraId="7F1D64D3" w14:textId="77777777" w:rsidTr="00BC7BD7">
        <w:tc>
          <w:tcPr>
            <w:tcW w:w="354" w:type="pct"/>
            <w:vAlign w:val="center"/>
          </w:tcPr>
          <w:p w14:paraId="78FA08C6" w14:textId="38EFB1A2" w:rsidR="00234956" w:rsidRPr="009E08F2" w:rsidRDefault="00234956"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4.3.</w:t>
            </w:r>
          </w:p>
        </w:tc>
        <w:tc>
          <w:tcPr>
            <w:tcW w:w="1485" w:type="pct"/>
            <w:tcBorders>
              <w:left w:val="single" w:sz="1" w:space="0" w:color="000000"/>
              <w:bottom w:val="single" w:sz="1" w:space="0" w:color="000000"/>
            </w:tcBorders>
            <w:shd w:val="clear" w:color="auto" w:fill="auto"/>
          </w:tcPr>
          <w:p w14:paraId="0D79A10F" w14:textId="77777777" w:rsidR="00234956" w:rsidRPr="009E08F2" w:rsidRDefault="00234956" w:rsidP="009E08F2">
            <w:pPr>
              <w:spacing w:line="240" w:lineRule="auto"/>
              <w:rPr>
                <w:sz w:val="22"/>
                <w:szCs w:val="22"/>
              </w:rPr>
            </w:pPr>
            <w:r w:rsidRPr="009E08F2">
              <w:rPr>
                <w:sz w:val="22"/>
                <w:szCs w:val="22"/>
              </w:rPr>
              <w:t>umywalka, o wymiarach: ok. 400/310 mm (S:+/-25%),</w:t>
            </w:r>
          </w:p>
          <w:p w14:paraId="0E2477CC" w14:textId="77777777" w:rsidR="00234956" w:rsidRPr="009E08F2" w:rsidRDefault="00234956" w:rsidP="009E08F2">
            <w:pPr>
              <w:spacing w:line="240" w:lineRule="auto"/>
              <w:rPr>
                <w:sz w:val="22"/>
                <w:szCs w:val="22"/>
              </w:rPr>
            </w:pPr>
            <w:r w:rsidRPr="009E08F2">
              <w:rPr>
                <w:sz w:val="22"/>
                <w:szCs w:val="22"/>
              </w:rPr>
              <w:t xml:space="preserve">z stelażem systemowym mocowania dostosowanym do rodzaju ściany, </w:t>
            </w:r>
          </w:p>
          <w:p w14:paraId="2B2F9A0E" w14:textId="28147B31" w:rsidR="00234956" w:rsidRPr="009E08F2" w:rsidRDefault="00234956" w:rsidP="009E08F2">
            <w:pPr>
              <w:spacing w:line="240" w:lineRule="auto"/>
              <w:rPr>
                <w:sz w:val="22"/>
                <w:szCs w:val="22"/>
              </w:rPr>
            </w:pPr>
            <w:r w:rsidRPr="009E08F2">
              <w:rPr>
                <w:sz w:val="22"/>
                <w:szCs w:val="22"/>
              </w:rPr>
              <w:t>wyposażona w baterię uruchamianą bez kontaktu z dłonią, przy zachowaniu przyłączy dostosowanych do odpowiedniej klasy czystość pomieszczenia,</w:t>
            </w:r>
          </w:p>
        </w:tc>
        <w:tc>
          <w:tcPr>
            <w:tcW w:w="718" w:type="pct"/>
            <w:vAlign w:val="center"/>
          </w:tcPr>
          <w:p w14:paraId="5C35C3F5" w14:textId="38DA59CE" w:rsidR="00234956" w:rsidRPr="009E08F2" w:rsidRDefault="00234956" w:rsidP="009E08F2">
            <w:pPr>
              <w:suppressAutoHyphens w:val="0"/>
              <w:spacing w:line="240" w:lineRule="auto"/>
              <w:jc w:val="center"/>
              <w:rPr>
                <w:b/>
                <w:bCs/>
                <w:color w:val="000000"/>
                <w:sz w:val="22"/>
                <w:szCs w:val="22"/>
                <w:lang w:eastAsia="en-US"/>
              </w:rPr>
            </w:pPr>
            <w:r w:rsidRPr="009E08F2">
              <w:rPr>
                <w:b/>
                <w:bCs/>
                <w:color w:val="000000"/>
                <w:sz w:val="22"/>
                <w:szCs w:val="22"/>
                <w:lang w:eastAsia="en-US"/>
              </w:rPr>
              <w:t>TAK</w:t>
            </w:r>
          </w:p>
        </w:tc>
        <w:tc>
          <w:tcPr>
            <w:tcW w:w="548" w:type="pct"/>
          </w:tcPr>
          <w:p w14:paraId="15AB62AD" w14:textId="77777777" w:rsidR="00234956" w:rsidRPr="009E08F2" w:rsidRDefault="00234956" w:rsidP="009E08F2">
            <w:pPr>
              <w:suppressAutoHyphens w:val="0"/>
              <w:spacing w:line="240" w:lineRule="auto"/>
              <w:jc w:val="center"/>
              <w:rPr>
                <w:rFonts w:eastAsia="Calibri"/>
                <w:color w:val="000000"/>
                <w:sz w:val="22"/>
                <w:szCs w:val="22"/>
                <w:lang w:eastAsia="en-US"/>
              </w:rPr>
            </w:pPr>
          </w:p>
        </w:tc>
        <w:tc>
          <w:tcPr>
            <w:tcW w:w="945" w:type="pct"/>
          </w:tcPr>
          <w:p w14:paraId="6AF54410" w14:textId="77777777" w:rsidR="00234956" w:rsidRPr="009E08F2" w:rsidRDefault="00234956" w:rsidP="009E08F2">
            <w:pPr>
              <w:suppressAutoHyphens w:val="0"/>
              <w:spacing w:line="240" w:lineRule="auto"/>
              <w:jc w:val="center"/>
              <w:rPr>
                <w:rFonts w:eastAsia="Calibri"/>
                <w:color w:val="000000"/>
                <w:sz w:val="22"/>
                <w:szCs w:val="22"/>
                <w:lang w:eastAsia="en-US"/>
              </w:rPr>
            </w:pPr>
          </w:p>
        </w:tc>
        <w:tc>
          <w:tcPr>
            <w:tcW w:w="950" w:type="pct"/>
          </w:tcPr>
          <w:p w14:paraId="5E410303" w14:textId="77777777" w:rsidR="00234956" w:rsidRPr="009E08F2" w:rsidRDefault="00234956" w:rsidP="009E08F2">
            <w:pPr>
              <w:suppressAutoHyphens w:val="0"/>
              <w:spacing w:line="240" w:lineRule="auto"/>
              <w:jc w:val="center"/>
              <w:rPr>
                <w:rFonts w:eastAsia="Calibri"/>
                <w:color w:val="000000"/>
                <w:sz w:val="22"/>
                <w:szCs w:val="22"/>
                <w:lang w:eastAsia="en-US"/>
              </w:rPr>
            </w:pPr>
          </w:p>
        </w:tc>
      </w:tr>
      <w:tr w:rsidR="00EF7403" w:rsidRPr="009E08F2" w14:paraId="71FEDCB5" w14:textId="77777777" w:rsidTr="00BC7BD7">
        <w:tc>
          <w:tcPr>
            <w:tcW w:w="354" w:type="pct"/>
            <w:vAlign w:val="center"/>
          </w:tcPr>
          <w:p w14:paraId="25B1F195" w14:textId="3B98E0CC" w:rsidR="00234956" w:rsidRPr="009E08F2" w:rsidRDefault="00234956"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lastRenderedPageBreak/>
              <w:t>4.4.</w:t>
            </w:r>
          </w:p>
        </w:tc>
        <w:tc>
          <w:tcPr>
            <w:tcW w:w="1485" w:type="pct"/>
            <w:tcBorders>
              <w:left w:val="single" w:sz="1" w:space="0" w:color="000000"/>
              <w:bottom w:val="single" w:sz="1" w:space="0" w:color="000000"/>
            </w:tcBorders>
            <w:shd w:val="clear" w:color="auto" w:fill="auto"/>
          </w:tcPr>
          <w:p w14:paraId="34C6D57A" w14:textId="77777777" w:rsidR="00234956" w:rsidRPr="009E08F2" w:rsidRDefault="00234956" w:rsidP="009E08F2">
            <w:pPr>
              <w:spacing w:line="240" w:lineRule="auto"/>
              <w:rPr>
                <w:sz w:val="22"/>
                <w:szCs w:val="22"/>
              </w:rPr>
            </w:pPr>
            <w:r w:rsidRPr="009E08F2">
              <w:rPr>
                <w:sz w:val="22"/>
                <w:szCs w:val="22"/>
              </w:rPr>
              <w:t>ciąg szaf medycznych o długości łącznej ok. 120 cm,</w:t>
            </w:r>
          </w:p>
          <w:p w14:paraId="4AF87885" w14:textId="77777777" w:rsidR="00234956" w:rsidRPr="009E08F2" w:rsidRDefault="00234956" w:rsidP="009E08F2">
            <w:pPr>
              <w:spacing w:line="240" w:lineRule="auto"/>
              <w:rPr>
                <w:sz w:val="22"/>
                <w:szCs w:val="22"/>
              </w:rPr>
            </w:pPr>
            <w:r w:rsidRPr="009E08F2">
              <w:rPr>
                <w:sz w:val="22"/>
                <w:szCs w:val="22"/>
              </w:rPr>
              <w:t xml:space="preserve">o przeznaczeniu na podręczny sprzęt medyczny i leki, </w:t>
            </w:r>
          </w:p>
          <w:p w14:paraId="39345FEE" w14:textId="77777777" w:rsidR="00234956" w:rsidRPr="009E08F2" w:rsidRDefault="00234956" w:rsidP="009E08F2">
            <w:pPr>
              <w:spacing w:line="240" w:lineRule="auto"/>
              <w:rPr>
                <w:sz w:val="22"/>
                <w:szCs w:val="22"/>
              </w:rPr>
            </w:pPr>
            <w:r w:rsidRPr="009E08F2">
              <w:rPr>
                <w:sz w:val="22"/>
                <w:szCs w:val="22"/>
              </w:rPr>
              <w:t>blat roboczy wsparty na szafkach dolnych o długości ok. 120 cm,</w:t>
            </w:r>
          </w:p>
          <w:p w14:paraId="29511098" w14:textId="77777777" w:rsidR="00234956" w:rsidRPr="009E08F2" w:rsidRDefault="00234956" w:rsidP="009E08F2">
            <w:pPr>
              <w:spacing w:line="240" w:lineRule="auto"/>
              <w:rPr>
                <w:sz w:val="22"/>
                <w:szCs w:val="22"/>
              </w:rPr>
            </w:pPr>
            <w:r w:rsidRPr="009E08F2">
              <w:rPr>
                <w:sz w:val="22"/>
                <w:szCs w:val="22"/>
              </w:rPr>
              <w:t>szafki dolne: o długości 2 x ok. 60 cm, pierwsza: szafka podzlewozmywakowa drzwi uchylne, druga: szafka z szufladami z zamkami ryglującymi drzwi,</w:t>
            </w:r>
          </w:p>
          <w:p w14:paraId="25F6569C" w14:textId="77777777" w:rsidR="00234956" w:rsidRPr="009E08F2" w:rsidRDefault="00234956" w:rsidP="009E08F2">
            <w:pPr>
              <w:spacing w:line="240" w:lineRule="auto"/>
              <w:rPr>
                <w:sz w:val="22"/>
                <w:szCs w:val="22"/>
              </w:rPr>
            </w:pPr>
            <w:r w:rsidRPr="009E08F2">
              <w:rPr>
                <w:sz w:val="22"/>
                <w:szCs w:val="22"/>
              </w:rPr>
              <w:t>wyposażony w zlewozmywak jednokomorowy ze stali nierdzewnej, o wymiarze: ok. Ø 450 mm, wyposażony w baterię uruchamianą bez kontaktu z dłonią,</w:t>
            </w:r>
          </w:p>
          <w:p w14:paraId="368DAF94" w14:textId="76656BC5" w:rsidR="00234956" w:rsidRPr="009E08F2" w:rsidRDefault="00234956" w:rsidP="009E08F2">
            <w:pPr>
              <w:spacing w:line="240" w:lineRule="auto"/>
              <w:rPr>
                <w:sz w:val="22"/>
                <w:szCs w:val="22"/>
              </w:rPr>
            </w:pPr>
            <w:r w:rsidRPr="009E08F2">
              <w:rPr>
                <w:sz w:val="22"/>
                <w:szCs w:val="22"/>
              </w:rPr>
              <w:t>przyłącza standardowe, przy zachowaniu przyłączy dostosowanych do odpowiedniej klasy czystość pomieszczenia,</w:t>
            </w:r>
          </w:p>
        </w:tc>
        <w:tc>
          <w:tcPr>
            <w:tcW w:w="718" w:type="pct"/>
            <w:vAlign w:val="center"/>
          </w:tcPr>
          <w:p w14:paraId="7495A16C" w14:textId="2BB418B1" w:rsidR="00234956" w:rsidRPr="009E08F2" w:rsidRDefault="00234956" w:rsidP="009E08F2">
            <w:pPr>
              <w:suppressAutoHyphens w:val="0"/>
              <w:spacing w:line="240" w:lineRule="auto"/>
              <w:jc w:val="center"/>
              <w:rPr>
                <w:b/>
                <w:bCs/>
                <w:color w:val="000000"/>
                <w:sz w:val="22"/>
                <w:szCs w:val="22"/>
                <w:lang w:eastAsia="en-US"/>
              </w:rPr>
            </w:pPr>
            <w:r w:rsidRPr="009E08F2">
              <w:rPr>
                <w:b/>
                <w:bCs/>
                <w:color w:val="000000"/>
                <w:sz w:val="22"/>
                <w:szCs w:val="22"/>
                <w:lang w:eastAsia="en-US"/>
              </w:rPr>
              <w:t>TAK</w:t>
            </w:r>
          </w:p>
        </w:tc>
        <w:tc>
          <w:tcPr>
            <w:tcW w:w="548" w:type="pct"/>
          </w:tcPr>
          <w:p w14:paraId="2B5E9237" w14:textId="77777777" w:rsidR="00234956" w:rsidRPr="009E08F2" w:rsidRDefault="00234956" w:rsidP="009E08F2">
            <w:pPr>
              <w:suppressAutoHyphens w:val="0"/>
              <w:spacing w:line="240" w:lineRule="auto"/>
              <w:jc w:val="center"/>
              <w:rPr>
                <w:rFonts w:eastAsia="Calibri"/>
                <w:color w:val="000000"/>
                <w:sz w:val="22"/>
                <w:szCs w:val="22"/>
                <w:lang w:eastAsia="en-US"/>
              </w:rPr>
            </w:pPr>
          </w:p>
        </w:tc>
        <w:tc>
          <w:tcPr>
            <w:tcW w:w="945" w:type="pct"/>
          </w:tcPr>
          <w:p w14:paraId="661C03B2" w14:textId="77777777" w:rsidR="00234956" w:rsidRPr="009E08F2" w:rsidRDefault="00234956" w:rsidP="009E08F2">
            <w:pPr>
              <w:suppressAutoHyphens w:val="0"/>
              <w:spacing w:line="240" w:lineRule="auto"/>
              <w:jc w:val="center"/>
              <w:rPr>
                <w:rFonts w:eastAsia="Calibri"/>
                <w:color w:val="000000"/>
                <w:sz w:val="22"/>
                <w:szCs w:val="22"/>
                <w:lang w:eastAsia="en-US"/>
              </w:rPr>
            </w:pPr>
          </w:p>
        </w:tc>
        <w:tc>
          <w:tcPr>
            <w:tcW w:w="950" w:type="pct"/>
          </w:tcPr>
          <w:p w14:paraId="5BC6BAF3" w14:textId="77777777" w:rsidR="00234956" w:rsidRPr="009E08F2" w:rsidRDefault="00234956" w:rsidP="009E08F2">
            <w:pPr>
              <w:suppressAutoHyphens w:val="0"/>
              <w:spacing w:line="240" w:lineRule="auto"/>
              <w:jc w:val="center"/>
              <w:rPr>
                <w:rFonts w:eastAsia="Calibri"/>
                <w:color w:val="000000"/>
                <w:sz w:val="22"/>
                <w:szCs w:val="22"/>
                <w:lang w:eastAsia="en-US"/>
              </w:rPr>
            </w:pPr>
          </w:p>
        </w:tc>
      </w:tr>
      <w:tr w:rsidR="00EF7403" w:rsidRPr="009E08F2" w14:paraId="131B054D" w14:textId="77777777" w:rsidTr="00BC7BD7">
        <w:tc>
          <w:tcPr>
            <w:tcW w:w="354" w:type="pct"/>
            <w:vAlign w:val="center"/>
          </w:tcPr>
          <w:p w14:paraId="59660330" w14:textId="1521348C" w:rsidR="00234956" w:rsidRPr="009E08F2" w:rsidRDefault="00234956" w:rsidP="009E08F2">
            <w:pPr>
              <w:suppressAutoHyphens w:val="0"/>
              <w:spacing w:line="240" w:lineRule="auto"/>
              <w:jc w:val="center"/>
              <w:rPr>
                <w:rFonts w:eastAsia="Calibri"/>
                <w:bCs/>
                <w:sz w:val="22"/>
                <w:szCs w:val="22"/>
                <w:lang w:eastAsia="en-US"/>
              </w:rPr>
            </w:pPr>
            <w:r w:rsidRPr="009E08F2">
              <w:rPr>
                <w:rFonts w:eastAsia="Calibri"/>
                <w:bCs/>
                <w:sz w:val="22"/>
                <w:szCs w:val="22"/>
                <w:lang w:eastAsia="en-US"/>
              </w:rPr>
              <w:t>4.5.</w:t>
            </w:r>
          </w:p>
        </w:tc>
        <w:tc>
          <w:tcPr>
            <w:tcW w:w="1485" w:type="pct"/>
            <w:tcBorders>
              <w:left w:val="single" w:sz="1" w:space="0" w:color="000000"/>
              <w:bottom w:val="single" w:sz="1" w:space="0" w:color="000000"/>
            </w:tcBorders>
            <w:shd w:val="clear" w:color="auto" w:fill="auto"/>
          </w:tcPr>
          <w:p w14:paraId="399536F5" w14:textId="2BE46140" w:rsidR="00234956" w:rsidRPr="009E08F2" w:rsidRDefault="00234956" w:rsidP="009E08F2">
            <w:pPr>
              <w:spacing w:line="240" w:lineRule="auto"/>
              <w:rPr>
                <w:sz w:val="22"/>
                <w:szCs w:val="22"/>
              </w:rPr>
            </w:pPr>
            <w:r w:rsidRPr="009E08F2">
              <w:rPr>
                <w:sz w:val="22"/>
                <w:szCs w:val="22"/>
              </w:rPr>
              <w:t>szafki górne medycznych, wiszące: o długości 2 x ok. 60 cm, drzwi uchylne z zamkami ryglującymi drzwi,</w:t>
            </w:r>
          </w:p>
        </w:tc>
        <w:tc>
          <w:tcPr>
            <w:tcW w:w="718" w:type="pct"/>
            <w:vAlign w:val="center"/>
          </w:tcPr>
          <w:p w14:paraId="2C6A2BC6" w14:textId="37240482" w:rsidR="00234956" w:rsidRPr="009E08F2" w:rsidRDefault="00234956" w:rsidP="009E08F2">
            <w:pPr>
              <w:suppressAutoHyphens w:val="0"/>
              <w:spacing w:line="240" w:lineRule="auto"/>
              <w:jc w:val="center"/>
              <w:rPr>
                <w:b/>
                <w:bCs/>
                <w:color w:val="000000"/>
                <w:sz w:val="22"/>
                <w:szCs w:val="22"/>
                <w:lang w:eastAsia="en-US"/>
              </w:rPr>
            </w:pPr>
            <w:r w:rsidRPr="009E08F2">
              <w:rPr>
                <w:b/>
                <w:bCs/>
                <w:color w:val="000000"/>
                <w:sz w:val="22"/>
                <w:szCs w:val="22"/>
                <w:lang w:eastAsia="en-US"/>
              </w:rPr>
              <w:t>TAK</w:t>
            </w:r>
          </w:p>
        </w:tc>
        <w:tc>
          <w:tcPr>
            <w:tcW w:w="548" w:type="pct"/>
          </w:tcPr>
          <w:p w14:paraId="001E0B72" w14:textId="77777777" w:rsidR="00234956" w:rsidRPr="009E08F2" w:rsidRDefault="00234956" w:rsidP="009E08F2">
            <w:pPr>
              <w:suppressAutoHyphens w:val="0"/>
              <w:spacing w:line="240" w:lineRule="auto"/>
              <w:jc w:val="center"/>
              <w:rPr>
                <w:rFonts w:eastAsia="Calibri"/>
                <w:color w:val="000000"/>
                <w:sz w:val="22"/>
                <w:szCs w:val="22"/>
                <w:lang w:eastAsia="en-US"/>
              </w:rPr>
            </w:pPr>
          </w:p>
        </w:tc>
        <w:tc>
          <w:tcPr>
            <w:tcW w:w="945" w:type="pct"/>
          </w:tcPr>
          <w:p w14:paraId="1BA9D6F4" w14:textId="77777777" w:rsidR="00234956" w:rsidRPr="009E08F2" w:rsidRDefault="00234956" w:rsidP="009E08F2">
            <w:pPr>
              <w:suppressAutoHyphens w:val="0"/>
              <w:spacing w:line="240" w:lineRule="auto"/>
              <w:jc w:val="center"/>
              <w:rPr>
                <w:rFonts w:eastAsia="Calibri"/>
                <w:color w:val="000000"/>
                <w:sz w:val="22"/>
                <w:szCs w:val="22"/>
                <w:lang w:eastAsia="en-US"/>
              </w:rPr>
            </w:pPr>
          </w:p>
        </w:tc>
        <w:tc>
          <w:tcPr>
            <w:tcW w:w="950" w:type="pct"/>
          </w:tcPr>
          <w:p w14:paraId="5DA80D81" w14:textId="77777777" w:rsidR="00234956" w:rsidRPr="009E08F2" w:rsidRDefault="00234956" w:rsidP="009E08F2">
            <w:pPr>
              <w:suppressAutoHyphens w:val="0"/>
              <w:spacing w:line="240" w:lineRule="auto"/>
              <w:jc w:val="center"/>
              <w:rPr>
                <w:rFonts w:eastAsia="Calibri"/>
                <w:color w:val="000000"/>
                <w:sz w:val="22"/>
                <w:szCs w:val="22"/>
                <w:lang w:eastAsia="en-US"/>
              </w:rPr>
            </w:pPr>
          </w:p>
        </w:tc>
      </w:tr>
      <w:tr w:rsidR="00684D96" w:rsidRPr="009E08F2" w14:paraId="37D86BAB" w14:textId="77777777" w:rsidTr="00BC7BD7">
        <w:tc>
          <w:tcPr>
            <w:tcW w:w="5000" w:type="pct"/>
            <w:gridSpan w:val="6"/>
            <w:vAlign w:val="center"/>
          </w:tcPr>
          <w:p w14:paraId="1F3E65E9" w14:textId="6DD3343A" w:rsidR="00684D96" w:rsidRPr="009E08F2" w:rsidRDefault="00684D96" w:rsidP="009E08F2">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t>06 ŚLUZA UMYWALKOWO-FARTUCHOWA</w:t>
            </w:r>
          </w:p>
        </w:tc>
      </w:tr>
      <w:tr w:rsidR="00F066C2" w:rsidRPr="009E08F2" w14:paraId="6BF07785" w14:textId="77777777" w:rsidTr="00BC7BD7">
        <w:tc>
          <w:tcPr>
            <w:tcW w:w="354" w:type="pct"/>
            <w:vAlign w:val="center"/>
          </w:tcPr>
          <w:p w14:paraId="04A758AA" w14:textId="7EE695D1" w:rsidR="00F066C2" w:rsidRPr="009E08F2" w:rsidRDefault="00F066C2" w:rsidP="00F066C2">
            <w:pPr>
              <w:suppressAutoHyphens w:val="0"/>
              <w:spacing w:line="240" w:lineRule="auto"/>
              <w:jc w:val="center"/>
              <w:rPr>
                <w:rFonts w:eastAsia="Calibri"/>
                <w:bCs/>
                <w:sz w:val="22"/>
                <w:szCs w:val="22"/>
                <w:lang w:eastAsia="en-US"/>
              </w:rPr>
            </w:pPr>
            <w:r w:rsidRPr="009E08F2">
              <w:rPr>
                <w:rFonts w:eastAsia="Calibri"/>
                <w:bCs/>
                <w:sz w:val="22"/>
                <w:szCs w:val="22"/>
                <w:lang w:eastAsia="en-US"/>
              </w:rPr>
              <w:t>5.1.</w:t>
            </w:r>
          </w:p>
        </w:tc>
        <w:tc>
          <w:tcPr>
            <w:tcW w:w="1485" w:type="pct"/>
            <w:tcBorders>
              <w:top w:val="single" w:sz="1" w:space="0" w:color="000000"/>
              <w:left w:val="single" w:sz="1" w:space="0" w:color="000000"/>
              <w:bottom w:val="single" w:sz="1" w:space="0" w:color="000000"/>
            </w:tcBorders>
            <w:shd w:val="clear" w:color="auto" w:fill="auto"/>
          </w:tcPr>
          <w:p w14:paraId="41FCD44A" w14:textId="77777777" w:rsidR="00F066C2" w:rsidRPr="009E08F2" w:rsidRDefault="00F066C2" w:rsidP="00F066C2">
            <w:pPr>
              <w:spacing w:line="240" w:lineRule="auto"/>
              <w:rPr>
                <w:sz w:val="22"/>
                <w:szCs w:val="22"/>
              </w:rPr>
            </w:pPr>
            <w:r w:rsidRPr="009E08F2">
              <w:rPr>
                <w:sz w:val="22"/>
                <w:szCs w:val="22"/>
              </w:rPr>
              <w:t>zestaw dezynfekcyjny, w tym:</w:t>
            </w:r>
          </w:p>
          <w:p w14:paraId="1B6902F6" w14:textId="77777777" w:rsidR="00F066C2" w:rsidRPr="009E08F2" w:rsidRDefault="00F066C2" w:rsidP="00F066C2">
            <w:pPr>
              <w:spacing w:line="240" w:lineRule="auto"/>
              <w:rPr>
                <w:sz w:val="22"/>
                <w:szCs w:val="22"/>
              </w:rPr>
            </w:pPr>
            <w:r w:rsidRPr="009E08F2">
              <w:rPr>
                <w:sz w:val="22"/>
                <w:szCs w:val="22"/>
              </w:rPr>
              <w:t>kosz na odpadki (brudne ręczniki) z pokrywą otwieraną pedałem nożnym, samozamykający, (pojemność ok. 20 l),</w:t>
            </w:r>
          </w:p>
          <w:p w14:paraId="26A3564F" w14:textId="77777777" w:rsidR="00F066C2" w:rsidRPr="009E08F2" w:rsidRDefault="00F066C2" w:rsidP="00F066C2">
            <w:pPr>
              <w:spacing w:line="240" w:lineRule="auto"/>
              <w:rPr>
                <w:sz w:val="22"/>
                <w:szCs w:val="22"/>
              </w:rPr>
            </w:pPr>
            <w:r w:rsidRPr="009E08F2">
              <w:rPr>
                <w:sz w:val="22"/>
                <w:szCs w:val="22"/>
              </w:rPr>
              <w:t>lustro mocowane nad umywalką,</w:t>
            </w:r>
          </w:p>
          <w:p w14:paraId="2301278F" w14:textId="6332DE5A" w:rsidR="00F066C2" w:rsidRPr="009E08F2" w:rsidRDefault="00F066C2" w:rsidP="00F066C2">
            <w:pPr>
              <w:spacing w:line="240" w:lineRule="auto"/>
              <w:rPr>
                <w:sz w:val="22"/>
                <w:szCs w:val="22"/>
              </w:rPr>
            </w:pPr>
            <w:r w:rsidRPr="009E08F2">
              <w:rPr>
                <w:sz w:val="22"/>
                <w:szCs w:val="22"/>
              </w:rPr>
              <w:t xml:space="preserve">UWAGA: dozownik mydła w płynie, dozownik środka dezynfekcyjnego, pojemnik z ręcznikami jednorazowego użycia, będą dostarczone przez Zamawiającego, nie są objęte przedmiotem inwestycji,  </w:t>
            </w:r>
          </w:p>
        </w:tc>
        <w:tc>
          <w:tcPr>
            <w:tcW w:w="718" w:type="pct"/>
            <w:vAlign w:val="center"/>
          </w:tcPr>
          <w:p w14:paraId="7E575C75" w14:textId="166272FE" w:rsidR="00F066C2" w:rsidRPr="009E08F2" w:rsidRDefault="00F066C2" w:rsidP="00F066C2">
            <w:pPr>
              <w:suppressAutoHyphens w:val="0"/>
              <w:spacing w:line="240" w:lineRule="auto"/>
              <w:jc w:val="center"/>
              <w:rPr>
                <w:b/>
                <w:bCs/>
                <w:color w:val="000000"/>
                <w:sz w:val="22"/>
                <w:szCs w:val="22"/>
                <w:lang w:eastAsia="en-US"/>
              </w:rPr>
            </w:pPr>
            <w:r w:rsidRPr="00C17F93">
              <w:rPr>
                <w:b/>
                <w:bCs/>
                <w:color w:val="000000"/>
                <w:sz w:val="22"/>
                <w:szCs w:val="22"/>
                <w:lang w:eastAsia="en-US"/>
              </w:rPr>
              <w:t>TAK</w:t>
            </w:r>
          </w:p>
        </w:tc>
        <w:tc>
          <w:tcPr>
            <w:tcW w:w="548" w:type="pct"/>
          </w:tcPr>
          <w:p w14:paraId="7882E797" w14:textId="77777777" w:rsidR="00F066C2" w:rsidRPr="009E08F2" w:rsidRDefault="00F066C2" w:rsidP="00F066C2">
            <w:pPr>
              <w:suppressAutoHyphens w:val="0"/>
              <w:spacing w:line="240" w:lineRule="auto"/>
              <w:jc w:val="center"/>
              <w:rPr>
                <w:rFonts w:eastAsia="Calibri"/>
                <w:color w:val="000000"/>
                <w:sz w:val="22"/>
                <w:szCs w:val="22"/>
                <w:lang w:eastAsia="en-US"/>
              </w:rPr>
            </w:pPr>
          </w:p>
        </w:tc>
        <w:tc>
          <w:tcPr>
            <w:tcW w:w="945" w:type="pct"/>
          </w:tcPr>
          <w:p w14:paraId="50FB8C0F" w14:textId="77777777" w:rsidR="00F066C2" w:rsidRPr="009E08F2" w:rsidRDefault="00F066C2" w:rsidP="00F066C2">
            <w:pPr>
              <w:suppressAutoHyphens w:val="0"/>
              <w:spacing w:line="240" w:lineRule="auto"/>
              <w:jc w:val="center"/>
              <w:rPr>
                <w:rFonts w:eastAsia="Calibri"/>
                <w:color w:val="000000"/>
                <w:sz w:val="22"/>
                <w:szCs w:val="22"/>
                <w:lang w:eastAsia="en-US"/>
              </w:rPr>
            </w:pPr>
          </w:p>
        </w:tc>
        <w:tc>
          <w:tcPr>
            <w:tcW w:w="950" w:type="pct"/>
          </w:tcPr>
          <w:p w14:paraId="5D38ED32" w14:textId="77777777" w:rsidR="00F066C2" w:rsidRPr="009E08F2" w:rsidRDefault="00F066C2" w:rsidP="00F066C2">
            <w:pPr>
              <w:suppressAutoHyphens w:val="0"/>
              <w:spacing w:line="240" w:lineRule="auto"/>
              <w:jc w:val="center"/>
              <w:rPr>
                <w:rFonts w:eastAsia="Calibri"/>
                <w:color w:val="000000"/>
                <w:sz w:val="22"/>
                <w:szCs w:val="22"/>
                <w:lang w:eastAsia="en-US"/>
              </w:rPr>
            </w:pPr>
          </w:p>
        </w:tc>
      </w:tr>
      <w:tr w:rsidR="00F066C2" w:rsidRPr="009E08F2" w14:paraId="5046F6F4" w14:textId="77777777" w:rsidTr="00BC7BD7">
        <w:tc>
          <w:tcPr>
            <w:tcW w:w="354" w:type="pct"/>
            <w:vAlign w:val="center"/>
          </w:tcPr>
          <w:p w14:paraId="032619CA" w14:textId="50621849" w:rsidR="00F066C2" w:rsidRPr="009E08F2" w:rsidRDefault="00F066C2" w:rsidP="00F066C2">
            <w:pPr>
              <w:suppressAutoHyphens w:val="0"/>
              <w:spacing w:line="240" w:lineRule="auto"/>
              <w:jc w:val="center"/>
              <w:rPr>
                <w:rFonts w:eastAsia="Calibri"/>
                <w:bCs/>
                <w:sz w:val="22"/>
                <w:szCs w:val="22"/>
                <w:lang w:eastAsia="en-US"/>
              </w:rPr>
            </w:pPr>
            <w:r w:rsidRPr="009E08F2">
              <w:rPr>
                <w:rFonts w:eastAsia="Calibri"/>
                <w:bCs/>
                <w:sz w:val="22"/>
                <w:szCs w:val="22"/>
                <w:lang w:eastAsia="en-US"/>
              </w:rPr>
              <w:t>5.2.</w:t>
            </w:r>
          </w:p>
        </w:tc>
        <w:tc>
          <w:tcPr>
            <w:tcW w:w="1485" w:type="pct"/>
            <w:tcBorders>
              <w:left w:val="single" w:sz="1" w:space="0" w:color="000000"/>
              <w:bottom w:val="single" w:sz="1" w:space="0" w:color="000000"/>
            </w:tcBorders>
            <w:shd w:val="clear" w:color="auto" w:fill="auto"/>
          </w:tcPr>
          <w:p w14:paraId="318911BE" w14:textId="77777777" w:rsidR="00F066C2" w:rsidRPr="009E08F2" w:rsidRDefault="00F066C2" w:rsidP="00F066C2">
            <w:pPr>
              <w:spacing w:line="240" w:lineRule="auto"/>
              <w:rPr>
                <w:sz w:val="22"/>
                <w:szCs w:val="22"/>
              </w:rPr>
            </w:pPr>
            <w:r w:rsidRPr="009E08F2">
              <w:rPr>
                <w:sz w:val="22"/>
                <w:szCs w:val="22"/>
              </w:rPr>
              <w:t>umywalka, o wymiarach: ok. 400/310 mm (S:+/-25%),</w:t>
            </w:r>
          </w:p>
          <w:p w14:paraId="727A60D7" w14:textId="77777777" w:rsidR="00F066C2" w:rsidRPr="009E08F2" w:rsidRDefault="00F066C2" w:rsidP="00F066C2">
            <w:pPr>
              <w:spacing w:line="240" w:lineRule="auto"/>
              <w:rPr>
                <w:sz w:val="22"/>
                <w:szCs w:val="22"/>
              </w:rPr>
            </w:pPr>
            <w:r w:rsidRPr="009E08F2">
              <w:rPr>
                <w:sz w:val="22"/>
                <w:szCs w:val="22"/>
              </w:rPr>
              <w:t xml:space="preserve">z stelażem systemowym mocowania dostosowanym do rodzaju ściany, </w:t>
            </w:r>
          </w:p>
          <w:p w14:paraId="67B80038" w14:textId="5BE2087F" w:rsidR="00F066C2" w:rsidRPr="009E08F2" w:rsidRDefault="00F066C2" w:rsidP="00F066C2">
            <w:pPr>
              <w:spacing w:line="240" w:lineRule="auto"/>
              <w:rPr>
                <w:sz w:val="22"/>
                <w:szCs w:val="22"/>
              </w:rPr>
            </w:pPr>
            <w:r w:rsidRPr="009E08F2">
              <w:rPr>
                <w:sz w:val="22"/>
                <w:szCs w:val="22"/>
              </w:rPr>
              <w:lastRenderedPageBreak/>
              <w:t>wyposażona w baterię uruchamianą bez kontaktu z dłonią, przy zachowaniu przyłączy dostosowanych do odpowiedniej klasy czystość pomieszczenia,</w:t>
            </w:r>
          </w:p>
        </w:tc>
        <w:tc>
          <w:tcPr>
            <w:tcW w:w="718" w:type="pct"/>
            <w:vAlign w:val="center"/>
          </w:tcPr>
          <w:p w14:paraId="18ED5A23" w14:textId="59E22CA0" w:rsidR="00F066C2" w:rsidRPr="009E08F2" w:rsidRDefault="00F066C2" w:rsidP="00F066C2">
            <w:pPr>
              <w:suppressAutoHyphens w:val="0"/>
              <w:spacing w:line="240" w:lineRule="auto"/>
              <w:jc w:val="center"/>
              <w:rPr>
                <w:b/>
                <w:bCs/>
                <w:color w:val="000000"/>
                <w:sz w:val="22"/>
                <w:szCs w:val="22"/>
                <w:lang w:eastAsia="en-US"/>
              </w:rPr>
            </w:pPr>
            <w:r w:rsidRPr="00C17F93">
              <w:rPr>
                <w:b/>
                <w:bCs/>
                <w:color w:val="000000"/>
                <w:sz w:val="22"/>
                <w:szCs w:val="22"/>
                <w:lang w:eastAsia="en-US"/>
              </w:rPr>
              <w:lastRenderedPageBreak/>
              <w:t>TAK</w:t>
            </w:r>
          </w:p>
        </w:tc>
        <w:tc>
          <w:tcPr>
            <w:tcW w:w="548" w:type="pct"/>
          </w:tcPr>
          <w:p w14:paraId="64A7A982" w14:textId="77777777" w:rsidR="00F066C2" w:rsidRPr="009E08F2" w:rsidRDefault="00F066C2" w:rsidP="00F066C2">
            <w:pPr>
              <w:suppressAutoHyphens w:val="0"/>
              <w:spacing w:line="240" w:lineRule="auto"/>
              <w:jc w:val="center"/>
              <w:rPr>
                <w:rFonts w:eastAsia="Calibri"/>
                <w:color w:val="000000"/>
                <w:sz w:val="22"/>
                <w:szCs w:val="22"/>
                <w:lang w:eastAsia="en-US"/>
              </w:rPr>
            </w:pPr>
          </w:p>
        </w:tc>
        <w:tc>
          <w:tcPr>
            <w:tcW w:w="945" w:type="pct"/>
          </w:tcPr>
          <w:p w14:paraId="0F1ED44B" w14:textId="77777777" w:rsidR="00F066C2" w:rsidRPr="009E08F2" w:rsidRDefault="00F066C2" w:rsidP="00F066C2">
            <w:pPr>
              <w:suppressAutoHyphens w:val="0"/>
              <w:spacing w:line="240" w:lineRule="auto"/>
              <w:jc w:val="center"/>
              <w:rPr>
                <w:rFonts w:eastAsia="Calibri"/>
                <w:color w:val="000000"/>
                <w:sz w:val="22"/>
                <w:szCs w:val="22"/>
                <w:lang w:eastAsia="en-US"/>
              </w:rPr>
            </w:pPr>
          </w:p>
        </w:tc>
        <w:tc>
          <w:tcPr>
            <w:tcW w:w="950" w:type="pct"/>
          </w:tcPr>
          <w:p w14:paraId="2CC30296" w14:textId="77777777" w:rsidR="00F066C2" w:rsidRPr="009E08F2" w:rsidRDefault="00F066C2" w:rsidP="00F066C2">
            <w:pPr>
              <w:suppressAutoHyphens w:val="0"/>
              <w:spacing w:line="240" w:lineRule="auto"/>
              <w:jc w:val="center"/>
              <w:rPr>
                <w:rFonts w:eastAsia="Calibri"/>
                <w:color w:val="000000"/>
                <w:sz w:val="22"/>
                <w:szCs w:val="22"/>
                <w:lang w:eastAsia="en-US"/>
              </w:rPr>
            </w:pPr>
          </w:p>
        </w:tc>
      </w:tr>
      <w:tr w:rsidR="00F066C2" w:rsidRPr="009E08F2" w14:paraId="2995D572" w14:textId="77777777" w:rsidTr="00BC7BD7">
        <w:tc>
          <w:tcPr>
            <w:tcW w:w="354" w:type="pct"/>
            <w:vAlign w:val="center"/>
          </w:tcPr>
          <w:p w14:paraId="4D7CCCE6" w14:textId="4CB6313E" w:rsidR="00F066C2" w:rsidRPr="009E08F2" w:rsidRDefault="00F066C2" w:rsidP="00F066C2">
            <w:pPr>
              <w:suppressAutoHyphens w:val="0"/>
              <w:spacing w:line="240" w:lineRule="auto"/>
              <w:jc w:val="center"/>
              <w:rPr>
                <w:rFonts w:eastAsia="Calibri"/>
                <w:bCs/>
                <w:sz w:val="22"/>
                <w:szCs w:val="22"/>
                <w:lang w:eastAsia="en-US"/>
              </w:rPr>
            </w:pPr>
            <w:r w:rsidRPr="009E08F2">
              <w:rPr>
                <w:rFonts w:eastAsia="Calibri"/>
                <w:bCs/>
                <w:sz w:val="22"/>
                <w:szCs w:val="22"/>
                <w:lang w:eastAsia="en-US"/>
              </w:rPr>
              <w:t>5.3.</w:t>
            </w:r>
          </w:p>
        </w:tc>
        <w:tc>
          <w:tcPr>
            <w:tcW w:w="1485" w:type="pct"/>
            <w:tcBorders>
              <w:left w:val="single" w:sz="1" w:space="0" w:color="000000"/>
              <w:bottom w:val="single" w:sz="1" w:space="0" w:color="000000"/>
            </w:tcBorders>
            <w:shd w:val="clear" w:color="auto" w:fill="auto"/>
          </w:tcPr>
          <w:p w14:paraId="096CDBAA" w14:textId="77777777" w:rsidR="00F066C2" w:rsidRPr="009E08F2" w:rsidRDefault="00F066C2" w:rsidP="00F066C2">
            <w:pPr>
              <w:spacing w:line="240" w:lineRule="auto"/>
              <w:rPr>
                <w:sz w:val="22"/>
                <w:szCs w:val="22"/>
              </w:rPr>
            </w:pPr>
            <w:r w:rsidRPr="009E08F2">
              <w:rPr>
                <w:sz w:val="22"/>
                <w:szCs w:val="22"/>
              </w:rPr>
              <w:t>ciąg szaf medycznych o długości łącznej ok. 180 cm,</w:t>
            </w:r>
          </w:p>
          <w:p w14:paraId="3033AEF9" w14:textId="77777777" w:rsidR="00F066C2" w:rsidRPr="009E08F2" w:rsidRDefault="00F066C2" w:rsidP="00F066C2">
            <w:pPr>
              <w:spacing w:line="240" w:lineRule="auto"/>
              <w:rPr>
                <w:sz w:val="22"/>
                <w:szCs w:val="22"/>
              </w:rPr>
            </w:pPr>
            <w:r w:rsidRPr="009E08F2">
              <w:rPr>
                <w:sz w:val="22"/>
                <w:szCs w:val="22"/>
              </w:rPr>
              <w:t xml:space="preserve">o przeznaczeniu na podręczny sprzęt medyczny i leki, </w:t>
            </w:r>
          </w:p>
          <w:p w14:paraId="49CC525C" w14:textId="77777777" w:rsidR="00F066C2" w:rsidRPr="009E08F2" w:rsidRDefault="00F066C2" w:rsidP="00F066C2">
            <w:pPr>
              <w:spacing w:line="240" w:lineRule="auto"/>
              <w:rPr>
                <w:sz w:val="22"/>
                <w:szCs w:val="22"/>
              </w:rPr>
            </w:pPr>
            <w:r w:rsidRPr="009E08F2">
              <w:rPr>
                <w:sz w:val="22"/>
                <w:szCs w:val="22"/>
              </w:rPr>
              <w:t>blat roboczy wsparty na szafkach dolnych o długości ok. 180 cm,</w:t>
            </w:r>
          </w:p>
          <w:p w14:paraId="3E806D56" w14:textId="77777777" w:rsidR="00F066C2" w:rsidRPr="009E08F2" w:rsidRDefault="00F066C2" w:rsidP="00F066C2">
            <w:pPr>
              <w:spacing w:line="240" w:lineRule="auto"/>
              <w:rPr>
                <w:sz w:val="22"/>
                <w:szCs w:val="22"/>
              </w:rPr>
            </w:pPr>
            <w:r w:rsidRPr="009E08F2">
              <w:rPr>
                <w:sz w:val="22"/>
                <w:szCs w:val="22"/>
              </w:rPr>
              <w:t>szafki dolne: o długości 3 x ok. 60 cm, pierwsza: szafka podzlewozmywakowa drzwi uchylne, druga: szafka z szufladami z zamkami ryglującymi drzwi,</w:t>
            </w:r>
          </w:p>
          <w:p w14:paraId="5FEF54E1" w14:textId="77777777" w:rsidR="00F066C2" w:rsidRPr="009E08F2" w:rsidRDefault="00F066C2" w:rsidP="00F066C2">
            <w:pPr>
              <w:spacing w:line="240" w:lineRule="auto"/>
              <w:rPr>
                <w:sz w:val="22"/>
                <w:szCs w:val="22"/>
              </w:rPr>
            </w:pPr>
            <w:r w:rsidRPr="009E08F2">
              <w:rPr>
                <w:sz w:val="22"/>
                <w:szCs w:val="22"/>
              </w:rPr>
              <w:t>trzecia szafka dostosowana do chłodziarki farmaceutycznej,</w:t>
            </w:r>
          </w:p>
          <w:p w14:paraId="7B98375E" w14:textId="77777777" w:rsidR="00F066C2" w:rsidRPr="009E08F2" w:rsidRDefault="00F066C2" w:rsidP="00F066C2">
            <w:pPr>
              <w:spacing w:line="240" w:lineRule="auto"/>
              <w:rPr>
                <w:sz w:val="22"/>
                <w:szCs w:val="22"/>
              </w:rPr>
            </w:pPr>
            <w:r w:rsidRPr="009E08F2">
              <w:rPr>
                <w:sz w:val="22"/>
                <w:szCs w:val="22"/>
              </w:rPr>
              <w:t>wyposażony w zlewozmywak jednokomorowy ze stali nierdzewnej, o wymiarze: ok. Ø 450 mm, wyposażony w baterię uruchamianą bez kontaktu z dłonią,</w:t>
            </w:r>
          </w:p>
          <w:p w14:paraId="47CD80BA" w14:textId="1991061D" w:rsidR="00F066C2" w:rsidRPr="009E08F2" w:rsidRDefault="00F066C2" w:rsidP="00F066C2">
            <w:pPr>
              <w:spacing w:line="240" w:lineRule="auto"/>
              <w:rPr>
                <w:sz w:val="22"/>
                <w:szCs w:val="22"/>
              </w:rPr>
            </w:pPr>
            <w:r w:rsidRPr="009E08F2">
              <w:rPr>
                <w:sz w:val="22"/>
                <w:szCs w:val="22"/>
              </w:rPr>
              <w:t>przyłącza standardowe, przy zachowaniu przyłączy dostosowanych do odpowiedniej klasy czystość pomieszczenia,</w:t>
            </w:r>
          </w:p>
        </w:tc>
        <w:tc>
          <w:tcPr>
            <w:tcW w:w="718" w:type="pct"/>
            <w:vAlign w:val="center"/>
          </w:tcPr>
          <w:p w14:paraId="31D02C00" w14:textId="54D6D25C" w:rsidR="00F066C2" w:rsidRPr="009E08F2" w:rsidRDefault="00F066C2" w:rsidP="00F066C2">
            <w:pPr>
              <w:suppressAutoHyphens w:val="0"/>
              <w:spacing w:line="240" w:lineRule="auto"/>
              <w:jc w:val="center"/>
              <w:rPr>
                <w:b/>
                <w:bCs/>
                <w:color w:val="000000"/>
                <w:sz w:val="22"/>
                <w:szCs w:val="22"/>
                <w:lang w:eastAsia="en-US"/>
              </w:rPr>
            </w:pPr>
            <w:r w:rsidRPr="00C17F93">
              <w:rPr>
                <w:b/>
                <w:bCs/>
                <w:color w:val="000000"/>
                <w:sz w:val="22"/>
                <w:szCs w:val="22"/>
                <w:lang w:eastAsia="en-US"/>
              </w:rPr>
              <w:t>TAK</w:t>
            </w:r>
          </w:p>
        </w:tc>
        <w:tc>
          <w:tcPr>
            <w:tcW w:w="548" w:type="pct"/>
          </w:tcPr>
          <w:p w14:paraId="1A34B9F8" w14:textId="77777777" w:rsidR="00F066C2" w:rsidRPr="009E08F2" w:rsidRDefault="00F066C2" w:rsidP="00F066C2">
            <w:pPr>
              <w:suppressAutoHyphens w:val="0"/>
              <w:spacing w:line="240" w:lineRule="auto"/>
              <w:jc w:val="center"/>
              <w:rPr>
                <w:rFonts w:eastAsia="Calibri"/>
                <w:color w:val="000000"/>
                <w:sz w:val="22"/>
                <w:szCs w:val="22"/>
                <w:lang w:eastAsia="en-US"/>
              </w:rPr>
            </w:pPr>
          </w:p>
        </w:tc>
        <w:tc>
          <w:tcPr>
            <w:tcW w:w="945" w:type="pct"/>
          </w:tcPr>
          <w:p w14:paraId="73CF1AE2" w14:textId="77777777" w:rsidR="00F066C2" w:rsidRPr="009E08F2" w:rsidRDefault="00F066C2" w:rsidP="00F066C2">
            <w:pPr>
              <w:suppressAutoHyphens w:val="0"/>
              <w:spacing w:line="240" w:lineRule="auto"/>
              <w:jc w:val="center"/>
              <w:rPr>
                <w:rFonts w:eastAsia="Calibri"/>
                <w:color w:val="000000"/>
                <w:sz w:val="22"/>
                <w:szCs w:val="22"/>
                <w:lang w:eastAsia="en-US"/>
              </w:rPr>
            </w:pPr>
          </w:p>
        </w:tc>
        <w:tc>
          <w:tcPr>
            <w:tcW w:w="950" w:type="pct"/>
          </w:tcPr>
          <w:p w14:paraId="6B474E5A" w14:textId="77777777" w:rsidR="00F066C2" w:rsidRPr="009E08F2" w:rsidRDefault="00F066C2" w:rsidP="00F066C2">
            <w:pPr>
              <w:suppressAutoHyphens w:val="0"/>
              <w:spacing w:line="240" w:lineRule="auto"/>
              <w:jc w:val="center"/>
              <w:rPr>
                <w:rFonts w:eastAsia="Calibri"/>
                <w:color w:val="000000"/>
                <w:sz w:val="22"/>
                <w:szCs w:val="22"/>
                <w:lang w:eastAsia="en-US"/>
              </w:rPr>
            </w:pPr>
          </w:p>
        </w:tc>
      </w:tr>
      <w:tr w:rsidR="00F066C2" w:rsidRPr="009E08F2" w14:paraId="3B792BD0" w14:textId="77777777" w:rsidTr="00BC7BD7">
        <w:tc>
          <w:tcPr>
            <w:tcW w:w="354" w:type="pct"/>
            <w:vAlign w:val="center"/>
          </w:tcPr>
          <w:p w14:paraId="742A4EE7" w14:textId="79B0D2DC" w:rsidR="00F066C2" w:rsidRPr="009E08F2" w:rsidRDefault="00F066C2" w:rsidP="00F066C2">
            <w:pPr>
              <w:suppressAutoHyphens w:val="0"/>
              <w:spacing w:line="240" w:lineRule="auto"/>
              <w:jc w:val="center"/>
              <w:rPr>
                <w:rFonts w:eastAsia="Calibri"/>
                <w:bCs/>
                <w:sz w:val="22"/>
                <w:szCs w:val="22"/>
                <w:lang w:eastAsia="en-US"/>
              </w:rPr>
            </w:pPr>
            <w:r w:rsidRPr="009E08F2">
              <w:rPr>
                <w:rFonts w:eastAsia="Calibri"/>
                <w:bCs/>
                <w:sz w:val="22"/>
                <w:szCs w:val="22"/>
                <w:lang w:eastAsia="en-US"/>
              </w:rPr>
              <w:t>5.4.</w:t>
            </w:r>
          </w:p>
        </w:tc>
        <w:tc>
          <w:tcPr>
            <w:tcW w:w="1485" w:type="pct"/>
            <w:tcBorders>
              <w:left w:val="single" w:sz="1" w:space="0" w:color="000000"/>
              <w:bottom w:val="single" w:sz="1" w:space="0" w:color="000000"/>
            </w:tcBorders>
            <w:shd w:val="clear" w:color="auto" w:fill="auto"/>
          </w:tcPr>
          <w:p w14:paraId="1621E19E" w14:textId="097AF687" w:rsidR="00F066C2" w:rsidRPr="009E08F2" w:rsidRDefault="00F066C2" w:rsidP="00F066C2">
            <w:pPr>
              <w:spacing w:line="240" w:lineRule="auto"/>
              <w:rPr>
                <w:sz w:val="22"/>
                <w:szCs w:val="22"/>
              </w:rPr>
            </w:pPr>
            <w:r w:rsidRPr="009E08F2">
              <w:rPr>
                <w:sz w:val="22"/>
                <w:szCs w:val="22"/>
              </w:rPr>
              <w:t>szafki górne medyczne, wiszące: o długości 2 x ok. 60 cm, drzwi uchylne z zamkami ryglującymi drzwi,</w:t>
            </w:r>
          </w:p>
        </w:tc>
        <w:tc>
          <w:tcPr>
            <w:tcW w:w="718" w:type="pct"/>
            <w:vAlign w:val="center"/>
          </w:tcPr>
          <w:p w14:paraId="2CD91AE1" w14:textId="50510443" w:rsidR="00F066C2" w:rsidRPr="009E08F2" w:rsidRDefault="00F066C2" w:rsidP="00F066C2">
            <w:pPr>
              <w:suppressAutoHyphens w:val="0"/>
              <w:spacing w:line="240" w:lineRule="auto"/>
              <w:jc w:val="center"/>
              <w:rPr>
                <w:b/>
                <w:bCs/>
                <w:color w:val="000000"/>
                <w:sz w:val="22"/>
                <w:szCs w:val="22"/>
                <w:lang w:eastAsia="en-US"/>
              </w:rPr>
            </w:pPr>
            <w:r w:rsidRPr="00C17F93">
              <w:rPr>
                <w:b/>
                <w:bCs/>
                <w:color w:val="000000"/>
                <w:sz w:val="22"/>
                <w:szCs w:val="22"/>
                <w:lang w:eastAsia="en-US"/>
              </w:rPr>
              <w:t>TAK</w:t>
            </w:r>
          </w:p>
        </w:tc>
        <w:tc>
          <w:tcPr>
            <w:tcW w:w="548" w:type="pct"/>
          </w:tcPr>
          <w:p w14:paraId="1FE8F139" w14:textId="77777777" w:rsidR="00F066C2" w:rsidRPr="009E08F2" w:rsidRDefault="00F066C2" w:rsidP="00F066C2">
            <w:pPr>
              <w:suppressAutoHyphens w:val="0"/>
              <w:spacing w:line="240" w:lineRule="auto"/>
              <w:jc w:val="center"/>
              <w:rPr>
                <w:rFonts w:eastAsia="Calibri"/>
                <w:color w:val="000000"/>
                <w:sz w:val="22"/>
                <w:szCs w:val="22"/>
                <w:lang w:eastAsia="en-US"/>
              </w:rPr>
            </w:pPr>
          </w:p>
        </w:tc>
        <w:tc>
          <w:tcPr>
            <w:tcW w:w="945" w:type="pct"/>
          </w:tcPr>
          <w:p w14:paraId="467AD61F" w14:textId="77777777" w:rsidR="00F066C2" w:rsidRPr="009E08F2" w:rsidRDefault="00F066C2" w:rsidP="00F066C2">
            <w:pPr>
              <w:suppressAutoHyphens w:val="0"/>
              <w:spacing w:line="240" w:lineRule="auto"/>
              <w:jc w:val="center"/>
              <w:rPr>
                <w:rFonts w:eastAsia="Calibri"/>
                <w:color w:val="000000"/>
                <w:sz w:val="22"/>
                <w:szCs w:val="22"/>
                <w:lang w:eastAsia="en-US"/>
              </w:rPr>
            </w:pPr>
          </w:p>
        </w:tc>
        <w:tc>
          <w:tcPr>
            <w:tcW w:w="950" w:type="pct"/>
          </w:tcPr>
          <w:p w14:paraId="717548DD" w14:textId="77777777" w:rsidR="00F066C2" w:rsidRPr="009E08F2" w:rsidRDefault="00F066C2" w:rsidP="00F066C2">
            <w:pPr>
              <w:suppressAutoHyphens w:val="0"/>
              <w:spacing w:line="240" w:lineRule="auto"/>
              <w:jc w:val="center"/>
              <w:rPr>
                <w:rFonts w:eastAsia="Calibri"/>
                <w:color w:val="000000"/>
                <w:sz w:val="22"/>
                <w:szCs w:val="22"/>
                <w:lang w:eastAsia="en-US"/>
              </w:rPr>
            </w:pPr>
          </w:p>
        </w:tc>
      </w:tr>
      <w:tr w:rsidR="00F066C2" w:rsidRPr="009E08F2" w14:paraId="046BD058" w14:textId="77777777" w:rsidTr="00BC7BD7">
        <w:tc>
          <w:tcPr>
            <w:tcW w:w="354" w:type="pct"/>
            <w:vAlign w:val="center"/>
          </w:tcPr>
          <w:p w14:paraId="3292A933" w14:textId="559C06C0" w:rsidR="00F066C2" w:rsidRPr="009E08F2" w:rsidRDefault="00F066C2" w:rsidP="00F066C2">
            <w:pPr>
              <w:suppressAutoHyphens w:val="0"/>
              <w:spacing w:line="240" w:lineRule="auto"/>
              <w:jc w:val="center"/>
              <w:rPr>
                <w:rFonts w:eastAsia="Calibri"/>
                <w:bCs/>
                <w:sz w:val="22"/>
                <w:szCs w:val="22"/>
                <w:lang w:eastAsia="en-US"/>
              </w:rPr>
            </w:pPr>
            <w:r w:rsidRPr="009E08F2">
              <w:rPr>
                <w:rFonts w:eastAsia="Calibri"/>
                <w:bCs/>
                <w:sz w:val="22"/>
                <w:szCs w:val="22"/>
                <w:lang w:eastAsia="en-US"/>
              </w:rPr>
              <w:t>5.5.</w:t>
            </w:r>
          </w:p>
        </w:tc>
        <w:tc>
          <w:tcPr>
            <w:tcW w:w="1485" w:type="pct"/>
            <w:tcBorders>
              <w:left w:val="single" w:sz="1" w:space="0" w:color="000000"/>
              <w:bottom w:val="single" w:sz="1" w:space="0" w:color="000000"/>
            </w:tcBorders>
            <w:shd w:val="clear" w:color="auto" w:fill="auto"/>
          </w:tcPr>
          <w:p w14:paraId="197172D0" w14:textId="77777777" w:rsidR="00F066C2" w:rsidRPr="009E08F2" w:rsidRDefault="00F066C2" w:rsidP="00F066C2">
            <w:pPr>
              <w:spacing w:line="240" w:lineRule="auto"/>
              <w:rPr>
                <w:sz w:val="22"/>
                <w:szCs w:val="22"/>
              </w:rPr>
            </w:pPr>
            <w:r w:rsidRPr="009E08F2">
              <w:rPr>
                <w:sz w:val="22"/>
                <w:szCs w:val="22"/>
              </w:rPr>
              <w:t xml:space="preserve">chłodziarka farmaceutyczna o pojemności 50l netto </w:t>
            </w:r>
          </w:p>
          <w:p w14:paraId="304E4DD6" w14:textId="77777777" w:rsidR="00F066C2" w:rsidRPr="009E08F2" w:rsidRDefault="00F066C2" w:rsidP="00F066C2">
            <w:pPr>
              <w:spacing w:line="240" w:lineRule="auto"/>
              <w:rPr>
                <w:sz w:val="22"/>
                <w:szCs w:val="22"/>
              </w:rPr>
            </w:pPr>
            <w:r w:rsidRPr="009E08F2">
              <w:rPr>
                <w:sz w:val="22"/>
                <w:szCs w:val="22"/>
              </w:rPr>
              <w:t xml:space="preserve">wymiary (+/- 5 cm): </w:t>
            </w:r>
          </w:p>
          <w:p w14:paraId="470CCE07" w14:textId="77777777" w:rsidR="00F066C2" w:rsidRPr="009E08F2" w:rsidRDefault="00F066C2" w:rsidP="00F066C2">
            <w:pPr>
              <w:spacing w:line="240" w:lineRule="auto"/>
              <w:rPr>
                <w:sz w:val="22"/>
                <w:szCs w:val="22"/>
              </w:rPr>
            </w:pPr>
            <w:r w:rsidRPr="009E08F2">
              <w:rPr>
                <w:sz w:val="22"/>
                <w:szCs w:val="22"/>
              </w:rPr>
              <w:t>szerokość ok. 51, głębokość ok. 56 cm, wysokość ok. 65 cm,</w:t>
            </w:r>
          </w:p>
          <w:p w14:paraId="3F71CCD0" w14:textId="5148C0BA" w:rsidR="00F066C2" w:rsidRPr="009E08F2" w:rsidRDefault="00F066C2" w:rsidP="00F066C2">
            <w:pPr>
              <w:spacing w:line="240" w:lineRule="auto"/>
              <w:rPr>
                <w:sz w:val="22"/>
                <w:szCs w:val="22"/>
              </w:rPr>
            </w:pPr>
            <w:r w:rsidRPr="009E08F2">
              <w:rPr>
                <w:sz w:val="22"/>
                <w:szCs w:val="22"/>
              </w:rPr>
              <w:t xml:space="preserve">zakres pracy temperatury +2°C do + 8°C, mikroprocesory regulator temperatury USB, kontrola temperatury oparta na pomiarach zbieranych z kilku czujników, temperatura komory chłodziarki może być regulowana z </w:t>
            </w:r>
            <w:r w:rsidRPr="009E08F2">
              <w:rPr>
                <w:sz w:val="22"/>
                <w:szCs w:val="22"/>
              </w:rPr>
              <w:lastRenderedPageBreak/>
              <w:t>dokładnością do 0,1°C, alarmy za wysokiej i za niskiej temperatury, drzwi pełne i przeszklone (do wyboru przez Zamawiającego), drzwi zamykane na klucz, wewnętrzne oświetlenie LED, wymuszony obieg powietrza,</w:t>
            </w:r>
          </w:p>
        </w:tc>
        <w:tc>
          <w:tcPr>
            <w:tcW w:w="718" w:type="pct"/>
            <w:vAlign w:val="center"/>
          </w:tcPr>
          <w:p w14:paraId="0BCB25C0" w14:textId="4F1D6D4F" w:rsidR="00F066C2" w:rsidRPr="009E08F2" w:rsidRDefault="00F066C2" w:rsidP="00F066C2">
            <w:pPr>
              <w:suppressAutoHyphens w:val="0"/>
              <w:spacing w:line="240" w:lineRule="auto"/>
              <w:jc w:val="center"/>
              <w:rPr>
                <w:b/>
                <w:bCs/>
                <w:color w:val="000000"/>
                <w:sz w:val="22"/>
                <w:szCs w:val="22"/>
                <w:lang w:eastAsia="en-US"/>
              </w:rPr>
            </w:pPr>
            <w:r w:rsidRPr="00C17F93">
              <w:rPr>
                <w:b/>
                <w:bCs/>
                <w:color w:val="000000"/>
                <w:sz w:val="22"/>
                <w:szCs w:val="22"/>
                <w:lang w:eastAsia="en-US"/>
              </w:rPr>
              <w:lastRenderedPageBreak/>
              <w:t>TAK</w:t>
            </w:r>
          </w:p>
        </w:tc>
        <w:tc>
          <w:tcPr>
            <w:tcW w:w="548" w:type="pct"/>
          </w:tcPr>
          <w:p w14:paraId="0B73F698" w14:textId="77777777" w:rsidR="00F066C2" w:rsidRPr="009E08F2" w:rsidRDefault="00F066C2" w:rsidP="00F066C2">
            <w:pPr>
              <w:suppressAutoHyphens w:val="0"/>
              <w:spacing w:line="240" w:lineRule="auto"/>
              <w:jc w:val="center"/>
              <w:rPr>
                <w:rFonts w:eastAsia="Calibri"/>
                <w:color w:val="000000"/>
                <w:sz w:val="22"/>
                <w:szCs w:val="22"/>
                <w:lang w:eastAsia="en-US"/>
              </w:rPr>
            </w:pPr>
          </w:p>
        </w:tc>
        <w:tc>
          <w:tcPr>
            <w:tcW w:w="945" w:type="pct"/>
          </w:tcPr>
          <w:p w14:paraId="7AC7CF66" w14:textId="77777777" w:rsidR="00F066C2" w:rsidRPr="009E08F2" w:rsidRDefault="00F066C2" w:rsidP="00F066C2">
            <w:pPr>
              <w:suppressAutoHyphens w:val="0"/>
              <w:spacing w:line="240" w:lineRule="auto"/>
              <w:jc w:val="center"/>
              <w:rPr>
                <w:rFonts w:eastAsia="Calibri"/>
                <w:color w:val="000000"/>
                <w:sz w:val="22"/>
                <w:szCs w:val="22"/>
                <w:lang w:eastAsia="en-US"/>
              </w:rPr>
            </w:pPr>
          </w:p>
        </w:tc>
        <w:tc>
          <w:tcPr>
            <w:tcW w:w="950" w:type="pct"/>
          </w:tcPr>
          <w:p w14:paraId="5E6C865F" w14:textId="77777777" w:rsidR="00F066C2" w:rsidRPr="009E08F2" w:rsidRDefault="00F066C2" w:rsidP="00F066C2">
            <w:pPr>
              <w:suppressAutoHyphens w:val="0"/>
              <w:spacing w:line="240" w:lineRule="auto"/>
              <w:jc w:val="center"/>
              <w:rPr>
                <w:rFonts w:eastAsia="Calibri"/>
                <w:color w:val="000000"/>
                <w:sz w:val="22"/>
                <w:szCs w:val="22"/>
                <w:lang w:eastAsia="en-US"/>
              </w:rPr>
            </w:pPr>
          </w:p>
        </w:tc>
      </w:tr>
      <w:tr w:rsidR="00D25E6E" w:rsidRPr="009E08F2" w14:paraId="2B0463AA" w14:textId="77777777" w:rsidTr="00BC7BD7">
        <w:tc>
          <w:tcPr>
            <w:tcW w:w="5000" w:type="pct"/>
            <w:gridSpan w:val="6"/>
            <w:vAlign w:val="center"/>
          </w:tcPr>
          <w:p w14:paraId="60D01D64" w14:textId="46F64314" w:rsidR="00D25E6E" w:rsidRPr="009E08F2" w:rsidRDefault="00D25E6E" w:rsidP="00CD2909">
            <w:pPr>
              <w:suppressAutoHyphens w:val="0"/>
              <w:spacing w:line="240" w:lineRule="auto"/>
              <w:jc w:val="center"/>
              <w:rPr>
                <w:rFonts w:eastAsia="Calibri"/>
                <w:color w:val="000000"/>
                <w:sz w:val="22"/>
                <w:szCs w:val="22"/>
                <w:lang w:eastAsia="en-US"/>
              </w:rPr>
            </w:pPr>
            <w:r w:rsidRPr="00D25E6E">
              <w:rPr>
                <w:rFonts w:eastAsia="Calibri"/>
                <w:b/>
                <w:bCs/>
                <w:color w:val="000000"/>
                <w:sz w:val="22"/>
                <w:szCs w:val="22"/>
                <w:lang w:eastAsia="en-US"/>
              </w:rPr>
              <w:t xml:space="preserve">07 </w:t>
            </w:r>
            <w:r w:rsidRPr="00B0723D">
              <w:rPr>
                <w:b/>
                <w:color w:val="000000"/>
                <w:sz w:val="22"/>
                <w:szCs w:val="22"/>
              </w:rPr>
              <w:t>SALA PORODOWA RODZINNA</w:t>
            </w:r>
          </w:p>
        </w:tc>
      </w:tr>
      <w:tr w:rsidR="00E75B14" w:rsidRPr="009E08F2" w14:paraId="4AD6C865" w14:textId="77777777" w:rsidTr="00BC7BD7">
        <w:tc>
          <w:tcPr>
            <w:tcW w:w="354" w:type="pct"/>
            <w:vAlign w:val="center"/>
          </w:tcPr>
          <w:p w14:paraId="62703E88" w14:textId="0EE8B08C" w:rsidR="00E75B14" w:rsidRPr="009E08F2" w:rsidRDefault="00DD66AA" w:rsidP="00E75B14">
            <w:pPr>
              <w:suppressAutoHyphens w:val="0"/>
              <w:spacing w:line="240" w:lineRule="auto"/>
              <w:jc w:val="center"/>
              <w:rPr>
                <w:rFonts w:eastAsia="Calibri"/>
                <w:bCs/>
                <w:sz w:val="22"/>
                <w:szCs w:val="22"/>
                <w:lang w:eastAsia="en-US"/>
              </w:rPr>
            </w:pPr>
            <w:r>
              <w:rPr>
                <w:rFonts w:eastAsia="Calibri"/>
                <w:bCs/>
                <w:sz w:val="22"/>
                <w:szCs w:val="22"/>
                <w:lang w:eastAsia="en-US"/>
              </w:rPr>
              <w:t>6.1.</w:t>
            </w:r>
          </w:p>
        </w:tc>
        <w:tc>
          <w:tcPr>
            <w:tcW w:w="1485" w:type="pct"/>
            <w:tcBorders>
              <w:top w:val="single" w:sz="1" w:space="0" w:color="000000"/>
              <w:left w:val="single" w:sz="1" w:space="0" w:color="000000"/>
              <w:bottom w:val="single" w:sz="1" w:space="0" w:color="000000"/>
            </w:tcBorders>
            <w:shd w:val="clear" w:color="auto" w:fill="auto"/>
          </w:tcPr>
          <w:p w14:paraId="01BDEB03" w14:textId="77777777" w:rsidR="00E75B14" w:rsidRPr="00ED69AF" w:rsidRDefault="00E75B14" w:rsidP="00E75B14">
            <w:pPr>
              <w:spacing w:line="240" w:lineRule="auto"/>
              <w:rPr>
                <w:sz w:val="22"/>
                <w:szCs w:val="22"/>
              </w:rPr>
            </w:pPr>
            <w:r w:rsidRPr="00ED69AF">
              <w:rPr>
                <w:sz w:val="22"/>
                <w:szCs w:val="22"/>
              </w:rPr>
              <w:t>Pionowa kolumna zasilająca przeznaczona do instalacji naściennej w obrębie stanowiska pacjenta, umożliwiająca dystrybucję gazów medycznych, zasilania elektrycznego oraz logicznego</w:t>
            </w:r>
          </w:p>
          <w:p w14:paraId="6DED7827" w14:textId="77777777" w:rsidR="00E75B14" w:rsidRPr="00ED69AF" w:rsidRDefault="00E75B14" w:rsidP="00E75B14">
            <w:pPr>
              <w:spacing w:line="240" w:lineRule="auto"/>
              <w:rPr>
                <w:sz w:val="22"/>
                <w:szCs w:val="22"/>
              </w:rPr>
            </w:pPr>
            <w:r w:rsidRPr="00ED69AF">
              <w:rPr>
                <w:sz w:val="22"/>
                <w:szCs w:val="22"/>
              </w:rPr>
              <w:t>Kolumna zasilająca składająca się z pionowej głowicy umożliwiającej zawieszenie akcesoriów, urządzeń medycznych oraz wyposażenia stanowiskowego.</w:t>
            </w:r>
          </w:p>
          <w:p w14:paraId="4A275480" w14:textId="77777777" w:rsidR="00E75B14" w:rsidRPr="00ED69AF" w:rsidRDefault="00E75B14" w:rsidP="00E75B14">
            <w:pPr>
              <w:spacing w:line="240" w:lineRule="auto"/>
              <w:rPr>
                <w:sz w:val="22"/>
                <w:szCs w:val="22"/>
              </w:rPr>
            </w:pPr>
            <w:r w:rsidRPr="00ED69AF">
              <w:rPr>
                <w:sz w:val="22"/>
                <w:szCs w:val="22"/>
              </w:rPr>
              <w:t>Pionowy panel zasilający o wysokości min. 140 cm zamocowany do ściany.</w:t>
            </w:r>
          </w:p>
          <w:p w14:paraId="61E1854B" w14:textId="77777777" w:rsidR="00E75B14" w:rsidRPr="00ED69AF" w:rsidRDefault="00E75B14" w:rsidP="00E75B14">
            <w:pPr>
              <w:spacing w:line="240" w:lineRule="auto"/>
              <w:rPr>
                <w:sz w:val="22"/>
                <w:szCs w:val="22"/>
              </w:rPr>
            </w:pPr>
            <w:r w:rsidRPr="00ED69AF">
              <w:rPr>
                <w:sz w:val="22"/>
                <w:szCs w:val="22"/>
              </w:rPr>
              <w:t>Panel zainstalowany na wysokości ok. 40 cm (±5 cm) nad podłogą (odległość dolnej krawędzi od podłogi).</w:t>
            </w:r>
          </w:p>
          <w:p w14:paraId="23C38370" w14:textId="77777777" w:rsidR="00E75B14" w:rsidRPr="00ED69AF" w:rsidRDefault="00E75B14" w:rsidP="00E75B14">
            <w:pPr>
              <w:spacing w:line="240" w:lineRule="auto"/>
              <w:rPr>
                <w:sz w:val="22"/>
                <w:szCs w:val="22"/>
              </w:rPr>
            </w:pPr>
            <w:r w:rsidRPr="00ED69AF">
              <w:rPr>
                <w:sz w:val="22"/>
                <w:szCs w:val="22"/>
              </w:rPr>
              <w:t>Głowica o przekroju poprzecznym mniejszym niż 25cm x 36cm posiadająca 3 panele instalacyjne (dwa boczne i je-den z frontu) wykonane w jednym kawałku z aluminium anodowanego.</w:t>
            </w:r>
          </w:p>
          <w:p w14:paraId="1E961676" w14:textId="77777777" w:rsidR="00E75B14" w:rsidRPr="00ED69AF" w:rsidRDefault="00E75B14" w:rsidP="00E75B14">
            <w:pPr>
              <w:spacing w:line="240" w:lineRule="auto"/>
              <w:rPr>
                <w:sz w:val="22"/>
                <w:szCs w:val="22"/>
              </w:rPr>
            </w:pPr>
            <w:r w:rsidRPr="00ED69AF">
              <w:rPr>
                <w:sz w:val="22"/>
                <w:szCs w:val="22"/>
              </w:rPr>
              <w:t>Ścianki głowicy zasilającej łatwe do utrzymania w czystości: jednoczęściowe, bez widocznych śrub lub nitów mocujących, wykonane z materiałów odpornych na działanie środków dezynfekcyjnych.</w:t>
            </w:r>
          </w:p>
          <w:p w14:paraId="7EE87E3C" w14:textId="77777777" w:rsidR="00E75B14" w:rsidRPr="00ED69AF" w:rsidRDefault="00E75B14" w:rsidP="00E75B14">
            <w:pPr>
              <w:spacing w:line="240" w:lineRule="auto"/>
              <w:rPr>
                <w:sz w:val="22"/>
                <w:szCs w:val="22"/>
              </w:rPr>
            </w:pPr>
            <w:r w:rsidRPr="00ED69AF">
              <w:rPr>
                <w:sz w:val="22"/>
                <w:szCs w:val="22"/>
              </w:rPr>
              <w:t xml:space="preserve">Na frontowych, pionowych krawędziach głowicy zasilającej zainstalowane prowadnice montażowe do mocowania wyposażenia kolumny (uchwytu na monitory, wysięgników, półek, szyn montażowych itp). Pionowe opływowe (bez ostrych krawędzi)  prowadnice nie wystające </w:t>
            </w:r>
            <w:r w:rsidRPr="00ED69AF">
              <w:rPr>
                <w:sz w:val="22"/>
                <w:szCs w:val="22"/>
              </w:rPr>
              <w:lastRenderedPageBreak/>
              <w:t>poza obrys głowicy– rozwiązanie umożliwiające łatwe mycie i dezynfekcję.</w:t>
            </w:r>
          </w:p>
          <w:p w14:paraId="383FCE0A" w14:textId="77777777" w:rsidR="00E75B14" w:rsidRPr="00ED69AF" w:rsidRDefault="00E75B14" w:rsidP="00E75B14">
            <w:pPr>
              <w:spacing w:line="240" w:lineRule="auto"/>
              <w:rPr>
                <w:sz w:val="22"/>
                <w:szCs w:val="22"/>
              </w:rPr>
            </w:pPr>
            <w:r w:rsidRPr="00ED69AF">
              <w:rPr>
                <w:sz w:val="22"/>
                <w:szCs w:val="22"/>
              </w:rPr>
              <w:t>Prowadnice montażowe do mocowania wyposażenia kolumny o długości min 1250 mm</w:t>
            </w:r>
          </w:p>
          <w:p w14:paraId="02D0346C" w14:textId="77777777" w:rsidR="00E75B14" w:rsidRPr="00ED69AF" w:rsidRDefault="00E75B14" w:rsidP="00E75B14">
            <w:pPr>
              <w:spacing w:line="240" w:lineRule="auto"/>
              <w:rPr>
                <w:sz w:val="22"/>
                <w:szCs w:val="22"/>
              </w:rPr>
            </w:pPr>
            <w:r w:rsidRPr="00ED69AF">
              <w:rPr>
                <w:sz w:val="22"/>
                <w:szCs w:val="22"/>
              </w:rPr>
              <w:t>Możliwość wyboru koloru prowadnic na etapie zamówienia z zestawu min 12 kolorów.</w:t>
            </w:r>
          </w:p>
          <w:p w14:paraId="0877BE19" w14:textId="77777777" w:rsidR="00E75B14" w:rsidRPr="00ED69AF" w:rsidRDefault="00E75B14" w:rsidP="00E75B14">
            <w:pPr>
              <w:spacing w:line="240" w:lineRule="auto"/>
              <w:rPr>
                <w:sz w:val="22"/>
                <w:szCs w:val="22"/>
              </w:rPr>
            </w:pPr>
            <w:r w:rsidRPr="00ED69AF">
              <w:rPr>
                <w:sz w:val="22"/>
                <w:szCs w:val="22"/>
              </w:rPr>
              <w:t>Kolumna z możliwością instalacji na 3 ściankach 70 gniazd przyłączeniowych</w:t>
            </w:r>
          </w:p>
          <w:p w14:paraId="74C474A9" w14:textId="77777777" w:rsidR="00E75B14" w:rsidRPr="00ED69AF" w:rsidRDefault="00E75B14" w:rsidP="00E75B14">
            <w:pPr>
              <w:spacing w:line="240" w:lineRule="auto"/>
              <w:rPr>
                <w:sz w:val="22"/>
                <w:szCs w:val="22"/>
              </w:rPr>
            </w:pPr>
            <w:r w:rsidRPr="00ED69AF">
              <w:rPr>
                <w:sz w:val="22"/>
                <w:szCs w:val="22"/>
              </w:rPr>
              <w:t>Punkty poboru gazów medycznych rozmieszczone proporcjonalnie i symetrycznie na lewej i prawej ściance lub na ścianie frontowej</w:t>
            </w:r>
          </w:p>
          <w:p w14:paraId="2FBC7557" w14:textId="77777777" w:rsidR="00E75B14" w:rsidRPr="00ED69AF" w:rsidRDefault="00E75B14" w:rsidP="00E75B14">
            <w:pPr>
              <w:spacing w:line="240" w:lineRule="auto"/>
              <w:rPr>
                <w:sz w:val="22"/>
                <w:szCs w:val="22"/>
              </w:rPr>
            </w:pPr>
            <w:r w:rsidRPr="00ED69AF">
              <w:rPr>
                <w:sz w:val="22"/>
                <w:szCs w:val="22"/>
              </w:rPr>
              <w:t>Gniazdka elektryczne i sieci komputerowej rozmieszczone symetrycznie w dwóch pionowych rzędach na lewej i prawej ściance panelu.</w:t>
            </w:r>
          </w:p>
          <w:p w14:paraId="6BEE6232" w14:textId="77777777" w:rsidR="00E75B14" w:rsidRPr="00ED69AF" w:rsidRDefault="00E75B14" w:rsidP="00E75B14">
            <w:pPr>
              <w:spacing w:line="240" w:lineRule="auto"/>
              <w:rPr>
                <w:sz w:val="22"/>
                <w:szCs w:val="22"/>
              </w:rPr>
            </w:pPr>
            <w:r w:rsidRPr="00ED69AF">
              <w:rPr>
                <w:sz w:val="22"/>
                <w:szCs w:val="22"/>
              </w:rPr>
              <w:t xml:space="preserve">Na ściankach głowicy zasilającej zainstalowane następujące gniazda: </w:t>
            </w:r>
          </w:p>
          <w:p w14:paraId="3339FEF7" w14:textId="77777777" w:rsidR="00E75B14" w:rsidRPr="00ED69AF" w:rsidRDefault="00E75B14" w:rsidP="00E75B14">
            <w:pPr>
              <w:spacing w:line="240" w:lineRule="auto"/>
              <w:rPr>
                <w:sz w:val="22"/>
                <w:szCs w:val="22"/>
              </w:rPr>
            </w:pPr>
            <w:r w:rsidRPr="00ED69AF">
              <w:rPr>
                <w:sz w:val="22"/>
                <w:szCs w:val="22"/>
              </w:rPr>
              <w:t xml:space="preserve">a) punkty poboru gazów medycznych i próżni: </w:t>
            </w:r>
          </w:p>
          <w:p w14:paraId="52F72BA9" w14:textId="77777777" w:rsidR="00E75B14" w:rsidRPr="00ED69AF" w:rsidRDefault="00E75B14" w:rsidP="00E75B14">
            <w:pPr>
              <w:spacing w:line="240" w:lineRule="auto"/>
              <w:rPr>
                <w:sz w:val="22"/>
                <w:szCs w:val="22"/>
              </w:rPr>
            </w:pPr>
            <w:r w:rsidRPr="00ED69AF">
              <w:rPr>
                <w:sz w:val="22"/>
                <w:szCs w:val="22"/>
              </w:rPr>
              <w:t>-</w:t>
            </w:r>
            <w:r w:rsidRPr="00ED69AF">
              <w:rPr>
                <w:sz w:val="22"/>
                <w:szCs w:val="22"/>
              </w:rPr>
              <w:tab/>
              <w:t>tlen – 2 szt.</w:t>
            </w:r>
          </w:p>
          <w:p w14:paraId="6F52DBBE" w14:textId="77777777" w:rsidR="00E75B14" w:rsidRPr="00ED69AF" w:rsidRDefault="00E75B14" w:rsidP="00E75B14">
            <w:pPr>
              <w:spacing w:line="240" w:lineRule="auto"/>
              <w:rPr>
                <w:sz w:val="22"/>
                <w:szCs w:val="22"/>
              </w:rPr>
            </w:pPr>
            <w:r w:rsidRPr="00ED69AF">
              <w:rPr>
                <w:sz w:val="22"/>
                <w:szCs w:val="22"/>
              </w:rPr>
              <w:t>-</w:t>
            </w:r>
            <w:r w:rsidRPr="00ED69AF">
              <w:rPr>
                <w:sz w:val="22"/>
                <w:szCs w:val="22"/>
              </w:rPr>
              <w:tab/>
              <w:t>sprężone powietrze – 2 szt.</w:t>
            </w:r>
          </w:p>
          <w:p w14:paraId="58C4F0B2" w14:textId="77777777" w:rsidR="00E75B14" w:rsidRPr="00ED69AF" w:rsidRDefault="00E75B14" w:rsidP="00E75B14">
            <w:pPr>
              <w:spacing w:line="240" w:lineRule="auto"/>
              <w:rPr>
                <w:sz w:val="22"/>
                <w:szCs w:val="22"/>
              </w:rPr>
            </w:pPr>
            <w:r w:rsidRPr="00ED69AF">
              <w:rPr>
                <w:sz w:val="22"/>
                <w:szCs w:val="22"/>
              </w:rPr>
              <w:t>-</w:t>
            </w:r>
            <w:r w:rsidRPr="00ED69AF">
              <w:rPr>
                <w:sz w:val="22"/>
                <w:szCs w:val="22"/>
              </w:rPr>
              <w:tab/>
              <w:t>próżnia – 2 szt.</w:t>
            </w:r>
          </w:p>
          <w:p w14:paraId="1652D36E" w14:textId="77777777" w:rsidR="00E75B14" w:rsidRPr="00ED69AF" w:rsidRDefault="00E75B14" w:rsidP="00E75B14">
            <w:pPr>
              <w:spacing w:line="240" w:lineRule="auto"/>
              <w:rPr>
                <w:sz w:val="22"/>
                <w:szCs w:val="22"/>
              </w:rPr>
            </w:pPr>
            <w:r w:rsidRPr="00ED69AF">
              <w:rPr>
                <w:sz w:val="22"/>
                <w:szCs w:val="22"/>
              </w:rPr>
              <w:t>c) gniazdka elektryczne 230 V – 10 szt.</w:t>
            </w:r>
          </w:p>
          <w:p w14:paraId="0285D29F" w14:textId="77777777" w:rsidR="00E75B14" w:rsidRPr="00ED69AF" w:rsidRDefault="00E75B14" w:rsidP="00E75B14">
            <w:pPr>
              <w:spacing w:line="240" w:lineRule="auto"/>
              <w:rPr>
                <w:sz w:val="22"/>
                <w:szCs w:val="22"/>
              </w:rPr>
            </w:pPr>
            <w:r w:rsidRPr="00ED69AF">
              <w:rPr>
                <w:sz w:val="22"/>
                <w:szCs w:val="22"/>
              </w:rPr>
              <w:t>d) bolce ekwipotencjalne – 10 szt.</w:t>
            </w:r>
          </w:p>
          <w:p w14:paraId="62EDBEF4" w14:textId="77777777" w:rsidR="00E75B14" w:rsidRPr="00ED69AF" w:rsidRDefault="00E75B14" w:rsidP="00E75B14">
            <w:pPr>
              <w:spacing w:line="240" w:lineRule="auto"/>
              <w:rPr>
                <w:sz w:val="22"/>
                <w:szCs w:val="22"/>
              </w:rPr>
            </w:pPr>
            <w:r w:rsidRPr="00ED69AF">
              <w:rPr>
                <w:sz w:val="22"/>
                <w:szCs w:val="22"/>
              </w:rPr>
              <w:t>e) gniazdko sieci komputerowej – 4 szt.</w:t>
            </w:r>
          </w:p>
          <w:p w14:paraId="55C38264" w14:textId="77777777" w:rsidR="00E75B14" w:rsidRPr="00ED69AF" w:rsidRDefault="00E75B14" w:rsidP="00E75B14">
            <w:pPr>
              <w:spacing w:line="240" w:lineRule="auto"/>
              <w:rPr>
                <w:sz w:val="22"/>
                <w:szCs w:val="22"/>
              </w:rPr>
            </w:pPr>
            <w:r w:rsidRPr="00ED69AF">
              <w:rPr>
                <w:sz w:val="22"/>
                <w:szCs w:val="22"/>
              </w:rPr>
              <w:t>f) miejsca przygotowane pod instalację w przyszłości dodatkowych gniazd niskoprądowych – 2 szt.</w:t>
            </w:r>
          </w:p>
          <w:p w14:paraId="486E0873" w14:textId="77777777" w:rsidR="00E75B14" w:rsidRPr="00ED69AF" w:rsidRDefault="00E75B14" w:rsidP="00E75B14">
            <w:pPr>
              <w:spacing w:line="240" w:lineRule="auto"/>
              <w:rPr>
                <w:sz w:val="22"/>
                <w:szCs w:val="22"/>
              </w:rPr>
            </w:pPr>
            <w:r w:rsidRPr="00ED69AF">
              <w:rPr>
                <w:sz w:val="22"/>
                <w:szCs w:val="22"/>
              </w:rPr>
              <w:t>Gniazda gazowe tego samego producenta, co kolumna.</w:t>
            </w:r>
          </w:p>
          <w:p w14:paraId="4047009D" w14:textId="77777777" w:rsidR="00E75B14" w:rsidRPr="00ED69AF" w:rsidRDefault="00E75B14" w:rsidP="00E75B14">
            <w:pPr>
              <w:spacing w:line="240" w:lineRule="auto"/>
              <w:rPr>
                <w:sz w:val="22"/>
                <w:szCs w:val="22"/>
              </w:rPr>
            </w:pPr>
            <w:r w:rsidRPr="00ED69AF">
              <w:rPr>
                <w:sz w:val="22"/>
                <w:szCs w:val="22"/>
              </w:rPr>
              <w:t xml:space="preserve">Punkty poboru gazów medycznych oraz próżni z możliwością zamontowania na min 3 stronach głowicy – na tych samych panelach instalacyjnych co gniazda elektryczne i niskoprądowe. W celu zachowania należytej higieny nie dopuszcza się gniazdek </w:t>
            </w:r>
            <w:r w:rsidRPr="00ED69AF">
              <w:rPr>
                <w:sz w:val="22"/>
                <w:szCs w:val="22"/>
              </w:rPr>
              <w:lastRenderedPageBreak/>
              <w:t>elektrycznych zlicowanych z powierzchnią głowicy.</w:t>
            </w:r>
          </w:p>
          <w:p w14:paraId="7EEF62E5" w14:textId="77777777" w:rsidR="00E75B14" w:rsidRPr="00ED69AF" w:rsidRDefault="00E75B14" w:rsidP="00E75B14">
            <w:pPr>
              <w:spacing w:line="240" w:lineRule="auto"/>
              <w:rPr>
                <w:sz w:val="22"/>
                <w:szCs w:val="22"/>
              </w:rPr>
            </w:pPr>
            <w:r w:rsidRPr="00ED69AF">
              <w:rPr>
                <w:sz w:val="22"/>
                <w:szCs w:val="22"/>
              </w:rPr>
              <w:t>Możliwość montażu punktów poboru gazów medycznych powyżej gniazd elektrycznych.</w:t>
            </w:r>
          </w:p>
          <w:p w14:paraId="40B1DF8E" w14:textId="77777777" w:rsidR="00E75B14" w:rsidRPr="00ED69AF" w:rsidRDefault="00E75B14" w:rsidP="00E75B14">
            <w:pPr>
              <w:spacing w:line="240" w:lineRule="auto"/>
              <w:rPr>
                <w:sz w:val="22"/>
                <w:szCs w:val="22"/>
              </w:rPr>
            </w:pPr>
            <w:r w:rsidRPr="00ED69AF">
              <w:rPr>
                <w:sz w:val="22"/>
                <w:szCs w:val="22"/>
              </w:rPr>
              <w:t>Możliwość instalacji punktów poboru gazów medycznych powyżej gniazd elektrycznych na tych samych panelach instalacyjnych.</w:t>
            </w:r>
          </w:p>
          <w:p w14:paraId="02DA27E0" w14:textId="77777777" w:rsidR="00E75B14" w:rsidRPr="00ED69AF" w:rsidRDefault="00E75B14" w:rsidP="00E75B14">
            <w:pPr>
              <w:spacing w:line="240" w:lineRule="auto"/>
              <w:rPr>
                <w:sz w:val="22"/>
                <w:szCs w:val="22"/>
              </w:rPr>
            </w:pPr>
            <w:r w:rsidRPr="00ED69AF">
              <w:rPr>
                <w:sz w:val="22"/>
                <w:szCs w:val="22"/>
              </w:rPr>
              <w:t>Punkty poboru gazów medycznych zgodne ze standardem szwedzkim SS DIN</w:t>
            </w:r>
          </w:p>
          <w:p w14:paraId="06387553" w14:textId="77777777" w:rsidR="00E75B14" w:rsidRPr="00ED69AF" w:rsidRDefault="00E75B14" w:rsidP="00E75B14">
            <w:pPr>
              <w:spacing w:line="240" w:lineRule="auto"/>
              <w:rPr>
                <w:sz w:val="22"/>
                <w:szCs w:val="22"/>
              </w:rPr>
            </w:pPr>
            <w:r w:rsidRPr="00ED69AF">
              <w:rPr>
                <w:sz w:val="22"/>
                <w:szCs w:val="22"/>
              </w:rPr>
              <w:t>Wszystkie punkty poboru gazów medycznych oznaczone znakiem CE, trwale opisane i oznaczone kolorami kodującymi typ gazu zgodnie z normą PN ISO 32.</w:t>
            </w:r>
          </w:p>
          <w:p w14:paraId="3EF9A66E" w14:textId="77777777" w:rsidR="00E75B14" w:rsidRPr="00ED69AF" w:rsidRDefault="00E75B14" w:rsidP="00E75B14">
            <w:pPr>
              <w:spacing w:line="240" w:lineRule="auto"/>
              <w:rPr>
                <w:sz w:val="22"/>
                <w:szCs w:val="22"/>
              </w:rPr>
            </w:pPr>
            <w:r w:rsidRPr="00ED69AF">
              <w:rPr>
                <w:sz w:val="22"/>
                <w:szCs w:val="22"/>
              </w:rPr>
              <w:t>Punkty poboru gazów medycznych posiadające zawór zwrotny, którego wymiana nie wymaga demontażu frontowej pokrywy. Punkty poboru muszą umożliwiać wymianę zaworu końcowego z systemu AGA na system DIN bez konieczności demontażu gniazda.</w:t>
            </w:r>
          </w:p>
          <w:p w14:paraId="0A729A0E" w14:textId="77777777" w:rsidR="00E75B14" w:rsidRPr="00ED69AF" w:rsidRDefault="00E75B14" w:rsidP="00E75B14">
            <w:pPr>
              <w:spacing w:line="240" w:lineRule="auto"/>
              <w:rPr>
                <w:sz w:val="22"/>
                <w:szCs w:val="22"/>
              </w:rPr>
            </w:pPr>
            <w:r w:rsidRPr="00ED69AF">
              <w:rPr>
                <w:sz w:val="22"/>
                <w:szCs w:val="22"/>
              </w:rPr>
              <w:t>Gniazdka elektryczne zainstalowane w ściankach głowicy pod kątem 45˚ w stosunku do osi głowicy.</w:t>
            </w:r>
          </w:p>
          <w:p w14:paraId="698CB5F1" w14:textId="77777777" w:rsidR="00E75B14" w:rsidRPr="00ED69AF" w:rsidRDefault="00E75B14" w:rsidP="00E75B14">
            <w:pPr>
              <w:spacing w:line="240" w:lineRule="auto"/>
              <w:rPr>
                <w:sz w:val="22"/>
                <w:szCs w:val="22"/>
              </w:rPr>
            </w:pPr>
            <w:r w:rsidRPr="00ED69AF">
              <w:rPr>
                <w:sz w:val="22"/>
                <w:szCs w:val="22"/>
              </w:rPr>
              <w:t>Do oferty załączone zdjęcie przedstawiające zaoferowane rozwiązanie.</w:t>
            </w:r>
          </w:p>
          <w:p w14:paraId="562CDADB" w14:textId="77777777" w:rsidR="00E75B14" w:rsidRPr="00ED69AF" w:rsidRDefault="00E75B14" w:rsidP="00E75B14">
            <w:pPr>
              <w:spacing w:line="240" w:lineRule="auto"/>
              <w:rPr>
                <w:sz w:val="22"/>
                <w:szCs w:val="22"/>
              </w:rPr>
            </w:pPr>
            <w:r w:rsidRPr="00ED69AF">
              <w:rPr>
                <w:sz w:val="22"/>
                <w:szCs w:val="22"/>
              </w:rPr>
              <w:t>Gniazdka elektryczne i bolce ekwipotencjalne zainstalowane obok siebie. Nie dopuszcza się bolców ekwipotencjalny montowanych w modułach po klika sztuk obok siebie.</w:t>
            </w:r>
          </w:p>
          <w:p w14:paraId="11D4EA83" w14:textId="77777777" w:rsidR="00E75B14" w:rsidRPr="00ED69AF" w:rsidRDefault="00E75B14" w:rsidP="00E75B14">
            <w:pPr>
              <w:spacing w:line="240" w:lineRule="auto"/>
              <w:rPr>
                <w:sz w:val="22"/>
                <w:szCs w:val="22"/>
              </w:rPr>
            </w:pPr>
            <w:r w:rsidRPr="00ED69AF">
              <w:rPr>
                <w:sz w:val="22"/>
                <w:szCs w:val="22"/>
              </w:rPr>
              <w:t>Do oferty załączone zdjęcie przedstawiające zaoferowane rozwiązanie.</w:t>
            </w:r>
          </w:p>
          <w:p w14:paraId="30356D19" w14:textId="77777777" w:rsidR="00E75B14" w:rsidRPr="00ED69AF" w:rsidRDefault="00E75B14" w:rsidP="00E75B14">
            <w:pPr>
              <w:spacing w:line="240" w:lineRule="auto"/>
              <w:rPr>
                <w:sz w:val="22"/>
                <w:szCs w:val="22"/>
              </w:rPr>
            </w:pPr>
            <w:r w:rsidRPr="00ED69AF">
              <w:rPr>
                <w:sz w:val="22"/>
                <w:szCs w:val="22"/>
              </w:rPr>
              <w:t>Gniazdka sieci komputerowej typu RJ-45 cat.6.</w:t>
            </w:r>
          </w:p>
          <w:p w14:paraId="0CA712D4" w14:textId="77777777" w:rsidR="00E75B14" w:rsidRPr="00ED69AF" w:rsidRDefault="00E75B14" w:rsidP="00E75B14">
            <w:pPr>
              <w:spacing w:line="240" w:lineRule="auto"/>
              <w:rPr>
                <w:sz w:val="22"/>
                <w:szCs w:val="22"/>
              </w:rPr>
            </w:pPr>
            <w:r w:rsidRPr="00ED69AF">
              <w:rPr>
                <w:sz w:val="22"/>
                <w:szCs w:val="22"/>
              </w:rPr>
              <w:t xml:space="preserve">Przygotowanie pod instalację w przyszłości dodatkowych gniazd niskoprądowych: w ściance głowicy zasilającej wycięty otwór zasłonięty łatwą do zdemontowania pokrywką oraz zainstalowana puszka instalacyjna umożliwiająca </w:t>
            </w:r>
            <w:r w:rsidRPr="00ED69AF">
              <w:rPr>
                <w:sz w:val="22"/>
                <w:szCs w:val="22"/>
              </w:rPr>
              <w:lastRenderedPageBreak/>
              <w:t>zamocowanie gniazda niskoprądowego (np. audio, wideo, system przywoławczy, itp.) Wewnątrz głowicy zasilającej i wysięgnika kolumny, od puszki do przestrzeni technicznej między stropem a sufitem podwieszanym poprowadzony pilot (t.j. żyłka ułatwiająca wciągnięcie właściwego kabla).</w:t>
            </w:r>
          </w:p>
          <w:p w14:paraId="008A1215" w14:textId="77777777" w:rsidR="00E75B14" w:rsidRPr="00ED69AF" w:rsidRDefault="00E75B14" w:rsidP="00E75B14">
            <w:pPr>
              <w:spacing w:line="240" w:lineRule="auto"/>
              <w:rPr>
                <w:sz w:val="22"/>
                <w:szCs w:val="22"/>
              </w:rPr>
            </w:pPr>
            <w:r w:rsidRPr="00ED69AF">
              <w:rPr>
                <w:sz w:val="22"/>
                <w:szCs w:val="22"/>
              </w:rPr>
              <w:t>Udźwig kolumny (dopuszczalna waga aparatury i wyposażenia, które można zawiesić na głowicy zasilającej kolumny): minimum 155 kg</w:t>
            </w:r>
          </w:p>
          <w:p w14:paraId="4BE4528C" w14:textId="77777777" w:rsidR="00E75B14" w:rsidRPr="00ED69AF" w:rsidRDefault="00E75B14" w:rsidP="00E75B14">
            <w:pPr>
              <w:spacing w:line="240" w:lineRule="auto"/>
              <w:rPr>
                <w:sz w:val="22"/>
                <w:szCs w:val="22"/>
              </w:rPr>
            </w:pPr>
            <w:r w:rsidRPr="00ED69AF">
              <w:rPr>
                <w:sz w:val="22"/>
                <w:szCs w:val="22"/>
              </w:rPr>
              <w:t>Wartość udźwigu kolumny potwierdzona w załączonej do oferty instrukcji obsługi kolumny lub w oryginalnym prospekcie / katalogu powszechnie dostępnym na stronie internetowej producenta kolumny.</w:t>
            </w:r>
          </w:p>
          <w:p w14:paraId="113F9111" w14:textId="77777777" w:rsidR="00E75B14" w:rsidRPr="00ED69AF" w:rsidRDefault="00E75B14" w:rsidP="00E75B14">
            <w:pPr>
              <w:spacing w:line="240" w:lineRule="auto"/>
              <w:rPr>
                <w:sz w:val="22"/>
                <w:szCs w:val="22"/>
              </w:rPr>
            </w:pPr>
            <w:r w:rsidRPr="00ED69AF">
              <w:rPr>
                <w:sz w:val="22"/>
                <w:szCs w:val="22"/>
              </w:rPr>
              <w:t>Głowica o przekroju poprzecznym mniejszym niż 25cm x 36cm posiadająca 3 panele instalacyjne (dwa boczne i jeden z frontu) wykonane w jednym kawałku z aluminium anodowanego.</w:t>
            </w:r>
          </w:p>
          <w:p w14:paraId="4EACEDB3" w14:textId="77777777" w:rsidR="00E75B14" w:rsidRPr="00ED69AF" w:rsidRDefault="00E75B14" w:rsidP="00E75B14">
            <w:pPr>
              <w:spacing w:line="240" w:lineRule="auto"/>
              <w:rPr>
                <w:sz w:val="22"/>
                <w:szCs w:val="22"/>
              </w:rPr>
            </w:pPr>
            <w:r w:rsidRPr="00ED69AF">
              <w:rPr>
                <w:sz w:val="22"/>
                <w:szCs w:val="22"/>
              </w:rPr>
              <w:t>Wyposażenie kolumny:</w:t>
            </w:r>
          </w:p>
          <w:p w14:paraId="5B27D287" w14:textId="77777777" w:rsidR="00E75B14" w:rsidRPr="00ED69AF" w:rsidRDefault="00E75B14" w:rsidP="00E75B14">
            <w:pPr>
              <w:spacing w:line="240" w:lineRule="auto"/>
              <w:rPr>
                <w:sz w:val="22"/>
                <w:szCs w:val="22"/>
              </w:rPr>
            </w:pPr>
            <w:r w:rsidRPr="00ED69AF">
              <w:rPr>
                <w:sz w:val="22"/>
                <w:szCs w:val="22"/>
              </w:rPr>
              <w:t>-</w:t>
            </w:r>
            <w:r w:rsidRPr="00ED69AF">
              <w:rPr>
                <w:sz w:val="22"/>
                <w:szCs w:val="22"/>
              </w:rPr>
              <w:tab/>
              <w:t>półka - 1 szt.</w:t>
            </w:r>
          </w:p>
          <w:p w14:paraId="21C47177" w14:textId="77777777" w:rsidR="00E75B14" w:rsidRPr="00ED69AF" w:rsidRDefault="00E75B14" w:rsidP="00E75B14">
            <w:pPr>
              <w:spacing w:line="240" w:lineRule="auto"/>
              <w:rPr>
                <w:sz w:val="22"/>
                <w:szCs w:val="22"/>
              </w:rPr>
            </w:pPr>
            <w:r w:rsidRPr="00ED69AF">
              <w:rPr>
                <w:sz w:val="22"/>
                <w:szCs w:val="22"/>
              </w:rPr>
              <w:t>-</w:t>
            </w:r>
            <w:r w:rsidRPr="00ED69AF">
              <w:rPr>
                <w:sz w:val="22"/>
                <w:szCs w:val="22"/>
              </w:rPr>
              <w:tab/>
              <w:t>szuflada – 1 szt.</w:t>
            </w:r>
          </w:p>
          <w:p w14:paraId="0841B5B4" w14:textId="77777777" w:rsidR="00E75B14" w:rsidRPr="00ED69AF" w:rsidRDefault="00E75B14" w:rsidP="00E75B14">
            <w:pPr>
              <w:spacing w:line="240" w:lineRule="auto"/>
              <w:rPr>
                <w:sz w:val="22"/>
                <w:szCs w:val="22"/>
              </w:rPr>
            </w:pPr>
            <w:r w:rsidRPr="00ED69AF">
              <w:rPr>
                <w:sz w:val="22"/>
                <w:szCs w:val="22"/>
              </w:rPr>
              <w:t>-</w:t>
            </w:r>
            <w:r w:rsidRPr="00ED69AF">
              <w:rPr>
                <w:sz w:val="22"/>
                <w:szCs w:val="22"/>
              </w:rPr>
              <w:tab/>
              <w:t>schowek na nadmiar kabli – 1 szt.</w:t>
            </w:r>
          </w:p>
          <w:p w14:paraId="5BE47B34" w14:textId="77777777" w:rsidR="00E75B14" w:rsidRPr="00ED69AF" w:rsidRDefault="00E75B14" w:rsidP="00E75B14">
            <w:pPr>
              <w:spacing w:line="240" w:lineRule="auto"/>
              <w:rPr>
                <w:sz w:val="22"/>
                <w:szCs w:val="22"/>
              </w:rPr>
            </w:pPr>
            <w:r w:rsidRPr="00ED69AF">
              <w:rPr>
                <w:sz w:val="22"/>
                <w:szCs w:val="22"/>
              </w:rPr>
              <w:t xml:space="preserve">Półki o wymiarach powierzchni roboczej: </w:t>
            </w:r>
          </w:p>
          <w:p w14:paraId="6757584C" w14:textId="77777777" w:rsidR="00E75B14" w:rsidRPr="00ED69AF" w:rsidRDefault="00E75B14" w:rsidP="00E75B14">
            <w:pPr>
              <w:spacing w:line="240" w:lineRule="auto"/>
              <w:rPr>
                <w:sz w:val="22"/>
                <w:szCs w:val="22"/>
              </w:rPr>
            </w:pPr>
            <w:r w:rsidRPr="00ED69AF">
              <w:rPr>
                <w:sz w:val="22"/>
                <w:szCs w:val="22"/>
              </w:rPr>
              <w:t xml:space="preserve">- szerokość: min 40 cm  </w:t>
            </w:r>
          </w:p>
          <w:p w14:paraId="1CE356B8" w14:textId="77777777" w:rsidR="00E75B14" w:rsidRPr="00ED69AF" w:rsidRDefault="00E75B14" w:rsidP="00E75B14">
            <w:pPr>
              <w:spacing w:line="240" w:lineRule="auto"/>
              <w:rPr>
                <w:sz w:val="22"/>
                <w:szCs w:val="22"/>
              </w:rPr>
            </w:pPr>
            <w:r w:rsidRPr="00ED69AF">
              <w:rPr>
                <w:sz w:val="22"/>
                <w:szCs w:val="22"/>
              </w:rPr>
              <w:t>- głębokość: min 45 cm</w:t>
            </w:r>
          </w:p>
          <w:p w14:paraId="58829507" w14:textId="77777777" w:rsidR="00E75B14" w:rsidRPr="00ED69AF" w:rsidRDefault="00E75B14" w:rsidP="00E75B14">
            <w:pPr>
              <w:spacing w:line="240" w:lineRule="auto"/>
              <w:rPr>
                <w:sz w:val="22"/>
                <w:szCs w:val="22"/>
              </w:rPr>
            </w:pPr>
            <w:r w:rsidRPr="00ED69AF">
              <w:rPr>
                <w:sz w:val="22"/>
                <w:szCs w:val="22"/>
              </w:rPr>
              <w:t>Wszystkie półki wyposażone w boczne szyny montażowe.</w:t>
            </w:r>
          </w:p>
          <w:p w14:paraId="249C12A0" w14:textId="77777777" w:rsidR="00E75B14" w:rsidRPr="00ED69AF" w:rsidRDefault="00E75B14" w:rsidP="00E75B14">
            <w:pPr>
              <w:spacing w:line="240" w:lineRule="auto"/>
              <w:rPr>
                <w:sz w:val="22"/>
                <w:szCs w:val="22"/>
              </w:rPr>
            </w:pPr>
            <w:r w:rsidRPr="00ED69AF">
              <w:rPr>
                <w:sz w:val="22"/>
                <w:szCs w:val="22"/>
              </w:rPr>
              <w:t>Wymiary wszystkich szyn montażowych na kolumnie szerokości od 25 do 35 mm oraz o grubość 10 mm.</w:t>
            </w:r>
          </w:p>
          <w:p w14:paraId="128338E1" w14:textId="77777777" w:rsidR="00E75B14" w:rsidRPr="00ED69AF" w:rsidRDefault="00E75B14" w:rsidP="00E75B14">
            <w:pPr>
              <w:spacing w:line="240" w:lineRule="auto"/>
              <w:rPr>
                <w:sz w:val="22"/>
                <w:szCs w:val="22"/>
              </w:rPr>
            </w:pPr>
            <w:r w:rsidRPr="00ED69AF">
              <w:rPr>
                <w:sz w:val="22"/>
                <w:szCs w:val="22"/>
              </w:rPr>
              <w:t>Powierzchnia robocza półek łatwa do utrzymania w czystości: gładka, bez widocznych śrub lub nitów mocujących.</w:t>
            </w:r>
          </w:p>
          <w:p w14:paraId="4F29BE6B" w14:textId="77777777" w:rsidR="00E75B14" w:rsidRPr="00ED69AF" w:rsidRDefault="00E75B14" w:rsidP="00E75B14">
            <w:pPr>
              <w:spacing w:line="240" w:lineRule="auto"/>
              <w:rPr>
                <w:sz w:val="22"/>
                <w:szCs w:val="22"/>
              </w:rPr>
            </w:pPr>
            <w:r w:rsidRPr="00ED69AF">
              <w:rPr>
                <w:sz w:val="22"/>
                <w:szCs w:val="22"/>
              </w:rPr>
              <w:lastRenderedPageBreak/>
              <w:t>Powierzchnia półki od strony głowicy wyprofilowana ku górze. Profil uniemożliwiający swobodne przelewnie się cieczy na powierzchnie głowicy z gniazdami podczas przypadkowego rozlania płynu na półkę.</w:t>
            </w:r>
          </w:p>
          <w:p w14:paraId="0F7AEEEF" w14:textId="77777777" w:rsidR="00E75B14" w:rsidRPr="00ED69AF" w:rsidRDefault="00E75B14" w:rsidP="00E75B14">
            <w:pPr>
              <w:spacing w:line="240" w:lineRule="auto"/>
              <w:rPr>
                <w:sz w:val="22"/>
                <w:szCs w:val="22"/>
              </w:rPr>
            </w:pPr>
            <w:r w:rsidRPr="00ED69AF">
              <w:rPr>
                <w:sz w:val="22"/>
                <w:szCs w:val="22"/>
              </w:rPr>
              <w:t>Możliwość regulacji wysokości zawieszenia wszystkich półek na kolumnie przez użytkownika.</w:t>
            </w:r>
          </w:p>
          <w:p w14:paraId="7A2CF50D" w14:textId="77777777" w:rsidR="00E75B14" w:rsidRPr="00ED69AF" w:rsidRDefault="00E75B14" w:rsidP="00E75B14">
            <w:pPr>
              <w:spacing w:line="240" w:lineRule="auto"/>
              <w:rPr>
                <w:sz w:val="22"/>
                <w:szCs w:val="22"/>
              </w:rPr>
            </w:pPr>
            <w:r w:rsidRPr="00ED69AF">
              <w:rPr>
                <w:sz w:val="22"/>
                <w:szCs w:val="22"/>
              </w:rPr>
              <w:t>Wewnętrzna wysokość szuflad powyżej 10 cm</w:t>
            </w:r>
          </w:p>
          <w:p w14:paraId="29C1F6B3" w14:textId="77777777" w:rsidR="00E75B14" w:rsidRPr="00ED69AF" w:rsidRDefault="00E75B14" w:rsidP="00E75B14">
            <w:pPr>
              <w:spacing w:line="240" w:lineRule="auto"/>
              <w:rPr>
                <w:sz w:val="22"/>
                <w:szCs w:val="22"/>
              </w:rPr>
            </w:pPr>
            <w:r w:rsidRPr="00ED69AF">
              <w:rPr>
                <w:sz w:val="22"/>
                <w:szCs w:val="22"/>
              </w:rPr>
              <w:t>Możliwość poziomego (w płaszczyźnie prostopadłej do osi długiej głowicy) przesunięcia półki w zakresie min 10 cm</w:t>
            </w:r>
          </w:p>
          <w:p w14:paraId="1121F7FD" w14:textId="77777777" w:rsidR="00E75B14" w:rsidRPr="00ED69AF" w:rsidRDefault="00E75B14" w:rsidP="00E75B14">
            <w:pPr>
              <w:spacing w:line="240" w:lineRule="auto"/>
              <w:rPr>
                <w:sz w:val="22"/>
                <w:szCs w:val="22"/>
              </w:rPr>
            </w:pPr>
            <w:r w:rsidRPr="00ED69AF">
              <w:rPr>
                <w:sz w:val="22"/>
                <w:szCs w:val="22"/>
              </w:rPr>
              <w:t xml:space="preserve">Możliwość łatwego (bez użycia narzędzi) </w:t>
            </w:r>
          </w:p>
          <w:p w14:paraId="5F3358E9" w14:textId="77777777" w:rsidR="00E75B14" w:rsidRPr="00ED69AF" w:rsidRDefault="00E75B14" w:rsidP="00E75B14">
            <w:pPr>
              <w:spacing w:line="240" w:lineRule="auto"/>
              <w:rPr>
                <w:sz w:val="22"/>
                <w:szCs w:val="22"/>
              </w:rPr>
            </w:pPr>
            <w:r w:rsidRPr="00ED69AF">
              <w:rPr>
                <w:sz w:val="22"/>
                <w:szCs w:val="22"/>
              </w:rPr>
              <w:t>wyjmowania szuflady do mycia i dezynfekcji.</w:t>
            </w:r>
          </w:p>
          <w:p w14:paraId="4FE6BEBB" w14:textId="77777777" w:rsidR="00E75B14" w:rsidRPr="00ED69AF" w:rsidRDefault="00E75B14" w:rsidP="00E75B14">
            <w:pPr>
              <w:spacing w:line="240" w:lineRule="auto"/>
              <w:rPr>
                <w:sz w:val="22"/>
                <w:szCs w:val="22"/>
              </w:rPr>
            </w:pPr>
            <w:r w:rsidRPr="00ED69AF">
              <w:rPr>
                <w:sz w:val="22"/>
                <w:szCs w:val="22"/>
              </w:rPr>
              <w:t>Front i boczne ścianki szuflady łatwe do utrzymania czystości: gładkie, bez widocznych śrub lub nitów mocujących, bez wystających uchwytów.</w:t>
            </w:r>
          </w:p>
          <w:p w14:paraId="622FEED6" w14:textId="77777777" w:rsidR="00E75B14" w:rsidRPr="00ED69AF" w:rsidRDefault="00E75B14" w:rsidP="00E75B14">
            <w:pPr>
              <w:spacing w:line="240" w:lineRule="auto"/>
              <w:rPr>
                <w:sz w:val="22"/>
                <w:szCs w:val="22"/>
              </w:rPr>
            </w:pPr>
            <w:r w:rsidRPr="00ED69AF">
              <w:rPr>
                <w:sz w:val="22"/>
                <w:szCs w:val="22"/>
              </w:rPr>
              <w:t>Wysięgnik do mocowania drążka infuzyjnego na kolumnie dwuramienny, obrotowy, o zasięgu, co najmniej 60 cm i udźwigu, co najmniej 25 kg (wymiar mierzony od osi do osi obrotu) Nie dopuszcza się pomocniczego drążka łączącego poszczególne części wysięgnika (ramiona) znajdującego się w przegubie pośrednim.</w:t>
            </w:r>
          </w:p>
          <w:p w14:paraId="63EA7EF4" w14:textId="77777777" w:rsidR="00E75B14" w:rsidRPr="00ED69AF" w:rsidRDefault="00E75B14" w:rsidP="00E75B14">
            <w:pPr>
              <w:spacing w:line="240" w:lineRule="auto"/>
              <w:rPr>
                <w:sz w:val="22"/>
                <w:szCs w:val="22"/>
              </w:rPr>
            </w:pPr>
            <w:r w:rsidRPr="00ED69AF">
              <w:rPr>
                <w:sz w:val="22"/>
                <w:szCs w:val="22"/>
              </w:rPr>
              <w:t xml:space="preserve">Drążek infuzyjny o długości 100 cm (±10%). z wysuwanym wieszakiem do kroplówek (4 metalowe zaczepy rozmieszczone co 90 stopni).  </w:t>
            </w:r>
          </w:p>
          <w:p w14:paraId="3615301B" w14:textId="77777777" w:rsidR="00E75B14" w:rsidRPr="00ED69AF" w:rsidRDefault="00E75B14" w:rsidP="00E75B14">
            <w:pPr>
              <w:spacing w:line="240" w:lineRule="auto"/>
              <w:rPr>
                <w:sz w:val="22"/>
                <w:szCs w:val="22"/>
              </w:rPr>
            </w:pPr>
            <w:r w:rsidRPr="00ED69AF">
              <w:rPr>
                <w:sz w:val="22"/>
                <w:szCs w:val="22"/>
              </w:rPr>
              <w:t>Wysięgnik do mocowania monitora na głowicy, obrotowy, o zasięgu min 400 mm (wymiar ściągnięty w osiach obrotu) i udźwigu min. 25 kg. Możliwość nachylenia monitora góra – dół.</w:t>
            </w:r>
          </w:p>
          <w:p w14:paraId="65E35100" w14:textId="77777777" w:rsidR="00E75B14" w:rsidRPr="00ED69AF" w:rsidRDefault="00E75B14" w:rsidP="00E75B14">
            <w:pPr>
              <w:spacing w:line="240" w:lineRule="auto"/>
              <w:rPr>
                <w:sz w:val="22"/>
                <w:szCs w:val="22"/>
              </w:rPr>
            </w:pPr>
            <w:r w:rsidRPr="00ED69AF">
              <w:rPr>
                <w:sz w:val="22"/>
                <w:szCs w:val="22"/>
              </w:rPr>
              <w:t xml:space="preserve">Wysięgniki na drążek/kardiomonitor wyposażone w wewnętrzne zatrzaskiwane kanały do prowadzenia kabli (np. zasilania pomp infuzyjnych) oraz hamulce cierne przy dwóch </w:t>
            </w:r>
            <w:r w:rsidRPr="00ED69AF">
              <w:rPr>
                <w:sz w:val="22"/>
                <w:szCs w:val="22"/>
              </w:rPr>
              <w:lastRenderedPageBreak/>
              <w:t>przegubach regulowane ergonomicznymi okrągłymi pokrętłami. Do oferty należy załączyć zdjęcie z oryginalnego, powszechnie dostępnego na stronie internetowej producenta katalogu przedstawiające zaoferowane rozwiązanie.</w:t>
            </w:r>
          </w:p>
          <w:p w14:paraId="071BD614" w14:textId="5CA75AFE" w:rsidR="00E75B14" w:rsidRPr="009E08F2" w:rsidRDefault="00E75B14" w:rsidP="00E75B14">
            <w:pPr>
              <w:spacing w:line="240" w:lineRule="auto"/>
              <w:rPr>
                <w:sz w:val="22"/>
                <w:szCs w:val="22"/>
              </w:rPr>
            </w:pPr>
            <w:r w:rsidRPr="00ED69AF">
              <w:rPr>
                <w:sz w:val="22"/>
                <w:szCs w:val="22"/>
              </w:rPr>
              <w:t>Zamawiający wymaga by oferowana jednostka medyczna była produktem powszechnie stosowanym, nie dopuszcza się rozwiązań prototypowych jeszcze nie sprawdzonych w warunkach pracy na oddziałach szpitalnych.</w:t>
            </w:r>
          </w:p>
        </w:tc>
        <w:tc>
          <w:tcPr>
            <w:tcW w:w="718" w:type="pct"/>
            <w:vAlign w:val="center"/>
          </w:tcPr>
          <w:p w14:paraId="51F07B9B" w14:textId="1B5AB4FE" w:rsidR="00E75B14" w:rsidRPr="00C17F93" w:rsidRDefault="00E75B14" w:rsidP="00E75B14">
            <w:pPr>
              <w:suppressAutoHyphens w:val="0"/>
              <w:spacing w:line="240" w:lineRule="auto"/>
              <w:jc w:val="center"/>
              <w:rPr>
                <w:b/>
                <w:bCs/>
                <w:color w:val="000000"/>
                <w:sz w:val="22"/>
                <w:szCs w:val="22"/>
                <w:lang w:eastAsia="en-US"/>
              </w:rPr>
            </w:pPr>
            <w:r w:rsidRPr="009E08F2">
              <w:rPr>
                <w:b/>
                <w:bCs/>
                <w:color w:val="000000"/>
                <w:sz w:val="22"/>
                <w:szCs w:val="22"/>
                <w:lang w:eastAsia="en-US"/>
              </w:rPr>
              <w:lastRenderedPageBreak/>
              <w:t>TAK</w:t>
            </w:r>
          </w:p>
        </w:tc>
        <w:tc>
          <w:tcPr>
            <w:tcW w:w="548" w:type="pct"/>
          </w:tcPr>
          <w:p w14:paraId="11C2C7F2" w14:textId="77777777" w:rsidR="00E75B14" w:rsidRPr="009E08F2" w:rsidRDefault="00E75B14" w:rsidP="00E75B14">
            <w:pPr>
              <w:suppressAutoHyphens w:val="0"/>
              <w:spacing w:line="240" w:lineRule="auto"/>
              <w:jc w:val="center"/>
              <w:rPr>
                <w:rFonts w:eastAsia="Calibri"/>
                <w:color w:val="000000"/>
                <w:sz w:val="22"/>
                <w:szCs w:val="22"/>
                <w:lang w:eastAsia="en-US"/>
              </w:rPr>
            </w:pPr>
          </w:p>
        </w:tc>
        <w:tc>
          <w:tcPr>
            <w:tcW w:w="945" w:type="pct"/>
          </w:tcPr>
          <w:p w14:paraId="787D5232" w14:textId="77777777" w:rsidR="00E75B14" w:rsidRPr="009E08F2" w:rsidRDefault="00E75B14" w:rsidP="00E75B14">
            <w:pPr>
              <w:suppressAutoHyphens w:val="0"/>
              <w:spacing w:line="240" w:lineRule="auto"/>
              <w:jc w:val="center"/>
              <w:rPr>
                <w:rFonts w:eastAsia="Calibri"/>
                <w:color w:val="000000"/>
                <w:sz w:val="22"/>
                <w:szCs w:val="22"/>
                <w:lang w:eastAsia="en-US"/>
              </w:rPr>
            </w:pPr>
          </w:p>
        </w:tc>
        <w:tc>
          <w:tcPr>
            <w:tcW w:w="950" w:type="pct"/>
          </w:tcPr>
          <w:p w14:paraId="7AC74CB5" w14:textId="77777777" w:rsidR="00E75B14" w:rsidRPr="009E08F2" w:rsidRDefault="00E75B14" w:rsidP="00E75B14">
            <w:pPr>
              <w:suppressAutoHyphens w:val="0"/>
              <w:spacing w:line="240" w:lineRule="auto"/>
              <w:jc w:val="center"/>
              <w:rPr>
                <w:rFonts w:eastAsia="Calibri"/>
                <w:color w:val="000000"/>
                <w:sz w:val="22"/>
                <w:szCs w:val="22"/>
                <w:lang w:eastAsia="en-US"/>
              </w:rPr>
            </w:pPr>
          </w:p>
        </w:tc>
      </w:tr>
      <w:tr w:rsidR="00E75B14" w:rsidRPr="009E08F2" w14:paraId="204D14E5" w14:textId="77777777" w:rsidTr="00BC7BD7">
        <w:tc>
          <w:tcPr>
            <w:tcW w:w="354" w:type="pct"/>
            <w:vAlign w:val="center"/>
          </w:tcPr>
          <w:p w14:paraId="2CD2A249" w14:textId="6EF0CEA7" w:rsidR="00E75B14" w:rsidRPr="009E08F2" w:rsidRDefault="00DD66AA" w:rsidP="00E75B14">
            <w:pPr>
              <w:suppressAutoHyphens w:val="0"/>
              <w:spacing w:line="240" w:lineRule="auto"/>
              <w:jc w:val="center"/>
              <w:rPr>
                <w:rFonts w:eastAsia="Calibri"/>
                <w:bCs/>
                <w:sz w:val="22"/>
                <w:szCs w:val="22"/>
                <w:lang w:eastAsia="en-US"/>
              </w:rPr>
            </w:pPr>
            <w:r>
              <w:rPr>
                <w:rFonts w:eastAsia="Calibri"/>
                <w:bCs/>
                <w:sz w:val="22"/>
                <w:szCs w:val="22"/>
                <w:lang w:eastAsia="en-US"/>
              </w:rPr>
              <w:lastRenderedPageBreak/>
              <w:t>6.2.</w:t>
            </w:r>
          </w:p>
        </w:tc>
        <w:tc>
          <w:tcPr>
            <w:tcW w:w="1485" w:type="pct"/>
            <w:tcBorders>
              <w:left w:val="single" w:sz="1" w:space="0" w:color="000000"/>
              <w:bottom w:val="single" w:sz="1" w:space="0" w:color="000000"/>
            </w:tcBorders>
            <w:shd w:val="clear" w:color="auto" w:fill="auto"/>
          </w:tcPr>
          <w:p w14:paraId="01DE2B46" w14:textId="77777777" w:rsidR="00E75B14" w:rsidRPr="00ED69AF" w:rsidRDefault="00E75B14" w:rsidP="00E75B14">
            <w:pPr>
              <w:spacing w:line="240" w:lineRule="auto"/>
              <w:rPr>
                <w:sz w:val="22"/>
                <w:szCs w:val="22"/>
              </w:rPr>
            </w:pPr>
            <w:r w:rsidRPr="009E08F2">
              <w:rPr>
                <w:sz w:val="22"/>
                <w:szCs w:val="22"/>
              </w:rPr>
              <w:t xml:space="preserve"> </w:t>
            </w:r>
            <w:r w:rsidRPr="00ED69AF">
              <w:rPr>
                <w:sz w:val="22"/>
                <w:szCs w:val="22"/>
              </w:rPr>
              <w:t xml:space="preserve">Panel nadłóżkowy mocowany do ściany o estetycznym wyglądzie bez ostrych krawędzi. </w:t>
            </w:r>
          </w:p>
          <w:p w14:paraId="432EDC58" w14:textId="77777777" w:rsidR="00E75B14" w:rsidRPr="00ED69AF" w:rsidRDefault="00E75B14" w:rsidP="00E75B14">
            <w:pPr>
              <w:spacing w:line="240" w:lineRule="auto"/>
              <w:rPr>
                <w:sz w:val="22"/>
                <w:szCs w:val="22"/>
              </w:rPr>
            </w:pPr>
            <w:r w:rsidRPr="00ED69AF">
              <w:rPr>
                <w:sz w:val="22"/>
                <w:szCs w:val="22"/>
              </w:rPr>
              <w:t>Dostęp dla czynności serwisowych od frontu profilu panelu.</w:t>
            </w:r>
          </w:p>
          <w:p w14:paraId="77C7F37C" w14:textId="77777777" w:rsidR="00E75B14" w:rsidRPr="00ED69AF" w:rsidRDefault="00E75B14" w:rsidP="00E75B14">
            <w:pPr>
              <w:spacing w:line="240" w:lineRule="auto"/>
              <w:rPr>
                <w:sz w:val="22"/>
                <w:szCs w:val="22"/>
              </w:rPr>
            </w:pPr>
            <w:r w:rsidRPr="00ED69AF">
              <w:rPr>
                <w:sz w:val="22"/>
                <w:szCs w:val="22"/>
              </w:rPr>
              <w:t>Przekrój panelu o wymiarach: głębokość x wysokość 115mm x 350mm (+/-5%)</w:t>
            </w:r>
          </w:p>
          <w:p w14:paraId="4CD4D2E2" w14:textId="77777777" w:rsidR="00E75B14" w:rsidRPr="00ED69AF" w:rsidRDefault="00E75B14" w:rsidP="00E75B14">
            <w:pPr>
              <w:spacing w:line="240" w:lineRule="auto"/>
              <w:rPr>
                <w:sz w:val="22"/>
                <w:szCs w:val="22"/>
              </w:rPr>
            </w:pPr>
            <w:r w:rsidRPr="00ED69AF">
              <w:rPr>
                <w:sz w:val="22"/>
                <w:szCs w:val="22"/>
              </w:rPr>
              <w:t xml:space="preserve">Panel zbudowany z czterech odseparowanych kanałów biegnących wzdłuż panelu. </w:t>
            </w:r>
          </w:p>
          <w:p w14:paraId="1BAB053D" w14:textId="77777777" w:rsidR="00E75B14" w:rsidRPr="00ED69AF" w:rsidRDefault="00E75B14" w:rsidP="00E75B14">
            <w:pPr>
              <w:spacing w:line="240" w:lineRule="auto"/>
              <w:rPr>
                <w:sz w:val="22"/>
                <w:szCs w:val="22"/>
              </w:rPr>
            </w:pPr>
            <w:r w:rsidRPr="00ED69AF">
              <w:rPr>
                <w:sz w:val="22"/>
                <w:szCs w:val="22"/>
              </w:rPr>
              <w:t>Kanał znajdujący się na dole i u góry panelu przeznaczony do montażu oświetlenia. Zakryty na całej długości szkłem akrylowym.</w:t>
            </w:r>
          </w:p>
          <w:p w14:paraId="0AF4C689" w14:textId="77777777" w:rsidR="00E75B14" w:rsidRPr="00ED69AF" w:rsidRDefault="00E75B14" w:rsidP="00E75B14">
            <w:pPr>
              <w:spacing w:line="240" w:lineRule="auto"/>
              <w:rPr>
                <w:sz w:val="22"/>
                <w:szCs w:val="22"/>
              </w:rPr>
            </w:pPr>
            <w:r w:rsidRPr="00ED69AF">
              <w:rPr>
                <w:sz w:val="22"/>
                <w:szCs w:val="22"/>
              </w:rPr>
              <w:t>W środkowej części panelu dwa symetryczne kanały. Kanał dolny przeznaczony do montażu punktów poboru gazów medycznych. Kanał górny przeznaczony do montażu gniazd elektrycznych, włączników oświetlenia oraz gniazd instalacji niskoprądowych.</w:t>
            </w:r>
          </w:p>
          <w:p w14:paraId="6B713349" w14:textId="77777777" w:rsidR="00E75B14" w:rsidRPr="00ED69AF" w:rsidRDefault="00E75B14" w:rsidP="00E75B14">
            <w:pPr>
              <w:spacing w:line="240" w:lineRule="auto"/>
              <w:rPr>
                <w:sz w:val="22"/>
                <w:szCs w:val="22"/>
              </w:rPr>
            </w:pPr>
            <w:r w:rsidRPr="00ED69AF">
              <w:rPr>
                <w:sz w:val="22"/>
                <w:szCs w:val="22"/>
              </w:rPr>
              <w:t xml:space="preserve">Gniazda elektryczne 230V - 5 szt. </w:t>
            </w:r>
          </w:p>
          <w:p w14:paraId="70C9563A" w14:textId="77777777" w:rsidR="00E75B14" w:rsidRPr="00ED69AF" w:rsidRDefault="00E75B14" w:rsidP="00E75B14">
            <w:pPr>
              <w:spacing w:line="240" w:lineRule="auto"/>
              <w:rPr>
                <w:sz w:val="22"/>
                <w:szCs w:val="22"/>
              </w:rPr>
            </w:pPr>
            <w:r w:rsidRPr="00ED69AF">
              <w:rPr>
                <w:sz w:val="22"/>
                <w:szCs w:val="22"/>
              </w:rPr>
              <w:t xml:space="preserve">Gniazda teleinformatyczne RJ45 cat.6 – 2 szt. </w:t>
            </w:r>
          </w:p>
          <w:p w14:paraId="76FDDFAF" w14:textId="77777777" w:rsidR="00E75B14" w:rsidRPr="00ED69AF" w:rsidRDefault="00E75B14" w:rsidP="00E75B14">
            <w:pPr>
              <w:spacing w:line="240" w:lineRule="auto"/>
              <w:rPr>
                <w:sz w:val="22"/>
                <w:szCs w:val="22"/>
              </w:rPr>
            </w:pPr>
            <w:r w:rsidRPr="00ED69AF">
              <w:rPr>
                <w:sz w:val="22"/>
                <w:szCs w:val="22"/>
              </w:rPr>
              <w:t xml:space="preserve">Gniazdo ekwipotencjalne – 4 szt. </w:t>
            </w:r>
          </w:p>
          <w:p w14:paraId="047B3D15" w14:textId="77777777" w:rsidR="00E75B14" w:rsidRPr="00ED69AF" w:rsidRDefault="00E75B14" w:rsidP="00E75B14">
            <w:pPr>
              <w:spacing w:line="240" w:lineRule="auto"/>
              <w:rPr>
                <w:sz w:val="22"/>
                <w:szCs w:val="22"/>
              </w:rPr>
            </w:pPr>
            <w:r w:rsidRPr="00ED69AF">
              <w:rPr>
                <w:sz w:val="22"/>
                <w:szCs w:val="22"/>
              </w:rPr>
              <w:t>Miejsca przygotowane pod instalację w przyszłości dodatkowego gniazda niskoprądowych – 1 szt na stanowisko</w:t>
            </w:r>
          </w:p>
          <w:p w14:paraId="06E2EF87" w14:textId="77777777" w:rsidR="00E75B14" w:rsidRPr="00ED69AF" w:rsidRDefault="00E75B14" w:rsidP="00E75B14">
            <w:pPr>
              <w:spacing w:line="240" w:lineRule="auto"/>
              <w:rPr>
                <w:sz w:val="22"/>
                <w:szCs w:val="22"/>
              </w:rPr>
            </w:pPr>
            <w:r w:rsidRPr="00ED69AF">
              <w:rPr>
                <w:sz w:val="22"/>
                <w:szCs w:val="22"/>
              </w:rPr>
              <w:t>Punkty poboru gazów medycznych na jedno stanowisko:</w:t>
            </w:r>
          </w:p>
          <w:p w14:paraId="4B0BB78E" w14:textId="77777777" w:rsidR="00E75B14" w:rsidRPr="00ED69AF" w:rsidRDefault="00E75B14" w:rsidP="00E75B14">
            <w:pPr>
              <w:spacing w:line="240" w:lineRule="auto"/>
              <w:rPr>
                <w:sz w:val="22"/>
                <w:szCs w:val="22"/>
              </w:rPr>
            </w:pPr>
            <w:r w:rsidRPr="00ED69AF">
              <w:rPr>
                <w:sz w:val="22"/>
                <w:szCs w:val="22"/>
              </w:rPr>
              <w:t>tlen (O2)  - 2 szt.</w:t>
            </w:r>
          </w:p>
          <w:p w14:paraId="1B8D8E31" w14:textId="77777777" w:rsidR="00E75B14" w:rsidRPr="00ED69AF" w:rsidRDefault="00E75B14" w:rsidP="00E75B14">
            <w:pPr>
              <w:spacing w:line="240" w:lineRule="auto"/>
              <w:rPr>
                <w:sz w:val="22"/>
                <w:szCs w:val="22"/>
              </w:rPr>
            </w:pPr>
            <w:r w:rsidRPr="00ED69AF">
              <w:rPr>
                <w:sz w:val="22"/>
                <w:szCs w:val="22"/>
              </w:rPr>
              <w:lastRenderedPageBreak/>
              <w:t>próżnia (Vac)  - 2 szt.</w:t>
            </w:r>
          </w:p>
          <w:p w14:paraId="2094ABD8" w14:textId="77777777" w:rsidR="00E75B14" w:rsidRPr="00ED69AF" w:rsidRDefault="00E75B14" w:rsidP="00E75B14">
            <w:pPr>
              <w:spacing w:line="240" w:lineRule="auto"/>
              <w:rPr>
                <w:sz w:val="22"/>
                <w:szCs w:val="22"/>
              </w:rPr>
            </w:pPr>
            <w:r w:rsidRPr="00ED69AF">
              <w:rPr>
                <w:sz w:val="22"/>
                <w:szCs w:val="22"/>
              </w:rPr>
              <w:t>Powietrze (AIR) – -  2 szt.</w:t>
            </w:r>
          </w:p>
          <w:p w14:paraId="0291403C" w14:textId="77777777" w:rsidR="00E75B14" w:rsidRPr="00ED69AF" w:rsidRDefault="00E75B14" w:rsidP="00E75B14">
            <w:pPr>
              <w:spacing w:line="240" w:lineRule="auto"/>
              <w:rPr>
                <w:sz w:val="22"/>
                <w:szCs w:val="22"/>
              </w:rPr>
            </w:pPr>
            <w:r w:rsidRPr="00ED69AF">
              <w:rPr>
                <w:sz w:val="22"/>
                <w:szCs w:val="22"/>
              </w:rPr>
              <w:t xml:space="preserve">Oświetlenie na jedno stanowisko: </w:t>
            </w:r>
          </w:p>
          <w:p w14:paraId="1959EB35" w14:textId="77777777" w:rsidR="00E75B14" w:rsidRPr="00ED69AF" w:rsidRDefault="00E75B14" w:rsidP="00E75B14">
            <w:pPr>
              <w:spacing w:line="240" w:lineRule="auto"/>
              <w:rPr>
                <w:sz w:val="22"/>
                <w:szCs w:val="22"/>
              </w:rPr>
            </w:pPr>
            <w:r w:rsidRPr="00ED69AF">
              <w:rPr>
                <w:sz w:val="22"/>
                <w:szCs w:val="22"/>
              </w:rPr>
              <w:t xml:space="preserve"> -  Pośrednie 1 x 54 W (+/-5%)  na górze panelu włączane włącznikiem na  panelu</w:t>
            </w:r>
          </w:p>
          <w:p w14:paraId="29A10695" w14:textId="77777777" w:rsidR="00E75B14" w:rsidRPr="00ED69AF" w:rsidRDefault="00E75B14" w:rsidP="00E75B14">
            <w:pPr>
              <w:spacing w:line="240" w:lineRule="auto"/>
              <w:rPr>
                <w:sz w:val="22"/>
                <w:szCs w:val="22"/>
              </w:rPr>
            </w:pPr>
            <w:r w:rsidRPr="00ED69AF">
              <w:rPr>
                <w:sz w:val="22"/>
                <w:szCs w:val="22"/>
              </w:rPr>
              <w:t xml:space="preserve">- miejscowe   1 x24W (+/-5%)  na dole panelu włączane z panelu </w:t>
            </w:r>
          </w:p>
          <w:p w14:paraId="218640B2" w14:textId="77777777" w:rsidR="00E75B14" w:rsidRPr="00ED69AF" w:rsidRDefault="00E75B14" w:rsidP="00E75B14">
            <w:pPr>
              <w:spacing w:line="240" w:lineRule="auto"/>
              <w:rPr>
                <w:sz w:val="22"/>
                <w:szCs w:val="22"/>
              </w:rPr>
            </w:pPr>
            <w:r w:rsidRPr="00ED69AF">
              <w:rPr>
                <w:sz w:val="22"/>
                <w:szCs w:val="22"/>
              </w:rPr>
              <w:t>Długość panelu dostosowana do wymiarów Sali - min 1850mm</w:t>
            </w:r>
          </w:p>
          <w:p w14:paraId="366CB9D7" w14:textId="77777777" w:rsidR="00E75B14" w:rsidRPr="00ED69AF" w:rsidRDefault="00E75B14" w:rsidP="00E75B14">
            <w:pPr>
              <w:spacing w:line="240" w:lineRule="auto"/>
              <w:rPr>
                <w:sz w:val="22"/>
                <w:szCs w:val="22"/>
              </w:rPr>
            </w:pPr>
            <w:r w:rsidRPr="00ED69AF">
              <w:rPr>
                <w:sz w:val="22"/>
                <w:szCs w:val="22"/>
              </w:rPr>
              <w:t>Gniazda gazów medycznych zgodne z PN-EN 737-1, standard szwedzki SS DIN.</w:t>
            </w:r>
          </w:p>
          <w:p w14:paraId="04224A65" w14:textId="77777777" w:rsidR="00E75B14" w:rsidRPr="00ED69AF" w:rsidRDefault="00E75B14" w:rsidP="00E75B14">
            <w:pPr>
              <w:spacing w:line="240" w:lineRule="auto"/>
              <w:rPr>
                <w:sz w:val="22"/>
                <w:szCs w:val="22"/>
              </w:rPr>
            </w:pPr>
            <w:r w:rsidRPr="00ED69AF">
              <w:rPr>
                <w:sz w:val="22"/>
                <w:szCs w:val="22"/>
              </w:rPr>
              <w:t>Powierzchnia z wyposażeniem odporna na środki dezynfekcyjne.</w:t>
            </w:r>
          </w:p>
          <w:p w14:paraId="27A88AF6" w14:textId="328CBDA3" w:rsidR="00E75B14" w:rsidRPr="009E08F2" w:rsidRDefault="00E75B14" w:rsidP="00E75B14">
            <w:pPr>
              <w:spacing w:line="240" w:lineRule="auto"/>
              <w:rPr>
                <w:sz w:val="22"/>
                <w:szCs w:val="22"/>
              </w:rPr>
            </w:pPr>
            <w:r w:rsidRPr="00ED69AF">
              <w:rPr>
                <w:sz w:val="22"/>
                <w:szCs w:val="22"/>
              </w:rPr>
              <w:t>Panel wyposażony w dwie szyny sprzętowe o długości min 60 cm oraz wymiarach mm 25 x 10mm.</w:t>
            </w:r>
          </w:p>
        </w:tc>
        <w:tc>
          <w:tcPr>
            <w:tcW w:w="718" w:type="pct"/>
            <w:vAlign w:val="center"/>
          </w:tcPr>
          <w:p w14:paraId="07E7BAF0" w14:textId="5C53F1DA" w:rsidR="00E75B14" w:rsidRPr="00C17F93" w:rsidRDefault="00E75B14" w:rsidP="00E75B14">
            <w:pPr>
              <w:suppressAutoHyphens w:val="0"/>
              <w:spacing w:line="240" w:lineRule="auto"/>
              <w:jc w:val="center"/>
              <w:rPr>
                <w:b/>
                <w:bCs/>
                <w:color w:val="000000"/>
                <w:sz w:val="22"/>
                <w:szCs w:val="22"/>
                <w:lang w:eastAsia="en-US"/>
              </w:rPr>
            </w:pPr>
            <w:r w:rsidRPr="009E08F2">
              <w:rPr>
                <w:b/>
                <w:bCs/>
                <w:color w:val="000000"/>
                <w:sz w:val="22"/>
                <w:szCs w:val="22"/>
                <w:lang w:eastAsia="en-US"/>
              </w:rPr>
              <w:lastRenderedPageBreak/>
              <w:t>TAK</w:t>
            </w:r>
          </w:p>
        </w:tc>
        <w:tc>
          <w:tcPr>
            <w:tcW w:w="548" w:type="pct"/>
          </w:tcPr>
          <w:p w14:paraId="5FFB4C2C" w14:textId="77777777" w:rsidR="00E75B14" w:rsidRPr="009E08F2" w:rsidRDefault="00E75B14" w:rsidP="00E75B14">
            <w:pPr>
              <w:suppressAutoHyphens w:val="0"/>
              <w:spacing w:line="240" w:lineRule="auto"/>
              <w:jc w:val="center"/>
              <w:rPr>
                <w:rFonts w:eastAsia="Calibri"/>
                <w:color w:val="000000"/>
                <w:sz w:val="22"/>
                <w:szCs w:val="22"/>
                <w:lang w:eastAsia="en-US"/>
              </w:rPr>
            </w:pPr>
          </w:p>
        </w:tc>
        <w:tc>
          <w:tcPr>
            <w:tcW w:w="945" w:type="pct"/>
          </w:tcPr>
          <w:p w14:paraId="46A61CA9" w14:textId="77777777" w:rsidR="00E75B14" w:rsidRPr="009E08F2" w:rsidRDefault="00E75B14" w:rsidP="00E75B14">
            <w:pPr>
              <w:suppressAutoHyphens w:val="0"/>
              <w:spacing w:line="240" w:lineRule="auto"/>
              <w:jc w:val="center"/>
              <w:rPr>
                <w:rFonts w:eastAsia="Calibri"/>
                <w:color w:val="000000"/>
                <w:sz w:val="22"/>
                <w:szCs w:val="22"/>
                <w:lang w:eastAsia="en-US"/>
              </w:rPr>
            </w:pPr>
          </w:p>
        </w:tc>
        <w:tc>
          <w:tcPr>
            <w:tcW w:w="950" w:type="pct"/>
          </w:tcPr>
          <w:p w14:paraId="6DA64FB7" w14:textId="77777777" w:rsidR="00E75B14" w:rsidRPr="009E08F2" w:rsidRDefault="00E75B14" w:rsidP="00E75B14">
            <w:pPr>
              <w:suppressAutoHyphens w:val="0"/>
              <w:spacing w:line="240" w:lineRule="auto"/>
              <w:jc w:val="center"/>
              <w:rPr>
                <w:rFonts w:eastAsia="Calibri"/>
                <w:color w:val="000000"/>
                <w:sz w:val="22"/>
                <w:szCs w:val="22"/>
                <w:lang w:eastAsia="en-US"/>
              </w:rPr>
            </w:pPr>
          </w:p>
        </w:tc>
      </w:tr>
      <w:tr w:rsidR="00BC7BD7" w:rsidRPr="009E08F2" w14:paraId="6DCE42FD" w14:textId="77777777" w:rsidTr="00BC7BD7">
        <w:tc>
          <w:tcPr>
            <w:tcW w:w="354" w:type="pct"/>
            <w:vAlign w:val="center"/>
          </w:tcPr>
          <w:p w14:paraId="482760F2" w14:textId="669F3D16"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
                <w:sz w:val="22"/>
                <w:szCs w:val="22"/>
                <w:lang w:eastAsia="en-US"/>
              </w:rPr>
              <w:t>6.3.</w:t>
            </w:r>
          </w:p>
        </w:tc>
        <w:tc>
          <w:tcPr>
            <w:tcW w:w="1485" w:type="pct"/>
            <w:tcBorders>
              <w:left w:val="single" w:sz="1" w:space="0" w:color="000000"/>
              <w:bottom w:val="single" w:sz="1" w:space="0" w:color="000000"/>
            </w:tcBorders>
            <w:shd w:val="clear" w:color="auto" w:fill="auto"/>
          </w:tcPr>
          <w:p w14:paraId="29BEEFE5" w14:textId="1B7217A8" w:rsidR="00BC7BD7" w:rsidRPr="009E08F2" w:rsidRDefault="00BC7BD7" w:rsidP="00DD66AA">
            <w:pPr>
              <w:spacing w:line="240" w:lineRule="auto"/>
              <w:rPr>
                <w:sz w:val="22"/>
                <w:szCs w:val="22"/>
              </w:rPr>
            </w:pPr>
            <w:r w:rsidRPr="009E08F2">
              <w:rPr>
                <w:b/>
                <w:sz w:val="22"/>
                <w:szCs w:val="22"/>
              </w:rPr>
              <w:t xml:space="preserve">Lampa operacyjna bezcieniowa sufitowa, jednoczaszowa, jednoramienna, dwuprzegubowa, </w:t>
            </w:r>
          </w:p>
        </w:tc>
        <w:tc>
          <w:tcPr>
            <w:tcW w:w="718" w:type="pct"/>
            <w:vAlign w:val="center"/>
          </w:tcPr>
          <w:p w14:paraId="1D05DEB6" w14:textId="03024B3F" w:rsidR="00BC7BD7" w:rsidRPr="00C17F93" w:rsidRDefault="00BC7BD7" w:rsidP="00DD66AA">
            <w:pPr>
              <w:suppressAutoHyphens w:val="0"/>
              <w:spacing w:line="240" w:lineRule="auto"/>
              <w:jc w:val="center"/>
              <w:rPr>
                <w:b/>
                <w:bCs/>
                <w:color w:val="000000"/>
                <w:sz w:val="22"/>
                <w:szCs w:val="22"/>
                <w:lang w:eastAsia="en-US"/>
              </w:rPr>
            </w:pPr>
            <w:r w:rsidRPr="009E08F2">
              <w:rPr>
                <w:b/>
                <w:color w:val="000000"/>
                <w:sz w:val="22"/>
                <w:szCs w:val="22"/>
                <w:lang w:eastAsia="en-US"/>
              </w:rPr>
              <w:t>TAK</w:t>
            </w:r>
          </w:p>
        </w:tc>
        <w:tc>
          <w:tcPr>
            <w:tcW w:w="548" w:type="pct"/>
          </w:tcPr>
          <w:p w14:paraId="053DC0A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D1402D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val="restart"/>
          </w:tcPr>
          <w:p w14:paraId="73BE7CFF"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6965EF3" w14:textId="77777777" w:rsidTr="00BC7BD7">
        <w:tc>
          <w:tcPr>
            <w:tcW w:w="354" w:type="pct"/>
            <w:vAlign w:val="center"/>
          </w:tcPr>
          <w:p w14:paraId="1CECC399" w14:textId="05F76CE2"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A0D60BE" w14:textId="77777777" w:rsidR="00BC7BD7" w:rsidRPr="009E08F2" w:rsidRDefault="00BC7BD7" w:rsidP="00DD66AA">
            <w:pPr>
              <w:spacing w:line="240" w:lineRule="auto"/>
              <w:rPr>
                <w:color w:val="000000"/>
                <w:sz w:val="22"/>
                <w:szCs w:val="22"/>
              </w:rPr>
            </w:pPr>
            <w:r w:rsidRPr="009E08F2">
              <w:rPr>
                <w:color w:val="000000"/>
                <w:sz w:val="22"/>
                <w:szCs w:val="22"/>
              </w:rPr>
              <w:t>Zestaw w następującej konfiguracji:</w:t>
            </w:r>
          </w:p>
          <w:p w14:paraId="42187669" w14:textId="3E451CFC" w:rsidR="00BC7BD7" w:rsidRPr="009E08F2" w:rsidRDefault="00BC7BD7" w:rsidP="00DD66AA">
            <w:pPr>
              <w:spacing w:line="240" w:lineRule="auto"/>
              <w:rPr>
                <w:sz w:val="22"/>
                <w:szCs w:val="22"/>
              </w:rPr>
            </w:pPr>
            <w:r w:rsidRPr="009E08F2">
              <w:rPr>
                <w:color w:val="000000"/>
                <w:sz w:val="22"/>
                <w:szCs w:val="22"/>
              </w:rPr>
              <w:t>Ramię 1: czasza LED</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F836BF7" w14:textId="7C75D6B6" w:rsidR="00BC7BD7" w:rsidRPr="00C17F93" w:rsidRDefault="00BC7BD7" w:rsidP="00DD66AA">
            <w:pPr>
              <w:suppressAutoHyphens w:val="0"/>
              <w:spacing w:line="240" w:lineRule="auto"/>
              <w:jc w:val="center"/>
              <w:rPr>
                <w:b/>
                <w:bCs/>
                <w:color w:val="000000"/>
                <w:sz w:val="22"/>
                <w:szCs w:val="22"/>
                <w:lang w:eastAsia="en-US"/>
              </w:rPr>
            </w:pPr>
            <w:r w:rsidRPr="009E08F2">
              <w:rPr>
                <w:b/>
                <w:bCs/>
                <w:sz w:val="22"/>
                <w:szCs w:val="22"/>
              </w:rPr>
              <w:t>Tak</w:t>
            </w:r>
          </w:p>
        </w:tc>
        <w:tc>
          <w:tcPr>
            <w:tcW w:w="548" w:type="pct"/>
          </w:tcPr>
          <w:p w14:paraId="2FD1CA0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E41676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E29D9D3"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475ADB1" w14:textId="77777777" w:rsidTr="00BC7BD7">
        <w:tc>
          <w:tcPr>
            <w:tcW w:w="354" w:type="pct"/>
            <w:vAlign w:val="center"/>
          </w:tcPr>
          <w:p w14:paraId="41C56E50" w14:textId="0018BF32"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E25CB54" w14:textId="4FBAF99B" w:rsidR="00BC7BD7" w:rsidRPr="009E08F2" w:rsidRDefault="00BC7BD7" w:rsidP="00DD66AA">
            <w:pPr>
              <w:spacing w:line="240" w:lineRule="auto"/>
              <w:rPr>
                <w:sz w:val="22"/>
                <w:szCs w:val="22"/>
              </w:rPr>
            </w:pPr>
            <w:r w:rsidRPr="009E08F2">
              <w:rPr>
                <w:color w:val="000000"/>
                <w:sz w:val="22"/>
                <w:szCs w:val="22"/>
              </w:rPr>
              <w:t>Diodowa lampa operacyjna o wysokiej bezcieniowości, dedykowana do sali operacyjnej, przeznaczona do oświetlenia pola operacyjnego: płytkiego, głębokiego, rozległego.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AF62E4F" w14:textId="530681F4" w:rsidR="00BC7BD7" w:rsidRPr="00C17F93" w:rsidRDefault="00BC7BD7" w:rsidP="00DD66AA">
            <w:pPr>
              <w:suppressAutoHyphens w:val="0"/>
              <w:spacing w:line="240" w:lineRule="auto"/>
              <w:jc w:val="center"/>
              <w:rPr>
                <w:b/>
                <w:bCs/>
                <w:color w:val="000000"/>
                <w:sz w:val="22"/>
                <w:szCs w:val="22"/>
                <w:lang w:eastAsia="en-US"/>
              </w:rPr>
            </w:pPr>
            <w:r w:rsidRPr="009E08F2">
              <w:rPr>
                <w:b/>
                <w:bCs/>
                <w:sz w:val="22"/>
                <w:szCs w:val="22"/>
              </w:rPr>
              <w:t>Tak</w:t>
            </w:r>
          </w:p>
        </w:tc>
        <w:tc>
          <w:tcPr>
            <w:tcW w:w="548" w:type="pct"/>
          </w:tcPr>
          <w:p w14:paraId="715B498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6211FD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FCFDD9D"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38EB282" w14:textId="77777777" w:rsidTr="00BC7BD7">
        <w:tc>
          <w:tcPr>
            <w:tcW w:w="354" w:type="pct"/>
            <w:vAlign w:val="center"/>
          </w:tcPr>
          <w:p w14:paraId="61956173" w14:textId="506B9144"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3AC86640" w14:textId="3BB454E4" w:rsidR="00BC7BD7" w:rsidRPr="009E08F2" w:rsidRDefault="00BC7BD7" w:rsidP="00DD66AA">
            <w:pPr>
              <w:spacing w:line="240" w:lineRule="auto"/>
              <w:rPr>
                <w:sz w:val="22"/>
                <w:szCs w:val="22"/>
              </w:rPr>
            </w:pPr>
            <w:r w:rsidRPr="009E08F2">
              <w:rPr>
                <w:color w:val="000000"/>
                <w:sz w:val="22"/>
                <w:szCs w:val="22"/>
              </w:rPr>
              <w:t xml:space="preserve">Czasza zawieszona na obrotowym wysięgniku dwuramiennym. Wysięgnik wyposażony w jedno ramię uchylne, umożliwiające regulację wysokości. </w:t>
            </w:r>
            <w:r w:rsidRPr="009E08F2">
              <w:rPr>
                <w:color w:val="000000"/>
                <w:sz w:val="22"/>
                <w:szCs w:val="22"/>
              </w:rPr>
              <w:br/>
              <w:t>System ramion umożliwiajacy pełen obrót 360 stopni bez blokady - w osi lampy, na połaczeniu ramienia horyzontalnego z ramieniem sprężystym, oraz na połączeniu ramienia sprężystego z zawieszeniem kardanowym.</w:t>
            </w:r>
            <w:r w:rsidRPr="009E08F2">
              <w:rPr>
                <w:color w:val="000000"/>
                <w:sz w:val="22"/>
                <w:szCs w:val="22"/>
              </w:rPr>
              <w:br/>
              <w:t xml:space="preserve">Czasza wyposażona w podwójny przegub umożliwiający manewrowanie w trzech </w:t>
            </w:r>
            <w:r w:rsidRPr="009E08F2">
              <w:rPr>
                <w:color w:val="000000"/>
                <w:sz w:val="22"/>
                <w:szCs w:val="22"/>
              </w:rPr>
              <w:lastRenderedPageBreak/>
              <w:t xml:space="preserve">prostopadłych osiach (tzw. zawieszenie kardanowe). </w:t>
            </w:r>
            <w:r w:rsidRPr="009E08F2">
              <w:rPr>
                <w:color w:val="000000"/>
                <w:sz w:val="22"/>
                <w:szCs w:val="22"/>
              </w:rPr>
              <w:br/>
              <w:t>Łączny zasięg pierwszej czaszy (wysięgnik + ramię sprężyste): min. 1700 [mm]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5076730" w14:textId="10299436"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lastRenderedPageBreak/>
              <w:t>Tak, podać</w:t>
            </w:r>
          </w:p>
        </w:tc>
        <w:tc>
          <w:tcPr>
            <w:tcW w:w="548" w:type="pct"/>
          </w:tcPr>
          <w:p w14:paraId="780E704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CF65DC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279BE84"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A22FE93" w14:textId="77777777" w:rsidTr="00BC7BD7">
        <w:tc>
          <w:tcPr>
            <w:tcW w:w="354" w:type="pct"/>
            <w:vAlign w:val="center"/>
          </w:tcPr>
          <w:p w14:paraId="5462F613" w14:textId="49B0CF12"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387105D" w14:textId="262785E1" w:rsidR="00BC7BD7" w:rsidRPr="009E08F2" w:rsidRDefault="00BC7BD7" w:rsidP="00DD66AA">
            <w:pPr>
              <w:spacing w:line="240" w:lineRule="auto"/>
              <w:rPr>
                <w:sz w:val="22"/>
                <w:szCs w:val="22"/>
              </w:rPr>
            </w:pPr>
            <w:r w:rsidRPr="009E08F2">
              <w:rPr>
                <w:color w:val="000000"/>
                <w:sz w:val="22"/>
                <w:szCs w:val="22"/>
              </w:rPr>
              <w:t xml:space="preserve">Czasza z elementami oświetleniowymi emitujące światło białe, w której diody są białe o różnych temperaturach barwowych (w tonach  - białe „zimne” i  białe „ciepłe”). </w:t>
            </w:r>
            <w:r w:rsidRPr="009E08F2">
              <w:rPr>
                <w:color w:val="000000"/>
                <w:sz w:val="22"/>
                <w:szCs w:val="22"/>
              </w:rPr>
              <w:br/>
              <w:t>Nie dopuszcza się rozwiązania, w którym czasza wyposażona jest w kolorowe diody LED (inne niż białe).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F8BBB58" w14:textId="5547CD4C" w:rsidR="00BC7BD7" w:rsidRPr="00C17F93" w:rsidRDefault="00BC7BD7" w:rsidP="00DD66AA">
            <w:pPr>
              <w:suppressAutoHyphens w:val="0"/>
              <w:spacing w:line="240" w:lineRule="auto"/>
              <w:jc w:val="center"/>
              <w:rPr>
                <w:b/>
                <w:bCs/>
                <w:color w:val="000000"/>
                <w:sz w:val="22"/>
                <w:szCs w:val="22"/>
                <w:lang w:eastAsia="en-US"/>
              </w:rPr>
            </w:pPr>
            <w:r w:rsidRPr="009E08F2">
              <w:rPr>
                <w:b/>
                <w:bCs/>
                <w:sz w:val="22"/>
                <w:szCs w:val="22"/>
              </w:rPr>
              <w:t>Tak</w:t>
            </w:r>
          </w:p>
        </w:tc>
        <w:tc>
          <w:tcPr>
            <w:tcW w:w="548" w:type="pct"/>
          </w:tcPr>
          <w:p w14:paraId="4E9EE6A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1044E2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D37A0DC"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7649120" w14:textId="77777777" w:rsidTr="00BC7BD7">
        <w:tc>
          <w:tcPr>
            <w:tcW w:w="354" w:type="pct"/>
            <w:vAlign w:val="center"/>
          </w:tcPr>
          <w:p w14:paraId="6B8D2165" w14:textId="1F04C633"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3E9BBE2B" w14:textId="77777777" w:rsidR="00BC7BD7" w:rsidRPr="009E08F2" w:rsidRDefault="00BC7BD7" w:rsidP="00DD66AA">
            <w:pPr>
              <w:spacing w:line="240" w:lineRule="auto"/>
              <w:rPr>
                <w:color w:val="000000"/>
                <w:sz w:val="22"/>
                <w:szCs w:val="22"/>
              </w:rPr>
            </w:pPr>
            <w:r w:rsidRPr="009E08F2">
              <w:rPr>
                <w:color w:val="000000"/>
                <w:sz w:val="22"/>
                <w:szCs w:val="22"/>
              </w:rPr>
              <w:t>Natężenie światła Ec max. z odległości 1m: min. 155 000 lux</w:t>
            </w:r>
          </w:p>
          <w:p w14:paraId="20471149" w14:textId="5049E240"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16EDF14" w14:textId="77DB3E20"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7570FFF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B19AB8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2D66EC6"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7568286" w14:textId="77777777" w:rsidTr="00BC7BD7">
        <w:tc>
          <w:tcPr>
            <w:tcW w:w="354" w:type="pct"/>
            <w:vAlign w:val="center"/>
          </w:tcPr>
          <w:p w14:paraId="58204161" w14:textId="15345225"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30EB4EE8" w14:textId="77777777" w:rsidR="00BC7BD7" w:rsidRPr="009E08F2" w:rsidRDefault="00BC7BD7" w:rsidP="00DD66AA">
            <w:pPr>
              <w:spacing w:line="240" w:lineRule="auto"/>
              <w:rPr>
                <w:color w:val="000000"/>
                <w:sz w:val="22"/>
                <w:szCs w:val="22"/>
              </w:rPr>
            </w:pPr>
            <w:r w:rsidRPr="009E08F2">
              <w:rPr>
                <w:color w:val="000000"/>
                <w:sz w:val="22"/>
                <w:szCs w:val="22"/>
              </w:rPr>
              <w:t xml:space="preserve">Współczynnik odwzorowania barwy światła słonecznego   Ra: ≥ 99 </w:t>
            </w:r>
          </w:p>
          <w:p w14:paraId="68790E63" w14:textId="3D798EE9"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729D83D" w14:textId="4E3EE8BB"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6B5961B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F05B2B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8A61A93"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BC38D03" w14:textId="77777777" w:rsidTr="00BC7BD7">
        <w:tc>
          <w:tcPr>
            <w:tcW w:w="354" w:type="pct"/>
            <w:vAlign w:val="center"/>
          </w:tcPr>
          <w:p w14:paraId="6CDA11BD" w14:textId="13401116"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E732E97" w14:textId="77777777" w:rsidR="00BC7BD7" w:rsidRPr="009E08F2" w:rsidRDefault="00BC7BD7" w:rsidP="00DD66AA">
            <w:pPr>
              <w:spacing w:line="240" w:lineRule="auto"/>
              <w:rPr>
                <w:color w:val="000000"/>
                <w:sz w:val="22"/>
                <w:szCs w:val="22"/>
              </w:rPr>
            </w:pPr>
            <w:r w:rsidRPr="009E08F2">
              <w:rPr>
                <w:color w:val="000000"/>
                <w:sz w:val="22"/>
                <w:szCs w:val="22"/>
              </w:rPr>
              <w:t xml:space="preserve">Współczynnik odwzorowania barwy czerwonej R9: ≥ 99 </w:t>
            </w:r>
          </w:p>
          <w:p w14:paraId="04E76F4F" w14:textId="7B6C5C6E"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DA5CFB0" w14:textId="03CF3CD6"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1D1D704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D69F9E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5A450FB"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657AAA2" w14:textId="77777777" w:rsidTr="00BC7BD7">
        <w:tc>
          <w:tcPr>
            <w:tcW w:w="354" w:type="pct"/>
            <w:vAlign w:val="center"/>
          </w:tcPr>
          <w:p w14:paraId="1805B882" w14:textId="1BDC42F3"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05D9963" w14:textId="77777777" w:rsidR="00BC7BD7" w:rsidRPr="009E08F2" w:rsidRDefault="00BC7BD7" w:rsidP="00DD66AA">
            <w:pPr>
              <w:spacing w:line="240" w:lineRule="auto"/>
              <w:rPr>
                <w:color w:val="000000"/>
                <w:sz w:val="22"/>
                <w:szCs w:val="22"/>
              </w:rPr>
            </w:pPr>
            <w:r w:rsidRPr="009E08F2">
              <w:rPr>
                <w:color w:val="000000"/>
                <w:sz w:val="22"/>
                <w:szCs w:val="22"/>
              </w:rPr>
              <w:t xml:space="preserve">Współczynnik odwzorowania koloru skóry – R13: ≥ 99 </w:t>
            </w:r>
          </w:p>
          <w:p w14:paraId="2E8415FD" w14:textId="0722D55C"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C4C5EAF" w14:textId="61D234EB"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38D915E6"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B29E67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17BD2EE"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8C92CB1" w14:textId="77777777" w:rsidTr="00BC7BD7">
        <w:tc>
          <w:tcPr>
            <w:tcW w:w="354" w:type="pct"/>
            <w:vAlign w:val="center"/>
          </w:tcPr>
          <w:p w14:paraId="7C39EF33" w14:textId="6C012277"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844FFEC" w14:textId="77777777" w:rsidR="00BC7BD7" w:rsidRPr="009E08F2" w:rsidRDefault="00BC7BD7" w:rsidP="00DD66AA">
            <w:pPr>
              <w:spacing w:line="240" w:lineRule="auto"/>
              <w:rPr>
                <w:color w:val="000000"/>
                <w:sz w:val="22"/>
                <w:szCs w:val="22"/>
              </w:rPr>
            </w:pPr>
            <w:r w:rsidRPr="009E08F2">
              <w:rPr>
                <w:color w:val="000000"/>
                <w:sz w:val="22"/>
                <w:szCs w:val="22"/>
              </w:rPr>
              <w:t>Głębokość oświetlenia (L1+L2) dla Ec: 20%: min. 100 [cm]</w:t>
            </w:r>
          </w:p>
          <w:p w14:paraId="559A7C60" w14:textId="5E5FE564"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2A24AAA" w14:textId="6A1AF7CB"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471722C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D9E80B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4BCC473"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F883D20" w14:textId="77777777" w:rsidTr="00BC7BD7">
        <w:tc>
          <w:tcPr>
            <w:tcW w:w="354" w:type="pct"/>
            <w:vAlign w:val="center"/>
          </w:tcPr>
          <w:p w14:paraId="58C475FD" w14:textId="0294264C"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6.3.10.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7A118A4" w14:textId="77777777" w:rsidR="00BC7BD7" w:rsidRPr="009E08F2" w:rsidRDefault="00BC7BD7" w:rsidP="00DD66AA">
            <w:pPr>
              <w:spacing w:line="240" w:lineRule="auto"/>
              <w:rPr>
                <w:color w:val="000000"/>
                <w:sz w:val="22"/>
                <w:szCs w:val="22"/>
              </w:rPr>
            </w:pPr>
            <w:r w:rsidRPr="009E08F2">
              <w:rPr>
                <w:color w:val="000000"/>
                <w:sz w:val="22"/>
                <w:szCs w:val="22"/>
              </w:rPr>
              <w:t xml:space="preserve">Ilość diod min. 90 [szt.] </w:t>
            </w:r>
          </w:p>
          <w:p w14:paraId="03EF5623" w14:textId="1FF0054C"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FC82D6C" w14:textId="6A3B02A6"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0D833E43"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EF84263"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517DD0F"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71BC970" w14:textId="77777777" w:rsidTr="00BC7BD7">
        <w:tc>
          <w:tcPr>
            <w:tcW w:w="354" w:type="pct"/>
            <w:vAlign w:val="center"/>
          </w:tcPr>
          <w:p w14:paraId="389DC2B3" w14:textId="088DD6DA"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6.3.11.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4E1878C" w14:textId="77777777" w:rsidR="00BC7BD7" w:rsidRPr="009E08F2" w:rsidRDefault="00BC7BD7" w:rsidP="00DD66AA">
            <w:pPr>
              <w:spacing w:line="240" w:lineRule="auto"/>
              <w:rPr>
                <w:color w:val="000000"/>
                <w:sz w:val="22"/>
                <w:szCs w:val="22"/>
              </w:rPr>
            </w:pPr>
            <w:r w:rsidRPr="009E08F2">
              <w:rPr>
                <w:color w:val="000000"/>
                <w:sz w:val="22"/>
                <w:szCs w:val="22"/>
              </w:rPr>
              <w:t>Podstawowy panel sterowania posiadający funkcje: min. włącz/wyłącz, regulacja natężenia światła, regulacja średnicy pola światła, regulacja temperatury barwowej,  dedykowany przycisk przywołujacy wcześniej zdefiniowane ustawienia lampy.</w:t>
            </w:r>
          </w:p>
          <w:p w14:paraId="17433136" w14:textId="5607F186"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7C3927A" w14:textId="0B19FF9F"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74D70C16"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8F7A9E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03E7503"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117FC8C" w14:textId="77777777" w:rsidTr="00BC7BD7">
        <w:tc>
          <w:tcPr>
            <w:tcW w:w="354" w:type="pct"/>
            <w:vAlign w:val="center"/>
          </w:tcPr>
          <w:p w14:paraId="500B7CE4" w14:textId="4478273D"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lastRenderedPageBreak/>
              <w:t>6.3.12.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F7030AE" w14:textId="77777777" w:rsidR="00BC7BD7" w:rsidRPr="009E08F2" w:rsidRDefault="00BC7BD7" w:rsidP="00DD66AA">
            <w:pPr>
              <w:spacing w:line="240" w:lineRule="auto"/>
              <w:rPr>
                <w:color w:val="000000"/>
                <w:sz w:val="22"/>
                <w:szCs w:val="22"/>
              </w:rPr>
            </w:pPr>
            <w:r w:rsidRPr="009E08F2">
              <w:rPr>
                <w:color w:val="000000"/>
                <w:sz w:val="22"/>
                <w:szCs w:val="22"/>
              </w:rPr>
              <w:t>Elektroniczna regulacja temperatury barwowej światła w min. 7 krokach w zakresie min.  3000 – 5500 [K].</w:t>
            </w:r>
            <w:r w:rsidRPr="009E08F2">
              <w:rPr>
                <w:color w:val="000000"/>
                <w:sz w:val="22"/>
                <w:szCs w:val="22"/>
              </w:rPr>
              <w:br/>
              <w:t>UWAGA: Nie dopuszcza się regulacji mechanicznej.</w:t>
            </w:r>
          </w:p>
          <w:p w14:paraId="63C3214D" w14:textId="09C9955F"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FE16515" w14:textId="0E086CB7"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14EFB5D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B20B3F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0A47B38"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FF39A36" w14:textId="77777777" w:rsidTr="00BC7BD7">
        <w:tc>
          <w:tcPr>
            <w:tcW w:w="354" w:type="pct"/>
            <w:vAlign w:val="center"/>
          </w:tcPr>
          <w:p w14:paraId="488FD6D2" w14:textId="508628EA"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6.3.13.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43F525D" w14:textId="77777777" w:rsidR="00BC7BD7" w:rsidRPr="009E08F2" w:rsidRDefault="00BC7BD7" w:rsidP="00DD66AA">
            <w:pPr>
              <w:spacing w:line="240" w:lineRule="auto"/>
              <w:rPr>
                <w:color w:val="000000"/>
                <w:sz w:val="22"/>
                <w:szCs w:val="22"/>
              </w:rPr>
            </w:pPr>
            <w:r w:rsidRPr="009E08F2">
              <w:rPr>
                <w:color w:val="000000"/>
                <w:sz w:val="22"/>
                <w:szCs w:val="22"/>
              </w:rPr>
              <w:t xml:space="preserve">Elektroniczna regulacja średnicy pola bezcieniowego w min. 7 krokach w zakresie min. 180 [mm] do  270 [mm] </w:t>
            </w:r>
            <w:r w:rsidRPr="009E08F2">
              <w:rPr>
                <w:color w:val="000000"/>
                <w:sz w:val="22"/>
                <w:szCs w:val="22"/>
              </w:rPr>
              <w:br/>
              <w:t>UWAGA: Nie dopuszcza się regulacji mechanicznej.</w:t>
            </w:r>
          </w:p>
          <w:p w14:paraId="513102CA" w14:textId="15742260"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044EAAE" w14:textId="3C47A83B"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4EEBF33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CDF902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7AA00F5"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DCD632B" w14:textId="77777777" w:rsidTr="00BC7BD7">
        <w:tc>
          <w:tcPr>
            <w:tcW w:w="354" w:type="pct"/>
            <w:vAlign w:val="center"/>
          </w:tcPr>
          <w:p w14:paraId="00D6A78C" w14:textId="45DC7ACA"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6.3.14.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40DAF62" w14:textId="77777777" w:rsidR="00BC7BD7" w:rsidRPr="009E08F2" w:rsidRDefault="00BC7BD7" w:rsidP="00DD66AA">
            <w:pPr>
              <w:spacing w:line="240" w:lineRule="auto"/>
              <w:rPr>
                <w:color w:val="000000"/>
                <w:sz w:val="22"/>
                <w:szCs w:val="22"/>
              </w:rPr>
            </w:pPr>
            <w:r w:rsidRPr="009E08F2">
              <w:rPr>
                <w:color w:val="000000"/>
                <w:sz w:val="22"/>
                <w:szCs w:val="22"/>
              </w:rPr>
              <w:t>Elektroniczna regulacja natężenia światła w min. 8 krokach w zakresie  min.  30 – 100%</w:t>
            </w:r>
            <w:r w:rsidRPr="009E08F2">
              <w:rPr>
                <w:color w:val="000000"/>
                <w:sz w:val="22"/>
                <w:szCs w:val="22"/>
              </w:rPr>
              <w:br/>
              <w:t>UWAGA: Nie dopuszcza się regulacji mechanicznej.</w:t>
            </w:r>
          </w:p>
          <w:p w14:paraId="45E66420" w14:textId="23576D95"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29BF74B" w14:textId="3C0E152C"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246ACB1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FFF13B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7A34650"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C1C4891" w14:textId="77777777" w:rsidTr="00BC7BD7">
        <w:tc>
          <w:tcPr>
            <w:tcW w:w="354" w:type="pct"/>
            <w:vAlign w:val="center"/>
          </w:tcPr>
          <w:p w14:paraId="5C4D1BDE" w14:textId="365F72CC"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6.3.15.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34F1945" w14:textId="77777777" w:rsidR="00BC7BD7" w:rsidRPr="009E08F2" w:rsidRDefault="00BC7BD7" w:rsidP="00DD66AA">
            <w:pPr>
              <w:spacing w:line="240" w:lineRule="auto"/>
              <w:rPr>
                <w:color w:val="000000"/>
                <w:sz w:val="22"/>
                <w:szCs w:val="22"/>
              </w:rPr>
            </w:pPr>
            <w:r w:rsidRPr="009E08F2">
              <w:rPr>
                <w:color w:val="000000"/>
                <w:sz w:val="22"/>
                <w:szCs w:val="22"/>
              </w:rPr>
              <w:t>Uruchomienie światła endoskopowego o wartości max. 5% maksymalnego natężenia światła.</w:t>
            </w:r>
          </w:p>
          <w:p w14:paraId="1533040B" w14:textId="77777777"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12EDF27" w14:textId="0C892F35"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5E33CE1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476D41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DB2B6D1"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80AE7B7" w14:textId="77777777" w:rsidTr="00BC7BD7">
        <w:tc>
          <w:tcPr>
            <w:tcW w:w="354" w:type="pct"/>
            <w:vAlign w:val="center"/>
          </w:tcPr>
          <w:p w14:paraId="5418B7F1" w14:textId="06C3C6AB"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6.3.16.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5E4AE25" w14:textId="77777777" w:rsidR="00BC7BD7" w:rsidRPr="009E08F2" w:rsidRDefault="00BC7BD7" w:rsidP="00DD66AA">
            <w:pPr>
              <w:spacing w:line="240" w:lineRule="auto"/>
              <w:rPr>
                <w:color w:val="000000"/>
                <w:sz w:val="22"/>
                <w:szCs w:val="22"/>
              </w:rPr>
            </w:pPr>
            <w:r w:rsidRPr="009E08F2">
              <w:rPr>
                <w:color w:val="000000"/>
                <w:sz w:val="22"/>
                <w:szCs w:val="22"/>
              </w:rPr>
              <w:t xml:space="preserve">Elektroniczna regulacja średnicy pola bezcieniowego oraz natężenia światła za pomocą centralnego uchwytu sterującego. </w:t>
            </w:r>
            <w:r w:rsidRPr="009E08F2">
              <w:rPr>
                <w:color w:val="000000"/>
                <w:sz w:val="22"/>
                <w:szCs w:val="22"/>
              </w:rPr>
              <w:br/>
              <w:t>Możliwość  zaprogramowania w uchwycie trzeciej funkcji - zmiany temperatury barwowej.</w:t>
            </w:r>
          </w:p>
          <w:p w14:paraId="53558D83" w14:textId="77777777"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422C930" w14:textId="30F97A27"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158CEDD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A8C00F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80D79EA"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4D66E49" w14:textId="77777777" w:rsidTr="00BC7BD7">
        <w:tc>
          <w:tcPr>
            <w:tcW w:w="354" w:type="pct"/>
            <w:vAlign w:val="center"/>
          </w:tcPr>
          <w:p w14:paraId="65682BEC" w14:textId="1FA93755"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6.3.17.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DD00801" w14:textId="77777777" w:rsidR="00BC7BD7" w:rsidRPr="009E08F2" w:rsidRDefault="00BC7BD7" w:rsidP="00DD66AA">
            <w:pPr>
              <w:spacing w:line="240" w:lineRule="auto"/>
              <w:rPr>
                <w:color w:val="000000"/>
                <w:sz w:val="22"/>
                <w:szCs w:val="22"/>
              </w:rPr>
            </w:pPr>
            <w:r w:rsidRPr="009E08F2">
              <w:rPr>
                <w:color w:val="000000"/>
                <w:sz w:val="22"/>
                <w:szCs w:val="22"/>
              </w:rPr>
              <w:t>Pozycjonowanie czaszy wielorazowym, sterylizowanym uchwytem (umieszczonym w punkcie centralnym lampy) i dodatkowo min. trzema „brudnymi” uchwytami umieszczonymi wokół czaszy.</w:t>
            </w:r>
            <w:r w:rsidRPr="009E08F2">
              <w:rPr>
                <w:color w:val="000000"/>
                <w:sz w:val="22"/>
                <w:szCs w:val="22"/>
              </w:rPr>
              <w:br/>
              <w:t>UWAGA: Nie dopuszcza się uchwytu brudnego w formie relingu jako elementu znacznie utrudniającego codzienne czyszczenie i dezynfekcje.</w:t>
            </w:r>
          </w:p>
          <w:p w14:paraId="6869F1C5" w14:textId="77777777"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36D0821" w14:textId="60CFFF81"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lastRenderedPageBreak/>
              <w:t>Tak, podać</w:t>
            </w:r>
          </w:p>
        </w:tc>
        <w:tc>
          <w:tcPr>
            <w:tcW w:w="548" w:type="pct"/>
          </w:tcPr>
          <w:p w14:paraId="48DDB39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C3FFE1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E0304A8"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50EE3B1" w14:textId="77777777" w:rsidTr="00BC7BD7">
        <w:tc>
          <w:tcPr>
            <w:tcW w:w="354" w:type="pct"/>
            <w:vAlign w:val="center"/>
          </w:tcPr>
          <w:p w14:paraId="0151A46A" w14:textId="39BC8DF9"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6.3.18.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689DC7E" w14:textId="77777777" w:rsidR="00BC7BD7" w:rsidRPr="009E08F2" w:rsidRDefault="00BC7BD7" w:rsidP="00DD66AA">
            <w:pPr>
              <w:spacing w:line="240" w:lineRule="auto"/>
              <w:rPr>
                <w:color w:val="000000"/>
                <w:sz w:val="22"/>
                <w:szCs w:val="22"/>
              </w:rPr>
            </w:pPr>
            <w:r w:rsidRPr="009E08F2">
              <w:rPr>
                <w:color w:val="000000"/>
                <w:sz w:val="22"/>
                <w:szCs w:val="22"/>
              </w:rPr>
              <w:t>Powierzchnia czaszy gładka, bez widocznych śrub lub nitów mocujących, wykonana z materiałów odpornych na działanie środków dezynfekujących.</w:t>
            </w:r>
            <w:r w:rsidRPr="009E08F2">
              <w:rPr>
                <w:color w:val="000000"/>
                <w:sz w:val="22"/>
                <w:szCs w:val="22"/>
              </w:rPr>
              <w:br/>
              <w:t>UWAGA: Nie dopuszcza się czasz z widocznymi śrubami oraz szczelinami sprawiajacymi trudnosci w codziennym czyszczeniu i dezynfekcji.</w:t>
            </w:r>
          </w:p>
          <w:p w14:paraId="341D2B55" w14:textId="77777777"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E1437E4" w14:textId="11DCA571"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48B10D4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B56CD5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C110C3A"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648AA890" w14:textId="77777777" w:rsidTr="00BC7BD7">
        <w:tc>
          <w:tcPr>
            <w:tcW w:w="354" w:type="pct"/>
            <w:vAlign w:val="center"/>
          </w:tcPr>
          <w:p w14:paraId="7741AFE0" w14:textId="119F57FC"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6.3.19.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8C3A775" w14:textId="77777777" w:rsidR="00BC7BD7" w:rsidRPr="009E08F2" w:rsidRDefault="00BC7BD7" w:rsidP="00DD66AA">
            <w:pPr>
              <w:spacing w:line="240" w:lineRule="auto"/>
              <w:rPr>
                <w:color w:val="000000"/>
                <w:sz w:val="22"/>
                <w:szCs w:val="22"/>
              </w:rPr>
            </w:pPr>
            <w:r w:rsidRPr="009E08F2">
              <w:rPr>
                <w:color w:val="000000"/>
                <w:sz w:val="22"/>
                <w:szCs w:val="22"/>
              </w:rPr>
              <w:t>Czasza o konstrukcji „bez szybowej”, wyposażona w moduły światła ze zintegrowaną uszczelką zapobiegającą dostawaniu się do środka wilgoci oraz płynów podczas używania środków czyszczących.</w:t>
            </w:r>
          </w:p>
          <w:p w14:paraId="2E051585" w14:textId="77777777"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4174D96" w14:textId="64FC1150"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5D0824C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C786D8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30E3EC3"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C679961" w14:textId="77777777" w:rsidTr="00BC7BD7">
        <w:tc>
          <w:tcPr>
            <w:tcW w:w="354" w:type="pct"/>
            <w:vAlign w:val="center"/>
          </w:tcPr>
          <w:p w14:paraId="36718177" w14:textId="28FF1FD0"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6.3.20.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353113CA" w14:textId="77777777" w:rsidR="00BC7BD7" w:rsidRPr="009E08F2" w:rsidRDefault="00BC7BD7" w:rsidP="00DD66AA">
            <w:pPr>
              <w:spacing w:line="240" w:lineRule="auto"/>
              <w:rPr>
                <w:color w:val="000000"/>
                <w:sz w:val="22"/>
                <w:szCs w:val="22"/>
              </w:rPr>
            </w:pPr>
            <w:r w:rsidRPr="009E08F2">
              <w:rPr>
                <w:color w:val="000000"/>
                <w:sz w:val="22"/>
                <w:szCs w:val="22"/>
              </w:rPr>
              <w:t>Możliwość wymiany modułów za pomocą dedykowanego narzędzia,  bez konieczności otwierania obudowy czaszy.</w:t>
            </w:r>
          </w:p>
          <w:p w14:paraId="3B809450" w14:textId="77777777"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EC691FC" w14:textId="36D0EB2C"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32DB50F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2BE7E4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0FE71FD"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56112E9" w14:textId="77777777" w:rsidTr="00BC7BD7">
        <w:tc>
          <w:tcPr>
            <w:tcW w:w="354" w:type="pct"/>
            <w:vAlign w:val="center"/>
          </w:tcPr>
          <w:p w14:paraId="6D73E6FE" w14:textId="5E742A0E"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6.3.21.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7DAD912" w14:textId="77777777" w:rsidR="00BC7BD7" w:rsidRPr="009E08F2" w:rsidRDefault="00BC7BD7" w:rsidP="00DD66AA">
            <w:pPr>
              <w:spacing w:line="240" w:lineRule="auto"/>
              <w:rPr>
                <w:color w:val="000000"/>
                <w:sz w:val="22"/>
                <w:szCs w:val="22"/>
              </w:rPr>
            </w:pPr>
            <w:r w:rsidRPr="009E08F2">
              <w:rPr>
                <w:color w:val="000000"/>
                <w:sz w:val="22"/>
                <w:szCs w:val="22"/>
              </w:rPr>
              <w:t>Czasza o konstrukcji zwartej, jednoczęściowej tj. bez fizycznych przerw i odstępów pomiędzy segmentami czaszy.</w:t>
            </w:r>
          </w:p>
          <w:p w14:paraId="127191E4" w14:textId="77777777"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9F695CC" w14:textId="71C63218"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73DD6EE6"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0F46BD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BD8C097"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8CF8E1E" w14:textId="77777777" w:rsidTr="00BC7BD7">
        <w:tc>
          <w:tcPr>
            <w:tcW w:w="354" w:type="pct"/>
            <w:vAlign w:val="center"/>
          </w:tcPr>
          <w:p w14:paraId="481F3502" w14:textId="297E3D78"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6.3.22.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B7CC983" w14:textId="77777777" w:rsidR="00BC7BD7" w:rsidRPr="009E08F2" w:rsidRDefault="00BC7BD7" w:rsidP="00DD66AA">
            <w:pPr>
              <w:spacing w:line="240" w:lineRule="auto"/>
              <w:rPr>
                <w:color w:val="000000"/>
                <w:sz w:val="22"/>
                <w:szCs w:val="22"/>
              </w:rPr>
            </w:pPr>
            <w:r w:rsidRPr="009E08F2">
              <w:rPr>
                <w:color w:val="000000"/>
                <w:sz w:val="22"/>
                <w:szCs w:val="22"/>
              </w:rPr>
              <w:t>Płaska obudowa czaszy o grubości max. 80 [mm]. Wymiary czaszy (długość jej najdłuższego boku) max. 700 [mm].</w:t>
            </w:r>
          </w:p>
          <w:p w14:paraId="704168B0" w14:textId="77777777"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85A1569" w14:textId="5D4B9E19"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52F41F2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A5C1C5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AB83B81"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5E6292B" w14:textId="77777777" w:rsidTr="00BC7BD7">
        <w:tc>
          <w:tcPr>
            <w:tcW w:w="354" w:type="pct"/>
            <w:vAlign w:val="center"/>
          </w:tcPr>
          <w:p w14:paraId="5D8BEEF6" w14:textId="6B08EB06"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6.3.23.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38FD1A6C" w14:textId="77777777" w:rsidR="00BC7BD7" w:rsidRPr="009E08F2" w:rsidRDefault="00BC7BD7" w:rsidP="00DD66AA">
            <w:pPr>
              <w:spacing w:line="240" w:lineRule="auto"/>
              <w:rPr>
                <w:color w:val="000000"/>
                <w:sz w:val="22"/>
                <w:szCs w:val="22"/>
              </w:rPr>
            </w:pPr>
            <w:r w:rsidRPr="009E08F2">
              <w:rPr>
                <w:color w:val="000000"/>
                <w:sz w:val="22"/>
                <w:szCs w:val="22"/>
              </w:rPr>
              <w:t xml:space="preserve">Obudowa czaszy przystosowana do współpracy z obiegiem laminarnym. </w:t>
            </w:r>
          </w:p>
          <w:p w14:paraId="5C5B39F1" w14:textId="77777777"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2CAC5F1" w14:textId="60EB65F1"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28187DE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EA2C81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5E38EB2"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444E600" w14:textId="77777777" w:rsidTr="00BC7BD7">
        <w:tc>
          <w:tcPr>
            <w:tcW w:w="354" w:type="pct"/>
            <w:vAlign w:val="center"/>
          </w:tcPr>
          <w:p w14:paraId="39C61CAE" w14:textId="502D3B7E"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6.3.24.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1B2BE0B" w14:textId="77777777" w:rsidR="00BC7BD7" w:rsidRPr="009E08F2" w:rsidRDefault="00BC7BD7" w:rsidP="00DD66AA">
            <w:pPr>
              <w:spacing w:line="240" w:lineRule="auto"/>
              <w:rPr>
                <w:color w:val="000000"/>
                <w:sz w:val="22"/>
                <w:szCs w:val="22"/>
              </w:rPr>
            </w:pPr>
            <w:r w:rsidRPr="009E08F2">
              <w:rPr>
                <w:color w:val="000000"/>
                <w:sz w:val="22"/>
                <w:szCs w:val="22"/>
              </w:rPr>
              <w:t xml:space="preserve">Wielorazowe uchwyty sterylizowane – 5 [szt.] </w:t>
            </w:r>
          </w:p>
          <w:p w14:paraId="004712AF" w14:textId="77777777"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1A48463" w14:textId="013190A1"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5F77A86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C834E0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454621E"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F84BC8D" w14:textId="77777777" w:rsidTr="00BC7BD7">
        <w:tc>
          <w:tcPr>
            <w:tcW w:w="354" w:type="pct"/>
            <w:vAlign w:val="center"/>
          </w:tcPr>
          <w:p w14:paraId="72386451" w14:textId="7250236B"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6.3.25.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58621CA" w14:textId="77777777" w:rsidR="00BC7BD7" w:rsidRPr="009E08F2" w:rsidRDefault="00BC7BD7" w:rsidP="00DD66AA">
            <w:pPr>
              <w:spacing w:line="240" w:lineRule="auto"/>
              <w:rPr>
                <w:color w:val="000000"/>
                <w:sz w:val="22"/>
                <w:szCs w:val="22"/>
              </w:rPr>
            </w:pPr>
            <w:r w:rsidRPr="009E08F2">
              <w:rPr>
                <w:color w:val="000000"/>
                <w:sz w:val="22"/>
                <w:szCs w:val="22"/>
              </w:rPr>
              <w:t>Mocowanie wielorazowego uchwytu sterylizowanego na zatrzask „klikowy” realizowany za pomocą jednej ręki.</w:t>
            </w:r>
          </w:p>
          <w:p w14:paraId="786D5ADA" w14:textId="77777777"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6435EE6" w14:textId="65CB3027"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lastRenderedPageBreak/>
              <w:t>Tak</w:t>
            </w:r>
          </w:p>
        </w:tc>
        <w:tc>
          <w:tcPr>
            <w:tcW w:w="548" w:type="pct"/>
          </w:tcPr>
          <w:p w14:paraId="319C613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74A55A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9C46C89"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34266B1" w14:textId="77777777" w:rsidTr="00BC7BD7">
        <w:tc>
          <w:tcPr>
            <w:tcW w:w="354" w:type="pct"/>
            <w:vAlign w:val="center"/>
          </w:tcPr>
          <w:p w14:paraId="024265F0" w14:textId="076BA720"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6.3.26.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3F033171" w14:textId="77777777" w:rsidR="00BC7BD7" w:rsidRPr="009E08F2" w:rsidRDefault="00BC7BD7" w:rsidP="00DD66AA">
            <w:pPr>
              <w:spacing w:line="240" w:lineRule="auto"/>
              <w:rPr>
                <w:color w:val="000000"/>
                <w:sz w:val="22"/>
                <w:szCs w:val="22"/>
              </w:rPr>
            </w:pPr>
            <w:r w:rsidRPr="009E08F2">
              <w:rPr>
                <w:color w:val="000000"/>
                <w:sz w:val="22"/>
                <w:szCs w:val="22"/>
              </w:rPr>
              <w:t>Zasilanie: 230V (+/-) 10%, 50 [Hz]</w:t>
            </w:r>
          </w:p>
          <w:p w14:paraId="484D4D34" w14:textId="77777777"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8979364" w14:textId="788C9DC1"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49FE497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B54D716"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0CC28B4"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4661ACC" w14:textId="77777777" w:rsidTr="00BC7BD7">
        <w:tc>
          <w:tcPr>
            <w:tcW w:w="354" w:type="pct"/>
            <w:vAlign w:val="center"/>
          </w:tcPr>
          <w:p w14:paraId="556A8451" w14:textId="47F735CA"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6.3.27.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58CEFEC" w14:textId="77777777" w:rsidR="00BC7BD7" w:rsidRPr="009E08F2" w:rsidRDefault="00BC7BD7" w:rsidP="00DD66AA">
            <w:pPr>
              <w:spacing w:line="240" w:lineRule="auto"/>
              <w:rPr>
                <w:color w:val="000000"/>
                <w:sz w:val="22"/>
                <w:szCs w:val="22"/>
              </w:rPr>
            </w:pPr>
            <w:r w:rsidRPr="009E08F2">
              <w:rPr>
                <w:color w:val="000000"/>
                <w:sz w:val="22"/>
                <w:szCs w:val="22"/>
              </w:rPr>
              <w:t>Czasza zasilana napięciem z zasilacza stabilizowanego, w przedziale 28 – 36 VDC</w:t>
            </w:r>
          </w:p>
          <w:p w14:paraId="7263068B" w14:textId="77777777"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BFEEAA5" w14:textId="4ADCFF7C"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5D7CA85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253CB4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3A963CA"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767CB64" w14:textId="77777777" w:rsidTr="00BC7BD7">
        <w:tc>
          <w:tcPr>
            <w:tcW w:w="354" w:type="pct"/>
            <w:vAlign w:val="center"/>
          </w:tcPr>
          <w:p w14:paraId="5C1EB27D" w14:textId="71D764F1"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6.3.28.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B420E38" w14:textId="77777777" w:rsidR="00BC7BD7" w:rsidRPr="009E08F2" w:rsidRDefault="00BC7BD7" w:rsidP="00DD66AA">
            <w:pPr>
              <w:spacing w:line="240" w:lineRule="auto"/>
              <w:rPr>
                <w:color w:val="000000"/>
                <w:sz w:val="22"/>
                <w:szCs w:val="22"/>
              </w:rPr>
            </w:pPr>
            <w:r w:rsidRPr="009E08F2">
              <w:rPr>
                <w:color w:val="000000"/>
                <w:sz w:val="22"/>
                <w:szCs w:val="22"/>
              </w:rPr>
              <w:t>Stopień ochrony:  czasza min. IP 42,  system ramion min. IP 30</w:t>
            </w:r>
          </w:p>
          <w:p w14:paraId="20B24FF6" w14:textId="77777777"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3B24F14" w14:textId="50282979"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1A90B3B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C4C551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7684D3C"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50D4F3B" w14:textId="77777777" w:rsidTr="00BC7BD7">
        <w:tc>
          <w:tcPr>
            <w:tcW w:w="354" w:type="pct"/>
            <w:vAlign w:val="center"/>
          </w:tcPr>
          <w:p w14:paraId="43F297F1" w14:textId="6F48543B"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6.3.29.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FCBEA77" w14:textId="77777777" w:rsidR="00BC7BD7" w:rsidRPr="009E08F2" w:rsidRDefault="00BC7BD7" w:rsidP="00DD66AA">
            <w:pPr>
              <w:spacing w:line="240" w:lineRule="auto"/>
              <w:rPr>
                <w:color w:val="000000"/>
                <w:sz w:val="22"/>
                <w:szCs w:val="22"/>
              </w:rPr>
            </w:pPr>
            <w:r w:rsidRPr="009E08F2">
              <w:rPr>
                <w:color w:val="000000"/>
                <w:sz w:val="22"/>
                <w:szCs w:val="22"/>
              </w:rPr>
              <w:t xml:space="preserve">Żywotność źródeł światła ≥ 60 000 [godz.] </w:t>
            </w:r>
          </w:p>
          <w:p w14:paraId="4CBBBF82" w14:textId="77777777"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9AEB897" w14:textId="3CEE9319"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1EEC54F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B83847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F7D4D5A"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7E736A8" w14:textId="77777777" w:rsidTr="00BC7BD7">
        <w:tc>
          <w:tcPr>
            <w:tcW w:w="354" w:type="pct"/>
            <w:vAlign w:val="center"/>
          </w:tcPr>
          <w:p w14:paraId="1AA58CF6" w14:textId="44D43DD1"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6.3.30.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C1D7D07" w14:textId="278E04F1" w:rsidR="00BC7BD7" w:rsidRPr="00B0723D" w:rsidRDefault="00BC7BD7" w:rsidP="00DD66AA">
            <w:pPr>
              <w:spacing w:line="240" w:lineRule="auto"/>
              <w:rPr>
                <w:sz w:val="22"/>
                <w:szCs w:val="22"/>
              </w:rPr>
            </w:pPr>
            <w:r w:rsidRPr="009E08F2">
              <w:rPr>
                <w:color w:val="000000"/>
                <w:sz w:val="22"/>
                <w:szCs w:val="22"/>
              </w:rPr>
              <w:t>Materiały techniczne potwierdzające parametry wpisane w tabeli, dołączone do oferty.</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2525034" w14:textId="0E6069BF"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5ADBD2D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E34C7B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9DDAA9E"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BD37D8E" w14:textId="77777777" w:rsidTr="00BC7BD7">
        <w:tc>
          <w:tcPr>
            <w:tcW w:w="354" w:type="pct"/>
            <w:vAlign w:val="center"/>
          </w:tcPr>
          <w:p w14:paraId="1C289AE8" w14:textId="1D544170"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6.3.31.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3C56FD9" w14:textId="77777777" w:rsidR="00BC7BD7" w:rsidRPr="009E08F2" w:rsidRDefault="00BC7BD7" w:rsidP="00DD66AA">
            <w:pPr>
              <w:pStyle w:val="Bezodstpw"/>
              <w:rPr>
                <w:rFonts w:ascii="Times New Roman" w:hAnsi="Times New Roman"/>
              </w:rPr>
            </w:pPr>
            <w:r w:rsidRPr="009E08F2">
              <w:rPr>
                <w:rFonts w:ascii="Times New Roman" w:hAnsi="Times New Roman"/>
              </w:rPr>
              <w:t xml:space="preserve"> </w:t>
            </w:r>
          </w:p>
          <w:p w14:paraId="686098CB" w14:textId="77777777" w:rsidR="00BC7BD7" w:rsidRPr="009E08F2" w:rsidRDefault="00BC7BD7" w:rsidP="00DD66AA">
            <w:pPr>
              <w:spacing w:line="240" w:lineRule="auto"/>
              <w:rPr>
                <w:color w:val="000000"/>
                <w:sz w:val="22"/>
                <w:szCs w:val="22"/>
              </w:rPr>
            </w:pPr>
            <w:r w:rsidRPr="009E08F2">
              <w:rPr>
                <w:color w:val="000000"/>
                <w:sz w:val="22"/>
                <w:szCs w:val="22"/>
              </w:rPr>
              <w:t>Instrukcja obsługi w języku polskim dostarczona wraz z urządzeniem. Wydruk w kolorze potwierdzający oferowany produkt.</w:t>
            </w:r>
          </w:p>
          <w:p w14:paraId="5CCB81E2" w14:textId="77777777"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6429F82" w14:textId="5CD29017"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44EE00F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9A8BDA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98198E5"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DAE9303" w14:textId="77777777" w:rsidTr="00BC7BD7">
        <w:tc>
          <w:tcPr>
            <w:tcW w:w="354" w:type="pct"/>
            <w:vAlign w:val="center"/>
          </w:tcPr>
          <w:p w14:paraId="3583E3D7" w14:textId="445F163E"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6.3.32.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4EEB539" w14:textId="77777777" w:rsidR="00BC7BD7" w:rsidRPr="009E08F2" w:rsidRDefault="00BC7BD7" w:rsidP="00DD66AA">
            <w:pPr>
              <w:spacing w:line="240" w:lineRule="auto"/>
              <w:rPr>
                <w:color w:val="000000"/>
                <w:sz w:val="22"/>
                <w:szCs w:val="22"/>
              </w:rPr>
            </w:pPr>
            <w:r w:rsidRPr="009E08F2">
              <w:rPr>
                <w:color w:val="000000"/>
                <w:sz w:val="22"/>
                <w:szCs w:val="22"/>
              </w:rPr>
              <w:t>Karta gwarancyjna oraz paszport techniczny dostarczone wraz z urządzeniem.</w:t>
            </w:r>
          </w:p>
          <w:p w14:paraId="1FC890E4" w14:textId="77777777"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C6B2FE0" w14:textId="24AB10A5"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6718954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5242DE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8018741"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4C826C2" w14:textId="77777777" w:rsidTr="00BC7BD7">
        <w:tc>
          <w:tcPr>
            <w:tcW w:w="354" w:type="pct"/>
            <w:vAlign w:val="center"/>
          </w:tcPr>
          <w:p w14:paraId="2D4AE874" w14:textId="0EE516FA"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6.3.33.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DC4887A" w14:textId="51AA419D" w:rsidR="00BC7BD7" w:rsidRPr="00B0723D" w:rsidRDefault="00BC7BD7" w:rsidP="00DD66AA">
            <w:pPr>
              <w:spacing w:line="240" w:lineRule="auto"/>
              <w:rPr>
                <w:sz w:val="22"/>
                <w:szCs w:val="22"/>
              </w:rPr>
            </w:pPr>
            <w:r w:rsidRPr="009E08F2">
              <w:rPr>
                <w:color w:val="000000"/>
                <w:sz w:val="22"/>
                <w:szCs w:val="22"/>
              </w:rPr>
              <w:t>Montaż, uruchomienie i szkolenie obsługi w cenie urządzenia.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7B47E18" w14:textId="0BA3FC4E"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12564D6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3E3B3A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17085C2"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65339D66" w14:textId="77777777" w:rsidTr="00BC7BD7">
        <w:tc>
          <w:tcPr>
            <w:tcW w:w="354" w:type="pct"/>
            <w:vAlign w:val="center"/>
          </w:tcPr>
          <w:p w14:paraId="3D83E506" w14:textId="05AF2F1E"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6.3.34.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D12EEC4" w14:textId="77777777" w:rsidR="00BC7BD7" w:rsidRPr="009E08F2" w:rsidRDefault="00BC7BD7" w:rsidP="00DD66AA">
            <w:pPr>
              <w:spacing w:line="240" w:lineRule="auto"/>
              <w:rPr>
                <w:color w:val="000000"/>
                <w:sz w:val="22"/>
                <w:szCs w:val="22"/>
              </w:rPr>
            </w:pPr>
            <w:r w:rsidRPr="009E08F2">
              <w:rPr>
                <w:color w:val="000000"/>
                <w:sz w:val="22"/>
                <w:szCs w:val="22"/>
              </w:rPr>
              <w:t>Wyrób oznaczony znakiem CE potwierdzony deklaracją Zgodności lub Certyfikatem CE</w:t>
            </w:r>
          </w:p>
          <w:p w14:paraId="07F5FD76" w14:textId="77777777"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3094906" w14:textId="4A5E920B"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164324A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8E1DA5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B82D508"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28C7A52" w14:textId="77777777" w:rsidTr="00BC7BD7">
        <w:tc>
          <w:tcPr>
            <w:tcW w:w="354" w:type="pct"/>
            <w:vAlign w:val="center"/>
          </w:tcPr>
          <w:p w14:paraId="082A37E3" w14:textId="2CAF5184"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6.3.35.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6AEAD2C" w14:textId="29159CB8" w:rsidR="00BC7BD7" w:rsidRPr="00B0723D" w:rsidRDefault="00BC7BD7" w:rsidP="00DD66AA">
            <w:pPr>
              <w:spacing w:line="240" w:lineRule="auto"/>
              <w:rPr>
                <w:sz w:val="22"/>
                <w:szCs w:val="22"/>
              </w:rPr>
            </w:pPr>
            <w:r w:rsidRPr="009E08F2">
              <w:rPr>
                <w:color w:val="000000"/>
                <w:sz w:val="22"/>
                <w:szCs w:val="22"/>
              </w:rPr>
              <w:t xml:space="preserve">Oferowana lampa dostosowana konstrukcyjnie do sali operacyjnej: </w:t>
            </w:r>
            <w:r w:rsidRPr="009E08F2">
              <w:rPr>
                <w:color w:val="000000"/>
                <w:sz w:val="22"/>
                <w:szCs w:val="22"/>
              </w:rPr>
              <w:br/>
            </w:r>
            <w:r w:rsidRPr="009E08F2">
              <w:rPr>
                <w:color w:val="000000" w:themeColor="text1"/>
                <w:sz w:val="22"/>
                <w:szCs w:val="22"/>
              </w:rPr>
              <w:t>- wysokość do stropu od posadzki: ~ 3m</w:t>
            </w:r>
            <w:r w:rsidRPr="009E08F2">
              <w:rPr>
                <w:color w:val="000000" w:themeColor="text1"/>
                <w:sz w:val="22"/>
                <w:szCs w:val="22"/>
              </w:rPr>
              <w:br/>
              <w:t>- wysokość do sufitu podwieszanego od posadzki: ~ 3.3m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636432F" w14:textId="3D2A07D3"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6ABC1F83"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E11E2B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F32950B"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0A2421A" w14:textId="77777777" w:rsidTr="00BC7BD7">
        <w:tc>
          <w:tcPr>
            <w:tcW w:w="354" w:type="pct"/>
            <w:vAlign w:val="center"/>
          </w:tcPr>
          <w:p w14:paraId="123D85E4" w14:textId="5CD6F098"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
                <w:sz w:val="22"/>
                <w:szCs w:val="22"/>
                <w:lang w:eastAsia="en-US"/>
              </w:rPr>
              <w:t>6.4.</w:t>
            </w:r>
          </w:p>
        </w:tc>
        <w:tc>
          <w:tcPr>
            <w:tcW w:w="1485" w:type="pct"/>
            <w:tcBorders>
              <w:left w:val="single" w:sz="1" w:space="0" w:color="000000"/>
              <w:bottom w:val="single" w:sz="1" w:space="0" w:color="000000"/>
            </w:tcBorders>
            <w:shd w:val="clear" w:color="auto" w:fill="auto"/>
          </w:tcPr>
          <w:p w14:paraId="5D463718" w14:textId="107B0059" w:rsidR="00BC7BD7" w:rsidRPr="00B0723D" w:rsidRDefault="00BC7BD7" w:rsidP="00DD66AA">
            <w:pPr>
              <w:spacing w:line="240" w:lineRule="auto"/>
              <w:rPr>
                <w:sz w:val="22"/>
                <w:szCs w:val="22"/>
              </w:rPr>
            </w:pPr>
            <w:r w:rsidRPr="009E08F2">
              <w:rPr>
                <w:b/>
                <w:color w:val="000000"/>
                <w:sz w:val="22"/>
                <w:szCs w:val="22"/>
              </w:rPr>
              <w:t>KTG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9BC878E" w14:textId="59C90FE0" w:rsidR="00BC7BD7" w:rsidRPr="00C17F93" w:rsidRDefault="00BC7BD7" w:rsidP="00DD66AA">
            <w:pPr>
              <w:suppressAutoHyphens w:val="0"/>
              <w:spacing w:line="240" w:lineRule="auto"/>
              <w:jc w:val="center"/>
              <w:rPr>
                <w:b/>
                <w:bCs/>
                <w:color w:val="000000"/>
                <w:sz w:val="22"/>
                <w:szCs w:val="22"/>
                <w:lang w:eastAsia="en-US"/>
              </w:rPr>
            </w:pPr>
            <w:r w:rsidRPr="009E08F2">
              <w:rPr>
                <w:b/>
                <w:color w:val="000000"/>
                <w:sz w:val="22"/>
                <w:szCs w:val="22"/>
              </w:rPr>
              <w:t>TAK</w:t>
            </w:r>
          </w:p>
        </w:tc>
        <w:tc>
          <w:tcPr>
            <w:tcW w:w="548" w:type="pct"/>
          </w:tcPr>
          <w:p w14:paraId="00A94BC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9CBAD3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val="restart"/>
          </w:tcPr>
          <w:p w14:paraId="15C0CDC2"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73F0230" w14:textId="77777777" w:rsidTr="00BC7BD7">
        <w:tc>
          <w:tcPr>
            <w:tcW w:w="354" w:type="pct"/>
            <w:vAlign w:val="center"/>
          </w:tcPr>
          <w:p w14:paraId="0BCEA2E2" w14:textId="3CD8E789"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14B7DDD" w14:textId="1172F166" w:rsidR="00BC7BD7" w:rsidRPr="00B0723D" w:rsidRDefault="00BC7BD7" w:rsidP="00DD66AA">
            <w:pPr>
              <w:spacing w:line="240" w:lineRule="auto"/>
              <w:rPr>
                <w:sz w:val="22"/>
                <w:szCs w:val="22"/>
              </w:rPr>
            </w:pPr>
            <w:r w:rsidRPr="009E08F2">
              <w:rPr>
                <w:color w:val="000000"/>
                <w:sz w:val="22"/>
                <w:szCs w:val="22"/>
              </w:rPr>
              <w:t>Urządzenie fabrycznie nowe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8283EE2" w14:textId="01A3948D"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B013566"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86A66F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4FCF491"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DD87FC8" w14:textId="77777777" w:rsidTr="00BC7BD7">
        <w:tc>
          <w:tcPr>
            <w:tcW w:w="354" w:type="pct"/>
            <w:vAlign w:val="center"/>
          </w:tcPr>
          <w:p w14:paraId="4743EF63" w14:textId="68375752"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4437DDD" w14:textId="7B868510" w:rsidR="00BC7BD7" w:rsidRPr="00B0723D" w:rsidRDefault="00BC7BD7" w:rsidP="00DD66AA">
            <w:pPr>
              <w:spacing w:line="240" w:lineRule="auto"/>
              <w:rPr>
                <w:sz w:val="22"/>
                <w:szCs w:val="22"/>
              </w:rPr>
            </w:pPr>
            <w:r w:rsidRPr="009E08F2">
              <w:rPr>
                <w:color w:val="000000"/>
                <w:sz w:val="22"/>
                <w:szCs w:val="22"/>
              </w:rPr>
              <w:t>Zakres pomiarowy US min. 50 -210 bpm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C40330A" w14:textId="72ABBE95"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5F309D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7CD0C5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05E5465"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9BFEF56" w14:textId="77777777" w:rsidTr="00BC7BD7">
        <w:tc>
          <w:tcPr>
            <w:tcW w:w="354" w:type="pct"/>
            <w:vAlign w:val="center"/>
          </w:tcPr>
          <w:p w14:paraId="65AAF45F" w14:textId="2E1DDBDA"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lastRenderedPageBreak/>
              <w:t>6.4.3.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A6DBCBF" w14:textId="41BB449A" w:rsidR="00BC7BD7" w:rsidRPr="00B0723D" w:rsidRDefault="00BC7BD7" w:rsidP="00DD66AA">
            <w:pPr>
              <w:spacing w:line="240" w:lineRule="auto"/>
              <w:rPr>
                <w:sz w:val="22"/>
                <w:szCs w:val="22"/>
              </w:rPr>
            </w:pPr>
            <w:r w:rsidRPr="009E08F2">
              <w:rPr>
                <w:color w:val="000000"/>
                <w:sz w:val="22"/>
                <w:szCs w:val="22"/>
              </w:rPr>
              <w:t>Nieinwazyjne monitorowanie i rejestracja czynności serca płodu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EEEDC3B" w14:textId="4843A621"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C838C0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DA035D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63E93FB"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0564723" w14:textId="77777777" w:rsidTr="00BC7BD7">
        <w:tc>
          <w:tcPr>
            <w:tcW w:w="354" w:type="pct"/>
            <w:vAlign w:val="center"/>
          </w:tcPr>
          <w:p w14:paraId="234D5FFB" w14:textId="4A8805B9"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A67DA53" w14:textId="66492630" w:rsidR="00BC7BD7" w:rsidRPr="00B0723D" w:rsidRDefault="00BC7BD7" w:rsidP="00DD66AA">
            <w:pPr>
              <w:spacing w:line="240" w:lineRule="auto"/>
              <w:rPr>
                <w:sz w:val="22"/>
                <w:szCs w:val="22"/>
              </w:rPr>
            </w:pPr>
            <w:r w:rsidRPr="009E08F2">
              <w:rPr>
                <w:color w:val="000000"/>
                <w:sz w:val="22"/>
                <w:szCs w:val="22"/>
              </w:rPr>
              <w:t>Częstotliwość pracy ≤1,2 MHz</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D2FA08F" w14:textId="1F4AF65A"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72F51D6"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D6347F3"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4CBFA83"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50B25C7" w14:textId="77777777" w:rsidTr="00BC7BD7">
        <w:tc>
          <w:tcPr>
            <w:tcW w:w="354" w:type="pct"/>
            <w:vAlign w:val="center"/>
          </w:tcPr>
          <w:p w14:paraId="58F3D17F" w14:textId="5F5067A4"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CB8CF6E" w14:textId="19D9984A" w:rsidR="00BC7BD7" w:rsidRPr="00B0723D" w:rsidRDefault="00BC7BD7" w:rsidP="00DD66AA">
            <w:pPr>
              <w:spacing w:line="240" w:lineRule="auto"/>
              <w:rPr>
                <w:sz w:val="22"/>
                <w:szCs w:val="22"/>
              </w:rPr>
            </w:pPr>
            <w:r w:rsidRPr="009E08F2">
              <w:rPr>
                <w:color w:val="000000"/>
                <w:sz w:val="22"/>
                <w:szCs w:val="22"/>
              </w:rPr>
              <w:t>Wartość natężenia emitowanej fali US dla przetwornika ≤ 5 mW/cm2</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8FA5DB7" w14:textId="4BB40E32"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7EA1C8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B5477C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283CAE2"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979834F" w14:textId="77777777" w:rsidTr="00BC7BD7">
        <w:tc>
          <w:tcPr>
            <w:tcW w:w="354" w:type="pct"/>
            <w:vAlign w:val="center"/>
          </w:tcPr>
          <w:p w14:paraId="47B52FCA" w14:textId="2AA4EBD3"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CF732D3" w14:textId="559180A9" w:rsidR="00BC7BD7" w:rsidRPr="00B0723D" w:rsidRDefault="00BC7BD7" w:rsidP="00DD66AA">
            <w:pPr>
              <w:spacing w:line="240" w:lineRule="auto"/>
              <w:rPr>
                <w:sz w:val="22"/>
                <w:szCs w:val="22"/>
              </w:rPr>
            </w:pPr>
            <w:r w:rsidRPr="009E08F2">
              <w:rPr>
                <w:color w:val="000000"/>
                <w:sz w:val="22"/>
                <w:szCs w:val="22"/>
              </w:rPr>
              <w:t>Znacznik zdarzeń</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2658559" w14:textId="4A01ADD5"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BB95FC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19B4056"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C00102E"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4370F95" w14:textId="77777777" w:rsidTr="00BC7BD7">
        <w:tc>
          <w:tcPr>
            <w:tcW w:w="354" w:type="pct"/>
            <w:vAlign w:val="center"/>
          </w:tcPr>
          <w:p w14:paraId="55AF5C4B" w14:textId="13F7D10D"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37486FB" w14:textId="3D76A76F" w:rsidR="00BC7BD7" w:rsidRPr="00B0723D" w:rsidRDefault="00BC7BD7" w:rsidP="00DD66AA">
            <w:pPr>
              <w:spacing w:line="240" w:lineRule="auto"/>
              <w:rPr>
                <w:sz w:val="22"/>
                <w:szCs w:val="22"/>
              </w:rPr>
            </w:pPr>
            <w:r w:rsidRPr="009E08F2">
              <w:rPr>
                <w:color w:val="000000"/>
                <w:sz w:val="22"/>
                <w:szCs w:val="22"/>
              </w:rPr>
              <w:t>Alarmy utraty sygnału, wysokiego i niskiego tętna płodu, granice alarmów definiowane przez użytkownika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86B2DF0" w14:textId="0C022C1D"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2CE397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C7F459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99CECD8"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0A638B6" w14:textId="77777777" w:rsidTr="00BC7BD7">
        <w:tc>
          <w:tcPr>
            <w:tcW w:w="354" w:type="pct"/>
            <w:vAlign w:val="center"/>
          </w:tcPr>
          <w:p w14:paraId="0F5D9D4D" w14:textId="251B9992"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568421B" w14:textId="4A62FF65" w:rsidR="00BC7BD7" w:rsidRPr="00B0723D" w:rsidRDefault="00BC7BD7" w:rsidP="00DD66AA">
            <w:pPr>
              <w:spacing w:line="240" w:lineRule="auto"/>
              <w:rPr>
                <w:sz w:val="22"/>
                <w:szCs w:val="22"/>
              </w:rPr>
            </w:pPr>
            <w:r w:rsidRPr="009E08F2">
              <w:rPr>
                <w:color w:val="000000"/>
                <w:sz w:val="22"/>
                <w:szCs w:val="22"/>
              </w:rPr>
              <w:t>Automatyczne monitorowanie ruchów płodu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BBCC2F3" w14:textId="52EC9BA2"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38FC68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DBF481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E3D4C55"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AEBAE29" w14:textId="77777777" w:rsidTr="00BC7BD7">
        <w:tc>
          <w:tcPr>
            <w:tcW w:w="354" w:type="pct"/>
            <w:vAlign w:val="center"/>
          </w:tcPr>
          <w:p w14:paraId="33DA842C" w14:textId="2EDF3235"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10D4EBE" w14:textId="5A1B7CCD" w:rsidR="00BC7BD7" w:rsidRPr="00B0723D" w:rsidRDefault="00BC7BD7" w:rsidP="00DD66AA">
            <w:pPr>
              <w:spacing w:line="240" w:lineRule="auto"/>
              <w:rPr>
                <w:sz w:val="22"/>
                <w:szCs w:val="22"/>
              </w:rPr>
            </w:pPr>
            <w:r w:rsidRPr="009E08F2">
              <w:rPr>
                <w:color w:val="000000"/>
                <w:sz w:val="22"/>
                <w:szCs w:val="22"/>
              </w:rPr>
              <w:t>Alarm w przypadku monitorowania jednego płodu dwiema głowicami (ciąża bliźniacza)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692C928" w14:textId="6B8FB457"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83BE03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C159246"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299374F"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B597A0A" w14:textId="77777777" w:rsidTr="00BC7BD7">
        <w:tc>
          <w:tcPr>
            <w:tcW w:w="354" w:type="pct"/>
            <w:vAlign w:val="center"/>
          </w:tcPr>
          <w:p w14:paraId="7E853A46" w14:textId="4395EFA0"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6.4.10.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8199866" w14:textId="03064EB7" w:rsidR="00BC7BD7" w:rsidRPr="00B0723D" w:rsidRDefault="00BC7BD7" w:rsidP="00DD66AA">
            <w:pPr>
              <w:spacing w:line="240" w:lineRule="auto"/>
              <w:rPr>
                <w:sz w:val="22"/>
                <w:szCs w:val="22"/>
              </w:rPr>
            </w:pPr>
            <w:r w:rsidRPr="009E08F2">
              <w:rPr>
                <w:color w:val="000000"/>
                <w:sz w:val="22"/>
                <w:szCs w:val="22"/>
              </w:rPr>
              <w:t>Monitorowanie ciąży bliźniaczej</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8F85C64" w14:textId="2406858B"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AFD524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34A417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2BF2E21"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B9CABBA" w14:textId="77777777" w:rsidTr="00BC7BD7">
        <w:tc>
          <w:tcPr>
            <w:tcW w:w="354" w:type="pct"/>
            <w:vAlign w:val="center"/>
          </w:tcPr>
          <w:p w14:paraId="02AB9825" w14:textId="6A1694D4"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6.4.11.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BF87400" w14:textId="293DEEC8" w:rsidR="00BC7BD7" w:rsidRPr="00B0723D" w:rsidRDefault="00BC7BD7" w:rsidP="00DD66AA">
            <w:pPr>
              <w:spacing w:line="240" w:lineRule="auto"/>
              <w:rPr>
                <w:sz w:val="22"/>
                <w:szCs w:val="22"/>
              </w:rPr>
            </w:pPr>
            <w:r w:rsidRPr="009E08F2">
              <w:rPr>
                <w:color w:val="000000"/>
                <w:sz w:val="22"/>
                <w:szCs w:val="22"/>
              </w:rPr>
              <w:t>Wbudowana drukarka termiczna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586CC17" w14:textId="47FE2B7F"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F505FA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9720A9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70C3D68"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88BD6A0" w14:textId="77777777" w:rsidTr="00BC7BD7">
        <w:tc>
          <w:tcPr>
            <w:tcW w:w="354" w:type="pct"/>
            <w:vAlign w:val="center"/>
          </w:tcPr>
          <w:p w14:paraId="2474DC75" w14:textId="7F5882B2"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6.4.12.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23A3ED5" w14:textId="7CD793DB" w:rsidR="00BC7BD7" w:rsidRPr="00B0723D" w:rsidRDefault="00BC7BD7" w:rsidP="00DD66AA">
            <w:pPr>
              <w:spacing w:line="240" w:lineRule="auto"/>
              <w:rPr>
                <w:sz w:val="22"/>
                <w:szCs w:val="22"/>
              </w:rPr>
            </w:pPr>
            <w:r w:rsidRPr="009E08F2">
              <w:rPr>
                <w:color w:val="000000"/>
                <w:sz w:val="22"/>
                <w:szCs w:val="22"/>
              </w:rPr>
              <w:t>Możliwość pracy drukarki z prędkościami 1, 2, 3 cm/min</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F895268" w14:textId="755027E6"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22B689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658A97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26B46E6"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6C34474" w14:textId="77777777" w:rsidTr="00BC7BD7">
        <w:tc>
          <w:tcPr>
            <w:tcW w:w="354" w:type="pct"/>
            <w:vAlign w:val="center"/>
          </w:tcPr>
          <w:p w14:paraId="3D073202" w14:textId="019AE645"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6.4.13.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8164D31" w14:textId="1F179FC3" w:rsidR="00BC7BD7" w:rsidRPr="00B0723D" w:rsidRDefault="00BC7BD7" w:rsidP="00DD66AA">
            <w:pPr>
              <w:spacing w:line="240" w:lineRule="auto"/>
              <w:rPr>
                <w:sz w:val="22"/>
                <w:szCs w:val="22"/>
              </w:rPr>
            </w:pPr>
            <w:r w:rsidRPr="009E08F2">
              <w:rPr>
                <w:color w:val="000000"/>
                <w:sz w:val="22"/>
                <w:szCs w:val="22"/>
              </w:rPr>
              <w:t>Dostęp do najczęściej stosowanych funkcji za pomocą przycisków bezpośredniego dostępu na panelu przednim: regulacja głośności sygnałów dźwiękowych (dla każdego płodu osobno), zerowanie Toco (napięcie spoczynkowe), wyciszenie alarmów, znacznik zdarzeń dla personelu, wysuw papieru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A9C422A" w14:textId="6858C365"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7A33EA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CA6FD4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D509079"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09F9092" w14:textId="77777777" w:rsidTr="00BC7BD7">
        <w:tc>
          <w:tcPr>
            <w:tcW w:w="354" w:type="pct"/>
            <w:vAlign w:val="center"/>
          </w:tcPr>
          <w:p w14:paraId="2C25EF75" w14:textId="2E80A56E"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6.4.14.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66022C3" w14:textId="304CE571" w:rsidR="00BC7BD7" w:rsidRPr="00B0723D" w:rsidRDefault="00BC7BD7" w:rsidP="00DD66AA">
            <w:pPr>
              <w:spacing w:line="240" w:lineRule="auto"/>
              <w:rPr>
                <w:sz w:val="22"/>
                <w:szCs w:val="22"/>
              </w:rPr>
            </w:pPr>
            <w:r w:rsidRPr="009E08F2">
              <w:rPr>
                <w:color w:val="000000"/>
                <w:sz w:val="22"/>
                <w:szCs w:val="22"/>
              </w:rPr>
              <w:t>Współpraca z telemetrią płodową KTG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12262B6" w14:textId="110ADB2C"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F31D21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555541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5887FE6"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58AA016" w14:textId="77777777" w:rsidTr="00BC7BD7">
        <w:tc>
          <w:tcPr>
            <w:tcW w:w="354" w:type="pct"/>
            <w:vAlign w:val="center"/>
          </w:tcPr>
          <w:p w14:paraId="5479E7D0" w14:textId="185747EE"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6.4.15.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3BEE7EF" w14:textId="6886E685" w:rsidR="00BC7BD7" w:rsidRPr="00B0723D" w:rsidRDefault="00BC7BD7" w:rsidP="00DD66AA">
            <w:pPr>
              <w:spacing w:line="240" w:lineRule="auto"/>
              <w:rPr>
                <w:sz w:val="22"/>
                <w:szCs w:val="22"/>
              </w:rPr>
            </w:pPr>
            <w:r w:rsidRPr="009E08F2">
              <w:rPr>
                <w:color w:val="000000"/>
                <w:sz w:val="22"/>
                <w:szCs w:val="22"/>
              </w:rPr>
              <w:t>Prezentacja cyfrowej wartości FHR i Toco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DD49FB4" w14:textId="1A467DB8"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0FF9B1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8EDFEB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D50F317"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B42DD49" w14:textId="77777777" w:rsidTr="00BC7BD7">
        <w:tc>
          <w:tcPr>
            <w:tcW w:w="354" w:type="pct"/>
            <w:vAlign w:val="center"/>
          </w:tcPr>
          <w:p w14:paraId="322C2098" w14:textId="676F21B4"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6.4.16.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1EB2E53" w14:textId="1D51C9EC" w:rsidR="00BC7BD7" w:rsidRPr="00B0723D" w:rsidRDefault="00BC7BD7" w:rsidP="00DD66AA">
            <w:pPr>
              <w:spacing w:line="240" w:lineRule="auto"/>
              <w:rPr>
                <w:sz w:val="22"/>
                <w:szCs w:val="22"/>
              </w:rPr>
            </w:pPr>
            <w:r w:rsidRPr="009E08F2">
              <w:rPr>
                <w:color w:val="000000"/>
                <w:sz w:val="22"/>
                <w:szCs w:val="22"/>
              </w:rPr>
              <w:t>Wodoszczelność przetworników (głowic)</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65D0E75" w14:textId="65BC208C"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B004BF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56FE63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0DF22B2"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4D40A09" w14:textId="77777777" w:rsidTr="00BC7BD7">
        <w:tc>
          <w:tcPr>
            <w:tcW w:w="354" w:type="pct"/>
            <w:vAlign w:val="center"/>
          </w:tcPr>
          <w:p w14:paraId="6F2FEC18" w14:textId="2D6CED57"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6.4.17.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C8145DD" w14:textId="7D399570" w:rsidR="00BC7BD7" w:rsidRPr="00B0723D" w:rsidRDefault="00BC7BD7" w:rsidP="00DD66AA">
            <w:pPr>
              <w:spacing w:line="240" w:lineRule="auto"/>
              <w:rPr>
                <w:sz w:val="22"/>
                <w:szCs w:val="22"/>
              </w:rPr>
            </w:pPr>
            <w:r w:rsidRPr="009E08F2">
              <w:rPr>
                <w:color w:val="000000"/>
                <w:sz w:val="22"/>
                <w:szCs w:val="22"/>
              </w:rPr>
              <w:t>Możliwość podłączenia stymulatora akustycznego płodu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661ED8D" w14:textId="2526F030"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5E311E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3321F3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4E51E9B"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6956086" w14:textId="77777777" w:rsidTr="00BC7BD7">
        <w:tc>
          <w:tcPr>
            <w:tcW w:w="354" w:type="pct"/>
            <w:vAlign w:val="center"/>
          </w:tcPr>
          <w:p w14:paraId="2591BA23" w14:textId="46D9F6D3"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6.4.18.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29E9366" w14:textId="61D916B6" w:rsidR="00BC7BD7" w:rsidRPr="00B0723D" w:rsidRDefault="00BC7BD7" w:rsidP="00DD66AA">
            <w:pPr>
              <w:spacing w:line="240" w:lineRule="auto"/>
              <w:rPr>
                <w:sz w:val="22"/>
                <w:szCs w:val="22"/>
              </w:rPr>
            </w:pPr>
            <w:r w:rsidRPr="009E08F2">
              <w:rPr>
                <w:color w:val="000000"/>
                <w:sz w:val="22"/>
                <w:szCs w:val="22"/>
              </w:rPr>
              <w:t>Waga kardiotokografu z drukarką &lt;4 kg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889A337" w14:textId="60492393"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3477C26"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872B1B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318B99B"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607D7EE6" w14:textId="77777777" w:rsidTr="00BC7BD7">
        <w:tc>
          <w:tcPr>
            <w:tcW w:w="354" w:type="pct"/>
            <w:vAlign w:val="center"/>
          </w:tcPr>
          <w:p w14:paraId="6BA4E020" w14:textId="32DEDCC9"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6.4.19.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F371799" w14:textId="70E6A7F9" w:rsidR="00BC7BD7" w:rsidRPr="00B0723D" w:rsidRDefault="00BC7BD7" w:rsidP="00DD66AA">
            <w:pPr>
              <w:spacing w:line="240" w:lineRule="auto"/>
              <w:rPr>
                <w:sz w:val="22"/>
                <w:szCs w:val="22"/>
              </w:rPr>
            </w:pPr>
            <w:r w:rsidRPr="009E08F2">
              <w:rPr>
                <w:color w:val="000000"/>
                <w:sz w:val="22"/>
                <w:szCs w:val="22"/>
              </w:rPr>
              <w:t>Dwa złącza RS-232 (do podłączenia systemu i urządzeń zewnętrznych)</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F9118AE" w14:textId="5BC6F909"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C6CABB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00489E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92A8D5A"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808E633" w14:textId="77777777" w:rsidTr="00BC7BD7">
        <w:tc>
          <w:tcPr>
            <w:tcW w:w="354" w:type="pct"/>
            <w:vAlign w:val="center"/>
          </w:tcPr>
          <w:p w14:paraId="497A2927" w14:textId="2AC8E695"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6.4.20.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E8990B6" w14:textId="7B4CB897" w:rsidR="00BC7BD7" w:rsidRPr="00B0723D" w:rsidRDefault="00BC7BD7" w:rsidP="00DD66AA">
            <w:pPr>
              <w:spacing w:line="240" w:lineRule="auto"/>
              <w:rPr>
                <w:sz w:val="22"/>
                <w:szCs w:val="22"/>
              </w:rPr>
            </w:pPr>
            <w:r w:rsidRPr="009E08F2">
              <w:rPr>
                <w:color w:val="000000"/>
                <w:sz w:val="22"/>
                <w:szCs w:val="22"/>
              </w:rPr>
              <w:t>Współpraca z oferowanym systemem nadzoru okołoporodowego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E818443" w14:textId="49526F64"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9BBD8C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6782D5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B708E1D"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5F1D4D5" w14:textId="77777777" w:rsidTr="00BC7BD7">
        <w:tc>
          <w:tcPr>
            <w:tcW w:w="354" w:type="pct"/>
            <w:vAlign w:val="center"/>
          </w:tcPr>
          <w:p w14:paraId="7873E926" w14:textId="7842BA9E"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6.4.21.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1C4409B" w14:textId="7A8836F3" w:rsidR="00BC7BD7" w:rsidRPr="00B0723D" w:rsidRDefault="00BC7BD7" w:rsidP="00DD66AA">
            <w:pPr>
              <w:spacing w:line="240" w:lineRule="auto"/>
              <w:rPr>
                <w:sz w:val="22"/>
                <w:szCs w:val="22"/>
              </w:rPr>
            </w:pPr>
            <w:r w:rsidRPr="009E08F2">
              <w:rPr>
                <w:color w:val="000000"/>
                <w:sz w:val="22"/>
                <w:szCs w:val="22"/>
              </w:rPr>
              <w:t>Wyposażenie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0EF4011" w14:textId="77777777" w:rsidR="00BC7BD7" w:rsidRPr="00C17F93" w:rsidRDefault="00BC7BD7" w:rsidP="00DD66AA">
            <w:pPr>
              <w:suppressAutoHyphens w:val="0"/>
              <w:spacing w:line="240" w:lineRule="auto"/>
              <w:jc w:val="center"/>
              <w:rPr>
                <w:b/>
                <w:bCs/>
                <w:color w:val="000000"/>
                <w:sz w:val="22"/>
                <w:szCs w:val="22"/>
                <w:lang w:eastAsia="en-US"/>
              </w:rPr>
            </w:pPr>
          </w:p>
        </w:tc>
        <w:tc>
          <w:tcPr>
            <w:tcW w:w="548" w:type="pct"/>
          </w:tcPr>
          <w:p w14:paraId="6579AA2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780D20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4059A00"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6DCC82C" w14:textId="77777777" w:rsidTr="00BC7BD7">
        <w:tc>
          <w:tcPr>
            <w:tcW w:w="354" w:type="pct"/>
            <w:vAlign w:val="center"/>
          </w:tcPr>
          <w:p w14:paraId="797EB954" w14:textId="32FE2D18"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6.4.21.1.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6B1107F" w14:textId="77777777" w:rsidR="00BC7BD7" w:rsidRPr="009E08F2" w:rsidRDefault="00BC7BD7" w:rsidP="00DD66AA">
            <w:pPr>
              <w:spacing w:line="240" w:lineRule="auto"/>
              <w:rPr>
                <w:color w:val="000000"/>
                <w:sz w:val="22"/>
                <w:szCs w:val="22"/>
              </w:rPr>
            </w:pPr>
            <w:r w:rsidRPr="009E08F2">
              <w:rPr>
                <w:color w:val="000000"/>
                <w:sz w:val="22"/>
                <w:szCs w:val="22"/>
              </w:rPr>
              <w:t>przetwornik Toco (1 sztuka)</w:t>
            </w:r>
          </w:p>
          <w:p w14:paraId="0D98D670" w14:textId="77777777" w:rsidR="00BC7BD7" w:rsidRPr="00B0723D"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B67312C" w14:textId="61D2BAAA"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lastRenderedPageBreak/>
              <w:t>Tak</w:t>
            </w:r>
          </w:p>
        </w:tc>
        <w:tc>
          <w:tcPr>
            <w:tcW w:w="548" w:type="pct"/>
          </w:tcPr>
          <w:p w14:paraId="00D63E7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62696F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17A9618"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889C8A4" w14:textId="77777777" w:rsidTr="00BC7BD7">
        <w:tc>
          <w:tcPr>
            <w:tcW w:w="354" w:type="pct"/>
            <w:vAlign w:val="center"/>
          </w:tcPr>
          <w:p w14:paraId="6EF81554" w14:textId="5C14C88F"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6.4.21.2.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E57188C" w14:textId="6C50067D" w:rsidR="00BC7BD7" w:rsidRPr="00B0723D" w:rsidRDefault="00BC7BD7" w:rsidP="00DD66AA">
            <w:pPr>
              <w:spacing w:line="240" w:lineRule="auto"/>
              <w:rPr>
                <w:sz w:val="22"/>
                <w:szCs w:val="22"/>
              </w:rPr>
            </w:pPr>
            <w:r w:rsidRPr="009E08F2">
              <w:rPr>
                <w:color w:val="000000"/>
                <w:sz w:val="22"/>
                <w:szCs w:val="22"/>
              </w:rPr>
              <w:t>przetworniki Cardio (2 sztuki)</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E559564" w14:textId="5515D77B"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450F1B3"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05527B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DE22A9D"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9230236" w14:textId="77777777" w:rsidTr="00BC7BD7">
        <w:tc>
          <w:tcPr>
            <w:tcW w:w="354" w:type="pct"/>
            <w:vAlign w:val="center"/>
          </w:tcPr>
          <w:p w14:paraId="78E2FBF0" w14:textId="245F03CC"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6.4.21.3.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6E82784" w14:textId="41F85D14" w:rsidR="00BC7BD7" w:rsidRPr="00B0723D" w:rsidRDefault="00BC7BD7" w:rsidP="00DD66AA">
            <w:pPr>
              <w:spacing w:line="240" w:lineRule="auto"/>
              <w:rPr>
                <w:sz w:val="22"/>
                <w:szCs w:val="22"/>
              </w:rPr>
            </w:pPr>
            <w:r w:rsidRPr="009E08F2">
              <w:rPr>
                <w:color w:val="000000"/>
                <w:sz w:val="22"/>
                <w:szCs w:val="22"/>
              </w:rPr>
              <w:t>znacznik ruchów płodu dla pacjentki (1 sztuka)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340BA37" w14:textId="7017A879"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534797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925A26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3D33849"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A8DDDDA" w14:textId="77777777" w:rsidTr="00BC7BD7">
        <w:tc>
          <w:tcPr>
            <w:tcW w:w="354" w:type="pct"/>
            <w:vAlign w:val="center"/>
          </w:tcPr>
          <w:p w14:paraId="4F18CC93" w14:textId="6C216786" w:rsidR="00BC7BD7" w:rsidRPr="009E08F2" w:rsidRDefault="00BC7BD7"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6.4.22.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56D0018" w14:textId="56A70C7D" w:rsidR="00BC7BD7" w:rsidRPr="00B0723D" w:rsidRDefault="00BC7BD7" w:rsidP="00DD66AA">
            <w:pPr>
              <w:spacing w:line="240" w:lineRule="auto"/>
              <w:rPr>
                <w:sz w:val="22"/>
                <w:szCs w:val="22"/>
              </w:rPr>
            </w:pPr>
            <w:r w:rsidRPr="009E08F2">
              <w:rPr>
                <w:color w:val="000000"/>
                <w:sz w:val="22"/>
                <w:szCs w:val="22"/>
              </w:rPr>
              <w:t>Wózek pod KTG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1A94048" w14:textId="6196EBDA" w:rsidR="00BC7BD7" w:rsidRPr="00C17F93"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513E06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694858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AD2F855"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DD66AA" w:rsidRPr="009E08F2" w14:paraId="1BCF8D86" w14:textId="77777777" w:rsidTr="00BC7BD7">
        <w:tc>
          <w:tcPr>
            <w:tcW w:w="354" w:type="pct"/>
            <w:vAlign w:val="center"/>
          </w:tcPr>
          <w:p w14:paraId="7F84A92B" w14:textId="588D6548"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6.5.</w:t>
            </w:r>
          </w:p>
        </w:tc>
        <w:tc>
          <w:tcPr>
            <w:tcW w:w="1485" w:type="pct"/>
            <w:tcBorders>
              <w:left w:val="single" w:sz="1" w:space="0" w:color="000000"/>
              <w:bottom w:val="single" w:sz="1" w:space="0" w:color="000000"/>
            </w:tcBorders>
            <w:shd w:val="clear" w:color="auto" w:fill="auto"/>
          </w:tcPr>
          <w:p w14:paraId="1F5AC092" w14:textId="75E2FF3B" w:rsidR="00DD66AA" w:rsidRPr="00B0723D" w:rsidRDefault="00DD66AA" w:rsidP="00DD66AA">
            <w:pPr>
              <w:spacing w:line="240" w:lineRule="auto"/>
              <w:rPr>
                <w:sz w:val="22"/>
                <w:szCs w:val="22"/>
              </w:rPr>
            </w:pPr>
            <w:r w:rsidRPr="009E08F2">
              <w:rPr>
                <w:color w:val="000000"/>
                <w:sz w:val="22"/>
                <w:szCs w:val="22"/>
              </w:rPr>
              <w:t>dozownik tlenu pojedynczy (reduktor) dostosowany do standardu DIN</w:t>
            </w:r>
          </w:p>
        </w:tc>
        <w:tc>
          <w:tcPr>
            <w:tcW w:w="718" w:type="pct"/>
            <w:vAlign w:val="center"/>
          </w:tcPr>
          <w:p w14:paraId="779A74E1" w14:textId="20667000" w:rsidR="00DD66AA" w:rsidRPr="00C17F93"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B82E5C1"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67B50D6E"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27D11997"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66152204" w14:textId="77777777" w:rsidTr="00BC7BD7">
        <w:tc>
          <w:tcPr>
            <w:tcW w:w="354" w:type="pct"/>
            <w:vAlign w:val="center"/>
          </w:tcPr>
          <w:p w14:paraId="04751517" w14:textId="437360AF"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6.6.</w:t>
            </w:r>
          </w:p>
        </w:tc>
        <w:tc>
          <w:tcPr>
            <w:tcW w:w="1485" w:type="pct"/>
            <w:tcBorders>
              <w:left w:val="single" w:sz="1" w:space="0" w:color="000000"/>
              <w:bottom w:val="single" w:sz="1" w:space="0" w:color="000000"/>
            </w:tcBorders>
            <w:shd w:val="clear" w:color="auto" w:fill="auto"/>
          </w:tcPr>
          <w:p w14:paraId="14E36354" w14:textId="77777777" w:rsidR="00DD66AA" w:rsidRPr="009E08F2" w:rsidRDefault="00DD66AA" w:rsidP="00DD66AA">
            <w:pPr>
              <w:spacing w:line="240" w:lineRule="auto"/>
              <w:rPr>
                <w:color w:val="000000"/>
                <w:sz w:val="22"/>
                <w:szCs w:val="22"/>
              </w:rPr>
            </w:pPr>
            <w:r w:rsidRPr="009E08F2">
              <w:rPr>
                <w:color w:val="000000"/>
                <w:sz w:val="22"/>
                <w:szCs w:val="22"/>
              </w:rPr>
              <w:t>zestaw dezynfekcyjny, w tym:</w:t>
            </w:r>
          </w:p>
          <w:p w14:paraId="72665140" w14:textId="77777777" w:rsidR="00DD66AA" w:rsidRPr="009E08F2" w:rsidRDefault="00DD66AA" w:rsidP="00DD66AA">
            <w:pPr>
              <w:spacing w:line="240" w:lineRule="auto"/>
              <w:rPr>
                <w:color w:val="000000"/>
                <w:sz w:val="22"/>
                <w:szCs w:val="22"/>
              </w:rPr>
            </w:pPr>
            <w:r w:rsidRPr="009E08F2">
              <w:rPr>
                <w:color w:val="000000"/>
                <w:sz w:val="22"/>
                <w:szCs w:val="22"/>
              </w:rPr>
              <w:t>kosz na odpadki (brudne ręczniki) z pokrywą otwieraną pedałem nożnym, samozamykający, (pojemność ok. 20 l),</w:t>
            </w:r>
          </w:p>
          <w:p w14:paraId="5A47E5E1" w14:textId="77777777" w:rsidR="00DD66AA" w:rsidRPr="009E08F2" w:rsidRDefault="00DD66AA" w:rsidP="00DD66AA">
            <w:pPr>
              <w:spacing w:line="240" w:lineRule="auto"/>
              <w:rPr>
                <w:color w:val="000000"/>
                <w:sz w:val="22"/>
                <w:szCs w:val="22"/>
              </w:rPr>
            </w:pPr>
            <w:r w:rsidRPr="009E08F2">
              <w:rPr>
                <w:color w:val="000000"/>
                <w:sz w:val="22"/>
                <w:szCs w:val="22"/>
              </w:rPr>
              <w:t>lustro mocowane nad umywalką,</w:t>
            </w:r>
          </w:p>
          <w:p w14:paraId="1AB6CACE" w14:textId="134ADCA8" w:rsidR="00DD66AA" w:rsidRPr="00B0723D" w:rsidRDefault="00DD66AA" w:rsidP="00DD66AA">
            <w:pPr>
              <w:spacing w:line="240" w:lineRule="auto"/>
              <w:rPr>
                <w:sz w:val="22"/>
                <w:szCs w:val="22"/>
              </w:rPr>
            </w:pPr>
            <w:r w:rsidRPr="009E08F2">
              <w:rPr>
                <w:color w:val="000000"/>
                <w:sz w:val="22"/>
                <w:szCs w:val="22"/>
              </w:rPr>
              <w:t xml:space="preserve">UWAGA: dozownik mydła w płynie, dozownik środka dezynfekcyjnego, pojemnik z ręcznikami jednorazowego użycia, będą dostarczone przez Zamawiającego, nie są objęte przedmiotem inwestycji,  </w:t>
            </w:r>
          </w:p>
        </w:tc>
        <w:tc>
          <w:tcPr>
            <w:tcW w:w="718" w:type="pct"/>
            <w:vAlign w:val="center"/>
          </w:tcPr>
          <w:p w14:paraId="718F0432" w14:textId="39FFCC6F" w:rsidR="00DD66AA" w:rsidRPr="00C17F93"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6A0D752"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337120A8"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15FEABE5"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731B6D03" w14:textId="77777777" w:rsidTr="00BC7BD7">
        <w:tc>
          <w:tcPr>
            <w:tcW w:w="354" w:type="pct"/>
            <w:vAlign w:val="center"/>
          </w:tcPr>
          <w:p w14:paraId="53C6EBA3" w14:textId="3C50F822"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6.7.</w:t>
            </w:r>
          </w:p>
        </w:tc>
        <w:tc>
          <w:tcPr>
            <w:tcW w:w="1485" w:type="pct"/>
            <w:tcBorders>
              <w:left w:val="single" w:sz="1" w:space="0" w:color="000000"/>
              <w:bottom w:val="single" w:sz="1" w:space="0" w:color="000000"/>
            </w:tcBorders>
            <w:shd w:val="clear" w:color="auto" w:fill="auto"/>
          </w:tcPr>
          <w:p w14:paraId="25528908" w14:textId="77777777" w:rsidR="00DD66AA" w:rsidRPr="009E08F2" w:rsidRDefault="00DD66AA" w:rsidP="00DD66AA">
            <w:pPr>
              <w:spacing w:line="240" w:lineRule="auto"/>
              <w:rPr>
                <w:color w:val="000000"/>
                <w:sz w:val="22"/>
                <w:szCs w:val="22"/>
              </w:rPr>
            </w:pPr>
            <w:r w:rsidRPr="009E08F2">
              <w:rPr>
                <w:color w:val="000000"/>
                <w:sz w:val="22"/>
                <w:szCs w:val="22"/>
              </w:rPr>
              <w:t>umywalka, o wymiarach: ok. 400/310 mm (S:+/-25%),</w:t>
            </w:r>
          </w:p>
          <w:p w14:paraId="6A5FAF0D" w14:textId="77777777" w:rsidR="00DD66AA" w:rsidRPr="009E08F2" w:rsidRDefault="00DD66AA" w:rsidP="00DD66AA">
            <w:pPr>
              <w:spacing w:line="240" w:lineRule="auto"/>
              <w:rPr>
                <w:color w:val="000000"/>
                <w:sz w:val="22"/>
                <w:szCs w:val="22"/>
              </w:rPr>
            </w:pPr>
            <w:r w:rsidRPr="009E08F2">
              <w:rPr>
                <w:color w:val="000000"/>
                <w:sz w:val="22"/>
                <w:szCs w:val="22"/>
              </w:rPr>
              <w:t xml:space="preserve">z stelażem systemowym mocowania dostosowanym do rodzaju ściany, </w:t>
            </w:r>
          </w:p>
          <w:p w14:paraId="114AB38B" w14:textId="73CB79EF" w:rsidR="00DD66AA" w:rsidRPr="00B0723D" w:rsidRDefault="00DD66AA" w:rsidP="00DD66AA">
            <w:pPr>
              <w:spacing w:line="240" w:lineRule="auto"/>
              <w:rPr>
                <w:sz w:val="22"/>
                <w:szCs w:val="22"/>
              </w:rPr>
            </w:pPr>
            <w:r w:rsidRPr="009E08F2">
              <w:rPr>
                <w:color w:val="000000"/>
                <w:sz w:val="22"/>
                <w:szCs w:val="22"/>
              </w:rPr>
              <w:t>wyposażona w baterię uruchamianą bez kontaktu z dłonią, przy zachowaniu przyłączy dostosowanych do odpowiedniej klasy czystość pomieszczenia,</w:t>
            </w:r>
          </w:p>
        </w:tc>
        <w:tc>
          <w:tcPr>
            <w:tcW w:w="718" w:type="pct"/>
            <w:vAlign w:val="center"/>
          </w:tcPr>
          <w:p w14:paraId="79D6A17A" w14:textId="6011BB76" w:rsidR="00DD66AA" w:rsidRPr="00C17F93"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9FDB830"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558FCE72"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08EFD06C"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135CC75D" w14:textId="77777777" w:rsidTr="00BC7BD7">
        <w:tc>
          <w:tcPr>
            <w:tcW w:w="354" w:type="pct"/>
            <w:vAlign w:val="center"/>
          </w:tcPr>
          <w:p w14:paraId="7E320B9D" w14:textId="094C1309"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6.8.</w:t>
            </w:r>
          </w:p>
        </w:tc>
        <w:tc>
          <w:tcPr>
            <w:tcW w:w="1485" w:type="pct"/>
            <w:tcBorders>
              <w:left w:val="single" w:sz="1" w:space="0" w:color="000000"/>
              <w:bottom w:val="single" w:sz="1" w:space="0" w:color="000000"/>
            </w:tcBorders>
            <w:shd w:val="clear" w:color="auto" w:fill="auto"/>
          </w:tcPr>
          <w:p w14:paraId="23517E9A" w14:textId="77777777" w:rsidR="00DD66AA" w:rsidRPr="009E08F2" w:rsidRDefault="00DD66AA" w:rsidP="00DD66AA">
            <w:pPr>
              <w:spacing w:line="240" w:lineRule="auto"/>
              <w:rPr>
                <w:color w:val="000000"/>
                <w:sz w:val="22"/>
                <w:szCs w:val="22"/>
              </w:rPr>
            </w:pPr>
            <w:r w:rsidRPr="009E08F2">
              <w:rPr>
                <w:color w:val="000000"/>
                <w:sz w:val="22"/>
                <w:szCs w:val="22"/>
              </w:rPr>
              <w:t>ciąg szaf medycznych o długości łącznej ok. 120 cm,</w:t>
            </w:r>
          </w:p>
          <w:p w14:paraId="0872A088" w14:textId="77777777" w:rsidR="00DD66AA" w:rsidRPr="009E08F2" w:rsidRDefault="00DD66AA" w:rsidP="00DD66AA">
            <w:pPr>
              <w:spacing w:line="240" w:lineRule="auto"/>
              <w:rPr>
                <w:color w:val="000000"/>
                <w:sz w:val="22"/>
                <w:szCs w:val="22"/>
              </w:rPr>
            </w:pPr>
            <w:r w:rsidRPr="009E08F2">
              <w:rPr>
                <w:color w:val="000000"/>
                <w:sz w:val="22"/>
                <w:szCs w:val="22"/>
              </w:rPr>
              <w:t xml:space="preserve">o przeznaczeniu na podręczny sprzęt medyczny i leki, </w:t>
            </w:r>
          </w:p>
          <w:p w14:paraId="308538EE" w14:textId="77777777" w:rsidR="00DD66AA" w:rsidRPr="009E08F2" w:rsidRDefault="00DD66AA" w:rsidP="00DD66AA">
            <w:pPr>
              <w:spacing w:line="240" w:lineRule="auto"/>
              <w:rPr>
                <w:color w:val="000000"/>
                <w:sz w:val="22"/>
                <w:szCs w:val="22"/>
              </w:rPr>
            </w:pPr>
            <w:r w:rsidRPr="009E08F2">
              <w:rPr>
                <w:color w:val="000000"/>
                <w:sz w:val="22"/>
                <w:szCs w:val="22"/>
              </w:rPr>
              <w:t>blat roboczy wsparty na szafkach dolnych o długości ok. 120 cm,</w:t>
            </w:r>
          </w:p>
          <w:p w14:paraId="01E5CCCB" w14:textId="77777777" w:rsidR="00DD66AA" w:rsidRPr="009E08F2" w:rsidRDefault="00DD66AA" w:rsidP="00DD66AA">
            <w:pPr>
              <w:spacing w:line="240" w:lineRule="auto"/>
              <w:rPr>
                <w:color w:val="000000"/>
                <w:sz w:val="22"/>
                <w:szCs w:val="22"/>
              </w:rPr>
            </w:pPr>
            <w:r w:rsidRPr="009E08F2">
              <w:rPr>
                <w:color w:val="000000"/>
                <w:sz w:val="22"/>
                <w:szCs w:val="22"/>
              </w:rPr>
              <w:t>szafki dolne: o długości 2 x ok. 60 cm, pierwsza: szafka podzlewozmywakowa drzwi uchylne, druga: szafka z szufladami z zamkami ryglującymi drzwi,</w:t>
            </w:r>
          </w:p>
          <w:p w14:paraId="67EE426A" w14:textId="77777777" w:rsidR="00DD66AA" w:rsidRPr="009E08F2" w:rsidRDefault="00DD66AA" w:rsidP="00DD66AA">
            <w:pPr>
              <w:spacing w:line="240" w:lineRule="auto"/>
              <w:rPr>
                <w:color w:val="000000"/>
                <w:sz w:val="22"/>
                <w:szCs w:val="22"/>
              </w:rPr>
            </w:pPr>
            <w:r w:rsidRPr="009E08F2">
              <w:rPr>
                <w:color w:val="000000"/>
                <w:sz w:val="22"/>
                <w:szCs w:val="22"/>
              </w:rPr>
              <w:t xml:space="preserve">wyposażony w zlewozmywak jednokomorowy ze stali nierdzewnej, o wymiarze: ok. Ø 450 mm, </w:t>
            </w:r>
            <w:r w:rsidRPr="009E08F2">
              <w:rPr>
                <w:color w:val="000000"/>
                <w:sz w:val="22"/>
                <w:szCs w:val="22"/>
              </w:rPr>
              <w:lastRenderedPageBreak/>
              <w:t>wyposażony w baterię uruchamianą bez kontaktu z dłonią,</w:t>
            </w:r>
          </w:p>
          <w:p w14:paraId="60F48C3B" w14:textId="3A76BEF7" w:rsidR="00DD66AA" w:rsidRPr="00B0723D" w:rsidRDefault="00DD66AA" w:rsidP="00DD66AA">
            <w:pPr>
              <w:spacing w:line="240" w:lineRule="auto"/>
              <w:rPr>
                <w:sz w:val="22"/>
                <w:szCs w:val="22"/>
              </w:rPr>
            </w:pPr>
            <w:r w:rsidRPr="009E08F2">
              <w:rPr>
                <w:color w:val="000000"/>
                <w:sz w:val="22"/>
                <w:szCs w:val="22"/>
              </w:rPr>
              <w:t>przyłącza standardowe, przy zachowaniu przyłączy dostosowanych do odpowiedniej klasy czystość pomieszczenia,</w:t>
            </w:r>
          </w:p>
        </w:tc>
        <w:tc>
          <w:tcPr>
            <w:tcW w:w="718" w:type="pct"/>
            <w:vAlign w:val="center"/>
          </w:tcPr>
          <w:p w14:paraId="20B49990" w14:textId="7888EE22" w:rsidR="00DD66AA" w:rsidRPr="00C17F93"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lastRenderedPageBreak/>
              <w:t>TAK</w:t>
            </w:r>
          </w:p>
        </w:tc>
        <w:tc>
          <w:tcPr>
            <w:tcW w:w="548" w:type="pct"/>
          </w:tcPr>
          <w:p w14:paraId="4B73F2E4"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3A39FCE7"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5DA80F38"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6F94EB11" w14:textId="77777777" w:rsidTr="00BC7BD7">
        <w:tc>
          <w:tcPr>
            <w:tcW w:w="354" w:type="pct"/>
            <w:vAlign w:val="center"/>
          </w:tcPr>
          <w:p w14:paraId="73D82892" w14:textId="4682FC36"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6.9.</w:t>
            </w:r>
          </w:p>
        </w:tc>
        <w:tc>
          <w:tcPr>
            <w:tcW w:w="1485" w:type="pct"/>
            <w:tcBorders>
              <w:left w:val="single" w:sz="1" w:space="0" w:color="000000"/>
              <w:bottom w:val="single" w:sz="1" w:space="0" w:color="000000"/>
            </w:tcBorders>
            <w:shd w:val="clear" w:color="auto" w:fill="auto"/>
          </w:tcPr>
          <w:p w14:paraId="46996F03" w14:textId="3824777A" w:rsidR="00DD66AA" w:rsidRPr="00B0723D" w:rsidRDefault="00DD66AA" w:rsidP="00DD66AA">
            <w:pPr>
              <w:spacing w:line="240" w:lineRule="auto"/>
              <w:rPr>
                <w:sz w:val="22"/>
                <w:szCs w:val="22"/>
              </w:rPr>
            </w:pPr>
            <w:r w:rsidRPr="009E08F2">
              <w:rPr>
                <w:color w:val="000000"/>
                <w:sz w:val="22"/>
                <w:szCs w:val="22"/>
              </w:rPr>
              <w:t>szafki górne medycznych, wiszące: o długości 2 x ok. 60 cm, drzwi uchylne z zamkami ryglującymi drzwi,</w:t>
            </w:r>
          </w:p>
        </w:tc>
        <w:tc>
          <w:tcPr>
            <w:tcW w:w="718" w:type="pct"/>
            <w:vAlign w:val="center"/>
          </w:tcPr>
          <w:p w14:paraId="0744973E" w14:textId="6A08572A" w:rsidR="00DD66AA" w:rsidRPr="00C17F93"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D6ACE22"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3572D96D"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120BF3CE"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2E1F0AA7" w14:textId="77777777" w:rsidTr="00BC7BD7">
        <w:tc>
          <w:tcPr>
            <w:tcW w:w="354" w:type="pct"/>
            <w:vAlign w:val="center"/>
          </w:tcPr>
          <w:p w14:paraId="3F0AE516" w14:textId="2A128972"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6.10.</w:t>
            </w:r>
          </w:p>
        </w:tc>
        <w:tc>
          <w:tcPr>
            <w:tcW w:w="1485" w:type="pct"/>
            <w:tcBorders>
              <w:left w:val="single" w:sz="1" w:space="0" w:color="000000"/>
              <w:bottom w:val="single" w:sz="1" w:space="0" w:color="000000"/>
            </w:tcBorders>
            <w:shd w:val="clear" w:color="auto" w:fill="auto"/>
          </w:tcPr>
          <w:p w14:paraId="5D04C9E9" w14:textId="77777777" w:rsidR="00DD66AA" w:rsidRPr="009E08F2" w:rsidRDefault="00DD66AA" w:rsidP="00DD66AA">
            <w:pPr>
              <w:spacing w:line="240" w:lineRule="auto"/>
              <w:rPr>
                <w:color w:val="000000"/>
                <w:sz w:val="22"/>
                <w:szCs w:val="22"/>
              </w:rPr>
            </w:pPr>
            <w:r w:rsidRPr="009E08F2">
              <w:rPr>
                <w:color w:val="000000"/>
                <w:sz w:val="22"/>
                <w:szCs w:val="22"/>
              </w:rPr>
              <w:t>biurko kompaktowe, prostokątne,</w:t>
            </w:r>
          </w:p>
          <w:p w14:paraId="200344DA" w14:textId="1BC2DFD1" w:rsidR="00DD66AA" w:rsidRPr="00B0723D" w:rsidRDefault="00DD66AA" w:rsidP="00DD66AA">
            <w:pPr>
              <w:spacing w:line="240" w:lineRule="auto"/>
              <w:rPr>
                <w:sz w:val="22"/>
                <w:szCs w:val="22"/>
              </w:rPr>
            </w:pPr>
            <w:r w:rsidRPr="009E08F2">
              <w:rPr>
                <w:color w:val="000000"/>
                <w:sz w:val="22"/>
                <w:szCs w:val="22"/>
              </w:rPr>
              <w:t>wymiary (+/- 5 cm): szerokość ok. 120 cm, głębokość ok. 80 cm, wysokość ok. 74 cm,</w:t>
            </w:r>
          </w:p>
        </w:tc>
        <w:tc>
          <w:tcPr>
            <w:tcW w:w="718" w:type="pct"/>
            <w:vAlign w:val="center"/>
          </w:tcPr>
          <w:p w14:paraId="38751A17" w14:textId="1E11052F" w:rsidR="00DD66AA" w:rsidRPr="00C17F93"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F76B559"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0818251A"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2153FD09"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74E89C7D" w14:textId="77777777" w:rsidTr="00BC7BD7">
        <w:tc>
          <w:tcPr>
            <w:tcW w:w="354" w:type="pct"/>
            <w:vAlign w:val="center"/>
          </w:tcPr>
          <w:p w14:paraId="77E86DF9" w14:textId="242FAE7C"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6.11.</w:t>
            </w:r>
          </w:p>
        </w:tc>
        <w:tc>
          <w:tcPr>
            <w:tcW w:w="1485" w:type="pct"/>
            <w:tcBorders>
              <w:left w:val="single" w:sz="1" w:space="0" w:color="000000"/>
              <w:bottom w:val="single" w:sz="1" w:space="0" w:color="000000"/>
            </w:tcBorders>
            <w:shd w:val="clear" w:color="auto" w:fill="auto"/>
          </w:tcPr>
          <w:p w14:paraId="0E008EA7" w14:textId="77777777" w:rsidR="00DD66AA" w:rsidRPr="009E08F2" w:rsidRDefault="00DD66AA" w:rsidP="00DD66AA">
            <w:pPr>
              <w:spacing w:line="240" w:lineRule="auto"/>
              <w:rPr>
                <w:color w:val="000000"/>
                <w:sz w:val="22"/>
                <w:szCs w:val="22"/>
              </w:rPr>
            </w:pPr>
            <w:r w:rsidRPr="009E08F2">
              <w:rPr>
                <w:color w:val="000000"/>
                <w:sz w:val="22"/>
                <w:szCs w:val="22"/>
              </w:rPr>
              <w:t xml:space="preserve">pomocnik biurowy pod stół, na kółkach skrętnych z obwolutą gumową (kauczukową), szuflady z zamkami ryglującymi drzwi, </w:t>
            </w:r>
          </w:p>
          <w:p w14:paraId="2ACFEA56" w14:textId="466D6772" w:rsidR="00DD66AA" w:rsidRPr="00B0723D" w:rsidRDefault="00DD66AA" w:rsidP="00DD66AA">
            <w:pPr>
              <w:spacing w:line="240" w:lineRule="auto"/>
              <w:rPr>
                <w:sz w:val="22"/>
                <w:szCs w:val="22"/>
              </w:rPr>
            </w:pPr>
            <w:r w:rsidRPr="009E08F2">
              <w:rPr>
                <w:color w:val="000000"/>
                <w:sz w:val="22"/>
                <w:szCs w:val="22"/>
              </w:rPr>
              <w:t>uwaga: wysokością dostosowana do wysokości biurka,</w:t>
            </w:r>
          </w:p>
        </w:tc>
        <w:tc>
          <w:tcPr>
            <w:tcW w:w="718" w:type="pct"/>
            <w:vAlign w:val="center"/>
          </w:tcPr>
          <w:p w14:paraId="055DA8E8" w14:textId="6E2664E4" w:rsidR="00DD66AA" w:rsidRPr="00C17F93"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5258094"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3AC2A5BA"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585CA311"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1A71D32E" w14:textId="77777777" w:rsidTr="00BC7BD7">
        <w:tc>
          <w:tcPr>
            <w:tcW w:w="354" w:type="pct"/>
            <w:vAlign w:val="center"/>
          </w:tcPr>
          <w:p w14:paraId="1AC85508" w14:textId="54459D3E"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6.12.</w:t>
            </w:r>
          </w:p>
        </w:tc>
        <w:tc>
          <w:tcPr>
            <w:tcW w:w="1485" w:type="pct"/>
            <w:tcBorders>
              <w:left w:val="single" w:sz="1" w:space="0" w:color="000000"/>
              <w:bottom w:val="single" w:sz="1" w:space="0" w:color="000000"/>
            </w:tcBorders>
            <w:shd w:val="clear" w:color="auto" w:fill="auto"/>
          </w:tcPr>
          <w:p w14:paraId="51F96EEC" w14:textId="77777777" w:rsidR="00DD66AA" w:rsidRPr="009E08F2" w:rsidRDefault="00DD66AA" w:rsidP="00DD66AA">
            <w:pPr>
              <w:spacing w:line="240" w:lineRule="auto"/>
              <w:rPr>
                <w:color w:val="000000"/>
                <w:sz w:val="22"/>
                <w:szCs w:val="22"/>
              </w:rPr>
            </w:pPr>
            <w:r w:rsidRPr="009E08F2">
              <w:rPr>
                <w:color w:val="000000"/>
                <w:sz w:val="22"/>
                <w:szCs w:val="22"/>
              </w:rPr>
              <w:t>krzesło poliuretanowe robocze z oparciem, materiał odporny na mycie i dezynfekcję, obrotowe, 5 skrętnych kółek z obwolutą gumową (kauczukową), siłownik gazowy: tak, podłokietniki: tak,</w:t>
            </w:r>
          </w:p>
          <w:p w14:paraId="1272E3DC" w14:textId="69212362" w:rsidR="00DD66AA" w:rsidRPr="00B0723D" w:rsidRDefault="00DD66AA" w:rsidP="00DD66AA">
            <w:pPr>
              <w:spacing w:line="240" w:lineRule="auto"/>
              <w:rPr>
                <w:sz w:val="22"/>
                <w:szCs w:val="22"/>
              </w:rPr>
            </w:pPr>
            <w:r w:rsidRPr="009E08F2">
              <w:rPr>
                <w:color w:val="000000"/>
                <w:sz w:val="22"/>
                <w:szCs w:val="22"/>
              </w:rPr>
              <w:t>wysokość dostosowana do pracy przy stołach o wysokości 74 cm</w:t>
            </w:r>
          </w:p>
        </w:tc>
        <w:tc>
          <w:tcPr>
            <w:tcW w:w="718" w:type="pct"/>
            <w:vAlign w:val="center"/>
          </w:tcPr>
          <w:p w14:paraId="5C9C1B21" w14:textId="375743AA" w:rsidR="00DD66AA" w:rsidRPr="00C17F93"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BC9A145"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313CBD91"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024133EE"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680D2AAB" w14:textId="77777777" w:rsidTr="00BC7BD7">
        <w:tc>
          <w:tcPr>
            <w:tcW w:w="354" w:type="pct"/>
            <w:vAlign w:val="center"/>
          </w:tcPr>
          <w:p w14:paraId="1BBF5B84" w14:textId="0DAE3755"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6.13.</w:t>
            </w:r>
          </w:p>
        </w:tc>
        <w:tc>
          <w:tcPr>
            <w:tcW w:w="1485" w:type="pct"/>
            <w:tcBorders>
              <w:left w:val="single" w:sz="1" w:space="0" w:color="000000"/>
              <w:bottom w:val="single" w:sz="1" w:space="0" w:color="000000"/>
            </w:tcBorders>
            <w:shd w:val="clear" w:color="auto" w:fill="auto"/>
          </w:tcPr>
          <w:p w14:paraId="29CB9B2A" w14:textId="77777777" w:rsidR="00DD66AA" w:rsidRPr="009E08F2" w:rsidRDefault="00DD66AA" w:rsidP="00DD66AA">
            <w:pPr>
              <w:spacing w:line="240" w:lineRule="auto"/>
              <w:rPr>
                <w:color w:val="000000"/>
                <w:sz w:val="22"/>
                <w:szCs w:val="22"/>
              </w:rPr>
            </w:pPr>
            <w:r w:rsidRPr="009E08F2">
              <w:rPr>
                <w:color w:val="000000"/>
                <w:sz w:val="22"/>
                <w:szCs w:val="22"/>
              </w:rPr>
              <w:t>jednostka komputerowa wraz z drukarką laserową A4,</w:t>
            </w:r>
          </w:p>
          <w:p w14:paraId="17268C3B" w14:textId="030C5BE6" w:rsidR="00DD66AA" w:rsidRPr="00B0723D" w:rsidRDefault="00DD66AA" w:rsidP="00DD66AA">
            <w:pPr>
              <w:spacing w:line="240" w:lineRule="auto"/>
              <w:rPr>
                <w:sz w:val="22"/>
                <w:szCs w:val="22"/>
              </w:rPr>
            </w:pPr>
            <w:r w:rsidRPr="009E08F2">
              <w:rPr>
                <w:color w:val="000000"/>
                <w:sz w:val="22"/>
                <w:szCs w:val="22"/>
              </w:rPr>
              <w:t>zgodnie z istniejącym oraz przewidywanym systemem informatycznym</w:t>
            </w:r>
          </w:p>
        </w:tc>
        <w:tc>
          <w:tcPr>
            <w:tcW w:w="718" w:type="pct"/>
            <w:vAlign w:val="center"/>
          </w:tcPr>
          <w:p w14:paraId="3CDE6C88" w14:textId="0C2E3E88" w:rsidR="00DD66AA" w:rsidRPr="00C17F93"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BF6609E"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75E5649D"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7C51C55B"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4930BE1A" w14:textId="77777777" w:rsidTr="00BC7BD7">
        <w:tc>
          <w:tcPr>
            <w:tcW w:w="354" w:type="pct"/>
            <w:vAlign w:val="center"/>
          </w:tcPr>
          <w:p w14:paraId="5C2AD0A4" w14:textId="6F8D6941"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6.14.</w:t>
            </w:r>
          </w:p>
        </w:tc>
        <w:tc>
          <w:tcPr>
            <w:tcW w:w="1485" w:type="pct"/>
            <w:tcBorders>
              <w:left w:val="single" w:sz="1" w:space="0" w:color="000000"/>
              <w:bottom w:val="single" w:sz="1" w:space="0" w:color="000000"/>
            </w:tcBorders>
            <w:shd w:val="clear" w:color="auto" w:fill="auto"/>
          </w:tcPr>
          <w:p w14:paraId="65218ED2" w14:textId="77777777" w:rsidR="00DD66AA" w:rsidRPr="009E08F2" w:rsidRDefault="00DD66AA" w:rsidP="00DD66AA">
            <w:pPr>
              <w:spacing w:line="240" w:lineRule="auto"/>
              <w:rPr>
                <w:color w:val="000000"/>
                <w:sz w:val="22"/>
                <w:szCs w:val="22"/>
              </w:rPr>
            </w:pPr>
            <w:r w:rsidRPr="009E08F2">
              <w:rPr>
                <w:color w:val="000000"/>
                <w:sz w:val="22"/>
                <w:szCs w:val="22"/>
              </w:rPr>
              <w:t>na ścianach dodatkowe dwa zespoły gniazd, każdy zespół:</w:t>
            </w:r>
          </w:p>
          <w:p w14:paraId="5370ED96" w14:textId="77777777" w:rsidR="00DD66AA" w:rsidRPr="009E08F2" w:rsidRDefault="00DD66AA" w:rsidP="00DD66AA">
            <w:pPr>
              <w:spacing w:line="240" w:lineRule="auto"/>
              <w:rPr>
                <w:color w:val="000000"/>
                <w:sz w:val="22"/>
                <w:szCs w:val="22"/>
              </w:rPr>
            </w:pPr>
            <w:r w:rsidRPr="009E08F2">
              <w:rPr>
                <w:color w:val="000000"/>
                <w:sz w:val="22"/>
                <w:szCs w:val="22"/>
              </w:rPr>
              <w:t>1 x gniazdo elektryczne, 1 x bolec wyrównania potencjałów,</w:t>
            </w:r>
          </w:p>
          <w:p w14:paraId="7192FA58" w14:textId="2E578635" w:rsidR="00DD66AA" w:rsidRPr="00B0723D" w:rsidRDefault="00DD66AA" w:rsidP="00DD66AA">
            <w:pPr>
              <w:spacing w:line="240" w:lineRule="auto"/>
              <w:rPr>
                <w:sz w:val="22"/>
                <w:szCs w:val="22"/>
              </w:rPr>
            </w:pPr>
            <w:r w:rsidRPr="009E08F2">
              <w:rPr>
                <w:color w:val="000000"/>
                <w:sz w:val="22"/>
                <w:szCs w:val="22"/>
              </w:rPr>
              <w:t>(na potrzeby urządzenie znieczulenia porodowego),</w:t>
            </w:r>
          </w:p>
        </w:tc>
        <w:tc>
          <w:tcPr>
            <w:tcW w:w="718" w:type="pct"/>
            <w:vAlign w:val="center"/>
          </w:tcPr>
          <w:p w14:paraId="2E9AE8D9" w14:textId="6EC47C9D" w:rsidR="00DD66AA" w:rsidRPr="00C17F93"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7E38F72"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4002CE3F"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46AF2BD1"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222A237B" w14:textId="77777777" w:rsidTr="00BC7BD7">
        <w:tc>
          <w:tcPr>
            <w:tcW w:w="354" w:type="pct"/>
            <w:vAlign w:val="center"/>
          </w:tcPr>
          <w:p w14:paraId="6DF9C8BB" w14:textId="1F0BD75B"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6.15.</w:t>
            </w:r>
          </w:p>
        </w:tc>
        <w:tc>
          <w:tcPr>
            <w:tcW w:w="1485" w:type="pct"/>
            <w:tcBorders>
              <w:left w:val="single" w:sz="1" w:space="0" w:color="000000"/>
              <w:bottom w:val="single" w:sz="1" w:space="0" w:color="000000"/>
            </w:tcBorders>
            <w:shd w:val="clear" w:color="auto" w:fill="auto"/>
          </w:tcPr>
          <w:p w14:paraId="02ED7951" w14:textId="77777777" w:rsidR="00DD66AA" w:rsidRPr="009E08F2" w:rsidRDefault="00DD66AA" w:rsidP="00DD66AA">
            <w:pPr>
              <w:spacing w:line="240" w:lineRule="auto"/>
              <w:rPr>
                <w:color w:val="000000"/>
                <w:sz w:val="22"/>
                <w:szCs w:val="22"/>
              </w:rPr>
            </w:pPr>
            <w:r w:rsidRPr="009E08F2">
              <w:rPr>
                <w:color w:val="000000"/>
                <w:sz w:val="22"/>
                <w:szCs w:val="22"/>
              </w:rPr>
              <w:t xml:space="preserve">na stanowisku porodowym dodatkowo zawiesie sufitowe do: </w:t>
            </w:r>
          </w:p>
          <w:p w14:paraId="22968D3F" w14:textId="6B53C9A7" w:rsidR="00DD66AA" w:rsidRPr="00B0723D" w:rsidRDefault="00DD66AA" w:rsidP="00DD66AA">
            <w:pPr>
              <w:spacing w:line="240" w:lineRule="auto"/>
              <w:rPr>
                <w:sz w:val="22"/>
                <w:szCs w:val="22"/>
              </w:rPr>
            </w:pPr>
            <w:r w:rsidRPr="009E08F2">
              <w:rPr>
                <w:color w:val="000000"/>
                <w:sz w:val="22"/>
                <w:szCs w:val="22"/>
              </w:rPr>
              <w:lastRenderedPageBreak/>
              <w:t xml:space="preserve">kurtyna sufitowa podtrzymania (chusta rebozo), o właściwościach podtrzymywania również po zamoczeniu, materiał wodoodporny, odporny na środki chemiczne i dezynfekcje, </w:t>
            </w:r>
          </w:p>
        </w:tc>
        <w:tc>
          <w:tcPr>
            <w:tcW w:w="718" w:type="pct"/>
            <w:vAlign w:val="center"/>
          </w:tcPr>
          <w:p w14:paraId="04B55F2A" w14:textId="086BF27A" w:rsidR="00DD66AA" w:rsidRPr="00C17F93"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lastRenderedPageBreak/>
              <w:t>TAK</w:t>
            </w:r>
          </w:p>
        </w:tc>
        <w:tc>
          <w:tcPr>
            <w:tcW w:w="548" w:type="pct"/>
          </w:tcPr>
          <w:p w14:paraId="3D10875B"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3E257145"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3D773B49"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BD1043" w:rsidRPr="009E08F2" w14:paraId="75F58448" w14:textId="77777777" w:rsidTr="00BC7BD7">
        <w:tc>
          <w:tcPr>
            <w:tcW w:w="5000" w:type="pct"/>
            <w:gridSpan w:val="6"/>
            <w:vAlign w:val="center"/>
          </w:tcPr>
          <w:p w14:paraId="5F3100B8" w14:textId="23F8DFDA" w:rsidR="00BD1043" w:rsidRPr="009E08F2" w:rsidRDefault="00BD1043" w:rsidP="00CD2909">
            <w:pPr>
              <w:suppressAutoHyphens w:val="0"/>
              <w:spacing w:line="240" w:lineRule="auto"/>
              <w:jc w:val="center"/>
              <w:rPr>
                <w:rFonts w:eastAsia="Calibri"/>
                <w:b/>
                <w:bCs/>
                <w:color w:val="000000"/>
                <w:sz w:val="22"/>
                <w:szCs w:val="22"/>
                <w:lang w:eastAsia="en-US"/>
              </w:rPr>
            </w:pPr>
            <w:r>
              <w:rPr>
                <w:rFonts w:eastAsia="Calibri"/>
                <w:b/>
                <w:bCs/>
                <w:color w:val="000000"/>
                <w:sz w:val="22"/>
                <w:szCs w:val="22"/>
                <w:lang w:eastAsia="en-US"/>
              </w:rPr>
              <w:t>08</w:t>
            </w:r>
            <w:r w:rsidRPr="009E08F2">
              <w:rPr>
                <w:rFonts w:eastAsia="Calibri"/>
                <w:b/>
                <w:bCs/>
                <w:color w:val="000000"/>
                <w:sz w:val="22"/>
                <w:szCs w:val="22"/>
                <w:lang w:eastAsia="en-US"/>
              </w:rPr>
              <w:t xml:space="preserve"> POMIESZCZENIE HIGIENICZNO-SANITARNE PACJENTA</w:t>
            </w:r>
          </w:p>
        </w:tc>
      </w:tr>
      <w:tr w:rsidR="00BD1043" w:rsidRPr="009E08F2" w14:paraId="29EA6659" w14:textId="77777777" w:rsidTr="00BC7BD7">
        <w:tc>
          <w:tcPr>
            <w:tcW w:w="354" w:type="pct"/>
            <w:vAlign w:val="center"/>
          </w:tcPr>
          <w:p w14:paraId="66E0BE82" w14:textId="15ECEF23" w:rsidR="00BD1043" w:rsidRPr="009E08F2" w:rsidRDefault="00BD1043" w:rsidP="00CD2909">
            <w:pPr>
              <w:suppressAutoHyphens w:val="0"/>
              <w:spacing w:line="240" w:lineRule="auto"/>
              <w:jc w:val="center"/>
              <w:rPr>
                <w:rFonts w:eastAsia="Calibri"/>
                <w:bCs/>
                <w:sz w:val="22"/>
                <w:szCs w:val="22"/>
                <w:lang w:eastAsia="en-US"/>
              </w:rPr>
            </w:pPr>
            <w:r>
              <w:rPr>
                <w:rFonts w:eastAsia="Calibri"/>
                <w:bCs/>
                <w:sz w:val="22"/>
                <w:szCs w:val="22"/>
                <w:lang w:eastAsia="en-US"/>
              </w:rPr>
              <w:t>7</w:t>
            </w:r>
            <w:r w:rsidRPr="009E08F2">
              <w:rPr>
                <w:rFonts w:eastAsia="Calibri"/>
                <w:bCs/>
                <w:sz w:val="22"/>
                <w:szCs w:val="22"/>
                <w:lang w:eastAsia="en-US"/>
              </w:rPr>
              <w:t>.1.</w:t>
            </w:r>
          </w:p>
        </w:tc>
        <w:tc>
          <w:tcPr>
            <w:tcW w:w="1485" w:type="pct"/>
            <w:tcBorders>
              <w:top w:val="single" w:sz="1" w:space="0" w:color="000000"/>
              <w:left w:val="single" w:sz="1" w:space="0" w:color="000000"/>
              <w:bottom w:val="single" w:sz="1" w:space="0" w:color="000000"/>
            </w:tcBorders>
            <w:shd w:val="clear" w:color="auto" w:fill="auto"/>
          </w:tcPr>
          <w:p w14:paraId="56F960E9" w14:textId="77777777" w:rsidR="00BD1043" w:rsidRPr="009E08F2" w:rsidRDefault="00BD1043" w:rsidP="00CD2909">
            <w:pPr>
              <w:spacing w:line="240" w:lineRule="auto"/>
              <w:rPr>
                <w:color w:val="000000"/>
                <w:sz w:val="22"/>
                <w:szCs w:val="22"/>
              </w:rPr>
            </w:pPr>
            <w:r w:rsidRPr="009E08F2">
              <w:rPr>
                <w:color w:val="000000"/>
                <w:sz w:val="22"/>
                <w:szCs w:val="22"/>
              </w:rPr>
              <w:t>zestaw dezynfekcyjny, w tym:</w:t>
            </w:r>
          </w:p>
          <w:p w14:paraId="3807A2C3" w14:textId="77777777" w:rsidR="00BD1043" w:rsidRPr="009E08F2" w:rsidRDefault="00BD1043" w:rsidP="00CD2909">
            <w:pPr>
              <w:spacing w:line="240" w:lineRule="auto"/>
              <w:rPr>
                <w:color w:val="000000"/>
                <w:sz w:val="22"/>
                <w:szCs w:val="22"/>
              </w:rPr>
            </w:pPr>
            <w:r w:rsidRPr="009E08F2">
              <w:rPr>
                <w:color w:val="000000"/>
                <w:sz w:val="22"/>
                <w:szCs w:val="22"/>
              </w:rPr>
              <w:t>kosz na odpadki (brudne ręczniki) z pokrywą otwieraną pedałem nożnym, samozamykający, (pojemność ok. 20 l),</w:t>
            </w:r>
          </w:p>
          <w:p w14:paraId="17FBDDB2" w14:textId="77777777" w:rsidR="00BD1043" w:rsidRPr="009E08F2" w:rsidRDefault="00BD1043" w:rsidP="00CD2909">
            <w:pPr>
              <w:spacing w:line="240" w:lineRule="auto"/>
              <w:rPr>
                <w:color w:val="000000"/>
                <w:sz w:val="22"/>
                <w:szCs w:val="22"/>
              </w:rPr>
            </w:pPr>
            <w:r w:rsidRPr="009E08F2">
              <w:rPr>
                <w:color w:val="000000"/>
                <w:sz w:val="22"/>
                <w:szCs w:val="22"/>
              </w:rPr>
              <w:t>lustro mocowane nad umywalką,</w:t>
            </w:r>
          </w:p>
          <w:p w14:paraId="3474BAC0" w14:textId="77777777" w:rsidR="00BD1043" w:rsidRPr="009E08F2" w:rsidRDefault="00BD1043" w:rsidP="00CD2909">
            <w:pPr>
              <w:spacing w:line="240" w:lineRule="auto"/>
              <w:rPr>
                <w:color w:val="000000"/>
                <w:sz w:val="22"/>
                <w:szCs w:val="22"/>
              </w:rPr>
            </w:pPr>
            <w:r w:rsidRPr="009E08F2">
              <w:rPr>
                <w:color w:val="000000"/>
                <w:sz w:val="22"/>
                <w:szCs w:val="22"/>
              </w:rPr>
              <w:t xml:space="preserve">UWAGA: dozownik mydła w płynie, dozownik środka dezynfekcyjnego, pojemnik z ręcznikami jednorazowego użycia, będą dostarczone przez Zamawiającego, nie są objęte przedmiotem inwestycji,  </w:t>
            </w:r>
          </w:p>
        </w:tc>
        <w:tc>
          <w:tcPr>
            <w:tcW w:w="718" w:type="pct"/>
          </w:tcPr>
          <w:p w14:paraId="7D2D1D5B" w14:textId="77777777" w:rsidR="00BD1043" w:rsidRPr="009E08F2" w:rsidRDefault="00BD1043" w:rsidP="00CD2909">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6CC2272" w14:textId="77777777" w:rsidR="00BD1043" w:rsidRPr="009E08F2" w:rsidRDefault="00BD1043" w:rsidP="00CD2909">
            <w:pPr>
              <w:suppressAutoHyphens w:val="0"/>
              <w:spacing w:line="240" w:lineRule="auto"/>
              <w:jc w:val="center"/>
              <w:rPr>
                <w:rFonts w:eastAsia="Calibri"/>
                <w:color w:val="000000"/>
                <w:sz w:val="22"/>
                <w:szCs w:val="22"/>
                <w:lang w:eastAsia="en-US"/>
              </w:rPr>
            </w:pPr>
          </w:p>
        </w:tc>
        <w:tc>
          <w:tcPr>
            <w:tcW w:w="945" w:type="pct"/>
          </w:tcPr>
          <w:p w14:paraId="205248F5" w14:textId="77777777" w:rsidR="00BD1043" w:rsidRPr="009E08F2" w:rsidRDefault="00BD1043" w:rsidP="00CD2909">
            <w:pPr>
              <w:suppressAutoHyphens w:val="0"/>
              <w:spacing w:line="240" w:lineRule="auto"/>
              <w:jc w:val="center"/>
              <w:rPr>
                <w:rFonts w:eastAsia="Calibri"/>
                <w:color w:val="000000"/>
                <w:sz w:val="22"/>
                <w:szCs w:val="22"/>
                <w:lang w:eastAsia="en-US"/>
              </w:rPr>
            </w:pPr>
          </w:p>
        </w:tc>
        <w:tc>
          <w:tcPr>
            <w:tcW w:w="950" w:type="pct"/>
          </w:tcPr>
          <w:p w14:paraId="0FC594CE" w14:textId="77777777" w:rsidR="00BD1043" w:rsidRPr="009E08F2" w:rsidRDefault="00BD1043" w:rsidP="00CD2909">
            <w:pPr>
              <w:suppressAutoHyphens w:val="0"/>
              <w:spacing w:line="240" w:lineRule="auto"/>
              <w:jc w:val="center"/>
              <w:rPr>
                <w:rFonts w:eastAsia="Calibri"/>
                <w:color w:val="000000"/>
                <w:sz w:val="22"/>
                <w:szCs w:val="22"/>
                <w:lang w:eastAsia="en-US"/>
              </w:rPr>
            </w:pPr>
          </w:p>
        </w:tc>
      </w:tr>
      <w:tr w:rsidR="00BD1043" w:rsidRPr="009E08F2" w14:paraId="03F6E77B" w14:textId="77777777" w:rsidTr="00BC7BD7">
        <w:tc>
          <w:tcPr>
            <w:tcW w:w="354" w:type="pct"/>
            <w:vAlign w:val="center"/>
          </w:tcPr>
          <w:p w14:paraId="20653110" w14:textId="11559F93" w:rsidR="00BD1043" w:rsidRPr="009E08F2" w:rsidRDefault="00BD1043" w:rsidP="00CD2909">
            <w:pPr>
              <w:suppressAutoHyphens w:val="0"/>
              <w:spacing w:line="240" w:lineRule="auto"/>
              <w:jc w:val="center"/>
              <w:rPr>
                <w:rFonts w:eastAsia="Calibri"/>
                <w:bCs/>
                <w:sz w:val="22"/>
                <w:szCs w:val="22"/>
                <w:lang w:eastAsia="en-US"/>
              </w:rPr>
            </w:pPr>
            <w:r>
              <w:rPr>
                <w:rFonts w:eastAsia="Calibri"/>
                <w:bCs/>
                <w:sz w:val="22"/>
                <w:szCs w:val="22"/>
                <w:lang w:eastAsia="en-US"/>
              </w:rPr>
              <w:t>7</w:t>
            </w:r>
            <w:r w:rsidRPr="009E08F2">
              <w:rPr>
                <w:rFonts w:eastAsia="Calibri"/>
                <w:bCs/>
                <w:sz w:val="22"/>
                <w:szCs w:val="22"/>
                <w:lang w:eastAsia="en-US"/>
              </w:rPr>
              <w:t>.2.</w:t>
            </w:r>
          </w:p>
        </w:tc>
        <w:tc>
          <w:tcPr>
            <w:tcW w:w="1485" w:type="pct"/>
            <w:tcBorders>
              <w:left w:val="single" w:sz="1" w:space="0" w:color="000000"/>
              <w:bottom w:val="single" w:sz="1" w:space="0" w:color="000000"/>
            </w:tcBorders>
            <w:shd w:val="clear" w:color="auto" w:fill="auto"/>
          </w:tcPr>
          <w:p w14:paraId="6517E649" w14:textId="77777777" w:rsidR="00BD1043" w:rsidRPr="009E08F2" w:rsidRDefault="00BD1043" w:rsidP="00CD2909">
            <w:pPr>
              <w:spacing w:line="240" w:lineRule="auto"/>
              <w:rPr>
                <w:color w:val="000000"/>
                <w:sz w:val="22"/>
                <w:szCs w:val="22"/>
              </w:rPr>
            </w:pPr>
            <w:r w:rsidRPr="009E08F2">
              <w:rPr>
                <w:color w:val="000000"/>
                <w:sz w:val="22"/>
                <w:szCs w:val="22"/>
              </w:rPr>
              <w:t>umywalka, o wymiarach: ok. 400/310 mm (S:+/-25%),</w:t>
            </w:r>
          </w:p>
          <w:p w14:paraId="60EA768E" w14:textId="77777777" w:rsidR="00BD1043" w:rsidRPr="009E08F2" w:rsidRDefault="00BD1043" w:rsidP="00CD2909">
            <w:pPr>
              <w:spacing w:line="240" w:lineRule="auto"/>
              <w:rPr>
                <w:color w:val="000000"/>
                <w:sz w:val="22"/>
                <w:szCs w:val="22"/>
              </w:rPr>
            </w:pPr>
            <w:r w:rsidRPr="009E08F2">
              <w:rPr>
                <w:color w:val="000000"/>
                <w:sz w:val="22"/>
                <w:szCs w:val="22"/>
              </w:rPr>
              <w:t xml:space="preserve">z stelażem systemowym mocowania dostosowanym do rodzaju ściany, </w:t>
            </w:r>
          </w:p>
          <w:p w14:paraId="1DD2FEFA" w14:textId="77777777" w:rsidR="00BD1043" w:rsidRPr="009E08F2" w:rsidRDefault="00BD1043" w:rsidP="00CD2909">
            <w:pPr>
              <w:spacing w:line="240" w:lineRule="auto"/>
              <w:rPr>
                <w:color w:val="000000"/>
                <w:sz w:val="22"/>
                <w:szCs w:val="22"/>
              </w:rPr>
            </w:pPr>
            <w:r w:rsidRPr="009E08F2">
              <w:rPr>
                <w:color w:val="000000"/>
                <w:sz w:val="22"/>
                <w:szCs w:val="22"/>
              </w:rPr>
              <w:t>wyposażona w baterię standard, przyłącza standardowe, przy zachowaniu przyłączy dostosowanych do odpowiedniej klasy czystość pomieszczenia,</w:t>
            </w:r>
          </w:p>
        </w:tc>
        <w:tc>
          <w:tcPr>
            <w:tcW w:w="718" w:type="pct"/>
          </w:tcPr>
          <w:p w14:paraId="428C8B0C" w14:textId="77777777" w:rsidR="00BD1043" w:rsidRPr="009E08F2" w:rsidRDefault="00BD1043" w:rsidP="00CD2909">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4BF171D" w14:textId="77777777" w:rsidR="00BD1043" w:rsidRPr="009E08F2" w:rsidRDefault="00BD1043" w:rsidP="00CD2909">
            <w:pPr>
              <w:suppressAutoHyphens w:val="0"/>
              <w:spacing w:line="240" w:lineRule="auto"/>
              <w:jc w:val="center"/>
              <w:rPr>
                <w:rFonts w:eastAsia="Calibri"/>
                <w:color w:val="000000"/>
                <w:sz w:val="22"/>
                <w:szCs w:val="22"/>
                <w:lang w:eastAsia="en-US"/>
              </w:rPr>
            </w:pPr>
          </w:p>
        </w:tc>
        <w:tc>
          <w:tcPr>
            <w:tcW w:w="945" w:type="pct"/>
          </w:tcPr>
          <w:p w14:paraId="51E67F83" w14:textId="77777777" w:rsidR="00BD1043" w:rsidRPr="009E08F2" w:rsidRDefault="00BD1043" w:rsidP="00CD2909">
            <w:pPr>
              <w:suppressAutoHyphens w:val="0"/>
              <w:spacing w:line="240" w:lineRule="auto"/>
              <w:jc w:val="center"/>
              <w:rPr>
                <w:rFonts w:eastAsia="Calibri"/>
                <w:color w:val="000000"/>
                <w:sz w:val="22"/>
                <w:szCs w:val="22"/>
                <w:lang w:eastAsia="en-US"/>
              </w:rPr>
            </w:pPr>
          </w:p>
        </w:tc>
        <w:tc>
          <w:tcPr>
            <w:tcW w:w="950" w:type="pct"/>
          </w:tcPr>
          <w:p w14:paraId="12B6A57A" w14:textId="77777777" w:rsidR="00BD1043" w:rsidRPr="009E08F2" w:rsidRDefault="00BD1043" w:rsidP="00CD2909">
            <w:pPr>
              <w:suppressAutoHyphens w:val="0"/>
              <w:spacing w:line="240" w:lineRule="auto"/>
              <w:jc w:val="center"/>
              <w:rPr>
                <w:rFonts w:eastAsia="Calibri"/>
                <w:color w:val="000000"/>
                <w:sz w:val="22"/>
                <w:szCs w:val="22"/>
                <w:lang w:eastAsia="en-US"/>
              </w:rPr>
            </w:pPr>
          </w:p>
        </w:tc>
      </w:tr>
      <w:tr w:rsidR="00BD1043" w:rsidRPr="009E08F2" w14:paraId="7D63AEBB" w14:textId="77777777" w:rsidTr="00BC7BD7">
        <w:tc>
          <w:tcPr>
            <w:tcW w:w="354" w:type="pct"/>
            <w:vAlign w:val="center"/>
          </w:tcPr>
          <w:p w14:paraId="321B08F7" w14:textId="15B987BC" w:rsidR="00BD1043" w:rsidRPr="009E08F2" w:rsidRDefault="00BD1043" w:rsidP="00CD2909">
            <w:pPr>
              <w:suppressAutoHyphens w:val="0"/>
              <w:spacing w:line="240" w:lineRule="auto"/>
              <w:jc w:val="center"/>
              <w:rPr>
                <w:rFonts w:eastAsia="Calibri"/>
                <w:bCs/>
                <w:sz w:val="22"/>
                <w:szCs w:val="22"/>
                <w:lang w:eastAsia="en-US"/>
              </w:rPr>
            </w:pPr>
            <w:r>
              <w:rPr>
                <w:rFonts w:eastAsia="Calibri"/>
                <w:bCs/>
                <w:sz w:val="22"/>
                <w:szCs w:val="22"/>
                <w:lang w:eastAsia="en-US"/>
              </w:rPr>
              <w:t>7</w:t>
            </w:r>
            <w:r w:rsidRPr="009E08F2">
              <w:rPr>
                <w:rFonts w:eastAsia="Calibri"/>
                <w:bCs/>
                <w:sz w:val="22"/>
                <w:szCs w:val="22"/>
                <w:lang w:eastAsia="en-US"/>
              </w:rPr>
              <w:t>.3.</w:t>
            </w:r>
          </w:p>
        </w:tc>
        <w:tc>
          <w:tcPr>
            <w:tcW w:w="1485" w:type="pct"/>
            <w:tcBorders>
              <w:left w:val="single" w:sz="1" w:space="0" w:color="000000"/>
              <w:bottom w:val="single" w:sz="1" w:space="0" w:color="000000"/>
            </w:tcBorders>
            <w:shd w:val="clear" w:color="auto" w:fill="auto"/>
          </w:tcPr>
          <w:p w14:paraId="5233B6CF" w14:textId="77777777" w:rsidR="00BD1043" w:rsidRPr="009E08F2" w:rsidRDefault="00BD1043" w:rsidP="00CD2909">
            <w:pPr>
              <w:spacing w:line="240" w:lineRule="auto"/>
              <w:rPr>
                <w:color w:val="000000"/>
                <w:sz w:val="22"/>
                <w:szCs w:val="22"/>
              </w:rPr>
            </w:pPr>
            <w:r w:rsidRPr="009E08F2">
              <w:rPr>
                <w:color w:val="000000"/>
                <w:sz w:val="22"/>
                <w:szCs w:val="22"/>
              </w:rPr>
              <w:t>zestaw do WC, w tym:</w:t>
            </w:r>
          </w:p>
          <w:p w14:paraId="24F8FD31" w14:textId="77777777" w:rsidR="00BD1043" w:rsidRPr="009E08F2" w:rsidRDefault="00BD1043" w:rsidP="00CD2909">
            <w:pPr>
              <w:spacing w:line="240" w:lineRule="auto"/>
              <w:rPr>
                <w:color w:val="000000"/>
                <w:sz w:val="22"/>
                <w:szCs w:val="22"/>
              </w:rPr>
            </w:pPr>
            <w:r w:rsidRPr="009E08F2">
              <w:rPr>
                <w:color w:val="000000"/>
                <w:sz w:val="22"/>
                <w:szCs w:val="22"/>
              </w:rPr>
              <w:t>pojemnik na papier toaletowy,</w:t>
            </w:r>
          </w:p>
          <w:p w14:paraId="7F15FA0B" w14:textId="77777777" w:rsidR="00BD1043" w:rsidRPr="009E08F2" w:rsidRDefault="00BD1043" w:rsidP="00CD2909">
            <w:pPr>
              <w:spacing w:line="240" w:lineRule="auto"/>
              <w:rPr>
                <w:color w:val="000000"/>
                <w:sz w:val="22"/>
                <w:szCs w:val="22"/>
              </w:rPr>
            </w:pPr>
            <w:r w:rsidRPr="009E08F2">
              <w:rPr>
                <w:color w:val="000000"/>
                <w:sz w:val="22"/>
                <w:szCs w:val="22"/>
              </w:rPr>
              <w:t xml:space="preserve">szczotka do WC, wisząca, </w:t>
            </w:r>
          </w:p>
        </w:tc>
        <w:tc>
          <w:tcPr>
            <w:tcW w:w="718" w:type="pct"/>
          </w:tcPr>
          <w:p w14:paraId="09266F83" w14:textId="77777777" w:rsidR="00BD1043" w:rsidRPr="009E08F2" w:rsidRDefault="00BD1043" w:rsidP="00CD2909">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2909D47" w14:textId="77777777" w:rsidR="00BD1043" w:rsidRPr="009E08F2" w:rsidRDefault="00BD1043" w:rsidP="00CD2909">
            <w:pPr>
              <w:suppressAutoHyphens w:val="0"/>
              <w:spacing w:line="240" w:lineRule="auto"/>
              <w:jc w:val="center"/>
              <w:rPr>
                <w:rFonts w:eastAsia="Calibri"/>
                <w:color w:val="000000"/>
                <w:sz w:val="22"/>
                <w:szCs w:val="22"/>
                <w:lang w:eastAsia="en-US"/>
              </w:rPr>
            </w:pPr>
          </w:p>
        </w:tc>
        <w:tc>
          <w:tcPr>
            <w:tcW w:w="945" w:type="pct"/>
          </w:tcPr>
          <w:p w14:paraId="20EE7879" w14:textId="77777777" w:rsidR="00BD1043" w:rsidRPr="009E08F2" w:rsidRDefault="00BD1043" w:rsidP="00CD2909">
            <w:pPr>
              <w:suppressAutoHyphens w:val="0"/>
              <w:spacing w:line="240" w:lineRule="auto"/>
              <w:jc w:val="center"/>
              <w:rPr>
                <w:rFonts w:eastAsia="Calibri"/>
                <w:color w:val="000000"/>
                <w:sz w:val="22"/>
                <w:szCs w:val="22"/>
                <w:lang w:eastAsia="en-US"/>
              </w:rPr>
            </w:pPr>
          </w:p>
        </w:tc>
        <w:tc>
          <w:tcPr>
            <w:tcW w:w="950" w:type="pct"/>
          </w:tcPr>
          <w:p w14:paraId="77907EF7" w14:textId="77777777" w:rsidR="00BD1043" w:rsidRPr="009E08F2" w:rsidRDefault="00BD1043" w:rsidP="00CD2909">
            <w:pPr>
              <w:suppressAutoHyphens w:val="0"/>
              <w:spacing w:line="240" w:lineRule="auto"/>
              <w:jc w:val="center"/>
              <w:rPr>
                <w:rFonts w:eastAsia="Calibri"/>
                <w:color w:val="000000"/>
                <w:sz w:val="22"/>
                <w:szCs w:val="22"/>
                <w:lang w:eastAsia="en-US"/>
              </w:rPr>
            </w:pPr>
          </w:p>
        </w:tc>
      </w:tr>
      <w:tr w:rsidR="00BD1043" w:rsidRPr="009E08F2" w14:paraId="2368FFAE" w14:textId="77777777" w:rsidTr="00BC7BD7">
        <w:tc>
          <w:tcPr>
            <w:tcW w:w="354" w:type="pct"/>
            <w:vAlign w:val="center"/>
          </w:tcPr>
          <w:p w14:paraId="74333670" w14:textId="4D8CDBE8" w:rsidR="00BD1043" w:rsidRPr="009E08F2" w:rsidRDefault="00BD1043" w:rsidP="00CD2909">
            <w:pPr>
              <w:suppressAutoHyphens w:val="0"/>
              <w:spacing w:line="240" w:lineRule="auto"/>
              <w:jc w:val="center"/>
              <w:rPr>
                <w:rFonts w:eastAsia="Calibri"/>
                <w:bCs/>
                <w:sz w:val="22"/>
                <w:szCs w:val="22"/>
                <w:lang w:eastAsia="en-US"/>
              </w:rPr>
            </w:pPr>
            <w:r>
              <w:rPr>
                <w:rFonts w:eastAsia="Calibri"/>
                <w:bCs/>
                <w:sz w:val="22"/>
                <w:szCs w:val="22"/>
                <w:lang w:eastAsia="en-US"/>
              </w:rPr>
              <w:t>7</w:t>
            </w:r>
            <w:r w:rsidRPr="009E08F2">
              <w:rPr>
                <w:rFonts w:eastAsia="Calibri"/>
                <w:bCs/>
                <w:sz w:val="22"/>
                <w:szCs w:val="22"/>
                <w:lang w:eastAsia="en-US"/>
              </w:rPr>
              <w:t>.4.</w:t>
            </w:r>
          </w:p>
        </w:tc>
        <w:tc>
          <w:tcPr>
            <w:tcW w:w="1485" w:type="pct"/>
            <w:tcBorders>
              <w:left w:val="single" w:sz="1" w:space="0" w:color="000000"/>
              <w:bottom w:val="single" w:sz="1" w:space="0" w:color="000000"/>
            </w:tcBorders>
            <w:shd w:val="clear" w:color="auto" w:fill="auto"/>
          </w:tcPr>
          <w:p w14:paraId="6BBC664A" w14:textId="77777777" w:rsidR="00BD1043" w:rsidRPr="009E08F2" w:rsidRDefault="00BD1043" w:rsidP="00CD2909">
            <w:pPr>
              <w:spacing w:line="240" w:lineRule="auto"/>
              <w:rPr>
                <w:color w:val="000000"/>
                <w:sz w:val="22"/>
                <w:szCs w:val="22"/>
              </w:rPr>
            </w:pPr>
            <w:r w:rsidRPr="009E08F2">
              <w:rPr>
                <w:color w:val="000000"/>
                <w:sz w:val="22"/>
                <w:szCs w:val="22"/>
              </w:rPr>
              <w:t>miska ustępowa, wisząca, L: max 550 mm,</w:t>
            </w:r>
          </w:p>
          <w:p w14:paraId="35AD0B9C" w14:textId="77777777" w:rsidR="00BD1043" w:rsidRPr="009E08F2" w:rsidRDefault="00BD1043" w:rsidP="00CD2909">
            <w:pPr>
              <w:spacing w:line="240" w:lineRule="auto"/>
              <w:rPr>
                <w:color w:val="000000"/>
                <w:sz w:val="22"/>
                <w:szCs w:val="22"/>
              </w:rPr>
            </w:pPr>
            <w:r w:rsidRPr="009E08F2">
              <w:rPr>
                <w:color w:val="000000"/>
                <w:sz w:val="22"/>
                <w:szCs w:val="22"/>
              </w:rPr>
              <w:t xml:space="preserve">z stelażem systemowym mocowania dostosowanym do rodzaju ściany, </w:t>
            </w:r>
          </w:p>
          <w:p w14:paraId="4AA33AB6" w14:textId="77777777" w:rsidR="00BD1043" w:rsidRPr="009E08F2" w:rsidRDefault="00BD1043" w:rsidP="00CD2909">
            <w:pPr>
              <w:spacing w:line="240" w:lineRule="auto"/>
              <w:rPr>
                <w:color w:val="000000"/>
                <w:sz w:val="22"/>
                <w:szCs w:val="22"/>
              </w:rPr>
            </w:pPr>
            <w:r w:rsidRPr="009E08F2">
              <w:rPr>
                <w:color w:val="000000"/>
                <w:sz w:val="22"/>
                <w:szCs w:val="22"/>
              </w:rPr>
              <w:t>przyłącza standardowe, przy zachowaniu przyłączy dostosowanych do odpowiedniej klasy czystość pomieszczenia,</w:t>
            </w:r>
          </w:p>
        </w:tc>
        <w:tc>
          <w:tcPr>
            <w:tcW w:w="718" w:type="pct"/>
          </w:tcPr>
          <w:p w14:paraId="73102631" w14:textId="77777777" w:rsidR="00BD1043" w:rsidRPr="009E08F2" w:rsidRDefault="00BD1043" w:rsidP="00CD2909">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D9609FB" w14:textId="77777777" w:rsidR="00BD1043" w:rsidRPr="009E08F2" w:rsidRDefault="00BD1043" w:rsidP="00CD2909">
            <w:pPr>
              <w:suppressAutoHyphens w:val="0"/>
              <w:spacing w:line="240" w:lineRule="auto"/>
              <w:jc w:val="center"/>
              <w:rPr>
                <w:rFonts w:eastAsia="Calibri"/>
                <w:color w:val="000000"/>
                <w:sz w:val="22"/>
                <w:szCs w:val="22"/>
                <w:lang w:eastAsia="en-US"/>
              </w:rPr>
            </w:pPr>
          </w:p>
        </w:tc>
        <w:tc>
          <w:tcPr>
            <w:tcW w:w="945" w:type="pct"/>
          </w:tcPr>
          <w:p w14:paraId="1009B67B" w14:textId="77777777" w:rsidR="00BD1043" w:rsidRPr="009E08F2" w:rsidRDefault="00BD1043" w:rsidP="00CD2909">
            <w:pPr>
              <w:suppressAutoHyphens w:val="0"/>
              <w:spacing w:line="240" w:lineRule="auto"/>
              <w:jc w:val="center"/>
              <w:rPr>
                <w:rFonts w:eastAsia="Calibri"/>
                <w:color w:val="000000"/>
                <w:sz w:val="22"/>
                <w:szCs w:val="22"/>
                <w:lang w:eastAsia="en-US"/>
              </w:rPr>
            </w:pPr>
          </w:p>
        </w:tc>
        <w:tc>
          <w:tcPr>
            <w:tcW w:w="950" w:type="pct"/>
          </w:tcPr>
          <w:p w14:paraId="5FAA4D6C" w14:textId="77777777" w:rsidR="00BD1043" w:rsidRPr="009E08F2" w:rsidRDefault="00BD1043" w:rsidP="00CD2909">
            <w:pPr>
              <w:suppressAutoHyphens w:val="0"/>
              <w:spacing w:line="240" w:lineRule="auto"/>
              <w:jc w:val="center"/>
              <w:rPr>
                <w:rFonts w:eastAsia="Calibri"/>
                <w:color w:val="000000"/>
                <w:sz w:val="22"/>
                <w:szCs w:val="22"/>
                <w:lang w:eastAsia="en-US"/>
              </w:rPr>
            </w:pPr>
          </w:p>
        </w:tc>
      </w:tr>
      <w:tr w:rsidR="00BD1043" w:rsidRPr="009E08F2" w14:paraId="247D7AA2" w14:textId="77777777" w:rsidTr="00BC7BD7">
        <w:tc>
          <w:tcPr>
            <w:tcW w:w="354" w:type="pct"/>
            <w:vAlign w:val="center"/>
          </w:tcPr>
          <w:p w14:paraId="0E2568B7" w14:textId="550CF96E" w:rsidR="00BD1043" w:rsidRPr="009E08F2" w:rsidRDefault="00BD1043" w:rsidP="00CD2909">
            <w:pPr>
              <w:suppressAutoHyphens w:val="0"/>
              <w:spacing w:line="240" w:lineRule="auto"/>
              <w:jc w:val="center"/>
              <w:rPr>
                <w:rFonts w:eastAsia="Calibri"/>
                <w:bCs/>
                <w:sz w:val="22"/>
                <w:szCs w:val="22"/>
                <w:lang w:eastAsia="en-US"/>
              </w:rPr>
            </w:pPr>
            <w:r>
              <w:rPr>
                <w:rFonts w:eastAsia="Calibri"/>
                <w:bCs/>
                <w:sz w:val="22"/>
                <w:szCs w:val="22"/>
                <w:lang w:eastAsia="en-US"/>
              </w:rPr>
              <w:t>7</w:t>
            </w:r>
            <w:r w:rsidRPr="009E08F2">
              <w:rPr>
                <w:rFonts w:eastAsia="Calibri"/>
                <w:bCs/>
                <w:sz w:val="22"/>
                <w:szCs w:val="22"/>
                <w:lang w:eastAsia="en-US"/>
              </w:rPr>
              <w:t>.5.</w:t>
            </w:r>
          </w:p>
        </w:tc>
        <w:tc>
          <w:tcPr>
            <w:tcW w:w="1485" w:type="pct"/>
            <w:tcBorders>
              <w:left w:val="single" w:sz="1" w:space="0" w:color="000000"/>
              <w:bottom w:val="single" w:sz="1" w:space="0" w:color="000000"/>
            </w:tcBorders>
            <w:shd w:val="clear" w:color="auto" w:fill="auto"/>
          </w:tcPr>
          <w:p w14:paraId="4C2EF84A" w14:textId="77777777" w:rsidR="00BD1043" w:rsidRPr="009E08F2" w:rsidRDefault="00BD1043" w:rsidP="00CD2909">
            <w:pPr>
              <w:spacing w:line="240" w:lineRule="auto"/>
              <w:rPr>
                <w:color w:val="000000"/>
                <w:sz w:val="22"/>
                <w:szCs w:val="22"/>
              </w:rPr>
            </w:pPr>
            <w:r w:rsidRPr="009E08F2">
              <w:rPr>
                <w:color w:val="000000"/>
                <w:sz w:val="22"/>
                <w:szCs w:val="22"/>
              </w:rPr>
              <w:t>zestaw higieniczny, w tym:</w:t>
            </w:r>
          </w:p>
          <w:p w14:paraId="40F8177C" w14:textId="77777777" w:rsidR="00BD1043" w:rsidRPr="009E08F2" w:rsidRDefault="00BD1043" w:rsidP="00CD2909">
            <w:pPr>
              <w:spacing w:line="240" w:lineRule="auto"/>
              <w:rPr>
                <w:color w:val="000000"/>
                <w:sz w:val="22"/>
                <w:szCs w:val="22"/>
              </w:rPr>
            </w:pPr>
            <w:r w:rsidRPr="009E08F2">
              <w:rPr>
                <w:color w:val="000000"/>
                <w:sz w:val="22"/>
                <w:szCs w:val="22"/>
              </w:rPr>
              <w:t>poręcz prosta, długość 30 cm, z stelażem systemowym mocowania dostosowanym do rodzaju ściany,</w:t>
            </w:r>
          </w:p>
          <w:p w14:paraId="08A9B968" w14:textId="77777777" w:rsidR="00BD1043" w:rsidRPr="009E08F2" w:rsidRDefault="00BD1043" w:rsidP="00CD2909">
            <w:pPr>
              <w:spacing w:line="240" w:lineRule="auto"/>
              <w:rPr>
                <w:color w:val="000000"/>
                <w:sz w:val="22"/>
                <w:szCs w:val="22"/>
              </w:rPr>
            </w:pPr>
            <w:r w:rsidRPr="009E08F2">
              <w:rPr>
                <w:color w:val="000000"/>
                <w:sz w:val="22"/>
                <w:szCs w:val="22"/>
              </w:rPr>
              <w:lastRenderedPageBreak/>
              <w:t>półka prysznicowa na przybory toaletowe, wisząca, ażurowa, wymiary (+/- 5cm): 400x150 mm,</w:t>
            </w:r>
          </w:p>
        </w:tc>
        <w:tc>
          <w:tcPr>
            <w:tcW w:w="718" w:type="pct"/>
          </w:tcPr>
          <w:p w14:paraId="723A7796" w14:textId="77777777" w:rsidR="00BD1043" w:rsidRPr="009E08F2" w:rsidRDefault="00BD1043" w:rsidP="00CD2909">
            <w:pPr>
              <w:suppressAutoHyphens w:val="0"/>
              <w:spacing w:line="240" w:lineRule="auto"/>
              <w:jc w:val="center"/>
              <w:rPr>
                <w:b/>
                <w:bCs/>
                <w:color w:val="000000"/>
                <w:sz w:val="22"/>
                <w:szCs w:val="22"/>
                <w:lang w:eastAsia="en-US"/>
              </w:rPr>
            </w:pPr>
            <w:r w:rsidRPr="009E08F2">
              <w:rPr>
                <w:b/>
                <w:bCs/>
                <w:color w:val="000000"/>
                <w:sz w:val="22"/>
                <w:szCs w:val="22"/>
              </w:rPr>
              <w:lastRenderedPageBreak/>
              <w:t>TAK</w:t>
            </w:r>
          </w:p>
        </w:tc>
        <w:tc>
          <w:tcPr>
            <w:tcW w:w="548" w:type="pct"/>
          </w:tcPr>
          <w:p w14:paraId="480AA729" w14:textId="77777777" w:rsidR="00BD1043" w:rsidRPr="009E08F2" w:rsidRDefault="00BD1043" w:rsidP="00CD2909">
            <w:pPr>
              <w:suppressAutoHyphens w:val="0"/>
              <w:spacing w:line="240" w:lineRule="auto"/>
              <w:jc w:val="center"/>
              <w:rPr>
                <w:rFonts w:eastAsia="Calibri"/>
                <w:color w:val="000000"/>
                <w:sz w:val="22"/>
                <w:szCs w:val="22"/>
                <w:lang w:eastAsia="en-US"/>
              </w:rPr>
            </w:pPr>
          </w:p>
        </w:tc>
        <w:tc>
          <w:tcPr>
            <w:tcW w:w="945" w:type="pct"/>
          </w:tcPr>
          <w:p w14:paraId="5BBB9880" w14:textId="77777777" w:rsidR="00BD1043" w:rsidRPr="009E08F2" w:rsidRDefault="00BD1043" w:rsidP="00CD2909">
            <w:pPr>
              <w:suppressAutoHyphens w:val="0"/>
              <w:spacing w:line="240" w:lineRule="auto"/>
              <w:jc w:val="center"/>
              <w:rPr>
                <w:rFonts w:eastAsia="Calibri"/>
                <w:color w:val="000000"/>
                <w:sz w:val="22"/>
                <w:szCs w:val="22"/>
                <w:lang w:eastAsia="en-US"/>
              </w:rPr>
            </w:pPr>
          </w:p>
        </w:tc>
        <w:tc>
          <w:tcPr>
            <w:tcW w:w="950" w:type="pct"/>
          </w:tcPr>
          <w:p w14:paraId="46D640B7" w14:textId="77777777" w:rsidR="00BD1043" w:rsidRPr="009E08F2" w:rsidRDefault="00BD1043" w:rsidP="00CD2909">
            <w:pPr>
              <w:suppressAutoHyphens w:val="0"/>
              <w:spacing w:line="240" w:lineRule="auto"/>
              <w:jc w:val="center"/>
              <w:rPr>
                <w:rFonts w:eastAsia="Calibri"/>
                <w:color w:val="000000"/>
                <w:sz w:val="22"/>
                <w:szCs w:val="22"/>
                <w:lang w:eastAsia="en-US"/>
              </w:rPr>
            </w:pPr>
          </w:p>
        </w:tc>
      </w:tr>
      <w:tr w:rsidR="00BD1043" w:rsidRPr="009E08F2" w14:paraId="4114A86F" w14:textId="77777777" w:rsidTr="00BC7BD7">
        <w:tc>
          <w:tcPr>
            <w:tcW w:w="354" w:type="pct"/>
            <w:vAlign w:val="center"/>
          </w:tcPr>
          <w:p w14:paraId="7CD65DA2" w14:textId="732AD87C" w:rsidR="00BD1043" w:rsidRPr="009E08F2" w:rsidRDefault="00BD1043" w:rsidP="00CD2909">
            <w:pPr>
              <w:suppressAutoHyphens w:val="0"/>
              <w:spacing w:line="240" w:lineRule="auto"/>
              <w:jc w:val="center"/>
              <w:rPr>
                <w:rFonts w:eastAsia="Calibri"/>
                <w:bCs/>
                <w:sz w:val="22"/>
                <w:szCs w:val="22"/>
                <w:lang w:eastAsia="en-US"/>
              </w:rPr>
            </w:pPr>
            <w:r>
              <w:rPr>
                <w:rFonts w:eastAsia="Calibri"/>
                <w:bCs/>
                <w:sz w:val="22"/>
                <w:szCs w:val="22"/>
                <w:lang w:eastAsia="en-US"/>
              </w:rPr>
              <w:t>7</w:t>
            </w:r>
            <w:r w:rsidRPr="009E08F2">
              <w:rPr>
                <w:rFonts w:eastAsia="Calibri"/>
                <w:bCs/>
                <w:sz w:val="22"/>
                <w:szCs w:val="22"/>
                <w:lang w:eastAsia="en-US"/>
              </w:rPr>
              <w:t>.6.</w:t>
            </w:r>
          </w:p>
        </w:tc>
        <w:tc>
          <w:tcPr>
            <w:tcW w:w="1485" w:type="pct"/>
            <w:tcBorders>
              <w:left w:val="single" w:sz="1" w:space="0" w:color="000000"/>
              <w:bottom w:val="single" w:sz="1" w:space="0" w:color="000000"/>
            </w:tcBorders>
            <w:shd w:val="clear" w:color="auto" w:fill="auto"/>
          </w:tcPr>
          <w:p w14:paraId="46D30650" w14:textId="77777777" w:rsidR="00BD1043" w:rsidRPr="009E08F2" w:rsidRDefault="00BD1043" w:rsidP="00CD2909">
            <w:pPr>
              <w:spacing w:line="240" w:lineRule="auto"/>
              <w:rPr>
                <w:color w:val="000000"/>
                <w:sz w:val="22"/>
                <w:szCs w:val="22"/>
              </w:rPr>
            </w:pPr>
            <w:r w:rsidRPr="009E08F2">
              <w:rPr>
                <w:color w:val="000000"/>
                <w:sz w:val="22"/>
                <w:szCs w:val="22"/>
              </w:rPr>
              <w:t xml:space="preserve">brodzik prysznicowy 900x900 mm, z stelażem systemowym mocowania, </w:t>
            </w:r>
          </w:p>
          <w:p w14:paraId="28A60BA6" w14:textId="77777777" w:rsidR="00BD1043" w:rsidRPr="009E08F2" w:rsidRDefault="00BD1043" w:rsidP="00CD2909">
            <w:pPr>
              <w:spacing w:line="240" w:lineRule="auto"/>
              <w:rPr>
                <w:color w:val="000000"/>
                <w:sz w:val="22"/>
                <w:szCs w:val="22"/>
              </w:rPr>
            </w:pPr>
            <w:r w:rsidRPr="009E08F2">
              <w:rPr>
                <w:color w:val="000000"/>
                <w:sz w:val="22"/>
                <w:szCs w:val="22"/>
              </w:rPr>
              <w:t>przyłącza standardowe, przy zachowaniu przyłączy dostosowanych do odpowiedniej klasy czystość pomieszczenia,</w:t>
            </w:r>
          </w:p>
          <w:p w14:paraId="051997F4" w14:textId="77777777" w:rsidR="00BD1043" w:rsidRPr="009E08F2" w:rsidRDefault="00BD1043" w:rsidP="00CD2909">
            <w:pPr>
              <w:spacing w:line="240" w:lineRule="auto"/>
              <w:rPr>
                <w:color w:val="000000"/>
                <w:sz w:val="22"/>
                <w:szCs w:val="22"/>
              </w:rPr>
            </w:pPr>
            <w:r w:rsidRPr="009E08F2">
              <w:rPr>
                <w:color w:val="000000"/>
                <w:sz w:val="22"/>
                <w:szCs w:val="22"/>
              </w:rPr>
              <w:t>wyposażona w baterię prysznicową standardową na ciepłą i zimną wodę,</w:t>
            </w:r>
          </w:p>
          <w:p w14:paraId="41E72B68" w14:textId="77777777" w:rsidR="00BD1043" w:rsidRPr="009E08F2" w:rsidRDefault="00BD1043" w:rsidP="00CD2909">
            <w:pPr>
              <w:spacing w:line="240" w:lineRule="auto"/>
              <w:rPr>
                <w:color w:val="000000"/>
                <w:sz w:val="22"/>
                <w:szCs w:val="22"/>
              </w:rPr>
            </w:pPr>
            <w:r w:rsidRPr="009E08F2">
              <w:rPr>
                <w:color w:val="000000"/>
                <w:sz w:val="22"/>
                <w:szCs w:val="22"/>
              </w:rPr>
              <w:t>przyłącza standardowe, przy zachowaniu przyłączy dostosowanych do odpowiedniej klasy czystość pomieszczenia,</w:t>
            </w:r>
          </w:p>
        </w:tc>
        <w:tc>
          <w:tcPr>
            <w:tcW w:w="718" w:type="pct"/>
          </w:tcPr>
          <w:p w14:paraId="5C78FE5C" w14:textId="77777777" w:rsidR="00BD1043" w:rsidRPr="009E08F2" w:rsidRDefault="00BD1043" w:rsidP="00CD2909">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8C2F780" w14:textId="77777777" w:rsidR="00BD1043" w:rsidRPr="009E08F2" w:rsidRDefault="00BD1043" w:rsidP="00CD2909">
            <w:pPr>
              <w:suppressAutoHyphens w:val="0"/>
              <w:spacing w:line="240" w:lineRule="auto"/>
              <w:jc w:val="center"/>
              <w:rPr>
                <w:rFonts w:eastAsia="Calibri"/>
                <w:color w:val="000000"/>
                <w:sz w:val="22"/>
                <w:szCs w:val="22"/>
                <w:lang w:eastAsia="en-US"/>
              </w:rPr>
            </w:pPr>
          </w:p>
        </w:tc>
        <w:tc>
          <w:tcPr>
            <w:tcW w:w="945" w:type="pct"/>
          </w:tcPr>
          <w:p w14:paraId="5A9DA870" w14:textId="77777777" w:rsidR="00BD1043" w:rsidRPr="009E08F2" w:rsidRDefault="00BD1043" w:rsidP="00CD2909">
            <w:pPr>
              <w:suppressAutoHyphens w:val="0"/>
              <w:spacing w:line="240" w:lineRule="auto"/>
              <w:jc w:val="center"/>
              <w:rPr>
                <w:rFonts w:eastAsia="Calibri"/>
                <w:color w:val="000000"/>
                <w:sz w:val="22"/>
                <w:szCs w:val="22"/>
                <w:lang w:eastAsia="en-US"/>
              </w:rPr>
            </w:pPr>
          </w:p>
        </w:tc>
        <w:tc>
          <w:tcPr>
            <w:tcW w:w="950" w:type="pct"/>
          </w:tcPr>
          <w:p w14:paraId="6D53C0B4" w14:textId="77777777" w:rsidR="00BD1043" w:rsidRPr="009E08F2" w:rsidRDefault="00BD1043" w:rsidP="00CD2909">
            <w:pPr>
              <w:suppressAutoHyphens w:val="0"/>
              <w:spacing w:line="240" w:lineRule="auto"/>
              <w:jc w:val="center"/>
              <w:rPr>
                <w:rFonts w:eastAsia="Calibri"/>
                <w:color w:val="000000"/>
                <w:sz w:val="22"/>
                <w:szCs w:val="22"/>
                <w:lang w:eastAsia="en-US"/>
              </w:rPr>
            </w:pPr>
          </w:p>
        </w:tc>
      </w:tr>
      <w:tr w:rsidR="00BD1043" w:rsidRPr="009E08F2" w14:paraId="0B0FFFAB" w14:textId="77777777" w:rsidTr="00BC7BD7">
        <w:tc>
          <w:tcPr>
            <w:tcW w:w="354" w:type="pct"/>
            <w:vAlign w:val="center"/>
          </w:tcPr>
          <w:p w14:paraId="508E8BA8" w14:textId="59DAB83D" w:rsidR="00BD1043" w:rsidRPr="009E08F2" w:rsidRDefault="00BD1043" w:rsidP="00CD2909">
            <w:pPr>
              <w:suppressAutoHyphens w:val="0"/>
              <w:spacing w:line="240" w:lineRule="auto"/>
              <w:jc w:val="center"/>
              <w:rPr>
                <w:rFonts w:eastAsia="Calibri"/>
                <w:bCs/>
                <w:sz w:val="22"/>
                <w:szCs w:val="22"/>
                <w:lang w:eastAsia="en-US"/>
              </w:rPr>
            </w:pPr>
            <w:r>
              <w:rPr>
                <w:rFonts w:eastAsia="Calibri"/>
                <w:bCs/>
                <w:sz w:val="22"/>
                <w:szCs w:val="22"/>
                <w:lang w:eastAsia="en-US"/>
              </w:rPr>
              <w:t>7</w:t>
            </w:r>
            <w:r w:rsidRPr="009E08F2">
              <w:rPr>
                <w:rFonts w:eastAsia="Calibri"/>
                <w:bCs/>
                <w:sz w:val="22"/>
                <w:szCs w:val="22"/>
                <w:lang w:eastAsia="en-US"/>
              </w:rPr>
              <w:t>.7.</w:t>
            </w:r>
          </w:p>
        </w:tc>
        <w:tc>
          <w:tcPr>
            <w:tcW w:w="1485" w:type="pct"/>
            <w:tcBorders>
              <w:left w:val="single" w:sz="1" w:space="0" w:color="000000"/>
              <w:bottom w:val="single" w:sz="1" w:space="0" w:color="000000"/>
            </w:tcBorders>
            <w:shd w:val="clear" w:color="auto" w:fill="auto"/>
          </w:tcPr>
          <w:p w14:paraId="07908400" w14:textId="77777777" w:rsidR="00BD1043" w:rsidRPr="009E08F2" w:rsidRDefault="00BD1043" w:rsidP="00CD2909">
            <w:pPr>
              <w:spacing w:line="240" w:lineRule="auto"/>
              <w:rPr>
                <w:color w:val="000000"/>
                <w:sz w:val="22"/>
                <w:szCs w:val="22"/>
              </w:rPr>
            </w:pPr>
            <w:r w:rsidRPr="009E08F2">
              <w:rPr>
                <w:color w:val="000000"/>
                <w:sz w:val="22"/>
                <w:szCs w:val="22"/>
              </w:rPr>
              <w:t>systemowy parawan podwieszony (wodoodporny), parawan dwustronny schodzący się na łuku giętym, płaszczyzna i dolana krawędź parawanu kończąca się przed kształtką antywypływową brodzika (zapobieganie spływaniu skroplin poza płaszczyznę brodzika prysznicowego): konstrukcja podwieszana dostosowana do projektowanego: stropu właściwego oraz stropu podwieszonego, wysokość wieszaków dostosowana do wysokości pomieszczenia, konstrukcja: aluminium, w kolorze białym, kształt: „L”, równoramienny, z systemowym łukiem giętym, ślizgacze z agrafką: nylon, wysokość dostosowana do wysokość pomieszczenia w świetle, długość: łącznie oba boki około 190 cm,</w:t>
            </w:r>
          </w:p>
        </w:tc>
        <w:tc>
          <w:tcPr>
            <w:tcW w:w="718" w:type="pct"/>
          </w:tcPr>
          <w:p w14:paraId="4E24B0EB" w14:textId="77777777" w:rsidR="00BD1043" w:rsidRPr="009E08F2" w:rsidRDefault="00BD1043" w:rsidP="00CD2909">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0A3F4B2" w14:textId="77777777" w:rsidR="00BD1043" w:rsidRPr="009E08F2" w:rsidRDefault="00BD1043" w:rsidP="00CD2909">
            <w:pPr>
              <w:suppressAutoHyphens w:val="0"/>
              <w:spacing w:line="240" w:lineRule="auto"/>
              <w:jc w:val="center"/>
              <w:rPr>
                <w:rFonts w:eastAsia="Calibri"/>
                <w:color w:val="000000"/>
                <w:sz w:val="22"/>
                <w:szCs w:val="22"/>
                <w:lang w:eastAsia="en-US"/>
              </w:rPr>
            </w:pPr>
          </w:p>
        </w:tc>
        <w:tc>
          <w:tcPr>
            <w:tcW w:w="945" w:type="pct"/>
          </w:tcPr>
          <w:p w14:paraId="5CEF3BE3" w14:textId="77777777" w:rsidR="00BD1043" w:rsidRPr="009E08F2" w:rsidRDefault="00BD1043" w:rsidP="00CD2909">
            <w:pPr>
              <w:suppressAutoHyphens w:val="0"/>
              <w:spacing w:line="240" w:lineRule="auto"/>
              <w:jc w:val="center"/>
              <w:rPr>
                <w:rFonts w:eastAsia="Calibri"/>
                <w:color w:val="000000"/>
                <w:sz w:val="22"/>
                <w:szCs w:val="22"/>
                <w:lang w:eastAsia="en-US"/>
              </w:rPr>
            </w:pPr>
          </w:p>
        </w:tc>
        <w:tc>
          <w:tcPr>
            <w:tcW w:w="950" w:type="pct"/>
          </w:tcPr>
          <w:p w14:paraId="60D94A9B" w14:textId="77777777" w:rsidR="00BD1043" w:rsidRPr="009E08F2" w:rsidRDefault="00BD1043" w:rsidP="00CD2909">
            <w:pPr>
              <w:suppressAutoHyphens w:val="0"/>
              <w:spacing w:line="240" w:lineRule="auto"/>
              <w:jc w:val="center"/>
              <w:rPr>
                <w:rFonts w:eastAsia="Calibri"/>
                <w:color w:val="000000"/>
                <w:sz w:val="22"/>
                <w:szCs w:val="22"/>
                <w:lang w:eastAsia="en-US"/>
              </w:rPr>
            </w:pPr>
          </w:p>
        </w:tc>
      </w:tr>
      <w:tr w:rsidR="00BD1043" w:rsidRPr="009E08F2" w14:paraId="14FBE1C3" w14:textId="77777777" w:rsidTr="00BC7BD7">
        <w:tc>
          <w:tcPr>
            <w:tcW w:w="354" w:type="pct"/>
            <w:vAlign w:val="center"/>
          </w:tcPr>
          <w:p w14:paraId="7FCFF10C" w14:textId="080804DE" w:rsidR="00BD1043" w:rsidRPr="009E08F2" w:rsidRDefault="00BD1043" w:rsidP="00CD2909">
            <w:pPr>
              <w:suppressAutoHyphens w:val="0"/>
              <w:spacing w:line="240" w:lineRule="auto"/>
              <w:jc w:val="center"/>
              <w:rPr>
                <w:rFonts w:eastAsia="Calibri"/>
                <w:bCs/>
                <w:sz w:val="22"/>
                <w:szCs w:val="22"/>
                <w:lang w:eastAsia="en-US"/>
              </w:rPr>
            </w:pPr>
            <w:r>
              <w:rPr>
                <w:rFonts w:eastAsia="Calibri"/>
                <w:bCs/>
                <w:sz w:val="22"/>
                <w:szCs w:val="22"/>
                <w:lang w:eastAsia="en-US"/>
              </w:rPr>
              <w:t>7</w:t>
            </w:r>
            <w:r w:rsidRPr="009E08F2">
              <w:rPr>
                <w:rFonts w:eastAsia="Calibri"/>
                <w:bCs/>
                <w:sz w:val="22"/>
                <w:szCs w:val="22"/>
                <w:lang w:eastAsia="en-US"/>
              </w:rPr>
              <w:t>.8.</w:t>
            </w:r>
          </w:p>
        </w:tc>
        <w:tc>
          <w:tcPr>
            <w:tcW w:w="1485" w:type="pct"/>
            <w:tcBorders>
              <w:left w:val="single" w:sz="1" w:space="0" w:color="000000"/>
              <w:bottom w:val="single" w:sz="1" w:space="0" w:color="000000"/>
            </w:tcBorders>
            <w:shd w:val="clear" w:color="auto" w:fill="auto"/>
          </w:tcPr>
          <w:p w14:paraId="675F66D2" w14:textId="77777777" w:rsidR="00BD1043" w:rsidRPr="009E08F2" w:rsidRDefault="00BD1043" w:rsidP="00CD2909">
            <w:pPr>
              <w:spacing w:line="240" w:lineRule="auto"/>
              <w:rPr>
                <w:color w:val="000000"/>
                <w:sz w:val="22"/>
                <w:szCs w:val="22"/>
              </w:rPr>
            </w:pPr>
            <w:r w:rsidRPr="009E08F2">
              <w:rPr>
                <w:color w:val="000000"/>
                <w:sz w:val="22"/>
                <w:szCs w:val="22"/>
              </w:rPr>
              <w:t>wieszak ścienny na min. 4 haczyki, metalowy (np. ze stali nierdzewnej)</w:t>
            </w:r>
          </w:p>
        </w:tc>
        <w:tc>
          <w:tcPr>
            <w:tcW w:w="718" w:type="pct"/>
          </w:tcPr>
          <w:p w14:paraId="51F88418" w14:textId="77777777" w:rsidR="00BD1043" w:rsidRPr="009E08F2" w:rsidRDefault="00BD1043" w:rsidP="00CD2909">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5F06595" w14:textId="77777777" w:rsidR="00BD1043" w:rsidRPr="009E08F2" w:rsidRDefault="00BD1043" w:rsidP="00CD2909">
            <w:pPr>
              <w:suppressAutoHyphens w:val="0"/>
              <w:spacing w:line="240" w:lineRule="auto"/>
              <w:jc w:val="center"/>
              <w:rPr>
                <w:rFonts w:eastAsia="Calibri"/>
                <w:color w:val="000000"/>
                <w:sz w:val="22"/>
                <w:szCs w:val="22"/>
                <w:lang w:eastAsia="en-US"/>
              </w:rPr>
            </w:pPr>
          </w:p>
        </w:tc>
        <w:tc>
          <w:tcPr>
            <w:tcW w:w="945" w:type="pct"/>
          </w:tcPr>
          <w:p w14:paraId="3275EF4E" w14:textId="77777777" w:rsidR="00BD1043" w:rsidRPr="009E08F2" w:rsidRDefault="00BD1043" w:rsidP="00CD2909">
            <w:pPr>
              <w:suppressAutoHyphens w:val="0"/>
              <w:spacing w:line="240" w:lineRule="auto"/>
              <w:jc w:val="center"/>
              <w:rPr>
                <w:rFonts w:eastAsia="Calibri"/>
                <w:color w:val="000000"/>
                <w:sz w:val="22"/>
                <w:szCs w:val="22"/>
                <w:lang w:eastAsia="en-US"/>
              </w:rPr>
            </w:pPr>
          </w:p>
        </w:tc>
        <w:tc>
          <w:tcPr>
            <w:tcW w:w="950" w:type="pct"/>
          </w:tcPr>
          <w:p w14:paraId="716A4592" w14:textId="77777777" w:rsidR="00BD1043" w:rsidRPr="009E08F2" w:rsidRDefault="00BD1043" w:rsidP="00CD2909">
            <w:pPr>
              <w:suppressAutoHyphens w:val="0"/>
              <w:spacing w:line="240" w:lineRule="auto"/>
              <w:jc w:val="center"/>
              <w:rPr>
                <w:rFonts w:eastAsia="Calibri"/>
                <w:color w:val="000000"/>
                <w:sz w:val="22"/>
                <w:szCs w:val="22"/>
                <w:lang w:eastAsia="en-US"/>
              </w:rPr>
            </w:pPr>
          </w:p>
        </w:tc>
      </w:tr>
      <w:tr w:rsidR="00BD1043" w:rsidRPr="009E08F2" w14:paraId="5C44A3C4" w14:textId="77777777" w:rsidTr="00BC7BD7">
        <w:tc>
          <w:tcPr>
            <w:tcW w:w="354" w:type="pct"/>
            <w:vAlign w:val="center"/>
          </w:tcPr>
          <w:p w14:paraId="1E10A2B9" w14:textId="054F1CB8" w:rsidR="00BD1043" w:rsidRPr="009E08F2" w:rsidRDefault="00BD1043" w:rsidP="00CD2909">
            <w:pPr>
              <w:suppressAutoHyphens w:val="0"/>
              <w:spacing w:line="240" w:lineRule="auto"/>
              <w:jc w:val="center"/>
              <w:rPr>
                <w:rFonts w:eastAsia="Calibri"/>
                <w:bCs/>
                <w:sz w:val="22"/>
                <w:szCs w:val="22"/>
                <w:lang w:eastAsia="en-US"/>
              </w:rPr>
            </w:pPr>
            <w:r>
              <w:rPr>
                <w:rFonts w:eastAsia="Calibri"/>
                <w:bCs/>
                <w:sz w:val="22"/>
                <w:szCs w:val="22"/>
                <w:lang w:eastAsia="en-US"/>
              </w:rPr>
              <w:t>7</w:t>
            </w:r>
            <w:r w:rsidRPr="009E08F2">
              <w:rPr>
                <w:rFonts w:eastAsia="Calibri"/>
                <w:bCs/>
                <w:sz w:val="22"/>
                <w:szCs w:val="22"/>
                <w:lang w:eastAsia="en-US"/>
              </w:rPr>
              <w:t>.9.</w:t>
            </w:r>
          </w:p>
        </w:tc>
        <w:tc>
          <w:tcPr>
            <w:tcW w:w="1485" w:type="pct"/>
            <w:tcBorders>
              <w:left w:val="single" w:sz="1" w:space="0" w:color="000000"/>
              <w:bottom w:val="single" w:sz="1" w:space="0" w:color="000000"/>
            </w:tcBorders>
            <w:shd w:val="clear" w:color="auto" w:fill="auto"/>
          </w:tcPr>
          <w:p w14:paraId="7F3F657A" w14:textId="77777777" w:rsidR="00BD1043" w:rsidRPr="009E08F2" w:rsidRDefault="00BD1043" w:rsidP="00CD2909">
            <w:pPr>
              <w:spacing w:line="240" w:lineRule="auto"/>
              <w:rPr>
                <w:color w:val="000000"/>
                <w:sz w:val="22"/>
                <w:szCs w:val="22"/>
              </w:rPr>
            </w:pPr>
            <w:r w:rsidRPr="009E08F2">
              <w:rPr>
                <w:color w:val="000000"/>
                <w:sz w:val="22"/>
                <w:szCs w:val="22"/>
              </w:rPr>
              <w:t>w obrębie pomieszczenia zapewnić gniazdo elektryczne szczelne, na potrzeby higieniczne,</w:t>
            </w:r>
          </w:p>
        </w:tc>
        <w:tc>
          <w:tcPr>
            <w:tcW w:w="718" w:type="pct"/>
          </w:tcPr>
          <w:p w14:paraId="3E24E418" w14:textId="77777777" w:rsidR="00BD1043" w:rsidRPr="009E08F2" w:rsidRDefault="00BD1043" w:rsidP="00CD2909">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84F406A" w14:textId="77777777" w:rsidR="00BD1043" w:rsidRPr="009E08F2" w:rsidRDefault="00BD1043" w:rsidP="00CD2909">
            <w:pPr>
              <w:suppressAutoHyphens w:val="0"/>
              <w:spacing w:line="240" w:lineRule="auto"/>
              <w:jc w:val="center"/>
              <w:rPr>
                <w:rFonts w:eastAsia="Calibri"/>
                <w:color w:val="000000"/>
                <w:sz w:val="22"/>
                <w:szCs w:val="22"/>
                <w:lang w:eastAsia="en-US"/>
              </w:rPr>
            </w:pPr>
          </w:p>
        </w:tc>
        <w:tc>
          <w:tcPr>
            <w:tcW w:w="945" w:type="pct"/>
          </w:tcPr>
          <w:p w14:paraId="0366F83B" w14:textId="77777777" w:rsidR="00BD1043" w:rsidRPr="009E08F2" w:rsidRDefault="00BD1043" w:rsidP="00CD2909">
            <w:pPr>
              <w:suppressAutoHyphens w:val="0"/>
              <w:spacing w:line="240" w:lineRule="auto"/>
              <w:jc w:val="center"/>
              <w:rPr>
                <w:rFonts w:eastAsia="Calibri"/>
                <w:color w:val="000000"/>
                <w:sz w:val="22"/>
                <w:szCs w:val="22"/>
                <w:lang w:eastAsia="en-US"/>
              </w:rPr>
            </w:pPr>
          </w:p>
        </w:tc>
        <w:tc>
          <w:tcPr>
            <w:tcW w:w="950" w:type="pct"/>
          </w:tcPr>
          <w:p w14:paraId="204D9B1E" w14:textId="77777777" w:rsidR="00BD1043" w:rsidRPr="009E08F2" w:rsidRDefault="00BD1043" w:rsidP="00CD2909">
            <w:pPr>
              <w:suppressAutoHyphens w:val="0"/>
              <w:spacing w:line="240" w:lineRule="auto"/>
              <w:jc w:val="center"/>
              <w:rPr>
                <w:rFonts w:eastAsia="Calibri"/>
                <w:color w:val="000000"/>
                <w:sz w:val="22"/>
                <w:szCs w:val="22"/>
                <w:lang w:eastAsia="en-US"/>
              </w:rPr>
            </w:pPr>
          </w:p>
        </w:tc>
      </w:tr>
      <w:tr w:rsidR="00BD1043" w:rsidRPr="009E08F2" w14:paraId="37E2C630" w14:textId="77777777" w:rsidTr="00BC7BD7">
        <w:tc>
          <w:tcPr>
            <w:tcW w:w="354" w:type="pct"/>
            <w:vAlign w:val="center"/>
          </w:tcPr>
          <w:p w14:paraId="504B7630" w14:textId="6B549509" w:rsidR="00BD1043" w:rsidRPr="009E08F2" w:rsidRDefault="00BD1043" w:rsidP="00CD2909">
            <w:pPr>
              <w:suppressAutoHyphens w:val="0"/>
              <w:spacing w:line="240" w:lineRule="auto"/>
              <w:jc w:val="center"/>
              <w:rPr>
                <w:rFonts w:eastAsia="Calibri"/>
                <w:bCs/>
                <w:sz w:val="22"/>
                <w:szCs w:val="22"/>
                <w:lang w:eastAsia="en-US"/>
              </w:rPr>
            </w:pPr>
            <w:r>
              <w:rPr>
                <w:rFonts w:eastAsia="Calibri"/>
                <w:bCs/>
                <w:sz w:val="22"/>
                <w:szCs w:val="22"/>
                <w:lang w:eastAsia="en-US"/>
              </w:rPr>
              <w:t>7.10.</w:t>
            </w:r>
          </w:p>
        </w:tc>
        <w:tc>
          <w:tcPr>
            <w:tcW w:w="1485" w:type="pct"/>
            <w:tcBorders>
              <w:left w:val="single" w:sz="1" w:space="0" w:color="000000"/>
              <w:bottom w:val="single" w:sz="1" w:space="0" w:color="000000"/>
            </w:tcBorders>
            <w:shd w:val="clear" w:color="auto" w:fill="auto"/>
          </w:tcPr>
          <w:p w14:paraId="7A01DD0F" w14:textId="77777777" w:rsidR="00BD1043" w:rsidRPr="009E08F2" w:rsidRDefault="00BD1043" w:rsidP="00CD2909">
            <w:pPr>
              <w:spacing w:line="240" w:lineRule="auto"/>
              <w:rPr>
                <w:color w:val="000000"/>
                <w:sz w:val="22"/>
                <w:szCs w:val="22"/>
              </w:rPr>
            </w:pPr>
            <w:r w:rsidRPr="007C30FB">
              <w:rPr>
                <w:color w:val="000000"/>
                <w:sz w:val="22"/>
                <w:szCs w:val="22"/>
              </w:rPr>
              <w:t xml:space="preserve">wykonać warstwę wykończeniową w postaci zastosowania wykładzin antypoślizgowych, przy </w:t>
            </w:r>
            <w:r w:rsidRPr="007C30FB">
              <w:rPr>
                <w:color w:val="000000"/>
                <w:sz w:val="22"/>
                <w:szCs w:val="22"/>
              </w:rPr>
              <w:lastRenderedPageBreak/>
              <w:t>zastosowaniu wszystkich warstw posadzkowych dla takiego standardu wykończenia</w:t>
            </w:r>
          </w:p>
        </w:tc>
        <w:tc>
          <w:tcPr>
            <w:tcW w:w="718" w:type="pct"/>
            <w:vAlign w:val="center"/>
          </w:tcPr>
          <w:p w14:paraId="348A8F8C" w14:textId="77777777" w:rsidR="00BD1043" w:rsidRPr="009E08F2" w:rsidRDefault="00BD1043" w:rsidP="00CD2909">
            <w:pPr>
              <w:suppressAutoHyphens w:val="0"/>
              <w:spacing w:line="240" w:lineRule="auto"/>
              <w:jc w:val="center"/>
              <w:rPr>
                <w:b/>
                <w:bCs/>
                <w:color w:val="000000"/>
                <w:sz w:val="22"/>
                <w:szCs w:val="22"/>
              </w:rPr>
            </w:pPr>
            <w:r>
              <w:rPr>
                <w:b/>
                <w:bCs/>
                <w:color w:val="000000"/>
                <w:sz w:val="22"/>
                <w:szCs w:val="22"/>
              </w:rPr>
              <w:lastRenderedPageBreak/>
              <w:t>TAK</w:t>
            </w:r>
          </w:p>
        </w:tc>
        <w:tc>
          <w:tcPr>
            <w:tcW w:w="548" w:type="pct"/>
          </w:tcPr>
          <w:p w14:paraId="42B1B484" w14:textId="5FE1DF6D" w:rsidR="00BD1043" w:rsidRPr="009E08F2" w:rsidRDefault="00BD1043" w:rsidP="00CD2909">
            <w:pPr>
              <w:suppressAutoHyphens w:val="0"/>
              <w:spacing w:line="240" w:lineRule="auto"/>
              <w:jc w:val="center"/>
              <w:rPr>
                <w:rFonts w:eastAsia="Calibri"/>
                <w:color w:val="000000"/>
                <w:sz w:val="22"/>
                <w:szCs w:val="22"/>
                <w:lang w:eastAsia="en-US"/>
              </w:rPr>
            </w:pPr>
          </w:p>
        </w:tc>
        <w:tc>
          <w:tcPr>
            <w:tcW w:w="945" w:type="pct"/>
          </w:tcPr>
          <w:p w14:paraId="366710CF" w14:textId="6567F2FE" w:rsidR="00BD1043" w:rsidRPr="009E08F2" w:rsidRDefault="00BD1043" w:rsidP="00CD2909">
            <w:pPr>
              <w:suppressAutoHyphens w:val="0"/>
              <w:spacing w:line="240" w:lineRule="auto"/>
              <w:jc w:val="center"/>
              <w:rPr>
                <w:rFonts w:eastAsia="Calibri"/>
                <w:color w:val="000000"/>
                <w:sz w:val="22"/>
                <w:szCs w:val="22"/>
                <w:lang w:eastAsia="en-US"/>
              </w:rPr>
            </w:pPr>
          </w:p>
        </w:tc>
        <w:tc>
          <w:tcPr>
            <w:tcW w:w="950" w:type="pct"/>
          </w:tcPr>
          <w:p w14:paraId="2AFC9B69" w14:textId="6E3A6EEE" w:rsidR="00BD1043" w:rsidRPr="009E08F2" w:rsidRDefault="00BC7BD7" w:rsidP="00CD2909">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DD66AA" w:rsidRPr="009E08F2" w14:paraId="792B227B" w14:textId="77777777" w:rsidTr="00BC7BD7">
        <w:tc>
          <w:tcPr>
            <w:tcW w:w="5000" w:type="pct"/>
            <w:gridSpan w:val="6"/>
            <w:vAlign w:val="center"/>
          </w:tcPr>
          <w:p w14:paraId="519C6DBF" w14:textId="1E0D82E0" w:rsidR="00DD66AA" w:rsidRPr="009E08F2" w:rsidRDefault="00DD66AA" w:rsidP="00DD66AA">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t>09 SALA PORODOWA RODZINNA</w:t>
            </w:r>
          </w:p>
        </w:tc>
      </w:tr>
      <w:tr w:rsidR="00DD66AA" w:rsidRPr="009E08F2" w14:paraId="6B6109C9" w14:textId="77777777" w:rsidTr="00BC7BD7">
        <w:tc>
          <w:tcPr>
            <w:tcW w:w="354" w:type="pct"/>
            <w:vAlign w:val="center"/>
          </w:tcPr>
          <w:p w14:paraId="06D6D0AF" w14:textId="2ECF9F25" w:rsidR="00DD66AA" w:rsidRPr="009E08F2" w:rsidRDefault="006B783D"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00DD66AA" w:rsidRPr="009E08F2">
              <w:rPr>
                <w:rFonts w:eastAsia="Calibri"/>
                <w:bCs/>
                <w:sz w:val="22"/>
                <w:szCs w:val="22"/>
                <w:lang w:eastAsia="en-US"/>
              </w:rPr>
              <w:t>.1.</w:t>
            </w:r>
          </w:p>
        </w:tc>
        <w:tc>
          <w:tcPr>
            <w:tcW w:w="1485" w:type="pct"/>
            <w:tcBorders>
              <w:top w:val="single" w:sz="1" w:space="0" w:color="000000"/>
              <w:left w:val="single" w:sz="1" w:space="0" w:color="000000"/>
              <w:bottom w:val="single" w:sz="1" w:space="0" w:color="000000"/>
            </w:tcBorders>
            <w:shd w:val="clear" w:color="auto" w:fill="auto"/>
          </w:tcPr>
          <w:p w14:paraId="2704D0D6" w14:textId="77777777" w:rsidR="00DD66AA" w:rsidRPr="00ED69AF" w:rsidRDefault="00DD66AA" w:rsidP="00DD66AA">
            <w:pPr>
              <w:spacing w:line="240" w:lineRule="auto"/>
              <w:rPr>
                <w:sz w:val="22"/>
                <w:szCs w:val="22"/>
              </w:rPr>
            </w:pPr>
            <w:r w:rsidRPr="00ED69AF">
              <w:rPr>
                <w:sz w:val="22"/>
                <w:szCs w:val="22"/>
              </w:rPr>
              <w:t>Pionowa kolumna zasilająca przeznaczona do instalacji naściennej w obrębie stanowiska pacjenta, umożliwiająca dystrybucję gazów medycznych, zasilania elektrycznego oraz logicznego</w:t>
            </w:r>
          </w:p>
          <w:p w14:paraId="7ECC6506" w14:textId="77777777" w:rsidR="00DD66AA" w:rsidRPr="00ED69AF" w:rsidRDefault="00DD66AA" w:rsidP="00DD66AA">
            <w:pPr>
              <w:spacing w:line="240" w:lineRule="auto"/>
              <w:rPr>
                <w:sz w:val="22"/>
                <w:szCs w:val="22"/>
              </w:rPr>
            </w:pPr>
            <w:r w:rsidRPr="00ED69AF">
              <w:rPr>
                <w:sz w:val="22"/>
                <w:szCs w:val="22"/>
              </w:rPr>
              <w:t>Kolumna zasilająca składająca się z pionowej głowicy umożliwiającej zawieszenie akcesoriów, urządzeń medycznych oraz wyposażenia stanowiskowego.</w:t>
            </w:r>
          </w:p>
          <w:p w14:paraId="024C9BBB" w14:textId="77777777" w:rsidR="00DD66AA" w:rsidRPr="00ED69AF" w:rsidRDefault="00DD66AA" w:rsidP="00DD66AA">
            <w:pPr>
              <w:spacing w:line="240" w:lineRule="auto"/>
              <w:rPr>
                <w:sz w:val="22"/>
                <w:szCs w:val="22"/>
              </w:rPr>
            </w:pPr>
            <w:r w:rsidRPr="00ED69AF">
              <w:rPr>
                <w:sz w:val="22"/>
                <w:szCs w:val="22"/>
              </w:rPr>
              <w:t>Pionowy panel zasilający o wysokości min. 140 cm zamocowany do ściany.</w:t>
            </w:r>
          </w:p>
          <w:p w14:paraId="4FFF14D9" w14:textId="77777777" w:rsidR="00DD66AA" w:rsidRPr="00ED69AF" w:rsidRDefault="00DD66AA" w:rsidP="00DD66AA">
            <w:pPr>
              <w:spacing w:line="240" w:lineRule="auto"/>
              <w:rPr>
                <w:sz w:val="22"/>
                <w:szCs w:val="22"/>
              </w:rPr>
            </w:pPr>
            <w:r w:rsidRPr="00ED69AF">
              <w:rPr>
                <w:sz w:val="22"/>
                <w:szCs w:val="22"/>
              </w:rPr>
              <w:t>Panel zainstalowany na wysokości ok. 40 cm (±5 cm) nad podłogą (odległość dolnej krawędzi od podłogi).</w:t>
            </w:r>
          </w:p>
          <w:p w14:paraId="07CFA05B" w14:textId="77777777" w:rsidR="00DD66AA" w:rsidRPr="00ED69AF" w:rsidRDefault="00DD66AA" w:rsidP="00DD66AA">
            <w:pPr>
              <w:spacing w:line="240" w:lineRule="auto"/>
              <w:rPr>
                <w:sz w:val="22"/>
                <w:szCs w:val="22"/>
              </w:rPr>
            </w:pPr>
            <w:r w:rsidRPr="00ED69AF">
              <w:rPr>
                <w:sz w:val="22"/>
                <w:szCs w:val="22"/>
              </w:rPr>
              <w:t>Głowica o przekroju poprzecznym mniejszym niż 25cm x 36cm posiadająca 3 panele instalacyjne (dwa boczne i je-den z frontu) wykonane w jednym kawałku z aluminium anodowanego.</w:t>
            </w:r>
          </w:p>
          <w:p w14:paraId="43476D2B" w14:textId="77777777" w:rsidR="00DD66AA" w:rsidRPr="00ED69AF" w:rsidRDefault="00DD66AA" w:rsidP="00DD66AA">
            <w:pPr>
              <w:spacing w:line="240" w:lineRule="auto"/>
              <w:rPr>
                <w:sz w:val="22"/>
                <w:szCs w:val="22"/>
              </w:rPr>
            </w:pPr>
            <w:r w:rsidRPr="00ED69AF">
              <w:rPr>
                <w:sz w:val="22"/>
                <w:szCs w:val="22"/>
              </w:rPr>
              <w:t>Ścianki głowicy zasilającej łatwe do utrzymania w czystości: jednoczęściowe, bez widocznych śrub lub nitów mocujących, wykonane z materiałów odpornych na działanie środków dezynfekcyjnych.</w:t>
            </w:r>
          </w:p>
          <w:p w14:paraId="2633E79C" w14:textId="77777777" w:rsidR="00DD66AA" w:rsidRPr="00ED69AF" w:rsidRDefault="00DD66AA" w:rsidP="00DD66AA">
            <w:pPr>
              <w:spacing w:line="240" w:lineRule="auto"/>
              <w:rPr>
                <w:sz w:val="22"/>
                <w:szCs w:val="22"/>
              </w:rPr>
            </w:pPr>
            <w:r w:rsidRPr="00ED69AF">
              <w:rPr>
                <w:sz w:val="22"/>
                <w:szCs w:val="22"/>
              </w:rPr>
              <w:t>Na frontowych, pionowych krawędziach głowicy zasilającej zainstalowane prowadnice montażowe do mocowania wyposażenia kolumny (uchwytu na monitory, wysięgników, półek, szyn montażowych itp). Pionowe opływowe (bez ostrych krawędzi)  prowadnice nie wystające poza obrys głowicy– rozwiązanie umożliwiające łatwe mycie i dezynfekcję.</w:t>
            </w:r>
          </w:p>
          <w:p w14:paraId="30490F1C" w14:textId="77777777" w:rsidR="00DD66AA" w:rsidRPr="00ED69AF" w:rsidRDefault="00DD66AA" w:rsidP="00DD66AA">
            <w:pPr>
              <w:spacing w:line="240" w:lineRule="auto"/>
              <w:rPr>
                <w:sz w:val="22"/>
                <w:szCs w:val="22"/>
              </w:rPr>
            </w:pPr>
            <w:r w:rsidRPr="00ED69AF">
              <w:rPr>
                <w:sz w:val="22"/>
                <w:szCs w:val="22"/>
              </w:rPr>
              <w:lastRenderedPageBreak/>
              <w:t>Prowadnice montażowe do mocowania wyposażenia kolumny o długości min 1250 mm</w:t>
            </w:r>
          </w:p>
          <w:p w14:paraId="7DD56AED" w14:textId="77777777" w:rsidR="00DD66AA" w:rsidRPr="00ED69AF" w:rsidRDefault="00DD66AA" w:rsidP="00DD66AA">
            <w:pPr>
              <w:spacing w:line="240" w:lineRule="auto"/>
              <w:rPr>
                <w:sz w:val="22"/>
                <w:szCs w:val="22"/>
              </w:rPr>
            </w:pPr>
            <w:r w:rsidRPr="00ED69AF">
              <w:rPr>
                <w:sz w:val="22"/>
                <w:szCs w:val="22"/>
              </w:rPr>
              <w:t>Możliwość wyboru koloru prowadnic na etapie zamówienia z zestawu min 12 kolorów.</w:t>
            </w:r>
          </w:p>
          <w:p w14:paraId="7F740A6B" w14:textId="77777777" w:rsidR="00DD66AA" w:rsidRPr="00ED69AF" w:rsidRDefault="00DD66AA" w:rsidP="00DD66AA">
            <w:pPr>
              <w:spacing w:line="240" w:lineRule="auto"/>
              <w:rPr>
                <w:sz w:val="22"/>
                <w:szCs w:val="22"/>
              </w:rPr>
            </w:pPr>
            <w:r w:rsidRPr="00ED69AF">
              <w:rPr>
                <w:sz w:val="22"/>
                <w:szCs w:val="22"/>
              </w:rPr>
              <w:t>Kolumna z możliwością instalacji na 3 ściankach 70 gniazd przyłączeniowych</w:t>
            </w:r>
          </w:p>
          <w:p w14:paraId="21C0A2AF" w14:textId="77777777" w:rsidR="00DD66AA" w:rsidRPr="00ED69AF" w:rsidRDefault="00DD66AA" w:rsidP="00DD66AA">
            <w:pPr>
              <w:spacing w:line="240" w:lineRule="auto"/>
              <w:rPr>
                <w:sz w:val="22"/>
                <w:szCs w:val="22"/>
              </w:rPr>
            </w:pPr>
            <w:r w:rsidRPr="00ED69AF">
              <w:rPr>
                <w:sz w:val="22"/>
                <w:szCs w:val="22"/>
              </w:rPr>
              <w:t>Punkty poboru gazów medycznych rozmieszczone proporcjonalnie i symetrycznie na lewej i prawej ściance lub na ścianie frontowej</w:t>
            </w:r>
          </w:p>
          <w:p w14:paraId="762DD821" w14:textId="77777777" w:rsidR="00DD66AA" w:rsidRPr="00ED69AF" w:rsidRDefault="00DD66AA" w:rsidP="00DD66AA">
            <w:pPr>
              <w:spacing w:line="240" w:lineRule="auto"/>
              <w:rPr>
                <w:sz w:val="22"/>
                <w:szCs w:val="22"/>
              </w:rPr>
            </w:pPr>
            <w:r w:rsidRPr="00ED69AF">
              <w:rPr>
                <w:sz w:val="22"/>
                <w:szCs w:val="22"/>
              </w:rPr>
              <w:t>Gniazdka elektryczne i sieci komputerowej rozmieszczone symetrycznie w dwóch pionowych rzędach na lewej i prawej ściance panelu.</w:t>
            </w:r>
          </w:p>
          <w:p w14:paraId="57C971E8" w14:textId="77777777" w:rsidR="00DD66AA" w:rsidRPr="00ED69AF" w:rsidRDefault="00DD66AA" w:rsidP="00DD66AA">
            <w:pPr>
              <w:spacing w:line="240" w:lineRule="auto"/>
              <w:rPr>
                <w:sz w:val="22"/>
                <w:szCs w:val="22"/>
              </w:rPr>
            </w:pPr>
            <w:r w:rsidRPr="00ED69AF">
              <w:rPr>
                <w:sz w:val="22"/>
                <w:szCs w:val="22"/>
              </w:rPr>
              <w:t xml:space="preserve">Na ściankach głowicy zasilającej zainstalowane następujące gniazda: </w:t>
            </w:r>
          </w:p>
          <w:p w14:paraId="6623BE4D" w14:textId="77777777" w:rsidR="00DD66AA" w:rsidRPr="00ED69AF" w:rsidRDefault="00DD66AA" w:rsidP="00DD66AA">
            <w:pPr>
              <w:spacing w:line="240" w:lineRule="auto"/>
              <w:rPr>
                <w:sz w:val="22"/>
                <w:szCs w:val="22"/>
              </w:rPr>
            </w:pPr>
            <w:r w:rsidRPr="00ED69AF">
              <w:rPr>
                <w:sz w:val="22"/>
                <w:szCs w:val="22"/>
              </w:rPr>
              <w:t xml:space="preserve">a) punkty poboru gazów medycznych i próżni: </w:t>
            </w:r>
          </w:p>
          <w:p w14:paraId="044874D5" w14:textId="77777777" w:rsidR="00DD66AA" w:rsidRPr="00ED69AF" w:rsidRDefault="00DD66AA" w:rsidP="00DD66AA">
            <w:pPr>
              <w:spacing w:line="240" w:lineRule="auto"/>
              <w:rPr>
                <w:sz w:val="22"/>
                <w:szCs w:val="22"/>
              </w:rPr>
            </w:pPr>
            <w:r w:rsidRPr="00ED69AF">
              <w:rPr>
                <w:sz w:val="22"/>
                <w:szCs w:val="22"/>
              </w:rPr>
              <w:t>-</w:t>
            </w:r>
            <w:r w:rsidRPr="00ED69AF">
              <w:rPr>
                <w:sz w:val="22"/>
                <w:szCs w:val="22"/>
              </w:rPr>
              <w:tab/>
              <w:t>tlen – 2 szt.</w:t>
            </w:r>
          </w:p>
          <w:p w14:paraId="6AB6AF39" w14:textId="77777777" w:rsidR="00DD66AA" w:rsidRPr="00ED69AF" w:rsidRDefault="00DD66AA" w:rsidP="00DD66AA">
            <w:pPr>
              <w:spacing w:line="240" w:lineRule="auto"/>
              <w:rPr>
                <w:sz w:val="22"/>
                <w:szCs w:val="22"/>
              </w:rPr>
            </w:pPr>
            <w:r w:rsidRPr="00ED69AF">
              <w:rPr>
                <w:sz w:val="22"/>
                <w:szCs w:val="22"/>
              </w:rPr>
              <w:t>-</w:t>
            </w:r>
            <w:r w:rsidRPr="00ED69AF">
              <w:rPr>
                <w:sz w:val="22"/>
                <w:szCs w:val="22"/>
              </w:rPr>
              <w:tab/>
              <w:t>sprężone powietrze – 2 szt.</w:t>
            </w:r>
          </w:p>
          <w:p w14:paraId="7D6CFF1C" w14:textId="77777777" w:rsidR="00DD66AA" w:rsidRPr="00ED69AF" w:rsidRDefault="00DD66AA" w:rsidP="00DD66AA">
            <w:pPr>
              <w:spacing w:line="240" w:lineRule="auto"/>
              <w:rPr>
                <w:sz w:val="22"/>
                <w:szCs w:val="22"/>
              </w:rPr>
            </w:pPr>
            <w:r w:rsidRPr="00ED69AF">
              <w:rPr>
                <w:sz w:val="22"/>
                <w:szCs w:val="22"/>
              </w:rPr>
              <w:t>-</w:t>
            </w:r>
            <w:r w:rsidRPr="00ED69AF">
              <w:rPr>
                <w:sz w:val="22"/>
                <w:szCs w:val="22"/>
              </w:rPr>
              <w:tab/>
              <w:t>próżnia – 2 szt.</w:t>
            </w:r>
          </w:p>
          <w:p w14:paraId="5983DA78" w14:textId="77777777" w:rsidR="00DD66AA" w:rsidRPr="00ED69AF" w:rsidRDefault="00DD66AA" w:rsidP="00DD66AA">
            <w:pPr>
              <w:spacing w:line="240" w:lineRule="auto"/>
              <w:rPr>
                <w:sz w:val="22"/>
                <w:szCs w:val="22"/>
              </w:rPr>
            </w:pPr>
            <w:r w:rsidRPr="00ED69AF">
              <w:rPr>
                <w:sz w:val="22"/>
                <w:szCs w:val="22"/>
              </w:rPr>
              <w:t>c) gniazdka elektryczne 230 V – 10 szt.</w:t>
            </w:r>
          </w:p>
          <w:p w14:paraId="32610CD4" w14:textId="77777777" w:rsidR="00DD66AA" w:rsidRPr="00ED69AF" w:rsidRDefault="00DD66AA" w:rsidP="00DD66AA">
            <w:pPr>
              <w:spacing w:line="240" w:lineRule="auto"/>
              <w:rPr>
                <w:sz w:val="22"/>
                <w:szCs w:val="22"/>
              </w:rPr>
            </w:pPr>
            <w:r w:rsidRPr="00ED69AF">
              <w:rPr>
                <w:sz w:val="22"/>
                <w:szCs w:val="22"/>
              </w:rPr>
              <w:t>d) bolce ekwipotencjalne – 10 szt.</w:t>
            </w:r>
          </w:p>
          <w:p w14:paraId="5035F5AF" w14:textId="77777777" w:rsidR="00DD66AA" w:rsidRPr="00ED69AF" w:rsidRDefault="00DD66AA" w:rsidP="00DD66AA">
            <w:pPr>
              <w:spacing w:line="240" w:lineRule="auto"/>
              <w:rPr>
                <w:sz w:val="22"/>
                <w:szCs w:val="22"/>
              </w:rPr>
            </w:pPr>
            <w:r w:rsidRPr="00ED69AF">
              <w:rPr>
                <w:sz w:val="22"/>
                <w:szCs w:val="22"/>
              </w:rPr>
              <w:t>e) gniazdko sieci komputerowej – 4 szt.</w:t>
            </w:r>
          </w:p>
          <w:p w14:paraId="411F1E27" w14:textId="77777777" w:rsidR="00DD66AA" w:rsidRPr="00ED69AF" w:rsidRDefault="00DD66AA" w:rsidP="00DD66AA">
            <w:pPr>
              <w:spacing w:line="240" w:lineRule="auto"/>
              <w:rPr>
                <w:sz w:val="22"/>
                <w:szCs w:val="22"/>
              </w:rPr>
            </w:pPr>
            <w:r w:rsidRPr="00ED69AF">
              <w:rPr>
                <w:sz w:val="22"/>
                <w:szCs w:val="22"/>
              </w:rPr>
              <w:t>f) miejsca przygotowane pod instalację w przyszłości dodatkowych gniazd niskoprądowych – 2 szt.</w:t>
            </w:r>
          </w:p>
          <w:p w14:paraId="61D4A75E" w14:textId="77777777" w:rsidR="00DD66AA" w:rsidRPr="00ED69AF" w:rsidRDefault="00DD66AA" w:rsidP="00DD66AA">
            <w:pPr>
              <w:spacing w:line="240" w:lineRule="auto"/>
              <w:rPr>
                <w:sz w:val="22"/>
                <w:szCs w:val="22"/>
              </w:rPr>
            </w:pPr>
            <w:r w:rsidRPr="00ED69AF">
              <w:rPr>
                <w:sz w:val="22"/>
                <w:szCs w:val="22"/>
              </w:rPr>
              <w:t>Gniazda gazowe tego samego producenta, co kolumna.</w:t>
            </w:r>
          </w:p>
          <w:p w14:paraId="36259BE3" w14:textId="77777777" w:rsidR="00DD66AA" w:rsidRPr="00ED69AF" w:rsidRDefault="00DD66AA" w:rsidP="00DD66AA">
            <w:pPr>
              <w:spacing w:line="240" w:lineRule="auto"/>
              <w:rPr>
                <w:sz w:val="22"/>
                <w:szCs w:val="22"/>
              </w:rPr>
            </w:pPr>
            <w:r w:rsidRPr="00ED69AF">
              <w:rPr>
                <w:sz w:val="22"/>
                <w:szCs w:val="22"/>
              </w:rPr>
              <w:t>Punkty poboru gazów medycznych oraz próżni z możliwością zamontowania na min 3 stronach głowicy – na tych samych panelach instalacyjnych co gniazda elektryczne i niskoprądowe. W celu zachowania należytej higieny nie dopuszcza się gniazdek elektrycznych zlicowanych z powierzchnią głowicy.</w:t>
            </w:r>
          </w:p>
          <w:p w14:paraId="5BDA2C07" w14:textId="77777777" w:rsidR="00DD66AA" w:rsidRPr="00ED69AF" w:rsidRDefault="00DD66AA" w:rsidP="00DD66AA">
            <w:pPr>
              <w:spacing w:line="240" w:lineRule="auto"/>
              <w:rPr>
                <w:sz w:val="22"/>
                <w:szCs w:val="22"/>
              </w:rPr>
            </w:pPr>
            <w:r w:rsidRPr="00ED69AF">
              <w:rPr>
                <w:sz w:val="22"/>
                <w:szCs w:val="22"/>
              </w:rPr>
              <w:lastRenderedPageBreak/>
              <w:t>Możliwość montażu punktów poboru gazów medycznych powyżej gniazd elektrycznych.</w:t>
            </w:r>
          </w:p>
          <w:p w14:paraId="5BD7FD34" w14:textId="77777777" w:rsidR="00DD66AA" w:rsidRPr="00ED69AF" w:rsidRDefault="00DD66AA" w:rsidP="00DD66AA">
            <w:pPr>
              <w:spacing w:line="240" w:lineRule="auto"/>
              <w:rPr>
                <w:sz w:val="22"/>
                <w:szCs w:val="22"/>
              </w:rPr>
            </w:pPr>
            <w:r w:rsidRPr="00ED69AF">
              <w:rPr>
                <w:sz w:val="22"/>
                <w:szCs w:val="22"/>
              </w:rPr>
              <w:t>Możliwość instalacji punktów poboru gazów medycznych powyżej gniazd elektrycznych na tych samych panelach instalacyjnych.</w:t>
            </w:r>
          </w:p>
          <w:p w14:paraId="0819ACFA" w14:textId="77777777" w:rsidR="00DD66AA" w:rsidRPr="00ED69AF" w:rsidRDefault="00DD66AA" w:rsidP="00DD66AA">
            <w:pPr>
              <w:spacing w:line="240" w:lineRule="auto"/>
              <w:rPr>
                <w:sz w:val="22"/>
                <w:szCs w:val="22"/>
              </w:rPr>
            </w:pPr>
            <w:r w:rsidRPr="00ED69AF">
              <w:rPr>
                <w:sz w:val="22"/>
                <w:szCs w:val="22"/>
              </w:rPr>
              <w:t>Punkty poboru gazów medycznych zgodne ze standardem szwedzkim SS DIN</w:t>
            </w:r>
          </w:p>
          <w:p w14:paraId="5C0DBAAD" w14:textId="77777777" w:rsidR="00DD66AA" w:rsidRPr="00ED69AF" w:rsidRDefault="00DD66AA" w:rsidP="00DD66AA">
            <w:pPr>
              <w:spacing w:line="240" w:lineRule="auto"/>
              <w:rPr>
                <w:sz w:val="22"/>
                <w:szCs w:val="22"/>
              </w:rPr>
            </w:pPr>
            <w:r w:rsidRPr="00ED69AF">
              <w:rPr>
                <w:sz w:val="22"/>
                <w:szCs w:val="22"/>
              </w:rPr>
              <w:t>Wszystkie punkty poboru gazów medycznych oznaczone znakiem CE, trwale opisane i oznaczone kolorami kodującymi typ gazu zgodnie z normą PN ISO 32.</w:t>
            </w:r>
          </w:p>
          <w:p w14:paraId="15BF601C" w14:textId="77777777" w:rsidR="00DD66AA" w:rsidRPr="00ED69AF" w:rsidRDefault="00DD66AA" w:rsidP="00DD66AA">
            <w:pPr>
              <w:spacing w:line="240" w:lineRule="auto"/>
              <w:rPr>
                <w:sz w:val="22"/>
                <w:szCs w:val="22"/>
              </w:rPr>
            </w:pPr>
            <w:r w:rsidRPr="00ED69AF">
              <w:rPr>
                <w:sz w:val="22"/>
                <w:szCs w:val="22"/>
              </w:rPr>
              <w:t>Punkty poboru gazów medycznych posiadające zawór zwrotny, którego wymiana nie wymaga demontażu frontowej pokrywy. Punkty poboru muszą umożliwiać wymianę zaworu końcowego z systemu AGA na system DIN bez konieczności demontażu gniazda.</w:t>
            </w:r>
          </w:p>
          <w:p w14:paraId="69D6BCCE" w14:textId="77777777" w:rsidR="00DD66AA" w:rsidRPr="00ED69AF" w:rsidRDefault="00DD66AA" w:rsidP="00DD66AA">
            <w:pPr>
              <w:spacing w:line="240" w:lineRule="auto"/>
              <w:rPr>
                <w:sz w:val="22"/>
                <w:szCs w:val="22"/>
              </w:rPr>
            </w:pPr>
            <w:r w:rsidRPr="00ED69AF">
              <w:rPr>
                <w:sz w:val="22"/>
                <w:szCs w:val="22"/>
              </w:rPr>
              <w:t>Gniazdka elektryczne zainstalowane w ściankach głowicy pod kątem 45˚ w stosunku do osi głowicy.</w:t>
            </w:r>
          </w:p>
          <w:p w14:paraId="6E16123C" w14:textId="77777777" w:rsidR="00DD66AA" w:rsidRPr="00ED69AF" w:rsidRDefault="00DD66AA" w:rsidP="00DD66AA">
            <w:pPr>
              <w:spacing w:line="240" w:lineRule="auto"/>
              <w:rPr>
                <w:sz w:val="22"/>
                <w:szCs w:val="22"/>
              </w:rPr>
            </w:pPr>
            <w:r w:rsidRPr="00ED69AF">
              <w:rPr>
                <w:sz w:val="22"/>
                <w:szCs w:val="22"/>
              </w:rPr>
              <w:t>Do oferty załączone zdjęcie przedstawiające zaoferowane rozwiązanie.</w:t>
            </w:r>
          </w:p>
          <w:p w14:paraId="5FC67B1C" w14:textId="77777777" w:rsidR="00DD66AA" w:rsidRPr="00ED69AF" w:rsidRDefault="00DD66AA" w:rsidP="00DD66AA">
            <w:pPr>
              <w:spacing w:line="240" w:lineRule="auto"/>
              <w:rPr>
                <w:sz w:val="22"/>
                <w:szCs w:val="22"/>
              </w:rPr>
            </w:pPr>
            <w:r w:rsidRPr="00ED69AF">
              <w:rPr>
                <w:sz w:val="22"/>
                <w:szCs w:val="22"/>
              </w:rPr>
              <w:t>Gniazdka elektryczne i bolce ekwipotencjalne zainstalowane obok siebie. Nie dopuszcza się bolców ekwipotencjalny montowanych w modułach po klika sztuk obok siebie.</w:t>
            </w:r>
          </w:p>
          <w:p w14:paraId="5C6DCFFD" w14:textId="77777777" w:rsidR="00DD66AA" w:rsidRPr="00ED69AF" w:rsidRDefault="00DD66AA" w:rsidP="00DD66AA">
            <w:pPr>
              <w:spacing w:line="240" w:lineRule="auto"/>
              <w:rPr>
                <w:sz w:val="22"/>
                <w:szCs w:val="22"/>
              </w:rPr>
            </w:pPr>
            <w:r w:rsidRPr="00ED69AF">
              <w:rPr>
                <w:sz w:val="22"/>
                <w:szCs w:val="22"/>
              </w:rPr>
              <w:t>Do oferty załączone zdjęcie przedstawiające zaoferowane rozwiązanie.</w:t>
            </w:r>
          </w:p>
          <w:p w14:paraId="7BD10F8C" w14:textId="77777777" w:rsidR="00DD66AA" w:rsidRPr="00ED69AF" w:rsidRDefault="00DD66AA" w:rsidP="00DD66AA">
            <w:pPr>
              <w:spacing w:line="240" w:lineRule="auto"/>
              <w:rPr>
                <w:sz w:val="22"/>
                <w:szCs w:val="22"/>
              </w:rPr>
            </w:pPr>
            <w:r w:rsidRPr="00ED69AF">
              <w:rPr>
                <w:sz w:val="22"/>
                <w:szCs w:val="22"/>
              </w:rPr>
              <w:t>Gniazdka sieci komputerowej typu RJ-45 cat.6.</w:t>
            </w:r>
          </w:p>
          <w:p w14:paraId="1E4E6A9E" w14:textId="77777777" w:rsidR="00DD66AA" w:rsidRPr="00ED69AF" w:rsidRDefault="00DD66AA" w:rsidP="00DD66AA">
            <w:pPr>
              <w:spacing w:line="240" w:lineRule="auto"/>
              <w:rPr>
                <w:sz w:val="22"/>
                <w:szCs w:val="22"/>
              </w:rPr>
            </w:pPr>
            <w:r w:rsidRPr="00ED69AF">
              <w:rPr>
                <w:sz w:val="22"/>
                <w:szCs w:val="22"/>
              </w:rPr>
              <w:t xml:space="preserve">Przygotowanie pod instalację w przyszłości dodatkowych gniazd niskoprądowych: w ściance głowicy zasilającej wycięty otwór zasłonięty łatwą do zdemontowania pokrywką oraz zainstalowana puszka instalacyjna umożliwiająca zamocowanie gniazda niskoprądowego (np. audio, wideo, system przywoławczy, itp.) </w:t>
            </w:r>
            <w:r w:rsidRPr="00ED69AF">
              <w:rPr>
                <w:sz w:val="22"/>
                <w:szCs w:val="22"/>
              </w:rPr>
              <w:lastRenderedPageBreak/>
              <w:t>Wewnątrz głowicy zasilającej i wysięgnika kolumny, od puszki do przestrzeni technicznej między stropem a sufitem podwieszanym poprowadzony pilot (t.j. żyłka ułatwiająca wciągnięcie właściwego kabla).</w:t>
            </w:r>
          </w:p>
          <w:p w14:paraId="415CF382" w14:textId="77777777" w:rsidR="00DD66AA" w:rsidRPr="00ED69AF" w:rsidRDefault="00DD66AA" w:rsidP="00DD66AA">
            <w:pPr>
              <w:spacing w:line="240" w:lineRule="auto"/>
              <w:rPr>
                <w:sz w:val="22"/>
                <w:szCs w:val="22"/>
              </w:rPr>
            </w:pPr>
            <w:r w:rsidRPr="00ED69AF">
              <w:rPr>
                <w:sz w:val="22"/>
                <w:szCs w:val="22"/>
              </w:rPr>
              <w:t>Udźwig kolumny (dopuszczalna waga aparatury i wyposażenia, które można zawiesić na głowicy zasilającej kolumny): minimum 155 kg</w:t>
            </w:r>
          </w:p>
          <w:p w14:paraId="25F6A057" w14:textId="77777777" w:rsidR="00DD66AA" w:rsidRPr="00ED69AF" w:rsidRDefault="00DD66AA" w:rsidP="00DD66AA">
            <w:pPr>
              <w:spacing w:line="240" w:lineRule="auto"/>
              <w:rPr>
                <w:sz w:val="22"/>
                <w:szCs w:val="22"/>
              </w:rPr>
            </w:pPr>
            <w:r w:rsidRPr="00ED69AF">
              <w:rPr>
                <w:sz w:val="22"/>
                <w:szCs w:val="22"/>
              </w:rPr>
              <w:t>Wartość udźwigu kolumny potwierdzona w załączonej do oferty instrukcji obsługi kolumny lub w oryginalnym prospekcie / katalogu powszechnie dostępnym na stronie internetowej producenta kolumny.</w:t>
            </w:r>
          </w:p>
          <w:p w14:paraId="0171E27B" w14:textId="77777777" w:rsidR="00DD66AA" w:rsidRPr="00ED69AF" w:rsidRDefault="00DD66AA" w:rsidP="00DD66AA">
            <w:pPr>
              <w:spacing w:line="240" w:lineRule="auto"/>
              <w:rPr>
                <w:sz w:val="22"/>
                <w:szCs w:val="22"/>
              </w:rPr>
            </w:pPr>
            <w:r w:rsidRPr="00ED69AF">
              <w:rPr>
                <w:sz w:val="22"/>
                <w:szCs w:val="22"/>
              </w:rPr>
              <w:t>Głowica o przekroju poprzecznym mniejszym niż 25cm x 36cm posiadająca 3 panele instalacyjne (dwa boczne i jeden z frontu) wykonane w jednym kawałku z aluminium anodowanego.</w:t>
            </w:r>
          </w:p>
          <w:p w14:paraId="090A36FE" w14:textId="77777777" w:rsidR="00DD66AA" w:rsidRPr="00ED69AF" w:rsidRDefault="00DD66AA" w:rsidP="00DD66AA">
            <w:pPr>
              <w:spacing w:line="240" w:lineRule="auto"/>
              <w:rPr>
                <w:sz w:val="22"/>
                <w:szCs w:val="22"/>
              </w:rPr>
            </w:pPr>
            <w:r w:rsidRPr="00ED69AF">
              <w:rPr>
                <w:sz w:val="22"/>
                <w:szCs w:val="22"/>
              </w:rPr>
              <w:t>Wyposażenie kolumny:</w:t>
            </w:r>
          </w:p>
          <w:p w14:paraId="67EC6B7D" w14:textId="77777777" w:rsidR="00DD66AA" w:rsidRPr="00ED69AF" w:rsidRDefault="00DD66AA" w:rsidP="00DD66AA">
            <w:pPr>
              <w:spacing w:line="240" w:lineRule="auto"/>
              <w:rPr>
                <w:sz w:val="22"/>
                <w:szCs w:val="22"/>
              </w:rPr>
            </w:pPr>
            <w:r w:rsidRPr="00ED69AF">
              <w:rPr>
                <w:sz w:val="22"/>
                <w:szCs w:val="22"/>
              </w:rPr>
              <w:t>-</w:t>
            </w:r>
            <w:r w:rsidRPr="00ED69AF">
              <w:rPr>
                <w:sz w:val="22"/>
                <w:szCs w:val="22"/>
              </w:rPr>
              <w:tab/>
              <w:t>półka - 1 szt.</w:t>
            </w:r>
          </w:p>
          <w:p w14:paraId="73E48F1C" w14:textId="77777777" w:rsidR="00DD66AA" w:rsidRPr="00ED69AF" w:rsidRDefault="00DD66AA" w:rsidP="00DD66AA">
            <w:pPr>
              <w:spacing w:line="240" w:lineRule="auto"/>
              <w:rPr>
                <w:sz w:val="22"/>
                <w:szCs w:val="22"/>
              </w:rPr>
            </w:pPr>
            <w:r w:rsidRPr="00ED69AF">
              <w:rPr>
                <w:sz w:val="22"/>
                <w:szCs w:val="22"/>
              </w:rPr>
              <w:t>-</w:t>
            </w:r>
            <w:r w:rsidRPr="00ED69AF">
              <w:rPr>
                <w:sz w:val="22"/>
                <w:szCs w:val="22"/>
              </w:rPr>
              <w:tab/>
              <w:t>szuflada – 1 szt.</w:t>
            </w:r>
          </w:p>
          <w:p w14:paraId="22530E86" w14:textId="77777777" w:rsidR="00DD66AA" w:rsidRPr="00ED69AF" w:rsidRDefault="00DD66AA" w:rsidP="00DD66AA">
            <w:pPr>
              <w:spacing w:line="240" w:lineRule="auto"/>
              <w:rPr>
                <w:sz w:val="22"/>
                <w:szCs w:val="22"/>
              </w:rPr>
            </w:pPr>
            <w:r w:rsidRPr="00ED69AF">
              <w:rPr>
                <w:sz w:val="22"/>
                <w:szCs w:val="22"/>
              </w:rPr>
              <w:t>-</w:t>
            </w:r>
            <w:r w:rsidRPr="00ED69AF">
              <w:rPr>
                <w:sz w:val="22"/>
                <w:szCs w:val="22"/>
              </w:rPr>
              <w:tab/>
              <w:t>schowek na nadmiar kabli – 1 szt.</w:t>
            </w:r>
          </w:p>
          <w:p w14:paraId="6760ED24" w14:textId="77777777" w:rsidR="00DD66AA" w:rsidRPr="00ED69AF" w:rsidRDefault="00DD66AA" w:rsidP="00DD66AA">
            <w:pPr>
              <w:spacing w:line="240" w:lineRule="auto"/>
              <w:rPr>
                <w:sz w:val="22"/>
                <w:szCs w:val="22"/>
              </w:rPr>
            </w:pPr>
            <w:r w:rsidRPr="00ED69AF">
              <w:rPr>
                <w:sz w:val="22"/>
                <w:szCs w:val="22"/>
              </w:rPr>
              <w:t xml:space="preserve">Półki o wymiarach powierzchni roboczej: </w:t>
            </w:r>
          </w:p>
          <w:p w14:paraId="0C765C57" w14:textId="77777777" w:rsidR="00DD66AA" w:rsidRPr="00ED69AF" w:rsidRDefault="00DD66AA" w:rsidP="00DD66AA">
            <w:pPr>
              <w:spacing w:line="240" w:lineRule="auto"/>
              <w:rPr>
                <w:sz w:val="22"/>
                <w:szCs w:val="22"/>
              </w:rPr>
            </w:pPr>
            <w:r w:rsidRPr="00ED69AF">
              <w:rPr>
                <w:sz w:val="22"/>
                <w:szCs w:val="22"/>
              </w:rPr>
              <w:t xml:space="preserve">- szerokość: min 40 cm  </w:t>
            </w:r>
          </w:p>
          <w:p w14:paraId="33C13C6A" w14:textId="77777777" w:rsidR="00DD66AA" w:rsidRPr="00ED69AF" w:rsidRDefault="00DD66AA" w:rsidP="00DD66AA">
            <w:pPr>
              <w:spacing w:line="240" w:lineRule="auto"/>
              <w:rPr>
                <w:sz w:val="22"/>
                <w:szCs w:val="22"/>
              </w:rPr>
            </w:pPr>
            <w:r w:rsidRPr="00ED69AF">
              <w:rPr>
                <w:sz w:val="22"/>
                <w:szCs w:val="22"/>
              </w:rPr>
              <w:t>- głębokość: min 45 cm</w:t>
            </w:r>
          </w:p>
          <w:p w14:paraId="17377AF0" w14:textId="77777777" w:rsidR="00DD66AA" w:rsidRPr="00ED69AF" w:rsidRDefault="00DD66AA" w:rsidP="00DD66AA">
            <w:pPr>
              <w:spacing w:line="240" w:lineRule="auto"/>
              <w:rPr>
                <w:sz w:val="22"/>
                <w:szCs w:val="22"/>
              </w:rPr>
            </w:pPr>
            <w:r w:rsidRPr="00ED69AF">
              <w:rPr>
                <w:sz w:val="22"/>
                <w:szCs w:val="22"/>
              </w:rPr>
              <w:t>Wszystkie półki wyposażone w boczne szyny montażowe.</w:t>
            </w:r>
          </w:p>
          <w:p w14:paraId="46740727" w14:textId="77777777" w:rsidR="00DD66AA" w:rsidRPr="00ED69AF" w:rsidRDefault="00DD66AA" w:rsidP="00DD66AA">
            <w:pPr>
              <w:spacing w:line="240" w:lineRule="auto"/>
              <w:rPr>
                <w:sz w:val="22"/>
                <w:szCs w:val="22"/>
              </w:rPr>
            </w:pPr>
            <w:r w:rsidRPr="00ED69AF">
              <w:rPr>
                <w:sz w:val="22"/>
                <w:szCs w:val="22"/>
              </w:rPr>
              <w:t>Wymiary wszystkich szyn montażowych na kolumnie szerokości od 25 do 35 mm oraz o grubość 10 mm.</w:t>
            </w:r>
          </w:p>
          <w:p w14:paraId="6C434552" w14:textId="77777777" w:rsidR="00DD66AA" w:rsidRPr="00ED69AF" w:rsidRDefault="00DD66AA" w:rsidP="00DD66AA">
            <w:pPr>
              <w:spacing w:line="240" w:lineRule="auto"/>
              <w:rPr>
                <w:sz w:val="22"/>
                <w:szCs w:val="22"/>
              </w:rPr>
            </w:pPr>
            <w:r w:rsidRPr="00ED69AF">
              <w:rPr>
                <w:sz w:val="22"/>
                <w:szCs w:val="22"/>
              </w:rPr>
              <w:t>Powierzchnia robocza półek łatwa do utrzymania w czystości: gładka, bez widocznych śrub lub nitów mocujących.</w:t>
            </w:r>
          </w:p>
          <w:p w14:paraId="6BC7590A" w14:textId="77777777" w:rsidR="00DD66AA" w:rsidRPr="00ED69AF" w:rsidRDefault="00DD66AA" w:rsidP="00DD66AA">
            <w:pPr>
              <w:spacing w:line="240" w:lineRule="auto"/>
              <w:rPr>
                <w:sz w:val="22"/>
                <w:szCs w:val="22"/>
              </w:rPr>
            </w:pPr>
            <w:r w:rsidRPr="00ED69AF">
              <w:rPr>
                <w:sz w:val="22"/>
                <w:szCs w:val="22"/>
              </w:rPr>
              <w:t xml:space="preserve">Powierzchnia półki od strony głowicy wyprofilowana ku górze. Profil uniemożliwiający swobodne przelewnie się </w:t>
            </w:r>
            <w:r w:rsidRPr="00ED69AF">
              <w:rPr>
                <w:sz w:val="22"/>
                <w:szCs w:val="22"/>
              </w:rPr>
              <w:lastRenderedPageBreak/>
              <w:t>cieczy na powierzchnie głowicy z gniazdami podczas przypadkowego rozlania płynu na półkę.</w:t>
            </w:r>
          </w:p>
          <w:p w14:paraId="59AFD762" w14:textId="77777777" w:rsidR="00DD66AA" w:rsidRPr="00ED69AF" w:rsidRDefault="00DD66AA" w:rsidP="00DD66AA">
            <w:pPr>
              <w:spacing w:line="240" w:lineRule="auto"/>
              <w:rPr>
                <w:sz w:val="22"/>
                <w:szCs w:val="22"/>
              </w:rPr>
            </w:pPr>
            <w:r w:rsidRPr="00ED69AF">
              <w:rPr>
                <w:sz w:val="22"/>
                <w:szCs w:val="22"/>
              </w:rPr>
              <w:t>Możliwość regulacji wysokości zawieszenia wszystkich półek na kolumnie przez użytkownika.</w:t>
            </w:r>
          </w:p>
          <w:p w14:paraId="49E6A317" w14:textId="77777777" w:rsidR="00DD66AA" w:rsidRPr="00ED69AF" w:rsidRDefault="00DD66AA" w:rsidP="00DD66AA">
            <w:pPr>
              <w:spacing w:line="240" w:lineRule="auto"/>
              <w:rPr>
                <w:sz w:val="22"/>
                <w:szCs w:val="22"/>
              </w:rPr>
            </w:pPr>
            <w:r w:rsidRPr="00ED69AF">
              <w:rPr>
                <w:sz w:val="22"/>
                <w:szCs w:val="22"/>
              </w:rPr>
              <w:t>Wewnętrzna wysokość szuflad powyżej 10 cm</w:t>
            </w:r>
          </w:p>
          <w:p w14:paraId="300B970D" w14:textId="77777777" w:rsidR="00DD66AA" w:rsidRPr="00ED69AF" w:rsidRDefault="00DD66AA" w:rsidP="00DD66AA">
            <w:pPr>
              <w:spacing w:line="240" w:lineRule="auto"/>
              <w:rPr>
                <w:sz w:val="22"/>
                <w:szCs w:val="22"/>
              </w:rPr>
            </w:pPr>
            <w:r w:rsidRPr="00ED69AF">
              <w:rPr>
                <w:sz w:val="22"/>
                <w:szCs w:val="22"/>
              </w:rPr>
              <w:t>Możliwość poziomego (w płaszczyźnie prostopadłej do osi długiej głowicy) przesunięcia półki w zakresie min 10 cm</w:t>
            </w:r>
          </w:p>
          <w:p w14:paraId="47AEA490" w14:textId="77777777" w:rsidR="00DD66AA" w:rsidRPr="00ED69AF" w:rsidRDefault="00DD66AA" w:rsidP="00DD66AA">
            <w:pPr>
              <w:spacing w:line="240" w:lineRule="auto"/>
              <w:rPr>
                <w:sz w:val="22"/>
                <w:szCs w:val="22"/>
              </w:rPr>
            </w:pPr>
            <w:r w:rsidRPr="00ED69AF">
              <w:rPr>
                <w:sz w:val="22"/>
                <w:szCs w:val="22"/>
              </w:rPr>
              <w:t xml:space="preserve">Możliwość łatwego (bez użycia narzędzi) </w:t>
            </w:r>
          </w:p>
          <w:p w14:paraId="11EC1629" w14:textId="77777777" w:rsidR="00DD66AA" w:rsidRPr="00ED69AF" w:rsidRDefault="00DD66AA" w:rsidP="00DD66AA">
            <w:pPr>
              <w:spacing w:line="240" w:lineRule="auto"/>
              <w:rPr>
                <w:sz w:val="22"/>
                <w:szCs w:val="22"/>
              </w:rPr>
            </w:pPr>
            <w:r w:rsidRPr="00ED69AF">
              <w:rPr>
                <w:sz w:val="22"/>
                <w:szCs w:val="22"/>
              </w:rPr>
              <w:t>wyjmowania szuflady do mycia i dezynfekcji.</w:t>
            </w:r>
          </w:p>
          <w:p w14:paraId="291AE150" w14:textId="77777777" w:rsidR="00DD66AA" w:rsidRPr="00ED69AF" w:rsidRDefault="00DD66AA" w:rsidP="00DD66AA">
            <w:pPr>
              <w:spacing w:line="240" w:lineRule="auto"/>
              <w:rPr>
                <w:sz w:val="22"/>
                <w:szCs w:val="22"/>
              </w:rPr>
            </w:pPr>
            <w:r w:rsidRPr="00ED69AF">
              <w:rPr>
                <w:sz w:val="22"/>
                <w:szCs w:val="22"/>
              </w:rPr>
              <w:t>Front i boczne ścianki szuflady łatwe do utrzymania czystości: gładkie, bez widocznych śrub lub nitów mocujących, bez wystających uchwytów.</w:t>
            </w:r>
          </w:p>
          <w:p w14:paraId="0742794E" w14:textId="77777777" w:rsidR="00DD66AA" w:rsidRPr="00ED69AF" w:rsidRDefault="00DD66AA" w:rsidP="00DD66AA">
            <w:pPr>
              <w:spacing w:line="240" w:lineRule="auto"/>
              <w:rPr>
                <w:sz w:val="22"/>
                <w:szCs w:val="22"/>
              </w:rPr>
            </w:pPr>
            <w:r w:rsidRPr="00ED69AF">
              <w:rPr>
                <w:sz w:val="22"/>
                <w:szCs w:val="22"/>
              </w:rPr>
              <w:t>Wysięgnik do mocowania drążka infuzyjnego na kolumnie dwuramienny, obrotowy, o zasięgu, co najmniej 60 cm i udźwigu, co najmniej 25 kg (wymiar mierzony od osi do osi obrotu) Nie dopuszcza się pomocniczego drążka łączącego poszczególne części wysięgnika (ramiona) znajdującego się w przegubie pośrednim.</w:t>
            </w:r>
          </w:p>
          <w:p w14:paraId="1C346481" w14:textId="77777777" w:rsidR="00DD66AA" w:rsidRPr="00ED69AF" w:rsidRDefault="00DD66AA" w:rsidP="00DD66AA">
            <w:pPr>
              <w:spacing w:line="240" w:lineRule="auto"/>
              <w:rPr>
                <w:sz w:val="22"/>
                <w:szCs w:val="22"/>
              </w:rPr>
            </w:pPr>
            <w:r w:rsidRPr="00ED69AF">
              <w:rPr>
                <w:sz w:val="22"/>
                <w:szCs w:val="22"/>
              </w:rPr>
              <w:t xml:space="preserve">Drążek infuzyjny o długości 100 cm (±10%). z wysuwanym wieszakiem do kroplówek (4 metalowe zaczepy rozmieszczone co 90 stopni).  </w:t>
            </w:r>
          </w:p>
          <w:p w14:paraId="21006110" w14:textId="77777777" w:rsidR="00DD66AA" w:rsidRPr="00ED69AF" w:rsidRDefault="00DD66AA" w:rsidP="00DD66AA">
            <w:pPr>
              <w:spacing w:line="240" w:lineRule="auto"/>
              <w:rPr>
                <w:sz w:val="22"/>
                <w:szCs w:val="22"/>
              </w:rPr>
            </w:pPr>
            <w:r w:rsidRPr="00ED69AF">
              <w:rPr>
                <w:sz w:val="22"/>
                <w:szCs w:val="22"/>
              </w:rPr>
              <w:t>Wysięgnik do mocowania monitora na głowicy, obrotowy, o zasięgu min 400 mm (wymiar ściągnięty w osiach obrotu) i udźwigu min. 25 kg. Możliwość nachylenia monitora góra – dół.</w:t>
            </w:r>
          </w:p>
          <w:p w14:paraId="26985F22" w14:textId="77777777" w:rsidR="00DD66AA" w:rsidRPr="00ED69AF" w:rsidRDefault="00DD66AA" w:rsidP="00DD66AA">
            <w:pPr>
              <w:spacing w:line="240" w:lineRule="auto"/>
              <w:rPr>
                <w:sz w:val="22"/>
                <w:szCs w:val="22"/>
              </w:rPr>
            </w:pPr>
            <w:r w:rsidRPr="00ED69AF">
              <w:rPr>
                <w:sz w:val="22"/>
                <w:szCs w:val="22"/>
              </w:rPr>
              <w:t xml:space="preserve">Wysięgniki na drążek/kardiomonitor wyposażone w wewnętrzne zatrzaskiwane kanały do prowadzenia kabli (np. zasilania pomp infuzyjnych) oraz hamulce cierne przy dwóch przegubach regulowane ergonomicznymi okrągłymi pokrętłami. Do oferty należy załączyć zdjęcie z oryginalnego, powszechnie dostępnego </w:t>
            </w:r>
            <w:r w:rsidRPr="00ED69AF">
              <w:rPr>
                <w:sz w:val="22"/>
                <w:szCs w:val="22"/>
              </w:rPr>
              <w:lastRenderedPageBreak/>
              <w:t>na stronie internetowej producenta katalogu przedstawiające zaoferowane rozwiązanie.</w:t>
            </w:r>
          </w:p>
          <w:p w14:paraId="7A1070C2" w14:textId="3E86574B" w:rsidR="00DD66AA" w:rsidRPr="009E08F2" w:rsidRDefault="00DD66AA" w:rsidP="00DD66AA">
            <w:pPr>
              <w:spacing w:line="240" w:lineRule="auto"/>
              <w:rPr>
                <w:sz w:val="22"/>
                <w:szCs w:val="22"/>
              </w:rPr>
            </w:pPr>
            <w:r w:rsidRPr="00ED69AF">
              <w:rPr>
                <w:sz w:val="22"/>
                <w:szCs w:val="22"/>
              </w:rPr>
              <w:t>Zamawiający wymaga by oferowana jednostka medyczna była produktem powszechnie stosowanym, nie dopuszcza się rozwiązań prototypowych jeszcze nie sprawdzonych w warunkach pracy na oddziałach szpitalnych.</w:t>
            </w:r>
          </w:p>
        </w:tc>
        <w:tc>
          <w:tcPr>
            <w:tcW w:w="718" w:type="pct"/>
            <w:vAlign w:val="center"/>
          </w:tcPr>
          <w:p w14:paraId="63C2C29A" w14:textId="36F749EA"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lang w:eastAsia="en-US"/>
              </w:rPr>
              <w:lastRenderedPageBreak/>
              <w:t>TAK</w:t>
            </w:r>
          </w:p>
        </w:tc>
        <w:tc>
          <w:tcPr>
            <w:tcW w:w="548" w:type="pct"/>
          </w:tcPr>
          <w:p w14:paraId="41B07F2A"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2B0B3358"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67BD7C93"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2146DC66" w14:textId="77777777" w:rsidTr="00BC7BD7">
        <w:tc>
          <w:tcPr>
            <w:tcW w:w="354" w:type="pct"/>
            <w:vAlign w:val="center"/>
          </w:tcPr>
          <w:p w14:paraId="04C163ED" w14:textId="568FBF4D" w:rsidR="00DD66AA" w:rsidRPr="009E08F2" w:rsidRDefault="006B783D" w:rsidP="00DD66AA">
            <w:pPr>
              <w:suppressAutoHyphens w:val="0"/>
              <w:spacing w:line="240" w:lineRule="auto"/>
              <w:jc w:val="center"/>
              <w:rPr>
                <w:rFonts w:eastAsia="Calibri"/>
                <w:bCs/>
                <w:sz w:val="22"/>
                <w:szCs w:val="22"/>
                <w:lang w:eastAsia="en-US"/>
              </w:rPr>
            </w:pPr>
            <w:r>
              <w:rPr>
                <w:rFonts w:eastAsia="Calibri"/>
                <w:bCs/>
                <w:sz w:val="22"/>
                <w:szCs w:val="22"/>
                <w:lang w:eastAsia="en-US"/>
              </w:rPr>
              <w:lastRenderedPageBreak/>
              <w:t>8</w:t>
            </w:r>
            <w:r w:rsidR="00DD66AA" w:rsidRPr="009E08F2">
              <w:rPr>
                <w:rFonts w:eastAsia="Calibri"/>
                <w:bCs/>
                <w:sz w:val="22"/>
                <w:szCs w:val="22"/>
                <w:lang w:eastAsia="en-US"/>
              </w:rPr>
              <w:t>.2.</w:t>
            </w:r>
          </w:p>
        </w:tc>
        <w:tc>
          <w:tcPr>
            <w:tcW w:w="1485" w:type="pct"/>
            <w:tcBorders>
              <w:left w:val="single" w:sz="1" w:space="0" w:color="000000"/>
              <w:bottom w:val="single" w:sz="1" w:space="0" w:color="000000"/>
            </w:tcBorders>
            <w:shd w:val="clear" w:color="auto" w:fill="auto"/>
          </w:tcPr>
          <w:p w14:paraId="2F432F49" w14:textId="77777777" w:rsidR="00DD66AA" w:rsidRPr="00ED69AF" w:rsidRDefault="00DD66AA" w:rsidP="00DD66AA">
            <w:pPr>
              <w:spacing w:line="240" w:lineRule="auto"/>
              <w:rPr>
                <w:sz w:val="22"/>
                <w:szCs w:val="22"/>
              </w:rPr>
            </w:pPr>
            <w:r w:rsidRPr="009E08F2">
              <w:rPr>
                <w:sz w:val="22"/>
                <w:szCs w:val="22"/>
              </w:rPr>
              <w:t xml:space="preserve"> </w:t>
            </w:r>
            <w:r w:rsidRPr="00ED69AF">
              <w:rPr>
                <w:sz w:val="22"/>
                <w:szCs w:val="22"/>
              </w:rPr>
              <w:t xml:space="preserve">Panel nadłóżkowy mocowany do ściany o estetycznym wyglądzie bez ostrych krawędzi. </w:t>
            </w:r>
          </w:p>
          <w:p w14:paraId="3F79C814" w14:textId="77777777" w:rsidR="00DD66AA" w:rsidRPr="00ED69AF" w:rsidRDefault="00DD66AA" w:rsidP="00DD66AA">
            <w:pPr>
              <w:spacing w:line="240" w:lineRule="auto"/>
              <w:rPr>
                <w:sz w:val="22"/>
                <w:szCs w:val="22"/>
              </w:rPr>
            </w:pPr>
            <w:r w:rsidRPr="00ED69AF">
              <w:rPr>
                <w:sz w:val="22"/>
                <w:szCs w:val="22"/>
              </w:rPr>
              <w:t>Dostęp dla czynności serwisowych od frontu profilu panelu.</w:t>
            </w:r>
          </w:p>
          <w:p w14:paraId="3DFD88D3" w14:textId="77777777" w:rsidR="00DD66AA" w:rsidRPr="00ED69AF" w:rsidRDefault="00DD66AA" w:rsidP="00DD66AA">
            <w:pPr>
              <w:spacing w:line="240" w:lineRule="auto"/>
              <w:rPr>
                <w:sz w:val="22"/>
                <w:szCs w:val="22"/>
              </w:rPr>
            </w:pPr>
            <w:r w:rsidRPr="00ED69AF">
              <w:rPr>
                <w:sz w:val="22"/>
                <w:szCs w:val="22"/>
              </w:rPr>
              <w:t>Przekrój panelu o wymiarach: głębokość x wysokość 115mm x 350mm (+/-5%)</w:t>
            </w:r>
          </w:p>
          <w:p w14:paraId="4276CD29" w14:textId="77777777" w:rsidR="00DD66AA" w:rsidRPr="00ED69AF" w:rsidRDefault="00DD66AA" w:rsidP="00DD66AA">
            <w:pPr>
              <w:spacing w:line="240" w:lineRule="auto"/>
              <w:rPr>
                <w:sz w:val="22"/>
                <w:szCs w:val="22"/>
              </w:rPr>
            </w:pPr>
            <w:r w:rsidRPr="00ED69AF">
              <w:rPr>
                <w:sz w:val="22"/>
                <w:szCs w:val="22"/>
              </w:rPr>
              <w:t xml:space="preserve">Panel zbudowany z czterech odseparowanych kanałów biegnących wzdłuż panelu. </w:t>
            </w:r>
          </w:p>
          <w:p w14:paraId="62A974CF" w14:textId="77777777" w:rsidR="00DD66AA" w:rsidRPr="00ED69AF" w:rsidRDefault="00DD66AA" w:rsidP="00DD66AA">
            <w:pPr>
              <w:spacing w:line="240" w:lineRule="auto"/>
              <w:rPr>
                <w:sz w:val="22"/>
                <w:szCs w:val="22"/>
              </w:rPr>
            </w:pPr>
            <w:r w:rsidRPr="00ED69AF">
              <w:rPr>
                <w:sz w:val="22"/>
                <w:szCs w:val="22"/>
              </w:rPr>
              <w:t>Kanał znajdujący się na dole i u góry panelu przeznaczony do montażu oświetlenia. Zakryty na całej długości szkłem akrylowym.</w:t>
            </w:r>
          </w:p>
          <w:p w14:paraId="19F31E04" w14:textId="77777777" w:rsidR="00DD66AA" w:rsidRPr="00ED69AF" w:rsidRDefault="00DD66AA" w:rsidP="00DD66AA">
            <w:pPr>
              <w:spacing w:line="240" w:lineRule="auto"/>
              <w:rPr>
                <w:sz w:val="22"/>
                <w:szCs w:val="22"/>
              </w:rPr>
            </w:pPr>
            <w:r w:rsidRPr="00ED69AF">
              <w:rPr>
                <w:sz w:val="22"/>
                <w:szCs w:val="22"/>
              </w:rPr>
              <w:t>W środkowej części panelu dwa symetryczne kanały. Kanał dolny przeznaczony do montażu punktów poboru gazów medycznych. Kanał górny przeznaczony do montażu gniazd elektrycznych, włączników oświetlenia oraz gniazd instalacji niskoprądowych.</w:t>
            </w:r>
          </w:p>
          <w:p w14:paraId="1ED339C0" w14:textId="77777777" w:rsidR="00DD66AA" w:rsidRPr="00ED69AF" w:rsidRDefault="00DD66AA" w:rsidP="00DD66AA">
            <w:pPr>
              <w:spacing w:line="240" w:lineRule="auto"/>
              <w:rPr>
                <w:sz w:val="22"/>
                <w:szCs w:val="22"/>
              </w:rPr>
            </w:pPr>
            <w:r w:rsidRPr="00ED69AF">
              <w:rPr>
                <w:sz w:val="22"/>
                <w:szCs w:val="22"/>
              </w:rPr>
              <w:t xml:space="preserve">Gniazda elektryczne 230V - 5 szt. </w:t>
            </w:r>
          </w:p>
          <w:p w14:paraId="285B3A5E" w14:textId="77777777" w:rsidR="00DD66AA" w:rsidRPr="00ED69AF" w:rsidRDefault="00DD66AA" w:rsidP="00DD66AA">
            <w:pPr>
              <w:spacing w:line="240" w:lineRule="auto"/>
              <w:rPr>
                <w:sz w:val="22"/>
                <w:szCs w:val="22"/>
              </w:rPr>
            </w:pPr>
            <w:r w:rsidRPr="00ED69AF">
              <w:rPr>
                <w:sz w:val="22"/>
                <w:szCs w:val="22"/>
              </w:rPr>
              <w:t xml:space="preserve">Gniazda teleinformatyczne RJ45 cat.6 – 2 szt. </w:t>
            </w:r>
          </w:p>
          <w:p w14:paraId="4EDAE3CA" w14:textId="77777777" w:rsidR="00DD66AA" w:rsidRPr="00ED69AF" w:rsidRDefault="00DD66AA" w:rsidP="00DD66AA">
            <w:pPr>
              <w:spacing w:line="240" w:lineRule="auto"/>
              <w:rPr>
                <w:sz w:val="22"/>
                <w:szCs w:val="22"/>
              </w:rPr>
            </w:pPr>
            <w:r w:rsidRPr="00ED69AF">
              <w:rPr>
                <w:sz w:val="22"/>
                <w:szCs w:val="22"/>
              </w:rPr>
              <w:t xml:space="preserve">Gniazdo ekwipotencjalne – 4 szt. </w:t>
            </w:r>
          </w:p>
          <w:p w14:paraId="3E61ACB3" w14:textId="77777777" w:rsidR="00DD66AA" w:rsidRPr="00ED69AF" w:rsidRDefault="00DD66AA" w:rsidP="00DD66AA">
            <w:pPr>
              <w:spacing w:line="240" w:lineRule="auto"/>
              <w:rPr>
                <w:sz w:val="22"/>
                <w:szCs w:val="22"/>
              </w:rPr>
            </w:pPr>
            <w:r w:rsidRPr="00ED69AF">
              <w:rPr>
                <w:sz w:val="22"/>
                <w:szCs w:val="22"/>
              </w:rPr>
              <w:t>Miejsca przygotowane pod instalację w przyszłości dodatkowego gniazda niskoprądowych – 1 szt na stanowisko</w:t>
            </w:r>
          </w:p>
          <w:p w14:paraId="442B3395" w14:textId="77777777" w:rsidR="00DD66AA" w:rsidRPr="00ED69AF" w:rsidRDefault="00DD66AA" w:rsidP="00DD66AA">
            <w:pPr>
              <w:spacing w:line="240" w:lineRule="auto"/>
              <w:rPr>
                <w:sz w:val="22"/>
                <w:szCs w:val="22"/>
              </w:rPr>
            </w:pPr>
            <w:r w:rsidRPr="00ED69AF">
              <w:rPr>
                <w:sz w:val="22"/>
                <w:szCs w:val="22"/>
              </w:rPr>
              <w:t>Punkty poboru gazów medycznych na jedno stanowisko:</w:t>
            </w:r>
          </w:p>
          <w:p w14:paraId="4866ABD4" w14:textId="77777777" w:rsidR="00DD66AA" w:rsidRPr="00ED69AF" w:rsidRDefault="00DD66AA" w:rsidP="00DD66AA">
            <w:pPr>
              <w:spacing w:line="240" w:lineRule="auto"/>
              <w:rPr>
                <w:sz w:val="22"/>
                <w:szCs w:val="22"/>
              </w:rPr>
            </w:pPr>
            <w:r w:rsidRPr="00ED69AF">
              <w:rPr>
                <w:sz w:val="22"/>
                <w:szCs w:val="22"/>
              </w:rPr>
              <w:t>tlen (O2)  - 2 szt.</w:t>
            </w:r>
          </w:p>
          <w:p w14:paraId="25DAAF8C" w14:textId="77777777" w:rsidR="00DD66AA" w:rsidRPr="00ED69AF" w:rsidRDefault="00DD66AA" w:rsidP="00DD66AA">
            <w:pPr>
              <w:spacing w:line="240" w:lineRule="auto"/>
              <w:rPr>
                <w:sz w:val="22"/>
                <w:szCs w:val="22"/>
              </w:rPr>
            </w:pPr>
            <w:r w:rsidRPr="00ED69AF">
              <w:rPr>
                <w:sz w:val="22"/>
                <w:szCs w:val="22"/>
              </w:rPr>
              <w:t>próżnia (Vac)  - 2 szt.</w:t>
            </w:r>
          </w:p>
          <w:p w14:paraId="518D44EE" w14:textId="77777777" w:rsidR="00DD66AA" w:rsidRPr="00ED69AF" w:rsidRDefault="00DD66AA" w:rsidP="00DD66AA">
            <w:pPr>
              <w:spacing w:line="240" w:lineRule="auto"/>
              <w:rPr>
                <w:sz w:val="22"/>
                <w:szCs w:val="22"/>
              </w:rPr>
            </w:pPr>
            <w:r w:rsidRPr="00ED69AF">
              <w:rPr>
                <w:sz w:val="22"/>
                <w:szCs w:val="22"/>
              </w:rPr>
              <w:t>Powietrze (AIR) – -  2 szt.</w:t>
            </w:r>
          </w:p>
          <w:p w14:paraId="339A4BB5" w14:textId="77777777" w:rsidR="00DD66AA" w:rsidRPr="00ED69AF" w:rsidRDefault="00DD66AA" w:rsidP="00DD66AA">
            <w:pPr>
              <w:spacing w:line="240" w:lineRule="auto"/>
              <w:rPr>
                <w:sz w:val="22"/>
                <w:szCs w:val="22"/>
              </w:rPr>
            </w:pPr>
            <w:r w:rsidRPr="00ED69AF">
              <w:rPr>
                <w:sz w:val="22"/>
                <w:szCs w:val="22"/>
              </w:rPr>
              <w:t xml:space="preserve">Oświetlenie na jedno stanowisko: </w:t>
            </w:r>
          </w:p>
          <w:p w14:paraId="41573226" w14:textId="77777777" w:rsidR="00DD66AA" w:rsidRPr="00ED69AF" w:rsidRDefault="00DD66AA" w:rsidP="00DD66AA">
            <w:pPr>
              <w:spacing w:line="240" w:lineRule="auto"/>
              <w:rPr>
                <w:sz w:val="22"/>
                <w:szCs w:val="22"/>
              </w:rPr>
            </w:pPr>
            <w:r w:rsidRPr="00ED69AF">
              <w:rPr>
                <w:sz w:val="22"/>
                <w:szCs w:val="22"/>
              </w:rPr>
              <w:lastRenderedPageBreak/>
              <w:t xml:space="preserve"> -  Pośrednie 1 x 54 W (+/-5%)  na górze panelu włączane włącznikiem na  panelu</w:t>
            </w:r>
          </w:p>
          <w:p w14:paraId="492BBC03" w14:textId="77777777" w:rsidR="00DD66AA" w:rsidRPr="00ED69AF" w:rsidRDefault="00DD66AA" w:rsidP="00DD66AA">
            <w:pPr>
              <w:spacing w:line="240" w:lineRule="auto"/>
              <w:rPr>
                <w:sz w:val="22"/>
                <w:szCs w:val="22"/>
              </w:rPr>
            </w:pPr>
            <w:r w:rsidRPr="00ED69AF">
              <w:rPr>
                <w:sz w:val="22"/>
                <w:szCs w:val="22"/>
              </w:rPr>
              <w:t xml:space="preserve">- miejscowe   1 x24W (+/-5%)  na dole panelu włączane z panelu </w:t>
            </w:r>
          </w:p>
          <w:p w14:paraId="2DD8A19F" w14:textId="77777777" w:rsidR="00DD66AA" w:rsidRPr="00ED69AF" w:rsidRDefault="00DD66AA" w:rsidP="00DD66AA">
            <w:pPr>
              <w:spacing w:line="240" w:lineRule="auto"/>
              <w:rPr>
                <w:sz w:val="22"/>
                <w:szCs w:val="22"/>
              </w:rPr>
            </w:pPr>
            <w:r w:rsidRPr="00ED69AF">
              <w:rPr>
                <w:sz w:val="22"/>
                <w:szCs w:val="22"/>
              </w:rPr>
              <w:t>Długość panelu dostosowana do wymiarów Sali - min 1850mm</w:t>
            </w:r>
          </w:p>
          <w:p w14:paraId="6ABD2521" w14:textId="77777777" w:rsidR="00DD66AA" w:rsidRPr="00ED69AF" w:rsidRDefault="00DD66AA" w:rsidP="00DD66AA">
            <w:pPr>
              <w:spacing w:line="240" w:lineRule="auto"/>
              <w:rPr>
                <w:sz w:val="22"/>
                <w:szCs w:val="22"/>
              </w:rPr>
            </w:pPr>
            <w:r w:rsidRPr="00ED69AF">
              <w:rPr>
                <w:sz w:val="22"/>
                <w:szCs w:val="22"/>
              </w:rPr>
              <w:t>Gniazda gazów medycznych zgodne z PN-EN 737-1, standard szwedzki SS DIN.</w:t>
            </w:r>
          </w:p>
          <w:p w14:paraId="7546510E" w14:textId="77777777" w:rsidR="00DD66AA" w:rsidRPr="00ED69AF" w:rsidRDefault="00DD66AA" w:rsidP="00DD66AA">
            <w:pPr>
              <w:spacing w:line="240" w:lineRule="auto"/>
              <w:rPr>
                <w:sz w:val="22"/>
                <w:szCs w:val="22"/>
              </w:rPr>
            </w:pPr>
            <w:r w:rsidRPr="00ED69AF">
              <w:rPr>
                <w:sz w:val="22"/>
                <w:szCs w:val="22"/>
              </w:rPr>
              <w:t>Powierzchnia z wyposażeniem odporna na środki dezynfekcyjne.</w:t>
            </w:r>
          </w:p>
          <w:p w14:paraId="0A2330FA" w14:textId="25A07FC5" w:rsidR="00DD66AA" w:rsidRPr="009E08F2" w:rsidRDefault="00DD66AA" w:rsidP="00DD66AA">
            <w:pPr>
              <w:spacing w:line="240" w:lineRule="auto"/>
              <w:rPr>
                <w:sz w:val="22"/>
                <w:szCs w:val="22"/>
              </w:rPr>
            </w:pPr>
            <w:r w:rsidRPr="00ED69AF">
              <w:rPr>
                <w:sz w:val="22"/>
                <w:szCs w:val="22"/>
              </w:rPr>
              <w:t>Panel wyposażony w dwie szyny sprzętowe o długości min 60 cm oraz wymiarach mm 25 x 10mm.</w:t>
            </w:r>
          </w:p>
        </w:tc>
        <w:tc>
          <w:tcPr>
            <w:tcW w:w="718" w:type="pct"/>
            <w:vAlign w:val="center"/>
          </w:tcPr>
          <w:p w14:paraId="031A8AF1" w14:textId="3FB10C4F"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lang w:eastAsia="en-US"/>
              </w:rPr>
              <w:lastRenderedPageBreak/>
              <w:t>TAK</w:t>
            </w:r>
          </w:p>
        </w:tc>
        <w:tc>
          <w:tcPr>
            <w:tcW w:w="548" w:type="pct"/>
          </w:tcPr>
          <w:p w14:paraId="2C50E1CB"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35F302F7"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46C57C85"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BC7BD7" w:rsidRPr="009E08F2" w14:paraId="1B3D83FE" w14:textId="77777777" w:rsidTr="00BC7BD7">
        <w:tc>
          <w:tcPr>
            <w:tcW w:w="354" w:type="pct"/>
            <w:vAlign w:val="center"/>
          </w:tcPr>
          <w:p w14:paraId="368205FA" w14:textId="2AED1BFA" w:rsidR="00BC7BD7" w:rsidRPr="009E08F2" w:rsidRDefault="00BC7BD7" w:rsidP="00DD66AA">
            <w:pPr>
              <w:suppressAutoHyphens w:val="0"/>
              <w:spacing w:line="240" w:lineRule="auto"/>
              <w:jc w:val="center"/>
              <w:rPr>
                <w:rFonts w:eastAsia="Calibri"/>
                <w:b/>
                <w:sz w:val="22"/>
                <w:szCs w:val="22"/>
                <w:lang w:eastAsia="en-US"/>
              </w:rPr>
            </w:pPr>
            <w:r>
              <w:rPr>
                <w:rFonts w:eastAsia="Calibri"/>
                <w:b/>
                <w:sz w:val="22"/>
                <w:szCs w:val="22"/>
                <w:lang w:eastAsia="en-US"/>
              </w:rPr>
              <w:t>8</w:t>
            </w:r>
            <w:r w:rsidRPr="009E08F2">
              <w:rPr>
                <w:rFonts w:eastAsia="Calibri"/>
                <w:b/>
                <w:sz w:val="22"/>
                <w:szCs w:val="22"/>
                <w:lang w:eastAsia="en-US"/>
              </w:rPr>
              <w:t>.3.</w:t>
            </w:r>
          </w:p>
        </w:tc>
        <w:tc>
          <w:tcPr>
            <w:tcW w:w="1485" w:type="pct"/>
            <w:tcBorders>
              <w:left w:val="single" w:sz="1" w:space="0" w:color="000000"/>
              <w:bottom w:val="single" w:sz="1" w:space="0" w:color="000000"/>
            </w:tcBorders>
            <w:shd w:val="clear" w:color="auto" w:fill="auto"/>
          </w:tcPr>
          <w:p w14:paraId="352C2841" w14:textId="5249A8EF" w:rsidR="00BC7BD7" w:rsidRPr="009E08F2" w:rsidRDefault="00BC7BD7" w:rsidP="00DD66AA">
            <w:pPr>
              <w:spacing w:line="240" w:lineRule="auto"/>
              <w:rPr>
                <w:b/>
                <w:sz w:val="22"/>
                <w:szCs w:val="22"/>
              </w:rPr>
            </w:pPr>
            <w:r w:rsidRPr="009E08F2">
              <w:rPr>
                <w:b/>
                <w:sz w:val="22"/>
                <w:szCs w:val="22"/>
              </w:rPr>
              <w:t xml:space="preserve">Lampa operacyjna bezcieniowa sufitowa, jednoczaszowa, jednoramienna, dwuprzegubowa, </w:t>
            </w:r>
          </w:p>
        </w:tc>
        <w:tc>
          <w:tcPr>
            <w:tcW w:w="718" w:type="pct"/>
            <w:vAlign w:val="center"/>
          </w:tcPr>
          <w:p w14:paraId="7A1116AF" w14:textId="49781A9D" w:rsidR="00BC7BD7" w:rsidRPr="009E08F2" w:rsidRDefault="00BC7BD7" w:rsidP="00DD66AA">
            <w:pPr>
              <w:suppressAutoHyphens w:val="0"/>
              <w:spacing w:line="240" w:lineRule="auto"/>
              <w:jc w:val="center"/>
              <w:rPr>
                <w:b/>
                <w:color w:val="000000"/>
                <w:sz w:val="22"/>
                <w:szCs w:val="22"/>
                <w:lang w:eastAsia="en-US"/>
              </w:rPr>
            </w:pPr>
            <w:r w:rsidRPr="009E08F2">
              <w:rPr>
                <w:b/>
                <w:color w:val="000000"/>
                <w:sz w:val="22"/>
                <w:szCs w:val="22"/>
                <w:lang w:eastAsia="en-US"/>
              </w:rPr>
              <w:t>TAK</w:t>
            </w:r>
          </w:p>
        </w:tc>
        <w:tc>
          <w:tcPr>
            <w:tcW w:w="548" w:type="pct"/>
          </w:tcPr>
          <w:p w14:paraId="7CA025F1" w14:textId="77777777" w:rsidR="00BC7BD7" w:rsidRPr="009E08F2" w:rsidRDefault="00BC7BD7" w:rsidP="00DD66AA">
            <w:pPr>
              <w:suppressAutoHyphens w:val="0"/>
              <w:spacing w:line="240" w:lineRule="auto"/>
              <w:jc w:val="center"/>
              <w:rPr>
                <w:rFonts w:eastAsia="Calibri"/>
                <w:b/>
                <w:color w:val="000000"/>
                <w:sz w:val="22"/>
                <w:szCs w:val="22"/>
                <w:lang w:eastAsia="en-US"/>
              </w:rPr>
            </w:pPr>
          </w:p>
        </w:tc>
        <w:tc>
          <w:tcPr>
            <w:tcW w:w="945" w:type="pct"/>
          </w:tcPr>
          <w:p w14:paraId="26DC7DD2" w14:textId="77777777" w:rsidR="00BC7BD7" w:rsidRPr="009E08F2" w:rsidRDefault="00BC7BD7" w:rsidP="00DD66AA">
            <w:pPr>
              <w:suppressAutoHyphens w:val="0"/>
              <w:spacing w:line="240" w:lineRule="auto"/>
              <w:jc w:val="center"/>
              <w:rPr>
                <w:rFonts w:eastAsia="Calibri"/>
                <w:b/>
                <w:color w:val="000000"/>
                <w:sz w:val="22"/>
                <w:szCs w:val="22"/>
                <w:lang w:eastAsia="en-US"/>
              </w:rPr>
            </w:pPr>
          </w:p>
        </w:tc>
        <w:tc>
          <w:tcPr>
            <w:tcW w:w="950" w:type="pct"/>
            <w:vMerge w:val="restart"/>
          </w:tcPr>
          <w:p w14:paraId="73D3B116" w14:textId="77777777" w:rsidR="00BC7BD7" w:rsidRPr="009E08F2" w:rsidRDefault="00BC7BD7" w:rsidP="00DD66AA">
            <w:pPr>
              <w:suppressAutoHyphens w:val="0"/>
              <w:spacing w:line="240" w:lineRule="auto"/>
              <w:jc w:val="center"/>
              <w:rPr>
                <w:rFonts w:eastAsia="Calibri"/>
                <w:b/>
                <w:color w:val="000000"/>
                <w:sz w:val="22"/>
                <w:szCs w:val="22"/>
                <w:lang w:eastAsia="en-US"/>
              </w:rPr>
            </w:pPr>
          </w:p>
        </w:tc>
      </w:tr>
      <w:tr w:rsidR="00BC7BD7" w:rsidRPr="009E08F2" w14:paraId="22956B7A" w14:textId="77777777" w:rsidTr="00BC7BD7">
        <w:tc>
          <w:tcPr>
            <w:tcW w:w="354" w:type="pct"/>
            <w:vAlign w:val="center"/>
          </w:tcPr>
          <w:p w14:paraId="5E88393A" w14:textId="56729597"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EE80C0F" w14:textId="77777777" w:rsidR="00BC7BD7" w:rsidRPr="009E08F2" w:rsidRDefault="00BC7BD7" w:rsidP="00DD66AA">
            <w:pPr>
              <w:spacing w:line="240" w:lineRule="auto"/>
              <w:rPr>
                <w:color w:val="000000"/>
                <w:sz w:val="22"/>
                <w:szCs w:val="22"/>
              </w:rPr>
            </w:pPr>
            <w:r w:rsidRPr="009E08F2">
              <w:rPr>
                <w:color w:val="000000"/>
                <w:sz w:val="22"/>
                <w:szCs w:val="22"/>
              </w:rPr>
              <w:t>Zestaw w następującej konfiguracji:</w:t>
            </w:r>
          </w:p>
          <w:p w14:paraId="2B083E6A" w14:textId="07237837" w:rsidR="00BC7BD7" w:rsidRPr="009E08F2" w:rsidRDefault="00BC7BD7" w:rsidP="00DD66AA">
            <w:pPr>
              <w:spacing w:line="240" w:lineRule="auto"/>
              <w:rPr>
                <w:sz w:val="22"/>
                <w:szCs w:val="22"/>
              </w:rPr>
            </w:pPr>
            <w:r w:rsidRPr="009E08F2">
              <w:rPr>
                <w:color w:val="000000"/>
                <w:sz w:val="22"/>
                <w:szCs w:val="22"/>
              </w:rPr>
              <w:t>Ramię 1: czasza LED</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64F21E6" w14:textId="76C78482" w:rsidR="00BC7BD7" w:rsidRPr="009E08F2" w:rsidRDefault="00BC7BD7" w:rsidP="00DD66AA">
            <w:pPr>
              <w:suppressAutoHyphens w:val="0"/>
              <w:spacing w:line="240" w:lineRule="auto"/>
              <w:jc w:val="center"/>
              <w:rPr>
                <w:b/>
                <w:bCs/>
                <w:color w:val="000000"/>
                <w:sz w:val="22"/>
                <w:szCs w:val="22"/>
                <w:lang w:eastAsia="en-US"/>
              </w:rPr>
            </w:pPr>
            <w:r w:rsidRPr="009E08F2">
              <w:rPr>
                <w:b/>
                <w:bCs/>
                <w:sz w:val="22"/>
                <w:szCs w:val="22"/>
              </w:rPr>
              <w:t>Tak</w:t>
            </w:r>
          </w:p>
        </w:tc>
        <w:tc>
          <w:tcPr>
            <w:tcW w:w="548" w:type="pct"/>
          </w:tcPr>
          <w:p w14:paraId="54D47A0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6593F2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8D94769"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FB17750" w14:textId="77777777" w:rsidTr="00BC7BD7">
        <w:tc>
          <w:tcPr>
            <w:tcW w:w="354" w:type="pct"/>
            <w:vAlign w:val="center"/>
          </w:tcPr>
          <w:p w14:paraId="5948E31D" w14:textId="5CF99A87"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C3DA76D" w14:textId="5F3367B6" w:rsidR="00BC7BD7" w:rsidRPr="009E08F2" w:rsidRDefault="00BC7BD7" w:rsidP="00DD66AA">
            <w:pPr>
              <w:spacing w:line="240" w:lineRule="auto"/>
              <w:rPr>
                <w:sz w:val="22"/>
                <w:szCs w:val="22"/>
              </w:rPr>
            </w:pPr>
            <w:r w:rsidRPr="009E08F2">
              <w:rPr>
                <w:color w:val="000000"/>
                <w:sz w:val="22"/>
                <w:szCs w:val="22"/>
              </w:rPr>
              <w:t>Diodowa lampa operacyjna o wysokiej bezcieniowości, dedykowana do sali operacyjnej, przeznaczona do oświetlenia pola operacyjnego: płytkiego, głębokiego, rozległego.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44CDCE9" w14:textId="521E8DF4" w:rsidR="00BC7BD7" w:rsidRPr="009E08F2" w:rsidRDefault="00BC7BD7" w:rsidP="00DD66AA">
            <w:pPr>
              <w:suppressAutoHyphens w:val="0"/>
              <w:spacing w:line="240" w:lineRule="auto"/>
              <w:jc w:val="center"/>
              <w:rPr>
                <w:b/>
                <w:bCs/>
                <w:color w:val="000000"/>
                <w:sz w:val="22"/>
                <w:szCs w:val="22"/>
                <w:lang w:eastAsia="en-US"/>
              </w:rPr>
            </w:pPr>
            <w:r w:rsidRPr="009E08F2">
              <w:rPr>
                <w:b/>
                <w:bCs/>
                <w:sz w:val="22"/>
                <w:szCs w:val="22"/>
              </w:rPr>
              <w:t>Tak</w:t>
            </w:r>
          </w:p>
        </w:tc>
        <w:tc>
          <w:tcPr>
            <w:tcW w:w="548" w:type="pct"/>
          </w:tcPr>
          <w:p w14:paraId="53C3A81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414653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D7B567A"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14D3D4C" w14:textId="77777777" w:rsidTr="00BC7BD7">
        <w:tc>
          <w:tcPr>
            <w:tcW w:w="354" w:type="pct"/>
            <w:vAlign w:val="center"/>
          </w:tcPr>
          <w:p w14:paraId="463B0E9B" w14:textId="0B866166"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2AC2247" w14:textId="6EA0ACB9" w:rsidR="00BC7BD7" w:rsidRPr="009E08F2" w:rsidRDefault="00BC7BD7" w:rsidP="00DD66AA">
            <w:pPr>
              <w:spacing w:line="240" w:lineRule="auto"/>
              <w:rPr>
                <w:color w:val="000000"/>
                <w:sz w:val="22"/>
                <w:szCs w:val="22"/>
              </w:rPr>
            </w:pPr>
            <w:r w:rsidRPr="009E08F2">
              <w:rPr>
                <w:color w:val="000000"/>
                <w:sz w:val="22"/>
                <w:szCs w:val="22"/>
              </w:rPr>
              <w:t xml:space="preserve">Czasza zawieszona na obrotowym wysięgniku dwuramiennym. Wysięgnik wyposażony w jedno ramię uchylne, umożliwiające regulację wysokości. </w:t>
            </w:r>
            <w:r w:rsidRPr="009E08F2">
              <w:rPr>
                <w:color w:val="000000"/>
                <w:sz w:val="22"/>
                <w:szCs w:val="22"/>
              </w:rPr>
              <w:br/>
              <w:t>System ramion umożliwiajacy pełen obrót 360 stopni bez blokady - w osi lampy, na połaczeniu ramienia horyzontalnego z ramieniem sprężystym, oraz na połączeniu ramienia sprężystego z zawieszeniem kardanowym.</w:t>
            </w:r>
            <w:r w:rsidRPr="009E08F2">
              <w:rPr>
                <w:color w:val="000000"/>
                <w:sz w:val="22"/>
                <w:szCs w:val="22"/>
              </w:rPr>
              <w:br/>
              <w:t xml:space="preserve">Czasza wyposażona w podwójny przegub umożliwiający manewrowanie w trzech prostopadłych osiach (tzw. zawieszenie kardanowe). </w:t>
            </w:r>
            <w:r w:rsidRPr="009E08F2">
              <w:rPr>
                <w:color w:val="000000"/>
                <w:sz w:val="22"/>
                <w:szCs w:val="22"/>
              </w:rPr>
              <w:br/>
            </w:r>
            <w:r w:rsidRPr="009E08F2">
              <w:rPr>
                <w:color w:val="000000"/>
                <w:sz w:val="22"/>
                <w:szCs w:val="22"/>
              </w:rPr>
              <w:lastRenderedPageBreak/>
              <w:t>Łączny zasięg pierwszej czaszy (wysięgnik + ramię sprężyste): min. 1700 [mm]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0ABF30F" w14:textId="0D3213DE"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lastRenderedPageBreak/>
              <w:t>Tak, podać</w:t>
            </w:r>
          </w:p>
        </w:tc>
        <w:tc>
          <w:tcPr>
            <w:tcW w:w="548" w:type="pct"/>
          </w:tcPr>
          <w:p w14:paraId="5F98443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F7CD90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39FB771"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41D13C5" w14:textId="77777777" w:rsidTr="00BC7BD7">
        <w:tc>
          <w:tcPr>
            <w:tcW w:w="354" w:type="pct"/>
            <w:vAlign w:val="center"/>
          </w:tcPr>
          <w:p w14:paraId="4B355EE1" w14:textId="3CD2E814"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985C883" w14:textId="250F1951" w:rsidR="00BC7BD7" w:rsidRPr="009E08F2" w:rsidRDefault="00BC7BD7" w:rsidP="00DD66AA">
            <w:pPr>
              <w:spacing w:line="240" w:lineRule="auto"/>
              <w:rPr>
                <w:color w:val="000000"/>
                <w:sz w:val="22"/>
                <w:szCs w:val="22"/>
              </w:rPr>
            </w:pPr>
            <w:r w:rsidRPr="009E08F2">
              <w:rPr>
                <w:color w:val="000000"/>
                <w:sz w:val="22"/>
                <w:szCs w:val="22"/>
              </w:rPr>
              <w:t xml:space="preserve">Czasza z elementami oświetleniowymi emitujące światło białe, w której diody są białe o różnych temperaturach barwowych (w tonach  - białe „zimne” i  białe „ciepłe”). </w:t>
            </w:r>
            <w:r w:rsidRPr="009E08F2">
              <w:rPr>
                <w:color w:val="000000"/>
                <w:sz w:val="22"/>
                <w:szCs w:val="22"/>
              </w:rPr>
              <w:br/>
              <w:t>Nie dopuszcza się rozwiązania, w którym czasza wyposażona jest w kolorowe diody LED (inne niż białe).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C6A1D35" w14:textId="4F70DA59" w:rsidR="00BC7BD7" w:rsidRPr="009E08F2" w:rsidRDefault="00BC7BD7" w:rsidP="00DD66AA">
            <w:pPr>
              <w:suppressAutoHyphens w:val="0"/>
              <w:spacing w:line="240" w:lineRule="auto"/>
              <w:jc w:val="center"/>
              <w:rPr>
                <w:b/>
                <w:bCs/>
                <w:color w:val="000000"/>
                <w:sz w:val="22"/>
                <w:szCs w:val="22"/>
                <w:lang w:eastAsia="en-US"/>
              </w:rPr>
            </w:pPr>
            <w:r w:rsidRPr="009E08F2">
              <w:rPr>
                <w:b/>
                <w:bCs/>
                <w:sz w:val="22"/>
                <w:szCs w:val="22"/>
              </w:rPr>
              <w:t>Tak</w:t>
            </w:r>
          </w:p>
        </w:tc>
        <w:tc>
          <w:tcPr>
            <w:tcW w:w="548" w:type="pct"/>
          </w:tcPr>
          <w:p w14:paraId="0DEF6F5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5903F6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9DCBBC9"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2D58B6B" w14:textId="77777777" w:rsidTr="00BC7BD7">
        <w:tc>
          <w:tcPr>
            <w:tcW w:w="354" w:type="pct"/>
            <w:vAlign w:val="center"/>
          </w:tcPr>
          <w:p w14:paraId="0A8C28E3" w14:textId="58D79B41"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377563F8" w14:textId="77777777" w:rsidR="00BC7BD7" w:rsidRPr="009E08F2" w:rsidRDefault="00BC7BD7" w:rsidP="00DD66AA">
            <w:pPr>
              <w:spacing w:line="240" w:lineRule="auto"/>
              <w:rPr>
                <w:color w:val="000000"/>
                <w:sz w:val="22"/>
                <w:szCs w:val="22"/>
              </w:rPr>
            </w:pPr>
            <w:r w:rsidRPr="009E08F2">
              <w:rPr>
                <w:color w:val="000000"/>
                <w:sz w:val="22"/>
                <w:szCs w:val="22"/>
              </w:rPr>
              <w:t>Natężenie światła Ec max. z odległości 1m: min. 155 000 lux</w:t>
            </w:r>
          </w:p>
          <w:p w14:paraId="3E094868"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52BA39D" w14:textId="2D89008E"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76306BB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AA22A3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A3A8A38"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7AE9916" w14:textId="77777777" w:rsidTr="00BC7BD7">
        <w:tc>
          <w:tcPr>
            <w:tcW w:w="354" w:type="pct"/>
            <w:vAlign w:val="center"/>
          </w:tcPr>
          <w:p w14:paraId="45525220" w14:textId="64182EE9"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BE70ACB" w14:textId="77777777" w:rsidR="00BC7BD7" w:rsidRPr="009E08F2" w:rsidRDefault="00BC7BD7" w:rsidP="00DD66AA">
            <w:pPr>
              <w:spacing w:line="240" w:lineRule="auto"/>
              <w:rPr>
                <w:color w:val="000000"/>
                <w:sz w:val="22"/>
                <w:szCs w:val="22"/>
              </w:rPr>
            </w:pPr>
            <w:r w:rsidRPr="009E08F2">
              <w:rPr>
                <w:color w:val="000000"/>
                <w:sz w:val="22"/>
                <w:szCs w:val="22"/>
              </w:rPr>
              <w:t xml:space="preserve">Współczynnik odwzorowania barwy światła słonecznego   Ra: ≥ 99 </w:t>
            </w:r>
          </w:p>
          <w:p w14:paraId="02256FB1"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13A9983" w14:textId="69960B53"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702029F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CF7689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A750E33"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D73BD0D" w14:textId="77777777" w:rsidTr="00BC7BD7">
        <w:tc>
          <w:tcPr>
            <w:tcW w:w="354" w:type="pct"/>
            <w:vAlign w:val="center"/>
          </w:tcPr>
          <w:p w14:paraId="6033C3AC" w14:textId="5AF5D9FF"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3C3D597A" w14:textId="77777777" w:rsidR="00BC7BD7" w:rsidRPr="009E08F2" w:rsidRDefault="00BC7BD7" w:rsidP="00DD66AA">
            <w:pPr>
              <w:spacing w:line="240" w:lineRule="auto"/>
              <w:rPr>
                <w:color w:val="000000"/>
                <w:sz w:val="22"/>
                <w:szCs w:val="22"/>
              </w:rPr>
            </w:pPr>
            <w:r w:rsidRPr="009E08F2">
              <w:rPr>
                <w:color w:val="000000"/>
                <w:sz w:val="22"/>
                <w:szCs w:val="22"/>
              </w:rPr>
              <w:t xml:space="preserve">Współczynnik odwzorowania barwy czerwonej R9: ≥ 99 </w:t>
            </w:r>
          </w:p>
          <w:p w14:paraId="3CE67FCA"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1C14E35" w14:textId="189E6D7F"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1FE241B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5FECF4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B62EEE5"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8047C4D" w14:textId="77777777" w:rsidTr="00BC7BD7">
        <w:tc>
          <w:tcPr>
            <w:tcW w:w="354" w:type="pct"/>
            <w:vAlign w:val="center"/>
          </w:tcPr>
          <w:p w14:paraId="5C289135" w14:textId="63A4725D"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0DB6241" w14:textId="77777777" w:rsidR="00BC7BD7" w:rsidRPr="009E08F2" w:rsidRDefault="00BC7BD7" w:rsidP="00DD66AA">
            <w:pPr>
              <w:spacing w:line="240" w:lineRule="auto"/>
              <w:rPr>
                <w:color w:val="000000"/>
                <w:sz w:val="22"/>
                <w:szCs w:val="22"/>
              </w:rPr>
            </w:pPr>
            <w:r w:rsidRPr="009E08F2">
              <w:rPr>
                <w:color w:val="000000"/>
                <w:sz w:val="22"/>
                <w:szCs w:val="22"/>
              </w:rPr>
              <w:t xml:space="preserve">Współczynnik odwzorowania koloru skóry – R13: ≥ 99 </w:t>
            </w:r>
          </w:p>
          <w:p w14:paraId="1B579744"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A52CC98" w14:textId="4B55052B"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257FA23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C7FA86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86CFBCB"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9E2EAFF" w14:textId="77777777" w:rsidTr="00BC7BD7">
        <w:tc>
          <w:tcPr>
            <w:tcW w:w="354" w:type="pct"/>
            <w:vAlign w:val="center"/>
          </w:tcPr>
          <w:p w14:paraId="6F2182D7" w14:textId="20A12B6D"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7B42D3F" w14:textId="77777777" w:rsidR="00BC7BD7" w:rsidRPr="009E08F2" w:rsidRDefault="00BC7BD7" w:rsidP="00DD66AA">
            <w:pPr>
              <w:spacing w:line="240" w:lineRule="auto"/>
              <w:rPr>
                <w:color w:val="000000"/>
                <w:sz w:val="22"/>
                <w:szCs w:val="22"/>
              </w:rPr>
            </w:pPr>
            <w:r w:rsidRPr="009E08F2">
              <w:rPr>
                <w:color w:val="000000"/>
                <w:sz w:val="22"/>
                <w:szCs w:val="22"/>
              </w:rPr>
              <w:t>Głębokość oświetlenia (L1+L2) dla Ec: 20%: min. 100 [cm]</w:t>
            </w:r>
          </w:p>
          <w:p w14:paraId="73A56F62"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CAEF76B" w14:textId="76388F91"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4F567E3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435D71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08A04B1"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FD457D4" w14:textId="77777777" w:rsidTr="00BC7BD7">
        <w:tc>
          <w:tcPr>
            <w:tcW w:w="354" w:type="pct"/>
            <w:vAlign w:val="center"/>
          </w:tcPr>
          <w:p w14:paraId="015DF34F" w14:textId="79351948"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3.10.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2E8AB07" w14:textId="77777777" w:rsidR="00BC7BD7" w:rsidRPr="009E08F2" w:rsidRDefault="00BC7BD7" w:rsidP="00DD66AA">
            <w:pPr>
              <w:spacing w:line="240" w:lineRule="auto"/>
              <w:rPr>
                <w:color w:val="000000"/>
                <w:sz w:val="22"/>
                <w:szCs w:val="22"/>
              </w:rPr>
            </w:pPr>
            <w:r w:rsidRPr="009E08F2">
              <w:rPr>
                <w:color w:val="000000"/>
                <w:sz w:val="22"/>
                <w:szCs w:val="22"/>
              </w:rPr>
              <w:t xml:space="preserve">Ilość diod min. 90 [szt.] </w:t>
            </w:r>
          </w:p>
          <w:p w14:paraId="0C4BD9CC"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4EF0E26" w14:textId="62F62766"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71FE9F2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02BBCE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8FAFD4D"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89BC9F2" w14:textId="77777777" w:rsidTr="00BC7BD7">
        <w:tc>
          <w:tcPr>
            <w:tcW w:w="354" w:type="pct"/>
            <w:vAlign w:val="center"/>
          </w:tcPr>
          <w:p w14:paraId="603A2639" w14:textId="7C6E25CB"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.3.11.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85257A3" w14:textId="77777777" w:rsidR="00BC7BD7" w:rsidRPr="009E08F2" w:rsidRDefault="00BC7BD7" w:rsidP="00DD66AA">
            <w:pPr>
              <w:spacing w:line="240" w:lineRule="auto"/>
              <w:rPr>
                <w:color w:val="000000"/>
                <w:sz w:val="22"/>
                <w:szCs w:val="22"/>
              </w:rPr>
            </w:pPr>
            <w:r w:rsidRPr="009E08F2">
              <w:rPr>
                <w:color w:val="000000"/>
                <w:sz w:val="22"/>
                <w:szCs w:val="22"/>
              </w:rPr>
              <w:t>Podstawowy panel sterowania posiadający funkcje: min. włącz/wyłącz, regulacja natężenia światła, regulacja średnicy pola światła, regulacja temperatury barwowej,  dedykowany przycisk przywołujacy wcześniej zdefiniowane ustawienia lampy.</w:t>
            </w:r>
          </w:p>
          <w:p w14:paraId="31D93A1D"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5974977" w14:textId="29F8CB0D"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47EA5FC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5683CF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AF79F02"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817DF20" w14:textId="77777777" w:rsidTr="00BC7BD7">
        <w:tc>
          <w:tcPr>
            <w:tcW w:w="354" w:type="pct"/>
            <w:vAlign w:val="center"/>
          </w:tcPr>
          <w:p w14:paraId="6B9F27EC" w14:textId="0A744A4D"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.3.12.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8928C76" w14:textId="77777777" w:rsidR="00BC7BD7" w:rsidRPr="009E08F2" w:rsidRDefault="00BC7BD7" w:rsidP="00DD66AA">
            <w:pPr>
              <w:spacing w:line="240" w:lineRule="auto"/>
              <w:rPr>
                <w:color w:val="000000"/>
                <w:sz w:val="22"/>
                <w:szCs w:val="22"/>
              </w:rPr>
            </w:pPr>
            <w:r w:rsidRPr="009E08F2">
              <w:rPr>
                <w:color w:val="000000"/>
                <w:sz w:val="22"/>
                <w:szCs w:val="22"/>
              </w:rPr>
              <w:t>Elektroniczna regulacja temperatury barwowej światła w min. 7 krokach w zakresie min.  3000 – 5500 [K].</w:t>
            </w:r>
            <w:r w:rsidRPr="009E08F2">
              <w:rPr>
                <w:color w:val="000000"/>
                <w:sz w:val="22"/>
                <w:szCs w:val="22"/>
              </w:rPr>
              <w:br/>
            </w:r>
            <w:r w:rsidRPr="009E08F2">
              <w:rPr>
                <w:color w:val="000000"/>
                <w:sz w:val="22"/>
                <w:szCs w:val="22"/>
              </w:rPr>
              <w:lastRenderedPageBreak/>
              <w:t>UWAGA: Nie dopuszcza się regulacji mechanicznej.</w:t>
            </w:r>
          </w:p>
          <w:p w14:paraId="53CB6EDC"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E68DDF1" w14:textId="3923636F"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lastRenderedPageBreak/>
              <w:t>Tak, podać</w:t>
            </w:r>
          </w:p>
        </w:tc>
        <w:tc>
          <w:tcPr>
            <w:tcW w:w="548" w:type="pct"/>
          </w:tcPr>
          <w:p w14:paraId="58172F3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C7BCB9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43F366E"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6BD0172" w14:textId="77777777" w:rsidTr="00BC7BD7">
        <w:tc>
          <w:tcPr>
            <w:tcW w:w="354" w:type="pct"/>
            <w:vAlign w:val="center"/>
          </w:tcPr>
          <w:p w14:paraId="16D774D7" w14:textId="52EFE4AE"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.3.13.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DAA67A0" w14:textId="77777777" w:rsidR="00BC7BD7" w:rsidRPr="009E08F2" w:rsidRDefault="00BC7BD7" w:rsidP="00DD66AA">
            <w:pPr>
              <w:spacing w:line="240" w:lineRule="auto"/>
              <w:rPr>
                <w:color w:val="000000"/>
                <w:sz w:val="22"/>
                <w:szCs w:val="22"/>
              </w:rPr>
            </w:pPr>
            <w:r w:rsidRPr="009E08F2">
              <w:rPr>
                <w:color w:val="000000"/>
                <w:sz w:val="22"/>
                <w:szCs w:val="22"/>
              </w:rPr>
              <w:t xml:space="preserve">Elektroniczna regulacja średnicy pola bezcieniowego w min. 7 krokach w zakresie min. 180 [mm] do  270 [mm] </w:t>
            </w:r>
            <w:r w:rsidRPr="009E08F2">
              <w:rPr>
                <w:color w:val="000000"/>
                <w:sz w:val="22"/>
                <w:szCs w:val="22"/>
              </w:rPr>
              <w:br/>
              <w:t>UWAGA: Nie dopuszcza się regulacji mechanicznej.</w:t>
            </w:r>
          </w:p>
          <w:p w14:paraId="62AA2802"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4CDAEA4" w14:textId="2D5637D9"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51B1A23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6A9139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F623CA3"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DF052C7" w14:textId="77777777" w:rsidTr="00BC7BD7">
        <w:tc>
          <w:tcPr>
            <w:tcW w:w="354" w:type="pct"/>
            <w:vAlign w:val="center"/>
          </w:tcPr>
          <w:p w14:paraId="0BED5027" w14:textId="1648334D"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.3.14.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FA947B0" w14:textId="77777777" w:rsidR="00BC7BD7" w:rsidRPr="009E08F2" w:rsidRDefault="00BC7BD7" w:rsidP="00DD66AA">
            <w:pPr>
              <w:spacing w:line="240" w:lineRule="auto"/>
              <w:rPr>
                <w:color w:val="000000"/>
                <w:sz w:val="22"/>
                <w:szCs w:val="22"/>
              </w:rPr>
            </w:pPr>
            <w:r w:rsidRPr="009E08F2">
              <w:rPr>
                <w:color w:val="000000"/>
                <w:sz w:val="22"/>
                <w:szCs w:val="22"/>
              </w:rPr>
              <w:t>Elektroniczna regulacja natężenia światła w min. 8 krokach w zakresie  min.  30 – 100%</w:t>
            </w:r>
            <w:r w:rsidRPr="009E08F2">
              <w:rPr>
                <w:color w:val="000000"/>
                <w:sz w:val="22"/>
                <w:szCs w:val="22"/>
              </w:rPr>
              <w:br/>
              <w:t>UWAGA: Nie dopuszcza się regulacji mechanicznej.</w:t>
            </w:r>
          </w:p>
          <w:p w14:paraId="2A28A490"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43DEB38" w14:textId="7C300C31"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0675CB6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00975F3"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5FEE051"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4DD3EC0" w14:textId="77777777" w:rsidTr="00BC7BD7">
        <w:tc>
          <w:tcPr>
            <w:tcW w:w="354" w:type="pct"/>
            <w:vAlign w:val="center"/>
          </w:tcPr>
          <w:p w14:paraId="57A45D7B" w14:textId="66EC4EF4"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.3.15.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A50AB29" w14:textId="77777777" w:rsidR="00BC7BD7" w:rsidRPr="009E08F2" w:rsidRDefault="00BC7BD7" w:rsidP="00DD66AA">
            <w:pPr>
              <w:spacing w:line="240" w:lineRule="auto"/>
              <w:rPr>
                <w:color w:val="000000"/>
                <w:sz w:val="22"/>
                <w:szCs w:val="22"/>
              </w:rPr>
            </w:pPr>
            <w:r w:rsidRPr="009E08F2">
              <w:rPr>
                <w:color w:val="000000"/>
                <w:sz w:val="22"/>
                <w:szCs w:val="22"/>
              </w:rPr>
              <w:t>Uruchomienie światła endoskopowego o wartości max. 5% maksymalnego natężenia światła.</w:t>
            </w:r>
          </w:p>
          <w:p w14:paraId="57A31292"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60C518B" w14:textId="63C32B5E"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41A1078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9ABA60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90E4E44"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CC9396E" w14:textId="77777777" w:rsidTr="00BC7BD7">
        <w:tc>
          <w:tcPr>
            <w:tcW w:w="354" w:type="pct"/>
            <w:vAlign w:val="center"/>
          </w:tcPr>
          <w:p w14:paraId="56BD207E" w14:textId="4C8B96B6"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.3.16.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163AF6E" w14:textId="77777777" w:rsidR="00BC7BD7" w:rsidRPr="009E08F2" w:rsidRDefault="00BC7BD7" w:rsidP="00DD66AA">
            <w:pPr>
              <w:spacing w:line="240" w:lineRule="auto"/>
              <w:rPr>
                <w:color w:val="000000"/>
                <w:sz w:val="22"/>
                <w:szCs w:val="22"/>
              </w:rPr>
            </w:pPr>
            <w:r w:rsidRPr="009E08F2">
              <w:rPr>
                <w:color w:val="000000"/>
                <w:sz w:val="22"/>
                <w:szCs w:val="22"/>
              </w:rPr>
              <w:t xml:space="preserve">Elektroniczna regulacja średnicy pola bezcieniowego oraz natężenia światła za pomocą centralnego uchwytu sterującego. </w:t>
            </w:r>
            <w:r w:rsidRPr="009E08F2">
              <w:rPr>
                <w:color w:val="000000"/>
                <w:sz w:val="22"/>
                <w:szCs w:val="22"/>
              </w:rPr>
              <w:br/>
              <w:t>Możliwość  zaprogramowania w uchwycie trzeciej funkcji - zmiany temperatury barwowej.</w:t>
            </w:r>
          </w:p>
          <w:p w14:paraId="30946C53"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90C6ADE" w14:textId="784DF995"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7C6CA1C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E868AE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A8AE03C"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561C6BF" w14:textId="77777777" w:rsidTr="00BC7BD7">
        <w:tc>
          <w:tcPr>
            <w:tcW w:w="354" w:type="pct"/>
            <w:vAlign w:val="center"/>
          </w:tcPr>
          <w:p w14:paraId="4EAD36C8" w14:textId="00FFF74C"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.3.17.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26CB52C" w14:textId="77777777" w:rsidR="00BC7BD7" w:rsidRPr="009E08F2" w:rsidRDefault="00BC7BD7" w:rsidP="00DD66AA">
            <w:pPr>
              <w:spacing w:line="240" w:lineRule="auto"/>
              <w:rPr>
                <w:color w:val="000000"/>
                <w:sz w:val="22"/>
                <w:szCs w:val="22"/>
              </w:rPr>
            </w:pPr>
            <w:r w:rsidRPr="009E08F2">
              <w:rPr>
                <w:color w:val="000000"/>
                <w:sz w:val="22"/>
                <w:szCs w:val="22"/>
              </w:rPr>
              <w:t>Pozycjonowanie czaszy wielorazowym, sterylizowanym uchwytem (umieszczonym w punkcie centralnym lampy) i dodatkowo min. trzema „brudnymi” uchwytami umieszczonymi wokół czaszy.</w:t>
            </w:r>
            <w:r w:rsidRPr="009E08F2">
              <w:rPr>
                <w:color w:val="000000"/>
                <w:sz w:val="22"/>
                <w:szCs w:val="22"/>
              </w:rPr>
              <w:br/>
              <w:t>UWAGA: Nie dopuszcza się uchwytu brudnego w formie relingu jako elementu znacznie utrudniającego codzienne czyszczenie i dezynfekcje.</w:t>
            </w:r>
          </w:p>
          <w:p w14:paraId="661B8061"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818EE64" w14:textId="7F6F567C"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7F7E546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C79111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B90999C"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B20474B" w14:textId="77777777" w:rsidTr="00BC7BD7">
        <w:tc>
          <w:tcPr>
            <w:tcW w:w="354" w:type="pct"/>
            <w:vAlign w:val="center"/>
          </w:tcPr>
          <w:p w14:paraId="03125566" w14:textId="11FBA2C1"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.3.18.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D55DCC3" w14:textId="77777777" w:rsidR="00BC7BD7" w:rsidRPr="009E08F2" w:rsidRDefault="00BC7BD7" w:rsidP="00DD66AA">
            <w:pPr>
              <w:spacing w:line="240" w:lineRule="auto"/>
              <w:rPr>
                <w:color w:val="000000"/>
                <w:sz w:val="22"/>
                <w:szCs w:val="22"/>
              </w:rPr>
            </w:pPr>
            <w:r w:rsidRPr="009E08F2">
              <w:rPr>
                <w:color w:val="000000"/>
                <w:sz w:val="22"/>
                <w:szCs w:val="22"/>
              </w:rPr>
              <w:t xml:space="preserve">Powierzchnia czaszy gładka, bez widocznych śrub lub nitów mocujących, wykonana z </w:t>
            </w:r>
            <w:r w:rsidRPr="009E08F2">
              <w:rPr>
                <w:color w:val="000000"/>
                <w:sz w:val="22"/>
                <w:szCs w:val="22"/>
              </w:rPr>
              <w:lastRenderedPageBreak/>
              <w:t>materiałów odpornych na działanie środków dezynfekujących.</w:t>
            </w:r>
            <w:r w:rsidRPr="009E08F2">
              <w:rPr>
                <w:color w:val="000000"/>
                <w:sz w:val="22"/>
                <w:szCs w:val="22"/>
              </w:rPr>
              <w:br/>
              <w:t>UWAGA: Nie dopuszcza się czasz z widocznymi śrubami oraz szczelinami sprawiajacymi trudnosci w codziennym czyszczeniu i dezynfekcji.</w:t>
            </w:r>
          </w:p>
          <w:p w14:paraId="7162CC85"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64CF96F" w14:textId="12031FA7"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lastRenderedPageBreak/>
              <w:t>Tak</w:t>
            </w:r>
          </w:p>
        </w:tc>
        <w:tc>
          <w:tcPr>
            <w:tcW w:w="548" w:type="pct"/>
          </w:tcPr>
          <w:p w14:paraId="020A167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80D299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C01C647"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31D63FD" w14:textId="77777777" w:rsidTr="00BC7BD7">
        <w:tc>
          <w:tcPr>
            <w:tcW w:w="354" w:type="pct"/>
            <w:vAlign w:val="center"/>
          </w:tcPr>
          <w:p w14:paraId="605BD63F" w14:textId="6B3919D1"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.3.19.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CE1F20F" w14:textId="77777777" w:rsidR="00BC7BD7" w:rsidRPr="009E08F2" w:rsidRDefault="00BC7BD7" w:rsidP="00DD66AA">
            <w:pPr>
              <w:spacing w:line="240" w:lineRule="auto"/>
              <w:rPr>
                <w:color w:val="000000"/>
                <w:sz w:val="22"/>
                <w:szCs w:val="22"/>
              </w:rPr>
            </w:pPr>
            <w:r w:rsidRPr="009E08F2">
              <w:rPr>
                <w:color w:val="000000"/>
                <w:sz w:val="22"/>
                <w:szCs w:val="22"/>
              </w:rPr>
              <w:t>Czasza o konstrukcji „bez szybowej”, wyposażona w moduły światła ze zintegrowaną uszczelką zapobiegającą dostawaniu się do środka wilgoci oraz płynów podczas używania środków czyszczących.</w:t>
            </w:r>
          </w:p>
          <w:p w14:paraId="3E370C19"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0D7F36C" w14:textId="230FD941"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57A255F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9C9D05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E4B2028"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958A31E" w14:textId="77777777" w:rsidTr="00BC7BD7">
        <w:tc>
          <w:tcPr>
            <w:tcW w:w="354" w:type="pct"/>
            <w:vAlign w:val="center"/>
          </w:tcPr>
          <w:p w14:paraId="5991C95C" w14:textId="0A56C91F"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.3.20.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320E681C" w14:textId="77777777" w:rsidR="00BC7BD7" w:rsidRPr="009E08F2" w:rsidRDefault="00BC7BD7" w:rsidP="00DD66AA">
            <w:pPr>
              <w:spacing w:line="240" w:lineRule="auto"/>
              <w:rPr>
                <w:color w:val="000000"/>
                <w:sz w:val="22"/>
                <w:szCs w:val="22"/>
              </w:rPr>
            </w:pPr>
            <w:r w:rsidRPr="009E08F2">
              <w:rPr>
                <w:color w:val="000000"/>
                <w:sz w:val="22"/>
                <w:szCs w:val="22"/>
              </w:rPr>
              <w:t>Możliwość wymiany modułów za pomocą dedykowanego narzędzia,  bez konieczności otwierania obudowy czaszy.</w:t>
            </w:r>
          </w:p>
          <w:p w14:paraId="48E6B034"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502964D" w14:textId="6DBCB750"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5F4CF8E3"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6F5126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2CFCF83"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6B5F2DB8" w14:textId="77777777" w:rsidTr="00BC7BD7">
        <w:tc>
          <w:tcPr>
            <w:tcW w:w="354" w:type="pct"/>
            <w:vAlign w:val="center"/>
          </w:tcPr>
          <w:p w14:paraId="78767728" w14:textId="2B8A87C6"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.3.21.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BD15A4A" w14:textId="77777777" w:rsidR="00BC7BD7" w:rsidRPr="009E08F2" w:rsidRDefault="00BC7BD7" w:rsidP="00DD66AA">
            <w:pPr>
              <w:spacing w:line="240" w:lineRule="auto"/>
              <w:rPr>
                <w:color w:val="000000"/>
                <w:sz w:val="22"/>
                <w:szCs w:val="22"/>
              </w:rPr>
            </w:pPr>
            <w:r w:rsidRPr="009E08F2">
              <w:rPr>
                <w:color w:val="000000"/>
                <w:sz w:val="22"/>
                <w:szCs w:val="22"/>
              </w:rPr>
              <w:t>Czasza o konstrukcji zwartej, jednoczęściowej tj. bez fizycznych przerw i odstępów pomiędzy segmentami czaszy.</w:t>
            </w:r>
          </w:p>
          <w:p w14:paraId="73C641C0"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7D54549" w14:textId="2981CE2F"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6BCFAF9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990759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5FD241C"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0B99A7C" w14:textId="77777777" w:rsidTr="00BC7BD7">
        <w:tc>
          <w:tcPr>
            <w:tcW w:w="354" w:type="pct"/>
            <w:vAlign w:val="center"/>
          </w:tcPr>
          <w:p w14:paraId="3D69ED18" w14:textId="7C877890"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.3.22.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3CF99F1" w14:textId="77777777" w:rsidR="00BC7BD7" w:rsidRPr="009E08F2" w:rsidRDefault="00BC7BD7" w:rsidP="00DD66AA">
            <w:pPr>
              <w:spacing w:line="240" w:lineRule="auto"/>
              <w:rPr>
                <w:color w:val="000000"/>
                <w:sz w:val="22"/>
                <w:szCs w:val="22"/>
              </w:rPr>
            </w:pPr>
            <w:r w:rsidRPr="009E08F2">
              <w:rPr>
                <w:color w:val="000000"/>
                <w:sz w:val="22"/>
                <w:szCs w:val="22"/>
              </w:rPr>
              <w:t>Płaska obudowa czaszy o grubości max. 80 [mm]. Wymiary czaszy (długość jej najdłuższego boku) max. 700 [mm].</w:t>
            </w:r>
          </w:p>
          <w:p w14:paraId="23B9984C"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21468A3" w14:textId="7E51AD94"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03FF049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95EEFD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A24CC2C"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472C184" w14:textId="77777777" w:rsidTr="00BC7BD7">
        <w:tc>
          <w:tcPr>
            <w:tcW w:w="354" w:type="pct"/>
            <w:vAlign w:val="center"/>
          </w:tcPr>
          <w:p w14:paraId="1B687378" w14:textId="6B4A0DF0"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.3.23.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E7D10DC" w14:textId="77777777" w:rsidR="00BC7BD7" w:rsidRPr="009E08F2" w:rsidRDefault="00BC7BD7" w:rsidP="00DD66AA">
            <w:pPr>
              <w:spacing w:line="240" w:lineRule="auto"/>
              <w:rPr>
                <w:color w:val="000000"/>
                <w:sz w:val="22"/>
                <w:szCs w:val="22"/>
              </w:rPr>
            </w:pPr>
            <w:r w:rsidRPr="009E08F2">
              <w:rPr>
                <w:color w:val="000000"/>
                <w:sz w:val="22"/>
                <w:szCs w:val="22"/>
              </w:rPr>
              <w:t xml:space="preserve">Obudowa czaszy przystosowana do współpracy z obiegiem laminarnym. </w:t>
            </w:r>
          </w:p>
          <w:p w14:paraId="11229624"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6E6AADB" w14:textId="3EFC98C5"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0A35943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483B0D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B22E333"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7B6E155" w14:textId="77777777" w:rsidTr="00BC7BD7">
        <w:tc>
          <w:tcPr>
            <w:tcW w:w="354" w:type="pct"/>
            <w:vAlign w:val="center"/>
          </w:tcPr>
          <w:p w14:paraId="5176C250" w14:textId="5ABA502E"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.3.24.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B7D9707" w14:textId="77777777" w:rsidR="00BC7BD7" w:rsidRPr="009E08F2" w:rsidRDefault="00BC7BD7" w:rsidP="00DD66AA">
            <w:pPr>
              <w:spacing w:line="240" w:lineRule="auto"/>
              <w:rPr>
                <w:color w:val="000000"/>
                <w:sz w:val="22"/>
                <w:szCs w:val="22"/>
              </w:rPr>
            </w:pPr>
            <w:r w:rsidRPr="009E08F2">
              <w:rPr>
                <w:color w:val="000000"/>
                <w:sz w:val="22"/>
                <w:szCs w:val="22"/>
              </w:rPr>
              <w:t xml:space="preserve">Wielorazowe uchwyty sterylizowane – 5 [szt.] </w:t>
            </w:r>
          </w:p>
          <w:p w14:paraId="54095D57"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64EAA20" w14:textId="1C17E31A"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12E1471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77149C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027F38C"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CED4659" w14:textId="77777777" w:rsidTr="00BC7BD7">
        <w:tc>
          <w:tcPr>
            <w:tcW w:w="354" w:type="pct"/>
            <w:vAlign w:val="center"/>
          </w:tcPr>
          <w:p w14:paraId="4C90FC3E" w14:textId="5A0E5B0E"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.3.25.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B702426" w14:textId="77777777" w:rsidR="00BC7BD7" w:rsidRPr="009E08F2" w:rsidRDefault="00BC7BD7" w:rsidP="00DD66AA">
            <w:pPr>
              <w:spacing w:line="240" w:lineRule="auto"/>
              <w:rPr>
                <w:color w:val="000000"/>
                <w:sz w:val="22"/>
                <w:szCs w:val="22"/>
              </w:rPr>
            </w:pPr>
            <w:r w:rsidRPr="009E08F2">
              <w:rPr>
                <w:color w:val="000000"/>
                <w:sz w:val="22"/>
                <w:szCs w:val="22"/>
              </w:rPr>
              <w:t>Mocowanie wielorazowego uchwytu sterylizowanego na zatrzask „klikowy” realizowany za pomocą jednej ręki.</w:t>
            </w:r>
          </w:p>
          <w:p w14:paraId="7129C5CA"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A95CC78" w14:textId="7827BF7C"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0FD1FBA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5AEEF6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3235129"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B674767" w14:textId="77777777" w:rsidTr="00BC7BD7">
        <w:tc>
          <w:tcPr>
            <w:tcW w:w="354" w:type="pct"/>
            <w:vAlign w:val="center"/>
          </w:tcPr>
          <w:p w14:paraId="55B07D80" w14:textId="5DD5F20C"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.3.26.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7E9F7A7" w14:textId="77777777" w:rsidR="00BC7BD7" w:rsidRPr="009E08F2" w:rsidRDefault="00BC7BD7" w:rsidP="00DD66AA">
            <w:pPr>
              <w:spacing w:line="240" w:lineRule="auto"/>
              <w:rPr>
                <w:color w:val="000000"/>
                <w:sz w:val="22"/>
                <w:szCs w:val="22"/>
              </w:rPr>
            </w:pPr>
            <w:r w:rsidRPr="009E08F2">
              <w:rPr>
                <w:color w:val="000000"/>
                <w:sz w:val="22"/>
                <w:szCs w:val="22"/>
              </w:rPr>
              <w:t>Zasilanie: 230V (+/-) 10%, 50 [Hz]</w:t>
            </w:r>
          </w:p>
          <w:p w14:paraId="6ECB880A"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12EE118" w14:textId="55CE8208"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4E7E1A2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6BD379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40B2A6C"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36069F0" w14:textId="77777777" w:rsidTr="00BC7BD7">
        <w:tc>
          <w:tcPr>
            <w:tcW w:w="354" w:type="pct"/>
            <w:vAlign w:val="center"/>
          </w:tcPr>
          <w:p w14:paraId="342B0FEA" w14:textId="4F5B9066"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lastRenderedPageBreak/>
              <w:t>8</w:t>
            </w:r>
            <w:r w:rsidRPr="009E08F2">
              <w:rPr>
                <w:rFonts w:eastAsia="Calibri"/>
                <w:bCs/>
                <w:sz w:val="22"/>
                <w:szCs w:val="22"/>
                <w:lang w:eastAsia="en-US"/>
              </w:rPr>
              <w:t>.3.27.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E5F47DE" w14:textId="77777777" w:rsidR="00BC7BD7" w:rsidRPr="009E08F2" w:rsidRDefault="00BC7BD7" w:rsidP="00DD66AA">
            <w:pPr>
              <w:spacing w:line="240" w:lineRule="auto"/>
              <w:rPr>
                <w:color w:val="000000"/>
                <w:sz w:val="22"/>
                <w:szCs w:val="22"/>
              </w:rPr>
            </w:pPr>
            <w:r w:rsidRPr="009E08F2">
              <w:rPr>
                <w:color w:val="000000"/>
                <w:sz w:val="22"/>
                <w:szCs w:val="22"/>
              </w:rPr>
              <w:t>Czasza zasilana napięciem z zasilacza stabilizowanego, w przedziale 28 – 36 VDC</w:t>
            </w:r>
          </w:p>
          <w:p w14:paraId="730E4126"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4E6310A" w14:textId="5854FD1E"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0DF4053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5787B0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A156F6C"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0158EE4" w14:textId="77777777" w:rsidTr="00BC7BD7">
        <w:tc>
          <w:tcPr>
            <w:tcW w:w="354" w:type="pct"/>
            <w:vAlign w:val="center"/>
          </w:tcPr>
          <w:p w14:paraId="24CCDEA7" w14:textId="7B67F8AF"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.3.28.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F7F5046" w14:textId="77777777" w:rsidR="00BC7BD7" w:rsidRPr="009E08F2" w:rsidRDefault="00BC7BD7" w:rsidP="00DD66AA">
            <w:pPr>
              <w:spacing w:line="240" w:lineRule="auto"/>
              <w:rPr>
                <w:color w:val="000000"/>
                <w:sz w:val="22"/>
                <w:szCs w:val="22"/>
              </w:rPr>
            </w:pPr>
            <w:r w:rsidRPr="009E08F2">
              <w:rPr>
                <w:color w:val="000000"/>
                <w:sz w:val="22"/>
                <w:szCs w:val="22"/>
              </w:rPr>
              <w:t>Stopień ochrony:  czasza min. IP 42,  system ramion min. IP 30</w:t>
            </w:r>
          </w:p>
          <w:p w14:paraId="62866490"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8CCD57B" w14:textId="6237683E"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4526C27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AFF804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6E952AD"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1E325C3" w14:textId="77777777" w:rsidTr="00BC7BD7">
        <w:tc>
          <w:tcPr>
            <w:tcW w:w="354" w:type="pct"/>
            <w:vAlign w:val="center"/>
          </w:tcPr>
          <w:p w14:paraId="461784B7" w14:textId="7AED41C7"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.3.29.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2A6F210" w14:textId="77777777" w:rsidR="00BC7BD7" w:rsidRPr="009E08F2" w:rsidRDefault="00BC7BD7" w:rsidP="00DD66AA">
            <w:pPr>
              <w:spacing w:line="240" w:lineRule="auto"/>
              <w:rPr>
                <w:color w:val="000000"/>
                <w:sz w:val="22"/>
                <w:szCs w:val="22"/>
              </w:rPr>
            </w:pPr>
            <w:r w:rsidRPr="009E08F2">
              <w:rPr>
                <w:color w:val="000000"/>
                <w:sz w:val="22"/>
                <w:szCs w:val="22"/>
              </w:rPr>
              <w:t xml:space="preserve">Żywotność źródeł światła ≥ 60 000 [godz.] </w:t>
            </w:r>
          </w:p>
          <w:p w14:paraId="0F4B29B0"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18B0A2C" w14:textId="59A0F3A1"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5E120D8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59DE22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4FB25BA"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D452C3E" w14:textId="77777777" w:rsidTr="00BC7BD7">
        <w:tc>
          <w:tcPr>
            <w:tcW w:w="354" w:type="pct"/>
            <w:vAlign w:val="center"/>
          </w:tcPr>
          <w:p w14:paraId="55129D4F" w14:textId="7E36AE4D"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.3.30.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629B544" w14:textId="774DA640" w:rsidR="00BC7BD7" w:rsidRPr="009E08F2" w:rsidRDefault="00BC7BD7" w:rsidP="00DD66AA">
            <w:pPr>
              <w:spacing w:line="240" w:lineRule="auto"/>
              <w:rPr>
                <w:color w:val="000000"/>
                <w:sz w:val="22"/>
                <w:szCs w:val="22"/>
              </w:rPr>
            </w:pPr>
            <w:r w:rsidRPr="009E08F2">
              <w:rPr>
                <w:color w:val="000000"/>
                <w:sz w:val="22"/>
                <w:szCs w:val="22"/>
              </w:rPr>
              <w:t>Materiały techniczne potwierdzające parametry wpisane w tabeli, dołączone do oferty.</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91BDC2D" w14:textId="610719F6"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4CDA887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6B1CFB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E7B5A55"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32FDCF6" w14:textId="77777777" w:rsidTr="00BC7BD7">
        <w:tc>
          <w:tcPr>
            <w:tcW w:w="354" w:type="pct"/>
            <w:vAlign w:val="center"/>
          </w:tcPr>
          <w:p w14:paraId="3BC7ABD2" w14:textId="5FCA5C82"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.3.31.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87BEC93" w14:textId="77777777" w:rsidR="00BC7BD7" w:rsidRPr="009E08F2" w:rsidRDefault="00BC7BD7" w:rsidP="00DD66AA">
            <w:pPr>
              <w:pStyle w:val="Bezodstpw"/>
              <w:rPr>
                <w:rFonts w:ascii="Times New Roman" w:hAnsi="Times New Roman"/>
              </w:rPr>
            </w:pPr>
            <w:r w:rsidRPr="009E08F2">
              <w:rPr>
                <w:rFonts w:ascii="Times New Roman" w:hAnsi="Times New Roman"/>
              </w:rPr>
              <w:t xml:space="preserve"> </w:t>
            </w:r>
          </w:p>
          <w:p w14:paraId="752FA70E" w14:textId="77777777" w:rsidR="00BC7BD7" w:rsidRPr="009E08F2" w:rsidRDefault="00BC7BD7" w:rsidP="00DD66AA">
            <w:pPr>
              <w:spacing w:line="240" w:lineRule="auto"/>
              <w:rPr>
                <w:color w:val="000000"/>
                <w:sz w:val="22"/>
                <w:szCs w:val="22"/>
              </w:rPr>
            </w:pPr>
            <w:r w:rsidRPr="009E08F2">
              <w:rPr>
                <w:color w:val="000000"/>
                <w:sz w:val="22"/>
                <w:szCs w:val="22"/>
              </w:rPr>
              <w:t>Instrukcja obsługi w języku polskim dostarczona wraz z urządzeniem. Wydruk w kolorze potwierdzający oferowany produkt.</w:t>
            </w:r>
          </w:p>
          <w:p w14:paraId="76175D7E" w14:textId="77777777"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96AB28A" w14:textId="4028B441"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0D505D6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F1D243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C0266D4"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8F00345" w14:textId="77777777" w:rsidTr="00BC7BD7">
        <w:tc>
          <w:tcPr>
            <w:tcW w:w="354" w:type="pct"/>
            <w:vAlign w:val="center"/>
          </w:tcPr>
          <w:p w14:paraId="21FD6970" w14:textId="05007AE8"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.3.32.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51DA840" w14:textId="77777777" w:rsidR="00BC7BD7" w:rsidRPr="009E08F2" w:rsidRDefault="00BC7BD7" w:rsidP="00DD66AA">
            <w:pPr>
              <w:spacing w:line="240" w:lineRule="auto"/>
              <w:rPr>
                <w:color w:val="000000"/>
                <w:sz w:val="22"/>
                <w:szCs w:val="22"/>
              </w:rPr>
            </w:pPr>
            <w:r w:rsidRPr="009E08F2">
              <w:rPr>
                <w:color w:val="000000"/>
                <w:sz w:val="22"/>
                <w:szCs w:val="22"/>
              </w:rPr>
              <w:t>Karta gwarancyjna oraz paszport techniczny dostarczone wraz z urządzeniem.</w:t>
            </w:r>
          </w:p>
          <w:p w14:paraId="11C2B014" w14:textId="7497F84D"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4E9A031" w14:textId="5DCC3F8B"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41B3691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AD389C6"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059326B"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67BC375" w14:textId="77777777" w:rsidTr="00BC7BD7">
        <w:tc>
          <w:tcPr>
            <w:tcW w:w="354" w:type="pct"/>
            <w:vAlign w:val="center"/>
          </w:tcPr>
          <w:p w14:paraId="1AD1B1C3" w14:textId="57248AE3"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.3.33.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99D514A" w14:textId="7FAE9C59" w:rsidR="00BC7BD7" w:rsidRPr="009E08F2" w:rsidRDefault="00BC7BD7" w:rsidP="00DD66AA">
            <w:pPr>
              <w:spacing w:line="240" w:lineRule="auto"/>
              <w:rPr>
                <w:sz w:val="22"/>
                <w:szCs w:val="22"/>
              </w:rPr>
            </w:pPr>
            <w:r w:rsidRPr="009E08F2">
              <w:rPr>
                <w:color w:val="000000"/>
                <w:sz w:val="22"/>
                <w:szCs w:val="22"/>
              </w:rPr>
              <w:t>Montaż, uruchomienie i szkolenie obsługi w cenie urządzenia.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34480B7" w14:textId="68B0EEE7"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160AB7A3"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433A2C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BF9BAB0"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8D64607" w14:textId="77777777" w:rsidTr="00BC7BD7">
        <w:tc>
          <w:tcPr>
            <w:tcW w:w="354" w:type="pct"/>
            <w:vAlign w:val="center"/>
          </w:tcPr>
          <w:p w14:paraId="6ABA4415" w14:textId="4ACB0BD6"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.3.34.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CD82FF4" w14:textId="77777777" w:rsidR="00BC7BD7" w:rsidRPr="009E08F2" w:rsidRDefault="00BC7BD7" w:rsidP="00DD66AA">
            <w:pPr>
              <w:spacing w:line="240" w:lineRule="auto"/>
              <w:rPr>
                <w:color w:val="000000"/>
                <w:sz w:val="22"/>
                <w:szCs w:val="22"/>
              </w:rPr>
            </w:pPr>
            <w:r w:rsidRPr="009E08F2">
              <w:rPr>
                <w:color w:val="000000"/>
                <w:sz w:val="22"/>
                <w:szCs w:val="22"/>
              </w:rPr>
              <w:t>Wyrób oznaczony znakiem CE potwierdzony deklaracją Zgodności lub Certyfikatem CE</w:t>
            </w:r>
          </w:p>
          <w:p w14:paraId="06D2C78D" w14:textId="66C9F566" w:rsidR="00BC7BD7" w:rsidRPr="009E08F2" w:rsidRDefault="00BC7BD7" w:rsidP="00DD66AA">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F3E319B" w14:textId="3CB4A50B"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w:t>
            </w:r>
          </w:p>
        </w:tc>
        <w:tc>
          <w:tcPr>
            <w:tcW w:w="548" w:type="pct"/>
          </w:tcPr>
          <w:p w14:paraId="7001E8C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44C734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3EF928E"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EB7E624" w14:textId="77777777" w:rsidTr="00BC7BD7">
        <w:tc>
          <w:tcPr>
            <w:tcW w:w="354" w:type="pct"/>
            <w:vAlign w:val="center"/>
          </w:tcPr>
          <w:p w14:paraId="3F49385C" w14:textId="7BC15DB6"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.3.35.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703F5A3" w14:textId="37312797" w:rsidR="00BC7BD7" w:rsidRPr="009E08F2" w:rsidRDefault="00BC7BD7" w:rsidP="00DD66AA">
            <w:pPr>
              <w:spacing w:line="240" w:lineRule="auto"/>
              <w:rPr>
                <w:sz w:val="22"/>
                <w:szCs w:val="22"/>
              </w:rPr>
            </w:pPr>
            <w:r w:rsidRPr="009E08F2">
              <w:rPr>
                <w:color w:val="000000"/>
                <w:sz w:val="22"/>
                <w:szCs w:val="22"/>
              </w:rPr>
              <w:t xml:space="preserve">Oferowana lampa dostosowana konstrukcyjnie do sali operacyjnej: </w:t>
            </w:r>
            <w:r w:rsidRPr="009E08F2">
              <w:rPr>
                <w:color w:val="000000"/>
                <w:sz w:val="22"/>
                <w:szCs w:val="22"/>
              </w:rPr>
              <w:br/>
            </w:r>
            <w:r w:rsidRPr="009E08F2">
              <w:rPr>
                <w:color w:val="000000" w:themeColor="text1"/>
                <w:sz w:val="22"/>
                <w:szCs w:val="22"/>
              </w:rPr>
              <w:t>- wysokość do stropu od posadzki: ~ 3m</w:t>
            </w:r>
            <w:r w:rsidRPr="009E08F2">
              <w:rPr>
                <w:color w:val="000000" w:themeColor="text1"/>
                <w:sz w:val="22"/>
                <w:szCs w:val="22"/>
              </w:rPr>
              <w:br/>
              <w:t>- wysokość do sufitu podwieszanego od posadzki: ~ 3.3m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DF374B5" w14:textId="73C89C1A"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pl-PL"/>
              </w:rPr>
              <w:t>Tak, podać</w:t>
            </w:r>
          </w:p>
        </w:tc>
        <w:tc>
          <w:tcPr>
            <w:tcW w:w="548" w:type="pct"/>
          </w:tcPr>
          <w:p w14:paraId="2FD145C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A6DDCA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3B6967C"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AE5860E" w14:textId="77777777" w:rsidTr="00BC7BD7">
        <w:tc>
          <w:tcPr>
            <w:tcW w:w="354" w:type="pct"/>
            <w:vAlign w:val="center"/>
          </w:tcPr>
          <w:p w14:paraId="1D7E9E1D" w14:textId="405AA867" w:rsidR="00BC7BD7" w:rsidRPr="009E08F2" w:rsidRDefault="00BC7BD7" w:rsidP="00DD66AA">
            <w:pPr>
              <w:suppressAutoHyphens w:val="0"/>
              <w:spacing w:line="240" w:lineRule="auto"/>
              <w:jc w:val="center"/>
              <w:rPr>
                <w:rFonts w:eastAsia="Calibri"/>
                <w:b/>
                <w:sz w:val="22"/>
                <w:szCs w:val="22"/>
                <w:lang w:eastAsia="en-US"/>
              </w:rPr>
            </w:pPr>
            <w:r>
              <w:rPr>
                <w:rFonts w:eastAsia="Calibri"/>
                <w:b/>
                <w:sz w:val="22"/>
                <w:szCs w:val="22"/>
                <w:lang w:eastAsia="en-US"/>
              </w:rPr>
              <w:t>8</w:t>
            </w:r>
            <w:r w:rsidRPr="009E08F2">
              <w:rPr>
                <w:rFonts w:eastAsia="Calibri"/>
                <w:b/>
                <w:sz w:val="22"/>
                <w:szCs w:val="22"/>
                <w:lang w:eastAsia="en-US"/>
              </w:rPr>
              <w:t>.4.</w:t>
            </w:r>
          </w:p>
        </w:tc>
        <w:tc>
          <w:tcPr>
            <w:tcW w:w="1485" w:type="pct"/>
            <w:tcBorders>
              <w:left w:val="single" w:sz="1" w:space="0" w:color="000000"/>
              <w:bottom w:val="single" w:sz="1" w:space="0" w:color="000000"/>
            </w:tcBorders>
            <w:shd w:val="clear" w:color="auto" w:fill="auto"/>
          </w:tcPr>
          <w:p w14:paraId="1D84892B" w14:textId="41E9E8BE" w:rsidR="00BC7BD7" w:rsidRPr="009E08F2" w:rsidRDefault="00BC7BD7" w:rsidP="00DD66AA">
            <w:pPr>
              <w:spacing w:line="240" w:lineRule="auto"/>
              <w:rPr>
                <w:b/>
                <w:color w:val="000000"/>
                <w:sz w:val="22"/>
                <w:szCs w:val="22"/>
              </w:rPr>
            </w:pPr>
            <w:r w:rsidRPr="009E08F2">
              <w:rPr>
                <w:b/>
                <w:color w:val="000000"/>
                <w:sz w:val="22"/>
                <w:szCs w:val="22"/>
              </w:rPr>
              <w:t>KTG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08EE6CE" w14:textId="1BB6C40F" w:rsidR="00BC7BD7" w:rsidRPr="009E08F2" w:rsidRDefault="00BC7BD7" w:rsidP="00DD66AA">
            <w:pPr>
              <w:suppressAutoHyphens w:val="0"/>
              <w:spacing w:line="240" w:lineRule="auto"/>
              <w:jc w:val="center"/>
              <w:rPr>
                <w:b/>
                <w:color w:val="000000"/>
                <w:sz w:val="22"/>
                <w:szCs w:val="22"/>
              </w:rPr>
            </w:pPr>
            <w:r w:rsidRPr="009E08F2">
              <w:rPr>
                <w:b/>
                <w:color w:val="000000"/>
                <w:sz w:val="22"/>
                <w:szCs w:val="22"/>
              </w:rPr>
              <w:t>TAK</w:t>
            </w:r>
          </w:p>
        </w:tc>
        <w:tc>
          <w:tcPr>
            <w:tcW w:w="548" w:type="pct"/>
          </w:tcPr>
          <w:p w14:paraId="05391873" w14:textId="77777777" w:rsidR="00BC7BD7" w:rsidRPr="009E08F2" w:rsidRDefault="00BC7BD7" w:rsidP="00DD66AA">
            <w:pPr>
              <w:suppressAutoHyphens w:val="0"/>
              <w:spacing w:line="240" w:lineRule="auto"/>
              <w:jc w:val="center"/>
              <w:rPr>
                <w:rFonts w:eastAsia="Calibri"/>
                <w:b/>
                <w:color w:val="000000"/>
                <w:sz w:val="22"/>
                <w:szCs w:val="22"/>
                <w:lang w:eastAsia="en-US"/>
              </w:rPr>
            </w:pPr>
          </w:p>
        </w:tc>
        <w:tc>
          <w:tcPr>
            <w:tcW w:w="945" w:type="pct"/>
          </w:tcPr>
          <w:p w14:paraId="7A6B9C50" w14:textId="77777777" w:rsidR="00BC7BD7" w:rsidRPr="009E08F2" w:rsidRDefault="00BC7BD7" w:rsidP="00DD66AA">
            <w:pPr>
              <w:suppressAutoHyphens w:val="0"/>
              <w:spacing w:line="240" w:lineRule="auto"/>
              <w:jc w:val="center"/>
              <w:rPr>
                <w:rFonts w:eastAsia="Calibri"/>
                <w:b/>
                <w:color w:val="000000"/>
                <w:sz w:val="22"/>
                <w:szCs w:val="22"/>
                <w:lang w:eastAsia="en-US"/>
              </w:rPr>
            </w:pPr>
          </w:p>
        </w:tc>
        <w:tc>
          <w:tcPr>
            <w:tcW w:w="950" w:type="pct"/>
            <w:vMerge w:val="restart"/>
          </w:tcPr>
          <w:p w14:paraId="0D5898AB" w14:textId="77777777" w:rsidR="00BC7BD7" w:rsidRPr="009E08F2" w:rsidRDefault="00BC7BD7" w:rsidP="00DD66AA">
            <w:pPr>
              <w:suppressAutoHyphens w:val="0"/>
              <w:spacing w:line="240" w:lineRule="auto"/>
              <w:jc w:val="center"/>
              <w:rPr>
                <w:rFonts w:eastAsia="Calibri"/>
                <w:b/>
                <w:color w:val="000000"/>
                <w:sz w:val="22"/>
                <w:szCs w:val="22"/>
                <w:lang w:eastAsia="en-US"/>
              </w:rPr>
            </w:pPr>
          </w:p>
        </w:tc>
      </w:tr>
      <w:tr w:rsidR="00BC7BD7" w:rsidRPr="009E08F2" w14:paraId="50946E78" w14:textId="77777777" w:rsidTr="00BC7BD7">
        <w:tc>
          <w:tcPr>
            <w:tcW w:w="354" w:type="pct"/>
            <w:vAlign w:val="center"/>
          </w:tcPr>
          <w:p w14:paraId="293A88D2" w14:textId="726C5989"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59F9A49" w14:textId="103A1B4E" w:rsidR="00BC7BD7" w:rsidRPr="009E08F2" w:rsidRDefault="00BC7BD7" w:rsidP="00DD66AA">
            <w:pPr>
              <w:spacing w:line="240" w:lineRule="auto"/>
              <w:rPr>
                <w:color w:val="000000"/>
                <w:sz w:val="22"/>
                <w:szCs w:val="22"/>
              </w:rPr>
            </w:pPr>
            <w:r w:rsidRPr="009E08F2">
              <w:rPr>
                <w:color w:val="000000"/>
                <w:sz w:val="22"/>
                <w:szCs w:val="22"/>
              </w:rPr>
              <w:t>Urządzenie fabrycznie nowe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6EEACA0" w14:textId="20363E94"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5D61424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737801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738FED1"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48D059C" w14:textId="77777777" w:rsidTr="00BC7BD7">
        <w:tc>
          <w:tcPr>
            <w:tcW w:w="354" w:type="pct"/>
            <w:vAlign w:val="center"/>
          </w:tcPr>
          <w:p w14:paraId="695EC390" w14:textId="2C36CDF2"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3816093" w14:textId="5C0B72EE" w:rsidR="00BC7BD7" w:rsidRPr="009E08F2" w:rsidRDefault="00BC7BD7" w:rsidP="00DD66AA">
            <w:pPr>
              <w:spacing w:line="240" w:lineRule="auto"/>
              <w:rPr>
                <w:color w:val="000000"/>
                <w:sz w:val="22"/>
                <w:szCs w:val="22"/>
              </w:rPr>
            </w:pPr>
            <w:r w:rsidRPr="009E08F2">
              <w:rPr>
                <w:color w:val="000000"/>
                <w:sz w:val="22"/>
                <w:szCs w:val="22"/>
              </w:rPr>
              <w:t>Zakres pomiarowy US min. 50 -210 bpm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562CB82" w14:textId="3E44F305"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7A26077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FF9B79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A045DBD"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36D0B60" w14:textId="77777777" w:rsidTr="00BC7BD7">
        <w:tc>
          <w:tcPr>
            <w:tcW w:w="354" w:type="pct"/>
            <w:vAlign w:val="center"/>
          </w:tcPr>
          <w:p w14:paraId="511D055E" w14:textId="656D1EC2"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163BCDD" w14:textId="762BE97E" w:rsidR="00BC7BD7" w:rsidRPr="009E08F2" w:rsidRDefault="00BC7BD7" w:rsidP="00DD66AA">
            <w:pPr>
              <w:spacing w:line="240" w:lineRule="auto"/>
              <w:rPr>
                <w:color w:val="000000"/>
                <w:sz w:val="22"/>
                <w:szCs w:val="22"/>
              </w:rPr>
            </w:pPr>
            <w:r w:rsidRPr="009E08F2">
              <w:rPr>
                <w:color w:val="000000"/>
                <w:sz w:val="22"/>
                <w:szCs w:val="22"/>
              </w:rPr>
              <w:t>Nieinwazyjne monitorowanie i rejestracja czynności serca płodu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A5162B2" w14:textId="0DA98F72"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2F441C8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3076D63"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EFC62F5"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ED6A1DC" w14:textId="77777777" w:rsidTr="00BC7BD7">
        <w:tc>
          <w:tcPr>
            <w:tcW w:w="354" w:type="pct"/>
            <w:vAlign w:val="center"/>
          </w:tcPr>
          <w:p w14:paraId="295A2876" w14:textId="48D1C0B5"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2CEEE65" w14:textId="3CF0C7E1" w:rsidR="00BC7BD7" w:rsidRPr="009E08F2" w:rsidRDefault="00BC7BD7" w:rsidP="00DD66AA">
            <w:pPr>
              <w:spacing w:line="240" w:lineRule="auto"/>
              <w:rPr>
                <w:color w:val="000000"/>
                <w:sz w:val="22"/>
                <w:szCs w:val="22"/>
              </w:rPr>
            </w:pPr>
            <w:r w:rsidRPr="009E08F2">
              <w:rPr>
                <w:color w:val="000000"/>
                <w:sz w:val="22"/>
                <w:szCs w:val="22"/>
              </w:rPr>
              <w:t>Częstotliwość pracy ≤1,2 MHz</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79C3CA8" w14:textId="7C30D6CE"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1FCFDA1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3ED9146"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BEAEEC4"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F4FCB94" w14:textId="77777777" w:rsidTr="00BC7BD7">
        <w:tc>
          <w:tcPr>
            <w:tcW w:w="354" w:type="pct"/>
            <w:vAlign w:val="center"/>
          </w:tcPr>
          <w:p w14:paraId="5B0C216E" w14:textId="2D963ED5"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lastRenderedPageBreak/>
              <w:t>8</w:t>
            </w:r>
            <w:r w:rsidRPr="009E08F2">
              <w:rPr>
                <w:rFonts w:eastAsia="Calibri"/>
                <w:bCs/>
                <w:sz w:val="22"/>
                <w:szCs w:val="22"/>
                <w:lang w:eastAsia="en-US"/>
              </w:rPr>
              <w:t>.4.5.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B6B4EC0" w14:textId="78AD9564" w:rsidR="00BC7BD7" w:rsidRPr="009E08F2" w:rsidRDefault="00BC7BD7" w:rsidP="00DD66AA">
            <w:pPr>
              <w:spacing w:line="240" w:lineRule="auto"/>
              <w:rPr>
                <w:color w:val="000000"/>
                <w:sz w:val="22"/>
                <w:szCs w:val="22"/>
              </w:rPr>
            </w:pPr>
            <w:r w:rsidRPr="009E08F2">
              <w:rPr>
                <w:color w:val="000000"/>
                <w:sz w:val="22"/>
                <w:szCs w:val="22"/>
              </w:rPr>
              <w:t>Wartość natężenia emitowanej fali US dla przetwornika ≤ 5 mW/cm2</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EB91B20" w14:textId="36492792"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7E5292B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0D416A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375F54A"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ED289A0" w14:textId="77777777" w:rsidTr="00BC7BD7">
        <w:tc>
          <w:tcPr>
            <w:tcW w:w="354" w:type="pct"/>
            <w:vAlign w:val="center"/>
          </w:tcPr>
          <w:p w14:paraId="3341F9B5" w14:textId="18AC9102"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51561DC" w14:textId="2F7FEAD3" w:rsidR="00BC7BD7" w:rsidRPr="009E08F2" w:rsidRDefault="00BC7BD7" w:rsidP="00DD66AA">
            <w:pPr>
              <w:spacing w:line="240" w:lineRule="auto"/>
              <w:rPr>
                <w:color w:val="000000"/>
                <w:sz w:val="22"/>
                <w:szCs w:val="22"/>
              </w:rPr>
            </w:pPr>
            <w:r w:rsidRPr="009E08F2">
              <w:rPr>
                <w:color w:val="000000"/>
                <w:sz w:val="22"/>
                <w:szCs w:val="22"/>
              </w:rPr>
              <w:t>Znacznik zdarzeń</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057E4E1" w14:textId="596071E0"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66F448C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499E21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E83BC10"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12E0875" w14:textId="77777777" w:rsidTr="00BC7BD7">
        <w:tc>
          <w:tcPr>
            <w:tcW w:w="354" w:type="pct"/>
            <w:vAlign w:val="center"/>
          </w:tcPr>
          <w:p w14:paraId="6DF6BAD4" w14:textId="562409D9"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D6A5306" w14:textId="63FD7451" w:rsidR="00BC7BD7" w:rsidRPr="009E08F2" w:rsidRDefault="00BC7BD7" w:rsidP="00DD66AA">
            <w:pPr>
              <w:spacing w:line="240" w:lineRule="auto"/>
              <w:rPr>
                <w:color w:val="000000"/>
                <w:sz w:val="22"/>
                <w:szCs w:val="22"/>
              </w:rPr>
            </w:pPr>
            <w:r w:rsidRPr="009E08F2">
              <w:rPr>
                <w:color w:val="000000"/>
                <w:sz w:val="22"/>
                <w:szCs w:val="22"/>
              </w:rPr>
              <w:t>Alarmy utraty sygnału, wysokiego i niskiego tętna płodu, granice alarmów definiowane przez użytkownika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2FFD855" w14:textId="0D642E61"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0C1B15D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6218E3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05A3EF4"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40303E3" w14:textId="77777777" w:rsidTr="00BC7BD7">
        <w:tc>
          <w:tcPr>
            <w:tcW w:w="354" w:type="pct"/>
            <w:vAlign w:val="center"/>
          </w:tcPr>
          <w:p w14:paraId="4E0746F8" w14:textId="2E6E2227"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83A8977" w14:textId="575408BE" w:rsidR="00BC7BD7" w:rsidRPr="009E08F2" w:rsidRDefault="00BC7BD7" w:rsidP="00DD66AA">
            <w:pPr>
              <w:spacing w:line="240" w:lineRule="auto"/>
              <w:rPr>
                <w:color w:val="000000"/>
                <w:sz w:val="22"/>
                <w:szCs w:val="22"/>
              </w:rPr>
            </w:pPr>
            <w:r w:rsidRPr="009E08F2">
              <w:rPr>
                <w:color w:val="000000"/>
                <w:sz w:val="22"/>
                <w:szCs w:val="22"/>
              </w:rPr>
              <w:t>Automatyczne monitorowanie ruchów płodu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8B846E3" w14:textId="4DE04221"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6084563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FEB8CF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A8AA5B0"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E216582" w14:textId="77777777" w:rsidTr="00BC7BD7">
        <w:tc>
          <w:tcPr>
            <w:tcW w:w="354" w:type="pct"/>
            <w:vAlign w:val="center"/>
          </w:tcPr>
          <w:p w14:paraId="12B90917" w14:textId="5691D485"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F9E60DD" w14:textId="2F55D56A" w:rsidR="00BC7BD7" w:rsidRPr="009E08F2" w:rsidRDefault="00BC7BD7" w:rsidP="00DD66AA">
            <w:pPr>
              <w:spacing w:line="240" w:lineRule="auto"/>
              <w:rPr>
                <w:color w:val="000000"/>
                <w:sz w:val="22"/>
                <w:szCs w:val="22"/>
              </w:rPr>
            </w:pPr>
            <w:r w:rsidRPr="009E08F2">
              <w:rPr>
                <w:color w:val="000000"/>
                <w:sz w:val="22"/>
                <w:szCs w:val="22"/>
              </w:rPr>
              <w:t>Alarm w przypadku monitorowania jednego płodu dwiema głowicami (ciąża bliźniacza)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9F6F040" w14:textId="0AE90CCB"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716BABA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AA50EC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9355597"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1FE1DEF" w14:textId="77777777" w:rsidTr="00BC7BD7">
        <w:tc>
          <w:tcPr>
            <w:tcW w:w="354" w:type="pct"/>
            <w:vAlign w:val="center"/>
          </w:tcPr>
          <w:p w14:paraId="72401C64" w14:textId="25A2BEAF"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4.10.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08E2550" w14:textId="299C6D96" w:rsidR="00BC7BD7" w:rsidRPr="009E08F2" w:rsidRDefault="00BC7BD7" w:rsidP="00DD66AA">
            <w:pPr>
              <w:spacing w:line="240" w:lineRule="auto"/>
              <w:rPr>
                <w:color w:val="000000"/>
                <w:sz w:val="22"/>
                <w:szCs w:val="22"/>
              </w:rPr>
            </w:pPr>
            <w:r w:rsidRPr="009E08F2">
              <w:rPr>
                <w:color w:val="000000"/>
                <w:sz w:val="22"/>
                <w:szCs w:val="22"/>
              </w:rPr>
              <w:t>Monitorowanie ciąży bliźniaczej</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83A20A5" w14:textId="7124E2EA"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3902FE5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2E4CD8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EADF0DC"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1D77A7D" w14:textId="77777777" w:rsidTr="00BC7BD7">
        <w:tc>
          <w:tcPr>
            <w:tcW w:w="354" w:type="pct"/>
            <w:vAlign w:val="center"/>
          </w:tcPr>
          <w:p w14:paraId="1CCF36E3" w14:textId="3570BFC2"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.4.11.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4796CDE" w14:textId="2F221987" w:rsidR="00BC7BD7" w:rsidRPr="009E08F2" w:rsidRDefault="00BC7BD7" w:rsidP="00DD66AA">
            <w:pPr>
              <w:spacing w:line="240" w:lineRule="auto"/>
              <w:rPr>
                <w:color w:val="000000"/>
                <w:sz w:val="22"/>
                <w:szCs w:val="22"/>
              </w:rPr>
            </w:pPr>
            <w:r w:rsidRPr="009E08F2">
              <w:rPr>
                <w:color w:val="000000"/>
                <w:sz w:val="22"/>
                <w:szCs w:val="22"/>
              </w:rPr>
              <w:t>Wbudowana drukarka termiczna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15268A6" w14:textId="4A3A26E2"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618586A3"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A8B0F5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3D8DE5E"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FEFA761" w14:textId="77777777" w:rsidTr="00BC7BD7">
        <w:tc>
          <w:tcPr>
            <w:tcW w:w="354" w:type="pct"/>
            <w:vAlign w:val="center"/>
          </w:tcPr>
          <w:p w14:paraId="5282EC0B" w14:textId="61FC551A"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.4.12.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3A64BA6" w14:textId="33F299F3" w:rsidR="00BC7BD7" w:rsidRPr="009E08F2" w:rsidRDefault="00BC7BD7" w:rsidP="00DD66AA">
            <w:pPr>
              <w:spacing w:line="240" w:lineRule="auto"/>
              <w:rPr>
                <w:color w:val="000000"/>
                <w:sz w:val="22"/>
                <w:szCs w:val="22"/>
              </w:rPr>
            </w:pPr>
            <w:r w:rsidRPr="009E08F2">
              <w:rPr>
                <w:color w:val="000000"/>
                <w:sz w:val="22"/>
                <w:szCs w:val="22"/>
              </w:rPr>
              <w:t>Możliwość pracy drukarki z prędkościami 1, 2, 3 cm/min</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DB0D721" w14:textId="7D08BDB0"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2439CCD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873B19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96FC544"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64358B3D" w14:textId="77777777" w:rsidTr="00BC7BD7">
        <w:tc>
          <w:tcPr>
            <w:tcW w:w="354" w:type="pct"/>
            <w:vAlign w:val="center"/>
          </w:tcPr>
          <w:p w14:paraId="27F520BC" w14:textId="1389099F"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.4.13.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1F5A6BD" w14:textId="536214E7" w:rsidR="00BC7BD7" w:rsidRPr="009E08F2" w:rsidRDefault="00BC7BD7" w:rsidP="00DD66AA">
            <w:pPr>
              <w:spacing w:line="240" w:lineRule="auto"/>
              <w:rPr>
                <w:color w:val="000000"/>
                <w:sz w:val="22"/>
                <w:szCs w:val="22"/>
              </w:rPr>
            </w:pPr>
            <w:r w:rsidRPr="009E08F2">
              <w:rPr>
                <w:color w:val="000000"/>
                <w:sz w:val="22"/>
                <w:szCs w:val="22"/>
              </w:rPr>
              <w:t>Dostęp do najczęściej stosowanych funkcji za pomocą przycisków bezpośredniego dostępu na panelu przednim: regulacja głośności sygnałów dźwiękowych (dla każdego płodu osobno), zerowanie Toco (napięcie spoczynkowe), wyciszenie alarmów, znacznik zdarzeń dla personelu, wysuw papieru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80A5D5A" w14:textId="74C8C771"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50AC247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7006AE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6123985"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6169E9A" w14:textId="77777777" w:rsidTr="00BC7BD7">
        <w:tc>
          <w:tcPr>
            <w:tcW w:w="354" w:type="pct"/>
            <w:vAlign w:val="center"/>
          </w:tcPr>
          <w:p w14:paraId="752BA0E3" w14:textId="1FF4EB8E"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.4.14.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5C81CBA" w14:textId="55983EF9" w:rsidR="00BC7BD7" w:rsidRPr="009E08F2" w:rsidRDefault="00BC7BD7" w:rsidP="00DD66AA">
            <w:pPr>
              <w:spacing w:line="240" w:lineRule="auto"/>
              <w:rPr>
                <w:color w:val="000000"/>
                <w:sz w:val="22"/>
                <w:szCs w:val="22"/>
              </w:rPr>
            </w:pPr>
            <w:r w:rsidRPr="009E08F2">
              <w:rPr>
                <w:color w:val="000000"/>
                <w:sz w:val="22"/>
                <w:szCs w:val="22"/>
              </w:rPr>
              <w:t>Współpraca z telemetrią płodową KTG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902D395" w14:textId="4CB4B949"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4C7B9D9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D59BF5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70E2E65"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89B1D04" w14:textId="77777777" w:rsidTr="00BC7BD7">
        <w:tc>
          <w:tcPr>
            <w:tcW w:w="354" w:type="pct"/>
            <w:vAlign w:val="center"/>
          </w:tcPr>
          <w:p w14:paraId="1CCF3F7B" w14:textId="408E9CD0"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.4.15.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5C31ABD" w14:textId="4C3515C3" w:rsidR="00BC7BD7" w:rsidRPr="009E08F2" w:rsidRDefault="00BC7BD7" w:rsidP="00DD66AA">
            <w:pPr>
              <w:spacing w:line="240" w:lineRule="auto"/>
              <w:rPr>
                <w:color w:val="000000"/>
                <w:sz w:val="22"/>
                <w:szCs w:val="22"/>
              </w:rPr>
            </w:pPr>
            <w:r w:rsidRPr="009E08F2">
              <w:rPr>
                <w:color w:val="000000"/>
                <w:sz w:val="22"/>
                <w:szCs w:val="22"/>
              </w:rPr>
              <w:t>Prezentacja cyfrowej wartości FHR i Toco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8E5A252" w14:textId="2B90B76D"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5C90FF93"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1A997C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2314E72"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EAA2F09" w14:textId="77777777" w:rsidTr="00BC7BD7">
        <w:tc>
          <w:tcPr>
            <w:tcW w:w="354" w:type="pct"/>
            <w:vAlign w:val="center"/>
          </w:tcPr>
          <w:p w14:paraId="51B505BB" w14:textId="5CE331C8"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.4.16.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8A9CAA0" w14:textId="69D9A56A" w:rsidR="00BC7BD7" w:rsidRPr="009E08F2" w:rsidRDefault="00BC7BD7" w:rsidP="00DD66AA">
            <w:pPr>
              <w:spacing w:line="240" w:lineRule="auto"/>
              <w:rPr>
                <w:color w:val="000000"/>
                <w:sz w:val="22"/>
                <w:szCs w:val="22"/>
              </w:rPr>
            </w:pPr>
            <w:r w:rsidRPr="009E08F2">
              <w:rPr>
                <w:color w:val="000000"/>
                <w:sz w:val="22"/>
                <w:szCs w:val="22"/>
              </w:rPr>
              <w:t>Wodoszczelność przetworników (głowic)</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4CF20FD" w14:textId="5DABC506"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69313A9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0A2756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37F88A7"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D879666" w14:textId="77777777" w:rsidTr="00BC7BD7">
        <w:tc>
          <w:tcPr>
            <w:tcW w:w="354" w:type="pct"/>
            <w:vAlign w:val="center"/>
          </w:tcPr>
          <w:p w14:paraId="01DB20E0" w14:textId="1111B2A7"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.4.17.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E88D21E" w14:textId="21B25824" w:rsidR="00BC7BD7" w:rsidRPr="009E08F2" w:rsidRDefault="00BC7BD7" w:rsidP="00DD66AA">
            <w:pPr>
              <w:spacing w:line="240" w:lineRule="auto"/>
              <w:rPr>
                <w:color w:val="000000"/>
                <w:sz w:val="22"/>
                <w:szCs w:val="22"/>
              </w:rPr>
            </w:pPr>
            <w:r w:rsidRPr="009E08F2">
              <w:rPr>
                <w:color w:val="000000"/>
                <w:sz w:val="22"/>
                <w:szCs w:val="22"/>
              </w:rPr>
              <w:t>Możliwość podłączenia stymulatora akustycznego płodu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1F1B133" w14:textId="51EC1234"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6027DC6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43E299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FCF449B"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BCFA4F4" w14:textId="77777777" w:rsidTr="00BC7BD7">
        <w:tc>
          <w:tcPr>
            <w:tcW w:w="354" w:type="pct"/>
            <w:vAlign w:val="center"/>
          </w:tcPr>
          <w:p w14:paraId="75A18159" w14:textId="5683B32E"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.4.18.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FEC194F" w14:textId="68832669" w:rsidR="00BC7BD7" w:rsidRPr="009E08F2" w:rsidRDefault="00BC7BD7" w:rsidP="00DD66AA">
            <w:pPr>
              <w:spacing w:line="240" w:lineRule="auto"/>
              <w:rPr>
                <w:color w:val="000000"/>
                <w:sz w:val="22"/>
                <w:szCs w:val="22"/>
              </w:rPr>
            </w:pPr>
            <w:r w:rsidRPr="009E08F2">
              <w:rPr>
                <w:color w:val="000000"/>
                <w:sz w:val="22"/>
                <w:szCs w:val="22"/>
              </w:rPr>
              <w:t>Waga kardiotokografu z drukarką &lt;4 kg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F93CDC8" w14:textId="0A657BF7"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544A429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FE90833"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9EC5D99"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695D916" w14:textId="77777777" w:rsidTr="00BC7BD7">
        <w:tc>
          <w:tcPr>
            <w:tcW w:w="354" w:type="pct"/>
            <w:vAlign w:val="center"/>
          </w:tcPr>
          <w:p w14:paraId="57F7ED78" w14:textId="1926D4D3"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.4.19.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D5E03B6" w14:textId="725162D5" w:rsidR="00BC7BD7" w:rsidRPr="009E08F2" w:rsidRDefault="00BC7BD7" w:rsidP="00DD66AA">
            <w:pPr>
              <w:spacing w:line="240" w:lineRule="auto"/>
              <w:rPr>
                <w:color w:val="000000"/>
                <w:sz w:val="22"/>
                <w:szCs w:val="22"/>
              </w:rPr>
            </w:pPr>
            <w:r w:rsidRPr="009E08F2">
              <w:rPr>
                <w:color w:val="000000"/>
                <w:sz w:val="22"/>
                <w:szCs w:val="22"/>
              </w:rPr>
              <w:t>Dwa złącza RS-232 (do podłączenia systemu i urządzeń zewnętrznych)</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AC14544" w14:textId="374976BF"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638B2DF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D6F956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CC46CFB"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7751E83" w14:textId="77777777" w:rsidTr="00BC7BD7">
        <w:tc>
          <w:tcPr>
            <w:tcW w:w="354" w:type="pct"/>
            <w:vAlign w:val="center"/>
          </w:tcPr>
          <w:p w14:paraId="7DB5FD3A" w14:textId="23B1492A"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.4.20.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9C08AE9" w14:textId="185D507C" w:rsidR="00BC7BD7" w:rsidRPr="009E08F2" w:rsidRDefault="00BC7BD7" w:rsidP="00DD66AA">
            <w:pPr>
              <w:spacing w:line="240" w:lineRule="auto"/>
              <w:rPr>
                <w:color w:val="000000"/>
                <w:sz w:val="22"/>
                <w:szCs w:val="22"/>
              </w:rPr>
            </w:pPr>
            <w:r w:rsidRPr="009E08F2">
              <w:rPr>
                <w:color w:val="000000"/>
                <w:sz w:val="22"/>
                <w:szCs w:val="22"/>
              </w:rPr>
              <w:t>Współpraca z oferowanym systemem nadzoru okołoporodowego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A9DFBC3" w14:textId="4EE56962"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19D04FF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799895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836555A"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9BD6655" w14:textId="77777777" w:rsidTr="00BC7BD7">
        <w:tc>
          <w:tcPr>
            <w:tcW w:w="354" w:type="pct"/>
            <w:vAlign w:val="center"/>
          </w:tcPr>
          <w:p w14:paraId="53203FA3" w14:textId="241C9D7D"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.4.21.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73624F6" w14:textId="5208A141" w:rsidR="00BC7BD7" w:rsidRPr="009E08F2" w:rsidRDefault="00BC7BD7" w:rsidP="00DD66AA">
            <w:pPr>
              <w:spacing w:line="240" w:lineRule="auto"/>
              <w:rPr>
                <w:color w:val="000000"/>
                <w:sz w:val="22"/>
                <w:szCs w:val="22"/>
              </w:rPr>
            </w:pPr>
            <w:r w:rsidRPr="009E08F2">
              <w:rPr>
                <w:color w:val="000000"/>
                <w:sz w:val="22"/>
                <w:szCs w:val="22"/>
              </w:rPr>
              <w:t>Wyposażenie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334B58E" w14:textId="77777777" w:rsidR="00BC7BD7" w:rsidRPr="009E08F2" w:rsidRDefault="00BC7BD7" w:rsidP="00DD66AA">
            <w:pPr>
              <w:suppressAutoHyphens w:val="0"/>
              <w:spacing w:line="240" w:lineRule="auto"/>
              <w:jc w:val="center"/>
              <w:rPr>
                <w:b/>
                <w:bCs/>
                <w:color w:val="000000"/>
                <w:sz w:val="22"/>
                <w:szCs w:val="22"/>
              </w:rPr>
            </w:pPr>
          </w:p>
        </w:tc>
        <w:tc>
          <w:tcPr>
            <w:tcW w:w="548" w:type="pct"/>
          </w:tcPr>
          <w:p w14:paraId="6825C74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C5BB01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47F1109"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736C451" w14:textId="77777777" w:rsidTr="00BC7BD7">
        <w:tc>
          <w:tcPr>
            <w:tcW w:w="354" w:type="pct"/>
            <w:vAlign w:val="center"/>
          </w:tcPr>
          <w:p w14:paraId="420B791C" w14:textId="4172C16A"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.4.21.1.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01F0D7C" w14:textId="77777777" w:rsidR="00BC7BD7" w:rsidRPr="009E08F2" w:rsidRDefault="00BC7BD7" w:rsidP="00DD66AA">
            <w:pPr>
              <w:spacing w:line="240" w:lineRule="auto"/>
              <w:rPr>
                <w:color w:val="000000"/>
                <w:sz w:val="22"/>
                <w:szCs w:val="22"/>
              </w:rPr>
            </w:pPr>
            <w:r w:rsidRPr="009E08F2">
              <w:rPr>
                <w:color w:val="000000"/>
                <w:sz w:val="22"/>
                <w:szCs w:val="22"/>
              </w:rPr>
              <w:t>przetwornik Toco (1 sztuka)</w:t>
            </w:r>
          </w:p>
          <w:p w14:paraId="4D3203C8"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2C7FCFB" w14:textId="325523D7"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1D40DD3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C72302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3AE77CD"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5A7C754" w14:textId="77777777" w:rsidTr="00BC7BD7">
        <w:tc>
          <w:tcPr>
            <w:tcW w:w="354" w:type="pct"/>
            <w:vAlign w:val="center"/>
          </w:tcPr>
          <w:p w14:paraId="6E2EFCF3" w14:textId="550E65B9"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.4.21.2.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BAAFA61" w14:textId="074CC820" w:rsidR="00BC7BD7" w:rsidRPr="009E08F2" w:rsidRDefault="00BC7BD7" w:rsidP="00DD66AA">
            <w:pPr>
              <w:spacing w:line="240" w:lineRule="auto"/>
              <w:rPr>
                <w:color w:val="000000"/>
                <w:sz w:val="22"/>
                <w:szCs w:val="22"/>
              </w:rPr>
            </w:pPr>
            <w:r w:rsidRPr="009E08F2">
              <w:rPr>
                <w:color w:val="000000"/>
                <w:sz w:val="22"/>
                <w:szCs w:val="22"/>
              </w:rPr>
              <w:t>przetworniki Cardio (2 sztuki)</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95417B6" w14:textId="27A61F03"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7A1E44A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63BD86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0EB1594"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43448E7" w14:textId="77777777" w:rsidTr="00BC7BD7">
        <w:tc>
          <w:tcPr>
            <w:tcW w:w="354" w:type="pct"/>
            <w:vAlign w:val="center"/>
          </w:tcPr>
          <w:p w14:paraId="3509BE51" w14:textId="463C66D6"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Pr="009E08F2">
              <w:rPr>
                <w:rFonts w:eastAsia="Calibri"/>
                <w:bCs/>
                <w:sz w:val="22"/>
                <w:szCs w:val="22"/>
                <w:lang w:eastAsia="en-US"/>
              </w:rPr>
              <w:t>.4.21.3.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1D6EB49" w14:textId="2B007016" w:rsidR="00BC7BD7" w:rsidRPr="009E08F2" w:rsidRDefault="00BC7BD7" w:rsidP="00DD66AA">
            <w:pPr>
              <w:spacing w:line="240" w:lineRule="auto"/>
              <w:rPr>
                <w:color w:val="000000"/>
                <w:sz w:val="22"/>
                <w:szCs w:val="22"/>
              </w:rPr>
            </w:pPr>
            <w:r w:rsidRPr="009E08F2">
              <w:rPr>
                <w:color w:val="000000"/>
                <w:sz w:val="22"/>
                <w:szCs w:val="22"/>
              </w:rPr>
              <w:t>znacznik ruchów płodu dla pacjentki (1 sztuka)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D0D42C2" w14:textId="4AD8C619"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40C6F44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B952B0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4A11F23"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059CD12" w14:textId="77777777" w:rsidTr="00BC7BD7">
        <w:tc>
          <w:tcPr>
            <w:tcW w:w="354" w:type="pct"/>
            <w:vAlign w:val="center"/>
          </w:tcPr>
          <w:p w14:paraId="4A9A8898" w14:textId="7CB1938E"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lastRenderedPageBreak/>
              <w:t>8</w:t>
            </w:r>
            <w:r w:rsidRPr="009E08F2">
              <w:rPr>
                <w:rFonts w:eastAsia="Calibri"/>
                <w:bCs/>
                <w:sz w:val="22"/>
                <w:szCs w:val="22"/>
                <w:lang w:eastAsia="en-US"/>
              </w:rPr>
              <w:t>.4.22.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57710ED" w14:textId="6D1AD512" w:rsidR="00BC7BD7" w:rsidRPr="009E08F2" w:rsidRDefault="00BC7BD7" w:rsidP="00DD66AA">
            <w:pPr>
              <w:spacing w:line="240" w:lineRule="auto"/>
              <w:rPr>
                <w:color w:val="000000"/>
                <w:sz w:val="22"/>
                <w:szCs w:val="22"/>
              </w:rPr>
            </w:pPr>
            <w:r w:rsidRPr="009E08F2">
              <w:rPr>
                <w:color w:val="000000"/>
                <w:sz w:val="22"/>
                <w:szCs w:val="22"/>
              </w:rPr>
              <w:t>Wózek pod KTG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3D1288A" w14:textId="396D0641"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6A0D2B2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63E063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48012B0"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DD66AA" w:rsidRPr="009E08F2" w14:paraId="52CF6832" w14:textId="77777777" w:rsidTr="00BC7BD7">
        <w:tc>
          <w:tcPr>
            <w:tcW w:w="354" w:type="pct"/>
            <w:vAlign w:val="center"/>
          </w:tcPr>
          <w:p w14:paraId="301CEAEE" w14:textId="3AF40EF1" w:rsidR="00DD66AA" w:rsidRPr="009E08F2" w:rsidRDefault="006B783D"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00DD66AA" w:rsidRPr="009E08F2">
              <w:rPr>
                <w:rFonts w:eastAsia="Calibri"/>
                <w:bCs/>
                <w:sz w:val="22"/>
                <w:szCs w:val="22"/>
                <w:lang w:eastAsia="en-US"/>
              </w:rPr>
              <w:t>.5.</w:t>
            </w:r>
          </w:p>
        </w:tc>
        <w:tc>
          <w:tcPr>
            <w:tcW w:w="1485" w:type="pct"/>
            <w:tcBorders>
              <w:left w:val="single" w:sz="1" w:space="0" w:color="000000"/>
              <w:bottom w:val="single" w:sz="1" w:space="0" w:color="000000"/>
            </w:tcBorders>
            <w:shd w:val="clear" w:color="auto" w:fill="auto"/>
          </w:tcPr>
          <w:p w14:paraId="606D798F" w14:textId="62649A5C" w:rsidR="00DD66AA" w:rsidRPr="009E08F2" w:rsidRDefault="00DD66AA" w:rsidP="00DD66AA">
            <w:pPr>
              <w:spacing w:line="240" w:lineRule="auto"/>
              <w:rPr>
                <w:color w:val="000000"/>
                <w:sz w:val="22"/>
                <w:szCs w:val="22"/>
              </w:rPr>
            </w:pPr>
            <w:r w:rsidRPr="009E08F2">
              <w:rPr>
                <w:color w:val="000000"/>
                <w:sz w:val="22"/>
                <w:szCs w:val="22"/>
              </w:rPr>
              <w:t>dozownik tlenu pojedynczy (reduktor) dostosowany do standardu DIN</w:t>
            </w:r>
          </w:p>
        </w:tc>
        <w:tc>
          <w:tcPr>
            <w:tcW w:w="718" w:type="pct"/>
            <w:vAlign w:val="center"/>
          </w:tcPr>
          <w:p w14:paraId="62DD5FA1" w14:textId="76739148" w:rsidR="00DD66AA" w:rsidRPr="009E08F2" w:rsidRDefault="00DD66AA" w:rsidP="00DD66AA">
            <w:pPr>
              <w:suppressAutoHyphens w:val="0"/>
              <w:spacing w:line="240" w:lineRule="auto"/>
              <w:jc w:val="center"/>
              <w:rPr>
                <w:color w:val="000000"/>
                <w:sz w:val="22"/>
                <w:szCs w:val="22"/>
                <w:lang w:eastAsia="en-US"/>
              </w:rPr>
            </w:pPr>
            <w:r w:rsidRPr="009E08F2">
              <w:rPr>
                <w:b/>
                <w:bCs/>
                <w:color w:val="000000"/>
                <w:sz w:val="22"/>
                <w:szCs w:val="22"/>
              </w:rPr>
              <w:t>TAK</w:t>
            </w:r>
          </w:p>
        </w:tc>
        <w:tc>
          <w:tcPr>
            <w:tcW w:w="548" w:type="pct"/>
          </w:tcPr>
          <w:p w14:paraId="61AA86EB"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6606C0A2"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2C18E9D5"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5D559DD0" w14:textId="77777777" w:rsidTr="00BC7BD7">
        <w:tc>
          <w:tcPr>
            <w:tcW w:w="354" w:type="pct"/>
            <w:vAlign w:val="center"/>
          </w:tcPr>
          <w:p w14:paraId="79DD1B81" w14:textId="28A47C99" w:rsidR="00DD66AA" w:rsidRPr="009E08F2" w:rsidRDefault="006B783D"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00DD66AA" w:rsidRPr="009E08F2">
              <w:rPr>
                <w:rFonts w:eastAsia="Calibri"/>
                <w:bCs/>
                <w:sz w:val="22"/>
                <w:szCs w:val="22"/>
                <w:lang w:eastAsia="en-US"/>
              </w:rPr>
              <w:t>.6.</w:t>
            </w:r>
          </w:p>
        </w:tc>
        <w:tc>
          <w:tcPr>
            <w:tcW w:w="1485" w:type="pct"/>
            <w:tcBorders>
              <w:left w:val="single" w:sz="1" w:space="0" w:color="000000"/>
              <w:bottom w:val="single" w:sz="1" w:space="0" w:color="000000"/>
            </w:tcBorders>
            <w:shd w:val="clear" w:color="auto" w:fill="auto"/>
          </w:tcPr>
          <w:p w14:paraId="4882AB4A" w14:textId="77777777" w:rsidR="00DD66AA" w:rsidRPr="009E08F2" w:rsidRDefault="00DD66AA" w:rsidP="00DD66AA">
            <w:pPr>
              <w:spacing w:line="240" w:lineRule="auto"/>
              <w:rPr>
                <w:color w:val="000000"/>
                <w:sz w:val="22"/>
                <w:szCs w:val="22"/>
              </w:rPr>
            </w:pPr>
            <w:r w:rsidRPr="009E08F2">
              <w:rPr>
                <w:color w:val="000000"/>
                <w:sz w:val="22"/>
                <w:szCs w:val="22"/>
              </w:rPr>
              <w:t>zestaw dezynfekcyjny, w tym:</w:t>
            </w:r>
          </w:p>
          <w:p w14:paraId="57F216FD" w14:textId="77777777" w:rsidR="00DD66AA" w:rsidRPr="009E08F2" w:rsidRDefault="00DD66AA" w:rsidP="00DD66AA">
            <w:pPr>
              <w:spacing w:line="240" w:lineRule="auto"/>
              <w:rPr>
                <w:color w:val="000000"/>
                <w:sz w:val="22"/>
                <w:szCs w:val="22"/>
              </w:rPr>
            </w:pPr>
            <w:r w:rsidRPr="009E08F2">
              <w:rPr>
                <w:color w:val="000000"/>
                <w:sz w:val="22"/>
                <w:szCs w:val="22"/>
              </w:rPr>
              <w:t>kosz na odpadki (brudne ręczniki) z pokrywą otwieraną pedałem nożnym, samozamykający, (pojemność ok. 20 l),</w:t>
            </w:r>
          </w:p>
          <w:p w14:paraId="7D68D155" w14:textId="77777777" w:rsidR="00DD66AA" w:rsidRPr="009E08F2" w:rsidRDefault="00DD66AA" w:rsidP="00DD66AA">
            <w:pPr>
              <w:spacing w:line="240" w:lineRule="auto"/>
              <w:rPr>
                <w:color w:val="000000"/>
                <w:sz w:val="22"/>
                <w:szCs w:val="22"/>
              </w:rPr>
            </w:pPr>
            <w:r w:rsidRPr="009E08F2">
              <w:rPr>
                <w:color w:val="000000"/>
                <w:sz w:val="22"/>
                <w:szCs w:val="22"/>
              </w:rPr>
              <w:t>lustro mocowane nad umywalką,</w:t>
            </w:r>
          </w:p>
          <w:p w14:paraId="32751FCC" w14:textId="39339986" w:rsidR="00DD66AA" w:rsidRPr="009E08F2" w:rsidRDefault="00DD66AA" w:rsidP="00DD66AA">
            <w:pPr>
              <w:spacing w:line="240" w:lineRule="auto"/>
              <w:rPr>
                <w:color w:val="000000"/>
                <w:sz w:val="22"/>
                <w:szCs w:val="22"/>
              </w:rPr>
            </w:pPr>
            <w:r w:rsidRPr="009E08F2">
              <w:rPr>
                <w:color w:val="000000"/>
                <w:sz w:val="22"/>
                <w:szCs w:val="22"/>
              </w:rPr>
              <w:t xml:space="preserve">UWAGA: dozownik mydła w płynie, dozownik środka dezynfekcyjnego, pojemnik z ręcznikami jednorazowego użycia, będą dostarczone przez Zamawiającego, nie są objęte przedmiotem inwestycji,  </w:t>
            </w:r>
          </w:p>
        </w:tc>
        <w:tc>
          <w:tcPr>
            <w:tcW w:w="718" w:type="pct"/>
            <w:vAlign w:val="center"/>
          </w:tcPr>
          <w:p w14:paraId="5251995E" w14:textId="4A9972DD"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F759733"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7D363027"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22E243F4"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580E39D7" w14:textId="77777777" w:rsidTr="00BC7BD7">
        <w:tc>
          <w:tcPr>
            <w:tcW w:w="354" w:type="pct"/>
            <w:vAlign w:val="center"/>
          </w:tcPr>
          <w:p w14:paraId="38941AEA" w14:textId="22ED4CB2" w:rsidR="00DD66AA" w:rsidRPr="009E08F2" w:rsidRDefault="006B783D"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00DD66AA" w:rsidRPr="009E08F2">
              <w:rPr>
                <w:rFonts w:eastAsia="Calibri"/>
                <w:bCs/>
                <w:sz w:val="22"/>
                <w:szCs w:val="22"/>
                <w:lang w:eastAsia="en-US"/>
              </w:rPr>
              <w:t>.7.</w:t>
            </w:r>
          </w:p>
        </w:tc>
        <w:tc>
          <w:tcPr>
            <w:tcW w:w="1485" w:type="pct"/>
            <w:tcBorders>
              <w:left w:val="single" w:sz="1" w:space="0" w:color="000000"/>
              <w:bottom w:val="single" w:sz="1" w:space="0" w:color="000000"/>
            </w:tcBorders>
            <w:shd w:val="clear" w:color="auto" w:fill="auto"/>
          </w:tcPr>
          <w:p w14:paraId="0B957609" w14:textId="77777777" w:rsidR="00DD66AA" w:rsidRPr="009E08F2" w:rsidRDefault="00DD66AA" w:rsidP="00DD66AA">
            <w:pPr>
              <w:spacing w:line="240" w:lineRule="auto"/>
              <w:rPr>
                <w:color w:val="000000"/>
                <w:sz w:val="22"/>
                <w:szCs w:val="22"/>
              </w:rPr>
            </w:pPr>
            <w:r w:rsidRPr="009E08F2">
              <w:rPr>
                <w:color w:val="000000"/>
                <w:sz w:val="22"/>
                <w:szCs w:val="22"/>
              </w:rPr>
              <w:t>umywalka, o wymiarach: ok. 400/310 mm (S:+/-25%),</w:t>
            </w:r>
          </w:p>
          <w:p w14:paraId="7FDDEE43" w14:textId="77777777" w:rsidR="00DD66AA" w:rsidRPr="009E08F2" w:rsidRDefault="00DD66AA" w:rsidP="00DD66AA">
            <w:pPr>
              <w:spacing w:line="240" w:lineRule="auto"/>
              <w:rPr>
                <w:color w:val="000000"/>
                <w:sz w:val="22"/>
                <w:szCs w:val="22"/>
              </w:rPr>
            </w:pPr>
            <w:r w:rsidRPr="009E08F2">
              <w:rPr>
                <w:color w:val="000000"/>
                <w:sz w:val="22"/>
                <w:szCs w:val="22"/>
              </w:rPr>
              <w:t xml:space="preserve">z stelażem systemowym mocowania dostosowanym do rodzaju ściany, </w:t>
            </w:r>
          </w:p>
          <w:p w14:paraId="24D9617F" w14:textId="000A8CFC" w:rsidR="00DD66AA" w:rsidRPr="009E08F2" w:rsidRDefault="00DD66AA" w:rsidP="00DD66AA">
            <w:pPr>
              <w:spacing w:line="240" w:lineRule="auto"/>
              <w:rPr>
                <w:color w:val="000000"/>
                <w:sz w:val="22"/>
                <w:szCs w:val="22"/>
              </w:rPr>
            </w:pPr>
            <w:r w:rsidRPr="009E08F2">
              <w:rPr>
                <w:color w:val="000000"/>
                <w:sz w:val="22"/>
                <w:szCs w:val="22"/>
              </w:rPr>
              <w:t>wyposażona w baterię uruchamianą bez kontaktu z dłonią, przy zachowaniu przyłączy dostosowanych do odpowiedniej klasy czystość pomieszczenia,</w:t>
            </w:r>
          </w:p>
        </w:tc>
        <w:tc>
          <w:tcPr>
            <w:tcW w:w="718" w:type="pct"/>
            <w:vAlign w:val="center"/>
          </w:tcPr>
          <w:p w14:paraId="427DFA7C" w14:textId="7BD85DED"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5FF4D79"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5E4C0069"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24B893E3"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46930DDE" w14:textId="77777777" w:rsidTr="00BC7BD7">
        <w:tc>
          <w:tcPr>
            <w:tcW w:w="354" w:type="pct"/>
            <w:vAlign w:val="center"/>
          </w:tcPr>
          <w:p w14:paraId="34CDC6CC" w14:textId="21D62536" w:rsidR="00DD66AA" w:rsidRPr="009E08F2" w:rsidRDefault="006B783D"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00DD66AA" w:rsidRPr="009E08F2">
              <w:rPr>
                <w:rFonts w:eastAsia="Calibri"/>
                <w:bCs/>
                <w:sz w:val="22"/>
                <w:szCs w:val="22"/>
                <w:lang w:eastAsia="en-US"/>
              </w:rPr>
              <w:t>.8.</w:t>
            </w:r>
          </w:p>
        </w:tc>
        <w:tc>
          <w:tcPr>
            <w:tcW w:w="1485" w:type="pct"/>
            <w:tcBorders>
              <w:left w:val="single" w:sz="1" w:space="0" w:color="000000"/>
              <w:bottom w:val="single" w:sz="1" w:space="0" w:color="000000"/>
            </w:tcBorders>
            <w:shd w:val="clear" w:color="auto" w:fill="auto"/>
          </w:tcPr>
          <w:p w14:paraId="2FCF50C7" w14:textId="77777777" w:rsidR="00DD66AA" w:rsidRPr="009E08F2" w:rsidRDefault="00DD66AA" w:rsidP="00DD66AA">
            <w:pPr>
              <w:spacing w:line="240" w:lineRule="auto"/>
              <w:rPr>
                <w:color w:val="000000"/>
                <w:sz w:val="22"/>
                <w:szCs w:val="22"/>
              </w:rPr>
            </w:pPr>
            <w:r w:rsidRPr="009E08F2">
              <w:rPr>
                <w:color w:val="000000"/>
                <w:sz w:val="22"/>
                <w:szCs w:val="22"/>
              </w:rPr>
              <w:t>ciąg szaf medycznych o długości łącznej ok. 120 cm,</w:t>
            </w:r>
          </w:p>
          <w:p w14:paraId="3F5AA2BC" w14:textId="77777777" w:rsidR="00DD66AA" w:rsidRPr="009E08F2" w:rsidRDefault="00DD66AA" w:rsidP="00DD66AA">
            <w:pPr>
              <w:spacing w:line="240" w:lineRule="auto"/>
              <w:rPr>
                <w:color w:val="000000"/>
                <w:sz w:val="22"/>
                <w:szCs w:val="22"/>
              </w:rPr>
            </w:pPr>
            <w:r w:rsidRPr="009E08F2">
              <w:rPr>
                <w:color w:val="000000"/>
                <w:sz w:val="22"/>
                <w:szCs w:val="22"/>
              </w:rPr>
              <w:t xml:space="preserve">o przeznaczeniu na podręczny sprzęt medyczny i leki, </w:t>
            </w:r>
          </w:p>
          <w:p w14:paraId="1321CF81" w14:textId="77777777" w:rsidR="00DD66AA" w:rsidRPr="009E08F2" w:rsidRDefault="00DD66AA" w:rsidP="00DD66AA">
            <w:pPr>
              <w:spacing w:line="240" w:lineRule="auto"/>
              <w:rPr>
                <w:color w:val="000000"/>
                <w:sz w:val="22"/>
                <w:szCs w:val="22"/>
              </w:rPr>
            </w:pPr>
            <w:r w:rsidRPr="009E08F2">
              <w:rPr>
                <w:color w:val="000000"/>
                <w:sz w:val="22"/>
                <w:szCs w:val="22"/>
              </w:rPr>
              <w:t>blat roboczy wsparty na szafkach dolnych o długości ok. 120 cm,</w:t>
            </w:r>
          </w:p>
          <w:p w14:paraId="13224D1A" w14:textId="77777777" w:rsidR="00DD66AA" w:rsidRPr="009E08F2" w:rsidRDefault="00DD66AA" w:rsidP="00DD66AA">
            <w:pPr>
              <w:spacing w:line="240" w:lineRule="auto"/>
              <w:rPr>
                <w:color w:val="000000"/>
                <w:sz w:val="22"/>
                <w:szCs w:val="22"/>
              </w:rPr>
            </w:pPr>
            <w:r w:rsidRPr="009E08F2">
              <w:rPr>
                <w:color w:val="000000"/>
                <w:sz w:val="22"/>
                <w:szCs w:val="22"/>
              </w:rPr>
              <w:t>szafki dolne: o długości 2 x ok. 60 cm, pierwsza: szafka podzlewozmywakowa drzwi uchylne, druga: szafka z szufladami z zamkami ryglującymi drzwi,</w:t>
            </w:r>
          </w:p>
          <w:p w14:paraId="25F48BA1" w14:textId="77777777" w:rsidR="00DD66AA" w:rsidRPr="009E08F2" w:rsidRDefault="00DD66AA" w:rsidP="00DD66AA">
            <w:pPr>
              <w:spacing w:line="240" w:lineRule="auto"/>
              <w:rPr>
                <w:color w:val="000000"/>
                <w:sz w:val="22"/>
                <w:szCs w:val="22"/>
              </w:rPr>
            </w:pPr>
            <w:r w:rsidRPr="009E08F2">
              <w:rPr>
                <w:color w:val="000000"/>
                <w:sz w:val="22"/>
                <w:szCs w:val="22"/>
              </w:rPr>
              <w:t>wyposażony w zlewozmywak jednokomorowy ze stali nierdzewnej, o wymiarze: ok. Ø 450 mm, wyposażony w baterię uruchamianą bez kontaktu z dłonią,</w:t>
            </w:r>
          </w:p>
          <w:p w14:paraId="555043D8" w14:textId="319D6745" w:rsidR="00DD66AA" w:rsidRPr="009E08F2" w:rsidRDefault="00DD66AA" w:rsidP="00DD66AA">
            <w:pPr>
              <w:spacing w:line="240" w:lineRule="auto"/>
              <w:rPr>
                <w:color w:val="000000"/>
                <w:sz w:val="22"/>
                <w:szCs w:val="22"/>
              </w:rPr>
            </w:pPr>
            <w:r w:rsidRPr="009E08F2">
              <w:rPr>
                <w:color w:val="000000"/>
                <w:sz w:val="22"/>
                <w:szCs w:val="22"/>
              </w:rPr>
              <w:lastRenderedPageBreak/>
              <w:t>przyłącza standardowe, przy zachowaniu przyłączy dostosowanych do odpowiedniej klasy czystość pomieszczenia,</w:t>
            </w:r>
          </w:p>
        </w:tc>
        <w:tc>
          <w:tcPr>
            <w:tcW w:w="718" w:type="pct"/>
            <w:vAlign w:val="center"/>
          </w:tcPr>
          <w:p w14:paraId="0347971B" w14:textId="36983E8A"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lastRenderedPageBreak/>
              <w:t>TAK</w:t>
            </w:r>
          </w:p>
        </w:tc>
        <w:tc>
          <w:tcPr>
            <w:tcW w:w="548" w:type="pct"/>
          </w:tcPr>
          <w:p w14:paraId="6C7C8DEB"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015D6989"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77A66C3B"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5269F4C1" w14:textId="77777777" w:rsidTr="00BC7BD7">
        <w:tc>
          <w:tcPr>
            <w:tcW w:w="354" w:type="pct"/>
            <w:vAlign w:val="center"/>
          </w:tcPr>
          <w:p w14:paraId="1287DB63" w14:textId="4D5F5473" w:rsidR="00DD66AA" w:rsidRPr="009E08F2" w:rsidRDefault="006B783D"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00DD66AA" w:rsidRPr="009E08F2">
              <w:rPr>
                <w:rFonts w:eastAsia="Calibri"/>
                <w:bCs/>
                <w:sz w:val="22"/>
                <w:szCs w:val="22"/>
                <w:lang w:eastAsia="en-US"/>
              </w:rPr>
              <w:t>.9.</w:t>
            </w:r>
          </w:p>
        </w:tc>
        <w:tc>
          <w:tcPr>
            <w:tcW w:w="1485" w:type="pct"/>
            <w:tcBorders>
              <w:left w:val="single" w:sz="1" w:space="0" w:color="000000"/>
              <w:bottom w:val="single" w:sz="1" w:space="0" w:color="000000"/>
            </w:tcBorders>
            <w:shd w:val="clear" w:color="auto" w:fill="auto"/>
          </w:tcPr>
          <w:p w14:paraId="00F8215C" w14:textId="7E8F9C5A" w:rsidR="00DD66AA" w:rsidRPr="009E08F2" w:rsidRDefault="00DD66AA" w:rsidP="00DD66AA">
            <w:pPr>
              <w:spacing w:line="240" w:lineRule="auto"/>
              <w:rPr>
                <w:color w:val="000000"/>
                <w:sz w:val="22"/>
                <w:szCs w:val="22"/>
              </w:rPr>
            </w:pPr>
            <w:r w:rsidRPr="009E08F2">
              <w:rPr>
                <w:color w:val="000000"/>
                <w:sz w:val="22"/>
                <w:szCs w:val="22"/>
              </w:rPr>
              <w:t>szafki górne medycznych, wiszące: o długości 2 x ok. 60 cm, drzwi uchylne z zamkami ryglującymi drzwi,</w:t>
            </w:r>
          </w:p>
        </w:tc>
        <w:tc>
          <w:tcPr>
            <w:tcW w:w="718" w:type="pct"/>
            <w:vAlign w:val="center"/>
          </w:tcPr>
          <w:p w14:paraId="4A248955" w14:textId="09A40E46"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6B56395"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27BA5167"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31D1A314"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32C247B0" w14:textId="77777777" w:rsidTr="00BC7BD7">
        <w:tc>
          <w:tcPr>
            <w:tcW w:w="354" w:type="pct"/>
            <w:vAlign w:val="center"/>
          </w:tcPr>
          <w:p w14:paraId="45DF7CAF" w14:textId="3B37DB1C" w:rsidR="00DD66AA" w:rsidRPr="009E08F2" w:rsidRDefault="006B783D"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00DD66AA" w:rsidRPr="009E08F2">
              <w:rPr>
                <w:rFonts w:eastAsia="Calibri"/>
                <w:bCs/>
                <w:sz w:val="22"/>
                <w:szCs w:val="22"/>
                <w:lang w:eastAsia="en-US"/>
              </w:rPr>
              <w:t>.10.</w:t>
            </w:r>
          </w:p>
        </w:tc>
        <w:tc>
          <w:tcPr>
            <w:tcW w:w="1485" w:type="pct"/>
            <w:tcBorders>
              <w:left w:val="single" w:sz="1" w:space="0" w:color="000000"/>
              <w:bottom w:val="single" w:sz="1" w:space="0" w:color="000000"/>
            </w:tcBorders>
            <w:shd w:val="clear" w:color="auto" w:fill="auto"/>
          </w:tcPr>
          <w:p w14:paraId="666E242D" w14:textId="77777777" w:rsidR="00DD66AA" w:rsidRPr="009E08F2" w:rsidRDefault="00DD66AA" w:rsidP="00DD66AA">
            <w:pPr>
              <w:spacing w:line="240" w:lineRule="auto"/>
              <w:rPr>
                <w:color w:val="000000"/>
                <w:sz w:val="22"/>
                <w:szCs w:val="22"/>
              </w:rPr>
            </w:pPr>
            <w:r w:rsidRPr="009E08F2">
              <w:rPr>
                <w:color w:val="000000"/>
                <w:sz w:val="22"/>
                <w:szCs w:val="22"/>
              </w:rPr>
              <w:t>biurko kompaktowe, prostokątne,</w:t>
            </w:r>
          </w:p>
          <w:p w14:paraId="29BF26FC" w14:textId="2A6EB960" w:rsidR="00DD66AA" w:rsidRPr="009E08F2" w:rsidRDefault="00DD66AA" w:rsidP="00DD66AA">
            <w:pPr>
              <w:spacing w:line="240" w:lineRule="auto"/>
              <w:rPr>
                <w:color w:val="000000"/>
                <w:sz w:val="22"/>
                <w:szCs w:val="22"/>
              </w:rPr>
            </w:pPr>
            <w:r w:rsidRPr="009E08F2">
              <w:rPr>
                <w:color w:val="000000"/>
                <w:sz w:val="22"/>
                <w:szCs w:val="22"/>
              </w:rPr>
              <w:t>wymiary (+/- 5 cm): szerokość ok. 120 cm, głębokość ok. 80 cm, wysokość ok. 74 cm,</w:t>
            </w:r>
          </w:p>
        </w:tc>
        <w:tc>
          <w:tcPr>
            <w:tcW w:w="718" w:type="pct"/>
            <w:vAlign w:val="center"/>
          </w:tcPr>
          <w:p w14:paraId="25474A1F" w14:textId="75C45A9C"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AF3400F"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20ED4D27"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4AB59281"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459D78CB" w14:textId="77777777" w:rsidTr="00BC7BD7">
        <w:tc>
          <w:tcPr>
            <w:tcW w:w="354" w:type="pct"/>
            <w:vAlign w:val="center"/>
          </w:tcPr>
          <w:p w14:paraId="62450932" w14:textId="1A0922D3" w:rsidR="00DD66AA" w:rsidRPr="009E08F2" w:rsidRDefault="006B783D"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00DD66AA" w:rsidRPr="009E08F2">
              <w:rPr>
                <w:rFonts w:eastAsia="Calibri"/>
                <w:bCs/>
                <w:sz w:val="22"/>
                <w:szCs w:val="22"/>
                <w:lang w:eastAsia="en-US"/>
              </w:rPr>
              <w:t>.11.</w:t>
            </w:r>
          </w:p>
        </w:tc>
        <w:tc>
          <w:tcPr>
            <w:tcW w:w="1485" w:type="pct"/>
            <w:tcBorders>
              <w:left w:val="single" w:sz="1" w:space="0" w:color="000000"/>
              <w:bottom w:val="single" w:sz="1" w:space="0" w:color="000000"/>
            </w:tcBorders>
            <w:shd w:val="clear" w:color="auto" w:fill="auto"/>
          </w:tcPr>
          <w:p w14:paraId="74CA6858" w14:textId="77777777" w:rsidR="00DD66AA" w:rsidRPr="009E08F2" w:rsidRDefault="00DD66AA" w:rsidP="00DD66AA">
            <w:pPr>
              <w:spacing w:line="240" w:lineRule="auto"/>
              <w:rPr>
                <w:color w:val="000000"/>
                <w:sz w:val="22"/>
                <w:szCs w:val="22"/>
              </w:rPr>
            </w:pPr>
            <w:r w:rsidRPr="009E08F2">
              <w:rPr>
                <w:color w:val="000000"/>
                <w:sz w:val="22"/>
                <w:szCs w:val="22"/>
              </w:rPr>
              <w:t xml:space="preserve">pomocnik biurowy pod stół, na kółkach skrętnych z obwolutą gumową (kauczukową), szuflady z zamkami ryglującymi drzwi, </w:t>
            </w:r>
          </w:p>
          <w:p w14:paraId="0D7EB057" w14:textId="1411FB52" w:rsidR="00DD66AA" w:rsidRPr="009E08F2" w:rsidRDefault="00DD66AA" w:rsidP="00DD66AA">
            <w:pPr>
              <w:spacing w:line="240" w:lineRule="auto"/>
              <w:rPr>
                <w:color w:val="000000"/>
                <w:sz w:val="22"/>
                <w:szCs w:val="22"/>
              </w:rPr>
            </w:pPr>
            <w:r w:rsidRPr="009E08F2">
              <w:rPr>
                <w:color w:val="000000"/>
                <w:sz w:val="22"/>
                <w:szCs w:val="22"/>
              </w:rPr>
              <w:t>uwaga: wysokością dostosowana do wysokości biurka,</w:t>
            </w:r>
          </w:p>
        </w:tc>
        <w:tc>
          <w:tcPr>
            <w:tcW w:w="718" w:type="pct"/>
            <w:vAlign w:val="center"/>
          </w:tcPr>
          <w:p w14:paraId="503F9FAB" w14:textId="08D501F2"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3DD4773"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4B0AE8EF"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7C96F0B6"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211B46CF" w14:textId="77777777" w:rsidTr="00BC7BD7">
        <w:tc>
          <w:tcPr>
            <w:tcW w:w="354" w:type="pct"/>
            <w:vAlign w:val="center"/>
          </w:tcPr>
          <w:p w14:paraId="452FD531" w14:textId="1B21A539" w:rsidR="00DD66AA" w:rsidRPr="009E08F2" w:rsidRDefault="006B783D"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00DD66AA" w:rsidRPr="009E08F2">
              <w:rPr>
                <w:rFonts w:eastAsia="Calibri"/>
                <w:bCs/>
                <w:sz w:val="22"/>
                <w:szCs w:val="22"/>
                <w:lang w:eastAsia="en-US"/>
              </w:rPr>
              <w:t>.12.</w:t>
            </w:r>
          </w:p>
        </w:tc>
        <w:tc>
          <w:tcPr>
            <w:tcW w:w="1485" w:type="pct"/>
            <w:tcBorders>
              <w:left w:val="single" w:sz="1" w:space="0" w:color="000000"/>
              <w:bottom w:val="single" w:sz="1" w:space="0" w:color="000000"/>
            </w:tcBorders>
            <w:shd w:val="clear" w:color="auto" w:fill="auto"/>
          </w:tcPr>
          <w:p w14:paraId="10E33C4D" w14:textId="77777777" w:rsidR="00DD66AA" w:rsidRPr="009E08F2" w:rsidRDefault="00DD66AA" w:rsidP="00DD66AA">
            <w:pPr>
              <w:spacing w:line="240" w:lineRule="auto"/>
              <w:rPr>
                <w:color w:val="000000"/>
                <w:sz w:val="22"/>
                <w:szCs w:val="22"/>
              </w:rPr>
            </w:pPr>
            <w:r w:rsidRPr="009E08F2">
              <w:rPr>
                <w:color w:val="000000"/>
                <w:sz w:val="22"/>
                <w:szCs w:val="22"/>
              </w:rPr>
              <w:t>krzesło poliuretanowe robocze z oparciem, materiał odporny na mycie i dezynfekcję, obrotowe, 5 skrętnych kółek z obwolutą gumową (kauczukową), siłownik gazowy: tak, podłokietniki: tak,</w:t>
            </w:r>
          </w:p>
          <w:p w14:paraId="5712A3A6" w14:textId="788D22B2" w:rsidR="00DD66AA" w:rsidRPr="009E08F2" w:rsidRDefault="00DD66AA" w:rsidP="00DD66AA">
            <w:pPr>
              <w:spacing w:line="240" w:lineRule="auto"/>
              <w:rPr>
                <w:color w:val="000000"/>
                <w:sz w:val="22"/>
                <w:szCs w:val="22"/>
              </w:rPr>
            </w:pPr>
            <w:r w:rsidRPr="009E08F2">
              <w:rPr>
                <w:color w:val="000000"/>
                <w:sz w:val="22"/>
                <w:szCs w:val="22"/>
              </w:rPr>
              <w:t>wysokość dostosowana do pracy przy stołach o wysokości 74 cm</w:t>
            </w:r>
          </w:p>
        </w:tc>
        <w:tc>
          <w:tcPr>
            <w:tcW w:w="718" w:type="pct"/>
            <w:vAlign w:val="center"/>
          </w:tcPr>
          <w:p w14:paraId="011CF1E6" w14:textId="6EB84A59"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E78A8D2"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05F156D6"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169D06D1"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196420F1" w14:textId="77777777" w:rsidTr="00BC7BD7">
        <w:tc>
          <w:tcPr>
            <w:tcW w:w="354" w:type="pct"/>
            <w:vAlign w:val="center"/>
          </w:tcPr>
          <w:p w14:paraId="2E784699" w14:textId="5BBBC765" w:rsidR="00DD66AA" w:rsidRPr="009E08F2" w:rsidRDefault="006B783D"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00DD66AA" w:rsidRPr="009E08F2">
              <w:rPr>
                <w:rFonts w:eastAsia="Calibri"/>
                <w:bCs/>
                <w:sz w:val="22"/>
                <w:szCs w:val="22"/>
                <w:lang w:eastAsia="en-US"/>
              </w:rPr>
              <w:t>.13.</w:t>
            </w:r>
          </w:p>
        </w:tc>
        <w:tc>
          <w:tcPr>
            <w:tcW w:w="1485" w:type="pct"/>
            <w:tcBorders>
              <w:left w:val="single" w:sz="1" w:space="0" w:color="000000"/>
              <w:bottom w:val="single" w:sz="1" w:space="0" w:color="000000"/>
            </w:tcBorders>
            <w:shd w:val="clear" w:color="auto" w:fill="auto"/>
          </w:tcPr>
          <w:p w14:paraId="597906DD" w14:textId="77777777" w:rsidR="00DD66AA" w:rsidRPr="009E08F2" w:rsidRDefault="00DD66AA" w:rsidP="00DD66AA">
            <w:pPr>
              <w:spacing w:line="240" w:lineRule="auto"/>
              <w:rPr>
                <w:color w:val="000000"/>
                <w:sz w:val="22"/>
                <w:szCs w:val="22"/>
              </w:rPr>
            </w:pPr>
            <w:r w:rsidRPr="009E08F2">
              <w:rPr>
                <w:color w:val="000000"/>
                <w:sz w:val="22"/>
                <w:szCs w:val="22"/>
              </w:rPr>
              <w:t>jednostka komputerowa wraz z drukarką laserową A4,</w:t>
            </w:r>
          </w:p>
          <w:p w14:paraId="5739156D" w14:textId="13094466" w:rsidR="00DD66AA" w:rsidRPr="009E08F2" w:rsidRDefault="00DD66AA" w:rsidP="00DD66AA">
            <w:pPr>
              <w:spacing w:line="240" w:lineRule="auto"/>
              <w:rPr>
                <w:color w:val="000000"/>
                <w:sz w:val="22"/>
                <w:szCs w:val="22"/>
              </w:rPr>
            </w:pPr>
            <w:r w:rsidRPr="009E08F2">
              <w:rPr>
                <w:color w:val="000000"/>
                <w:sz w:val="22"/>
                <w:szCs w:val="22"/>
              </w:rPr>
              <w:t>zgodnie z istniejącym oraz przewidywanym systemem informatycznym</w:t>
            </w:r>
          </w:p>
        </w:tc>
        <w:tc>
          <w:tcPr>
            <w:tcW w:w="718" w:type="pct"/>
            <w:vAlign w:val="center"/>
          </w:tcPr>
          <w:p w14:paraId="43F7D921" w14:textId="2F092355"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6519B5C"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53C1E021"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4FC0254F"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7F86CC53" w14:textId="77777777" w:rsidTr="00BC7BD7">
        <w:tc>
          <w:tcPr>
            <w:tcW w:w="354" w:type="pct"/>
            <w:vAlign w:val="center"/>
          </w:tcPr>
          <w:p w14:paraId="7E65FDB3" w14:textId="353652BB" w:rsidR="00DD66AA" w:rsidRPr="009E08F2" w:rsidRDefault="006B783D"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00DD66AA" w:rsidRPr="009E08F2">
              <w:rPr>
                <w:rFonts w:eastAsia="Calibri"/>
                <w:bCs/>
                <w:sz w:val="22"/>
                <w:szCs w:val="22"/>
                <w:lang w:eastAsia="en-US"/>
              </w:rPr>
              <w:t>14.</w:t>
            </w:r>
          </w:p>
        </w:tc>
        <w:tc>
          <w:tcPr>
            <w:tcW w:w="1485" w:type="pct"/>
            <w:tcBorders>
              <w:left w:val="single" w:sz="1" w:space="0" w:color="000000"/>
              <w:bottom w:val="single" w:sz="1" w:space="0" w:color="000000"/>
            </w:tcBorders>
            <w:shd w:val="clear" w:color="auto" w:fill="auto"/>
          </w:tcPr>
          <w:p w14:paraId="22F72FE6" w14:textId="77777777" w:rsidR="00DD66AA" w:rsidRPr="009E08F2" w:rsidRDefault="00DD66AA" w:rsidP="00DD66AA">
            <w:pPr>
              <w:spacing w:line="240" w:lineRule="auto"/>
              <w:rPr>
                <w:color w:val="000000"/>
                <w:sz w:val="22"/>
                <w:szCs w:val="22"/>
              </w:rPr>
            </w:pPr>
            <w:r w:rsidRPr="009E08F2">
              <w:rPr>
                <w:color w:val="000000"/>
                <w:sz w:val="22"/>
                <w:szCs w:val="22"/>
              </w:rPr>
              <w:t>na ścianach dodatkowe dwa zespoły gniazd, każdy zespół:</w:t>
            </w:r>
          </w:p>
          <w:p w14:paraId="7FF556E7" w14:textId="77777777" w:rsidR="00DD66AA" w:rsidRPr="009E08F2" w:rsidRDefault="00DD66AA" w:rsidP="00DD66AA">
            <w:pPr>
              <w:spacing w:line="240" w:lineRule="auto"/>
              <w:rPr>
                <w:color w:val="000000"/>
                <w:sz w:val="22"/>
                <w:szCs w:val="22"/>
              </w:rPr>
            </w:pPr>
            <w:r w:rsidRPr="009E08F2">
              <w:rPr>
                <w:color w:val="000000"/>
                <w:sz w:val="22"/>
                <w:szCs w:val="22"/>
              </w:rPr>
              <w:t>1 x gniazdo elektryczne, 1 x bolec wyrównania potencjałów,</w:t>
            </w:r>
          </w:p>
          <w:p w14:paraId="29C2AB26" w14:textId="0213DFA5" w:rsidR="00DD66AA" w:rsidRPr="009E08F2" w:rsidRDefault="00DD66AA" w:rsidP="00DD66AA">
            <w:pPr>
              <w:spacing w:line="240" w:lineRule="auto"/>
              <w:rPr>
                <w:color w:val="000000"/>
                <w:sz w:val="22"/>
                <w:szCs w:val="22"/>
              </w:rPr>
            </w:pPr>
            <w:r w:rsidRPr="009E08F2">
              <w:rPr>
                <w:color w:val="000000"/>
                <w:sz w:val="22"/>
                <w:szCs w:val="22"/>
              </w:rPr>
              <w:t>(na potrzeby urządzenie znieczulenia porodowego),</w:t>
            </w:r>
          </w:p>
        </w:tc>
        <w:tc>
          <w:tcPr>
            <w:tcW w:w="718" w:type="pct"/>
            <w:vAlign w:val="center"/>
          </w:tcPr>
          <w:p w14:paraId="2C2C92AB" w14:textId="0C9D360B"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50376FF"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30F8FC6A"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5AF837F0"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4F2123DB" w14:textId="77777777" w:rsidTr="00BC7BD7">
        <w:tc>
          <w:tcPr>
            <w:tcW w:w="354" w:type="pct"/>
            <w:vAlign w:val="center"/>
          </w:tcPr>
          <w:p w14:paraId="715979B2" w14:textId="1BA6D316" w:rsidR="00DD66AA" w:rsidRPr="009E08F2" w:rsidRDefault="006B783D" w:rsidP="00DD66AA">
            <w:pPr>
              <w:suppressAutoHyphens w:val="0"/>
              <w:spacing w:line="240" w:lineRule="auto"/>
              <w:jc w:val="center"/>
              <w:rPr>
                <w:rFonts w:eastAsia="Calibri"/>
                <w:bCs/>
                <w:sz w:val="22"/>
                <w:szCs w:val="22"/>
                <w:lang w:eastAsia="en-US"/>
              </w:rPr>
            </w:pPr>
            <w:r>
              <w:rPr>
                <w:rFonts w:eastAsia="Calibri"/>
                <w:bCs/>
                <w:sz w:val="22"/>
                <w:szCs w:val="22"/>
                <w:lang w:eastAsia="en-US"/>
              </w:rPr>
              <w:t>8</w:t>
            </w:r>
            <w:r w:rsidR="00DD66AA" w:rsidRPr="009E08F2">
              <w:rPr>
                <w:rFonts w:eastAsia="Calibri"/>
                <w:bCs/>
                <w:sz w:val="22"/>
                <w:szCs w:val="22"/>
                <w:lang w:eastAsia="en-US"/>
              </w:rPr>
              <w:t>.15.</w:t>
            </w:r>
          </w:p>
        </w:tc>
        <w:tc>
          <w:tcPr>
            <w:tcW w:w="1485" w:type="pct"/>
            <w:tcBorders>
              <w:left w:val="single" w:sz="1" w:space="0" w:color="000000"/>
              <w:bottom w:val="single" w:sz="1" w:space="0" w:color="000000"/>
            </w:tcBorders>
            <w:shd w:val="clear" w:color="auto" w:fill="auto"/>
          </w:tcPr>
          <w:p w14:paraId="4F777D01" w14:textId="77777777" w:rsidR="00DD66AA" w:rsidRPr="009E08F2" w:rsidRDefault="00DD66AA" w:rsidP="00DD66AA">
            <w:pPr>
              <w:spacing w:line="240" w:lineRule="auto"/>
              <w:rPr>
                <w:color w:val="000000"/>
                <w:sz w:val="22"/>
                <w:szCs w:val="22"/>
              </w:rPr>
            </w:pPr>
            <w:r w:rsidRPr="009E08F2">
              <w:rPr>
                <w:color w:val="000000"/>
                <w:sz w:val="22"/>
                <w:szCs w:val="22"/>
              </w:rPr>
              <w:t xml:space="preserve">na stanowisku porodowym dodatkowo zawiesie sufitowe do: </w:t>
            </w:r>
          </w:p>
          <w:p w14:paraId="109E9116" w14:textId="360374D2" w:rsidR="00DD66AA" w:rsidRPr="009E08F2" w:rsidRDefault="00DD66AA" w:rsidP="00DD66AA">
            <w:pPr>
              <w:spacing w:line="240" w:lineRule="auto"/>
              <w:rPr>
                <w:color w:val="000000"/>
                <w:sz w:val="22"/>
                <w:szCs w:val="22"/>
              </w:rPr>
            </w:pPr>
            <w:r w:rsidRPr="009E08F2">
              <w:rPr>
                <w:color w:val="000000"/>
                <w:sz w:val="22"/>
                <w:szCs w:val="22"/>
              </w:rPr>
              <w:t xml:space="preserve">kurtyna sufitowa podtrzymania (chusta rebozo), o właściwościach podtrzymywania również po </w:t>
            </w:r>
            <w:r w:rsidRPr="009E08F2">
              <w:rPr>
                <w:color w:val="000000"/>
                <w:sz w:val="22"/>
                <w:szCs w:val="22"/>
              </w:rPr>
              <w:lastRenderedPageBreak/>
              <w:t xml:space="preserve">zamoczeniu, materiał wodoodporny, odporny na środki chemiczne i dezynfekcje, </w:t>
            </w:r>
          </w:p>
        </w:tc>
        <w:tc>
          <w:tcPr>
            <w:tcW w:w="718" w:type="pct"/>
            <w:vAlign w:val="center"/>
          </w:tcPr>
          <w:p w14:paraId="2E30B05E" w14:textId="062F0663"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lastRenderedPageBreak/>
              <w:t>TAK</w:t>
            </w:r>
          </w:p>
        </w:tc>
        <w:tc>
          <w:tcPr>
            <w:tcW w:w="548" w:type="pct"/>
          </w:tcPr>
          <w:p w14:paraId="1CEAC28B"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75361167"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3646A47D"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B2D19" w:rsidRPr="009E08F2" w14:paraId="42158BC4" w14:textId="77777777" w:rsidTr="00BC7BD7">
        <w:tc>
          <w:tcPr>
            <w:tcW w:w="5000" w:type="pct"/>
            <w:gridSpan w:val="6"/>
            <w:vAlign w:val="center"/>
          </w:tcPr>
          <w:p w14:paraId="74F3A533" w14:textId="5679B7C1" w:rsidR="00DB2D19" w:rsidRPr="009E08F2" w:rsidRDefault="00DB2D19" w:rsidP="00CD2909">
            <w:pPr>
              <w:suppressAutoHyphens w:val="0"/>
              <w:spacing w:line="240" w:lineRule="auto"/>
              <w:jc w:val="center"/>
              <w:rPr>
                <w:rFonts w:eastAsia="Calibri"/>
                <w:b/>
                <w:bCs/>
                <w:color w:val="000000"/>
                <w:sz w:val="22"/>
                <w:szCs w:val="22"/>
                <w:lang w:eastAsia="en-US"/>
              </w:rPr>
            </w:pPr>
            <w:r>
              <w:rPr>
                <w:rFonts w:eastAsia="Calibri"/>
                <w:b/>
                <w:bCs/>
                <w:color w:val="000000"/>
                <w:sz w:val="22"/>
                <w:szCs w:val="22"/>
                <w:lang w:eastAsia="en-US"/>
              </w:rPr>
              <w:t>10</w:t>
            </w:r>
            <w:r w:rsidRPr="009E08F2">
              <w:rPr>
                <w:rFonts w:eastAsia="Calibri"/>
                <w:b/>
                <w:bCs/>
                <w:color w:val="000000"/>
                <w:sz w:val="22"/>
                <w:szCs w:val="22"/>
                <w:lang w:eastAsia="en-US"/>
              </w:rPr>
              <w:t xml:space="preserve"> POMIESZCZENIE HIGIENICZNO-SANITARNE PACJENTA</w:t>
            </w:r>
          </w:p>
        </w:tc>
      </w:tr>
      <w:tr w:rsidR="00DB2D19" w:rsidRPr="009E08F2" w14:paraId="79516809" w14:textId="77777777" w:rsidTr="00BC7BD7">
        <w:tc>
          <w:tcPr>
            <w:tcW w:w="354" w:type="pct"/>
            <w:vAlign w:val="center"/>
          </w:tcPr>
          <w:p w14:paraId="4F9FA9F4" w14:textId="69FCAA37" w:rsidR="00DB2D19" w:rsidRPr="009E08F2" w:rsidRDefault="006B783D" w:rsidP="00CD2909">
            <w:pPr>
              <w:suppressAutoHyphens w:val="0"/>
              <w:spacing w:line="240" w:lineRule="auto"/>
              <w:jc w:val="center"/>
              <w:rPr>
                <w:rFonts w:eastAsia="Calibri"/>
                <w:bCs/>
                <w:sz w:val="22"/>
                <w:szCs w:val="22"/>
                <w:lang w:eastAsia="en-US"/>
              </w:rPr>
            </w:pPr>
            <w:r>
              <w:rPr>
                <w:rFonts w:eastAsia="Calibri"/>
                <w:bCs/>
                <w:sz w:val="22"/>
                <w:szCs w:val="22"/>
                <w:lang w:eastAsia="en-US"/>
              </w:rPr>
              <w:t>9</w:t>
            </w:r>
            <w:r w:rsidR="00DB2D19" w:rsidRPr="009E08F2">
              <w:rPr>
                <w:rFonts w:eastAsia="Calibri"/>
                <w:bCs/>
                <w:sz w:val="22"/>
                <w:szCs w:val="22"/>
                <w:lang w:eastAsia="en-US"/>
              </w:rPr>
              <w:t>.1.</w:t>
            </w:r>
          </w:p>
        </w:tc>
        <w:tc>
          <w:tcPr>
            <w:tcW w:w="1485" w:type="pct"/>
            <w:tcBorders>
              <w:top w:val="single" w:sz="1" w:space="0" w:color="000000"/>
              <w:left w:val="single" w:sz="1" w:space="0" w:color="000000"/>
              <w:bottom w:val="single" w:sz="1" w:space="0" w:color="000000"/>
            </w:tcBorders>
            <w:shd w:val="clear" w:color="auto" w:fill="auto"/>
          </w:tcPr>
          <w:p w14:paraId="3B47E7FB" w14:textId="77777777" w:rsidR="00DB2D19" w:rsidRPr="009E08F2" w:rsidRDefault="00DB2D19" w:rsidP="00CD2909">
            <w:pPr>
              <w:spacing w:line="240" w:lineRule="auto"/>
              <w:rPr>
                <w:color w:val="000000"/>
                <w:sz w:val="22"/>
                <w:szCs w:val="22"/>
              </w:rPr>
            </w:pPr>
            <w:r w:rsidRPr="009E08F2">
              <w:rPr>
                <w:color w:val="000000"/>
                <w:sz w:val="22"/>
                <w:szCs w:val="22"/>
              </w:rPr>
              <w:t>zestaw dezynfekcyjny, w tym:</w:t>
            </w:r>
          </w:p>
          <w:p w14:paraId="509B6911" w14:textId="77777777" w:rsidR="00DB2D19" w:rsidRPr="009E08F2" w:rsidRDefault="00DB2D19" w:rsidP="00CD2909">
            <w:pPr>
              <w:spacing w:line="240" w:lineRule="auto"/>
              <w:rPr>
                <w:color w:val="000000"/>
                <w:sz w:val="22"/>
                <w:szCs w:val="22"/>
              </w:rPr>
            </w:pPr>
            <w:r w:rsidRPr="009E08F2">
              <w:rPr>
                <w:color w:val="000000"/>
                <w:sz w:val="22"/>
                <w:szCs w:val="22"/>
              </w:rPr>
              <w:t>kosz na odpadki (brudne ręczniki) z pokrywą otwieraną pedałem nożnym, samozamykający, (pojemność ok. 20 l),</w:t>
            </w:r>
          </w:p>
          <w:p w14:paraId="751A85B1" w14:textId="77777777" w:rsidR="00DB2D19" w:rsidRPr="009E08F2" w:rsidRDefault="00DB2D19" w:rsidP="00CD2909">
            <w:pPr>
              <w:spacing w:line="240" w:lineRule="auto"/>
              <w:rPr>
                <w:color w:val="000000"/>
                <w:sz w:val="22"/>
                <w:szCs w:val="22"/>
              </w:rPr>
            </w:pPr>
            <w:r w:rsidRPr="009E08F2">
              <w:rPr>
                <w:color w:val="000000"/>
                <w:sz w:val="22"/>
                <w:szCs w:val="22"/>
              </w:rPr>
              <w:t>lustro mocowane nad umywalką,</w:t>
            </w:r>
          </w:p>
          <w:p w14:paraId="1587D34F" w14:textId="77777777" w:rsidR="00DB2D19" w:rsidRPr="009E08F2" w:rsidRDefault="00DB2D19" w:rsidP="00CD2909">
            <w:pPr>
              <w:spacing w:line="240" w:lineRule="auto"/>
              <w:rPr>
                <w:color w:val="000000"/>
                <w:sz w:val="22"/>
                <w:szCs w:val="22"/>
              </w:rPr>
            </w:pPr>
            <w:r w:rsidRPr="009E08F2">
              <w:rPr>
                <w:color w:val="000000"/>
                <w:sz w:val="22"/>
                <w:szCs w:val="22"/>
              </w:rPr>
              <w:t xml:space="preserve">UWAGA: dozownik mydła w płynie, dozownik środka dezynfekcyjnego, pojemnik z ręcznikami jednorazowego użycia, będą dostarczone przez Zamawiającego, nie są objęte przedmiotem inwestycji,  </w:t>
            </w:r>
          </w:p>
        </w:tc>
        <w:tc>
          <w:tcPr>
            <w:tcW w:w="718" w:type="pct"/>
          </w:tcPr>
          <w:p w14:paraId="16C248DB" w14:textId="77777777" w:rsidR="00DB2D19" w:rsidRPr="009E08F2" w:rsidRDefault="00DB2D19" w:rsidP="00CD2909">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671B427"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45" w:type="pct"/>
          </w:tcPr>
          <w:p w14:paraId="431917A8"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50" w:type="pct"/>
          </w:tcPr>
          <w:p w14:paraId="34AD598E" w14:textId="77777777" w:rsidR="00DB2D19" w:rsidRPr="009E08F2" w:rsidRDefault="00DB2D19" w:rsidP="00CD2909">
            <w:pPr>
              <w:suppressAutoHyphens w:val="0"/>
              <w:spacing w:line="240" w:lineRule="auto"/>
              <w:jc w:val="center"/>
              <w:rPr>
                <w:rFonts w:eastAsia="Calibri"/>
                <w:color w:val="000000"/>
                <w:sz w:val="22"/>
                <w:szCs w:val="22"/>
                <w:lang w:eastAsia="en-US"/>
              </w:rPr>
            </w:pPr>
          </w:p>
        </w:tc>
      </w:tr>
      <w:tr w:rsidR="00DB2D19" w:rsidRPr="009E08F2" w14:paraId="1ACD24C0" w14:textId="77777777" w:rsidTr="00BC7BD7">
        <w:tc>
          <w:tcPr>
            <w:tcW w:w="354" w:type="pct"/>
            <w:vAlign w:val="center"/>
          </w:tcPr>
          <w:p w14:paraId="43111E1A" w14:textId="2B6DB017" w:rsidR="00DB2D19" w:rsidRPr="009E08F2" w:rsidRDefault="006B783D" w:rsidP="00CD2909">
            <w:pPr>
              <w:suppressAutoHyphens w:val="0"/>
              <w:spacing w:line="240" w:lineRule="auto"/>
              <w:jc w:val="center"/>
              <w:rPr>
                <w:rFonts w:eastAsia="Calibri"/>
                <w:bCs/>
                <w:sz w:val="22"/>
                <w:szCs w:val="22"/>
                <w:lang w:eastAsia="en-US"/>
              </w:rPr>
            </w:pPr>
            <w:r>
              <w:rPr>
                <w:rFonts w:eastAsia="Calibri"/>
                <w:bCs/>
                <w:sz w:val="22"/>
                <w:szCs w:val="22"/>
                <w:lang w:eastAsia="en-US"/>
              </w:rPr>
              <w:t>9</w:t>
            </w:r>
            <w:r w:rsidR="00DB2D19" w:rsidRPr="009E08F2">
              <w:rPr>
                <w:rFonts w:eastAsia="Calibri"/>
                <w:bCs/>
                <w:sz w:val="22"/>
                <w:szCs w:val="22"/>
                <w:lang w:eastAsia="en-US"/>
              </w:rPr>
              <w:t>.2.</w:t>
            </w:r>
          </w:p>
        </w:tc>
        <w:tc>
          <w:tcPr>
            <w:tcW w:w="1485" w:type="pct"/>
            <w:tcBorders>
              <w:left w:val="single" w:sz="1" w:space="0" w:color="000000"/>
              <w:bottom w:val="single" w:sz="1" w:space="0" w:color="000000"/>
            </w:tcBorders>
            <w:shd w:val="clear" w:color="auto" w:fill="auto"/>
          </w:tcPr>
          <w:p w14:paraId="02BC969A" w14:textId="77777777" w:rsidR="00DB2D19" w:rsidRPr="009E08F2" w:rsidRDefault="00DB2D19" w:rsidP="00CD2909">
            <w:pPr>
              <w:spacing w:line="240" w:lineRule="auto"/>
              <w:rPr>
                <w:color w:val="000000"/>
                <w:sz w:val="22"/>
                <w:szCs w:val="22"/>
              </w:rPr>
            </w:pPr>
            <w:r w:rsidRPr="009E08F2">
              <w:rPr>
                <w:color w:val="000000"/>
                <w:sz w:val="22"/>
                <w:szCs w:val="22"/>
              </w:rPr>
              <w:t>umywalka, o wymiarach: ok. 400/310 mm (S:+/-25%),</w:t>
            </w:r>
          </w:p>
          <w:p w14:paraId="17EA4C8B" w14:textId="77777777" w:rsidR="00DB2D19" w:rsidRPr="009E08F2" w:rsidRDefault="00DB2D19" w:rsidP="00CD2909">
            <w:pPr>
              <w:spacing w:line="240" w:lineRule="auto"/>
              <w:rPr>
                <w:color w:val="000000"/>
                <w:sz w:val="22"/>
                <w:szCs w:val="22"/>
              </w:rPr>
            </w:pPr>
            <w:r w:rsidRPr="009E08F2">
              <w:rPr>
                <w:color w:val="000000"/>
                <w:sz w:val="22"/>
                <w:szCs w:val="22"/>
              </w:rPr>
              <w:t xml:space="preserve">z stelażem systemowym mocowania dostosowanym do rodzaju ściany, </w:t>
            </w:r>
          </w:p>
          <w:p w14:paraId="128725A0" w14:textId="77777777" w:rsidR="00DB2D19" w:rsidRPr="009E08F2" w:rsidRDefault="00DB2D19" w:rsidP="00CD2909">
            <w:pPr>
              <w:spacing w:line="240" w:lineRule="auto"/>
              <w:rPr>
                <w:color w:val="000000"/>
                <w:sz w:val="22"/>
                <w:szCs w:val="22"/>
              </w:rPr>
            </w:pPr>
            <w:r w:rsidRPr="009E08F2">
              <w:rPr>
                <w:color w:val="000000"/>
                <w:sz w:val="22"/>
                <w:szCs w:val="22"/>
              </w:rPr>
              <w:t>wyposażona w baterię standard, przyłącza standardowe, przy zachowaniu przyłączy dostosowanych do odpowiedniej klasy czystość pomieszczenia,</w:t>
            </w:r>
          </w:p>
        </w:tc>
        <w:tc>
          <w:tcPr>
            <w:tcW w:w="718" w:type="pct"/>
          </w:tcPr>
          <w:p w14:paraId="65BB2D49" w14:textId="77777777" w:rsidR="00DB2D19" w:rsidRPr="009E08F2" w:rsidRDefault="00DB2D19" w:rsidP="00CD2909">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8C53245"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45" w:type="pct"/>
          </w:tcPr>
          <w:p w14:paraId="2026585C"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50" w:type="pct"/>
          </w:tcPr>
          <w:p w14:paraId="7A188C59" w14:textId="77777777" w:rsidR="00DB2D19" w:rsidRPr="009E08F2" w:rsidRDefault="00DB2D19" w:rsidP="00CD2909">
            <w:pPr>
              <w:suppressAutoHyphens w:val="0"/>
              <w:spacing w:line="240" w:lineRule="auto"/>
              <w:jc w:val="center"/>
              <w:rPr>
                <w:rFonts w:eastAsia="Calibri"/>
                <w:color w:val="000000"/>
                <w:sz w:val="22"/>
                <w:szCs w:val="22"/>
                <w:lang w:eastAsia="en-US"/>
              </w:rPr>
            </w:pPr>
          </w:p>
        </w:tc>
      </w:tr>
      <w:tr w:rsidR="00DB2D19" w:rsidRPr="009E08F2" w14:paraId="3702F4B1" w14:textId="77777777" w:rsidTr="00BC7BD7">
        <w:tc>
          <w:tcPr>
            <w:tcW w:w="354" w:type="pct"/>
            <w:vAlign w:val="center"/>
          </w:tcPr>
          <w:p w14:paraId="4B079B50" w14:textId="729F605C" w:rsidR="00DB2D19" w:rsidRPr="009E08F2" w:rsidRDefault="00D8124D" w:rsidP="00CD2909">
            <w:pPr>
              <w:suppressAutoHyphens w:val="0"/>
              <w:spacing w:line="240" w:lineRule="auto"/>
              <w:jc w:val="center"/>
              <w:rPr>
                <w:rFonts w:eastAsia="Calibri"/>
                <w:bCs/>
                <w:sz w:val="22"/>
                <w:szCs w:val="22"/>
                <w:lang w:eastAsia="en-US"/>
              </w:rPr>
            </w:pPr>
            <w:r>
              <w:rPr>
                <w:rFonts w:eastAsia="Calibri"/>
                <w:bCs/>
                <w:sz w:val="22"/>
                <w:szCs w:val="22"/>
                <w:lang w:eastAsia="en-US"/>
              </w:rPr>
              <w:t>9</w:t>
            </w:r>
            <w:r w:rsidR="00DB2D19" w:rsidRPr="009E08F2">
              <w:rPr>
                <w:rFonts w:eastAsia="Calibri"/>
                <w:bCs/>
                <w:sz w:val="22"/>
                <w:szCs w:val="22"/>
                <w:lang w:eastAsia="en-US"/>
              </w:rPr>
              <w:t>.3.</w:t>
            </w:r>
          </w:p>
        </w:tc>
        <w:tc>
          <w:tcPr>
            <w:tcW w:w="1485" w:type="pct"/>
            <w:tcBorders>
              <w:left w:val="single" w:sz="1" w:space="0" w:color="000000"/>
              <w:bottom w:val="single" w:sz="1" w:space="0" w:color="000000"/>
            </w:tcBorders>
            <w:shd w:val="clear" w:color="auto" w:fill="auto"/>
          </w:tcPr>
          <w:p w14:paraId="7DDE236D" w14:textId="77777777" w:rsidR="00DB2D19" w:rsidRPr="009E08F2" w:rsidRDefault="00DB2D19" w:rsidP="00CD2909">
            <w:pPr>
              <w:spacing w:line="240" w:lineRule="auto"/>
              <w:rPr>
                <w:color w:val="000000"/>
                <w:sz w:val="22"/>
                <w:szCs w:val="22"/>
              </w:rPr>
            </w:pPr>
            <w:r w:rsidRPr="009E08F2">
              <w:rPr>
                <w:color w:val="000000"/>
                <w:sz w:val="22"/>
                <w:szCs w:val="22"/>
              </w:rPr>
              <w:t>zestaw do WC, w tym:</w:t>
            </w:r>
          </w:p>
          <w:p w14:paraId="4E0204DB" w14:textId="77777777" w:rsidR="00DB2D19" w:rsidRPr="009E08F2" w:rsidRDefault="00DB2D19" w:rsidP="00CD2909">
            <w:pPr>
              <w:spacing w:line="240" w:lineRule="auto"/>
              <w:rPr>
                <w:color w:val="000000"/>
                <w:sz w:val="22"/>
                <w:szCs w:val="22"/>
              </w:rPr>
            </w:pPr>
            <w:r w:rsidRPr="009E08F2">
              <w:rPr>
                <w:color w:val="000000"/>
                <w:sz w:val="22"/>
                <w:szCs w:val="22"/>
              </w:rPr>
              <w:t>pojemnik na papier toaletowy,</w:t>
            </w:r>
          </w:p>
          <w:p w14:paraId="3E8133EE" w14:textId="77777777" w:rsidR="00DB2D19" w:rsidRPr="009E08F2" w:rsidRDefault="00DB2D19" w:rsidP="00CD2909">
            <w:pPr>
              <w:spacing w:line="240" w:lineRule="auto"/>
              <w:rPr>
                <w:color w:val="000000"/>
                <w:sz w:val="22"/>
                <w:szCs w:val="22"/>
              </w:rPr>
            </w:pPr>
            <w:r w:rsidRPr="009E08F2">
              <w:rPr>
                <w:color w:val="000000"/>
                <w:sz w:val="22"/>
                <w:szCs w:val="22"/>
              </w:rPr>
              <w:t xml:space="preserve">szczotka do WC, wisząca, </w:t>
            </w:r>
          </w:p>
        </w:tc>
        <w:tc>
          <w:tcPr>
            <w:tcW w:w="718" w:type="pct"/>
          </w:tcPr>
          <w:p w14:paraId="7DB1FA4A" w14:textId="77777777" w:rsidR="00DB2D19" w:rsidRPr="009E08F2" w:rsidRDefault="00DB2D19" w:rsidP="00CD2909">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FDBD801"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45" w:type="pct"/>
          </w:tcPr>
          <w:p w14:paraId="1FFA603A"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50" w:type="pct"/>
          </w:tcPr>
          <w:p w14:paraId="634A5DF2" w14:textId="77777777" w:rsidR="00DB2D19" w:rsidRPr="009E08F2" w:rsidRDefault="00DB2D19" w:rsidP="00CD2909">
            <w:pPr>
              <w:suppressAutoHyphens w:val="0"/>
              <w:spacing w:line="240" w:lineRule="auto"/>
              <w:jc w:val="center"/>
              <w:rPr>
                <w:rFonts w:eastAsia="Calibri"/>
                <w:color w:val="000000"/>
                <w:sz w:val="22"/>
                <w:szCs w:val="22"/>
                <w:lang w:eastAsia="en-US"/>
              </w:rPr>
            </w:pPr>
          </w:p>
        </w:tc>
      </w:tr>
      <w:tr w:rsidR="00DB2D19" w:rsidRPr="009E08F2" w14:paraId="45494058" w14:textId="77777777" w:rsidTr="00BC7BD7">
        <w:tc>
          <w:tcPr>
            <w:tcW w:w="354" w:type="pct"/>
            <w:vAlign w:val="center"/>
          </w:tcPr>
          <w:p w14:paraId="0771F3BC" w14:textId="359B9D9A" w:rsidR="00DB2D19" w:rsidRPr="009E08F2" w:rsidRDefault="00D8124D" w:rsidP="00CD2909">
            <w:pPr>
              <w:suppressAutoHyphens w:val="0"/>
              <w:spacing w:line="240" w:lineRule="auto"/>
              <w:jc w:val="center"/>
              <w:rPr>
                <w:rFonts w:eastAsia="Calibri"/>
                <w:bCs/>
                <w:sz w:val="22"/>
                <w:szCs w:val="22"/>
                <w:lang w:eastAsia="en-US"/>
              </w:rPr>
            </w:pPr>
            <w:r>
              <w:rPr>
                <w:rFonts w:eastAsia="Calibri"/>
                <w:bCs/>
                <w:sz w:val="22"/>
                <w:szCs w:val="22"/>
                <w:lang w:eastAsia="en-US"/>
              </w:rPr>
              <w:t>9</w:t>
            </w:r>
            <w:r w:rsidR="00DB2D19" w:rsidRPr="009E08F2">
              <w:rPr>
                <w:rFonts w:eastAsia="Calibri"/>
                <w:bCs/>
                <w:sz w:val="22"/>
                <w:szCs w:val="22"/>
                <w:lang w:eastAsia="en-US"/>
              </w:rPr>
              <w:t>.4.</w:t>
            </w:r>
          </w:p>
        </w:tc>
        <w:tc>
          <w:tcPr>
            <w:tcW w:w="1485" w:type="pct"/>
            <w:tcBorders>
              <w:left w:val="single" w:sz="1" w:space="0" w:color="000000"/>
              <w:bottom w:val="single" w:sz="1" w:space="0" w:color="000000"/>
            </w:tcBorders>
            <w:shd w:val="clear" w:color="auto" w:fill="auto"/>
          </w:tcPr>
          <w:p w14:paraId="39A02713" w14:textId="77777777" w:rsidR="00DB2D19" w:rsidRPr="009E08F2" w:rsidRDefault="00DB2D19" w:rsidP="00CD2909">
            <w:pPr>
              <w:spacing w:line="240" w:lineRule="auto"/>
              <w:rPr>
                <w:color w:val="000000"/>
                <w:sz w:val="22"/>
                <w:szCs w:val="22"/>
              </w:rPr>
            </w:pPr>
            <w:r w:rsidRPr="009E08F2">
              <w:rPr>
                <w:color w:val="000000"/>
                <w:sz w:val="22"/>
                <w:szCs w:val="22"/>
              </w:rPr>
              <w:t>miska ustępowa, wisząca, L: max 550 mm,</w:t>
            </w:r>
          </w:p>
          <w:p w14:paraId="5007CB15" w14:textId="77777777" w:rsidR="00DB2D19" w:rsidRPr="009E08F2" w:rsidRDefault="00DB2D19" w:rsidP="00CD2909">
            <w:pPr>
              <w:spacing w:line="240" w:lineRule="auto"/>
              <w:rPr>
                <w:color w:val="000000"/>
                <w:sz w:val="22"/>
                <w:szCs w:val="22"/>
              </w:rPr>
            </w:pPr>
            <w:r w:rsidRPr="009E08F2">
              <w:rPr>
                <w:color w:val="000000"/>
                <w:sz w:val="22"/>
                <w:szCs w:val="22"/>
              </w:rPr>
              <w:t xml:space="preserve">z stelażem systemowym mocowania dostosowanym do rodzaju ściany, </w:t>
            </w:r>
          </w:p>
          <w:p w14:paraId="5606D3E5" w14:textId="77777777" w:rsidR="00DB2D19" w:rsidRPr="009E08F2" w:rsidRDefault="00DB2D19" w:rsidP="00CD2909">
            <w:pPr>
              <w:spacing w:line="240" w:lineRule="auto"/>
              <w:rPr>
                <w:color w:val="000000"/>
                <w:sz w:val="22"/>
                <w:szCs w:val="22"/>
              </w:rPr>
            </w:pPr>
            <w:r w:rsidRPr="009E08F2">
              <w:rPr>
                <w:color w:val="000000"/>
                <w:sz w:val="22"/>
                <w:szCs w:val="22"/>
              </w:rPr>
              <w:t>przyłącza standardowe, przy zachowaniu przyłączy dostosowanych do odpowiedniej klasy czystość pomieszczenia,</w:t>
            </w:r>
          </w:p>
        </w:tc>
        <w:tc>
          <w:tcPr>
            <w:tcW w:w="718" w:type="pct"/>
          </w:tcPr>
          <w:p w14:paraId="5EFBEE47" w14:textId="77777777" w:rsidR="00DB2D19" w:rsidRPr="009E08F2" w:rsidRDefault="00DB2D19" w:rsidP="00CD2909">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1F0FDD4"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45" w:type="pct"/>
          </w:tcPr>
          <w:p w14:paraId="15464DF0"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50" w:type="pct"/>
          </w:tcPr>
          <w:p w14:paraId="4528B234" w14:textId="77777777" w:rsidR="00DB2D19" w:rsidRPr="009E08F2" w:rsidRDefault="00DB2D19" w:rsidP="00CD2909">
            <w:pPr>
              <w:suppressAutoHyphens w:val="0"/>
              <w:spacing w:line="240" w:lineRule="auto"/>
              <w:jc w:val="center"/>
              <w:rPr>
                <w:rFonts w:eastAsia="Calibri"/>
                <w:color w:val="000000"/>
                <w:sz w:val="22"/>
                <w:szCs w:val="22"/>
                <w:lang w:eastAsia="en-US"/>
              </w:rPr>
            </w:pPr>
          </w:p>
        </w:tc>
      </w:tr>
      <w:tr w:rsidR="00DB2D19" w:rsidRPr="009E08F2" w14:paraId="3CB1131D" w14:textId="77777777" w:rsidTr="00BC7BD7">
        <w:tc>
          <w:tcPr>
            <w:tcW w:w="354" w:type="pct"/>
            <w:vAlign w:val="center"/>
          </w:tcPr>
          <w:p w14:paraId="26364670" w14:textId="675287A6" w:rsidR="00DB2D19" w:rsidRPr="009E08F2" w:rsidRDefault="00D8124D" w:rsidP="00CD2909">
            <w:pPr>
              <w:suppressAutoHyphens w:val="0"/>
              <w:spacing w:line="240" w:lineRule="auto"/>
              <w:jc w:val="center"/>
              <w:rPr>
                <w:rFonts w:eastAsia="Calibri"/>
                <w:bCs/>
                <w:sz w:val="22"/>
                <w:szCs w:val="22"/>
                <w:lang w:eastAsia="en-US"/>
              </w:rPr>
            </w:pPr>
            <w:r>
              <w:rPr>
                <w:rFonts w:eastAsia="Calibri"/>
                <w:bCs/>
                <w:sz w:val="22"/>
                <w:szCs w:val="22"/>
                <w:lang w:eastAsia="en-US"/>
              </w:rPr>
              <w:t>9</w:t>
            </w:r>
            <w:r w:rsidR="00DB2D19" w:rsidRPr="009E08F2">
              <w:rPr>
                <w:rFonts w:eastAsia="Calibri"/>
                <w:bCs/>
                <w:sz w:val="22"/>
                <w:szCs w:val="22"/>
                <w:lang w:eastAsia="en-US"/>
              </w:rPr>
              <w:t>.5.</w:t>
            </w:r>
          </w:p>
        </w:tc>
        <w:tc>
          <w:tcPr>
            <w:tcW w:w="1485" w:type="pct"/>
            <w:tcBorders>
              <w:left w:val="single" w:sz="1" w:space="0" w:color="000000"/>
              <w:bottom w:val="single" w:sz="1" w:space="0" w:color="000000"/>
            </w:tcBorders>
            <w:shd w:val="clear" w:color="auto" w:fill="auto"/>
          </w:tcPr>
          <w:p w14:paraId="0B3901B2" w14:textId="77777777" w:rsidR="00DB2D19" w:rsidRPr="009E08F2" w:rsidRDefault="00DB2D19" w:rsidP="00CD2909">
            <w:pPr>
              <w:spacing w:line="240" w:lineRule="auto"/>
              <w:rPr>
                <w:color w:val="000000"/>
                <w:sz w:val="22"/>
                <w:szCs w:val="22"/>
              </w:rPr>
            </w:pPr>
            <w:r w:rsidRPr="009E08F2">
              <w:rPr>
                <w:color w:val="000000"/>
                <w:sz w:val="22"/>
                <w:szCs w:val="22"/>
              </w:rPr>
              <w:t>zestaw higieniczny, w tym:</w:t>
            </w:r>
          </w:p>
          <w:p w14:paraId="2502B653" w14:textId="77777777" w:rsidR="00DB2D19" w:rsidRPr="009E08F2" w:rsidRDefault="00DB2D19" w:rsidP="00CD2909">
            <w:pPr>
              <w:spacing w:line="240" w:lineRule="auto"/>
              <w:rPr>
                <w:color w:val="000000"/>
                <w:sz w:val="22"/>
                <w:szCs w:val="22"/>
              </w:rPr>
            </w:pPr>
            <w:r w:rsidRPr="009E08F2">
              <w:rPr>
                <w:color w:val="000000"/>
                <w:sz w:val="22"/>
                <w:szCs w:val="22"/>
              </w:rPr>
              <w:t>poręcz prosta, długość 30 cm, z stelażem systemowym mocowania dostosowanym do rodzaju ściany,</w:t>
            </w:r>
          </w:p>
          <w:p w14:paraId="74194B84" w14:textId="77777777" w:rsidR="00DB2D19" w:rsidRPr="009E08F2" w:rsidRDefault="00DB2D19" w:rsidP="00CD2909">
            <w:pPr>
              <w:spacing w:line="240" w:lineRule="auto"/>
              <w:rPr>
                <w:color w:val="000000"/>
                <w:sz w:val="22"/>
                <w:szCs w:val="22"/>
              </w:rPr>
            </w:pPr>
            <w:r w:rsidRPr="009E08F2">
              <w:rPr>
                <w:color w:val="000000"/>
                <w:sz w:val="22"/>
                <w:szCs w:val="22"/>
              </w:rPr>
              <w:lastRenderedPageBreak/>
              <w:t>półka prysznicowa na przybory toaletowe, wisząca, ażurowa, wymiary (+/- 5cm): 400x150 mm,</w:t>
            </w:r>
          </w:p>
        </w:tc>
        <w:tc>
          <w:tcPr>
            <w:tcW w:w="718" w:type="pct"/>
          </w:tcPr>
          <w:p w14:paraId="0972FE18" w14:textId="77777777" w:rsidR="00DB2D19" w:rsidRPr="009E08F2" w:rsidRDefault="00DB2D19" w:rsidP="00CD2909">
            <w:pPr>
              <w:suppressAutoHyphens w:val="0"/>
              <w:spacing w:line="240" w:lineRule="auto"/>
              <w:jc w:val="center"/>
              <w:rPr>
                <w:b/>
                <w:bCs/>
                <w:color w:val="000000"/>
                <w:sz w:val="22"/>
                <w:szCs w:val="22"/>
                <w:lang w:eastAsia="en-US"/>
              </w:rPr>
            </w:pPr>
            <w:r w:rsidRPr="009E08F2">
              <w:rPr>
                <w:b/>
                <w:bCs/>
                <w:color w:val="000000"/>
                <w:sz w:val="22"/>
                <w:szCs w:val="22"/>
              </w:rPr>
              <w:lastRenderedPageBreak/>
              <w:t>TAK</w:t>
            </w:r>
          </w:p>
        </w:tc>
        <w:tc>
          <w:tcPr>
            <w:tcW w:w="548" w:type="pct"/>
          </w:tcPr>
          <w:p w14:paraId="1B8A8B01"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45" w:type="pct"/>
          </w:tcPr>
          <w:p w14:paraId="2D036641"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50" w:type="pct"/>
          </w:tcPr>
          <w:p w14:paraId="76768AA0" w14:textId="77777777" w:rsidR="00DB2D19" w:rsidRPr="009E08F2" w:rsidRDefault="00DB2D19" w:rsidP="00CD2909">
            <w:pPr>
              <w:suppressAutoHyphens w:val="0"/>
              <w:spacing w:line="240" w:lineRule="auto"/>
              <w:jc w:val="center"/>
              <w:rPr>
                <w:rFonts w:eastAsia="Calibri"/>
                <w:color w:val="000000"/>
                <w:sz w:val="22"/>
                <w:szCs w:val="22"/>
                <w:lang w:eastAsia="en-US"/>
              </w:rPr>
            </w:pPr>
          </w:p>
        </w:tc>
      </w:tr>
      <w:tr w:rsidR="00DB2D19" w:rsidRPr="009E08F2" w14:paraId="7D7F3B61" w14:textId="77777777" w:rsidTr="00BC7BD7">
        <w:tc>
          <w:tcPr>
            <w:tcW w:w="354" w:type="pct"/>
            <w:vAlign w:val="center"/>
          </w:tcPr>
          <w:p w14:paraId="70370418" w14:textId="5BFE9E64" w:rsidR="00DB2D19" w:rsidRPr="009E08F2" w:rsidRDefault="00D8124D" w:rsidP="00CD2909">
            <w:pPr>
              <w:suppressAutoHyphens w:val="0"/>
              <w:spacing w:line="240" w:lineRule="auto"/>
              <w:jc w:val="center"/>
              <w:rPr>
                <w:rFonts w:eastAsia="Calibri"/>
                <w:bCs/>
                <w:sz w:val="22"/>
                <w:szCs w:val="22"/>
                <w:lang w:eastAsia="en-US"/>
              </w:rPr>
            </w:pPr>
            <w:r>
              <w:rPr>
                <w:rFonts w:eastAsia="Calibri"/>
                <w:bCs/>
                <w:sz w:val="22"/>
                <w:szCs w:val="22"/>
                <w:lang w:eastAsia="en-US"/>
              </w:rPr>
              <w:t>9</w:t>
            </w:r>
            <w:r w:rsidR="00DB2D19" w:rsidRPr="009E08F2">
              <w:rPr>
                <w:rFonts w:eastAsia="Calibri"/>
                <w:bCs/>
                <w:sz w:val="22"/>
                <w:szCs w:val="22"/>
                <w:lang w:eastAsia="en-US"/>
              </w:rPr>
              <w:t>.6.</w:t>
            </w:r>
          </w:p>
        </w:tc>
        <w:tc>
          <w:tcPr>
            <w:tcW w:w="1485" w:type="pct"/>
            <w:tcBorders>
              <w:left w:val="single" w:sz="1" w:space="0" w:color="000000"/>
              <w:bottom w:val="single" w:sz="1" w:space="0" w:color="000000"/>
            </w:tcBorders>
            <w:shd w:val="clear" w:color="auto" w:fill="auto"/>
          </w:tcPr>
          <w:p w14:paraId="09A4EE47" w14:textId="77777777" w:rsidR="00DB2D19" w:rsidRPr="009E08F2" w:rsidRDefault="00DB2D19" w:rsidP="00CD2909">
            <w:pPr>
              <w:spacing w:line="240" w:lineRule="auto"/>
              <w:rPr>
                <w:color w:val="000000"/>
                <w:sz w:val="22"/>
                <w:szCs w:val="22"/>
              </w:rPr>
            </w:pPr>
            <w:r w:rsidRPr="009E08F2">
              <w:rPr>
                <w:color w:val="000000"/>
                <w:sz w:val="22"/>
                <w:szCs w:val="22"/>
              </w:rPr>
              <w:t xml:space="preserve">brodzik prysznicowy 900x900 mm, z stelażem systemowym mocowania, </w:t>
            </w:r>
          </w:p>
          <w:p w14:paraId="1755E074" w14:textId="77777777" w:rsidR="00DB2D19" w:rsidRPr="009E08F2" w:rsidRDefault="00DB2D19" w:rsidP="00CD2909">
            <w:pPr>
              <w:spacing w:line="240" w:lineRule="auto"/>
              <w:rPr>
                <w:color w:val="000000"/>
                <w:sz w:val="22"/>
                <w:szCs w:val="22"/>
              </w:rPr>
            </w:pPr>
            <w:r w:rsidRPr="009E08F2">
              <w:rPr>
                <w:color w:val="000000"/>
                <w:sz w:val="22"/>
                <w:szCs w:val="22"/>
              </w:rPr>
              <w:t>przyłącza standardowe, przy zachowaniu przyłączy dostosowanych do odpowiedniej klasy czystość pomieszczenia,</w:t>
            </w:r>
          </w:p>
          <w:p w14:paraId="549080A1" w14:textId="77777777" w:rsidR="00DB2D19" w:rsidRPr="009E08F2" w:rsidRDefault="00DB2D19" w:rsidP="00CD2909">
            <w:pPr>
              <w:spacing w:line="240" w:lineRule="auto"/>
              <w:rPr>
                <w:color w:val="000000"/>
                <w:sz w:val="22"/>
                <w:szCs w:val="22"/>
              </w:rPr>
            </w:pPr>
            <w:r w:rsidRPr="009E08F2">
              <w:rPr>
                <w:color w:val="000000"/>
                <w:sz w:val="22"/>
                <w:szCs w:val="22"/>
              </w:rPr>
              <w:t>wyposażona w baterię prysznicową standardową na ciepłą i zimną wodę,</w:t>
            </w:r>
          </w:p>
          <w:p w14:paraId="46A38D0F" w14:textId="77777777" w:rsidR="00DB2D19" w:rsidRPr="009E08F2" w:rsidRDefault="00DB2D19" w:rsidP="00CD2909">
            <w:pPr>
              <w:spacing w:line="240" w:lineRule="auto"/>
              <w:rPr>
                <w:color w:val="000000"/>
                <w:sz w:val="22"/>
                <w:szCs w:val="22"/>
              </w:rPr>
            </w:pPr>
            <w:r w:rsidRPr="009E08F2">
              <w:rPr>
                <w:color w:val="000000"/>
                <w:sz w:val="22"/>
                <w:szCs w:val="22"/>
              </w:rPr>
              <w:t>przyłącza standardowe, przy zachowaniu przyłączy dostosowanych do odpowiedniej klasy czystość pomieszczenia,</w:t>
            </w:r>
          </w:p>
        </w:tc>
        <w:tc>
          <w:tcPr>
            <w:tcW w:w="718" w:type="pct"/>
          </w:tcPr>
          <w:p w14:paraId="0B6759DC" w14:textId="77777777" w:rsidR="00DB2D19" w:rsidRPr="009E08F2" w:rsidRDefault="00DB2D19" w:rsidP="00CD2909">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6EF057F"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45" w:type="pct"/>
          </w:tcPr>
          <w:p w14:paraId="6AB291EE"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50" w:type="pct"/>
          </w:tcPr>
          <w:p w14:paraId="5F954B86" w14:textId="77777777" w:rsidR="00DB2D19" w:rsidRPr="009E08F2" w:rsidRDefault="00DB2D19" w:rsidP="00CD2909">
            <w:pPr>
              <w:suppressAutoHyphens w:val="0"/>
              <w:spacing w:line="240" w:lineRule="auto"/>
              <w:jc w:val="center"/>
              <w:rPr>
                <w:rFonts w:eastAsia="Calibri"/>
                <w:color w:val="000000"/>
                <w:sz w:val="22"/>
                <w:szCs w:val="22"/>
                <w:lang w:eastAsia="en-US"/>
              </w:rPr>
            </w:pPr>
          </w:p>
        </w:tc>
      </w:tr>
      <w:tr w:rsidR="00DB2D19" w:rsidRPr="009E08F2" w14:paraId="7AA52E11" w14:textId="77777777" w:rsidTr="00BC7BD7">
        <w:tc>
          <w:tcPr>
            <w:tcW w:w="354" w:type="pct"/>
            <w:vAlign w:val="center"/>
          </w:tcPr>
          <w:p w14:paraId="1515E111" w14:textId="2F869825" w:rsidR="00DB2D19" w:rsidRPr="009E08F2" w:rsidRDefault="00D8124D" w:rsidP="00CD2909">
            <w:pPr>
              <w:suppressAutoHyphens w:val="0"/>
              <w:spacing w:line="240" w:lineRule="auto"/>
              <w:jc w:val="center"/>
              <w:rPr>
                <w:rFonts w:eastAsia="Calibri"/>
                <w:bCs/>
                <w:sz w:val="22"/>
                <w:szCs w:val="22"/>
                <w:lang w:eastAsia="en-US"/>
              </w:rPr>
            </w:pPr>
            <w:r>
              <w:rPr>
                <w:rFonts w:eastAsia="Calibri"/>
                <w:bCs/>
                <w:sz w:val="22"/>
                <w:szCs w:val="22"/>
                <w:lang w:eastAsia="en-US"/>
              </w:rPr>
              <w:t>9</w:t>
            </w:r>
            <w:r w:rsidR="00DB2D19" w:rsidRPr="009E08F2">
              <w:rPr>
                <w:rFonts w:eastAsia="Calibri"/>
                <w:bCs/>
                <w:sz w:val="22"/>
                <w:szCs w:val="22"/>
                <w:lang w:eastAsia="en-US"/>
              </w:rPr>
              <w:t>.7.</w:t>
            </w:r>
          </w:p>
        </w:tc>
        <w:tc>
          <w:tcPr>
            <w:tcW w:w="1485" w:type="pct"/>
            <w:tcBorders>
              <w:left w:val="single" w:sz="1" w:space="0" w:color="000000"/>
              <w:bottom w:val="single" w:sz="1" w:space="0" w:color="000000"/>
            </w:tcBorders>
            <w:shd w:val="clear" w:color="auto" w:fill="auto"/>
          </w:tcPr>
          <w:p w14:paraId="03680127" w14:textId="77777777" w:rsidR="00DB2D19" w:rsidRPr="009E08F2" w:rsidRDefault="00DB2D19" w:rsidP="00CD2909">
            <w:pPr>
              <w:spacing w:line="240" w:lineRule="auto"/>
              <w:rPr>
                <w:color w:val="000000"/>
                <w:sz w:val="22"/>
                <w:szCs w:val="22"/>
              </w:rPr>
            </w:pPr>
            <w:r w:rsidRPr="009E08F2">
              <w:rPr>
                <w:color w:val="000000"/>
                <w:sz w:val="22"/>
                <w:szCs w:val="22"/>
              </w:rPr>
              <w:t>systemowy parawan podwieszony (wodoodporny), parawan dwustronny schodzący się na łuku giętym, płaszczyzna i dolana krawędź parawanu kończąca się przed kształtką antywypływową brodzika (zapobieganie spływaniu skroplin poza płaszczyznę brodzika prysznicowego): konstrukcja podwieszana dostosowana do projektowanego: stropu właściwego oraz stropu podwieszonego, wysokość wieszaków dostosowana do wysokości pomieszczenia, konstrukcja: aluminium, w kolorze białym, kształt: „L”, równoramienny, z systemowym łukiem giętym, ślizgacze z agrafką: nylon, wysokość dostosowana do wysokość pomieszczenia w świetle, długość: łącznie oba boki około 190 cm,</w:t>
            </w:r>
          </w:p>
        </w:tc>
        <w:tc>
          <w:tcPr>
            <w:tcW w:w="718" w:type="pct"/>
          </w:tcPr>
          <w:p w14:paraId="4800DC95" w14:textId="77777777" w:rsidR="00DB2D19" w:rsidRPr="009E08F2" w:rsidRDefault="00DB2D19" w:rsidP="00CD2909">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41B086F"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45" w:type="pct"/>
          </w:tcPr>
          <w:p w14:paraId="7C1F6F06"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50" w:type="pct"/>
          </w:tcPr>
          <w:p w14:paraId="5CF33E2D" w14:textId="77777777" w:rsidR="00DB2D19" w:rsidRPr="009E08F2" w:rsidRDefault="00DB2D19" w:rsidP="00CD2909">
            <w:pPr>
              <w:suppressAutoHyphens w:val="0"/>
              <w:spacing w:line="240" w:lineRule="auto"/>
              <w:jc w:val="center"/>
              <w:rPr>
                <w:rFonts w:eastAsia="Calibri"/>
                <w:color w:val="000000"/>
                <w:sz w:val="22"/>
                <w:szCs w:val="22"/>
                <w:lang w:eastAsia="en-US"/>
              </w:rPr>
            </w:pPr>
          </w:p>
        </w:tc>
      </w:tr>
      <w:tr w:rsidR="00DB2D19" w:rsidRPr="009E08F2" w14:paraId="5F9430DA" w14:textId="77777777" w:rsidTr="00BC7BD7">
        <w:tc>
          <w:tcPr>
            <w:tcW w:w="354" w:type="pct"/>
            <w:vAlign w:val="center"/>
          </w:tcPr>
          <w:p w14:paraId="2DE54DB2" w14:textId="414814BC" w:rsidR="00DB2D19" w:rsidRPr="009E08F2" w:rsidRDefault="00D8124D" w:rsidP="00CD2909">
            <w:pPr>
              <w:suppressAutoHyphens w:val="0"/>
              <w:spacing w:line="240" w:lineRule="auto"/>
              <w:jc w:val="center"/>
              <w:rPr>
                <w:rFonts w:eastAsia="Calibri"/>
                <w:bCs/>
                <w:sz w:val="22"/>
                <w:szCs w:val="22"/>
                <w:lang w:eastAsia="en-US"/>
              </w:rPr>
            </w:pPr>
            <w:r>
              <w:rPr>
                <w:rFonts w:eastAsia="Calibri"/>
                <w:bCs/>
                <w:sz w:val="22"/>
                <w:szCs w:val="22"/>
                <w:lang w:eastAsia="en-US"/>
              </w:rPr>
              <w:t>9</w:t>
            </w:r>
            <w:r w:rsidR="00DB2D19" w:rsidRPr="009E08F2">
              <w:rPr>
                <w:rFonts w:eastAsia="Calibri"/>
                <w:bCs/>
                <w:sz w:val="22"/>
                <w:szCs w:val="22"/>
                <w:lang w:eastAsia="en-US"/>
              </w:rPr>
              <w:t>.8.</w:t>
            </w:r>
          </w:p>
        </w:tc>
        <w:tc>
          <w:tcPr>
            <w:tcW w:w="1485" w:type="pct"/>
            <w:tcBorders>
              <w:left w:val="single" w:sz="1" w:space="0" w:color="000000"/>
              <w:bottom w:val="single" w:sz="1" w:space="0" w:color="000000"/>
            </w:tcBorders>
            <w:shd w:val="clear" w:color="auto" w:fill="auto"/>
          </w:tcPr>
          <w:p w14:paraId="50E26188" w14:textId="77777777" w:rsidR="00DB2D19" w:rsidRPr="009E08F2" w:rsidRDefault="00DB2D19" w:rsidP="00CD2909">
            <w:pPr>
              <w:spacing w:line="240" w:lineRule="auto"/>
              <w:rPr>
                <w:color w:val="000000"/>
                <w:sz w:val="22"/>
                <w:szCs w:val="22"/>
              </w:rPr>
            </w:pPr>
            <w:r w:rsidRPr="009E08F2">
              <w:rPr>
                <w:color w:val="000000"/>
                <w:sz w:val="22"/>
                <w:szCs w:val="22"/>
              </w:rPr>
              <w:t>wieszak ścienny na min. 4 haczyki, metalowy (np. ze stali nierdzewnej)</w:t>
            </w:r>
          </w:p>
        </w:tc>
        <w:tc>
          <w:tcPr>
            <w:tcW w:w="718" w:type="pct"/>
          </w:tcPr>
          <w:p w14:paraId="17C47D45" w14:textId="77777777" w:rsidR="00DB2D19" w:rsidRPr="009E08F2" w:rsidRDefault="00DB2D19" w:rsidP="00CD2909">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80671E4"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45" w:type="pct"/>
          </w:tcPr>
          <w:p w14:paraId="5A4C3003"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50" w:type="pct"/>
          </w:tcPr>
          <w:p w14:paraId="37DACA6B" w14:textId="77777777" w:rsidR="00DB2D19" w:rsidRPr="009E08F2" w:rsidRDefault="00DB2D19" w:rsidP="00CD2909">
            <w:pPr>
              <w:suppressAutoHyphens w:val="0"/>
              <w:spacing w:line="240" w:lineRule="auto"/>
              <w:jc w:val="center"/>
              <w:rPr>
                <w:rFonts w:eastAsia="Calibri"/>
                <w:color w:val="000000"/>
                <w:sz w:val="22"/>
                <w:szCs w:val="22"/>
                <w:lang w:eastAsia="en-US"/>
              </w:rPr>
            </w:pPr>
          </w:p>
        </w:tc>
      </w:tr>
      <w:tr w:rsidR="00DB2D19" w:rsidRPr="009E08F2" w14:paraId="7E84F625" w14:textId="77777777" w:rsidTr="00BC7BD7">
        <w:tc>
          <w:tcPr>
            <w:tcW w:w="354" w:type="pct"/>
            <w:vAlign w:val="center"/>
          </w:tcPr>
          <w:p w14:paraId="53230E0F" w14:textId="75610510" w:rsidR="00DB2D19" w:rsidRPr="009E08F2" w:rsidRDefault="00D8124D" w:rsidP="00CD2909">
            <w:pPr>
              <w:suppressAutoHyphens w:val="0"/>
              <w:spacing w:line="240" w:lineRule="auto"/>
              <w:jc w:val="center"/>
              <w:rPr>
                <w:rFonts w:eastAsia="Calibri"/>
                <w:bCs/>
                <w:sz w:val="22"/>
                <w:szCs w:val="22"/>
                <w:lang w:eastAsia="en-US"/>
              </w:rPr>
            </w:pPr>
            <w:r>
              <w:rPr>
                <w:rFonts w:eastAsia="Calibri"/>
                <w:bCs/>
                <w:sz w:val="22"/>
                <w:szCs w:val="22"/>
                <w:lang w:eastAsia="en-US"/>
              </w:rPr>
              <w:t>9</w:t>
            </w:r>
            <w:r w:rsidR="00DB2D19" w:rsidRPr="009E08F2">
              <w:rPr>
                <w:rFonts w:eastAsia="Calibri"/>
                <w:bCs/>
                <w:sz w:val="22"/>
                <w:szCs w:val="22"/>
                <w:lang w:eastAsia="en-US"/>
              </w:rPr>
              <w:t>.9.</w:t>
            </w:r>
          </w:p>
        </w:tc>
        <w:tc>
          <w:tcPr>
            <w:tcW w:w="1485" w:type="pct"/>
            <w:tcBorders>
              <w:left w:val="single" w:sz="1" w:space="0" w:color="000000"/>
              <w:bottom w:val="single" w:sz="1" w:space="0" w:color="000000"/>
            </w:tcBorders>
            <w:shd w:val="clear" w:color="auto" w:fill="auto"/>
          </w:tcPr>
          <w:p w14:paraId="02DF40C0" w14:textId="77777777" w:rsidR="00DB2D19" w:rsidRPr="009E08F2" w:rsidRDefault="00DB2D19" w:rsidP="00CD2909">
            <w:pPr>
              <w:spacing w:line="240" w:lineRule="auto"/>
              <w:rPr>
                <w:color w:val="000000"/>
                <w:sz w:val="22"/>
                <w:szCs w:val="22"/>
              </w:rPr>
            </w:pPr>
            <w:r w:rsidRPr="009E08F2">
              <w:rPr>
                <w:color w:val="000000"/>
                <w:sz w:val="22"/>
                <w:szCs w:val="22"/>
              </w:rPr>
              <w:t>w obrębie pomieszczenia zapewnić gniazdo elektryczne szczelne, na potrzeby higieniczne,</w:t>
            </w:r>
          </w:p>
        </w:tc>
        <w:tc>
          <w:tcPr>
            <w:tcW w:w="718" w:type="pct"/>
          </w:tcPr>
          <w:p w14:paraId="49C3BD6C" w14:textId="77777777" w:rsidR="00DB2D19" w:rsidRPr="009E08F2" w:rsidRDefault="00DB2D19" w:rsidP="00CD2909">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546B080"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45" w:type="pct"/>
          </w:tcPr>
          <w:p w14:paraId="33EE0E4B"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50" w:type="pct"/>
          </w:tcPr>
          <w:p w14:paraId="4EA72D62" w14:textId="77777777" w:rsidR="00DB2D19" w:rsidRPr="009E08F2" w:rsidRDefault="00DB2D19" w:rsidP="00CD2909">
            <w:pPr>
              <w:suppressAutoHyphens w:val="0"/>
              <w:spacing w:line="240" w:lineRule="auto"/>
              <w:jc w:val="center"/>
              <w:rPr>
                <w:rFonts w:eastAsia="Calibri"/>
                <w:color w:val="000000"/>
                <w:sz w:val="22"/>
                <w:szCs w:val="22"/>
                <w:lang w:eastAsia="en-US"/>
              </w:rPr>
            </w:pPr>
          </w:p>
        </w:tc>
      </w:tr>
      <w:tr w:rsidR="00DB2D19" w:rsidRPr="009E08F2" w14:paraId="61FEF33F" w14:textId="77777777" w:rsidTr="00BC7BD7">
        <w:tc>
          <w:tcPr>
            <w:tcW w:w="354" w:type="pct"/>
            <w:vAlign w:val="center"/>
          </w:tcPr>
          <w:p w14:paraId="4DE3D8B6" w14:textId="3D374B2B" w:rsidR="00DB2D19" w:rsidRPr="009E08F2" w:rsidRDefault="00D8124D" w:rsidP="00CD2909">
            <w:pPr>
              <w:suppressAutoHyphens w:val="0"/>
              <w:spacing w:line="240" w:lineRule="auto"/>
              <w:jc w:val="center"/>
              <w:rPr>
                <w:rFonts w:eastAsia="Calibri"/>
                <w:bCs/>
                <w:sz w:val="22"/>
                <w:szCs w:val="22"/>
                <w:lang w:eastAsia="en-US"/>
              </w:rPr>
            </w:pPr>
            <w:r>
              <w:rPr>
                <w:rFonts w:eastAsia="Calibri"/>
                <w:bCs/>
                <w:sz w:val="22"/>
                <w:szCs w:val="22"/>
                <w:lang w:eastAsia="en-US"/>
              </w:rPr>
              <w:t>9</w:t>
            </w:r>
            <w:r w:rsidR="00DB2D19">
              <w:rPr>
                <w:rFonts w:eastAsia="Calibri"/>
                <w:bCs/>
                <w:sz w:val="22"/>
                <w:szCs w:val="22"/>
                <w:lang w:eastAsia="en-US"/>
              </w:rPr>
              <w:t>.10.</w:t>
            </w:r>
          </w:p>
        </w:tc>
        <w:tc>
          <w:tcPr>
            <w:tcW w:w="1485" w:type="pct"/>
            <w:tcBorders>
              <w:left w:val="single" w:sz="1" w:space="0" w:color="000000"/>
              <w:bottom w:val="single" w:sz="1" w:space="0" w:color="000000"/>
            </w:tcBorders>
            <w:shd w:val="clear" w:color="auto" w:fill="auto"/>
          </w:tcPr>
          <w:p w14:paraId="38FD8DEB" w14:textId="77777777" w:rsidR="00DB2D19" w:rsidRPr="009E08F2" w:rsidRDefault="00DB2D19" w:rsidP="00CD2909">
            <w:pPr>
              <w:spacing w:line="240" w:lineRule="auto"/>
              <w:rPr>
                <w:color w:val="000000"/>
                <w:sz w:val="22"/>
                <w:szCs w:val="22"/>
              </w:rPr>
            </w:pPr>
            <w:r w:rsidRPr="007C30FB">
              <w:rPr>
                <w:color w:val="000000"/>
                <w:sz w:val="22"/>
                <w:szCs w:val="22"/>
              </w:rPr>
              <w:t xml:space="preserve">wykonać warstwę wykończeniową w postaci zastosowania wykładzin antypoślizgowych, przy </w:t>
            </w:r>
            <w:r w:rsidRPr="007C30FB">
              <w:rPr>
                <w:color w:val="000000"/>
                <w:sz w:val="22"/>
                <w:szCs w:val="22"/>
              </w:rPr>
              <w:lastRenderedPageBreak/>
              <w:t>zastosowaniu wszystkich warstw posadzkowych dla takiego standardu wykończenia</w:t>
            </w:r>
          </w:p>
        </w:tc>
        <w:tc>
          <w:tcPr>
            <w:tcW w:w="718" w:type="pct"/>
            <w:vAlign w:val="center"/>
          </w:tcPr>
          <w:p w14:paraId="723A3501" w14:textId="77777777" w:rsidR="00DB2D19" w:rsidRPr="009E08F2" w:rsidRDefault="00DB2D19" w:rsidP="00CD2909">
            <w:pPr>
              <w:suppressAutoHyphens w:val="0"/>
              <w:spacing w:line="240" w:lineRule="auto"/>
              <w:jc w:val="center"/>
              <w:rPr>
                <w:b/>
                <w:bCs/>
                <w:color w:val="000000"/>
                <w:sz w:val="22"/>
                <w:szCs w:val="22"/>
              </w:rPr>
            </w:pPr>
            <w:r>
              <w:rPr>
                <w:b/>
                <w:bCs/>
                <w:color w:val="000000"/>
                <w:sz w:val="22"/>
                <w:szCs w:val="22"/>
              </w:rPr>
              <w:lastRenderedPageBreak/>
              <w:t>TAK</w:t>
            </w:r>
          </w:p>
        </w:tc>
        <w:tc>
          <w:tcPr>
            <w:tcW w:w="548" w:type="pct"/>
          </w:tcPr>
          <w:p w14:paraId="3E104FE4"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45" w:type="pct"/>
          </w:tcPr>
          <w:p w14:paraId="12D5A04B" w14:textId="77777777" w:rsidR="00DB2D19" w:rsidRPr="009E08F2" w:rsidRDefault="00DB2D19" w:rsidP="00CD2909">
            <w:pPr>
              <w:suppressAutoHyphens w:val="0"/>
              <w:spacing w:line="240" w:lineRule="auto"/>
              <w:jc w:val="center"/>
              <w:rPr>
                <w:rFonts w:eastAsia="Calibri"/>
                <w:color w:val="000000"/>
                <w:sz w:val="22"/>
                <w:szCs w:val="22"/>
                <w:lang w:eastAsia="en-US"/>
              </w:rPr>
            </w:pPr>
          </w:p>
        </w:tc>
        <w:tc>
          <w:tcPr>
            <w:tcW w:w="950" w:type="pct"/>
          </w:tcPr>
          <w:p w14:paraId="28731525" w14:textId="77777777" w:rsidR="00DB2D19" w:rsidRPr="009E08F2" w:rsidRDefault="00DB2D19" w:rsidP="00CD2909">
            <w:pPr>
              <w:suppressAutoHyphens w:val="0"/>
              <w:spacing w:line="240" w:lineRule="auto"/>
              <w:jc w:val="center"/>
              <w:rPr>
                <w:rFonts w:eastAsia="Calibri"/>
                <w:color w:val="000000"/>
                <w:sz w:val="22"/>
                <w:szCs w:val="22"/>
                <w:lang w:eastAsia="en-US"/>
              </w:rPr>
            </w:pPr>
          </w:p>
        </w:tc>
      </w:tr>
      <w:tr w:rsidR="00DD66AA" w:rsidRPr="009E08F2" w14:paraId="57006CEF" w14:textId="77777777" w:rsidTr="00BC7BD7">
        <w:tc>
          <w:tcPr>
            <w:tcW w:w="5000" w:type="pct"/>
            <w:gridSpan w:val="6"/>
            <w:vAlign w:val="center"/>
          </w:tcPr>
          <w:p w14:paraId="27FE0487" w14:textId="3E7CA914" w:rsidR="00DD66AA" w:rsidRPr="009E08F2" w:rsidRDefault="00DD66AA" w:rsidP="00DD66AA">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t>11 SALA PORODOWA RODZINNA WANNA</w:t>
            </w:r>
          </w:p>
        </w:tc>
      </w:tr>
      <w:tr w:rsidR="00DD66AA" w:rsidRPr="009E08F2" w14:paraId="6C65117F" w14:textId="77777777" w:rsidTr="00BC7BD7">
        <w:tc>
          <w:tcPr>
            <w:tcW w:w="354" w:type="pct"/>
            <w:vAlign w:val="center"/>
          </w:tcPr>
          <w:p w14:paraId="465FE803" w14:textId="5A6F0592" w:rsidR="00DD66AA" w:rsidRPr="009E08F2" w:rsidRDefault="00D8124D"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00DD66AA" w:rsidRPr="009E08F2">
              <w:rPr>
                <w:rFonts w:eastAsia="Calibri"/>
                <w:bCs/>
                <w:sz w:val="22"/>
                <w:szCs w:val="22"/>
                <w:lang w:eastAsia="en-US"/>
              </w:rPr>
              <w:t>.1.</w:t>
            </w:r>
          </w:p>
        </w:tc>
        <w:tc>
          <w:tcPr>
            <w:tcW w:w="1485" w:type="pct"/>
            <w:tcBorders>
              <w:top w:val="single" w:sz="1" w:space="0" w:color="000000"/>
              <w:left w:val="single" w:sz="1" w:space="0" w:color="000000"/>
              <w:bottom w:val="single" w:sz="1" w:space="0" w:color="000000"/>
            </w:tcBorders>
            <w:shd w:val="clear" w:color="auto" w:fill="auto"/>
          </w:tcPr>
          <w:p w14:paraId="3C471E90" w14:textId="77777777" w:rsidR="00DD66AA" w:rsidRPr="00000B21" w:rsidRDefault="00DD66AA" w:rsidP="00DD66AA">
            <w:pPr>
              <w:spacing w:line="240" w:lineRule="auto"/>
              <w:rPr>
                <w:color w:val="000000"/>
                <w:sz w:val="22"/>
                <w:szCs w:val="22"/>
              </w:rPr>
            </w:pPr>
            <w:r w:rsidRPr="00000B21">
              <w:rPr>
                <w:color w:val="000000"/>
                <w:sz w:val="22"/>
                <w:szCs w:val="22"/>
              </w:rPr>
              <w:t>Pionowa kolumna zasilająca przeznaczona do instalacji naściennej w obrębie stanowiska pacjenta, umożliwiająca dystrybucję gazów medycznych, zasilania elektrycznego oraz logicznego</w:t>
            </w:r>
          </w:p>
          <w:p w14:paraId="0F6C3C54" w14:textId="77777777" w:rsidR="00DD66AA" w:rsidRPr="00000B21" w:rsidRDefault="00DD66AA" w:rsidP="00DD66AA">
            <w:pPr>
              <w:spacing w:line="240" w:lineRule="auto"/>
              <w:rPr>
                <w:color w:val="000000"/>
                <w:sz w:val="22"/>
                <w:szCs w:val="22"/>
              </w:rPr>
            </w:pPr>
            <w:r w:rsidRPr="00000B21">
              <w:rPr>
                <w:color w:val="000000"/>
                <w:sz w:val="22"/>
                <w:szCs w:val="22"/>
              </w:rPr>
              <w:t>Kolumna zasilająca składająca się z pionowej głowicy umożliwiającej zawieszenie akcesoriów, urządzeń medycznych oraz wyposażenia stanowiskowego.</w:t>
            </w:r>
          </w:p>
          <w:p w14:paraId="465316F7" w14:textId="77777777" w:rsidR="00DD66AA" w:rsidRPr="00000B21" w:rsidRDefault="00DD66AA" w:rsidP="00DD66AA">
            <w:pPr>
              <w:spacing w:line="240" w:lineRule="auto"/>
              <w:rPr>
                <w:color w:val="000000"/>
                <w:sz w:val="22"/>
                <w:szCs w:val="22"/>
              </w:rPr>
            </w:pPr>
            <w:r w:rsidRPr="00000B21">
              <w:rPr>
                <w:color w:val="000000"/>
                <w:sz w:val="22"/>
                <w:szCs w:val="22"/>
              </w:rPr>
              <w:t>Pionowy panel zasilający o wysokości min. 140 cm zamocowany do ściany.</w:t>
            </w:r>
          </w:p>
          <w:p w14:paraId="7CA4E143" w14:textId="77777777" w:rsidR="00DD66AA" w:rsidRPr="00000B21" w:rsidRDefault="00DD66AA" w:rsidP="00DD66AA">
            <w:pPr>
              <w:spacing w:line="240" w:lineRule="auto"/>
              <w:rPr>
                <w:color w:val="000000"/>
                <w:sz w:val="22"/>
                <w:szCs w:val="22"/>
              </w:rPr>
            </w:pPr>
            <w:r w:rsidRPr="00000B21">
              <w:rPr>
                <w:color w:val="000000"/>
                <w:sz w:val="22"/>
                <w:szCs w:val="22"/>
              </w:rPr>
              <w:t>Panel zainstalowany na wysokości ok. 40 cm (±5 cm) nad podłogą (odległość dolnej krawędzi od podłogi).</w:t>
            </w:r>
          </w:p>
          <w:p w14:paraId="5C62B7E1" w14:textId="77777777" w:rsidR="00DD66AA" w:rsidRPr="00000B21" w:rsidRDefault="00DD66AA" w:rsidP="00DD66AA">
            <w:pPr>
              <w:spacing w:line="240" w:lineRule="auto"/>
              <w:rPr>
                <w:color w:val="000000"/>
                <w:sz w:val="22"/>
                <w:szCs w:val="22"/>
              </w:rPr>
            </w:pPr>
            <w:r w:rsidRPr="00000B21">
              <w:rPr>
                <w:color w:val="000000"/>
                <w:sz w:val="22"/>
                <w:szCs w:val="22"/>
              </w:rPr>
              <w:t>Głowica o przekroju poprzecznym mniejszym niż 25cm x 36cm posiadająca 3 panele instalacyjne (dwa boczne i je-den z frontu) wykonane w jednym kawałku z aluminium anodowanego.</w:t>
            </w:r>
          </w:p>
          <w:p w14:paraId="52352C59" w14:textId="77777777" w:rsidR="00DD66AA" w:rsidRPr="00000B21" w:rsidRDefault="00DD66AA" w:rsidP="00DD66AA">
            <w:pPr>
              <w:spacing w:line="240" w:lineRule="auto"/>
              <w:rPr>
                <w:color w:val="000000"/>
                <w:sz w:val="22"/>
                <w:szCs w:val="22"/>
              </w:rPr>
            </w:pPr>
            <w:r w:rsidRPr="00000B21">
              <w:rPr>
                <w:color w:val="000000"/>
                <w:sz w:val="22"/>
                <w:szCs w:val="22"/>
              </w:rPr>
              <w:t>Ścianki głowicy zasilającej łatwe do utrzymania w czystości: jednoczęściowe, bez widocznych śrub lub nitów mocujących, wykonane z materiałów odpornych na działanie środków dezynfekcyjnych.</w:t>
            </w:r>
          </w:p>
          <w:p w14:paraId="5CF3249A" w14:textId="77777777" w:rsidR="00DD66AA" w:rsidRPr="00000B21" w:rsidRDefault="00DD66AA" w:rsidP="00DD66AA">
            <w:pPr>
              <w:spacing w:line="240" w:lineRule="auto"/>
              <w:rPr>
                <w:color w:val="000000"/>
                <w:sz w:val="22"/>
                <w:szCs w:val="22"/>
              </w:rPr>
            </w:pPr>
            <w:r w:rsidRPr="00000B21">
              <w:rPr>
                <w:color w:val="000000"/>
                <w:sz w:val="22"/>
                <w:szCs w:val="22"/>
              </w:rPr>
              <w:t>Na frontowych, pionowych krawędziach głowicy zasilającej zainstalowane prowadnice montażowe do mocowania wyposażenia kolumny (uchwytu na monitory, wysięgników, półek, szyn montażowych itp). Pionowe opływowe (bez ostrych krawędzi)  prowadnice nie wystające poza obrys głowicy– rozwiązanie umożliwiające łatwe mycie i dezynfekcję.</w:t>
            </w:r>
          </w:p>
          <w:p w14:paraId="76D012B7" w14:textId="77777777" w:rsidR="00DD66AA" w:rsidRPr="00000B21" w:rsidRDefault="00DD66AA" w:rsidP="00DD66AA">
            <w:pPr>
              <w:spacing w:line="240" w:lineRule="auto"/>
              <w:rPr>
                <w:color w:val="000000"/>
                <w:sz w:val="22"/>
                <w:szCs w:val="22"/>
              </w:rPr>
            </w:pPr>
            <w:r w:rsidRPr="00000B21">
              <w:rPr>
                <w:color w:val="000000"/>
                <w:sz w:val="22"/>
                <w:szCs w:val="22"/>
              </w:rPr>
              <w:lastRenderedPageBreak/>
              <w:t>Prowadnice montażowe do mocowania wyposażenia kolumny o długości min 1250 mm</w:t>
            </w:r>
          </w:p>
          <w:p w14:paraId="276AF077" w14:textId="77777777" w:rsidR="00DD66AA" w:rsidRPr="00000B21" w:rsidRDefault="00DD66AA" w:rsidP="00DD66AA">
            <w:pPr>
              <w:spacing w:line="240" w:lineRule="auto"/>
              <w:rPr>
                <w:color w:val="000000"/>
                <w:sz w:val="22"/>
                <w:szCs w:val="22"/>
              </w:rPr>
            </w:pPr>
            <w:r w:rsidRPr="00000B21">
              <w:rPr>
                <w:color w:val="000000"/>
                <w:sz w:val="22"/>
                <w:szCs w:val="22"/>
              </w:rPr>
              <w:t>Możliwość wyboru koloru prowadnic na etapie zamówienia z zestawu min 12 kolorów.</w:t>
            </w:r>
          </w:p>
          <w:p w14:paraId="4C97D3FB" w14:textId="77777777" w:rsidR="00DD66AA" w:rsidRPr="00000B21" w:rsidRDefault="00DD66AA" w:rsidP="00DD66AA">
            <w:pPr>
              <w:spacing w:line="240" w:lineRule="auto"/>
              <w:rPr>
                <w:color w:val="000000"/>
                <w:sz w:val="22"/>
                <w:szCs w:val="22"/>
              </w:rPr>
            </w:pPr>
            <w:r w:rsidRPr="00000B21">
              <w:rPr>
                <w:color w:val="000000"/>
                <w:sz w:val="22"/>
                <w:szCs w:val="22"/>
              </w:rPr>
              <w:t>Kolumna z możliwością instalacji na 3 ściankach 70 gniazd przyłączeniowych</w:t>
            </w:r>
          </w:p>
          <w:p w14:paraId="77AC1A59" w14:textId="77777777" w:rsidR="00DD66AA" w:rsidRPr="00000B21" w:rsidRDefault="00DD66AA" w:rsidP="00DD66AA">
            <w:pPr>
              <w:spacing w:line="240" w:lineRule="auto"/>
              <w:rPr>
                <w:color w:val="000000"/>
                <w:sz w:val="22"/>
                <w:szCs w:val="22"/>
              </w:rPr>
            </w:pPr>
            <w:r w:rsidRPr="00000B21">
              <w:rPr>
                <w:color w:val="000000"/>
                <w:sz w:val="22"/>
                <w:szCs w:val="22"/>
              </w:rPr>
              <w:t>Punkty poboru gazów medycznych rozmieszczone proporcjonalnie i symetrycznie na lewej i prawej ściance lub na ścianie frontowej</w:t>
            </w:r>
          </w:p>
          <w:p w14:paraId="207BC431" w14:textId="77777777" w:rsidR="00DD66AA" w:rsidRPr="00000B21" w:rsidRDefault="00DD66AA" w:rsidP="00DD66AA">
            <w:pPr>
              <w:spacing w:line="240" w:lineRule="auto"/>
              <w:rPr>
                <w:color w:val="000000"/>
                <w:sz w:val="22"/>
                <w:szCs w:val="22"/>
              </w:rPr>
            </w:pPr>
            <w:r w:rsidRPr="00000B21">
              <w:rPr>
                <w:color w:val="000000"/>
                <w:sz w:val="22"/>
                <w:szCs w:val="22"/>
              </w:rPr>
              <w:t>Gniazdka elektryczne i sieci komputerowej rozmieszczone symetrycznie w dwóch pionowych rzędach na lewej i prawej ściance panelu.</w:t>
            </w:r>
          </w:p>
          <w:p w14:paraId="47224904" w14:textId="77777777" w:rsidR="00DD66AA" w:rsidRPr="00000B21" w:rsidRDefault="00DD66AA" w:rsidP="00DD66AA">
            <w:pPr>
              <w:spacing w:line="240" w:lineRule="auto"/>
              <w:rPr>
                <w:color w:val="000000"/>
                <w:sz w:val="22"/>
                <w:szCs w:val="22"/>
              </w:rPr>
            </w:pPr>
            <w:r w:rsidRPr="00000B21">
              <w:rPr>
                <w:color w:val="000000"/>
                <w:sz w:val="22"/>
                <w:szCs w:val="22"/>
              </w:rPr>
              <w:t xml:space="preserve">Na ściankach głowicy zasilającej zainstalowane następujące gniazda: </w:t>
            </w:r>
          </w:p>
          <w:p w14:paraId="095807A8" w14:textId="77777777" w:rsidR="00DD66AA" w:rsidRPr="00000B21" w:rsidRDefault="00DD66AA" w:rsidP="00DD66AA">
            <w:pPr>
              <w:spacing w:line="240" w:lineRule="auto"/>
              <w:rPr>
                <w:color w:val="000000"/>
                <w:sz w:val="22"/>
                <w:szCs w:val="22"/>
              </w:rPr>
            </w:pPr>
            <w:r w:rsidRPr="00000B21">
              <w:rPr>
                <w:color w:val="000000"/>
                <w:sz w:val="22"/>
                <w:szCs w:val="22"/>
              </w:rPr>
              <w:t xml:space="preserve">a) punkty poboru gazów medycznych i próżni: </w:t>
            </w:r>
          </w:p>
          <w:p w14:paraId="112A6C69" w14:textId="77777777" w:rsidR="00DD66AA" w:rsidRPr="00000B21" w:rsidRDefault="00DD66AA" w:rsidP="00DD66AA">
            <w:pPr>
              <w:spacing w:line="240" w:lineRule="auto"/>
              <w:rPr>
                <w:color w:val="000000"/>
                <w:sz w:val="22"/>
                <w:szCs w:val="22"/>
              </w:rPr>
            </w:pPr>
            <w:r w:rsidRPr="00000B21">
              <w:rPr>
                <w:color w:val="000000"/>
                <w:sz w:val="22"/>
                <w:szCs w:val="22"/>
              </w:rPr>
              <w:t>-</w:t>
            </w:r>
            <w:r w:rsidRPr="00000B21">
              <w:rPr>
                <w:color w:val="000000"/>
                <w:sz w:val="22"/>
                <w:szCs w:val="22"/>
              </w:rPr>
              <w:tab/>
              <w:t>tlen – 2 szt.</w:t>
            </w:r>
          </w:p>
          <w:p w14:paraId="238DAA59" w14:textId="77777777" w:rsidR="00DD66AA" w:rsidRPr="00000B21" w:rsidRDefault="00DD66AA" w:rsidP="00DD66AA">
            <w:pPr>
              <w:spacing w:line="240" w:lineRule="auto"/>
              <w:rPr>
                <w:color w:val="000000"/>
                <w:sz w:val="22"/>
                <w:szCs w:val="22"/>
              </w:rPr>
            </w:pPr>
            <w:r w:rsidRPr="00000B21">
              <w:rPr>
                <w:color w:val="000000"/>
                <w:sz w:val="22"/>
                <w:szCs w:val="22"/>
              </w:rPr>
              <w:t>-</w:t>
            </w:r>
            <w:r w:rsidRPr="00000B21">
              <w:rPr>
                <w:color w:val="000000"/>
                <w:sz w:val="22"/>
                <w:szCs w:val="22"/>
              </w:rPr>
              <w:tab/>
              <w:t>sprężone powietrze – 2 szt.</w:t>
            </w:r>
          </w:p>
          <w:p w14:paraId="0CCCE6A3" w14:textId="77777777" w:rsidR="00DD66AA" w:rsidRPr="00000B21" w:rsidRDefault="00DD66AA" w:rsidP="00DD66AA">
            <w:pPr>
              <w:spacing w:line="240" w:lineRule="auto"/>
              <w:rPr>
                <w:color w:val="000000"/>
                <w:sz w:val="22"/>
                <w:szCs w:val="22"/>
              </w:rPr>
            </w:pPr>
            <w:r w:rsidRPr="00000B21">
              <w:rPr>
                <w:color w:val="000000"/>
                <w:sz w:val="22"/>
                <w:szCs w:val="22"/>
              </w:rPr>
              <w:t>-</w:t>
            </w:r>
            <w:r w:rsidRPr="00000B21">
              <w:rPr>
                <w:color w:val="000000"/>
                <w:sz w:val="22"/>
                <w:szCs w:val="22"/>
              </w:rPr>
              <w:tab/>
              <w:t>próżnia – 2 szt.</w:t>
            </w:r>
          </w:p>
          <w:p w14:paraId="2BB8A793" w14:textId="77777777" w:rsidR="00DD66AA" w:rsidRPr="00000B21" w:rsidRDefault="00DD66AA" w:rsidP="00DD66AA">
            <w:pPr>
              <w:spacing w:line="240" w:lineRule="auto"/>
              <w:rPr>
                <w:color w:val="000000"/>
                <w:sz w:val="22"/>
                <w:szCs w:val="22"/>
              </w:rPr>
            </w:pPr>
            <w:r w:rsidRPr="00000B21">
              <w:rPr>
                <w:color w:val="000000"/>
                <w:sz w:val="22"/>
                <w:szCs w:val="22"/>
              </w:rPr>
              <w:t>c) gniazdka elektryczne 230 V – 10 szt.</w:t>
            </w:r>
          </w:p>
          <w:p w14:paraId="66017A42" w14:textId="77777777" w:rsidR="00DD66AA" w:rsidRPr="00000B21" w:rsidRDefault="00DD66AA" w:rsidP="00DD66AA">
            <w:pPr>
              <w:spacing w:line="240" w:lineRule="auto"/>
              <w:rPr>
                <w:color w:val="000000"/>
                <w:sz w:val="22"/>
                <w:szCs w:val="22"/>
              </w:rPr>
            </w:pPr>
            <w:r w:rsidRPr="00000B21">
              <w:rPr>
                <w:color w:val="000000"/>
                <w:sz w:val="22"/>
                <w:szCs w:val="22"/>
              </w:rPr>
              <w:t>d) bolce ekwipotencjalne – 10 szt.</w:t>
            </w:r>
          </w:p>
          <w:p w14:paraId="61BC173B" w14:textId="77777777" w:rsidR="00DD66AA" w:rsidRPr="00000B21" w:rsidRDefault="00DD66AA" w:rsidP="00DD66AA">
            <w:pPr>
              <w:spacing w:line="240" w:lineRule="auto"/>
              <w:rPr>
                <w:color w:val="000000"/>
                <w:sz w:val="22"/>
                <w:szCs w:val="22"/>
              </w:rPr>
            </w:pPr>
            <w:r w:rsidRPr="00000B21">
              <w:rPr>
                <w:color w:val="000000"/>
                <w:sz w:val="22"/>
                <w:szCs w:val="22"/>
              </w:rPr>
              <w:t>e) gniazdko sieci komputerowej – 4 szt.</w:t>
            </w:r>
          </w:p>
          <w:p w14:paraId="07D429CC" w14:textId="77777777" w:rsidR="00DD66AA" w:rsidRPr="00000B21" w:rsidRDefault="00DD66AA" w:rsidP="00DD66AA">
            <w:pPr>
              <w:spacing w:line="240" w:lineRule="auto"/>
              <w:rPr>
                <w:color w:val="000000"/>
                <w:sz w:val="22"/>
                <w:szCs w:val="22"/>
              </w:rPr>
            </w:pPr>
            <w:r w:rsidRPr="00000B21">
              <w:rPr>
                <w:color w:val="000000"/>
                <w:sz w:val="22"/>
                <w:szCs w:val="22"/>
              </w:rPr>
              <w:t>f) miejsca przygotowane pod instalację w przyszłości dodatkowych gniazd niskoprądowych – 2 szt.</w:t>
            </w:r>
          </w:p>
          <w:p w14:paraId="71543825" w14:textId="77777777" w:rsidR="00DD66AA" w:rsidRPr="00000B21" w:rsidRDefault="00DD66AA" w:rsidP="00DD66AA">
            <w:pPr>
              <w:spacing w:line="240" w:lineRule="auto"/>
              <w:rPr>
                <w:color w:val="000000"/>
                <w:sz w:val="22"/>
                <w:szCs w:val="22"/>
              </w:rPr>
            </w:pPr>
            <w:r w:rsidRPr="00000B21">
              <w:rPr>
                <w:color w:val="000000"/>
                <w:sz w:val="22"/>
                <w:szCs w:val="22"/>
              </w:rPr>
              <w:t>Gniazda gazowe tego samego producenta, co kolumna.</w:t>
            </w:r>
          </w:p>
          <w:p w14:paraId="46FAD6C2" w14:textId="77777777" w:rsidR="00DD66AA" w:rsidRPr="00000B21" w:rsidRDefault="00DD66AA" w:rsidP="00DD66AA">
            <w:pPr>
              <w:spacing w:line="240" w:lineRule="auto"/>
              <w:rPr>
                <w:color w:val="000000"/>
                <w:sz w:val="22"/>
                <w:szCs w:val="22"/>
              </w:rPr>
            </w:pPr>
            <w:r w:rsidRPr="00000B21">
              <w:rPr>
                <w:color w:val="000000"/>
                <w:sz w:val="22"/>
                <w:szCs w:val="22"/>
              </w:rPr>
              <w:t>Punkty poboru gazów medycznych oraz próżni z możliwością zamontowania na min 3 stronach głowicy – na tych samych panelach instalacyjnych co gniazda elektryczne i niskoprądowe. W celu zachowania należytej higieny nie dopuszcza się gniazdek elektrycznych zlicowanych z powierzchnią głowicy.</w:t>
            </w:r>
          </w:p>
          <w:p w14:paraId="200D98EF" w14:textId="77777777" w:rsidR="00DD66AA" w:rsidRPr="00000B21" w:rsidRDefault="00DD66AA" w:rsidP="00DD66AA">
            <w:pPr>
              <w:spacing w:line="240" w:lineRule="auto"/>
              <w:rPr>
                <w:color w:val="000000"/>
                <w:sz w:val="22"/>
                <w:szCs w:val="22"/>
              </w:rPr>
            </w:pPr>
            <w:r w:rsidRPr="00000B21">
              <w:rPr>
                <w:color w:val="000000"/>
                <w:sz w:val="22"/>
                <w:szCs w:val="22"/>
              </w:rPr>
              <w:lastRenderedPageBreak/>
              <w:t>Możliwość montażu punktów poboru gazów medycznych powyżej gniazd elektrycznych.</w:t>
            </w:r>
          </w:p>
          <w:p w14:paraId="44B0D51A" w14:textId="77777777" w:rsidR="00DD66AA" w:rsidRPr="00000B21" w:rsidRDefault="00DD66AA" w:rsidP="00DD66AA">
            <w:pPr>
              <w:spacing w:line="240" w:lineRule="auto"/>
              <w:rPr>
                <w:color w:val="000000"/>
                <w:sz w:val="22"/>
                <w:szCs w:val="22"/>
              </w:rPr>
            </w:pPr>
            <w:r w:rsidRPr="00000B21">
              <w:rPr>
                <w:color w:val="000000"/>
                <w:sz w:val="22"/>
                <w:szCs w:val="22"/>
              </w:rPr>
              <w:t>Możliwość instalacji punktów poboru gazów medycznych powyżej gniazd elektrycznych na tych samych panelach instalacyjnych.</w:t>
            </w:r>
          </w:p>
          <w:p w14:paraId="4EEC1CD6" w14:textId="77777777" w:rsidR="00DD66AA" w:rsidRPr="00000B21" w:rsidRDefault="00DD66AA" w:rsidP="00DD66AA">
            <w:pPr>
              <w:spacing w:line="240" w:lineRule="auto"/>
              <w:rPr>
                <w:color w:val="000000"/>
                <w:sz w:val="22"/>
                <w:szCs w:val="22"/>
              </w:rPr>
            </w:pPr>
            <w:r w:rsidRPr="00000B21">
              <w:rPr>
                <w:color w:val="000000"/>
                <w:sz w:val="22"/>
                <w:szCs w:val="22"/>
              </w:rPr>
              <w:t>Punkty poboru gazów medycznych zgodne ze standardem szwedzkim SS DIN</w:t>
            </w:r>
          </w:p>
          <w:p w14:paraId="531B2824" w14:textId="77777777" w:rsidR="00DD66AA" w:rsidRPr="00000B21" w:rsidRDefault="00DD66AA" w:rsidP="00DD66AA">
            <w:pPr>
              <w:spacing w:line="240" w:lineRule="auto"/>
              <w:rPr>
                <w:color w:val="000000"/>
                <w:sz w:val="22"/>
                <w:szCs w:val="22"/>
              </w:rPr>
            </w:pPr>
            <w:r w:rsidRPr="00000B21">
              <w:rPr>
                <w:color w:val="000000"/>
                <w:sz w:val="22"/>
                <w:szCs w:val="22"/>
              </w:rPr>
              <w:t>Wszystkie punkty poboru gazów medycznych oznaczone znakiem CE, trwale opisane i oznaczone kolorami kodującymi typ gazu zgodnie z normą PN ISO 32.</w:t>
            </w:r>
          </w:p>
          <w:p w14:paraId="53DFC438" w14:textId="77777777" w:rsidR="00DD66AA" w:rsidRPr="00000B21" w:rsidRDefault="00DD66AA" w:rsidP="00DD66AA">
            <w:pPr>
              <w:spacing w:line="240" w:lineRule="auto"/>
              <w:rPr>
                <w:color w:val="000000"/>
                <w:sz w:val="22"/>
                <w:szCs w:val="22"/>
              </w:rPr>
            </w:pPr>
            <w:r w:rsidRPr="00000B21">
              <w:rPr>
                <w:color w:val="000000"/>
                <w:sz w:val="22"/>
                <w:szCs w:val="22"/>
              </w:rPr>
              <w:t>Punkty poboru gazów medycznych posiadające zawór zwrotny, którego wymiana nie wymaga demontażu frontowej pokrywy. Punkty poboru muszą umożliwiać wymianę zaworu końcowego z systemu AGA na system DIN bez konieczności demontażu gniazda.</w:t>
            </w:r>
          </w:p>
          <w:p w14:paraId="4A777BB3" w14:textId="77777777" w:rsidR="00DD66AA" w:rsidRPr="00000B21" w:rsidRDefault="00DD66AA" w:rsidP="00DD66AA">
            <w:pPr>
              <w:spacing w:line="240" w:lineRule="auto"/>
              <w:rPr>
                <w:color w:val="000000"/>
                <w:sz w:val="22"/>
                <w:szCs w:val="22"/>
              </w:rPr>
            </w:pPr>
            <w:r w:rsidRPr="00000B21">
              <w:rPr>
                <w:color w:val="000000"/>
                <w:sz w:val="22"/>
                <w:szCs w:val="22"/>
              </w:rPr>
              <w:t>Gniazdka elektryczne zainstalowane w ściankach głowicy pod kątem 45˚ w stosunku do osi głowicy.</w:t>
            </w:r>
          </w:p>
          <w:p w14:paraId="64D15652" w14:textId="77777777" w:rsidR="00DD66AA" w:rsidRPr="00000B21" w:rsidRDefault="00DD66AA" w:rsidP="00DD66AA">
            <w:pPr>
              <w:spacing w:line="240" w:lineRule="auto"/>
              <w:rPr>
                <w:color w:val="000000"/>
                <w:sz w:val="22"/>
                <w:szCs w:val="22"/>
              </w:rPr>
            </w:pPr>
            <w:r w:rsidRPr="00000B21">
              <w:rPr>
                <w:color w:val="000000"/>
                <w:sz w:val="22"/>
                <w:szCs w:val="22"/>
              </w:rPr>
              <w:t>Do oferty załączone zdjęcie przedstawiające zaoferowane rozwiązanie.</w:t>
            </w:r>
          </w:p>
          <w:p w14:paraId="4DE96EE4" w14:textId="77777777" w:rsidR="00DD66AA" w:rsidRPr="00000B21" w:rsidRDefault="00DD66AA" w:rsidP="00DD66AA">
            <w:pPr>
              <w:spacing w:line="240" w:lineRule="auto"/>
              <w:rPr>
                <w:color w:val="000000"/>
                <w:sz w:val="22"/>
                <w:szCs w:val="22"/>
              </w:rPr>
            </w:pPr>
            <w:r w:rsidRPr="00000B21">
              <w:rPr>
                <w:color w:val="000000"/>
                <w:sz w:val="22"/>
                <w:szCs w:val="22"/>
              </w:rPr>
              <w:t>Gniazdka elektryczne i bolce ekwipotencjalne zainstalowane obok siebie. Nie dopuszcza się bolców ekwipotencjalny montowanych w modułach po klika sztuk obok siebie.</w:t>
            </w:r>
          </w:p>
          <w:p w14:paraId="0F4FF846" w14:textId="77777777" w:rsidR="00DD66AA" w:rsidRPr="00000B21" w:rsidRDefault="00DD66AA" w:rsidP="00DD66AA">
            <w:pPr>
              <w:spacing w:line="240" w:lineRule="auto"/>
              <w:rPr>
                <w:color w:val="000000"/>
                <w:sz w:val="22"/>
                <w:szCs w:val="22"/>
              </w:rPr>
            </w:pPr>
            <w:r w:rsidRPr="00000B21">
              <w:rPr>
                <w:color w:val="000000"/>
                <w:sz w:val="22"/>
                <w:szCs w:val="22"/>
              </w:rPr>
              <w:t>Do oferty załączone zdjęcie przedstawiające zaoferowane rozwiązanie.</w:t>
            </w:r>
          </w:p>
          <w:p w14:paraId="09F447EF" w14:textId="77777777" w:rsidR="00DD66AA" w:rsidRPr="00000B21" w:rsidRDefault="00DD66AA" w:rsidP="00DD66AA">
            <w:pPr>
              <w:spacing w:line="240" w:lineRule="auto"/>
              <w:rPr>
                <w:color w:val="000000"/>
                <w:sz w:val="22"/>
                <w:szCs w:val="22"/>
              </w:rPr>
            </w:pPr>
            <w:r w:rsidRPr="00000B21">
              <w:rPr>
                <w:color w:val="000000"/>
                <w:sz w:val="22"/>
                <w:szCs w:val="22"/>
              </w:rPr>
              <w:t>Gniazdka sieci komputerowej typu RJ-45 cat.6.</w:t>
            </w:r>
          </w:p>
          <w:p w14:paraId="7B785FA2" w14:textId="77777777" w:rsidR="00DD66AA" w:rsidRPr="00000B21" w:rsidRDefault="00DD66AA" w:rsidP="00DD66AA">
            <w:pPr>
              <w:spacing w:line="240" w:lineRule="auto"/>
              <w:rPr>
                <w:color w:val="000000"/>
                <w:sz w:val="22"/>
                <w:szCs w:val="22"/>
              </w:rPr>
            </w:pPr>
            <w:r w:rsidRPr="00000B21">
              <w:rPr>
                <w:color w:val="000000"/>
                <w:sz w:val="22"/>
                <w:szCs w:val="22"/>
              </w:rPr>
              <w:t xml:space="preserve">Przygotowanie pod instalację w przyszłości dodatkowych gniazd niskoprądowych: w ściance głowicy zasilającej wycięty otwór zasłonięty łatwą do zdemontowania pokrywką oraz zainstalowana puszka instalacyjna umożliwiająca zamocowanie gniazda niskoprądowego (np. audio, wideo, system przywoławczy, itp.) </w:t>
            </w:r>
            <w:r w:rsidRPr="00000B21">
              <w:rPr>
                <w:color w:val="000000"/>
                <w:sz w:val="22"/>
                <w:szCs w:val="22"/>
              </w:rPr>
              <w:lastRenderedPageBreak/>
              <w:t>Wewnątrz głowicy zasilającej i wysięgnika kolumny, od puszki do przestrzeni technicznej między stropem a sufitem podwieszanym poprowadzony pilot (t.j. żyłka ułatwiająca wciągnięcie właściwego kabla).</w:t>
            </w:r>
          </w:p>
          <w:p w14:paraId="53F9B273" w14:textId="77777777" w:rsidR="00DD66AA" w:rsidRPr="00000B21" w:rsidRDefault="00DD66AA" w:rsidP="00DD66AA">
            <w:pPr>
              <w:spacing w:line="240" w:lineRule="auto"/>
              <w:rPr>
                <w:color w:val="000000"/>
                <w:sz w:val="22"/>
                <w:szCs w:val="22"/>
              </w:rPr>
            </w:pPr>
            <w:r w:rsidRPr="00000B21">
              <w:rPr>
                <w:color w:val="000000"/>
                <w:sz w:val="22"/>
                <w:szCs w:val="22"/>
              </w:rPr>
              <w:t>Udźwig kolumny (dopuszczalna waga aparatury i wyposażenia, które można zawiesić na głowicy zasilającej kolumny): minimum 155 kg</w:t>
            </w:r>
          </w:p>
          <w:p w14:paraId="2D3FD57F" w14:textId="77777777" w:rsidR="00DD66AA" w:rsidRPr="00000B21" w:rsidRDefault="00DD66AA" w:rsidP="00DD66AA">
            <w:pPr>
              <w:spacing w:line="240" w:lineRule="auto"/>
              <w:rPr>
                <w:color w:val="000000"/>
                <w:sz w:val="22"/>
                <w:szCs w:val="22"/>
              </w:rPr>
            </w:pPr>
            <w:r w:rsidRPr="00000B21">
              <w:rPr>
                <w:color w:val="000000"/>
                <w:sz w:val="22"/>
                <w:szCs w:val="22"/>
              </w:rPr>
              <w:t>Wartość udźwigu kolumny potwierdzona w załączonej do oferty instrukcji obsługi kolumny lub w oryginalnym prospekcie / katalogu powszechnie dostępnym na stronie internetowej producenta kolumny.</w:t>
            </w:r>
          </w:p>
          <w:p w14:paraId="04EE3C50" w14:textId="77777777" w:rsidR="00DD66AA" w:rsidRPr="00000B21" w:rsidRDefault="00DD66AA" w:rsidP="00DD66AA">
            <w:pPr>
              <w:spacing w:line="240" w:lineRule="auto"/>
              <w:rPr>
                <w:color w:val="000000"/>
                <w:sz w:val="22"/>
                <w:szCs w:val="22"/>
              </w:rPr>
            </w:pPr>
            <w:r w:rsidRPr="00000B21">
              <w:rPr>
                <w:color w:val="000000"/>
                <w:sz w:val="22"/>
                <w:szCs w:val="22"/>
              </w:rPr>
              <w:t>Głowica o przekroju poprzecznym mniejszym niż 25cm x 36cm posiadająca 3 panele instalacyjne (dwa boczne i jeden z frontu) wykonane w jednym kawałku z aluminium anodowanego.</w:t>
            </w:r>
          </w:p>
          <w:p w14:paraId="428C6E01" w14:textId="77777777" w:rsidR="00DD66AA" w:rsidRPr="00000B21" w:rsidRDefault="00DD66AA" w:rsidP="00DD66AA">
            <w:pPr>
              <w:spacing w:line="240" w:lineRule="auto"/>
              <w:rPr>
                <w:color w:val="000000"/>
                <w:sz w:val="22"/>
                <w:szCs w:val="22"/>
              </w:rPr>
            </w:pPr>
            <w:r w:rsidRPr="00000B21">
              <w:rPr>
                <w:color w:val="000000"/>
                <w:sz w:val="22"/>
                <w:szCs w:val="22"/>
              </w:rPr>
              <w:t>Wyposażenie kolumny:</w:t>
            </w:r>
          </w:p>
          <w:p w14:paraId="2064E4E5" w14:textId="77777777" w:rsidR="00DD66AA" w:rsidRPr="00000B21" w:rsidRDefault="00DD66AA" w:rsidP="00DD66AA">
            <w:pPr>
              <w:spacing w:line="240" w:lineRule="auto"/>
              <w:rPr>
                <w:color w:val="000000"/>
                <w:sz w:val="22"/>
                <w:szCs w:val="22"/>
              </w:rPr>
            </w:pPr>
            <w:r w:rsidRPr="00000B21">
              <w:rPr>
                <w:color w:val="000000"/>
                <w:sz w:val="22"/>
                <w:szCs w:val="22"/>
              </w:rPr>
              <w:t>-</w:t>
            </w:r>
            <w:r w:rsidRPr="00000B21">
              <w:rPr>
                <w:color w:val="000000"/>
                <w:sz w:val="22"/>
                <w:szCs w:val="22"/>
              </w:rPr>
              <w:tab/>
              <w:t>półka - 1 szt.</w:t>
            </w:r>
          </w:p>
          <w:p w14:paraId="59ADF86F" w14:textId="77777777" w:rsidR="00DD66AA" w:rsidRPr="00000B21" w:rsidRDefault="00DD66AA" w:rsidP="00DD66AA">
            <w:pPr>
              <w:spacing w:line="240" w:lineRule="auto"/>
              <w:rPr>
                <w:color w:val="000000"/>
                <w:sz w:val="22"/>
                <w:szCs w:val="22"/>
              </w:rPr>
            </w:pPr>
            <w:r w:rsidRPr="00000B21">
              <w:rPr>
                <w:color w:val="000000"/>
                <w:sz w:val="22"/>
                <w:szCs w:val="22"/>
              </w:rPr>
              <w:t>-</w:t>
            </w:r>
            <w:r w:rsidRPr="00000B21">
              <w:rPr>
                <w:color w:val="000000"/>
                <w:sz w:val="22"/>
                <w:szCs w:val="22"/>
              </w:rPr>
              <w:tab/>
              <w:t>szuflada – 1 szt.</w:t>
            </w:r>
          </w:p>
          <w:p w14:paraId="0220B2F6" w14:textId="77777777" w:rsidR="00DD66AA" w:rsidRPr="00000B21" w:rsidRDefault="00DD66AA" w:rsidP="00DD66AA">
            <w:pPr>
              <w:spacing w:line="240" w:lineRule="auto"/>
              <w:rPr>
                <w:color w:val="000000"/>
                <w:sz w:val="22"/>
                <w:szCs w:val="22"/>
              </w:rPr>
            </w:pPr>
            <w:r w:rsidRPr="00000B21">
              <w:rPr>
                <w:color w:val="000000"/>
                <w:sz w:val="22"/>
                <w:szCs w:val="22"/>
              </w:rPr>
              <w:t>-</w:t>
            </w:r>
            <w:r w:rsidRPr="00000B21">
              <w:rPr>
                <w:color w:val="000000"/>
                <w:sz w:val="22"/>
                <w:szCs w:val="22"/>
              </w:rPr>
              <w:tab/>
              <w:t>schowek na nadmiar kabli – 1 szt.</w:t>
            </w:r>
          </w:p>
          <w:p w14:paraId="3B7E4BC7" w14:textId="77777777" w:rsidR="00DD66AA" w:rsidRPr="00000B21" w:rsidRDefault="00DD66AA" w:rsidP="00DD66AA">
            <w:pPr>
              <w:spacing w:line="240" w:lineRule="auto"/>
              <w:rPr>
                <w:color w:val="000000"/>
                <w:sz w:val="22"/>
                <w:szCs w:val="22"/>
              </w:rPr>
            </w:pPr>
            <w:r w:rsidRPr="00000B21">
              <w:rPr>
                <w:color w:val="000000"/>
                <w:sz w:val="22"/>
                <w:szCs w:val="22"/>
              </w:rPr>
              <w:t xml:space="preserve">Półki o wymiarach powierzchni roboczej: </w:t>
            </w:r>
          </w:p>
          <w:p w14:paraId="772DE4EA" w14:textId="77777777" w:rsidR="00DD66AA" w:rsidRPr="00000B21" w:rsidRDefault="00DD66AA" w:rsidP="00DD66AA">
            <w:pPr>
              <w:spacing w:line="240" w:lineRule="auto"/>
              <w:rPr>
                <w:color w:val="000000"/>
                <w:sz w:val="22"/>
                <w:szCs w:val="22"/>
              </w:rPr>
            </w:pPr>
            <w:r w:rsidRPr="00000B21">
              <w:rPr>
                <w:color w:val="000000"/>
                <w:sz w:val="22"/>
                <w:szCs w:val="22"/>
              </w:rPr>
              <w:t xml:space="preserve">- szerokość: min 40 cm  </w:t>
            </w:r>
          </w:p>
          <w:p w14:paraId="36B3CAC3" w14:textId="77777777" w:rsidR="00DD66AA" w:rsidRPr="00000B21" w:rsidRDefault="00DD66AA" w:rsidP="00DD66AA">
            <w:pPr>
              <w:spacing w:line="240" w:lineRule="auto"/>
              <w:rPr>
                <w:color w:val="000000"/>
                <w:sz w:val="22"/>
                <w:szCs w:val="22"/>
              </w:rPr>
            </w:pPr>
            <w:r w:rsidRPr="00000B21">
              <w:rPr>
                <w:color w:val="000000"/>
                <w:sz w:val="22"/>
                <w:szCs w:val="22"/>
              </w:rPr>
              <w:t>- głębokość: min 45 cm</w:t>
            </w:r>
          </w:p>
          <w:p w14:paraId="2A766818" w14:textId="77777777" w:rsidR="00DD66AA" w:rsidRPr="00000B21" w:rsidRDefault="00DD66AA" w:rsidP="00DD66AA">
            <w:pPr>
              <w:spacing w:line="240" w:lineRule="auto"/>
              <w:rPr>
                <w:color w:val="000000"/>
                <w:sz w:val="22"/>
                <w:szCs w:val="22"/>
              </w:rPr>
            </w:pPr>
            <w:r w:rsidRPr="00000B21">
              <w:rPr>
                <w:color w:val="000000"/>
                <w:sz w:val="22"/>
                <w:szCs w:val="22"/>
              </w:rPr>
              <w:t>Wszystkie półki wyposażone w boczne szyny montażowe.</w:t>
            </w:r>
          </w:p>
          <w:p w14:paraId="1B841E9D" w14:textId="77777777" w:rsidR="00DD66AA" w:rsidRPr="00000B21" w:rsidRDefault="00DD66AA" w:rsidP="00DD66AA">
            <w:pPr>
              <w:spacing w:line="240" w:lineRule="auto"/>
              <w:rPr>
                <w:color w:val="000000"/>
                <w:sz w:val="22"/>
                <w:szCs w:val="22"/>
              </w:rPr>
            </w:pPr>
            <w:r w:rsidRPr="00000B21">
              <w:rPr>
                <w:color w:val="000000"/>
                <w:sz w:val="22"/>
                <w:szCs w:val="22"/>
              </w:rPr>
              <w:t>Wymiary wszystkich szyn montażowych na kolumnie szerokości od 25 do 35 mm oraz o grubość 10 mm.</w:t>
            </w:r>
          </w:p>
          <w:p w14:paraId="369721DC" w14:textId="77777777" w:rsidR="00DD66AA" w:rsidRPr="00000B21" w:rsidRDefault="00DD66AA" w:rsidP="00DD66AA">
            <w:pPr>
              <w:spacing w:line="240" w:lineRule="auto"/>
              <w:rPr>
                <w:color w:val="000000"/>
                <w:sz w:val="22"/>
                <w:szCs w:val="22"/>
              </w:rPr>
            </w:pPr>
            <w:r w:rsidRPr="00000B21">
              <w:rPr>
                <w:color w:val="000000"/>
                <w:sz w:val="22"/>
                <w:szCs w:val="22"/>
              </w:rPr>
              <w:t>Powierzchnia robocza półek łatwa do utrzymania w czystości: gładka, bez widocznych śrub lub nitów mocujących.</w:t>
            </w:r>
          </w:p>
          <w:p w14:paraId="5EFAD0EF" w14:textId="77777777" w:rsidR="00DD66AA" w:rsidRPr="00000B21" w:rsidRDefault="00DD66AA" w:rsidP="00DD66AA">
            <w:pPr>
              <w:spacing w:line="240" w:lineRule="auto"/>
              <w:rPr>
                <w:color w:val="000000"/>
                <w:sz w:val="22"/>
                <w:szCs w:val="22"/>
              </w:rPr>
            </w:pPr>
            <w:r w:rsidRPr="00000B21">
              <w:rPr>
                <w:color w:val="000000"/>
                <w:sz w:val="22"/>
                <w:szCs w:val="22"/>
              </w:rPr>
              <w:t xml:space="preserve">Powierzchnia półki od strony głowicy wyprofilowana ku górze. Profil uniemożliwiający swobodne przelewnie się </w:t>
            </w:r>
            <w:r w:rsidRPr="00000B21">
              <w:rPr>
                <w:color w:val="000000"/>
                <w:sz w:val="22"/>
                <w:szCs w:val="22"/>
              </w:rPr>
              <w:lastRenderedPageBreak/>
              <w:t>cieczy na powierzchnie głowicy z gniazdami podczas przypadkowego rozlania płynu na półkę.</w:t>
            </w:r>
          </w:p>
          <w:p w14:paraId="572E3CC3" w14:textId="77777777" w:rsidR="00DD66AA" w:rsidRPr="00000B21" w:rsidRDefault="00DD66AA" w:rsidP="00DD66AA">
            <w:pPr>
              <w:spacing w:line="240" w:lineRule="auto"/>
              <w:rPr>
                <w:color w:val="000000"/>
                <w:sz w:val="22"/>
                <w:szCs w:val="22"/>
              </w:rPr>
            </w:pPr>
            <w:r w:rsidRPr="00000B21">
              <w:rPr>
                <w:color w:val="000000"/>
                <w:sz w:val="22"/>
                <w:szCs w:val="22"/>
              </w:rPr>
              <w:t>Możliwość regulacji wysokości zawieszenia wszystkich półek na kolumnie przez użytkownika.</w:t>
            </w:r>
          </w:p>
          <w:p w14:paraId="23DDD9D0" w14:textId="77777777" w:rsidR="00DD66AA" w:rsidRPr="00000B21" w:rsidRDefault="00DD66AA" w:rsidP="00DD66AA">
            <w:pPr>
              <w:spacing w:line="240" w:lineRule="auto"/>
              <w:rPr>
                <w:color w:val="000000"/>
                <w:sz w:val="22"/>
                <w:szCs w:val="22"/>
              </w:rPr>
            </w:pPr>
            <w:r w:rsidRPr="00000B21">
              <w:rPr>
                <w:color w:val="000000"/>
                <w:sz w:val="22"/>
                <w:szCs w:val="22"/>
              </w:rPr>
              <w:t>Wewnętrzna wysokość szuflad powyżej 10 cm</w:t>
            </w:r>
          </w:p>
          <w:p w14:paraId="10F9B34B" w14:textId="77777777" w:rsidR="00DD66AA" w:rsidRPr="00000B21" w:rsidRDefault="00DD66AA" w:rsidP="00DD66AA">
            <w:pPr>
              <w:spacing w:line="240" w:lineRule="auto"/>
              <w:rPr>
                <w:color w:val="000000"/>
                <w:sz w:val="22"/>
                <w:szCs w:val="22"/>
              </w:rPr>
            </w:pPr>
            <w:r w:rsidRPr="00000B21">
              <w:rPr>
                <w:color w:val="000000"/>
                <w:sz w:val="22"/>
                <w:szCs w:val="22"/>
              </w:rPr>
              <w:t>Możliwość poziomego (w płaszczyźnie prostopadłej do osi długiej głowicy) przesunięcia półki w zakresie min 10 cm</w:t>
            </w:r>
          </w:p>
          <w:p w14:paraId="565FF699" w14:textId="77777777" w:rsidR="00DD66AA" w:rsidRPr="00000B21" w:rsidRDefault="00DD66AA" w:rsidP="00DD66AA">
            <w:pPr>
              <w:spacing w:line="240" w:lineRule="auto"/>
              <w:rPr>
                <w:color w:val="000000"/>
                <w:sz w:val="22"/>
                <w:szCs w:val="22"/>
              </w:rPr>
            </w:pPr>
            <w:r w:rsidRPr="00000B21">
              <w:rPr>
                <w:color w:val="000000"/>
                <w:sz w:val="22"/>
                <w:szCs w:val="22"/>
              </w:rPr>
              <w:t xml:space="preserve">Możliwość łatwego (bez użycia narzędzi) </w:t>
            </w:r>
          </w:p>
          <w:p w14:paraId="3A8427D2" w14:textId="77777777" w:rsidR="00DD66AA" w:rsidRPr="00000B21" w:rsidRDefault="00DD66AA" w:rsidP="00DD66AA">
            <w:pPr>
              <w:spacing w:line="240" w:lineRule="auto"/>
              <w:rPr>
                <w:color w:val="000000"/>
                <w:sz w:val="22"/>
                <w:szCs w:val="22"/>
              </w:rPr>
            </w:pPr>
            <w:r w:rsidRPr="00000B21">
              <w:rPr>
                <w:color w:val="000000"/>
                <w:sz w:val="22"/>
                <w:szCs w:val="22"/>
              </w:rPr>
              <w:t>wyjmowania szuflady do mycia i dezynfekcji.</w:t>
            </w:r>
          </w:p>
          <w:p w14:paraId="7AF86DC4" w14:textId="77777777" w:rsidR="00DD66AA" w:rsidRPr="00000B21" w:rsidRDefault="00DD66AA" w:rsidP="00DD66AA">
            <w:pPr>
              <w:spacing w:line="240" w:lineRule="auto"/>
              <w:rPr>
                <w:color w:val="000000"/>
                <w:sz w:val="22"/>
                <w:szCs w:val="22"/>
              </w:rPr>
            </w:pPr>
            <w:r w:rsidRPr="00000B21">
              <w:rPr>
                <w:color w:val="000000"/>
                <w:sz w:val="22"/>
                <w:szCs w:val="22"/>
              </w:rPr>
              <w:t>Front i boczne ścianki szuflady łatwe do utrzymania czystości: gładkie, bez widocznych śrub lub nitów mocujących, bez wystających uchwytów.</w:t>
            </w:r>
          </w:p>
          <w:p w14:paraId="2797E72C" w14:textId="77777777" w:rsidR="00DD66AA" w:rsidRPr="00000B21" w:rsidRDefault="00DD66AA" w:rsidP="00DD66AA">
            <w:pPr>
              <w:spacing w:line="240" w:lineRule="auto"/>
              <w:rPr>
                <w:color w:val="000000"/>
                <w:sz w:val="22"/>
                <w:szCs w:val="22"/>
              </w:rPr>
            </w:pPr>
            <w:r w:rsidRPr="00000B21">
              <w:rPr>
                <w:color w:val="000000"/>
                <w:sz w:val="22"/>
                <w:szCs w:val="22"/>
              </w:rPr>
              <w:t>Wysięgnik do mocowania drążka infuzyjnego na kolumnie dwuramienny, obrotowy, o zasięgu, co najmniej 60 cm i udźwigu, co najmniej 25 kg (wymiar mierzony od osi do osi obrotu) Nie dopuszcza się pomocniczego drążka łączącego poszczególne części wysięgnika (ramiona) znajdującego się w przegubie pośrednim.</w:t>
            </w:r>
          </w:p>
          <w:p w14:paraId="098C5D47" w14:textId="77777777" w:rsidR="00DD66AA" w:rsidRPr="00000B21" w:rsidRDefault="00DD66AA" w:rsidP="00DD66AA">
            <w:pPr>
              <w:spacing w:line="240" w:lineRule="auto"/>
              <w:rPr>
                <w:color w:val="000000"/>
                <w:sz w:val="22"/>
                <w:szCs w:val="22"/>
              </w:rPr>
            </w:pPr>
            <w:r w:rsidRPr="00000B21">
              <w:rPr>
                <w:color w:val="000000"/>
                <w:sz w:val="22"/>
                <w:szCs w:val="22"/>
              </w:rPr>
              <w:t xml:space="preserve">Drążek infuzyjny o długości 100 cm (±10%). z wysuwanym wieszakiem do kroplówek (4 metalowe zaczepy rozmieszczone co 90 stopni).  </w:t>
            </w:r>
          </w:p>
          <w:p w14:paraId="68E31B8C" w14:textId="77777777" w:rsidR="00DD66AA" w:rsidRPr="00000B21" w:rsidRDefault="00DD66AA" w:rsidP="00DD66AA">
            <w:pPr>
              <w:spacing w:line="240" w:lineRule="auto"/>
              <w:rPr>
                <w:color w:val="000000"/>
                <w:sz w:val="22"/>
                <w:szCs w:val="22"/>
              </w:rPr>
            </w:pPr>
            <w:r w:rsidRPr="00000B21">
              <w:rPr>
                <w:color w:val="000000"/>
                <w:sz w:val="22"/>
                <w:szCs w:val="22"/>
              </w:rPr>
              <w:t>Wysięgnik do mocowania monitora na głowicy, obrotowy, o zasięgu min 400 mm (wymiar ściągnięty w osiach obrotu) i udźwigu min. 25 kg. Możliwość nachylenia monitora góra – dół.</w:t>
            </w:r>
          </w:p>
          <w:p w14:paraId="6BA4B0E2" w14:textId="77777777" w:rsidR="00DD66AA" w:rsidRPr="00000B21" w:rsidRDefault="00DD66AA" w:rsidP="00DD66AA">
            <w:pPr>
              <w:spacing w:line="240" w:lineRule="auto"/>
              <w:rPr>
                <w:color w:val="000000"/>
                <w:sz w:val="22"/>
                <w:szCs w:val="22"/>
              </w:rPr>
            </w:pPr>
            <w:r w:rsidRPr="00000B21">
              <w:rPr>
                <w:color w:val="000000"/>
                <w:sz w:val="22"/>
                <w:szCs w:val="22"/>
              </w:rPr>
              <w:t xml:space="preserve">Wysięgniki na drążek/kardiomonitor wyposażone w wewnętrzne zatrzaskiwane kanały do prowadzenia kabli (np. zasilania pomp infuzyjnych) oraz hamulce cierne przy dwóch przegubach regulowane ergonomicznymi okrągłymi pokrętłami. Do oferty należy załączyć zdjęcie z oryginalnego, powszechnie dostępnego </w:t>
            </w:r>
            <w:r w:rsidRPr="00000B21">
              <w:rPr>
                <w:color w:val="000000"/>
                <w:sz w:val="22"/>
                <w:szCs w:val="22"/>
              </w:rPr>
              <w:lastRenderedPageBreak/>
              <w:t>na stronie internetowej producenta katalogu przedstawiające zaoferowane rozwiązanie.</w:t>
            </w:r>
          </w:p>
          <w:p w14:paraId="6854971A" w14:textId="2822C4F1" w:rsidR="00DD66AA" w:rsidRPr="009E08F2" w:rsidRDefault="00DD66AA" w:rsidP="00DD66AA">
            <w:pPr>
              <w:spacing w:line="240" w:lineRule="auto"/>
              <w:rPr>
                <w:color w:val="000000"/>
                <w:sz w:val="22"/>
                <w:szCs w:val="22"/>
              </w:rPr>
            </w:pPr>
            <w:r w:rsidRPr="00000B21">
              <w:rPr>
                <w:color w:val="000000"/>
                <w:sz w:val="22"/>
                <w:szCs w:val="22"/>
              </w:rPr>
              <w:t>Zamawiający wymaga by oferowana jednostka medyczna była produktem powszechnie stosowanym, nie dopuszcza się rozwiązań prototypowych jeszcze nie sprawdzonych w warunkach pracy na oddziałach szpitalnych.</w:t>
            </w:r>
          </w:p>
        </w:tc>
        <w:tc>
          <w:tcPr>
            <w:tcW w:w="718" w:type="pct"/>
            <w:vAlign w:val="center"/>
          </w:tcPr>
          <w:p w14:paraId="10359C63" w14:textId="5514B4E4"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lastRenderedPageBreak/>
              <w:t>TAK</w:t>
            </w:r>
          </w:p>
        </w:tc>
        <w:tc>
          <w:tcPr>
            <w:tcW w:w="548" w:type="pct"/>
          </w:tcPr>
          <w:p w14:paraId="73BD3091"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3BFD2A21"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7A460CC6"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646ADFDB" w14:textId="77777777" w:rsidTr="00BC7BD7">
        <w:tc>
          <w:tcPr>
            <w:tcW w:w="354" w:type="pct"/>
            <w:vAlign w:val="center"/>
          </w:tcPr>
          <w:p w14:paraId="7C5D21DB" w14:textId="748794E1" w:rsidR="00DD66AA" w:rsidRPr="009E08F2" w:rsidRDefault="00D8124D" w:rsidP="00DD66AA">
            <w:pPr>
              <w:suppressAutoHyphens w:val="0"/>
              <w:spacing w:line="240" w:lineRule="auto"/>
              <w:jc w:val="center"/>
              <w:rPr>
                <w:rFonts w:eastAsia="Calibri"/>
                <w:bCs/>
                <w:sz w:val="22"/>
                <w:szCs w:val="22"/>
                <w:lang w:eastAsia="en-US"/>
              </w:rPr>
            </w:pPr>
            <w:r>
              <w:rPr>
                <w:rFonts w:eastAsia="Calibri"/>
                <w:bCs/>
                <w:sz w:val="22"/>
                <w:szCs w:val="22"/>
                <w:lang w:eastAsia="en-US"/>
              </w:rPr>
              <w:lastRenderedPageBreak/>
              <w:t>10</w:t>
            </w:r>
            <w:r w:rsidR="00DD66AA" w:rsidRPr="009E08F2">
              <w:rPr>
                <w:rFonts w:eastAsia="Calibri"/>
                <w:bCs/>
                <w:sz w:val="22"/>
                <w:szCs w:val="22"/>
                <w:lang w:eastAsia="en-US"/>
              </w:rPr>
              <w:t>.2.</w:t>
            </w:r>
          </w:p>
        </w:tc>
        <w:tc>
          <w:tcPr>
            <w:tcW w:w="1485" w:type="pct"/>
            <w:tcBorders>
              <w:left w:val="single" w:sz="1" w:space="0" w:color="000000"/>
              <w:bottom w:val="single" w:sz="1" w:space="0" w:color="000000"/>
            </w:tcBorders>
            <w:shd w:val="clear" w:color="auto" w:fill="auto"/>
          </w:tcPr>
          <w:p w14:paraId="22C9B085" w14:textId="77777777" w:rsidR="00DD66AA" w:rsidRPr="00000B21" w:rsidRDefault="00DD66AA" w:rsidP="00DD66AA">
            <w:pPr>
              <w:spacing w:line="240" w:lineRule="auto"/>
              <w:rPr>
                <w:color w:val="000000"/>
                <w:sz w:val="22"/>
                <w:szCs w:val="22"/>
              </w:rPr>
            </w:pPr>
            <w:r w:rsidRPr="00000B21">
              <w:rPr>
                <w:color w:val="000000"/>
                <w:sz w:val="22"/>
                <w:szCs w:val="22"/>
              </w:rPr>
              <w:t xml:space="preserve">Panel nadłóżkowy mocowany do ściany o estetycznym wyglądzie bez ostrych krawędzi. </w:t>
            </w:r>
          </w:p>
          <w:p w14:paraId="2E85AA25" w14:textId="77777777" w:rsidR="00DD66AA" w:rsidRPr="00000B21" w:rsidRDefault="00DD66AA" w:rsidP="00DD66AA">
            <w:pPr>
              <w:spacing w:line="240" w:lineRule="auto"/>
              <w:rPr>
                <w:color w:val="000000"/>
                <w:sz w:val="22"/>
                <w:szCs w:val="22"/>
              </w:rPr>
            </w:pPr>
            <w:r w:rsidRPr="00000B21">
              <w:rPr>
                <w:color w:val="000000"/>
                <w:sz w:val="22"/>
                <w:szCs w:val="22"/>
              </w:rPr>
              <w:t>Dostęp dla czynności serwisowych od frontu profilu panelu.</w:t>
            </w:r>
          </w:p>
          <w:p w14:paraId="58DD2063" w14:textId="77777777" w:rsidR="00DD66AA" w:rsidRPr="00000B21" w:rsidRDefault="00DD66AA" w:rsidP="00DD66AA">
            <w:pPr>
              <w:spacing w:line="240" w:lineRule="auto"/>
              <w:rPr>
                <w:color w:val="000000"/>
                <w:sz w:val="22"/>
                <w:szCs w:val="22"/>
              </w:rPr>
            </w:pPr>
            <w:r w:rsidRPr="00000B21">
              <w:rPr>
                <w:color w:val="000000"/>
                <w:sz w:val="22"/>
                <w:szCs w:val="22"/>
              </w:rPr>
              <w:t>Przekrój panelu o wymiarach: głębokość x wysokość 115mm x 350mm (+/-5%)</w:t>
            </w:r>
          </w:p>
          <w:p w14:paraId="363052BA" w14:textId="77777777" w:rsidR="00DD66AA" w:rsidRPr="00000B21" w:rsidRDefault="00DD66AA" w:rsidP="00DD66AA">
            <w:pPr>
              <w:spacing w:line="240" w:lineRule="auto"/>
              <w:rPr>
                <w:color w:val="000000"/>
                <w:sz w:val="22"/>
                <w:szCs w:val="22"/>
              </w:rPr>
            </w:pPr>
            <w:r w:rsidRPr="00000B21">
              <w:rPr>
                <w:color w:val="000000"/>
                <w:sz w:val="22"/>
                <w:szCs w:val="22"/>
              </w:rPr>
              <w:t xml:space="preserve">Panel zbudowany z czterech odseparowanych kanałów biegnących wzdłuż panelu. </w:t>
            </w:r>
          </w:p>
          <w:p w14:paraId="76E27E76" w14:textId="77777777" w:rsidR="00DD66AA" w:rsidRPr="00000B21" w:rsidRDefault="00DD66AA" w:rsidP="00DD66AA">
            <w:pPr>
              <w:spacing w:line="240" w:lineRule="auto"/>
              <w:rPr>
                <w:color w:val="000000"/>
                <w:sz w:val="22"/>
                <w:szCs w:val="22"/>
              </w:rPr>
            </w:pPr>
            <w:r w:rsidRPr="00000B21">
              <w:rPr>
                <w:color w:val="000000"/>
                <w:sz w:val="22"/>
                <w:szCs w:val="22"/>
              </w:rPr>
              <w:t>Kanał znajdujący się na dole i u góry panelu przeznaczony do montażu oświetlenia. Zakryty na całej długości szkłem akrylowym.</w:t>
            </w:r>
          </w:p>
          <w:p w14:paraId="6A1A6D5A" w14:textId="77777777" w:rsidR="00DD66AA" w:rsidRPr="00000B21" w:rsidRDefault="00DD66AA" w:rsidP="00DD66AA">
            <w:pPr>
              <w:spacing w:line="240" w:lineRule="auto"/>
              <w:rPr>
                <w:color w:val="000000"/>
                <w:sz w:val="22"/>
                <w:szCs w:val="22"/>
              </w:rPr>
            </w:pPr>
            <w:r w:rsidRPr="00000B21">
              <w:rPr>
                <w:color w:val="000000"/>
                <w:sz w:val="22"/>
                <w:szCs w:val="22"/>
              </w:rPr>
              <w:t>W środkowej części panelu dwa symetryczne kanały. Kanał dolny przeznaczony do montażu punktów poboru gazów medycznych. Kanał górny przeznaczony do montażu gniazd elektrycznych, włączników oświetlenia oraz gniazd instalacji niskoprądowych.</w:t>
            </w:r>
          </w:p>
          <w:p w14:paraId="12E1F289" w14:textId="77777777" w:rsidR="00DD66AA" w:rsidRPr="00000B21" w:rsidRDefault="00DD66AA" w:rsidP="00DD66AA">
            <w:pPr>
              <w:spacing w:line="240" w:lineRule="auto"/>
              <w:rPr>
                <w:color w:val="000000"/>
                <w:sz w:val="22"/>
                <w:szCs w:val="22"/>
              </w:rPr>
            </w:pPr>
            <w:r w:rsidRPr="00000B21">
              <w:rPr>
                <w:color w:val="000000"/>
                <w:sz w:val="22"/>
                <w:szCs w:val="22"/>
              </w:rPr>
              <w:t xml:space="preserve">Gniazda elektryczne 230V - 5 szt. </w:t>
            </w:r>
          </w:p>
          <w:p w14:paraId="01222746" w14:textId="77777777" w:rsidR="00DD66AA" w:rsidRPr="00000B21" w:rsidRDefault="00DD66AA" w:rsidP="00DD66AA">
            <w:pPr>
              <w:spacing w:line="240" w:lineRule="auto"/>
              <w:rPr>
                <w:color w:val="000000"/>
                <w:sz w:val="22"/>
                <w:szCs w:val="22"/>
              </w:rPr>
            </w:pPr>
            <w:r w:rsidRPr="00000B21">
              <w:rPr>
                <w:color w:val="000000"/>
                <w:sz w:val="22"/>
                <w:szCs w:val="22"/>
              </w:rPr>
              <w:t xml:space="preserve">Gniazda teleinformatyczne RJ45 cat.6 – 2 szt. </w:t>
            </w:r>
          </w:p>
          <w:p w14:paraId="16495012" w14:textId="77777777" w:rsidR="00DD66AA" w:rsidRPr="00000B21" w:rsidRDefault="00DD66AA" w:rsidP="00DD66AA">
            <w:pPr>
              <w:spacing w:line="240" w:lineRule="auto"/>
              <w:rPr>
                <w:color w:val="000000"/>
                <w:sz w:val="22"/>
                <w:szCs w:val="22"/>
              </w:rPr>
            </w:pPr>
            <w:r w:rsidRPr="00000B21">
              <w:rPr>
                <w:color w:val="000000"/>
                <w:sz w:val="22"/>
                <w:szCs w:val="22"/>
              </w:rPr>
              <w:t xml:space="preserve">Gniazdo ekwipotencjalne – 4 szt. </w:t>
            </w:r>
          </w:p>
          <w:p w14:paraId="15917964" w14:textId="77777777" w:rsidR="00DD66AA" w:rsidRPr="00000B21" w:rsidRDefault="00DD66AA" w:rsidP="00DD66AA">
            <w:pPr>
              <w:spacing w:line="240" w:lineRule="auto"/>
              <w:rPr>
                <w:color w:val="000000"/>
                <w:sz w:val="22"/>
                <w:szCs w:val="22"/>
              </w:rPr>
            </w:pPr>
            <w:r w:rsidRPr="00000B21">
              <w:rPr>
                <w:color w:val="000000"/>
                <w:sz w:val="22"/>
                <w:szCs w:val="22"/>
              </w:rPr>
              <w:t>Miejsca przygotowane pod instalację w przyszłości dodatkowego gniazda niskoprądowych – 1 szt na stanowisko</w:t>
            </w:r>
          </w:p>
          <w:p w14:paraId="08EAAECF" w14:textId="77777777" w:rsidR="00DD66AA" w:rsidRPr="00000B21" w:rsidRDefault="00DD66AA" w:rsidP="00DD66AA">
            <w:pPr>
              <w:spacing w:line="240" w:lineRule="auto"/>
              <w:rPr>
                <w:color w:val="000000"/>
                <w:sz w:val="22"/>
                <w:szCs w:val="22"/>
              </w:rPr>
            </w:pPr>
            <w:r w:rsidRPr="00000B21">
              <w:rPr>
                <w:color w:val="000000"/>
                <w:sz w:val="22"/>
                <w:szCs w:val="22"/>
              </w:rPr>
              <w:t>Punkty poboru gazów medycznych na jedno stanowisko:</w:t>
            </w:r>
          </w:p>
          <w:p w14:paraId="2E41033F" w14:textId="77777777" w:rsidR="00DD66AA" w:rsidRPr="00000B21" w:rsidRDefault="00DD66AA" w:rsidP="00DD66AA">
            <w:pPr>
              <w:spacing w:line="240" w:lineRule="auto"/>
              <w:rPr>
                <w:color w:val="000000"/>
                <w:sz w:val="22"/>
                <w:szCs w:val="22"/>
              </w:rPr>
            </w:pPr>
            <w:r w:rsidRPr="00000B21">
              <w:rPr>
                <w:color w:val="000000"/>
                <w:sz w:val="22"/>
                <w:szCs w:val="22"/>
              </w:rPr>
              <w:t>tlen (O2)  - 2 szt.</w:t>
            </w:r>
          </w:p>
          <w:p w14:paraId="0F264106" w14:textId="77777777" w:rsidR="00DD66AA" w:rsidRPr="00000B21" w:rsidRDefault="00DD66AA" w:rsidP="00DD66AA">
            <w:pPr>
              <w:spacing w:line="240" w:lineRule="auto"/>
              <w:rPr>
                <w:color w:val="000000"/>
                <w:sz w:val="22"/>
                <w:szCs w:val="22"/>
              </w:rPr>
            </w:pPr>
            <w:r w:rsidRPr="00000B21">
              <w:rPr>
                <w:color w:val="000000"/>
                <w:sz w:val="22"/>
                <w:szCs w:val="22"/>
              </w:rPr>
              <w:t>próżnia (Vac)  - 2 szt.</w:t>
            </w:r>
          </w:p>
          <w:p w14:paraId="499936B1" w14:textId="77777777" w:rsidR="00DD66AA" w:rsidRPr="00000B21" w:rsidRDefault="00DD66AA" w:rsidP="00DD66AA">
            <w:pPr>
              <w:spacing w:line="240" w:lineRule="auto"/>
              <w:rPr>
                <w:color w:val="000000"/>
                <w:sz w:val="22"/>
                <w:szCs w:val="22"/>
              </w:rPr>
            </w:pPr>
            <w:r w:rsidRPr="00000B21">
              <w:rPr>
                <w:color w:val="000000"/>
                <w:sz w:val="22"/>
                <w:szCs w:val="22"/>
              </w:rPr>
              <w:t>Powietrze (AIR) – -  2 szt.</w:t>
            </w:r>
          </w:p>
          <w:p w14:paraId="15D40CA4" w14:textId="77777777" w:rsidR="00DD66AA" w:rsidRPr="00000B21" w:rsidRDefault="00DD66AA" w:rsidP="00DD66AA">
            <w:pPr>
              <w:spacing w:line="240" w:lineRule="auto"/>
              <w:rPr>
                <w:color w:val="000000"/>
                <w:sz w:val="22"/>
                <w:szCs w:val="22"/>
              </w:rPr>
            </w:pPr>
            <w:r w:rsidRPr="00000B21">
              <w:rPr>
                <w:color w:val="000000"/>
                <w:sz w:val="22"/>
                <w:szCs w:val="22"/>
              </w:rPr>
              <w:t xml:space="preserve">Oświetlenie na jedno stanowisko: </w:t>
            </w:r>
          </w:p>
          <w:p w14:paraId="02F5B3C4" w14:textId="77777777" w:rsidR="00DD66AA" w:rsidRPr="00000B21" w:rsidRDefault="00DD66AA" w:rsidP="00DD66AA">
            <w:pPr>
              <w:spacing w:line="240" w:lineRule="auto"/>
              <w:rPr>
                <w:color w:val="000000"/>
                <w:sz w:val="22"/>
                <w:szCs w:val="22"/>
              </w:rPr>
            </w:pPr>
            <w:r w:rsidRPr="00000B21">
              <w:rPr>
                <w:color w:val="000000"/>
                <w:sz w:val="22"/>
                <w:szCs w:val="22"/>
              </w:rPr>
              <w:lastRenderedPageBreak/>
              <w:t xml:space="preserve"> -  Pośrednie 1 x 54 W (+/-5%)  na górze panelu włączane włącznikiem na  panelu</w:t>
            </w:r>
          </w:p>
          <w:p w14:paraId="26FE24EC" w14:textId="77777777" w:rsidR="00DD66AA" w:rsidRPr="00000B21" w:rsidRDefault="00DD66AA" w:rsidP="00DD66AA">
            <w:pPr>
              <w:spacing w:line="240" w:lineRule="auto"/>
              <w:rPr>
                <w:color w:val="000000"/>
                <w:sz w:val="22"/>
                <w:szCs w:val="22"/>
              </w:rPr>
            </w:pPr>
            <w:r w:rsidRPr="00000B21">
              <w:rPr>
                <w:color w:val="000000"/>
                <w:sz w:val="22"/>
                <w:szCs w:val="22"/>
              </w:rPr>
              <w:t xml:space="preserve">- miejscowe   1 x24W (+/-5%)  na dole panelu włączane z panelu </w:t>
            </w:r>
          </w:p>
          <w:p w14:paraId="7EDB267C" w14:textId="77777777" w:rsidR="00DD66AA" w:rsidRPr="00000B21" w:rsidRDefault="00DD66AA" w:rsidP="00DD66AA">
            <w:pPr>
              <w:spacing w:line="240" w:lineRule="auto"/>
              <w:rPr>
                <w:color w:val="000000"/>
                <w:sz w:val="22"/>
                <w:szCs w:val="22"/>
              </w:rPr>
            </w:pPr>
            <w:r w:rsidRPr="00000B21">
              <w:rPr>
                <w:color w:val="000000"/>
                <w:sz w:val="22"/>
                <w:szCs w:val="22"/>
              </w:rPr>
              <w:t>Długość panelu dostosowana do wymiarów Sali - min 1850mm</w:t>
            </w:r>
          </w:p>
          <w:p w14:paraId="38604F18" w14:textId="77777777" w:rsidR="00DD66AA" w:rsidRPr="00000B21" w:rsidRDefault="00DD66AA" w:rsidP="00DD66AA">
            <w:pPr>
              <w:spacing w:line="240" w:lineRule="auto"/>
              <w:rPr>
                <w:color w:val="000000"/>
                <w:sz w:val="22"/>
                <w:szCs w:val="22"/>
              </w:rPr>
            </w:pPr>
            <w:r w:rsidRPr="00000B21">
              <w:rPr>
                <w:color w:val="000000"/>
                <w:sz w:val="22"/>
                <w:szCs w:val="22"/>
              </w:rPr>
              <w:t>Gniazda gazów medycznych zgodne z PN-EN 737-1, standard szwedzki SS DIN.</w:t>
            </w:r>
          </w:p>
          <w:p w14:paraId="61C722DC" w14:textId="77777777" w:rsidR="00DD66AA" w:rsidRPr="00000B21" w:rsidRDefault="00DD66AA" w:rsidP="00DD66AA">
            <w:pPr>
              <w:spacing w:line="240" w:lineRule="auto"/>
              <w:rPr>
                <w:color w:val="000000"/>
                <w:sz w:val="22"/>
                <w:szCs w:val="22"/>
              </w:rPr>
            </w:pPr>
            <w:r w:rsidRPr="00000B21">
              <w:rPr>
                <w:color w:val="000000"/>
                <w:sz w:val="22"/>
                <w:szCs w:val="22"/>
              </w:rPr>
              <w:t>Powierzchnia z wyposażeniem odporna na środki dezynfekcyjne.</w:t>
            </w:r>
          </w:p>
          <w:p w14:paraId="1BE8BDFB" w14:textId="2F913547" w:rsidR="00DD66AA" w:rsidRPr="009E08F2" w:rsidRDefault="00DD66AA" w:rsidP="00DD66AA">
            <w:pPr>
              <w:spacing w:line="240" w:lineRule="auto"/>
              <w:rPr>
                <w:color w:val="000000"/>
                <w:sz w:val="22"/>
                <w:szCs w:val="22"/>
              </w:rPr>
            </w:pPr>
            <w:r w:rsidRPr="00000B21">
              <w:rPr>
                <w:color w:val="000000"/>
                <w:sz w:val="22"/>
                <w:szCs w:val="22"/>
              </w:rPr>
              <w:t>Panel wyposażony w dwie szyny sprzętowe o długości min 60 cm oraz wymiarach mm 25 x 10mm.</w:t>
            </w:r>
          </w:p>
        </w:tc>
        <w:tc>
          <w:tcPr>
            <w:tcW w:w="718" w:type="pct"/>
            <w:vAlign w:val="center"/>
          </w:tcPr>
          <w:p w14:paraId="4ACCFD8E" w14:textId="166C801F"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lastRenderedPageBreak/>
              <w:t>TAK</w:t>
            </w:r>
          </w:p>
        </w:tc>
        <w:tc>
          <w:tcPr>
            <w:tcW w:w="548" w:type="pct"/>
          </w:tcPr>
          <w:p w14:paraId="35281358"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5D7AD9E1"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4D056E72"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BC7BD7" w:rsidRPr="009E08F2" w14:paraId="072C3FA6" w14:textId="77777777" w:rsidTr="00BC7BD7">
        <w:tc>
          <w:tcPr>
            <w:tcW w:w="354" w:type="pct"/>
            <w:vAlign w:val="center"/>
          </w:tcPr>
          <w:p w14:paraId="731AC998" w14:textId="240A7863" w:rsidR="00BC7BD7" w:rsidRPr="009E08F2" w:rsidRDefault="00BC7BD7" w:rsidP="00DD66AA">
            <w:pPr>
              <w:suppressAutoHyphens w:val="0"/>
              <w:spacing w:line="240" w:lineRule="auto"/>
              <w:jc w:val="center"/>
              <w:rPr>
                <w:rFonts w:eastAsia="Calibri"/>
                <w:b/>
                <w:sz w:val="22"/>
                <w:szCs w:val="22"/>
                <w:lang w:eastAsia="en-US"/>
              </w:rPr>
            </w:pPr>
            <w:r>
              <w:rPr>
                <w:rFonts w:eastAsia="Calibri"/>
                <w:b/>
                <w:sz w:val="22"/>
                <w:szCs w:val="22"/>
                <w:lang w:eastAsia="en-US"/>
              </w:rPr>
              <w:t>10</w:t>
            </w:r>
            <w:r w:rsidRPr="009E08F2">
              <w:rPr>
                <w:rFonts w:eastAsia="Calibri"/>
                <w:b/>
                <w:sz w:val="22"/>
                <w:szCs w:val="22"/>
                <w:lang w:eastAsia="en-US"/>
              </w:rPr>
              <w:t>.3.</w:t>
            </w:r>
          </w:p>
        </w:tc>
        <w:tc>
          <w:tcPr>
            <w:tcW w:w="1485" w:type="pct"/>
            <w:tcBorders>
              <w:left w:val="single" w:sz="1" w:space="0" w:color="000000"/>
              <w:bottom w:val="single" w:sz="1" w:space="0" w:color="000000"/>
            </w:tcBorders>
            <w:shd w:val="clear" w:color="auto" w:fill="auto"/>
          </w:tcPr>
          <w:p w14:paraId="65B4C1C7" w14:textId="04A2425F" w:rsidR="00BC7BD7" w:rsidRPr="009E08F2" w:rsidRDefault="00BC7BD7" w:rsidP="00DD66AA">
            <w:pPr>
              <w:spacing w:line="240" w:lineRule="auto"/>
              <w:rPr>
                <w:b/>
                <w:sz w:val="22"/>
                <w:szCs w:val="22"/>
              </w:rPr>
            </w:pPr>
            <w:r w:rsidRPr="009E08F2">
              <w:rPr>
                <w:b/>
                <w:sz w:val="22"/>
                <w:szCs w:val="22"/>
              </w:rPr>
              <w:t xml:space="preserve">Lampa operacyjna bezcieniowa sufitowa, jednoczaszowa, jednoramienna, dwuprzegubowa, </w:t>
            </w:r>
          </w:p>
        </w:tc>
        <w:tc>
          <w:tcPr>
            <w:tcW w:w="718" w:type="pct"/>
            <w:vAlign w:val="center"/>
          </w:tcPr>
          <w:p w14:paraId="627AEF58" w14:textId="77777777" w:rsidR="00BC7BD7" w:rsidRPr="009E08F2" w:rsidRDefault="00BC7BD7" w:rsidP="00DD66AA">
            <w:pPr>
              <w:suppressAutoHyphens w:val="0"/>
              <w:spacing w:line="240" w:lineRule="auto"/>
              <w:jc w:val="center"/>
              <w:rPr>
                <w:b/>
                <w:bCs/>
                <w:color w:val="000000"/>
                <w:sz w:val="22"/>
                <w:szCs w:val="22"/>
                <w:lang w:eastAsia="en-US"/>
              </w:rPr>
            </w:pPr>
          </w:p>
        </w:tc>
        <w:tc>
          <w:tcPr>
            <w:tcW w:w="548" w:type="pct"/>
          </w:tcPr>
          <w:p w14:paraId="213CED1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95F86C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val="restart"/>
          </w:tcPr>
          <w:p w14:paraId="20C380AD"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BCFB648" w14:textId="77777777" w:rsidTr="00BC7BD7">
        <w:tc>
          <w:tcPr>
            <w:tcW w:w="354" w:type="pct"/>
            <w:vAlign w:val="center"/>
          </w:tcPr>
          <w:p w14:paraId="0936A260" w14:textId="7ACBE31A"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CEE4063" w14:textId="77777777" w:rsidR="00BC7BD7" w:rsidRPr="009E08F2" w:rsidRDefault="00BC7BD7" w:rsidP="00DD66AA">
            <w:pPr>
              <w:spacing w:line="240" w:lineRule="auto"/>
              <w:rPr>
                <w:color w:val="000000"/>
                <w:sz w:val="22"/>
                <w:szCs w:val="22"/>
              </w:rPr>
            </w:pPr>
            <w:r w:rsidRPr="009E08F2">
              <w:rPr>
                <w:color w:val="000000"/>
                <w:sz w:val="22"/>
                <w:szCs w:val="22"/>
              </w:rPr>
              <w:t>Zestaw w następującej konfiguracji:</w:t>
            </w:r>
          </w:p>
          <w:p w14:paraId="0FFFEC62" w14:textId="6B28E8FC" w:rsidR="00BC7BD7" w:rsidRPr="009E08F2" w:rsidRDefault="00BC7BD7" w:rsidP="00DD66AA">
            <w:pPr>
              <w:spacing w:line="240" w:lineRule="auto"/>
              <w:rPr>
                <w:color w:val="000000"/>
                <w:sz w:val="22"/>
                <w:szCs w:val="22"/>
              </w:rPr>
            </w:pPr>
            <w:r w:rsidRPr="009E08F2">
              <w:rPr>
                <w:color w:val="000000"/>
                <w:sz w:val="22"/>
                <w:szCs w:val="22"/>
              </w:rPr>
              <w:t>Ramię 1: czasza LED</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81C2538" w14:textId="1B7EEF47"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1ACCC956"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D54A29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2EF279D"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DDDD96A" w14:textId="77777777" w:rsidTr="00BC7BD7">
        <w:tc>
          <w:tcPr>
            <w:tcW w:w="354" w:type="pct"/>
            <w:vAlign w:val="center"/>
          </w:tcPr>
          <w:p w14:paraId="4A90D8EC" w14:textId="029771BD"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31DEBDBC" w14:textId="6FAE47A3" w:rsidR="00BC7BD7" w:rsidRPr="009E08F2" w:rsidRDefault="00BC7BD7" w:rsidP="00DD66AA">
            <w:pPr>
              <w:spacing w:line="240" w:lineRule="auto"/>
              <w:rPr>
                <w:color w:val="000000"/>
                <w:sz w:val="22"/>
                <w:szCs w:val="22"/>
              </w:rPr>
            </w:pPr>
            <w:r w:rsidRPr="009E08F2">
              <w:rPr>
                <w:color w:val="000000"/>
                <w:sz w:val="22"/>
                <w:szCs w:val="22"/>
              </w:rPr>
              <w:t>Diodowa lampa operacyjna o wysokiej bezcieniowości, dedykowana do sali operacyjnej, przeznaczona do oświetlenia pola operacyjnego: płytkiego, głębokiego, rozległego.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921B3A2" w14:textId="0BFF380C"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2CF51BA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231B7C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864CB73"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61D13BD" w14:textId="77777777" w:rsidTr="00BC7BD7">
        <w:tc>
          <w:tcPr>
            <w:tcW w:w="354" w:type="pct"/>
            <w:vAlign w:val="center"/>
          </w:tcPr>
          <w:p w14:paraId="32EA7ACB" w14:textId="37EF8358"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915D357" w14:textId="77777777" w:rsidR="00BC7BD7" w:rsidRPr="009E08F2" w:rsidRDefault="00BC7BD7" w:rsidP="00DD66AA">
            <w:pPr>
              <w:spacing w:line="240" w:lineRule="auto"/>
              <w:rPr>
                <w:color w:val="000000"/>
                <w:sz w:val="22"/>
                <w:szCs w:val="22"/>
              </w:rPr>
            </w:pPr>
            <w:r w:rsidRPr="009E08F2">
              <w:rPr>
                <w:color w:val="000000"/>
                <w:sz w:val="22"/>
                <w:szCs w:val="22"/>
              </w:rPr>
              <w:t xml:space="preserve">Czasza zawieszona na obrotowym wysięgniku dwuramiennym. Wysięgnik wyposażony w jedno ramię uchylne, umożliwiające regulację wysokości. </w:t>
            </w:r>
            <w:r w:rsidRPr="009E08F2">
              <w:rPr>
                <w:color w:val="000000"/>
                <w:sz w:val="22"/>
                <w:szCs w:val="22"/>
              </w:rPr>
              <w:br/>
              <w:t>System ramion umożliwiajacy pełen obrót 360 stopni bez blokady - w osi lampy, na połaczeniu ramienia horyzontalnego z ramieniem sprężystym, oraz na połączeniu ramienia sprężystego z zawieszeniem kardanowym.</w:t>
            </w:r>
            <w:r w:rsidRPr="009E08F2">
              <w:rPr>
                <w:color w:val="000000"/>
                <w:sz w:val="22"/>
                <w:szCs w:val="22"/>
              </w:rPr>
              <w:br/>
              <w:t xml:space="preserve">Czasza wyposażona w podwójny przegub umożliwiający manewrowanie w trzech prostopadłych osiach (tzw. zawieszenie kardanowe). </w:t>
            </w:r>
            <w:r w:rsidRPr="009E08F2">
              <w:rPr>
                <w:color w:val="000000"/>
                <w:sz w:val="22"/>
                <w:szCs w:val="22"/>
              </w:rPr>
              <w:br/>
            </w:r>
            <w:r w:rsidRPr="009E08F2">
              <w:rPr>
                <w:color w:val="000000"/>
                <w:sz w:val="22"/>
                <w:szCs w:val="22"/>
              </w:rPr>
              <w:br/>
            </w:r>
            <w:r w:rsidRPr="009E08F2">
              <w:rPr>
                <w:color w:val="000000"/>
                <w:sz w:val="22"/>
                <w:szCs w:val="22"/>
              </w:rPr>
              <w:lastRenderedPageBreak/>
              <w:t>Łączny zasięg pierwszej czaszy (wysięgnik + ramię sprężyste): min. 1700 [mm]</w:t>
            </w:r>
          </w:p>
          <w:p w14:paraId="68759BEE"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2EBDFAB" w14:textId="3559862D"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lastRenderedPageBreak/>
              <w:t>Tak, podać</w:t>
            </w:r>
          </w:p>
        </w:tc>
        <w:tc>
          <w:tcPr>
            <w:tcW w:w="548" w:type="pct"/>
          </w:tcPr>
          <w:p w14:paraId="2DF04D4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6D28D4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6834C91"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22FA7FA" w14:textId="77777777" w:rsidTr="00BC7BD7">
        <w:tc>
          <w:tcPr>
            <w:tcW w:w="354" w:type="pct"/>
            <w:vAlign w:val="center"/>
          </w:tcPr>
          <w:p w14:paraId="548B3B49" w14:textId="4C5F9EFF"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67D3075" w14:textId="77777777" w:rsidR="00BC7BD7" w:rsidRPr="009E08F2" w:rsidRDefault="00BC7BD7" w:rsidP="00DD66AA">
            <w:pPr>
              <w:spacing w:line="240" w:lineRule="auto"/>
              <w:rPr>
                <w:color w:val="000000"/>
                <w:sz w:val="22"/>
                <w:szCs w:val="22"/>
              </w:rPr>
            </w:pPr>
            <w:r w:rsidRPr="009E08F2">
              <w:rPr>
                <w:color w:val="000000"/>
                <w:sz w:val="22"/>
                <w:szCs w:val="22"/>
              </w:rPr>
              <w:t xml:space="preserve">Czasza z elementami oświetleniowymi emitujące światło białe, w której diody są białe o różnych temperaturach barwowych (w tonach  - białe „zimne” i  białe „ciepłe”). </w:t>
            </w:r>
            <w:r w:rsidRPr="009E08F2">
              <w:rPr>
                <w:color w:val="000000"/>
                <w:sz w:val="22"/>
                <w:szCs w:val="22"/>
              </w:rPr>
              <w:br/>
              <w:t>Nie dopuszcza się rozwiązania, w którym czasza wyposażona jest w kolorowe diody LED (inne niż białe).</w:t>
            </w:r>
          </w:p>
          <w:p w14:paraId="7C6E42A5"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CFFC00F" w14:textId="4BB8D69D"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6A77CCB3"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0F4D34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B5A4C59"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3B08210" w14:textId="77777777" w:rsidTr="00BC7BD7">
        <w:tc>
          <w:tcPr>
            <w:tcW w:w="354" w:type="pct"/>
            <w:vAlign w:val="center"/>
          </w:tcPr>
          <w:p w14:paraId="294C241F" w14:textId="03ECDF2A"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D0E2446" w14:textId="77777777" w:rsidR="00BC7BD7" w:rsidRPr="009E08F2" w:rsidRDefault="00BC7BD7" w:rsidP="00DD66AA">
            <w:pPr>
              <w:spacing w:line="240" w:lineRule="auto"/>
              <w:rPr>
                <w:color w:val="000000"/>
                <w:sz w:val="22"/>
                <w:szCs w:val="22"/>
              </w:rPr>
            </w:pPr>
            <w:r w:rsidRPr="009E08F2">
              <w:rPr>
                <w:color w:val="000000"/>
                <w:sz w:val="22"/>
                <w:szCs w:val="22"/>
              </w:rPr>
              <w:t>Natężenie światła Ec max. z odległości 1m: min. 155 000 lux</w:t>
            </w:r>
          </w:p>
          <w:p w14:paraId="69128E4E"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7EA2666" w14:textId="72923FBC"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 podać</w:t>
            </w:r>
          </w:p>
        </w:tc>
        <w:tc>
          <w:tcPr>
            <w:tcW w:w="548" w:type="pct"/>
          </w:tcPr>
          <w:p w14:paraId="3CCFC54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9D05E2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9B80550"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BD4FE0F" w14:textId="77777777" w:rsidTr="00BC7BD7">
        <w:tc>
          <w:tcPr>
            <w:tcW w:w="354" w:type="pct"/>
            <w:vAlign w:val="center"/>
          </w:tcPr>
          <w:p w14:paraId="657A7BE6" w14:textId="1B7802EB"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FA3F2E0" w14:textId="77777777" w:rsidR="00BC7BD7" w:rsidRPr="009E08F2" w:rsidRDefault="00BC7BD7" w:rsidP="00DD66AA">
            <w:pPr>
              <w:spacing w:line="240" w:lineRule="auto"/>
              <w:rPr>
                <w:color w:val="000000"/>
                <w:sz w:val="22"/>
                <w:szCs w:val="22"/>
              </w:rPr>
            </w:pPr>
            <w:r w:rsidRPr="009E08F2">
              <w:rPr>
                <w:color w:val="000000"/>
                <w:sz w:val="22"/>
                <w:szCs w:val="22"/>
              </w:rPr>
              <w:t xml:space="preserve">Współczynnik odwzorowania barwy światła słonecznego   Ra: ≥ 99 </w:t>
            </w:r>
          </w:p>
          <w:p w14:paraId="26F00976"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1A7C4B7" w14:textId="7FA964A5"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 podać</w:t>
            </w:r>
          </w:p>
        </w:tc>
        <w:tc>
          <w:tcPr>
            <w:tcW w:w="548" w:type="pct"/>
          </w:tcPr>
          <w:p w14:paraId="7C3279F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77D0E1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3930FE1"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DCBC570" w14:textId="77777777" w:rsidTr="00BC7BD7">
        <w:tc>
          <w:tcPr>
            <w:tcW w:w="354" w:type="pct"/>
            <w:vAlign w:val="center"/>
          </w:tcPr>
          <w:p w14:paraId="45235EB0" w14:textId="411069FD"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0871617" w14:textId="77777777" w:rsidR="00BC7BD7" w:rsidRPr="009E08F2" w:rsidRDefault="00BC7BD7" w:rsidP="00DD66AA">
            <w:pPr>
              <w:spacing w:line="240" w:lineRule="auto"/>
              <w:rPr>
                <w:color w:val="000000"/>
                <w:sz w:val="22"/>
                <w:szCs w:val="22"/>
              </w:rPr>
            </w:pPr>
            <w:r w:rsidRPr="009E08F2">
              <w:rPr>
                <w:color w:val="000000"/>
                <w:sz w:val="22"/>
                <w:szCs w:val="22"/>
              </w:rPr>
              <w:t xml:space="preserve">Współczynnik odwzorowania barwy czerwonej R9: ≥ 99 </w:t>
            </w:r>
          </w:p>
          <w:p w14:paraId="78F46C96"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3F6B0D9" w14:textId="7967257A"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 podać</w:t>
            </w:r>
          </w:p>
        </w:tc>
        <w:tc>
          <w:tcPr>
            <w:tcW w:w="548" w:type="pct"/>
          </w:tcPr>
          <w:p w14:paraId="39EB668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6C8050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275D728"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5BC6356" w14:textId="77777777" w:rsidTr="00BC7BD7">
        <w:tc>
          <w:tcPr>
            <w:tcW w:w="354" w:type="pct"/>
            <w:vAlign w:val="center"/>
          </w:tcPr>
          <w:p w14:paraId="1D624476" w14:textId="0D6A3CA7"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515B136" w14:textId="77777777" w:rsidR="00BC7BD7" w:rsidRPr="009E08F2" w:rsidRDefault="00BC7BD7" w:rsidP="00DD66AA">
            <w:pPr>
              <w:spacing w:line="240" w:lineRule="auto"/>
              <w:rPr>
                <w:color w:val="000000"/>
                <w:sz w:val="22"/>
                <w:szCs w:val="22"/>
              </w:rPr>
            </w:pPr>
            <w:r w:rsidRPr="009E08F2">
              <w:rPr>
                <w:color w:val="000000"/>
                <w:sz w:val="22"/>
                <w:szCs w:val="22"/>
              </w:rPr>
              <w:t xml:space="preserve">Współczynnik odwzorowania koloru skóry – R13: ≥ 99 </w:t>
            </w:r>
          </w:p>
          <w:p w14:paraId="5DE9367C"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6DC2829" w14:textId="2C3C09B5"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 podać</w:t>
            </w:r>
          </w:p>
        </w:tc>
        <w:tc>
          <w:tcPr>
            <w:tcW w:w="548" w:type="pct"/>
          </w:tcPr>
          <w:p w14:paraId="56FD831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699D24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625DDD7"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44FF8B9" w14:textId="77777777" w:rsidTr="00BC7BD7">
        <w:tc>
          <w:tcPr>
            <w:tcW w:w="354" w:type="pct"/>
            <w:vAlign w:val="center"/>
          </w:tcPr>
          <w:p w14:paraId="373BB91A" w14:textId="4D9EF986"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64D3B39" w14:textId="77777777" w:rsidR="00BC7BD7" w:rsidRPr="009E08F2" w:rsidRDefault="00BC7BD7" w:rsidP="00DD66AA">
            <w:pPr>
              <w:spacing w:line="240" w:lineRule="auto"/>
              <w:rPr>
                <w:color w:val="000000"/>
                <w:sz w:val="22"/>
                <w:szCs w:val="22"/>
              </w:rPr>
            </w:pPr>
            <w:r w:rsidRPr="009E08F2">
              <w:rPr>
                <w:color w:val="000000"/>
                <w:sz w:val="22"/>
                <w:szCs w:val="22"/>
              </w:rPr>
              <w:t>Głębokość oświetlenia (L1+L2) dla Ec: 20%: min. 100 [cm]</w:t>
            </w:r>
          </w:p>
          <w:p w14:paraId="0938F2A4"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8C12909" w14:textId="2BE5C4B6"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 podać</w:t>
            </w:r>
          </w:p>
        </w:tc>
        <w:tc>
          <w:tcPr>
            <w:tcW w:w="548" w:type="pct"/>
          </w:tcPr>
          <w:p w14:paraId="5550259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EBF249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5EA9B2E"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6090EA6" w14:textId="77777777" w:rsidTr="00BC7BD7">
        <w:tc>
          <w:tcPr>
            <w:tcW w:w="354" w:type="pct"/>
            <w:vAlign w:val="center"/>
          </w:tcPr>
          <w:p w14:paraId="5B058FD9" w14:textId="723F5DE5"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.3.10.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8B84D24" w14:textId="77777777" w:rsidR="00BC7BD7" w:rsidRPr="009E08F2" w:rsidRDefault="00BC7BD7" w:rsidP="00DD66AA">
            <w:pPr>
              <w:spacing w:line="240" w:lineRule="auto"/>
              <w:rPr>
                <w:color w:val="000000"/>
                <w:sz w:val="22"/>
                <w:szCs w:val="22"/>
              </w:rPr>
            </w:pPr>
            <w:r w:rsidRPr="009E08F2">
              <w:rPr>
                <w:color w:val="000000"/>
                <w:sz w:val="22"/>
                <w:szCs w:val="22"/>
              </w:rPr>
              <w:t xml:space="preserve">Ilość diod min. 90 [szt.] </w:t>
            </w:r>
          </w:p>
          <w:p w14:paraId="7F6C4BF9"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8AB8EFB" w14:textId="41741B72"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 podać</w:t>
            </w:r>
          </w:p>
        </w:tc>
        <w:tc>
          <w:tcPr>
            <w:tcW w:w="548" w:type="pct"/>
          </w:tcPr>
          <w:p w14:paraId="6899396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93B245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CEEF3BA"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618894D0" w14:textId="77777777" w:rsidTr="00BC7BD7">
        <w:tc>
          <w:tcPr>
            <w:tcW w:w="354" w:type="pct"/>
            <w:vAlign w:val="center"/>
          </w:tcPr>
          <w:p w14:paraId="2483B53F" w14:textId="6095DC9C"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.3.11.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E4DB530" w14:textId="77777777" w:rsidR="00BC7BD7" w:rsidRPr="009E08F2" w:rsidRDefault="00BC7BD7" w:rsidP="00DD66AA">
            <w:pPr>
              <w:spacing w:line="240" w:lineRule="auto"/>
              <w:rPr>
                <w:color w:val="000000"/>
                <w:sz w:val="22"/>
                <w:szCs w:val="22"/>
              </w:rPr>
            </w:pPr>
            <w:r w:rsidRPr="009E08F2">
              <w:rPr>
                <w:color w:val="000000"/>
                <w:sz w:val="22"/>
                <w:szCs w:val="22"/>
              </w:rPr>
              <w:t>Podstawowy panel sterowania posiadający funkcje: min. włącz/wyłącz, regulacja natężenia światła, regulacja średnicy pola światła, regulacja temperatury barwowej,  dedykowany przycisk przywołujacy wcześniej zdefiniowane ustawienia lampy.</w:t>
            </w:r>
          </w:p>
          <w:p w14:paraId="6BCCFB8A"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1DACC2E" w14:textId="262CC4EF"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 podać</w:t>
            </w:r>
          </w:p>
        </w:tc>
        <w:tc>
          <w:tcPr>
            <w:tcW w:w="548" w:type="pct"/>
          </w:tcPr>
          <w:p w14:paraId="31D7BBA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C47DA2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B89D3A1"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AB48724" w14:textId="77777777" w:rsidTr="00BC7BD7">
        <w:tc>
          <w:tcPr>
            <w:tcW w:w="354" w:type="pct"/>
            <w:vAlign w:val="center"/>
          </w:tcPr>
          <w:p w14:paraId="4FC1DAC9" w14:textId="7503E0DF"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lastRenderedPageBreak/>
              <w:t>10</w:t>
            </w:r>
            <w:r w:rsidRPr="009E08F2">
              <w:rPr>
                <w:rFonts w:eastAsia="Calibri"/>
                <w:bCs/>
                <w:sz w:val="22"/>
                <w:szCs w:val="22"/>
                <w:lang w:eastAsia="en-US"/>
              </w:rPr>
              <w:t>.3.12.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E8BDE24" w14:textId="77777777" w:rsidR="00BC7BD7" w:rsidRPr="009E08F2" w:rsidRDefault="00BC7BD7" w:rsidP="00DD66AA">
            <w:pPr>
              <w:spacing w:line="240" w:lineRule="auto"/>
              <w:rPr>
                <w:color w:val="000000"/>
                <w:sz w:val="22"/>
                <w:szCs w:val="22"/>
              </w:rPr>
            </w:pPr>
            <w:r w:rsidRPr="009E08F2">
              <w:rPr>
                <w:color w:val="000000"/>
                <w:sz w:val="22"/>
                <w:szCs w:val="22"/>
              </w:rPr>
              <w:t>Elektroniczna regulacja temperatury barwowej światła w min. 7 krokach w zakresie min.  3000 – 5500 [K].</w:t>
            </w:r>
            <w:r w:rsidRPr="009E08F2">
              <w:rPr>
                <w:color w:val="000000"/>
                <w:sz w:val="22"/>
                <w:szCs w:val="22"/>
              </w:rPr>
              <w:br/>
              <w:t>UWAGA: Nie dopuszcza się regulacji mechanicznej.</w:t>
            </w:r>
          </w:p>
          <w:p w14:paraId="5AF32816"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D55B061" w14:textId="76D5D255"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 podać</w:t>
            </w:r>
          </w:p>
        </w:tc>
        <w:tc>
          <w:tcPr>
            <w:tcW w:w="548" w:type="pct"/>
          </w:tcPr>
          <w:p w14:paraId="1B5C51A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FB55A6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B59AFA8"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6F6DBEEC" w14:textId="77777777" w:rsidTr="00BC7BD7">
        <w:tc>
          <w:tcPr>
            <w:tcW w:w="354" w:type="pct"/>
            <w:vAlign w:val="center"/>
          </w:tcPr>
          <w:p w14:paraId="6AB13203" w14:textId="395624B7"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.3.13.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3F2FD1F" w14:textId="77777777" w:rsidR="00BC7BD7" w:rsidRPr="009E08F2" w:rsidRDefault="00BC7BD7" w:rsidP="00DD66AA">
            <w:pPr>
              <w:spacing w:line="240" w:lineRule="auto"/>
              <w:rPr>
                <w:color w:val="000000"/>
                <w:sz w:val="22"/>
                <w:szCs w:val="22"/>
              </w:rPr>
            </w:pPr>
            <w:r w:rsidRPr="009E08F2">
              <w:rPr>
                <w:color w:val="000000"/>
                <w:sz w:val="22"/>
                <w:szCs w:val="22"/>
              </w:rPr>
              <w:t xml:space="preserve">Elektroniczna regulacja średnicy pola bezcieniowego w min. 7 krokach w zakresie min. 180 [mm] do  270 [mm] </w:t>
            </w:r>
            <w:r w:rsidRPr="009E08F2">
              <w:rPr>
                <w:color w:val="000000"/>
                <w:sz w:val="22"/>
                <w:szCs w:val="22"/>
              </w:rPr>
              <w:br/>
              <w:t>UWAGA: Nie dopuszcza się regulacji mechanicznej.</w:t>
            </w:r>
          </w:p>
          <w:p w14:paraId="2AD8974D"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2312243" w14:textId="1BE533A7"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 podać</w:t>
            </w:r>
          </w:p>
        </w:tc>
        <w:tc>
          <w:tcPr>
            <w:tcW w:w="548" w:type="pct"/>
          </w:tcPr>
          <w:p w14:paraId="41FC548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842D5D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712986A"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39A5472" w14:textId="77777777" w:rsidTr="00BC7BD7">
        <w:tc>
          <w:tcPr>
            <w:tcW w:w="354" w:type="pct"/>
            <w:vAlign w:val="center"/>
          </w:tcPr>
          <w:p w14:paraId="60424836" w14:textId="69105318"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.3.14.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2FB59A5" w14:textId="77777777" w:rsidR="00BC7BD7" w:rsidRPr="009E08F2" w:rsidRDefault="00BC7BD7" w:rsidP="00DD66AA">
            <w:pPr>
              <w:spacing w:line="240" w:lineRule="auto"/>
              <w:rPr>
                <w:color w:val="000000"/>
                <w:sz w:val="22"/>
                <w:szCs w:val="22"/>
              </w:rPr>
            </w:pPr>
            <w:r w:rsidRPr="009E08F2">
              <w:rPr>
                <w:color w:val="000000"/>
                <w:sz w:val="22"/>
                <w:szCs w:val="22"/>
              </w:rPr>
              <w:t>Elektroniczna regulacja natężenia światła w min. 8 krokach w zakresie  min.  30 – 100%</w:t>
            </w:r>
            <w:r w:rsidRPr="009E08F2">
              <w:rPr>
                <w:color w:val="000000"/>
                <w:sz w:val="22"/>
                <w:szCs w:val="22"/>
              </w:rPr>
              <w:br/>
              <w:t>UWAGA: Nie dopuszcza się regulacji mechanicznej.</w:t>
            </w:r>
          </w:p>
          <w:p w14:paraId="69D92FC8"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C0B08A3" w14:textId="3FAAEFD3"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 podać</w:t>
            </w:r>
          </w:p>
        </w:tc>
        <w:tc>
          <w:tcPr>
            <w:tcW w:w="548" w:type="pct"/>
          </w:tcPr>
          <w:p w14:paraId="5E572E2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1927F4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C2ADE2D"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6BF7B581" w14:textId="77777777" w:rsidTr="00BC7BD7">
        <w:tc>
          <w:tcPr>
            <w:tcW w:w="354" w:type="pct"/>
            <w:vAlign w:val="center"/>
          </w:tcPr>
          <w:p w14:paraId="22A642B4" w14:textId="5A8CE432"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.3.15.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BBF462D" w14:textId="77777777" w:rsidR="00BC7BD7" w:rsidRPr="009E08F2" w:rsidRDefault="00BC7BD7" w:rsidP="00DD66AA">
            <w:pPr>
              <w:spacing w:line="240" w:lineRule="auto"/>
              <w:rPr>
                <w:color w:val="000000"/>
                <w:sz w:val="22"/>
                <w:szCs w:val="22"/>
              </w:rPr>
            </w:pPr>
            <w:r w:rsidRPr="009E08F2">
              <w:rPr>
                <w:color w:val="000000"/>
                <w:sz w:val="22"/>
                <w:szCs w:val="22"/>
              </w:rPr>
              <w:t>Uruchomienie światła endoskopowego o wartości max. 5% maksymalnego natężenia światła.</w:t>
            </w:r>
          </w:p>
          <w:p w14:paraId="5F59AA16"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DDEFEC3" w14:textId="13F3DBA1"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 podać</w:t>
            </w:r>
          </w:p>
        </w:tc>
        <w:tc>
          <w:tcPr>
            <w:tcW w:w="548" w:type="pct"/>
          </w:tcPr>
          <w:p w14:paraId="3EE0407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C1666A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26D08CF"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4F427B4" w14:textId="77777777" w:rsidTr="00BC7BD7">
        <w:tc>
          <w:tcPr>
            <w:tcW w:w="354" w:type="pct"/>
            <w:vAlign w:val="center"/>
          </w:tcPr>
          <w:p w14:paraId="18FAFA92" w14:textId="3170BD25"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.3.16.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D3D7A92" w14:textId="77777777" w:rsidR="00BC7BD7" w:rsidRPr="009E08F2" w:rsidRDefault="00BC7BD7" w:rsidP="00DD66AA">
            <w:pPr>
              <w:spacing w:line="240" w:lineRule="auto"/>
              <w:rPr>
                <w:color w:val="000000"/>
                <w:sz w:val="22"/>
                <w:szCs w:val="22"/>
              </w:rPr>
            </w:pPr>
            <w:r w:rsidRPr="009E08F2">
              <w:rPr>
                <w:color w:val="000000"/>
                <w:sz w:val="22"/>
                <w:szCs w:val="22"/>
              </w:rPr>
              <w:t xml:space="preserve">Elektroniczna regulacja średnicy pola bezcieniowego oraz natężenia światła za pomocą centralnego uchwytu sterującego. </w:t>
            </w:r>
            <w:r w:rsidRPr="009E08F2">
              <w:rPr>
                <w:color w:val="000000"/>
                <w:sz w:val="22"/>
                <w:szCs w:val="22"/>
              </w:rPr>
              <w:br/>
              <w:t>Możliwość  zaprogramowania w uchwycie trzeciej funkcji - zmiany temperatury barwowej.</w:t>
            </w:r>
          </w:p>
          <w:p w14:paraId="6F6B6B4F"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7009F5A" w14:textId="0A93E6AB"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3DEDF7A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D4328E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484C7DC"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247552D" w14:textId="77777777" w:rsidTr="00BC7BD7">
        <w:tc>
          <w:tcPr>
            <w:tcW w:w="354" w:type="pct"/>
            <w:vAlign w:val="center"/>
          </w:tcPr>
          <w:p w14:paraId="15A3E3A2" w14:textId="3BAC5383"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.3.17.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B607D04" w14:textId="5D0C8AD3" w:rsidR="00BC7BD7" w:rsidRPr="009E08F2" w:rsidRDefault="00BC7BD7" w:rsidP="00DD66AA">
            <w:pPr>
              <w:spacing w:line="240" w:lineRule="auto"/>
              <w:rPr>
                <w:color w:val="000000"/>
                <w:sz w:val="22"/>
                <w:szCs w:val="22"/>
              </w:rPr>
            </w:pPr>
            <w:r w:rsidRPr="009E08F2">
              <w:rPr>
                <w:color w:val="000000"/>
                <w:sz w:val="22"/>
                <w:szCs w:val="22"/>
              </w:rPr>
              <w:t>Pozycjonowanie czaszy wielorazowym, sterylizowanym uchwytem (umieszczonym w punkcie centralnym lampy) i dodatkowo min. trzema „brudnymi” uchwytami umieszczonymi wokół czaszy.</w:t>
            </w:r>
            <w:r w:rsidRPr="009E08F2">
              <w:rPr>
                <w:color w:val="000000"/>
                <w:sz w:val="22"/>
                <w:szCs w:val="22"/>
              </w:rPr>
              <w:br/>
              <w:t>UWAGA: Nie dopuszcza się uchwytu brudnego w formie relingu jako elementu znacznie utrudniającego codzienne czyszczenie i dezynfekcje.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FA8E103" w14:textId="422CD24C"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 podać</w:t>
            </w:r>
          </w:p>
        </w:tc>
        <w:tc>
          <w:tcPr>
            <w:tcW w:w="548" w:type="pct"/>
          </w:tcPr>
          <w:p w14:paraId="1CCD12C6"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255F1E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62CDDD7"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006BDAD" w14:textId="77777777" w:rsidTr="00BC7BD7">
        <w:tc>
          <w:tcPr>
            <w:tcW w:w="354" w:type="pct"/>
            <w:vAlign w:val="center"/>
          </w:tcPr>
          <w:p w14:paraId="359B888C" w14:textId="5E18FFAE"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lastRenderedPageBreak/>
              <w:t>10</w:t>
            </w:r>
            <w:r w:rsidRPr="009E08F2">
              <w:rPr>
                <w:rFonts w:eastAsia="Calibri"/>
                <w:bCs/>
                <w:sz w:val="22"/>
                <w:szCs w:val="22"/>
                <w:lang w:eastAsia="en-US"/>
              </w:rPr>
              <w:t>.3.18.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C8C7C95" w14:textId="77777777" w:rsidR="00BC7BD7" w:rsidRPr="009E08F2" w:rsidRDefault="00BC7BD7" w:rsidP="00DD66AA">
            <w:pPr>
              <w:spacing w:line="240" w:lineRule="auto"/>
              <w:rPr>
                <w:color w:val="000000"/>
                <w:sz w:val="22"/>
                <w:szCs w:val="22"/>
              </w:rPr>
            </w:pPr>
            <w:r w:rsidRPr="009E08F2">
              <w:rPr>
                <w:color w:val="000000"/>
                <w:sz w:val="22"/>
                <w:szCs w:val="22"/>
              </w:rPr>
              <w:t>Powierzchnia czaszy gładka, bez widocznych śrub lub nitów mocujących, wykonana z materiałów odpornych na działanie środków dezynfekujących.</w:t>
            </w:r>
            <w:r w:rsidRPr="009E08F2">
              <w:rPr>
                <w:color w:val="000000"/>
                <w:sz w:val="22"/>
                <w:szCs w:val="22"/>
              </w:rPr>
              <w:br/>
              <w:t>UWAGA: Nie dopuszcza się czasz z widocznymi śrubami oraz szczelinami sprawiajacymi trudnosci w codziennym czyszczeniu i dezynfekcji.</w:t>
            </w:r>
          </w:p>
          <w:p w14:paraId="2AD23D99"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E91EF25" w14:textId="44944B34"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1F90531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ED1058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3CDFA43"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6A2DFAA5" w14:textId="77777777" w:rsidTr="00BC7BD7">
        <w:tc>
          <w:tcPr>
            <w:tcW w:w="354" w:type="pct"/>
            <w:vAlign w:val="center"/>
          </w:tcPr>
          <w:p w14:paraId="1DA74774" w14:textId="59D62B45"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.3.19.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0815D306" w14:textId="77777777" w:rsidR="00BC7BD7" w:rsidRPr="009E08F2" w:rsidRDefault="00BC7BD7" w:rsidP="00DD66AA">
            <w:pPr>
              <w:spacing w:line="240" w:lineRule="auto"/>
              <w:rPr>
                <w:color w:val="000000"/>
                <w:sz w:val="22"/>
                <w:szCs w:val="22"/>
              </w:rPr>
            </w:pPr>
            <w:r w:rsidRPr="009E08F2">
              <w:rPr>
                <w:color w:val="000000"/>
                <w:sz w:val="22"/>
                <w:szCs w:val="22"/>
              </w:rPr>
              <w:t>Czasza o konstrukcji „bez szybowej”, wyposażona w moduły światła ze zintegrowaną uszczelką zapobiegającą dostawaniu się do środka wilgoci oraz płynów podczas używania środków czyszczących.</w:t>
            </w:r>
          </w:p>
          <w:p w14:paraId="356CEA0F"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E5C1C6A" w14:textId="484D4B72"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1EBAD59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0A1D05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AC24716"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58EED76" w14:textId="77777777" w:rsidTr="00BC7BD7">
        <w:tc>
          <w:tcPr>
            <w:tcW w:w="354" w:type="pct"/>
            <w:vAlign w:val="center"/>
          </w:tcPr>
          <w:p w14:paraId="00F58794" w14:textId="1EA5E1F9"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.3.20.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8542C14" w14:textId="77777777" w:rsidR="00BC7BD7" w:rsidRPr="009E08F2" w:rsidRDefault="00BC7BD7" w:rsidP="00DD66AA">
            <w:pPr>
              <w:spacing w:line="240" w:lineRule="auto"/>
              <w:rPr>
                <w:color w:val="000000"/>
                <w:sz w:val="22"/>
                <w:szCs w:val="22"/>
              </w:rPr>
            </w:pPr>
            <w:r w:rsidRPr="009E08F2">
              <w:rPr>
                <w:color w:val="000000"/>
                <w:sz w:val="22"/>
                <w:szCs w:val="22"/>
              </w:rPr>
              <w:t>Możliwość wymiany modułów za pomocą dedykowanego narzędzia,  bez konieczności otwierania obudowy czaszy.</w:t>
            </w:r>
          </w:p>
          <w:p w14:paraId="665EE100"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0EAAB98" w14:textId="302BE909"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25C5CF6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0B3169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177373C"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6139440" w14:textId="77777777" w:rsidTr="00BC7BD7">
        <w:tc>
          <w:tcPr>
            <w:tcW w:w="354" w:type="pct"/>
            <w:vAlign w:val="center"/>
          </w:tcPr>
          <w:p w14:paraId="47389A97" w14:textId="52084163"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.3.21.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F97DC15" w14:textId="77777777" w:rsidR="00BC7BD7" w:rsidRPr="009E08F2" w:rsidRDefault="00BC7BD7" w:rsidP="00DD66AA">
            <w:pPr>
              <w:spacing w:line="240" w:lineRule="auto"/>
              <w:rPr>
                <w:color w:val="000000"/>
                <w:sz w:val="22"/>
                <w:szCs w:val="22"/>
              </w:rPr>
            </w:pPr>
            <w:r w:rsidRPr="009E08F2">
              <w:rPr>
                <w:color w:val="000000"/>
                <w:sz w:val="22"/>
                <w:szCs w:val="22"/>
              </w:rPr>
              <w:t>Czasza o konstrukcji zwartej, jednoczęściowej tj. bez fizycznych przerw i odstępów pomiędzy segmentami czaszy.</w:t>
            </w:r>
          </w:p>
          <w:p w14:paraId="618F5AB6"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397D960" w14:textId="1FE2D4FE"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037B08E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2103A6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39DC175"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FEB3D2B" w14:textId="77777777" w:rsidTr="00BC7BD7">
        <w:tc>
          <w:tcPr>
            <w:tcW w:w="354" w:type="pct"/>
            <w:vAlign w:val="center"/>
          </w:tcPr>
          <w:p w14:paraId="282B208F" w14:textId="127AEC2E"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.3.22.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5C11D310" w14:textId="77777777" w:rsidR="00BC7BD7" w:rsidRPr="009E08F2" w:rsidRDefault="00BC7BD7" w:rsidP="00DD66AA">
            <w:pPr>
              <w:spacing w:line="240" w:lineRule="auto"/>
              <w:rPr>
                <w:color w:val="000000"/>
                <w:sz w:val="22"/>
                <w:szCs w:val="22"/>
              </w:rPr>
            </w:pPr>
            <w:r w:rsidRPr="009E08F2">
              <w:rPr>
                <w:color w:val="000000"/>
                <w:sz w:val="22"/>
                <w:szCs w:val="22"/>
              </w:rPr>
              <w:t>Płaska obudowa czaszy o grubości max. 80 [mm]. Wymiary czaszy (długość jej najdłuższego boku) max. 700 [mm].</w:t>
            </w:r>
          </w:p>
          <w:p w14:paraId="198CE877"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DBEE0E4" w14:textId="32DAEEE5"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 podać</w:t>
            </w:r>
          </w:p>
        </w:tc>
        <w:tc>
          <w:tcPr>
            <w:tcW w:w="548" w:type="pct"/>
          </w:tcPr>
          <w:p w14:paraId="2EC6657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C30646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78762EF"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F4DB91E" w14:textId="77777777" w:rsidTr="00BC7BD7">
        <w:tc>
          <w:tcPr>
            <w:tcW w:w="354" w:type="pct"/>
            <w:vAlign w:val="center"/>
          </w:tcPr>
          <w:p w14:paraId="5E968C5C" w14:textId="3144FE51"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.3.23.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40B981E" w14:textId="77777777" w:rsidR="00BC7BD7" w:rsidRPr="009E08F2" w:rsidRDefault="00BC7BD7" w:rsidP="00DD66AA">
            <w:pPr>
              <w:spacing w:line="240" w:lineRule="auto"/>
              <w:rPr>
                <w:color w:val="000000"/>
                <w:sz w:val="22"/>
                <w:szCs w:val="22"/>
              </w:rPr>
            </w:pPr>
            <w:r w:rsidRPr="009E08F2">
              <w:rPr>
                <w:color w:val="000000"/>
                <w:sz w:val="22"/>
                <w:szCs w:val="22"/>
              </w:rPr>
              <w:t xml:space="preserve">Obudowa czaszy przystosowana do współpracy z obiegiem laminarnym. </w:t>
            </w:r>
          </w:p>
          <w:p w14:paraId="50939B49"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9B90EA5" w14:textId="1BD770F8"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5B73A296"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E313BB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1CDCD67"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E63B2AF" w14:textId="77777777" w:rsidTr="00BC7BD7">
        <w:tc>
          <w:tcPr>
            <w:tcW w:w="354" w:type="pct"/>
            <w:vAlign w:val="center"/>
          </w:tcPr>
          <w:p w14:paraId="33C37F6D" w14:textId="4798AE53"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.3.24.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3315AB2B" w14:textId="77777777" w:rsidR="00BC7BD7" w:rsidRPr="009E08F2" w:rsidRDefault="00BC7BD7" w:rsidP="00DD66AA">
            <w:pPr>
              <w:spacing w:line="240" w:lineRule="auto"/>
              <w:rPr>
                <w:color w:val="000000"/>
                <w:sz w:val="22"/>
                <w:szCs w:val="22"/>
              </w:rPr>
            </w:pPr>
            <w:r w:rsidRPr="009E08F2">
              <w:rPr>
                <w:color w:val="000000"/>
                <w:sz w:val="22"/>
                <w:szCs w:val="22"/>
              </w:rPr>
              <w:t xml:space="preserve">Wielorazowe uchwyty sterylizowane – 5 [szt.] </w:t>
            </w:r>
          </w:p>
          <w:p w14:paraId="6DFC5608"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47D5E28" w14:textId="615458A0"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 podać</w:t>
            </w:r>
          </w:p>
        </w:tc>
        <w:tc>
          <w:tcPr>
            <w:tcW w:w="548" w:type="pct"/>
          </w:tcPr>
          <w:p w14:paraId="5891D1B6"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D27214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133E1A2"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47DE278" w14:textId="77777777" w:rsidTr="00BC7BD7">
        <w:tc>
          <w:tcPr>
            <w:tcW w:w="354" w:type="pct"/>
            <w:vAlign w:val="center"/>
          </w:tcPr>
          <w:p w14:paraId="21CAAB35" w14:textId="77CDEB14"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.3.25.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7BD8E151" w14:textId="77777777" w:rsidR="00BC7BD7" w:rsidRPr="009E08F2" w:rsidRDefault="00BC7BD7" w:rsidP="00DD66AA">
            <w:pPr>
              <w:spacing w:line="240" w:lineRule="auto"/>
              <w:rPr>
                <w:color w:val="000000"/>
                <w:sz w:val="22"/>
                <w:szCs w:val="22"/>
              </w:rPr>
            </w:pPr>
            <w:r w:rsidRPr="009E08F2">
              <w:rPr>
                <w:color w:val="000000"/>
                <w:sz w:val="22"/>
                <w:szCs w:val="22"/>
              </w:rPr>
              <w:t>Mocowanie wielorazowego uchwytu sterylizowanego na zatrzask „klikowy” realizowany za pomocą jednej ręki.</w:t>
            </w:r>
          </w:p>
          <w:p w14:paraId="7716DC9A"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31A03AB" w14:textId="4A48CF8B"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580B9D8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0A7E95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4AE79A7"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9BDAAC5" w14:textId="77777777" w:rsidTr="00BC7BD7">
        <w:tc>
          <w:tcPr>
            <w:tcW w:w="354" w:type="pct"/>
            <w:vAlign w:val="center"/>
          </w:tcPr>
          <w:p w14:paraId="2C65F787" w14:textId="391AD431"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lastRenderedPageBreak/>
              <w:t>10</w:t>
            </w:r>
            <w:r w:rsidRPr="009E08F2">
              <w:rPr>
                <w:rFonts w:eastAsia="Calibri"/>
                <w:bCs/>
                <w:sz w:val="22"/>
                <w:szCs w:val="22"/>
                <w:lang w:eastAsia="en-US"/>
              </w:rPr>
              <w:t>.3.26.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64EEFB8" w14:textId="77777777" w:rsidR="00BC7BD7" w:rsidRPr="009E08F2" w:rsidRDefault="00BC7BD7" w:rsidP="00DD66AA">
            <w:pPr>
              <w:spacing w:line="240" w:lineRule="auto"/>
              <w:rPr>
                <w:color w:val="000000"/>
                <w:sz w:val="22"/>
                <w:szCs w:val="22"/>
              </w:rPr>
            </w:pPr>
            <w:r w:rsidRPr="009E08F2">
              <w:rPr>
                <w:color w:val="000000"/>
                <w:sz w:val="22"/>
                <w:szCs w:val="22"/>
              </w:rPr>
              <w:t>Zasilanie: 230V (+/-) 10%, 50 [Hz]</w:t>
            </w:r>
          </w:p>
          <w:p w14:paraId="5ED5B907"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8282A38" w14:textId="7D4F5914"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 podać</w:t>
            </w:r>
          </w:p>
        </w:tc>
        <w:tc>
          <w:tcPr>
            <w:tcW w:w="548" w:type="pct"/>
          </w:tcPr>
          <w:p w14:paraId="47E876A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C1D4D2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B265CA9"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F1B5369" w14:textId="77777777" w:rsidTr="00BC7BD7">
        <w:tc>
          <w:tcPr>
            <w:tcW w:w="354" w:type="pct"/>
            <w:vAlign w:val="center"/>
          </w:tcPr>
          <w:p w14:paraId="1C4D0635" w14:textId="3E33AA55"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.3.27.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8196267" w14:textId="77777777" w:rsidR="00BC7BD7" w:rsidRPr="009E08F2" w:rsidRDefault="00BC7BD7" w:rsidP="00DD66AA">
            <w:pPr>
              <w:spacing w:line="240" w:lineRule="auto"/>
              <w:rPr>
                <w:color w:val="000000"/>
                <w:sz w:val="22"/>
                <w:szCs w:val="22"/>
              </w:rPr>
            </w:pPr>
            <w:r w:rsidRPr="009E08F2">
              <w:rPr>
                <w:color w:val="000000"/>
                <w:sz w:val="22"/>
                <w:szCs w:val="22"/>
              </w:rPr>
              <w:t>Czasza zasilana napięciem z zasilacza stabilizowanego, w przedziale 28 – 36 VDC</w:t>
            </w:r>
          </w:p>
          <w:p w14:paraId="51F3F366"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6CD6939" w14:textId="30E0F94A"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 podać</w:t>
            </w:r>
          </w:p>
        </w:tc>
        <w:tc>
          <w:tcPr>
            <w:tcW w:w="548" w:type="pct"/>
          </w:tcPr>
          <w:p w14:paraId="614A690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EAC09A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8FB6340"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9E86185" w14:textId="77777777" w:rsidTr="00BC7BD7">
        <w:tc>
          <w:tcPr>
            <w:tcW w:w="354" w:type="pct"/>
            <w:vAlign w:val="center"/>
          </w:tcPr>
          <w:p w14:paraId="665BAFB8" w14:textId="108DFF3C"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.3.28.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41C846A0" w14:textId="77777777" w:rsidR="00BC7BD7" w:rsidRPr="009E08F2" w:rsidRDefault="00BC7BD7" w:rsidP="00DD66AA">
            <w:pPr>
              <w:spacing w:line="240" w:lineRule="auto"/>
              <w:rPr>
                <w:color w:val="000000"/>
                <w:sz w:val="22"/>
                <w:szCs w:val="22"/>
              </w:rPr>
            </w:pPr>
            <w:r w:rsidRPr="009E08F2">
              <w:rPr>
                <w:color w:val="000000"/>
                <w:sz w:val="22"/>
                <w:szCs w:val="22"/>
              </w:rPr>
              <w:t>Stopień ochrony:  czasza min. IP 42,  system ramion min. IP 30</w:t>
            </w:r>
          </w:p>
          <w:p w14:paraId="6671181B"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BB6C417" w14:textId="3B4A518D"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 podać</w:t>
            </w:r>
          </w:p>
        </w:tc>
        <w:tc>
          <w:tcPr>
            <w:tcW w:w="548" w:type="pct"/>
          </w:tcPr>
          <w:p w14:paraId="4D8D58A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28E141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FA6B7DC"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2A8F06C" w14:textId="77777777" w:rsidTr="00BC7BD7">
        <w:tc>
          <w:tcPr>
            <w:tcW w:w="354" w:type="pct"/>
            <w:vAlign w:val="center"/>
          </w:tcPr>
          <w:p w14:paraId="02F1E2B1" w14:textId="416622F0"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.3.29.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D275781" w14:textId="77777777" w:rsidR="00BC7BD7" w:rsidRPr="009E08F2" w:rsidRDefault="00BC7BD7" w:rsidP="00DD66AA">
            <w:pPr>
              <w:spacing w:line="240" w:lineRule="auto"/>
              <w:rPr>
                <w:color w:val="000000"/>
                <w:sz w:val="22"/>
                <w:szCs w:val="22"/>
              </w:rPr>
            </w:pPr>
            <w:r w:rsidRPr="009E08F2">
              <w:rPr>
                <w:color w:val="000000"/>
                <w:sz w:val="22"/>
                <w:szCs w:val="22"/>
              </w:rPr>
              <w:t xml:space="preserve">Żywotność źródeł światła ≥ 60 000 [godz.] </w:t>
            </w:r>
          </w:p>
          <w:p w14:paraId="14925CB2"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DFADB94" w14:textId="5954BC10"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 podać</w:t>
            </w:r>
          </w:p>
        </w:tc>
        <w:tc>
          <w:tcPr>
            <w:tcW w:w="548" w:type="pct"/>
          </w:tcPr>
          <w:p w14:paraId="2BC68F1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B6D16E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314DE82"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45B839C" w14:textId="77777777" w:rsidTr="00BC7BD7">
        <w:tc>
          <w:tcPr>
            <w:tcW w:w="354" w:type="pct"/>
            <w:vAlign w:val="center"/>
          </w:tcPr>
          <w:p w14:paraId="561C5F36" w14:textId="5693BA50"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.3.30.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97D7DC0" w14:textId="22BFA79A" w:rsidR="00BC7BD7" w:rsidRPr="009E08F2" w:rsidRDefault="00BC7BD7" w:rsidP="00DD66AA">
            <w:pPr>
              <w:spacing w:line="240" w:lineRule="auto"/>
              <w:rPr>
                <w:color w:val="000000"/>
                <w:sz w:val="22"/>
                <w:szCs w:val="22"/>
              </w:rPr>
            </w:pPr>
            <w:r w:rsidRPr="009E08F2">
              <w:rPr>
                <w:color w:val="000000"/>
                <w:sz w:val="22"/>
                <w:szCs w:val="22"/>
              </w:rPr>
              <w:t>Pozostałe wymagania: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E4DEE23" w14:textId="77777777" w:rsidR="00BC7BD7" w:rsidRPr="009E08F2" w:rsidRDefault="00BC7BD7" w:rsidP="00DD66AA">
            <w:pPr>
              <w:suppressAutoHyphens w:val="0"/>
              <w:spacing w:line="240" w:lineRule="auto"/>
              <w:jc w:val="center"/>
              <w:rPr>
                <w:b/>
                <w:bCs/>
                <w:color w:val="000000"/>
                <w:sz w:val="22"/>
                <w:szCs w:val="22"/>
              </w:rPr>
            </w:pPr>
          </w:p>
        </w:tc>
        <w:tc>
          <w:tcPr>
            <w:tcW w:w="548" w:type="pct"/>
          </w:tcPr>
          <w:p w14:paraId="0EB5A82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A01C31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0A6A6D8"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C44BA29" w14:textId="77777777" w:rsidTr="00BC7BD7">
        <w:tc>
          <w:tcPr>
            <w:tcW w:w="354" w:type="pct"/>
            <w:vAlign w:val="center"/>
          </w:tcPr>
          <w:p w14:paraId="75D4DB06" w14:textId="74310D1D"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.3.31.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D8D871A" w14:textId="77777777" w:rsidR="00BC7BD7" w:rsidRPr="009E08F2" w:rsidRDefault="00BC7BD7" w:rsidP="00DD66AA">
            <w:pPr>
              <w:spacing w:line="240" w:lineRule="auto"/>
              <w:rPr>
                <w:color w:val="000000"/>
                <w:sz w:val="22"/>
                <w:szCs w:val="22"/>
              </w:rPr>
            </w:pPr>
            <w:r w:rsidRPr="009E08F2">
              <w:rPr>
                <w:color w:val="000000"/>
                <w:sz w:val="22"/>
                <w:szCs w:val="22"/>
              </w:rPr>
              <w:t>Materiały techniczne potwierdzające parametry wpisane w tabeli, dołączone do oferty.</w:t>
            </w:r>
          </w:p>
          <w:p w14:paraId="01E36FFE"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D4C0BAA" w14:textId="2984C737"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3968289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BE908C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6036BA0"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F2DED49" w14:textId="77777777" w:rsidTr="00BC7BD7">
        <w:tc>
          <w:tcPr>
            <w:tcW w:w="354" w:type="pct"/>
          </w:tcPr>
          <w:p w14:paraId="63A672FC" w14:textId="238C007C"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.3.32.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5DB497E" w14:textId="77777777" w:rsidR="00BC7BD7" w:rsidRPr="009E08F2" w:rsidRDefault="00BC7BD7" w:rsidP="00DD66AA">
            <w:pPr>
              <w:spacing w:line="240" w:lineRule="auto"/>
              <w:rPr>
                <w:color w:val="000000"/>
                <w:sz w:val="22"/>
                <w:szCs w:val="22"/>
              </w:rPr>
            </w:pPr>
            <w:r w:rsidRPr="009E08F2">
              <w:rPr>
                <w:color w:val="000000"/>
                <w:sz w:val="22"/>
                <w:szCs w:val="22"/>
              </w:rPr>
              <w:t xml:space="preserve"> </w:t>
            </w:r>
          </w:p>
          <w:p w14:paraId="289F4FAD" w14:textId="77777777" w:rsidR="00BC7BD7" w:rsidRPr="009E08F2" w:rsidRDefault="00BC7BD7" w:rsidP="00DD66AA">
            <w:pPr>
              <w:spacing w:line="240" w:lineRule="auto"/>
              <w:rPr>
                <w:color w:val="000000"/>
                <w:sz w:val="22"/>
                <w:szCs w:val="22"/>
              </w:rPr>
            </w:pPr>
            <w:r w:rsidRPr="009E08F2">
              <w:rPr>
                <w:color w:val="000000"/>
                <w:sz w:val="22"/>
                <w:szCs w:val="22"/>
              </w:rPr>
              <w:t>Instrukcja obsługi w języku polskim dostarczona wraz z urządzeniem. Wydruk w kolorze potwierdzający oferowany produkt.</w:t>
            </w:r>
          </w:p>
          <w:p w14:paraId="03962151"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188C5E4" w14:textId="02C05EB7" w:rsidR="00BC7BD7" w:rsidRPr="009E08F2" w:rsidRDefault="00BC7BD7" w:rsidP="00DD66AA">
            <w:pPr>
              <w:spacing w:line="240" w:lineRule="auto"/>
              <w:jc w:val="center"/>
              <w:rPr>
                <w:b/>
                <w:bCs/>
                <w:color w:val="000000"/>
                <w:sz w:val="22"/>
                <w:szCs w:val="22"/>
              </w:rPr>
            </w:pPr>
            <w:r w:rsidRPr="009E08F2">
              <w:rPr>
                <w:b/>
                <w:bCs/>
                <w:color w:val="000000"/>
                <w:sz w:val="22"/>
                <w:szCs w:val="22"/>
              </w:rPr>
              <w:t>Tak</w:t>
            </w:r>
          </w:p>
        </w:tc>
        <w:tc>
          <w:tcPr>
            <w:tcW w:w="548" w:type="pct"/>
          </w:tcPr>
          <w:p w14:paraId="671C8EC6"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D9E1EB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60C4132"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AD36B27" w14:textId="77777777" w:rsidTr="00BC7BD7">
        <w:tc>
          <w:tcPr>
            <w:tcW w:w="354" w:type="pct"/>
          </w:tcPr>
          <w:p w14:paraId="32E1780D" w14:textId="60A99C60"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.3.33.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8FE552B" w14:textId="77777777" w:rsidR="00BC7BD7" w:rsidRPr="009E08F2" w:rsidRDefault="00BC7BD7" w:rsidP="00DD66AA">
            <w:pPr>
              <w:spacing w:line="240" w:lineRule="auto"/>
              <w:rPr>
                <w:color w:val="000000"/>
                <w:sz w:val="22"/>
                <w:szCs w:val="22"/>
              </w:rPr>
            </w:pPr>
            <w:r w:rsidRPr="009E08F2">
              <w:rPr>
                <w:color w:val="000000"/>
                <w:sz w:val="22"/>
                <w:szCs w:val="22"/>
              </w:rPr>
              <w:t>Karta gwarancyjna oraz paszport techniczny dostarczone wraz z urządzeniem.</w:t>
            </w:r>
          </w:p>
          <w:p w14:paraId="0EC76BE8"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3836D50" w14:textId="40161F6D"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34055B3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C89664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E25CA6C"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AE27FE4" w14:textId="77777777" w:rsidTr="00BC7BD7">
        <w:tc>
          <w:tcPr>
            <w:tcW w:w="354" w:type="pct"/>
          </w:tcPr>
          <w:p w14:paraId="3BC26972" w14:textId="009FE268"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.3.34.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2C540FAF" w14:textId="2BC06A0C" w:rsidR="00BC7BD7" w:rsidRPr="009E08F2" w:rsidRDefault="00BC7BD7" w:rsidP="00DD66AA">
            <w:pPr>
              <w:spacing w:line="240" w:lineRule="auto"/>
              <w:rPr>
                <w:color w:val="000000"/>
                <w:sz w:val="22"/>
                <w:szCs w:val="22"/>
              </w:rPr>
            </w:pPr>
            <w:r w:rsidRPr="009E08F2">
              <w:rPr>
                <w:color w:val="000000"/>
                <w:sz w:val="22"/>
                <w:szCs w:val="22"/>
              </w:rPr>
              <w:t>Montaż, uruchomienie i szkolenie obsługi w cenie urządzenia.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FEA7B2D" w14:textId="0FB112D9"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5184359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8084C8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16BAD41"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3D45914" w14:textId="77777777" w:rsidTr="00BC7BD7">
        <w:tc>
          <w:tcPr>
            <w:tcW w:w="354" w:type="pct"/>
          </w:tcPr>
          <w:p w14:paraId="4E51092C" w14:textId="4BDAD50E"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.3.35.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172CC30F" w14:textId="77777777" w:rsidR="00BC7BD7" w:rsidRPr="009E08F2" w:rsidRDefault="00BC7BD7" w:rsidP="00DD66AA">
            <w:pPr>
              <w:spacing w:line="240" w:lineRule="auto"/>
              <w:rPr>
                <w:color w:val="000000"/>
                <w:sz w:val="22"/>
                <w:szCs w:val="22"/>
              </w:rPr>
            </w:pPr>
            <w:r w:rsidRPr="009E08F2">
              <w:rPr>
                <w:color w:val="000000"/>
                <w:sz w:val="22"/>
                <w:szCs w:val="22"/>
              </w:rPr>
              <w:t>Wyrób oznaczony znakiem CE potwierdzony deklaracją Zgodności lub Certyfikatem CE</w:t>
            </w:r>
          </w:p>
          <w:p w14:paraId="15D9B16E" w14:textId="77777777" w:rsidR="00BC7BD7" w:rsidRPr="009E08F2" w:rsidRDefault="00BC7BD7" w:rsidP="00DD66AA">
            <w:pPr>
              <w:spacing w:line="240" w:lineRule="auto"/>
              <w:rPr>
                <w:color w:val="000000"/>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B7897A2" w14:textId="2B43E114"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w:t>
            </w:r>
          </w:p>
        </w:tc>
        <w:tc>
          <w:tcPr>
            <w:tcW w:w="548" w:type="pct"/>
          </w:tcPr>
          <w:p w14:paraId="3C5E176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0B5172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E44E364"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C332B8F" w14:textId="77777777" w:rsidTr="00BC7BD7">
        <w:tc>
          <w:tcPr>
            <w:tcW w:w="354" w:type="pct"/>
          </w:tcPr>
          <w:p w14:paraId="346A5332" w14:textId="322A9AD2"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.3.36.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tcPr>
          <w:p w14:paraId="6E06739D" w14:textId="661E92CE" w:rsidR="00BC7BD7" w:rsidRPr="009E08F2" w:rsidRDefault="00BC7BD7" w:rsidP="00DD66AA">
            <w:pPr>
              <w:spacing w:line="240" w:lineRule="auto"/>
              <w:rPr>
                <w:color w:val="000000"/>
                <w:sz w:val="22"/>
                <w:szCs w:val="22"/>
              </w:rPr>
            </w:pPr>
            <w:r w:rsidRPr="009E08F2">
              <w:rPr>
                <w:color w:val="000000"/>
                <w:sz w:val="22"/>
                <w:szCs w:val="22"/>
              </w:rPr>
              <w:t xml:space="preserve">Oferowana lampa dostosowana konstrukcyjnie do sali operacyjnej: </w:t>
            </w:r>
            <w:r w:rsidRPr="009E08F2">
              <w:rPr>
                <w:color w:val="000000"/>
                <w:sz w:val="22"/>
                <w:szCs w:val="22"/>
              </w:rPr>
              <w:br/>
              <w:t>- wysokość do stropu od posadzki: ~ 3m</w:t>
            </w:r>
            <w:r w:rsidRPr="009E08F2">
              <w:rPr>
                <w:color w:val="000000"/>
                <w:sz w:val="22"/>
                <w:szCs w:val="22"/>
              </w:rPr>
              <w:br/>
              <w:t>- wysokość do sufitu podwieszanego od posadzki: ~ 3.3m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88E2EB2" w14:textId="3DF2E12C" w:rsidR="00BC7BD7" w:rsidRPr="009E08F2" w:rsidRDefault="00BC7BD7" w:rsidP="00DD66AA">
            <w:pPr>
              <w:suppressAutoHyphens w:val="0"/>
              <w:spacing w:line="240" w:lineRule="auto"/>
              <w:jc w:val="center"/>
              <w:rPr>
                <w:b/>
                <w:bCs/>
                <w:color w:val="000000"/>
                <w:sz w:val="22"/>
                <w:szCs w:val="22"/>
              </w:rPr>
            </w:pPr>
            <w:r w:rsidRPr="009E08F2">
              <w:rPr>
                <w:b/>
                <w:bCs/>
                <w:color w:val="000000"/>
                <w:sz w:val="22"/>
                <w:szCs w:val="22"/>
              </w:rPr>
              <w:t>Tak, podać</w:t>
            </w:r>
          </w:p>
        </w:tc>
        <w:tc>
          <w:tcPr>
            <w:tcW w:w="548" w:type="pct"/>
          </w:tcPr>
          <w:p w14:paraId="51A2226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40F9F8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6685935"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2A0CB13" w14:textId="77777777" w:rsidTr="00BC7BD7">
        <w:tc>
          <w:tcPr>
            <w:tcW w:w="354" w:type="pct"/>
            <w:vAlign w:val="center"/>
          </w:tcPr>
          <w:p w14:paraId="47926BC4" w14:textId="4B99365E" w:rsidR="00BC7BD7" w:rsidRPr="009E08F2" w:rsidRDefault="00BC7BD7" w:rsidP="00DD66AA">
            <w:pPr>
              <w:suppressAutoHyphens w:val="0"/>
              <w:spacing w:line="240" w:lineRule="auto"/>
              <w:jc w:val="center"/>
              <w:rPr>
                <w:rFonts w:eastAsia="Calibri"/>
                <w:b/>
                <w:sz w:val="22"/>
                <w:szCs w:val="22"/>
                <w:lang w:eastAsia="en-US"/>
              </w:rPr>
            </w:pPr>
            <w:r>
              <w:rPr>
                <w:rFonts w:eastAsia="Calibri"/>
                <w:bCs/>
                <w:sz w:val="22"/>
                <w:szCs w:val="22"/>
                <w:lang w:eastAsia="en-US"/>
              </w:rPr>
              <w:t>10</w:t>
            </w:r>
            <w:r w:rsidRPr="009E08F2">
              <w:rPr>
                <w:rFonts w:eastAsia="Calibri"/>
                <w:b/>
                <w:sz w:val="22"/>
                <w:szCs w:val="22"/>
                <w:lang w:eastAsia="en-US"/>
              </w:rPr>
              <w:t>.4.</w:t>
            </w:r>
          </w:p>
        </w:tc>
        <w:tc>
          <w:tcPr>
            <w:tcW w:w="1485" w:type="pct"/>
            <w:tcBorders>
              <w:left w:val="single" w:sz="1" w:space="0" w:color="000000"/>
              <w:bottom w:val="single" w:sz="1" w:space="0" w:color="000000"/>
            </w:tcBorders>
            <w:shd w:val="clear" w:color="auto" w:fill="auto"/>
          </w:tcPr>
          <w:p w14:paraId="573D1B57" w14:textId="1E6D63D4" w:rsidR="00BC7BD7" w:rsidRPr="009E08F2" w:rsidRDefault="00BC7BD7" w:rsidP="00DD66AA">
            <w:pPr>
              <w:spacing w:line="240" w:lineRule="auto"/>
              <w:rPr>
                <w:b/>
                <w:sz w:val="22"/>
                <w:szCs w:val="22"/>
              </w:rPr>
            </w:pPr>
            <w:r w:rsidRPr="009E08F2">
              <w:rPr>
                <w:b/>
                <w:sz w:val="22"/>
                <w:szCs w:val="22"/>
              </w:rPr>
              <w:t>KTG</w:t>
            </w:r>
          </w:p>
        </w:tc>
        <w:tc>
          <w:tcPr>
            <w:tcW w:w="718" w:type="pct"/>
            <w:vAlign w:val="center"/>
          </w:tcPr>
          <w:p w14:paraId="5E4EA9FA" w14:textId="453756C9" w:rsidR="00BC7BD7" w:rsidRPr="009E08F2" w:rsidRDefault="00BC7BD7" w:rsidP="00DD66AA">
            <w:pPr>
              <w:suppressAutoHyphens w:val="0"/>
              <w:spacing w:line="240" w:lineRule="auto"/>
              <w:jc w:val="center"/>
              <w:rPr>
                <w:b/>
                <w:bCs/>
                <w:color w:val="000000"/>
                <w:sz w:val="22"/>
                <w:szCs w:val="22"/>
                <w:lang w:eastAsia="en-US"/>
              </w:rPr>
            </w:pPr>
            <w:r>
              <w:rPr>
                <w:b/>
                <w:bCs/>
                <w:color w:val="000000"/>
                <w:sz w:val="22"/>
                <w:szCs w:val="22"/>
                <w:lang w:eastAsia="en-US"/>
              </w:rPr>
              <w:t>TAK</w:t>
            </w:r>
          </w:p>
        </w:tc>
        <w:tc>
          <w:tcPr>
            <w:tcW w:w="548" w:type="pct"/>
          </w:tcPr>
          <w:p w14:paraId="0ADBBFB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B5614B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val="restart"/>
          </w:tcPr>
          <w:p w14:paraId="206660EB"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10F4981" w14:textId="77777777" w:rsidTr="00BC7BD7">
        <w:tc>
          <w:tcPr>
            <w:tcW w:w="354" w:type="pct"/>
            <w:vAlign w:val="center"/>
          </w:tcPr>
          <w:p w14:paraId="7D5834A3" w14:textId="35207A46"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.4.1.</w:t>
            </w:r>
          </w:p>
        </w:tc>
        <w:tc>
          <w:tcPr>
            <w:tcW w:w="1485" w:type="pct"/>
            <w:tcBorders>
              <w:left w:val="single" w:sz="1" w:space="0" w:color="000000"/>
              <w:bottom w:val="single" w:sz="1" w:space="0" w:color="000000"/>
            </w:tcBorders>
            <w:shd w:val="clear" w:color="auto" w:fill="auto"/>
            <w:vAlign w:val="center"/>
          </w:tcPr>
          <w:p w14:paraId="3BE84A73" w14:textId="6EA72025" w:rsidR="00BC7BD7" w:rsidRPr="009E08F2" w:rsidRDefault="00BC7BD7" w:rsidP="00DD66AA">
            <w:pPr>
              <w:spacing w:line="240" w:lineRule="auto"/>
              <w:rPr>
                <w:sz w:val="22"/>
                <w:szCs w:val="22"/>
              </w:rPr>
            </w:pPr>
            <w:r w:rsidRPr="009E08F2">
              <w:rPr>
                <w:color w:val="000000"/>
                <w:sz w:val="22"/>
                <w:szCs w:val="22"/>
              </w:rPr>
              <w:t>Urządzenie fabrycznie nowe</w:t>
            </w:r>
          </w:p>
        </w:tc>
        <w:tc>
          <w:tcPr>
            <w:tcW w:w="718" w:type="pct"/>
            <w:vAlign w:val="center"/>
          </w:tcPr>
          <w:p w14:paraId="597CF3B8" w14:textId="1C890B81"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99EC0C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A571B9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ACB3725"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851B26F" w14:textId="77777777" w:rsidTr="00BC7BD7">
        <w:tc>
          <w:tcPr>
            <w:tcW w:w="354" w:type="pct"/>
          </w:tcPr>
          <w:p w14:paraId="3283A325" w14:textId="1E69E09F"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.4.2.</w:t>
            </w:r>
          </w:p>
        </w:tc>
        <w:tc>
          <w:tcPr>
            <w:tcW w:w="1485" w:type="pct"/>
            <w:tcBorders>
              <w:left w:val="single" w:sz="1" w:space="0" w:color="000000"/>
              <w:bottom w:val="single" w:sz="1" w:space="0" w:color="000000"/>
            </w:tcBorders>
            <w:shd w:val="clear" w:color="auto" w:fill="auto"/>
            <w:vAlign w:val="center"/>
          </w:tcPr>
          <w:p w14:paraId="7F168EA4" w14:textId="508B023E" w:rsidR="00BC7BD7" w:rsidRPr="009E08F2" w:rsidRDefault="00BC7BD7" w:rsidP="00DD66AA">
            <w:pPr>
              <w:spacing w:line="240" w:lineRule="auto"/>
              <w:rPr>
                <w:sz w:val="22"/>
                <w:szCs w:val="22"/>
              </w:rPr>
            </w:pPr>
            <w:r w:rsidRPr="009E08F2">
              <w:rPr>
                <w:color w:val="000000"/>
                <w:sz w:val="22"/>
                <w:szCs w:val="22"/>
              </w:rPr>
              <w:t>Zakres pomiarowy US min. 50 -210 bpm</w:t>
            </w:r>
          </w:p>
        </w:tc>
        <w:tc>
          <w:tcPr>
            <w:tcW w:w="718" w:type="pct"/>
            <w:vAlign w:val="center"/>
          </w:tcPr>
          <w:p w14:paraId="1F6B1F5E" w14:textId="7FE1EF11"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B9F214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2CD841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151C079"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CF119C0" w14:textId="77777777" w:rsidTr="00BC7BD7">
        <w:tc>
          <w:tcPr>
            <w:tcW w:w="354" w:type="pct"/>
          </w:tcPr>
          <w:p w14:paraId="613702F2" w14:textId="16EE2D8C"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lastRenderedPageBreak/>
              <w:t>10.</w:t>
            </w:r>
            <w:r w:rsidRPr="009E08F2">
              <w:rPr>
                <w:rFonts w:eastAsia="Calibri"/>
                <w:bCs/>
                <w:sz w:val="22"/>
                <w:szCs w:val="22"/>
                <w:lang w:eastAsia="en-US"/>
              </w:rPr>
              <w:t>4.3.</w:t>
            </w:r>
          </w:p>
        </w:tc>
        <w:tc>
          <w:tcPr>
            <w:tcW w:w="1485" w:type="pct"/>
            <w:tcBorders>
              <w:left w:val="single" w:sz="1" w:space="0" w:color="000000"/>
              <w:bottom w:val="single" w:sz="1" w:space="0" w:color="000000"/>
            </w:tcBorders>
            <w:shd w:val="clear" w:color="auto" w:fill="auto"/>
            <w:vAlign w:val="center"/>
          </w:tcPr>
          <w:p w14:paraId="1678E7B7" w14:textId="199D6A9F" w:rsidR="00BC7BD7" w:rsidRPr="009E08F2" w:rsidRDefault="00BC7BD7" w:rsidP="00DD66AA">
            <w:pPr>
              <w:spacing w:line="240" w:lineRule="auto"/>
              <w:rPr>
                <w:sz w:val="22"/>
                <w:szCs w:val="22"/>
              </w:rPr>
            </w:pPr>
            <w:r w:rsidRPr="009E08F2">
              <w:rPr>
                <w:color w:val="000000"/>
                <w:sz w:val="22"/>
                <w:szCs w:val="22"/>
              </w:rPr>
              <w:t>Nieinwazyjne monitorowanie i rejestracja czynności serca płodu</w:t>
            </w:r>
          </w:p>
        </w:tc>
        <w:tc>
          <w:tcPr>
            <w:tcW w:w="718" w:type="pct"/>
          </w:tcPr>
          <w:p w14:paraId="375E1D3D" w14:textId="47100A96"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0948B1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DA9F58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C3E4BDD"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9BBC93F" w14:textId="77777777" w:rsidTr="00BC7BD7">
        <w:tc>
          <w:tcPr>
            <w:tcW w:w="354" w:type="pct"/>
          </w:tcPr>
          <w:p w14:paraId="5875CAFE" w14:textId="61B4BC4B"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.4.4.</w:t>
            </w:r>
          </w:p>
        </w:tc>
        <w:tc>
          <w:tcPr>
            <w:tcW w:w="1485" w:type="pct"/>
            <w:tcBorders>
              <w:left w:val="single" w:sz="1" w:space="0" w:color="000000"/>
              <w:bottom w:val="single" w:sz="1" w:space="0" w:color="000000"/>
            </w:tcBorders>
            <w:shd w:val="clear" w:color="auto" w:fill="auto"/>
            <w:vAlign w:val="center"/>
          </w:tcPr>
          <w:p w14:paraId="39F94FDC" w14:textId="4D72F881" w:rsidR="00BC7BD7" w:rsidRPr="009E08F2" w:rsidRDefault="00BC7BD7" w:rsidP="00DD66AA">
            <w:pPr>
              <w:spacing w:line="240" w:lineRule="auto"/>
              <w:rPr>
                <w:sz w:val="22"/>
                <w:szCs w:val="22"/>
              </w:rPr>
            </w:pPr>
            <w:r w:rsidRPr="009E08F2">
              <w:rPr>
                <w:color w:val="000000"/>
                <w:sz w:val="22"/>
                <w:szCs w:val="22"/>
              </w:rPr>
              <w:t>Częstotliwość pracy ≤1,2 MHz</w:t>
            </w:r>
          </w:p>
        </w:tc>
        <w:tc>
          <w:tcPr>
            <w:tcW w:w="718" w:type="pct"/>
          </w:tcPr>
          <w:p w14:paraId="2C797FBE" w14:textId="4EB448CD"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C26672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8510A4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8052DD2"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6885B17" w14:textId="77777777" w:rsidTr="00BC7BD7">
        <w:tc>
          <w:tcPr>
            <w:tcW w:w="354" w:type="pct"/>
          </w:tcPr>
          <w:p w14:paraId="14246EAD" w14:textId="6FD155F4"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.4.5.</w:t>
            </w:r>
          </w:p>
        </w:tc>
        <w:tc>
          <w:tcPr>
            <w:tcW w:w="1485" w:type="pct"/>
            <w:tcBorders>
              <w:left w:val="single" w:sz="1" w:space="0" w:color="000000"/>
              <w:bottom w:val="single" w:sz="1" w:space="0" w:color="000000"/>
            </w:tcBorders>
            <w:shd w:val="clear" w:color="auto" w:fill="auto"/>
            <w:vAlign w:val="center"/>
          </w:tcPr>
          <w:p w14:paraId="54B68ED4" w14:textId="7559B570" w:rsidR="00BC7BD7" w:rsidRPr="009E08F2" w:rsidRDefault="00BC7BD7" w:rsidP="00DD66AA">
            <w:pPr>
              <w:spacing w:line="240" w:lineRule="auto"/>
              <w:rPr>
                <w:sz w:val="22"/>
                <w:szCs w:val="22"/>
              </w:rPr>
            </w:pPr>
            <w:r w:rsidRPr="009E08F2">
              <w:rPr>
                <w:color w:val="000000"/>
                <w:sz w:val="22"/>
                <w:szCs w:val="22"/>
              </w:rPr>
              <w:t>Wartość natężenia emitowanej fali US dla przetwornika ≤ 5 mW/cm2</w:t>
            </w:r>
          </w:p>
        </w:tc>
        <w:tc>
          <w:tcPr>
            <w:tcW w:w="718" w:type="pct"/>
          </w:tcPr>
          <w:p w14:paraId="7A924CC1" w14:textId="0D928925"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9977DF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3C8AF06"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4EF2C6E"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215C035" w14:textId="77777777" w:rsidTr="00BC7BD7">
        <w:tc>
          <w:tcPr>
            <w:tcW w:w="354" w:type="pct"/>
          </w:tcPr>
          <w:p w14:paraId="781B671B" w14:textId="1A073914"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.4.6.</w:t>
            </w:r>
          </w:p>
        </w:tc>
        <w:tc>
          <w:tcPr>
            <w:tcW w:w="1485" w:type="pct"/>
            <w:tcBorders>
              <w:left w:val="single" w:sz="1" w:space="0" w:color="000000"/>
              <w:bottom w:val="single" w:sz="1" w:space="0" w:color="000000"/>
            </w:tcBorders>
            <w:shd w:val="clear" w:color="auto" w:fill="auto"/>
            <w:vAlign w:val="center"/>
          </w:tcPr>
          <w:p w14:paraId="4E4F6A46" w14:textId="49A402DE" w:rsidR="00BC7BD7" w:rsidRPr="009E08F2" w:rsidRDefault="00BC7BD7" w:rsidP="00DD66AA">
            <w:pPr>
              <w:spacing w:line="240" w:lineRule="auto"/>
              <w:rPr>
                <w:sz w:val="22"/>
                <w:szCs w:val="22"/>
              </w:rPr>
            </w:pPr>
            <w:r w:rsidRPr="009E08F2">
              <w:rPr>
                <w:color w:val="000000"/>
                <w:sz w:val="22"/>
                <w:szCs w:val="22"/>
              </w:rPr>
              <w:t>Znacznik zdarzeń</w:t>
            </w:r>
          </w:p>
        </w:tc>
        <w:tc>
          <w:tcPr>
            <w:tcW w:w="718" w:type="pct"/>
          </w:tcPr>
          <w:p w14:paraId="57ACD5D2" w14:textId="340EE1DB"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C93C3B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BC70E1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E73F89F"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8510651" w14:textId="77777777" w:rsidTr="00BC7BD7">
        <w:tc>
          <w:tcPr>
            <w:tcW w:w="354" w:type="pct"/>
          </w:tcPr>
          <w:p w14:paraId="277B7FEE" w14:textId="143FA533"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.4.7.</w:t>
            </w:r>
          </w:p>
        </w:tc>
        <w:tc>
          <w:tcPr>
            <w:tcW w:w="1485" w:type="pct"/>
            <w:tcBorders>
              <w:left w:val="single" w:sz="1" w:space="0" w:color="000000"/>
              <w:bottom w:val="single" w:sz="1" w:space="0" w:color="000000"/>
            </w:tcBorders>
            <w:shd w:val="clear" w:color="auto" w:fill="auto"/>
            <w:vAlign w:val="center"/>
          </w:tcPr>
          <w:p w14:paraId="47E79CA9" w14:textId="39FB54EB" w:rsidR="00BC7BD7" w:rsidRPr="009E08F2" w:rsidRDefault="00BC7BD7" w:rsidP="00DD66AA">
            <w:pPr>
              <w:spacing w:line="240" w:lineRule="auto"/>
              <w:rPr>
                <w:sz w:val="22"/>
                <w:szCs w:val="22"/>
              </w:rPr>
            </w:pPr>
            <w:r w:rsidRPr="009E08F2">
              <w:rPr>
                <w:color w:val="000000"/>
                <w:sz w:val="22"/>
                <w:szCs w:val="22"/>
              </w:rPr>
              <w:t>Alarmy utraty sygnału, wysokiego i niskiego tętna płodu, granice alarmów definiowane przez użytkownika</w:t>
            </w:r>
          </w:p>
        </w:tc>
        <w:tc>
          <w:tcPr>
            <w:tcW w:w="718" w:type="pct"/>
          </w:tcPr>
          <w:p w14:paraId="1B71D903" w14:textId="79F58459"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99F04D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48A2B4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3AC6951"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A5404AA" w14:textId="77777777" w:rsidTr="00BC7BD7">
        <w:tc>
          <w:tcPr>
            <w:tcW w:w="354" w:type="pct"/>
          </w:tcPr>
          <w:p w14:paraId="476C2C9D" w14:textId="78582E58"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.4.8.</w:t>
            </w:r>
          </w:p>
        </w:tc>
        <w:tc>
          <w:tcPr>
            <w:tcW w:w="1485" w:type="pct"/>
            <w:tcBorders>
              <w:left w:val="single" w:sz="1" w:space="0" w:color="000000"/>
              <w:bottom w:val="single" w:sz="1" w:space="0" w:color="000000"/>
            </w:tcBorders>
            <w:shd w:val="clear" w:color="auto" w:fill="auto"/>
            <w:vAlign w:val="center"/>
          </w:tcPr>
          <w:p w14:paraId="1BF85F0D" w14:textId="5AE34763" w:rsidR="00BC7BD7" w:rsidRPr="009E08F2" w:rsidRDefault="00BC7BD7" w:rsidP="00DD66AA">
            <w:pPr>
              <w:spacing w:line="240" w:lineRule="auto"/>
              <w:rPr>
                <w:sz w:val="22"/>
                <w:szCs w:val="22"/>
              </w:rPr>
            </w:pPr>
            <w:r w:rsidRPr="009E08F2">
              <w:rPr>
                <w:color w:val="000000"/>
                <w:sz w:val="22"/>
                <w:szCs w:val="22"/>
              </w:rPr>
              <w:t>Automatyczne monitorowanie ruchów płodu</w:t>
            </w:r>
          </w:p>
        </w:tc>
        <w:tc>
          <w:tcPr>
            <w:tcW w:w="718" w:type="pct"/>
          </w:tcPr>
          <w:p w14:paraId="22632B4C" w14:textId="5C3680F2"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180D79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6DB21D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FAEA746"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0FD459B" w14:textId="77777777" w:rsidTr="00BC7BD7">
        <w:tc>
          <w:tcPr>
            <w:tcW w:w="354" w:type="pct"/>
          </w:tcPr>
          <w:p w14:paraId="6443DE99" w14:textId="411C89F8"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.4.9.</w:t>
            </w:r>
          </w:p>
        </w:tc>
        <w:tc>
          <w:tcPr>
            <w:tcW w:w="1485" w:type="pct"/>
            <w:tcBorders>
              <w:left w:val="single" w:sz="1" w:space="0" w:color="000000"/>
              <w:bottom w:val="single" w:sz="1" w:space="0" w:color="000000"/>
            </w:tcBorders>
            <w:shd w:val="clear" w:color="auto" w:fill="auto"/>
            <w:vAlign w:val="center"/>
          </w:tcPr>
          <w:p w14:paraId="1ABF828E" w14:textId="31FDB7E7" w:rsidR="00BC7BD7" w:rsidRPr="009E08F2" w:rsidRDefault="00BC7BD7" w:rsidP="00DD66AA">
            <w:pPr>
              <w:spacing w:line="240" w:lineRule="auto"/>
              <w:rPr>
                <w:sz w:val="22"/>
                <w:szCs w:val="22"/>
              </w:rPr>
            </w:pPr>
            <w:r w:rsidRPr="009E08F2">
              <w:rPr>
                <w:color w:val="000000"/>
                <w:sz w:val="22"/>
                <w:szCs w:val="22"/>
              </w:rPr>
              <w:t>Alarm w przypadku monitorowania jednego płodu dwiema głowicami (ciąża bliźniacza)</w:t>
            </w:r>
          </w:p>
        </w:tc>
        <w:tc>
          <w:tcPr>
            <w:tcW w:w="718" w:type="pct"/>
          </w:tcPr>
          <w:p w14:paraId="40003570" w14:textId="6D84F9A6"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30ED7D6"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B7B17E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C5055ED"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5958540" w14:textId="77777777" w:rsidTr="00BC7BD7">
        <w:tc>
          <w:tcPr>
            <w:tcW w:w="354" w:type="pct"/>
          </w:tcPr>
          <w:p w14:paraId="4F642359" w14:textId="4F8873F0"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.4.10.</w:t>
            </w:r>
          </w:p>
        </w:tc>
        <w:tc>
          <w:tcPr>
            <w:tcW w:w="1485" w:type="pct"/>
            <w:tcBorders>
              <w:left w:val="single" w:sz="1" w:space="0" w:color="000000"/>
              <w:bottom w:val="single" w:sz="1" w:space="0" w:color="000000"/>
            </w:tcBorders>
            <w:shd w:val="clear" w:color="auto" w:fill="auto"/>
            <w:vAlign w:val="center"/>
          </w:tcPr>
          <w:p w14:paraId="4FACF794" w14:textId="216A4241" w:rsidR="00BC7BD7" w:rsidRPr="009E08F2" w:rsidRDefault="00BC7BD7" w:rsidP="00DD66AA">
            <w:pPr>
              <w:spacing w:line="240" w:lineRule="auto"/>
              <w:rPr>
                <w:sz w:val="22"/>
                <w:szCs w:val="22"/>
              </w:rPr>
            </w:pPr>
            <w:r w:rsidRPr="009E08F2">
              <w:rPr>
                <w:color w:val="000000"/>
                <w:sz w:val="22"/>
                <w:szCs w:val="22"/>
              </w:rPr>
              <w:t>Monitorowanie ciąży bliźniaczej</w:t>
            </w:r>
          </w:p>
        </w:tc>
        <w:tc>
          <w:tcPr>
            <w:tcW w:w="718" w:type="pct"/>
          </w:tcPr>
          <w:p w14:paraId="39A2D856" w14:textId="047C6F4A"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752207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4B4BBD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497FB6F"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6F53CCA6" w14:textId="77777777" w:rsidTr="00BC7BD7">
        <w:tc>
          <w:tcPr>
            <w:tcW w:w="354" w:type="pct"/>
          </w:tcPr>
          <w:p w14:paraId="6425BD5E" w14:textId="35E1E156"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.4.11.</w:t>
            </w:r>
          </w:p>
        </w:tc>
        <w:tc>
          <w:tcPr>
            <w:tcW w:w="1485" w:type="pct"/>
            <w:tcBorders>
              <w:left w:val="single" w:sz="1" w:space="0" w:color="000000"/>
              <w:bottom w:val="single" w:sz="1" w:space="0" w:color="000000"/>
            </w:tcBorders>
            <w:shd w:val="clear" w:color="auto" w:fill="auto"/>
            <w:vAlign w:val="center"/>
          </w:tcPr>
          <w:p w14:paraId="16DEA62D" w14:textId="34C61BC9" w:rsidR="00BC7BD7" w:rsidRPr="009E08F2" w:rsidRDefault="00BC7BD7" w:rsidP="00DD66AA">
            <w:pPr>
              <w:spacing w:line="240" w:lineRule="auto"/>
              <w:rPr>
                <w:sz w:val="22"/>
                <w:szCs w:val="22"/>
              </w:rPr>
            </w:pPr>
            <w:r w:rsidRPr="009E08F2">
              <w:rPr>
                <w:color w:val="000000"/>
                <w:sz w:val="22"/>
                <w:szCs w:val="22"/>
              </w:rPr>
              <w:t>Wbudowana drukarka termiczna</w:t>
            </w:r>
          </w:p>
        </w:tc>
        <w:tc>
          <w:tcPr>
            <w:tcW w:w="718" w:type="pct"/>
          </w:tcPr>
          <w:p w14:paraId="7699DCD1" w14:textId="2F24C6D0"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7B9414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90A044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053F110"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E71B137" w14:textId="77777777" w:rsidTr="00BC7BD7">
        <w:tc>
          <w:tcPr>
            <w:tcW w:w="354" w:type="pct"/>
          </w:tcPr>
          <w:p w14:paraId="7CDEF456" w14:textId="373BBA4D"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.4.12.</w:t>
            </w:r>
          </w:p>
        </w:tc>
        <w:tc>
          <w:tcPr>
            <w:tcW w:w="1485" w:type="pct"/>
            <w:tcBorders>
              <w:left w:val="single" w:sz="1" w:space="0" w:color="000000"/>
              <w:bottom w:val="single" w:sz="1" w:space="0" w:color="000000"/>
            </w:tcBorders>
            <w:shd w:val="clear" w:color="auto" w:fill="auto"/>
            <w:vAlign w:val="center"/>
          </w:tcPr>
          <w:p w14:paraId="10508726" w14:textId="30EBD668" w:rsidR="00BC7BD7" w:rsidRPr="009E08F2" w:rsidRDefault="00BC7BD7" w:rsidP="00DD66AA">
            <w:pPr>
              <w:spacing w:line="240" w:lineRule="auto"/>
              <w:rPr>
                <w:sz w:val="22"/>
                <w:szCs w:val="22"/>
              </w:rPr>
            </w:pPr>
            <w:r w:rsidRPr="009E08F2">
              <w:rPr>
                <w:color w:val="000000"/>
                <w:sz w:val="22"/>
                <w:szCs w:val="22"/>
              </w:rPr>
              <w:t>Możliwość pracy drukarki z prędkościami 1, 2, 3 cm/min</w:t>
            </w:r>
          </w:p>
        </w:tc>
        <w:tc>
          <w:tcPr>
            <w:tcW w:w="718" w:type="pct"/>
          </w:tcPr>
          <w:p w14:paraId="7C5D72AD" w14:textId="628D1A23"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80547B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D9C1A0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8A0733D"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CE602B5" w14:textId="77777777" w:rsidTr="00BC7BD7">
        <w:tc>
          <w:tcPr>
            <w:tcW w:w="354" w:type="pct"/>
          </w:tcPr>
          <w:p w14:paraId="4AA884D0" w14:textId="4B395D88"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.4.13.</w:t>
            </w:r>
          </w:p>
        </w:tc>
        <w:tc>
          <w:tcPr>
            <w:tcW w:w="1485" w:type="pct"/>
            <w:tcBorders>
              <w:left w:val="single" w:sz="1" w:space="0" w:color="000000"/>
              <w:bottom w:val="single" w:sz="1" w:space="0" w:color="000000"/>
            </w:tcBorders>
            <w:shd w:val="clear" w:color="auto" w:fill="auto"/>
            <w:vAlign w:val="center"/>
          </w:tcPr>
          <w:p w14:paraId="3DFC06BD" w14:textId="5A30A00F" w:rsidR="00BC7BD7" w:rsidRPr="009E08F2" w:rsidRDefault="00BC7BD7" w:rsidP="00DD66AA">
            <w:pPr>
              <w:spacing w:line="240" w:lineRule="auto"/>
              <w:rPr>
                <w:sz w:val="22"/>
                <w:szCs w:val="22"/>
              </w:rPr>
            </w:pPr>
            <w:r w:rsidRPr="009E08F2">
              <w:rPr>
                <w:color w:val="000000"/>
                <w:sz w:val="22"/>
                <w:szCs w:val="22"/>
              </w:rPr>
              <w:t>Dostęp do najczęściej stosowanych funkcji za pomocą przycisków bezpośredniego dostępu na panelu przednim: regulacja głośności sygnałów dźwiękowych (dla każdego płodu osobno), zerowanie Toco (napięcie spoczynkowe), wyciszenie alarmów, znacznik zdarzeń dla personelu, wysuw papieru</w:t>
            </w:r>
          </w:p>
        </w:tc>
        <w:tc>
          <w:tcPr>
            <w:tcW w:w="718" w:type="pct"/>
          </w:tcPr>
          <w:p w14:paraId="089B5F13" w14:textId="16793625"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B9B0A4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5E656B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0991C78"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DCA085B" w14:textId="77777777" w:rsidTr="00BC7BD7">
        <w:tc>
          <w:tcPr>
            <w:tcW w:w="354" w:type="pct"/>
          </w:tcPr>
          <w:p w14:paraId="2F02AECD" w14:textId="3186B798"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.4.14.</w:t>
            </w:r>
          </w:p>
        </w:tc>
        <w:tc>
          <w:tcPr>
            <w:tcW w:w="1485" w:type="pct"/>
            <w:tcBorders>
              <w:left w:val="single" w:sz="1" w:space="0" w:color="000000"/>
              <w:bottom w:val="single" w:sz="1" w:space="0" w:color="000000"/>
            </w:tcBorders>
            <w:shd w:val="clear" w:color="auto" w:fill="auto"/>
            <w:vAlign w:val="center"/>
          </w:tcPr>
          <w:p w14:paraId="14F8A82C" w14:textId="431EE2FD" w:rsidR="00BC7BD7" w:rsidRPr="009E08F2" w:rsidRDefault="00BC7BD7" w:rsidP="00DD66AA">
            <w:pPr>
              <w:spacing w:line="240" w:lineRule="auto"/>
              <w:rPr>
                <w:sz w:val="22"/>
                <w:szCs w:val="22"/>
              </w:rPr>
            </w:pPr>
            <w:r w:rsidRPr="009E08F2">
              <w:rPr>
                <w:color w:val="000000"/>
                <w:sz w:val="22"/>
                <w:szCs w:val="22"/>
              </w:rPr>
              <w:t>Współpraca z telemetrią płodową KTG</w:t>
            </w:r>
          </w:p>
        </w:tc>
        <w:tc>
          <w:tcPr>
            <w:tcW w:w="718" w:type="pct"/>
          </w:tcPr>
          <w:p w14:paraId="22584E38" w14:textId="12F6CA92"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0BD709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E953E2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E7F1EB5"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7E3A333" w14:textId="77777777" w:rsidTr="00BC7BD7">
        <w:tc>
          <w:tcPr>
            <w:tcW w:w="354" w:type="pct"/>
          </w:tcPr>
          <w:p w14:paraId="6AAF559C" w14:textId="20ECC6F4"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.4.15.</w:t>
            </w:r>
          </w:p>
        </w:tc>
        <w:tc>
          <w:tcPr>
            <w:tcW w:w="1485" w:type="pct"/>
            <w:tcBorders>
              <w:left w:val="single" w:sz="1" w:space="0" w:color="000000"/>
              <w:bottom w:val="single" w:sz="1" w:space="0" w:color="000000"/>
            </w:tcBorders>
            <w:shd w:val="clear" w:color="auto" w:fill="auto"/>
            <w:vAlign w:val="center"/>
          </w:tcPr>
          <w:p w14:paraId="6374379B" w14:textId="20C60188" w:rsidR="00BC7BD7" w:rsidRPr="009E08F2" w:rsidRDefault="00BC7BD7" w:rsidP="00DD66AA">
            <w:pPr>
              <w:spacing w:line="240" w:lineRule="auto"/>
              <w:rPr>
                <w:sz w:val="22"/>
                <w:szCs w:val="22"/>
              </w:rPr>
            </w:pPr>
            <w:r w:rsidRPr="009E08F2">
              <w:rPr>
                <w:color w:val="000000"/>
                <w:sz w:val="22"/>
                <w:szCs w:val="22"/>
              </w:rPr>
              <w:t>Prezentacja cyfrowej wartości FHR i Toco</w:t>
            </w:r>
          </w:p>
        </w:tc>
        <w:tc>
          <w:tcPr>
            <w:tcW w:w="718" w:type="pct"/>
            <w:vAlign w:val="center"/>
          </w:tcPr>
          <w:p w14:paraId="7C8631C3" w14:textId="6735849D"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32FFAB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2B29933"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8ABF505"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550B66B" w14:textId="77777777" w:rsidTr="00BC7BD7">
        <w:tc>
          <w:tcPr>
            <w:tcW w:w="354" w:type="pct"/>
          </w:tcPr>
          <w:p w14:paraId="32F8A1F6" w14:textId="2F04B07C"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.4.16.</w:t>
            </w:r>
          </w:p>
        </w:tc>
        <w:tc>
          <w:tcPr>
            <w:tcW w:w="1485" w:type="pct"/>
            <w:tcBorders>
              <w:left w:val="single" w:sz="1" w:space="0" w:color="000000"/>
              <w:bottom w:val="single" w:sz="1" w:space="0" w:color="000000"/>
            </w:tcBorders>
            <w:shd w:val="clear" w:color="auto" w:fill="auto"/>
            <w:vAlign w:val="center"/>
          </w:tcPr>
          <w:p w14:paraId="076A2A52" w14:textId="0B2D5C72" w:rsidR="00BC7BD7" w:rsidRPr="009E08F2" w:rsidRDefault="00BC7BD7" w:rsidP="00DD66AA">
            <w:pPr>
              <w:spacing w:line="240" w:lineRule="auto"/>
              <w:rPr>
                <w:sz w:val="22"/>
                <w:szCs w:val="22"/>
              </w:rPr>
            </w:pPr>
            <w:r w:rsidRPr="009E08F2">
              <w:rPr>
                <w:color w:val="000000"/>
                <w:sz w:val="22"/>
                <w:szCs w:val="22"/>
              </w:rPr>
              <w:t>Wodoszczelność przetworników (głowic)</w:t>
            </w:r>
          </w:p>
        </w:tc>
        <w:tc>
          <w:tcPr>
            <w:tcW w:w="718" w:type="pct"/>
            <w:vAlign w:val="center"/>
          </w:tcPr>
          <w:p w14:paraId="0EE63800" w14:textId="664039FC"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0FF11E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45F4DD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73B3443"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ED3B467" w14:textId="77777777" w:rsidTr="00BC7BD7">
        <w:tc>
          <w:tcPr>
            <w:tcW w:w="354" w:type="pct"/>
          </w:tcPr>
          <w:p w14:paraId="14731D09" w14:textId="4E4D1600"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.4.17.</w:t>
            </w:r>
          </w:p>
        </w:tc>
        <w:tc>
          <w:tcPr>
            <w:tcW w:w="1485" w:type="pct"/>
            <w:tcBorders>
              <w:left w:val="single" w:sz="1" w:space="0" w:color="000000"/>
              <w:bottom w:val="single" w:sz="1" w:space="0" w:color="000000"/>
            </w:tcBorders>
            <w:shd w:val="clear" w:color="auto" w:fill="auto"/>
            <w:vAlign w:val="center"/>
          </w:tcPr>
          <w:p w14:paraId="1F2DA6E8" w14:textId="48FD57B5" w:rsidR="00BC7BD7" w:rsidRPr="009E08F2" w:rsidRDefault="00BC7BD7" w:rsidP="00DD66AA">
            <w:pPr>
              <w:spacing w:line="240" w:lineRule="auto"/>
              <w:rPr>
                <w:sz w:val="22"/>
                <w:szCs w:val="22"/>
              </w:rPr>
            </w:pPr>
            <w:r w:rsidRPr="009E08F2">
              <w:rPr>
                <w:color w:val="000000"/>
                <w:sz w:val="22"/>
                <w:szCs w:val="22"/>
              </w:rPr>
              <w:t>Możliwość podłączenia stymulatora akustycznego płodu</w:t>
            </w:r>
          </w:p>
        </w:tc>
        <w:tc>
          <w:tcPr>
            <w:tcW w:w="718" w:type="pct"/>
            <w:vAlign w:val="center"/>
          </w:tcPr>
          <w:p w14:paraId="3568D472" w14:textId="3A1A8875"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1AADBC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2BF1EC3"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90C1021"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6BE5A9D" w14:textId="77777777" w:rsidTr="00BC7BD7">
        <w:tc>
          <w:tcPr>
            <w:tcW w:w="354" w:type="pct"/>
          </w:tcPr>
          <w:p w14:paraId="5ABCBB44" w14:textId="2789C57B"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.4.18.</w:t>
            </w:r>
          </w:p>
        </w:tc>
        <w:tc>
          <w:tcPr>
            <w:tcW w:w="1485" w:type="pct"/>
            <w:tcBorders>
              <w:left w:val="single" w:sz="1" w:space="0" w:color="000000"/>
              <w:bottom w:val="single" w:sz="1" w:space="0" w:color="000000"/>
            </w:tcBorders>
            <w:shd w:val="clear" w:color="auto" w:fill="auto"/>
            <w:vAlign w:val="center"/>
          </w:tcPr>
          <w:p w14:paraId="15691678" w14:textId="26F1B1D8" w:rsidR="00BC7BD7" w:rsidRPr="009E08F2" w:rsidRDefault="00BC7BD7" w:rsidP="00DD66AA">
            <w:pPr>
              <w:spacing w:line="240" w:lineRule="auto"/>
              <w:rPr>
                <w:sz w:val="22"/>
                <w:szCs w:val="22"/>
              </w:rPr>
            </w:pPr>
            <w:r w:rsidRPr="009E08F2">
              <w:rPr>
                <w:color w:val="000000"/>
                <w:sz w:val="22"/>
                <w:szCs w:val="22"/>
              </w:rPr>
              <w:t>Waga kardiotokografu z drukarką &lt;4 kg</w:t>
            </w:r>
          </w:p>
        </w:tc>
        <w:tc>
          <w:tcPr>
            <w:tcW w:w="718" w:type="pct"/>
            <w:vAlign w:val="center"/>
          </w:tcPr>
          <w:p w14:paraId="7B8FA93F" w14:textId="21406DEF"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15CC3C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ED0A1A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4D6927B"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6A14018" w14:textId="77777777" w:rsidTr="00BC7BD7">
        <w:tc>
          <w:tcPr>
            <w:tcW w:w="354" w:type="pct"/>
          </w:tcPr>
          <w:p w14:paraId="0FA72263" w14:textId="56BF3BDE"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.4.19.</w:t>
            </w:r>
          </w:p>
        </w:tc>
        <w:tc>
          <w:tcPr>
            <w:tcW w:w="1485" w:type="pct"/>
            <w:tcBorders>
              <w:left w:val="single" w:sz="1" w:space="0" w:color="000000"/>
              <w:bottom w:val="single" w:sz="1" w:space="0" w:color="000000"/>
            </w:tcBorders>
            <w:shd w:val="clear" w:color="auto" w:fill="auto"/>
            <w:vAlign w:val="center"/>
          </w:tcPr>
          <w:p w14:paraId="19DEF247" w14:textId="3FC621B9" w:rsidR="00BC7BD7" w:rsidRPr="009E08F2" w:rsidRDefault="00BC7BD7" w:rsidP="00DD66AA">
            <w:pPr>
              <w:spacing w:line="240" w:lineRule="auto"/>
              <w:rPr>
                <w:sz w:val="22"/>
                <w:szCs w:val="22"/>
              </w:rPr>
            </w:pPr>
            <w:r w:rsidRPr="009E08F2">
              <w:rPr>
                <w:color w:val="000000"/>
                <w:sz w:val="22"/>
                <w:szCs w:val="22"/>
              </w:rPr>
              <w:t>Dwa złącza RS-232 (do podłączenia systemu i urządzeń zewnętrznych)</w:t>
            </w:r>
          </w:p>
        </w:tc>
        <w:tc>
          <w:tcPr>
            <w:tcW w:w="718" w:type="pct"/>
            <w:vAlign w:val="center"/>
          </w:tcPr>
          <w:p w14:paraId="19015E1E" w14:textId="2F087D04"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48473F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860FCF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BD50803"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99E9C79" w14:textId="77777777" w:rsidTr="00BC7BD7">
        <w:tc>
          <w:tcPr>
            <w:tcW w:w="354" w:type="pct"/>
          </w:tcPr>
          <w:p w14:paraId="3324ACDD" w14:textId="2575AA26"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.4.20.</w:t>
            </w:r>
          </w:p>
        </w:tc>
        <w:tc>
          <w:tcPr>
            <w:tcW w:w="1485" w:type="pct"/>
            <w:tcBorders>
              <w:left w:val="single" w:sz="1" w:space="0" w:color="000000"/>
              <w:bottom w:val="single" w:sz="1" w:space="0" w:color="000000"/>
            </w:tcBorders>
            <w:shd w:val="clear" w:color="auto" w:fill="auto"/>
            <w:vAlign w:val="center"/>
          </w:tcPr>
          <w:p w14:paraId="21087374" w14:textId="73B0CEE1" w:rsidR="00BC7BD7" w:rsidRPr="009E08F2" w:rsidRDefault="00BC7BD7" w:rsidP="00DD66AA">
            <w:pPr>
              <w:spacing w:line="240" w:lineRule="auto"/>
              <w:rPr>
                <w:sz w:val="22"/>
                <w:szCs w:val="22"/>
              </w:rPr>
            </w:pPr>
            <w:r w:rsidRPr="009E08F2">
              <w:rPr>
                <w:color w:val="000000"/>
                <w:sz w:val="22"/>
                <w:szCs w:val="22"/>
              </w:rPr>
              <w:t>Współpraca z oferowanym systemem nadzoru okołoporodowego</w:t>
            </w:r>
          </w:p>
        </w:tc>
        <w:tc>
          <w:tcPr>
            <w:tcW w:w="718" w:type="pct"/>
            <w:vAlign w:val="center"/>
          </w:tcPr>
          <w:p w14:paraId="5C41E276" w14:textId="60FD7211"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699A0F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EC1AE6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74C6A80"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FF3D6EF" w14:textId="77777777" w:rsidTr="00BC7BD7">
        <w:tc>
          <w:tcPr>
            <w:tcW w:w="354" w:type="pct"/>
          </w:tcPr>
          <w:p w14:paraId="44E59DFB" w14:textId="4E2C5E57"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.4.21.</w:t>
            </w:r>
          </w:p>
        </w:tc>
        <w:tc>
          <w:tcPr>
            <w:tcW w:w="1485" w:type="pct"/>
            <w:tcBorders>
              <w:left w:val="single" w:sz="1" w:space="0" w:color="000000"/>
              <w:bottom w:val="single" w:sz="1" w:space="0" w:color="000000"/>
            </w:tcBorders>
            <w:shd w:val="clear" w:color="auto" w:fill="auto"/>
            <w:vAlign w:val="center"/>
          </w:tcPr>
          <w:p w14:paraId="37EA7FB9" w14:textId="760DD867" w:rsidR="00BC7BD7" w:rsidRPr="009E08F2" w:rsidRDefault="00BC7BD7" w:rsidP="00DD66AA">
            <w:pPr>
              <w:spacing w:line="240" w:lineRule="auto"/>
              <w:rPr>
                <w:sz w:val="22"/>
                <w:szCs w:val="22"/>
              </w:rPr>
            </w:pPr>
            <w:r w:rsidRPr="009E08F2">
              <w:rPr>
                <w:color w:val="000000"/>
                <w:sz w:val="22"/>
                <w:szCs w:val="22"/>
              </w:rPr>
              <w:t>Wyposażenie</w:t>
            </w:r>
          </w:p>
        </w:tc>
        <w:tc>
          <w:tcPr>
            <w:tcW w:w="718" w:type="pct"/>
            <w:vAlign w:val="center"/>
          </w:tcPr>
          <w:p w14:paraId="3A32B85F" w14:textId="77777777" w:rsidR="00BC7BD7" w:rsidRPr="009E08F2" w:rsidRDefault="00BC7BD7" w:rsidP="00DD66AA">
            <w:pPr>
              <w:suppressAutoHyphens w:val="0"/>
              <w:spacing w:line="240" w:lineRule="auto"/>
              <w:jc w:val="center"/>
              <w:rPr>
                <w:b/>
                <w:bCs/>
                <w:color w:val="000000"/>
                <w:sz w:val="22"/>
                <w:szCs w:val="22"/>
                <w:lang w:eastAsia="en-US"/>
              </w:rPr>
            </w:pPr>
          </w:p>
        </w:tc>
        <w:tc>
          <w:tcPr>
            <w:tcW w:w="548" w:type="pct"/>
          </w:tcPr>
          <w:p w14:paraId="46D7D806"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1872AE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985E01F"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C1DF6ED" w14:textId="77777777" w:rsidTr="00BC7BD7">
        <w:tc>
          <w:tcPr>
            <w:tcW w:w="354" w:type="pct"/>
          </w:tcPr>
          <w:p w14:paraId="08896838" w14:textId="1085AFC7"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.4.21.1</w:t>
            </w:r>
          </w:p>
        </w:tc>
        <w:tc>
          <w:tcPr>
            <w:tcW w:w="1485" w:type="pct"/>
            <w:tcBorders>
              <w:left w:val="single" w:sz="1" w:space="0" w:color="000000"/>
              <w:bottom w:val="single" w:sz="1" w:space="0" w:color="000000"/>
            </w:tcBorders>
            <w:shd w:val="clear" w:color="auto" w:fill="auto"/>
            <w:vAlign w:val="center"/>
          </w:tcPr>
          <w:p w14:paraId="0C33ECA5" w14:textId="77777777" w:rsidR="00BC7BD7" w:rsidRPr="009E08F2" w:rsidRDefault="00BC7BD7" w:rsidP="00DD66AA">
            <w:pPr>
              <w:spacing w:line="240" w:lineRule="auto"/>
              <w:rPr>
                <w:color w:val="000000"/>
                <w:sz w:val="22"/>
                <w:szCs w:val="22"/>
              </w:rPr>
            </w:pPr>
            <w:r w:rsidRPr="009E08F2">
              <w:rPr>
                <w:color w:val="000000"/>
                <w:sz w:val="22"/>
                <w:szCs w:val="22"/>
              </w:rPr>
              <w:t>przetwornik Toco (1 sztuka)</w:t>
            </w:r>
          </w:p>
          <w:p w14:paraId="1A6FD435" w14:textId="77777777" w:rsidR="00BC7BD7" w:rsidRPr="009E08F2" w:rsidRDefault="00BC7BD7" w:rsidP="00DD66AA">
            <w:pPr>
              <w:spacing w:line="240" w:lineRule="auto"/>
              <w:rPr>
                <w:sz w:val="22"/>
                <w:szCs w:val="22"/>
              </w:rPr>
            </w:pPr>
          </w:p>
        </w:tc>
        <w:tc>
          <w:tcPr>
            <w:tcW w:w="718" w:type="pct"/>
            <w:vAlign w:val="center"/>
          </w:tcPr>
          <w:p w14:paraId="4F2CC101" w14:textId="3F0A27EB"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lastRenderedPageBreak/>
              <w:t>Tak</w:t>
            </w:r>
          </w:p>
        </w:tc>
        <w:tc>
          <w:tcPr>
            <w:tcW w:w="548" w:type="pct"/>
          </w:tcPr>
          <w:p w14:paraId="02F535B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41A1B4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89520F3"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72A9183" w14:textId="77777777" w:rsidTr="00BC7BD7">
        <w:tc>
          <w:tcPr>
            <w:tcW w:w="354" w:type="pct"/>
          </w:tcPr>
          <w:p w14:paraId="4496A41C" w14:textId="047B9B24"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.4.21.1</w:t>
            </w:r>
          </w:p>
        </w:tc>
        <w:tc>
          <w:tcPr>
            <w:tcW w:w="1485" w:type="pct"/>
            <w:tcBorders>
              <w:left w:val="single" w:sz="1" w:space="0" w:color="000000"/>
              <w:bottom w:val="single" w:sz="1" w:space="0" w:color="000000"/>
            </w:tcBorders>
            <w:shd w:val="clear" w:color="auto" w:fill="auto"/>
            <w:vAlign w:val="center"/>
          </w:tcPr>
          <w:p w14:paraId="6222A0FC" w14:textId="03AA4222" w:rsidR="00BC7BD7" w:rsidRPr="009E08F2" w:rsidRDefault="00BC7BD7" w:rsidP="00DD66AA">
            <w:pPr>
              <w:spacing w:line="240" w:lineRule="auto"/>
              <w:rPr>
                <w:sz w:val="22"/>
                <w:szCs w:val="22"/>
              </w:rPr>
            </w:pPr>
            <w:r w:rsidRPr="009E08F2">
              <w:rPr>
                <w:color w:val="000000"/>
                <w:sz w:val="22"/>
                <w:szCs w:val="22"/>
              </w:rPr>
              <w:t>przetworniki Cardio (2 sztuki)</w:t>
            </w:r>
          </w:p>
        </w:tc>
        <w:tc>
          <w:tcPr>
            <w:tcW w:w="718" w:type="pct"/>
            <w:vAlign w:val="center"/>
          </w:tcPr>
          <w:p w14:paraId="6586C314" w14:textId="35B7CB13"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DF6C6C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F35C64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4D051605"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636127E" w14:textId="77777777" w:rsidTr="00BC7BD7">
        <w:tc>
          <w:tcPr>
            <w:tcW w:w="354" w:type="pct"/>
          </w:tcPr>
          <w:p w14:paraId="171D2450" w14:textId="0B088C8A"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.4.21.2.</w:t>
            </w:r>
          </w:p>
        </w:tc>
        <w:tc>
          <w:tcPr>
            <w:tcW w:w="1485" w:type="pct"/>
            <w:tcBorders>
              <w:left w:val="single" w:sz="1" w:space="0" w:color="000000"/>
              <w:bottom w:val="single" w:sz="1" w:space="0" w:color="000000"/>
            </w:tcBorders>
            <w:shd w:val="clear" w:color="auto" w:fill="auto"/>
            <w:vAlign w:val="center"/>
          </w:tcPr>
          <w:p w14:paraId="5406BCBF" w14:textId="66F65EA2" w:rsidR="00BC7BD7" w:rsidRPr="009E08F2" w:rsidRDefault="00BC7BD7" w:rsidP="00DD66AA">
            <w:pPr>
              <w:spacing w:line="240" w:lineRule="auto"/>
              <w:rPr>
                <w:sz w:val="22"/>
                <w:szCs w:val="22"/>
              </w:rPr>
            </w:pPr>
            <w:r w:rsidRPr="009E08F2">
              <w:rPr>
                <w:color w:val="000000"/>
                <w:sz w:val="22"/>
                <w:szCs w:val="22"/>
              </w:rPr>
              <w:t>znacznik ruchów płodu dla pacjentki (1 sztuka)</w:t>
            </w:r>
          </w:p>
        </w:tc>
        <w:tc>
          <w:tcPr>
            <w:tcW w:w="718" w:type="pct"/>
            <w:vAlign w:val="center"/>
          </w:tcPr>
          <w:p w14:paraId="2183C142" w14:textId="149958AD"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699BA9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2984D3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7D6CAFD"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1626F53" w14:textId="77777777" w:rsidTr="00BC7BD7">
        <w:tc>
          <w:tcPr>
            <w:tcW w:w="354" w:type="pct"/>
          </w:tcPr>
          <w:p w14:paraId="2B47F2BD" w14:textId="56F32465"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Pr="009E08F2">
              <w:rPr>
                <w:rFonts w:eastAsia="Calibri"/>
                <w:bCs/>
                <w:sz w:val="22"/>
                <w:szCs w:val="22"/>
                <w:lang w:eastAsia="en-US"/>
              </w:rPr>
              <w:t>.4.2</w:t>
            </w:r>
            <w:r>
              <w:rPr>
                <w:rFonts w:eastAsia="Calibri"/>
                <w:bCs/>
                <w:sz w:val="22"/>
                <w:szCs w:val="22"/>
                <w:lang w:eastAsia="en-US"/>
              </w:rPr>
              <w:t>2</w:t>
            </w:r>
            <w:r w:rsidRPr="009E08F2">
              <w:rPr>
                <w:rFonts w:eastAsia="Calibri"/>
                <w:bCs/>
                <w:sz w:val="22"/>
                <w:szCs w:val="22"/>
                <w:lang w:eastAsia="en-US"/>
              </w:rPr>
              <w:t>.</w:t>
            </w:r>
          </w:p>
        </w:tc>
        <w:tc>
          <w:tcPr>
            <w:tcW w:w="1485" w:type="pct"/>
            <w:tcBorders>
              <w:left w:val="single" w:sz="1" w:space="0" w:color="000000"/>
              <w:bottom w:val="single" w:sz="1" w:space="0" w:color="000000"/>
            </w:tcBorders>
            <w:shd w:val="clear" w:color="auto" w:fill="auto"/>
            <w:vAlign w:val="center"/>
          </w:tcPr>
          <w:p w14:paraId="023803C5" w14:textId="59EBA6EF" w:rsidR="00BC7BD7" w:rsidRPr="009E08F2" w:rsidRDefault="00BC7BD7" w:rsidP="00DD66AA">
            <w:pPr>
              <w:spacing w:line="240" w:lineRule="auto"/>
              <w:rPr>
                <w:sz w:val="22"/>
                <w:szCs w:val="22"/>
              </w:rPr>
            </w:pPr>
            <w:r w:rsidRPr="009E08F2">
              <w:rPr>
                <w:color w:val="000000"/>
                <w:sz w:val="22"/>
                <w:szCs w:val="22"/>
              </w:rPr>
              <w:t>Wózek pod KTG</w:t>
            </w:r>
          </w:p>
        </w:tc>
        <w:tc>
          <w:tcPr>
            <w:tcW w:w="718" w:type="pct"/>
            <w:vAlign w:val="center"/>
          </w:tcPr>
          <w:p w14:paraId="39F55E81" w14:textId="4070009B"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5374EB7"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5D3706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B8C5340"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DD66AA" w:rsidRPr="009E08F2" w14:paraId="190F1CDD" w14:textId="77777777" w:rsidTr="00BC7BD7">
        <w:tc>
          <w:tcPr>
            <w:tcW w:w="354" w:type="pct"/>
            <w:vAlign w:val="center"/>
          </w:tcPr>
          <w:p w14:paraId="2564BD6D" w14:textId="411A6174" w:rsidR="00DD66AA" w:rsidRPr="009E08F2" w:rsidRDefault="00D8124D"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00DD66AA" w:rsidRPr="009E08F2">
              <w:rPr>
                <w:rFonts w:eastAsia="Calibri"/>
                <w:bCs/>
                <w:sz w:val="22"/>
                <w:szCs w:val="22"/>
                <w:lang w:eastAsia="en-US"/>
              </w:rPr>
              <w:t>.5.</w:t>
            </w:r>
          </w:p>
        </w:tc>
        <w:tc>
          <w:tcPr>
            <w:tcW w:w="1485" w:type="pct"/>
            <w:tcBorders>
              <w:left w:val="single" w:sz="1" w:space="0" w:color="000000"/>
              <w:bottom w:val="single" w:sz="1" w:space="0" w:color="000000"/>
            </w:tcBorders>
            <w:shd w:val="clear" w:color="auto" w:fill="auto"/>
          </w:tcPr>
          <w:p w14:paraId="24C3B2E6" w14:textId="23D415B9" w:rsidR="00DD66AA" w:rsidRPr="009E08F2" w:rsidRDefault="00DD66AA" w:rsidP="00DD66AA">
            <w:pPr>
              <w:spacing w:line="240" w:lineRule="auto"/>
              <w:rPr>
                <w:sz w:val="22"/>
                <w:szCs w:val="22"/>
              </w:rPr>
            </w:pPr>
            <w:r w:rsidRPr="009E08F2">
              <w:rPr>
                <w:color w:val="000000"/>
                <w:sz w:val="22"/>
                <w:szCs w:val="22"/>
              </w:rPr>
              <w:t>dozownik tlenu pojedynczy (reduktor) dostosowany do standardu DIN</w:t>
            </w:r>
          </w:p>
        </w:tc>
        <w:tc>
          <w:tcPr>
            <w:tcW w:w="718" w:type="pct"/>
            <w:vAlign w:val="center"/>
          </w:tcPr>
          <w:p w14:paraId="02B2F328" w14:textId="1A5224C3"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626F197"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3F0F0034"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3D87AD46"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0E68CEFB" w14:textId="77777777" w:rsidTr="00BC7BD7">
        <w:tc>
          <w:tcPr>
            <w:tcW w:w="354" w:type="pct"/>
            <w:vAlign w:val="center"/>
          </w:tcPr>
          <w:p w14:paraId="3D9B581E" w14:textId="689942F9" w:rsidR="00DD66AA" w:rsidRPr="009E08F2" w:rsidRDefault="00D8124D"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00DD66AA" w:rsidRPr="009E08F2">
              <w:rPr>
                <w:rFonts w:eastAsia="Calibri"/>
                <w:bCs/>
                <w:sz w:val="22"/>
                <w:szCs w:val="22"/>
                <w:lang w:eastAsia="en-US"/>
              </w:rPr>
              <w:t>.6.</w:t>
            </w:r>
          </w:p>
        </w:tc>
        <w:tc>
          <w:tcPr>
            <w:tcW w:w="1485" w:type="pct"/>
            <w:tcBorders>
              <w:left w:val="single" w:sz="1" w:space="0" w:color="000000"/>
              <w:bottom w:val="single" w:sz="1" w:space="0" w:color="000000"/>
            </w:tcBorders>
            <w:shd w:val="clear" w:color="auto" w:fill="auto"/>
          </w:tcPr>
          <w:p w14:paraId="61A3E499" w14:textId="77777777" w:rsidR="00DD66AA" w:rsidRPr="009E08F2" w:rsidRDefault="00DD66AA" w:rsidP="00DD66AA">
            <w:pPr>
              <w:spacing w:line="240" w:lineRule="auto"/>
              <w:rPr>
                <w:color w:val="000000"/>
                <w:sz w:val="22"/>
                <w:szCs w:val="22"/>
              </w:rPr>
            </w:pPr>
            <w:r w:rsidRPr="009E08F2">
              <w:rPr>
                <w:color w:val="000000"/>
                <w:sz w:val="22"/>
                <w:szCs w:val="22"/>
              </w:rPr>
              <w:t>zestaw dezynfekcyjny, w tym:</w:t>
            </w:r>
          </w:p>
          <w:p w14:paraId="6785B678" w14:textId="77777777" w:rsidR="00DD66AA" w:rsidRPr="009E08F2" w:rsidRDefault="00DD66AA" w:rsidP="00DD66AA">
            <w:pPr>
              <w:spacing w:line="240" w:lineRule="auto"/>
              <w:rPr>
                <w:color w:val="000000"/>
                <w:sz w:val="22"/>
                <w:szCs w:val="22"/>
              </w:rPr>
            </w:pPr>
            <w:r w:rsidRPr="009E08F2">
              <w:rPr>
                <w:color w:val="000000"/>
                <w:sz w:val="22"/>
                <w:szCs w:val="22"/>
              </w:rPr>
              <w:t>kosz na odpadki (brudne ręczniki) z pokrywą otwieraną pedałem nożnym, samozamykający, (pojemność ok. 20 l),</w:t>
            </w:r>
          </w:p>
          <w:p w14:paraId="0FB60139" w14:textId="77777777" w:rsidR="00DD66AA" w:rsidRPr="009E08F2" w:rsidRDefault="00DD66AA" w:rsidP="00DD66AA">
            <w:pPr>
              <w:spacing w:line="240" w:lineRule="auto"/>
              <w:rPr>
                <w:color w:val="000000"/>
                <w:sz w:val="22"/>
                <w:szCs w:val="22"/>
              </w:rPr>
            </w:pPr>
            <w:r w:rsidRPr="009E08F2">
              <w:rPr>
                <w:color w:val="000000"/>
                <w:sz w:val="22"/>
                <w:szCs w:val="22"/>
              </w:rPr>
              <w:t>lustro mocowane nad umywalką,</w:t>
            </w:r>
          </w:p>
          <w:p w14:paraId="0B9043EE" w14:textId="5459A333" w:rsidR="00DD66AA" w:rsidRPr="009E08F2" w:rsidRDefault="00DD66AA" w:rsidP="00DD66AA">
            <w:pPr>
              <w:spacing w:line="240" w:lineRule="auto"/>
              <w:rPr>
                <w:sz w:val="22"/>
                <w:szCs w:val="22"/>
              </w:rPr>
            </w:pPr>
            <w:r w:rsidRPr="009E08F2">
              <w:rPr>
                <w:color w:val="000000"/>
                <w:sz w:val="22"/>
                <w:szCs w:val="22"/>
              </w:rPr>
              <w:t xml:space="preserve">UWAGA: dozownik mydła w płynie, dozownik środka dezynfekcyjnego, pojemnik z ręcznikami jednorazowego użycia, będą dostarczone przez Zamawiającego, nie są objęte przedmiotem inwestycji,  </w:t>
            </w:r>
          </w:p>
        </w:tc>
        <w:tc>
          <w:tcPr>
            <w:tcW w:w="718" w:type="pct"/>
            <w:vAlign w:val="center"/>
          </w:tcPr>
          <w:p w14:paraId="388AAA73" w14:textId="0DD6BDE9"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AB9BEF7"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02DFE49F"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625267E6"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0B3CC10B" w14:textId="77777777" w:rsidTr="00BC7BD7">
        <w:tc>
          <w:tcPr>
            <w:tcW w:w="354" w:type="pct"/>
            <w:vAlign w:val="center"/>
          </w:tcPr>
          <w:p w14:paraId="65D9374B" w14:textId="77031695" w:rsidR="00DD66AA" w:rsidRPr="009E08F2" w:rsidRDefault="00D8124D"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00DD66AA" w:rsidRPr="009E08F2">
              <w:rPr>
                <w:rFonts w:eastAsia="Calibri"/>
                <w:bCs/>
                <w:sz w:val="22"/>
                <w:szCs w:val="22"/>
                <w:lang w:eastAsia="en-US"/>
              </w:rPr>
              <w:t>.7.</w:t>
            </w:r>
          </w:p>
        </w:tc>
        <w:tc>
          <w:tcPr>
            <w:tcW w:w="1485" w:type="pct"/>
            <w:tcBorders>
              <w:left w:val="single" w:sz="1" w:space="0" w:color="000000"/>
              <w:bottom w:val="single" w:sz="1" w:space="0" w:color="000000"/>
            </w:tcBorders>
            <w:shd w:val="clear" w:color="auto" w:fill="auto"/>
          </w:tcPr>
          <w:p w14:paraId="79CC8136" w14:textId="77777777" w:rsidR="00DD66AA" w:rsidRPr="009E08F2" w:rsidRDefault="00DD66AA" w:rsidP="00DD66AA">
            <w:pPr>
              <w:spacing w:line="240" w:lineRule="auto"/>
              <w:rPr>
                <w:color w:val="000000"/>
                <w:sz w:val="22"/>
                <w:szCs w:val="22"/>
              </w:rPr>
            </w:pPr>
            <w:r w:rsidRPr="009E08F2">
              <w:rPr>
                <w:color w:val="000000"/>
                <w:sz w:val="22"/>
                <w:szCs w:val="22"/>
              </w:rPr>
              <w:t>umywalka, o wymiarach: ok. 400/310 mm (S:+/-25%),</w:t>
            </w:r>
          </w:p>
          <w:p w14:paraId="3585ED8E" w14:textId="77777777" w:rsidR="00DD66AA" w:rsidRPr="009E08F2" w:rsidRDefault="00DD66AA" w:rsidP="00DD66AA">
            <w:pPr>
              <w:spacing w:line="240" w:lineRule="auto"/>
              <w:rPr>
                <w:color w:val="000000"/>
                <w:sz w:val="22"/>
                <w:szCs w:val="22"/>
              </w:rPr>
            </w:pPr>
            <w:r w:rsidRPr="009E08F2">
              <w:rPr>
                <w:color w:val="000000"/>
                <w:sz w:val="22"/>
                <w:szCs w:val="22"/>
              </w:rPr>
              <w:t xml:space="preserve">z stelażem systemowym mocowania dostosowanym do rodzaju ściany, </w:t>
            </w:r>
          </w:p>
          <w:p w14:paraId="592B165B" w14:textId="6DF73195" w:rsidR="00DD66AA" w:rsidRPr="009E08F2" w:rsidRDefault="00DD66AA" w:rsidP="00DD66AA">
            <w:pPr>
              <w:spacing w:line="240" w:lineRule="auto"/>
              <w:rPr>
                <w:sz w:val="22"/>
                <w:szCs w:val="22"/>
              </w:rPr>
            </w:pPr>
            <w:r w:rsidRPr="009E08F2">
              <w:rPr>
                <w:color w:val="000000"/>
                <w:sz w:val="22"/>
                <w:szCs w:val="22"/>
              </w:rPr>
              <w:t>wyposażona w baterię uruchamianą bez kontaktu z dłonią, przy zachowaniu przyłączy dostosowanych do odpowiedniej klasy czystość pomieszczenia,</w:t>
            </w:r>
          </w:p>
        </w:tc>
        <w:tc>
          <w:tcPr>
            <w:tcW w:w="718" w:type="pct"/>
            <w:vAlign w:val="center"/>
          </w:tcPr>
          <w:p w14:paraId="6505804A" w14:textId="3F360888"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F1791EB"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6645A196"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1854E0B2"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5FF32770" w14:textId="77777777" w:rsidTr="00BC7BD7">
        <w:tc>
          <w:tcPr>
            <w:tcW w:w="354" w:type="pct"/>
            <w:vAlign w:val="center"/>
          </w:tcPr>
          <w:p w14:paraId="34C67533" w14:textId="575F20A5" w:rsidR="00DD66AA" w:rsidRPr="009E08F2" w:rsidRDefault="00D8124D"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00DD66AA" w:rsidRPr="009E08F2">
              <w:rPr>
                <w:rFonts w:eastAsia="Calibri"/>
                <w:bCs/>
                <w:sz w:val="22"/>
                <w:szCs w:val="22"/>
                <w:lang w:eastAsia="en-US"/>
              </w:rPr>
              <w:t>.8.</w:t>
            </w:r>
          </w:p>
        </w:tc>
        <w:tc>
          <w:tcPr>
            <w:tcW w:w="1485" w:type="pct"/>
            <w:tcBorders>
              <w:left w:val="single" w:sz="1" w:space="0" w:color="000000"/>
              <w:bottom w:val="single" w:sz="1" w:space="0" w:color="000000"/>
            </w:tcBorders>
            <w:shd w:val="clear" w:color="auto" w:fill="auto"/>
          </w:tcPr>
          <w:p w14:paraId="60508FCD" w14:textId="77777777" w:rsidR="00DD66AA" w:rsidRPr="009E08F2" w:rsidRDefault="00DD66AA" w:rsidP="00DD66AA">
            <w:pPr>
              <w:spacing w:line="240" w:lineRule="auto"/>
              <w:rPr>
                <w:color w:val="000000"/>
                <w:sz w:val="22"/>
                <w:szCs w:val="22"/>
              </w:rPr>
            </w:pPr>
            <w:r w:rsidRPr="009E08F2">
              <w:rPr>
                <w:color w:val="000000"/>
                <w:sz w:val="22"/>
                <w:szCs w:val="22"/>
              </w:rPr>
              <w:t>ciąg szaf medycznych o długości łącznej ok. 120 cm,</w:t>
            </w:r>
          </w:p>
          <w:p w14:paraId="0DA99726" w14:textId="77777777" w:rsidR="00DD66AA" w:rsidRPr="009E08F2" w:rsidRDefault="00DD66AA" w:rsidP="00DD66AA">
            <w:pPr>
              <w:spacing w:line="240" w:lineRule="auto"/>
              <w:rPr>
                <w:color w:val="000000"/>
                <w:sz w:val="22"/>
                <w:szCs w:val="22"/>
              </w:rPr>
            </w:pPr>
            <w:r w:rsidRPr="009E08F2">
              <w:rPr>
                <w:color w:val="000000"/>
                <w:sz w:val="22"/>
                <w:szCs w:val="22"/>
              </w:rPr>
              <w:t xml:space="preserve">o przeznaczeniu na podręczny sprzęt medyczny i leki, </w:t>
            </w:r>
          </w:p>
          <w:p w14:paraId="3E1840F5" w14:textId="77777777" w:rsidR="00DD66AA" w:rsidRPr="009E08F2" w:rsidRDefault="00DD66AA" w:rsidP="00DD66AA">
            <w:pPr>
              <w:spacing w:line="240" w:lineRule="auto"/>
              <w:rPr>
                <w:color w:val="000000"/>
                <w:sz w:val="22"/>
                <w:szCs w:val="22"/>
              </w:rPr>
            </w:pPr>
            <w:r w:rsidRPr="009E08F2">
              <w:rPr>
                <w:color w:val="000000"/>
                <w:sz w:val="22"/>
                <w:szCs w:val="22"/>
              </w:rPr>
              <w:t>blat roboczy wsparty na szafkach dolnych o długości ok. 120 cm,</w:t>
            </w:r>
          </w:p>
          <w:p w14:paraId="4380BAAA" w14:textId="77777777" w:rsidR="00DD66AA" w:rsidRPr="009E08F2" w:rsidRDefault="00DD66AA" w:rsidP="00DD66AA">
            <w:pPr>
              <w:spacing w:line="240" w:lineRule="auto"/>
              <w:rPr>
                <w:color w:val="000000"/>
                <w:sz w:val="22"/>
                <w:szCs w:val="22"/>
              </w:rPr>
            </w:pPr>
            <w:r w:rsidRPr="009E08F2">
              <w:rPr>
                <w:color w:val="000000"/>
                <w:sz w:val="22"/>
                <w:szCs w:val="22"/>
              </w:rPr>
              <w:t>szafki dolne: o długości 2 x ok. 60 cm, pierwsza: szafka podzlewozmywakowa drzwi uchylne, druga: szafka z szufladami z zamkami ryglującymi drzwi,</w:t>
            </w:r>
          </w:p>
          <w:p w14:paraId="3C85E66C" w14:textId="77777777" w:rsidR="00DD66AA" w:rsidRPr="009E08F2" w:rsidRDefault="00DD66AA" w:rsidP="00DD66AA">
            <w:pPr>
              <w:spacing w:line="240" w:lineRule="auto"/>
              <w:rPr>
                <w:color w:val="000000"/>
                <w:sz w:val="22"/>
                <w:szCs w:val="22"/>
              </w:rPr>
            </w:pPr>
            <w:r w:rsidRPr="009E08F2">
              <w:rPr>
                <w:color w:val="000000"/>
                <w:sz w:val="22"/>
                <w:szCs w:val="22"/>
              </w:rPr>
              <w:t xml:space="preserve">wyposażony w zlewozmywak jednokomorowy ze stali nierdzewnej, o wymiarze: ok. Ø 450 mm, </w:t>
            </w:r>
            <w:r w:rsidRPr="009E08F2">
              <w:rPr>
                <w:color w:val="000000"/>
                <w:sz w:val="22"/>
                <w:szCs w:val="22"/>
              </w:rPr>
              <w:lastRenderedPageBreak/>
              <w:t>wyposażony w baterię uruchamianą bez kontaktu z dłonią,</w:t>
            </w:r>
          </w:p>
          <w:p w14:paraId="3C8AF3D4" w14:textId="77E58ED4" w:rsidR="00DD66AA" w:rsidRPr="009E08F2" w:rsidRDefault="00DD66AA" w:rsidP="00DD66AA">
            <w:pPr>
              <w:spacing w:line="240" w:lineRule="auto"/>
              <w:rPr>
                <w:sz w:val="22"/>
                <w:szCs w:val="22"/>
              </w:rPr>
            </w:pPr>
            <w:r w:rsidRPr="009E08F2">
              <w:rPr>
                <w:color w:val="000000"/>
                <w:sz w:val="22"/>
                <w:szCs w:val="22"/>
              </w:rPr>
              <w:t>przyłącza standardowe, przy zachowaniu przyłączy dostosowanych do odpowiedniej klasy czystość pomieszczenia,</w:t>
            </w:r>
          </w:p>
        </w:tc>
        <w:tc>
          <w:tcPr>
            <w:tcW w:w="718" w:type="pct"/>
            <w:vAlign w:val="center"/>
          </w:tcPr>
          <w:p w14:paraId="39B8DEBD" w14:textId="3CA553CD"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lastRenderedPageBreak/>
              <w:t>TAK</w:t>
            </w:r>
          </w:p>
        </w:tc>
        <w:tc>
          <w:tcPr>
            <w:tcW w:w="548" w:type="pct"/>
          </w:tcPr>
          <w:p w14:paraId="0445C085"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02F76937"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688C0D9D"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39D51F48" w14:textId="77777777" w:rsidTr="00BC7BD7">
        <w:tc>
          <w:tcPr>
            <w:tcW w:w="354" w:type="pct"/>
            <w:vAlign w:val="center"/>
          </w:tcPr>
          <w:p w14:paraId="0E3CD7A5" w14:textId="3EF93C94" w:rsidR="00DD66AA" w:rsidRPr="009E08F2" w:rsidRDefault="00D8124D"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00DD66AA" w:rsidRPr="009E08F2">
              <w:rPr>
                <w:rFonts w:eastAsia="Calibri"/>
                <w:bCs/>
                <w:sz w:val="22"/>
                <w:szCs w:val="22"/>
                <w:lang w:eastAsia="en-US"/>
              </w:rPr>
              <w:t>.9.</w:t>
            </w:r>
          </w:p>
        </w:tc>
        <w:tc>
          <w:tcPr>
            <w:tcW w:w="1485" w:type="pct"/>
            <w:tcBorders>
              <w:left w:val="single" w:sz="1" w:space="0" w:color="000000"/>
              <w:bottom w:val="single" w:sz="1" w:space="0" w:color="000000"/>
            </w:tcBorders>
            <w:shd w:val="clear" w:color="auto" w:fill="auto"/>
          </w:tcPr>
          <w:p w14:paraId="4F299441" w14:textId="098E90AC" w:rsidR="00DD66AA" w:rsidRPr="009E08F2" w:rsidRDefault="00DD66AA" w:rsidP="00DD66AA">
            <w:pPr>
              <w:spacing w:line="240" w:lineRule="auto"/>
              <w:rPr>
                <w:sz w:val="22"/>
                <w:szCs w:val="22"/>
              </w:rPr>
            </w:pPr>
            <w:r w:rsidRPr="009E08F2">
              <w:rPr>
                <w:color w:val="000000"/>
                <w:sz w:val="22"/>
                <w:szCs w:val="22"/>
              </w:rPr>
              <w:t>szafki górne medycznych, wiszące: o długości 2 x ok. 60 cm, drzwi uchylne z zamkami ryglującymi drzwi,</w:t>
            </w:r>
          </w:p>
        </w:tc>
        <w:tc>
          <w:tcPr>
            <w:tcW w:w="718" w:type="pct"/>
            <w:vAlign w:val="center"/>
          </w:tcPr>
          <w:p w14:paraId="09296E1D" w14:textId="3D50BF9F"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572029D"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51DAFDBA"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5944A75A"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70B1BF43" w14:textId="77777777" w:rsidTr="00BC7BD7">
        <w:tc>
          <w:tcPr>
            <w:tcW w:w="354" w:type="pct"/>
            <w:vAlign w:val="center"/>
          </w:tcPr>
          <w:p w14:paraId="401DE319" w14:textId="62D21CBC" w:rsidR="00DD66AA" w:rsidRPr="009E08F2" w:rsidRDefault="00D8124D"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00DD66AA" w:rsidRPr="009E08F2">
              <w:rPr>
                <w:rFonts w:eastAsia="Calibri"/>
                <w:bCs/>
                <w:sz w:val="22"/>
                <w:szCs w:val="22"/>
                <w:lang w:eastAsia="en-US"/>
              </w:rPr>
              <w:t>.10.</w:t>
            </w:r>
          </w:p>
        </w:tc>
        <w:tc>
          <w:tcPr>
            <w:tcW w:w="1485" w:type="pct"/>
            <w:tcBorders>
              <w:left w:val="single" w:sz="1" w:space="0" w:color="000000"/>
              <w:bottom w:val="single" w:sz="1" w:space="0" w:color="000000"/>
            </w:tcBorders>
            <w:shd w:val="clear" w:color="auto" w:fill="auto"/>
          </w:tcPr>
          <w:p w14:paraId="29F2A81D" w14:textId="77777777" w:rsidR="00DD66AA" w:rsidRPr="009E08F2" w:rsidRDefault="00DD66AA" w:rsidP="00DD66AA">
            <w:pPr>
              <w:spacing w:line="240" w:lineRule="auto"/>
              <w:rPr>
                <w:color w:val="000000"/>
                <w:sz w:val="22"/>
                <w:szCs w:val="22"/>
              </w:rPr>
            </w:pPr>
            <w:r w:rsidRPr="009E08F2">
              <w:rPr>
                <w:color w:val="000000"/>
                <w:sz w:val="22"/>
                <w:szCs w:val="22"/>
              </w:rPr>
              <w:t>biurko kompaktowe, prostokątne,</w:t>
            </w:r>
          </w:p>
          <w:p w14:paraId="559E1D08" w14:textId="5D28216C" w:rsidR="00DD66AA" w:rsidRPr="009E08F2" w:rsidRDefault="00DD66AA" w:rsidP="00DD66AA">
            <w:pPr>
              <w:spacing w:line="240" w:lineRule="auto"/>
              <w:rPr>
                <w:sz w:val="22"/>
                <w:szCs w:val="22"/>
              </w:rPr>
            </w:pPr>
            <w:r w:rsidRPr="009E08F2">
              <w:rPr>
                <w:color w:val="000000"/>
                <w:sz w:val="22"/>
                <w:szCs w:val="22"/>
              </w:rPr>
              <w:t>wymiary (+/- 5 cm): szerokość ok. 120 cm, głębokość ok. 80 cm, wysokość ok. 74 cm,</w:t>
            </w:r>
          </w:p>
        </w:tc>
        <w:tc>
          <w:tcPr>
            <w:tcW w:w="718" w:type="pct"/>
            <w:vAlign w:val="center"/>
          </w:tcPr>
          <w:p w14:paraId="2DCCABC7" w14:textId="6797119C"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FE6AC0A"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6F62BEB1"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3A3A7BF2"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6D2D02FC" w14:textId="77777777" w:rsidTr="00BC7BD7">
        <w:tc>
          <w:tcPr>
            <w:tcW w:w="354" w:type="pct"/>
            <w:vAlign w:val="center"/>
          </w:tcPr>
          <w:p w14:paraId="6E037110" w14:textId="2C78183F" w:rsidR="00DD66AA" w:rsidRPr="009E08F2" w:rsidRDefault="00D8124D"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00DD66AA" w:rsidRPr="009E08F2">
              <w:rPr>
                <w:rFonts w:eastAsia="Calibri"/>
                <w:bCs/>
                <w:sz w:val="22"/>
                <w:szCs w:val="22"/>
                <w:lang w:eastAsia="en-US"/>
              </w:rPr>
              <w:t>.11.</w:t>
            </w:r>
          </w:p>
        </w:tc>
        <w:tc>
          <w:tcPr>
            <w:tcW w:w="1485" w:type="pct"/>
            <w:tcBorders>
              <w:left w:val="single" w:sz="1" w:space="0" w:color="000000"/>
              <w:bottom w:val="single" w:sz="1" w:space="0" w:color="000000"/>
            </w:tcBorders>
            <w:shd w:val="clear" w:color="auto" w:fill="auto"/>
          </w:tcPr>
          <w:p w14:paraId="686D0BF4" w14:textId="77777777" w:rsidR="00DD66AA" w:rsidRPr="009E08F2" w:rsidRDefault="00DD66AA" w:rsidP="00DD66AA">
            <w:pPr>
              <w:spacing w:line="240" w:lineRule="auto"/>
              <w:rPr>
                <w:color w:val="000000"/>
                <w:sz w:val="22"/>
                <w:szCs w:val="22"/>
              </w:rPr>
            </w:pPr>
            <w:r w:rsidRPr="009E08F2">
              <w:rPr>
                <w:color w:val="000000"/>
                <w:sz w:val="22"/>
                <w:szCs w:val="22"/>
              </w:rPr>
              <w:t xml:space="preserve">pomocnik biurowy pod stół, na kółkach skrętnych z obwolutą gumową (kauczukową), szuflady z zamkami ryglującymi drzwi, </w:t>
            </w:r>
          </w:p>
          <w:p w14:paraId="1515593E" w14:textId="3A707133" w:rsidR="00DD66AA" w:rsidRPr="009E08F2" w:rsidRDefault="00DD66AA" w:rsidP="00DD66AA">
            <w:pPr>
              <w:spacing w:line="240" w:lineRule="auto"/>
              <w:rPr>
                <w:sz w:val="22"/>
                <w:szCs w:val="22"/>
              </w:rPr>
            </w:pPr>
            <w:r w:rsidRPr="009E08F2">
              <w:rPr>
                <w:color w:val="000000"/>
                <w:sz w:val="22"/>
                <w:szCs w:val="22"/>
              </w:rPr>
              <w:t>uwaga: wysokością dostosowana do wysokości biurka,</w:t>
            </w:r>
          </w:p>
        </w:tc>
        <w:tc>
          <w:tcPr>
            <w:tcW w:w="718" w:type="pct"/>
            <w:vAlign w:val="center"/>
          </w:tcPr>
          <w:p w14:paraId="6F0D5EAF" w14:textId="06B3780A"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EF6647F"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7D7A3EF7"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55CE7A0C"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3589A2CB" w14:textId="77777777" w:rsidTr="00BC7BD7">
        <w:tc>
          <w:tcPr>
            <w:tcW w:w="354" w:type="pct"/>
            <w:vAlign w:val="center"/>
          </w:tcPr>
          <w:p w14:paraId="72D87B93" w14:textId="3B1E43D1" w:rsidR="00DD66AA" w:rsidRPr="009E08F2" w:rsidRDefault="00D8124D"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00DD66AA" w:rsidRPr="009E08F2">
              <w:rPr>
                <w:rFonts w:eastAsia="Calibri"/>
                <w:bCs/>
                <w:sz w:val="22"/>
                <w:szCs w:val="22"/>
                <w:lang w:eastAsia="en-US"/>
              </w:rPr>
              <w:t>.12.</w:t>
            </w:r>
          </w:p>
        </w:tc>
        <w:tc>
          <w:tcPr>
            <w:tcW w:w="1485" w:type="pct"/>
            <w:tcBorders>
              <w:left w:val="single" w:sz="1" w:space="0" w:color="000000"/>
              <w:bottom w:val="single" w:sz="1" w:space="0" w:color="000000"/>
            </w:tcBorders>
            <w:shd w:val="clear" w:color="auto" w:fill="auto"/>
          </w:tcPr>
          <w:p w14:paraId="54DCA7E3" w14:textId="77777777" w:rsidR="00DD66AA" w:rsidRPr="009E08F2" w:rsidRDefault="00DD66AA" w:rsidP="00DD66AA">
            <w:pPr>
              <w:spacing w:line="240" w:lineRule="auto"/>
              <w:rPr>
                <w:color w:val="000000"/>
                <w:sz w:val="22"/>
                <w:szCs w:val="22"/>
              </w:rPr>
            </w:pPr>
            <w:r w:rsidRPr="009E08F2">
              <w:rPr>
                <w:color w:val="000000"/>
                <w:sz w:val="22"/>
                <w:szCs w:val="22"/>
              </w:rPr>
              <w:t>krzesło poliuretanowe robocze z oparciem, materiał odporny na mycie i dezynfekcję, obrotowe, 5 skrętnych kółek z obwolutą gumową (kauczukową), siłownik gazowy: tak, podłokietniki: tak,</w:t>
            </w:r>
          </w:p>
          <w:p w14:paraId="7609A452" w14:textId="30219020" w:rsidR="00DD66AA" w:rsidRPr="009E08F2" w:rsidRDefault="00DD66AA" w:rsidP="00DD66AA">
            <w:pPr>
              <w:spacing w:line="240" w:lineRule="auto"/>
              <w:rPr>
                <w:sz w:val="22"/>
                <w:szCs w:val="22"/>
              </w:rPr>
            </w:pPr>
            <w:r w:rsidRPr="009E08F2">
              <w:rPr>
                <w:color w:val="000000"/>
                <w:sz w:val="22"/>
                <w:szCs w:val="22"/>
              </w:rPr>
              <w:t>wysokość dostosowana do pracy przy stołach o wysokości 74 cm</w:t>
            </w:r>
          </w:p>
        </w:tc>
        <w:tc>
          <w:tcPr>
            <w:tcW w:w="718" w:type="pct"/>
            <w:vAlign w:val="center"/>
          </w:tcPr>
          <w:p w14:paraId="6AF1C99C" w14:textId="12A2DB3E"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8D04E32"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4A54BCFD"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2FE3142C"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5B784D65" w14:textId="77777777" w:rsidTr="00BC7BD7">
        <w:tc>
          <w:tcPr>
            <w:tcW w:w="354" w:type="pct"/>
            <w:vAlign w:val="center"/>
          </w:tcPr>
          <w:p w14:paraId="7C37122B" w14:textId="445C12B5" w:rsidR="00DD66AA" w:rsidRPr="009E08F2" w:rsidRDefault="00D8124D"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00DD66AA" w:rsidRPr="009E08F2">
              <w:rPr>
                <w:rFonts w:eastAsia="Calibri"/>
                <w:bCs/>
                <w:sz w:val="22"/>
                <w:szCs w:val="22"/>
                <w:lang w:eastAsia="en-US"/>
              </w:rPr>
              <w:t>.13.</w:t>
            </w:r>
          </w:p>
        </w:tc>
        <w:tc>
          <w:tcPr>
            <w:tcW w:w="1485" w:type="pct"/>
            <w:tcBorders>
              <w:left w:val="single" w:sz="1" w:space="0" w:color="000000"/>
              <w:bottom w:val="single" w:sz="1" w:space="0" w:color="000000"/>
            </w:tcBorders>
            <w:shd w:val="clear" w:color="auto" w:fill="auto"/>
          </w:tcPr>
          <w:p w14:paraId="79845C92" w14:textId="77777777" w:rsidR="00DD66AA" w:rsidRPr="009E08F2" w:rsidRDefault="00DD66AA" w:rsidP="00DD66AA">
            <w:pPr>
              <w:spacing w:line="240" w:lineRule="auto"/>
              <w:rPr>
                <w:color w:val="000000"/>
                <w:sz w:val="22"/>
                <w:szCs w:val="22"/>
              </w:rPr>
            </w:pPr>
            <w:r w:rsidRPr="009E08F2">
              <w:rPr>
                <w:color w:val="000000"/>
                <w:sz w:val="22"/>
                <w:szCs w:val="22"/>
              </w:rPr>
              <w:t>jednostka komputerowa wraz z drukarką laserową A4,</w:t>
            </w:r>
          </w:p>
          <w:p w14:paraId="67C10650" w14:textId="65E057F4" w:rsidR="00DD66AA" w:rsidRPr="009E08F2" w:rsidRDefault="00DD66AA" w:rsidP="00DD66AA">
            <w:pPr>
              <w:spacing w:line="240" w:lineRule="auto"/>
              <w:rPr>
                <w:sz w:val="22"/>
                <w:szCs w:val="22"/>
              </w:rPr>
            </w:pPr>
            <w:r w:rsidRPr="009E08F2">
              <w:rPr>
                <w:color w:val="000000"/>
                <w:sz w:val="22"/>
                <w:szCs w:val="22"/>
              </w:rPr>
              <w:t>zgodnie z istniejącym oraz przewidywanym systemem informatycznym</w:t>
            </w:r>
          </w:p>
        </w:tc>
        <w:tc>
          <w:tcPr>
            <w:tcW w:w="718" w:type="pct"/>
            <w:vAlign w:val="center"/>
          </w:tcPr>
          <w:p w14:paraId="731C0D4A" w14:textId="6A9B22D9"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636D51C"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509A4526"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495BA290"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51DB6A39" w14:textId="77777777" w:rsidTr="00BC7BD7">
        <w:tc>
          <w:tcPr>
            <w:tcW w:w="354" w:type="pct"/>
            <w:vAlign w:val="center"/>
          </w:tcPr>
          <w:p w14:paraId="313E08CA" w14:textId="7BA06AF9" w:rsidR="00DD66AA" w:rsidRPr="009E08F2" w:rsidRDefault="00D8124D"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00DD66AA" w:rsidRPr="009E08F2">
              <w:rPr>
                <w:rFonts w:eastAsia="Calibri"/>
                <w:bCs/>
                <w:sz w:val="22"/>
                <w:szCs w:val="22"/>
                <w:lang w:eastAsia="en-US"/>
              </w:rPr>
              <w:t>.14.</w:t>
            </w:r>
          </w:p>
        </w:tc>
        <w:tc>
          <w:tcPr>
            <w:tcW w:w="1485" w:type="pct"/>
            <w:tcBorders>
              <w:left w:val="single" w:sz="1" w:space="0" w:color="000000"/>
              <w:bottom w:val="single" w:sz="1" w:space="0" w:color="000000"/>
            </w:tcBorders>
            <w:shd w:val="clear" w:color="auto" w:fill="auto"/>
          </w:tcPr>
          <w:p w14:paraId="562ECE96" w14:textId="77777777" w:rsidR="00DD66AA" w:rsidRPr="009E08F2" w:rsidRDefault="00DD66AA" w:rsidP="00DD66AA">
            <w:pPr>
              <w:spacing w:line="240" w:lineRule="auto"/>
              <w:rPr>
                <w:color w:val="000000"/>
                <w:sz w:val="22"/>
                <w:szCs w:val="22"/>
              </w:rPr>
            </w:pPr>
            <w:r w:rsidRPr="009E08F2">
              <w:rPr>
                <w:color w:val="000000"/>
                <w:sz w:val="22"/>
                <w:szCs w:val="22"/>
              </w:rPr>
              <w:t>na ścianach dodatkowe dwa zespoły gniazd, każdy zespół:</w:t>
            </w:r>
          </w:p>
          <w:p w14:paraId="5CB83E7C" w14:textId="77777777" w:rsidR="00DD66AA" w:rsidRPr="009E08F2" w:rsidRDefault="00DD66AA" w:rsidP="00DD66AA">
            <w:pPr>
              <w:spacing w:line="240" w:lineRule="auto"/>
              <w:rPr>
                <w:color w:val="000000"/>
                <w:sz w:val="22"/>
                <w:szCs w:val="22"/>
              </w:rPr>
            </w:pPr>
            <w:r w:rsidRPr="009E08F2">
              <w:rPr>
                <w:color w:val="000000"/>
                <w:sz w:val="22"/>
                <w:szCs w:val="22"/>
              </w:rPr>
              <w:t>1 x gniazdo elektryczne, 1 x bolec wyrównania potencjałów,</w:t>
            </w:r>
          </w:p>
          <w:p w14:paraId="33E3F2D8" w14:textId="23420DC4" w:rsidR="00DD66AA" w:rsidRPr="009E08F2" w:rsidRDefault="00DD66AA" w:rsidP="00DD66AA">
            <w:pPr>
              <w:spacing w:line="240" w:lineRule="auto"/>
              <w:rPr>
                <w:sz w:val="22"/>
                <w:szCs w:val="22"/>
              </w:rPr>
            </w:pPr>
            <w:r w:rsidRPr="009E08F2">
              <w:rPr>
                <w:color w:val="000000"/>
                <w:sz w:val="22"/>
                <w:szCs w:val="22"/>
              </w:rPr>
              <w:t>(na potrzeby urządzenie znieczulenia porodowego),</w:t>
            </w:r>
          </w:p>
        </w:tc>
        <w:tc>
          <w:tcPr>
            <w:tcW w:w="718" w:type="pct"/>
            <w:vAlign w:val="center"/>
          </w:tcPr>
          <w:p w14:paraId="4AE80A8E" w14:textId="3816CF34"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2E9CB5E"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1E2BB090"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0D214EDF"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53927E70" w14:textId="77777777" w:rsidTr="00BC7BD7">
        <w:tc>
          <w:tcPr>
            <w:tcW w:w="354" w:type="pct"/>
            <w:vAlign w:val="center"/>
          </w:tcPr>
          <w:p w14:paraId="6986E2CC" w14:textId="08F8755A" w:rsidR="00DD66AA" w:rsidRPr="009E08F2" w:rsidRDefault="00D8124D"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00DD66AA" w:rsidRPr="009E08F2">
              <w:rPr>
                <w:rFonts w:eastAsia="Calibri"/>
                <w:bCs/>
                <w:sz w:val="22"/>
                <w:szCs w:val="22"/>
                <w:lang w:eastAsia="en-US"/>
              </w:rPr>
              <w:t>.15.</w:t>
            </w:r>
          </w:p>
        </w:tc>
        <w:tc>
          <w:tcPr>
            <w:tcW w:w="1485" w:type="pct"/>
            <w:tcBorders>
              <w:left w:val="single" w:sz="1" w:space="0" w:color="000000"/>
              <w:bottom w:val="single" w:sz="1" w:space="0" w:color="000000"/>
            </w:tcBorders>
            <w:shd w:val="clear" w:color="auto" w:fill="auto"/>
          </w:tcPr>
          <w:p w14:paraId="4FD95F5A" w14:textId="77777777" w:rsidR="00DD66AA" w:rsidRPr="009E08F2" w:rsidRDefault="00DD66AA" w:rsidP="00DD66AA">
            <w:pPr>
              <w:spacing w:line="240" w:lineRule="auto"/>
              <w:rPr>
                <w:color w:val="000000"/>
                <w:sz w:val="22"/>
                <w:szCs w:val="22"/>
              </w:rPr>
            </w:pPr>
            <w:r w:rsidRPr="009E08F2">
              <w:rPr>
                <w:color w:val="000000"/>
                <w:sz w:val="22"/>
                <w:szCs w:val="22"/>
              </w:rPr>
              <w:t xml:space="preserve">na stanowisku porodowym dodatkowo zawiesie sufitowe do: </w:t>
            </w:r>
          </w:p>
          <w:p w14:paraId="76B7A0FF" w14:textId="612BDF87" w:rsidR="00DD66AA" w:rsidRPr="009E08F2" w:rsidRDefault="00DD66AA" w:rsidP="00DD66AA">
            <w:pPr>
              <w:spacing w:line="240" w:lineRule="auto"/>
              <w:rPr>
                <w:sz w:val="22"/>
                <w:szCs w:val="22"/>
              </w:rPr>
            </w:pPr>
            <w:r w:rsidRPr="009E08F2">
              <w:rPr>
                <w:color w:val="000000"/>
                <w:sz w:val="22"/>
                <w:szCs w:val="22"/>
              </w:rPr>
              <w:lastRenderedPageBreak/>
              <w:t xml:space="preserve">kurtyna sufitowa podtrzymania (chusta rebozo), o właściwościach podtrzymywania również po zamoczeniu, materiał wodoodporny, odporny na środki chemiczne i dezynfekcje, </w:t>
            </w:r>
          </w:p>
        </w:tc>
        <w:tc>
          <w:tcPr>
            <w:tcW w:w="718" w:type="pct"/>
            <w:vAlign w:val="center"/>
          </w:tcPr>
          <w:p w14:paraId="7DA83E42" w14:textId="6B2B2418"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lastRenderedPageBreak/>
              <w:t>TAK</w:t>
            </w:r>
          </w:p>
        </w:tc>
        <w:tc>
          <w:tcPr>
            <w:tcW w:w="548" w:type="pct"/>
          </w:tcPr>
          <w:p w14:paraId="3A697246"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7A51AA7D"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2A066D0E"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129E34B1" w14:textId="77777777" w:rsidTr="00BC7BD7">
        <w:tc>
          <w:tcPr>
            <w:tcW w:w="354" w:type="pct"/>
            <w:vAlign w:val="center"/>
          </w:tcPr>
          <w:p w14:paraId="36096C0D" w14:textId="1D0BC110" w:rsidR="00DD66AA" w:rsidRPr="009E08F2" w:rsidRDefault="00D8124D"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00DD66AA" w:rsidRPr="009E08F2">
              <w:rPr>
                <w:rFonts w:eastAsia="Calibri"/>
                <w:bCs/>
                <w:sz w:val="22"/>
                <w:szCs w:val="22"/>
                <w:lang w:eastAsia="en-US"/>
              </w:rPr>
              <w:t>.16.</w:t>
            </w:r>
          </w:p>
        </w:tc>
        <w:tc>
          <w:tcPr>
            <w:tcW w:w="1485" w:type="pct"/>
            <w:tcBorders>
              <w:left w:val="single" w:sz="1" w:space="0" w:color="000000"/>
              <w:bottom w:val="single" w:sz="1" w:space="0" w:color="000000"/>
            </w:tcBorders>
            <w:shd w:val="clear" w:color="auto" w:fill="auto"/>
          </w:tcPr>
          <w:p w14:paraId="2282EEA3" w14:textId="790704BB" w:rsidR="00DD66AA" w:rsidRPr="009E08F2" w:rsidRDefault="00DD66AA" w:rsidP="00DD66AA">
            <w:pPr>
              <w:spacing w:line="240" w:lineRule="auto"/>
              <w:rPr>
                <w:color w:val="000000"/>
                <w:sz w:val="22"/>
                <w:szCs w:val="22"/>
              </w:rPr>
            </w:pPr>
            <w:r w:rsidRPr="009E08F2">
              <w:rPr>
                <w:color w:val="000000"/>
                <w:sz w:val="22"/>
                <w:szCs w:val="22"/>
              </w:rPr>
              <w:t>telefon zgodnie z istniejącym systemem teletechnicznym,</w:t>
            </w:r>
          </w:p>
        </w:tc>
        <w:tc>
          <w:tcPr>
            <w:tcW w:w="718" w:type="pct"/>
            <w:vAlign w:val="center"/>
          </w:tcPr>
          <w:p w14:paraId="1409BABC" w14:textId="0EC932CE"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44D77C4"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3AF88042"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6A5D2696"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0972B40D" w14:textId="77777777" w:rsidTr="00BC7BD7">
        <w:tc>
          <w:tcPr>
            <w:tcW w:w="354" w:type="pct"/>
            <w:vAlign w:val="center"/>
          </w:tcPr>
          <w:p w14:paraId="5A5828DD" w14:textId="28496353" w:rsidR="00DD66AA" w:rsidRPr="009E08F2" w:rsidRDefault="00D8124D"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00DD66AA" w:rsidRPr="009E08F2">
              <w:rPr>
                <w:rFonts w:eastAsia="Calibri"/>
                <w:bCs/>
                <w:sz w:val="22"/>
                <w:szCs w:val="22"/>
                <w:lang w:eastAsia="en-US"/>
              </w:rPr>
              <w:t>.17.</w:t>
            </w:r>
          </w:p>
        </w:tc>
        <w:tc>
          <w:tcPr>
            <w:tcW w:w="1485" w:type="pct"/>
            <w:tcBorders>
              <w:left w:val="single" w:sz="1" w:space="0" w:color="000000"/>
              <w:bottom w:val="single" w:sz="1" w:space="0" w:color="000000"/>
            </w:tcBorders>
            <w:shd w:val="clear" w:color="auto" w:fill="auto"/>
          </w:tcPr>
          <w:p w14:paraId="1D4D62E9" w14:textId="77777777" w:rsidR="00DD66AA" w:rsidRPr="009E08F2" w:rsidRDefault="00DD66AA" w:rsidP="00DD66AA">
            <w:pPr>
              <w:spacing w:line="240" w:lineRule="auto"/>
              <w:rPr>
                <w:color w:val="000000"/>
                <w:sz w:val="22"/>
                <w:szCs w:val="22"/>
              </w:rPr>
            </w:pPr>
            <w:r w:rsidRPr="009E08F2">
              <w:rPr>
                <w:color w:val="000000"/>
                <w:sz w:val="22"/>
                <w:szCs w:val="22"/>
              </w:rPr>
              <w:t>na ścianach dodatkowe dwa zespoły gniazd, każdy zespół:</w:t>
            </w:r>
          </w:p>
          <w:p w14:paraId="3CD84A8E" w14:textId="77777777" w:rsidR="00DD66AA" w:rsidRPr="009E08F2" w:rsidRDefault="00DD66AA" w:rsidP="00DD66AA">
            <w:pPr>
              <w:spacing w:line="240" w:lineRule="auto"/>
              <w:rPr>
                <w:color w:val="000000"/>
                <w:sz w:val="22"/>
                <w:szCs w:val="22"/>
              </w:rPr>
            </w:pPr>
            <w:r w:rsidRPr="009E08F2">
              <w:rPr>
                <w:color w:val="000000"/>
                <w:sz w:val="22"/>
                <w:szCs w:val="22"/>
              </w:rPr>
              <w:t>1 x gniazdo elektryczne, 1 x bolec wyrównania potencjałów,</w:t>
            </w:r>
          </w:p>
          <w:p w14:paraId="032499D4" w14:textId="50B0EF1E" w:rsidR="00DD66AA" w:rsidRPr="009E08F2" w:rsidRDefault="00DD66AA" w:rsidP="00DD66AA">
            <w:pPr>
              <w:spacing w:line="240" w:lineRule="auto"/>
              <w:rPr>
                <w:color w:val="000000"/>
                <w:sz w:val="22"/>
                <w:szCs w:val="22"/>
              </w:rPr>
            </w:pPr>
            <w:r w:rsidRPr="009E08F2">
              <w:rPr>
                <w:color w:val="000000"/>
                <w:sz w:val="22"/>
                <w:szCs w:val="22"/>
              </w:rPr>
              <w:t>(na potrzeby urządzenie znieczulenia porodowego),</w:t>
            </w:r>
          </w:p>
        </w:tc>
        <w:tc>
          <w:tcPr>
            <w:tcW w:w="718" w:type="pct"/>
            <w:vAlign w:val="center"/>
          </w:tcPr>
          <w:p w14:paraId="2E2E10F1" w14:textId="57AEC9A6"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84CA680"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6F9C48C6"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59A0D0AF"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05CE3C78" w14:textId="77777777" w:rsidTr="00BC7BD7">
        <w:tc>
          <w:tcPr>
            <w:tcW w:w="354" w:type="pct"/>
            <w:vAlign w:val="center"/>
          </w:tcPr>
          <w:p w14:paraId="10720E79" w14:textId="5CEBF01D" w:rsidR="00DD66AA" w:rsidRPr="009E08F2" w:rsidRDefault="00D8124D"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00DD66AA" w:rsidRPr="009E08F2">
              <w:rPr>
                <w:rFonts w:eastAsia="Calibri"/>
                <w:bCs/>
                <w:sz w:val="22"/>
                <w:szCs w:val="22"/>
                <w:lang w:eastAsia="en-US"/>
              </w:rPr>
              <w:t>.18.</w:t>
            </w:r>
          </w:p>
        </w:tc>
        <w:tc>
          <w:tcPr>
            <w:tcW w:w="1485" w:type="pct"/>
            <w:tcBorders>
              <w:left w:val="single" w:sz="1" w:space="0" w:color="000000"/>
              <w:bottom w:val="single" w:sz="1" w:space="0" w:color="000000"/>
            </w:tcBorders>
            <w:shd w:val="clear" w:color="auto" w:fill="auto"/>
          </w:tcPr>
          <w:p w14:paraId="2ED24151" w14:textId="77777777" w:rsidR="00DD66AA" w:rsidRPr="009E08F2" w:rsidRDefault="00DD66AA" w:rsidP="00DD66AA">
            <w:pPr>
              <w:spacing w:line="240" w:lineRule="auto"/>
              <w:rPr>
                <w:color w:val="000000"/>
                <w:sz w:val="22"/>
                <w:szCs w:val="22"/>
              </w:rPr>
            </w:pPr>
            <w:r w:rsidRPr="009E08F2">
              <w:rPr>
                <w:color w:val="000000"/>
                <w:sz w:val="22"/>
                <w:szCs w:val="22"/>
              </w:rPr>
              <w:t xml:space="preserve">na stanowisku porodowym dodatkowo zawiesie sufitowe do: </w:t>
            </w:r>
          </w:p>
          <w:p w14:paraId="02A1F0D5" w14:textId="53209E16" w:rsidR="00DD66AA" w:rsidRPr="009E08F2" w:rsidRDefault="00DD66AA" w:rsidP="00DD66AA">
            <w:pPr>
              <w:spacing w:line="240" w:lineRule="auto"/>
              <w:rPr>
                <w:color w:val="000000"/>
                <w:sz w:val="22"/>
                <w:szCs w:val="22"/>
              </w:rPr>
            </w:pPr>
            <w:r w:rsidRPr="009E08F2">
              <w:rPr>
                <w:color w:val="000000"/>
                <w:sz w:val="22"/>
                <w:szCs w:val="22"/>
              </w:rPr>
              <w:t xml:space="preserve">kurtyna sufitowa podtrzymania (chusta rebozo), o właściwościach podtrzymywania również po zamoczeniu, materiał wodoodporny, odporny na środki chemiczne i dezynfekcje, </w:t>
            </w:r>
          </w:p>
        </w:tc>
        <w:tc>
          <w:tcPr>
            <w:tcW w:w="718" w:type="pct"/>
            <w:vAlign w:val="center"/>
          </w:tcPr>
          <w:p w14:paraId="19A0C9B0" w14:textId="677AC3B6"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8662228"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11393260"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5A4E382F"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25495511" w14:textId="77777777" w:rsidTr="00BC7BD7">
        <w:tc>
          <w:tcPr>
            <w:tcW w:w="354" w:type="pct"/>
            <w:vAlign w:val="center"/>
          </w:tcPr>
          <w:p w14:paraId="53F26F74" w14:textId="3527182D" w:rsidR="00DD66AA" w:rsidRPr="009E08F2" w:rsidRDefault="00D8124D"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00DD66AA" w:rsidRPr="009E08F2">
              <w:rPr>
                <w:rFonts w:eastAsia="Calibri"/>
                <w:bCs/>
                <w:sz w:val="22"/>
                <w:szCs w:val="22"/>
                <w:lang w:eastAsia="en-US"/>
              </w:rPr>
              <w:t>.19.</w:t>
            </w:r>
          </w:p>
        </w:tc>
        <w:tc>
          <w:tcPr>
            <w:tcW w:w="1485" w:type="pct"/>
            <w:tcBorders>
              <w:left w:val="single" w:sz="1" w:space="0" w:color="000000"/>
              <w:bottom w:val="single" w:sz="1" w:space="0" w:color="000000"/>
            </w:tcBorders>
            <w:shd w:val="clear" w:color="auto" w:fill="auto"/>
          </w:tcPr>
          <w:p w14:paraId="255D8DC8" w14:textId="77777777" w:rsidR="00DD66AA" w:rsidRPr="009E08F2" w:rsidRDefault="00DD66AA" w:rsidP="00DD66AA">
            <w:pPr>
              <w:spacing w:line="240" w:lineRule="auto"/>
              <w:rPr>
                <w:color w:val="000000"/>
                <w:sz w:val="22"/>
                <w:szCs w:val="22"/>
              </w:rPr>
            </w:pPr>
            <w:r w:rsidRPr="009E08F2">
              <w:rPr>
                <w:color w:val="000000"/>
                <w:sz w:val="22"/>
                <w:szCs w:val="22"/>
              </w:rPr>
              <w:t>WANNA PORODOWA SYSTEMOWA, wyposażenie dodatkowe:</w:t>
            </w:r>
          </w:p>
          <w:p w14:paraId="1114F8B1" w14:textId="77777777" w:rsidR="00DD66AA" w:rsidRPr="009E08F2" w:rsidRDefault="00DD66AA" w:rsidP="00DD66AA">
            <w:pPr>
              <w:spacing w:line="240" w:lineRule="auto"/>
              <w:rPr>
                <w:color w:val="000000"/>
                <w:sz w:val="22"/>
                <w:szCs w:val="22"/>
              </w:rPr>
            </w:pPr>
            <w:r w:rsidRPr="009E08F2">
              <w:rPr>
                <w:color w:val="000000"/>
                <w:sz w:val="22"/>
                <w:szCs w:val="22"/>
              </w:rPr>
              <w:t xml:space="preserve">- schody wejścia-wyjścia, </w:t>
            </w:r>
          </w:p>
          <w:p w14:paraId="6C955944" w14:textId="77777777" w:rsidR="00DD66AA" w:rsidRPr="009E08F2" w:rsidRDefault="00DD66AA" w:rsidP="00DD66AA">
            <w:pPr>
              <w:spacing w:line="240" w:lineRule="auto"/>
              <w:rPr>
                <w:color w:val="000000"/>
                <w:sz w:val="22"/>
                <w:szCs w:val="22"/>
              </w:rPr>
            </w:pPr>
            <w:r w:rsidRPr="009E08F2">
              <w:rPr>
                <w:color w:val="000000"/>
                <w:sz w:val="22"/>
                <w:szCs w:val="22"/>
              </w:rPr>
              <w:t>- balustrady/pochwyty przy schodach wejścia-wyjścia,</w:t>
            </w:r>
          </w:p>
          <w:p w14:paraId="388E8408" w14:textId="77777777" w:rsidR="00DD66AA" w:rsidRPr="009E08F2" w:rsidRDefault="00DD66AA" w:rsidP="00DD66AA">
            <w:pPr>
              <w:spacing w:line="240" w:lineRule="auto"/>
              <w:rPr>
                <w:color w:val="000000"/>
                <w:sz w:val="22"/>
                <w:szCs w:val="22"/>
              </w:rPr>
            </w:pPr>
            <w:r w:rsidRPr="009E08F2">
              <w:rPr>
                <w:color w:val="000000"/>
                <w:sz w:val="22"/>
                <w:szCs w:val="22"/>
              </w:rPr>
              <w:t xml:space="preserve">- na stanowisku wanny dodatkowo zawiesie sufitowe do: </w:t>
            </w:r>
          </w:p>
          <w:p w14:paraId="16AAA742" w14:textId="4E6C0A56" w:rsidR="00DD66AA" w:rsidRPr="009E08F2" w:rsidRDefault="00DD66AA" w:rsidP="00DD66AA">
            <w:pPr>
              <w:spacing w:line="240" w:lineRule="auto"/>
              <w:rPr>
                <w:color w:val="000000"/>
                <w:sz w:val="22"/>
                <w:szCs w:val="22"/>
              </w:rPr>
            </w:pPr>
            <w:r w:rsidRPr="009E08F2">
              <w:rPr>
                <w:color w:val="000000"/>
                <w:sz w:val="22"/>
                <w:szCs w:val="22"/>
              </w:rPr>
              <w:t xml:space="preserve">kurtyna sufitowa podtrzymania (chusta rebozo), o właściwościach podtrzymywania również po zamoczeniu, materiał wodoodporny, odporny na środki chemiczne i dezynfekcje, </w:t>
            </w:r>
          </w:p>
        </w:tc>
        <w:tc>
          <w:tcPr>
            <w:tcW w:w="718" w:type="pct"/>
            <w:vAlign w:val="center"/>
          </w:tcPr>
          <w:p w14:paraId="2BDF5AF5" w14:textId="6BB31839"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2B12386"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50ACA033"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098A9A2D"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003368DE" w14:textId="77777777" w:rsidTr="00BC7BD7">
        <w:tc>
          <w:tcPr>
            <w:tcW w:w="354" w:type="pct"/>
            <w:vAlign w:val="center"/>
          </w:tcPr>
          <w:p w14:paraId="095120CE" w14:textId="56BF5A8D" w:rsidR="00DD66AA" w:rsidRPr="009E08F2" w:rsidRDefault="00D8124D" w:rsidP="00DD66AA">
            <w:pPr>
              <w:suppressAutoHyphens w:val="0"/>
              <w:spacing w:line="240" w:lineRule="auto"/>
              <w:jc w:val="center"/>
              <w:rPr>
                <w:rFonts w:eastAsia="Calibri"/>
                <w:bCs/>
                <w:sz w:val="22"/>
                <w:szCs w:val="22"/>
                <w:lang w:eastAsia="en-US"/>
              </w:rPr>
            </w:pPr>
            <w:r>
              <w:rPr>
                <w:rFonts w:eastAsia="Calibri"/>
                <w:bCs/>
                <w:sz w:val="22"/>
                <w:szCs w:val="22"/>
                <w:lang w:eastAsia="en-US"/>
              </w:rPr>
              <w:t>10</w:t>
            </w:r>
            <w:r w:rsidR="00DD66AA" w:rsidRPr="009E08F2">
              <w:rPr>
                <w:rFonts w:eastAsia="Calibri"/>
                <w:bCs/>
                <w:sz w:val="22"/>
                <w:szCs w:val="22"/>
                <w:lang w:eastAsia="en-US"/>
              </w:rPr>
              <w:t>.20.</w:t>
            </w:r>
          </w:p>
        </w:tc>
        <w:tc>
          <w:tcPr>
            <w:tcW w:w="1485" w:type="pct"/>
            <w:tcBorders>
              <w:left w:val="single" w:sz="1" w:space="0" w:color="000000"/>
              <w:bottom w:val="single" w:sz="1" w:space="0" w:color="000000"/>
            </w:tcBorders>
            <w:shd w:val="clear" w:color="auto" w:fill="auto"/>
          </w:tcPr>
          <w:p w14:paraId="08643816" w14:textId="21D56082" w:rsidR="00DD66AA" w:rsidRPr="009E08F2" w:rsidRDefault="00DD66AA" w:rsidP="00DD66AA">
            <w:pPr>
              <w:spacing w:line="240" w:lineRule="auto"/>
              <w:rPr>
                <w:color w:val="000000"/>
                <w:sz w:val="22"/>
                <w:szCs w:val="22"/>
              </w:rPr>
            </w:pPr>
            <w:r w:rsidRPr="009E08F2">
              <w:rPr>
                <w:color w:val="000000"/>
                <w:sz w:val="22"/>
                <w:szCs w:val="22"/>
              </w:rPr>
              <w:t>wykonać warstwę wykończeniową w postaci zastosowania wykładzin antypoślizgowych, przy zastosowaniu wszystkich warstw posadzkowych dla takiego standardu wykończenia</w:t>
            </w:r>
          </w:p>
        </w:tc>
        <w:tc>
          <w:tcPr>
            <w:tcW w:w="718" w:type="pct"/>
            <w:vAlign w:val="center"/>
          </w:tcPr>
          <w:p w14:paraId="07C84EC8" w14:textId="50B52D41"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A82F745"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7D54D6C6"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3AC0596C" w14:textId="1677D995" w:rsidR="00DD66AA" w:rsidRPr="009E08F2" w:rsidRDefault="00BC7BD7" w:rsidP="00DD66AA">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DD66AA" w:rsidRPr="009E08F2" w14:paraId="6636D728" w14:textId="77777777" w:rsidTr="00BC7BD7">
        <w:tc>
          <w:tcPr>
            <w:tcW w:w="5000" w:type="pct"/>
            <w:gridSpan w:val="6"/>
            <w:vAlign w:val="center"/>
          </w:tcPr>
          <w:p w14:paraId="27C5B17D" w14:textId="6164A5E9" w:rsidR="00DD66AA" w:rsidRPr="009E08F2" w:rsidRDefault="00DD66AA" w:rsidP="00DD66AA">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t>12 POMIESZCZENIE HIGIENICZNO-SANITARNE PACJENTA</w:t>
            </w:r>
          </w:p>
        </w:tc>
      </w:tr>
      <w:tr w:rsidR="00DD66AA" w:rsidRPr="009E08F2" w14:paraId="3451C64F" w14:textId="77777777" w:rsidTr="00BC7BD7">
        <w:tc>
          <w:tcPr>
            <w:tcW w:w="354" w:type="pct"/>
            <w:vAlign w:val="center"/>
          </w:tcPr>
          <w:p w14:paraId="21DC0DAB" w14:textId="1DC22B63"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11</w:t>
            </w:r>
            <w:r w:rsidR="00DD66AA" w:rsidRPr="009E08F2">
              <w:rPr>
                <w:rFonts w:eastAsia="Calibri"/>
                <w:bCs/>
                <w:sz w:val="22"/>
                <w:szCs w:val="22"/>
                <w:lang w:eastAsia="en-US"/>
              </w:rPr>
              <w:t>.1.</w:t>
            </w:r>
          </w:p>
        </w:tc>
        <w:tc>
          <w:tcPr>
            <w:tcW w:w="1485" w:type="pct"/>
            <w:tcBorders>
              <w:top w:val="single" w:sz="1" w:space="0" w:color="000000"/>
              <w:left w:val="single" w:sz="1" w:space="0" w:color="000000"/>
              <w:bottom w:val="single" w:sz="1" w:space="0" w:color="000000"/>
            </w:tcBorders>
            <w:shd w:val="clear" w:color="auto" w:fill="auto"/>
          </w:tcPr>
          <w:p w14:paraId="596F5635" w14:textId="77777777" w:rsidR="00DD66AA" w:rsidRPr="009E08F2" w:rsidRDefault="00DD66AA" w:rsidP="00DD66AA">
            <w:pPr>
              <w:spacing w:line="240" w:lineRule="auto"/>
              <w:rPr>
                <w:color w:val="000000"/>
                <w:sz w:val="22"/>
                <w:szCs w:val="22"/>
              </w:rPr>
            </w:pPr>
            <w:r w:rsidRPr="009E08F2">
              <w:rPr>
                <w:color w:val="000000"/>
                <w:sz w:val="22"/>
                <w:szCs w:val="22"/>
              </w:rPr>
              <w:t>zestaw dezynfekcyjny, w tym:</w:t>
            </w:r>
          </w:p>
          <w:p w14:paraId="1F4B0BCB" w14:textId="77777777" w:rsidR="00DD66AA" w:rsidRPr="009E08F2" w:rsidRDefault="00DD66AA" w:rsidP="00DD66AA">
            <w:pPr>
              <w:spacing w:line="240" w:lineRule="auto"/>
              <w:rPr>
                <w:color w:val="000000"/>
                <w:sz w:val="22"/>
                <w:szCs w:val="22"/>
              </w:rPr>
            </w:pPr>
            <w:r w:rsidRPr="009E08F2">
              <w:rPr>
                <w:color w:val="000000"/>
                <w:sz w:val="22"/>
                <w:szCs w:val="22"/>
              </w:rPr>
              <w:lastRenderedPageBreak/>
              <w:t>kosz na odpadki (brudne ręczniki) z pokrywą otwieraną pedałem nożnym, samozamykający, (pojemność ok. 20 l),</w:t>
            </w:r>
          </w:p>
          <w:p w14:paraId="1D102ABD" w14:textId="77777777" w:rsidR="00DD66AA" w:rsidRPr="009E08F2" w:rsidRDefault="00DD66AA" w:rsidP="00DD66AA">
            <w:pPr>
              <w:spacing w:line="240" w:lineRule="auto"/>
              <w:rPr>
                <w:color w:val="000000"/>
                <w:sz w:val="22"/>
                <w:szCs w:val="22"/>
              </w:rPr>
            </w:pPr>
            <w:r w:rsidRPr="009E08F2">
              <w:rPr>
                <w:color w:val="000000"/>
                <w:sz w:val="22"/>
                <w:szCs w:val="22"/>
              </w:rPr>
              <w:t>lustro mocowane nad umywalką,</w:t>
            </w:r>
          </w:p>
          <w:p w14:paraId="12052CD2" w14:textId="10444CC9" w:rsidR="00DD66AA" w:rsidRPr="009E08F2" w:rsidRDefault="00DD66AA" w:rsidP="00DD66AA">
            <w:pPr>
              <w:spacing w:line="240" w:lineRule="auto"/>
              <w:rPr>
                <w:color w:val="000000"/>
                <w:sz w:val="22"/>
                <w:szCs w:val="22"/>
              </w:rPr>
            </w:pPr>
            <w:r w:rsidRPr="009E08F2">
              <w:rPr>
                <w:color w:val="000000"/>
                <w:sz w:val="22"/>
                <w:szCs w:val="22"/>
              </w:rPr>
              <w:t xml:space="preserve">UWAGA: dozownik mydła w płynie, dozownik środka dezynfekcyjnego, pojemnik z ręcznikami jednorazowego użycia, będą dostarczone przez Zamawiającego, nie są objęte przedmiotem inwestycji,  </w:t>
            </w:r>
          </w:p>
        </w:tc>
        <w:tc>
          <w:tcPr>
            <w:tcW w:w="718" w:type="pct"/>
          </w:tcPr>
          <w:p w14:paraId="6B9523A4" w14:textId="1A48EE24"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lastRenderedPageBreak/>
              <w:t>TAK</w:t>
            </w:r>
          </w:p>
        </w:tc>
        <w:tc>
          <w:tcPr>
            <w:tcW w:w="548" w:type="pct"/>
          </w:tcPr>
          <w:p w14:paraId="538542FD"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3A67B9DB"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3851C726"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3A0A72B5" w14:textId="77777777" w:rsidTr="00BC7BD7">
        <w:tc>
          <w:tcPr>
            <w:tcW w:w="354" w:type="pct"/>
            <w:vAlign w:val="center"/>
          </w:tcPr>
          <w:p w14:paraId="4031A5CE" w14:textId="46A4EE36"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11</w:t>
            </w:r>
            <w:r w:rsidR="00DD66AA" w:rsidRPr="009E08F2">
              <w:rPr>
                <w:rFonts w:eastAsia="Calibri"/>
                <w:bCs/>
                <w:sz w:val="22"/>
                <w:szCs w:val="22"/>
                <w:lang w:eastAsia="en-US"/>
              </w:rPr>
              <w:t>.2.</w:t>
            </w:r>
          </w:p>
        </w:tc>
        <w:tc>
          <w:tcPr>
            <w:tcW w:w="1485" w:type="pct"/>
            <w:tcBorders>
              <w:left w:val="single" w:sz="1" w:space="0" w:color="000000"/>
              <w:bottom w:val="single" w:sz="1" w:space="0" w:color="000000"/>
            </w:tcBorders>
            <w:shd w:val="clear" w:color="auto" w:fill="auto"/>
          </w:tcPr>
          <w:p w14:paraId="2742705F" w14:textId="77777777" w:rsidR="00DD66AA" w:rsidRPr="009E08F2" w:rsidRDefault="00DD66AA" w:rsidP="00DD66AA">
            <w:pPr>
              <w:spacing w:line="240" w:lineRule="auto"/>
              <w:rPr>
                <w:color w:val="000000"/>
                <w:sz w:val="22"/>
                <w:szCs w:val="22"/>
              </w:rPr>
            </w:pPr>
            <w:r w:rsidRPr="009E08F2">
              <w:rPr>
                <w:color w:val="000000"/>
                <w:sz w:val="22"/>
                <w:szCs w:val="22"/>
              </w:rPr>
              <w:t>umywalka, o wymiarach: ok. 400/310 mm (S:+/-25%),</w:t>
            </w:r>
          </w:p>
          <w:p w14:paraId="3ADDAC93" w14:textId="77777777" w:rsidR="00DD66AA" w:rsidRPr="009E08F2" w:rsidRDefault="00DD66AA" w:rsidP="00DD66AA">
            <w:pPr>
              <w:spacing w:line="240" w:lineRule="auto"/>
              <w:rPr>
                <w:color w:val="000000"/>
                <w:sz w:val="22"/>
                <w:szCs w:val="22"/>
              </w:rPr>
            </w:pPr>
            <w:r w:rsidRPr="009E08F2">
              <w:rPr>
                <w:color w:val="000000"/>
                <w:sz w:val="22"/>
                <w:szCs w:val="22"/>
              </w:rPr>
              <w:t xml:space="preserve">z stelażem systemowym mocowania dostosowanym do rodzaju ściany, </w:t>
            </w:r>
          </w:p>
          <w:p w14:paraId="4BB2B942" w14:textId="653268DA" w:rsidR="00DD66AA" w:rsidRPr="009E08F2" w:rsidRDefault="00DD66AA" w:rsidP="00DD66AA">
            <w:pPr>
              <w:spacing w:line="240" w:lineRule="auto"/>
              <w:rPr>
                <w:color w:val="000000"/>
                <w:sz w:val="22"/>
                <w:szCs w:val="22"/>
              </w:rPr>
            </w:pPr>
            <w:r w:rsidRPr="009E08F2">
              <w:rPr>
                <w:color w:val="000000"/>
                <w:sz w:val="22"/>
                <w:szCs w:val="22"/>
              </w:rPr>
              <w:t>wyposażona w baterię standard, przyłącza standardowe, przy zachowaniu przyłączy dostosowanych do odpowiedniej klasy czystość pomieszczenia,</w:t>
            </w:r>
          </w:p>
        </w:tc>
        <w:tc>
          <w:tcPr>
            <w:tcW w:w="718" w:type="pct"/>
          </w:tcPr>
          <w:p w14:paraId="227A089F" w14:textId="7AE4A28E"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EA987F7"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08D1DE28"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76446CAF"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0A4DEE11" w14:textId="77777777" w:rsidTr="00BC7BD7">
        <w:tc>
          <w:tcPr>
            <w:tcW w:w="354" w:type="pct"/>
            <w:vAlign w:val="center"/>
          </w:tcPr>
          <w:p w14:paraId="3DDF4A6B" w14:textId="5D49E76E"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11</w:t>
            </w:r>
            <w:r w:rsidR="00DD66AA" w:rsidRPr="009E08F2">
              <w:rPr>
                <w:rFonts w:eastAsia="Calibri"/>
                <w:bCs/>
                <w:sz w:val="22"/>
                <w:szCs w:val="22"/>
                <w:lang w:eastAsia="en-US"/>
              </w:rPr>
              <w:t>.3.</w:t>
            </w:r>
          </w:p>
        </w:tc>
        <w:tc>
          <w:tcPr>
            <w:tcW w:w="1485" w:type="pct"/>
            <w:tcBorders>
              <w:left w:val="single" w:sz="1" w:space="0" w:color="000000"/>
              <w:bottom w:val="single" w:sz="1" w:space="0" w:color="000000"/>
            </w:tcBorders>
            <w:shd w:val="clear" w:color="auto" w:fill="auto"/>
          </w:tcPr>
          <w:p w14:paraId="59ED7126" w14:textId="77777777" w:rsidR="00DD66AA" w:rsidRPr="009E08F2" w:rsidRDefault="00DD66AA" w:rsidP="00DD66AA">
            <w:pPr>
              <w:spacing w:line="240" w:lineRule="auto"/>
              <w:rPr>
                <w:color w:val="000000"/>
                <w:sz w:val="22"/>
                <w:szCs w:val="22"/>
              </w:rPr>
            </w:pPr>
            <w:r w:rsidRPr="009E08F2">
              <w:rPr>
                <w:color w:val="000000"/>
                <w:sz w:val="22"/>
                <w:szCs w:val="22"/>
              </w:rPr>
              <w:t>zestaw do WC, w tym:</w:t>
            </w:r>
          </w:p>
          <w:p w14:paraId="051AA59C" w14:textId="77777777" w:rsidR="00DD66AA" w:rsidRPr="009E08F2" w:rsidRDefault="00DD66AA" w:rsidP="00DD66AA">
            <w:pPr>
              <w:spacing w:line="240" w:lineRule="auto"/>
              <w:rPr>
                <w:color w:val="000000"/>
                <w:sz w:val="22"/>
                <w:szCs w:val="22"/>
              </w:rPr>
            </w:pPr>
            <w:r w:rsidRPr="009E08F2">
              <w:rPr>
                <w:color w:val="000000"/>
                <w:sz w:val="22"/>
                <w:szCs w:val="22"/>
              </w:rPr>
              <w:t>pojemnik na papier toaletowy,</w:t>
            </w:r>
          </w:p>
          <w:p w14:paraId="3A36BB58" w14:textId="6A500D3D" w:rsidR="00DD66AA" w:rsidRPr="009E08F2" w:rsidRDefault="00DD66AA" w:rsidP="00DD66AA">
            <w:pPr>
              <w:spacing w:line="240" w:lineRule="auto"/>
              <w:rPr>
                <w:color w:val="000000"/>
                <w:sz w:val="22"/>
                <w:szCs w:val="22"/>
              </w:rPr>
            </w:pPr>
            <w:r w:rsidRPr="009E08F2">
              <w:rPr>
                <w:color w:val="000000"/>
                <w:sz w:val="22"/>
                <w:szCs w:val="22"/>
              </w:rPr>
              <w:t xml:space="preserve">szczotka do WC, wisząca, </w:t>
            </w:r>
          </w:p>
        </w:tc>
        <w:tc>
          <w:tcPr>
            <w:tcW w:w="718" w:type="pct"/>
          </w:tcPr>
          <w:p w14:paraId="60BDFBF4" w14:textId="303D2CBB"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377A970"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50AC19CF"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7566F83B"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79AB5391" w14:textId="77777777" w:rsidTr="00BC7BD7">
        <w:tc>
          <w:tcPr>
            <w:tcW w:w="354" w:type="pct"/>
            <w:vAlign w:val="center"/>
          </w:tcPr>
          <w:p w14:paraId="6AB2B4C0" w14:textId="78A0B785"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11</w:t>
            </w:r>
            <w:r w:rsidR="00DD66AA" w:rsidRPr="009E08F2">
              <w:rPr>
                <w:rFonts w:eastAsia="Calibri"/>
                <w:bCs/>
                <w:sz w:val="22"/>
                <w:szCs w:val="22"/>
                <w:lang w:eastAsia="en-US"/>
              </w:rPr>
              <w:t>.4.</w:t>
            </w:r>
          </w:p>
        </w:tc>
        <w:tc>
          <w:tcPr>
            <w:tcW w:w="1485" w:type="pct"/>
            <w:tcBorders>
              <w:left w:val="single" w:sz="1" w:space="0" w:color="000000"/>
              <w:bottom w:val="single" w:sz="1" w:space="0" w:color="000000"/>
            </w:tcBorders>
            <w:shd w:val="clear" w:color="auto" w:fill="auto"/>
          </w:tcPr>
          <w:p w14:paraId="1C18C683" w14:textId="77777777" w:rsidR="00DD66AA" w:rsidRPr="009E08F2" w:rsidRDefault="00DD66AA" w:rsidP="00DD66AA">
            <w:pPr>
              <w:spacing w:line="240" w:lineRule="auto"/>
              <w:rPr>
                <w:color w:val="000000"/>
                <w:sz w:val="22"/>
                <w:szCs w:val="22"/>
              </w:rPr>
            </w:pPr>
            <w:r w:rsidRPr="009E08F2">
              <w:rPr>
                <w:color w:val="000000"/>
                <w:sz w:val="22"/>
                <w:szCs w:val="22"/>
              </w:rPr>
              <w:t>miska ustępowa, wisząca, L: max 550 mm,</w:t>
            </w:r>
          </w:p>
          <w:p w14:paraId="7D8451E6" w14:textId="77777777" w:rsidR="00DD66AA" w:rsidRPr="009E08F2" w:rsidRDefault="00DD66AA" w:rsidP="00DD66AA">
            <w:pPr>
              <w:spacing w:line="240" w:lineRule="auto"/>
              <w:rPr>
                <w:color w:val="000000"/>
                <w:sz w:val="22"/>
                <w:szCs w:val="22"/>
              </w:rPr>
            </w:pPr>
            <w:r w:rsidRPr="009E08F2">
              <w:rPr>
                <w:color w:val="000000"/>
                <w:sz w:val="22"/>
                <w:szCs w:val="22"/>
              </w:rPr>
              <w:t xml:space="preserve">z stelażem systemowym mocowania dostosowanym do rodzaju ściany, </w:t>
            </w:r>
          </w:p>
          <w:p w14:paraId="64CD1AE4" w14:textId="5846DB3D" w:rsidR="00DD66AA" w:rsidRPr="009E08F2" w:rsidRDefault="00DD66AA" w:rsidP="00DD66AA">
            <w:pPr>
              <w:spacing w:line="240" w:lineRule="auto"/>
              <w:rPr>
                <w:color w:val="000000"/>
                <w:sz w:val="22"/>
                <w:szCs w:val="22"/>
              </w:rPr>
            </w:pPr>
            <w:r w:rsidRPr="009E08F2">
              <w:rPr>
                <w:color w:val="000000"/>
                <w:sz w:val="22"/>
                <w:szCs w:val="22"/>
              </w:rPr>
              <w:t>przyłącza standardowe, przy zachowaniu przyłączy dostosowanych do odpowiedniej klasy czystość pomieszczenia,</w:t>
            </w:r>
          </w:p>
        </w:tc>
        <w:tc>
          <w:tcPr>
            <w:tcW w:w="718" w:type="pct"/>
          </w:tcPr>
          <w:p w14:paraId="2B8D814F" w14:textId="35E9C140"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EA67D6D"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0426B49D"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5BEBA1CE"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6A2728DC" w14:textId="77777777" w:rsidTr="00BC7BD7">
        <w:tc>
          <w:tcPr>
            <w:tcW w:w="354" w:type="pct"/>
            <w:vAlign w:val="center"/>
          </w:tcPr>
          <w:p w14:paraId="3CB1EBEB" w14:textId="3CF8849F"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11</w:t>
            </w:r>
            <w:r w:rsidR="00DD66AA" w:rsidRPr="009E08F2">
              <w:rPr>
                <w:rFonts w:eastAsia="Calibri"/>
                <w:bCs/>
                <w:sz w:val="22"/>
                <w:szCs w:val="22"/>
                <w:lang w:eastAsia="en-US"/>
              </w:rPr>
              <w:t>.5.</w:t>
            </w:r>
          </w:p>
        </w:tc>
        <w:tc>
          <w:tcPr>
            <w:tcW w:w="1485" w:type="pct"/>
            <w:tcBorders>
              <w:left w:val="single" w:sz="1" w:space="0" w:color="000000"/>
              <w:bottom w:val="single" w:sz="1" w:space="0" w:color="000000"/>
            </w:tcBorders>
            <w:shd w:val="clear" w:color="auto" w:fill="auto"/>
          </w:tcPr>
          <w:p w14:paraId="3155A893" w14:textId="77777777" w:rsidR="00DD66AA" w:rsidRPr="009E08F2" w:rsidRDefault="00DD66AA" w:rsidP="00DD66AA">
            <w:pPr>
              <w:spacing w:line="240" w:lineRule="auto"/>
              <w:rPr>
                <w:color w:val="000000"/>
                <w:sz w:val="22"/>
                <w:szCs w:val="22"/>
              </w:rPr>
            </w:pPr>
            <w:r w:rsidRPr="009E08F2">
              <w:rPr>
                <w:color w:val="000000"/>
                <w:sz w:val="22"/>
                <w:szCs w:val="22"/>
              </w:rPr>
              <w:t>zestaw higieniczny, w tym:</w:t>
            </w:r>
          </w:p>
          <w:p w14:paraId="3E30DB15" w14:textId="77777777" w:rsidR="00DD66AA" w:rsidRPr="009E08F2" w:rsidRDefault="00DD66AA" w:rsidP="00DD66AA">
            <w:pPr>
              <w:spacing w:line="240" w:lineRule="auto"/>
              <w:rPr>
                <w:color w:val="000000"/>
                <w:sz w:val="22"/>
                <w:szCs w:val="22"/>
              </w:rPr>
            </w:pPr>
            <w:r w:rsidRPr="009E08F2">
              <w:rPr>
                <w:color w:val="000000"/>
                <w:sz w:val="22"/>
                <w:szCs w:val="22"/>
              </w:rPr>
              <w:t>poręcz prosta, długość 30 cm, z stelażem systemowym mocowania dostosowanym do rodzaju ściany,</w:t>
            </w:r>
          </w:p>
          <w:p w14:paraId="10B47529" w14:textId="735179A3" w:rsidR="00DD66AA" w:rsidRPr="009E08F2" w:rsidRDefault="00DD66AA" w:rsidP="00DD66AA">
            <w:pPr>
              <w:spacing w:line="240" w:lineRule="auto"/>
              <w:rPr>
                <w:color w:val="000000"/>
                <w:sz w:val="22"/>
                <w:szCs w:val="22"/>
              </w:rPr>
            </w:pPr>
            <w:r w:rsidRPr="009E08F2">
              <w:rPr>
                <w:color w:val="000000"/>
                <w:sz w:val="22"/>
                <w:szCs w:val="22"/>
              </w:rPr>
              <w:t>półka prysznicowa na przybory toaletowe, wisząca, ażurowa, wymiary (+/- 5cm): 400x150 mm,</w:t>
            </w:r>
          </w:p>
        </w:tc>
        <w:tc>
          <w:tcPr>
            <w:tcW w:w="718" w:type="pct"/>
          </w:tcPr>
          <w:p w14:paraId="75FF50C0" w14:textId="63A77A62"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EC9D20E"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7F8C4A1C"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44040B02"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1290914A" w14:textId="77777777" w:rsidTr="00BC7BD7">
        <w:tc>
          <w:tcPr>
            <w:tcW w:w="354" w:type="pct"/>
            <w:vAlign w:val="center"/>
          </w:tcPr>
          <w:p w14:paraId="7B5777A7" w14:textId="3A292B9D"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11</w:t>
            </w:r>
            <w:r w:rsidR="00DD66AA" w:rsidRPr="009E08F2">
              <w:rPr>
                <w:rFonts w:eastAsia="Calibri"/>
                <w:bCs/>
                <w:sz w:val="22"/>
                <w:szCs w:val="22"/>
                <w:lang w:eastAsia="en-US"/>
              </w:rPr>
              <w:t>.6.</w:t>
            </w:r>
          </w:p>
        </w:tc>
        <w:tc>
          <w:tcPr>
            <w:tcW w:w="1485" w:type="pct"/>
            <w:tcBorders>
              <w:left w:val="single" w:sz="1" w:space="0" w:color="000000"/>
              <w:bottom w:val="single" w:sz="1" w:space="0" w:color="000000"/>
            </w:tcBorders>
            <w:shd w:val="clear" w:color="auto" w:fill="auto"/>
          </w:tcPr>
          <w:p w14:paraId="17B44739" w14:textId="77777777" w:rsidR="00DD66AA" w:rsidRPr="009E08F2" w:rsidRDefault="00DD66AA" w:rsidP="00DD66AA">
            <w:pPr>
              <w:spacing w:line="240" w:lineRule="auto"/>
              <w:rPr>
                <w:color w:val="000000"/>
                <w:sz w:val="22"/>
                <w:szCs w:val="22"/>
              </w:rPr>
            </w:pPr>
            <w:r w:rsidRPr="009E08F2">
              <w:rPr>
                <w:color w:val="000000"/>
                <w:sz w:val="22"/>
                <w:szCs w:val="22"/>
              </w:rPr>
              <w:t xml:space="preserve">brodzik prysznicowy 900x900 mm, z stelażem systemowym mocowania, </w:t>
            </w:r>
          </w:p>
          <w:p w14:paraId="7A1D037C" w14:textId="77777777" w:rsidR="00DD66AA" w:rsidRPr="009E08F2" w:rsidRDefault="00DD66AA" w:rsidP="00DD66AA">
            <w:pPr>
              <w:spacing w:line="240" w:lineRule="auto"/>
              <w:rPr>
                <w:color w:val="000000"/>
                <w:sz w:val="22"/>
                <w:szCs w:val="22"/>
              </w:rPr>
            </w:pPr>
            <w:r w:rsidRPr="009E08F2">
              <w:rPr>
                <w:color w:val="000000"/>
                <w:sz w:val="22"/>
                <w:szCs w:val="22"/>
              </w:rPr>
              <w:lastRenderedPageBreak/>
              <w:t>przyłącza standardowe, przy zachowaniu przyłączy dostosowanych do odpowiedniej klasy czystość pomieszczenia,</w:t>
            </w:r>
          </w:p>
          <w:p w14:paraId="461BAB93" w14:textId="77777777" w:rsidR="00DD66AA" w:rsidRPr="009E08F2" w:rsidRDefault="00DD66AA" w:rsidP="00DD66AA">
            <w:pPr>
              <w:spacing w:line="240" w:lineRule="auto"/>
              <w:rPr>
                <w:color w:val="000000"/>
                <w:sz w:val="22"/>
                <w:szCs w:val="22"/>
              </w:rPr>
            </w:pPr>
            <w:r w:rsidRPr="009E08F2">
              <w:rPr>
                <w:color w:val="000000"/>
                <w:sz w:val="22"/>
                <w:szCs w:val="22"/>
              </w:rPr>
              <w:t>wyposażona w baterię prysznicową standardową na ciepłą i zimną wodę,</w:t>
            </w:r>
          </w:p>
          <w:p w14:paraId="65964BE9" w14:textId="2E92063D" w:rsidR="00DD66AA" w:rsidRPr="009E08F2" w:rsidRDefault="00DD66AA" w:rsidP="00DD66AA">
            <w:pPr>
              <w:spacing w:line="240" w:lineRule="auto"/>
              <w:rPr>
                <w:color w:val="000000"/>
                <w:sz w:val="22"/>
                <w:szCs w:val="22"/>
              </w:rPr>
            </w:pPr>
            <w:r w:rsidRPr="009E08F2">
              <w:rPr>
                <w:color w:val="000000"/>
                <w:sz w:val="22"/>
                <w:szCs w:val="22"/>
              </w:rPr>
              <w:t>przyłącza standardowe, przy zachowaniu przyłączy dostosowanych do odpowiedniej klasy czystość pomieszczenia,</w:t>
            </w:r>
          </w:p>
        </w:tc>
        <w:tc>
          <w:tcPr>
            <w:tcW w:w="718" w:type="pct"/>
          </w:tcPr>
          <w:p w14:paraId="51EB086E" w14:textId="2B0EDC0B"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lastRenderedPageBreak/>
              <w:t>TAK</w:t>
            </w:r>
          </w:p>
        </w:tc>
        <w:tc>
          <w:tcPr>
            <w:tcW w:w="548" w:type="pct"/>
          </w:tcPr>
          <w:p w14:paraId="40AF352F"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1C982205"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135DDA68"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636CDF9E" w14:textId="77777777" w:rsidTr="00BC7BD7">
        <w:tc>
          <w:tcPr>
            <w:tcW w:w="354" w:type="pct"/>
            <w:vAlign w:val="center"/>
          </w:tcPr>
          <w:p w14:paraId="4F227EA0" w14:textId="01F36356"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11</w:t>
            </w:r>
            <w:r w:rsidR="00DD66AA" w:rsidRPr="009E08F2">
              <w:rPr>
                <w:rFonts w:eastAsia="Calibri"/>
                <w:bCs/>
                <w:sz w:val="22"/>
                <w:szCs w:val="22"/>
                <w:lang w:eastAsia="en-US"/>
              </w:rPr>
              <w:t>.7.</w:t>
            </w:r>
          </w:p>
        </w:tc>
        <w:tc>
          <w:tcPr>
            <w:tcW w:w="1485" w:type="pct"/>
            <w:tcBorders>
              <w:left w:val="single" w:sz="1" w:space="0" w:color="000000"/>
              <w:bottom w:val="single" w:sz="1" w:space="0" w:color="000000"/>
            </w:tcBorders>
            <w:shd w:val="clear" w:color="auto" w:fill="auto"/>
          </w:tcPr>
          <w:p w14:paraId="7960A98C" w14:textId="330611DA" w:rsidR="00DD66AA" w:rsidRPr="009E08F2" w:rsidRDefault="00DD66AA" w:rsidP="00DD66AA">
            <w:pPr>
              <w:spacing w:line="240" w:lineRule="auto"/>
              <w:rPr>
                <w:color w:val="000000"/>
                <w:sz w:val="22"/>
                <w:szCs w:val="22"/>
              </w:rPr>
            </w:pPr>
            <w:r w:rsidRPr="009E08F2">
              <w:rPr>
                <w:color w:val="000000"/>
                <w:sz w:val="22"/>
                <w:szCs w:val="22"/>
              </w:rPr>
              <w:t>systemowy parawan podwieszony (wodoodporny), parawan dwustronny schodzący się na łuku giętym, płaszczyzna i dolana krawędź parawanu kończąca się przed kształtką antywypływową brodzika (zapobieganie spływaniu skroplin poza płaszczyznę brodzika prysznicowego): konstrukcja podwieszana dostosowana do projektowanego: stropu właściwego oraz stropu podwieszonego, wysokość wieszaków dostosowana do wysokości pomieszczenia, konstrukcja: aluminium, w kolorze białym, kształt: „L”, równoramienny, z systemowym łukiem giętym, ślizgacze z agrafką: nylon, wysokość dostosowana do wysokość pomieszczenia w świetle, długość: łącznie oba boki około 190 cm,</w:t>
            </w:r>
          </w:p>
        </w:tc>
        <w:tc>
          <w:tcPr>
            <w:tcW w:w="718" w:type="pct"/>
          </w:tcPr>
          <w:p w14:paraId="0C554F82" w14:textId="741C4EAF"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FD7D437"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55F51F57"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37C032E2"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16322490" w14:textId="77777777" w:rsidTr="00BC7BD7">
        <w:tc>
          <w:tcPr>
            <w:tcW w:w="354" w:type="pct"/>
            <w:vAlign w:val="center"/>
          </w:tcPr>
          <w:p w14:paraId="62CB903B" w14:textId="535DCF3C"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11</w:t>
            </w:r>
            <w:r w:rsidR="00DD66AA" w:rsidRPr="009E08F2">
              <w:rPr>
                <w:rFonts w:eastAsia="Calibri"/>
                <w:bCs/>
                <w:sz w:val="22"/>
                <w:szCs w:val="22"/>
                <w:lang w:eastAsia="en-US"/>
              </w:rPr>
              <w:t>.8.</w:t>
            </w:r>
          </w:p>
        </w:tc>
        <w:tc>
          <w:tcPr>
            <w:tcW w:w="1485" w:type="pct"/>
            <w:tcBorders>
              <w:left w:val="single" w:sz="1" w:space="0" w:color="000000"/>
              <w:bottom w:val="single" w:sz="1" w:space="0" w:color="000000"/>
            </w:tcBorders>
            <w:shd w:val="clear" w:color="auto" w:fill="auto"/>
          </w:tcPr>
          <w:p w14:paraId="36690D7D" w14:textId="0AE79ACF" w:rsidR="00DD66AA" w:rsidRPr="009E08F2" w:rsidRDefault="00DD66AA" w:rsidP="00DD66AA">
            <w:pPr>
              <w:spacing w:line="240" w:lineRule="auto"/>
              <w:rPr>
                <w:color w:val="000000"/>
                <w:sz w:val="22"/>
                <w:szCs w:val="22"/>
              </w:rPr>
            </w:pPr>
            <w:r w:rsidRPr="009E08F2">
              <w:rPr>
                <w:color w:val="000000"/>
                <w:sz w:val="22"/>
                <w:szCs w:val="22"/>
              </w:rPr>
              <w:t>wieszak ścienny na min. 4 haczyki, metalowy (np. ze stali nierdzewnej)</w:t>
            </w:r>
          </w:p>
        </w:tc>
        <w:tc>
          <w:tcPr>
            <w:tcW w:w="718" w:type="pct"/>
          </w:tcPr>
          <w:p w14:paraId="77373705" w14:textId="7D0394B8"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C46A704"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5D820304"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5FBAA3FE"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5495EA3F" w14:textId="77777777" w:rsidTr="00BC7BD7">
        <w:tc>
          <w:tcPr>
            <w:tcW w:w="354" w:type="pct"/>
            <w:vAlign w:val="center"/>
          </w:tcPr>
          <w:p w14:paraId="1CB16143" w14:textId="59394CB6"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11</w:t>
            </w:r>
            <w:r w:rsidR="00DD66AA" w:rsidRPr="009E08F2">
              <w:rPr>
                <w:rFonts w:eastAsia="Calibri"/>
                <w:bCs/>
                <w:sz w:val="22"/>
                <w:szCs w:val="22"/>
                <w:lang w:eastAsia="en-US"/>
              </w:rPr>
              <w:t>.9.</w:t>
            </w:r>
          </w:p>
        </w:tc>
        <w:tc>
          <w:tcPr>
            <w:tcW w:w="1485" w:type="pct"/>
            <w:tcBorders>
              <w:left w:val="single" w:sz="1" w:space="0" w:color="000000"/>
              <w:bottom w:val="single" w:sz="1" w:space="0" w:color="000000"/>
            </w:tcBorders>
            <w:shd w:val="clear" w:color="auto" w:fill="auto"/>
          </w:tcPr>
          <w:p w14:paraId="5BECFC9D" w14:textId="722ABD08" w:rsidR="00DD66AA" w:rsidRPr="009E08F2" w:rsidRDefault="00DD66AA" w:rsidP="00DD66AA">
            <w:pPr>
              <w:spacing w:line="240" w:lineRule="auto"/>
              <w:rPr>
                <w:color w:val="000000"/>
                <w:sz w:val="22"/>
                <w:szCs w:val="22"/>
              </w:rPr>
            </w:pPr>
            <w:r w:rsidRPr="009E08F2">
              <w:rPr>
                <w:color w:val="000000"/>
                <w:sz w:val="22"/>
                <w:szCs w:val="22"/>
              </w:rPr>
              <w:t>w obrębie pomieszczenia zapewnić gniazdo elektryczne szczelne, na potrzeby higieniczne,</w:t>
            </w:r>
          </w:p>
        </w:tc>
        <w:tc>
          <w:tcPr>
            <w:tcW w:w="718" w:type="pct"/>
          </w:tcPr>
          <w:p w14:paraId="2DA3F27F" w14:textId="0D6D4E82" w:rsidR="00DD66AA" w:rsidRPr="009E08F2" w:rsidRDefault="00DD66AA" w:rsidP="00DD66AA">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59AB55A"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1B2BEE8D"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7F6B5B2E"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7A074813" w14:textId="77777777" w:rsidTr="00BC7BD7">
        <w:tc>
          <w:tcPr>
            <w:tcW w:w="354" w:type="pct"/>
            <w:vAlign w:val="center"/>
          </w:tcPr>
          <w:p w14:paraId="710637CA" w14:textId="7DCAA869"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11</w:t>
            </w:r>
            <w:r w:rsidR="00DD66AA">
              <w:rPr>
                <w:rFonts w:eastAsia="Calibri"/>
                <w:bCs/>
                <w:sz w:val="22"/>
                <w:szCs w:val="22"/>
                <w:lang w:eastAsia="en-US"/>
              </w:rPr>
              <w:t>.10.</w:t>
            </w:r>
          </w:p>
        </w:tc>
        <w:tc>
          <w:tcPr>
            <w:tcW w:w="1485" w:type="pct"/>
            <w:tcBorders>
              <w:left w:val="single" w:sz="1" w:space="0" w:color="000000"/>
              <w:bottom w:val="single" w:sz="1" w:space="0" w:color="000000"/>
            </w:tcBorders>
            <w:shd w:val="clear" w:color="auto" w:fill="auto"/>
          </w:tcPr>
          <w:p w14:paraId="16974037" w14:textId="711EC1FE" w:rsidR="00DD66AA" w:rsidRPr="009E08F2" w:rsidRDefault="00DD66AA" w:rsidP="00DD66AA">
            <w:pPr>
              <w:spacing w:line="240" w:lineRule="auto"/>
              <w:rPr>
                <w:color w:val="000000"/>
                <w:sz w:val="22"/>
                <w:szCs w:val="22"/>
              </w:rPr>
            </w:pPr>
            <w:r w:rsidRPr="007C30FB">
              <w:rPr>
                <w:color w:val="000000"/>
                <w:sz w:val="22"/>
                <w:szCs w:val="22"/>
              </w:rPr>
              <w:t>wykonać warstwę wykończeniową w postaci zastosowania wykładzin antypoślizgowych, przy zastosowaniu wszystkich warstw posadzkowych dla takiego standardu wykończenia</w:t>
            </w:r>
          </w:p>
        </w:tc>
        <w:tc>
          <w:tcPr>
            <w:tcW w:w="718" w:type="pct"/>
            <w:vAlign w:val="center"/>
          </w:tcPr>
          <w:p w14:paraId="43872CF6" w14:textId="4B077C1C" w:rsidR="00DD66AA" w:rsidRPr="009E08F2" w:rsidRDefault="00DD66AA" w:rsidP="00DD66AA">
            <w:pPr>
              <w:suppressAutoHyphens w:val="0"/>
              <w:spacing w:line="240" w:lineRule="auto"/>
              <w:jc w:val="center"/>
              <w:rPr>
                <w:b/>
                <w:bCs/>
                <w:color w:val="000000"/>
                <w:sz w:val="22"/>
                <w:szCs w:val="22"/>
              </w:rPr>
            </w:pPr>
            <w:r>
              <w:rPr>
                <w:b/>
                <w:bCs/>
                <w:color w:val="000000"/>
                <w:sz w:val="22"/>
                <w:szCs w:val="22"/>
              </w:rPr>
              <w:t>TAK</w:t>
            </w:r>
          </w:p>
        </w:tc>
        <w:tc>
          <w:tcPr>
            <w:tcW w:w="548" w:type="pct"/>
          </w:tcPr>
          <w:p w14:paraId="33D4AEF0"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0147F14D"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4000CEB8" w14:textId="0EE2E4A0" w:rsidR="00DD66AA" w:rsidRPr="009E08F2" w:rsidRDefault="00BC7BD7" w:rsidP="00DD66AA">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DD66AA" w:rsidRPr="009E08F2" w14:paraId="26121309" w14:textId="77777777" w:rsidTr="00BC7BD7">
        <w:tc>
          <w:tcPr>
            <w:tcW w:w="5000" w:type="pct"/>
            <w:gridSpan w:val="6"/>
            <w:vAlign w:val="center"/>
          </w:tcPr>
          <w:p w14:paraId="6ED615E0" w14:textId="35EEBFD7" w:rsidR="00DD66AA" w:rsidRPr="009E08F2" w:rsidRDefault="00DD66AA" w:rsidP="00DD66AA">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t>13 PUNKT PIELĘGNIARSKI OBSERWACYJNY, PRZYGOTOWAWCZY</w:t>
            </w:r>
          </w:p>
        </w:tc>
      </w:tr>
      <w:tr w:rsidR="00DD66AA" w:rsidRPr="009E08F2" w14:paraId="1DB86F82" w14:textId="77777777" w:rsidTr="00BC7BD7">
        <w:tc>
          <w:tcPr>
            <w:tcW w:w="354" w:type="pct"/>
            <w:vAlign w:val="center"/>
          </w:tcPr>
          <w:p w14:paraId="1E710009" w14:textId="46137A21"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00DD66AA" w:rsidRPr="009E08F2">
              <w:rPr>
                <w:rFonts w:eastAsia="Calibri"/>
                <w:bCs/>
                <w:sz w:val="22"/>
                <w:szCs w:val="22"/>
                <w:lang w:eastAsia="en-US"/>
              </w:rPr>
              <w:t>.1.</w:t>
            </w:r>
          </w:p>
        </w:tc>
        <w:tc>
          <w:tcPr>
            <w:tcW w:w="1485" w:type="pct"/>
            <w:tcBorders>
              <w:top w:val="single" w:sz="1" w:space="0" w:color="000000"/>
              <w:left w:val="single" w:sz="1" w:space="0" w:color="000000"/>
              <w:bottom w:val="single" w:sz="1" w:space="0" w:color="000000"/>
            </w:tcBorders>
            <w:shd w:val="clear" w:color="auto" w:fill="auto"/>
          </w:tcPr>
          <w:p w14:paraId="13A3405D" w14:textId="77777777" w:rsidR="00DD66AA" w:rsidRPr="009E08F2" w:rsidRDefault="00DD66AA" w:rsidP="00DD66AA">
            <w:pPr>
              <w:spacing w:line="240" w:lineRule="auto"/>
              <w:rPr>
                <w:color w:val="000000"/>
                <w:sz w:val="22"/>
                <w:szCs w:val="22"/>
              </w:rPr>
            </w:pPr>
            <w:r w:rsidRPr="009E08F2">
              <w:rPr>
                <w:color w:val="000000"/>
                <w:sz w:val="22"/>
                <w:szCs w:val="22"/>
              </w:rPr>
              <w:t>zestaw dezynfekcyjny, w tym:</w:t>
            </w:r>
          </w:p>
          <w:p w14:paraId="78E8FE62" w14:textId="77777777" w:rsidR="00DD66AA" w:rsidRPr="009E08F2" w:rsidRDefault="00DD66AA" w:rsidP="00DD66AA">
            <w:pPr>
              <w:spacing w:line="240" w:lineRule="auto"/>
              <w:rPr>
                <w:color w:val="000000"/>
                <w:sz w:val="22"/>
                <w:szCs w:val="22"/>
              </w:rPr>
            </w:pPr>
            <w:r w:rsidRPr="009E08F2">
              <w:rPr>
                <w:color w:val="000000"/>
                <w:sz w:val="22"/>
                <w:szCs w:val="22"/>
              </w:rPr>
              <w:lastRenderedPageBreak/>
              <w:t>kosz na odpadki (brudne ręczniki) z pokrywą otwieraną pedałem nożnym, samozamykający, (pojemność ok. 20 l),</w:t>
            </w:r>
          </w:p>
          <w:p w14:paraId="1D73E433" w14:textId="77777777" w:rsidR="00DD66AA" w:rsidRPr="009E08F2" w:rsidRDefault="00DD66AA" w:rsidP="00DD66AA">
            <w:pPr>
              <w:spacing w:line="240" w:lineRule="auto"/>
              <w:rPr>
                <w:color w:val="000000"/>
                <w:sz w:val="22"/>
                <w:szCs w:val="22"/>
              </w:rPr>
            </w:pPr>
            <w:r w:rsidRPr="009E08F2">
              <w:rPr>
                <w:color w:val="000000"/>
                <w:sz w:val="22"/>
                <w:szCs w:val="22"/>
              </w:rPr>
              <w:t>lustro mocowane nad umywalką,</w:t>
            </w:r>
          </w:p>
          <w:p w14:paraId="701B22D9" w14:textId="02062FE7" w:rsidR="00DD66AA" w:rsidRPr="009E08F2" w:rsidRDefault="00DD66AA" w:rsidP="00DD66AA">
            <w:pPr>
              <w:spacing w:line="240" w:lineRule="auto"/>
              <w:rPr>
                <w:color w:val="000000"/>
                <w:sz w:val="22"/>
                <w:szCs w:val="22"/>
              </w:rPr>
            </w:pPr>
            <w:r w:rsidRPr="009E08F2">
              <w:rPr>
                <w:color w:val="000000"/>
                <w:sz w:val="22"/>
                <w:szCs w:val="22"/>
              </w:rPr>
              <w:t xml:space="preserve">UWAGA: dozownik mydła w płynie, dozownik środka dezynfekcyjnego, pojemnik z ręcznikami jednorazowego użycia, będą dostarczone przez Zamawiającego, nie są objęte przedmiotem inwestycji,  </w:t>
            </w:r>
          </w:p>
        </w:tc>
        <w:tc>
          <w:tcPr>
            <w:tcW w:w="718" w:type="pct"/>
            <w:vAlign w:val="center"/>
          </w:tcPr>
          <w:p w14:paraId="5C14C6E8" w14:textId="551AD007" w:rsidR="00DD66AA" w:rsidRPr="009E08F2" w:rsidRDefault="00DD66AA" w:rsidP="00DD66AA">
            <w:pPr>
              <w:suppressAutoHyphens w:val="0"/>
              <w:spacing w:line="240" w:lineRule="auto"/>
              <w:jc w:val="center"/>
              <w:rPr>
                <w:b/>
                <w:bCs/>
                <w:color w:val="000000"/>
                <w:sz w:val="22"/>
                <w:szCs w:val="22"/>
                <w:lang w:eastAsia="en-US"/>
              </w:rPr>
            </w:pPr>
            <w:r w:rsidRPr="00396666">
              <w:rPr>
                <w:b/>
                <w:bCs/>
                <w:color w:val="000000"/>
                <w:sz w:val="22"/>
                <w:szCs w:val="22"/>
                <w:lang w:eastAsia="en-US"/>
              </w:rPr>
              <w:lastRenderedPageBreak/>
              <w:t>TAK</w:t>
            </w:r>
          </w:p>
        </w:tc>
        <w:tc>
          <w:tcPr>
            <w:tcW w:w="548" w:type="pct"/>
          </w:tcPr>
          <w:p w14:paraId="241F97A9"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6B09FF04"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7989275F"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56052893" w14:textId="77777777" w:rsidTr="00BC7BD7">
        <w:tc>
          <w:tcPr>
            <w:tcW w:w="354" w:type="pct"/>
            <w:vAlign w:val="center"/>
          </w:tcPr>
          <w:p w14:paraId="479A9BC7" w14:textId="0B2793BC"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00DD66AA" w:rsidRPr="009E08F2">
              <w:rPr>
                <w:rFonts w:eastAsia="Calibri"/>
                <w:bCs/>
                <w:sz w:val="22"/>
                <w:szCs w:val="22"/>
                <w:lang w:eastAsia="en-US"/>
              </w:rPr>
              <w:t>.2.</w:t>
            </w:r>
          </w:p>
        </w:tc>
        <w:tc>
          <w:tcPr>
            <w:tcW w:w="1485" w:type="pct"/>
            <w:tcBorders>
              <w:left w:val="single" w:sz="1" w:space="0" w:color="000000"/>
              <w:bottom w:val="single" w:sz="1" w:space="0" w:color="000000"/>
            </w:tcBorders>
            <w:shd w:val="clear" w:color="auto" w:fill="auto"/>
          </w:tcPr>
          <w:p w14:paraId="42686D4F" w14:textId="77777777" w:rsidR="00DD66AA" w:rsidRPr="009E08F2" w:rsidRDefault="00DD66AA" w:rsidP="00DD66AA">
            <w:pPr>
              <w:spacing w:line="240" w:lineRule="auto"/>
              <w:rPr>
                <w:color w:val="000000"/>
                <w:sz w:val="22"/>
                <w:szCs w:val="22"/>
              </w:rPr>
            </w:pPr>
            <w:r w:rsidRPr="009E08F2">
              <w:rPr>
                <w:color w:val="000000"/>
                <w:sz w:val="22"/>
                <w:szCs w:val="22"/>
              </w:rPr>
              <w:t>umywalka, o wymiarach: ok. 400/310 mm (S:+/-25%),</w:t>
            </w:r>
          </w:p>
          <w:p w14:paraId="3B3658FA" w14:textId="77777777" w:rsidR="00DD66AA" w:rsidRPr="009E08F2" w:rsidRDefault="00DD66AA" w:rsidP="00DD66AA">
            <w:pPr>
              <w:spacing w:line="240" w:lineRule="auto"/>
              <w:rPr>
                <w:color w:val="000000"/>
                <w:sz w:val="22"/>
                <w:szCs w:val="22"/>
              </w:rPr>
            </w:pPr>
            <w:r w:rsidRPr="009E08F2">
              <w:rPr>
                <w:color w:val="000000"/>
                <w:sz w:val="22"/>
                <w:szCs w:val="22"/>
              </w:rPr>
              <w:t xml:space="preserve">z stelażem systemowym mocowania dostosowanym do rodzaju ściany, </w:t>
            </w:r>
          </w:p>
          <w:p w14:paraId="1156FB0F" w14:textId="2F00412B" w:rsidR="00DD66AA" w:rsidRPr="009E08F2" w:rsidRDefault="00DD66AA" w:rsidP="00DD66AA">
            <w:pPr>
              <w:spacing w:line="240" w:lineRule="auto"/>
              <w:rPr>
                <w:color w:val="000000"/>
                <w:sz w:val="22"/>
                <w:szCs w:val="22"/>
              </w:rPr>
            </w:pPr>
            <w:r w:rsidRPr="009E08F2">
              <w:rPr>
                <w:color w:val="000000"/>
                <w:sz w:val="22"/>
                <w:szCs w:val="22"/>
              </w:rPr>
              <w:t>wyposażona w baterię standard, przyłącza standardowe, przy zachowaniu przyłączy dostosowanych do odpowiedniej klasy czystość pomieszczenia,</w:t>
            </w:r>
          </w:p>
        </w:tc>
        <w:tc>
          <w:tcPr>
            <w:tcW w:w="718" w:type="pct"/>
            <w:vAlign w:val="center"/>
          </w:tcPr>
          <w:p w14:paraId="50EA3927" w14:textId="00AB6F0B" w:rsidR="00DD66AA" w:rsidRPr="009E08F2" w:rsidRDefault="00DD66AA" w:rsidP="00DD66AA">
            <w:pPr>
              <w:suppressAutoHyphens w:val="0"/>
              <w:spacing w:line="240" w:lineRule="auto"/>
              <w:jc w:val="center"/>
              <w:rPr>
                <w:b/>
                <w:bCs/>
                <w:color w:val="000000"/>
                <w:sz w:val="22"/>
                <w:szCs w:val="22"/>
                <w:lang w:eastAsia="en-US"/>
              </w:rPr>
            </w:pPr>
            <w:r w:rsidRPr="00396666">
              <w:rPr>
                <w:b/>
                <w:bCs/>
                <w:color w:val="000000"/>
                <w:sz w:val="22"/>
                <w:szCs w:val="22"/>
                <w:lang w:eastAsia="en-US"/>
              </w:rPr>
              <w:t>TAK</w:t>
            </w:r>
          </w:p>
        </w:tc>
        <w:tc>
          <w:tcPr>
            <w:tcW w:w="548" w:type="pct"/>
          </w:tcPr>
          <w:p w14:paraId="449F6AAE"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32CC6310"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66012C16"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68CF79F5" w14:textId="77777777" w:rsidTr="00BC7BD7">
        <w:tc>
          <w:tcPr>
            <w:tcW w:w="354" w:type="pct"/>
            <w:vAlign w:val="center"/>
          </w:tcPr>
          <w:p w14:paraId="1EF26E6A" w14:textId="13A3E782"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00DD66AA" w:rsidRPr="009E08F2">
              <w:rPr>
                <w:rFonts w:eastAsia="Calibri"/>
                <w:bCs/>
                <w:sz w:val="22"/>
                <w:szCs w:val="22"/>
                <w:lang w:eastAsia="en-US"/>
              </w:rPr>
              <w:t>.3.</w:t>
            </w:r>
          </w:p>
        </w:tc>
        <w:tc>
          <w:tcPr>
            <w:tcW w:w="1485" w:type="pct"/>
            <w:tcBorders>
              <w:left w:val="single" w:sz="1" w:space="0" w:color="000000"/>
              <w:bottom w:val="single" w:sz="1" w:space="0" w:color="000000"/>
            </w:tcBorders>
            <w:shd w:val="clear" w:color="auto" w:fill="auto"/>
          </w:tcPr>
          <w:p w14:paraId="37D0DA00" w14:textId="77777777" w:rsidR="00DD66AA" w:rsidRPr="009E08F2" w:rsidRDefault="00DD66AA" w:rsidP="00DD66AA">
            <w:pPr>
              <w:spacing w:line="240" w:lineRule="auto"/>
              <w:rPr>
                <w:color w:val="000000"/>
                <w:sz w:val="22"/>
                <w:szCs w:val="22"/>
              </w:rPr>
            </w:pPr>
            <w:r w:rsidRPr="009E08F2">
              <w:rPr>
                <w:color w:val="000000"/>
                <w:sz w:val="22"/>
                <w:szCs w:val="22"/>
              </w:rPr>
              <w:t>ciąg szaf medycznych o długości łącznej ok. 360 cm,</w:t>
            </w:r>
          </w:p>
          <w:p w14:paraId="6248017F" w14:textId="77777777" w:rsidR="00DD66AA" w:rsidRPr="009E08F2" w:rsidRDefault="00DD66AA" w:rsidP="00DD66AA">
            <w:pPr>
              <w:spacing w:line="240" w:lineRule="auto"/>
              <w:rPr>
                <w:color w:val="000000"/>
                <w:sz w:val="22"/>
                <w:szCs w:val="22"/>
              </w:rPr>
            </w:pPr>
            <w:r w:rsidRPr="009E08F2">
              <w:rPr>
                <w:color w:val="000000"/>
                <w:sz w:val="22"/>
                <w:szCs w:val="22"/>
              </w:rPr>
              <w:t xml:space="preserve">o przeznaczeniu na podręczny sprzęt medyczny i leki, </w:t>
            </w:r>
          </w:p>
          <w:p w14:paraId="7F6E5A9F" w14:textId="77777777" w:rsidR="00DD66AA" w:rsidRPr="009E08F2" w:rsidRDefault="00DD66AA" w:rsidP="00DD66AA">
            <w:pPr>
              <w:spacing w:line="240" w:lineRule="auto"/>
              <w:rPr>
                <w:color w:val="000000"/>
                <w:sz w:val="22"/>
                <w:szCs w:val="22"/>
              </w:rPr>
            </w:pPr>
            <w:r w:rsidRPr="009E08F2">
              <w:rPr>
                <w:color w:val="000000"/>
                <w:sz w:val="22"/>
                <w:szCs w:val="22"/>
              </w:rPr>
              <w:t>blat roboczy wsparty na szafkach dolnych o długości ok. 360 cm,</w:t>
            </w:r>
          </w:p>
          <w:p w14:paraId="47977EC5" w14:textId="77777777" w:rsidR="00DD66AA" w:rsidRPr="009E08F2" w:rsidRDefault="00DD66AA" w:rsidP="00DD66AA">
            <w:pPr>
              <w:spacing w:line="240" w:lineRule="auto"/>
              <w:rPr>
                <w:color w:val="000000"/>
                <w:sz w:val="22"/>
                <w:szCs w:val="22"/>
              </w:rPr>
            </w:pPr>
            <w:r w:rsidRPr="009E08F2">
              <w:rPr>
                <w:color w:val="000000"/>
                <w:sz w:val="22"/>
                <w:szCs w:val="22"/>
              </w:rPr>
              <w:t>szafki dolne: o długości 6 x ok. 60 cm, pierwsza: szafka podzlewozmywakowa drzwi uchylne, kolejne pięć: szafka z szufladami z zamkami ryglującymi drzwi,</w:t>
            </w:r>
          </w:p>
          <w:p w14:paraId="19E732E5" w14:textId="77777777" w:rsidR="00DD66AA" w:rsidRPr="009E08F2" w:rsidRDefault="00DD66AA" w:rsidP="00DD66AA">
            <w:pPr>
              <w:spacing w:line="240" w:lineRule="auto"/>
              <w:rPr>
                <w:color w:val="000000"/>
                <w:sz w:val="22"/>
                <w:szCs w:val="22"/>
              </w:rPr>
            </w:pPr>
            <w:r w:rsidRPr="009E08F2">
              <w:rPr>
                <w:color w:val="000000"/>
                <w:sz w:val="22"/>
                <w:szCs w:val="22"/>
              </w:rPr>
              <w:t>wyposażony w zlewozmywak jednokomorowy ze stali nierdzewnej, o wymiarze: ok. Ø 450 mm, wyposażony w baterię uruchamianą bez kontaktu z dłonią,</w:t>
            </w:r>
          </w:p>
          <w:p w14:paraId="55829845" w14:textId="5598412C" w:rsidR="00DD66AA" w:rsidRPr="009E08F2" w:rsidRDefault="00DD66AA" w:rsidP="00DD66AA">
            <w:pPr>
              <w:spacing w:line="240" w:lineRule="auto"/>
              <w:rPr>
                <w:color w:val="000000"/>
                <w:sz w:val="22"/>
                <w:szCs w:val="22"/>
              </w:rPr>
            </w:pPr>
            <w:r w:rsidRPr="009E08F2">
              <w:rPr>
                <w:color w:val="000000"/>
                <w:sz w:val="22"/>
                <w:szCs w:val="22"/>
              </w:rPr>
              <w:t>przyłącza standardowe, przy zachowaniu przyłączy dostosowanych do odpowiedniej klasy czystość pomieszczenia,</w:t>
            </w:r>
          </w:p>
        </w:tc>
        <w:tc>
          <w:tcPr>
            <w:tcW w:w="718" w:type="pct"/>
            <w:vAlign w:val="center"/>
          </w:tcPr>
          <w:p w14:paraId="0E187F03" w14:textId="4BCFABF2" w:rsidR="00DD66AA" w:rsidRPr="009E08F2" w:rsidRDefault="00DD66AA" w:rsidP="00DD66AA">
            <w:pPr>
              <w:suppressAutoHyphens w:val="0"/>
              <w:spacing w:line="240" w:lineRule="auto"/>
              <w:jc w:val="center"/>
              <w:rPr>
                <w:b/>
                <w:bCs/>
                <w:color w:val="000000"/>
                <w:sz w:val="22"/>
                <w:szCs w:val="22"/>
                <w:lang w:eastAsia="en-US"/>
              </w:rPr>
            </w:pPr>
            <w:r w:rsidRPr="00396666">
              <w:rPr>
                <w:b/>
                <w:bCs/>
                <w:color w:val="000000"/>
                <w:sz w:val="22"/>
                <w:szCs w:val="22"/>
                <w:lang w:eastAsia="en-US"/>
              </w:rPr>
              <w:t>TAK</w:t>
            </w:r>
          </w:p>
        </w:tc>
        <w:tc>
          <w:tcPr>
            <w:tcW w:w="548" w:type="pct"/>
          </w:tcPr>
          <w:p w14:paraId="5CCD57CD"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4CAE38C6"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52C4F3F2"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36DF297A" w14:textId="77777777" w:rsidTr="00BC7BD7">
        <w:tc>
          <w:tcPr>
            <w:tcW w:w="354" w:type="pct"/>
            <w:vAlign w:val="center"/>
          </w:tcPr>
          <w:p w14:paraId="7A868D2F" w14:textId="39E5AF7C"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lastRenderedPageBreak/>
              <w:t>12</w:t>
            </w:r>
            <w:r w:rsidR="00DD66AA" w:rsidRPr="009E08F2">
              <w:rPr>
                <w:rFonts w:eastAsia="Calibri"/>
                <w:bCs/>
                <w:sz w:val="22"/>
                <w:szCs w:val="22"/>
                <w:lang w:eastAsia="en-US"/>
              </w:rPr>
              <w:t>.4.</w:t>
            </w:r>
          </w:p>
        </w:tc>
        <w:tc>
          <w:tcPr>
            <w:tcW w:w="1485" w:type="pct"/>
            <w:tcBorders>
              <w:left w:val="single" w:sz="1" w:space="0" w:color="000000"/>
              <w:bottom w:val="single" w:sz="1" w:space="0" w:color="000000"/>
            </w:tcBorders>
            <w:shd w:val="clear" w:color="auto" w:fill="auto"/>
          </w:tcPr>
          <w:p w14:paraId="16E33478" w14:textId="4D0927D9" w:rsidR="00DD66AA" w:rsidRPr="009E08F2" w:rsidRDefault="00DD66AA" w:rsidP="00DD66AA">
            <w:pPr>
              <w:spacing w:line="240" w:lineRule="auto"/>
              <w:rPr>
                <w:color w:val="000000"/>
                <w:sz w:val="22"/>
                <w:szCs w:val="22"/>
              </w:rPr>
            </w:pPr>
            <w:r w:rsidRPr="009E08F2">
              <w:rPr>
                <w:color w:val="000000"/>
                <w:sz w:val="22"/>
                <w:szCs w:val="22"/>
              </w:rPr>
              <w:t>szafki górne medycznych, wiszące: o długości 5 x ok. 60 cm, drzwi uchylne z zamkami ryglującymi drzwi,</w:t>
            </w:r>
          </w:p>
        </w:tc>
        <w:tc>
          <w:tcPr>
            <w:tcW w:w="718" w:type="pct"/>
            <w:vAlign w:val="center"/>
          </w:tcPr>
          <w:p w14:paraId="2560A4C1" w14:textId="79045088" w:rsidR="00DD66AA" w:rsidRPr="009E08F2" w:rsidRDefault="00DD66AA" w:rsidP="00DD66AA">
            <w:pPr>
              <w:suppressAutoHyphens w:val="0"/>
              <w:spacing w:line="240" w:lineRule="auto"/>
              <w:jc w:val="center"/>
              <w:rPr>
                <w:b/>
                <w:bCs/>
                <w:color w:val="000000"/>
                <w:sz w:val="22"/>
                <w:szCs w:val="22"/>
                <w:lang w:eastAsia="en-US"/>
              </w:rPr>
            </w:pPr>
            <w:r w:rsidRPr="00396666">
              <w:rPr>
                <w:b/>
                <w:bCs/>
                <w:color w:val="000000"/>
                <w:sz w:val="22"/>
                <w:szCs w:val="22"/>
                <w:lang w:eastAsia="en-US"/>
              </w:rPr>
              <w:t>TAK</w:t>
            </w:r>
          </w:p>
        </w:tc>
        <w:tc>
          <w:tcPr>
            <w:tcW w:w="548" w:type="pct"/>
          </w:tcPr>
          <w:p w14:paraId="079D4CB2"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3893EE34"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1E261ACF"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7B048B3F" w14:textId="77777777" w:rsidTr="00BC7BD7">
        <w:tc>
          <w:tcPr>
            <w:tcW w:w="354" w:type="pct"/>
            <w:vAlign w:val="center"/>
          </w:tcPr>
          <w:p w14:paraId="2A470297" w14:textId="49844BC3"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00DD66AA" w:rsidRPr="009E08F2">
              <w:rPr>
                <w:rFonts w:eastAsia="Calibri"/>
                <w:bCs/>
                <w:sz w:val="22"/>
                <w:szCs w:val="22"/>
                <w:lang w:eastAsia="en-US"/>
              </w:rPr>
              <w:t>.5.</w:t>
            </w:r>
          </w:p>
        </w:tc>
        <w:tc>
          <w:tcPr>
            <w:tcW w:w="1485" w:type="pct"/>
            <w:tcBorders>
              <w:left w:val="single" w:sz="1" w:space="0" w:color="000000"/>
              <w:bottom w:val="single" w:sz="1" w:space="0" w:color="000000"/>
            </w:tcBorders>
            <w:shd w:val="clear" w:color="auto" w:fill="auto"/>
          </w:tcPr>
          <w:p w14:paraId="734A9B20" w14:textId="77777777" w:rsidR="00DD66AA" w:rsidRPr="009E08F2" w:rsidRDefault="00DD66AA" w:rsidP="00DD66AA">
            <w:pPr>
              <w:spacing w:line="240" w:lineRule="auto"/>
              <w:rPr>
                <w:color w:val="000000"/>
                <w:sz w:val="22"/>
                <w:szCs w:val="22"/>
              </w:rPr>
            </w:pPr>
            <w:r w:rsidRPr="009E08F2">
              <w:rPr>
                <w:color w:val="000000"/>
                <w:sz w:val="22"/>
                <w:szCs w:val="22"/>
              </w:rPr>
              <w:t>chłodziarka farmaceutyczna o pojemności 50l netto (w układzie nablatowym)</w:t>
            </w:r>
          </w:p>
          <w:p w14:paraId="102E1F07" w14:textId="77777777" w:rsidR="00DD66AA" w:rsidRPr="009E08F2" w:rsidRDefault="00DD66AA" w:rsidP="00DD66AA">
            <w:pPr>
              <w:spacing w:line="240" w:lineRule="auto"/>
              <w:rPr>
                <w:color w:val="000000"/>
                <w:sz w:val="22"/>
                <w:szCs w:val="22"/>
              </w:rPr>
            </w:pPr>
            <w:r w:rsidRPr="009E08F2">
              <w:rPr>
                <w:color w:val="000000"/>
                <w:sz w:val="22"/>
                <w:szCs w:val="22"/>
              </w:rPr>
              <w:t xml:space="preserve">wymiary (+/- 5 cm): </w:t>
            </w:r>
          </w:p>
          <w:p w14:paraId="54690185" w14:textId="77777777" w:rsidR="00DD66AA" w:rsidRPr="009E08F2" w:rsidRDefault="00DD66AA" w:rsidP="00DD66AA">
            <w:pPr>
              <w:spacing w:line="240" w:lineRule="auto"/>
              <w:rPr>
                <w:color w:val="000000"/>
                <w:sz w:val="22"/>
                <w:szCs w:val="22"/>
              </w:rPr>
            </w:pPr>
            <w:r w:rsidRPr="009E08F2">
              <w:rPr>
                <w:color w:val="000000"/>
                <w:sz w:val="22"/>
                <w:szCs w:val="22"/>
              </w:rPr>
              <w:t>szerokość ok. 51, głębokość ok. 56 cm, wysokość ok. 65 cm,</w:t>
            </w:r>
          </w:p>
          <w:p w14:paraId="013B2976" w14:textId="5B6C2B13" w:rsidR="00DD66AA" w:rsidRPr="009E08F2" w:rsidRDefault="00DD66AA" w:rsidP="00DD66AA">
            <w:pPr>
              <w:spacing w:line="240" w:lineRule="auto"/>
              <w:rPr>
                <w:color w:val="000000"/>
                <w:sz w:val="22"/>
                <w:szCs w:val="22"/>
              </w:rPr>
            </w:pPr>
            <w:r w:rsidRPr="009E08F2">
              <w:rPr>
                <w:color w:val="000000"/>
                <w:sz w:val="22"/>
                <w:szCs w:val="22"/>
              </w:rPr>
              <w:t>zakres pracy temperatury +2°C do + 8°C, mikroprocesory regulator temperatury USB, kontrola temperatury oparta na pomiarach zbieranych z kilku czujników, temperatura komory chłodziarki może być regulowana z dokładnością do 0,1°C, alarmy za wysokiej i za niskiej temperatury, drzwi pełne i przeszklone (do wyboru przez Zamawiającego), drzwi zamykane na klucz, wewnętrzne oświetlenie LED, wymuszony obieg powietrza,</w:t>
            </w:r>
          </w:p>
        </w:tc>
        <w:tc>
          <w:tcPr>
            <w:tcW w:w="718" w:type="pct"/>
            <w:vAlign w:val="center"/>
          </w:tcPr>
          <w:p w14:paraId="55B235BC" w14:textId="3592731C" w:rsidR="00DD66AA" w:rsidRPr="009E08F2" w:rsidRDefault="00DD66AA" w:rsidP="00DD66AA">
            <w:pPr>
              <w:suppressAutoHyphens w:val="0"/>
              <w:spacing w:line="240" w:lineRule="auto"/>
              <w:jc w:val="center"/>
              <w:rPr>
                <w:b/>
                <w:bCs/>
                <w:color w:val="000000"/>
                <w:sz w:val="22"/>
                <w:szCs w:val="22"/>
                <w:lang w:eastAsia="en-US"/>
              </w:rPr>
            </w:pPr>
            <w:r w:rsidRPr="00396666">
              <w:rPr>
                <w:b/>
                <w:bCs/>
                <w:color w:val="000000"/>
                <w:sz w:val="22"/>
                <w:szCs w:val="22"/>
                <w:lang w:eastAsia="en-US"/>
              </w:rPr>
              <w:t>TAK</w:t>
            </w:r>
          </w:p>
        </w:tc>
        <w:tc>
          <w:tcPr>
            <w:tcW w:w="548" w:type="pct"/>
          </w:tcPr>
          <w:p w14:paraId="30C44B09"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757F601F"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32978CE2"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BC7BD7" w:rsidRPr="009E08F2" w14:paraId="0417017D" w14:textId="77777777" w:rsidTr="00BC7BD7">
        <w:tc>
          <w:tcPr>
            <w:tcW w:w="354" w:type="pct"/>
            <w:vAlign w:val="center"/>
          </w:tcPr>
          <w:p w14:paraId="785EE539" w14:textId="71AC9A1C" w:rsidR="00BC7BD7" w:rsidRPr="003E06BB"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3E06BB">
              <w:rPr>
                <w:rFonts w:eastAsia="Calibri"/>
                <w:bCs/>
                <w:sz w:val="22"/>
                <w:szCs w:val="22"/>
                <w:lang w:eastAsia="en-US"/>
              </w:rPr>
              <w:t>.6.</w:t>
            </w:r>
          </w:p>
        </w:tc>
        <w:tc>
          <w:tcPr>
            <w:tcW w:w="1485" w:type="pct"/>
            <w:tcBorders>
              <w:left w:val="single" w:sz="1" w:space="0" w:color="000000"/>
              <w:bottom w:val="single" w:sz="1" w:space="0" w:color="000000"/>
            </w:tcBorders>
            <w:shd w:val="clear" w:color="auto" w:fill="auto"/>
          </w:tcPr>
          <w:p w14:paraId="6B8CA6ED" w14:textId="684DE7F7" w:rsidR="00BC7BD7" w:rsidRPr="003E06BB" w:rsidRDefault="00BC7BD7" w:rsidP="00DD66AA">
            <w:pPr>
              <w:spacing w:line="240" w:lineRule="auto"/>
              <w:rPr>
                <w:b/>
                <w:bCs/>
                <w:color w:val="000000"/>
                <w:sz w:val="22"/>
                <w:szCs w:val="22"/>
              </w:rPr>
            </w:pPr>
            <w:r w:rsidRPr="003E06BB">
              <w:rPr>
                <w:b/>
                <w:bCs/>
                <w:color w:val="000000"/>
                <w:sz w:val="22"/>
                <w:szCs w:val="22"/>
              </w:rPr>
              <w:t>SYSTEM CENTRALNEGO NADZORU NAD PARAMETRAMI ŻYCIOWYMI PACJENTÓW W ZAKRESIE: KTG, (na 12 stanowisk)</w:t>
            </w:r>
          </w:p>
        </w:tc>
        <w:tc>
          <w:tcPr>
            <w:tcW w:w="718" w:type="pct"/>
            <w:vAlign w:val="center"/>
          </w:tcPr>
          <w:p w14:paraId="0DECCF9B" w14:textId="39089A9C" w:rsidR="00BC7BD7" w:rsidRPr="009E08F2" w:rsidRDefault="00BC7BD7" w:rsidP="00DD66AA">
            <w:pPr>
              <w:suppressAutoHyphens w:val="0"/>
              <w:spacing w:line="240" w:lineRule="auto"/>
              <w:jc w:val="center"/>
              <w:rPr>
                <w:b/>
                <w:bCs/>
                <w:color w:val="000000"/>
                <w:sz w:val="22"/>
                <w:szCs w:val="22"/>
                <w:lang w:eastAsia="en-US"/>
              </w:rPr>
            </w:pPr>
            <w:r w:rsidRPr="009E08F2">
              <w:rPr>
                <w:b/>
                <w:bCs/>
                <w:color w:val="000000"/>
                <w:sz w:val="22"/>
                <w:szCs w:val="22"/>
                <w:lang w:eastAsia="en-US"/>
              </w:rPr>
              <w:t>TAK</w:t>
            </w:r>
          </w:p>
        </w:tc>
        <w:tc>
          <w:tcPr>
            <w:tcW w:w="548" w:type="pct"/>
          </w:tcPr>
          <w:p w14:paraId="50E52A6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297802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val="restart"/>
          </w:tcPr>
          <w:p w14:paraId="091BA1B3"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2746613" w14:textId="77E07027" w:rsidTr="00BC7BD7">
        <w:tc>
          <w:tcPr>
            <w:tcW w:w="354" w:type="pct"/>
            <w:vAlign w:val="center"/>
          </w:tcPr>
          <w:p w14:paraId="7005E771" w14:textId="6AE2A2BF"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D8CC14E" w14:textId="445C13B1" w:rsidR="00BC7BD7" w:rsidRPr="009E08F2" w:rsidRDefault="00BC7BD7" w:rsidP="00DD66AA">
            <w:pPr>
              <w:spacing w:line="240" w:lineRule="auto"/>
              <w:rPr>
                <w:color w:val="000000"/>
                <w:sz w:val="22"/>
                <w:szCs w:val="22"/>
              </w:rPr>
            </w:pPr>
            <w:r w:rsidRPr="009E08F2">
              <w:rPr>
                <w:color w:val="000000"/>
                <w:sz w:val="22"/>
                <w:szCs w:val="22"/>
              </w:rPr>
              <w:t>Urządzenie fabrycznie nowe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BE08C81" w14:textId="1B6C4F03"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sz w:val="22"/>
                <w:szCs w:val="22"/>
              </w:rPr>
              <w:t>Tak</w:t>
            </w:r>
          </w:p>
        </w:tc>
        <w:tc>
          <w:tcPr>
            <w:tcW w:w="548" w:type="pct"/>
            <w:vAlign w:val="center"/>
          </w:tcPr>
          <w:p w14:paraId="407AE90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64BC72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4231F4B"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60146EE8" w14:textId="77777777" w:rsidTr="00BC7BD7">
        <w:tc>
          <w:tcPr>
            <w:tcW w:w="354" w:type="pct"/>
            <w:vAlign w:val="center"/>
          </w:tcPr>
          <w:p w14:paraId="367CBAF9" w14:textId="68EFA2D4"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A1DB4A7" w14:textId="251FD42C" w:rsidR="00BC7BD7" w:rsidRPr="009E08F2" w:rsidRDefault="00BC7BD7" w:rsidP="00DD66AA">
            <w:pPr>
              <w:spacing w:line="240" w:lineRule="auto"/>
              <w:rPr>
                <w:color w:val="000000"/>
                <w:sz w:val="22"/>
                <w:szCs w:val="22"/>
              </w:rPr>
            </w:pPr>
            <w:r w:rsidRPr="009E08F2">
              <w:rPr>
                <w:color w:val="000000"/>
                <w:sz w:val="22"/>
                <w:szCs w:val="22"/>
              </w:rPr>
              <w:t>oprogramowanie w języku polskim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0A84E7A" w14:textId="511B6AA9"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sz w:val="22"/>
                <w:szCs w:val="22"/>
              </w:rPr>
              <w:t>Tak</w:t>
            </w:r>
          </w:p>
        </w:tc>
        <w:tc>
          <w:tcPr>
            <w:tcW w:w="548" w:type="pct"/>
          </w:tcPr>
          <w:p w14:paraId="23D74FB3"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619546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4C7CD1B"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E1ABF57" w14:textId="77777777" w:rsidTr="00BC7BD7">
        <w:tc>
          <w:tcPr>
            <w:tcW w:w="354" w:type="pct"/>
            <w:vAlign w:val="center"/>
          </w:tcPr>
          <w:p w14:paraId="0AEF9BEB" w14:textId="7F632473"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53D2D7C" w14:textId="23D7A499" w:rsidR="00BC7BD7" w:rsidRPr="009E08F2" w:rsidRDefault="00BC7BD7" w:rsidP="00DD66AA">
            <w:pPr>
              <w:spacing w:line="240" w:lineRule="auto"/>
              <w:rPr>
                <w:color w:val="000000"/>
                <w:sz w:val="22"/>
                <w:szCs w:val="22"/>
              </w:rPr>
            </w:pPr>
            <w:r w:rsidRPr="009E08F2">
              <w:rPr>
                <w:color w:val="000000"/>
                <w:sz w:val="22"/>
                <w:szCs w:val="22"/>
              </w:rPr>
              <w:t>bezprzewodowa komunikacja systemu z aparatami KTG na wszystkich stanowiskach nadzoru okołoporodowego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706C0D8" w14:textId="22D234D6"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sz w:val="22"/>
                <w:szCs w:val="22"/>
              </w:rPr>
              <w:t>Tak</w:t>
            </w:r>
          </w:p>
        </w:tc>
        <w:tc>
          <w:tcPr>
            <w:tcW w:w="548" w:type="pct"/>
          </w:tcPr>
          <w:p w14:paraId="1920ED4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F3C336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38C07F9"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C480469" w14:textId="77777777" w:rsidTr="00BC7BD7">
        <w:tc>
          <w:tcPr>
            <w:tcW w:w="354" w:type="pct"/>
            <w:vAlign w:val="center"/>
          </w:tcPr>
          <w:p w14:paraId="332B24F4" w14:textId="64BFDA05"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9356EE6" w14:textId="7541B282" w:rsidR="00BC7BD7" w:rsidRPr="009E08F2" w:rsidRDefault="00BC7BD7" w:rsidP="00DD66AA">
            <w:pPr>
              <w:spacing w:line="240" w:lineRule="auto"/>
              <w:rPr>
                <w:color w:val="000000"/>
                <w:sz w:val="22"/>
                <w:szCs w:val="22"/>
              </w:rPr>
            </w:pPr>
            <w:r w:rsidRPr="009E08F2">
              <w:rPr>
                <w:color w:val="000000"/>
                <w:sz w:val="22"/>
                <w:szCs w:val="22"/>
              </w:rPr>
              <w:t>automatyczna analiza zapisu (wyznaczenie linii podstawowej częstości uderzeń serca płodu, rozpoznawanie akceleracji, deceleracji, ocena   zmienności FHR w ujęciu długo i krótkoterminowym oraz identyfikacja skurczów macicy, STV) i możliwość dopasowania kryteriów oceny i progów alarmowych przez użytkownika oraz wykonania jej reanalizy.</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1EC2142" w14:textId="746A0AFA"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4AC4A13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468A1D3"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D15115D"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F4BD2AF" w14:textId="77777777" w:rsidTr="00BC7BD7">
        <w:tc>
          <w:tcPr>
            <w:tcW w:w="354" w:type="pct"/>
            <w:vAlign w:val="center"/>
          </w:tcPr>
          <w:p w14:paraId="51DE1213" w14:textId="4EA8616D"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F684C40" w14:textId="23340C70" w:rsidR="00BC7BD7" w:rsidRPr="009E08F2" w:rsidRDefault="00BC7BD7" w:rsidP="00DD66AA">
            <w:pPr>
              <w:spacing w:line="240" w:lineRule="auto"/>
              <w:rPr>
                <w:color w:val="000000"/>
                <w:sz w:val="22"/>
                <w:szCs w:val="22"/>
              </w:rPr>
            </w:pPr>
            <w:r w:rsidRPr="009E08F2">
              <w:rPr>
                <w:color w:val="000000"/>
                <w:sz w:val="22"/>
                <w:szCs w:val="22"/>
              </w:rPr>
              <w:t>alarmowanie o wykrytych nieprawidłowościach</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F421BEC" w14:textId="1ECDE2A8"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sz w:val="22"/>
                <w:szCs w:val="22"/>
              </w:rPr>
              <w:t>Tak</w:t>
            </w:r>
          </w:p>
        </w:tc>
        <w:tc>
          <w:tcPr>
            <w:tcW w:w="548" w:type="pct"/>
          </w:tcPr>
          <w:p w14:paraId="5636236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75F9B54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7AC7D33"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8764128" w14:textId="77777777" w:rsidTr="00BC7BD7">
        <w:tc>
          <w:tcPr>
            <w:tcW w:w="354" w:type="pct"/>
            <w:vAlign w:val="center"/>
          </w:tcPr>
          <w:p w14:paraId="1ADE7684" w14:textId="50402B48"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lastRenderedPageBreak/>
              <w:t>12</w:t>
            </w:r>
            <w:r w:rsidRPr="009E08F2">
              <w:rPr>
                <w:rFonts w:eastAsia="Calibri"/>
                <w:bCs/>
                <w:sz w:val="22"/>
                <w:szCs w:val="22"/>
                <w:lang w:eastAsia="en-US"/>
              </w:rPr>
              <w:t>.6.6.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3757201" w14:textId="5B7D02D3" w:rsidR="00BC7BD7" w:rsidRPr="009E08F2" w:rsidRDefault="00BC7BD7" w:rsidP="00DD66AA">
            <w:pPr>
              <w:spacing w:line="240" w:lineRule="auto"/>
              <w:rPr>
                <w:color w:val="000000"/>
                <w:sz w:val="22"/>
                <w:szCs w:val="22"/>
              </w:rPr>
            </w:pPr>
            <w:r w:rsidRPr="009E08F2">
              <w:rPr>
                <w:color w:val="000000"/>
                <w:sz w:val="22"/>
                <w:szCs w:val="22"/>
              </w:rPr>
              <w:t xml:space="preserve">wyniki analizy pokazywane w czasie monitorowania on-line graficznie na przesuwających się krzywych kardiotokograficznych: FHR i Toco (skurcze, deceleracje, akceleracje, STV) </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BA37837" w14:textId="65E2308B"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sz w:val="22"/>
                <w:szCs w:val="22"/>
              </w:rPr>
              <w:t>Tak</w:t>
            </w:r>
          </w:p>
        </w:tc>
        <w:tc>
          <w:tcPr>
            <w:tcW w:w="548" w:type="pct"/>
          </w:tcPr>
          <w:p w14:paraId="3947A66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CC6AD4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CF18489"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E58EF33" w14:textId="77777777" w:rsidTr="00BC7BD7">
        <w:tc>
          <w:tcPr>
            <w:tcW w:w="354" w:type="pct"/>
            <w:vAlign w:val="center"/>
          </w:tcPr>
          <w:p w14:paraId="0BAE56A7" w14:textId="6C304161"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A3F0435" w14:textId="316D20CF" w:rsidR="00BC7BD7" w:rsidRPr="009E08F2" w:rsidRDefault="00BC7BD7" w:rsidP="00DD66AA">
            <w:pPr>
              <w:spacing w:line="240" w:lineRule="auto"/>
              <w:rPr>
                <w:color w:val="000000"/>
                <w:sz w:val="22"/>
                <w:szCs w:val="22"/>
              </w:rPr>
            </w:pPr>
            <w:r w:rsidRPr="009E08F2">
              <w:rPr>
                <w:color w:val="000000"/>
                <w:sz w:val="22"/>
                <w:szCs w:val="22"/>
              </w:rPr>
              <w:t>możliwość graficznej prezentacji wyników analizy w postaci znaczników na tle przesuwających się krzywych KTG, zarówno na ekranie zawierającym przegląd zapisów na wszystkich monitorowanych łóżkach, jak i ekranie szczegółowego podglądu przesuwających się krzywych KTG dla wybranego łóżka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E91404B" w14:textId="429076A5"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455C4B5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0C26CF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DDB3A50"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6A2626AD" w14:textId="77777777" w:rsidTr="00BC7BD7">
        <w:tc>
          <w:tcPr>
            <w:tcW w:w="354" w:type="pct"/>
            <w:vAlign w:val="center"/>
          </w:tcPr>
          <w:p w14:paraId="54DD3831" w14:textId="4B42E7E7"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5C18046" w14:textId="3B2482CA" w:rsidR="00BC7BD7" w:rsidRPr="009E08F2" w:rsidRDefault="00BC7BD7" w:rsidP="00DD66AA">
            <w:pPr>
              <w:spacing w:line="240" w:lineRule="auto"/>
              <w:rPr>
                <w:color w:val="000000"/>
                <w:sz w:val="22"/>
                <w:szCs w:val="22"/>
              </w:rPr>
            </w:pPr>
            <w:r w:rsidRPr="009E08F2">
              <w:rPr>
                <w:color w:val="000000"/>
                <w:sz w:val="22"/>
                <w:szCs w:val="22"/>
              </w:rPr>
              <w:t>możliwość wyznaczenia dodatkowych parametrów na podstawie analizy elektrohisterogramu, wspomagających diagnostykę zagrożenia porodem przedwczesnym (przy współpracy z elektrokardiografem płodowym, rejestrującym metodą elektryczną czynność skurczową mięśnia macicy).</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B62DA6B" w14:textId="02BA59FA"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0A61FE4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C65E27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BAD8077"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5A035A62" w14:textId="77777777" w:rsidTr="00BC7BD7">
        <w:tc>
          <w:tcPr>
            <w:tcW w:w="354" w:type="pct"/>
            <w:vAlign w:val="center"/>
          </w:tcPr>
          <w:p w14:paraId="54A6A5B2" w14:textId="7FCBD1AE"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82F7841" w14:textId="421A7016" w:rsidR="00BC7BD7" w:rsidRPr="009E08F2" w:rsidRDefault="00BC7BD7" w:rsidP="00DD66AA">
            <w:pPr>
              <w:spacing w:line="240" w:lineRule="auto"/>
              <w:rPr>
                <w:color w:val="000000"/>
                <w:sz w:val="22"/>
                <w:szCs w:val="22"/>
              </w:rPr>
            </w:pPr>
            <w:r w:rsidRPr="009E08F2">
              <w:rPr>
                <w:color w:val="000000"/>
                <w:sz w:val="22"/>
                <w:szCs w:val="22"/>
              </w:rPr>
              <w:t>archiwizacja zapisów i wyników analizy w pamięci na okres min. 25 lat</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025203D" w14:textId="0B4AD28A"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5B52C11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0C57B3A"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3150F94"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DDCD877" w14:textId="77777777" w:rsidTr="00BC7BD7">
        <w:tc>
          <w:tcPr>
            <w:tcW w:w="354" w:type="pct"/>
            <w:vAlign w:val="center"/>
          </w:tcPr>
          <w:p w14:paraId="4DAF5598" w14:textId="0526EC3E"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.6.10.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A737997" w14:textId="507BBABE" w:rsidR="00BC7BD7" w:rsidRPr="009E08F2" w:rsidRDefault="00BC7BD7" w:rsidP="00DD66AA">
            <w:pPr>
              <w:spacing w:line="240" w:lineRule="auto"/>
              <w:rPr>
                <w:color w:val="000000"/>
                <w:sz w:val="22"/>
                <w:szCs w:val="22"/>
              </w:rPr>
            </w:pPr>
            <w:r w:rsidRPr="009E08F2">
              <w:rPr>
                <w:color w:val="000000"/>
                <w:sz w:val="22"/>
                <w:szCs w:val="22"/>
              </w:rPr>
              <w:t>wyznaczanie procentowego udziału typów oscylacji: milczącej, zawężonej, falującej i skaczącej</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B0C79BD" w14:textId="35B7F739"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48A7000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9B816F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36567540"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F541E97" w14:textId="77777777" w:rsidTr="00BC7BD7">
        <w:tc>
          <w:tcPr>
            <w:tcW w:w="354" w:type="pct"/>
            <w:vAlign w:val="center"/>
          </w:tcPr>
          <w:p w14:paraId="0C691A43" w14:textId="0EB7E423"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.6.11.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7212554" w14:textId="6D940445" w:rsidR="00BC7BD7" w:rsidRPr="009E08F2" w:rsidRDefault="00BC7BD7" w:rsidP="00DD66AA">
            <w:pPr>
              <w:spacing w:line="240" w:lineRule="auto"/>
              <w:rPr>
                <w:color w:val="000000"/>
                <w:sz w:val="22"/>
                <w:szCs w:val="22"/>
              </w:rPr>
            </w:pPr>
            <w:r w:rsidRPr="009E08F2">
              <w:rPr>
                <w:color w:val="000000"/>
                <w:sz w:val="22"/>
                <w:szCs w:val="22"/>
              </w:rPr>
              <w:t>identyfikacja typu skurczów macicy</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DA1C8B5" w14:textId="6274BE9B"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129D7C4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EB5964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753A7AB"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B570552" w14:textId="77777777" w:rsidTr="00BC7BD7">
        <w:tc>
          <w:tcPr>
            <w:tcW w:w="354" w:type="pct"/>
            <w:vAlign w:val="center"/>
          </w:tcPr>
          <w:p w14:paraId="19266E09" w14:textId="07F33AB6"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.6.12.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2580750" w14:textId="33C11DBF" w:rsidR="00BC7BD7" w:rsidRPr="009E08F2" w:rsidRDefault="00BC7BD7" w:rsidP="00DD66AA">
            <w:pPr>
              <w:spacing w:line="240" w:lineRule="auto"/>
              <w:rPr>
                <w:color w:val="000000"/>
                <w:sz w:val="22"/>
                <w:szCs w:val="22"/>
              </w:rPr>
            </w:pPr>
            <w:r w:rsidRPr="009E08F2">
              <w:rPr>
                <w:color w:val="000000"/>
                <w:sz w:val="22"/>
                <w:szCs w:val="22"/>
              </w:rPr>
              <w:t>możliwość nanoszenia znaczników podanych leków oraz komentarzy</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61D832C" w14:textId="129EEF46"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sz w:val="22"/>
                <w:szCs w:val="22"/>
              </w:rPr>
              <w:t>Tak</w:t>
            </w:r>
          </w:p>
        </w:tc>
        <w:tc>
          <w:tcPr>
            <w:tcW w:w="548" w:type="pct"/>
          </w:tcPr>
          <w:p w14:paraId="253DF33F"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54A97D9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05432109"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4A5BD69" w14:textId="77777777" w:rsidTr="00BC7BD7">
        <w:tc>
          <w:tcPr>
            <w:tcW w:w="354" w:type="pct"/>
            <w:vAlign w:val="center"/>
          </w:tcPr>
          <w:p w14:paraId="54741DB0" w14:textId="7B898D7C"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.6.13.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5A3CF5E" w14:textId="764DFD75" w:rsidR="00BC7BD7" w:rsidRPr="009E08F2" w:rsidRDefault="00BC7BD7" w:rsidP="00DD66AA">
            <w:pPr>
              <w:spacing w:line="240" w:lineRule="auto"/>
              <w:rPr>
                <w:color w:val="000000"/>
                <w:sz w:val="22"/>
                <w:szCs w:val="22"/>
              </w:rPr>
            </w:pPr>
            <w:r w:rsidRPr="009E08F2">
              <w:rPr>
                <w:color w:val="000000"/>
                <w:sz w:val="22"/>
                <w:szCs w:val="22"/>
              </w:rPr>
              <w:t>możliwość rozbudowy o kolejne stanowiska nadzoru okołoporodowego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857083C" w14:textId="29017814"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sz w:val="22"/>
                <w:szCs w:val="22"/>
              </w:rPr>
              <w:t>Tak</w:t>
            </w:r>
          </w:p>
        </w:tc>
        <w:tc>
          <w:tcPr>
            <w:tcW w:w="548" w:type="pct"/>
          </w:tcPr>
          <w:p w14:paraId="3DE3E3C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AA523A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5C549A06"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2E4BBEDF" w14:textId="77777777" w:rsidTr="00BC7BD7">
        <w:tc>
          <w:tcPr>
            <w:tcW w:w="354" w:type="pct"/>
            <w:vAlign w:val="center"/>
          </w:tcPr>
          <w:p w14:paraId="556027D4" w14:textId="645BE3DB"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.6.14.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4E4E32E" w14:textId="3868536F" w:rsidR="00BC7BD7" w:rsidRPr="009E08F2" w:rsidRDefault="00BC7BD7" w:rsidP="00DD66AA">
            <w:pPr>
              <w:spacing w:line="240" w:lineRule="auto"/>
              <w:rPr>
                <w:color w:val="000000"/>
                <w:sz w:val="22"/>
                <w:szCs w:val="22"/>
              </w:rPr>
            </w:pPr>
            <w:r w:rsidRPr="009E08F2">
              <w:rPr>
                <w:color w:val="000000"/>
                <w:sz w:val="22"/>
                <w:szCs w:val="22"/>
              </w:rPr>
              <w:t>możliwość rozbudowy o dodatkowe stacje monitorujące i podglądowe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BEC3C85" w14:textId="15559DB2"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70DA87DD"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A9B296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D90925C"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AAA4E24" w14:textId="77777777" w:rsidTr="00BC7BD7">
        <w:tc>
          <w:tcPr>
            <w:tcW w:w="354" w:type="pct"/>
            <w:vAlign w:val="center"/>
          </w:tcPr>
          <w:p w14:paraId="2AE636C6" w14:textId="43B17F21"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.6.15.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CD00186" w14:textId="108F7D60" w:rsidR="00BC7BD7" w:rsidRPr="009E08F2" w:rsidRDefault="00BC7BD7" w:rsidP="00DD66AA">
            <w:pPr>
              <w:spacing w:line="240" w:lineRule="auto"/>
              <w:rPr>
                <w:color w:val="000000"/>
                <w:sz w:val="22"/>
                <w:szCs w:val="22"/>
              </w:rPr>
            </w:pPr>
            <w:r w:rsidRPr="009E08F2">
              <w:rPr>
                <w:color w:val="000000"/>
                <w:sz w:val="22"/>
                <w:szCs w:val="22"/>
              </w:rPr>
              <w:t>Współpraca z oferowanymi aparatami KTG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2D76957" w14:textId="6BC978D4"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0CF10B8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1653A9C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2A54DE7"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D763ADE" w14:textId="77777777" w:rsidTr="00BC7BD7">
        <w:tc>
          <w:tcPr>
            <w:tcW w:w="354" w:type="pct"/>
            <w:vAlign w:val="center"/>
          </w:tcPr>
          <w:p w14:paraId="5C2AA7FC" w14:textId="072CE975"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.6.16.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B7B4F80" w14:textId="2B2D5C9F" w:rsidR="00BC7BD7" w:rsidRPr="009E08F2" w:rsidRDefault="00BC7BD7" w:rsidP="00DD66AA">
            <w:pPr>
              <w:spacing w:line="240" w:lineRule="auto"/>
              <w:rPr>
                <w:color w:val="000000"/>
                <w:sz w:val="22"/>
                <w:szCs w:val="22"/>
              </w:rPr>
            </w:pPr>
            <w:r w:rsidRPr="009E08F2">
              <w:rPr>
                <w:color w:val="000000"/>
                <w:sz w:val="22"/>
                <w:szCs w:val="22"/>
              </w:rPr>
              <w:t>Telemetria KTG – 3 szt</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4A5E359" w14:textId="06470021"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1B0FC54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710A0B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val="restart"/>
          </w:tcPr>
          <w:p w14:paraId="63F37256"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C12FD0B" w14:textId="77777777" w:rsidTr="00BC7BD7">
        <w:tc>
          <w:tcPr>
            <w:tcW w:w="354" w:type="pct"/>
            <w:vAlign w:val="center"/>
          </w:tcPr>
          <w:p w14:paraId="0BBD002A" w14:textId="14F55AD0"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.6.16.1.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CBBF07F" w14:textId="6CDCA696" w:rsidR="00BC7BD7" w:rsidRPr="009E08F2" w:rsidRDefault="00BC7BD7" w:rsidP="00DD66AA">
            <w:pPr>
              <w:spacing w:line="240" w:lineRule="auto"/>
              <w:rPr>
                <w:color w:val="000000"/>
                <w:sz w:val="22"/>
                <w:szCs w:val="22"/>
              </w:rPr>
            </w:pPr>
            <w:r w:rsidRPr="009E08F2">
              <w:rPr>
                <w:color w:val="000000"/>
                <w:sz w:val="22"/>
                <w:szCs w:val="22"/>
              </w:rPr>
              <w:t>Urządzenie fabrycznie nowe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1061C8B" w14:textId="67EFB5F6"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6281C34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72C8EC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36D1D89"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040B5B51" w14:textId="77777777" w:rsidTr="00BC7BD7">
        <w:tc>
          <w:tcPr>
            <w:tcW w:w="354" w:type="pct"/>
          </w:tcPr>
          <w:p w14:paraId="3F82549B" w14:textId="3D1F47EF"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lastRenderedPageBreak/>
              <w:t>12</w:t>
            </w:r>
            <w:r w:rsidRPr="009E08F2">
              <w:rPr>
                <w:rFonts w:eastAsia="Calibri"/>
                <w:bCs/>
                <w:sz w:val="22"/>
                <w:szCs w:val="22"/>
                <w:lang w:eastAsia="en-US"/>
              </w:rPr>
              <w:t>.6.16.2.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5F48E56" w14:textId="722486BD" w:rsidR="00BC7BD7" w:rsidRPr="009E08F2" w:rsidRDefault="00BC7BD7" w:rsidP="00DD66AA">
            <w:pPr>
              <w:spacing w:line="240" w:lineRule="auto"/>
              <w:rPr>
                <w:color w:val="000000"/>
                <w:sz w:val="22"/>
                <w:szCs w:val="22"/>
              </w:rPr>
            </w:pPr>
            <w:r w:rsidRPr="009E08F2">
              <w:rPr>
                <w:color w:val="000000"/>
                <w:sz w:val="22"/>
                <w:szCs w:val="22"/>
              </w:rPr>
              <w:t>Metoda pomiarowa – doppler pulsacyjny</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2052C6C" w14:textId="7E5201D5"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6B85E10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0A16D9C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9AD9A76"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6971279" w14:textId="77777777" w:rsidTr="00BC7BD7">
        <w:tc>
          <w:tcPr>
            <w:tcW w:w="354" w:type="pct"/>
          </w:tcPr>
          <w:p w14:paraId="42BAD99D" w14:textId="3F9D13E0"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.6.16.3.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53B35CD" w14:textId="2B1D4E47" w:rsidR="00BC7BD7" w:rsidRPr="009E08F2" w:rsidRDefault="00BC7BD7" w:rsidP="00DD66AA">
            <w:pPr>
              <w:spacing w:line="240" w:lineRule="auto"/>
              <w:rPr>
                <w:color w:val="000000"/>
                <w:sz w:val="22"/>
                <w:szCs w:val="22"/>
              </w:rPr>
            </w:pPr>
            <w:r w:rsidRPr="009E08F2">
              <w:rPr>
                <w:color w:val="000000"/>
                <w:sz w:val="22"/>
                <w:szCs w:val="22"/>
              </w:rPr>
              <w:t>Po podłączeniu do kardiotokografu bezprzewodowe monitorowanie częstości akcji serca płodu, aktywności skurczowej mięśnia macicy</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B8BC42E" w14:textId="1E50C40D"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5BF1CFD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6BFF8C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DB79334"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C9737C2" w14:textId="77777777" w:rsidTr="00BC7BD7">
        <w:tc>
          <w:tcPr>
            <w:tcW w:w="354" w:type="pct"/>
          </w:tcPr>
          <w:p w14:paraId="5CAC8B0A" w14:textId="73C4A9F2"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.6.16.4.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25EEBBA" w14:textId="1B7DDA6D" w:rsidR="00BC7BD7" w:rsidRPr="009E08F2" w:rsidRDefault="00BC7BD7" w:rsidP="00DD66AA">
            <w:pPr>
              <w:spacing w:line="240" w:lineRule="auto"/>
              <w:rPr>
                <w:color w:val="000000"/>
                <w:sz w:val="22"/>
                <w:szCs w:val="22"/>
              </w:rPr>
            </w:pPr>
            <w:r w:rsidRPr="009E08F2">
              <w:rPr>
                <w:color w:val="000000"/>
                <w:sz w:val="22"/>
                <w:szCs w:val="22"/>
              </w:rPr>
              <w:t>Zasięg &gt; 300 metrów w otwartej przestrzeni</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E862A64" w14:textId="463147D0"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2C1526C8"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427D8239"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63F9AE0E"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31976A9F" w14:textId="77777777" w:rsidTr="00BC7BD7">
        <w:tc>
          <w:tcPr>
            <w:tcW w:w="354" w:type="pct"/>
          </w:tcPr>
          <w:p w14:paraId="5043042A" w14:textId="767F5533"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.6.16.5.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6038E4F" w14:textId="6B9CC396" w:rsidR="00BC7BD7" w:rsidRPr="009E08F2" w:rsidRDefault="00BC7BD7" w:rsidP="00DD66AA">
            <w:pPr>
              <w:spacing w:line="240" w:lineRule="auto"/>
              <w:rPr>
                <w:color w:val="000000"/>
                <w:sz w:val="22"/>
                <w:szCs w:val="22"/>
              </w:rPr>
            </w:pPr>
            <w:r w:rsidRPr="009E08F2">
              <w:rPr>
                <w:color w:val="000000"/>
                <w:sz w:val="22"/>
                <w:szCs w:val="22"/>
              </w:rPr>
              <w:t>Czas pracy &gt; 10 godzin</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1773861" w14:textId="78084734"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15BAA640"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488A3E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90435F8"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4A14DAA4" w14:textId="77777777" w:rsidTr="00BC7BD7">
        <w:tc>
          <w:tcPr>
            <w:tcW w:w="354" w:type="pct"/>
          </w:tcPr>
          <w:p w14:paraId="18E23599" w14:textId="752BF1C0"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.6.16.6.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92EEE46" w14:textId="70A07D84" w:rsidR="00BC7BD7" w:rsidRPr="009E08F2" w:rsidRDefault="00BC7BD7" w:rsidP="00DD66AA">
            <w:pPr>
              <w:spacing w:line="240" w:lineRule="auto"/>
              <w:rPr>
                <w:color w:val="000000"/>
                <w:sz w:val="22"/>
                <w:szCs w:val="22"/>
              </w:rPr>
            </w:pPr>
            <w:r w:rsidRPr="009E08F2">
              <w:rPr>
                <w:color w:val="000000"/>
                <w:sz w:val="22"/>
                <w:szCs w:val="22"/>
              </w:rPr>
              <w:t>Kompatybilność z przetwornikami (głowicami) oferowanych aparatów KTG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877B60A" w14:textId="57FC12E2"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038F89D5"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4A76EF2"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6580718"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73DF54F8" w14:textId="77777777" w:rsidTr="00BC7BD7">
        <w:tc>
          <w:tcPr>
            <w:tcW w:w="354" w:type="pct"/>
          </w:tcPr>
          <w:p w14:paraId="1D14A4E4" w14:textId="689C73E8"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.6.16.7.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C06741A" w14:textId="7C6D5186" w:rsidR="00BC7BD7" w:rsidRPr="009E08F2" w:rsidRDefault="00BC7BD7" w:rsidP="00DD66AA">
            <w:pPr>
              <w:spacing w:line="240" w:lineRule="auto"/>
              <w:rPr>
                <w:color w:val="000000"/>
                <w:sz w:val="22"/>
                <w:szCs w:val="22"/>
              </w:rPr>
            </w:pPr>
            <w:r w:rsidRPr="009E08F2">
              <w:rPr>
                <w:color w:val="000000"/>
                <w:sz w:val="22"/>
                <w:szCs w:val="22"/>
              </w:rPr>
              <w:t>Czas pełnego naładowania telemetrii &lt; 5 godzin</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EA0E8E7" w14:textId="08DD7154"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5E13CF7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390BEBFE"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1969333C"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A242DE2" w14:textId="77777777" w:rsidTr="00BC7BD7">
        <w:tc>
          <w:tcPr>
            <w:tcW w:w="354" w:type="pct"/>
          </w:tcPr>
          <w:p w14:paraId="1AF64D65" w14:textId="55C5E92B"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6.16.8.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603DDDA" w14:textId="32514981" w:rsidR="00BC7BD7" w:rsidRPr="009E08F2" w:rsidRDefault="00BC7BD7" w:rsidP="00DD66AA">
            <w:pPr>
              <w:spacing w:line="240" w:lineRule="auto"/>
              <w:rPr>
                <w:color w:val="000000"/>
                <w:sz w:val="22"/>
                <w:szCs w:val="22"/>
              </w:rPr>
            </w:pPr>
            <w:r w:rsidRPr="009E08F2">
              <w:rPr>
                <w:color w:val="000000"/>
                <w:sz w:val="22"/>
                <w:szCs w:val="22"/>
              </w:rPr>
              <w:t>Współpraca telemetrii z oferowanymi aparatami KTG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D62DCF3" w14:textId="737DB739"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24C3075B"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68FE06EC"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745C75E8"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BC7BD7" w:rsidRPr="009E08F2" w14:paraId="18AB080A" w14:textId="77777777" w:rsidTr="00BC7BD7">
        <w:tc>
          <w:tcPr>
            <w:tcW w:w="354" w:type="pct"/>
          </w:tcPr>
          <w:p w14:paraId="01A0B806" w14:textId="1BEAC230" w:rsidR="00BC7BD7" w:rsidRPr="009E08F2" w:rsidRDefault="00BC7BD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Pr="009E08F2">
              <w:rPr>
                <w:rFonts w:eastAsia="Calibri"/>
                <w:bCs/>
                <w:sz w:val="22"/>
                <w:szCs w:val="22"/>
                <w:lang w:eastAsia="en-US"/>
              </w:rPr>
              <w:t>.6.16.9.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DC07B6D" w14:textId="276BFA24" w:rsidR="00BC7BD7" w:rsidRPr="009E08F2" w:rsidRDefault="00BC7BD7" w:rsidP="00DD66AA">
            <w:pPr>
              <w:spacing w:line="240" w:lineRule="auto"/>
              <w:rPr>
                <w:color w:val="000000"/>
                <w:sz w:val="22"/>
                <w:szCs w:val="22"/>
              </w:rPr>
            </w:pPr>
            <w:r w:rsidRPr="009E08F2">
              <w:rPr>
                <w:color w:val="000000"/>
                <w:sz w:val="22"/>
                <w:szCs w:val="22"/>
              </w:rPr>
              <w:t>Współpraca aparatu z oferowanym systemem nadzoru okołoporodowego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C4BCED8" w14:textId="7467F783" w:rsidR="00BC7BD7" w:rsidRPr="00F066C2" w:rsidRDefault="00BC7BD7"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734B0AC4"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45" w:type="pct"/>
          </w:tcPr>
          <w:p w14:paraId="20E8EC81" w14:textId="77777777" w:rsidR="00BC7BD7" w:rsidRPr="009E08F2" w:rsidRDefault="00BC7BD7" w:rsidP="00DD66AA">
            <w:pPr>
              <w:suppressAutoHyphens w:val="0"/>
              <w:spacing w:line="240" w:lineRule="auto"/>
              <w:jc w:val="center"/>
              <w:rPr>
                <w:rFonts w:eastAsia="Calibri"/>
                <w:color w:val="000000"/>
                <w:sz w:val="22"/>
                <w:szCs w:val="22"/>
                <w:lang w:eastAsia="en-US"/>
              </w:rPr>
            </w:pPr>
          </w:p>
        </w:tc>
        <w:tc>
          <w:tcPr>
            <w:tcW w:w="950" w:type="pct"/>
            <w:vMerge/>
          </w:tcPr>
          <w:p w14:paraId="22C5C88A" w14:textId="77777777" w:rsidR="00BC7BD7" w:rsidRPr="009E08F2" w:rsidRDefault="00BC7BD7" w:rsidP="00DD66AA">
            <w:pPr>
              <w:suppressAutoHyphens w:val="0"/>
              <w:spacing w:line="240" w:lineRule="auto"/>
              <w:jc w:val="center"/>
              <w:rPr>
                <w:rFonts w:eastAsia="Calibri"/>
                <w:color w:val="000000"/>
                <w:sz w:val="22"/>
                <w:szCs w:val="22"/>
                <w:lang w:eastAsia="en-US"/>
              </w:rPr>
            </w:pPr>
          </w:p>
        </w:tc>
      </w:tr>
      <w:tr w:rsidR="00DD66AA" w:rsidRPr="009E08F2" w14:paraId="49A5EBD2" w14:textId="77777777" w:rsidTr="00BC7BD7">
        <w:tc>
          <w:tcPr>
            <w:tcW w:w="354" w:type="pct"/>
            <w:vAlign w:val="center"/>
          </w:tcPr>
          <w:p w14:paraId="74601A0F" w14:textId="602CE469"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00DD66AA" w:rsidRPr="009E08F2">
              <w:rPr>
                <w:rFonts w:eastAsia="Calibri"/>
                <w:bCs/>
                <w:sz w:val="22"/>
                <w:szCs w:val="22"/>
                <w:lang w:eastAsia="en-US"/>
              </w:rPr>
              <w:t>.6.17.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5D494A8" w14:textId="3F1E1B87" w:rsidR="00DD66AA" w:rsidRPr="009E08F2" w:rsidRDefault="00DD66AA" w:rsidP="00DD66AA">
            <w:pPr>
              <w:spacing w:line="240" w:lineRule="auto"/>
              <w:rPr>
                <w:color w:val="000000"/>
                <w:sz w:val="22"/>
                <w:szCs w:val="22"/>
              </w:rPr>
            </w:pPr>
            <w:r w:rsidRPr="009E08F2">
              <w:rPr>
                <w:color w:val="000000"/>
                <w:sz w:val="22"/>
                <w:szCs w:val="22"/>
              </w:rPr>
              <w:t>Wyposażenie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757B763" w14:textId="0112D354" w:rsidR="00DD66AA" w:rsidRPr="00F066C2" w:rsidRDefault="00DD66AA"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2B23404F"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0266ED65"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41ADF53D" w14:textId="33D26707" w:rsidR="00DD66AA" w:rsidRPr="009E08F2" w:rsidRDefault="00BC7BD7" w:rsidP="00DD66AA">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DD66AA" w:rsidRPr="009E08F2" w14:paraId="28749B83" w14:textId="77777777" w:rsidTr="00BC7BD7">
        <w:tc>
          <w:tcPr>
            <w:tcW w:w="354" w:type="pct"/>
            <w:vAlign w:val="center"/>
          </w:tcPr>
          <w:p w14:paraId="7D54ACC7" w14:textId="78D23CDC"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00DD66AA" w:rsidRPr="009E08F2">
              <w:rPr>
                <w:rFonts w:eastAsia="Calibri"/>
                <w:bCs/>
                <w:sz w:val="22"/>
                <w:szCs w:val="22"/>
                <w:lang w:eastAsia="en-US"/>
              </w:rPr>
              <w:t>.6.17.1.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CBBE97B" w14:textId="77777777" w:rsidR="00DD66AA" w:rsidRPr="009E08F2" w:rsidRDefault="00DD66AA" w:rsidP="00DD66AA">
            <w:pPr>
              <w:spacing w:line="240" w:lineRule="auto"/>
              <w:rPr>
                <w:color w:val="000000"/>
                <w:sz w:val="22"/>
                <w:szCs w:val="22"/>
              </w:rPr>
            </w:pPr>
            <w:r w:rsidRPr="009E08F2">
              <w:rPr>
                <w:color w:val="000000"/>
                <w:sz w:val="22"/>
                <w:szCs w:val="22"/>
              </w:rPr>
              <w:t>Wyposażenie:</w:t>
            </w:r>
          </w:p>
          <w:p w14:paraId="2FF90DAB" w14:textId="77777777" w:rsidR="00DD66AA" w:rsidRPr="009E08F2" w:rsidRDefault="00DD66AA" w:rsidP="00DD66AA">
            <w:pPr>
              <w:spacing w:line="240" w:lineRule="auto"/>
              <w:rPr>
                <w:color w:val="000000"/>
                <w:sz w:val="22"/>
                <w:szCs w:val="22"/>
              </w:rPr>
            </w:pPr>
            <w:r w:rsidRPr="009E08F2">
              <w:rPr>
                <w:color w:val="000000"/>
                <w:sz w:val="22"/>
                <w:szCs w:val="22"/>
              </w:rPr>
              <w:t>- 1 szt. stanowisko monitorujące (oprogramowanie, komputer AIO min. 22'', Pamięć: min. 8 GB RAM, drukarka laserowa)</w:t>
            </w:r>
          </w:p>
          <w:p w14:paraId="34755829" w14:textId="008E27E0" w:rsidR="00DD66AA" w:rsidRPr="009E08F2" w:rsidRDefault="00DD66AA" w:rsidP="00DD66AA">
            <w:pPr>
              <w:spacing w:line="240" w:lineRule="auto"/>
              <w:rPr>
                <w:color w:val="000000"/>
                <w:sz w:val="22"/>
                <w:szCs w:val="22"/>
              </w:rPr>
            </w:pPr>
            <w:r w:rsidRPr="009E08F2">
              <w:rPr>
                <w:color w:val="000000"/>
                <w:sz w:val="22"/>
                <w:szCs w:val="22"/>
              </w:rPr>
              <w:t>- 2 szt.  stanowisko podglądowe (oprogramowanie, komputer AIO min. 22'', Pamięć: min. 8 GB RAM)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4C3FF21" w14:textId="689C6C2D" w:rsidR="00DD66AA" w:rsidRPr="00F066C2" w:rsidRDefault="00DD66AA"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3E1F4D7C"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51EC663D"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751B03FB"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5E6E0436" w14:textId="77777777" w:rsidTr="00BC7BD7">
        <w:tc>
          <w:tcPr>
            <w:tcW w:w="354" w:type="pct"/>
            <w:vAlign w:val="center"/>
          </w:tcPr>
          <w:p w14:paraId="1C7EB6A6" w14:textId="22AA4B8D"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00DD66AA" w:rsidRPr="009E08F2">
              <w:rPr>
                <w:rFonts w:eastAsia="Calibri"/>
                <w:bCs/>
                <w:sz w:val="22"/>
                <w:szCs w:val="22"/>
                <w:lang w:eastAsia="en-US"/>
              </w:rPr>
              <w:t>.6.17.2.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16817DD" w14:textId="77777777" w:rsidR="00DD66AA" w:rsidRPr="009E08F2" w:rsidRDefault="00DD66AA" w:rsidP="00DD66AA">
            <w:pPr>
              <w:spacing w:line="240" w:lineRule="auto"/>
              <w:rPr>
                <w:color w:val="000000"/>
                <w:sz w:val="22"/>
                <w:szCs w:val="22"/>
              </w:rPr>
            </w:pPr>
            <w:r w:rsidRPr="009E08F2">
              <w:rPr>
                <w:color w:val="000000"/>
                <w:sz w:val="22"/>
                <w:szCs w:val="22"/>
              </w:rPr>
              <w:t>Drukarka:</w:t>
            </w:r>
          </w:p>
          <w:p w14:paraId="61682D22" w14:textId="77777777" w:rsidR="00DD66AA" w:rsidRPr="009E08F2" w:rsidRDefault="00DD66AA" w:rsidP="00DD66AA">
            <w:pPr>
              <w:spacing w:line="240" w:lineRule="auto"/>
              <w:rPr>
                <w:color w:val="000000"/>
                <w:sz w:val="22"/>
                <w:szCs w:val="22"/>
              </w:rPr>
            </w:pPr>
            <w:r w:rsidRPr="009E08F2">
              <w:rPr>
                <w:color w:val="000000"/>
                <w:sz w:val="22"/>
                <w:szCs w:val="22"/>
              </w:rPr>
              <w:t>- Laserowa A4 monochromatyczna</w:t>
            </w:r>
          </w:p>
          <w:p w14:paraId="749865DD" w14:textId="77777777" w:rsidR="00DD66AA" w:rsidRPr="009E08F2" w:rsidRDefault="00DD66AA" w:rsidP="00DD66AA">
            <w:pPr>
              <w:spacing w:line="240" w:lineRule="auto"/>
              <w:rPr>
                <w:color w:val="000000"/>
                <w:sz w:val="22"/>
                <w:szCs w:val="22"/>
              </w:rPr>
            </w:pPr>
            <w:r w:rsidRPr="009E08F2">
              <w:rPr>
                <w:color w:val="000000"/>
                <w:sz w:val="22"/>
                <w:szCs w:val="22"/>
              </w:rPr>
              <w:t>- Druk dwustronny duplex</w:t>
            </w:r>
          </w:p>
          <w:p w14:paraId="4431D1C6" w14:textId="1588BA6F" w:rsidR="00DD66AA" w:rsidRPr="009E08F2" w:rsidRDefault="00DD66AA" w:rsidP="00DD66AA">
            <w:pPr>
              <w:spacing w:line="240" w:lineRule="auto"/>
              <w:rPr>
                <w:color w:val="000000"/>
                <w:sz w:val="22"/>
                <w:szCs w:val="22"/>
              </w:rPr>
            </w:pPr>
            <w:r w:rsidRPr="009E08F2">
              <w:rPr>
                <w:color w:val="000000"/>
                <w:sz w:val="22"/>
                <w:szCs w:val="22"/>
              </w:rPr>
              <w:t>- możliwość stosowania zamienników tonerów</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649801B" w14:textId="39650493" w:rsidR="00DD66AA" w:rsidRPr="00F066C2" w:rsidRDefault="00DD66AA"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0CC46A39"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662BBB16"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36B5258B"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6179C34C" w14:textId="77777777" w:rsidTr="00BC7BD7">
        <w:tc>
          <w:tcPr>
            <w:tcW w:w="354" w:type="pct"/>
            <w:vAlign w:val="center"/>
          </w:tcPr>
          <w:p w14:paraId="3DA466BB" w14:textId="668F7710"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00DD66AA" w:rsidRPr="009E08F2">
              <w:rPr>
                <w:rFonts w:eastAsia="Calibri"/>
                <w:bCs/>
                <w:sz w:val="22"/>
                <w:szCs w:val="22"/>
                <w:lang w:eastAsia="en-US"/>
              </w:rPr>
              <w:t>.6.17.3.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705E8FA" w14:textId="41C2BBD9" w:rsidR="00DD66AA" w:rsidRPr="009E08F2" w:rsidRDefault="00DD66AA" w:rsidP="00DD66AA">
            <w:pPr>
              <w:spacing w:line="240" w:lineRule="auto"/>
              <w:rPr>
                <w:color w:val="000000"/>
                <w:sz w:val="22"/>
                <w:szCs w:val="22"/>
              </w:rPr>
            </w:pPr>
            <w:r w:rsidRPr="009E08F2">
              <w:rPr>
                <w:color w:val="000000"/>
                <w:sz w:val="22"/>
                <w:szCs w:val="22"/>
              </w:rPr>
              <w:t>Klawiatura, mysz</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8C79EE0" w14:textId="66AD388A" w:rsidR="00DD66AA" w:rsidRPr="00F066C2" w:rsidRDefault="00DD66AA"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4D26F255"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6A2B837D"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22603FBC"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15C24C51" w14:textId="77777777" w:rsidTr="00BC7BD7">
        <w:tc>
          <w:tcPr>
            <w:tcW w:w="354" w:type="pct"/>
            <w:vAlign w:val="center"/>
          </w:tcPr>
          <w:p w14:paraId="174616B3" w14:textId="6F15D87E"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00DD66AA" w:rsidRPr="009E08F2">
              <w:rPr>
                <w:rFonts w:eastAsia="Calibri"/>
                <w:bCs/>
                <w:sz w:val="22"/>
                <w:szCs w:val="22"/>
                <w:lang w:eastAsia="en-US"/>
              </w:rPr>
              <w:t>.6.17.4.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6E18D91" w14:textId="3C01DFC1" w:rsidR="00DD66AA" w:rsidRPr="009E08F2" w:rsidRDefault="00DD66AA" w:rsidP="00DD66AA">
            <w:pPr>
              <w:spacing w:line="240" w:lineRule="auto"/>
              <w:rPr>
                <w:color w:val="000000"/>
                <w:sz w:val="22"/>
                <w:szCs w:val="22"/>
              </w:rPr>
            </w:pPr>
            <w:r w:rsidRPr="009E08F2">
              <w:rPr>
                <w:color w:val="000000"/>
                <w:sz w:val="22"/>
                <w:szCs w:val="22"/>
              </w:rPr>
              <w:t>System operacyjny: min. Windows 11 w wersji professional</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600EAE3" w14:textId="2EF1C6C8" w:rsidR="00DD66AA" w:rsidRPr="00F066C2" w:rsidRDefault="00DD66AA"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2C3FE001"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29816287"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63AD988D"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7842F0CD" w14:textId="77777777" w:rsidTr="00BC7BD7">
        <w:tc>
          <w:tcPr>
            <w:tcW w:w="354" w:type="pct"/>
            <w:vAlign w:val="center"/>
          </w:tcPr>
          <w:p w14:paraId="59F672E6" w14:textId="2CFD54EC"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00DD66AA" w:rsidRPr="009E08F2">
              <w:rPr>
                <w:rFonts w:eastAsia="Calibri"/>
                <w:bCs/>
                <w:sz w:val="22"/>
                <w:szCs w:val="22"/>
                <w:lang w:eastAsia="en-US"/>
              </w:rPr>
              <w:t>.6.17.5.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EA2D997" w14:textId="0C63AE11" w:rsidR="00DD66AA" w:rsidRPr="009E08F2" w:rsidRDefault="00DD66AA" w:rsidP="00DD66AA">
            <w:pPr>
              <w:spacing w:line="240" w:lineRule="auto"/>
              <w:rPr>
                <w:color w:val="000000"/>
                <w:sz w:val="22"/>
                <w:szCs w:val="22"/>
              </w:rPr>
            </w:pPr>
            <w:r w:rsidRPr="009E08F2">
              <w:rPr>
                <w:color w:val="000000"/>
                <w:sz w:val="22"/>
                <w:szCs w:val="22"/>
              </w:rPr>
              <w:t>Możliwość podpięcia do sieci LAN</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8824F3F" w14:textId="6719799F" w:rsidR="00DD66AA" w:rsidRPr="00F066C2" w:rsidRDefault="00DD66AA" w:rsidP="00DD66AA">
            <w:pPr>
              <w:suppressAutoHyphens w:val="0"/>
              <w:spacing w:line="240" w:lineRule="auto"/>
              <w:jc w:val="center"/>
              <w:rPr>
                <w:b/>
                <w:bCs/>
                <w:color w:val="000000"/>
                <w:sz w:val="22"/>
                <w:szCs w:val="22"/>
                <w:lang w:eastAsia="en-US"/>
              </w:rPr>
            </w:pPr>
            <w:r w:rsidRPr="00F066C2">
              <w:rPr>
                <w:rFonts w:cstheme="minorHAnsi"/>
                <w:b/>
                <w:bCs/>
                <w:color w:val="000000"/>
                <w:sz w:val="22"/>
                <w:szCs w:val="22"/>
                <w:lang w:eastAsia="pl-PL"/>
              </w:rPr>
              <w:t>Tak</w:t>
            </w:r>
          </w:p>
        </w:tc>
        <w:tc>
          <w:tcPr>
            <w:tcW w:w="548" w:type="pct"/>
          </w:tcPr>
          <w:p w14:paraId="2A26F21D"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33230E4A"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62E7F8DC" w14:textId="29C74432" w:rsidR="00DD66AA" w:rsidRPr="009E08F2" w:rsidRDefault="00BC7BD7" w:rsidP="00DD66AA">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DD66AA" w:rsidRPr="009E08F2" w14:paraId="78187010" w14:textId="77777777" w:rsidTr="00BC7BD7">
        <w:tc>
          <w:tcPr>
            <w:tcW w:w="354" w:type="pct"/>
            <w:vAlign w:val="center"/>
          </w:tcPr>
          <w:p w14:paraId="3B1CE35B" w14:textId="24D3A097"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00DD66AA" w:rsidRPr="009E08F2">
              <w:rPr>
                <w:rFonts w:eastAsia="Calibri"/>
                <w:bCs/>
                <w:sz w:val="22"/>
                <w:szCs w:val="22"/>
                <w:lang w:eastAsia="en-US"/>
              </w:rPr>
              <w:t>.7.</w:t>
            </w:r>
          </w:p>
        </w:tc>
        <w:tc>
          <w:tcPr>
            <w:tcW w:w="1485" w:type="pct"/>
            <w:tcBorders>
              <w:left w:val="single" w:sz="1" w:space="0" w:color="000000"/>
              <w:bottom w:val="single" w:sz="1" w:space="0" w:color="000000"/>
            </w:tcBorders>
            <w:shd w:val="clear" w:color="auto" w:fill="auto"/>
          </w:tcPr>
          <w:p w14:paraId="2D8A7D50" w14:textId="77777777" w:rsidR="00DD66AA" w:rsidRPr="009E08F2" w:rsidRDefault="00DD66AA" w:rsidP="00DD66AA">
            <w:pPr>
              <w:spacing w:line="240" w:lineRule="auto"/>
              <w:rPr>
                <w:sz w:val="22"/>
                <w:szCs w:val="22"/>
              </w:rPr>
            </w:pPr>
            <w:r w:rsidRPr="009E08F2">
              <w:rPr>
                <w:sz w:val="22"/>
                <w:szCs w:val="22"/>
              </w:rPr>
              <w:t>biurko kompaktowe, prostokątne,</w:t>
            </w:r>
          </w:p>
          <w:p w14:paraId="5E4AEFB3" w14:textId="34F62DFF" w:rsidR="00DD66AA" w:rsidRPr="009E08F2" w:rsidRDefault="00DD66AA" w:rsidP="00DD66AA">
            <w:pPr>
              <w:spacing w:line="240" w:lineRule="auto"/>
              <w:rPr>
                <w:sz w:val="22"/>
                <w:szCs w:val="22"/>
              </w:rPr>
            </w:pPr>
            <w:r w:rsidRPr="009E08F2">
              <w:rPr>
                <w:sz w:val="22"/>
                <w:szCs w:val="22"/>
              </w:rPr>
              <w:t>wymiary (+/- 5 cm): szerokość ok. 120 cm, głębokość ok. 80 cm, wysokość ok. 74 cm,</w:t>
            </w:r>
          </w:p>
        </w:tc>
        <w:tc>
          <w:tcPr>
            <w:tcW w:w="718" w:type="pct"/>
            <w:vAlign w:val="center"/>
          </w:tcPr>
          <w:p w14:paraId="7BDA9777" w14:textId="477E3C76" w:rsidR="00DD66AA" w:rsidRPr="009E08F2" w:rsidRDefault="00DD66AA" w:rsidP="00DD66AA">
            <w:pPr>
              <w:suppressAutoHyphens w:val="0"/>
              <w:spacing w:line="240" w:lineRule="auto"/>
              <w:jc w:val="center"/>
              <w:rPr>
                <w:b/>
                <w:bCs/>
                <w:color w:val="000000"/>
                <w:sz w:val="22"/>
                <w:szCs w:val="22"/>
                <w:lang w:eastAsia="en-US"/>
              </w:rPr>
            </w:pPr>
            <w:r w:rsidRPr="000F2E84">
              <w:rPr>
                <w:b/>
                <w:bCs/>
                <w:color w:val="000000"/>
                <w:sz w:val="22"/>
                <w:szCs w:val="22"/>
                <w:lang w:eastAsia="en-US"/>
              </w:rPr>
              <w:t>TAK</w:t>
            </w:r>
          </w:p>
        </w:tc>
        <w:tc>
          <w:tcPr>
            <w:tcW w:w="548" w:type="pct"/>
          </w:tcPr>
          <w:p w14:paraId="0BF1B096"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521023D0"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503ABAAD"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4B3509AA" w14:textId="77777777" w:rsidTr="00BC7BD7">
        <w:tc>
          <w:tcPr>
            <w:tcW w:w="354" w:type="pct"/>
            <w:vAlign w:val="center"/>
          </w:tcPr>
          <w:p w14:paraId="5C900142" w14:textId="420AD4DD"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lastRenderedPageBreak/>
              <w:t>12</w:t>
            </w:r>
            <w:r w:rsidR="00DD66AA" w:rsidRPr="009E08F2">
              <w:rPr>
                <w:rFonts w:eastAsia="Calibri"/>
                <w:bCs/>
                <w:sz w:val="22"/>
                <w:szCs w:val="22"/>
                <w:lang w:eastAsia="en-US"/>
              </w:rPr>
              <w:t>.8.</w:t>
            </w:r>
          </w:p>
        </w:tc>
        <w:tc>
          <w:tcPr>
            <w:tcW w:w="1485" w:type="pct"/>
            <w:tcBorders>
              <w:left w:val="single" w:sz="1" w:space="0" w:color="000000"/>
              <w:bottom w:val="single" w:sz="1" w:space="0" w:color="000000"/>
            </w:tcBorders>
            <w:shd w:val="clear" w:color="auto" w:fill="auto"/>
          </w:tcPr>
          <w:p w14:paraId="634F517F" w14:textId="77777777" w:rsidR="00DD66AA" w:rsidRPr="009E08F2" w:rsidRDefault="00DD66AA" w:rsidP="00DD66AA">
            <w:pPr>
              <w:spacing w:line="240" w:lineRule="auto"/>
              <w:rPr>
                <w:sz w:val="22"/>
                <w:szCs w:val="22"/>
              </w:rPr>
            </w:pPr>
            <w:r w:rsidRPr="009E08F2">
              <w:rPr>
                <w:sz w:val="22"/>
                <w:szCs w:val="22"/>
              </w:rPr>
              <w:t xml:space="preserve">pomocnik biurowy pod stół, na kółkach skrętnych z obwolutą gumową (kauczukową), szuflady z zamkami ryglującymi drzwi, </w:t>
            </w:r>
          </w:p>
          <w:p w14:paraId="1B8D2D1A" w14:textId="74F66860" w:rsidR="00DD66AA" w:rsidRPr="009E08F2" w:rsidRDefault="00DD66AA" w:rsidP="00DD66AA">
            <w:pPr>
              <w:spacing w:line="240" w:lineRule="auto"/>
              <w:rPr>
                <w:sz w:val="22"/>
                <w:szCs w:val="22"/>
              </w:rPr>
            </w:pPr>
            <w:r w:rsidRPr="009E08F2">
              <w:rPr>
                <w:sz w:val="22"/>
                <w:szCs w:val="22"/>
              </w:rPr>
              <w:t>uwaga: wysokością dostosowana do wysokości biurka,</w:t>
            </w:r>
          </w:p>
        </w:tc>
        <w:tc>
          <w:tcPr>
            <w:tcW w:w="718" w:type="pct"/>
            <w:vAlign w:val="center"/>
          </w:tcPr>
          <w:p w14:paraId="1207F60C" w14:textId="50E2548E" w:rsidR="00DD66AA" w:rsidRPr="009E08F2" w:rsidRDefault="00DD66AA" w:rsidP="00DD66AA">
            <w:pPr>
              <w:suppressAutoHyphens w:val="0"/>
              <w:spacing w:line="240" w:lineRule="auto"/>
              <w:jc w:val="center"/>
              <w:rPr>
                <w:b/>
                <w:bCs/>
                <w:color w:val="000000"/>
                <w:sz w:val="22"/>
                <w:szCs w:val="22"/>
                <w:lang w:eastAsia="en-US"/>
              </w:rPr>
            </w:pPr>
            <w:r w:rsidRPr="000F2E84">
              <w:rPr>
                <w:b/>
                <w:bCs/>
                <w:color w:val="000000"/>
                <w:sz w:val="22"/>
                <w:szCs w:val="22"/>
                <w:lang w:eastAsia="en-US"/>
              </w:rPr>
              <w:t>TAK</w:t>
            </w:r>
          </w:p>
        </w:tc>
        <w:tc>
          <w:tcPr>
            <w:tcW w:w="548" w:type="pct"/>
          </w:tcPr>
          <w:p w14:paraId="5676D54B"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27E17B29"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103E905D"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6428C6E8" w14:textId="77777777" w:rsidTr="00BC7BD7">
        <w:tc>
          <w:tcPr>
            <w:tcW w:w="354" w:type="pct"/>
            <w:vAlign w:val="center"/>
          </w:tcPr>
          <w:p w14:paraId="4CC09C58" w14:textId="512659FB"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00DD66AA" w:rsidRPr="009E08F2">
              <w:rPr>
                <w:rFonts w:eastAsia="Calibri"/>
                <w:bCs/>
                <w:sz w:val="22"/>
                <w:szCs w:val="22"/>
                <w:lang w:eastAsia="en-US"/>
              </w:rPr>
              <w:t>.9.</w:t>
            </w:r>
          </w:p>
        </w:tc>
        <w:tc>
          <w:tcPr>
            <w:tcW w:w="1485" w:type="pct"/>
            <w:tcBorders>
              <w:left w:val="single" w:sz="1" w:space="0" w:color="000000"/>
              <w:bottom w:val="single" w:sz="1" w:space="0" w:color="000000"/>
            </w:tcBorders>
            <w:shd w:val="clear" w:color="auto" w:fill="auto"/>
          </w:tcPr>
          <w:p w14:paraId="2C0F12A7" w14:textId="77777777" w:rsidR="00DD66AA" w:rsidRPr="009E08F2" w:rsidRDefault="00DD66AA" w:rsidP="00DD66AA">
            <w:pPr>
              <w:spacing w:line="240" w:lineRule="auto"/>
              <w:rPr>
                <w:sz w:val="22"/>
                <w:szCs w:val="22"/>
              </w:rPr>
            </w:pPr>
            <w:r w:rsidRPr="009E08F2">
              <w:rPr>
                <w:sz w:val="22"/>
                <w:szCs w:val="22"/>
              </w:rPr>
              <w:t xml:space="preserve">krzesło biurowe tapicerowane, obrotowe, </w:t>
            </w:r>
          </w:p>
          <w:p w14:paraId="594B5A2C" w14:textId="77777777" w:rsidR="00DD66AA" w:rsidRPr="009E08F2" w:rsidRDefault="00DD66AA" w:rsidP="00DD66AA">
            <w:pPr>
              <w:spacing w:line="240" w:lineRule="auto"/>
              <w:rPr>
                <w:sz w:val="22"/>
                <w:szCs w:val="22"/>
              </w:rPr>
            </w:pPr>
            <w:r w:rsidRPr="009E08F2">
              <w:rPr>
                <w:sz w:val="22"/>
                <w:szCs w:val="22"/>
              </w:rPr>
              <w:t>5 skrętnych kółek z obwolutą gumową (kauczukową), siłownik gazowy: tak,</w:t>
            </w:r>
          </w:p>
          <w:p w14:paraId="3ACF2B18" w14:textId="77777777" w:rsidR="00DD66AA" w:rsidRPr="009E08F2" w:rsidRDefault="00DD66AA" w:rsidP="00DD66AA">
            <w:pPr>
              <w:spacing w:line="240" w:lineRule="auto"/>
              <w:rPr>
                <w:sz w:val="22"/>
                <w:szCs w:val="22"/>
              </w:rPr>
            </w:pPr>
            <w:r w:rsidRPr="009E08F2">
              <w:rPr>
                <w:sz w:val="22"/>
                <w:szCs w:val="22"/>
              </w:rPr>
              <w:t>podłokietniki: tak</w:t>
            </w:r>
          </w:p>
          <w:p w14:paraId="38B4FAC8" w14:textId="77777777" w:rsidR="00DD66AA" w:rsidRPr="009E08F2" w:rsidRDefault="00DD66AA" w:rsidP="00DD66AA">
            <w:pPr>
              <w:spacing w:line="240" w:lineRule="auto"/>
              <w:rPr>
                <w:sz w:val="22"/>
                <w:szCs w:val="22"/>
              </w:rPr>
            </w:pPr>
            <w:r w:rsidRPr="009E08F2">
              <w:rPr>
                <w:sz w:val="22"/>
                <w:szCs w:val="22"/>
              </w:rPr>
              <w:t>konstrukcja oraz materiał obicia umożliwiający okresową dezynfekcję,</w:t>
            </w:r>
          </w:p>
          <w:p w14:paraId="143AB0CA" w14:textId="120593F0" w:rsidR="00DD66AA" w:rsidRPr="009E08F2" w:rsidRDefault="00DD66AA" w:rsidP="00DD66AA">
            <w:pPr>
              <w:spacing w:line="240" w:lineRule="auto"/>
              <w:rPr>
                <w:sz w:val="22"/>
                <w:szCs w:val="22"/>
              </w:rPr>
            </w:pPr>
            <w:r w:rsidRPr="009E08F2">
              <w:rPr>
                <w:sz w:val="22"/>
                <w:szCs w:val="22"/>
              </w:rPr>
              <w:t>wysokość dostosowana do pracy przy stołach o wysokości 74 cm,</w:t>
            </w:r>
          </w:p>
        </w:tc>
        <w:tc>
          <w:tcPr>
            <w:tcW w:w="718" w:type="pct"/>
            <w:vAlign w:val="center"/>
          </w:tcPr>
          <w:p w14:paraId="2A9D008A" w14:textId="15D2B5B0" w:rsidR="00DD66AA" w:rsidRPr="009E08F2" w:rsidRDefault="00DD66AA" w:rsidP="00DD66AA">
            <w:pPr>
              <w:suppressAutoHyphens w:val="0"/>
              <w:spacing w:line="240" w:lineRule="auto"/>
              <w:jc w:val="center"/>
              <w:rPr>
                <w:b/>
                <w:bCs/>
                <w:color w:val="000000"/>
                <w:sz w:val="22"/>
                <w:szCs w:val="22"/>
                <w:lang w:eastAsia="en-US"/>
              </w:rPr>
            </w:pPr>
            <w:r w:rsidRPr="000F2E84">
              <w:rPr>
                <w:b/>
                <w:bCs/>
                <w:color w:val="000000"/>
                <w:sz w:val="22"/>
                <w:szCs w:val="22"/>
                <w:lang w:eastAsia="en-US"/>
              </w:rPr>
              <w:t>TAK</w:t>
            </w:r>
          </w:p>
        </w:tc>
        <w:tc>
          <w:tcPr>
            <w:tcW w:w="548" w:type="pct"/>
          </w:tcPr>
          <w:p w14:paraId="642A68BA"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4A00830F"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10B0A7F9"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315A6F68" w14:textId="77777777" w:rsidTr="00BC7BD7">
        <w:tc>
          <w:tcPr>
            <w:tcW w:w="354" w:type="pct"/>
            <w:vAlign w:val="center"/>
          </w:tcPr>
          <w:p w14:paraId="0B63AF1E" w14:textId="66FABE11"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00DD66AA" w:rsidRPr="009E08F2">
              <w:rPr>
                <w:rFonts w:eastAsia="Calibri"/>
                <w:bCs/>
                <w:sz w:val="22"/>
                <w:szCs w:val="22"/>
                <w:lang w:eastAsia="en-US"/>
              </w:rPr>
              <w:t>.10.</w:t>
            </w:r>
          </w:p>
        </w:tc>
        <w:tc>
          <w:tcPr>
            <w:tcW w:w="1485" w:type="pct"/>
            <w:tcBorders>
              <w:left w:val="single" w:sz="1" w:space="0" w:color="000000"/>
              <w:bottom w:val="single" w:sz="1" w:space="0" w:color="000000"/>
            </w:tcBorders>
            <w:shd w:val="clear" w:color="auto" w:fill="auto"/>
          </w:tcPr>
          <w:p w14:paraId="7B092A63" w14:textId="77777777" w:rsidR="00DD66AA" w:rsidRPr="009E08F2" w:rsidRDefault="00DD66AA" w:rsidP="00DD66AA">
            <w:pPr>
              <w:spacing w:line="240" w:lineRule="auto"/>
              <w:rPr>
                <w:sz w:val="22"/>
                <w:szCs w:val="22"/>
              </w:rPr>
            </w:pPr>
            <w:r w:rsidRPr="009E08F2">
              <w:rPr>
                <w:sz w:val="22"/>
                <w:szCs w:val="22"/>
              </w:rPr>
              <w:t>jednostka komputerowa wraz z urządzeniem wielofunkcyjnym laserowym A4, (drukarka, kopiarka, skaner),</w:t>
            </w:r>
          </w:p>
          <w:p w14:paraId="0A41B68B" w14:textId="29AC0DC1" w:rsidR="00DD66AA" w:rsidRPr="009E08F2" w:rsidRDefault="00DD66AA" w:rsidP="00DD66AA">
            <w:pPr>
              <w:spacing w:line="240" w:lineRule="auto"/>
              <w:rPr>
                <w:sz w:val="22"/>
                <w:szCs w:val="22"/>
              </w:rPr>
            </w:pPr>
            <w:r w:rsidRPr="009E08F2">
              <w:rPr>
                <w:sz w:val="22"/>
                <w:szCs w:val="22"/>
              </w:rPr>
              <w:t>zgodnie z istniejącym oraz przewidywanym systemem informatycznym</w:t>
            </w:r>
          </w:p>
        </w:tc>
        <w:tc>
          <w:tcPr>
            <w:tcW w:w="718" w:type="pct"/>
            <w:vAlign w:val="center"/>
          </w:tcPr>
          <w:p w14:paraId="16049F28" w14:textId="4F90DC35" w:rsidR="00DD66AA" w:rsidRPr="009E08F2" w:rsidRDefault="00DD66AA" w:rsidP="00DD66AA">
            <w:pPr>
              <w:suppressAutoHyphens w:val="0"/>
              <w:spacing w:line="240" w:lineRule="auto"/>
              <w:jc w:val="center"/>
              <w:rPr>
                <w:b/>
                <w:bCs/>
                <w:color w:val="000000"/>
                <w:sz w:val="22"/>
                <w:szCs w:val="22"/>
                <w:lang w:eastAsia="en-US"/>
              </w:rPr>
            </w:pPr>
            <w:r w:rsidRPr="000F2E84">
              <w:rPr>
                <w:b/>
                <w:bCs/>
                <w:color w:val="000000"/>
                <w:sz w:val="22"/>
                <w:szCs w:val="22"/>
                <w:lang w:eastAsia="en-US"/>
              </w:rPr>
              <w:t>TAK</w:t>
            </w:r>
          </w:p>
        </w:tc>
        <w:tc>
          <w:tcPr>
            <w:tcW w:w="548" w:type="pct"/>
          </w:tcPr>
          <w:p w14:paraId="4A5A7EE6"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0CC30E55"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32097F03"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67061268" w14:textId="77777777" w:rsidTr="00BC7BD7">
        <w:tc>
          <w:tcPr>
            <w:tcW w:w="354" w:type="pct"/>
            <w:vAlign w:val="center"/>
          </w:tcPr>
          <w:p w14:paraId="7570B009" w14:textId="76A927B2"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00DD66AA" w:rsidRPr="009E08F2">
              <w:rPr>
                <w:rFonts w:eastAsia="Calibri"/>
                <w:bCs/>
                <w:sz w:val="22"/>
                <w:szCs w:val="22"/>
                <w:lang w:eastAsia="en-US"/>
              </w:rPr>
              <w:t>.11.</w:t>
            </w:r>
          </w:p>
        </w:tc>
        <w:tc>
          <w:tcPr>
            <w:tcW w:w="1485" w:type="pct"/>
            <w:tcBorders>
              <w:left w:val="single" w:sz="1" w:space="0" w:color="000000"/>
              <w:bottom w:val="single" w:sz="1" w:space="0" w:color="000000"/>
            </w:tcBorders>
            <w:shd w:val="clear" w:color="auto" w:fill="auto"/>
          </w:tcPr>
          <w:p w14:paraId="7F1E3F81" w14:textId="48986D45" w:rsidR="00DD66AA" w:rsidRPr="009E08F2" w:rsidRDefault="00DD66AA" w:rsidP="00DD66AA">
            <w:pPr>
              <w:spacing w:line="240" w:lineRule="auto"/>
              <w:rPr>
                <w:sz w:val="22"/>
                <w:szCs w:val="22"/>
              </w:rPr>
            </w:pPr>
            <w:r w:rsidRPr="009E08F2">
              <w:rPr>
                <w:sz w:val="22"/>
                <w:szCs w:val="22"/>
              </w:rPr>
              <w:t>telefon zgodnie z istniejącym systemem teletechnicznym,</w:t>
            </w:r>
          </w:p>
        </w:tc>
        <w:tc>
          <w:tcPr>
            <w:tcW w:w="718" w:type="pct"/>
            <w:vAlign w:val="center"/>
          </w:tcPr>
          <w:p w14:paraId="467729FB" w14:textId="035CAABC" w:rsidR="00DD66AA" w:rsidRPr="009E08F2" w:rsidRDefault="00DD66AA" w:rsidP="00DD66AA">
            <w:pPr>
              <w:suppressAutoHyphens w:val="0"/>
              <w:spacing w:line="240" w:lineRule="auto"/>
              <w:jc w:val="center"/>
              <w:rPr>
                <w:b/>
                <w:bCs/>
                <w:color w:val="000000"/>
                <w:sz w:val="22"/>
                <w:szCs w:val="22"/>
                <w:lang w:eastAsia="en-US"/>
              </w:rPr>
            </w:pPr>
            <w:r w:rsidRPr="000F2E84">
              <w:rPr>
                <w:b/>
                <w:bCs/>
                <w:color w:val="000000"/>
                <w:sz w:val="22"/>
                <w:szCs w:val="22"/>
                <w:lang w:eastAsia="en-US"/>
              </w:rPr>
              <w:t>TAK</w:t>
            </w:r>
          </w:p>
        </w:tc>
        <w:tc>
          <w:tcPr>
            <w:tcW w:w="548" w:type="pct"/>
          </w:tcPr>
          <w:p w14:paraId="64924E3C"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5BD03BA5"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5E8D1FB4"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5B3AC11B" w14:textId="77777777" w:rsidTr="00BC7BD7">
        <w:tc>
          <w:tcPr>
            <w:tcW w:w="354" w:type="pct"/>
            <w:vAlign w:val="center"/>
          </w:tcPr>
          <w:p w14:paraId="6EFD0DB3" w14:textId="011098F4" w:rsidR="00DD66AA" w:rsidRPr="009E08F2" w:rsidRDefault="009D3297" w:rsidP="00DD66AA">
            <w:pPr>
              <w:suppressAutoHyphens w:val="0"/>
              <w:spacing w:line="240" w:lineRule="auto"/>
              <w:jc w:val="center"/>
              <w:rPr>
                <w:rFonts w:eastAsia="Calibri"/>
                <w:bCs/>
                <w:sz w:val="22"/>
                <w:szCs w:val="22"/>
                <w:lang w:eastAsia="en-US"/>
              </w:rPr>
            </w:pPr>
            <w:r>
              <w:rPr>
                <w:rFonts w:eastAsia="Calibri"/>
                <w:bCs/>
                <w:sz w:val="22"/>
                <w:szCs w:val="22"/>
                <w:lang w:eastAsia="en-US"/>
              </w:rPr>
              <w:t>12</w:t>
            </w:r>
            <w:r w:rsidR="00DD66AA" w:rsidRPr="009E08F2">
              <w:rPr>
                <w:rFonts w:eastAsia="Calibri"/>
                <w:bCs/>
                <w:sz w:val="22"/>
                <w:szCs w:val="22"/>
                <w:lang w:eastAsia="en-US"/>
              </w:rPr>
              <w:t>.12.</w:t>
            </w:r>
          </w:p>
        </w:tc>
        <w:tc>
          <w:tcPr>
            <w:tcW w:w="1485" w:type="pct"/>
            <w:tcBorders>
              <w:left w:val="single" w:sz="1" w:space="0" w:color="000000"/>
              <w:bottom w:val="single" w:sz="1" w:space="0" w:color="000000"/>
            </w:tcBorders>
            <w:shd w:val="clear" w:color="auto" w:fill="auto"/>
          </w:tcPr>
          <w:p w14:paraId="1AA4C6D6" w14:textId="77777777" w:rsidR="00DD66AA" w:rsidRPr="009E08F2" w:rsidRDefault="00DD66AA" w:rsidP="00DD66AA">
            <w:pPr>
              <w:spacing w:line="240" w:lineRule="auto"/>
              <w:rPr>
                <w:sz w:val="22"/>
                <w:szCs w:val="22"/>
              </w:rPr>
            </w:pPr>
            <w:r w:rsidRPr="009E08F2">
              <w:rPr>
                <w:sz w:val="22"/>
                <w:szCs w:val="22"/>
              </w:rPr>
              <w:t>na ścianach dodatkowe punkty gniazd, w układzie nadblatowym każdy punkt:</w:t>
            </w:r>
          </w:p>
          <w:p w14:paraId="3E6CC042" w14:textId="77777777" w:rsidR="00DD66AA" w:rsidRPr="009E08F2" w:rsidRDefault="00DD66AA" w:rsidP="00DD66AA">
            <w:pPr>
              <w:spacing w:line="240" w:lineRule="auto"/>
              <w:rPr>
                <w:sz w:val="22"/>
                <w:szCs w:val="22"/>
              </w:rPr>
            </w:pPr>
            <w:r w:rsidRPr="009E08F2">
              <w:rPr>
                <w:sz w:val="22"/>
                <w:szCs w:val="22"/>
              </w:rPr>
              <w:t>gniazdo podwójne elektryczne szczelne,</w:t>
            </w:r>
          </w:p>
          <w:p w14:paraId="7D0377C5" w14:textId="6D186683" w:rsidR="00DD66AA" w:rsidRPr="009E08F2" w:rsidRDefault="00DD66AA" w:rsidP="00DD66AA">
            <w:pPr>
              <w:spacing w:line="240" w:lineRule="auto"/>
              <w:rPr>
                <w:sz w:val="22"/>
                <w:szCs w:val="22"/>
              </w:rPr>
            </w:pPr>
            <w:r w:rsidRPr="009E08F2">
              <w:rPr>
                <w:sz w:val="22"/>
                <w:szCs w:val="22"/>
              </w:rPr>
              <w:t>(lokalizować w czerech modułach ciągu szaf medycznych)</w:t>
            </w:r>
          </w:p>
        </w:tc>
        <w:tc>
          <w:tcPr>
            <w:tcW w:w="718" w:type="pct"/>
            <w:vAlign w:val="center"/>
          </w:tcPr>
          <w:p w14:paraId="0916C891" w14:textId="150E9ABB" w:rsidR="00DD66AA" w:rsidRPr="009E08F2" w:rsidRDefault="00DD66AA" w:rsidP="00DD66AA">
            <w:pPr>
              <w:suppressAutoHyphens w:val="0"/>
              <w:spacing w:line="240" w:lineRule="auto"/>
              <w:jc w:val="center"/>
              <w:rPr>
                <w:b/>
                <w:bCs/>
                <w:color w:val="000000"/>
                <w:sz w:val="22"/>
                <w:szCs w:val="22"/>
                <w:lang w:eastAsia="en-US"/>
              </w:rPr>
            </w:pPr>
            <w:r w:rsidRPr="000F2E84">
              <w:rPr>
                <w:b/>
                <w:bCs/>
                <w:color w:val="000000"/>
                <w:sz w:val="22"/>
                <w:szCs w:val="22"/>
                <w:lang w:eastAsia="en-US"/>
              </w:rPr>
              <w:t>TAK</w:t>
            </w:r>
          </w:p>
        </w:tc>
        <w:tc>
          <w:tcPr>
            <w:tcW w:w="548" w:type="pct"/>
          </w:tcPr>
          <w:p w14:paraId="4A1909DD"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3D9C3D0D"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2DDEE66D"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0CC55FC5" w14:textId="77777777" w:rsidTr="00BC7BD7">
        <w:tc>
          <w:tcPr>
            <w:tcW w:w="5000" w:type="pct"/>
            <w:gridSpan w:val="6"/>
            <w:vAlign w:val="center"/>
          </w:tcPr>
          <w:p w14:paraId="7D825A0B" w14:textId="45603743" w:rsidR="00DD66AA" w:rsidRPr="009E08F2" w:rsidRDefault="00DD66AA" w:rsidP="00DD66AA">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t>14 DYŻURKA, POMIESZCZENIE SOCJALNE PERSONELU</w:t>
            </w:r>
          </w:p>
        </w:tc>
      </w:tr>
      <w:tr w:rsidR="00DD66AA" w:rsidRPr="009E08F2" w14:paraId="2E0A3FB2" w14:textId="77777777" w:rsidTr="00BC7BD7">
        <w:tc>
          <w:tcPr>
            <w:tcW w:w="354" w:type="pct"/>
            <w:vAlign w:val="center"/>
          </w:tcPr>
          <w:p w14:paraId="0AF7C124" w14:textId="4C2E66F9"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9D3297">
              <w:rPr>
                <w:rFonts w:eastAsia="Calibri"/>
                <w:bCs/>
                <w:sz w:val="22"/>
                <w:szCs w:val="22"/>
                <w:lang w:eastAsia="en-US"/>
              </w:rPr>
              <w:t>3</w:t>
            </w:r>
            <w:r w:rsidRPr="009E08F2">
              <w:rPr>
                <w:rFonts w:eastAsia="Calibri"/>
                <w:bCs/>
                <w:sz w:val="22"/>
                <w:szCs w:val="22"/>
                <w:lang w:eastAsia="en-US"/>
              </w:rPr>
              <w:t>.1.</w:t>
            </w:r>
          </w:p>
        </w:tc>
        <w:tc>
          <w:tcPr>
            <w:tcW w:w="1485" w:type="pct"/>
            <w:tcBorders>
              <w:top w:val="single" w:sz="1" w:space="0" w:color="000000"/>
              <w:left w:val="single" w:sz="1" w:space="0" w:color="000000"/>
              <w:bottom w:val="single" w:sz="1" w:space="0" w:color="000000"/>
            </w:tcBorders>
            <w:shd w:val="clear" w:color="auto" w:fill="auto"/>
          </w:tcPr>
          <w:p w14:paraId="0AFAAC3C" w14:textId="77777777" w:rsidR="00DD66AA" w:rsidRPr="009E08F2" w:rsidRDefault="00DD66AA" w:rsidP="00DD66AA">
            <w:pPr>
              <w:spacing w:line="240" w:lineRule="auto"/>
              <w:rPr>
                <w:sz w:val="22"/>
                <w:szCs w:val="22"/>
              </w:rPr>
            </w:pPr>
            <w:r w:rsidRPr="009E08F2">
              <w:rPr>
                <w:sz w:val="22"/>
                <w:szCs w:val="22"/>
              </w:rPr>
              <w:t>zestaw dezynfekcyjny, w tym:</w:t>
            </w:r>
          </w:p>
          <w:p w14:paraId="4DAE3A89" w14:textId="77777777" w:rsidR="00DD66AA" w:rsidRPr="009E08F2" w:rsidRDefault="00DD66AA" w:rsidP="00DD66AA">
            <w:pPr>
              <w:spacing w:line="240" w:lineRule="auto"/>
              <w:rPr>
                <w:sz w:val="22"/>
                <w:szCs w:val="22"/>
              </w:rPr>
            </w:pPr>
            <w:r w:rsidRPr="009E08F2">
              <w:rPr>
                <w:sz w:val="22"/>
                <w:szCs w:val="22"/>
              </w:rPr>
              <w:t>kosz na odpadki (brudne ręczniki) z pokrywą otwieraną pedałem nożnym, samozamykający, (pojemność ok. 20 l),</w:t>
            </w:r>
          </w:p>
          <w:p w14:paraId="30087136" w14:textId="77777777" w:rsidR="00DD66AA" w:rsidRPr="009E08F2" w:rsidRDefault="00DD66AA" w:rsidP="00DD66AA">
            <w:pPr>
              <w:spacing w:line="240" w:lineRule="auto"/>
              <w:rPr>
                <w:sz w:val="22"/>
                <w:szCs w:val="22"/>
              </w:rPr>
            </w:pPr>
            <w:r w:rsidRPr="009E08F2">
              <w:rPr>
                <w:sz w:val="22"/>
                <w:szCs w:val="22"/>
              </w:rPr>
              <w:t>lustro mocowane nad umywalką,</w:t>
            </w:r>
          </w:p>
          <w:p w14:paraId="5DB93ADF" w14:textId="4EEBFD7B" w:rsidR="00DD66AA" w:rsidRPr="009E08F2" w:rsidRDefault="00DD66AA" w:rsidP="00DD66AA">
            <w:pPr>
              <w:spacing w:line="240" w:lineRule="auto"/>
              <w:rPr>
                <w:sz w:val="22"/>
                <w:szCs w:val="22"/>
              </w:rPr>
            </w:pPr>
            <w:r w:rsidRPr="009E08F2">
              <w:rPr>
                <w:sz w:val="22"/>
                <w:szCs w:val="22"/>
              </w:rPr>
              <w:t xml:space="preserve">UWAGA: dozownik mydła w płynie, dozownik środka dezynfekcyjnego, pojemnik z ręcznikami jednorazowego użycia, będą dostarczone przez Zamawiającego, nie są objęte przedmiotem inwestycji,  </w:t>
            </w:r>
          </w:p>
        </w:tc>
        <w:tc>
          <w:tcPr>
            <w:tcW w:w="718" w:type="pct"/>
            <w:vAlign w:val="center"/>
          </w:tcPr>
          <w:p w14:paraId="26147114" w14:textId="1ED780A0" w:rsidR="00DD66AA" w:rsidRPr="009E08F2" w:rsidRDefault="00DD66AA" w:rsidP="00DD66AA">
            <w:pPr>
              <w:suppressAutoHyphens w:val="0"/>
              <w:spacing w:line="240" w:lineRule="auto"/>
              <w:jc w:val="center"/>
              <w:rPr>
                <w:b/>
                <w:bCs/>
                <w:color w:val="000000"/>
                <w:sz w:val="22"/>
                <w:szCs w:val="22"/>
                <w:lang w:eastAsia="en-US"/>
              </w:rPr>
            </w:pPr>
            <w:r w:rsidRPr="000F2E02">
              <w:rPr>
                <w:b/>
                <w:bCs/>
                <w:color w:val="000000"/>
                <w:sz w:val="22"/>
                <w:szCs w:val="22"/>
                <w:lang w:eastAsia="en-US"/>
              </w:rPr>
              <w:t>TAK</w:t>
            </w:r>
          </w:p>
        </w:tc>
        <w:tc>
          <w:tcPr>
            <w:tcW w:w="548" w:type="pct"/>
          </w:tcPr>
          <w:p w14:paraId="7942CD9A"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12D675C6"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4870E4E7"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0C4D81B4" w14:textId="77777777" w:rsidTr="00BC7BD7">
        <w:tc>
          <w:tcPr>
            <w:tcW w:w="354" w:type="pct"/>
            <w:vAlign w:val="center"/>
          </w:tcPr>
          <w:p w14:paraId="5A3A57F8" w14:textId="5F59090F"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lastRenderedPageBreak/>
              <w:t>1</w:t>
            </w:r>
            <w:r w:rsidR="00501415">
              <w:rPr>
                <w:rFonts w:eastAsia="Calibri"/>
                <w:bCs/>
                <w:sz w:val="22"/>
                <w:szCs w:val="22"/>
                <w:lang w:eastAsia="en-US"/>
              </w:rPr>
              <w:t>3</w:t>
            </w:r>
            <w:r w:rsidRPr="009E08F2">
              <w:rPr>
                <w:rFonts w:eastAsia="Calibri"/>
                <w:bCs/>
                <w:sz w:val="22"/>
                <w:szCs w:val="22"/>
                <w:lang w:eastAsia="en-US"/>
              </w:rPr>
              <w:t>.2.</w:t>
            </w:r>
          </w:p>
        </w:tc>
        <w:tc>
          <w:tcPr>
            <w:tcW w:w="1485" w:type="pct"/>
            <w:tcBorders>
              <w:left w:val="single" w:sz="1" w:space="0" w:color="000000"/>
              <w:bottom w:val="single" w:sz="1" w:space="0" w:color="000000"/>
            </w:tcBorders>
            <w:shd w:val="clear" w:color="auto" w:fill="auto"/>
          </w:tcPr>
          <w:p w14:paraId="4E6841DB" w14:textId="77777777" w:rsidR="00DD66AA" w:rsidRPr="009E08F2" w:rsidRDefault="00DD66AA" w:rsidP="00DD66AA">
            <w:pPr>
              <w:spacing w:line="240" w:lineRule="auto"/>
              <w:rPr>
                <w:sz w:val="22"/>
                <w:szCs w:val="22"/>
              </w:rPr>
            </w:pPr>
            <w:r w:rsidRPr="009E08F2">
              <w:rPr>
                <w:sz w:val="22"/>
                <w:szCs w:val="22"/>
              </w:rPr>
              <w:t>umywalka, o wymiarach: ok. 400/310 mm (S:+/-25%),</w:t>
            </w:r>
          </w:p>
          <w:p w14:paraId="10B35729" w14:textId="77777777" w:rsidR="00DD66AA" w:rsidRPr="009E08F2" w:rsidRDefault="00DD66AA" w:rsidP="00DD66AA">
            <w:pPr>
              <w:spacing w:line="240" w:lineRule="auto"/>
              <w:rPr>
                <w:sz w:val="22"/>
                <w:szCs w:val="22"/>
              </w:rPr>
            </w:pPr>
            <w:r w:rsidRPr="009E08F2">
              <w:rPr>
                <w:sz w:val="22"/>
                <w:szCs w:val="22"/>
              </w:rPr>
              <w:t xml:space="preserve">z stelażem systemowym mocowania dostosowanym do rodzaju ściany, </w:t>
            </w:r>
          </w:p>
          <w:p w14:paraId="0B4DA9CD" w14:textId="4B238940" w:rsidR="00DD66AA" w:rsidRPr="009E08F2" w:rsidRDefault="00DD66AA" w:rsidP="00DD66AA">
            <w:pPr>
              <w:spacing w:line="240" w:lineRule="auto"/>
              <w:rPr>
                <w:sz w:val="22"/>
                <w:szCs w:val="22"/>
              </w:rPr>
            </w:pPr>
            <w:r w:rsidRPr="009E08F2">
              <w:rPr>
                <w:sz w:val="22"/>
                <w:szCs w:val="22"/>
              </w:rPr>
              <w:t>wyposażona w baterię standard, przyłącza standardowe, przy zachowaniu przyłączy dostosowanych do odpowiedniej klasy czystość pomieszczenia,</w:t>
            </w:r>
          </w:p>
        </w:tc>
        <w:tc>
          <w:tcPr>
            <w:tcW w:w="718" w:type="pct"/>
            <w:vAlign w:val="center"/>
          </w:tcPr>
          <w:p w14:paraId="3D77D5BF" w14:textId="4C6E2E80" w:rsidR="00DD66AA" w:rsidRPr="009E08F2" w:rsidRDefault="00DD66AA" w:rsidP="00DD66AA">
            <w:pPr>
              <w:suppressAutoHyphens w:val="0"/>
              <w:spacing w:line="240" w:lineRule="auto"/>
              <w:jc w:val="center"/>
              <w:rPr>
                <w:b/>
                <w:bCs/>
                <w:color w:val="000000"/>
                <w:sz w:val="22"/>
                <w:szCs w:val="22"/>
                <w:lang w:eastAsia="en-US"/>
              </w:rPr>
            </w:pPr>
            <w:r w:rsidRPr="000F2E02">
              <w:rPr>
                <w:b/>
                <w:bCs/>
                <w:color w:val="000000"/>
                <w:sz w:val="22"/>
                <w:szCs w:val="22"/>
                <w:lang w:eastAsia="en-US"/>
              </w:rPr>
              <w:t>TAK</w:t>
            </w:r>
          </w:p>
        </w:tc>
        <w:tc>
          <w:tcPr>
            <w:tcW w:w="548" w:type="pct"/>
          </w:tcPr>
          <w:p w14:paraId="394FC3AC"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44127BAB"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141F3554"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1B9933C8" w14:textId="77777777" w:rsidTr="00BC7BD7">
        <w:tc>
          <w:tcPr>
            <w:tcW w:w="354" w:type="pct"/>
            <w:vAlign w:val="center"/>
          </w:tcPr>
          <w:p w14:paraId="147593FC" w14:textId="7FE37B7A"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501415">
              <w:rPr>
                <w:rFonts w:eastAsia="Calibri"/>
                <w:bCs/>
                <w:sz w:val="22"/>
                <w:szCs w:val="22"/>
                <w:lang w:eastAsia="en-US"/>
              </w:rPr>
              <w:t>3</w:t>
            </w:r>
            <w:r w:rsidRPr="009E08F2">
              <w:rPr>
                <w:rFonts w:eastAsia="Calibri"/>
                <w:bCs/>
                <w:sz w:val="22"/>
                <w:szCs w:val="22"/>
                <w:lang w:eastAsia="en-US"/>
              </w:rPr>
              <w:t>.3.</w:t>
            </w:r>
          </w:p>
        </w:tc>
        <w:tc>
          <w:tcPr>
            <w:tcW w:w="1485" w:type="pct"/>
            <w:tcBorders>
              <w:left w:val="single" w:sz="1" w:space="0" w:color="000000"/>
              <w:bottom w:val="single" w:sz="1" w:space="0" w:color="000000"/>
            </w:tcBorders>
            <w:shd w:val="clear" w:color="auto" w:fill="auto"/>
          </w:tcPr>
          <w:p w14:paraId="2D552F6C" w14:textId="77777777" w:rsidR="00DD66AA" w:rsidRPr="009E08F2" w:rsidRDefault="00DD66AA" w:rsidP="00DD66AA">
            <w:pPr>
              <w:spacing w:line="240" w:lineRule="auto"/>
              <w:rPr>
                <w:sz w:val="22"/>
                <w:szCs w:val="22"/>
              </w:rPr>
            </w:pPr>
            <w:r w:rsidRPr="009E08F2">
              <w:rPr>
                <w:sz w:val="22"/>
                <w:szCs w:val="22"/>
              </w:rPr>
              <w:t>ciąg szaf kuchenny o długości łącznej ok. 180 cm,</w:t>
            </w:r>
          </w:p>
          <w:p w14:paraId="38090D8A" w14:textId="77777777" w:rsidR="00DD66AA" w:rsidRPr="009E08F2" w:rsidRDefault="00DD66AA" w:rsidP="00DD66AA">
            <w:pPr>
              <w:spacing w:line="240" w:lineRule="auto"/>
              <w:rPr>
                <w:sz w:val="22"/>
                <w:szCs w:val="22"/>
              </w:rPr>
            </w:pPr>
            <w:r w:rsidRPr="009E08F2">
              <w:rPr>
                <w:sz w:val="22"/>
                <w:szCs w:val="22"/>
              </w:rPr>
              <w:t>blat roboczy wsparty na szafkach dolnych o długości ok. 180 cm,</w:t>
            </w:r>
          </w:p>
          <w:p w14:paraId="7DBAE9DC" w14:textId="4E592FAA" w:rsidR="00DD66AA" w:rsidRPr="009E08F2" w:rsidRDefault="00DD66AA" w:rsidP="00DD66AA">
            <w:pPr>
              <w:spacing w:line="240" w:lineRule="auto"/>
              <w:rPr>
                <w:sz w:val="22"/>
                <w:szCs w:val="22"/>
              </w:rPr>
            </w:pPr>
            <w:r w:rsidRPr="009E08F2">
              <w:rPr>
                <w:sz w:val="22"/>
                <w:szCs w:val="22"/>
              </w:rPr>
              <w:t>szafki dolne: o długości 3 x ok. 60 cm, pierwsza: szafka podzlewozmywakowa drzwi uchylne, druga: szafka z szufladami, trzecia: zabudowa do chłodziarko-zamrażarki, wyposażony w zlewozmywak jednokomorowy ze stali nierdzewnej, o wymiarze: ok. Ø 450 mm, wyposażona w baterię standard, przyłącza standardowe, przy zachowaniu przyłączy dostosowanych do odpowiedniej klasy czystość pomieszczenia,</w:t>
            </w:r>
          </w:p>
        </w:tc>
        <w:tc>
          <w:tcPr>
            <w:tcW w:w="718" w:type="pct"/>
            <w:vAlign w:val="center"/>
          </w:tcPr>
          <w:p w14:paraId="06AA896C" w14:textId="39FABD11" w:rsidR="00DD66AA" w:rsidRPr="009E08F2" w:rsidRDefault="00DD66AA" w:rsidP="00DD66AA">
            <w:pPr>
              <w:suppressAutoHyphens w:val="0"/>
              <w:spacing w:line="240" w:lineRule="auto"/>
              <w:jc w:val="center"/>
              <w:rPr>
                <w:b/>
                <w:bCs/>
                <w:color w:val="000000"/>
                <w:sz w:val="22"/>
                <w:szCs w:val="22"/>
                <w:lang w:eastAsia="en-US"/>
              </w:rPr>
            </w:pPr>
            <w:r w:rsidRPr="000F2E02">
              <w:rPr>
                <w:b/>
                <w:bCs/>
                <w:color w:val="000000"/>
                <w:sz w:val="22"/>
                <w:szCs w:val="22"/>
                <w:lang w:eastAsia="en-US"/>
              </w:rPr>
              <w:t>TAK</w:t>
            </w:r>
          </w:p>
        </w:tc>
        <w:tc>
          <w:tcPr>
            <w:tcW w:w="548" w:type="pct"/>
          </w:tcPr>
          <w:p w14:paraId="5766A84F"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1853C1C2"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603CE7E5"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0E9A9E8A" w14:textId="77777777" w:rsidTr="00BC7BD7">
        <w:tc>
          <w:tcPr>
            <w:tcW w:w="354" w:type="pct"/>
            <w:vAlign w:val="center"/>
          </w:tcPr>
          <w:p w14:paraId="5F642F3C" w14:textId="3A1A271E"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501415">
              <w:rPr>
                <w:rFonts w:eastAsia="Calibri"/>
                <w:bCs/>
                <w:sz w:val="22"/>
                <w:szCs w:val="22"/>
                <w:lang w:eastAsia="en-US"/>
              </w:rPr>
              <w:t>3</w:t>
            </w:r>
            <w:r w:rsidRPr="009E08F2">
              <w:rPr>
                <w:rFonts w:eastAsia="Calibri"/>
                <w:bCs/>
                <w:sz w:val="22"/>
                <w:szCs w:val="22"/>
                <w:lang w:eastAsia="en-US"/>
              </w:rPr>
              <w:t>.4.</w:t>
            </w:r>
          </w:p>
        </w:tc>
        <w:tc>
          <w:tcPr>
            <w:tcW w:w="1485" w:type="pct"/>
            <w:tcBorders>
              <w:left w:val="single" w:sz="1" w:space="0" w:color="000000"/>
              <w:bottom w:val="single" w:sz="1" w:space="0" w:color="000000"/>
            </w:tcBorders>
            <w:shd w:val="clear" w:color="auto" w:fill="auto"/>
          </w:tcPr>
          <w:p w14:paraId="2174F7C0" w14:textId="4E866001" w:rsidR="00DD66AA" w:rsidRPr="009E08F2" w:rsidRDefault="00DD66AA" w:rsidP="00DD66AA">
            <w:pPr>
              <w:spacing w:line="240" w:lineRule="auto"/>
              <w:rPr>
                <w:sz w:val="22"/>
                <w:szCs w:val="22"/>
              </w:rPr>
            </w:pPr>
            <w:r w:rsidRPr="009E08F2">
              <w:rPr>
                <w:sz w:val="22"/>
                <w:szCs w:val="22"/>
              </w:rPr>
              <w:t>szafki górne kuchenne, wiszące: o długości 3 x ok. 60 cm,</w:t>
            </w:r>
          </w:p>
        </w:tc>
        <w:tc>
          <w:tcPr>
            <w:tcW w:w="718" w:type="pct"/>
            <w:vAlign w:val="center"/>
          </w:tcPr>
          <w:p w14:paraId="1F514A42" w14:textId="63340379" w:rsidR="00DD66AA" w:rsidRPr="009E08F2" w:rsidRDefault="00DD66AA" w:rsidP="00DD66AA">
            <w:pPr>
              <w:suppressAutoHyphens w:val="0"/>
              <w:spacing w:line="240" w:lineRule="auto"/>
              <w:jc w:val="center"/>
              <w:rPr>
                <w:b/>
                <w:bCs/>
                <w:color w:val="000000"/>
                <w:sz w:val="22"/>
                <w:szCs w:val="22"/>
                <w:lang w:eastAsia="en-US"/>
              </w:rPr>
            </w:pPr>
            <w:r w:rsidRPr="000F2E02">
              <w:rPr>
                <w:b/>
                <w:bCs/>
                <w:color w:val="000000"/>
                <w:sz w:val="22"/>
                <w:szCs w:val="22"/>
                <w:lang w:eastAsia="en-US"/>
              </w:rPr>
              <w:t>TAK</w:t>
            </w:r>
          </w:p>
        </w:tc>
        <w:tc>
          <w:tcPr>
            <w:tcW w:w="548" w:type="pct"/>
          </w:tcPr>
          <w:p w14:paraId="0C9A80B9"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1E48FC45"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7102AC58"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07B1B12B" w14:textId="77777777" w:rsidTr="00BC7BD7">
        <w:tc>
          <w:tcPr>
            <w:tcW w:w="354" w:type="pct"/>
            <w:vAlign w:val="center"/>
          </w:tcPr>
          <w:p w14:paraId="5CC0BD44" w14:textId="09416231"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501415">
              <w:rPr>
                <w:rFonts w:eastAsia="Calibri"/>
                <w:bCs/>
                <w:sz w:val="22"/>
                <w:szCs w:val="22"/>
                <w:lang w:eastAsia="en-US"/>
              </w:rPr>
              <w:t>3</w:t>
            </w:r>
            <w:r w:rsidRPr="009E08F2">
              <w:rPr>
                <w:rFonts w:eastAsia="Calibri"/>
                <w:bCs/>
                <w:sz w:val="22"/>
                <w:szCs w:val="22"/>
                <w:lang w:eastAsia="en-US"/>
              </w:rPr>
              <w:t>.5.</w:t>
            </w:r>
          </w:p>
        </w:tc>
        <w:tc>
          <w:tcPr>
            <w:tcW w:w="1485" w:type="pct"/>
            <w:tcBorders>
              <w:left w:val="single" w:sz="1" w:space="0" w:color="000000"/>
              <w:bottom w:val="single" w:sz="1" w:space="0" w:color="000000"/>
            </w:tcBorders>
            <w:shd w:val="clear" w:color="auto" w:fill="auto"/>
          </w:tcPr>
          <w:p w14:paraId="6929CF30" w14:textId="141DD8A3" w:rsidR="00DD66AA" w:rsidRPr="009E08F2" w:rsidRDefault="00DD66AA" w:rsidP="00DD66AA">
            <w:pPr>
              <w:spacing w:line="240" w:lineRule="auto"/>
              <w:rPr>
                <w:sz w:val="22"/>
                <w:szCs w:val="22"/>
              </w:rPr>
            </w:pPr>
            <w:r w:rsidRPr="009E08F2">
              <w:rPr>
                <w:sz w:val="22"/>
                <w:szCs w:val="22"/>
              </w:rPr>
              <w:t>chłodziarko-zamrażarka, podblatowa, do zabudowy</w:t>
            </w:r>
          </w:p>
        </w:tc>
        <w:tc>
          <w:tcPr>
            <w:tcW w:w="718" w:type="pct"/>
            <w:vAlign w:val="center"/>
          </w:tcPr>
          <w:p w14:paraId="03FE5D73" w14:textId="5D76320A" w:rsidR="00DD66AA" w:rsidRPr="009E08F2" w:rsidRDefault="00DD66AA" w:rsidP="00DD66AA">
            <w:pPr>
              <w:suppressAutoHyphens w:val="0"/>
              <w:spacing w:line="240" w:lineRule="auto"/>
              <w:jc w:val="center"/>
              <w:rPr>
                <w:b/>
                <w:bCs/>
                <w:color w:val="000000"/>
                <w:sz w:val="22"/>
                <w:szCs w:val="22"/>
                <w:lang w:eastAsia="en-US"/>
              </w:rPr>
            </w:pPr>
            <w:r w:rsidRPr="000F2E02">
              <w:rPr>
                <w:b/>
                <w:bCs/>
                <w:color w:val="000000"/>
                <w:sz w:val="22"/>
                <w:szCs w:val="22"/>
                <w:lang w:eastAsia="en-US"/>
              </w:rPr>
              <w:t>TAK</w:t>
            </w:r>
          </w:p>
        </w:tc>
        <w:tc>
          <w:tcPr>
            <w:tcW w:w="548" w:type="pct"/>
          </w:tcPr>
          <w:p w14:paraId="5053C5AA"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38D2F023"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0F533F57"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0D5ECC99" w14:textId="77777777" w:rsidTr="00BC7BD7">
        <w:tc>
          <w:tcPr>
            <w:tcW w:w="354" w:type="pct"/>
            <w:vAlign w:val="center"/>
          </w:tcPr>
          <w:p w14:paraId="46E679D0" w14:textId="10DCDB8C"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501415">
              <w:rPr>
                <w:rFonts w:eastAsia="Calibri"/>
                <w:bCs/>
                <w:sz w:val="22"/>
                <w:szCs w:val="22"/>
                <w:lang w:eastAsia="en-US"/>
              </w:rPr>
              <w:t>3</w:t>
            </w:r>
            <w:r w:rsidRPr="009E08F2">
              <w:rPr>
                <w:rFonts w:eastAsia="Calibri"/>
                <w:bCs/>
                <w:sz w:val="22"/>
                <w:szCs w:val="22"/>
                <w:lang w:eastAsia="en-US"/>
              </w:rPr>
              <w:t>.6.</w:t>
            </w:r>
          </w:p>
        </w:tc>
        <w:tc>
          <w:tcPr>
            <w:tcW w:w="1485" w:type="pct"/>
            <w:tcBorders>
              <w:left w:val="single" w:sz="1" w:space="0" w:color="000000"/>
              <w:bottom w:val="single" w:sz="1" w:space="0" w:color="000000"/>
            </w:tcBorders>
            <w:shd w:val="clear" w:color="auto" w:fill="auto"/>
          </w:tcPr>
          <w:p w14:paraId="580CA9A0" w14:textId="77777777" w:rsidR="00DD66AA" w:rsidRPr="009E08F2" w:rsidRDefault="00DD66AA" w:rsidP="00DD66AA">
            <w:pPr>
              <w:spacing w:line="240" w:lineRule="auto"/>
              <w:rPr>
                <w:sz w:val="22"/>
                <w:szCs w:val="22"/>
              </w:rPr>
            </w:pPr>
            <w:r w:rsidRPr="009E08F2">
              <w:rPr>
                <w:sz w:val="22"/>
                <w:szCs w:val="22"/>
              </w:rPr>
              <w:t xml:space="preserve">kuchenka mikrofalowa, do zabudowy w szafce wiszącej, pojemność: ok. 20 l, </w:t>
            </w:r>
          </w:p>
          <w:p w14:paraId="12DC0D70" w14:textId="78D432BE" w:rsidR="00DD66AA" w:rsidRPr="009E08F2" w:rsidRDefault="00DD66AA" w:rsidP="00DD66AA">
            <w:pPr>
              <w:spacing w:line="240" w:lineRule="auto"/>
              <w:rPr>
                <w:sz w:val="22"/>
                <w:szCs w:val="22"/>
              </w:rPr>
            </w:pPr>
            <w:r w:rsidRPr="009E08F2">
              <w:rPr>
                <w:sz w:val="22"/>
                <w:szCs w:val="22"/>
              </w:rPr>
              <w:t>średnica talerza obrotowego: ok. 245 mm,</w:t>
            </w:r>
          </w:p>
        </w:tc>
        <w:tc>
          <w:tcPr>
            <w:tcW w:w="718" w:type="pct"/>
            <w:vAlign w:val="center"/>
          </w:tcPr>
          <w:p w14:paraId="1EFC323E" w14:textId="1A6A97DB" w:rsidR="00DD66AA" w:rsidRPr="009E08F2" w:rsidRDefault="00DD66AA" w:rsidP="00DD66AA">
            <w:pPr>
              <w:suppressAutoHyphens w:val="0"/>
              <w:spacing w:line="240" w:lineRule="auto"/>
              <w:jc w:val="center"/>
              <w:rPr>
                <w:b/>
                <w:bCs/>
                <w:color w:val="000000"/>
                <w:sz w:val="22"/>
                <w:szCs w:val="22"/>
                <w:lang w:eastAsia="en-US"/>
              </w:rPr>
            </w:pPr>
            <w:r w:rsidRPr="000F2E02">
              <w:rPr>
                <w:b/>
                <w:bCs/>
                <w:color w:val="000000"/>
                <w:sz w:val="22"/>
                <w:szCs w:val="22"/>
                <w:lang w:eastAsia="en-US"/>
              </w:rPr>
              <w:t>TAK</w:t>
            </w:r>
          </w:p>
        </w:tc>
        <w:tc>
          <w:tcPr>
            <w:tcW w:w="548" w:type="pct"/>
          </w:tcPr>
          <w:p w14:paraId="4C2042F9"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0CB62B1E"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43A0DD83"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7F4D2D3F" w14:textId="77777777" w:rsidTr="00BC7BD7">
        <w:tc>
          <w:tcPr>
            <w:tcW w:w="5000" w:type="pct"/>
            <w:gridSpan w:val="6"/>
            <w:vAlign w:val="center"/>
          </w:tcPr>
          <w:p w14:paraId="04EFD1B8" w14:textId="1B1EA664" w:rsidR="00DD66AA" w:rsidRPr="009E08F2" w:rsidRDefault="00DD66AA" w:rsidP="00DD66AA">
            <w:pPr>
              <w:suppressAutoHyphens w:val="0"/>
              <w:spacing w:line="240" w:lineRule="auto"/>
              <w:jc w:val="center"/>
              <w:rPr>
                <w:rFonts w:eastAsia="Calibri"/>
                <w:color w:val="000000"/>
                <w:sz w:val="22"/>
                <w:szCs w:val="22"/>
                <w:lang w:eastAsia="en-US"/>
              </w:rPr>
            </w:pPr>
            <w:r w:rsidRPr="009E08F2">
              <w:rPr>
                <w:b/>
                <w:color w:val="000000"/>
                <w:sz w:val="22"/>
                <w:szCs w:val="22"/>
              </w:rPr>
              <w:t>15 POMIESZCZENIE HIGIENICZNO-SANITARNE PERSONELU</w:t>
            </w:r>
          </w:p>
        </w:tc>
      </w:tr>
      <w:tr w:rsidR="00DD66AA" w:rsidRPr="009E08F2" w14:paraId="718C3D44" w14:textId="77777777" w:rsidTr="00BC7BD7">
        <w:tc>
          <w:tcPr>
            <w:tcW w:w="354" w:type="pct"/>
            <w:vAlign w:val="center"/>
          </w:tcPr>
          <w:p w14:paraId="4ECDCCF0" w14:textId="291DDCF0"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501415">
              <w:rPr>
                <w:rFonts w:eastAsia="Calibri"/>
                <w:bCs/>
                <w:sz w:val="22"/>
                <w:szCs w:val="22"/>
                <w:lang w:eastAsia="en-US"/>
              </w:rPr>
              <w:t>4</w:t>
            </w:r>
            <w:r w:rsidRPr="009E08F2">
              <w:rPr>
                <w:rFonts w:eastAsia="Calibri"/>
                <w:bCs/>
                <w:sz w:val="22"/>
                <w:szCs w:val="22"/>
                <w:lang w:eastAsia="en-US"/>
              </w:rPr>
              <w:t>.1.</w:t>
            </w:r>
          </w:p>
        </w:tc>
        <w:tc>
          <w:tcPr>
            <w:tcW w:w="1485" w:type="pct"/>
            <w:tcBorders>
              <w:top w:val="single" w:sz="4" w:space="0" w:color="auto"/>
              <w:left w:val="single" w:sz="4" w:space="0" w:color="auto"/>
              <w:bottom w:val="single" w:sz="4" w:space="0" w:color="auto"/>
            </w:tcBorders>
          </w:tcPr>
          <w:p w14:paraId="7ACDE498" w14:textId="77777777" w:rsidR="00DD66AA" w:rsidRPr="009E08F2" w:rsidRDefault="00DD66AA" w:rsidP="00DD66AA">
            <w:pPr>
              <w:spacing w:line="240" w:lineRule="auto"/>
              <w:rPr>
                <w:sz w:val="22"/>
                <w:szCs w:val="22"/>
              </w:rPr>
            </w:pPr>
            <w:r w:rsidRPr="009E08F2">
              <w:rPr>
                <w:sz w:val="22"/>
                <w:szCs w:val="22"/>
              </w:rPr>
              <w:t>zestaw dezynfekcyjny, w tym:</w:t>
            </w:r>
          </w:p>
          <w:p w14:paraId="47C7A709" w14:textId="77777777" w:rsidR="00DD66AA" w:rsidRPr="009E08F2" w:rsidRDefault="00DD66AA" w:rsidP="00DD66AA">
            <w:pPr>
              <w:spacing w:line="240" w:lineRule="auto"/>
              <w:rPr>
                <w:sz w:val="22"/>
                <w:szCs w:val="22"/>
              </w:rPr>
            </w:pPr>
            <w:r w:rsidRPr="009E08F2">
              <w:rPr>
                <w:sz w:val="22"/>
                <w:szCs w:val="22"/>
              </w:rPr>
              <w:t>kosz na odpadki (brudne ręczniki) z pokrywą otwieraną pedałem nożnym, samozamykający, (pojemność ok. 20 l),</w:t>
            </w:r>
          </w:p>
          <w:p w14:paraId="483BE130" w14:textId="515FDC03" w:rsidR="00DD66AA" w:rsidRPr="009E08F2" w:rsidRDefault="00DD66AA" w:rsidP="00DD66AA">
            <w:pPr>
              <w:spacing w:line="240" w:lineRule="auto"/>
              <w:rPr>
                <w:sz w:val="22"/>
                <w:szCs w:val="22"/>
              </w:rPr>
            </w:pPr>
            <w:r w:rsidRPr="009E08F2">
              <w:rPr>
                <w:sz w:val="22"/>
                <w:szCs w:val="22"/>
              </w:rPr>
              <w:t>lustro mocowane nad umywalką,</w:t>
            </w:r>
          </w:p>
        </w:tc>
        <w:tc>
          <w:tcPr>
            <w:tcW w:w="718" w:type="pct"/>
            <w:vAlign w:val="center"/>
          </w:tcPr>
          <w:p w14:paraId="3C3ACBA6" w14:textId="06506775" w:rsidR="00DD66AA" w:rsidRPr="009E08F2" w:rsidRDefault="00DD66AA" w:rsidP="00DD66AA">
            <w:pPr>
              <w:suppressAutoHyphens w:val="0"/>
              <w:spacing w:line="240" w:lineRule="auto"/>
              <w:jc w:val="center"/>
              <w:rPr>
                <w:b/>
                <w:bCs/>
                <w:color w:val="000000"/>
                <w:sz w:val="22"/>
                <w:szCs w:val="22"/>
                <w:lang w:eastAsia="en-US"/>
              </w:rPr>
            </w:pPr>
            <w:r w:rsidRPr="000F2E02">
              <w:rPr>
                <w:b/>
                <w:bCs/>
                <w:color w:val="000000"/>
                <w:sz w:val="22"/>
                <w:szCs w:val="22"/>
                <w:lang w:eastAsia="en-US"/>
              </w:rPr>
              <w:t>TAK</w:t>
            </w:r>
          </w:p>
        </w:tc>
        <w:tc>
          <w:tcPr>
            <w:tcW w:w="548" w:type="pct"/>
          </w:tcPr>
          <w:p w14:paraId="36A377A5"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3831D4B3"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6AB9B61C"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0B0968E0" w14:textId="77777777" w:rsidTr="00BC7BD7">
        <w:tc>
          <w:tcPr>
            <w:tcW w:w="354" w:type="pct"/>
            <w:vAlign w:val="center"/>
          </w:tcPr>
          <w:p w14:paraId="2C174587" w14:textId="305A81FD"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lastRenderedPageBreak/>
              <w:t>1</w:t>
            </w:r>
            <w:r w:rsidR="00501415">
              <w:rPr>
                <w:rFonts w:eastAsia="Calibri"/>
                <w:bCs/>
                <w:sz w:val="22"/>
                <w:szCs w:val="22"/>
                <w:lang w:eastAsia="en-US"/>
              </w:rPr>
              <w:t>4</w:t>
            </w:r>
            <w:r w:rsidRPr="009E08F2">
              <w:rPr>
                <w:rFonts w:eastAsia="Calibri"/>
                <w:bCs/>
                <w:sz w:val="22"/>
                <w:szCs w:val="22"/>
                <w:lang w:eastAsia="en-US"/>
              </w:rPr>
              <w:t>.2.</w:t>
            </w:r>
          </w:p>
        </w:tc>
        <w:tc>
          <w:tcPr>
            <w:tcW w:w="1485" w:type="pct"/>
            <w:tcBorders>
              <w:top w:val="single" w:sz="4" w:space="0" w:color="auto"/>
              <w:left w:val="single" w:sz="4" w:space="0" w:color="auto"/>
              <w:bottom w:val="single" w:sz="4" w:space="0" w:color="auto"/>
            </w:tcBorders>
          </w:tcPr>
          <w:p w14:paraId="65882D76" w14:textId="77777777" w:rsidR="00DD66AA" w:rsidRPr="009E08F2" w:rsidRDefault="00DD66AA" w:rsidP="00DD66AA">
            <w:pPr>
              <w:spacing w:line="240" w:lineRule="auto"/>
              <w:rPr>
                <w:sz w:val="22"/>
                <w:szCs w:val="22"/>
              </w:rPr>
            </w:pPr>
            <w:r w:rsidRPr="009E08F2">
              <w:rPr>
                <w:sz w:val="22"/>
                <w:szCs w:val="22"/>
              </w:rPr>
              <w:t>umywalka, o wymiarach: ok. 400/310 mm (S:+/-25%),</w:t>
            </w:r>
          </w:p>
          <w:p w14:paraId="344507EC" w14:textId="77777777" w:rsidR="00DD66AA" w:rsidRPr="009E08F2" w:rsidRDefault="00DD66AA" w:rsidP="00DD66AA">
            <w:pPr>
              <w:spacing w:line="240" w:lineRule="auto"/>
              <w:rPr>
                <w:sz w:val="22"/>
                <w:szCs w:val="22"/>
              </w:rPr>
            </w:pPr>
            <w:r w:rsidRPr="009E08F2">
              <w:rPr>
                <w:sz w:val="22"/>
                <w:szCs w:val="22"/>
              </w:rPr>
              <w:t xml:space="preserve">z stelażem systemowym mocowania dostosowanym do rodzaju ściany, </w:t>
            </w:r>
          </w:p>
          <w:p w14:paraId="13D30E35" w14:textId="574DAC78" w:rsidR="00DD66AA" w:rsidRPr="009E08F2" w:rsidRDefault="00DD66AA" w:rsidP="00DD66AA">
            <w:pPr>
              <w:spacing w:line="240" w:lineRule="auto"/>
              <w:rPr>
                <w:sz w:val="22"/>
                <w:szCs w:val="22"/>
              </w:rPr>
            </w:pPr>
            <w:r w:rsidRPr="009E08F2">
              <w:rPr>
                <w:sz w:val="22"/>
                <w:szCs w:val="22"/>
              </w:rPr>
              <w:t>wyposażona w baterię standard, przyłącza standardowe, przy zachowaniu przyłączy dostosowanych do odpowiedniej klasy czystość pomieszczenia,</w:t>
            </w:r>
          </w:p>
        </w:tc>
        <w:tc>
          <w:tcPr>
            <w:tcW w:w="718" w:type="pct"/>
            <w:vAlign w:val="center"/>
          </w:tcPr>
          <w:p w14:paraId="22D4C9A4" w14:textId="559D9E23" w:rsidR="00DD66AA" w:rsidRPr="009E08F2" w:rsidRDefault="00DD66AA" w:rsidP="00DD66AA">
            <w:pPr>
              <w:suppressAutoHyphens w:val="0"/>
              <w:spacing w:line="240" w:lineRule="auto"/>
              <w:jc w:val="center"/>
              <w:rPr>
                <w:b/>
                <w:bCs/>
                <w:color w:val="000000"/>
                <w:sz w:val="22"/>
                <w:szCs w:val="22"/>
                <w:lang w:eastAsia="en-US"/>
              </w:rPr>
            </w:pPr>
            <w:r w:rsidRPr="000F2E02">
              <w:rPr>
                <w:b/>
                <w:bCs/>
                <w:color w:val="000000"/>
                <w:sz w:val="22"/>
                <w:szCs w:val="22"/>
                <w:lang w:eastAsia="en-US"/>
              </w:rPr>
              <w:t>TAK</w:t>
            </w:r>
          </w:p>
        </w:tc>
        <w:tc>
          <w:tcPr>
            <w:tcW w:w="548" w:type="pct"/>
          </w:tcPr>
          <w:p w14:paraId="58486FDE"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6DF888F0"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72AA519A"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3DD70B00" w14:textId="77777777" w:rsidTr="00BC7BD7">
        <w:tc>
          <w:tcPr>
            <w:tcW w:w="354" w:type="pct"/>
            <w:vAlign w:val="center"/>
          </w:tcPr>
          <w:p w14:paraId="03090A75" w14:textId="08666AA3"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501415">
              <w:rPr>
                <w:rFonts w:eastAsia="Calibri"/>
                <w:bCs/>
                <w:sz w:val="22"/>
                <w:szCs w:val="22"/>
                <w:lang w:eastAsia="en-US"/>
              </w:rPr>
              <w:t>4</w:t>
            </w:r>
            <w:r w:rsidRPr="009E08F2">
              <w:rPr>
                <w:rFonts w:eastAsia="Calibri"/>
                <w:bCs/>
                <w:sz w:val="22"/>
                <w:szCs w:val="22"/>
                <w:lang w:eastAsia="en-US"/>
              </w:rPr>
              <w:t>.3.</w:t>
            </w:r>
          </w:p>
        </w:tc>
        <w:tc>
          <w:tcPr>
            <w:tcW w:w="1485" w:type="pct"/>
            <w:tcBorders>
              <w:top w:val="single" w:sz="4" w:space="0" w:color="auto"/>
              <w:left w:val="single" w:sz="4" w:space="0" w:color="auto"/>
              <w:bottom w:val="single" w:sz="4" w:space="0" w:color="auto"/>
            </w:tcBorders>
          </w:tcPr>
          <w:p w14:paraId="59DE5939" w14:textId="77777777" w:rsidR="00DD66AA" w:rsidRPr="009E08F2" w:rsidRDefault="00DD66AA" w:rsidP="00DD66AA">
            <w:pPr>
              <w:spacing w:line="240" w:lineRule="auto"/>
              <w:rPr>
                <w:sz w:val="22"/>
                <w:szCs w:val="22"/>
              </w:rPr>
            </w:pPr>
            <w:r w:rsidRPr="009E08F2">
              <w:rPr>
                <w:sz w:val="22"/>
                <w:szCs w:val="22"/>
              </w:rPr>
              <w:t>zestaw do WC, w tym:</w:t>
            </w:r>
          </w:p>
          <w:p w14:paraId="4211D38C" w14:textId="77777777" w:rsidR="00DD66AA" w:rsidRPr="009E08F2" w:rsidRDefault="00DD66AA" w:rsidP="00DD66AA">
            <w:pPr>
              <w:spacing w:line="240" w:lineRule="auto"/>
              <w:rPr>
                <w:sz w:val="22"/>
                <w:szCs w:val="22"/>
              </w:rPr>
            </w:pPr>
            <w:r w:rsidRPr="009E08F2">
              <w:rPr>
                <w:sz w:val="22"/>
                <w:szCs w:val="22"/>
              </w:rPr>
              <w:t>pojemnik na papier toaletowy,</w:t>
            </w:r>
          </w:p>
          <w:p w14:paraId="0CE2DD02" w14:textId="40ED74A8" w:rsidR="00DD66AA" w:rsidRPr="009E08F2" w:rsidRDefault="00DD66AA" w:rsidP="00DD66AA">
            <w:pPr>
              <w:spacing w:line="240" w:lineRule="auto"/>
              <w:rPr>
                <w:sz w:val="22"/>
                <w:szCs w:val="22"/>
              </w:rPr>
            </w:pPr>
            <w:r w:rsidRPr="009E08F2">
              <w:rPr>
                <w:sz w:val="22"/>
                <w:szCs w:val="22"/>
              </w:rPr>
              <w:t xml:space="preserve">szczotka do WC, wisząca, </w:t>
            </w:r>
          </w:p>
        </w:tc>
        <w:tc>
          <w:tcPr>
            <w:tcW w:w="718" w:type="pct"/>
            <w:vAlign w:val="center"/>
          </w:tcPr>
          <w:p w14:paraId="76455989" w14:textId="1AC88C1E" w:rsidR="00DD66AA" w:rsidRPr="009E08F2" w:rsidRDefault="00DD66AA" w:rsidP="00DD66AA">
            <w:pPr>
              <w:suppressAutoHyphens w:val="0"/>
              <w:spacing w:line="240" w:lineRule="auto"/>
              <w:jc w:val="center"/>
              <w:rPr>
                <w:b/>
                <w:bCs/>
                <w:color w:val="000000"/>
                <w:sz w:val="22"/>
                <w:szCs w:val="22"/>
                <w:lang w:eastAsia="en-US"/>
              </w:rPr>
            </w:pPr>
            <w:r w:rsidRPr="000F2E02">
              <w:rPr>
                <w:b/>
                <w:bCs/>
                <w:color w:val="000000"/>
                <w:sz w:val="22"/>
                <w:szCs w:val="22"/>
                <w:lang w:eastAsia="en-US"/>
              </w:rPr>
              <w:t>TAK</w:t>
            </w:r>
          </w:p>
        </w:tc>
        <w:tc>
          <w:tcPr>
            <w:tcW w:w="548" w:type="pct"/>
          </w:tcPr>
          <w:p w14:paraId="5D88DC5D"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667AB339"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0C3A90F0"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44E74BF5" w14:textId="77777777" w:rsidTr="00BC7BD7">
        <w:tc>
          <w:tcPr>
            <w:tcW w:w="354" w:type="pct"/>
            <w:vAlign w:val="center"/>
          </w:tcPr>
          <w:p w14:paraId="7DCDC13C" w14:textId="48174F0E"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501415">
              <w:rPr>
                <w:rFonts w:eastAsia="Calibri"/>
                <w:bCs/>
                <w:sz w:val="22"/>
                <w:szCs w:val="22"/>
                <w:lang w:eastAsia="en-US"/>
              </w:rPr>
              <w:t>4</w:t>
            </w:r>
            <w:r w:rsidRPr="009E08F2">
              <w:rPr>
                <w:rFonts w:eastAsia="Calibri"/>
                <w:bCs/>
                <w:sz w:val="22"/>
                <w:szCs w:val="22"/>
                <w:lang w:eastAsia="en-US"/>
              </w:rPr>
              <w:t>.4.</w:t>
            </w:r>
          </w:p>
        </w:tc>
        <w:tc>
          <w:tcPr>
            <w:tcW w:w="1485" w:type="pct"/>
            <w:tcBorders>
              <w:top w:val="single" w:sz="4" w:space="0" w:color="auto"/>
              <w:left w:val="single" w:sz="4" w:space="0" w:color="auto"/>
              <w:bottom w:val="single" w:sz="4" w:space="0" w:color="auto"/>
            </w:tcBorders>
          </w:tcPr>
          <w:p w14:paraId="70A11FDA" w14:textId="77777777" w:rsidR="00DD66AA" w:rsidRPr="009E08F2" w:rsidRDefault="00DD66AA" w:rsidP="00DD66AA">
            <w:pPr>
              <w:spacing w:line="240" w:lineRule="auto"/>
              <w:rPr>
                <w:sz w:val="22"/>
                <w:szCs w:val="22"/>
              </w:rPr>
            </w:pPr>
            <w:r w:rsidRPr="009E08F2">
              <w:rPr>
                <w:sz w:val="22"/>
                <w:szCs w:val="22"/>
              </w:rPr>
              <w:t>miska ustępowa, wisząca, L: max 550 mm,</w:t>
            </w:r>
          </w:p>
          <w:p w14:paraId="704FF1B1" w14:textId="77777777" w:rsidR="00DD66AA" w:rsidRPr="009E08F2" w:rsidRDefault="00DD66AA" w:rsidP="00DD66AA">
            <w:pPr>
              <w:spacing w:line="240" w:lineRule="auto"/>
              <w:rPr>
                <w:sz w:val="22"/>
                <w:szCs w:val="22"/>
              </w:rPr>
            </w:pPr>
            <w:r w:rsidRPr="009E08F2">
              <w:rPr>
                <w:sz w:val="22"/>
                <w:szCs w:val="22"/>
              </w:rPr>
              <w:t xml:space="preserve">z stelażem systemowym mocowania dostosowanym do rodzaju ściany, </w:t>
            </w:r>
          </w:p>
          <w:p w14:paraId="597B0A84" w14:textId="45F80B1C" w:rsidR="00DD66AA" w:rsidRPr="009E08F2" w:rsidRDefault="00DD66AA" w:rsidP="00DD66AA">
            <w:pPr>
              <w:spacing w:line="240" w:lineRule="auto"/>
              <w:rPr>
                <w:sz w:val="22"/>
                <w:szCs w:val="22"/>
              </w:rPr>
            </w:pPr>
            <w:r w:rsidRPr="009E08F2">
              <w:rPr>
                <w:sz w:val="22"/>
                <w:szCs w:val="22"/>
              </w:rPr>
              <w:t>przyłącza standardowe, przy zachowaniu przyłączy dostosowanych do odpowiedniej klasy czystość pomieszczenia,</w:t>
            </w:r>
          </w:p>
        </w:tc>
        <w:tc>
          <w:tcPr>
            <w:tcW w:w="718" w:type="pct"/>
            <w:vAlign w:val="center"/>
          </w:tcPr>
          <w:p w14:paraId="604F3D32" w14:textId="1AB427DA" w:rsidR="00DD66AA" w:rsidRPr="009E08F2" w:rsidRDefault="00DD66AA" w:rsidP="00DD66AA">
            <w:pPr>
              <w:suppressAutoHyphens w:val="0"/>
              <w:spacing w:line="240" w:lineRule="auto"/>
              <w:jc w:val="center"/>
              <w:rPr>
                <w:b/>
                <w:bCs/>
                <w:color w:val="000000"/>
                <w:sz w:val="22"/>
                <w:szCs w:val="22"/>
                <w:lang w:eastAsia="en-US"/>
              </w:rPr>
            </w:pPr>
            <w:r w:rsidRPr="000F2E02">
              <w:rPr>
                <w:b/>
                <w:bCs/>
                <w:color w:val="000000"/>
                <w:sz w:val="22"/>
                <w:szCs w:val="22"/>
                <w:lang w:eastAsia="en-US"/>
              </w:rPr>
              <w:t>TAK</w:t>
            </w:r>
          </w:p>
        </w:tc>
        <w:tc>
          <w:tcPr>
            <w:tcW w:w="548" w:type="pct"/>
          </w:tcPr>
          <w:p w14:paraId="5AEB9FCC"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1C5E3FE2"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66C594B8"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7857E423" w14:textId="77777777" w:rsidTr="00BC7BD7">
        <w:tc>
          <w:tcPr>
            <w:tcW w:w="354" w:type="pct"/>
            <w:vAlign w:val="center"/>
          </w:tcPr>
          <w:p w14:paraId="7859CC2B" w14:textId="681347CD"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501415">
              <w:rPr>
                <w:rFonts w:eastAsia="Calibri"/>
                <w:bCs/>
                <w:sz w:val="22"/>
                <w:szCs w:val="22"/>
                <w:lang w:eastAsia="en-US"/>
              </w:rPr>
              <w:t>4</w:t>
            </w:r>
            <w:r w:rsidRPr="009E08F2">
              <w:rPr>
                <w:rFonts w:eastAsia="Calibri"/>
                <w:bCs/>
                <w:sz w:val="22"/>
                <w:szCs w:val="22"/>
                <w:lang w:eastAsia="en-US"/>
              </w:rPr>
              <w:t>.5.</w:t>
            </w:r>
          </w:p>
        </w:tc>
        <w:tc>
          <w:tcPr>
            <w:tcW w:w="1485" w:type="pct"/>
            <w:tcBorders>
              <w:top w:val="single" w:sz="4" w:space="0" w:color="auto"/>
              <w:left w:val="single" w:sz="4" w:space="0" w:color="auto"/>
              <w:bottom w:val="single" w:sz="4" w:space="0" w:color="auto"/>
            </w:tcBorders>
          </w:tcPr>
          <w:p w14:paraId="57CF1C18" w14:textId="77777777" w:rsidR="00DD66AA" w:rsidRPr="009E08F2" w:rsidRDefault="00DD66AA" w:rsidP="00DD66AA">
            <w:pPr>
              <w:spacing w:line="240" w:lineRule="auto"/>
              <w:rPr>
                <w:sz w:val="22"/>
                <w:szCs w:val="22"/>
              </w:rPr>
            </w:pPr>
            <w:r w:rsidRPr="009E08F2">
              <w:rPr>
                <w:sz w:val="22"/>
                <w:szCs w:val="22"/>
              </w:rPr>
              <w:t>zestaw higieniczny, w tym:</w:t>
            </w:r>
          </w:p>
          <w:p w14:paraId="3F75A647" w14:textId="77777777" w:rsidR="00DD66AA" w:rsidRPr="009E08F2" w:rsidRDefault="00DD66AA" w:rsidP="00DD66AA">
            <w:pPr>
              <w:spacing w:line="240" w:lineRule="auto"/>
              <w:rPr>
                <w:sz w:val="22"/>
                <w:szCs w:val="22"/>
              </w:rPr>
            </w:pPr>
            <w:r w:rsidRPr="009E08F2">
              <w:rPr>
                <w:sz w:val="22"/>
                <w:szCs w:val="22"/>
              </w:rPr>
              <w:t>poręcz prosta, długość 30 cm, z stelażem systemowym mocowania dostosowanym do rodzaju ściany,</w:t>
            </w:r>
          </w:p>
          <w:p w14:paraId="27FA897B" w14:textId="1F78B84E" w:rsidR="00DD66AA" w:rsidRPr="009E08F2" w:rsidRDefault="00DD66AA" w:rsidP="00DD66AA">
            <w:pPr>
              <w:spacing w:line="240" w:lineRule="auto"/>
              <w:rPr>
                <w:sz w:val="22"/>
                <w:szCs w:val="22"/>
              </w:rPr>
            </w:pPr>
            <w:r w:rsidRPr="009E08F2">
              <w:rPr>
                <w:sz w:val="22"/>
                <w:szCs w:val="22"/>
              </w:rPr>
              <w:t>półka prysznicowa na przybory toaletowe, wisząca, ażurowa, wymiary (+/- 5cm): 400x150 mm,</w:t>
            </w:r>
          </w:p>
        </w:tc>
        <w:tc>
          <w:tcPr>
            <w:tcW w:w="718" w:type="pct"/>
            <w:vAlign w:val="center"/>
          </w:tcPr>
          <w:p w14:paraId="5178F0E6" w14:textId="0C699E94" w:rsidR="00DD66AA" w:rsidRPr="009E08F2" w:rsidRDefault="00DD66AA" w:rsidP="00DD66AA">
            <w:pPr>
              <w:suppressAutoHyphens w:val="0"/>
              <w:spacing w:line="240" w:lineRule="auto"/>
              <w:jc w:val="center"/>
              <w:rPr>
                <w:b/>
                <w:bCs/>
                <w:color w:val="000000"/>
                <w:sz w:val="22"/>
                <w:szCs w:val="22"/>
                <w:lang w:eastAsia="en-US"/>
              </w:rPr>
            </w:pPr>
            <w:r w:rsidRPr="000F2E02">
              <w:rPr>
                <w:b/>
                <w:bCs/>
                <w:color w:val="000000"/>
                <w:sz w:val="22"/>
                <w:szCs w:val="22"/>
                <w:lang w:eastAsia="en-US"/>
              </w:rPr>
              <w:t>TAK</w:t>
            </w:r>
          </w:p>
        </w:tc>
        <w:tc>
          <w:tcPr>
            <w:tcW w:w="548" w:type="pct"/>
          </w:tcPr>
          <w:p w14:paraId="27BE90C1"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54C416DA"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01AD81C4"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04B801B6" w14:textId="77777777" w:rsidTr="00BC7BD7">
        <w:tc>
          <w:tcPr>
            <w:tcW w:w="354" w:type="pct"/>
            <w:vAlign w:val="center"/>
          </w:tcPr>
          <w:p w14:paraId="5ED80BCD" w14:textId="62061F9B"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501415">
              <w:rPr>
                <w:rFonts w:eastAsia="Calibri"/>
                <w:bCs/>
                <w:sz w:val="22"/>
                <w:szCs w:val="22"/>
                <w:lang w:eastAsia="en-US"/>
              </w:rPr>
              <w:t>4</w:t>
            </w:r>
            <w:r w:rsidRPr="009E08F2">
              <w:rPr>
                <w:rFonts w:eastAsia="Calibri"/>
                <w:bCs/>
                <w:sz w:val="22"/>
                <w:szCs w:val="22"/>
                <w:lang w:eastAsia="en-US"/>
              </w:rPr>
              <w:t>.6.</w:t>
            </w:r>
          </w:p>
        </w:tc>
        <w:tc>
          <w:tcPr>
            <w:tcW w:w="1485" w:type="pct"/>
            <w:tcBorders>
              <w:top w:val="single" w:sz="4" w:space="0" w:color="auto"/>
              <w:left w:val="single" w:sz="4" w:space="0" w:color="auto"/>
              <w:bottom w:val="single" w:sz="4" w:space="0" w:color="auto"/>
            </w:tcBorders>
          </w:tcPr>
          <w:p w14:paraId="754338E3" w14:textId="77777777" w:rsidR="00DD66AA" w:rsidRPr="009E08F2" w:rsidRDefault="00DD66AA" w:rsidP="00DD66AA">
            <w:pPr>
              <w:spacing w:line="240" w:lineRule="auto"/>
              <w:rPr>
                <w:sz w:val="22"/>
                <w:szCs w:val="22"/>
              </w:rPr>
            </w:pPr>
            <w:r w:rsidRPr="009E08F2">
              <w:rPr>
                <w:sz w:val="22"/>
                <w:szCs w:val="22"/>
              </w:rPr>
              <w:t xml:space="preserve">brodzik prysznicowy 800x800 mm, z stelażem systemowym mocowania, </w:t>
            </w:r>
          </w:p>
          <w:p w14:paraId="2EEA5148" w14:textId="77777777" w:rsidR="00DD66AA" w:rsidRPr="009E08F2" w:rsidRDefault="00DD66AA" w:rsidP="00DD66AA">
            <w:pPr>
              <w:spacing w:line="240" w:lineRule="auto"/>
              <w:rPr>
                <w:sz w:val="22"/>
                <w:szCs w:val="22"/>
              </w:rPr>
            </w:pPr>
            <w:r w:rsidRPr="009E08F2">
              <w:rPr>
                <w:sz w:val="22"/>
                <w:szCs w:val="22"/>
              </w:rPr>
              <w:t>przyłącza standardowe, przy zachowaniu przyłączy dostosowanych do odpowiedniej klasy czystość pomieszczenia,</w:t>
            </w:r>
          </w:p>
          <w:p w14:paraId="6E3CF186" w14:textId="77777777" w:rsidR="00DD66AA" w:rsidRPr="009E08F2" w:rsidRDefault="00DD66AA" w:rsidP="00DD66AA">
            <w:pPr>
              <w:spacing w:line="240" w:lineRule="auto"/>
              <w:rPr>
                <w:sz w:val="22"/>
                <w:szCs w:val="22"/>
              </w:rPr>
            </w:pPr>
            <w:r w:rsidRPr="009E08F2">
              <w:rPr>
                <w:sz w:val="22"/>
                <w:szCs w:val="22"/>
              </w:rPr>
              <w:t>wyposażona w baterię prysznicową standardową na ciepłą i zimną wodę,</w:t>
            </w:r>
          </w:p>
          <w:p w14:paraId="21499669" w14:textId="330A8EA0" w:rsidR="00DD66AA" w:rsidRPr="009E08F2" w:rsidRDefault="00DD66AA" w:rsidP="00DD66AA">
            <w:pPr>
              <w:spacing w:line="240" w:lineRule="auto"/>
              <w:rPr>
                <w:sz w:val="22"/>
                <w:szCs w:val="22"/>
              </w:rPr>
            </w:pPr>
            <w:r w:rsidRPr="009E08F2">
              <w:rPr>
                <w:sz w:val="22"/>
                <w:szCs w:val="22"/>
              </w:rPr>
              <w:t>przyłącza standardowe, przy zachowaniu przyłączy dostosowanych do odpowiedniej klasy czystość pomieszczenia,</w:t>
            </w:r>
          </w:p>
        </w:tc>
        <w:tc>
          <w:tcPr>
            <w:tcW w:w="718" w:type="pct"/>
            <w:vAlign w:val="center"/>
          </w:tcPr>
          <w:p w14:paraId="1F1BF2F1" w14:textId="4AF55913" w:rsidR="00DD66AA" w:rsidRPr="009E08F2" w:rsidRDefault="00DD66AA" w:rsidP="00DD66AA">
            <w:pPr>
              <w:suppressAutoHyphens w:val="0"/>
              <w:spacing w:line="240" w:lineRule="auto"/>
              <w:jc w:val="center"/>
              <w:rPr>
                <w:b/>
                <w:bCs/>
                <w:color w:val="000000"/>
                <w:sz w:val="22"/>
                <w:szCs w:val="22"/>
                <w:lang w:eastAsia="en-US"/>
              </w:rPr>
            </w:pPr>
            <w:r w:rsidRPr="000F2E02">
              <w:rPr>
                <w:b/>
                <w:bCs/>
                <w:color w:val="000000"/>
                <w:sz w:val="22"/>
                <w:szCs w:val="22"/>
                <w:lang w:eastAsia="en-US"/>
              </w:rPr>
              <w:t>TAK</w:t>
            </w:r>
          </w:p>
        </w:tc>
        <w:tc>
          <w:tcPr>
            <w:tcW w:w="548" w:type="pct"/>
          </w:tcPr>
          <w:p w14:paraId="0E43D541"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5B58DFF3"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7B945619"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1C77D62B" w14:textId="77777777" w:rsidTr="00BC7BD7">
        <w:tc>
          <w:tcPr>
            <w:tcW w:w="354" w:type="pct"/>
            <w:vAlign w:val="center"/>
          </w:tcPr>
          <w:p w14:paraId="222643B7" w14:textId="70F38629"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lastRenderedPageBreak/>
              <w:t>1</w:t>
            </w:r>
            <w:r w:rsidR="00501415">
              <w:rPr>
                <w:rFonts w:eastAsia="Calibri"/>
                <w:bCs/>
                <w:sz w:val="22"/>
                <w:szCs w:val="22"/>
                <w:lang w:eastAsia="en-US"/>
              </w:rPr>
              <w:t>4</w:t>
            </w:r>
            <w:r w:rsidRPr="009E08F2">
              <w:rPr>
                <w:rFonts w:eastAsia="Calibri"/>
                <w:bCs/>
                <w:sz w:val="22"/>
                <w:szCs w:val="22"/>
                <w:lang w:eastAsia="en-US"/>
              </w:rPr>
              <w:t>.7.</w:t>
            </w:r>
          </w:p>
        </w:tc>
        <w:tc>
          <w:tcPr>
            <w:tcW w:w="1485" w:type="pct"/>
            <w:tcBorders>
              <w:top w:val="single" w:sz="4" w:space="0" w:color="auto"/>
              <w:left w:val="single" w:sz="4" w:space="0" w:color="auto"/>
              <w:bottom w:val="single" w:sz="4" w:space="0" w:color="auto"/>
            </w:tcBorders>
          </w:tcPr>
          <w:p w14:paraId="3100777B" w14:textId="370E6E29" w:rsidR="00DD66AA" w:rsidRPr="009E08F2" w:rsidRDefault="00DD66AA" w:rsidP="00DD66AA">
            <w:pPr>
              <w:spacing w:line="240" w:lineRule="auto"/>
              <w:rPr>
                <w:sz w:val="22"/>
                <w:szCs w:val="22"/>
              </w:rPr>
            </w:pPr>
            <w:r w:rsidRPr="009E08F2">
              <w:rPr>
                <w:sz w:val="22"/>
                <w:szCs w:val="22"/>
              </w:rPr>
              <w:t>drzwi prysznicowe systemowe, uchylne, szklone: szkłem bezpiecznym, o wymiarach: ok 800/1900 mm</w:t>
            </w:r>
          </w:p>
        </w:tc>
        <w:tc>
          <w:tcPr>
            <w:tcW w:w="718" w:type="pct"/>
            <w:vAlign w:val="center"/>
          </w:tcPr>
          <w:p w14:paraId="79F485C4" w14:textId="4167086A" w:rsidR="00DD66AA" w:rsidRPr="009E08F2" w:rsidRDefault="00DD66AA" w:rsidP="00DD66AA">
            <w:pPr>
              <w:suppressAutoHyphens w:val="0"/>
              <w:spacing w:line="240" w:lineRule="auto"/>
              <w:jc w:val="center"/>
              <w:rPr>
                <w:b/>
                <w:bCs/>
                <w:color w:val="000000"/>
                <w:sz w:val="22"/>
                <w:szCs w:val="22"/>
                <w:lang w:eastAsia="en-US"/>
              </w:rPr>
            </w:pPr>
            <w:r w:rsidRPr="000F2E02">
              <w:rPr>
                <w:b/>
                <w:bCs/>
                <w:color w:val="000000"/>
                <w:sz w:val="22"/>
                <w:szCs w:val="22"/>
                <w:lang w:eastAsia="en-US"/>
              </w:rPr>
              <w:t>TAK</w:t>
            </w:r>
          </w:p>
        </w:tc>
        <w:tc>
          <w:tcPr>
            <w:tcW w:w="548" w:type="pct"/>
          </w:tcPr>
          <w:p w14:paraId="34BCB979"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472427CE"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5117E34D"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367F6F3D" w14:textId="77777777" w:rsidTr="00BC7BD7">
        <w:tc>
          <w:tcPr>
            <w:tcW w:w="354" w:type="pct"/>
            <w:vAlign w:val="center"/>
          </w:tcPr>
          <w:p w14:paraId="3C5FF741" w14:textId="3A74858A"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501415">
              <w:rPr>
                <w:rFonts w:eastAsia="Calibri"/>
                <w:bCs/>
                <w:sz w:val="22"/>
                <w:szCs w:val="22"/>
                <w:lang w:eastAsia="en-US"/>
              </w:rPr>
              <w:t>4</w:t>
            </w:r>
            <w:r w:rsidRPr="009E08F2">
              <w:rPr>
                <w:rFonts w:eastAsia="Calibri"/>
                <w:bCs/>
                <w:sz w:val="22"/>
                <w:szCs w:val="22"/>
                <w:lang w:eastAsia="en-US"/>
              </w:rPr>
              <w:t>.8.</w:t>
            </w:r>
          </w:p>
        </w:tc>
        <w:tc>
          <w:tcPr>
            <w:tcW w:w="1485" w:type="pct"/>
            <w:tcBorders>
              <w:top w:val="single" w:sz="4" w:space="0" w:color="auto"/>
              <w:left w:val="single" w:sz="4" w:space="0" w:color="auto"/>
              <w:bottom w:val="single" w:sz="4" w:space="0" w:color="auto"/>
            </w:tcBorders>
          </w:tcPr>
          <w:p w14:paraId="489D44F7" w14:textId="3FA4F329" w:rsidR="00DD66AA" w:rsidRPr="009E08F2" w:rsidRDefault="00DD66AA" w:rsidP="00DD66AA">
            <w:pPr>
              <w:spacing w:line="240" w:lineRule="auto"/>
              <w:rPr>
                <w:sz w:val="22"/>
                <w:szCs w:val="22"/>
              </w:rPr>
            </w:pPr>
            <w:r w:rsidRPr="009E08F2">
              <w:rPr>
                <w:sz w:val="22"/>
                <w:szCs w:val="22"/>
              </w:rPr>
              <w:t>wieszak ścienny na min. 4 haczyki, metalowy (np. ze stali nierdzewnej)</w:t>
            </w:r>
          </w:p>
        </w:tc>
        <w:tc>
          <w:tcPr>
            <w:tcW w:w="718" w:type="pct"/>
            <w:vAlign w:val="center"/>
          </w:tcPr>
          <w:p w14:paraId="546B9517" w14:textId="28BAB488" w:rsidR="00DD66AA" w:rsidRPr="009E08F2" w:rsidRDefault="00DD66AA" w:rsidP="00DD66AA">
            <w:pPr>
              <w:suppressAutoHyphens w:val="0"/>
              <w:spacing w:line="240" w:lineRule="auto"/>
              <w:jc w:val="center"/>
              <w:rPr>
                <w:b/>
                <w:bCs/>
                <w:color w:val="000000"/>
                <w:sz w:val="22"/>
                <w:szCs w:val="22"/>
                <w:lang w:eastAsia="en-US"/>
              </w:rPr>
            </w:pPr>
            <w:r w:rsidRPr="000F2E02">
              <w:rPr>
                <w:b/>
                <w:bCs/>
                <w:color w:val="000000"/>
                <w:sz w:val="22"/>
                <w:szCs w:val="22"/>
                <w:lang w:eastAsia="en-US"/>
              </w:rPr>
              <w:t>TAK</w:t>
            </w:r>
          </w:p>
        </w:tc>
        <w:tc>
          <w:tcPr>
            <w:tcW w:w="548" w:type="pct"/>
          </w:tcPr>
          <w:p w14:paraId="3E4379A2"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3D9E135E"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7459DCFB"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5C16C1AC" w14:textId="77777777" w:rsidTr="00BC7BD7">
        <w:tc>
          <w:tcPr>
            <w:tcW w:w="354" w:type="pct"/>
            <w:vAlign w:val="center"/>
          </w:tcPr>
          <w:p w14:paraId="51DB39EC" w14:textId="148B177D" w:rsidR="00DD66AA" w:rsidRPr="009E08F2" w:rsidRDefault="00DD66AA" w:rsidP="00DD66AA">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501415">
              <w:rPr>
                <w:rFonts w:eastAsia="Calibri"/>
                <w:bCs/>
                <w:sz w:val="22"/>
                <w:szCs w:val="22"/>
                <w:lang w:eastAsia="en-US"/>
              </w:rPr>
              <w:t>4</w:t>
            </w:r>
            <w:r w:rsidRPr="009E08F2">
              <w:rPr>
                <w:rFonts w:eastAsia="Calibri"/>
                <w:bCs/>
                <w:sz w:val="22"/>
                <w:szCs w:val="22"/>
                <w:lang w:eastAsia="en-US"/>
              </w:rPr>
              <w:t>.9.</w:t>
            </w:r>
          </w:p>
        </w:tc>
        <w:tc>
          <w:tcPr>
            <w:tcW w:w="1485" w:type="pct"/>
            <w:tcBorders>
              <w:top w:val="single" w:sz="4" w:space="0" w:color="auto"/>
              <w:left w:val="single" w:sz="4" w:space="0" w:color="auto"/>
              <w:bottom w:val="single" w:sz="4" w:space="0" w:color="auto"/>
            </w:tcBorders>
          </w:tcPr>
          <w:p w14:paraId="6249E681" w14:textId="361144AF" w:rsidR="00DD66AA" w:rsidRPr="009E08F2" w:rsidRDefault="00DD66AA" w:rsidP="00DD66AA">
            <w:pPr>
              <w:spacing w:line="240" w:lineRule="auto"/>
              <w:rPr>
                <w:sz w:val="22"/>
                <w:szCs w:val="22"/>
              </w:rPr>
            </w:pPr>
            <w:r w:rsidRPr="009E08F2">
              <w:rPr>
                <w:sz w:val="22"/>
                <w:szCs w:val="22"/>
              </w:rPr>
              <w:t>wykonać warstwę wykończeniową w postaci zastosowania wykładzin antypoślizgowych, przy zastosowaniu wszystkich warstw posadzkowych dla takiego standardu wykończenia</w:t>
            </w:r>
          </w:p>
        </w:tc>
        <w:tc>
          <w:tcPr>
            <w:tcW w:w="718" w:type="pct"/>
            <w:vAlign w:val="center"/>
          </w:tcPr>
          <w:p w14:paraId="481CBF8D" w14:textId="1DACA012" w:rsidR="00DD66AA" w:rsidRPr="009E08F2" w:rsidRDefault="00DD66AA" w:rsidP="00DD66AA">
            <w:pPr>
              <w:suppressAutoHyphens w:val="0"/>
              <w:spacing w:line="240" w:lineRule="auto"/>
              <w:jc w:val="center"/>
              <w:rPr>
                <w:b/>
                <w:bCs/>
                <w:color w:val="000000"/>
                <w:sz w:val="22"/>
                <w:szCs w:val="22"/>
                <w:lang w:eastAsia="en-US"/>
              </w:rPr>
            </w:pPr>
            <w:r w:rsidRPr="000F2E02">
              <w:rPr>
                <w:b/>
                <w:bCs/>
                <w:color w:val="000000"/>
                <w:sz w:val="22"/>
                <w:szCs w:val="22"/>
                <w:lang w:eastAsia="en-US"/>
              </w:rPr>
              <w:t>TAK</w:t>
            </w:r>
          </w:p>
        </w:tc>
        <w:tc>
          <w:tcPr>
            <w:tcW w:w="548" w:type="pct"/>
          </w:tcPr>
          <w:p w14:paraId="11ED5227"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45" w:type="pct"/>
          </w:tcPr>
          <w:p w14:paraId="5875520C" w14:textId="77777777" w:rsidR="00DD66AA" w:rsidRPr="009E08F2" w:rsidRDefault="00DD66AA" w:rsidP="00DD66AA">
            <w:pPr>
              <w:suppressAutoHyphens w:val="0"/>
              <w:spacing w:line="240" w:lineRule="auto"/>
              <w:jc w:val="center"/>
              <w:rPr>
                <w:rFonts w:eastAsia="Calibri"/>
                <w:color w:val="000000"/>
                <w:sz w:val="22"/>
                <w:szCs w:val="22"/>
                <w:lang w:eastAsia="en-US"/>
              </w:rPr>
            </w:pPr>
          </w:p>
        </w:tc>
        <w:tc>
          <w:tcPr>
            <w:tcW w:w="950" w:type="pct"/>
          </w:tcPr>
          <w:p w14:paraId="27D972D3" w14:textId="77777777" w:rsidR="00DD66AA" w:rsidRPr="009E08F2" w:rsidRDefault="00DD66AA" w:rsidP="00DD66AA">
            <w:pPr>
              <w:suppressAutoHyphens w:val="0"/>
              <w:spacing w:line="240" w:lineRule="auto"/>
              <w:jc w:val="center"/>
              <w:rPr>
                <w:rFonts w:eastAsia="Calibri"/>
                <w:color w:val="000000"/>
                <w:sz w:val="22"/>
                <w:szCs w:val="22"/>
                <w:lang w:eastAsia="en-US"/>
              </w:rPr>
            </w:pPr>
          </w:p>
        </w:tc>
      </w:tr>
      <w:tr w:rsidR="00DD66AA" w:rsidRPr="009E08F2" w14:paraId="5B1172B9" w14:textId="77777777" w:rsidTr="00BC7BD7">
        <w:tc>
          <w:tcPr>
            <w:tcW w:w="5000" w:type="pct"/>
            <w:gridSpan w:val="6"/>
            <w:vAlign w:val="center"/>
          </w:tcPr>
          <w:p w14:paraId="435CD2D8" w14:textId="0F6F684D" w:rsidR="00DD66AA" w:rsidRPr="009E08F2" w:rsidRDefault="00DD66AA" w:rsidP="00DD66AA">
            <w:pPr>
              <w:suppressAutoHyphens w:val="0"/>
              <w:spacing w:line="240" w:lineRule="auto"/>
              <w:jc w:val="center"/>
              <w:rPr>
                <w:rFonts w:eastAsia="Calibri"/>
                <w:color w:val="000000"/>
                <w:sz w:val="22"/>
                <w:szCs w:val="22"/>
                <w:lang w:eastAsia="en-US"/>
              </w:rPr>
            </w:pPr>
            <w:r w:rsidRPr="009E08F2">
              <w:rPr>
                <w:b/>
                <w:color w:val="000000"/>
                <w:sz w:val="22"/>
                <w:szCs w:val="22"/>
              </w:rPr>
              <w:t>16 GABINET PRZYJĘĆ</w:t>
            </w:r>
          </w:p>
        </w:tc>
      </w:tr>
      <w:tr w:rsidR="00BC7BD7" w:rsidRPr="009E08F2" w14:paraId="0E046DE4" w14:textId="77777777" w:rsidTr="00BC7BD7">
        <w:tc>
          <w:tcPr>
            <w:tcW w:w="354" w:type="pct"/>
            <w:vAlign w:val="center"/>
          </w:tcPr>
          <w:p w14:paraId="56874FDE" w14:textId="12D32D2E"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.1.</w:t>
            </w:r>
          </w:p>
        </w:tc>
        <w:tc>
          <w:tcPr>
            <w:tcW w:w="1485" w:type="pct"/>
            <w:tcBorders>
              <w:top w:val="single" w:sz="1" w:space="0" w:color="000000"/>
              <w:left w:val="single" w:sz="1" w:space="0" w:color="000000"/>
              <w:bottom w:val="single" w:sz="1" w:space="0" w:color="000000"/>
            </w:tcBorders>
            <w:shd w:val="clear" w:color="auto" w:fill="auto"/>
          </w:tcPr>
          <w:p w14:paraId="200FEBCA" w14:textId="7EDBD783" w:rsidR="00BC7BD7" w:rsidRPr="009E08F2" w:rsidRDefault="00BC7BD7" w:rsidP="00866145">
            <w:pPr>
              <w:spacing w:line="240" w:lineRule="auto"/>
              <w:rPr>
                <w:sz w:val="22"/>
                <w:szCs w:val="22"/>
              </w:rPr>
            </w:pPr>
            <w:r w:rsidRPr="009E08F2">
              <w:rPr>
                <w:b/>
                <w:bCs/>
                <w:sz w:val="22"/>
                <w:szCs w:val="22"/>
              </w:rPr>
              <w:t>KTG</w:t>
            </w:r>
          </w:p>
        </w:tc>
        <w:tc>
          <w:tcPr>
            <w:tcW w:w="718" w:type="pct"/>
            <w:vAlign w:val="center"/>
          </w:tcPr>
          <w:p w14:paraId="1DD56CB1" w14:textId="61AD660B" w:rsidR="00BC7BD7" w:rsidRPr="009D76C6" w:rsidRDefault="00BC7BD7" w:rsidP="00866145">
            <w:pPr>
              <w:suppressAutoHyphens w:val="0"/>
              <w:spacing w:line="240" w:lineRule="auto"/>
              <w:jc w:val="center"/>
              <w:rPr>
                <w:b/>
                <w:bCs/>
                <w:color w:val="000000"/>
                <w:sz w:val="22"/>
                <w:szCs w:val="22"/>
                <w:lang w:eastAsia="en-US"/>
              </w:rPr>
            </w:pPr>
            <w:r>
              <w:rPr>
                <w:b/>
                <w:bCs/>
                <w:color w:val="000000"/>
                <w:sz w:val="22"/>
                <w:szCs w:val="22"/>
                <w:lang w:eastAsia="en-US"/>
              </w:rPr>
              <w:t>TAK</w:t>
            </w:r>
          </w:p>
        </w:tc>
        <w:tc>
          <w:tcPr>
            <w:tcW w:w="548" w:type="pct"/>
          </w:tcPr>
          <w:p w14:paraId="1FB780A5"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5DCEF236"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val="restart"/>
          </w:tcPr>
          <w:p w14:paraId="672EEB44"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66EBE859" w14:textId="77777777" w:rsidTr="00BC7BD7">
        <w:tc>
          <w:tcPr>
            <w:tcW w:w="354" w:type="pct"/>
          </w:tcPr>
          <w:p w14:paraId="5AF883AA" w14:textId="2AFDB269"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AE007AC" w14:textId="1EC6EEFB" w:rsidR="00BC7BD7" w:rsidRPr="009E08F2" w:rsidRDefault="00BC7BD7" w:rsidP="00866145">
            <w:pPr>
              <w:spacing w:line="240" w:lineRule="auto"/>
              <w:rPr>
                <w:sz w:val="22"/>
                <w:szCs w:val="22"/>
              </w:rPr>
            </w:pPr>
            <w:r w:rsidRPr="009E08F2">
              <w:rPr>
                <w:color w:val="000000"/>
                <w:sz w:val="22"/>
                <w:szCs w:val="22"/>
              </w:rPr>
              <w:t>Urządzenie fabrycznie nowe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F930F13" w14:textId="50CADDF6"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7B63194"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0398E744"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1BECCFC8"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1D313D10" w14:textId="77777777" w:rsidTr="00BC7BD7">
        <w:tc>
          <w:tcPr>
            <w:tcW w:w="354" w:type="pct"/>
          </w:tcPr>
          <w:p w14:paraId="033D7D1F" w14:textId="4E3A686D"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8F5B91E" w14:textId="11B20AD9" w:rsidR="00BC7BD7" w:rsidRPr="009E08F2" w:rsidRDefault="00BC7BD7" w:rsidP="00866145">
            <w:pPr>
              <w:spacing w:line="240" w:lineRule="auto"/>
              <w:rPr>
                <w:sz w:val="22"/>
                <w:szCs w:val="22"/>
              </w:rPr>
            </w:pPr>
            <w:r w:rsidRPr="009E08F2">
              <w:rPr>
                <w:color w:val="000000"/>
                <w:sz w:val="22"/>
                <w:szCs w:val="22"/>
              </w:rPr>
              <w:t>Zakres pomiarowy US min. 50 -210 bpm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5CBB035" w14:textId="7656F08F"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233B8D8"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75471D44"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443AC1FF"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2FC3CE29" w14:textId="77777777" w:rsidTr="00BC7BD7">
        <w:tc>
          <w:tcPr>
            <w:tcW w:w="354" w:type="pct"/>
          </w:tcPr>
          <w:p w14:paraId="05005819" w14:textId="55DFF888"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9405CEB" w14:textId="005793F7" w:rsidR="00BC7BD7" w:rsidRPr="009E08F2" w:rsidRDefault="00BC7BD7" w:rsidP="00866145">
            <w:pPr>
              <w:spacing w:line="240" w:lineRule="auto"/>
              <w:rPr>
                <w:sz w:val="22"/>
                <w:szCs w:val="22"/>
              </w:rPr>
            </w:pPr>
            <w:r w:rsidRPr="009E08F2">
              <w:rPr>
                <w:color w:val="000000"/>
                <w:sz w:val="22"/>
                <w:szCs w:val="22"/>
              </w:rPr>
              <w:t>Nieinwazyjne monitorowanie i rejestracja czynności serca płodu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35399929" w14:textId="3AD42181"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DB5820C"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374B037E"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53D1B970"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705C1517" w14:textId="77777777" w:rsidTr="00BC7BD7">
        <w:tc>
          <w:tcPr>
            <w:tcW w:w="354" w:type="pct"/>
          </w:tcPr>
          <w:p w14:paraId="05C8D7E2" w14:textId="0878D061"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50EBC8A" w14:textId="7716233C" w:rsidR="00BC7BD7" w:rsidRPr="009E08F2" w:rsidRDefault="00BC7BD7" w:rsidP="00866145">
            <w:pPr>
              <w:spacing w:line="240" w:lineRule="auto"/>
              <w:rPr>
                <w:sz w:val="22"/>
                <w:szCs w:val="22"/>
              </w:rPr>
            </w:pPr>
            <w:r w:rsidRPr="009E08F2">
              <w:rPr>
                <w:color w:val="000000"/>
                <w:sz w:val="22"/>
                <w:szCs w:val="22"/>
              </w:rPr>
              <w:t>Częstotliwość pracy ≤1,2 MHz</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2163BFE5" w14:textId="2752A710"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AC56BCB"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52C4F5AE"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6911F11F"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705EC61F" w14:textId="77777777" w:rsidTr="00BC7BD7">
        <w:tc>
          <w:tcPr>
            <w:tcW w:w="354" w:type="pct"/>
          </w:tcPr>
          <w:p w14:paraId="17A2039A" w14:textId="2FE8B18E"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D70E251" w14:textId="28DFEACE" w:rsidR="00BC7BD7" w:rsidRPr="009E08F2" w:rsidRDefault="00BC7BD7" w:rsidP="00866145">
            <w:pPr>
              <w:spacing w:line="240" w:lineRule="auto"/>
              <w:rPr>
                <w:sz w:val="22"/>
                <w:szCs w:val="22"/>
              </w:rPr>
            </w:pPr>
            <w:r w:rsidRPr="009E08F2">
              <w:rPr>
                <w:color w:val="000000"/>
                <w:sz w:val="22"/>
                <w:szCs w:val="22"/>
              </w:rPr>
              <w:t>Wartość natężenia emitowanej fali US dla przetwornika ≤ 5 mW/cm2</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2EA7202F" w14:textId="313F9A15"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C8A6DFC"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45AA3E41"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2F23180F"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7580F369" w14:textId="77777777" w:rsidTr="00BC7BD7">
        <w:tc>
          <w:tcPr>
            <w:tcW w:w="354" w:type="pct"/>
          </w:tcPr>
          <w:p w14:paraId="7EE388D2" w14:textId="60660A1B"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A04E057" w14:textId="7006E8C6" w:rsidR="00BC7BD7" w:rsidRPr="009E08F2" w:rsidRDefault="00BC7BD7" w:rsidP="00866145">
            <w:pPr>
              <w:spacing w:line="240" w:lineRule="auto"/>
              <w:rPr>
                <w:sz w:val="22"/>
                <w:szCs w:val="22"/>
              </w:rPr>
            </w:pPr>
            <w:r w:rsidRPr="009E08F2">
              <w:rPr>
                <w:color w:val="000000"/>
                <w:sz w:val="22"/>
                <w:szCs w:val="22"/>
              </w:rPr>
              <w:t>Znacznik zdarzeń</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281F53C8" w14:textId="541CE944"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4DDE1F8"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5F32B76A"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37B352EC"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09426B7B" w14:textId="77777777" w:rsidTr="00BC7BD7">
        <w:tc>
          <w:tcPr>
            <w:tcW w:w="354" w:type="pct"/>
          </w:tcPr>
          <w:p w14:paraId="6F06EE84" w14:textId="51532BE8"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7F92307" w14:textId="742DC0EC" w:rsidR="00BC7BD7" w:rsidRPr="009E08F2" w:rsidRDefault="00BC7BD7" w:rsidP="00866145">
            <w:pPr>
              <w:spacing w:line="240" w:lineRule="auto"/>
              <w:rPr>
                <w:sz w:val="22"/>
                <w:szCs w:val="22"/>
              </w:rPr>
            </w:pPr>
            <w:r w:rsidRPr="009E08F2">
              <w:rPr>
                <w:color w:val="000000"/>
                <w:sz w:val="22"/>
                <w:szCs w:val="22"/>
              </w:rPr>
              <w:t>Alarmy utraty sygnału, wysokiego i niskiego tętna płodu, granice alarmów definiowane przez użytkownika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2BC1C518" w14:textId="1A4F1B2B"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3B305CE"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45F292BE"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05F453E0"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57E9BF9A" w14:textId="77777777" w:rsidTr="00BC7BD7">
        <w:tc>
          <w:tcPr>
            <w:tcW w:w="354" w:type="pct"/>
          </w:tcPr>
          <w:p w14:paraId="5421FC83" w14:textId="61A2A10E"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6E11B96" w14:textId="67D1F6CB" w:rsidR="00BC7BD7" w:rsidRPr="009E08F2" w:rsidRDefault="00BC7BD7" w:rsidP="00866145">
            <w:pPr>
              <w:spacing w:line="240" w:lineRule="auto"/>
              <w:rPr>
                <w:sz w:val="22"/>
                <w:szCs w:val="22"/>
              </w:rPr>
            </w:pPr>
            <w:r w:rsidRPr="009E08F2">
              <w:rPr>
                <w:color w:val="000000"/>
                <w:sz w:val="22"/>
                <w:szCs w:val="22"/>
              </w:rPr>
              <w:t>Automatyczne monitorowanie ruchów płodu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74EC15D7" w14:textId="7CF5B018"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00EDCD5"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753A9771"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63D0AF80"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2B2CB353" w14:textId="77777777" w:rsidTr="00BC7BD7">
        <w:tc>
          <w:tcPr>
            <w:tcW w:w="354" w:type="pct"/>
          </w:tcPr>
          <w:p w14:paraId="3D686BAF" w14:textId="573D7E2E"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.10.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9F7F243" w14:textId="78718D90" w:rsidR="00BC7BD7" w:rsidRPr="009E08F2" w:rsidRDefault="00BC7BD7" w:rsidP="00866145">
            <w:pPr>
              <w:spacing w:line="240" w:lineRule="auto"/>
              <w:rPr>
                <w:sz w:val="22"/>
                <w:szCs w:val="22"/>
              </w:rPr>
            </w:pPr>
            <w:r w:rsidRPr="009E08F2">
              <w:rPr>
                <w:color w:val="000000"/>
                <w:sz w:val="22"/>
                <w:szCs w:val="22"/>
              </w:rPr>
              <w:t>Alarm w przypadku monitorowania jednego płodu dwiema głowicami (ciąża bliźniacza)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6815DE70" w14:textId="3750CF77"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A035052"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5C2D2743"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4B482E80"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411A0696" w14:textId="77777777" w:rsidTr="00BC7BD7">
        <w:tc>
          <w:tcPr>
            <w:tcW w:w="354" w:type="pct"/>
          </w:tcPr>
          <w:p w14:paraId="6CE85449" w14:textId="00ADC798"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.11.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7F66C42" w14:textId="3233CF57" w:rsidR="00BC7BD7" w:rsidRPr="009E08F2" w:rsidRDefault="00BC7BD7" w:rsidP="00866145">
            <w:pPr>
              <w:spacing w:line="240" w:lineRule="auto"/>
              <w:rPr>
                <w:sz w:val="22"/>
                <w:szCs w:val="22"/>
              </w:rPr>
            </w:pPr>
            <w:r w:rsidRPr="009E08F2">
              <w:rPr>
                <w:color w:val="000000"/>
                <w:sz w:val="22"/>
                <w:szCs w:val="22"/>
              </w:rPr>
              <w:t>Monitorowanie ciąży bliźniaczej</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33A3DDA5" w14:textId="08A5FE8C"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07AC93A"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71867814"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4EB99871"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5E153B89" w14:textId="77777777" w:rsidTr="00BC7BD7">
        <w:tc>
          <w:tcPr>
            <w:tcW w:w="354" w:type="pct"/>
          </w:tcPr>
          <w:p w14:paraId="1E7B72AC" w14:textId="0E2C4708"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.12.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0EB0396" w14:textId="6322EE57" w:rsidR="00BC7BD7" w:rsidRPr="009E08F2" w:rsidRDefault="00BC7BD7" w:rsidP="00866145">
            <w:pPr>
              <w:spacing w:line="240" w:lineRule="auto"/>
              <w:rPr>
                <w:sz w:val="22"/>
                <w:szCs w:val="22"/>
              </w:rPr>
            </w:pPr>
            <w:r w:rsidRPr="009E08F2">
              <w:rPr>
                <w:color w:val="000000"/>
                <w:sz w:val="22"/>
                <w:szCs w:val="22"/>
              </w:rPr>
              <w:t>Wbudowana drukarka termiczna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52F52F76" w14:textId="4E1E6342"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32AB4E3"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386A2070"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5A6B3676"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7D112572" w14:textId="77777777" w:rsidTr="00BC7BD7">
        <w:tc>
          <w:tcPr>
            <w:tcW w:w="354" w:type="pct"/>
          </w:tcPr>
          <w:p w14:paraId="6F99DB78" w14:textId="4E66BC49"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.13.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C858F97" w14:textId="7ED2CB24" w:rsidR="00BC7BD7" w:rsidRPr="009E08F2" w:rsidRDefault="00BC7BD7" w:rsidP="00866145">
            <w:pPr>
              <w:spacing w:line="240" w:lineRule="auto"/>
              <w:rPr>
                <w:sz w:val="22"/>
                <w:szCs w:val="22"/>
              </w:rPr>
            </w:pPr>
            <w:r w:rsidRPr="009E08F2">
              <w:rPr>
                <w:color w:val="000000"/>
                <w:sz w:val="22"/>
                <w:szCs w:val="22"/>
              </w:rPr>
              <w:t>Możliwość pracy drukarki z prędkościami 1, 2, 3 cm/min</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2AE27D95" w14:textId="77C8210E"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DF87BFE"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50B9A852"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7D7B44F3"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6257B753" w14:textId="77777777" w:rsidTr="00BC7BD7">
        <w:tc>
          <w:tcPr>
            <w:tcW w:w="354" w:type="pct"/>
          </w:tcPr>
          <w:p w14:paraId="15D67A55" w14:textId="23E8B7EA"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.14.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01FC25A" w14:textId="53A91563" w:rsidR="00BC7BD7" w:rsidRPr="009E08F2" w:rsidRDefault="00BC7BD7" w:rsidP="00866145">
            <w:pPr>
              <w:spacing w:line="240" w:lineRule="auto"/>
              <w:rPr>
                <w:sz w:val="22"/>
                <w:szCs w:val="22"/>
              </w:rPr>
            </w:pPr>
            <w:r w:rsidRPr="009E08F2">
              <w:rPr>
                <w:color w:val="000000"/>
                <w:sz w:val="22"/>
                <w:szCs w:val="22"/>
              </w:rPr>
              <w:t xml:space="preserve">Dostęp do najczęściej stosowanych funkcji za pomocą przycisków bezpośredniego dostępu na panelu przednim: regulacja głośności sygnałów dźwiękowych (dla każdego płodu osobno), zerowanie Toco (napięcie spoczynkowe), </w:t>
            </w:r>
            <w:r w:rsidRPr="009E08F2">
              <w:rPr>
                <w:color w:val="000000"/>
                <w:sz w:val="22"/>
                <w:szCs w:val="22"/>
              </w:rPr>
              <w:lastRenderedPageBreak/>
              <w:t>wyciszenie alarmów, znacznik zdarzeń dla personelu, wysuw papieru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3D6FEEBB" w14:textId="18A6682F"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lastRenderedPageBreak/>
              <w:t>Tak</w:t>
            </w:r>
          </w:p>
        </w:tc>
        <w:tc>
          <w:tcPr>
            <w:tcW w:w="548" w:type="pct"/>
          </w:tcPr>
          <w:p w14:paraId="0A265554"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7BA41F60"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625497FD"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413301EF" w14:textId="77777777" w:rsidTr="00BC7BD7">
        <w:tc>
          <w:tcPr>
            <w:tcW w:w="354" w:type="pct"/>
          </w:tcPr>
          <w:p w14:paraId="5A20D300" w14:textId="5DDB3168"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.15.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84B9DC3" w14:textId="42F79829" w:rsidR="00BC7BD7" w:rsidRPr="009E08F2" w:rsidRDefault="00BC7BD7" w:rsidP="00866145">
            <w:pPr>
              <w:spacing w:line="240" w:lineRule="auto"/>
              <w:rPr>
                <w:sz w:val="22"/>
                <w:szCs w:val="22"/>
              </w:rPr>
            </w:pPr>
            <w:r w:rsidRPr="009E08F2">
              <w:rPr>
                <w:color w:val="000000"/>
                <w:sz w:val="22"/>
                <w:szCs w:val="22"/>
              </w:rPr>
              <w:t>Współpraca z telemetrią płodową KTG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47F017DB" w14:textId="2F952281"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0D01A7A"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2A94A612"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23B3BBA9"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4859EA78" w14:textId="77777777" w:rsidTr="00BC7BD7">
        <w:tc>
          <w:tcPr>
            <w:tcW w:w="354" w:type="pct"/>
          </w:tcPr>
          <w:p w14:paraId="5CDE08DC" w14:textId="281CCC21"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.16.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D06D45C" w14:textId="07597EE4" w:rsidR="00BC7BD7" w:rsidRPr="009E08F2" w:rsidRDefault="00BC7BD7" w:rsidP="00866145">
            <w:pPr>
              <w:spacing w:line="240" w:lineRule="auto"/>
              <w:rPr>
                <w:sz w:val="22"/>
                <w:szCs w:val="22"/>
              </w:rPr>
            </w:pPr>
            <w:r w:rsidRPr="009E08F2">
              <w:rPr>
                <w:color w:val="000000"/>
                <w:sz w:val="22"/>
                <w:szCs w:val="22"/>
              </w:rPr>
              <w:t>Prezentacja cyfrowej wartości FHR i Toco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A0DB19B" w14:textId="0F65A402"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A63352B"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6AFB6C63"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4A7A13E4"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108F78BE" w14:textId="77777777" w:rsidTr="00BC7BD7">
        <w:tc>
          <w:tcPr>
            <w:tcW w:w="354" w:type="pct"/>
          </w:tcPr>
          <w:p w14:paraId="3C84D2DD" w14:textId="72B66ABD"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.17.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E9A36E2" w14:textId="49519686" w:rsidR="00BC7BD7" w:rsidRPr="009E08F2" w:rsidRDefault="00BC7BD7" w:rsidP="00866145">
            <w:pPr>
              <w:spacing w:line="240" w:lineRule="auto"/>
              <w:rPr>
                <w:sz w:val="22"/>
                <w:szCs w:val="22"/>
              </w:rPr>
            </w:pPr>
            <w:r w:rsidRPr="009E08F2">
              <w:rPr>
                <w:color w:val="000000"/>
                <w:sz w:val="22"/>
                <w:szCs w:val="22"/>
              </w:rPr>
              <w:t>Wodoszczelność przetworników (głowic)</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D386AB3" w14:textId="5A087C8D"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8620C66"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748287CF"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4EA0F979"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26A1D35C" w14:textId="77777777" w:rsidTr="00BC7BD7">
        <w:tc>
          <w:tcPr>
            <w:tcW w:w="354" w:type="pct"/>
          </w:tcPr>
          <w:p w14:paraId="6B17C612" w14:textId="0E3BDF10"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.18.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A169176" w14:textId="129F2051" w:rsidR="00BC7BD7" w:rsidRPr="009E08F2" w:rsidRDefault="00BC7BD7" w:rsidP="00866145">
            <w:pPr>
              <w:spacing w:line="240" w:lineRule="auto"/>
              <w:rPr>
                <w:sz w:val="22"/>
                <w:szCs w:val="22"/>
              </w:rPr>
            </w:pPr>
            <w:r w:rsidRPr="009E08F2">
              <w:rPr>
                <w:color w:val="000000"/>
                <w:sz w:val="22"/>
                <w:szCs w:val="22"/>
              </w:rPr>
              <w:t>Możliwość podłączenia stymulatora akustycznego płodu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ED70528" w14:textId="7DA776E6"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9ED863B"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68434FD6"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795AACBD"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5A4DA013" w14:textId="77777777" w:rsidTr="00BC7BD7">
        <w:tc>
          <w:tcPr>
            <w:tcW w:w="354" w:type="pct"/>
          </w:tcPr>
          <w:p w14:paraId="29363E46" w14:textId="611B3573"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.19.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0FFD2B5" w14:textId="1C894D98" w:rsidR="00BC7BD7" w:rsidRPr="009E08F2" w:rsidRDefault="00BC7BD7" w:rsidP="00866145">
            <w:pPr>
              <w:spacing w:line="240" w:lineRule="auto"/>
              <w:rPr>
                <w:sz w:val="22"/>
                <w:szCs w:val="22"/>
              </w:rPr>
            </w:pPr>
            <w:r w:rsidRPr="009E08F2">
              <w:rPr>
                <w:color w:val="000000"/>
                <w:sz w:val="22"/>
                <w:szCs w:val="22"/>
              </w:rPr>
              <w:t>Waga kardiotokografu z drukarką &lt;4 kg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14323FA" w14:textId="5A727365"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7C7E677"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2AE1495C"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1FC81801"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259E7F96" w14:textId="77777777" w:rsidTr="00BC7BD7">
        <w:tc>
          <w:tcPr>
            <w:tcW w:w="354" w:type="pct"/>
          </w:tcPr>
          <w:p w14:paraId="6F02DE34" w14:textId="6F362381"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.20.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C1360E8" w14:textId="73C1C5DA" w:rsidR="00BC7BD7" w:rsidRPr="009E08F2" w:rsidRDefault="00BC7BD7" w:rsidP="00866145">
            <w:pPr>
              <w:spacing w:line="240" w:lineRule="auto"/>
              <w:rPr>
                <w:sz w:val="22"/>
                <w:szCs w:val="22"/>
              </w:rPr>
            </w:pPr>
            <w:r w:rsidRPr="009E08F2">
              <w:rPr>
                <w:color w:val="000000"/>
                <w:sz w:val="22"/>
                <w:szCs w:val="22"/>
              </w:rPr>
              <w:t>Dwa złącza RS-232 (do podłączenia systemu i urządzeń zewnętrznych)</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E799366" w14:textId="6BD02611"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9189834"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4F93EF50"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7950A388"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3AF84A3E" w14:textId="77777777" w:rsidTr="00BC7BD7">
        <w:tc>
          <w:tcPr>
            <w:tcW w:w="354" w:type="pct"/>
          </w:tcPr>
          <w:p w14:paraId="4C91559D" w14:textId="192CC554"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.21.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E8E43BE" w14:textId="2B514D58" w:rsidR="00BC7BD7" w:rsidRPr="009E08F2" w:rsidRDefault="00BC7BD7" w:rsidP="00866145">
            <w:pPr>
              <w:spacing w:line="240" w:lineRule="auto"/>
              <w:rPr>
                <w:sz w:val="22"/>
                <w:szCs w:val="22"/>
              </w:rPr>
            </w:pPr>
            <w:r w:rsidRPr="009E08F2">
              <w:rPr>
                <w:color w:val="000000"/>
                <w:sz w:val="22"/>
                <w:szCs w:val="22"/>
              </w:rPr>
              <w:t>Współpraca z oferowanym systemem nadzoru okołoporodowego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2C9DCD1" w14:textId="6910E37C"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528FD18"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108239EB"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6EF4A8B0"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31055031" w14:textId="77777777" w:rsidTr="00BC7BD7">
        <w:tc>
          <w:tcPr>
            <w:tcW w:w="354" w:type="pct"/>
          </w:tcPr>
          <w:p w14:paraId="62451259" w14:textId="4CFA93CC"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.21.1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EDDDAC5" w14:textId="47F406EE" w:rsidR="00BC7BD7" w:rsidRPr="009E08F2" w:rsidRDefault="00BC7BD7" w:rsidP="00866145">
            <w:pPr>
              <w:spacing w:line="240" w:lineRule="auto"/>
              <w:rPr>
                <w:sz w:val="22"/>
                <w:szCs w:val="22"/>
              </w:rPr>
            </w:pPr>
            <w:r w:rsidRPr="009E08F2">
              <w:rPr>
                <w:color w:val="000000"/>
                <w:sz w:val="22"/>
                <w:szCs w:val="22"/>
              </w:rPr>
              <w:t>Wyposażenie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01E6366" w14:textId="77777777" w:rsidR="00BC7BD7" w:rsidRPr="009D76C6" w:rsidRDefault="00BC7BD7" w:rsidP="00866145">
            <w:pPr>
              <w:suppressAutoHyphens w:val="0"/>
              <w:spacing w:line="240" w:lineRule="auto"/>
              <w:jc w:val="center"/>
              <w:rPr>
                <w:b/>
                <w:bCs/>
                <w:color w:val="000000"/>
                <w:sz w:val="22"/>
                <w:szCs w:val="22"/>
                <w:lang w:eastAsia="en-US"/>
              </w:rPr>
            </w:pPr>
          </w:p>
        </w:tc>
        <w:tc>
          <w:tcPr>
            <w:tcW w:w="548" w:type="pct"/>
          </w:tcPr>
          <w:p w14:paraId="58D823DC"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76E486A9"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380EF622"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74A4A02A" w14:textId="77777777" w:rsidTr="00BC7BD7">
        <w:tc>
          <w:tcPr>
            <w:tcW w:w="354" w:type="pct"/>
          </w:tcPr>
          <w:p w14:paraId="33E23979" w14:textId="06F11EF5"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.21.1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7BAAE1A" w14:textId="77777777" w:rsidR="00BC7BD7" w:rsidRPr="009E08F2" w:rsidRDefault="00BC7BD7" w:rsidP="00866145">
            <w:pPr>
              <w:spacing w:line="240" w:lineRule="auto"/>
              <w:rPr>
                <w:color w:val="000000"/>
                <w:sz w:val="22"/>
                <w:szCs w:val="22"/>
              </w:rPr>
            </w:pPr>
            <w:r w:rsidRPr="009E08F2">
              <w:rPr>
                <w:color w:val="000000"/>
                <w:sz w:val="22"/>
                <w:szCs w:val="22"/>
              </w:rPr>
              <w:t>przetwornik Toco (1 sztuka)</w:t>
            </w:r>
          </w:p>
          <w:p w14:paraId="08C3B05A" w14:textId="77777777" w:rsidR="00BC7BD7" w:rsidRPr="009E08F2" w:rsidRDefault="00BC7BD7" w:rsidP="00866145">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651148E" w14:textId="4FB60CE3"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F8E7DB3"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18792E5F"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7BF4AD2D"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084F9059" w14:textId="77777777" w:rsidTr="00BC7BD7">
        <w:tc>
          <w:tcPr>
            <w:tcW w:w="354" w:type="pct"/>
          </w:tcPr>
          <w:p w14:paraId="6AA15F2B" w14:textId="516CD32A"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w:t>
            </w:r>
            <w:r w:rsidRPr="009E08F2">
              <w:rPr>
                <w:rFonts w:eastAsia="Calibri"/>
                <w:bCs/>
                <w:sz w:val="22"/>
                <w:szCs w:val="22"/>
                <w:lang w:eastAsia="en-US"/>
              </w:rPr>
              <w:t>.21.2.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BCCF4D3" w14:textId="16193A9B" w:rsidR="00BC7BD7" w:rsidRPr="009E08F2" w:rsidRDefault="00BC7BD7" w:rsidP="00866145">
            <w:pPr>
              <w:spacing w:line="240" w:lineRule="auto"/>
              <w:rPr>
                <w:sz w:val="22"/>
                <w:szCs w:val="22"/>
              </w:rPr>
            </w:pPr>
            <w:r w:rsidRPr="009E08F2">
              <w:rPr>
                <w:color w:val="000000"/>
                <w:sz w:val="22"/>
                <w:szCs w:val="22"/>
              </w:rPr>
              <w:t>przetworniki Cardio (2 sztuki)</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0D91454" w14:textId="60EA137D"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2ED8D8A"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1E5BDBB9"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450913F6"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7376977A" w14:textId="77777777" w:rsidTr="00BC7BD7">
        <w:tc>
          <w:tcPr>
            <w:tcW w:w="354" w:type="pct"/>
          </w:tcPr>
          <w:p w14:paraId="6F6160D9" w14:textId="57C879DB"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15.21</w:t>
            </w:r>
            <w:r w:rsidRPr="009E08F2">
              <w:rPr>
                <w:rFonts w:eastAsia="Calibri"/>
                <w:bCs/>
                <w:sz w:val="22"/>
                <w:szCs w:val="22"/>
                <w:lang w:eastAsia="en-US"/>
              </w:rPr>
              <w:t>.</w:t>
            </w:r>
            <w:r>
              <w:rPr>
                <w:rFonts w:eastAsia="Calibri"/>
                <w:bCs/>
                <w:sz w:val="22"/>
                <w:szCs w:val="22"/>
                <w:lang w:eastAsia="en-US"/>
              </w:rPr>
              <w:t>3</w:t>
            </w:r>
            <w:r w:rsidRPr="009E08F2">
              <w:rPr>
                <w:rFonts w:eastAsia="Calibri"/>
                <w:bCs/>
                <w:sz w:val="22"/>
                <w:szCs w:val="22"/>
                <w:lang w:eastAsia="en-US"/>
              </w:rPr>
              <w:t>.</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5CD5FB8" w14:textId="0EFA91AF" w:rsidR="00BC7BD7" w:rsidRPr="009E08F2" w:rsidRDefault="00BC7BD7" w:rsidP="00866145">
            <w:pPr>
              <w:spacing w:line="240" w:lineRule="auto"/>
              <w:rPr>
                <w:sz w:val="22"/>
                <w:szCs w:val="22"/>
              </w:rPr>
            </w:pPr>
            <w:r w:rsidRPr="009E08F2">
              <w:rPr>
                <w:color w:val="000000"/>
                <w:sz w:val="22"/>
                <w:szCs w:val="22"/>
              </w:rPr>
              <w:t>znacznik ruchów płodu dla pacjentki (1 sztuka)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2DDC520" w14:textId="3DB38FEF"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0E027B5"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325FFE61"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27AEAEDA"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BC7BD7" w:rsidRPr="009E08F2" w14:paraId="36230A11" w14:textId="77777777" w:rsidTr="00BC7BD7">
        <w:tc>
          <w:tcPr>
            <w:tcW w:w="354" w:type="pct"/>
            <w:vAlign w:val="center"/>
          </w:tcPr>
          <w:p w14:paraId="279E274F" w14:textId="71E66DB2" w:rsidR="00BC7BD7" w:rsidRPr="009E08F2" w:rsidRDefault="00BC7BD7" w:rsidP="00866145">
            <w:pPr>
              <w:suppressAutoHyphens w:val="0"/>
              <w:spacing w:line="240" w:lineRule="auto"/>
              <w:jc w:val="center"/>
              <w:rPr>
                <w:rFonts w:eastAsia="Calibri"/>
                <w:bCs/>
                <w:sz w:val="22"/>
                <w:szCs w:val="22"/>
                <w:lang w:eastAsia="en-US"/>
              </w:rPr>
            </w:pPr>
            <w:r>
              <w:rPr>
                <w:rFonts w:eastAsia="Calibri"/>
                <w:bCs/>
                <w:sz w:val="22"/>
                <w:szCs w:val="22"/>
                <w:lang w:eastAsia="en-US"/>
              </w:rPr>
              <w:t>15.22.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956C6DB" w14:textId="2CA5A7DB" w:rsidR="00BC7BD7" w:rsidRPr="009E08F2" w:rsidRDefault="00BC7BD7" w:rsidP="00866145">
            <w:pPr>
              <w:spacing w:line="240" w:lineRule="auto"/>
              <w:rPr>
                <w:sz w:val="22"/>
                <w:szCs w:val="22"/>
              </w:rPr>
            </w:pPr>
            <w:r w:rsidRPr="009E08F2">
              <w:rPr>
                <w:color w:val="000000"/>
                <w:sz w:val="22"/>
                <w:szCs w:val="22"/>
              </w:rPr>
              <w:t>Wózek pod KTG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117B280" w14:textId="6A2542D7" w:rsidR="00BC7BD7" w:rsidRPr="009D76C6" w:rsidRDefault="00BC7BD7" w:rsidP="00866145">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527A48D"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45" w:type="pct"/>
          </w:tcPr>
          <w:p w14:paraId="6CE09D12" w14:textId="77777777" w:rsidR="00BC7BD7" w:rsidRPr="009E08F2" w:rsidRDefault="00BC7BD7" w:rsidP="00866145">
            <w:pPr>
              <w:suppressAutoHyphens w:val="0"/>
              <w:spacing w:line="240" w:lineRule="auto"/>
              <w:jc w:val="center"/>
              <w:rPr>
                <w:rFonts w:eastAsia="Calibri"/>
                <w:color w:val="000000"/>
                <w:sz w:val="22"/>
                <w:szCs w:val="22"/>
                <w:lang w:eastAsia="en-US"/>
              </w:rPr>
            </w:pPr>
          </w:p>
        </w:tc>
        <w:tc>
          <w:tcPr>
            <w:tcW w:w="950" w:type="pct"/>
            <w:vMerge/>
          </w:tcPr>
          <w:p w14:paraId="7FF6B24C" w14:textId="77777777" w:rsidR="00BC7BD7" w:rsidRPr="009E08F2" w:rsidRDefault="00BC7BD7" w:rsidP="00866145">
            <w:pPr>
              <w:suppressAutoHyphens w:val="0"/>
              <w:spacing w:line="240" w:lineRule="auto"/>
              <w:jc w:val="center"/>
              <w:rPr>
                <w:rFonts w:eastAsia="Calibri"/>
                <w:color w:val="000000"/>
                <w:sz w:val="22"/>
                <w:szCs w:val="22"/>
                <w:lang w:eastAsia="en-US"/>
              </w:rPr>
            </w:pPr>
          </w:p>
        </w:tc>
      </w:tr>
      <w:tr w:rsidR="00866145" w:rsidRPr="009E08F2" w14:paraId="0B5F7EA0" w14:textId="77777777" w:rsidTr="00BC7BD7">
        <w:tc>
          <w:tcPr>
            <w:tcW w:w="354" w:type="pct"/>
            <w:vAlign w:val="center"/>
          </w:tcPr>
          <w:p w14:paraId="476AFD45" w14:textId="2AEEC29E" w:rsidR="00866145" w:rsidRPr="009E08F2" w:rsidRDefault="00866145" w:rsidP="00866145">
            <w:pPr>
              <w:suppressAutoHyphens w:val="0"/>
              <w:spacing w:line="240" w:lineRule="auto"/>
              <w:jc w:val="center"/>
              <w:rPr>
                <w:rFonts w:eastAsia="Calibri"/>
                <w:bCs/>
                <w:sz w:val="22"/>
                <w:szCs w:val="22"/>
                <w:lang w:eastAsia="en-US"/>
              </w:rPr>
            </w:pPr>
            <w:r>
              <w:rPr>
                <w:rFonts w:eastAsia="Calibri"/>
                <w:bCs/>
                <w:sz w:val="22"/>
                <w:szCs w:val="22"/>
                <w:lang w:eastAsia="en-US"/>
              </w:rPr>
              <w:t>15.23.</w:t>
            </w:r>
          </w:p>
        </w:tc>
        <w:tc>
          <w:tcPr>
            <w:tcW w:w="1485" w:type="pct"/>
            <w:tcBorders>
              <w:top w:val="single" w:sz="1" w:space="0" w:color="000000"/>
              <w:left w:val="single" w:sz="1" w:space="0" w:color="000000"/>
              <w:bottom w:val="single" w:sz="1" w:space="0" w:color="000000"/>
            </w:tcBorders>
            <w:shd w:val="clear" w:color="auto" w:fill="auto"/>
          </w:tcPr>
          <w:p w14:paraId="1737F9A2" w14:textId="77777777" w:rsidR="00866145" w:rsidRPr="009E08F2" w:rsidRDefault="00866145" w:rsidP="00866145">
            <w:pPr>
              <w:spacing w:line="240" w:lineRule="auto"/>
              <w:rPr>
                <w:sz w:val="22"/>
                <w:szCs w:val="22"/>
              </w:rPr>
            </w:pPr>
            <w:r w:rsidRPr="009E08F2">
              <w:rPr>
                <w:sz w:val="22"/>
                <w:szCs w:val="22"/>
              </w:rPr>
              <w:t>na ścianach dodatkowo jeden zespół gniazd, każdy zespół:</w:t>
            </w:r>
          </w:p>
          <w:p w14:paraId="5970788B" w14:textId="77777777" w:rsidR="00866145" w:rsidRPr="009E08F2" w:rsidRDefault="00866145" w:rsidP="00866145">
            <w:pPr>
              <w:spacing w:line="240" w:lineRule="auto"/>
              <w:rPr>
                <w:sz w:val="22"/>
                <w:szCs w:val="22"/>
              </w:rPr>
            </w:pPr>
            <w:r w:rsidRPr="009E08F2">
              <w:rPr>
                <w:sz w:val="22"/>
                <w:szCs w:val="22"/>
              </w:rPr>
              <w:t>centralne źródło tlenu x 2,</w:t>
            </w:r>
          </w:p>
          <w:p w14:paraId="6E8326A4" w14:textId="4ACD4B48" w:rsidR="00866145" w:rsidRPr="009E08F2" w:rsidRDefault="00866145" w:rsidP="00866145">
            <w:pPr>
              <w:spacing w:line="240" w:lineRule="auto"/>
              <w:rPr>
                <w:sz w:val="22"/>
                <w:szCs w:val="22"/>
              </w:rPr>
            </w:pPr>
            <w:r w:rsidRPr="009E08F2">
              <w:rPr>
                <w:sz w:val="22"/>
                <w:szCs w:val="22"/>
              </w:rPr>
              <w:t>(Punkty poboru gazów medycznych zgodne ze standardem DIN),</w:t>
            </w:r>
          </w:p>
        </w:tc>
        <w:tc>
          <w:tcPr>
            <w:tcW w:w="718" w:type="pct"/>
            <w:vAlign w:val="center"/>
          </w:tcPr>
          <w:p w14:paraId="386E54F8" w14:textId="5BD000E9" w:rsidR="00866145" w:rsidRPr="009E08F2" w:rsidRDefault="00866145" w:rsidP="00866145">
            <w:pPr>
              <w:suppressAutoHyphens w:val="0"/>
              <w:spacing w:line="240" w:lineRule="auto"/>
              <w:jc w:val="center"/>
              <w:rPr>
                <w:b/>
                <w:bCs/>
                <w:color w:val="000000"/>
                <w:sz w:val="22"/>
                <w:szCs w:val="22"/>
                <w:lang w:eastAsia="en-US"/>
              </w:rPr>
            </w:pPr>
            <w:r w:rsidRPr="009D76C6">
              <w:rPr>
                <w:b/>
                <w:bCs/>
                <w:color w:val="000000"/>
                <w:sz w:val="22"/>
                <w:szCs w:val="22"/>
                <w:lang w:eastAsia="en-US"/>
              </w:rPr>
              <w:t>TAK</w:t>
            </w:r>
          </w:p>
        </w:tc>
        <w:tc>
          <w:tcPr>
            <w:tcW w:w="548" w:type="pct"/>
          </w:tcPr>
          <w:p w14:paraId="7BBE7D71"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45" w:type="pct"/>
          </w:tcPr>
          <w:p w14:paraId="55DF3F9A"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50" w:type="pct"/>
          </w:tcPr>
          <w:p w14:paraId="7097D1FB" w14:textId="77777777" w:rsidR="00866145" w:rsidRPr="009E08F2" w:rsidRDefault="00866145" w:rsidP="00866145">
            <w:pPr>
              <w:suppressAutoHyphens w:val="0"/>
              <w:spacing w:line="240" w:lineRule="auto"/>
              <w:jc w:val="center"/>
              <w:rPr>
                <w:rFonts w:eastAsia="Calibri"/>
                <w:color w:val="000000"/>
                <w:sz w:val="22"/>
                <w:szCs w:val="22"/>
                <w:lang w:eastAsia="en-US"/>
              </w:rPr>
            </w:pPr>
          </w:p>
        </w:tc>
      </w:tr>
      <w:tr w:rsidR="00866145" w:rsidRPr="009E08F2" w14:paraId="3E8787E9" w14:textId="77777777" w:rsidTr="00BC7BD7">
        <w:tc>
          <w:tcPr>
            <w:tcW w:w="354" w:type="pct"/>
            <w:vAlign w:val="center"/>
          </w:tcPr>
          <w:p w14:paraId="69897E17" w14:textId="67B7280D" w:rsidR="00866145" w:rsidRPr="009E08F2" w:rsidRDefault="00866145" w:rsidP="00866145">
            <w:pPr>
              <w:suppressAutoHyphens w:val="0"/>
              <w:spacing w:line="240" w:lineRule="auto"/>
              <w:jc w:val="center"/>
              <w:rPr>
                <w:rFonts w:eastAsia="Calibri"/>
                <w:bCs/>
                <w:sz w:val="22"/>
                <w:szCs w:val="22"/>
                <w:lang w:eastAsia="en-US"/>
              </w:rPr>
            </w:pPr>
            <w:r>
              <w:rPr>
                <w:rFonts w:eastAsia="Calibri"/>
                <w:bCs/>
                <w:sz w:val="22"/>
                <w:szCs w:val="22"/>
                <w:lang w:eastAsia="en-US"/>
              </w:rPr>
              <w:t>15.24.</w:t>
            </w:r>
          </w:p>
        </w:tc>
        <w:tc>
          <w:tcPr>
            <w:tcW w:w="1485" w:type="pct"/>
            <w:tcBorders>
              <w:left w:val="single" w:sz="1" w:space="0" w:color="000000"/>
              <w:bottom w:val="single" w:sz="1" w:space="0" w:color="000000"/>
            </w:tcBorders>
            <w:shd w:val="clear" w:color="auto" w:fill="auto"/>
          </w:tcPr>
          <w:p w14:paraId="5AB71A83" w14:textId="3DC9A9F9" w:rsidR="00866145" w:rsidRPr="009E08F2" w:rsidRDefault="00866145" w:rsidP="00866145">
            <w:pPr>
              <w:spacing w:line="240" w:lineRule="auto"/>
              <w:rPr>
                <w:sz w:val="22"/>
                <w:szCs w:val="22"/>
              </w:rPr>
            </w:pPr>
            <w:r w:rsidRPr="009E08F2">
              <w:rPr>
                <w:sz w:val="22"/>
                <w:szCs w:val="22"/>
              </w:rPr>
              <w:t xml:space="preserve">półka stała na KTG, (przewidzieć </w:t>
            </w:r>
            <w:r>
              <w:rPr>
                <w:sz w:val="22"/>
                <w:szCs w:val="22"/>
              </w:rPr>
              <w:t>częściowo</w:t>
            </w:r>
            <w:r w:rsidRPr="009E08F2">
              <w:rPr>
                <w:sz w:val="22"/>
                <w:szCs w:val="22"/>
              </w:rPr>
              <w:t xml:space="preserve"> wpięcie do SYSTEM CENTRALNEGO NADZORU NAD PARAMETRAMI ŻYCIOWYMI PACJENTÓW W ZAKRESIE: KTG, )</w:t>
            </w:r>
          </w:p>
        </w:tc>
        <w:tc>
          <w:tcPr>
            <w:tcW w:w="718" w:type="pct"/>
            <w:vAlign w:val="center"/>
          </w:tcPr>
          <w:p w14:paraId="3D80EB7B" w14:textId="55BFC8D4" w:rsidR="00866145" w:rsidRPr="009E08F2" w:rsidRDefault="00866145" w:rsidP="00866145">
            <w:pPr>
              <w:suppressAutoHyphens w:val="0"/>
              <w:spacing w:line="240" w:lineRule="auto"/>
              <w:jc w:val="center"/>
              <w:rPr>
                <w:b/>
                <w:bCs/>
                <w:color w:val="000000"/>
                <w:sz w:val="22"/>
                <w:szCs w:val="22"/>
                <w:lang w:eastAsia="en-US"/>
              </w:rPr>
            </w:pPr>
            <w:r w:rsidRPr="009D76C6">
              <w:rPr>
                <w:b/>
                <w:bCs/>
                <w:color w:val="000000"/>
                <w:sz w:val="22"/>
                <w:szCs w:val="22"/>
                <w:lang w:eastAsia="en-US"/>
              </w:rPr>
              <w:t>TAK</w:t>
            </w:r>
          </w:p>
        </w:tc>
        <w:tc>
          <w:tcPr>
            <w:tcW w:w="548" w:type="pct"/>
          </w:tcPr>
          <w:p w14:paraId="15D6AA00"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45" w:type="pct"/>
          </w:tcPr>
          <w:p w14:paraId="67446D15"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50" w:type="pct"/>
          </w:tcPr>
          <w:p w14:paraId="4719A97A" w14:textId="77777777" w:rsidR="00866145" w:rsidRPr="009E08F2" w:rsidRDefault="00866145" w:rsidP="00866145">
            <w:pPr>
              <w:suppressAutoHyphens w:val="0"/>
              <w:spacing w:line="240" w:lineRule="auto"/>
              <w:jc w:val="center"/>
              <w:rPr>
                <w:rFonts w:eastAsia="Calibri"/>
                <w:color w:val="000000"/>
                <w:sz w:val="22"/>
                <w:szCs w:val="22"/>
                <w:lang w:eastAsia="en-US"/>
              </w:rPr>
            </w:pPr>
          </w:p>
        </w:tc>
      </w:tr>
      <w:tr w:rsidR="00866145" w:rsidRPr="009E08F2" w14:paraId="6BCDD392" w14:textId="77777777" w:rsidTr="00BC7BD7">
        <w:tc>
          <w:tcPr>
            <w:tcW w:w="354" w:type="pct"/>
            <w:vAlign w:val="center"/>
          </w:tcPr>
          <w:p w14:paraId="7075C045" w14:textId="0B4DD3FC" w:rsidR="00866145" w:rsidRPr="009E08F2" w:rsidRDefault="00866145" w:rsidP="00866145">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5.25.</w:t>
            </w:r>
          </w:p>
        </w:tc>
        <w:tc>
          <w:tcPr>
            <w:tcW w:w="1485" w:type="pct"/>
            <w:tcBorders>
              <w:left w:val="single" w:sz="1" w:space="0" w:color="000000"/>
              <w:bottom w:val="single" w:sz="1" w:space="0" w:color="000000"/>
            </w:tcBorders>
            <w:shd w:val="clear" w:color="auto" w:fill="auto"/>
          </w:tcPr>
          <w:p w14:paraId="343F912F" w14:textId="77777777" w:rsidR="00866145" w:rsidRPr="009E08F2" w:rsidRDefault="00866145" w:rsidP="00866145">
            <w:pPr>
              <w:spacing w:line="240" w:lineRule="auto"/>
              <w:rPr>
                <w:sz w:val="22"/>
                <w:szCs w:val="22"/>
              </w:rPr>
            </w:pPr>
            <w:r w:rsidRPr="009E08F2">
              <w:rPr>
                <w:sz w:val="22"/>
                <w:szCs w:val="22"/>
              </w:rPr>
              <w:t>zestaw dezynfekcyjny, w tym:</w:t>
            </w:r>
          </w:p>
          <w:p w14:paraId="05B178AB" w14:textId="77777777" w:rsidR="00866145" w:rsidRPr="009E08F2" w:rsidRDefault="00866145" w:rsidP="00866145">
            <w:pPr>
              <w:spacing w:line="240" w:lineRule="auto"/>
              <w:rPr>
                <w:sz w:val="22"/>
                <w:szCs w:val="22"/>
              </w:rPr>
            </w:pPr>
            <w:r w:rsidRPr="009E08F2">
              <w:rPr>
                <w:sz w:val="22"/>
                <w:szCs w:val="22"/>
              </w:rPr>
              <w:t>kosz na odpadki (brudne ręczniki) z pokrywą otwieraną pedałem nożnym, samozamykający, (pojemność ok. 20 l),</w:t>
            </w:r>
          </w:p>
          <w:p w14:paraId="046EDB44" w14:textId="77777777" w:rsidR="00866145" w:rsidRPr="009E08F2" w:rsidRDefault="00866145" w:rsidP="00866145">
            <w:pPr>
              <w:spacing w:line="240" w:lineRule="auto"/>
              <w:rPr>
                <w:sz w:val="22"/>
                <w:szCs w:val="22"/>
              </w:rPr>
            </w:pPr>
            <w:r w:rsidRPr="009E08F2">
              <w:rPr>
                <w:sz w:val="22"/>
                <w:szCs w:val="22"/>
              </w:rPr>
              <w:t>lustro mocowane nad umywalką,</w:t>
            </w:r>
          </w:p>
          <w:p w14:paraId="705E13F8" w14:textId="2BDE7A73" w:rsidR="00866145" w:rsidRPr="009E08F2" w:rsidRDefault="00866145" w:rsidP="00866145">
            <w:pPr>
              <w:spacing w:line="240" w:lineRule="auto"/>
              <w:rPr>
                <w:sz w:val="22"/>
                <w:szCs w:val="22"/>
              </w:rPr>
            </w:pPr>
            <w:r w:rsidRPr="009E08F2">
              <w:rPr>
                <w:sz w:val="22"/>
                <w:szCs w:val="22"/>
              </w:rPr>
              <w:t xml:space="preserve">UWAGA: dozownik mydła w płynie, dozownik środka dezynfekcyjnego, pojemnik z ręcznikami </w:t>
            </w:r>
            <w:r w:rsidRPr="009E08F2">
              <w:rPr>
                <w:sz w:val="22"/>
                <w:szCs w:val="22"/>
              </w:rPr>
              <w:lastRenderedPageBreak/>
              <w:t>jednorazowego użycia, będą dostarczone przez Zamawiającego, nie są objęte przedmiotem inwestycji,</w:t>
            </w:r>
            <w:r w:rsidRPr="009E08F2">
              <w:rPr>
                <w:bCs/>
                <w:sz w:val="22"/>
                <w:szCs w:val="22"/>
              </w:rPr>
              <w:t xml:space="preserve">  </w:t>
            </w:r>
          </w:p>
        </w:tc>
        <w:tc>
          <w:tcPr>
            <w:tcW w:w="718" w:type="pct"/>
            <w:vAlign w:val="center"/>
          </w:tcPr>
          <w:p w14:paraId="64310980" w14:textId="39885338" w:rsidR="00866145" w:rsidRPr="009E08F2" w:rsidRDefault="00866145" w:rsidP="00866145">
            <w:pPr>
              <w:suppressAutoHyphens w:val="0"/>
              <w:spacing w:line="240" w:lineRule="auto"/>
              <w:jc w:val="center"/>
              <w:rPr>
                <w:b/>
                <w:bCs/>
                <w:color w:val="000000"/>
                <w:sz w:val="22"/>
                <w:szCs w:val="22"/>
                <w:lang w:eastAsia="en-US"/>
              </w:rPr>
            </w:pPr>
            <w:r w:rsidRPr="009D76C6">
              <w:rPr>
                <w:b/>
                <w:bCs/>
                <w:color w:val="000000"/>
                <w:sz w:val="22"/>
                <w:szCs w:val="22"/>
                <w:lang w:eastAsia="en-US"/>
              </w:rPr>
              <w:lastRenderedPageBreak/>
              <w:t>TAK</w:t>
            </w:r>
          </w:p>
        </w:tc>
        <w:tc>
          <w:tcPr>
            <w:tcW w:w="548" w:type="pct"/>
          </w:tcPr>
          <w:p w14:paraId="48466FCE"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45" w:type="pct"/>
          </w:tcPr>
          <w:p w14:paraId="513C18C9"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50" w:type="pct"/>
          </w:tcPr>
          <w:p w14:paraId="098FC6E4" w14:textId="77777777" w:rsidR="00866145" w:rsidRPr="009E08F2" w:rsidRDefault="00866145" w:rsidP="00866145">
            <w:pPr>
              <w:suppressAutoHyphens w:val="0"/>
              <w:spacing w:line="240" w:lineRule="auto"/>
              <w:jc w:val="center"/>
              <w:rPr>
                <w:rFonts w:eastAsia="Calibri"/>
                <w:color w:val="000000"/>
                <w:sz w:val="22"/>
                <w:szCs w:val="22"/>
                <w:lang w:eastAsia="en-US"/>
              </w:rPr>
            </w:pPr>
          </w:p>
        </w:tc>
      </w:tr>
      <w:tr w:rsidR="00866145" w:rsidRPr="009E08F2" w14:paraId="1234CA41" w14:textId="77777777" w:rsidTr="00BC7BD7">
        <w:tc>
          <w:tcPr>
            <w:tcW w:w="354" w:type="pct"/>
            <w:vAlign w:val="center"/>
          </w:tcPr>
          <w:p w14:paraId="523A7176" w14:textId="447221C5" w:rsidR="00866145" w:rsidRPr="009E08F2" w:rsidRDefault="00866145" w:rsidP="00866145">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5.26.</w:t>
            </w:r>
          </w:p>
        </w:tc>
        <w:tc>
          <w:tcPr>
            <w:tcW w:w="1485" w:type="pct"/>
            <w:tcBorders>
              <w:left w:val="single" w:sz="1" w:space="0" w:color="000000"/>
              <w:bottom w:val="single" w:sz="1" w:space="0" w:color="000000"/>
            </w:tcBorders>
            <w:shd w:val="clear" w:color="auto" w:fill="auto"/>
          </w:tcPr>
          <w:p w14:paraId="110C50D7" w14:textId="77777777" w:rsidR="00866145" w:rsidRPr="009E08F2" w:rsidRDefault="00866145" w:rsidP="00866145">
            <w:pPr>
              <w:spacing w:line="240" w:lineRule="auto"/>
              <w:rPr>
                <w:sz w:val="22"/>
                <w:szCs w:val="22"/>
              </w:rPr>
            </w:pPr>
            <w:r w:rsidRPr="009E08F2">
              <w:rPr>
                <w:sz w:val="22"/>
                <w:szCs w:val="22"/>
              </w:rPr>
              <w:t>umywalka, o wymiarach: ok. 400/310 mm (S:+/-25%),</w:t>
            </w:r>
          </w:p>
          <w:p w14:paraId="20861163" w14:textId="77777777" w:rsidR="00866145" w:rsidRPr="009E08F2" w:rsidRDefault="00866145" w:rsidP="00866145">
            <w:pPr>
              <w:spacing w:line="240" w:lineRule="auto"/>
              <w:rPr>
                <w:sz w:val="22"/>
                <w:szCs w:val="22"/>
              </w:rPr>
            </w:pPr>
            <w:r w:rsidRPr="009E08F2">
              <w:rPr>
                <w:sz w:val="22"/>
                <w:szCs w:val="22"/>
              </w:rPr>
              <w:t xml:space="preserve">z stelażem systemowym mocowania dostosowanym do rodzaju ściany, </w:t>
            </w:r>
          </w:p>
          <w:p w14:paraId="271FAB96" w14:textId="5255CF2B" w:rsidR="00866145" w:rsidRPr="009E08F2" w:rsidRDefault="00866145" w:rsidP="00866145">
            <w:pPr>
              <w:spacing w:line="240" w:lineRule="auto"/>
              <w:rPr>
                <w:sz w:val="22"/>
                <w:szCs w:val="22"/>
              </w:rPr>
            </w:pPr>
            <w:r w:rsidRPr="009E08F2">
              <w:rPr>
                <w:sz w:val="22"/>
                <w:szCs w:val="22"/>
              </w:rPr>
              <w:t>wyposażona w baterię standard, przyłącza standardowe, przy zachowaniu przyłączy dostosowanych do odpowiedniej klasy czystość pomieszczenia,</w:t>
            </w:r>
          </w:p>
        </w:tc>
        <w:tc>
          <w:tcPr>
            <w:tcW w:w="718" w:type="pct"/>
            <w:vAlign w:val="center"/>
          </w:tcPr>
          <w:p w14:paraId="05066CAB" w14:textId="3DED5BE4" w:rsidR="00866145" w:rsidRPr="009E08F2" w:rsidRDefault="00866145" w:rsidP="00866145">
            <w:pPr>
              <w:suppressAutoHyphens w:val="0"/>
              <w:spacing w:line="240" w:lineRule="auto"/>
              <w:jc w:val="center"/>
              <w:rPr>
                <w:b/>
                <w:bCs/>
                <w:color w:val="000000"/>
                <w:sz w:val="22"/>
                <w:szCs w:val="22"/>
                <w:lang w:eastAsia="en-US"/>
              </w:rPr>
            </w:pPr>
            <w:r w:rsidRPr="009D76C6">
              <w:rPr>
                <w:b/>
                <w:bCs/>
                <w:color w:val="000000"/>
                <w:sz w:val="22"/>
                <w:szCs w:val="22"/>
                <w:lang w:eastAsia="en-US"/>
              </w:rPr>
              <w:t>TAK</w:t>
            </w:r>
          </w:p>
        </w:tc>
        <w:tc>
          <w:tcPr>
            <w:tcW w:w="548" w:type="pct"/>
          </w:tcPr>
          <w:p w14:paraId="6283810F"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45" w:type="pct"/>
          </w:tcPr>
          <w:p w14:paraId="69FB0B57"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50" w:type="pct"/>
          </w:tcPr>
          <w:p w14:paraId="5EEF0236" w14:textId="77777777" w:rsidR="00866145" w:rsidRPr="009E08F2" w:rsidRDefault="00866145" w:rsidP="00866145">
            <w:pPr>
              <w:suppressAutoHyphens w:val="0"/>
              <w:spacing w:line="240" w:lineRule="auto"/>
              <w:jc w:val="center"/>
              <w:rPr>
                <w:rFonts w:eastAsia="Calibri"/>
                <w:color w:val="000000"/>
                <w:sz w:val="22"/>
                <w:szCs w:val="22"/>
                <w:lang w:eastAsia="en-US"/>
              </w:rPr>
            </w:pPr>
          </w:p>
        </w:tc>
      </w:tr>
      <w:tr w:rsidR="00866145" w:rsidRPr="009E08F2" w14:paraId="6F65AC0C" w14:textId="77777777" w:rsidTr="00BC7BD7">
        <w:tc>
          <w:tcPr>
            <w:tcW w:w="354" w:type="pct"/>
            <w:vAlign w:val="center"/>
          </w:tcPr>
          <w:p w14:paraId="0E3FE407" w14:textId="4199A00A" w:rsidR="00866145" w:rsidRPr="009E08F2" w:rsidRDefault="00866145" w:rsidP="00866145">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5.27.</w:t>
            </w:r>
          </w:p>
        </w:tc>
        <w:tc>
          <w:tcPr>
            <w:tcW w:w="1485" w:type="pct"/>
            <w:tcBorders>
              <w:left w:val="single" w:sz="1" w:space="0" w:color="000000"/>
              <w:bottom w:val="single" w:sz="1" w:space="0" w:color="000000"/>
            </w:tcBorders>
            <w:shd w:val="clear" w:color="auto" w:fill="auto"/>
          </w:tcPr>
          <w:p w14:paraId="40F9740C" w14:textId="77777777" w:rsidR="00866145" w:rsidRPr="009E08F2" w:rsidRDefault="00866145" w:rsidP="00866145">
            <w:pPr>
              <w:spacing w:line="240" w:lineRule="auto"/>
              <w:rPr>
                <w:sz w:val="22"/>
                <w:szCs w:val="22"/>
              </w:rPr>
            </w:pPr>
            <w:r w:rsidRPr="009E08F2">
              <w:rPr>
                <w:sz w:val="22"/>
                <w:szCs w:val="22"/>
              </w:rPr>
              <w:t>biurko kompaktowe, prostokątne,</w:t>
            </w:r>
          </w:p>
          <w:p w14:paraId="441B8DCD" w14:textId="3CE5B884" w:rsidR="00866145" w:rsidRPr="009E08F2" w:rsidRDefault="00866145" w:rsidP="00866145">
            <w:pPr>
              <w:spacing w:line="240" w:lineRule="auto"/>
              <w:rPr>
                <w:sz w:val="22"/>
                <w:szCs w:val="22"/>
              </w:rPr>
            </w:pPr>
            <w:r w:rsidRPr="009E08F2">
              <w:rPr>
                <w:sz w:val="22"/>
                <w:szCs w:val="22"/>
              </w:rPr>
              <w:t>wymiary (+/- 5 cm): szerokość ok. 120 cm, głębokość ok. 80 cm, wysokość ok. 74 cm,</w:t>
            </w:r>
          </w:p>
        </w:tc>
        <w:tc>
          <w:tcPr>
            <w:tcW w:w="718" w:type="pct"/>
            <w:vAlign w:val="center"/>
          </w:tcPr>
          <w:p w14:paraId="701BC038" w14:textId="55EB1DC8" w:rsidR="00866145" w:rsidRPr="009E08F2" w:rsidRDefault="00866145" w:rsidP="00866145">
            <w:pPr>
              <w:suppressAutoHyphens w:val="0"/>
              <w:spacing w:line="240" w:lineRule="auto"/>
              <w:jc w:val="center"/>
              <w:rPr>
                <w:b/>
                <w:bCs/>
                <w:color w:val="000000"/>
                <w:sz w:val="22"/>
                <w:szCs w:val="22"/>
                <w:lang w:eastAsia="en-US"/>
              </w:rPr>
            </w:pPr>
            <w:r w:rsidRPr="009D76C6">
              <w:rPr>
                <w:b/>
                <w:bCs/>
                <w:color w:val="000000"/>
                <w:sz w:val="22"/>
                <w:szCs w:val="22"/>
                <w:lang w:eastAsia="en-US"/>
              </w:rPr>
              <w:t>TAK</w:t>
            </w:r>
          </w:p>
        </w:tc>
        <w:tc>
          <w:tcPr>
            <w:tcW w:w="548" w:type="pct"/>
          </w:tcPr>
          <w:p w14:paraId="73AA20DF"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45" w:type="pct"/>
          </w:tcPr>
          <w:p w14:paraId="60BC0704"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50" w:type="pct"/>
          </w:tcPr>
          <w:p w14:paraId="286615F9" w14:textId="77777777" w:rsidR="00866145" w:rsidRPr="009E08F2" w:rsidRDefault="00866145" w:rsidP="00866145">
            <w:pPr>
              <w:suppressAutoHyphens w:val="0"/>
              <w:spacing w:line="240" w:lineRule="auto"/>
              <w:jc w:val="center"/>
              <w:rPr>
                <w:rFonts w:eastAsia="Calibri"/>
                <w:color w:val="000000"/>
                <w:sz w:val="22"/>
                <w:szCs w:val="22"/>
                <w:lang w:eastAsia="en-US"/>
              </w:rPr>
            </w:pPr>
          </w:p>
        </w:tc>
      </w:tr>
      <w:tr w:rsidR="00866145" w:rsidRPr="009E08F2" w14:paraId="3CE3E49D" w14:textId="77777777" w:rsidTr="00BC7BD7">
        <w:tc>
          <w:tcPr>
            <w:tcW w:w="354" w:type="pct"/>
            <w:vAlign w:val="center"/>
          </w:tcPr>
          <w:p w14:paraId="2A864A36" w14:textId="05AF73F0" w:rsidR="00866145" w:rsidRPr="009E08F2" w:rsidRDefault="00866145" w:rsidP="00866145">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5.28.</w:t>
            </w:r>
          </w:p>
        </w:tc>
        <w:tc>
          <w:tcPr>
            <w:tcW w:w="1485" w:type="pct"/>
            <w:tcBorders>
              <w:left w:val="single" w:sz="1" w:space="0" w:color="000000"/>
              <w:bottom w:val="single" w:sz="1" w:space="0" w:color="000000"/>
            </w:tcBorders>
            <w:shd w:val="clear" w:color="auto" w:fill="auto"/>
          </w:tcPr>
          <w:p w14:paraId="53E476B8" w14:textId="77777777" w:rsidR="00866145" w:rsidRPr="009E08F2" w:rsidRDefault="00866145" w:rsidP="00866145">
            <w:pPr>
              <w:spacing w:line="240" w:lineRule="auto"/>
              <w:rPr>
                <w:sz w:val="22"/>
                <w:szCs w:val="22"/>
              </w:rPr>
            </w:pPr>
            <w:r w:rsidRPr="009E08F2">
              <w:rPr>
                <w:sz w:val="22"/>
                <w:szCs w:val="22"/>
              </w:rPr>
              <w:t xml:space="preserve">pomocnik biurowy pod stół, na kółkach skrętnych z obwolutą gumową (kauczukową), szuflady z zamkami ryglującymi drzwi, </w:t>
            </w:r>
          </w:p>
          <w:p w14:paraId="7CD9CB36" w14:textId="7EAB57B7" w:rsidR="00866145" w:rsidRPr="009E08F2" w:rsidRDefault="00866145" w:rsidP="00866145">
            <w:pPr>
              <w:spacing w:line="240" w:lineRule="auto"/>
              <w:rPr>
                <w:sz w:val="22"/>
                <w:szCs w:val="22"/>
              </w:rPr>
            </w:pPr>
            <w:r w:rsidRPr="009E08F2">
              <w:rPr>
                <w:sz w:val="22"/>
                <w:szCs w:val="22"/>
              </w:rPr>
              <w:t>uwaga: wysokością dostosowana do wysokości biurka,</w:t>
            </w:r>
          </w:p>
        </w:tc>
        <w:tc>
          <w:tcPr>
            <w:tcW w:w="718" w:type="pct"/>
            <w:vAlign w:val="center"/>
          </w:tcPr>
          <w:p w14:paraId="4A55CF67" w14:textId="37E26756" w:rsidR="00866145" w:rsidRPr="009E08F2" w:rsidRDefault="00866145" w:rsidP="00866145">
            <w:pPr>
              <w:suppressAutoHyphens w:val="0"/>
              <w:spacing w:line="240" w:lineRule="auto"/>
              <w:jc w:val="center"/>
              <w:rPr>
                <w:b/>
                <w:bCs/>
                <w:color w:val="000000"/>
                <w:sz w:val="22"/>
                <w:szCs w:val="22"/>
                <w:lang w:eastAsia="en-US"/>
              </w:rPr>
            </w:pPr>
            <w:r w:rsidRPr="009D76C6">
              <w:rPr>
                <w:b/>
                <w:bCs/>
                <w:color w:val="000000"/>
                <w:sz w:val="22"/>
                <w:szCs w:val="22"/>
                <w:lang w:eastAsia="en-US"/>
              </w:rPr>
              <w:t>TAK</w:t>
            </w:r>
          </w:p>
        </w:tc>
        <w:tc>
          <w:tcPr>
            <w:tcW w:w="548" w:type="pct"/>
          </w:tcPr>
          <w:p w14:paraId="590274C3"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45" w:type="pct"/>
          </w:tcPr>
          <w:p w14:paraId="4E464E95"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50" w:type="pct"/>
          </w:tcPr>
          <w:p w14:paraId="7A4179A0" w14:textId="77777777" w:rsidR="00866145" w:rsidRPr="009E08F2" w:rsidRDefault="00866145" w:rsidP="00866145">
            <w:pPr>
              <w:suppressAutoHyphens w:val="0"/>
              <w:spacing w:line="240" w:lineRule="auto"/>
              <w:jc w:val="center"/>
              <w:rPr>
                <w:rFonts w:eastAsia="Calibri"/>
                <w:color w:val="000000"/>
                <w:sz w:val="22"/>
                <w:szCs w:val="22"/>
                <w:lang w:eastAsia="en-US"/>
              </w:rPr>
            </w:pPr>
          </w:p>
        </w:tc>
      </w:tr>
      <w:tr w:rsidR="00866145" w:rsidRPr="009E08F2" w14:paraId="5FBC234B" w14:textId="77777777" w:rsidTr="00BC7BD7">
        <w:tc>
          <w:tcPr>
            <w:tcW w:w="354" w:type="pct"/>
            <w:vAlign w:val="center"/>
          </w:tcPr>
          <w:p w14:paraId="0DC62DAF" w14:textId="176147D3" w:rsidR="00866145" w:rsidRPr="009E08F2" w:rsidRDefault="00866145" w:rsidP="00866145">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5.29.</w:t>
            </w:r>
          </w:p>
        </w:tc>
        <w:tc>
          <w:tcPr>
            <w:tcW w:w="1485" w:type="pct"/>
            <w:tcBorders>
              <w:left w:val="single" w:sz="1" w:space="0" w:color="000000"/>
              <w:bottom w:val="single" w:sz="1" w:space="0" w:color="000000"/>
            </w:tcBorders>
            <w:shd w:val="clear" w:color="auto" w:fill="auto"/>
          </w:tcPr>
          <w:p w14:paraId="0E5116BF" w14:textId="77777777" w:rsidR="00866145" w:rsidRPr="009E08F2" w:rsidRDefault="00866145" w:rsidP="00866145">
            <w:pPr>
              <w:spacing w:line="240" w:lineRule="auto"/>
              <w:rPr>
                <w:sz w:val="22"/>
                <w:szCs w:val="22"/>
              </w:rPr>
            </w:pPr>
            <w:r w:rsidRPr="009E08F2">
              <w:rPr>
                <w:sz w:val="22"/>
                <w:szCs w:val="22"/>
              </w:rPr>
              <w:t xml:space="preserve">krzesło biurowe tapicerowane, obrotowe, </w:t>
            </w:r>
          </w:p>
          <w:p w14:paraId="57E25C40" w14:textId="77777777" w:rsidR="00866145" w:rsidRPr="009E08F2" w:rsidRDefault="00866145" w:rsidP="00866145">
            <w:pPr>
              <w:spacing w:line="240" w:lineRule="auto"/>
              <w:rPr>
                <w:sz w:val="22"/>
                <w:szCs w:val="22"/>
              </w:rPr>
            </w:pPr>
            <w:r w:rsidRPr="009E08F2">
              <w:rPr>
                <w:sz w:val="22"/>
                <w:szCs w:val="22"/>
              </w:rPr>
              <w:t>5 skrętnych kółek z obwolutą gumową (kauczukową), siłownik gazowy: tak,</w:t>
            </w:r>
          </w:p>
          <w:p w14:paraId="21F9EC4D" w14:textId="77777777" w:rsidR="00866145" w:rsidRPr="009E08F2" w:rsidRDefault="00866145" w:rsidP="00866145">
            <w:pPr>
              <w:spacing w:line="240" w:lineRule="auto"/>
              <w:rPr>
                <w:sz w:val="22"/>
                <w:szCs w:val="22"/>
              </w:rPr>
            </w:pPr>
            <w:r w:rsidRPr="009E08F2">
              <w:rPr>
                <w:sz w:val="22"/>
                <w:szCs w:val="22"/>
              </w:rPr>
              <w:t>podłokietniki: tak</w:t>
            </w:r>
          </w:p>
          <w:p w14:paraId="0BEB12C7" w14:textId="77777777" w:rsidR="00866145" w:rsidRPr="009E08F2" w:rsidRDefault="00866145" w:rsidP="00866145">
            <w:pPr>
              <w:spacing w:line="240" w:lineRule="auto"/>
              <w:rPr>
                <w:sz w:val="22"/>
                <w:szCs w:val="22"/>
              </w:rPr>
            </w:pPr>
            <w:r w:rsidRPr="009E08F2">
              <w:rPr>
                <w:sz w:val="22"/>
                <w:szCs w:val="22"/>
              </w:rPr>
              <w:t>konstrukcja oraz materiał obicia umożliwiający okresową dezynfekcję,</w:t>
            </w:r>
          </w:p>
          <w:p w14:paraId="06D35377" w14:textId="543C16BC" w:rsidR="00866145" w:rsidRPr="009E08F2" w:rsidRDefault="00866145" w:rsidP="00866145">
            <w:pPr>
              <w:spacing w:line="240" w:lineRule="auto"/>
              <w:rPr>
                <w:sz w:val="22"/>
                <w:szCs w:val="22"/>
              </w:rPr>
            </w:pPr>
            <w:r w:rsidRPr="009E08F2">
              <w:rPr>
                <w:sz w:val="22"/>
                <w:szCs w:val="22"/>
              </w:rPr>
              <w:t>wysokość dostosowana do pracy przy stołach o wysokości 74 cm,</w:t>
            </w:r>
          </w:p>
        </w:tc>
        <w:tc>
          <w:tcPr>
            <w:tcW w:w="718" w:type="pct"/>
            <w:vAlign w:val="center"/>
          </w:tcPr>
          <w:p w14:paraId="7435BB3E" w14:textId="03A31461" w:rsidR="00866145" w:rsidRPr="009E08F2" w:rsidRDefault="00866145" w:rsidP="00866145">
            <w:pPr>
              <w:suppressAutoHyphens w:val="0"/>
              <w:spacing w:line="240" w:lineRule="auto"/>
              <w:jc w:val="center"/>
              <w:rPr>
                <w:b/>
                <w:bCs/>
                <w:color w:val="000000"/>
                <w:sz w:val="22"/>
                <w:szCs w:val="22"/>
                <w:lang w:eastAsia="en-US"/>
              </w:rPr>
            </w:pPr>
            <w:r w:rsidRPr="009D76C6">
              <w:rPr>
                <w:b/>
                <w:bCs/>
                <w:color w:val="000000"/>
                <w:sz w:val="22"/>
                <w:szCs w:val="22"/>
                <w:lang w:eastAsia="en-US"/>
              </w:rPr>
              <w:t>TAK</w:t>
            </w:r>
          </w:p>
        </w:tc>
        <w:tc>
          <w:tcPr>
            <w:tcW w:w="548" w:type="pct"/>
          </w:tcPr>
          <w:p w14:paraId="4C5D3082"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45" w:type="pct"/>
          </w:tcPr>
          <w:p w14:paraId="2E1AD627"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50" w:type="pct"/>
          </w:tcPr>
          <w:p w14:paraId="5696515C" w14:textId="77777777" w:rsidR="00866145" w:rsidRPr="009E08F2" w:rsidRDefault="00866145" w:rsidP="00866145">
            <w:pPr>
              <w:suppressAutoHyphens w:val="0"/>
              <w:spacing w:line="240" w:lineRule="auto"/>
              <w:jc w:val="center"/>
              <w:rPr>
                <w:rFonts w:eastAsia="Calibri"/>
                <w:color w:val="000000"/>
                <w:sz w:val="22"/>
                <w:szCs w:val="22"/>
                <w:lang w:eastAsia="en-US"/>
              </w:rPr>
            </w:pPr>
          </w:p>
        </w:tc>
      </w:tr>
      <w:tr w:rsidR="00866145" w:rsidRPr="009E08F2" w14:paraId="01B90C23" w14:textId="77777777" w:rsidTr="00BC7BD7">
        <w:tc>
          <w:tcPr>
            <w:tcW w:w="354" w:type="pct"/>
            <w:vAlign w:val="center"/>
          </w:tcPr>
          <w:p w14:paraId="4FA2CB2A" w14:textId="548FB02B" w:rsidR="00866145" w:rsidRPr="009E08F2" w:rsidRDefault="00866145" w:rsidP="00866145">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5.30.</w:t>
            </w:r>
          </w:p>
        </w:tc>
        <w:tc>
          <w:tcPr>
            <w:tcW w:w="1485" w:type="pct"/>
            <w:tcBorders>
              <w:left w:val="single" w:sz="1" w:space="0" w:color="000000"/>
              <w:bottom w:val="single" w:sz="1" w:space="0" w:color="000000"/>
            </w:tcBorders>
            <w:shd w:val="clear" w:color="auto" w:fill="auto"/>
          </w:tcPr>
          <w:p w14:paraId="20411E37" w14:textId="77777777" w:rsidR="00866145" w:rsidRPr="009E08F2" w:rsidRDefault="00866145" w:rsidP="00866145">
            <w:pPr>
              <w:spacing w:line="240" w:lineRule="auto"/>
              <w:rPr>
                <w:sz w:val="22"/>
                <w:szCs w:val="22"/>
              </w:rPr>
            </w:pPr>
            <w:r w:rsidRPr="009E08F2">
              <w:rPr>
                <w:sz w:val="22"/>
                <w:szCs w:val="22"/>
              </w:rPr>
              <w:t>jednostka komputerowa wraz z urządzeniem wielofunkcyjnym laserowym A4, (drukarka, kopiarka, skaner),</w:t>
            </w:r>
          </w:p>
          <w:p w14:paraId="3358D8B5" w14:textId="7D30D761" w:rsidR="00866145" w:rsidRPr="009E08F2" w:rsidRDefault="00866145" w:rsidP="00866145">
            <w:pPr>
              <w:spacing w:line="240" w:lineRule="auto"/>
              <w:rPr>
                <w:sz w:val="22"/>
                <w:szCs w:val="22"/>
              </w:rPr>
            </w:pPr>
            <w:r w:rsidRPr="009E08F2">
              <w:rPr>
                <w:sz w:val="22"/>
                <w:szCs w:val="22"/>
              </w:rPr>
              <w:t>zgodnie z istniejącym oraz przewidywanym systemem informatycznym</w:t>
            </w:r>
          </w:p>
        </w:tc>
        <w:tc>
          <w:tcPr>
            <w:tcW w:w="718" w:type="pct"/>
            <w:vAlign w:val="center"/>
          </w:tcPr>
          <w:p w14:paraId="727E7869" w14:textId="22518151" w:rsidR="00866145" w:rsidRPr="009E08F2" w:rsidRDefault="00866145" w:rsidP="00866145">
            <w:pPr>
              <w:suppressAutoHyphens w:val="0"/>
              <w:spacing w:line="240" w:lineRule="auto"/>
              <w:jc w:val="center"/>
              <w:rPr>
                <w:b/>
                <w:bCs/>
                <w:color w:val="000000"/>
                <w:sz w:val="22"/>
                <w:szCs w:val="22"/>
                <w:lang w:eastAsia="en-US"/>
              </w:rPr>
            </w:pPr>
            <w:r w:rsidRPr="009D76C6">
              <w:rPr>
                <w:b/>
                <w:bCs/>
                <w:color w:val="000000"/>
                <w:sz w:val="22"/>
                <w:szCs w:val="22"/>
                <w:lang w:eastAsia="en-US"/>
              </w:rPr>
              <w:t>TAK</w:t>
            </w:r>
          </w:p>
        </w:tc>
        <w:tc>
          <w:tcPr>
            <w:tcW w:w="548" w:type="pct"/>
          </w:tcPr>
          <w:p w14:paraId="78DE3A1E"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45" w:type="pct"/>
          </w:tcPr>
          <w:p w14:paraId="00689959"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50" w:type="pct"/>
          </w:tcPr>
          <w:p w14:paraId="47CF95F7" w14:textId="77777777" w:rsidR="00866145" w:rsidRPr="009E08F2" w:rsidRDefault="00866145" w:rsidP="00866145">
            <w:pPr>
              <w:suppressAutoHyphens w:val="0"/>
              <w:spacing w:line="240" w:lineRule="auto"/>
              <w:jc w:val="center"/>
              <w:rPr>
                <w:rFonts w:eastAsia="Calibri"/>
                <w:color w:val="000000"/>
                <w:sz w:val="22"/>
                <w:szCs w:val="22"/>
                <w:lang w:eastAsia="en-US"/>
              </w:rPr>
            </w:pPr>
          </w:p>
        </w:tc>
      </w:tr>
      <w:tr w:rsidR="00866145" w:rsidRPr="009E08F2" w14:paraId="14398425" w14:textId="77777777" w:rsidTr="00BC7BD7">
        <w:tc>
          <w:tcPr>
            <w:tcW w:w="354" w:type="pct"/>
            <w:vAlign w:val="center"/>
          </w:tcPr>
          <w:p w14:paraId="33134FB1" w14:textId="633E385A" w:rsidR="00866145" w:rsidRPr="009E08F2" w:rsidRDefault="00866145" w:rsidP="00866145">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5.31.</w:t>
            </w:r>
          </w:p>
        </w:tc>
        <w:tc>
          <w:tcPr>
            <w:tcW w:w="1485" w:type="pct"/>
            <w:tcBorders>
              <w:left w:val="single" w:sz="1" w:space="0" w:color="000000"/>
              <w:bottom w:val="single" w:sz="1" w:space="0" w:color="000000"/>
            </w:tcBorders>
            <w:shd w:val="clear" w:color="auto" w:fill="auto"/>
          </w:tcPr>
          <w:p w14:paraId="06E4FCE4" w14:textId="55C3954E" w:rsidR="00866145" w:rsidRPr="009E08F2" w:rsidRDefault="00866145" w:rsidP="00866145">
            <w:pPr>
              <w:spacing w:line="240" w:lineRule="auto"/>
              <w:rPr>
                <w:sz w:val="22"/>
                <w:szCs w:val="22"/>
              </w:rPr>
            </w:pPr>
            <w:r w:rsidRPr="009E08F2">
              <w:rPr>
                <w:sz w:val="22"/>
                <w:szCs w:val="22"/>
              </w:rPr>
              <w:t>telefon zgodnie z istniejącym systemem teletechnicznym,</w:t>
            </w:r>
          </w:p>
        </w:tc>
        <w:tc>
          <w:tcPr>
            <w:tcW w:w="718" w:type="pct"/>
            <w:vAlign w:val="center"/>
          </w:tcPr>
          <w:p w14:paraId="19C67B2A" w14:textId="2BDABD1F" w:rsidR="00866145" w:rsidRPr="009E08F2" w:rsidRDefault="00866145" w:rsidP="00866145">
            <w:pPr>
              <w:suppressAutoHyphens w:val="0"/>
              <w:spacing w:line="240" w:lineRule="auto"/>
              <w:jc w:val="center"/>
              <w:rPr>
                <w:b/>
                <w:bCs/>
                <w:color w:val="000000"/>
                <w:sz w:val="22"/>
                <w:szCs w:val="22"/>
                <w:lang w:eastAsia="en-US"/>
              </w:rPr>
            </w:pPr>
            <w:r w:rsidRPr="009D76C6">
              <w:rPr>
                <w:b/>
                <w:bCs/>
                <w:color w:val="000000"/>
                <w:sz w:val="22"/>
                <w:szCs w:val="22"/>
                <w:lang w:eastAsia="en-US"/>
              </w:rPr>
              <w:t>TAK</w:t>
            </w:r>
          </w:p>
        </w:tc>
        <w:tc>
          <w:tcPr>
            <w:tcW w:w="548" w:type="pct"/>
          </w:tcPr>
          <w:p w14:paraId="6E6FC6E8"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45" w:type="pct"/>
          </w:tcPr>
          <w:p w14:paraId="512EAB84"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50" w:type="pct"/>
          </w:tcPr>
          <w:p w14:paraId="0676BCE6" w14:textId="77777777" w:rsidR="00866145" w:rsidRPr="009E08F2" w:rsidRDefault="00866145" w:rsidP="00866145">
            <w:pPr>
              <w:suppressAutoHyphens w:val="0"/>
              <w:spacing w:line="240" w:lineRule="auto"/>
              <w:jc w:val="center"/>
              <w:rPr>
                <w:rFonts w:eastAsia="Calibri"/>
                <w:color w:val="000000"/>
                <w:sz w:val="22"/>
                <w:szCs w:val="22"/>
                <w:lang w:eastAsia="en-US"/>
              </w:rPr>
            </w:pPr>
          </w:p>
        </w:tc>
      </w:tr>
      <w:tr w:rsidR="00866145" w:rsidRPr="009E08F2" w14:paraId="5D6BAE8C" w14:textId="77777777" w:rsidTr="00BC7BD7">
        <w:tc>
          <w:tcPr>
            <w:tcW w:w="354" w:type="pct"/>
            <w:vAlign w:val="center"/>
          </w:tcPr>
          <w:p w14:paraId="7D8F48F1" w14:textId="3D8F41C6" w:rsidR="00866145" w:rsidRPr="009E08F2" w:rsidRDefault="00866145" w:rsidP="00866145">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5.32.</w:t>
            </w:r>
          </w:p>
        </w:tc>
        <w:tc>
          <w:tcPr>
            <w:tcW w:w="1485" w:type="pct"/>
            <w:tcBorders>
              <w:left w:val="single" w:sz="1" w:space="0" w:color="000000"/>
              <w:bottom w:val="single" w:sz="1" w:space="0" w:color="000000"/>
            </w:tcBorders>
            <w:shd w:val="clear" w:color="auto" w:fill="auto"/>
          </w:tcPr>
          <w:p w14:paraId="4B43AEEC" w14:textId="77777777" w:rsidR="00866145" w:rsidRPr="009E08F2" w:rsidRDefault="00866145" w:rsidP="00866145">
            <w:pPr>
              <w:spacing w:line="240" w:lineRule="auto"/>
              <w:rPr>
                <w:sz w:val="22"/>
                <w:szCs w:val="22"/>
              </w:rPr>
            </w:pPr>
            <w:r w:rsidRPr="009E08F2">
              <w:rPr>
                <w:sz w:val="22"/>
                <w:szCs w:val="22"/>
              </w:rPr>
              <w:t>na ścianach dodatkowe dwa zespoły gniazd, każdy zespół:</w:t>
            </w:r>
          </w:p>
          <w:p w14:paraId="7E9A688D" w14:textId="77777777" w:rsidR="00866145" w:rsidRPr="009E08F2" w:rsidRDefault="00866145" w:rsidP="00866145">
            <w:pPr>
              <w:spacing w:line="240" w:lineRule="auto"/>
              <w:rPr>
                <w:sz w:val="22"/>
                <w:szCs w:val="22"/>
              </w:rPr>
            </w:pPr>
            <w:r w:rsidRPr="009E08F2">
              <w:rPr>
                <w:sz w:val="22"/>
                <w:szCs w:val="22"/>
              </w:rPr>
              <w:lastRenderedPageBreak/>
              <w:t>3 x gniazdo elektryczne,</w:t>
            </w:r>
          </w:p>
          <w:p w14:paraId="7CEE4D05" w14:textId="04A9DABE" w:rsidR="00866145" w:rsidRPr="009E08F2" w:rsidRDefault="00866145" w:rsidP="00866145">
            <w:pPr>
              <w:spacing w:line="240" w:lineRule="auto"/>
              <w:rPr>
                <w:sz w:val="22"/>
                <w:szCs w:val="22"/>
              </w:rPr>
            </w:pPr>
            <w:r w:rsidRPr="009E08F2">
              <w:rPr>
                <w:sz w:val="22"/>
                <w:szCs w:val="22"/>
              </w:rPr>
              <w:t>(na potrzeby USG, itp.),</w:t>
            </w:r>
          </w:p>
        </w:tc>
        <w:tc>
          <w:tcPr>
            <w:tcW w:w="718" w:type="pct"/>
            <w:vAlign w:val="center"/>
          </w:tcPr>
          <w:p w14:paraId="5D0DA23D" w14:textId="019606B0" w:rsidR="00866145" w:rsidRPr="009E08F2" w:rsidRDefault="00866145" w:rsidP="00866145">
            <w:pPr>
              <w:suppressAutoHyphens w:val="0"/>
              <w:spacing w:line="240" w:lineRule="auto"/>
              <w:jc w:val="center"/>
              <w:rPr>
                <w:b/>
                <w:bCs/>
                <w:color w:val="000000"/>
                <w:sz w:val="22"/>
                <w:szCs w:val="22"/>
                <w:lang w:eastAsia="en-US"/>
              </w:rPr>
            </w:pPr>
            <w:r w:rsidRPr="009D76C6">
              <w:rPr>
                <w:b/>
                <w:bCs/>
                <w:color w:val="000000"/>
                <w:sz w:val="22"/>
                <w:szCs w:val="22"/>
                <w:lang w:eastAsia="en-US"/>
              </w:rPr>
              <w:lastRenderedPageBreak/>
              <w:t>TAK</w:t>
            </w:r>
          </w:p>
        </w:tc>
        <w:tc>
          <w:tcPr>
            <w:tcW w:w="548" w:type="pct"/>
          </w:tcPr>
          <w:p w14:paraId="6F15EDE0"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45" w:type="pct"/>
          </w:tcPr>
          <w:p w14:paraId="3753A3E9" w14:textId="77777777" w:rsidR="00866145" w:rsidRPr="009E08F2" w:rsidRDefault="00866145" w:rsidP="00866145">
            <w:pPr>
              <w:suppressAutoHyphens w:val="0"/>
              <w:spacing w:line="240" w:lineRule="auto"/>
              <w:jc w:val="center"/>
              <w:rPr>
                <w:rFonts w:eastAsia="Calibri"/>
                <w:color w:val="000000"/>
                <w:sz w:val="22"/>
                <w:szCs w:val="22"/>
                <w:lang w:eastAsia="en-US"/>
              </w:rPr>
            </w:pPr>
          </w:p>
        </w:tc>
        <w:tc>
          <w:tcPr>
            <w:tcW w:w="950" w:type="pct"/>
          </w:tcPr>
          <w:p w14:paraId="1EC3ED1A" w14:textId="77777777" w:rsidR="00866145" w:rsidRPr="009E08F2" w:rsidRDefault="00866145" w:rsidP="00866145">
            <w:pPr>
              <w:suppressAutoHyphens w:val="0"/>
              <w:spacing w:line="240" w:lineRule="auto"/>
              <w:jc w:val="center"/>
              <w:rPr>
                <w:rFonts w:eastAsia="Calibri"/>
                <w:color w:val="000000"/>
                <w:sz w:val="22"/>
                <w:szCs w:val="22"/>
                <w:lang w:eastAsia="en-US"/>
              </w:rPr>
            </w:pPr>
          </w:p>
        </w:tc>
      </w:tr>
      <w:tr w:rsidR="00866145" w:rsidRPr="009E08F2" w14:paraId="2C790802" w14:textId="77777777" w:rsidTr="00BC7BD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E32116" w14:textId="4CE5294E" w:rsidR="00866145" w:rsidRPr="009E08F2" w:rsidRDefault="00866145" w:rsidP="00866145">
            <w:pPr>
              <w:suppressAutoHyphens w:val="0"/>
              <w:spacing w:line="240" w:lineRule="auto"/>
              <w:jc w:val="center"/>
              <w:rPr>
                <w:rFonts w:eastAsia="Calibri"/>
                <w:color w:val="000000"/>
                <w:sz w:val="22"/>
                <w:szCs w:val="22"/>
                <w:lang w:eastAsia="en-US"/>
              </w:rPr>
            </w:pPr>
            <w:r w:rsidRPr="009E08F2">
              <w:rPr>
                <w:b/>
                <w:color w:val="000000"/>
                <w:sz w:val="22"/>
                <w:szCs w:val="22"/>
              </w:rPr>
              <w:t>17 GABINET BADAŃ</w:t>
            </w:r>
          </w:p>
        </w:tc>
      </w:tr>
      <w:tr w:rsidR="00BC7BD7" w:rsidRPr="009E08F2" w14:paraId="7CBF10D3" w14:textId="77777777" w:rsidTr="00BC7BD7">
        <w:tc>
          <w:tcPr>
            <w:tcW w:w="354" w:type="pct"/>
            <w:vAlign w:val="center"/>
          </w:tcPr>
          <w:p w14:paraId="3BED274E" w14:textId="4A2CBF08" w:rsidR="00BC7BD7" w:rsidRPr="009E08F2" w:rsidRDefault="00BC7BD7" w:rsidP="00385047">
            <w:pPr>
              <w:suppressAutoHyphens w:val="0"/>
              <w:spacing w:line="240" w:lineRule="auto"/>
              <w:jc w:val="center"/>
              <w:rPr>
                <w:rFonts w:eastAsia="Calibri"/>
                <w:bCs/>
                <w:sz w:val="22"/>
                <w:szCs w:val="22"/>
                <w:lang w:eastAsia="en-US"/>
              </w:rPr>
            </w:pPr>
            <w:r>
              <w:rPr>
                <w:rFonts w:eastAsia="Calibri"/>
                <w:b/>
                <w:sz w:val="22"/>
                <w:szCs w:val="22"/>
                <w:lang w:eastAsia="en-US"/>
              </w:rPr>
              <w:t>16.1</w:t>
            </w:r>
          </w:p>
        </w:tc>
        <w:tc>
          <w:tcPr>
            <w:tcW w:w="1485" w:type="pct"/>
            <w:tcBorders>
              <w:left w:val="single" w:sz="1" w:space="0" w:color="000000"/>
              <w:bottom w:val="single" w:sz="1" w:space="0" w:color="000000"/>
            </w:tcBorders>
            <w:shd w:val="clear" w:color="auto" w:fill="auto"/>
          </w:tcPr>
          <w:p w14:paraId="14099EA0" w14:textId="5F4C9CC7" w:rsidR="00BC7BD7" w:rsidRPr="009E08F2" w:rsidRDefault="00BC7BD7" w:rsidP="00385047">
            <w:pPr>
              <w:spacing w:line="240" w:lineRule="auto"/>
              <w:rPr>
                <w:sz w:val="22"/>
                <w:szCs w:val="22"/>
              </w:rPr>
            </w:pPr>
            <w:r w:rsidRPr="009E08F2">
              <w:rPr>
                <w:b/>
                <w:color w:val="000000"/>
                <w:sz w:val="22"/>
                <w:szCs w:val="22"/>
              </w:rPr>
              <w:t>KTG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01717F2" w14:textId="19276B04" w:rsidR="00BC7BD7" w:rsidRPr="00D318F7" w:rsidRDefault="00BC7BD7" w:rsidP="00385047">
            <w:pPr>
              <w:suppressAutoHyphens w:val="0"/>
              <w:spacing w:line="240" w:lineRule="auto"/>
              <w:jc w:val="center"/>
              <w:rPr>
                <w:b/>
                <w:bCs/>
                <w:color w:val="000000"/>
                <w:sz w:val="22"/>
                <w:szCs w:val="22"/>
                <w:lang w:eastAsia="en-US"/>
              </w:rPr>
            </w:pPr>
            <w:r w:rsidRPr="009E08F2">
              <w:rPr>
                <w:b/>
                <w:color w:val="000000"/>
                <w:sz w:val="22"/>
                <w:szCs w:val="22"/>
              </w:rPr>
              <w:t>TAK</w:t>
            </w:r>
          </w:p>
        </w:tc>
        <w:tc>
          <w:tcPr>
            <w:tcW w:w="548" w:type="pct"/>
          </w:tcPr>
          <w:p w14:paraId="20FE851E"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5F45A072"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val="restart"/>
          </w:tcPr>
          <w:p w14:paraId="0D29195F"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5F526315" w14:textId="77777777" w:rsidTr="00BC7BD7">
        <w:tc>
          <w:tcPr>
            <w:tcW w:w="354" w:type="pct"/>
            <w:vAlign w:val="center"/>
          </w:tcPr>
          <w:p w14:paraId="48F55B26" w14:textId="6B6EFC6A" w:rsidR="00BC7BD7" w:rsidRPr="009E08F2" w:rsidRDefault="00BC7BD7" w:rsidP="00385047">
            <w:pPr>
              <w:suppressAutoHyphens w:val="0"/>
              <w:spacing w:line="240" w:lineRule="auto"/>
              <w:jc w:val="center"/>
              <w:rPr>
                <w:rFonts w:eastAsia="Calibri"/>
                <w:bCs/>
                <w:sz w:val="22"/>
                <w:szCs w:val="22"/>
                <w:lang w:eastAsia="en-US"/>
              </w:rPr>
            </w:pPr>
            <w:r>
              <w:rPr>
                <w:rFonts w:eastAsia="Calibri"/>
                <w:bCs/>
                <w:sz w:val="22"/>
                <w:szCs w:val="22"/>
                <w:lang w:eastAsia="en-US"/>
              </w:rPr>
              <w:t>16.2.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7B69B3F" w14:textId="1A781605" w:rsidR="00BC7BD7" w:rsidRPr="009E08F2" w:rsidRDefault="00BC7BD7" w:rsidP="00385047">
            <w:pPr>
              <w:spacing w:line="240" w:lineRule="auto"/>
              <w:rPr>
                <w:sz w:val="22"/>
                <w:szCs w:val="22"/>
              </w:rPr>
            </w:pPr>
            <w:r w:rsidRPr="009E08F2">
              <w:rPr>
                <w:color w:val="000000"/>
                <w:sz w:val="22"/>
                <w:szCs w:val="22"/>
              </w:rPr>
              <w:t>Urządzenie fabrycznie nowe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36E7C95" w14:textId="0BF1775D" w:rsidR="00BC7BD7" w:rsidRPr="00D318F7"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0AE188D"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71F0AA71"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38C7AD5C"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7E9AED1B" w14:textId="77777777" w:rsidTr="00BC7BD7">
        <w:tc>
          <w:tcPr>
            <w:tcW w:w="354" w:type="pct"/>
            <w:vAlign w:val="center"/>
          </w:tcPr>
          <w:p w14:paraId="76B01376" w14:textId="211F7072" w:rsidR="00BC7BD7" w:rsidRPr="009E08F2" w:rsidRDefault="00BC7BD7" w:rsidP="00385047">
            <w:pPr>
              <w:suppressAutoHyphens w:val="0"/>
              <w:spacing w:line="240" w:lineRule="auto"/>
              <w:jc w:val="center"/>
              <w:rPr>
                <w:rFonts w:eastAsia="Calibri"/>
                <w:bCs/>
                <w:sz w:val="22"/>
                <w:szCs w:val="22"/>
                <w:lang w:eastAsia="en-US"/>
              </w:rPr>
            </w:pPr>
            <w:r>
              <w:rPr>
                <w:rFonts w:eastAsia="Calibri"/>
                <w:bCs/>
                <w:sz w:val="22"/>
                <w:szCs w:val="22"/>
                <w:lang w:eastAsia="en-US"/>
              </w:rPr>
              <w:t>16.3.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BE79937" w14:textId="594760E7" w:rsidR="00BC7BD7" w:rsidRPr="009E08F2" w:rsidRDefault="00BC7BD7" w:rsidP="00385047">
            <w:pPr>
              <w:spacing w:line="240" w:lineRule="auto"/>
              <w:rPr>
                <w:sz w:val="22"/>
                <w:szCs w:val="22"/>
              </w:rPr>
            </w:pPr>
            <w:r w:rsidRPr="009E08F2">
              <w:rPr>
                <w:color w:val="000000"/>
                <w:sz w:val="22"/>
                <w:szCs w:val="22"/>
              </w:rPr>
              <w:t>Zakres pomiarowy US min. 50 -210 bpm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EEDBCDA" w14:textId="225D6A7E" w:rsidR="00BC7BD7" w:rsidRPr="00D318F7"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172EA49"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1092CC5D"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6AB6B717"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7816BDAB" w14:textId="77777777" w:rsidTr="00BC7BD7">
        <w:tc>
          <w:tcPr>
            <w:tcW w:w="354" w:type="pct"/>
            <w:vAlign w:val="center"/>
          </w:tcPr>
          <w:p w14:paraId="18871966" w14:textId="2D304EE7" w:rsidR="00BC7BD7" w:rsidRPr="009E08F2" w:rsidRDefault="00BC7BD7" w:rsidP="00385047">
            <w:pPr>
              <w:suppressAutoHyphens w:val="0"/>
              <w:spacing w:line="240" w:lineRule="auto"/>
              <w:jc w:val="center"/>
              <w:rPr>
                <w:rFonts w:eastAsia="Calibri"/>
                <w:bCs/>
                <w:sz w:val="22"/>
                <w:szCs w:val="22"/>
                <w:lang w:eastAsia="en-US"/>
              </w:rPr>
            </w:pPr>
            <w:r>
              <w:rPr>
                <w:rFonts w:eastAsia="Calibri"/>
                <w:bCs/>
                <w:sz w:val="22"/>
                <w:szCs w:val="22"/>
                <w:lang w:eastAsia="en-US"/>
              </w:rPr>
              <w:t>16.4.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1E629CF" w14:textId="2F6A16DC" w:rsidR="00BC7BD7" w:rsidRPr="009E08F2" w:rsidRDefault="00BC7BD7" w:rsidP="00385047">
            <w:pPr>
              <w:spacing w:line="240" w:lineRule="auto"/>
              <w:rPr>
                <w:sz w:val="22"/>
                <w:szCs w:val="22"/>
              </w:rPr>
            </w:pPr>
            <w:r w:rsidRPr="009E08F2">
              <w:rPr>
                <w:color w:val="000000"/>
                <w:sz w:val="22"/>
                <w:szCs w:val="22"/>
              </w:rPr>
              <w:t>Nieinwazyjne monitorowanie i rejestracja czynności serca płodu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5DEB62D" w14:textId="13FBD529" w:rsidR="00BC7BD7" w:rsidRPr="00D318F7"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BFFBD3C"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6D0B54F3"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66C6EA48"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3FAB75D6" w14:textId="77777777" w:rsidTr="00BC7BD7">
        <w:tc>
          <w:tcPr>
            <w:tcW w:w="354" w:type="pct"/>
            <w:vAlign w:val="center"/>
          </w:tcPr>
          <w:p w14:paraId="1B775072" w14:textId="0C94F155" w:rsidR="00BC7BD7" w:rsidRPr="009E08F2" w:rsidRDefault="00BC7BD7" w:rsidP="00385047">
            <w:pPr>
              <w:suppressAutoHyphens w:val="0"/>
              <w:spacing w:line="240" w:lineRule="auto"/>
              <w:jc w:val="center"/>
              <w:rPr>
                <w:rFonts w:eastAsia="Calibri"/>
                <w:bCs/>
                <w:sz w:val="22"/>
                <w:szCs w:val="22"/>
                <w:lang w:eastAsia="en-US"/>
              </w:rPr>
            </w:pPr>
            <w:r>
              <w:rPr>
                <w:rFonts w:eastAsia="Calibri"/>
                <w:bCs/>
                <w:sz w:val="22"/>
                <w:szCs w:val="22"/>
                <w:lang w:eastAsia="en-US"/>
              </w:rPr>
              <w:t>16.5.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B55DAB0" w14:textId="44386C1B" w:rsidR="00BC7BD7" w:rsidRPr="009E08F2" w:rsidRDefault="00BC7BD7" w:rsidP="00385047">
            <w:pPr>
              <w:spacing w:line="240" w:lineRule="auto"/>
              <w:rPr>
                <w:sz w:val="22"/>
                <w:szCs w:val="22"/>
              </w:rPr>
            </w:pPr>
            <w:r w:rsidRPr="009E08F2">
              <w:rPr>
                <w:color w:val="000000"/>
                <w:sz w:val="22"/>
                <w:szCs w:val="22"/>
              </w:rPr>
              <w:t>Częstotliwość pracy ≤1,2 MHz</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7B37166" w14:textId="43983102" w:rsidR="00BC7BD7" w:rsidRPr="00D318F7"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A121943"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23601CEC"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39424DB2"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15F44EE9" w14:textId="77777777" w:rsidTr="00BC7BD7">
        <w:tc>
          <w:tcPr>
            <w:tcW w:w="354" w:type="pct"/>
            <w:vAlign w:val="center"/>
          </w:tcPr>
          <w:p w14:paraId="2FD47A38" w14:textId="26C89C79" w:rsidR="00BC7BD7" w:rsidRPr="009E08F2" w:rsidRDefault="00BC7BD7" w:rsidP="00385047">
            <w:pPr>
              <w:suppressAutoHyphens w:val="0"/>
              <w:spacing w:line="240" w:lineRule="auto"/>
              <w:jc w:val="center"/>
              <w:rPr>
                <w:rFonts w:eastAsia="Calibri"/>
                <w:bCs/>
                <w:sz w:val="22"/>
                <w:szCs w:val="22"/>
                <w:lang w:eastAsia="en-US"/>
              </w:rPr>
            </w:pPr>
            <w:r>
              <w:rPr>
                <w:rFonts w:eastAsia="Calibri"/>
                <w:bCs/>
                <w:sz w:val="22"/>
                <w:szCs w:val="22"/>
                <w:lang w:eastAsia="en-US"/>
              </w:rPr>
              <w:t>16.6.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5618A44" w14:textId="605B51CB" w:rsidR="00BC7BD7" w:rsidRPr="009E08F2" w:rsidRDefault="00BC7BD7" w:rsidP="00385047">
            <w:pPr>
              <w:spacing w:line="240" w:lineRule="auto"/>
              <w:rPr>
                <w:sz w:val="22"/>
                <w:szCs w:val="22"/>
              </w:rPr>
            </w:pPr>
            <w:r w:rsidRPr="009E08F2">
              <w:rPr>
                <w:color w:val="000000"/>
                <w:sz w:val="22"/>
                <w:szCs w:val="22"/>
              </w:rPr>
              <w:t>Wartość natężenia emitowanej fali US dla przetwornika ≤ 5 mW/cm2</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A0216F7" w14:textId="2A5DCD69" w:rsidR="00BC7BD7" w:rsidRPr="00D318F7"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D37C76B"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2FEA0480"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3FBB77EB"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47FCB2D4" w14:textId="77777777" w:rsidTr="00BC7BD7">
        <w:tc>
          <w:tcPr>
            <w:tcW w:w="354" w:type="pct"/>
            <w:vAlign w:val="center"/>
          </w:tcPr>
          <w:p w14:paraId="588400A2" w14:textId="6E161B86" w:rsidR="00BC7BD7" w:rsidRPr="009E08F2" w:rsidRDefault="00BC7BD7" w:rsidP="00385047">
            <w:pPr>
              <w:suppressAutoHyphens w:val="0"/>
              <w:spacing w:line="240" w:lineRule="auto"/>
              <w:jc w:val="center"/>
              <w:rPr>
                <w:rFonts w:eastAsia="Calibri"/>
                <w:bCs/>
                <w:sz w:val="22"/>
                <w:szCs w:val="22"/>
                <w:lang w:eastAsia="en-US"/>
              </w:rPr>
            </w:pPr>
            <w:r>
              <w:rPr>
                <w:rFonts w:eastAsia="Calibri"/>
                <w:bCs/>
                <w:sz w:val="22"/>
                <w:szCs w:val="22"/>
                <w:lang w:eastAsia="en-US"/>
              </w:rPr>
              <w:t>16.7.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B192556" w14:textId="28A09782" w:rsidR="00BC7BD7" w:rsidRPr="009E08F2" w:rsidRDefault="00BC7BD7" w:rsidP="00385047">
            <w:pPr>
              <w:spacing w:line="240" w:lineRule="auto"/>
              <w:rPr>
                <w:sz w:val="22"/>
                <w:szCs w:val="22"/>
              </w:rPr>
            </w:pPr>
            <w:r w:rsidRPr="009E08F2">
              <w:rPr>
                <w:color w:val="000000"/>
                <w:sz w:val="22"/>
                <w:szCs w:val="22"/>
              </w:rPr>
              <w:t>Znacznik zdarzeń</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EBA2FF4" w14:textId="33E11132" w:rsidR="00BC7BD7" w:rsidRPr="00D318F7"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7CE8A11"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499393B4"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3D963F07"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56F658AF" w14:textId="77777777" w:rsidTr="00BC7BD7">
        <w:tc>
          <w:tcPr>
            <w:tcW w:w="354" w:type="pct"/>
            <w:vAlign w:val="center"/>
          </w:tcPr>
          <w:p w14:paraId="44654D33" w14:textId="5D87FBC3" w:rsidR="00BC7BD7" w:rsidRPr="009E08F2" w:rsidRDefault="00BC7BD7" w:rsidP="00385047">
            <w:pPr>
              <w:suppressAutoHyphens w:val="0"/>
              <w:spacing w:line="240" w:lineRule="auto"/>
              <w:jc w:val="center"/>
              <w:rPr>
                <w:rFonts w:eastAsia="Calibri"/>
                <w:bCs/>
                <w:sz w:val="22"/>
                <w:szCs w:val="22"/>
                <w:lang w:eastAsia="en-US"/>
              </w:rPr>
            </w:pPr>
            <w:r>
              <w:rPr>
                <w:rFonts w:eastAsia="Calibri"/>
                <w:bCs/>
                <w:sz w:val="22"/>
                <w:szCs w:val="22"/>
                <w:lang w:eastAsia="en-US"/>
              </w:rPr>
              <w:t>16.8.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D4F83BA" w14:textId="0A7C6C46" w:rsidR="00BC7BD7" w:rsidRPr="009E08F2" w:rsidRDefault="00BC7BD7" w:rsidP="00385047">
            <w:pPr>
              <w:spacing w:line="240" w:lineRule="auto"/>
              <w:rPr>
                <w:sz w:val="22"/>
                <w:szCs w:val="22"/>
              </w:rPr>
            </w:pPr>
            <w:r w:rsidRPr="009E08F2">
              <w:rPr>
                <w:color w:val="000000"/>
                <w:sz w:val="22"/>
                <w:szCs w:val="22"/>
              </w:rPr>
              <w:t>Alarmy utraty sygnału, wysokiego i niskiego tętna płodu, granice alarmów definiowane przez użytkownika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E7D6D7B" w14:textId="62526064" w:rsidR="00BC7BD7" w:rsidRPr="00D318F7"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CDDEBB6"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48A891D7"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05EFAE17"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396A121C" w14:textId="77777777" w:rsidTr="00BC7BD7">
        <w:tc>
          <w:tcPr>
            <w:tcW w:w="354" w:type="pct"/>
            <w:vAlign w:val="center"/>
          </w:tcPr>
          <w:p w14:paraId="43B5117C" w14:textId="1D8EA498" w:rsidR="00BC7BD7" w:rsidRPr="009E08F2" w:rsidRDefault="00BC7BD7" w:rsidP="00385047">
            <w:pPr>
              <w:suppressAutoHyphens w:val="0"/>
              <w:spacing w:line="240" w:lineRule="auto"/>
              <w:jc w:val="center"/>
              <w:rPr>
                <w:rFonts w:eastAsia="Calibri"/>
                <w:bCs/>
                <w:sz w:val="22"/>
                <w:szCs w:val="22"/>
                <w:lang w:eastAsia="en-US"/>
              </w:rPr>
            </w:pPr>
            <w:r>
              <w:rPr>
                <w:rFonts w:eastAsia="Calibri"/>
                <w:bCs/>
                <w:sz w:val="22"/>
                <w:szCs w:val="22"/>
                <w:lang w:eastAsia="en-US"/>
              </w:rPr>
              <w:t>16.9.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46C88B5" w14:textId="3C1C434A" w:rsidR="00BC7BD7" w:rsidRPr="009E08F2" w:rsidRDefault="00BC7BD7" w:rsidP="00385047">
            <w:pPr>
              <w:spacing w:line="240" w:lineRule="auto"/>
              <w:rPr>
                <w:sz w:val="22"/>
                <w:szCs w:val="22"/>
              </w:rPr>
            </w:pPr>
            <w:r w:rsidRPr="009E08F2">
              <w:rPr>
                <w:color w:val="000000"/>
                <w:sz w:val="22"/>
                <w:szCs w:val="22"/>
              </w:rPr>
              <w:t>Automatyczne monitorowanie ruchów płodu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2C5463F" w14:textId="234E4A45" w:rsidR="00BC7BD7" w:rsidRPr="00D318F7"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524A519"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69DE6B20"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14C08990"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59F16576" w14:textId="77777777" w:rsidTr="00BC7BD7">
        <w:tc>
          <w:tcPr>
            <w:tcW w:w="354" w:type="pct"/>
            <w:vAlign w:val="center"/>
          </w:tcPr>
          <w:p w14:paraId="354589E0" w14:textId="637564D0" w:rsidR="00BC7BD7" w:rsidRPr="009E08F2" w:rsidRDefault="00BC7BD7" w:rsidP="00385047">
            <w:pPr>
              <w:suppressAutoHyphens w:val="0"/>
              <w:spacing w:line="240" w:lineRule="auto"/>
              <w:jc w:val="center"/>
              <w:rPr>
                <w:rFonts w:eastAsia="Calibri"/>
                <w:bCs/>
                <w:sz w:val="22"/>
                <w:szCs w:val="22"/>
                <w:lang w:eastAsia="en-US"/>
              </w:rPr>
            </w:pPr>
            <w:r>
              <w:rPr>
                <w:rFonts w:eastAsia="Calibri"/>
                <w:bCs/>
                <w:sz w:val="22"/>
                <w:szCs w:val="22"/>
                <w:lang w:eastAsia="en-US"/>
              </w:rPr>
              <w:t>16.10.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7C717B6" w14:textId="1E9F826A" w:rsidR="00BC7BD7" w:rsidRPr="009E08F2" w:rsidRDefault="00BC7BD7" w:rsidP="00385047">
            <w:pPr>
              <w:spacing w:line="240" w:lineRule="auto"/>
              <w:rPr>
                <w:sz w:val="22"/>
                <w:szCs w:val="22"/>
              </w:rPr>
            </w:pPr>
            <w:r w:rsidRPr="009E08F2">
              <w:rPr>
                <w:color w:val="000000"/>
                <w:sz w:val="22"/>
                <w:szCs w:val="22"/>
              </w:rPr>
              <w:t>Alarm w przypadku monitorowania jednego płodu dwiema głowicami (ciąża bliźniacza)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BE589F1" w14:textId="685AD11B" w:rsidR="00BC7BD7" w:rsidRPr="00D318F7"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FE9C0CF"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7596B25E"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3145B304"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533FDBB3" w14:textId="77777777" w:rsidTr="00BC7BD7">
        <w:tc>
          <w:tcPr>
            <w:tcW w:w="354" w:type="pct"/>
          </w:tcPr>
          <w:p w14:paraId="1CCE44DF" w14:textId="6AABC585" w:rsidR="00BC7BD7" w:rsidRPr="009E08F2" w:rsidRDefault="00BC7BD7" w:rsidP="009776B7">
            <w:pPr>
              <w:suppressAutoHyphens w:val="0"/>
              <w:spacing w:line="240" w:lineRule="auto"/>
              <w:jc w:val="center"/>
              <w:rPr>
                <w:rFonts w:eastAsia="Calibri"/>
                <w:bCs/>
                <w:sz w:val="22"/>
                <w:szCs w:val="22"/>
                <w:lang w:eastAsia="en-US"/>
              </w:rPr>
            </w:pPr>
            <w:r w:rsidRPr="00220F82">
              <w:rPr>
                <w:rFonts w:eastAsia="Calibri"/>
                <w:bCs/>
                <w:sz w:val="22"/>
                <w:szCs w:val="22"/>
                <w:lang w:eastAsia="en-US"/>
              </w:rPr>
              <w:t>16.1</w:t>
            </w:r>
            <w:r>
              <w:rPr>
                <w:rFonts w:eastAsia="Calibri"/>
                <w:bCs/>
                <w:sz w:val="22"/>
                <w:szCs w:val="22"/>
                <w:lang w:eastAsia="en-US"/>
              </w:rPr>
              <w:t>1</w:t>
            </w:r>
            <w:r w:rsidRPr="00220F82">
              <w:rPr>
                <w:rFonts w:eastAsia="Calibri"/>
                <w:bCs/>
                <w:sz w:val="22"/>
                <w:szCs w:val="22"/>
                <w:lang w:eastAsia="en-US"/>
              </w:rPr>
              <w:t>.</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034F328" w14:textId="5FD31A17" w:rsidR="00BC7BD7" w:rsidRPr="009E08F2" w:rsidRDefault="00BC7BD7" w:rsidP="009776B7">
            <w:pPr>
              <w:spacing w:line="240" w:lineRule="auto"/>
              <w:rPr>
                <w:sz w:val="22"/>
                <w:szCs w:val="22"/>
              </w:rPr>
            </w:pPr>
            <w:r w:rsidRPr="009E08F2">
              <w:rPr>
                <w:color w:val="000000"/>
                <w:sz w:val="22"/>
                <w:szCs w:val="22"/>
              </w:rPr>
              <w:t>Monitorowanie ciąży bliźniaczej</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A611EB1" w14:textId="409CDE90" w:rsidR="00BC7BD7" w:rsidRPr="00D318F7" w:rsidRDefault="00BC7BD7" w:rsidP="009776B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AE37258"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45" w:type="pct"/>
          </w:tcPr>
          <w:p w14:paraId="02A69887"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50" w:type="pct"/>
            <w:vMerge/>
          </w:tcPr>
          <w:p w14:paraId="4C361E93" w14:textId="77777777" w:rsidR="00BC7BD7" w:rsidRPr="009E08F2" w:rsidRDefault="00BC7BD7" w:rsidP="009776B7">
            <w:pPr>
              <w:suppressAutoHyphens w:val="0"/>
              <w:spacing w:line="240" w:lineRule="auto"/>
              <w:jc w:val="center"/>
              <w:rPr>
                <w:rFonts w:eastAsia="Calibri"/>
                <w:color w:val="000000"/>
                <w:sz w:val="22"/>
                <w:szCs w:val="22"/>
                <w:lang w:eastAsia="en-US"/>
              </w:rPr>
            </w:pPr>
          </w:p>
        </w:tc>
      </w:tr>
      <w:tr w:rsidR="00BC7BD7" w:rsidRPr="009E08F2" w14:paraId="0F417EEC" w14:textId="77777777" w:rsidTr="00BC7BD7">
        <w:tc>
          <w:tcPr>
            <w:tcW w:w="354" w:type="pct"/>
          </w:tcPr>
          <w:p w14:paraId="53DC3AE4" w14:textId="62FC828B" w:rsidR="00BC7BD7" w:rsidRPr="009E08F2" w:rsidRDefault="00BC7BD7" w:rsidP="009776B7">
            <w:pPr>
              <w:suppressAutoHyphens w:val="0"/>
              <w:spacing w:line="240" w:lineRule="auto"/>
              <w:jc w:val="center"/>
              <w:rPr>
                <w:rFonts w:eastAsia="Calibri"/>
                <w:bCs/>
                <w:sz w:val="22"/>
                <w:szCs w:val="22"/>
                <w:lang w:eastAsia="en-US"/>
              </w:rPr>
            </w:pPr>
            <w:r w:rsidRPr="00220F82">
              <w:rPr>
                <w:rFonts w:eastAsia="Calibri"/>
                <w:bCs/>
                <w:sz w:val="22"/>
                <w:szCs w:val="22"/>
                <w:lang w:eastAsia="en-US"/>
              </w:rPr>
              <w:t>16.1</w:t>
            </w:r>
            <w:r>
              <w:rPr>
                <w:rFonts w:eastAsia="Calibri"/>
                <w:bCs/>
                <w:sz w:val="22"/>
                <w:szCs w:val="22"/>
                <w:lang w:eastAsia="en-US"/>
              </w:rPr>
              <w:t>2</w:t>
            </w:r>
            <w:r w:rsidRPr="00220F82">
              <w:rPr>
                <w:rFonts w:eastAsia="Calibri"/>
                <w:bCs/>
                <w:sz w:val="22"/>
                <w:szCs w:val="22"/>
                <w:lang w:eastAsia="en-US"/>
              </w:rPr>
              <w:t>.</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2CC2700" w14:textId="41717CE6" w:rsidR="00BC7BD7" w:rsidRPr="009E08F2" w:rsidRDefault="00BC7BD7" w:rsidP="009776B7">
            <w:pPr>
              <w:spacing w:line="240" w:lineRule="auto"/>
              <w:rPr>
                <w:sz w:val="22"/>
                <w:szCs w:val="22"/>
              </w:rPr>
            </w:pPr>
            <w:r w:rsidRPr="009E08F2">
              <w:rPr>
                <w:color w:val="000000"/>
                <w:sz w:val="22"/>
                <w:szCs w:val="22"/>
              </w:rPr>
              <w:t>Wbudowana drukarka termiczna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D01139A" w14:textId="39D15A2C" w:rsidR="00BC7BD7" w:rsidRPr="00D318F7" w:rsidRDefault="00BC7BD7" w:rsidP="009776B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D59C44D"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45" w:type="pct"/>
          </w:tcPr>
          <w:p w14:paraId="17CC9125"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50" w:type="pct"/>
            <w:vMerge/>
          </w:tcPr>
          <w:p w14:paraId="1DE903BF" w14:textId="77777777" w:rsidR="00BC7BD7" w:rsidRPr="009E08F2" w:rsidRDefault="00BC7BD7" w:rsidP="009776B7">
            <w:pPr>
              <w:suppressAutoHyphens w:val="0"/>
              <w:spacing w:line="240" w:lineRule="auto"/>
              <w:jc w:val="center"/>
              <w:rPr>
                <w:rFonts w:eastAsia="Calibri"/>
                <w:color w:val="000000"/>
                <w:sz w:val="22"/>
                <w:szCs w:val="22"/>
                <w:lang w:eastAsia="en-US"/>
              </w:rPr>
            </w:pPr>
          </w:p>
        </w:tc>
      </w:tr>
      <w:tr w:rsidR="00BC7BD7" w:rsidRPr="009E08F2" w14:paraId="73409904" w14:textId="77777777" w:rsidTr="00BC7BD7">
        <w:tc>
          <w:tcPr>
            <w:tcW w:w="354" w:type="pct"/>
          </w:tcPr>
          <w:p w14:paraId="5EAED09D" w14:textId="198B2FBA" w:rsidR="00BC7BD7" w:rsidRPr="009E08F2" w:rsidRDefault="00BC7BD7" w:rsidP="009776B7">
            <w:pPr>
              <w:suppressAutoHyphens w:val="0"/>
              <w:spacing w:line="240" w:lineRule="auto"/>
              <w:jc w:val="center"/>
              <w:rPr>
                <w:rFonts w:eastAsia="Calibri"/>
                <w:bCs/>
                <w:sz w:val="22"/>
                <w:szCs w:val="22"/>
                <w:lang w:eastAsia="en-US"/>
              </w:rPr>
            </w:pPr>
            <w:r w:rsidRPr="00220F82">
              <w:rPr>
                <w:rFonts w:eastAsia="Calibri"/>
                <w:bCs/>
                <w:sz w:val="22"/>
                <w:szCs w:val="22"/>
                <w:lang w:eastAsia="en-US"/>
              </w:rPr>
              <w:t>16.1</w:t>
            </w:r>
            <w:r>
              <w:rPr>
                <w:rFonts w:eastAsia="Calibri"/>
                <w:bCs/>
                <w:sz w:val="22"/>
                <w:szCs w:val="22"/>
                <w:lang w:eastAsia="en-US"/>
              </w:rPr>
              <w:t>3</w:t>
            </w:r>
            <w:r w:rsidRPr="00220F82">
              <w:rPr>
                <w:rFonts w:eastAsia="Calibri"/>
                <w:bCs/>
                <w:sz w:val="22"/>
                <w:szCs w:val="22"/>
                <w:lang w:eastAsia="en-US"/>
              </w:rPr>
              <w:t>.</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3860FAB" w14:textId="6EB1A8E0" w:rsidR="00BC7BD7" w:rsidRPr="009E08F2" w:rsidRDefault="00BC7BD7" w:rsidP="009776B7">
            <w:pPr>
              <w:spacing w:line="240" w:lineRule="auto"/>
              <w:rPr>
                <w:sz w:val="22"/>
                <w:szCs w:val="22"/>
              </w:rPr>
            </w:pPr>
            <w:r w:rsidRPr="009E08F2">
              <w:rPr>
                <w:color w:val="000000"/>
                <w:sz w:val="22"/>
                <w:szCs w:val="22"/>
              </w:rPr>
              <w:t>Możliwość pracy drukarki z prędkościami 1, 2, 3 cm/min</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913FDE4" w14:textId="30A87DDB" w:rsidR="00BC7BD7" w:rsidRPr="00D318F7" w:rsidRDefault="00BC7BD7" w:rsidP="009776B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F000DE4"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45" w:type="pct"/>
          </w:tcPr>
          <w:p w14:paraId="10219343"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50" w:type="pct"/>
            <w:vMerge/>
          </w:tcPr>
          <w:p w14:paraId="731B23FD" w14:textId="77777777" w:rsidR="00BC7BD7" w:rsidRPr="009E08F2" w:rsidRDefault="00BC7BD7" w:rsidP="009776B7">
            <w:pPr>
              <w:suppressAutoHyphens w:val="0"/>
              <w:spacing w:line="240" w:lineRule="auto"/>
              <w:jc w:val="center"/>
              <w:rPr>
                <w:rFonts w:eastAsia="Calibri"/>
                <w:color w:val="000000"/>
                <w:sz w:val="22"/>
                <w:szCs w:val="22"/>
                <w:lang w:eastAsia="en-US"/>
              </w:rPr>
            </w:pPr>
          </w:p>
        </w:tc>
      </w:tr>
      <w:tr w:rsidR="00BC7BD7" w:rsidRPr="009E08F2" w14:paraId="0C536727" w14:textId="77777777" w:rsidTr="00BC7BD7">
        <w:tc>
          <w:tcPr>
            <w:tcW w:w="354" w:type="pct"/>
          </w:tcPr>
          <w:p w14:paraId="103B3541" w14:textId="5FC6E9F6" w:rsidR="00BC7BD7" w:rsidRPr="009E08F2" w:rsidRDefault="00BC7BD7" w:rsidP="009776B7">
            <w:pPr>
              <w:suppressAutoHyphens w:val="0"/>
              <w:spacing w:line="240" w:lineRule="auto"/>
              <w:jc w:val="center"/>
              <w:rPr>
                <w:rFonts w:eastAsia="Calibri"/>
                <w:bCs/>
                <w:sz w:val="22"/>
                <w:szCs w:val="22"/>
                <w:lang w:eastAsia="en-US"/>
              </w:rPr>
            </w:pPr>
            <w:r w:rsidRPr="00220F82">
              <w:rPr>
                <w:rFonts w:eastAsia="Calibri"/>
                <w:bCs/>
                <w:sz w:val="22"/>
                <w:szCs w:val="22"/>
                <w:lang w:eastAsia="en-US"/>
              </w:rPr>
              <w:t>16.1</w:t>
            </w:r>
            <w:r>
              <w:rPr>
                <w:rFonts w:eastAsia="Calibri"/>
                <w:bCs/>
                <w:sz w:val="22"/>
                <w:szCs w:val="22"/>
                <w:lang w:eastAsia="en-US"/>
              </w:rPr>
              <w:t>4</w:t>
            </w:r>
            <w:r w:rsidRPr="00220F82">
              <w:rPr>
                <w:rFonts w:eastAsia="Calibri"/>
                <w:bCs/>
                <w:sz w:val="22"/>
                <w:szCs w:val="22"/>
                <w:lang w:eastAsia="en-US"/>
              </w:rPr>
              <w:t>.</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A76A966" w14:textId="1B413A68" w:rsidR="00BC7BD7" w:rsidRPr="009E08F2" w:rsidRDefault="00BC7BD7" w:rsidP="009776B7">
            <w:pPr>
              <w:spacing w:line="240" w:lineRule="auto"/>
              <w:rPr>
                <w:sz w:val="22"/>
                <w:szCs w:val="22"/>
              </w:rPr>
            </w:pPr>
            <w:r w:rsidRPr="009E08F2">
              <w:rPr>
                <w:color w:val="000000"/>
                <w:sz w:val="22"/>
                <w:szCs w:val="22"/>
              </w:rPr>
              <w:t>Dostęp do najczęściej stosowanych funkcji za pomocą przycisków bezpośredniego dostępu na panelu przednim: regulacja głośności sygnałów dźwiękowych (dla każdego płodu osobno), zerowanie Toco (napięcie spoczynkowe), wyciszenie alarmów, znacznik zdarzeń dla personelu, wysuw papieru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54D7D07" w14:textId="306A5A5C" w:rsidR="00BC7BD7" w:rsidRPr="00D318F7" w:rsidRDefault="00BC7BD7" w:rsidP="009776B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8C2609E"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45" w:type="pct"/>
          </w:tcPr>
          <w:p w14:paraId="64015687"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50" w:type="pct"/>
            <w:vMerge/>
          </w:tcPr>
          <w:p w14:paraId="22615DAC" w14:textId="77777777" w:rsidR="00BC7BD7" w:rsidRPr="009E08F2" w:rsidRDefault="00BC7BD7" w:rsidP="009776B7">
            <w:pPr>
              <w:suppressAutoHyphens w:val="0"/>
              <w:spacing w:line="240" w:lineRule="auto"/>
              <w:jc w:val="center"/>
              <w:rPr>
                <w:rFonts w:eastAsia="Calibri"/>
                <w:color w:val="000000"/>
                <w:sz w:val="22"/>
                <w:szCs w:val="22"/>
                <w:lang w:eastAsia="en-US"/>
              </w:rPr>
            </w:pPr>
          </w:p>
        </w:tc>
      </w:tr>
      <w:tr w:rsidR="00BC7BD7" w:rsidRPr="009E08F2" w14:paraId="0E01D773" w14:textId="77777777" w:rsidTr="00BC7BD7">
        <w:tc>
          <w:tcPr>
            <w:tcW w:w="354" w:type="pct"/>
          </w:tcPr>
          <w:p w14:paraId="76A90A92" w14:textId="430CDD14" w:rsidR="00BC7BD7" w:rsidRPr="009E08F2" w:rsidRDefault="00BC7BD7" w:rsidP="009776B7">
            <w:pPr>
              <w:suppressAutoHyphens w:val="0"/>
              <w:spacing w:line="240" w:lineRule="auto"/>
              <w:jc w:val="center"/>
              <w:rPr>
                <w:rFonts w:eastAsia="Calibri"/>
                <w:bCs/>
                <w:sz w:val="22"/>
                <w:szCs w:val="22"/>
                <w:lang w:eastAsia="en-US"/>
              </w:rPr>
            </w:pPr>
            <w:r w:rsidRPr="00220F82">
              <w:rPr>
                <w:rFonts w:eastAsia="Calibri"/>
                <w:bCs/>
                <w:sz w:val="22"/>
                <w:szCs w:val="22"/>
                <w:lang w:eastAsia="en-US"/>
              </w:rPr>
              <w:t>16.1</w:t>
            </w:r>
            <w:r>
              <w:rPr>
                <w:rFonts w:eastAsia="Calibri"/>
                <w:bCs/>
                <w:sz w:val="22"/>
                <w:szCs w:val="22"/>
                <w:lang w:eastAsia="en-US"/>
              </w:rPr>
              <w:t>5</w:t>
            </w:r>
            <w:r w:rsidRPr="00220F82">
              <w:rPr>
                <w:rFonts w:eastAsia="Calibri"/>
                <w:bCs/>
                <w:sz w:val="22"/>
                <w:szCs w:val="22"/>
                <w:lang w:eastAsia="en-US"/>
              </w:rPr>
              <w:t>.</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E078736" w14:textId="13A6F702" w:rsidR="00BC7BD7" w:rsidRPr="009E08F2" w:rsidRDefault="00BC7BD7" w:rsidP="009776B7">
            <w:pPr>
              <w:spacing w:line="240" w:lineRule="auto"/>
              <w:rPr>
                <w:sz w:val="22"/>
                <w:szCs w:val="22"/>
              </w:rPr>
            </w:pPr>
            <w:r w:rsidRPr="009E08F2">
              <w:rPr>
                <w:color w:val="000000"/>
                <w:sz w:val="22"/>
                <w:szCs w:val="22"/>
              </w:rPr>
              <w:t>Współpraca z telemetrią płodową KTG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1DB0C58" w14:textId="075ED189" w:rsidR="00BC7BD7" w:rsidRPr="00D318F7" w:rsidRDefault="00BC7BD7" w:rsidP="009776B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B754AC3"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45" w:type="pct"/>
          </w:tcPr>
          <w:p w14:paraId="7DC1D68E"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50" w:type="pct"/>
            <w:vMerge/>
          </w:tcPr>
          <w:p w14:paraId="1050FCE0" w14:textId="77777777" w:rsidR="00BC7BD7" w:rsidRPr="009E08F2" w:rsidRDefault="00BC7BD7" w:rsidP="009776B7">
            <w:pPr>
              <w:suppressAutoHyphens w:val="0"/>
              <w:spacing w:line="240" w:lineRule="auto"/>
              <w:jc w:val="center"/>
              <w:rPr>
                <w:rFonts w:eastAsia="Calibri"/>
                <w:color w:val="000000"/>
                <w:sz w:val="22"/>
                <w:szCs w:val="22"/>
                <w:lang w:eastAsia="en-US"/>
              </w:rPr>
            </w:pPr>
          </w:p>
        </w:tc>
      </w:tr>
      <w:tr w:rsidR="00BC7BD7" w:rsidRPr="009E08F2" w14:paraId="3A8DDDE4" w14:textId="77777777" w:rsidTr="00BC7BD7">
        <w:tc>
          <w:tcPr>
            <w:tcW w:w="354" w:type="pct"/>
          </w:tcPr>
          <w:p w14:paraId="77B3017C" w14:textId="523CAC9E" w:rsidR="00BC7BD7" w:rsidRPr="009E08F2" w:rsidRDefault="00BC7BD7" w:rsidP="009776B7">
            <w:pPr>
              <w:suppressAutoHyphens w:val="0"/>
              <w:spacing w:line="240" w:lineRule="auto"/>
              <w:jc w:val="center"/>
              <w:rPr>
                <w:rFonts w:eastAsia="Calibri"/>
                <w:bCs/>
                <w:sz w:val="22"/>
                <w:szCs w:val="22"/>
                <w:lang w:eastAsia="en-US"/>
              </w:rPr>
            </w:pPr>
            <w:r w:rsidRPr="00220F82">
              <w:rPr>
                <w:rFonts w:eastAsia="Calibri"/>
                <w:bCs/>
                <w:sz w:val="22"/>
                <w:szCs w:val="22"/>
                <w:lang w:eastAsia="en-US"/>
              </w:rPr>
              <w:t>16.1</w:t>
            </w:r>
            <w:r>
              <w:rPr>
                <w:rFonts w:eastAsia="Calibri"/>
                <w:bCs/>
                <w:sz w:val="22"/>
                <w:szCs w:val="22"/>
                <w:lang w:eastAsia="en-US"/>
              </w:rPr>
              <w:t>6</w:t>
            </w:r>
            <w:r w:rsidRPr="00220F82">
              <w:rPr>
                <w:rFonts w:eastAsia="Calibri"/>
                <w:bCs/>
                <w:sz w:val="22"/>
                <w:szCs w:val="22"/>
                <w:lang w:eastAsia="en-US"/>
              </w:rPr>
              <w:t>.</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94CE06B" w14:textId="1D2E301F" w:rsidR="00BC7BD7" w:rsidRPr="009E08F2" w:rsidRDefault="00BC7BD7" w:rsidP="009776B7">
            <w:pPr>
              <w:spacing w:line="240" w:lineRule="auto"/>
              <w:rPr>
                <w:sz w:val="22"/>
                <w:szCs w:val="22"/>
              </w:rPr>
            </w:pPr>
            <w:r w:rsidRPr="009E08F2">
              <w:rPr>
                <w:color w:val="000000"/>
                <w:sz w:val="22"/>
                <w:szCs w:val="22"/>
              </w:rPr>
              <w:t>Prezentacja cyfrowej wartości FHR i Toco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54A31C8" w14:textId="0FF8E00B" w:rsidR="00BC7BD7" w:rsidRPr="00D318F7" w:rsidRDefault="00BC7BD7" w:rsidP="009776B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A646F05"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45" w:type="pct"/>
          </w:tcPr>
          <w:p w14:paraId="4A03D07B"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50" w:type="pct"/>
            <w:vMerge/>
          </w:tcPr>
          <w:p w14:paraId="0F61EB55" w14:textId="77777777" w:rsidR="00BC7BD7" w:rsidRPr="009E08F2" w:rsidRDefault="00BC7BD7" w:rsidP="009776B7">
            <w:pPr>
              <w:suppressAutoHyphens w:val="0"/>
              <w:spacing w:line="240" w:lineRule="auto"/>
              <w:jc w:val="center"/>
              <w:rPr>
                <w:rFonts w:eastAsia="Calibri"/>
                <w:color w:val="000000"/>
                <w:sz w:val="22"/>
                <w:szCs w:val="22"/>
                <w:lang w:eastAsia="en-US"/>
              </w:rPr>
            </w:pPr>
          </w:p>
        </w:tc>
      </w:tr>
      <w:tr w:rsidR="00BC7BD7" w:rsidRPr="009E08F2" w14:paraId="701DFB1A" w14:textId="77777777" w:rsidTr="00BC7BD7">
        <w:tc>
          <w:tcPr>
            <w:tcW w:w="354" w:type="pct"/>
          </w:tcPr>
          <w:p w14:paraId="6F864EA3" w14:textId="13D04F2A" w:rsidR="00BC7BD7" w:rsidRPr="009E08F2" w:rsidRDefault="00BC7BD7" w:rsidP="009776B7">
            <w:pPr>
              <w:suppressAutoHyphens w:val="0"/>
              <w:spacing w:line="240" w:lineRule="auto"/>
              <w:jc w:val="center"/>
              <w:rPr>
                <w:rFonts w:eastAsia="Calibri"/>
                <w:bCs/>
                <w:sz w:val="22"/>
                <w:szCs w:val="22"/>
                <w:lang w:eastAsia="en-US"/>
              </w:rPr>
            </w:pPr>
            <w:r w:rsidRPr="00220F82">
              <w:rPr>
                <w:rFonts w:eastAsia="Calibri"/>
                <w:bCs/>
                <w:sz w:val="22"/>
                <w:szCs w:val="22"/>
                <w:lang w:eastAsia="en-US"/>
              </w:rPr>
              <w:t>16.1</w:t>
            </w:r>
            <w:r>
              <w:rPr>
                <w:rFonts w:eastAsia="Calibri"/>
                <w:bCs/>
                <w:sz w:val="22"/>
                <w:szCs w:val="22"/>
                <w:lang w:eastAsia="en-US"/>
              </w:rPr>
              <w:t>7</w:t>
            </w:r>
            <w:r w:rsidRPr="00220F82">
              <w:rPr>
                <w:rFonts w:eastAsia="Calibri"/>
                <w:bCs/>
                <w:sz w:val="22"/>
                <w:szCs w:val="22"/>
                <w:lang w:eastAsia="en-US"/>
              </w:rPr>
              <w:t>.</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E83C91D" w14:textId="79EB5643" w:rsidR="00BC7BD7" w:rsidRPr="009E08F2" w:rsidRDefault="00BC7BD7" w:rsidP="009776B7">
            <w:pPr>
              <w:spacing w:line="240" w:lineRule="auto"/>
              <w:rPr>
                <w:sz w:val="22"/>
                <w:szCs w:val="22"/>
              </w:rPr>
            </w:pPr>
            <w:r w:rsidRPr="009E08F2">
              <w:rPr>
                <w:color w:val="000000"/>
                <w:sz w:val="22"/>
                <w:szCs w:val="22"/>
              </w:rPr>
              <w:t>Wodoszczelność przetworników (głowic)</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0C727C9" w14:textId="54593E5A" w:rsidR="00BC7BD7" w:rsidRPr="00D318F7" w:rsidRDefault="00BC7BD7" w:rsidP="009776B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34E4A73"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45" w:type="pct"/>
          </w:tcPr>
          <w:p w14:paraId="0D8ADE25"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50" w:type="pct"/>
            <w:vMerge/>
          </w:tcPr>
          <w:p w14:paraId="2378E60B" w14:textId="77777777" w:rsidR="00BC7BD7" w:rsidRPr="009E08F2" w:rsidRDefault="00BC7BD7" w:rsidP="009776B7">
            <w:pPr>
              <w:suppressAutoHyphens w:val="0"/>
              <w:spacing w:line="240" w:lineRule="auto"/>
              <w:jc w:val="center"/>
              <w:rPr>
                <w:rFonts w:eastAsia="Calibri"/>
                <w:color w:val="000000"/>
                <w:sz w:val="22"/>
                <w:szCs w:val="22"/>
                <w:lang w:eastAsia="en-US"/>
              </w:rPr>
            </w:pPr>
          </w:p>
        </w:tc>
      </w:tr>
      <w:tr w:rsidR="00BC7BD7" w:rsidRPr="009E08F2" w14:paraId="365D7B30" w14:textId="77777777" w:rsidTr="00BC7BD7">
        <w:tc>
          <w:tcPr>
            <w:tcW w:w="354" w:type="pct"/>
          </w:tcPr>
          <w:p w14:paraId="4936FCBF" w14:textId="52700C29" w:rsidR="00BC7BD7" w:rsidRPr="009E08F2" w:rsidRDefault="00BC7BD7" w:rsidP="009776B7">
            <w:pPr>
              <w:suppressAutoHyphens w:val="0"/>
              <w:spacing w:line="240" w:lineRule="auto"/>
              <w:jc w:val="center"/>
              <w:rPr>
                <w:rFonts w:eastAsia="Calibri"/>
                <w:bCs/>
                <w:sz w:val="22"/>
                <w:szCs w:val="22"/>
                <w:lang w:eastAsia="en-US"/>
              </w:rPr>
            </w:pPr>
            <w:r w:rsidRPr="00220F82">
              <w:rPr>
                <w:rFonts w:eastAsia="Calibri"/>
                <w:bCs/>
                <w:sz w:val="22"/>
                <w:szCs w:val="22"/>
                <w:lang w:eastAsia="en-US"/>
              </w:rPr>
              <w:t>16.1</w:t>
            </w:r>
            <w:r>
              <w:rPr>
                <w:rFonts w:eastAsia="Calibri"/>
                <w:bCs/>
                <w:sz w:val="22"/>
                <w:szCs w:val="22"/>
                <w:lang w:eastAsia="en-US"/>
              </w:rPr>
              <w:t>8</w:t>
            </w:r>
            <w:r w:rsidRPr="00220F82">
              <w:rPr>
                <w:rFonts w:eastAsia="Calibri"/>
                <w:bCs/>
                <w:sz w:val="22"/>
                <w:szCs w:val="22"/>
                <w:lang w:eastAsia="en-US"/>
              </w:rPr>
              <w:t>.</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D8AFF3B" w14:textId="3BCCBFC0" w:rsidR="00BC7BD7" w:rsidRPr="009E08F2" w:rsidRDefault="00BC7BD7" w:rsidP="009776B7">
            <w:pPr>
              <w:spacing w:line="240" w:lineRule="auto"/>
              <w:rPr>
                <w:sz w:val="22"/>
                <w:szCs w:val="22"/>
              </w:rPr>
            </w:pPr>
            <w:r w:rsidRPr="009E08F2">
              <w:rPr>
                <w:color w:val="000000"/>
                <w:sz w:val="22"/>
                <w:szCs w:val="22"/>
              </w:rPr>
              <w:t>Możliwość podłączenia stymulatora akustycznego płodu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86E5E17" w14:textId="38E50CC8" w:rsidR="00BC7BD7" w:rsidRPr="00D318F7" w:rsidRDefault="00BC7BD7" w:rsidP="009776B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D1C6228"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45" w:type="pct"/>
          </w:tcPr>
          <w:p w14:paraId="44EE9583"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50" w:type="pct"/>
            <w:vMerge/>
          </w:tcPr>
          <w:p w14:paraId="0FEA9B88" w14:textId="77777777" w:rsidR="00BC7BD7" w:rsidRPr="009E08F2" w:rsidRDefault="00BC7BD7" w:rsidP="009776B7">
            <w:pPr>
              <w:suppressAutoHyphens w:val="0"/>
              <w:spacing w:line="240" w:lineRule="auto"/>
              <w:jc w:val="center"/>
              <w:rPr>
                <w:rFonts w:eastAsia="Calibri"/>
                <w:color w:val="000000"/>
                <w:sz w:val="22"/>
                <w:szCs w:val="22"/>
                <w:lang w:eastAsia="en-US"/>
              </w:rPr>
            </w:pPr>
          </w:p>
        </w:tc>
      </w:tr>
      <w:tr w:rsidR="00BC7BD7" w:rsidRPr="009E08F2" w14:paraId="74773007" w14:textId="77777777" w:rsidTr="00BC7BD7">
        <w:tc>
          <w:tcPr>
            <w:tcW w:w="354" w:type="pct"/>
          </w:tcPr>
          <w:p w14:paraId="3B4B9E8E" w14:textId="2B591BCC" w:rsidR="00BC7BD7" w:rsidRPr="009E08F2" w:rsidRDefault="00BC7BD7" w:rsidP="009776B7">
            <w:pPr>
              <w:suppressAutoHyphens w:val="0"/>
              <w:spacing w:line="240" w:lineRule="auto"/>
              <w:jc w:val="center"/>
              <w:rPr>
                <w:rFonts w:eastAsia="Calibri"/>
                <w:bCs/>
                <w:sz w:val="22"/>
                <w:szCs w:val="22"/>
                <w:lang w:eastAsia="en-US"/>
              </w:rPr>
            </w:pPr>
            <w:r w:rsidRPr="00220F82">
              <w:rPr>
                <w:rFonts w:eastAsia="Calibri"/>
                <w:bCs/>
                <w:sz w:val="22"/>
                <w:szCs w:val="22"/>
                <w:lang w:eastAsia="en-US"/>
              </w:rPr>
              <w:t>16.1</w:t>
            </w:r>
            <w:r>
              <w:rPr>
                <w:rFonts w:eastAsia="Calibri"/>
                <w:bCs/>
                <w:sz w:val="22"/>
                <w:szCs w:val="22"/>
                <w:lang w:eastAsia="en-US"/>
              </w:rPr>
              <w:t>9</w:t>
            </w:r>
            <w:r w:rsidRPr="00220F82">
              <w:rPr>
                <w:rFonts w:eastAsia="Calibri"/>
                <w:bCs/>
                <w:sz w:val="22"/>
                <w:szCs w:val="22"/>
                <w:lang w:eastAsia="en-US"/>
              </w:rPr>
              <w:t>.</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F0E7750" w14:textId="0B9E5191" w:rsidR="00BC7BD7" w:rsidRPr="009E08F2" w:rsidRDefault="00BC7BD7" w:rsidP="009776B7">
            <w:pPr>
              <w:spacing w:line="240" w:lineRule="auto"/>
              <w:rPr>
                <w:sz w:val="22"/>
                <w:szCs w:val="22"/>
              </w:rPr>
            </w:pPr>
            <w:r w:rsidRPr="009E08F2">
              <w:rPr>
                <w:color w:val="000000"/>
                <w:sz w:val="22"/>
                <w:szCs w:val="22"/>
              </w:rPr>
              <w:t>Waga kardiotokografu z drukarką &lt;4 kg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9042E13" w14:textId="53ABDC20" w:rsidR="00BC7BD7" w:rsidRPr="00D318F7" w:rsidRDefault="00BC7BD7" w:rsidP="009776B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0686BF7"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45" w:type="pct"/>
          </w:tcPr>
          <w:p w14:paraId="0102AD23"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50" w:type="pct"/>
            <w:vMerge/>
          </w:tcPr>
          <w:p w14:paraId="5EB8D95A" w14:textId="77777777" w:rsidR="00BC7BD7" w:rsidRPr="009E08F2" w:rsidRDefault="00BC7BD7" w:rsidP="009776B7">
            <w:pPr>
              <w:suppressAutoHyphens w:val="0"/>
              <w:spacing w:line="240" w:lineRule="auto"/>
              <w:jc w:val="center"/>
              <w:rPr>
                <w:rFonts w:eastAsia="Calibri"/>
                <w:color w:val="000000"/>
                <w:sz w:val="22"/>
                <w:szCs w:val="22"/>
                <w:lang w:eastAsia="en-US"/>
              </w:rPr>
            </w:pPr>
          </w:p>
        </w:tc>
      </w:tr>
      <w:tr w:rsidR="00BC7BD7" w:rsidRPr="009E08F2" w14:paraId="531FA891" w14:textId="77777777" w:rsidTr="00BC7BD7">
        <w:tc>
          <w:tcPr>
            <w:tcW w:w="354" w:type="pct"/>
          </w:tcPr>
          <w:p w14:paraId="1B7A7C26" w14:textId="31CDCA75" w:rsidR="00BC7BD7" w:rsidRPr="009E08F2" w:rsidRDefault="00BC7BD7" w:rsidP="009776B7">
            <w:pPr>
              <w:suppressAutoHyphens w:val="0"/>
              <w:spacing w:line="240" w:lineRule="auto"/>
              <w:jc w:val="center"/>
              <w:rPr>
                <w:rFonts w:eastAsia="Calibri"/>
                <w:bCs/>
                <w:sz w:val="22"/>
                <w:szCs w:val="22"/>
                <w:lang w:eastAsia="en-US"/>
              </w:rPr>
            </w:pPr>
            <w:r w:rsidRPr="00220F82">
              <w:rPr>
                <w:rFonts w:eastAsia="Calibri"/>
                <w:bCs/>
                <w:sz w:val="22"/>
                <w:szCs w:val="22"/>
                <w:lang w:eastAsia="en-US"/>
              </w:rPr>
              <w:lastRenderedPageBreak/>
              <w:t>16.</w:t>
            </w:r>
            <w:r>
              <w:rPr>
                <w:rFonts w:eastAsia="Calibri"/>
                <w:bCs/>
                <w:sz w:val="22"/>
                <w:szCs w:val="22"/>
                <w:lang w:eastAsia="en-US"/>
              </w:rPr>
              <w:t>20</w:t>
            </w:r>
            <w:r w:rsidRPr="00220F82">
              <w:rPr>
                <w:rFonts w:eastAsia="Calibri"/>
                <w:bCs/>
                <w:sz w:val="22"/>
                <w:szCs w:val="22"/>
                <w:lang w:eastAsia="en-US"/>
              </w:rPr>
              <w:t>.</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4F97E2B" w14:textId="473BCA13" w:rsidR="00BC7BD7" w:rsidRPr="009E08F2" w:rsidRDefault="00BC7BD7" w:rsidP="009776B7">
            <w:pPr>
              <w:spacing w:line="240" w:lineRule="auto"/>
              <w:rPr>
                <w:sz w:val="22"/>
                <w:szCs w:val="22"/>
              </w:rPr>
            </w:pPr>
            <w:r w:rsidRPr="009E08F2">
              <w:rPr>
                <w:color w:val="000000"/>
                <w:sz w:val="22"/>
                <w:szCs w:val="22"/>
              </w:rPr>
              <w:t>Dwa złącza RS-232 (do podłączenia systemu i urządzeń zewnętrznych)</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26A1296" w14:textId="5BC40E00" w:rsidR="00BC7BD7" w:rsidRPr="00D318F7" w:rsidRDefault="00BC7BD7" w:rsidP="009776B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A57CB9A"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45" w:type="pct"/>
          </w:tcPr>
          <w:p w14:paraId="052A94E3"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50" w:type="pct"/>
            <w:vMerge/>
          </w:tcPr>
          <w:p w14:paraId="4D9E75F2" w14:textId="77777777" w:rsidR="00BC7BD7" w:rsidRPr="009E08F2" w:rsidRDefault="00BC7BD7" w:rsidP="009776B7">
            <w:pPr>
              <w:suppressAutoHyphens w:val="0"/>
              <w:spacing w:line="240" w:lineRule="auto"/>
              <w:jc w:val="center"/>
              <w:rPr>
                <w:rFonts w:eastAsia="Calibri"/>
                <w:color w:val="000000"/>
                <w:sz w:val="22"/>
                <w:szCs w:val="22"/>
                <w:lang w:eastAsia="en-US"/>
              </w:rPr>
            </w:pPr>
          </w:p>
        </w:tc>
      </w:tr>
      <w:tr w:rsidR="00BC7BD7" w:rsidRPr="009E08F2" w14:paraId="232A2159" w14:textId="77777777" w:rsidTr="00BC7BD7">
        <w:tc>
          <w:tcPr>
            <w:tcW w:w="354" w:type="pct"/>
          </w:tcPr>
          <w:p w14:paraId="0092B2D9" w14:textId="4D38EAEB" w:rsidR="00BC7BD7" w:rsidRPr="009E08F2" w:rsidRDefault="00BC7BD7" w:rsidP="009776B7">
            <w:pPr>
              <w:suppressAutoHyphens w:val="0"/>
              <w:spacing w:line="240" w:lineRule="auto"/>
              <w:jc w:val="center"/>
              <w:rPr>
                <w:rFonts w:eastAsia="Calibri"/>
                <w:bCs/>
                <w:sz w:val="22"/>
                <w:szCs w:val="22"/>
                <w:lang w:eastAsia="en-US"/>
              </w:rPr>
            </w:pPr>
            <w:r w:rsidRPr="00220F82">
              <w:rPr>
                <w:rFonts w:eastAsia="Calibri"/>
                <w:bCs/>
                <w:sz w:val="22"/>
                <w:szCs w:val="22"/>
                <w:lang w:eastAsia="en-US"/>
              </w:rPr>
              <w:t>16.</w:t>
            </w:r>
            <w:r>
              <w:rPr>
                <w:rFonts w:eastAsia="Calibri"/>
                <w:bCs/>
                <w:sz w:val="22"/>
                <w:szCs w:val="22"/>
                <w:lang w:eastAsia="en-US"/>
              </w:rPr>
              <w:t>21</w:t>
            </w:r>
            <w:r w:rsidRPr="00220F82">
              <w:rPr>
                <w:rFonts w:eastAsia="Calibri"/>
                <w:bCs/>
                <w:sz w:val="22"/>
                <w:szCs w:val="22"/>
                <w:lang w:eastAsia="en-US"/>
              </w:rPr>
              <w:t>.</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6E3DF17" w14:textId="148C5A32" w:rsidR="00BC7BD7" w:rsidRPr="009E08F2" w:rsidRDefault="00BC7BD7" w:rsidP="009776B7">
            <w:pPr>
              <w:spacing w:line="240" w:lineRule="auto"/>
              <w:rPr>
                <w:sz w:val="22"/>
                <w:szCs w:val="22"/>
              </w:rPr>
            </w:pPr>
            <w:r w:rsidRPr="009E08F2">
              <w:rPr>
                <w:color w:val="000000"/>
                <w:sz w:val="22"/>
                <w:szCs w:val="22"/>
              </w:rPr>
              <w:t>Współpraca z oferowanym systemem nadzoru okołoporodowego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EF227EF" w14:textId="676CDD7E" w:rsidR="00BC7BD7" w:rsidRPr="00D318F7" w:rsidRDefault="00BC7BD7" w:rsidP="009776B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AF2D21A"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45" w:type="pct"/>
          </w:tcPr>
          <w:p w14:paraId="0073228A"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50" w:type="pct"/>
            <w:vMerge/>
          </w:tcPr>
          <w:p w14:paraId="5C00BB9B" w14:textId="77777777" w:rsidR="00BC7BD7" w:rsidRPr="009E08F2" w:rsidRDefault="00BC7BD7" w:rsidP="009776B7">
            <w:pPr>
              <w:suppressAutoHyphens w:val="0"/>
              <w:spacing w:line="240" w:lineRule="auto"/>
              <w:jc w:val="center"/>
              <w:rPr>
                <w:rFonts w:eastAsia="Calibri"/>
                <w:color w:val="000000"/>
                <w:sz w:val="22"/>
                <w:szCs w:val="22"/>
                <w:lang w:eastAsia="en-US"/>
              </w:rPr>
            </w:pPr>
          </w:p>
        </w:tc>
      </w:tr>
      <w:tr w:rsidR="00BC7BD7" w:rsidRPr="009E08F2" w14:paraId="156F393E" w14:textId="77777777" w:rsidTr="00BC7BD7">
        <w:tc>
          <w:tcPr>
            <w:tcW w:w="354" w:type="pct"/>
          </w:tcPr>
          <w:p w14:paraId="224E11D3" w14:textId="2A6EF0EE" w:rsidR="00BC7BD7" w:rsidRPr="009E08F2" w:rsidRDefault="00BC7BD7" w:rsidP="009776B7">
            <w:pPr>
              <w:suppressAutoHyphens w:val="0"/>
              <w:spacing w:line="240" w:lineRule="auto"/>
              <w:jc w:val="center"/>
              <w:rPr>
                <w:rFonts w:eastAsia="Calibri"/>
                <w:bCs/>
                <w:sz w:val="22"/>
                <w:szCs w:val="22"/>
                <w:lang w:eastAsia="en-US"/>
              </w:rPr>
            </w:pPr>
            <w:r w:rsidRPr="00220F82">
              <w:rPr>
                <w:rFonts w:eastAsia="Calibri"/>
                <w:bCs/>
                <w:sz w:val="22"/>
                <w:szCs w:val="22"/>
                <w:lang w:eastAsia="en-US"/>
              </w:rPr>
              <w:t>16.</w:t>
            </w:r>
            <w:r>
              <w:rPr>
                <w:rFonts w:eastAsia="Calibri"/>
                <w:bCs/>
                <w:sz w:val="22"/>
                <w:szCs w:val="22"/>
                <w:lang w:eastAsia="en-US"/>
              </w:rPr>
              <w:t>22</w:t>
            </w:r>
            <w:r w:rsidRPr="00220F82">
              <w:rPr>
                <w:rFonts w:eastAsia="Calibri"/>
                <w:bCs/>
                <w:sz w:val="22"/>
                <w:szCs w:val="22"/>
                <w:lang w:eastAsia="en-US"/>
              </w:rPr>
              <w:t>.</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80E91DD" w14:textId="2731719B" w:rsidR="00BC7BD7" w:rsidRPr="009E08F2" w:rsidRDefault="00BC7BD7" w:rsidP="009776B7">
            <w:pPr>
              <w:spacing w:line="240" w:lineRule="auto"/>
              <w:rPr>
                <w:sz w:val="22"/>
                <w:szCs w:val="22"/>
              </w:rPr>
            </w:pPr>
            <w:r w:rsidRPr="009E08F2">
              <w:rPr>
                <w:color w:val="000000"/>
                <w:sz w:val="22"/>
                <w:szCs w:val="22"/>
              </w:rPr>
              <w:t>Wyposażenie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1FE8654" w14:textId="77777777" w:rsidR="00BC7BD7" w:rsidRPr="00D318F7" w:rsidRDefault="00BC7BD7" w:rsidP="009776B7">
            <w:pPr>
              <w:suppressAutoHyphens w:val="0"/>
              <w:spacing w:line="240" w:lineRule="auto"/>
              <w:jc w:val="center"/>
              <w:rPr>
                <w:b/>
                <w:bCs/>
                <w:color w:val="000000"/>
                <w:sz w:val="22"/>
                <w:szCs w:val="22"/>
                <w:lang w:eastAsia="en-US"/>
              </w:rPr>
            </w:pPr>
          </w:p>
        </w:tc>
        <w:tc>
          <w:tcPr>
            <w:tcW w:w="548" w:type="pct"/>
          </w:tcPr>
          <w:p w14:paraId="2C742374"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45" w:type="pct"/>
          </w:tcPr>
          <w:p w14:paraId="7E80D1EF" w14:textId="77777777" w:rsidR="00BC7BD7" w:rsidRPr="009E08F2" w:rsidRDefault="00BC7BD7" w:rsidP="009776B7">
            <w:pPr>
              <w:suppressAutoHyphens w:val="0"/>
              <w:spacing w:line="240" w:lineRule="auto"/>
              <w:jc w:val="center"/>
              <w:rPr>
                <w:rFonts w:eastAsia="Calibri"/>
                <w:color w:val="000000"/>
                <w:sz w:val="22"/>
                <w:szCs w:val="22"/>
                <w:lang w:eastAsia="en-US"/>
              </w:rPr>
            </w:pPr>
          </w:p>
        </w:tc>
        <w:tc>
          <w:tcPr>
            <w:tcW w:w="950" w:type="pct"/>
            <w:vMerge/>
          </w:tcPr>
          <w:p w14:paraId="2F02B1E4" w14:textId="77777777" w:rsidR="00BC7BD7" w:rsidRPr="009E08F2" w:rsidRDefault="00BC7BD7" w:rsidP="009776B7">
            <w:pPr>
              <w:suppressAutoHyphens w:val="0"/>
              <w:spacing w:line="240" w:lineRule="auto"/>
              <w:jc w:val="center"/>
              <w:rPr>
                <w:rFonts w:eastAsia="Calibri"/>
                <w:color w:val="000000"/>
                <w:sz w:val="22"/>
                <w:szCs w:val="22"/>
                <w:lang w:eastAsia="en-US"/>
              </w:rPr>
            </w:pPr>
          </w:p>
        </w:tc>
      </w:tr>
      <w:tr w:rsidR="00BC7BD7" w:rsidRPr="009E08F2" w14:paraId="18CF7081" w14:textId="77777777" w:rsidTr="00BC7BD7">
        <w:tc>
          <w:tcPr>
            <w:tcW w:w="354" w:type="pct"/>
            <w:vAlign w:val="center"/>
          </w:tcPr>
          <w:p w14:paraId="66F3C8F3" w14:textId="169937DD" w:rsidR="00BC7BD7" w:rsidRPr="009E08F2" w:rsidRDefault="00BC7BD7" w:rsidP="00385047">
            <w:pPr>
              <w:suppressAutoHyphens w:val="0"/>
              <w:spacing w:line="240" w:lineRule="auto"/>
              <w:jc w:val="center"/>
              <w:rPr>
                <w:rFonts w:eastAsia="Calibri"/>
                <w:bCs/>
                <w:sz w:val="22"/>
                <w:szCs w:val="22"/>
                <w:lang w:eastAsia="en-US"/>
              </w:rPr>
            </w:pPr>
            <w:r>
              <w:rPr>
                <w:rFonts w:eastAsia="Calibri"/>
                <w:bCs/>
                <w:sz w:val="22"/>
                <w:szCs w:val="22"/>
                <w:lang w:eastAsia="en-US"/>
              </w:rPr>
              <w:t>16.22</w:t>
            </w:r>
            <w:r w:rsidRPr="009E08F2">
              <w:rPr>
                <w:rFonts w:eastAsia="Calibri"/>
                <w:bCs/>
                <w:sz w:val="22"/>
                <w:szCs w:val="22"/>
                <w:lang w:eastAsia="en-US"/>
              </w:rPr>
              <w:t>.1.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6CC2754" w14:textId="77777777" w:rsidR="00BC7BD7" w:rsidRPr="009E08F2" w:rsidRDefault="00BC7BD7" w:rsidP="00385047">
            <w:pPr>
              <w:spacing w:line="240" w:lineRule="auto"/>
              <w:rPr>
                <w:color w:val="000000"/>
                <w:sz w:val="22"/>
                <w:szCs w:val="22"/>
              </w:rPr>
            </w:pPr>
            <w:r w:rsidRPr="009E08F2">
              <w:rPr>
                <w:color w:val="000000"/>
                <w:sz w:val="22"/>
                <w:szCs w:val="22"/>
              </w:rPr>
              <w:t>przetwornik Toco (1 sztuka)</w:t>
            </w:r>
          </w:p>
          <w:p w14:paraId="317112C8" w14:textId="77777777" w:rsidR="00BC7BD7" w:rsidRPr="009E08F2" w:rsidRDefault="00BC7BD7" w:rsidP="00385047">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9EA49D6" w14:textId="410DB581" w:rsidR="00BC7BD7" w:rsidRPr="00D318F7"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C1F8604"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3064F0D1"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2B773F98"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543B56B5" w14:textId="77777777" w:rsidTr="00BC7BD7">
        <w:tc>
          <w:tcPr>
            <w:tcW w:w="354" w:type="pct"/>
            <w:vAlign w:val="center"/>
          </w:tcPr>
          <w:p w14:paraId="691BC6DF" w14:textId="2D786FF8" w:rsidR="00BC7BD7" w:rsidRPr="009E08F2" w:rsidRDefault="00BC7BD7" w:rsidP="00385047">
            <w:pPr>
              <w:suppressAutoHyphens w:val="0"/>
              <w:spacing w:line="240" w:lineRule="auto"/>
              <w:jc w:val="center"/>
              <w:rPr>
                <w:rFonts w:eastAsia="Calibri"/>
                <w:bCs/>
                <w:sz w:val="22"/>
                <w:szCs w:val="22"/>
                <w:lang w:eastAsia="en-US"/>
              </w:rPr>
            </w:pPr>
            <w:r>
              <w:rPr>
                <w:rFonts w:eastAsia="Calibri"/>
                <w:bCs/>
                <w:sz w:val="22"/>
                <w:szCs w:val="22"/>
                <w:lang w:eastAsia="en-US"/>
              </w:rPr>
              <w:t>16.22</w:t>
            </w:r>
            <w:r w:rsidRPr="009E08F2">
              <w:rPr>
                <w:rFonts w:eastAsia="Calibri"/>
                <w:bCs/>
                <w:sz w:val="22"/>
                <w:szCs w:val="22"/>
                <w:lang w:eastAsia="en-US"/>
              </w:rPr>
              <w:t>.2.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9A95A30" w14:textId="7B191229" w:rsidR="00BC7BD7" w:rsidRPr="009E08F2" w:rsidRDefault="00BC7BD7" w:rsidP="00385047">
            <w:pPr>
              <w:spacing w:line="240" w:lineRule="auto"/>
              <w:rPr>
                <w:sz w:val="22"/>
                <w:szCs w:val="22"/>
              </w:rPr>
            </w:pPr>
            <w:r w:rsidRPr="009E08F2">
              <w:rPr>
                <w:color w:val="000000"/>
                <w:sz w:val="22"/>
                <w:szCs w:val="22"/>
              </w:rPr>
              <w:t>przetworniki Cardio (2 sztuki)</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0F5C2F9" w14:textId="0BDAB325" w:rsidR="00BC7BD7" w:rsidRPr="00D318F7"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F4594A4"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7B64044F"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47063566"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3A94A5FB" w14:textId="77777777" w:rsidTr="00BC7BD7">
        <w:tc>
          <w:tcPr>
            <w:tcW w:w="354" w:type="pct"/>
            <w:vAlign w:val="center"/>
          </w:tcPr>
          <w:p w14:paraId="037A30A1" w14:textId="516BCDAB" w:rsidR="00BC7BD7" w:rsidRPr="009E08F2" w:rsidRDefault="00BC7BD7" w:rsidP="00385047">
            <w:pPr>
              <w:suppressAutoHyphens w:val="0"/>
              <w:spacing w:line="240" w:lineRule="auto"/>
              <w:jc w:val="center"/>
              <w:rPr>
                <w:rFonts w:eastAsia="Calibri"/>
                <w:bCs/>
                <w:sz w:val="22"/>
                <w:szCs w:val="22"/>
                <w:lang w:eastAsia="en-US"/>
              </w:rPr>
            </w:pPr>
            <w:r>
              <w:rPr>
                <w:rFonts w:eastAsia="Calibri"/>
                <w:bCs/>
                <w:sz w:val="22"/>
                <w:szCs w:val="22"/>
                <w:lang w:eastAsia="en-US"/>
              </w:rPr>
              <w:t>16.22</w:t>
            </w:r>
            <w:r w:rsidRPr="009E08F2">
              <w:rPr>
                <w:rFonts w:eastAsia="Calibri"/>
                <w:bCs/>
                <w:sz w:val="22"/>
                <w:szCs w:val="22"/>
                <w:lang w:eastAsia="en-US"/>
              </w:rPr>
              <w:t>.3.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1A83FEC" w14:textId="7B51B277" w:rsidR="00BC7BD7" w:rsidRPr="009E08F2" w:rsidRDefault="00BC7BD7" w:rsidP="00385047">
            <w:pPr>
              <w:spacing w:line="240" w:lineRule="auto"/>
              <w:rPr>
                <w:sz w:val="22"/>
                <w:szCs w:val="22"/>
              </w:rPr>
            </w:pPr>
            <w:r w:rsidRPr="009E08F2">
              <w:rPr>
                <w:color w:val="000000"/>
                <w:sz w:val="22"/>
                <w:szCs w:val="22"/>
              </w:rPr>
              <w:t>znacznik ruchów płodu dla pacjentki (1 sztuka)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EA8F363" w14:textId="083883EF" w:rsidR="00BC7BD7" w:rsidRPr="00D318F7"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28DEEB7"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3A0BA7FA"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6C37FA92"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3607A326" w14:textId="77777777" w:rsidTr="00BC7BD7">
        <w:tc>
          <w:tcPr>
            <w:tcW w:w="354" w:type="pct"/>
            <w:vAlign w:val="center"/>
          </w:tcPr>
          <w:p w14:paraId="73B05A3C" w14:textId="3A824621" w:rsidR="00BC7BD7" w:rsidRPr="009E08F2" w:rsidRDefault="00BC7BD7" w:rsidP="00385047">
            <w:pPr>
              <w:suppressAutoHyphens w:val="0"/>
              <w:spacing w:line="240" w:lineRule="auto"/>
              <w:jc w:val="center"/>
              <w:rPr>
                <w:rFonts w:eastAsia="Calibri"/>
                <w:bCs/>
                <w:sz w:val="22"/>
                <w:szCs w:val="22"/>
                <w:lang w:eastAsia="en-US"/>
              </w:rPr>
            </w:pPr>
            <w:r>
              <w:rPr>
                <w:rFonts w:eastAsia="Calibri"/>
                <w:bCs/>
                <w:sz w:val="22"/>
                <w:szCs w:val="22"/>
                <w:lang w:eastAsia="en-US"/>
              </w:rPr>
              <w:t>16.</w:t>
            </w:r>
            <w:r w:rsidRPr="009E08F2">
              <w:rPr>
                <w:rFonts w:eastAsia="Calibri"/>
                <w:bCs/>
                <w:sz w:val="22"/>
                <w:szCs w:val="22"/>
                <w:lang w:eastAsia="en-US"/>
              </w:rPr>
              <w:t>2</w:t>
            </w:r>
            <w:r>
              <w:rPr>
                <w:rFonts w:eastAsia="Calibri"/>
                <w:bCs/>
                <w:sz w:val="22"/>
                <w:szCs w:val="22"/>
                <w:lang w:eastAsia="en-US"/>
              </w:rPr>
              <w:t>2.4</w:t>
            </w:r>
            <w:r w:rsidRPr="009E08F2">
              <w:rPr>
                <w:rFonts w:eastAsia="Calibri"/>
                <w:bCs/>
                <w:sz w:val="22"/>
                <w:szCs w:val="22"/>
                <w:lang w:eastAsia="en-US"/>
              </w:rPr>
              <w:t>.</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F8297A6" w14:textId="179A3F57" w:rsidR="00BC7BD7" w:rsidRPr="009E08F2" w:rsidRDefault="00BC7BD7" w:rsidP="00385047">
            <w:pPr>
              <w:spacing w:line="240" w:lineRule="auto"/>
              <w:rPr>
                <w:sz w:val="22"/>
                <w:szCs w:val="22"/>
              </w:rPr>
            </w:pPr>
            <w:r w:rsidRPr="009E08F2">
              <w:rPr>
                <w:color w:val="000000"/>
                <w:sz w:val="22"/>
                <w:szCs w:val="22"/>
              </w:rPr>
              <w:t>Wózek pod KTG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0008BDA" w14:textId="137CA6FA" w:rsidR="00BC7BD7" w:rsidRPr="00D318F7"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0020E27"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39E5AD7C"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3B3D342E"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385047" w:rsidRPr="009E08F2" w14:paraId="122447DB" w14:textId="77777777" w:rsidTr="00BC7BD7">
        <w:tc>
          <w:tcPr>
            <w:tcW w:w="354" w:type="pct"/>
            <w:vAlign w:val="center"/>
          </w:tcPr>
          <w:p w14:paraId="4F2493D9" w14:textId="7A24C0C1" w:rsidR="00385047" w:rsidRPr="009E08F2" w:rsidRDefault="009776B7" w:rsidP="00385047">
            <w:pPr>
              <w:suppressAutoHyphens w:val="0"/>
              <w:spacing w:line="240" w:lineRule="auto"/>
              <w:jc w:val="center"/>
              <w:rPr>
                <w:rFonts w:eastAsia="Calibri"/>
                <w:bCs/>
                <w:sz w:val="22"/>
                <w:szCs w:val="22"/>
                <w:lang w:eastAsia="en-US"/>
              </w:rPr>
            </w:pPr>
            <w:r>
              <w:rPr>
                <w:rFonts w:eastAsia="Calibri"/>
                <w:bCs/>
                <w:sz w:val="22"/>
                <w:szCs w:val="22"/>
                <w:lang w:eastAsia="en-US"/>
              </w:rPr>
              <w:t>16.23.</w:t>
            </w:r>
          </w:p>
        </w:tc>
        <w:tc>
          <w:tcPr>
            <w:tcW w:w="1485" w:type="pct"/>
            <w:tcBorders>
              <w:top w:val="single" w:sz="1" w:space="0" w:color="000000"/>
              <w:left w:val="single" w:sz="1" w:space="0" w:color="000000"/>
              <w:bottom w:val="single" w:sz="1" w:space="0" w:color="000000"/>
            </w:tcBorders>
            <w:shd w:val="clear" w:color="auto" w:fill="auto"/>
          </w:tcPr>
          <w:p w14:paraId="30ABC446" w14:textId="77777777" w:rsidR="00385047" w:rsidRPr="009E08F2" w:rsidRDefault="00385047" w:rsidP="00385047">
            <w:pPr>
              <w:spacing w:line="240" w:lineRule="auto"/>
              <w:rPr>
                <w:sz w:val="22"/>
                <w:szCs w:val="22"/>
              </w:rPr>
            </w:pPr>
            <w:r w:rsidRPr="009E08F2">
              <w:rPr>
                <w:sz w:val="22"/>
                <w:szCs w:val="22"/>
              </w:rPr>
              <w:t>na ścianach dodatkowo jeden zespół gniazd, każdy zespół:</w:t>
            </w:r>
          </w:p>
          <w:p w14:paraId="48957517" w14:textId="77777777" w:rsidR="00385047" w:rsidRPr="009E08F2" w:rsidRDefault="00385047" w:rsidP="00385047">
            <w:pPr>
              <w:spacing w:line="240" w:lineRule="auto"/>
              <w:rPr>
                <w:sz w:val="22"/>
                <w:szCs w:val="22"/>
              </w:rPr>
            </w:pPr>
            <w:r w:rsidRPr="009E08F2">
              <w:rPr>
                <w:sz w:val="22"/>
                <w:szCs w:val="22"/>
              </w:rPr>
              <w:t>centralne źródło tlenu x 2, próżni x 2,</w:t>
            </w:r>
          </w:p>
          <w:p w14:paraId="4948CDFD" w14:textId="28B9CE05" w:rsidR="00385047" w:rsidRPr="009E08F2" w:rsidRDefault="00385047" w:rsidP="00385047">
            <w:pPr>
              <w:spacing w:line="240" w:lineRule="auto"/>
              <w:rPr>
                <w:sz w:val="22"/>
                <w:szCs w:val="22"/>
              </w:rPr>
            </w:pPr>
            <w:r w:rsidRPr="009E08F2">
              <w:rPr>
                <w:sz w:val="22"/>
                <w:szCs w:val="22"/>
              </w:rPr>
              <w:t>(Punkty poboru gazów medycznych zgodne ze standardem DIN),</w:t>
            </w:r>
          </w:p>
        </w:tc>
        <w:tc>
          <w:tcPr>
            <w:tcW w:w="718" w:type="pct"/>
            <w:vAlign w:val="center"/>
          </w:tcPr>
          <w:p w14:paraId="09133ACE" w14:textId="773BFCB7" w:rsidR="00385047" w:rsidRPr="009E08F2" w:rsidRDefault="00385047" w:rsidP="00385047">
            <w:pPr>
              <w:suppressAutoHyphens w:val="0"/>
              <w:spacing w:line="240" w:lineRule="auto"/>
              <w:jc w:val="center"/>
              <w:rPr>
                <w:b/>
                <w:bCs/>
                <w:color w:val="000000"/>
                <w:sz w:val="22"/>
                <w:szCs w:val="22"/>
                <w:lang w:eastAsia="en-US"/>
              </w:rPr>
            </w:pPr>
            <w:r w:rsidRPr="00D318F7">
              <w:rPr>
                <w:b/>
                <w:bCs/>
                <w:color w:val="000000"/>
                <w:sz w:val="22"/>
                <w:szCs w:val="22"/>
                <w:lang w:eastAsia="en-US"/>
              </w:rPr>
              <w:t>TAK</w:t>
            </w:r>
          </w:p>
        </w:tc>
        <w:tc>
          <w:tcPr>
            <w:tcW w:w="548" w:type="pct"/>
          </w:tcPr>
          <w:p w14:paraId="41C3A6C9"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09E23E78"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47834614"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57F818DA" w14:textId="77777777" w:rsidTr="00BC7BD7">
        <w:tc>
          <w:tcPr>
            <w:tcW w:w="354" w:type="pct"/>
            <w:vAlign w:val="center"/>
          </w:tcPr>
          <w:p w14:paraId="14E56731" w14:textId="24848F48"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9776B7">
              <w:rPr>
                <w:rFonts w:eastAsia="Calibri"/>
                <w:bCs/>
                <w:sz w:val="22"/>
                <w:szCs w:val="22"/>
                <w:lang w:eastAsia="en-US"/>
              </w:rPr>
              <w:t>6.24.</w:t>
            </w:r>
          </w:p>
        </w:tc>
        <w:tc>
          <w:tcPr>
            <w:tcW w:w="1485" w:type="pct"/>
            <w:tcBorders>
              <w:left w:val="single" w:sz="1" w:space="0" w:color="000000"/>
              <w:bottom w:val="single" w:sz="1" w:space="0" w:color="000000"/>
            </w:tcBorders>
            <w:shd w:val="clear" w:color="auto" w:fill="auto"/>
          </w:tcPr>
          <w:p w14:paraId="3FB472FB" w14:textId="7B216769" w:rsidR="00385047" w:rsidRPr="009E08F2" w:rsidRDefault="00385047" w:rsidP="00385047">
            <w:pPr>
              <w:spacing w:line="240" w:lineRule="auto"/>
              <w:rPr>
                <w:sz w:val="22"/>
                <w:szCs w:val="22"/>
              </w:rPr>
            </w:pPr>
            <w:r w:rsidRPr="009E08F2">
              <w:rPr>
                <w:sz w:val="22"/>
                <w:szCs w:val="22"/>
              </w:rPr>
              <w:t>półka stała na KTG, (przewidzieć cieciowo wpięcie do SYSTEM CENTRALNEGO NADZORU NAD PARAMETRAMI ŻYCIOWYMI PACJENTÓW W ZAKRESIE: KTG, )</w:t>
            </w:r>
          </w:p>
        </w:tc>
        <w:tc>
          <w:tcPr>
            <w:tcW w:w="718" w:type="pct"/>
            <w:vAlign w:val="center"/>
          </w:tcPr>
          <w:p w14:paraId="08ABD929" w14:textId="535AE81F" w:rsidR="00385047" w:rsidRPr="009E08F2" w:rsidRDefault="00385047" w:rsidP="00385047">
            <w:pPr>
              <w:suppressAutoHyphens w:val="0"/>
              <w:spacing w:line="240" w:lineRule="auto"/>
              <w:jc w:val="center"/>
              <w:rPr>
                <w:b/>
                <w:bCs/>
                <w:color w:val="000000"/>
                <w:sz w:val="22"/>
                <w:szCs w:val="22"/>
                <w:lang w:eastAsia="en-US"/>
              </w:rPr>
            </w:pPr>
            <w:r w:rsidRPr="00D318F7">
              <w:rPr>
                <w:b/>
                <w:bCs/>
                <w:color w:val="000000"/>
                <w:sz w:val="22"/>
                <w:szCs w:val="22"/>
                <w:lang w:eastAsia="en-US"/>
              </w:rPr>
              <w:t>TAK</w:t>
            </w:r>
          </w:p>
        </w:tc>
        <w:tc>
          <w:tcPr>
            <w:tcW w:w="548" w:type="pct"/>
          </w:tcPr>
          <w:p w14:paraId="43B6A26E"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50823A10"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2EFA6B6E"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0740D0E9" w14:textId="77777777" w:rsidTr="00BC7BD7">
        <w:tc>
          <w:tcPr>
            <w:tcW w:w="354" w:type="pct"/>
            <w:vAlign w:val="center"/>
          </w:tcPr>
          <w:p w14:paraId="63DE3E62" w14:textId="0517EE9F" w:rsidR="00385047" w:rsidRPr="009E08F2" w:rsidRDefault="009776B7" w:rsidP="00385047">
            <w:pPr>
              <w:suppressAutoHyphens w:val="0"/>
              <w:spacing w:line="240" w:lineRule="auto"/>
              <w:jc w:val="center"/>
              <w:rPr>
                <w:rFonts w:eastAsia="Calibri"/>
                <w:bCs/>
                <w:sz w:val="22"/>
                <w:szCs w:val="22"/>
                <w:lang w:eastAsia="en-US"/>
              </w:rPr>
            </w:pPr>
            <w:r>
              <w:rPr>
                <w:rFonts w:eastAsia="Calibri"/>
                <w:bCs/>
                <w:sz w:val="22"/>
                <w:szCs w:val="22"/>
                <w:lang w:eastAsia="en-US"/>
              </w:rPr>
              <w:t>16.25.</w:t>
            </w:r>
          </w:p>
        </w:tc>
        <w:tc>
          <w:tcPr>
            <w:tcW w:w="1485" w:type="pct"/>
            <w:tcBorders>
              <w:left w:val="single" w:sz="1" w:space="0" w:color="000000"/>
              <w:bottom w:val="single" w:sz="1" w:space="0" w:color="000000"/>
            </w:tcBorders>
            <w:shd w:val="clear" w:color="auto" w:fill="auto"/>
          </w:tcPr>
          <w:p w14:paraId="4B891FEE" w14:textId="77777777" w:rsidR="00385047" w:rsidRPr="009E08F2" w:rsidRDefault="00385047" w:rsidP="00385047">
            <w:pPr>
              <w:spacing w:line="240" w:lineRule="auto"/>
              <w:rPr>
                <w:sz w:val="22"/>
                <w:szCs w:val="22"/>
              </w:rPr>
            </w:pPr>
            <w:r w:rsidRPr="009E08F2">
              <w:rPr>
                <w:sz w:val="22"/>
                <w:szCs w:val="22"/>
              </w:rPr>
              <w:t>zestaw dezynfekcyjny, w tym:</w:t>
            </w:r>
          </w:p>
          <w:p w14:paraId="669ABFCE" w14:textId="77777777" w:rsidR="00385047" w:rsidRPr="009E08F2" w:rsidRDefault="00385047" w:rsidP="00385047">
            <w:pPr>
              <w:spacing w:line="240" w:lineRule="auto"/>
              <w:rPr>
                <w:sz w:val="22"/>
                <w:szCs w:val="22"/>
              </w:rPr>
            </w:pPr>
            <w:r w:rsidRPr="009E08F2">
              <w:rPr>
                <w:sz w:val="22"/>
                <w:szCs w:val="22"/>
              </w:rPr>
              <w:t>kosz na odpadki (brudne ręczniki) z pokrywą otwieraną pedałem nożnym, samozamykający, (pojemność ok. 20 l),</w:t>
            </w:r>
          </w:p>
          <w:p w14:paraId="59BD3393" w14:textId="77777777" w:rsidR="00385047" w:rsidRPr="009E08F2" w:rsidRDefault="00385047" w:rsidP="00385047">
            <w:pPr>
              <w:spacing w:line="240" w:lineRule="auto"/>
              <w:rPr>
                <w:sz w:val="22"/>
                <w:szCs w:val="22"/>
              </w:rPr>
            </w:pPr>
            <w:r w:rsidRPr="009E08F2">
              <w:rPr>
                <w:sz w:val="22"/>
                <w:szCs w:val="22"/>
              </w:rPr>
              <w:t>lustro mocowane nad umywalką,</w:t>
            </w:r>
          </w:p>
          <w:p w14:paraId="600C119D" w14:textId="4A708444" w:rsidR="00385047" w:rsidRPr="009E08F2" w:rsidRDefault="00385047" w:rsidP="00385047">
            <w:pPr>
              <w:spacing w:line="240" w:lineRule="auto"/>
              <w:rPr>
                <w:sz w:val="22"/>
                <w:szCs w:val="22"/>
              </w:rPr>
            </w:pPr>
            <w:r w:rsidRPr="009E08F2">
              <w:rPr>
                <w:bCs/>
                <w:sz w:val="22"/>
                <w:szCs w:val="22"/>
              </w:rPr>
              <w:t xml:space="preserve">UWAGA: </w:t>
            </w:r>
            <w:r w:rsidRPr="009E08F2">
              <w:rPr>
                <w:sz w:val="22"/>
                <w:szCs w:val="22"/>
              </w:rPr>
              <w:t xml:space="preserve">dozownik mydła w płynie, dozownik środka dezynfekcyjnego, pojemnik z ręcznikami jednorazowego użycia, będą dostarczone przez Zamawiającego, nie są objęte przedmiotem inwestycji,  </w:t>
            </w:r>
          </w:p>
        </w:tc>
        <w:tc>
          <w:tcPr>
            <w:tcW w:w="718" w:type="pct"/>
            <w:vAlign w:val="center"/>
          </w:tcPr>
          <w:p w14:paraId="4A0C8FF9" w14:textId="6187DFFA" w:rsidR="00385047" w:rsidRPr="009E08F2" w:rsidRDefault="00385047" w:rsidP="00385047">
            <w:pPr>
              <w:suppressAutoHyphens w:val="0"/>
              <w:spacing w:line="240" w:lineRule="auto"/>
              <w:jc w:val="center"/>
              <w:rPr>
                <w:b/>
                <w:bCs/>
                <w:color w:val="000000"/>
                <w:sz w:val="22"/>
                <w:szCs w:val="22"/>
                <w:lang w:eastAsia="en-US"/>
              </w:rPr>
            </w:pPr>
            <w:r w:rsidRPr="00D318F7">
              <w:rPr>
                <w:b/>
                <w:bCs/>
                <w:color w:val="000000"/>
                <w:sz w:val="22"/>
                <w:szCs w:val="22"/>
                <w:lang w:eastAsia="en-US"/>
              </w:rPr>
              <w:t>TAK</w:t>
            </w:r>
          </w:p>
        </w:tc>
        <w:tc>
          <w:tcPr>
            <w:tcW w:w="548" w:type="pct"/>
          </w:tcPr>
          <w:p w14:paraId="5EFC186D"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0841E6B1"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633BC6A7"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66F0D99B" w14:textId="77777777" w:rsidTr="00BC7BD7">
        <w:tc>
          <w:tcPr>
            <w:tcW w:w="354" w:type="pct"/>
            <w:vAlign w:val="center"/>
          </w:tcPr>
          <w:p w14:paraId="5C9B1EC2" w14:textId="443AEC4A"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9776B7">
              <w:rPr>
                <w:rFonts w:eastAsia="Calibri"/>
                <w:bCs/>
                <w:sz w:val="22"/>
                <w:szCs w:val="22"/>
                <w:lang w:eastAsia="en-US"/>
              </w:rPr>
              <w:t>6.26.</w:t>
            </w:r>
          </w:p>
        </w:tc>
        <w:tc>
          <w:tcPr>
            <w:tcW w:w="1485" w:type="pct"/>
            <w:tcBorders>
              <w:left w:val="single" w:sz="1" w:space="0" w:color="000000"/>
              <w:bottom w:val="single" w:sz="1" w:space="0" w:color="000000"/>
            </w:tcBorders>
            <w:shd w:val="clear" w:color="auto" w:fill="auto"/>
          </w:tcPr>
          <w:p w14:paraId="598EF3D3" w14:textId="77777777" w:rsidR="00385047" w:rsidRPr="009E08F2" w:rsidRDefault="00385047" w:rsidP="00385047">
            <w:pPr>
              <w:spacing w:line="240" w:lineRule="auto"/>
              <w:rPr>
                <w:sz w:val="22"/>
                <w:szCs w:val="22"/>
              </w:rPr>
            </w:pPr>
            <w:r w:rsidRPr="009E08F2">
              <w:rPr>
                <w:sz w:val="22"/>
                <w:szCs w:val="22"/>
              </w:rPr>
              <w:t>umywalka, o wymiarach: ok. 400/310 mm (S:+/-25%),</w:t>
            </w:r>
          </w:p>
          <w:p w14:paraId="5C2CDEA9" w14:textId="77777777" w:rsidR="00385047" w:rsidRPr="009E08F2" w:rsidRDefault="00385047" w:rsidP="00385047">
            <w:pPr>
              <w:spacing w:line="240" w:lineRule="auto"/>
              <w:rPr>
                <w:sz w:val="22"/>
                <w:szCs w:val="22"/>
              </w:rPr>
            </w:pPr>
            <w:r w:rsidRPr="009E08F2">
              <w:rPr>
                <w:sz w:val="22"/>
                <w:szCs w:val="22"/>
              </w:rPr>
              <w:t xml:space="preserve">z stelażem systemowym mocowania dostosowanym do rodzaju ściany, </w:t>
            </w:r>
          </w:p>
          <w:p w14:paraId="45F7E772" w14:textId="4066E0A5" w:rsidR="00385047" w:rsidRPr="009E08F2" w:rsidRDefault="00385047" w:rsidP="00385047">
            <w:pPr>
              <w:spacing w:line="240" w:lineRule="auto"/>
              <w:rPr>
                <w:sz w:val="22"/>
                <w:szCs w:val="22"/>
              </w:rPr>
            </w:pPr>
            <w:r w:rsidRPr="009E08F2">
              <w:rPr>
                <w:sz w:val="22"/>
                <w:szCs w:val="22"/>
              </w:rPr>
              <w:t xml:space="preserve">wyposażona w baterię uruchamianą bez kontaktu z dłonią, przy zachowaniu przyłączy </w:t>
            </w:r>
            <w:r w:rsidRPr="009E08F2">
              <w:rPr>
                <w:sz w:val="22"/>
                <w:szCs w:val="22"/>
              </w:rPr>
              <w:lastRenderedPageBreak/>
              <w:t>dostosowanych do odpowiedniej klasy czystość pomieszczenia,</w:t>
            </w:r>
          </w:p>
        </w:tc>
        <w:tc>
          <w:tcPr>
            <w:tcW w:w="718" w:type="pct"/>
            <w:vAlign w:val="center"/>
          </w:tcPr>
          <w:p w14:paraId="5276DAA0" w14:textId="34A8572F" w:rsidR="00385047" w:rsidRPr="009E08F2" w:rsidRDefault="00385047" w:rsidP="00385047">
            <w:pPr>
              <w:suppressAutoHyphens w:val="0"/>
              <w:spacing w:line="240" w:lineRule="auto"/>
              <w:jc w:val="center"/>
              <w:rPr>
                <w:b/>
                <w:bCs/>
                <w:color w:val="000000"/>
                <w:sz w:val="22"/>
                <w:szCs w:val="22"/>
                <w:lang w:eastAsia="en-US"/>
              </w:rPr>
            </w:pPr>
            <w:r w:rsidRPr="00D318F7">
              <w:rPr>
                <w:b/>
                <w:bCs/>
                <w:color w:val="000000"/>
                <w:sz w:val="22"/>
                <w:szCs w:val="22"/>
                <w:lang w:eastAsia="en-US"/>
              </w:rPr>
              <w:lastRenderedPageBreak/>
              <w:t>TAK</w:t>
            </w:r>
          </w:p>
        </w:tc>
        <w:tc>
          <w:tcPr>
            <w:tcW w:w="548" w:type="pct"/>
          </w:tcPr>
          <w:p w14:paraId="34AE20A4"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1726F85D"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4D12D7E2"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46BCF855" w14:textId="77777777" w:rsidTr="00BC7BD7">
        <w:tc>
          <w:tcPr>
            <w:tcW w:w="354" w:type="pct"/>
            <w:vAlign w:val="center"/>
          </w:tcPr>
          <w:p w14:paraId="40D90DB7" w14:textId="133D5BE7"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9776B7">
              <w:rPr>
                <w:rFonts w:eastAsia="Calibri"/>
                <w:bCs/>
                <w:sz w:val="22"/>
                <w:szCs w:val="22"/>
                <w:lang w:eastAsia="en-US"/>
              </w:rPr>
              <w:t>6.27.</w:t>
            </w:r>
          </w:p>
        </w:tc>
        <w:tc>
          <w:tcPr>
            <w:tcW w:w="1485" w:type="pct"/>
            <w:tcBorders>
              <w:left w:val="single" w:sz="1" w:space="0" w:color="000000"/>
              <w:bottom w:val="single" w:sz="1" w:space="0" w:color="000000"/>
            </w:tcBorders>
            <w:shd w:val="clear" w:color="auto" w:fill="auto"/>
          </w:tcPr>
          <w:p w14:paraId="45C4FF52" w14:textId="77777777" w:rsidR="00385047" w:rsidRPr="009E08F2" w:rsidRDefault="00385047" w:rsidP="00385047">
            <w:pPr>
              <w:spacing w:line="240" w:lineRule="auto"/>
              <w:rPr>
                <w:sz w:val="22"/>
                <w:szCs w:val="22"/>
              </w:rPr>
            </w:pPr>
            <w:r w:rsidRPr="009E08F2">
              <w:rPr>
                <w:sz w:val="22"/>
                <w:szCs w:val="22"/>
              </w:rPr>
              <w:t>ciąg szaf medycznych o długości łącznej ok. 120 cm,</w:t>
            </w:r>
          </w:p>
          <w:p w14:paraId="3183BD6A" w14:textId="77777777" w:rsidR="00385047" w:rsidRPr="009E08F2" w:rsidRDefault="00385047" w:rsidP="00385047">
            <w:pPr>
              <w:spacing w:line="240" w:lineRule="auto"/>
              <w:rPr>
                <w:sz w:val="22"/>
                <w:szCs w:val="22"/>
              </w:rPr>
            </w:pPr>
            <w:r w:rsidRPr="009E08F2">
              <w:rPr>
                <w:sz w:val="22"/>
                <w:szCs w:val="22"/>
              </w:rPr>
              <w:t xml:space="preserve">o przeznaczeniu na podręczny sprzęt medyczny i leki, </w:t>
            </w:r>
          </w:p>
          <w:p w14:paraId="26065012" w14:textId="77777777" w:rsidR="00385047" w:rsidRPr="009E08F2" w:rsidRDefault="00385047" w:rsidP="00385047">
            <w:pPr>
              <w:spacing w:line="240" w:lineRule="auto"/>
              <w:rPr>
                <w:sz w:val="22"/>
                <w:szCs w:val="22"/>
              </w:rPr>
            </w:pPr>
            <w:r w:rsidRPr="009E08F2">
              <w:rPr>
                <w:sz w:val="22"/>
                <w:szCs w:val="22"/>
              </w:rPr>
              <w:t>blat roboczy wsparty na szafkach dolnych o długości ok. 120 cm,</w:t>
            </w:r>
          </w:p>
          <w:p w14:paraId="5B3A7DBB" w14:textId="77777777" w:rsidR="00385047" w:rsidRPr="009E08F2" w:rsidRDefault="00385047" w:rsidP="00385047">
            <w:pPr>
              <w:spacing w:line="240" w:lineRule="auto"/>
              <w:rPr>
                <w:sz w:val="22"/>
                <w:szCs w:val="22"/>
              </w:rPr>
            </w:pPr>
            <w:r w:rsidRPr="009E08F2">
              <w:rPr>
                <w:sz w:val="22"/>
                <w:szCs w:val="22"/>
              </w:rPr>
              <w:t>szafki dolne: o długości 2 x ok. 60 cm, pierwsza: szafka podzlewozmywakowa drzwi uchylne, druga: szafka z szufladami z zamkami ryglującymi drzwi,</w:t>
            </w:r>
          </w:p>
          <w:p w14:paraId="6DF65BCD" w14:textId="77777777" w:rsidR="00385047" w:rsidRPr="009E08F2" w:rsidRDefault="00385047" w:rsidP="00385047">
            <w:pPr>
              <w:spacing w:line="240" w:lineRule="auto"/>
              <w:rPr>
                <w:sz w:val="22"/>
                <w:szCs w:val="22"/>
              </w:rPr>
            </w:pPr>
            <w:r w:rsidRPr="009E08F2">
              <w:rPr>
                <w:sz w:val="22"/>
                <w:szCs w:val="22"/>
              </w:rPr>
              <w:t>wyposażony w zlewozmywak jednokomorowy ze stali nierdzewnej, o wymiarze: ok. Ø 450 mm, wyposażony w baterię uruchamianą bez kontaktu z dłonią,</w:t>
            </w:r>
          </w:p>
          <w:p w14:paraId="61EFE95D" w14:textId="1F2CC4C1" w:rsidR="00385047" w:rsidRPr="009E08F2" w:rsidRDefault="00385047" w:rsidP="00385047">
            <w:pPr>
              <w:spacing w:line="240" w:lineRule="auto"/>
              <w:rPr>
                <w:sz w:val="22"/>
                <w:szCs w:val="22"/>
              </w:rPr>
            </w:pPr>
            <w:r w:rsidRPr="009E08F2">
              <w:rPr>
                <w:sz w:val="22"/>
                <w:szCs w:val="22"/>
              </w:rPr>
              <w:t>przyłącza standardowe, przy zachowaniu przyłączy dostosowanych do odpowiedniej klasy czystość pomieszczenia,</w:t>
            </w:r>
          </w:p>
        </w:tc>
        <w:tc>
          <w:tcPr>
            <w:tcW w:w="718" w:type="pct"/>
            <w:vAlign w:val="center"/>
          </w:tcPr>
          <w:p w14:paraId="4BD8845A" w14:textId="392565FD" w:rsidR="00385047" w:rsidRPr="009E08F2" w:rsidRDefault="00385047" w:rsidP="00385047">
            <w:pPr>
              <w:suppressAutoHyphens w:val="0"/>
              <w:spacing w:line="240" w:lineRule="auto"/>
              <w:jc w:val="center"/>
              <w:rPr>
                <w:b/>
                <w:bCs/>
                <w:color w:val="000000"/>
                <w:sz w:val="22"/>
                <w:szCs w:val="22"/>
                <w:lang w:eastAsia="en-US"/>
              </w:rPr>
            </w:pPr>
            <w:r w:rsidRPr="00D318F7">
              <w:rPr>
                <w:b/>
                <w:bCs/>
                <w:color w:val="000000"/>
                <w:sz w:val="22"/>
                <w:szCs w:val="22"/>
                <w:lang w:eastAsia="en-US"/>
              </w:rPr>
              <w:t>TAK</w:t>
            </w:r>
          </w:p>
        </w:tc>
        <w:tc>
          <w:tcPr>
            <w:tcW w:w="548" w:type="pct"/>
          </w:tcPr>
          <w:p w14:paraId="4C5A5C4B"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41937CCB"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52273F87"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5D4D4E7B" w14:textId="77777777" w:rsidTr="00BC7BD7">
        <w:tc>
          <w:tcPr>
            <w:tcW w:w="354" w:type="pct"/>
            <w:vAlign w:val="center"/>
          </w:tcPr>
          <w:p w14:paraId="5A8FA9FF" w14:textId="0C497607"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9776B7">
              <w:rPr>
                <w:rFonts w:eastAsia="Calibri"/>
                <w:bCs/>
                <w:sz w:val="22"/>
                <w:szCs w:val="22"/>
                <w:lang w:eastAsia="en-US"/>
              </w:rPr>
              <w:t>6.28.</w:t>
            </w:r>
          </w:p>
        </w:tc>
        <w:tc>
          <w:tcPr>
            <w:tcW w:w="1485" w:type="pct"/>
            <w:tcBorders>
              <w:left w:val="single" w:sz="1" w:space="0" w:color="000000"/>
              <w:bottom w:val="single" w:sz="1" w:space="0" w:color="000000"/>
            </w:tcBorders>
            <w:shd w:val="clear" w:color="auto" w:fill="auto"/>
          </w:tcPr>
          <w:p w14:paraId="547982AA" w14:textId="1384EE91" w:rsidR="00385047" w:rsidRPr="009E08F2" w:rsidRDefault="00385047" w:rsidP="00385047">
            <w:pPr>
              <w:spacing w:line="240" w:lineRule="auto"/>
              <w:rPr>
                <w:sz w:val="22"/>
                <w:szCs w:val="22"/>
              </w:rPr>
            </w:pPr>
            <w:r w:rsidRPr="009E08F2">
              <w:rPr>
                <w:sz w:val="22"/>
                <w:szCs w:val="22"/>
              </w:rPr>
              <w:t>szafki górne medycznych, wiszące: o długości 2 x ok. 60 cm, drzwi uchylne z zamkami ryglującymi drzwi,</w:t>
            </w:r>
          </w:p>
        </w:tc>
        <w:tc>
          <w:tcPr>
            <w:tcW w:w="718" w:type="pct"/>
            <w:vAlign w:val="center"/>
          </w:tcPr>
          <w:p w14:paraId="5496843B" w14:textId="6AC6726D" w:rsidR="00385047" w:rsidRPr="009E08F2" w:rsidRDefault="00385047" w:rsidP="00385047">
            <w:pPr>
              <w:suppressAutoHyphens w:val="0"/>
              <w:spacing w:line="240" w:lineRule="auto"/>
              <w:jc w:val="center"/>
              <w:rPr>
                <w:b/>
                <w:bCs/>
                <w:color w:val="000000"/>
                <w:sz w:val="22"/>
                <w:szCs w:val="22"/>
                <w:lang w:eastAsia="en-US"/>
              </w:rPr>
            </w:pPr>
            <w:r w:rsidRPr="00D318F7">
              <w:rPr>
                <w:b/>
                <w:bCs/>
                <w:color w:val="000000"/>
                <w:sz w:val="22"/>
                <w:szCs w:val="22"/>
                <w:lang w:eastAsia="en-US"/>
              </w:rPr>
              <w:t>TAK</w:t>
            </w:r>
          </w:p>
        </w:tc>
        <w:tc>
          <w:tcPr>
            <w:tcW w:w="548" w:type="pct"/>
          </w:tcPr>
          <w:p w14:paraId="2D5BA86C"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3058FAAC"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60955E3E"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0F1820CF" w14:textId="77777777" w:rsidTr="00BC7BD7">
        <w:tc>
          <w:tcPr>
            <w:tcW w:w="354" w:type="pct"/>
            <w:vAlign w:val="center"/>
          </w:tcPr>
          <w:p w14:paraId="79C8BC57" w14:textId="6016F7E7"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9776B7">
              <w:rPr>
                <w:rFonts w:eastAsia="Calibri"/>
                <w:bCs/>
                <w:sz w:val="22"/>
                <w:szCs w:val="22"/>
                <w:lang w:eastAsia="en-US"/>
              </w:rPr>
              <w:t>6.29.</w:t>
            </w:r>
          </w:p>
        </w:tc>
        <w:tc>
          <w:tcPr>
            <w:tcW w:w="1485" w:type="pct"/>
            <w:tcBorders>
              <w:left w:val="single" w:sz="1" w:space="0" w:color="000000"/>
              <w:bottom w:val="single" w:sz="1" w:space="0" w:color="000000"/>
            </w:tcBorders>
            <w:shd w:val="clear" w:color="auto" w:fill="auto"/>
          </w:tcPr>
          <w:p w14:paraId="6DC0EAF8" w14:textId="77777777" w:rsidR="00385047" w:rsidRPr="009E08F2" w:rsidRDefault="00385047" w:rsidP="00385047">
            <w:pPr>
              <w:spacing w:line="240" w:lineRule="auto"/>
              <w:rPr>
                <w:sz w:val="22"/>
                <w:szCs w:val="22"/>
              </w:rPr>
            </w:pPr>
            <w:r w:rsidRPr="009E08F2">
              <w:rPr>
                <w:sz w:val="22"/>
                <w:szCs w:val="22"/>
              </w:rPr>
              <w:t>biurko kompaktowe, prostokątne,</w:t>
            </w:r>
          </w:p>
          <w:p w14:paraId="24EE58E2" w14:textId="1D031213" w:rsidR="00385047" w:rsidRPr="009E08F2" w:rsidRDefault="00385047" w:rsidP="00385047">
            <w:pPr>
              <w:spacing w:line="240" w:lineRule="auto"/>
              <w:rPr>
                <w:sz w:val="22"/>
                <w:szCs w:val="22"/>
              </w:rPr>
            </w:pPr>
            <w:r w:rsidRPr="009E08F2">
              <w:rPr>
                <w:sz w:val="22"/>
                <w:szCs w:val="22"/>
              </w:rPr>
              <w:t>wymiary (+/- 5 cm): szerokość ok. 120 cm, głębokość ok. 80 cm, wysokość ok. 74 cm,</w:t>
            </w:r>
          </w:p>
        </w:tc>
        <w:tc>
          <w:tcPr>
            <w:tcW w:w="718" w:type="pct"/>
            <w:vAlign w:val="center"/>
          </w:tcPr>
          <w:p w14:paraId="66D49291" w14:textId="5A209F6E" w:rsidR="00385047" w:rsidRPr="009E08F2" w:rsidRDefault="00385047" w:rsidP="00385047">
            <w:pPr>
              <w:suppressAutoHyphens w:val="0"/>
              <w:spacing w:line="240" w:lineRule="auto"/>
              <w:jc w:val="center"/>
              <w:rPr>
                <w:b/>
                <w:bCs/>
                <w:color w:val="000000"/>
                <w:sz w:val="22"/>
                <w:szCs w:val="22"/>
                <w:lang w:eastAsia="en-US"/>
              </w:rPr>
            </w:pPr>
            <w:r w:rsidRPr="00D318F7">
              <w:rPr>
                <w:b/>
                <w:bCs/>
                <w:color w:val="000000"/>
                <w:sz w:val="22"/>
                <w:szCs w:val="22"/>
                <w:lang w:eastAsia="en-US"/>
              </w:rPr>
              <w:t>TAK</w:t>
            </w:r>
          </w:p>
        </w:tc>
        <w:tc>
          <w:tcPr>
            <w:tcW w:w="548" w:type="pct"/>
          </w:tcPr>
          <w:p w14:paraId="0407B4EC"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36B478F5"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449123D3"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333C1B1C" w14:textId="77777777" w:rsidTr="00BC7BD7">
        <w:tc>
          <w:tcPr>
            <w:tcW w:w="354" w:type="pct"/>
            <w:vAlign w:val="center"/>
          </w:tcPr>
          <w:p w14:paraId="2BAF5FCB" w14:textId="18EEA6B0"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9776B7">
              <w:rPr>
                <w:rFonts w:eastAsia="Calibri"/>
                <w:bCs/>
                <w:sz w:val="22"/>
                <w:szCs w:val="22"/>
                <w:lang w:eastAsia="en-US"/>
              </w:rPr>
              <w:t>6.30.</w:t>
            </w:r>
          </w:p>
        </w:tc>
        <w:tc>
          <w:tcPr>
            <w:tcW w:w="1485" w:type="pct"/>
            <w:tcBorders>
              <w:left w:val="single" w:sz="1" w:space="0" w:color="000000"/>
              <w:bottom w:val="single" w:sz="1" w:space="0" w:color="000000"/>
            </w:tcBorders>
            <w:shd w:val="clear" w:color="auto" w:fill="auto"/>
          </w:tcPr>
          <w:p w14:paraId="19D91E9F" w14:textId="77777777" w:rsidR="00385047" w:rsidRPr="009E08F2" w:rsidRDefault="00385047" w:rsidP="00385047">
            <w:pPr>
              <w:spacing w:line="240" w:lineRule="auto"/>
              <w:rPr>
                <w:sz w:val="22"/>
                <w:szCs w:val="22"/>
              </w:rPr>
            </w:pPr>
            <w:r w:rsidRPr="009E08F2">
              <w:rPr>
                <w:sz w:val="22"/>
                <w:szCs w:val="22"/>
              </w:rPr>
              <w:t xml:space="preserve">pomocnik biurowy pod stół, na kółkach skrętnych z obwolutą gumową (kauczukową), szuflady z zamkami ryglującymi drzwi, </w:t>
            </w:r>
          </w:p>
          <w:p w14:paraId="01FACA3D" w14:textId="39788AAF" w:rsidR="00385047" w:rsidRPr="009E08F2" w:rsidRDefault="00385047" w:rsidP="00385047">
            <w:pPr>
              <w:spacing w:line="240" w:lineRule="auto"/>
              <w:rPr>
                <w:sz w:val="22"/>
                <w:szCs w:val="22"/>
              </w:rPr>
            </w:pPr>
            <w:r w:rsidRPr="009E08F2">
              <w:rPr>
                <w:sz w:val="22"/>
                <w:szCs w:val="22"/>
              </w:rPr>
              <w:t>uwaga: wysokością dostosowana do wysokości biurka,</w:t>
            </w:r>
          </w:p>
        </w:tc>
        <w:tc>
          <w:tcPr>
            <w:tcW w:w="718" w:type="pct"/>
            <w:vAlign w:val="center"/>
          </w:tcPr>
          <w:p w14:paraId="0D2D3153" w14:textId="30912517" w:rsidR="00385047" w:rsidRPr="009E08F2" w:rsidRDefault="00385047" w:rsidP="00385047">
            <w:pPr>
              <w:suppressAutoHyphens w:val="0"/>
              <w:spacing w:line="240" w:lineRule="auto"/>
              <w:jc w:val="center"/>
              <w:rPr>
                <w:b/>
                <w:bCs/>
                <w:color w:val="000000"/>
                <w:sz w:val="22"/>
                <w:szCs w:val="22"/>
                <w:lang w:eastAsia="en-US"/>
              </w:rPr>
            </w:pPr>
            <w:r w:rsidRPr="00D318F7">
              <w:rPr>
                <w:b/>
                <w:bCs/>
                <w:color w:val="000000"/>
                <w:sz w:val="22"/>
                <w:szCs w:val="22"/>
                <w:lang w:eastAsia="en-US"/>
              </w:rPr>
              <w:t>TAK</w:t>
            </w:r>
          </w:p>
        </w:tc>
        <w:tc>
          <w:tcPr>
            <w:tcW w:w="548" w:type="pct"/>
          </w:tcPr>
          <w:p w14:paraId="19C9E23F"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70F951FB"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27CB099A"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0FB2EB32" w14:textId="77777777" w:rsidTr="00BC7BD7">
        <w:tc>
          <w:tcPr>
            <w:tcW w:w="354" w:type="pct"/>
            <w:vAlign w:val="center"/>
          </w:tcPr>
          <w:p w14:paraId="23E8C38F" w14:textId="37BF7055"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9776B7">
              <w:rPr>
                <w:rFonts w:eastAsia="Calibri"/>
                <w:bCs/>
                <w:sz w:val="22"/>
                <w:szCs w:val="22"/>
                <w:lang w:eastAsia="en-US"/>
              </w:rPr>
              <w:t>6.31.</w:t>
            </w:r>
          </w:p>
        </w:tc>
        <w:tc>
          <w:tcPr>
            <w:tcW w:w="1485" w:type="pct"/>
            <w:tcBorders>
              <w:left w:val="single" w:sz="1" w:space="0" w:color="000000"/>
              <w:bottom w:val="single" w:sz="1" w:space="0" w:color="000000"/>
            </w:tcBorders>
            <w:shd w:val="clear" w:color="auto" w:fill="auto"/>
          </w:tcPr>
          <w:p w14:paraId="606D3C01" w14:textId="77777777" w:rsidR="00385047" w:rsidRPr="009E08F2" w:rsidRDefault="00385047" w:rsidP="00385047">
            <w:pPr>
              <w:spacing w:line="240" w:lineRule="auto"/>
              <w:rPr>
                <w:sz w:val="22"/>
                <w:szCs w:val="22"/>
              </w:rPr>
            </w:pPr>
            <w:r w:rsidRPr="009E08F2">
              <w:rPr>
                <w:sz w:val="22"/>
                <w:szCs w:val="22"/>
              </w:rPr>
              <w:t xml:space="preserve">krzesło biurowe tapicerowane, obrotowe, </w:t>
            </w:r>
          </w:p>
          <w:p w14:paraId="59A3E9CC" w14:textId="77777777" w:rsidR="00385047" w:rsidRPr="009E08F2" w:rsidRDefault="00385047" w:rsidP="00385047">
            <w:pPr>
              <w:spacing w:line="240" w:lineRule="auto"/>
              <w:rPr>
                <w:sz w:val="22"/>
                <w:szCs w:val="22"/>
              </w:rPr>
            </w:pPr>
            <w:r w:rsidRPr="009E08F2">
              <w:rPr>
                <w:sz w:val="22"/>
                <w:szCs w:val="22"/>
              </w:rPr>
              <w:t>5 skrętnych kółek z obwolutą gumową (kauczukową), siłownik gazowy: tak,</w:t>
            </w:r>
          </w:p>
          <w:p w14:paraId="004D257C" w14:textId="77777777" w:rsidR="00385047" w:rsidRPr="009E08F2" w:rsidRDefault="00385047" w:rsidP="00385047">
            <w:pPr>
              <w:spacing w:line="240" w:lineRule="auto"/>
              <w:rPr>
                <w:sz w:val="22"/>
                <w:szCs w:val="22"/>
              </w:rPr>
            </w:pPr>
            <w:r w:rsidRPr="009E08F2">
              <w:rPr>
                <w:sz w:val="22"/>
                <w:szCs w:val="22"/>
              </w:rPr>
              <w:t>podłokietniki: tak</w:t>
            </w:r>
          </w:p>
          <w:p w14:paraId="2AA3A884" w14:textId="77777777" w:rsidR="00385047" w:rsidRPr="009E08F2" w:rsidRDefault="00385047" w:rsidP="00385047">
            <w:pPr>
              <w:spacing w:line="240" w:lineRule="auto"/>
              <w:rPr>
                <w:sz w:val="22"/>
                <w:szCs w:val="22"/>
              </w:rPr>
            </w:pPr>
            <w:r w:rsidRPr="009E08F2">
              <w:rPr>
                <w:sz w:val="22"/>
                <w:szCs w:val="22"/>
              </w:rPr>
              <w:t>konstrukcja oraz materiał obicia umożliwiający okresową dezynfekcję,</w:t>
            </w:r>
          </w:p>
          <w:p w14:paraId="33A31C3E" w14:textId="638498B5" w:rsidR="00385047" w:rsidRPr="009E08F2" w:rsidRDefault="00385047" w:rsidP="00385047">
            <w:pPr>
              <w:spacing w:line="240" w:lineRule="auto"/>
              <w:rPr>
                <w:sz w:val="22"/>
                <w:szCs w:val="22"/>
              </w:rPr>
            </w:pPr>
            <w:r w:rsidRPr="009E08F2">
              <w:rPr>
                <w:sz w:val="22"/>
                <w:szCs w:val="22"/>
              </w:rPr>
              <w:lastRenderedPageBreak/>
              <w:t>wysokość dostosowana do pracy przy stołach o wysokości 74 cm,</w:t>
            </w:r>
          </w:p>
        </w:tc>
        <w:tc>
          <w:tcPr>
            <w:tcW w:w="718" w:type="pct"/>
            <w:vAlign w:val="center"/>
          </w:tcPr>
          <w:p w14:paraId="137F4174" w14:textId="4B48ACEF" w:rsidR="00385047" w:rsidRPr="009E08F2" w:rsidRDefault="00385047" w:rsidP="00385047">
            <w:pPr>
              <w:suppressAutoHyphens w:val="0"/>
              <w:spacing w:line="240" w:lineRule="auto"/>
              <w:jc w:val="center"/>
              <w:rPr>
                <w:b/>
                <w:bCs/>
                <w:color w:val="000000"/>
                <w:sz w:val="22"/>
                <w:szCs w:val="22"/>
                <w:lang w:eastAsia="en-US"/>
              </w:rPr>
            </w:pPr>
            <w:r w:rsidRPr="00D318F7">
              <w:rPr>
                <w:b/>
                <w:bCs/>
                <w:color w:val="000000"/>
                <w:sz w:val="22"/>
                <w:szCs w:val="22"/>
                <w:lang w:eastAsia="en-US"/>
              </w:rPr>
              <w:lastRenderedPageBreak/>
              <w:t>TAK</w:t>
            </w:r>
          </w:p>
        </w:tc>
        <w:tc>
          <w:tcPr>
            <w:tcW w:w="548" w:type="pct"/>
          </w:tcPr>
          <w:p w14:paraId="13FECB32"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30C5FEA7"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36C71D11"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0D4091A9" w14:textId="77777777" w:rsidTr="00BC7BD7">
        <w:tc>
          <w:tcPr>
            <w:tcW w:w="354" w:type="pct"/>
            <w:vAlign w:val="center"/>
          </w:tcPr>
          <w:p w14:paraId="5DF5A4B8" w14:textId="7644CFB8"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9776B7">
              <w:rPr>
                <w:rFonts w:eastAsia="Calibri"/>
                <w:bCs/>
                <w:sz w:val="22"/>
                <w:szCs w:val="22"/>
                <w:lang w:eastAsia="en-US"/>
              </w:rPr>
              <w:t>6.32.</w:t>
            </w:r>
          </w:p>
        </w:tc>
        <w:tc>
          <w:tcPr>
            <w:tcW w:w="1485" w:type="pct"/>
            <w:tcBorders>
              <w:left w:val="single" w:sz="1" w:space="0" w:color="000000"/>
              <w:bottom w:val="single" w:sz="1" w:space="0" w:color="000000"/>
            </w:tcBorders>
            <w:shd w:val="clear" w:color="auto" w:fill="auto"/>
          </w:tcPr>
          <w:p w14:paraId="70E34E4A" w14:textId="77777777" w:rsidR="00385047" w:rsidRPr="009E08F2" w:rsidRDefault="00385047" w:rsidP="00385047">
            <w:pPr>
              <w:spacing w:line="240" w:lineRule="auto"/>
              <w:rPr>
                <w:sz w:val="22"/>
                <w:szCs w:val="22"/>
              </w:rPr>
            </w:pPr>
            <w:r w:rsidRPr="009E08F2">
              <w:rPr>
                <w:sz w:val="22"/>
                <w:szCs w:val="22"/>
              </w:rPr>
              <w:t>jednostka komputerowa wraz z drukarką laserową A4,</w:t>
            </w:r>
          </w:p>
          <w:p w14:paraId="33BD1297" w14:textId="5B3F545C" w:rsidR="00385047" w:rsidRPr="009E08F2" w:rsidRDefault="00385047" w:rsidP="00385047">
            <w:pPr>
              <w:spacing w:line="240" w:lineRule="auto"/>
              <w:rPr>
                <w:sz w:val="22"/>
                <w:szCs w:val="22"/>
              </w:rPr>
            </w:pPr>
            <w:r w:rsidRPr="009E08F2">
              <w:rPr>
                <w:sz w:val="22"/>
                <w:szCs w:val="22"/>
              </w:rPr>
              <w:t>zgodnie z istniejącym oraz przewidywanym systemem informatycznym</w:t>
            </w:r>
          </w:p>
        </w:tc>
        <w:tc>
          <w:tcPr>
            <w:tcW w:w="718" w:type="pct"/>
            <w:vAlign w:val="center"/>
          </w:tcPr>
          <w:p w14:paraId="777F0C56" w14:textId="3E1F34E6" w:rsidR="00385047" w:rsidRPr="009E08F2" w:rsidRDefault="00385047" w:rsidP="00385047">
            <w:pPr>
              <w:suppressAutoHyphens w:val="0"/>
              <w:spacing w:line="240" w:lineRule="auto"/>
              <w:jc w:val="center"/>
              <w:rPr>
                <w:b/>
                <w:bCs/>
                <w:color w:val="000000"/>
                <w:sz w:val="22"/>
                <w:szCs w:val="22"/>
                <w:lang w:eastAsia="en-US"/>
              </w:rPr>
            </w:pPr>
            <w:r w:rsidRPr="00D318F7">
              <w:rPr>
                <w:b/>
                <w:bCs/>
                <w:color w:val="000000"/>
                <w:sz w:val="22"/>
                <w:szCs w:val="22"/>
                <w:lang w:eastAsia="en-US"/>
              </w:rPr>
              <w:t>TAK</w:t>
            </w:r>
          </w:p>
        </w:tc>
        <w:tc>
          <w:tcPr>
            <w:tcW w:w="548" w:type="pct"/>
          </w:tcPr>
          <w:p w14:paraId="60092525"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59E2D77A"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6E7157C2"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65A12C9D" w14:textId="77777777" w:rsidTr="00BC7BD7">
        <w:tc>
          <w:tcPr>
            <w:tcW w:w="354" w:type="pct"/>
            <w:vAlign w:val="center"/>
          </w:tcPr>
          <w:p w14:paraId="0120AE54" w14:textId="60FBD3CA"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9776B7">
              <w:rPr>
                <w:rFonts w:eastAsia="Calibri"/>
                <w:bCs/>
                <w:sz w:val="22"/>
                <w:szCs w:val="22"/>
                <w:lang w:eastAsia="en-US"/>
              </w:rPr>
              <w:t>6.33.</w:t>
            </w:r>
          </w:p>
        </w:tc>
        <w:tc>
          <w:tcPr>
            <w:tcW w:w="1485" w:type="pct"/>
            <w:tcBorders>
              <w:left w:val="single" w:sz="1" w:space="0" w:color="000000"/>
              <w:bottom w:val="single" w:sz="1" w:space="0" w:color="000000"/>
            </w:tcBorders>
            <w:shd w:val="clear" w:color="auto" w:fill="auto"/>
          </w:tcPr>
          <w:p w14:paraId="5DCC8D41" w14:textId="2794216B" w:rsidR="00385047" w:rsidRPr="009E08F2" w:rsidRDefault="00385047" w:rsidP="00385047">
            <w:pPr>
              <w:spacing w:line="240" w:lineRule="auto"/>
              <w:rPr>
                <w:sz w:val="22"/>
                <w:szCs w:val="22"/>
              </w:rPr>
            </w:pPr>
            <w:r w:rsidRPr="009E08F2">
              <w:rPr>
                <w:sz w:val="22"/>
                <w:szCs w:val="22"/>
              </w:rPr>
              <w:t>telefon zgodnie z istniejącym systemem teletechnicznym,</w:t>
            </w:r>
          </w:p>
        </w:tc>
        <w:tc>
          <w:tcPr>
            <w:tcW w:w="718" w:type="pct"/>
            <w:vAlign w:val="center"/>
          </w:tcPr>
          <w:p w14:paraId="0B53CE0F" w14:textId="4E3D40DB" w:rsidR="00385047" w:rsidRPr="009E08F2" w:rsidRDefault="00385047" w:rsidP="00385047">
            <w:pPr>
              <w:suppressAutoHyphens w:val="0"/>
              <w:spacing w:line="240" w:lineRule="auto"/>
              <w:jc w:val="center"/>
              <w:rPr>
                <w:b/>
                <w:bCs/>
                <w:color w:val="000000"/>
                <w:sz w:val="22"/>
                <w:szCs w:val="22"/>
                <w:lang w:eastAsia="en-US"/>
              </w:rPr>
            </w:pPr>
            <w:r w:rsidRPr="00D318F7">
              <w:rPr>
                <w:b/>
                <w:bCs/>
                <w:color w:val="000000"/>
                <w:sz w:val="22"/>
                <w:szCs w:val="22"/>
                <w:lang w:eastAsia="en-US"/>
              </w:rPr>
              <w:t>TAK</w:t>
            </w:r>
          </w:p>
        </w:tc>
        <w:tc>
          <w:tcPr>
            <w:tcW w:w="548" w:type="pct"/>
          </w:tcPr>
          <w:p w14:paraId="2914D36B"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1EFF6BAB"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47D230A6"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293D56D9" w14:textId="77777777" w:rsidTr="00BC7BD7">
        <w:tc>
          <w:tcPr>
            <w:tcW w:w="354" w:type="pct"/>
            <w:vAlign w:val="center"/>
          </w:tcPr>
          <w:p w14:paraId="73397AD8" w14:textId="183A8505"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9776B7">
              <w:rPr>
                <w:rFonts w:eastAsia="Calibri"/>
                <w:bCs/>
                <w:sz w:val="22"/>
                <w:szCs w:val="22"/>
                <w:lang w:eastAsia="en-US"/>
              </w:rPr>
              <w:t>6.34.</w:t>
            </w:r>
          </w:p>
        </w:tc>
        <w:tc>
          <w:tcPr>
            <w:tcW w:w="1485" w:type="pct"/>
            <w:tcBorders>
              <w:left w:val="single" w:sz="1" w:space="0" w:color="000000"/>
              <w:bottom w:val="single" w:sz="1" w:space="0" w:color="000000"/>
            </w:tcBorders>
            <w:shd w:val="clear" w:color="auto" w:fill="auto"/>
          </w:tcPr>
          <w:p w14:paraId="78D2D119" w14:textId="77777777" w:rsidR="00385047" w:rsidRPr="009E08F2" w:rsidRDefault="00385047" w:rsidP="00385047">
            <w:pPr>
              <w:spacing w:line="240" w:lineRule="auto"/>
              <w:rPr>
                <w:sz w:val="22"/>
                <w:szCs w:val="22"/>
              </w:rPr>
            </w:pPr>
            <w:r w:rsidRPr="009E08F2">
              <w:rPr>
                <w:sz w:val="22"/>
                <w:szCs w:val="22"/>
              </w:rPr>
              <w:t>na ścianach dodatkowe dwa zespoły gniazd, każdy zespół:</w:t>
            </w:r>
          </w:p>
          <w:p w14:paraId="4AAC9402" w14:textId="77777777" w:rsidR="00385047" w:rsidRPr="009E08F2" w:rsidRDefault="00385047" w:rsidP="00385047">
            <w:pPr>
              <w:spacing w:line="240" w:lineRule="auto"/>
              <w:rPr>
                <w:sz w:val="22"/>
                <w:szCs w:val="22"/>
              </w:rPr>
            </w:pPr>
            <w:r w:rsidRPr="009E08F2">
              <w:rPr>
                <w:sz w:val="22"/>
                <w:szCs w:val="22"/>
              </w:rPr>
              <w:t>3 x gniazdo elektryczne,</w:t>
            </w:r>
          </w:p>
          <w:p w14:paraId="7F2A9B50" w14:textId="59B6E82B" w:rsidR="00385047" w:rsidRPr="009E08F2" w:rsidRDefault="00385047" w:rsidP="00385047">
            <w:pPr>
              <w:spacing w:line="240" w:lineRule="auto"/>
              <w:rPr>
                <w:sz w:val="22"/>
                <w:szCs w:val="22"/>
              </w:rPr>
            </w:pPr>
            <w:r w:rsidRPr="009E08F2">
              <w:rPr>
                <w:sz w:val="22"/>
                <w:szCs w:val="22"/>
              </w:rPr>
              <w:t>(lokalizować w obrębie miejsca badań, ),</w:t>
            </w:r>
          </w:p>
        </w:tc>
        <w:tc>
          <w:tcPr>
            <w:tcW w:w="718" w:type="pct"/>
            <w:vAlign w:val="center"/>
          </w:tcPr>
          <w:p w14:paraId="20954D2B" w14:textId="1EEE0194" w:rsidR="00385047" w:rsidRPr="009E08F2" w:rsidRDefault="00385047" w:rsidP="00385047">
            <w:pPr>
              <w:suppressAutoHyphens w:val="0"/>
              <w:spacing w:line="240" w:lineRule="auto"/>
              <w:jc w:val="center"/>
              <w:rPr>
                <w:b/>
                <w:bCs/>
                <w:color w:val="000000"/>
                <w:sz w:val="22"/>
                <w:szCs w:val="22"/>
                <w:lang w:eastAsia="en-US"/>
              </w:rPr>
            </w:pPr>
            <w:r w:rsidRPr="00D318F7">
              <w:rPr>
                <w:b/>
                <w:bCs/>
                <w:color w:val="000000"/>
                <w:sz w:val="22"/>
                <w:szCs w:val="22"/>
                <w:lang w:eastAsia="en-US"/>
              </w:rPr>
              <w:t>TAK</w:t>
            </w:r>
          </w:p>
        </w:tc>
        <w:tc>
          <w:tcPr>
            <w:tcW w:w="548" w:type="pct"/>
          </w:tcPr>
          <w:p w14:paraId="1ABE1CE7"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0A6778D4"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3E930541"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15D1CDFF" w14:textId="77777777" w:rsidTr="00BC7BD7">
        <w:tc>
          <w:tcPr>
            <w:tcW w:w="5000" w:type="pct"/>
            <w:gridSpan w:val="6"/>
            <w:vAlign w:val="center"/>
          </w:tcPr>
          <w:p w14:paraId="4FE81747" w14:textId="705DB618" w:rsidR="00385047" w:rsidRPr="009E08F2" w:rsidRDefault="00385047" w:rsidP="00385047">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t>18 POMIESZCZENIE HIGIENICZNO-SANITARNE PACJENTA</w:t>
            </w:r>
          </w:p>
        </w:tc>
      </w:tr>
      <w:tr w:rsidR="00385047" w:rsidRPr="009E08F2" w14:paraId="064F059E" w14:textId="77777777" w:rsidTr="00BC7BD7">
        <w:tc>
          <w:tcPr>
            <w:tcW w:w="354" w:type="pct"/>
            <w:vAlign w:val="center"/>
          </w:tcPr>
          <w:p w14:paraId="2CD862E4" w14:textId="3FA12653"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7D2210">
              <w:rPr>
                <w:rFonts w:eastAsia="Calibri"/>
                <w:bCs/>
                <w:sz w:val="22"/>
                <w:szCs w:val="22"/>
                <w:lang w:eastAsia="en-US"/>
              </w:rPr>
              <w:t>7</w:t>
            </w:r>
            <w:r w:rsidRPr="009E08F2">
              <w:rPr>
                <w:rFonts w:eastAsia="Calibri"/>
                <w:bCs/>
                <w:sz w:val="22"/>
                <w:szCs w:val="22"/>
                <w:lang w:eastAsia="en-US"/>
              </w:rPr>
              <w:t>.1.</w:t>
            </w:r>
          </w:p>
        </w:tc>
        <w:tc>
          <w:tcPr>
            <w:tcW w:w="1485" w:type="pct"/>
            <w:tcBorders>
              <w:top w:val="single" w:sz="1" w:space="0" w:color="000000"/>
              <w:left w:val="single" w:sz="1" w:space="0" w:color="000000"/>
              <w:bottom w:val="single" w:sz="1" w:space="0" w:color="000000"/>
            </w:tcBorders>
            <w:shd w:val="clear" w:color="auto" w:fill="auto"/>
          </w:tcPr>
          <w:p w14:paraId="7E6797BA" w14:textId="77777777" w:rsidR="00385047" w:rsidRPr="009E08F2" w:rsidRDefault="00385047" w:rsidP="00385047">
            <w:pPr>
              <w:spacing w:line="240" w:lineRule="auto"/>
              <w:rPr>
                <w:sz w:val="22"/>
                <w:szCs w:val="22"/>
              </w:rPr>
            </w:pPr>
            <w:r w:rsidRPr="009E08F2">
              <w:rPr>
                <w:sz w:val="22"/>
                <w:szCs w:val="22"/>
              </w:rPr>
              <w:t>zestaw dezynfekcyjny, w tym:</w:t>
            </w:r>
          </w:p>
          <w:p w14:paraId="6734B899" w14:textId="77777777" w:rsidR="00385047" w:rsidRPr="009E08F2" w:rsidRDefault="00385047" w:rsidP="00385047">
            <w:pPr>
              <w:spacing w:line="240" w:lineRule="auto"/>
              <w:rPr>
                <w:sz w:val="22"/>
                <w:szCs w:val="22"/>
              </w:rPr>
            </w:pPr>
            <w:r w:rsidRPr="009E08F2">
              <w:rPr>
                <w:sz w:val="22"/>
                <w:szCs w:val="22"/>
              </w:rPr>
              <w:t>kosz na odpadki (brudne ręczniki) z pokrywą otwieraną pedałem nożnym, samozamykający, (pojemność ok. 20 l),</w:t>
            </w:r>
          </w:p>
          <w:p w14:paraId="6C9AB380" w14:textId="77777777" w:rsidR="00385047" w:rsidRPr="009E08F2" w:rsidRDefault="00385047" w:rsidP="00385047">
            <w:pPr>
              <w:spacing w:line="240" w:lineRule="auto"/>
              <w:rPr>
                <w:sz w:val="22"/>
                <w:szCs w:val="22"/>
              </w:rPr>
            </w:pPr>
            <w:r w:rsidRPr="009E08F2">
              <w:rPr>
                <w:sz w:val="22"/>
                <w:szCs w:val="22"/>
              </w:rPr>
              <w:t>lustro mocowane nad umywalką,</w:t>
            </w:r>
          </w:p>
          <w:p w14:paraId="04568199" w14:textId="05E52140" w:rsidR="00385047" w:rsidRPr="009E08F2" w:rsidRDefault="00385047" w:rsidP="00385047">
            <w:pPr>
              <w:spacing w:line="240" w:lineRule="auto"/>
              <w:rPr>
                <w:sz w:val="22"/>
                <w:szCs w:val="22"/>
              </w:rPr>
            </w:pPr>
            <w:r w:rsidRPr="009E08F2">
              <w:rPr>
                <w:bCs/>
                <w:sz w:val="22"/>
                <w:szCs w:val="22"/>
              </w:rPr>
              <w:t xml:space="preserve">UWAGA: </w:t>
            </w:r>
            <w:r w:rsidRPr="009E08F2">
              <w:rPr>
                <w:sz w:val="22"/>
                <w:szCs w:val="22"/>
              </w:rPr>
              <w:t xml:space="preserve">dozownik mydła w płynie, dozownik środka dezynfekcyjnego, pojemnik z ręcznikami jednorazowego użycia, będą dostarczone przez Zamawiającego, nie są objęte przedmiotem inwestycji,  </w:t>
            </w:r>
          </w:p>
        </w:tc>
        <w:tc>
          <w:tcPr>
            <w:tcW w:w="718" w:type="pct"/>
            <w:vAlign w:val="center"/>
          </w:tcPr>
          <w:p w14:paraId="05B689FA" w14:textId="246D92F7" w:rsidR="00385047" w:rsidRPr="009E08F2" w:rsidRDefault="00385047" w:rsidP="00385047">
            <w:pPr>
              <w:suppressAutoHyphens w:val="0"/>
              <w:spacing w:line="240" w:lineRule="auto"/>
              <w:jc w:val="center"/>
              <w:rPr>
                <w:b/>
                <w:bCs/>
                <w:color w:val="000000"/>
                <w:sz w:val="22"/>
                <w:szCs w:val="22"/>
                <w:lang w:eastAsia="en-US"/>
              </w:rPr>
            </w:pPr>
            <w:r w:rsidRPr="00FF540E">
              <w:rPr>
                <w:b/>
                <w:bCs/>
                <w:color w:val="000000"/>
                <w:sz w:val="22"/>
                <w:szCs w:val="22"/>
                <w:lang w:eastAsia="en-US"/>
              </w:rPr>
              <w:t>TAK</w:t>
            </w:r>
          </w:p>
        </w:tc>
        <w:tc>
          <w:tcPr>
            <w:tcW w:w="548" w:type="pct"/>
          </w:tcPr>
          <w:p w14:paraId="46D7E28F"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631B5E44"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2BFC3A22"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446079F7" w14:textId="77777777" w:rsidTr="00BC7BD7">
        <w:tc>
          <w:tcPr>
            <w:tcW w:w="354" w:type="pct"/>
            <w:vAlign w:val="center"/>
          </w:tcPr>
          <w:p w14:paraId="20973B05" w14:textId="7E14EE33"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7D2210">
              <w:rPr>
                <w:rFonts w:eastAsia="Calibri"/>
                <w:bCs/>
                <w:sz w:val="22"/>
                <w:szCs w:val="22"/>
                <w:lang w:eastAsia="en-US"/>
              </w:rPr>
              <w:t>7</w:t>
            </w:r>
            <w:r w:rsidRPr="009E08F2">
              <w:rPr>
                <w:rFonts w:eastAsia="Calibri"/>
                <w:bCs/>
                <w:sz w:val="22"/>
                <w:szCs w:val="22"/>
                <w:lang w:eastAsia="en-US"/>
              </w:rPr>
              <w:t>.2.</w:t>
            </w:r>
          </w:p>
        </w:tc>
        <w:tc>
          <w:tcPr>
            <w:tcW w:w="1485" w:type="pct"/>
            <w:tcBorders>
              <w:left w:val="single" w:sz="1" w:space="0" w:color="000000"/>
              <w:bottom w:val="single" w:sz="1" w:space="0" w:color="000000"/>
            </w:tcBorders>
            <w:shd w:val="clear" w:color="auto" w:fill="auto"/>
          </w:tcPr>
          <w:p w14:paraId="42394F85" w14:textId="77777777" w:rsidR="00385047" w:rsidRPr="009E08F2" w:rsidRDefault="00385047" w:rsidP="00385047">
            <w:pPr>
              <w:spacing w:line="240" w:lineRule="auto"/>
              <w:rPr>
                <w:sz w:val="22"/>
                <w:szCs w:val="22"/>
              </w:rPr>
            </w:pPr>
            <w:r w:rsidRPr="009E08F2">
              <w:rPr>
                <w:sz w:val="22"/>
                <w:szCs w:val="22"/>
              </w:rPr>
              <w:t>umywalka, o wymiarach: ok. 400/310 mm (S:+/-25%),</w:t>
            </w:r>
          </w:p>
          <w:p w14:paraId="2BAC6ECB" w14:textId="77777777" w:rsidR="00385047" w:rsidRPr="009E08F2" w:rsidRDefault="00385047" w:rsidP="00385047">
            <w:pPr>
              <w:spacing w:line="240" w:lineRule="auto"/>
              <w:rPr>
                <w:sz w:val="22"/>
                <w:szCs w:val="22"/>
              </w:rPr>
            </w:pPr>
            <w:r w:rsidRPr="009E08F2">
              <w:rPr>
                <w:sz w:val="22"/>
                <w:szCs w:val="22"/>
              </w:rPr>
              <w:t xml:space="preserve">z stelażem systemowym mocowania dostosowanym do rodzaju ściany, </w:t>
            </w:r>
          </w:p>
          <w:p w14:paraId="64BFE044" w14:textId="1123348C" w:rsidR="00385047" w:rsidRPr="009E08F2" w:rsidRDefault="00385047" w:rsidP="00385047">
            <w:pPr>
              <w:spacing w:line="240" w:lineRule="auto"/>
              <w:rPr>
                <w:sz w:val="22"/>
                <w:szCs w:val="22"/>
              </w:rPr>
            </w:pPr>
            <w:r w:rsidRPr="009E08F2">
              <w:rPr>
                <w:sz w:val="22"/>
                <w:szCs w:val="22"/>
              </w:rPr>
              <w:t>wyposażona w baterię standard, przyłącza standardowe, przy zachowaniu przyłączy dostosowanych do odpowiedniej klasy czystość pomieszczenia,</w:t>
            </w:r>
          </w:p>
        </w:tc>
        <w:tc>
          <w:tcPr>
            <w:tcW w:w="718" w:type="pct"/>
            <w:vAlign w:val="center"/>
          </w:tcPr>
          <w:p w14:paraId="300B8C69" w14:textId="1AABE4E0" w:rsidR="00385047" w:rsidRPr="009E08F2" w:rsidRDefault="00385047" w:rsidP="00385047">
            <w:pPr>
              <w:suppressAutoHyphens w:val="0"/>
              <w:spacing w:line="240" w:lineRule="auto"/>
              <w:jc w:val="center"/>
              <w:rPr>
                <w:b/>
                <w:bCs/>
                <w:color w:val="000000"/>
                <w:sz w:val="22"/>
                <w:szCs w:val="22"/>
                <w:lang w:eastAsia="en-US"/>
              </w:rPr>
            </w:pPr>
            <w:r w:rsidRPr="00FF540E">
              <w:rPr>
                <w:b/>
                <w:bCs/>
                <w:color w:val="000000"/>
                <w:sz w:val="22"/>
                <w:szCs w:val="22"/>
                <w:lang w:eastAsia="en-US"/>
              </w:rPr>
              <w:t>TAK</w:t>
            </w:r>
          </w:p>
        </w:tc>
        <w:tc>
          <w:tcPr>
            <w:tcW w:w="548" w:type="pct"/>
          </w:tcPr>
          <w:p w14:paraId="46166DB6"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657BC997"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58F183F7"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013B6DDA" w14:textId="77777777" w:rsidTr="00BC7BD7">
        <w:tc>
          <w:tcPr>
            <w:tcW w:w="354" w:type="pct"/>
            <w:vAlign w:val="center"/>
          </w:tcPr>
          <w:p w14:paraId="4433CD66" w14:textId="04A9DAC1"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7D2210">
              <w:rPr>
                <w:rFonts w:eastAsia="Calibri"/>
                <w:bCs/>
                <w:sz w:val="22"/>
                <w:szCs w:val="22"/>
                <w:lang w:eastAsia="en-US"/>
              </w:rPr>
              <w:t>7</w:t>
            </w:r>
            <w:r w:rsidRPr="009E08F2">
              <w:rPr>
                <w:rFonts w:eastAsia="Calibri"/>
                <w:bCs/>
                <w:sz w:val="22"/>
                <w:szCs w:val="22"/>
                <w:lang w:eastAsia="en-US"/>
              </w:rPr>
              <w:t>.3.</w:t>
            </w:r>
          </w:p>
        </w:tc>
        <w:tc>
          <w:tcPr>
            <w:tcW w:w="1485" w:type="pct"/>
            <w:tcBorders>
              <w:left w:val="single" w:sz="1" w:space="0" w:color="000000"/>
              <w:bottom w:val="single" w:sz="1" w:space="0" w:color="000000"/>
            </w:tcBorders>
            <w:shd w:val="clear" w:color="auto" w:fill="auto"/>
          </w:tcPr>
          <w:p w14:paraId="0EA38753" w14:textId="77777777" w:rsidR="00385047" w:rsidRPr="009E08F2" w:rsidRDefault="00385047" w:rsidP="00385047">
            <w:pPr>
              <w:spacing w:line="240" w:lineRule="auto"/>
              <w:rPr>
                <w:sz w:val="22"/>
                <w:szCs w:val="22"/>
              </w:rPr>
            </w:pPr>
            <w:r w:rsidRPr="009E08F2">
              <w:rPr>
                <w:sz w:val="22"/>
                <w:szCs w:val="22"/>
              </w:rPr>
              <w:t>zestaw do WC, w tym:</w:t>
            </w:r>
          </w:p>
          <w:p w14:paraId="328B31ED" w14:textId="77777777" w:rsidR="00385047" w:rsidRPr="009E08F2" w:rsidRDefault="00385047" w:rsidP="00385047">
            <w:pPr>
              <w:spacing w:line="240" w:lineRule="auto"/>
              <w:rPr>
                <w:sz w:val="22"/>
                <w:szCs w:val="22"/>
              </w:rPr>
            </w:pPr>
            <w:r w:rsidRPr="009E08F2">
              <w:rPr>
                <w:sz w:val="22"/>
                <w:szCs w:val="22"/>
              </w:rPr>
              <w:t>pojemnik na papier toaletowy,</w:t>
            </w:r>
          </w:p>
          <w:p w14:paraId="125BA5A3" w14:textId="21072279" w:rsidR="00385047" w:rsidRPr="009E08F2" w:rsidRDefault="00385047" w:rsidP="00385047">
            <w:pPr>
              <w:spacing w:line="240" w:lineRule="auto"/>
              <w:rPr>
                <w:sz w:val="22"/>
                <w:szCs w:val="22"/>
              </w:rPr>
            </w:pPr>
            <w:r w:rsidRPr="009E08F2">
              <w:rPr>
                <w:sz w:val="22"/>
                <w:szCs w:val="22"/>
              </w:rPr>
              <w:t xml:space="preserve">szczotka do WC, wisząca, </w:t>
            </w:r>
          </w:p>
        </w:tc>
        <w:tc>
          <w:tcPr>
            <w:tcW w:w="718" w:type="pct"/>
            <w:vAlign w:val="center"/>
          </w:tcPr>
          <w:p w14:paraId="60EE210D" w14:textId="4F78225E" w:rsidR="00385047" w:rsidRPr="009E08F2" w:rsidRDefault="00385047" w:rsidP="00385047">
            <w:pPr>
              <w:suppressAutoHyphens w:val="0"/>
              <w:spacing w:line="240" w:lineRule="auto"/>
              <w:jc w:val="center"/>
              <w:rPr>
                <w:b/>
                <w:bCs/>
                <w:color w:val="000000"/>
                <w:sz w:val="22"/>
                <w:szCs w:val="22"/>
                <w:lang w:eastAsia="en-US"/>
              </w:rPr>
            </w:pPr>
            <w:r w:rsidRPr="00FF540E">
              <w:rPr>
                <w:b/>
                <w:bCs/>
                <w:color w:val="000000"/>
                <w:sz w:val="22"/>
                <w:szCs w:val="22"/>
                <w:lang w:eastAsia="en-US"/>
              </w:rPr>
              <w:t>TAK</w:t>
            </w:r>
          </w:p>
        </w:tc>
        <w:tc>
          <w:tcPr>
            <w:tcW w:w="548" w:type="pct"/>
          </w:tcPr>
          <w:p w14:paraId="2A76CA76"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2A41E96F"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3DA515A0"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72B88A80" w14:textId="77777777" w:rsidTr="00BC7BD7">
        <w:tc>
          <w:tcPr>
            <w:tcW w:w="354" w:type="pct"/>
            <w:vAlign w:val="center"/>
          </w:tcPr>
          <w:p w14:paraId="5FF1E5B0" w14:textId="5E2CE860"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7D2210">
              <w:rPr>
                <w:rFonts w:eastAsia="Calibri"/>
                <w:bCs/>
                <w:sz w:val="22"/>
                <w:szCs w:val="22"/>
                <w:lang w:eastAsia="en-US"/>
              </w:rPr>
              <w:t>7</w:t>
            </w:r>
            <w:r w:rsidRPr="009E08F2">
              <w:rPr>
                <w:rFonts w:eastAsia="Calibri"/>
                <w:bCs/>
                <w:sz w:val="22"/>
                <w:szCs w:val="22"/>
                <w:lang w:eastAsia="en-US"/>
              </w:rPr>
              <w:t>.4.</w:t>
            </w:r>
          </w:p>
        </w:tc>
        <w:tc>
          <w:tcPr>
            <w:tcW w:w="1485" w:type="pct"/>
            <w:tcBorders>
              <w:left w:val="single" w:sz="1" w:space="0" w:color="000000"/>
              <w:bottom w:val="single" w:sz="1" w:space="0" w:color="000000"/>
            </w:tcBorders>
            <w:shd w:val="clear" w:color="auto" w:fill="auto"/>
          </w:tcPr>
          <w:p w14:paraId="29C2397A" w14:textId="77777777" w:rsidR="00385047" w:rsidRPr="009E08F2" w:rsidRDefault="00385047" w:rsidP="00385047">
            <w:pPr>
              <w:spacing w:line="240" w:lineRule="auto"/>
              <w:rPr>
                <w:sz w:val="22"/>
                <w:szCs w:val="22"/>
              </w:rPr>
            </w:pPr>
            <w:r w:rsidRPr="009E08F2">
              <w:rPr>
                <w:sz w:val="22"/>
                <w:szCs w:val="22"/>
              </w:rPr>
              <w:t>miska ustępowa, wisząca, L: max 550 mm,</w:t>
            </w:r>
          </w:p>
          <w:p w14:paraId="1B23B5AB" w14:textId="77777777" w:rsidR="00385047" w:rsidRPr="009E08F2" w:rsidRDefault="00385047" w:rsidP="00385047">
            <w:pPr>
              <w:spacing w:line="240" w:lineRule="auto"/>
              <w:rPr>
                <w:sz w:val="22"/>
                <w:szCs w:val="22"/>
              </w:rPr>
            </w:pPr>
            <w:r w:rsidRPr="009E08F2">
              <w:rPr>
                <w:sz w:val="22"/>
                <w:szCs w:val="22"/>
              </w:rPr>
              <w:lastRenderedPageBreak/>
              <w:t xml:space="preserve">z stelażem systemowym mocowania dostosowanym do rodzaju ściany, </w:t>
            </w:r>
          </w:p>
          <w:p w14:paraId="5E057232" w14:textId="43FD2B60" w:rsidR="00385047" w:rsidRPr="009E08F2" w:rsidRDefault="00385047" w:rsidP="00385047">
            <w:pPr>
              <w:spacing w:line="240" w:lineRule="auto"/>
              <w:rPr>
                <w:sz w:val="22"/>
                <w:szCs w:val="22"/>
              </w:rPr>
            </w:pPr>
            <w:r w:rsidRPr="009E08F2">
              <w:rPr>
                <w:sz w:val="22"/>
                <w:szCs w:val="22"/>
              </w:rPr>
              <w:t>przyłącza standardowe, przy zachowaniu przyłączy dostosowanych do odpowiedniej klasy czystość pomieszczenia,</w:t>
            </w:r>
          </w:p>
        </w:tc>
        <w:tc>
          <w:tcPr>
            <w:tcW w:w="718" w:type="pct"/>
            <w:vAlign w:val="center"/>
          </w:tcPr>
          <w:p w14:paraId="11FAC4A1" w14:textId="4ECB4471" w:rsidR="00385047" w:rsidRPr="009E08F2" w:rsidRDefault="00385047" w:rsidP="00385047">
            <w:pPr>
              <w:suppressAutoHyphens w:val="0"/>
              <w:spacing w:line="240" w:lineRule="auto"/>
              <w:jc w:val="center"/>
              <w:rPr>
                <w:b/>
                <w:bCs/>
                <w:color w:val="000000"/>
                <w:sz w:val="22"/>
                <w:szCs w:val="22"/>
                <w:lang w:eastAsia="en-US"/>
              </w:rPr>
            </w:pPr>
            <w:r w:rsidRPr="00FF540E">
              <w:rPr>
                <w:b/>
                <w:bCs/>
                <w:color w:val="000000"/>
                <w:sz w:val="22"/>
                <w:szCs w:val="22"/>
                <w:lang w:eastAsia="en-US"/>
              </w:rPr>
              <w:lastRenderedPageBreak/>
              <w:t>TAK</w:t>
            </w:r>
          </w:p>
        </w:tc>
        <w:tc>
          <w:tcPr>
            <w:tcW w:w="548" w:type="pct"/>
          </w:tcPr>
          <w:p w14:paraId="5C560D82"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6C5116D4"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7DE5C4B7"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14866E96" w14:textId="77777777" w:rsidTr="00BC7BD7">
        <w:tc>
          <w:tcPr>
            <w:tcW w:w="354" w:type="pct"/>
            <w:vAlign w:val="center"/>
          </w:tcPr>
          <w:p w14:paraId="2CA6519A" w14:textId="33DD76D9"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7D2210">
              <w:rPr>
                <w:rFonts w:eastAsia="Calibri"/>
                <w:bCs/>
                <w:sz w:val="22"/>
                <w:szCs w:val="22"/>
                <w:lang w:eastAsia="en-US"/>
              </w:rPr>
              <w:t>7</w:t>
            </w:r>
            <w:r w:rsidRPr="009E08F2">
              <w:rPr>
                <w:rFonts w:eastAsia="Calibri"/>
                <w:bCs/>
                <w:sz w:val="22"/>
                <w:szCs w:val="22"/>
                <w:lang w:eastAsia="en-US"/>
              </w:rPr>
              <w:t>.5.</w:t>
            </w:r>
          </w:p>
        </w:tc>
        <w:tc>
          <w:tcPr>
            <w:tcW w:w="1485" w:type="pct"/>
            <w:tcBorders>
              <w:left w:val="single" w:sz="1" w:space="0" w:color="000000"/>
              <w:bottom w:val="single" w:sz="1" w:space="0" w:color="000000"/>
            </w:tcBorders>
            <w:shd w:val="clear" w:color="auto" w:fill="auto"/>
          </w:tcPr>
          <w:p w14:paraId="03955997" w14:textId="6275DBF0" w:rsidR="00385047" w:rsidRPr="009E08F2" w:rsidRDefault="00385047" w:rsidP="00385047">
            <w:pPr>
              <w:spacing w:line="240" w:lineRule="auto"/>
              <w:rPr>
                <w:sz w:val="22"/>
                <w:szCs w:val="22"/>
              </w:rPr>
            </w:pPr>
            <w:r w:rsidRPr="009E08F2">
              <w:rPr>
                <w:sz w:val="22"/>
                <w:szCs w:val="22"/>
              </w:rPr>
              <w:t>wieszak ścienny na min. 4 haczyki, metalowy (np. ze stali nierdzewnej)</w:t>
            </w:r>
          </w:p>
        </w:tc>
        <w:tc>
          <w:tcPr>
            <w:tcW w:w="718" w:type="pct"/>
            <w:vAlign w:val="center"/>
          </w:tcPr>
          <w:p w14:paraId="139AA4C3" w14:textId="670D8A26" w:rsidR="00385047" w:rsidRPr="009E08F2" w:rsidRDefault="00385047" w:rsidP="00385047">
            <w:pPr>
              <w:suppressAutoHyphens w:val="0"/>
              <w:spacing w:line="240" w:lineRule="auto"/>
              <w:jc w:val="center"/>
              <w:rPr>
                <w:b/>
                <w:bCs/>
                <w:color w:val="000000"/>
                <w:sz w:val="22"/>
                <w:szCs w:val="22"/>
                <w:lang w:eastAsia="en-US"/>
              </w:rPr>
            </w:pPr>
            <w:r w:rsidRPr="00FF540E">
              <w:rPr>
                <w:b/>
                <w:bCs/>
                <w:color w:val="000000"/>
                <w:sz w:val="22"/>
                <w:szCs w:val="22"/>
                <w:lang w:eastAsia="en-US"/>
              </w:rPr>
              <w:t>TAK</w:t>
            </w:r>
          </w:p>
        </w:tc>
        <w:tc>
          <w:tcPr>
            <w:tcW w:w="548" w:type="pct"/>
          </w:tcPr>
          <w:p w14:paraId="2EAF9B71"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21EB0649"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505CD5E4"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1F1FAB49" w14:textId="77777777" w:rsidTr="00BC7BD7">
        <w:tc>
          <w:tcPr>
            <w:tcW w:w="354" w:type="pct"/>
            <w:vAlign w:val="center"/>
          </w:tcPr>
          <w:p w14:paraId="044D3368" w14:textId="79676639"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7D2210">
              <w:rPr>
                <w:rFonts w:eastAsia="Calibri"/>
                <w:bCs/>
                <w:sz w:val="22"/>
                <w:szCs w:val="22"/>
                <w:lang w:eastAsia="en-US"/>
              </w:rPr>
              <w:t>7</w:t>
            </w:r>
            <w:r w:rsidRPr="009E08F2">
              <w:rPr>
                <w:rFonts w:eastAsia="Calibri"/>
                <w:bCs/>
                <w:sz w:val="22"/>
                <w:szCs w:val="22"/>
                <w:lang w:eastAsia="en-US"/>
              </w:rPr>
              <w:t>.6.</w:t>
            </w:r>
          </w:p>
        </w:tc>
        <w:tc>
          <w:tcPr>
            <w:tcW w:w="1485" w:type="pct"/>
            <w:tcBorders>
              <w:left w:val="single" w:sz="1" w:space="0" w:color="000000"/>
              <w:bottom w:val="single" w:sz="1" w:space="0" w:color="000000"/>
            </w:tcBorders>
            <w:shd w:val="clear" w:color="auto" w:fill="auto"/>
          </w:tcPr>
          <w:p w14:paraId="20B9D820" w14:textId="5E836CC3" w:rsidR="00385047" w:rsidRPr="009E08F2" w:rsidRDefault="00385047" w:rsidP="00385047">
            <w:pPr>
              <w:spacing w:line="240" w:lineRule="auto"/>
              <w:rPr>
                <w:sz w:val="22"/>
                <w:szCs w:val="22"/>
              </w:rPr>
            </w:pPr>
            <w:r w:rsidRPr="009E08F2">
              <w:rPr>
                <w:sz w:val="22"/>
                <w:szCs w:val="22"/>
              </w:rPr>
              <w:t>w obrębie pomieszczenia zapewnić gniazdo elektryczne szczelne, na potrzeby higieniczne,</w:t>
            </w:r>
          </w:p>
        </w:tc>
        <w:tc>
          <w:tcPr>
            <w:tcW w:w="718" w:type="pct"/>
            <w:vAlign w:val="center"/>
          </w:tcPr>
          <w:p w14:paraId="14A51812" w14:textId="0D79D19D" w:rsidR="00385047" w:rsidRPr="009E08F2" w:rsidRDefault="00385047" w:rsidP="00385047">
            <w:pPr>
              <w:suppressAutoHyphens w:val="0"/>
              <w:spacing w:line="240" w:lineRule="auto"/>
              <w:jc w:val="center"/>
              <w:rPr>
                <w:b/>
                <w:bCs/>
                <w:color w:val="000000"/>
                <w:sz w:val="22"/>
                <w:szCs w:val="22"/>
                <w:lang w:eastAsia="en-US"/>
              </w:rPr>
            </w:pPr>
            <w:r w:rsidRPr="00FF540E">
              <w:rPr>
                <w:b/>
                <w:bCs/>
                <w:color w:val="000000"/>
                <w:sz w:val="22"/>
                <w:szCs w:val="22"/>
                <w:lang w:eastAsia="en-US"/>
              </w:rPr>
              <w:t>TAK</w:t>
            </w:r>
          </w:p>
        </w:tc>
        <w:tc>
          <w:tcPr>
            <w:tcW w:w="548" w:type="pct"/>
          </w:tcPr>
          <w:p w14:paraId="1C993937"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3D34C22E"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2C0A3854"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331D9BB5" w14:textId="77777777" w:rsidTr="00BC7BD7">
        <w:tc>
          <w:tcPr>
            <w:tcW w:w="354" w:type="pct"/>
            <w:vAlign w:val="center"/>
          </w:tcPr>
          <w:p w14:paraId="1CFACEE9" w14:textId="654CC7CA"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7D2210">
              <w:rPr>
                <w:rFonts w:eastAsia="Calibri"/>
                <w:bCs/>
                <w:sz w:val="22"/>
                <w:szCs w:val="22"/>
                <w:lang w:eastAsia="en-US"/>
              </w:rPr>
              <w:t>7</w:t>
            </w:r>
            <w:r w:rsidRPr="009E08F2">
              <w:rPr>
                <w:rFonts w:eastAsia="Calibri"/>
                <w:bCs/>
                <w:sz w:val="22"/>
                <w:szCs w:val="22"/>
                <w:lang w:eastAsia="en-US"/>
              </w:rPr>
              <w:t>.7.</w:t>
            </w:r>
          </w:p>
        </w:tc>
        <w:tc>
          <w:tcPr>
            <w:tcW w:w="1485" w:type="pct"/>
            <w:tcBorders>
              <w:left w:val="single" w:sz="1" w:space="0" w:color="000000"/>
              <w:bottom w:val="single" w:sz="1" w:space="0" w:color="000000"/>
            </w:tcBorders>
            <w:shd w:val="clear" w:color="auto" w:fill="auto"/>
          </w:tcPr>
          <w:p w14:paraId="5CE08DBF" w14:textId="72F0683A" w:rsidR="00385047" w:rsidRPr="009E08F2" w:rsidRDefault="00385047" w:rsidP="00385047">
            <w:pPr>
              <w:spacing w:line="240" w:lineRule="auto"/>
              <w:rPr>
                <w:sz w:val="22"/>
                <w:szCs w:val="22"/>
              </w:rPr>
            </w:pPr>
            <w:r w:rsidRPr="009E08F2">
              <w:rPr>
                <w:sz w:val="22"/>
                <w:szCs w:val="22"/>
              </w:rPr>
              <w:t>wykonać warstwę wykończeniową w postaci zastosowania wykładzin antypoślizgowych, przy zastosowaniu wszystkich warstw posadzkowych dla takiego standardu wykończenia</w:t>
            </w:r>
          </w:p>
        </w:tc>
        <w:tc>
          <w:tcPr>
            <w:tcW w:w="718" w:type="pct"/>
            <w:vAlign w:val="center"/>
          </w:tcPr>
          <w:p w14:paraId="2DAAAEB5" w14:textId="156B268A" w:rsidR="00385047" w:rsidRPr="009E08F2" w:rsidRDefault="00385047" w:rsidP="00385047">
            <w:pPr>
              <w:suppressAutoHyphens w:val="0"/>
              <w:spacing w:line="240" w:lineRule="auto"/>
              <w:jc w:val="center"/>
              <w:rPr>
                <w:b/>
                <w:bCs/>
                <w:color w:val="000000"/>
                <w:sz w:val="22"/>
                <w:szCs w:val="22"/>
                <w:lang w:eastAsia="en-US"/>
              </w:rPr>
            </w:pPr>
            <w:r w:rsidRPr="00FF540E">
              <w:rPr>
                <w:b/>
                <w:bCs/>
                <w:color w:val="000000"/>
                <w:sz w:val="22"/>
                <w:szCs w:val="22"/>
                <w:lang w:eastAsia="en-US"/>
              </w:rPr>
              <w:t>TAK</w:t>
            </w:r>
          </w:p>
        </w:tc>
        <w:tc>
          <w:tcPr>
            <w:tcW w:w="548" w:type="pct"/>
          </w:tcPr>
          <w:p w14:paraId="07FD12D3"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12C7DD8E"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188B4D35" w14:textId="4072FAE5" w:rsidR="00385047" w:rsidRPr="009E08F2" w:rsidRDefault="00BC7BD7" w:rsidP="00385047">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385047" w:rsidRPr="009E08F2" w14:paraId="7457D405" w14:textId="77777777" w:rsidTr="00BC7BD7">
        <w:tc>
          <w:tcPr>
            <w:tcW w:w="5000" w:type="pct"/>
            <w:gridSpan w:val="6"/>
            <w:vAlign w:val="center"/>
          </w:tcPr>
          <w:p w14:paraId="3B6D8A1A" w14:textId="7C017BA0" w:rsidR="00385047" w:rsidRPr="009E08F2" w:rsidRDefault="00385047" w:rsidP="00385047">
            <w:pPr>
              <w:suppressAutoHyphens w:val="0"/>
              <w:spacing w:line="240" w:lineRule="auto"/>
              <w:jc w:val="center"/>
              <w:rPr>
                <w:rFonts w:eastAsia="Calibri"/>
                <w:b/>
                <w:bCs/>
                <w:color w:val="000000"/>
                <w:sz w:val="22"/>
                <w:szCs w:val="22"/>
                <w:lang w:eastAsia="en-US"/>
              </w:rPr>
            </w:pPr>
            <w:r>
              <w:rPr>
                <w:rFonts w:eastAsia="Calibri"/>
                <w:b/>
                <w:bCs/>
                <w:color w:val="000000"/>
                <w:sz w:val="22"/>
                <w:szCs w:val="22"/>
                <w:lang w:eastAsia="en-US"/>
              </w:rPr>
              <w:t>19</w:t>
            </w:r>
            <w:r w:rsidRPr="009E08F2">
              <w:rPr>
                <w:rFonts w:eastAsia="Calibri"/>
                <w:b/>
                <w:bCs/>
                <w:color w:val="000000"/>
                <w:sz w:val="22"/>
                <w:szCs w:val="22"/>
                <w:lang w:eastAsia="en-US"/>
              </w:rPr>
              <w:t xml:space="preserve"> POKÓJ PRZEDPORODOWY, INTENSYWNEGO NADZORU</w:t>
            </w:r>
          </w:p>
        </w:tc>
      </w:tr>
      <w:tr w:rsidR="00BC7BD7" w:rsidRPr="009E08F2" w14:paraId="3BC0A2A7" w14:textId="77777777" w:rsidTr="00BC7BD7">
        <w:tc>
          <w:tcPr>
            <w:tcW w:w="354" w:type="pct"/>
            <w:vAlign w:val="center"/>
          </w:tcPr>
          <w:p w14:paraId="686DB614" w14:textId="132DABA1" w:rsidR="00BC7BD7" w:rsidRPr="009E08F2" w:rsidRDefault="00BC7BD7" w:rsidP="00385047">
            <w:pPr>
              <w:suppressAutoHyphens w:val="0"/>
              <w:spacing w:line="240" w:lineRule="auto"/>
              <w:jc w:val="center"/>
              <w:rPr>
                <w:rFonts w:eastAsia="Calibri"/>
                <w:b/>
                <w:bCs/>
                <w:sz w:val="22"/>
                <w:szCs w:val="22"/>
                <w:lang w:eastAsia="en-US"/>
              </w:rPr>
            </w:pPr>
            <w:r w:rsidRPr="009E08F2">
              <w:rPr>
                <w:rFonts w:eastAsia="Calibri"/>
                <w:b/>
                <w:bCs/>
                <w:sz w:val="22"/>
                <w:szCs w:val="22"/>
                <w:lang w:eastAsia="en-US"/>
              </w:rPr>
              <w:t>1</w:t>
            </w:r>
            <w:r>
              <w:rPr>
                <w:rFonts w:eastAsia="Calibri"/>
                <w:b/>
                <w:bCs/>
                <w:sz w:val="22"/>
                <w:szCs w:val="22"/>
                <w:lang w:eastAsia="en-US"/>
              </w:rPr>
              <w:t>8</w:t>
            </w:r>
            <w:r w:rsidRPr="009E08F2">
              <w:rPr>
                <w:rFonts w:eastAsia="Calibri"/>
                <w:b/>
                <w:bCs/>
                <w:sz w:val="22"/>
                <w:szCs w:val="22"/>
                <w:lang w:eastAsia="en-US"/>
              </w:rPr>
              <w:t>.1.</w:t>
            </w:r>
          </w:p>
        </w:tc>
        <w:tc>
          <w:tcPr>
            <w:tcW w:w="1485" w:type="pct"/>
            <w:tcBorders>
              <w:top w:val="single" w:sz="1" w:space="0" w:color="000000"/>
              <w:left w:val="single" w:sz="1" w:space="0" w:color="000000"/>
              <w:bottom w:val="single" w:sz="1" w:space="0" w:color="000000"/>
            </w:tcBorders>
            <w:shd w:val="clear" w:color="auto" w:fill="auto"/>
          </w:tcPr>
          <w:p w14:paraId="53EF1D9E" w14:textId="77777777" w:rsidR="00BC7BD7" w:rsidRPr="009E08F2" w:rsidRDefault="00BC7BD7" w:rsidP="00385047">
            <w:pPr>
              <w:spacing w:line="240" w:lineRule="auto"/>
              <w:rPr>
                <w:b/>
                <w:bCs/>
                <w:sz w:val="22"/>
                <w:szCs w:val="22"/>
              </w:rPr>
            </w:pPr>
            <w:r w:rsidRPr="009E08F2">
              <w:rPr>
                <w:b/>
                <w:bCs/>
                <w:sz w:val="22"/>
                <w:szCs w:val="22"/>
              </w:rPr>
              <w:t>KTG</w:t>
            </w:r>
          </w:p>
        </w:tc>
        <w:tc>
          <w:tcPr>
            <w:tcW w:w="718" w:type="pct"/>
            <w:vAlign w:val="center"/>
          </w:tcPr>
          <w:p w14:paraId="17501602" w14:textId="4F04B781" w:rsidR="00BC7BD7" w:rsidRPr="009E08F2" w:rsidRDefault="00BC7BD7" w:rsidP="00385047">
            <w:pPr>
              <w:suppressAutoHyphens w:val="0"/>
              <w:spacing w:line="240" w:lineRule="auto"/>
              <w:ind w:left="708" w:hanging="708"/>
              <w:jc w:val="center"/>
              <w:rPr>
                <w:b/>
                <w:bCs/>
                <w:color w:val="000000"/>
                <w:sz w:val="22"/>
                <w:szCs w:val="22"/>
                <w:lang w:eastAsia="en-US"/>
              </w:rPr>
            </w:pPr>
            <w:r>
              <w:rPr>
                <w:b/>
                <w:bCs/>
                <w:color w:val="000000"/>
                <w:sz w:val="22"/>
                <w:szCs w:val="22"/>
                <w:lang w:eastAsia="en-US"/>
              </w:rPr>
              <w:t>TAK</w:t>
            </w:r>
          </w:p>
        </w:tc>
        <w:tc>
          <w:tcPr>
            <w:tcW w:w="548" w:type="pct"/>
          </w:tcPr>
          <w:p w14:paraId="76691BDF" w14:textId="77777777" w:rsidR="00BC7BD7" w:rsidRPr="009E08F2" w:rsidRDefault="00BC7BD7" w:rsidP="00385047">
            <w:pPr>
              <w:suppressAutoHyphens w:val="0"/>
              <w:spacing w:line="240" w:lineRule="auto"/>
              <w:jc w:val="center"/>
              <w:rPr>
                <w:rFonts w:eastAsia="Calibri"/>
                <w:b/>
                <w:bCs/>
                <w:color w:val="000000"/>
                <w:sz w:val="22"/>
                <w:szCs w:val="22"/>
                <w:lang w:eastAsia="en-US"/>
              </w:rPr>
            </w:pPr>
          </w:p>
        </w:tc>
        <w:tc>
          <w:tcPr>
            <w:tcW w:w="945" w:type="pct"/>
          </w:tcPr>
          <w:p w14:paraId="395F2F5A" w14:textId="77777777" w:rsidR="00BC7BD7" w:rsidRPr="009E08F2" w:rsidRDefault="00BC7BD7" w:rsidP="00385047">
            <w:pPr>
              <w:suppressAutoHyphens w:val="0"/>
              <w:spacing w:line="240" w:lineRule="auto"/>
              <w:jc w:val="center"/>
              <w:rPr>
                <w:rFonts w:eastAsia="Calibri"/>
                <w:b/>
                <w:bCs/>
                <w:color w:val="000000"/>
                <w:sz w:val="22"/>
                <w:szCs w:val="22"/>
                <w:lang w:eastAsia="en-US"/>
              </w:rPr>
            </w:pPr>
          </w:p>
        </w:tc>
        <w:tc>
          <w:tcPr>
            <w:tcW w:w="950" w:type="pct"/>
            <w:vMerge w:val="restart"/>
          </w:tcPr>
          <w:p w14:paraId="13A8548F" w14:textId="77777777" w:rsidR="00BC7BD7" w:rsidRPr="009E08F2" w:rsidRDefault="00BC7BD7" w:rsidP="00385047">
            <w:pPr>
              <w:suppressAutoHyphens w:val="0"/>
              <w:spacing w:line="240" w:lineRule="auto"/>
              <w:jc w:val="center"/>
              <w:rPr>
                <w:rFonts w:eastAsia="Calibri"/>
                <w:b/>
                <w:bCs/>
                <w:color w:val="000000"/>
                <w:sz w:val="22"/>
                <w:szCs w:val="22"/>
                <w:lang w:eastAsia="en-US"/>
              </w:rPr>
            </w:pPr>
          </w:p>
        </w:tc>
      </w:tr>
      <w:tr w:rsidR="00BC7BD7" w:rsidRPr="009E08F2" w14:paraId="629337F9" w14:textId="77777777" w:rsidTr="00BC7BD7">
        <w:tc>
          <w:tcPr>
            <w:tcW w:w="354" w:type="pct"/>
            <w:vAlign w:val="center"/>
          </w:tcPr>
          <w:p w14:paraId="682CBD0D" w14:textId="4C5D441D" w:rsidR="00BC7BD7" w:rsidRPr="007D2210" w:rsidRDefault="00BC7BD7" w:rsidP="00385047">
            <w:pPr>
              <w:suppressAutoHyphens w:val="0"/>
              <w:spacing w:line="240" w:lineRule="auto"/>
              <w:jc w:val="center"/>
              <w:rPr>
                <w:rFonts w:eastAsia="Calibri"/>
                <w:sz w:val="22"/>
                <w:szCs w:val="22"/>
                <w:lang w:eastAsia="en-US"/>
              </w:rPr>
            </w:pPr>
            <w:r w:rsidRPr="007D2210">
              <w:rPr>
                <w:rFonts w:eastAsia="Calibri"/>
                <w:sz w:val="22"/>
                <w:szCs w:val="22"/>
                <w:lang w:eastAsia="en-US"/>
              </w:rPr>
              <w:t>18.1.1.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75D9A81" w14:textId="77777777" w:rsidR="00BC7BD7" w:rsidRPr="009E08F2" w:rsidRDefault="00BC7BD7" w:rsidP="00385047">
            <w:pPr>
              <w:spacing w:line="240" w:lineRule="auto"/>
              <w:rPr>
                <w:b/>
                <w:bCs/>
                <w:sz w:val="22"/>
                <w:szCs w:val="22"/>
              </w:rPr>
            </w:pPr>
            <w:r w:rsidRPr="009E08F2">
              <w:rPr>
                <w:color w:val="000000"/>
                <w:sz w:val="22"/>
                <w:szCs w:val="22"/>
              </w:rPr>
              <w:t>Urządzenie fabrycznie nowe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CFD0739"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20B1709" w14:textId="77777777" w:rsidR="00BC7BD7" w:rsidRPr="009E08F2" w:rsidRDefault="00BC7BD7" w:rsidP="00385047">
            <w:pPr>
              <w:suppressAutoHyphens w:val="0"/>
              <w:spacing w:line="240" w:lineRule="auto"/>
              <w:jc w:val="center"/>
              <w:rPr>
                <w:rFonts w:eastAsia="Calibri"/>
                <w:b/>
                <w:bCs/>
                <w:color w:val="000000"/>
                <w:sz w:val="22"/>
                <w:szCs w:val="22"/>
                <w:lang w:eastAsia="en-US"/>
              </w:rPr>
            </w:pPr>
          </w:p>
        </w:tc>
        <w:tc>
          <w:tcPr>
            <w:tcW w:w="945" w:type="pct"/>
          </w:tcPr>
          <w:p w14:paraId="4E7F7B87" w14:textId="77777777" w:rsidR="00BC7BD7" w:rsidRPr="009E08F2" w:rsidRDefault="00BC7BD7" w:rsidP="00385047">
            <w:pPr>
              <w:suppressAutoHyphens w:val="0"/>
              <w:spacing w:line="240" w:lineRule="auto"/>
              <w:jc w:val="center"/>
              <w:rPr>
                <w:rFonts w:eastAsia="Calibri"/>
                <w:b/>
                <w:bCs/>
                <w:color w:val="000000"/>
                <w:sz w:val="22"/>
                <w:szCs w:val="22"/>
                <w:lang w:eastAsia="en-US"/>
              </w:rPr>
            </w:pPr>
          </w:p>
        </w:tc>
        <w:tc>
          <w:tcPr>
            <w:tcW w:w="950" w:type="pct"/>
            <w:vMerge/>
          </w:tcPr>
          <w:p w14:paraId="0BB2B9EC" w14:textId="77777777" w:rsidR="00BC7BD7" w:rsidRPr="009E08F2" w:rsidRDefault="00BC7BD7" w:rsidP="00385047">
            <w:pPr>
              <w:suppressAutoHyphens w:val="0"/>
              <w:spacing w:line="240" w:lineRule="auto"/>
              <w:jc w:val="center"/>
              <w:rPr>
                <w:rFonts w:eastAsia="Calibri"/>
                <w:b/>
                <w:bCs/>
                <w:color w:val="000000"/>
                <w:sz w:val="22"/>
                <w:szCs w:val="22"/>
                <w:lang w:eastAsia="en-US"/>
              </w:rPr>
            </w:pPr>
          </w:p>
        </w:tc>
      </w:tr>
      <w:tr w:rsidR="00BC7BD7" w:rsidRPr="009E08F2" w14:paraId="6E0D4285" w14:textId="77777777" w:rsidTr="00BC7BD7">
        <w:tc>
          <w:tcPr>
            <w:tcW w:w="354" w:type="pct"/>
            <w:vAlign w:val="center"/>
          </w:tcPr>
          <w:p w14:paraId="44D72FDC" w14:textId="0C0F0D36"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E53F40D" w14:textId="77777777" w:rsidR="00BC7BD7" w:rsidRPr="009E08F2" w:rsidRDefault="00BC7BD7" w:rsidP="00385047">
            <w:pPr>
              <w:spacing w:line="240" w:lineRule="auto"/>
              <w:rPr>
                <w:sz w:val="22"/>
                <w:szCs w:val="22"/>
              </w:rPr>
            </w:pPr>
            <w:r w:rsidRPr="009E08F2">
              <w:rPr>
                <w:color w:val="000000"/>
                <w:sz w:val="22"/>
                <w:szCs w:val="22"/>
              </w:rPr>
              <w:t>Zakres pomiarowy US min. 50 -210 bpm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5C64421"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23082AC"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7A11F4C5"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1DE8262D"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4B395DC2" w14:textId="77777777" w:rsidTr="00BC7BD7">
        <w:tc>
          <w:tcPr>
            <w:tcW w:w="354" w:type="pct"/>
            <w:vAlign w:val="center"/>
          </w:tcPr>
          <w:p w14:paraId="0DBDCEAC" w14:textId="50AE6CEE"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5AE54C1" w14:textId="77777777" w:rsidR="00BC7BD7" w:rsidRPr="009E08F2" w:rsidRDefault="00BC7BD7" w:rsidP="00385047">
            <w:pPr>
              <w:spacing w:line="240" w:lineRule="auto"/>
              <w:rPr>
                <w:sz w:val="22"/>
                <w:szCs w:val="22"/>
              </w:rPr>
            </w:pPr>
            <w:r w:rsidRPr="009E08F2">
              <w:rPr>
                <w:color w:val="000000"/>
                <w:sz w:val="22"/>
                <w:szCs w:val="22"/>
              </w:rPr>
              <w:t>Nieinwazyjne monitorowanie i rejestracja czynności serca płodu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4BF659C3"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4DE6C06"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23E30862"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57C56826"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26FF9B6B" w14:textId="77777777" w:rsidTr="00BC7BD7">
        <w:tc>
          <w:tcPr>
            <w:tcW w:w="354" w:type="pct"/>
            <w:vAlign w:val="center"/>
          </w:tcPr>
          <w:p w14:paraId="72CEC127" w14:textId="64CADB71"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0D4E1AB" w14:textId="77777777" w:rsidR="00BC7BD7" w:rsidRPr="009E08F2" w:rsidRDefault="00BC7BD7" w:rsidP="00385047">
            <w:pPr>
              <w:spacing w:line="240" w:lineRule="auto"/>
              <w:rPr>
                <w:sz w:val="22"/>
                <w:szCs w:val="22"/>
              </w:rPr>
            </w:pPr>
            <w:r w:rsidRPr="009E08F2">
              <w:rPr>
                <w:color w:val="000000"/>
                <w:sz w:val="22"/>
                <w:szCs w:val="22"/>
              </w:rPr>
              <w:t>Częstotliwość pracy ≤1,2 MHz</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01E21133"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8BA8E38"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07EEE4A2"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72C5BD64"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67B988F1" w14:textId="77777777" w:rsidTr="00BC7BD7">
        <w:tc>
          <w:tcPr>
            <w:tcW w:w="354" w:type="pct"/>
            <w:vAlign w:val="center"/>
          </w:tcPr>
          <w:p w14:paraId="36FA158A" w14:textId="2E072798"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319156B" w14:textId="77777777" w:rsidR="00BC7BD7" w:rsidRPr="009E08F2" w:rsidRDefault="00BC7BD7" w:rsidP="00385047">
            <w:pPr>
              <w:spacing w:line="240" w:lineRule="auto"/>
              <w:rPr>
                <w:sz w:val="22"/>
                <w:szCs w:val="22"/>
              </w:rPr>
            </w:pPr>
            <w:r w:rsidRPr="009E08F2">
              <w:rPr>
                <w:color w:val="000000"/>
                <w:sz w:val="22"/>
                <w:szCs w:val="22"/>
              </w:rPr>
              <w:t>Wartość natężenia emitowanej fali US dla przetwornika ≤ 5 mW/cm2</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64576BE2"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8D297EB"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121ACB8B"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28FF5DAD"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43FD7BC4" w14:textId="77777777" w:rsidTr="00BC7BD7">
        <w:tc>
          <w:tcPr>
            <w:tcW w:w="354" w:type="pct"/>
            <w:vAlign w:val="center"/>
          </w:tcPr>
          <w:p w14:paraId="53C7703F" w14:textId="44049BFE"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52A13E7" w14:textId="77777777" w:rsidR="00BC7BD7" w:rsidRPr="009E08F2" w:rsidRDefault="00BC7BD7" w:rsidP="00385047">
            <w:pPr>
              <w:spacing w:line="240" w:lineRule="auto"/>
              <w:rPr>
                <w:sz w:val="22"/>
                <w:szCs w:val="22"/>
              </w:rPr>
            </w:pPr>
            <w:r w:rsidRPr="009E08F2">
              <w:rPr>
                <w:color w:val="000000"/>
                <w:sz w:val="22"/>
                <w:szCs w:val="22"/>
              </w:rPr>
              <w:t>Znacznik zdarzeń</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5A4A57CA"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116B62C"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0F57B55E"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32D58288"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5DBD00E2" w14:textId="77777777" w:rsidTr="00BC7BD7">
        <w:tc>
          <w:tcPr>
            <w:tcW w:w="354" w:type="pct"/>
            <w:vAlign w:val="center"/>
          </w:tcPr>
          <w:p w14:paraId="6E81D84E" w14:textId="004FE894"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6541AD5" w14:textId="77777777" w:rsidR="00BC7BD7" w:rsidRPr="009E08F2" w:rsidRDefault="00BC7BD7" w:rsidP="00385047">
            <w:pPr>
              <w:spacing w:line="240" w:lineRule="auto"/>
              <w:rPr>
                <w:sz w:val="22"/>
                <w:szCs w:val="22"/>
              </w:rPr>
            </w:pPr>
            <w:r w:rsidRPr="009E08F2">
              <w:rPr>
                <w:color w:val="000000"/>
                <w:sz w:val="22"/>
                <w:szCs w:val="22"/>
              </w:rPr>
              <w:t>Alarmy utraty sygnału, wysokiego i niskiego tętna płodu, granice alarmów definiowane przez użytkownika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6395FF78"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C76913D"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3BAE8131"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309EF8D6"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77DDE223" w14:textId="77777777" w:rsidTr="00BC7BD7">
        <w:tc>
          <w:tcPr>
            <w:tcW w:w="354" w:type="pct"/>
            <w:vAlign w:val="center"/>
          </w:tcPr>
          <w:p w14:paraId="36D7C175" w14:textId="7A46B485"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E2579CD" w14:textId="77777777" w:rsidR="00BC7BD7" w:rsidRPr="009E08F2" w:rsidRDefault="00BC7BD7" w:rsidP="00385047">
            <w:pPr>
              <w:spacing w:line="240" w:lineRule="auto"/>
              <w:rPr>
                <w:sz w:val="22"/>
                <w:szCs w:val="22"/>
              </w:rPr>
            </w:pPr>
            <w:r w:rsidRPr="009E08F2">
              <w:rPr>
                <w:color w:val="000000"/>
                <w:sz w:val="22"/>
                <w:szCs w:val="22"/>
              </w:rPr>
              <w:t>Automatyczne monitorowanie ruchów płodu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4EBE6E36"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A96E50E"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09DE4951"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2FAF6C63"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05693722" w14:textId="77777777" w:rsidTr="00BC7BD7">
        <w:tc>
          <w:tcPr>
            <w:tcW w:w="354" w:type="pct"/>
            <w:vAlign w:val="center"/>
          </w:tcPr>
          <w:p w14:paraId="16394032" w14:textId="58E05CE7"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D606BCC" w14:textId="77777777" w:rsidR="00BC7BD7" w:rsidRPr="009E08F2" w:rsidRDefault="00BC7BD7" w:rsidP="00385047">
            <w:pPr>
              <w:spacing w:line="240" w:lineRule="auto"/>
              <w:rPr>
                <w:sz w:val="22"/>
                <w:szCs w:val="22"/>
              </w:rPr>
            </w:pPr>
            <w:r w:rsidRPr="009E08F2">
              <w:rPr>
                <w:color w:val="000000"/>
                <w:sz w:val="22"/>
                <w:szCs w:val="22"/>
              </w:rPr>
              <w:t>Alarm w przypadku monitorowania jednego płodu dwiema głowicami (ciąża bliźniacza)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67143C56"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E5B972C"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6AC323FC"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5B4872CE"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547AD09B" w14:textId="77777777" w:rsidTr="00BC7BD7">
        <w:tc>
          <w:tcPr>
            <w:tcW w:w="354" w:type="pct"/>
            <w:vAlign w:val="center"/>
          </w:tcPr>
          <w:p w14:paraId="3074D537" w14:textId="17A1F597"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.1.10.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D246BDC" w14:textId="77777777" w:rsidR="00BC7BD7" w:rsidRPr="009E08F2" w:rsidRDefault="00BC7BD7" w:rsidP="00385047">
            <w:pPr>
              <w:spacing w:line="240" w:lineRule="auto"/>
              <w:rPr>
                <w:sz w:val="22"/>
                <w:szCs w:val="22"/>
              </w:rPr>
            </w:pPr>
            <w:r w:rsidRPr="009E08F2">
              <w:rPr>
                <w:color w:val="000000"/>
                <w:sz w:val="22"/>
                <w:szCs w:val="22"/>
              </w:rPr>
              <w:t>Monitorowanie ciąży bliźniaczej</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494A9856"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DC2E4AC"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48CB749F"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4045E54F"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1369B829" w14:textId="77777777" w:rsidTr="00BC7BD7">
        <w:tc>
          <w:tcPr>
            <w:tcW w:w="354" w:type="pct"/>
            <w:vAlign w:val="center"/>
          </w:tcPr>
          <w:p w14:paraId="06A19A09" w14:textId="2290B71C"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.1.11.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09F08F1" w14:textId="77777777" w:rsidR="00BC7BD7" w:rsidRPr="009E08F2" w:rsidRDefault="00BC7BD7" w:rsidP="00385047">
            <w:pPr>
              <w:spacing w:line="240" w:lineRule="auto"/>
              <w:rPr>
                <w:sz w:val="22"/>
                <w:szCs w:val="22"/>
              </w:rPr>
            </w:pPr>
            <w:r w:rsidRPr="009E08F2">
              <w:rPr>
                <w:color w:val="000000"/>
                <w:sz w:val="22"/>
                <w:szCs w:val="22"/>
              </w:rPr>
              <w:t>Wbudowana drukarka termiczna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7026A578"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5A6D4F9"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3C451485"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413117C5"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10959602" w14:textId="77777777" w:rsidTr="00BC7BD7">
        <w:tc>
          <w:tcPr>
            <w:tcW w:w="354" w:type="pct"/>
            <w:vAlign w:val="center"/>
          </w:tcPr>
          <w:p w14:paraId="59CABD55" w14:textId="79F28494"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.1.12.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1CE47CF" w14:textId="77777777" w:rsidR="00BC7BD7" w:rsidRPr="009E08F2" w:rsidRDefault="00BC7BD7" w:rsidP="00385047">
            <w:pPr>
              <w:spacing w:line="240" w:lineRule="auto"/>
              <w:rPr>
                <w:sz w:val="22"/>
                <w:szCs w:val="22"/>
              </w:rPr>
            </w:pPr>
            <w:r w:rsidRPr="009E08F2">
              <w:rPr>
                <w:color w:val="000000"/>
                <w:sz w:val="22"/>
                <w:szCs w:val="22"/>
              </w:rPr>
              <w:t>Możliwość pracy drukarki z prędkościami 1, 2, 3 cm/min</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71A5B98C"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DCC1888"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19D6102C"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443717B7"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67C2979D" w14:textId="77777777" w:rsidTr="00BC7BD7">
        <w:tc>
          <w:tcPr>
            <w:tcW w:w="354" w:type="pct"/>
            <w:vAlign w:val="center"/>
          </w:tcPr>
          <w:p w14:paraId="55A88BFD" w14:textId="7825C603"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.1.13.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E0F4AC4" w14:textId="77777777" w:rsidR="00BC7BD7" w:rsidRPr="009E08F2" w:rsidRDefault="00BC7BD7" w:rsidP="00385047">
            <w:pPr>
              <w:spacing w:line="240" w:lineRule="auto"/>
              <w:rPr>
                <w:sz w:val="22"/>
                <w:szCs w:val="22"/>
              </w:rPr>
            </w:pPr>
            <w:r w:rsidRPr="009E08F2">
              <w:rPr>
                <w:color w:val="000000"/>
                <w:sz w:val="22"/>
                <w:szCs w:val="22"/>
              </w:rPr>
              <w:t xml:space="preserve">Dostęp do najczęściej stosowanych funkcji za pomocą przycisków bezpośredniego dostępu na </w:t>
            </w:r>
            <w:r w:rsidRPr="009E08F2">
              <w:rPr>
                <w:color w:val="000000"/>
                <w:sz w:val="22"/>
                <w:szCs w:val="22"/>
              </w:rPr>
              <w:lastRenderedPageBreak/>
              <w:t>panelu przednim: regulacja głośności sygnałów dźwiękowych (dla każdego płodu osobno), zerowanie Toco (napięcie spoczynkowe), wyciszenie alarmów, znacznik zdarzeń dla personelu, wysuw papieru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6BB42395"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lastRenderedPageBreak/>
              <w:t>Tak</w:t>
            </w:r>
          </w:p>
        </w:tc>
        <w:tc>
          <w:tcPr>
            <w:tcW w:w="548" w:type="pct"/>
          </w:tcPr>
          <w:p w14:paraId="78C5F7EC"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5DC50F0B"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6BDF1201"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45AAF937" w14:textId="77777777" w:rsidTr="00BC7BD7">
        <w:tc>
          <w:tcPr>
            <w:tcW w:w="354" w:type="pct"/>
            <w:vAlign w:val="center"/>
          </w:tcPr>
          <w:p w14:paraId="2F3F4790" w14:textId="5D8212FE"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.1.14.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9A93DE0" w14:textId="77777777" w:rsidR="00BC7BD7" w:rsidRPr="009E08F2" w:rsidRDefault="00BC7BD7" w:rsidP="00385047">
            <w:pPr>
              <w:spacing w:line="240" w:lineRule="auto"/>
              <w:rPr>
                <w:sz w:val="22"/>
                <w:szCs w:val="22"/>
              </w:rPr>
            </w:pPr>
            <w:r w:rsidRPr="009E08F2">
              <w:rPr>
                <w:color w:val="000000"/>
                <w:sz w:val="22"/>
                <w:szCs w:val="22"/>
              </w:rPr>
              <w:t>Współpraca z telemetrią płodową KTG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5CB776B1"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551469C"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1A0E8E24"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3B6FA8C9"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1A242478" w14:textId="77777777" w:rsidTr="00BC7BD7">
        <w:tc>
          <w:tcPr>
            <w:tcW w:w="354" w:type="pct"/>
            <w:vAlign w:val="center"/>
          </w:tcPr>
          <w:p w14:paraId="4B2796C9" w14:textId="6FA740D0"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.1.15.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8D074C3" w14:textId="77777777" w:rsidR="00BC7BD7" w:rsidRPr="009E08F2" w:rsidRDefault="00BC7BD7" w:rsidP="00385047">
            <w:pPr>
              <w:spacing w:line="240" w:lineRule="auto"/>
              <w:rPr>
                <w:sz w:val="22"/>
                <w:szCs w:val="22"/>
              </w:rPr>
            </w:pPr>
            <w:r w:rsidRPr="009E08F2">
              <w:rPr>
                <w:color w:val="000000"/>
                <w:sz w:val="22"/>
                <w:szCs w:val="22"/>
              </w:rPr>
              <w:t>Prezentacja cyfrowej wartości FHR i Toco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01C2B38"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3B2B6AB"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0A16A83A"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22405C5D"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766F4423" w14:textId="77777777" w:rsidTr="00BC7BD7">
        <w:tc>
          <w:tcPr>
            <w:tcW w:w="354" w:type="pct"/>
            <w:vAlign w:val="center"/>
          </w:tcPr>
          <w:p w14:paraId="7797CA69" w14:textId="690A1F56"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.1.16.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53D0E8A" w14:textId="77777777" w:rsidR="00BC7BD7" w:rsidRPr="009E08F2" w:rsidRDefault="00BC7BD7" w:rsidP="00385047">
            <w:pPr>
              <w:spacing w:line="240" w:lineRule="auto"/>
              <w:rPr>
                <w:sz w:val="22"/>
                <w:szCs w:val="22"/>
              </w:rPr>
            </w:pPr>
            <w:r w:rsidRPr="009E08F2">
              <w:rPr>
                <w:color w:val="000000"/>
                <w:sz w:val="22"/>
                <w:szCs w:val="22"/>
              </w:rPr>
              <w:t>Wodoszczelność przetworników (głowic)</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263894A"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F96CED3"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7789408D"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677E617F"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61C86DA9" w14:textId="77777777" w:rsidTr="00BC7BD7">
        <w:tc>
          <w:tcPr>
            <w:tcW w:w="354" w:type="pct"/>
            <w:vAlign w:val="center"/>
          </w:tcPr>
          <w:p w14:paraId="2595EE59" w14:textId="5AAE5BE2"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.1.17.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3E59B16" w14:textId="77777777" w:rsidR="00BC7BD7" w:rsidRPr="009E08F2" w:rsidRDefault="00BC7BD7" w:rsidP="00385047">
            <w:pPr>
              <w:spacing w:line="240" w:lineRule="auto"/>
              <w:rPr>
                <w:sz w:val="22"/>
                <w:szCs w:val="22"/>
              </w:rPr>
            </w:pPr>
            <w:r w:rsidRPr="009E08F2">
              <w:rPr>
                <w:color w:val="000000"/>
                <w:sz w:val="22"/>
                <w:szCs w:val="22"/>
              </w:rPr>
              <w:t>Możliwość podłączenia stymulatora akustycznego płodu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A7B4ACD"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6F1499B"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71A17C73"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5B302A02"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294F6F13" w14:textId="77777777" w:rsidTr="00BC7BD7">
        <w:tc>
          <w:tcPr>
            <w:tcW w:w="354" w:type="pct"/>
            <w:vAlign w:val="center"/>
          </w:tcPr>
          <w:p w14:paraId="6123CB8D" w14:textId="3CA40EFF"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.1.18.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544D44A" w14:textId="77777777" w:rsidR="00BC7BD7" w:rsidRPr="009E08F2" w:rsidRDefault="00BC7BD7" w:rsidP="00385047">
            <w:pPr>
              <w:spacing w:line="240" w:lineRule="auto"/>
              <w:rPr>
                <w:sz w:val="22"/>
                <w:szCs w:val="22"/>
              </w:rPr>
            </w:pPr>
            <w:r w:rsidRPr="009E08F2">
              <w:rPr>
                <w:color w:val="000000"/>
                <w:sz w:val="22"/>
                <w:szCs w:val="22"/>
              </w:rPr>
              <w:t>Waga kardiotokografu z drukarką &lt;4 kg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C90DC39"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C5D392B"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2F6704E2"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1E3318E9"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62E9BE7E" w14:textId="77777777" w:rsidTr="00BC7BD7">
        <w:tc>
          <w:tcPr>
            <w:tcW w:w="354" w:type="pct"/>
            <w:vAlign w:val="center"/>
          </w:tcPr>
          <w:p w14:paraId="6764E9DE" w14:textId="3F2DDC9D"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.1.19.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56CCBCE" w14:textId="77777777" w:rsidR="00BC7BD7" w:rsidRPr="009E08F2" w:rsidRDefault="00BC7BD7" w:rsidP="00385047">
            <w:pPr>
              <w:spacing w:line="240" w:lineRule="auto"/>
              <w:rPr>
                <w:sz w:val="22"/>
                <w:szCs w:val="22"/>
              </w:rPr>
            </w:pPr>
            <w:r w:rsidRPr="009E08F2">
              <w:rPr>
                <w:color w:val="000000"/>
                <w:sz w:val="22"/>
                <w:szCs w:val="22"/>
              </w:rPr>
              <w:t>Dwa złącza RS-232 (do podłączenia systemu i urządzeń zewnętrznych)</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9D375BA"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0583CE2"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74247B8C"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36A494B5"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2FA407CA" w14:textId="77777777" w:rsidTr="00BC7BD7">
        <w:tc>
          <w:tcPr>
            <w:tcW w:w="354" w:type="pct"/>
            <w:vAlign w:val="center"/>
          </w:tcPr>
          <w:p w14:paraId="3C3DC057" w14:textId="756C9D91"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.1.20.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80897E8" w14:textId="77777777" w:rsidR="00BC7BD7" w:rsidRPr="009E08F2" w:rsidRDefault="00BC7BD7" w:rsidP="00385047">
            <w:pPr>
              <w:spacing w:line="240" w:lineRule="auto"/>
              <w:rPr>
                <w:sz w:val="22"/>
                <w:szCs w:val="22"/>
              </w:rPr>
            </w:pPr>
            <w:r w:rsidRPr="009E08F2">
              <w:rPr>
                <w:color w:val="000000"/>
                <w:sz w:val="22"/>
                <w:szCs w:val="22"/>
              </w:rPr>
              <w:t>Współpraca z oferowanym systemem nadzoru okołoporodowego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CB87200"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AFA5837"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71173DAC"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23A5EDE4"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022D23F7" w14:textId="77777777" w:rsidTr="00BC7BD7">
        <w:tc>
          <w:tcPr>
            <w:tcW w:w="354" w:type="pct"/>
            <w:vAlign w:val="center"/>
          </w:tcPr>
          <w:p w14:paraId="42CBA08E" w14:textId="1FCCCC33"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.1.21.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8DB4F11" w14:textId="77777777" w:rsidR="00BC7BD7" w:rsidRPr="009E08F2" w:rsidRDefault="00BC7BD7" w:rsidP="00385047">
            <w:pPr>
              <w:spacing w:line="240" w:lineRule="auto"/>
              <w:rPr>
                <w:sz w:val="22"/>
                <w:szCs w:val="22"/>
              </w:rPr>
            </w:pPr>
            <w:r w:rsidRPr="009E08F2">
              <w:rPr>
                <w:color w:val="000000"/>
                <w:sz w:val="22"/>
                <w:szCs w:val="22"/>
              </w:rPr>
              <w:t>Wyposażenie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074ECBC" w14:textId="77777777" w:rsidR="00BC7BD7" w:rsidRPr="009E08F2" w:rsidRDefault="00BC7BD7" w:rsidP="00385047">
            <w:pPr>
              <w:suppressAutoHyphens w:val="0"/>
              <w:spacing w:line="240" w:lineRule="auto"/>
              <w:jc w:val="center"/>
              <w:rPr>
                <w:b/>
                <w:bCs/>
                <w:color w:val="000000"/>
                <w:sz w:val="22"/>
                <w:szCs w:val="22"/>
                <w:lang w:eastAsia="en-US"/>
              </w:rPr>
            </w:pPr>
          </w:p>
        </w:tc>
        <w:tc>
          <w:tcPr>
            <w:tcW w:w="548" w:type="pct"/>
          </w:tcPr>
          <w:p w14:paraId="10AAAC8F"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7EAAAFA1"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7520B0D7"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13909F0A" w14:textId="77777777" w:rsidTr="00BC7BD7">
        <w:tc>
          <w:tcPr>
            <w:tcW w:w="354" w:type="pct"/>
            <w:vAlign w:val="center"/>
          </w:tcPr>
          <w:p w14:paraId="18C977F3" w14:textId="57A95C59"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.1.21.1.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40B681F" w14:textId="77777777" w:rsidR="00BC7BD7" w:rsidRPr="009E08F2" w:rsidRDefault="00BC7BD7" w:rsidP="00385047">
            <w:pPr>
              <w:spacing w:line="240" w:lineRule="auto"/>
              <w:rPr>
                <w:color w:val="000000"/>
                <w:sz w:val="22"/>
                <w:szCs w:val="22"/>
              </w:rPr>
            </w:pPr>
            <w:r w:rsidRPr="009E08F2">
              <w:rPr>
                <w:color w:val="000000"/>
                <w:sz w:val="22"/>
                <w:szCs w:val="22"/>
              </w:rPr>
              <w:t>przetwornik Toco (1 sztuka)</w:t>
            </w:r>
          </w:p>
          <w:p w14:paraId="44A61247" w14:textId="77777777" w:rsidR="00BC7BD7" w:rsidRPr="009E08F2" w:rsidRDefault="00BC7BD7" w:rsidP="00385047">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217FD4B"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D5CF55E"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523E1028"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31FEB5C9"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503E7DFB" w14:textId="77777777" w:rsidTr="00BC7BD7">
        <w:tc>
          <w:tcPr>
            <w:tcW w:w="354" w:type="pct"/>
            <w:vAlign w:val="center"/>
          </w:tcPr>
          <w:p w14:paraId="2E31ECE5" w14:textId="5B76094C"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.1.21.2.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C59D1C0" w14:textId="77777777" w:rsidR="00BC7BD7" w:rsidRPr="009E08F2" w:rsidRDefault="00BC7BD7" w:rsidP="00385047">
            <w:pPr>
              <w:spacing w:line="240" w:lineRule="auto"/>
              <w:rPr>
                <w:sz w:val="22"/>
                <w:szCs w:val="22"/>
              </w:rPr>
            </w:pPr>
            <w:r w:rsidRPr="009E08F2">
              <w:rPr>
                <w:color w:val="000000"/>
                <w:sz w:val="22"/>
                <w:szCs w:val="22"/>
              </w:rPr>
              <w:t>przetworniki Cardio (2 sztuki)</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CD0944F"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8D66135"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335C052C"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6C3F376F"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2991E250" w14:textId="77777777" w:rsidTr="00BC7BD7">
        <w:tc>
          <w:tcPr>
            <w:tcW w:w="354" w:type="pct"/>
            <w:vAlign w:val="center"/>
          </w:tcPr>
          <w:p w14:paraId="0873EC51" w14:textId="381E1E02"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.1.21.3.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23D82A4" w14:textId="77777777" w:rsidR="00BC7BD7" w:rsidRPr="009E08F2" w:rsidRDefault="00BC7BD7" w:rsidP="00385047">
            <w:pPr>
              <w:spacing w:line="240" w:lineRule="auto"/>
              <w:rPr>
                <w:sz w:val="22"/>
                <w:szCs w:val="22"/>
              </w:rPr>
            </w:pPr>
            <w:r w:rsidRPr="009E08F2">
              <w:rPr>
                <w:color w:val="000000"/>
                <w:sz w:val="22"/>
                <w:szCs w:val="22"/>
              </w:rPr>
              <w:t>znacznik ruchów płodu dla pacjentki (1 sztuka)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CC9B5A7"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14AACF9"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78DA961C"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74BD9F36"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1DA23B19" w14:textId="77777777" w:rsidTr="00BC7BD7">
        <w:tc>
          <w:tcPr>
            <w:tcW w:w="354" w:type="pct"/>
            <w:vAlign w:val="center"/>
          </w:tcPr>
          <w:p w14:paraId="5CA3EF1A" w14:textId="11307EA7"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8</w:t>
            </w:r>
            <w:r w:rsidRPr="009E08F2">
              <w:rPr>
                <w:rFonts w:eastAsia="Calibri"/>
                <w:bCs/>
                <w:sz w:val="22"/>
                <w:szCs w:val="22"/>
                <w:lang w:eastAsia="en-US"/>
              </w:rPr>
              <w:t>.1.21.4.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818A2B2" w14:textId="77777777" w:rsidR="00BC7BD7" w:rsidRPr="009E08F2" w:rsidRDefault="00BC7BD7" w:rsidP="00385047">
            <w:pPr>
              <w:spacing w:line="240" w:lineRule="auto"/>
              <w:rPr>
                <w:sz w:val="22"/>
                <w:szCs w:val="22"/>
              </w:rPr>
            </w:pPr>
            <w:r w:rsidRPr="009E08F2">
              <w:rPr>
                <w:color w:val="000000"/>
                <w:sz w:val="22"/>
                <w:szCs w:val="22"/>
              </w:rPr>
              <w:t>Wózek pod KTG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4264FDF" w14:textId="7777777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CD2E33F"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5164BB6E"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2077591C"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385047" w:rsidRPr="009E08F2" w14:paraId="0298B2D4" w14:textId="77777777" w:rsidTr="00BC7BD7">
        <w:tc>
          <w:tcPr>
            <w:tcW w:w="354" w:type="pct"/>
            <w:vAlign w:val="center"/>
          </w:tcPr>
          <w:p w14:paraId="73C20333" w14:textId="5F1A2182"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7D2210">
              <w:rPr>
                <w:rFonts w:eastAsia="Calibri"/>
                <w:bCs/>
                <w:sz w:val="22"/>
                <w:szCs w:val="22"/>
                <w:lang w:eastAsia="en-US"/>
              </w:rPr>
              <w:t>8</w:t>
            </w:r>
            <w:r w:rsidRPr="009E08F2">
              <w:rPr>
                <w:rFonts w:eastAsia="Calibri"/>
                <w:bCs/>
                <w:sz w:val="22"/>
                <w:szCs w:val="22"/>
                <w:lang w:eastAsia="en-US"/>
              </w:rPr>
              <w:t>.2.</w:t>
            </w:r>
          </w:p>
        </w:tc>
        <w:tc>
          <w:tcPr>
            <w:tcW w:w="1485" w:type="pct"/>
            <w:tcBorders>
              <w:left w:val="single" w:sz="1" w:space="0" w:color="000000"/>
              <w:bottom w:val="single" w:sz="1" w:space="0" w:color="000000"/>
            </w:tcBorders>
            <w:shd w:val="clear" w:color="auto" w:fill="auto"/>
          </w:tcPr>
          <w:p w14:paraId="2EC0371B" w14:textId="77777777" w:rsidR="00385047" w:rsidRPr="00531CEF" w:rsidRDefault="00385047" w:rsidP="00385047">
            <w:pPr>
              <w:spacing w:line="240" w:lineRule="auto"/>
              <w:rPr>
                <w:sz w:val="22"/>
                <w:szCs w:val="22"/>
              </w:rPr>
            </w:pPr>
            <w:r w:rsidRPr="00531CEF">
              <w:rPr>
                <w:sz w:val="22"/>
                <w:szCs w:val="22"/>
              </w:rPr>
              <w:t>Pionowa kolumna zasilająca przeznaczona do instalacji naściennej w obrębie stanowiska pacjenta, umożliwiająca dystrybucję gazów medycznych, zasilania elektrycznego oraz logicznego</w:t>
            </w:r>
          </w:p>
          <w:p w14:paraId="1F0EE479" w14:textId="77777777" w:rsidR="00385047" w:rsidRPr="00531CEF" w:rsidRDefault="00385047" w:rsidP="00385047">
            <w:pPr>
              <w:spacing w:line="240" w:lineRule="auto"/>
              <w:rPr>
                <w:sz w:val="22"/>
                <w:szCs w:val="22"/>
              </w:rPr>
            </w:pPr>
            <w:r w:rsidRPr="00531CEF">
              <w:rPr>
                <w:sz w:val="22"/>
                <w:szCs w:val="22"/>
              </w:rPr>
              <w:t>Kolumna zasilająca składająca się z pionowej głowicy umożliwiającej zawieszenie akcesoriów, urządzeń medycznych oraz wyposażenia stanowiskowego.</w:t>
            </w:r>
          </w:p>
          <w:p w14:paraId="195FAB62" w14:textId="77777777" w:rsidR="00385047" w:rsidRPr="00531CEF" w:rsidRDefault="00385047" w:rsidP="00385047">
            <w:pPr>
              <w:spacing w:line="240" w:lineRule="auto"/>
              <w:rPr>
                <w:sz w:val="22"/>
                <w:szCs w:val="22"/>
              </w:rPr>
            </w:pPr>
            <w:r w:rsidRPr="00531CEF">
              <w:rPr>
                <w:sz w:val="22"/>
                <w:szCs w:val="22"/>
              </w:rPr>
              <w:t>Pionowy panel zasilający o wysokości min. 140 cm zamocowany do ściany.</w:t>
            </w:r>
          </w:p>
          <w:p w14:paraId="063E95A3" w14:textId="77777777" w:rsidR="00385047" w:rsidRPr="00531CEF" w:rsidRDefault="00385047" w:rsidP="00385047">
            <w:pPr>
              <w:spacing w:line="240" w:lineRule="auto"/>
              <w:rPr>
                <w:sz w:val="22"/>
                <w:szCs w:val="22"/>
              </w:rPr>
            </w:pPr>
            <w:r w:rsidRPr="00531CEF">
              <w:rPr>
                <w:sz w:val="22"/>
                <w:szCs w:val="22"/>
              </w:rPr>
              <w:t>Panel zainstalowany na wysokości ok. 40 cm (±5 cm) nad podłogą (odległość dolnej krawędzi od podłogi).</w:t>
            </w:r>
          </w:p>
          <w:p w14:paraId="29FF492F" w14:textId="77777777" w:rsidR="00385047" w:rsidRPr="00531CEF" w:rsidRDefault="00385047" w:rsidP="00385047">
            <w:pPr>
              <w:spacing w:line="240" w:lineRule="auto"/>
              <w:rPr>
                <w:sz w:val="22"/>
                <w:szCs w:val="22"/>
              </w:rPr>
            </w:pPr>
            <w:r w:rsidRPr="00531CEF">
              <w:rPr>
                <w:sz w:val="22"/>
                <w:szCs w:val="22"/>
              </w:rPr>
              <w:lastRenderedPageBreak/>
              <w:t>Głowica o przekroju poprzecznym mniejszym niż 25cm x 36cm posiadająca 3 panele instalacyjne (dwa boczne i je-den z frontu) wykonane w jednym kawałku z aluminium anodowanego.</w:t>
            </w:r>
          </w:p>
          <w:p w14:paraId="41A7680A" w14:textId="77777777" w:rsidR="00385047" w:rsidRPr="00531CEF" w:rsidRDefault="00385047" w:rsidP="00385047">
            <w:pPr>
              <w:spacing w:line="240" w:lineRule="auto"/>
              <w:rPr>
                <w:sz w:val="22"/>
                <w:szCs w:val="22"/>
              </w:rPr>
            </w:pPr>
            <w:r w:rsidRPr="00531CEF">
              <w:rPr>
                <w:sz w:val="22"/>
                <w:szCs w:val="22"/>
              </w:rPr>
              <w:t>Ścianki głowicy zasilającej łatwe do utrzymania w czystości: jednoczęściowe, bez widocznych śrub lub nitów mocujących, wykonane z materiałów odpornych na działanie środków dezynfekcyjnych.</w:t>
            </w:r>
          </w:p>
          <w:p w14:paraId="4E4F2AEA" w14:textId="77777777" w:rsidR="00385047" w:rsidRPr="00531CEF" w:rsidRDefault="00385047" w:rsidP="00385047">
            <w:pPr>
              <w:spacing w:line="240" w:lineRule="auto"/>
              <w:rPr>
                <w:sz w:val="22"/>
                <w:szCs w:val="22"/>
              </w:rPr>
            </w:pPr>
            <w:r w:rsidRPr="00531CEF">
              <w:rPr>
                <w:sz w:val="22"/>
                <w:szCs w:val="22"/>
              </w:rPr>
              <w:t>Na frontowych, pionowych krawędziach głowicy zasilającej zainstalowane prowadnice montażowe do mocowania wyposażenia kolumny (uchwytu na monitory, wysięgników, półek, szyn montażowych itp). Pionowe opływowe (bez ostrych krawędzi)  prowadnice nie wystające poza obrys głowicy– rozwiązanie umożliwiające łatwe mycie i dezynfekcję.</w:t>
            </w:r>
          </w:p>
          <w:p w14:paraId="4E2E2055" w14:textId="77777777" w:rsidR="00385047" w:rsidRPr="00531CEF" w:rsidRDefault="00385047" w:rsidP="00385047">
            <w:pPr>
              <w:spacing w:line="240" w:lineRule="auto"/>
              <w:rPr>
                <w:sz w:val="22"/>
                <w:szCs w:val="22"/>
              </w:rPr>
            </w:pPr>
            <w:r w:rsidRPr="00531CEF">
              <w:rPr>
                <w:sz w:val="22"/>
                <w:szCs w:val="22"/>
              </w:rPr>
              <w:t>Prowadnice montażowe do mocowania wyposażenia kolumny o długości min 1250 mm</w:t>
            </w:r>
          </w:p>
          <w:p w14:paraId="5A9B481A" w14:textId="77777777" w:rsidR="00385047" w:rsidRPr="00531CEF" w:rsidRDefault="00385047" w:rsidP="00385047">
            <w:pPr>
              <w:spacing w:line="240" w:lineRule="auto"/>
              <w:rPr>
                <w:sz w:val="22"/>
                <w:szCs w:val="22"/>
              </w:rPr>
            </w:pPr>
            <w:r w:rsidRPr="00531CEF">
              <w:rPr>
                <w:sz w:val="22"/>
                <w:szCs w:val="22"/>
              </w:rPr>
              <w:t>Możliwość wyboru koloru prowadnic na etapie zamówienia z zestawu min 12 kolorów.</w:t>
            </w:r>
          </w:p>
          <w:p w14:paraId="1229E484" w14:textId="77777777" w:rsidR="00385047" w:rsidRPr="00531CEF" w:rsidRDefault="00385047" w:rsidP="00385047">
            <w:pPr>
              <w:spacing w:line="240" w:lineRule="auto"/>
              <w:rPr>
                <w:sz w:val="22"/>
                <w:szCs w:val="22"/>
              </w:rPr>
            </w:pPr>
            <w:r w:rsidRPr="00531CEF">
              <w:rPr>
                <w:sz w:val="22"/>
                <w:szCs w:val="22"/>
              </w:rPr>
              <w:t>Kolumna z możliwością instalacji na 3 ściankach 70 gniazd przyłączeniowych</w:t>
            </w:r>
          </w:p>
          <w:p w14:paraId="6C3051F9" w14:textId="77777777" w:rsidR="00385047" w:rsidRPr="00531CEF" w:rsidRDefault="00385047" w:rsidP="00385047">
            <w:pPr>
              <w:spacing w:line="240" w:lineRule="auto"/>
              <w:rPr>
                <w:sz w:val="22"/>
                <w:szCs w:val="22"/>
              </w:rPr>
            </w:pPr>
            <w:r w:rsidRPr="00531CEF">
              <w:rPr>
                <w:sz w:val="22"/>
                <w:szCs w:val="22"/>
              </w:rPr>
              <w:t>Punkty poboru gazów medycznych rozmieszczone proporcjonalnie i symetrycznie na lewej i prawej ściance lub na ścianie frontowej</w:t>
            </w:r>
          </w:p>
          <w:p w14:paraId="14C5BC3D" w14:textId="77777777" w:rsidR="00385047" w:rsidRPr="00531CEF" w:rsidRDefault="00385047" w:rsidP="00385047">
            <w:pPr>
              <w:spacing w:line="240" w:lineRule="auto"/>
              <w:rPr>
                <w:sz w:val="22"/>
                <w:szCs w:val="22"/>
              </w:rPr>
            </w:pPr>
            <w:r w:rsidRPr="00531CEF">
              <w:rPr>
                <w:sz w:val="22"/>
                <w:szCs w:val="22"/>
              </w:rPr>
              <w:t>Gniazdka elektryczne i sieci komputerowej rozmieszczone symetrycznie w dwóch pionowych rzędach na lewej i prawej ściance panelu.</w:t>
            </w:r>
          </w:p>
          <w:p w14:paraId="00D33087" w14:textId="77777777" w:rsidR="00385047" w:rsidRPr="00531CEF" w:rsidRDefault="00385047" w:rsidP="00385047">
            <w:pPr>
              <w:spacing w:line="240" w:lineRule="auto"/>
              <w:rPr>
                <w:sz w:val="22"/>
                <w:szCs w:val="22"/>
              </w:rPr>
            </w:pPr>
            <w:r w:rsidRPr="00531CEF">
              <w:rPr>
                <w:sz w:val="22"/>
                <w:szCs w:val="22"/>
              </w:rPr>
              <w:t xml:space="preserve">Na ściankach głowicy zasilającej zainstalowane następujące gniazda: </w:t>
            </w:r>
          </w:p>
          <w:p w14:paraId="40F95FA5" w14:textId="77777777" w:rsidR="00385047" w:rsidRPr="00531CEF" w:rsidRDefault="00385047" w:rsidP="00385047">
            <w:pPr>
              <w:spacing w:line="240" w:lineRule="auto"/>
              <w:rPr>
                <w:sz w:val="22"/>
                <w:szCs w:val="22"/>
              </w:rPr>
            </w:pPr>
            <w:r w:rsidRPr="00531CEF">
              <w:rPr>
                <w:sz w:val="22"/>
                <w:szCs w:val="22"/>
              </w:rPr>
              <w:t xml:space="preserve">a) punkty poboru gazów medycznych i próżni: </w:t>
            </w:r>
          </w:p>
          <w:p w14:paraId="39D7040D" w14:textId="77777777" w:rsidR="00385047" w:rsidRPr="00531CEF" w:rsidRDefault="00385047" w:rsidP="00385047">
            <w:pPr>
              <w:spacing w:line="240" w:lineRule="auto"/>
              <w:rPr>
                <w:sz w:val="22"/>
                <w:szCs w:val="22"/>
              </w:rPr>
            </w:pPr>
            <w:r w:rsidRPr="00531CEF">
              <w:rPr>
                <w:sz w:val="22"/>
                <w:szCs w:val="22"/>
              </w:rPr>
              <w:t>-</w:t>
            </w:r>
            <w:r w:rsidRPr="00531CEF">
              <w:rPr>
                <w:sz w:val="22"/>
                <w:szCs w:val="22"/>
              </w:rPr>
              <w:tab/>
              <w:t>tlen – 2 szt.</w:t>
            </w:r>
          </w:p>
          <w:p w14:paraId="08C33421" w14:textId="77777777" w:rsidR="00385047" w:rsidRPr="00531CEF" w:rsidRDefault="00385047" w:rsidP="00385047">
            <w:pPr>
              <w:spacing w:line="240" w:lineRule="auto"/>
              <w:rPr>
                <w:sz w:val="22"/>
                <w:szCs w:val="22"/>
              </w:rPr>
            </w:pPr>
            <w:r w:rsidRPr="00531CEF">
              <w:rPr>
                <w:sz w:val="22"/>
                <w:szCs w:val="22"/>
              </w:rPr>
              <w:t>-</w:t>
            </w:r>
            <w:r w:rsidRPr="00531CEF">
              <w:rPr>
                <w:sz w:val="22"/>
                <w:szCs w:val="22"/>
              </w:rPr>
              <w:tab/>
              <w:t>sprężone powietrze – 2 szt.</w:t>
            </w:r>
          </w:p>
          <w:p w14:paraId="43B37B74" w14:textId="77777777" w:rsidR="00385047" w:rsidRPr="00531CEF" w:rsidRDefault="00385047" w:rsidP="00385047">
            <w:pPr>
              <w:spacing w:line="240" w:lineRule="auto"/>
              <w:rPr>
                <w:sz w:val="22"/>
                <w:szCs w:val="22"/>
              </w:rPr>
            </w:pPr>
            <w:r w:rsidRPr="00531CEF">
              <w:rPr>
                <w:sz w:val="22"/>
                <w:szCs w:val="22"/>
              </w:rPr>
              <w:lastRenderedPageBreak/>
              <w:t>-</w:t>
            </w:r>
            <w:r w:rsidRPr="00531CEF">
              <w:rPr>
                <w:sz w:val="22"/>
                <w:szCs w:val="22"/>
              </w:rPr>
              <w:tab/>
              <w:t>próżnia – 2 szt.</w:t>
            </w:r>
          </w:p>
          <w:p w14:paraId="5793E416" w14:textId="77777777" w:rsidR="00385047" w:rsidRPr="00531CEF" w:rsidRDefault="00385047" w:rsidP="00385047">
            <w:pPr>
              <w:spacing w:line="240" w:lineRule="auto"/>
              <w:rPr>
                <w:sz w:val="22"/>
                <w:szCs w:val="22"/>
              </w:rPr>
            </w:pPr>
            <w:r w:rsidRPr="00531CEF">
              <w:rPr>
                <w:sz w:val="22"/>
                <w:szCs w:val="22"/>
              </w:rPr>
              <w:t>c) gniazdka elektryczne 230 V – 10 szt.</w:t>
            </w:r>
          </w:p>
          <w:p w14:paraId="5FA1FCC0" w14:textId="77777777" w:rsidR="00385047" w:rsidRPr="00531CEF" w:rsidRDefault="00385047" w:rsidP="00385047">
            <w:pPr>
              <w:spacing w:line="240" w:lineRule="auto"/>
              <w:rPr>
                <w:sz w:val="22"/>
                <w:szCs w:val="22"/>
              </w:rPr>
            </w:pPr>
            <w:r w:rsidRPr="00531CEF">
              <w:rPr>
                <w:sz w:val="22"/>
                <w:szCs w:val="22"/>
              </w:rPr>
              <w:t>d) bolce ekwipotencjalne – 10 szt.</w:t>
            </w:r>
          </w:p>
          <w:p w14:paraId="646A4D01" w14:textId="77777777" w:rsidR="00385047" w:rsidRPr="00531CEF" w:rsidRDefault="00385047" w:rsidP="00385047">
            <w:pPr>
              <w:spacing w:line="240" w:lineRule="auto"/>
              <w:rPr>
                <w:sz w:val="22"/>
                <w:szCs w:val="22"/>
              </w:rPr>
            </w:pPr>
            <w:r w:rsidRPr="00531CEF">
              <w:rPr>
                <w:sz w:val="22"/>
                <w:szCs w:val="22"/>
              </w:rPr>
              <w:t>e) gniazdko sieci komputerowej – 4 szt.</w:t>
            </w:r>
          </w:p>
          <w:p w14:paraId="5D1917D9" w14:textId="77777777" w:rsidR="00385047" w:rsidRPr="00531CEF" w:rsidRDefault="00385047" w:rsidP="00385047">
            <w:pPr>
              <w:spacing w:line="240" w:lineRule="auto"/>
              <w:rPr>
                <w:sz w:val="22"/>
                <w:szCs w:val="22"/>
              </w:rPr>
            </w:pPr>
            <w:r w:rsidRPr="00531CEF">
              <w:rPr>
                <w:sz w:val="22"/>
                <w:szCs w:val="22"/>
              </w:rPr>
              <w:t>f) miejsca przygotowane pod instalację w przyszłości dodatkowych gniazd niskoprądowych – 2 szt.</w:t>
            </w:r>
          </w:p>
          <w:p w14:paraId="26B4BCAC" w14:textId="77777777" w:rsidR="00385047" w:rsidRPr="00531CEF" w:rsidRDefault="00385047" w:rsidP="00385047">
            <w:pPr>
              <w:spacing w:line="240" w:lineRule="auto"/>
              <w:rPr>
                <w:sz w:val="22"/>
                <w:szCs w:val="22"/>
              </w:rPr>
            </w:pPr>
            <w:r w:rsidRPr="00531CEF">
              <w:rPr>
                <w:sz w:val="22"/>
                <w:szCs w:val="22"/>
              </w:rPr>
              <w:t>Gniazda gazowe tego samego producenta, co kolumna.</w:t>
            </w:r>
          </w:p>
          <w:p w14:paraId="7EB6C7FB" w14:textId="77777777" w:rsidR="00385047" w:rsidRPr="00531CEF" w:rsidRDefault="00385047" w:rsidP="00385047">
            <w:pPr>
              <w:spacing w:line="240" w:lineRule="auto"/>
              <w:rPr>
                <w:sz w:val="22"/>
                <w:szCs w:val="22"/>
              </w:rPr>
            </w:pPr>
            <w:r w:rsidRPr="00531CEF">
              <w:rPr>
                <w:sz w:val="22"/>
                <w:szCs w:val="22"/>
              </w:rPr>
              <w:t>Punkty poboru gazów medycznych oraz próżni z możliwością zamontowania na min 3 stronach głowicy – na tych samych panelach instalacyjnych co gniazda elektryczne i niskoprądowe. W celu zachowania należytej higieny nie dopuszcza się gniazdek elektrycznych zlicowanych z powierzchnią głowicy.</w:t>
            </w:r>
          </w:p>
          <w:p w14:paraId="4522DC8C" w14:textId="77777777" w:rsidR="00385047" w:rsidRPr="00531CEF" w:rsidRDefault="00385047" w:rsidP="00385047">
            <w:pPr>
              <w:spacing w:line="240" w:lineRule="auto"/>
              <w:rPr>
                <w:sz w:val="22"/>
                <w:szCs w:val="22"/>
              </w:rPr>
            </w:pPr>
            <w:r w:rsidRPr="00531CEF">
              <w:rPr>
                <w:sz w:val="22"/>
                <w:szCs w:val="22"/>
              </w:rPr>
              <w:t>Możliwość montażu punktów poboru gazów medycznych powyżej gniazd elektrycznych.</w:t>
            </w:r>
          </w:p>
          <w:p w14:paraId="6573C425" w14:textId="77777777" w:rsidR="00385047" w:rsidRPr="00531CEF" w:rsidRDefault="00385047" w:rsidP="00385047">
            <w:pPr>
              <w:spacing w:line="240" w:lineRule="auto"/>
              <w:rPr>
                <w:sz w:val="22"/>
                <w:szCs w:val="22"/>
              </w:rPr>
            </w:pPr>
            <w:r w:rsidRPr="00531CEF">
              <w:rPr>
                <w:sz w:val="22"/>
                <w:szCs w:val="22"/>
              </w:rPr>
              <w:t>Możliwość instalacji punktów poboru gazów medycznych powyżej gniazd elektrycznych na tych samych panelach instalacyjnych.</w:t>
            </w:r>
          </w:p>
          <w:p w14:paraId="25389EC1" w14:textId="77777777" w:rsidR="00385047" w:rsidRPr="00531CEF" w:rsidRDefault="00385047" w:rsidP="00385047">
            <w:pPr>
              <w:spacing w:line="240" w:lineRule="auto"/>
              <w:rPr>
                <w:sz w:val="22"/>
                <w:szCs w:val="22"/>
              </w:rPr>
            </w:pPr>
            <w:r w:rsidRPr="00531CEF">
              <w:rPr>
                <w:sz w:val="22"/>
                <w:szCs w:val="22"/>
              </w:rPr>
              <w:t>Punkty poboru gazów medycznych zgodne ze standardem szwedzkim SS DIN</w:t>
            </w:r>
          </w:p>
          <w:p w14:paraId="082F0764" w14:textId="77777777" w:rsidR="00385047" w:rsidRPr="00531CEF" w:rsidRDefault="00385047" w:rsidP="00385047">
            <w:pPr>
              <w:spacing w:line="240" w:lineRule="auto"/>
              <w:rPr>
                <w:sz w:val="22"/>
                <w:szCs w:val="22"/>
              </w:rPr>
            </w:pPr>
            <w:r w:rsidRPr="00531CEF">
              <w:rPr>
                <w:sz w:val="22"/>
                <w:szCs w:val="22"/>
              </w:rPr>
              <w:t>Wszystkie punkty poboru gazów medycznych oznaczone znakiem CE, trwale opisane i oznaczone kolorami kodującymi typ gazu zgodnie z normą PN ISO 32.</w:t>
            </w:r>
          </w:p>
          <w:p w14:paraId="0F3B406D" w14:textId="77777777" w:rsidR="00385047" w:rsidRPr="00531CEF" w:rsidRDefault="00385047" w:rsidP="00385047">
            <w:pPr>
              <w:spacing w:line="240" w:lineRule="auto"/>
              <w:rPr>
                <w:sz w:val="22"/>
                <w:szCs w:val="22"/>
              </w:rPr>
            </w:pPr>
            <w:r w:rsidRPr="00531CEF">
              <w:rPr>
                <w:sz w:val="22"/>
                <w:szCs w:val="22"/>
              </w:rPr>
              <w:t>Punkty poboru gazów medycznych posiadające zawór zwrotny, którego wymiana nie wymaga demontażu frontowej pokrywy. Punkty poboru muszą umożliwiać wymianę zaworu końcowego z systemu AGA na system DIN bez konieczności demontażu gniazda.</w:t>
            </w:r>
          </w:p>
          <w:p w14:paraId="6F2358CE" w14:textId="77777777" w:rsidR="00385047" w:rsidRPr="00531CEF" w:rsidRDefault="00385047" w:rsidP="00385047">
            <w:pPr>
              <w:spacing w:line="240" w:lineRule="auto"/>
              <w:rPr>
                <w:sz w:val="22"/>
                <w:szCs w:val="22"/>
              </w:rPr>
            </w:pPr>
            <w:r w:rsidRPr="00531CEF">
              <w:rPr>
                <w:sz w:val="22"/>
                <w:szCs w:val="22"/>
              </w:rPr>
              <w:lastRenderedPageBreak/>
              <w:t>Gniazdka elektryczne zainstalowane w ściankach głowicy pod kątem 45˚ w stosunku do osi głowicy.</w:t>
            </w:r>
          </w:p>
          <w:p w14:paraId="3A12D46B" w14:textId="77777777" w:rsidR="00385047" w:rsidRPr="00531CEF" w:rsidRDefault="00385047" w:rsidP="00385047">
            <w:pPr>
              <w:spacing w:line="240" w:lineRule="auto"/>
              <w:rPr>
                <w:sz w:val="22"/>
                <w:szCs w:val="22"/>
              </w:rPr>
            </w:pPr>
            <w:r w:rsidRPr="00531CEF">
              <w:rPr>
                <w:sz w:val="22"/>
                <w:szCs w:val="22"/>
              </w:rPr>
              <w:t>Do oferty załączone zdjęcie przedstawiające zaoferowane rozwiązanie.</w:t>
            </w:r>
          </w:p>
          <w:p w14:paraId="7F6BD0D4" w14:textId="77777777" w:rsidR="00385047" w:rsidRPr="00531CEF" w:rsidRDefault="00385047" w:rsidP="00385047">
            <w:pPr>
              <w:spacing w:line="240" w:lineRule="auto"/>
              <w:rPr>
                <w:sz w:val="22"/>
                <w:szCs w:val="22"/>
              </w:rPr>
            </w:pPr>
            <w:r w:rsidRPr="00531CEF">
              <w:rPr>
                <w:sz w:val="22"/>
                <w:szCs w:val="22"/>
              </w:rPr>
              <w:t>Gniazdka elektryczne i bolce ekwipotencjalne zainstalowane obok siebie. Nie dopuszcza się bolców ekwipotencjalny montowanych w modułach po klika sztuk obok siebie.</w:t>
            </w:r>
          </w:p>
          <w:p w14:paraId="66374B8D" w14:textId="77777777" w:rsidR="00385047" w:rsidRPr="00531CEF" w:rsidRDefault="00385047" w:rsidP="00385047">
            <w:pPr>
              <w:spacing w:line="240" w:lineRule="auto"/>
              <w:rPr>
                <w:sz w:val="22"/>
                <w:szCs w:val="22"/>
              </w:rPr>
            </w:pPr>
            <w:r w:rsidRPr="00531CEF">
              <w:rPr>
                <w:sz w:val="22"/>
                <w:szCs w:val="22"/>
              </w:rPr>
              <w:t>Do oferty załączone zdjęcie przedstawiające zaoferowane rozwiązanie.</w:t>
            </w:r>
          </w:p>
          <w:p w14:paraId="725A47D9" w14:textId="77777777" w:rsidR="00385047" w:rsidRPr="00531CEF" w:rsidRDefault="00385047" w:rsidP="00385047">
            <w:pPr>
              <w:spacing w:line="240" w:lineRule="auto"/>
              <w:rPr>
                <w:sz w:val="22"/>
                <w:szCs w:val="22"/>
              </w:rPr>
            </w:pPr>
            <w:r w:rsidRPr="00531CEF">
              <w:rPr>
                <w:sz w:val="22"/>
                <w:szCs w:val="22"/>
              </w:rPr>
              <w:t>Gniazdka sieci komputerowej typu RJ-45 cat.6.</w:t>
            </w:r>
          </w:p>
          <w:p w14:paraId="0C8331B1" w14:textId="77777777" w:rsidR="00385047" w:rsidRPr="00531CEF" w:rsidRDefault="00385047" w:rsidP="00385047">
            <w:pPr>
              <w:spacing w:line="240" w:lineRule="auto"/>
              <w:rPr>
                <w:sz w:val="22"/>
                <w:szCs w:val="22"/>
              </w:rPr>
            </w:pPr>
            <w:r w:rsidRPr="00531CEF">
              <w:rPr>
                <w:sz w:val="22"/>
                <w:szCs w:val="22"/>
              </w:rPr>
              <w:t>Przygotowanie pod instalację w przyszłości dodatkowych gniazd niskoprądowych: w ściance głowicy zasilającej wycięty otwór zasłonięty łatwą do zdemontowania pokrywką oraz zainstalowana puszka instalacyjna umożliwiająca zamocowanie gniazda niskoprądowego (np. audio, wideo, system przywoławczy, itp.) Wewnątrz głowicy zasilającej i wysięgnika kolumny, od puszki do przestrzeni technicznej między stropem a sufitem podwieszanym poprowadzony pilot (t.j. żyłka ułatwiająca wciągnięcie właściwego kabla).</w:t>
            </w:r>
          </w:p>
          <w:p w14:paraId="20160F78" w14:textId="77777777" w:rsidR="00385047" w:rsidRPr="00531CEF" w:rsidRDefault="00385047" w:rsidP="00385047">
            <w:pPr>
              <w:spacing w:line="240" w:lineRule="auto"/>
              <w:rPr>
                <w:sz w:val="22"/>
                <w:szCs w:val="22"/>
              </w:rPr>
            </w:pPr>
            <w:r w:rsidRPr="00531CEF">
              <w:rPr>
                <w:sz w:val="22"/>
                <w:szCs w:val="22"/>
              </w:rPr>
              <w:t>Udźwig kolumny (dopuszczalna waga aparatury i wyposażenia, które można zawiesić na głowicy zasilającej kolumny): minimum 155 kg</w:t>
            </w:r>
          </w:p>
          <w:p w14:paraId="095C42F7" w14:textId="77777777" w:rsidR="00385047" w:rsidRPr="00531CEF" w:rsidRDefault="00385047" w:rsidP="00385047">
            <w:pPr>
              <w:spacing w:line="240" w:lineRule="auto"/>
              <w:rPr>
                <w:sz w:val="22"/>
                <w:szCs w:val="22"/>
              </w:rPr>
            </w:pPr>
            <w:r w:rsidRPr="00531CEF">
              <w:rPr>
                <w:sz w:val="22"/>
                <w:szCs w:val="22"/>
              </w:rPr>
              <w:t>Wartość udźwigu kolumny potwierdzona w załączonej do oferty instrukcji obsługi kolumny lub w oryginalnym prospekcie / katalogu powszechnie dostępnym na stronie internetowej producenta kolumny.</w:t>
            </w:r>
          </w:p>
          <w:p w14:paraId="3381C570" w14:textId="77777777" w:rsidR="00385047" w:rsidRPr="00531CEF" w:rsidRDefault="00385047" w:rsidP="00385047">
            <w:pPr>
              <w:spacing w:line="240" w:lineRule="auto"/>
              <w:rPr>
                <w:sz w:val="22"/>
                <w:szCs w:val="22"/>
              </w:rPr>
            </w:pPr>
            <w:r w:rsidRPr="00531CEF">
              <w:rPr>
                <w:sz w:val="22"/>
                <w:szCs w:val="22"/>
              </w:rPr>
              <w:t xml:space="preserve">Głowica o przekroju poprzecznym mniejszym niż 25cm x 36cm posiadająca 3 panele instalacyjne (dwa boczne i jeden z frontu) </w:t>
            </w:r>
            <w:r w:rsidRPr="00531CEF">
              <w:rPr>
                <w:sz w:val="22"/>
                <w:szCs w:val="22"/>
              </w:rPr>
              <w:lastRenderedPageBreak/>
              <w:t>wykonane w jednym kawałku z aluminium anodowanego.</w:t>
            </w:r>
          </w:p>
          <w:p w14:paraId="14802D03" w14:textId="77777777" w:rsidR="00385047" w:rsidRPr="00531CEF" w:rsidRDefault="00385047" w:rsidP="00385047">
            <w:pPr>
              <w:spacing w:line="240" w:lineRule="auto"/>
              <w:rPr>
                <w:sz w:val="22"/>
                <w:szCs w:val="22"/>
              </w:rPr>
            </w:pPr>
            <w:r w:rsidRPr="00531CEF">
              <w:rPr>
                <w:sz w:val="22"/>
                <w:szCs w:val="22"/>
              </w:rPr>
              <w:t>Wyposażenie kolumny:</w:t>
            </w:r>
          </w:p>
          <w:p w14:paraId="144B7EF8" w14:textId="77777777" w:rsidR="00385047" w:rsidRPr="00531CEF" w:rsidRDefault="00385047" w:rsidP="00385047">
            <w:pPr>
              <w:spacing w:line="240" w:lineRule="auto"/>
              <w:rPr>
                <w:sz w:val="22"/>
                <w:szCs w:val="22"/>
              </w:rPr>
            </w:pPr>
            <w:r w:rsidRPr="00531CEF">
              <w:rPr>
                <w:sz w:val="22"/>
                <w:szCs w:val="22"/>
              </w:rPr>
              <w:t>-</w:t>
            </w:r>
            <w:r w:rsidRPr="00531CEF">
              <w:rPr>
                <w:sz w:val="22"/>
                <w:szCs w:val="22"/>
              </w:rPr>
              <w:tab/>
              <w:t>półka - 2 szt.</w:t>
            </w:r>
          </w:p>
          <w:p w14:paraId="2F52B062" w14:textId="77777777" w:rsidR="00385047" w:rsidRPr="00531CEF" w:rsidRDefault="00385047" w:rsidP="00385047">
            <w:pPr>
              <w:spacing w:line="240" w:lineRule="auto"/>
              <w:rPr>
                <w:sz w:val="22"/>
                <w:szCs w:val="22"/>
              </w:rPr>
            </w:pPr>
            <w:r w:rsidRPr="00531CEF">
              <w:rPr>
                <w:sz w:val="22"/>
                <w:szCs w:val="22"/>
              </w:rPr>
              <w:t>-</w:t>
            </w:r>
            <w:r w:rsidRPr="00531CEF">
              <w:rPr>
                <w:sz w:val="22"/>
                <w:szCs w:val="22"/>
              </w:rPr>
              <w:tab/>
              <w:t>szuflada – 2 szt.</w:t>
            </w:r>
          </w:p>
          <w:p w14:paraId="12457399" w14:textId="77777777" w:rsidR="00385047" w:rsidRPr="00531CEF" w:rsidRDefault="00385047" w:rsidP="00385047">
            <w:pPr>
              <w:spacing w:line="240" w:lineRule="auto"/>
              <w:rPr>
                <w:sz w:val="22"/>
                <w:szCs w:val="22"/>
              </w:rPr>
            </w:pPr>
            <w:r w:rsidRPr="00531CEF">
              <w:rPr>
                <w:sz w:val="22"/>
                <w:szCs w:val="22"/>
              </w:rPr>
              <w:t>-</w:t>
            </w:r>
            <w:r w:rsidRPr="00531CEF">
              <w:rPr>
                <w:sz w:val="22"/>
                <w:szCs w:val="22"/>
              </w:rPr>
              <w:tab/>
              <w:t>schowek na nadmiar kabli – 2 szt.</w:t>
            </w:r>
          </w:p>
          <w:p w14:paraId="0D707FD0" w14:textId="77777777" w:rsidR="00385047" w:rsidRPr="00531CEF" w:rsidRDefault="00385047" w:rsidP="00385047">
            <w:pPr>
              <w:spacing w:line="240" w:lineRule="auto"/>
              <w:rPr>
                <w:sz w:val="22"/>
                <w:szCs w:val="22"/>
              </w:rPr>
            </w:pPr>
            <w:r w:rsidRPr="00531CEF">
              <w:rPr>
                <w:sz w:val="22"/>
                <w:szCs w:val="22"/>
              </w:rPr>
              <w:t xml:space="preserve">Półki o wymiarach powierzchni roboczej: </w:t>
            </w:r>
          </w:p>
          <w:p w14:paraId="2FE41020" w14:textId="77777777" w:rsidR="00385047" w:rsidRPr="00531CEF" w:rsidRDefault="00385047" w:rsidP="00385047">
            <w:pPr>
              <w:spacing w:line="240" w:lineRule="auto"/>
              <w:rPr>
                <w:sz w:val="22"/>
                <w:szCs w:val="22"/>
              </w:rPr>
            </w:pPr>
            <w:r w:rsidRPr="00531CEF">
              <w:rPr>
                <w:sz w:val="22"/>
                <w:szCs w:val="22"/>
              </w:rPr>
              <w:t xml:space="preserve">- szerokość: min 40 cm  </w:t>
            </w:r>
          </w:p>
          <w:p w14:paraId="5B4B72FD" w14:textId="77777777" w:rsidR="00385047" w:rsidRPr="00531CEF" w:rsidRDefault="00385047" w:rsidP="00385047">
            <w:pPr>
              <w:spacing w:line="240" w:lineRule="auto"/>
              <w:rPr>
                <w:sz w:val="22"/>
                <w:szCs w:val="22"/>
              </w:rPr>
            </w:pPr>
            <w:r w:rsidRPr="00531CEF">
              <w:rPr>
                <w:sz w:val="22"/>
                <w:szCs w:val="22"/>
              </w:rPr>
              <w:t>- głębokość: min 45 cm</w:t>
            </w:r>
          </w:p>
          <w:p w14:paraId="78874C2B" w14:textId="77777777" w:rsidR="00385047" w:rsidRPr="00531CEF" w:rsidRDefault="00385047" w:rsidP="00385047">
            <w:pPr>
              <w:spacing w:line="240" w:lineRule="auto"/>
              <w:rPr>
                <w:sz w:val="22"/>
                <w:szCs w:val="22"/>
              </w:rPr>
            </w:pPr>
            <w:r w:rsidRPr="00531CEF">
              <w:rPr>
                <w:sz w:val="22"/>
                <w:szCs w:val="22"/>
              </w:rPr>
              <w:t>Wszystkie półki wyposażone w boczne szyny montażowe.</w:t>
            </w:r>
          </w:p>
          <w:p w14:paraId="7981FBEA" w14:textId="77777777" w:rsidR="00385047" w:rsidRPr="00531CEF" w:rsidRDefault="00385047" w:rsidP="00385047">
            <w:pPr>
              <w:spacing w:line="240" w:lineRule="auto"/>
              <w:rPr>
                <w:sz w:val="22"/>
                <w:szCs w:val="22"/>
              </w:rPr>
            </w:pPr>
            <w:r w:rsidRPr="00531CEF">
              <w:rPr>
                <w:sz w:val="22"/>
                <w:szCs w:val="22"/>
              </w:rPr>
              <w:t>Wymiary wszystkich szyn montażowych na kolumnie szerokości od 25 do 35 mm oraz o grubość 10 mm.</w:t>
            </w:r>
          </w:p>
          <w:p w14:paraId="0AAA283D" w14:textId="77777777" w:rsidR="00385047" w:rsidRPr="00531CEF" w:rsidRDefault="00385047" w:rsidP="00385047">
            <w:pPr>
              <w:spacing w:line="240" w:lineRule="auto"/>
              <w:rPr>
                <w:sz w:val="22"/>
                <w:szCs w:val="22"/>
              </w:rPr>
            </w:pPr>
            <w:r w:rsidRPr="00531CEF">
              <w:rPr>
                <w:sz w:val="22"/>
                <w:szCs w:val="22"/>
              </w:rPr>
              <w:t>Powierzchnia robocza półek łatwa do utrzymania w czystości: gładka, bez widocznych śrub lub nitów mocujących.</w:t>
            </w:r>
          </w:p>
          <w:p w14:paraId="3CD652C0" w14:textId="77777777" w:rsidR="00385047" w:rsidRPr="00531CEF" w:rsidRDefault="00385047" w:rsidP="00385047">
            <w:pPr>
              <w:spacing w:line="240" w:lineRule="auto"/>
              <w:rPr>
                <w:sz w:val="22"/>
                <w:szCs w:val="22"/>
              </w:rPr>
            </w:pPr>
            <w:r w:rsidRPr="00531CEF">
              <w:rPr>
                <w:sz w:val="22"/>
                <w:szCs w:val="22"/>
              </w:rPr>
              <w:t>Powierzchnia półki od strony głowicy wyprofilowana ku górze. Profil uniemożliwiający swobodne przelewnie się cieczy na powierzchnie głowicy z gniazdami podczas przypadkowego rozlania płynu na półkę.</w:t>
            </w:r>
          </w:p>
          <w:p w14:paraId="05315822" w14:textId="77777777" w:rsidR="00385047" w:rsidRPr="00531CEF" w:rsidRDefault="00385047" w:rsidP="00385047">
            <w:pPr>
              <w:spacing w:line="240" w:lineRule="auto"/>
              <w:rPr>
                <w:sz w:val="22"/>
                <w:szCs w:val="22"/>
              </w:rPr>
            </w:pPr>
            <w:r w:rsidRPr="00531CEF">
              <w:rPr>
                <w:sz w:val="22"/>
                <w:szCs w:val="22"/>
              </w:rPr>
              <w:t>Możliwość regulacji wysokości zawieszenia wszystkich półek na kolumnie przez użytkownika.</w:t>
            </w:r>
          </w:p>
          <w:p w14:paraId="510ED5A9" w14:textId="77777777" w:rsidR="00385047" w:rsidRPr="00531CEF" w:rsidRDefault="00385047" w:rsidP="00385047">
            <w:pPr>
              <w:spacing w:line="240" w:lineRule="auto"/>
              <w:rPr>
                <w:sz w:val="22"/>
                <w:szCs w:val="22"/>
              </w:rPr>
            </w:pPr>
            <w:r w:rsidRPr="00531CEF">
              <w:rPr>
                <w:sz w:val="22"/>
                <w:szCs w:val="22"/>
              </w:rPr>
              <w:t>Wewnętrzna wysokość szuflad powyżej 10 cm</w:t>
            </w:r>
          </w:p>
          <w:p w14:paraId="41278EE8" w14:textId="77777777" w:rsidR="00385047" w:rsidRPr="00531CEF" w:rsidRDefault="00385047" w:rsidP="00385047">
            <w:pPr>
              <w:spacing w:line="240" w:lineRule="auto"/>
              <w:rPr>
                <w:sz w:val="22"/>
                <w:szCs w:val="22"/>
              </w:rPr>
            </w:pPr>
            <w:r w:rsidRPr="00531CEF">
              <w:rPr>
                <w:sz w:val="22"/>
                <w:szCs w:val="22"/>
              </w:rPr>
              <w:t>Możliwość poziomego (w płaszczyźnie prostopadłej do osi długiej głowicy) przesunięcia półki w zakresie min 10 cm</w:t>
            </w:r>
          </w:p>
          <w:p w14:paraId="25A2444F" w14:textId="77777777" w:rsidR="00385047" w:rsidRPr="00531CEF" w:rsidRDefault="00385047" w:rsidP="00385047">
            <w:pPr>
              <w:spacing w:line="240" w:lineRule="auto"/>
              <w:rPr>
                <w:sz w:val="22"/>
                <w:szCs w:val="22"/>
              </w:rPr>
            </w:pPr>
            <w:r w:rsidRPr="00531CEF">
              <w:rPr>
                <w:sz w:val="22"/>
                <w:szCs w:val="22"/>
              </w:rPr>
              <w:t xml:space="preserve">Możliwość łatwego (bez użycia narzędzi) </w:t>
            </w:r>
          </w:p>
          <w:p w14:paraId="5D233EFF" w14:textId="77777777" w:rsidR="00385047" w:rsidRPr="00531CEF" w:rsidRDefault="00385047" w:rsidP="00385047">
            <w:pPr>
              <w:spacing w:line="240" w:lineRule="auto"/>
              <w:rPr>
                <w:sz w:val="22"/>
                <w:szCs w:val="22"/>
              </w:rPr>
            </w:pPr>
            <w:r w:rsidRPr="00531CEF">
              <w:rPr>
                <w:sz w:val="22"/>
                <w:szCs w:val="22"/>
              </w:rPr>
              <w:t>wyjmowania szuflady do mycia i dezynfekcji.</w:t>
            </w:r>
          </w:p>
          <w:p w14:paraId="2C34B499" w14:textId="77777777" w:rsidR="00385047" w:rsidRPr="00531CEF" w:rsidRDefault="00385047" w:rsidP="00385047">
            <w:pPr>
              <w:spacing w:line="240" w:lineRule="auto"/>
              <w:rPr>
                <w:sz w:val="22"/>
                <w:szCs w:val="22"/>
              </w:rPr>
            </w:pPr>
            <w:r w:rsidRPr="00531CEF">
              <w:rPr>
                <w:sz w:val="22"/>
                <w:szCs w:val="22"/>
              </w:rPr>
              <w:t>Front i boczne ścianki szuflady łatwe do utrzymania czystości: gładkie, bez widocznych śrub lub nitów mocujących, bez wystających uchwytów.</w:t>
            </w:r>
          </w:p>
          <w:p w14:paraId="7D012400" w14:textId="77777777" w:rsidR="00385047" w:rsidRPr="00531CEF" w:rsidRDefault="00385047" w:rsidP="00385047">
            <w:pPr>
              <w:spacing w:line="240" w:lineRule="auto"/>
              <w:rPr>
                <w:sz w:val="22"/>
                <w:szCs w:val="22"/>
              </w:rPr>
            </w:pPr>
            <w:r w:rsidRPr="00531CEF">
              <w:rPr>
                <w:sz w:val="22"/>
                <w:szCs w:val="22"/>
              </w:rPr>
              <w:lastRenderedPageBreak/>
              <w:t>Wysięgnik do mocowania drążka infuzyjnego na kolumnie dwuramienny, obrotowy, o zasięgu, co najmniej 60 cm i udźwigu, co najmniej 25 kg (wymiar mierzony od osi do osi obrotu) Nie dopuszcza się pomocniczego drążka łączącego poszczególne części wysięgnika (ramiona) znajdującego się w przegubie pośrednim.</w:t>
            </w:r>
          </w:p>
          <w:p w14:paraId="2FCF0CB6" w14:textId="77777777" w:rsidR="00385047" w:rsidRPr="00531CEF" w:rsidRDefault="00385047" w:rsidP="00385047">
            <w:pPr>
              <w:spacing w:line="240" w:lineRule="auto"/>
              <w:rPr>
                <w:sz w:val="22"/>
                <w:szCs w:val="22"/>
              </w:rPr>
            </w:pPr>
            <w:r w:rsidRPr="00531CEF">
              <w:rPr>
                <w:sz w:val="22"/>
                <w:szCs w:val="22"/>
              </w:rPr>
              <w:t xml:space="preserve">Drążek infuzyjny o długości 100 cm (±10%). z wysuwanym wieszakiem do kroplówek (4 metalowe zaczepy rozmieszczone co 90 stopni).  </w:t>
            </w:r>
          </w:p>
          <w:p w14:paraId="35276D92" w14:textId="77777777" w:rsidR="00385047" w:rsidRPr="00531CEF" w:rsidRDefault="00385047" w:rsidP="00385047">
            <w:pPr>
              <w:spacing w:line="240" w:lineRule="auto"/>
              <w:rPr>
                <w:sz w:val="22"/>
                <w:szCs w:val="22"/>
              </w:rPr>
            </w:pPr>
            <w:r w:rsidRPr="00531CEF">
              <w:rPr>
                <w:sz w:val="22"/>
                <w:szCs w:val="22"/>
              </w:rPr>
              <w:t>Wysięgnik do mocowania monitora na głowicy, obrotowy, o zasięgu min 400 mm (wymiar ściągnięty w osiach obrotu) i udźwigu min. 25 kg. Możliwość nachylenia monitora góra – dół.</w:t>
            </w:r>
          </w:p>
          <w:p w14:paraId="44A35082" w14:textId="77777777" w:rsidR="00385047" w:rsidRPr="00531CEF" w:rsidRDefault="00385047" w:rsidP="00385047">
            <w:pPr>
              <w:spacing w:line="240" w:lineRule="auto"/>
              <w:rPr>
                <w:sz w:val="22"/>
                <w:szCs w:val="22"/>
              </w:rPr>
            </w:pPr>
            <w:r w:rsidRPr="00531CEF">
              <w:rPr>
                <w:sz w:val="22"/>
                <w:szCs w:val="22"/>
              </w:rPr>
              <w:t>Wysięgniki na drążek/kardiomonitor wyposażone w wewnętrzne zatrzaskiwane kanały do prowadzenia kabli (np. zasilania pomp infuzyjnych) oraz hamulce cierne przy dwóch przegubach regulowane ergonomicznymi okrągłymi pokrętłami. Do oferty należy załączyć zdjęcie z oryginalnego, powszechnie dostępnego na stronie internetowej producenta katalogu przedstawiające zaoferowane rozwiązanie.</w:t>
            </w:r>
          </w:p>
          <w:p w14:paraId="1209B5CB" w14:textId="4854563B" w:rsidR="00385047" w:rsidRPr="009E08F2" w:rsidRDefault="00385047" w:rsidP="00385047">
            <w:pPr>
              <w:spacing w:line="240" w:lineRule="auto"/>
              <w:rPr>
                <w:sz w:val="22"/>
                <w:szCs w:val="22"/>
              </w:rPr>
            </w:pPr>
            <w:r w:rsidRPr="00531CEF">
              <w:rPr>
                <w:sz w:val="22"/>
                <w:szCs w:val="22"/>
              </w:rPr>
              <w:t>Zamawiający wymaga by oferowana jednostka medyczna była produktem powszechnie stosowanym, nie dopuszcza się rozwiązań prototypowych jeszcze nie sprawdzonych w warunkach pracy na oddziałach szpitalnych.</w:t>
            </w:r>
          </w:p>
        </w:tc>
        <w:tc>
          <w:tcPr>
            <w:tcW w:w="718" w:type="pct"/>
            <w:vAlign w:val="center"/>
          </w:tcPr>
          <w:p w14:paraId="198FF08F" w14:textId="77777777" w:rsidR="00385047" w:rsidRPr="009E08F2" w:rsidRDefault="00385047" w:rsidP="00385047">
            <w:pPr>
              <w:suppressAutoHyphens w:val="0"/>
              <w:spacing w:line="240" w:lineRule="auto"/>
              <w:jc w:val="center"/>
              <w:rPr>
                <w:b/>
                <w:bCs/>
                <w:color w:val="000000"/>
                <w:sz w:val="22"/>
                <w:szCs w:val="22"/>
                <w:lang w:eastAsia="en-US"/>
              </w:rPr>
            </w:pPr>
            <w:r w:rsidRPr="0069536B">
              <w:rPr>
                <w:b/>
                <w:bCs/>
                <w:color w:val="000000"/>
                <w:sz w:val="22"/>
                <w:szCs w:val="22"/>
                <w:lang w:eastAsia="en-US"/>
              </w:rPr>
              <w:lastRenderedPageBreak/>
              <w:t>TAK</w:t>
            </w:r>
          </w:p>
        </w:tc>
        <w:tc>
          <w:tcPr>
            <w:tcW w:w="548" w:type="pct"/>
          </w:tcPr>
          <w:p w14:paraId="420C6030"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6FD2DACA"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072070EC"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1C3845E2" w14:textId="77777777" w:rsidTr="00BC7BD7">
        <w:tc>
          <w:tcPr>
            <w:tcW w:w="354" w:type="pct"/>
            <w:vAlign w:val="center"/>
          </w:tcPr>
          <w:p w14:paraId="37111F1F" w14:textId="5AFBFD6D"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lastRenderedPageBreak/>
              <w:t>1</w:t>
            </w:r>
            <w:r w:rsidR="007D2210">
              <w:rPr>
                <w:rFonts w:eastAsia="Calibri"/>
                <w:bCs/>
                <w:sz w:val="22"/>
                <w:szCs w:val="22"/>
                <w:lang w:eastAsia="en-US"/>
              </w:rPr>
              <w:t>8</w:t>
            </w:r>
            <w:r w:rsidRPr="009E08F2">
              <w:rPr>
                <w:rFonts w:eastAsia="Calibri"/>
                <w:bCs/>
                <w:sz w:val="22"/>
                <w:szCs w:val="22"/>
                <w:lang w:eastAsia="en-US"/>
              </w:rPr>
              <w:t>.3.</w:t>
            </w:r>
          </w:p>
        </w:tc>
        <w:tc>
          <w:tcPr>
            <w:tcW w:w="1485" w:type="pct"/>
            <w:tcBorders>
              <w:left w:val="single" w:sz="1" w:space="0" w:color="000000"/>
              <w:bottom w:val="single" w:sz="1" w:space="0" w:color="000000"/>
            </w:tcBorders>
            <w:shd w:val="clear" w:color="auto" w:fill="auto"/>
          </w:tcPr>
          <w:p w14:paraId="26E3B345" w14:textId="77777777" w:rsidR="00385047" w:rsidRPr="009E08F2" w:rsidRDefault="00385047" w:rsidP="00385047">
            <w:pPr>
              <w:spacing w:line="240" w:lineRule="auto"/>
              <w:rPr>
                <w:sz w:val="22"/>
                <w:szCs w:val="22"/>
              </w:rPr>
            </w:pPr>
            <w:r w:rsidRPr="009E08F2">
              <w:rPr>
                <w:sz w:val="22"/>
                <w:szCs w:val="22"/>
              </w:rPr>
              <w:t>dozownik tlenu pojedynczy (reduktor) dostosowany do standardu DIN</w:t>
            </w:r>
          </w:p>
        </w:tc>
        <w:tc>
          <w:tcPr>
            <w:tcW w:w="718" w:type="pct"/>
            <w:vAlign w:val="center"/>
          </w:tcPr>
          <w:p w14:paraId="086121BB" w14:textId="77777777" w:rsidR="00385047" w:rsidRPr="009E08F2" w:rsidRDefault="00385047" w:rsidP="00385047">
            <w:pPr>
              <w:suppressAutoHyphens w:val="0"/>
              <w:spacing w:line="240" w:lineRule="auto"/>
              <w:jc w:val="center"/>
              <w:rPr>
                <w:b/>
                <w:bCs/>
                <w:color w:val="000000"/>
                <w:sz w:val="22"/>
                <w:szCs w:val="22"/>
                <w:lang w:eastAsia="en-US"/>
              </w:rPr>
            </w:pPr>
            <w:r w:rsidRPr="0069536B">
              <w:rPr>
                <w:b/>
                <w:bCs/>
                <w:color w:val="000000"/>
                <w:sz w:val="22"/>
                <w:szCs w:val="22"/>
                <w:lang w:eastAsia="en-US"/>
              </w:rPr>
              <w:t>TAK</w:t>
            </w:r>
          </w:p>
        </w:tc>
        <w:tc>
          <w:tcPr>
            <w:tcW w:w="548" w:type="pct"/>
          </w:tcPr>
          <w:p w14:paraId="1157B73D"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6D1D4A64"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17BBD71E"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221E6299" w14:textId="77777777" w:rsidTr="00BC7BD7">
        <w:tc>
          <w:tcPr>
            <w:tcW w:w="354" w:type="pct"/>
            <w:vAlign w:val="center"/>
          </w:tcPr>
          <w:p w14:paraId="35DDBA7B" w14:textId="0AA9E071"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7D2210">
              <w:rPr>
                <w:rFonts w:eastAsia="Calibri"/>
                <w:bCs/>
                <w:sz w:val="22"/>
                <w:szCs w:val="22"/>
                <w:lang w:eastAsia="en-US"/>
              </w:rPr>
              <w:t>8</w:t>
            </w:r>
            <w:r w:rsidRPr="009E08F2">
              <w:rPr>
                <w:rFonts w:eastAsia="Calibri"/>
                <w:bCs/>
                <w:sz w:val="22"/>
                <w:szCs w:val="22"/>
                <w:lang w:eastAsia="en-US"/>
              </w:rPr>
              <w:t>.4.</w:t>
            </w:r>
          </w:p>
        </w:tc>
        <w:tc>
          <w:tcPr>
            <w:tcW w:w="1485" w:type="pct"/>
            <w:tcBorders>
              <w:left w:val="single" w:sz="1" w:space="0" w:color="000000"/>
              <w:bottom w:val="single" w:sz="1" w:space="0" w:color="000000"/>
            </w:tcBorders>
            <w:shd w:val="clear" w:color="auto" w:fill="auto"/>
          </w:tcPr>
          <w:p w14:paraId="1647D02F" w14:textId="77777777" w:rsidR="00385047" w:rsidRPr="009E08F2" w:rsidRDefault="00385047" w:rsidP="00385047">
            <w:pPr>
              <w:spacing w:line="240" w:lineRule="auto"/>
              <w:rPr>
                <w:sz w:val="22"/>
                <w:szCs w:val="22"/>
              </w:rPr>
            </w:pPr>
            <w:r w:rsidRPr="009E08F2">
              <w:rPr>
                <w:sz w:val="22"/>
                <w:szCs w:val="22"/>
              </w:rPr>
              <w:t>zestaw dezynfekcyjny, w tym:</w:t>
            </w:r>
          </w:p>
          <w:p w14:paraId="5C0A6A32" w14:textId="77777777" w:rsidR="00385047" w:rsidRPr="009E08F2" w:rsidRDefault="00385047" w:rsidP="00385047">
            <w:pPr>
              <w:spacing w:line="240" w:lineRule="auto"/>
              <w:rPr>
                <w:sz w:val="22"/>
                <w:szCs w:val="22"/>
              </w:rPr>
            </w:pPr>
            <w:r w:rsidRPr="009E08F2">
              <w:rPr>
                <w:sz w:val="22"/>
                <w:szCs w:val="22"/>
              </w:rPr>
              <w:t>kosz na odpadki (brudne ręczniki) z pokrywą otwieraną pedałem nożnym, samozamykający, (pojemność ok. 20 l),</w:t>
            </w:r>
          </w:p>
          <w:p w14:paraId="1698F92D" w14:textId="77777777" w:rsidR="00385047" w:rsidRPr="009E08F2" w:rsidRDefault="00385047" w:rsidP="00385047">
            <w:pPr>
              <w:spacing w:line="240" w:lineRule="auto"/>
              <w:rPr>
                <w:sz w:val="22"/>
                <w:szCs w:val="22"/>
              </w:rPr>
            </w:pPr>
            <w:r w:rsidRPr="009E08F2">
              <w:rPr>
                <w:sz w:val="22"/>
                <w:szCs w:val="22"/>
              </w:rPr>
              <w:t>lustro mocowane nad umywalką,</w:t>
            </w:r>
          </w:p>
          <w:p w14:paraId="059BF43D" w14:textId="77777777" w:rsidR="00385047" w:rsidRPr="009E08F2" w:rsidRDefault="00385047" w:rsidP="00385047">
            <w:pPr>
              <w:spacing w:line="240" w:lineRule="auto"/>
              <w:rPr>
                <w:sz w:val="22"/>
                <w:szCs w:val="22"/>
              </w:rPr>
            </w:pPr>
            <w:r w:rsidRPr="009E08F2">
              <w:rPr>
                <w:sz w:val="22"/>
                <w:szCs w:val="22"/>
              </w:rPr>
              <w:lastRenderedPageBreak/>
              <w:t xml:space="preserve">UWAGA: dozownik mydła w płynie, dozownik środka dezynfekcyjnego, pojemnik z ręcznikami jednorazowego użycia, będą dostarczone przez Zamawiającego, nie są objęte przedmiotem inwestycji,  </w:t>
            </w:r>
          </w:p>
        </w:tc>
        <w:tc>
          <w:tcPr>
            <w:tcW w:w="718" w:type="pct"/>
            <w:vAlign w:val="center"/>
          </w:tcPr>
          <w:p w14:paraId="4AF5872D" w14:textId="77777777" w:rsidR="00385047" w:rsidRPr="009E08F2" w:rsidRDefault="00385047" w:rsidP="00385047">
            <w:pPr>
              <w:suppressAutoHyphens w:val="0"/>
              <w:spacing w:line="240" w:lineRule="auto"/>
              <w:jc w:val="center"/>
              <w:rPr>
                <w:b/>
                <w:bCs/>
                <w:color w:val="000000"/>
                <w:sz w:val="22"/>
                <w:szCs w:val="22"/>
                <w:lang w:eastAsia="en-US"/>
              </w:rPr>
            </w:pPr>
            <w:r w:rsidRPr="0069536B">
              <w:rPr>
                <w:b/>
                <w:bCs/>
                <w:color w:val="000000"/>
                <w:sz w:val="22"/>
                <w:szCs w:val="22"/>
                <w:lang w:eastAsia="en-US"/>
              </w:rPr>
              <w:lastRenderedPageBreak/>
              <w:t>TAK</w:t>
            </w:r>
          </w:p>
        </w:tc>
        <w:tc>
          <w:tcPr>
            <w:tcW w:w="548" w:type="pct"/>
          </w:tcPr>
          <w:p w14:paraId="484F99F8"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30D2AA05"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1CD13D03"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7A683770" w14:textId="77777777" w:rsidTr="00BC7BD7">
        <w:tc>
          <w:tcPr>
            <w:tcW w:w="354" w:type="pct"/>
            <w:vAlign w:val="center"/>
          </w:tcPr>
          <w:p w14:paraId="02B95E81" w14:textId="47B4240E"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7D2210">
              <w:rPr>
                <w:rFonts w:eastAsia="Calibri"/>
                <w:bCs/>
                <w:sz w:val="22"/>
                <w:szCs w:val="22"/>
                <w:lang w:eastAsia="en-US"/>
              </w:rPr>
              <w:t>8</w:t>
            </w:r>
            <w:r w:rsidRPr="009E08F2">
              <w:rPr>
                <w:rFonts w:eastAsia="Calibri"/>
                <w:bCs/>
                <w:sz w:val="22"/>
                <w:szCs w:val="22"/>
                <w:lang w:eastAsia="en-US"/>
              </w:rPr>
              <w:t>.5.</w:t>
            </w:r>
          </w:p>
        </w:tc>
        <w:tc>
          <w:tcPr>
            <w:tcW w:w="1485" w:type="pct"/>
            <w:tcBorders>
              <w:left w:val="single" w:sz="1" w:space="0" w:color="000000"/>
              <w:bottom w:val="single" w:sz="1" w:space="0" w:color="000000"/>
            </w:tcBorders>
            <w:shd w:val="clear" w:color="auto" w:fill="auto"/>
          </w:tcPr>
          <w:p w14:paraId="1C6B22F4" w14:textId="77777777" w:rsidR="00385047" w:rsidRPr="009E08F2" w:rsidRDefault="00385047" w:rsidP="00385047">
            <w:pPr>
              <w:spacing w:line="240" w:lineRule="auto"/>
              <w:rPr>
                <w:sz w:val="22"/>
                <w:szCs w:val="22"/>
              </w:rPr>
            </w:pPr>
            <w:r w:rsidRPr="009E08F2">
              <w:rPr>
                <w:sz w:val="22"/>
                <w:szCs w:val="22"/>
              </w:rPr>
              <w:t>umywalka, o wymiarach: ok. 400/310 mm (S:+/-25%),</w:t>
            </w:r>
          </w:p>
          <w:p w14:paraId="5528A4F0" w14:textId="77777777" w:rsidR="00385047" w:rsidRPr="009E08F2" w:rsidRDefault="00385047" w:rsidP="00385047">
            <w:pPr>
              <w:spacing w:line="240" w:lineRule="auto"/>
              <w:rPr>
                <w:sz w:val="22"/>
                <w:szCs w:val="22"/>
              </w:rPr>
            </w:pPr>
            <w:r w:rsidRPr="009E08F2">
              <w:rPr>
                <w:sz w:val="22"/>
                <w:szCs w:val="22"/>
              </w:rPr>
              <w:t xml:space="preserve">z stelażem systemowym mocowania dostosowanym do rodzaju ściany, </w:t>
            </w:r>
          </w:p>
          <w:p w14:paraId="134C61CF" w14:textId="77777777" w:rsidR="00385047" w:rsidRPr="009E08F2" w:rsidRDefault="00385047" w:rsidP="00385047">
            <w:pPr>
              <w:spacing w:line="240" w:lineRule="auto"/>
              <w:rPr>
                <w:sz w:val="22"/>
                <w:szCs w:val="22"/>
              </w:rPr>
            </w:pPr>
            <w:r w:rsidRPr="009E08F2">
              <w:rPr>
                <w:sz w:val="22"/>
                <w:szCs w:val="22"/>
              </w:rPr>
              <w:t>wyposażona w baterię standard, przyłącza standardowe, przy zachowaniu przyłączy dostosowanych do odpowiedniej klasy czystość pomieszczenia,</w:t>
            </w:r>
          </w:p>
        </w:tc>
        <w:tc>
          <w:tcPr>
            <w:tcW w:w="718" w:type="pct"/>
            <w:vAlign w:val="center"/>
          </w:tcPr>
          <w:p w14:paraId="7450F4C6" w14:textId="77777777" w:rsidR="00385047" w:rsidRPr="009E08F2" w:rsidRDefault="00385047" w:rsidP="00385047">
            <w:pPr>
              <w:suppressAutoHyphens w:val="0"/>
              <w:spacing w:line="240" w:lineRule="auto"/>
              <w:jc w:val="center"/>
              <w:rPr>
                <w:b/>
                <w:bCs/>
                <w:color w:val="000000"/>
                <w:sz w:val="22"/>
                <w:szCs w:val="22"/>
                <w:lang w:eastAsia="en-US"/>
              </w:rPr>
            </w:pPr>
            <w:r w:rsidRPr="0069536B">
              <w:rPr>
                <w:b/>
                <w:bCs/>
                <w:color w:val="000000"/>
                <w:sz w:val="22"/>
                <w:szCs w:val="22"/>
                <w:lang w:eastAsia="en-US"/>
              </w:rPr>
              <w:t>TAK</w:t>
            </w:r>
          </w:p>
        </w:tc>
        <w:tc>
          <w:tcPr>
            <w:tcW w:w="548" w:type="pct"/>
          </w:tcPr>
          <w:p w14:paraId="60CB4112"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708C342A"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4DBA2D49"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14E395FA" w14:textId="77777777" w:rsidTr="00BC7BD7">
        <w:tc>
          <w:tcPr>
            <w:tcW w:w="5000" w:type="pct"/>
            <w:gridSpan w:val="6"/>
            <w:vAlign w:val="center"/>
          </w:tcPr>
          <w:p w14:paraId="34D61B57" w14:textId="06EC5F82" w:rsidR="00385047" w:rsidRPr="009E08F2" w:rsidRDefault="00385047" w:rsidP="00385047">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t>20 POKÓJ PRZEDPORODOWY, INTENSYWNEGO NADZORU</w:t>
            </w:r>
          </w:p>
        </w:tc>
      </w:tr>
      <w:tr w:rsidR="00BC7BD7" w:rsidRPr="009E08F2" w14:paraId="6B0B2758" w14:textId="77777777" w:rsidTr="00BC7BD7">
        <w:tc>
          <w:tcPr>
            <w:tcW w:w="354" w:type="pct"/>
            <w:vAlign w:val="center"/>
          </w:tcPr>
          <w:p w14:paraId="79FD423A" w14:textId="2E453C99" w:rsidR="00BC7BD7" w:rsidRPr="009E08F2" w:rsidRDefault="00BC7BD7" w:rsidP="00385047">
            <w:pPr>
              <w:suppressAutoHyphens w:val="0"/>
              <w:spacing w:line="240" w:lineRule="auto"/>
              <w:jc w:val="center"/>
              <w:rPr>
                <w:rFonts w:eastAsia="Calibri"/>
                <w:b/>
                <w:bCs/>
                <w:sz w:val="22"/>
                <w:szCs w:val="22"/>
                <w:lang w:eastAsia="en-US"/>
              </w:rPr>
            </w:pPr>
            <w:r w:rsidRPr="009E08F2">
              <w:rPr>
                <w:rFonts w:eastAsia="Calibri"/>
                <w:b/>
                <w:bCs/>
                <w:sz w:val="22"/>
                <w:szCs w:val="22"/>
                <w:lang w:eastAsia="en-US"/>
              </w:rPr>
              <w:t>1</w:t>
            </w:r>
            <w:r>
              <w:rPr>
                <w:rFonts w:eastAsia="Calibri"/>
                <w:b/>
                <w:bCs/>
                <w:sz w:val="22"/>
                <w:szCs w:val="22"/>
                <w:lang w:eastAsia="en-US"/>
              </w:rPr>
              <w:t>9</w:t>
            </w:r>
            <w:r w:rsidRPr="009E08F2">
              <w:rPr>
                <w:rFonts w:eastAsia="Calibri"/>
                <w:b/>
                <w:bCs/>
                <w:sz w:val="22"/>
                <w:szCs w:val="22"/>
                <w:lang w:eastAsia="en-US"/>
              </w:rPr>
              <w:t>.1.</w:t>
            </w:r>
          </w:p>
        </w:tc>
        <w:tc>
          <w:tcPr>
            <w:tcW w:w="1485" w:type="pct"/>
            <w:tcBorders>
              <w:top w:val="single" w:sz="1" w:space="0" w:color="000000"/>
              <w:left w:val="single" w:sz="1" w:space="0" w:color="000000"/>
              <w:bottom w:val="single" w:sz="1" w:space="0" w:color="000000"/>
            </w:tcBorders>
            <w:shd w:val="clear" w:color="auto" w:fill="auto"/>
          </w:tcPr>
          <w:p w14:paraId="03E2A3EF" w14:textId="4367B686" w:rsidR="00BC7BD7" w:rsidRPr="009E08F2" w:rsidRDefault="00BC7BD7" w:rsidP="00385047">
            <w:pPr>
              <w:spacing w:line="240" w:lineRule="auto"/>
              <w:rPr>
                <w:b/>
                <w:bCs/>
                <w:sz w:val="22"/>
                <w:szCs w:val="22"/>
              </w:rPr>
            </w:pPr>
            <w:r w:rsidRPr="009E08F2">
              <w:rPr>
                <w:b/>
                <w:bCs/>
                <w:sz w:val="22"/>
                <w:szCs w:val="22"/>
              </w:rPr>
              <w:t>KTG</w:t>
            </w:r>
          </w:p>
        </w:tc>
        <w:tc>
          <w:tcPr>
            <w:tcW w:w="718" w:type="pct"/>
            <w:vAlign w:val="center"/>
          </w:tcPr>
          <w:p w14:paraId="28B7BADA" w14:textId="7F86E272" w:rsidR="00BC7BD7" w:rsidRPr="009E08F2" w:rsidRDefault="00BC7BD7" w:rsidP="00385047">
            <w:pPr>
              <w:suppressAutoHyphens w:val="0"/>
              <w:spacing w:line="240" w:lineRule="auto"/>
              <w:jc w:val="center"/>
              <w:rPr>
                <w:b/>
                <w:bCs/>
                <w:color w:val="000000"/>
                <w:sz w:val="22"/>
                <w:szCs w:val="22"/>
                <w:lang w:eastAsia="en-US"/>
              </w:rPr>
            </w:pPr>
            <w:r>
              <w:rPr>
                <w:b/>
                <w:bCs/>
                <w:color w:val="000000"/>
                <w:sz w:val="22"/>
                <w:szCs w:val="22"/>
                <w:lang w:eastAsia="en-US"/>
              </w:rPr>
              <w:t>TAK</w:t>
            </w:r>
          </w:p>
        </w:tc>
        <w:tc>
          <w:tcPr>
            <w:tcW w:w="548" w:type="pct"/>
          </w:tcPr>
          <w:p w14:paraId="2B880B6C" w14:textId="77777777" w:rsidR="00BC7BD7" w:rsidRPr="009E08F2" w:rsidRDefault="00BC7BD7" w:rsidP="00385047">
            <w:pPr>
              <w:suppressAutoHyphens w:val="0"/>
              <w:spacing w:line="240" w:lineRule="auto"/>
              <w:jc w:val="center"/>
              <w:rPr>
                <w:rFonts w:eastAsia="Calibri"/>
                <w:b/>
                <w:bCs/>
                <w:color w:val="000000"/>
                <w:sz w:val="22"/>
                <w:szCs w:val="22"/>
                <w:lang w:eastAsia="en-US"/>
              </w:rPr>
            </w:pPr>
          </w:p>
        </w:tc>
        <w:tc>
          <w:tcPr>
            <w:tcW w:w="945" w:type="pct"/>
          </w:tcPr>
          <w:p w14:paraId="1D2AF9FD" w14:textId="77777777" w:rsidR="00BC7BD7" w:rsidRPr="009E08F2" w:rsidRDefault="00BC7BD7" w:rsidP="00385047">
            <w:pPr>
              <w:suppressAutoHyphens w:val="0"/>
              <w:spacing w:line="240" w:lineRule="auto"/>
              <w:jc w:val="center"/>
              <w:rPr>
                <w:rFonts w:eastAsia="Calibri"/>
                <w:b/>
                <w:bCs/>
                <w:color w:val="000000"/>
                <w:sz w:val="22"/>
                <w:szCs w:val="22"/>
                <w:lang w:eastAsia="en-US"/>
              </w:rPr>
            </w:pPr>
          </w:p>
        </w:tc>
        <w:tc>
          <w:tcPr>
            <w:tcW w:w="950" w:type="pct"/>
            <w:vMerge w:val="restart"/>
          </w:tcPr>
          <w:p w14:paraId="14C52AE4" w14:textId="77777777" w:rsidR="00BC7BD7" w:rsidRPr="009E08F2" w:rsidRDefault="00BC7BD7" w:rsidP="00385047">
            <w:pPr>
              <w:suppressAutoHyphens w:val="0"/>
              <w:spacing w:line="240" w:lineRule="auto"/>
              <w:jc w:val="center"/>
              <w:rPr>
                <w:rFonts w:eastAsia="Calibri"/>
                <w:b/>
                <w:bCs/>
                <w:color w:val="000000"/>
                <w:sz w:val="22"/>
                <w:szCs w:val="22"/>
                <w:lang w:eastAsia="en-US"/>
              </w:rPr>
            </w:pPr>
          </w:p>
        </w:tc>
      </w:tr>
      <w:tr w:rsidR="00BC7BD7" w:rsidRPr="009E08F2" w14:paraId="20F27FF3" w14:textId="77777777" w:rsidTr="00BC7BD7">
        <w:tc>
          <w:tcPr>
            <w:tcW w:w="354" w:type="pct"/>
            <w:vAlign w:val="center"/>
          </w:tcPr>
          <w:p w14:paraId="0E161750" w14:textId="7B5CF2C4" w:rsidR="00BC7BD7" w:rsidRPr="009E08F2" w:rsidRDefault="00BC7BD7" w:rsidP="00385047">
            <w:pPr>
              <w:suppressAutoHyphens w:val="0"/>
              <w:spacing w:line="240" w:lineRule="auto"/>
              <w:jc w:val="center"/>
              <w:rPr>
                <w:rFonts w:eastAsia="Calibri"/>
                <w:b/>
                <w:bCs/>
                <w:sz w:val="22"/>
                <w:szCs w:val="22"/>
                <w:lang w:eastAsia="en-US"/>
              </w:rPr>
            </w:pPr>
            <w:r w:rsidRPr="009E08F2">
              <w:rPr>
                <w:rFonts w:eastAsia="Calibri"/>
                <w:b/>
                <w:bCs/>
                <w:sz w:val="22"/>
                <w:szCs w:val="22"/>
                <w:lang w:eastAsia="en-US"/>
              </w:rPr>
              <w:t>1</w:t>
            </w:r>
            <w:r>
              <w:rPr>
                <w:rFonts w:eastAsia="Calibri"/>
                <w:b/>
                <w:bCs/>
                <w:sz w:val="22"/>
                <w:szCs w:val="22"/>
                <w:lang w:eastAsia="en-US"/>
              </w:rPr>
              <w:t>9</w:t>
            </w:r>
            <w:r w:rsidRPr="009E08F2">
              <w:rPr>
                <w:rFonts w:eastAsia="Calibri"/>
                <w:b/>
                <w:bCs/>
                <w:sz w:val="22"/>
                <w:szCs w:val="22"/>
                <w:lang w:eastAsia="en-US"/>
              </w:rPr>
              <w:t>.1.1.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0890865" w14:textId="213BEECF" w:rsidR="00BC7BD7" w:rsidRPr="009E08F2" w:rsidRDefault="00BC7BD7" w:rsidP="00385047">
            <w:pPr>
              <w:spacing w:line="240" w:lineRule="auto"/>
              <w:rPr>
                <w:b/>
                <w:bCs/>
                <w:sz w:val="22"/>
                <w:szCs w:val="22"/>
              </w:rPr>
            </w:pPr>
            <w:r w:rsidRPr="009E08F2">
              <w:rPr>
                <w:color w:val="000000"/>
                <w:sz w:val="22"/>
                <w:szCs w:val="22"/>
              </w:rPr>
              <w:t>Urządzenie fabrycznie nowe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413C43D" w14:textId="13454CF3"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255C1ED2" w14:textId="77777777" w:rsidR="00BC7BD7" w:rsidRPr="009E08F2" w:rsidRDefault="00BC7BD7" w:rsidP="00385047">
            <w:pPr>
              <w:suppressAutoHyphens w:val="0"/>
              <w:spacing w:line="240" w:lineRule="auto"/>
              <w:jc w:val="center"/>
              <w:rPr>
                <w:rFonts w:eastAsia="Calibri"/>
                <w:b/>
                <w:bCs/>
                <w:color w:val="000000"/>
                <w:sz w:val="22"/>
                <w:szCs w:val="22"/>
                <w:lang w:eastAsia="en-US"/>
              </w:rPr>
            </w:pPr>
          </w:p>
        </w:tc>
        <w:tc>
          <w:tcPr>
            <w:tcW w:w="945" w:type="pct"/>
          </w:tcPr>
          <w:p w14:paraId="5A172848" w14:textId="77777777" w:rsidR="00BC7BD7" w:rsidRPr="009E08F2" w:rsidRDefault="00BC7BD7" w:rsidP="00385047">
            <w:pPr>
              <w:suppressAutoHyphens w:val="0"/>
              <w:spacing w:line="240" w:lineRule="auto"/>
              <w:jc w:val="center"/>
              <w:rPr>
                <w:rFonts w:eastAsia="Calibri"/>
                <w:b/>
                <w:bCs/>
                <w:color w:val="000000"/>
                <w:sz w:val="22"/>
                <w:szCs w:val="22"/>
                <w:lang w:eastAsia="en-US"/>
              </w:rPr>
            </w:pPr>
          </w:p>
        </w:tc>
        <w:tc>
          <w:tcPr>
            <w:tcW w:w="950" w:type="pct"/>
            <w:vMerge/>
          </w:tcPr>
          <w:p w14:paraId="45712703" w14:textId="77777777" w:rsidR="00BC7BD7" w:rsidRPr="009E08F2" w:rsidRDefault="00BC7BD7" w:rsidP="00385047">
            <w:pPr>
              <w:suppressAutoHyphens w:val="0"/>
              <w:spacing w:line="240" w:lineRule="auto"/>
              <w:jc w:val="center"/>
              <w:rPr>
                <w:rFonts w:eastAsia="Calibri"/>
                <w:b/>
                <w:bCs/>
                <w:color w:val="000000"/>
                <w:sz w:val="22"/>
                <w:szCs w:val="22"/>
                <w:lang w:eastAsia="en-US"/>
              </w:rPr>
            </w:pPr>
          </w:p>
        </w:tc>
      </w:tr>
      <w:tr w:rsidR="00BC7BD7" w:rsidRPr="009E08F2" w14:paraId="459364A7" w14:textId="77777777" w:rsidTr="00BC7BD7">
        <w:tc>
          <w:tcPr>
            <w:tcW w:w="354" w:type="pct"/>
            <w:vAlign w:val="center"/>
          </w:tcPr>
          <w:p w14:paraId="25F155DA" w14:textId="4C502BC0"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67761D7" w14:textId="0C03DEE6" w:rsidR="00BC7BD7" w:rsidRPr="009E08F2" w:rsidRDefault="00BC7BD7" w:rsidP="00385047">
            <w:pPr>
              <w:spacing w:line="240" w:lineRule="auto"/>
              <w:rPr>
                <w:sz w:val="22"/>
                <w:szCs w:val="22"/>
              </w:rPr>
            </w:pPr>
            <w:r w:rsidRPr="009E08F2">
              <w:rPr>
                <w:color w:val="000000"/>
                <w:sz w:val="22"/>
                <w:szCs w:val="22"/>
              </w:rPr>
              <w:t>Zakres pomiarowy US min. 50 -210 bpm</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CF14030" w14:textId="0B8AE604"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E382510"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7AF2B66B"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4C4D1E62"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271AEBC0" w14:textId="77777777" w:rsidTr="00BC7BD7">
        <w:tc>
          <w:tcPr>
            <w:tcW w:w="354" w:type="pct"/>
            <w:vAlign w:val="center"/>
          </w:tcPr>
          <w:p w14:paraId="42892659" w14:textId="599235BD"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290E958" w14:textId="48414988" w:rsidR="00BC7BD7" w:rsidRPr="009E08F2" w:rsidRDefault="00BC7BD7" w:rsidP="00385047">
            <w:pPr>
              <w:spacing w:line="240" w:lineRule="auto"/>
              <w:rPr>
                <w:sz w:val="22"/>
                <w:szCs w:val="22"/>
              </w:rPr>
            </w:pPr>
            <w:r w:rsidRPr="009E08F2">
              <w:rPr>
                <w:color w:val="000000"/>
                <w:sz w:val="22"/>
                <w:szCs w:val="22"/>
              </w:rPr>
              <w:t>Nieinwazyjne monitorowanie i rejestracja czynności serca płodu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2C54939C" w14:textId="0BAEBD8D"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3AF9BD1"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42F97A17"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77CDA409"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3D857640" w14:textId="77777777" w:rsidTr="00BC7BD7">
        <w:tc>
          <w:tcPr>
            <w:tcW w:w="354" w:type="pct"/>
            <w:vAlign w:val="center"/>
          </w:tcPr>
          <w:p w14:paraId="4ED2EF9A" w14:textId="6610B317"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D3ED265" w14:textId="07F9ED89" w:rsidR="00BC7BD7" w:rsidRPr="009E08F2" w:rsidRDefault="00BC7BD7" w:rsidP="00385047">
            <w:pPr>
              <w:spacing w:line="240" w:lineRule="auto"/>
              <w:rPr>
                <w:sz w:val="22"/>
                <w:szCs w:val="22"/>
              </w:rPr>
            </w:pPr>
            <w:r w:rsidRPr="009E08F2">
              <w:rPr>
                <w:color w:val="000000"/>
                <w:sz w:val="22"/>
                <w:szCs w:val="22"/>
              </w:rPr>
              <w:t>Częstotliwość pracy ≤1,2 MHz</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3E1A324D" w14:textId="1A1A51DA"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E088400"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77BCA72C"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1B664583"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15612896" w14:textId="77777777" w:rsidTr="00BC7BD7">
        <w:tc>
          <w:tcPr>
            <w:tcW w:w="354" w:type="pct"/>
            <w:vAlign w:val="center"/>
          </w:tcPr>
          <w:p w14:paraId="44164FEA" w14:textId="64F218A1"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704959B" w14:textId="64E5126A" w:rsidR="00BC7BD7" w:rsidRPr="009E08F2" w:rsidRDefault="00BC7BD7" w:rsidP="00385047">
            <w:pPr>
              <w:spacing w:line="240" w:lineRule="auto"/>
              <w:rPr>
                <w:sz w:val="22"/>
                <w:szCs w:val="22"/>
              </w:rPr>
            </w:pPr>
            <w:r w:rsidRPr="009E08F2">
              <w:rPr>
                <w:color w:val="000000"/>
                <w:sz w:val="22"/>
                <w:szCs w:val="22"/>
              </w:rPr>
              <w:t>Wartość natężenia emitowanej fali US dla przetwornika ≤ 5 mW/cm2</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75EC2DBA" w14:textId="43006332"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0A33149"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0FA6629D"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7D21D123"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1C5BDDD7" w14:textId="77777777" w:rsidTr="00BC7BD7">
        <w:tc>
          <w:tcPr>
            <w:tcW w:w="354" w:type="pct"/>
            <w:vAlign w:val="center"/>
          </w:tcPr>
          <w:p w14:paraId="4B5EBDE9" w14:textId="5C459D1B"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CA86F0F" w14:textId="3647BDA9" w:rsidR="00BC7BD7" w:rsidRPr="009E08F2" w:rsidRDefault="00BC7BD7" w:rsidP="00385047">
            <w:pPr>
              <w:spacing w:line="240" w:lineRule="auto"/>
              <w:rPr>
                <w:sz w:val="22"/>
                <w:szCs w:val="22"/>
              </w:rPr>
            </w:pPr>
            <w:r w:rsidRPr="009E08F2">
              <w:rPr>
                <w:color w:val="000000"/>
                <w:sz w:val="22"/>
                <w:szCs w:val="22"/>
              </w:rPr>
              <w:t>Znacznik zdarzeń</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34B95D01" w14:textId="7943C16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631BEF0"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7D76D347"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52943FAE"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11708B54" w14:textId="77777777" w:rsidTr="00BC7BD7">
        <w:tc>
          <w:tcPr>
            <w:tcW w:w="354" w:type="pct"/>
            <w:vAlign w:val="center"/>
          </w:tcPr>
          <w:p w14:paraId="0B5A3C9A" w14:textId="6F98684A"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FD39BF7" w14:textId="6546DCAA" w:rsidR="00BC7BD7" w:rsidRPr="009E08F2" w:rsidRDefault="00BC7BD7" w:rsidP="00385047">
            <w:pPr>
              <w:spacing w:line="240" w:lineRule="auto"/>
              <w:rPr>
                <w:sz w:val="22"/>
                <w:szCs w:val="22"/>
              </w:rPr>
            </w:pPr>
            <w:r w:rsidRPr="009E08F2">
              <w:rPr>
                <w:color w:val="000000"/>
                <w:sz w:val="22"/>
                <w:szCs w:val="22"/>
              </w:rPr>
              <w:t>Alarmy utraty sygnału, wysokiego i niskiego tętna płodu, granice alarmów definiowane przez użytkownika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1413192B" w14:textId="6A8C5B8B"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BB93035"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4A7B33D3"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738005EF"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551FF56E" w14:textId="77777777" w:rsidTr="00BC7BD7">
        <w:tc>
          <w:tcPr>
            <w:tcW w:w="354" w:type="pct"/>
            <w:vAlign w:val="center"/>
          </w:tcPr>
          <w:p w14:paraId="259DBF67" w14:textId="3FC93677"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FC49A80" w14:textId="25A5BA39" w:rsidR="00BC7BD7" w:rsidRPr="009E08F2" w:rsidRDefault="00BC7BD7" w:rsidP="00385047">
            <w:pPr>
              <w:spacing w:line="240" w:lineRule="auto"/>
              <w:rPr>
                <w:sz w:val="22"/>
                <w:szCs w:val="22"/>
              </w:rPr>
            </w:pPr>
            <w:r w:rsidRPr="009E08F2">
              <w:rPr>
                <w:color w:val="000000"/>
                <w:sz w:val="22"/>
                <w:szCs w:val="22"/>
              </w:rPr>
              <w:t>Automatyczne monitorowanie ruchów płodu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2467F04D" w14:textId="61E5DD38"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27A7E9B"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7057E8D5"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778C1C20"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2A2BF049" w14:textId="77777777" w:rsidTr="00BC7BD7">
        <w:tc>
          <w:tcPr>
            <w:tcW w:w="354" w:type="pct"/>
            <w:vAlign w:val="center"/>
          </w:tcPr>
          <w:p w14:paraId="461755E7" w14:textId="70478EDA"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84749B3" w14:textId="0FE4ADC1" w:rsidR="00BC7BD7" w:rsidRPr="009E08F2" w:rsidRDefault="00BC7BD7" w:rsidP="00385047">
            <w:pPr>
              <w:spacing w:line="240" w:lineRule="auto"/>
              <w:rPr>
                <w:sz w:val="22"/>
                <w:szCs w:val="22"/>
              </w:rPr>
            </w:pPr>
            <w:r w:rsidRPr="009E08F2">
              <w:rPr>
                <w:color w:val="000000"/>
                <w:sz w:val="22"/>
                <w:szCs w:val="22"/>
              </w:rPr>
              <w:t>Alarm w przypadku monitorowania jednego płodu dwiema głowicami (ciąża bliźniacza)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31E31625" w14:textId="52EA87CC"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FD5532B"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65E48EA2"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0C40B9FE"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5F6380D8" w14:textId="77777777" w:rsidTr="00BC7BD7">
        <w:tc>
          <w:tcPr>
            <w:tcW w:w="354" w:type="pct"/>
            <w:vAlign w:val="center"/>
          </w:tcPr>
          <w:p w14:paraId="72ADDE08" w14:textId="30789376"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.1.10.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32BDDFB" w14:textId="6873AE3C" w:rsidR="00BC7BD7" w:rsidRPr="009E08F2" w:rsidRDefault="00BC7BD7" w:rsidP="00385047">
            <w:pPr>
              <w:spacing w:line="240" w:lineRule="auto"/>
              <w:rPr>
                <w:sz w:val="22"/>
                <w:szCs w:val="22"/>
              </w:rPr>
            </w:pPr>
            <w:r w:rsidRPr="009E08F2">
              <w:rPr>
                <w:color w:val="000000"/>
                <w:sz w:val="22"/>
                <w:szCs w:val="22"/>
              </w:rPr>
              <w:t>Monitorowanie ciąży bliźniaczej</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14EFB071" w14:textId="38F027B6"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A5092C0"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101AB655"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6BD1818A"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449C5461" w14:textId="77777777" w:rsidTr="00BC7BD7">
        <w:tc>
          <w:tcPr>
            <w:tcW w:w="354" w:type="pct"/>
            <w:vAlign w:val="center"/>
          </w:tcPr>
          <w:p w14:paraId="0752C619" w14:textId="3A6E8949"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.1.11.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D866894" w14:textId="07B58ACF" w:rsidR="00BC7BD7" w:rsidRPr="009E08F2" w:rsidRDefault="00BC7BD7" w:rsidP="00385047">
            <w:pPr>
              <w:spacing w:line="240" w:lineRule="auto"/>
              <w:rPr>
                <w:sz w:val="22"/>
                <w:szCs w:val="22"/>
              </w:rPr>
            </w:pPr>
            <w:r w:rsidRPr="009E08F2">
              <w:rPr>
                <w:color w:val="000000"/>
                <w:sz w:val="22"/>
                <w:szCs w:val="22"/>
              </w:rPr>
              <w:t>Wbudowana drukarka termiczna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7866B1C8" w14:textId="5A9ADE6C"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6BF3274"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3FFF5C17"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427CB0ED"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5CB219A0" w14:textId="77777777" w:rsidTr="00BC7BD7">
        <w:tc>
          <w:tcPr>
            <w:tcW w:w="354" w:type="pct"/>
            <w:vAlign w:val="center"/>
          </w:tcPr>
          <w:p w14:paraId="3C5DF6BD" w14:textId="2B620859"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.1.12.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BCF80E8" w14:textId="5EAFA63D" w:rsidR="00BC7BD7" w:rsidRPr="009E08F2" w:rsidRDefault="00BC7BD7" w:rsidP="00385047">
            <w:pPr>
              <w:spacing w:line="240" w:lineRule="auto"/>
              <w:rPr>
                <w:sz w:val="22"/>
                <w:szCs w:val="22"/>
              </w:rPr>
            </w:pPr>
            <w:r w:rsidRPr="009E08F2">
              <w:rPr>
                <w:color w:val="000000"/>
                <w:sz w:val="22"/>
                <w:szCs w:val="22"/>
              </w:rPr>
              <w:t>Możliwość pracy drukarki z prędkościami 1, 2, 3 cm/min</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629132B9" w14:textId="1389531F"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753D984"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66CC95E3"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519F05E6"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7E8022AF" w14:textId="77777777" w:rsidTr="00BC7BD7">
        <w:tc>
          <w:tcPr>
            <w:tcW w:w="354" w:type="pct"/>
            <w:vAlign w:val="center"/>
          </w:tcPr>
          <w:p w14:paraId="378DFD7F" w14:textId="3D694F3C"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.1.13.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D42B9F7" w14:textId="2D50FCC9" w:rsidR="00BC7BD7" w:rsidRPr="009E08F2" w:rsidRDefault="00BC7BD7" w:rsidP="00385047">
            <w:pPr>
              <w:spacing w:line="240" w:lineRule="auto"/>
              <w:rPr>
                <w:sz w:val="22"/>
                <w:szCs w:val="22"/>
              </w:rPr>
            </w:pPr>
            <w:r w:rsidRPr="009E08F2">
              <w:rPr>
                <w:color w:val="000000"/>
                <w:sz w:val="22"/>
                <w:szCs w:val="22"/>
              </w:rPr>
              <w:t xml:space="preserve">Dostęp do najczęściej stosowanych funkcji za pomocą przycisków bezpośredniego dostępu na </w:t>
            </w:r>
            <w:r w:rsidRPr="009E08F2">
              <w:rPr>
                <w:color w:val="000000"/>
                <w:sz w:val="22"/>
                <w:szCs w:val="22"/>
              </w:rPr>
              <w:lastRenderedPageBreak/>
              <w:t>panelu przednim: regulacja głośności sygnałów dźwiękowych (dla każdego płodu osobno), zerowanie Toco (napięcie spoczynkowe), wyciszenie alarmów, znacznik zdarzeń dla personelu, wysuw papieru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63E527D9" w14:textId="16FE774D"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lastRenderedPageBreak/>
              <w:t>Tak</w:t>
            </w:r>
          </w:p>
        </w:tc>
        <w:tc>
          <w:tcPr>
            <w:tcW w:w="548" w:type="pct"/>
          </w:tcPr>
          <w:p w14:paraId="693697FB"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6E716474"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0F27A20A"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4AEBF45F" w14:textId="77777777" w:rsidTr="00BC7BD7">
        <w:tc>
          <w:tcPr>
            <w:tcW w:w="354" w:type="pct"/>
            <w:vAlign w:val="center"/>
          </w:tcPr>
          <w:p w14:paraId="14BF979A" w14:textId="198D0F0B"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.1.14.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527A486" w14:textId="401C6B66" w:rsidR="00BC7BD7" w:rsidRPr="009E08F2" w:rsidRDefault="00BC7BD7" w:rsidP="00385047">
            <w:pPr>
              <w:spacing w:line="240" w:lineRule="auto"/>
              <w:rPr>
                <w:sz w:val="22"/>
                <w:szCs w:val="22"/>
              </w:rPr>
            </w:pPr>
            <w:r w:rsidRPr="009E08F2">
              <w:rPr>
                <w:color w:val="000000"/>
                <w:sz w:val="22"/>
                <w:szCs w:val="22"/>
              </w:rPr>
              <w:t>Współpraca z telemetrią płodową KTG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tcPr>
          <w:p w14:paraId="2CDF5749" w14:textId="1D50FF33"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F24649D"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02348D64"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3520EB34"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234826EE" w14:textId="77777777" w:rsidTr="00BC7BD7">
        <w:tc>
          <w:tcPr>
            <w:tcW w:w="354" w:type="pct"/>
            <w:vAlign w:val="center"/>
          </w:tcPr>
          <w:p w14:paraId="590AC01E" w14:textId="765084C3"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.1.15.</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C79366A" w14:textId="09C9369D" w:rsidR="00BC7BD7" w:rsidRPr="009E08F2" w:rsidRDefault="00BC7BD7" w:rsidP="00385047">
            <w:pPr>
              <w:spacing w:line="240" w:lineRule="auto"/>
              <w:rPr>
                <w:sz w:val="22"/>
                <w:szCs w:val="22"/>
              </w:rPr>
            </w:pPr>
            <w:r w:rsidRPr="009E08F2">
              <w:rPr>
                <w:color w:val="000000"/>
                <w:sz w:val="22"/>
                <w:szCs w:val="22"/>
              </w:rPr>
              <w:t>Prezentacja cyfrowej wartości FHR i Toco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2129291F" w14:textId="0740E5C7"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31B4EF9"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09B16F97"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7712B21E"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2180362C" w14:textId="77777777" w:rsidTr="00BC7BD7">
        <w:tc>
          <w:tcPr>
            <w:tcW w:w="354" w:type="pct"/>
            <w:vAlign w:val="center"/>
          </w:tcPr>
          <w:p w14:paraId="220A4005" w14:textId="10531313"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.1.16.</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E46C532" w14:textId="3F037961" w:rsidR="00BC7BD7" w:rsidRPr="009E08F2" w:rsidRDefault="00BC7BD7" w:rsidP="00385047">
            <w:pPr>
              <w:spacing w:line="240" w:lineRule="auto"/>
              <w:rPr>
                <w:sz w:val="22"/>
                <w:szCs w:val="22"/>
              </w:rPr>
            </w:pPr>
            <w:r w:rsidRPr="009E08F2">
              <w:rPr>
                <w:color w:val="000000"/>
                <w:sz w:val="22"/>
                <w:szCs w:val="22"/>
              </w:rPr>
              <w:t>Wodoszczelność przetworników (głowic)</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C081701" w14:textId="0354420D"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5D678DB4"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68B41478"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5F8236E1"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61CF7B8A" w14:textId="77777777" w:rsidTr="00BC7BD7">
        <w:tc>
          <w:tcPr>
            <w:tcW w:w="354" w:type="pct"/>
            <w:vAlign w:val="center"/>
          </w:tcPr>
          <w:p w14:paraId="4EAB070E" w14:textId="12627B0F"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.1.17.</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23A9275" w14:textId="2E22DCBA" w:rsidR="00BC7BD7" w:rsidRPr="009E08F2" w:rsidRDefault="00BC7BD7" w:rsidP="00385047">
            <w:pPr>
              <w:spacing w:line="240" w:lineRule="auto"/>
              <w:rPr>
                <w:sz w:val="22"/>
                <w:szCs w:val="22"/>
              </w:rPr>
            </w:pPr>
            <w:r w:rsidRPr="009E08F2">
              <w:rPr>
                <w:color w:val="000000"/>
                <w:sz w:val="22"/>
                <w:szCs w:val="22"/>
              </w:rPr>
              <w:t>Możliwość podłączenia stymulatora akustycznego płodu</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C115B55" w14:textId="0A7A8F62"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70E9BAFF"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51B7B0DC"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0F08DB3D"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1B355B53" w14:textId="77777777" w:rsidTr="00BC7BD7">
        <w:tc>
          <w:tcPr>
            <w:tcW w:w="354" w:type="pct"/>
            <w:vAlign w:val="center"/>
          </w:tcPr>
          <w:p w14:paraId="6FC348CD" w14:textId="125DDF3F"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.1.18.</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1CCE15A" w14:textId="6DB85575" w:rsidR="00BC7BD7" w:rsidRPr="009E08F2" w:rsidRDefault="00BC7BD7" w:rsidP="00385047">
            <w:pPr>
              <w:spacing w:line="240" w:lineRule="auto"/>
              <w:rPr>
                <w:sz w:val="22"/>
                <w:szCs w:val="22"/>
              </w:rPr>
            </w:pPr>
            <w:r w:rsidRPr="009E08F2">
              <w:rPr>
                <w:color w:val="000000"/>
                <w:sz w:val="22"/>
                <w:szCs w:val="22"/>
              </w:rPr>
              <w:t>Waga kardiotokografu z drukarką &lt;4 kg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BEDFD5C" w14:textId="53B36309"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41D66BA"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46FA98CE"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16C4E943"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1E303B3E" w14:textId="77777777" w:rsidTr="00BC7BD7">
        <w:tc>
          <w:tcPr>
            <w:tcW w:w="354" w:type="pct"/>
            <w:vAlign w:val="center"/>
          </w:tcPr>
          <w:p w14:paraId="68FD4A87" w14:textId="547EDBD9"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.1.19.</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82112E7" w14:textId="13531C76" w:rsidR="00BC7BD7" w:rsidRPr="009E08F2" w:rsidRDefault="00BC7BD7" w:rsidP="00385047">
            <w:pPr>
              <w:spacing w:line="240" w:lineRule="auto"/>
              <w:rPr>
                <w:sz w:val="22"/>
                <w:szCs w:val="22"/>
              </w:rPr>
            </w:pPr>
            <w:r w:rsidRPr="009E08F2">
              <w:rPr>
                <w:color w:val="000000"/>
                <w:sz w:val="22"/>
                <w:szCs w:val="22"/>
              </w:rPr>
              <w:t>Dwa złącza RS-232 (do podłączenia systemu i urządzeń zewnętrznych)</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7DF1D69" w14:textId="7677A5DE"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1577F16E"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3575C9DA"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02CD6F37"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60E68221" w14:textId="77777777" w:rsidTr="00BC7BD7">
        <w:tc>
          <w:tcPr>
            <w:tcW w:w="354" w:type="pct"/>
            <w:vAlign w:val="center"/>
          </w:tcPr>
          <w:p w14:paraId="3B5D7E16" w14:textId="198E604A"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.1.20.</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0CBAE431" w14:textId="4BD029A3" w:rsidR="00BC7BD7" w:rsidRPr="009E08F2" w:rsidRDefault="00BC7BD7" w:rsidP="00385047">
            <w:pPr>
              <w:spacing w:line="240" w:lineRule="auto"/>
              <w:rPr>
                <w:sz w:val="22"/>
                <w:szCs w:val="22"/>
              </w:rPr>
            </w:pPr>
            <w:r w:rsidRPr="009E08F2">
              <w:rPr>
                <w:color w:val="000000"/>
                <w:sz w:val="22"/>
                <w:szCs w:val="22"/>
              </w:rPr>
              <w:t>Współpraca z oferowanym systemem nadzoru okołoporodowego</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78D0E93D" w14:textId="0BDA22FE"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190C745"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2A394A28"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72DE9AD3"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4F248936" w14:textId="77777777" w:rsidTr="00BC7BD7">
        <w:tc>
          <w:tcPr>
            <w:tcW w:w="354" w:type="pct"/>
            <w:vAlign w:val="center"/>
          </w:tcPr>
          <w:p w14:paraId="061B1CC2" w14:textId="4B97983C"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.1.21.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592B001D" w14:textId="3BD16D19" w:rsidR="00BC7BD7" w:rsidRPr="009E08F2" w:rsidRDefault="00BC7BD7" w:rsidP="00385047">
            <w:pPr>
              <w:spacing w:line="240" w:lineRule="auto"/>
              <w:rPr>
                <w:sz w:val="22"/>
                <w:szCs w:val="22"/>
              </w:rPr>
            </w:pPr>
            <w:r w:rsidRPr="009E08F2">
              <w:rPr>
                <w:color w:val="000000"/>
                <w:sz w:val="22"/>
                <w:szCs w:val="22"/>
              </w:rPr>
              <w:t>Wyposażenie</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1B036DE" w14:textId="77777777" w:rsidR="00BC7BD7" w:rsidRPr="009E08F2" w:rsidRDefault="00BC7BD7" w:rsidP="00385047">
            <w:pPr>
              <w:suppressAutoHyphens w:val="0"/>
              <w:spacing w:line="240" w:lineRule="auto"/>
              <w:jc w:val="center"/>
              <w:rPr>
                <w:b/>
                <w:bCs/>
                <w:color w:val="000000"/>
                <w:sz w:val="22"/>
                <w:szCs w:val="22"/>
                <w:lang w:eastAsia="en-US"/>
              </w:rPr>
            </w:pPr>
          </w:p>
        </w:tc>
        <w:tc>
          <w:tcPr>
            <w:tcW w:w="548" w:type="pct"/>
          </w:tcPr>
          <w:p w14:paraId="4035D6CA"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6C7DCBB0"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30FC03A4"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39374A43" w14:textId="77777777" w:rsidTr="00BC7BD7">
        <w:tc>
          <w:tcPr>
            <w:tcW w:w="354" w:type="pct"/>
            <w:vAlign w:val="center"/>
          </w:tcPr>
          <w:p w14:paraId="47B0C644" w14:textId="5F61B92F"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.1.21.1.</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BE61C7B" w14:textId="77777777" w:rsidR="00BC7BD7" w:rsidRPr="009E08F2" w:rsidRDefault="00BC7BD7" w:rsidP="00385047">
            <w:pPr>
              <w:spacing w:line="240" w:lineRule="auto"/>
              <w:rPr>
                <w:color w:val="000000"/>
                <w:sz w:val="22"/>
                <w:szCs w:val="22"/>
              </w:rPr>
            </w:pPr>
            <w:r w:rsidRPr="009E08F2">
              <w:rPr>
                <w:color w:val="000000"/>
                <w:sz w:val="22"/>
                <w:szCs w:val="22"/>
              </w:rPr>
              <w:t>przetwornik Toco (1 sztuka)</w:t>
            </w:r>
          </w:p>
          <w:p w14:paraId="63B2FCE3" w14:textId="77777777" w:rsidR="00BC7BD7" w:rsidRPr="009E08F2" w:rsidRDefault="00BC7BD7" w:rsidP="00385047">
            <w:pPr>
              <w:spacing w:line="240" w:lineRule="auto"/>
              <w:rPr>
                <w:sz w:val="22"/>
                <w:szCs w:val="22"/>
              </w:rPr>
            </w:pP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49C76AA" w14:textId="55DF666F"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61814EAB"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38B3DA14"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66C1F094"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385FC420" w14:textId="77777777" w:rsidTr="00BC7BD7">
        <w:tc>
          <w:tcPr>
            <w:tcW w:w="354" w:type="pct"/>
            <w:vAlign w:val="center"/>
          </w:tcPr>
          <w:p w14:paraId="1928C6C8" w14:textId="7845B882"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.1.21.2.</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C5EA359" w14:textId="4D9234A4" w:rsidR="00BC7BD7" w:rsidRPr="009E08F2" w:rsidRDefault="00BC7BD7" w:rsidP="00385047">
            <w:pPr>
              <w:spacing w:line="240" w:lineRule="auto"/>
              <w:rPr>
                <w:sz w:val="22"/>
                <w:szCs w:val="22"/>
              </w:rPr>
            </w:pPr>
            <w:r w:rsidRPr="009E08F2">
              <w:rPr>
                <w:color w:val="000000"/>
                <w:sz w:val="22"/>
                <w:szCs w:val="22"/>
              </w:rPr>
              <w:t>przetworniki Cardio (2 sztuki)</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5AD6C1D" w14:textId="7CFA4C2B"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49198C1F"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74215734"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3E1B4CD8"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05971180" w14:textId="77777777" w:rsidTr="00BC7BD7">
        <w:tc>
          <w:tcPr>
            <w:tcW w:w="354" w:type="pct"/>
            <w:vAlign w:val="center"/>
          </w:tcPr>
          <w:p w14:paraId="4CF3C84E" w14:textId="78540E2F"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.1.21.3.</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F583985" w14:textId="730E8489" w:rsidR="00BC7BD7" w:rsidRPr="009E08F2" w:rsidRDefault="00BC7BD7" w:rsidP="00385047">
            <w:pPr>
              <w:spacing w:line="240" w:lineRule="auto"/>
              <w:rPr>
                <w:sz w:val="22"/>
                <w:szCs w:val="22"/>
              </w:rPr>
            </w:pPr>
            <w:r w:rsidRPr="009E08F2">
              <w:rPr>
                <w:color w:val="000000"/>
                <w:sz w:val="22"/>
                <w:szCs w:val="22"/>
              </w:rPr>
              <w:t>znacznik ruchów płodu dla pacjentki (1 sztuka)</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6A36D59" w14:textId="0EFF7C80"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36A6B47E"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3467125A"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7137D298"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BC7BD7" w:rsidRPr="009E08F2" w14:paraId="3AC4B32F" w14:textId="77777777" w:rsidTr="00BC7BD7">
        <w:tc>
          <w:tcPr>
            <w:tcW w:w="354" w:type="pct"/>
            <w:vAlign w:val="center"/>
          </w:tcPr>
          <w:p w14:paraId="0F870DC8" w14:textId="649B9B05" w:rsidR="00BC7BD7" w:rsidRPr="009E08F2" w:rsidRDefault="00BC7BD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Pr>
                <w:rFonts w:eastAsia="Calibri"/>
                <w:bCs/>
                <w:sz w:val="22"/>
                <w:szCs w:val="22"/>
                <w:lang w:eastAsia="en-US"/>
              </w:rPr>
              <w:t>9</w:t>
            </w:r>
            <w:r w:rsidRPr="009E08F2">
              <w:rPr>
                <w:rFonts w:eastAsia="Calibri"/>
                <w:bCs/>
                <w:sz w:val="22"/>
                <w:szCs w:val="22"/>
                <w:lang w:eastAsia="en-US"/>
              </w:rPr>
              <w:t>.1.21.4.</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4B286090" w14:textId="1AAD5D5B" w:rsidR="00BC7BD7" w:rsidRPr="009E08F2" w:rsidRDefault="00BC7BD7" w:rsidP="00385047">
            <w:pPr>
              <w:spacing w:line="240" w:lineRule="auto"/>
              <w:rPr>
                <w:sz w:val="22"/>
                <w:szCs w:val="22"/>
              </w:rPr>
            </w:pPr>
            <w:r w:rsidRPr="009E08F2">
              <w:rPr>
                <w:color w:val="000000"/>
                <w:sz w:val="22"/>
                <w:szCs w:val="22"/>
              </w:rPr>
              <w:t>Wózek pod KTG</w:t>
            </w:r>
          </w:p>
        </w:tc>
        <w:tc>
          <w:tcPr>
            <w:tcW w:w="718"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70D42E9" w14:textId="07E334D1" w:rsidR="00BC7BD7" w:rsidRPr="009E08F2" w:rsidRDefault="00BC7BD7" w:rsidP="00385047">
            <w:pPr>
              <w:suppressAutoHyphens w:val="0"/>
              <w:spacing w:line="240" w:lineRule="auto"/>
              <w:jc w:val="center"/>
              <w:rPr>
                <w:b/>
                <w:bCs/>
                <w:color w:val="000000"/>
                <w:sz w:val="22"/>
                <w:szCs w:val="22"/>
                <w:lang w:eastAsia="en-US"/>
              </w:rPr>
            </w:pPr>
            <w:r w:rsidRPr="009E08F2">
              <w:rPr>
                <w:b/>
                <w:bCs/>
                <w:color w:val="000000"/>
                <w:sz w:val="22"/>
                <w:szCs w:val="22"/>
              </w:rPr>
              <w:t>Tak</w:t>
            </w:r>
          </w:p>
        </w:tc>
        <w:tc>
          <w:tcPr>
            <w:tcW w:w="548" w:type="pct"/>
          </w:tcPr>
          <w:p w14:paraId="02CCD33E"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45" w:type="pct"/>
          </w:tcPr>
          <w:p w14:paraId="06D0A8E6" w14:textId="77777777" w:rsidR="00BC7BD7" w:rsidRPr="009E08F2" w:rsidRDefault="00BC7BD7" w:rsidP="00385047">
            <w:pPr>
              <w:suppressAutoHyphens w:val="0"/>
              <w:spacing w:line="240" w:lineRule="auto"/>
              <w:jc w:val="center"/>
              <w:rPr>
                <w:rFonts w:eastAsia="Calibri"/>
                <w:color w:val="000000"/>
                <w:sz w:val="22"/>
                <w:szCs w:val="22"/>
                <w:lang w:eastAsia="en-US"/>
              </w:rPr>
            </w:pPr>
          </w:p>
        </w:tc>
        <w:tc>
          <w:tcPr>
            <w:tcW w:w="950" w:type="pct"/>
            <w:vMerge/>
          </w:tcPr>
          <w:p w14:paraId="0DEC3BF4" w14:textId="77777777" w:rsidR="00BC7BD7" w:rsidRPr="009E08F2" w:rsidRDefault="00BC7BD7" w:rsidP="00385047">
            <w:pPr>
              <w:suppressAutoHyphens w:val="0"/>
              <w:spacing w:line="240" w:lineRule="auto"/>
              <w:jc w:val="center"/>
              <w:rPr>
                <w:rFonts w:eastAsia="Calibri"/>
                <w:color w:val="000000"/>
                <w:sz w:val="22"/>
                <w:szCs w:val="22"/>
                <w:lang w:eastAsia="en-US"/>
              </w:rPr>
            </w:pPr>
          </w:p>
        </w:tc>
      </w:tr>
      <w:tr w:rsidR="00385047" w:rsidRPr="009E08F2" w14:paraId="15C32286" w14:textId="77777777" w:rsidTr="00BC7BD7">
        <w:tc>
          <w:tcPr>
            <w:tcW w:w="354" w:type="pct"/>
            <w:vAlign w:val="center"/>
          </w:tcPr>
          <w:p w14:paraId="271ADB78" w14:textId="7A53D096"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9B69DF">
              <w:rPr>
                <w:rFonts w:eastAsia="Calibri"/>
                <w:bCs/>
                <w:sz w:val="22"/>
                <w:szCs w:val="22"/>
                <w:lang w:eastAsia="en-US"/>
              </w:rPr>
              <w:t>9</w:t>
            </w:r>
            <w:r w:rsidRPr="009E08F2">
              <w:rPr>
                <w:rFonts w:eastAsia="Calibri"/>
                <w:bCs/>
                <w:sz w:val="22"/>
                <w:szCs w:val="22"/>
                <w:lang w:eastAsia="en-US"/>
              </w:rPr>
              <w:t>.2.</w:t>
            </w:r>
          </w:p>
        </w:tc>
        <w:tc>
          <w:tcPr>
            <w:tcW w:w="1485" w:type="pct"/>
            <w:tcBorders>
              <w:left w:val="single" w:sz="1" w:space="0" w:color="000000"/>
              <w:bottom w:val="single" w:sz="1" w:space="0" w:color="000000"/>
            </w:tcBorders>
            <w:shd w:val="clear" w:color="auto" w:fill="auto"/>
          </w:tcPr>
          <w:p w14:paraId="27C2C83B" w14:textId="73442BE6" w:rsidR="00385047" w:rsidRPr="00531CEF" w:rsidRDefault="00385047" w:rsidP="00385047">
            <w:pPr>
              <w:spacing w:line="240" w:lineRule="auto"/>
              <w:rPr>
                <w:sz w:val="22"/>
                <w:szCs w:val="22"/>
              </w:rPr>
            </w:pPr>
            <w:r w:rsidRPr="00531CEF">
              <w:rPr>
                <w:sz w:val="22"/>
                <w:szCs w:val="22"/>
              </w:rPr>
              <w:t>Pionowa kolumna zasilająca przeznaczona do instalacji naściennej w obrębie stanowiska pacjenta, umożliwiająca dystrybucję gazów medycznych, zasilania elektrycznego oraz logicznego</w:t>
            </w:r>
          </w:p>
          <w:p w14:paraId="76884E1B" w14:textId="77777777" w:rsidR="00385047" w:rsidRPr="00531CEF" w:rsidRDefault="00385047" w:rsidP="00385047">
            <w:pPr>
              <w:spacing w:line="240" w:lineRule="auto"/>
              <w:rPr>
                <w:sz w:val="22"/>
                <w:szCs w:val="22"/>
              </w:rPr>
            </w:pPr>
            <w:r w:rsidRPr="00531CEF">
              <w:rPr>
                <w:sz w:val="22"/>
                <w:szCs w:val="22"/>
              </w:rPr>
              <w:t>Kolumna zasilająca składająca się z pionowej głowicy umożliwiającej zawieszenie akcesoriów, urządzeń medycznych oraz wyposażenia stanowiskowego.</w:t>
            </w:r>
          </w:p>
          <w:p w14:paraId="6629575E" w14:textId="77777777" w:rsidR="00385047" w:rsidRPr="00531CEF" w:rsidRDefault="00385047" w:rsidP="00385047">
            <w:pPr>
              <w:spacing w:line="240" w:lineRule="auto"/>
              <w:rPr>
                <w:sz w:val="22"/>
                <w:szCs w:val="22"/>
              </w:rPr>
            </w:pPr>
            <w:r w:rsidRPr="00531CEF">
              <w:rPr>
                <w:sz w:val="22"/>
                <w:szCs w:val="22"/>
              </w:rPr>
              <w:t>Pionowy panel zasilający o wysokości min. 140 cm zamocowany do ściany.</w:t>
            </w:r>
          </w:p>
          <w:p w14:paraId="5B09B133" w14:textId="77777777" w:rsidR="00385047" w:rsidRPr="00531CEF" w:rsidRDefault="00385047" w:rsidP="00385047">
            <w:pPr>
              <w:spacing w:line="240" w:lineRule="auto"/>
              <w:rPr>
                <w:sz w:val="22"/>
                <w:szCs w:val="22"/>
              </w:rPr>
            </w:pPr>
            <w:r w:rsidRPr="00531CEF">
              <w:rPr>
                <w:sz w:val="22"/>
                <w:szCs w:val="22"/>
              </w:rPr>
              <w:t>Panel zainstalowany na wysokości ok. 40 cm (±5 cm) nad podłogą (odległość dolnej krawędzi od podłogi).</w:t>
            </w:r>
          </w:p>
          <w:p w14:paraId="1DDFDBA1" w14:textId="77777777" w:rsidR="00385047" w:rsidRPr="00531CEF" w:rsidRDefault="00385047" w:rsidP="00385047">
            <w:pPr>
              <w:spacing w:line="240" w:lineRule="auto"/>
              <w:rPr>
                <w:sz w:val="22"/>
                <w:szCs w:val="22"/>
              </w:rPr>
            </w:pPr>
            <w:r w:rsidRPr="00531CEF">
              <w:rPr>
                <w:sz w:val="22"/>
                <w:szCs w:val="22"/>
              </w:rPr>
              <w:lastRenderedPageBreak/>
              <w:t>Głowica o przekroju poprzecznym mniejszym niż 25cm x 36cm posiadająca 3 panele instalacyjne (dwa boczne i je-den z frontu) wykonane w jednym kawałku z aluminium anodowanego.</w:t>
            </w:r>
          </w:p>
          <w:p w14:paraId="2FF96AC2" w14:textId="77777777" w:rsidR="00385047" w:rsidRPr="00531CEF" w:rsidRDefault="00385047" w:rsidP="00385047">
            <w:pPr>
              <w:spacing w:line="240" w:lineRule="auto"/>
              <w:rPr>
                <w:sz w:val="22"/>
                <w:szCs w:val="22"/>
              </w:rPr>
            </w:pPr>
            <w:r w:rsidRPr="00531CEF">
              <w:rPr>
                <w:sz w:val="22"/>
                <w:szCs w:val="22"/>
              </w:rPr>
              <w:t>Ścianki głowicy zasilającej łatwe do utrzymania w czystości: jednoczęściowe, bez widocznych śrub lub nitów mocujących, wykonane z materiałów odpornych na działanie środków dezynfekcyjnych.</w:t>
            </w:r>
          </w:p>
          <w:p w14:paraId="0E8161F5" w14:textId="77777777" w:rsidR="00385047" w:rsidRPr="00531CEF" w:rsidRDefault="00385047" w:rsidP="00385047">
            <w:pPr>
              <w:spacing w:line="240" w:lineRule="auto"/>
              <w:rPr>
                <w:sz w:val="22"/>
                <w:szCs w:val="22"/>
              </w:rPr>
            </w:pPr>
            <w:r w:rsidRPr="00531CEF">
              <w:rPr>
                <w:sz w:val="22"/>
                <w:szCs w:val="22"/>
              </w:rPr>
              <w:t>Na frontowych, pionowych krawędziach głowicy zasilającej zainstalowane prowadnice montażowe do mocowania wyposażenia kolumny (uchwytu na monitory, wysięgników, półek, szyn montażowych itp). Pionowe opływowe (bez ostrych krawędzi)  prowadnice nie wystające poza obrys głowicy– rozwiązanie umożliwiające łatwe mycie i dezynfekcję.</w:t>
            </w:r>
          </w:p>
          <w:p w14:paraId="1497A070" w14:textId="77777777" w:rsidR="00385047" w:rsidRPr="00531CEF" w:rsidRDefault="00385047" w:rsidP="00385047">
            <w:pPr>
              <w:spacing w:line="240" w:lineRule="auto"/>
              <w:rPr>
                <w:sz w:val="22"/>
                <w:szCs w:val="22"/>
              </w:rPr>
            </w:pPr>
            <w:r w:rsidRPr="00531CEF">
              <w:rPr>
                <w:sz w:val="22"/>
                <w:szCs w:val="22"/>
              </w:rPr>
              <w:t>Prowadnice montażowe do mocowania wyposażenia kolumny o długości min 1250 mm</w:t>
            </w:r>
          </w:p>
          <w:p w14:paraId="17F2B784" w14:textId="77777777" w:rsidR="00385047" w:rsidRPr="00531CEF" w:rsidRDefault="00385047" w:rsidP="00385047">
            <w:pPr>
              <w:spacing w:line="240" w:lineRule="auto"/>
              <w:rPr>
                <w:sz w:val="22"/>
                <w:szCs w:val="22"/>
              </w:rPr>
            </w:pPr>
            <w:r w:rsidRPr="00531CEF">
              <w:rPr>
                <w:sz w:val="22"/>
                <w:szCs w:val="22"/>
              </w:rPr>
              <w:t>Możliwość wyboru koloru prowadnic na etapie zamówienia z zestawu min 12 kolorów.</w:t>
            </w:r>
          </w:p>
          <w:p w14:paraId="5576F9BA" w14:textId="77777777" w:rsidR="00385047" w:rsidRPr="00531CEF" w:rsidRDefault="00385047" w:rsidP="00385047">
            <w:pPr>
              <w:spacing w:line="240" w:lineRule="auto"/>
              <w:rPr>
                <w:sz w:val="22"/>
                <w:szCs w:val="22"/>
              </w:rPr>
            </w:pPr>
            <w:r w:rsidRPr="00531CEF">
              <w:rPr>
                <w:sz w:val="22"/>
                <w:szCs w:val="22"/>
              </w:rPr>
              <w:t>Kolumna z możliwością instalacji na 3 ściankach 70 gniazd przyłączeniowych</w:t>
            </w:r>
          </w:p>
          <w:p w14:paraId="505725F1" w14:textId="77777777" w:rsidR="00385047" w:rsidRPr="00531CEF" w:rsidRDefault="00385047" w:rsidP="00385047">
            <w:pPr>
              <w:spacing w:line="240" w:lineRule="auto"/>
              <w:rPr>
                <w:sz w:val="22"/>
                <w:szCs w:val="22"/>
              </w:rPr>
            </w:pPr>
            <w:r w:rsidRPr="00531CEF">
              <w:rPr>
                <w:sz w:val="22"/>
                <w:szCs w:val="22"/>
              </w:rPr>
              <w:t>Punkty poboru gazów medycznych rozmieszczone proporcjonalnie i symetrycznie na lewej i prawej ściance lub na ścianie frontowej</w:t>
            </w:r>
          </w:p>
          <w:p w14:paraId="3A57726E" w14:textId="77777777" w:rsidR="00385047" w:rsidRPr="00531CEF" w:rsidRDefault="00385047" w:rsidP="00385047">
            <w:pPr>
              <w:spacing w:line="240" w:lineRule="auto"/>
              <w:rPr>
                <w:sz w:val="22"/>
                <w:szCs w:val="22"/>
              </w:rPr>
            </w:pPr>
            <w:r w:rsidRPr="00531CEF">
              <w:rPr>
                <w:sz w:val="22"/>
                <w:szCs w:val="22"/>
              </w:rPr>
              <w:t>Gniazdka elektryczne i sieci komputerowej rozmieszczone symetrycznie w dwóch pionowych rzędach na lewej i prawej ściance panelu.</w:t>
            </w:r>
          </w:p>
          <w:p w14:paraId="47CDC4AC" w14:textId="77777777" w:rsidR="00385047" w:rsidRPr="00531CEF" w:rsidRDefault="00385047" w:rsidP="00385047">
            <w:pPr>
              <w:spacing w:line="240" w:lineRule="auto"/>
              <w:rPr>
                <w:sz w:val="22"/>
                <w:szCs w:val="22"/>
              </w:rPr>
            </w:pPr>
            <w:r w:rsidRPr="00531CEF">
              <w:rPr>
                <w:sz w:val="22"/>
                <w:szCs w:val="22"/>
              </w:rPr>
              <w:t xml:space="preserve">Na ściankach głowicy zasilającej zainstalowane następujące gniazda: </w:t>
            </w:r>
          </w:p>
          <w:p w14:paraId="3BFEC4BD" w14:textId="77777777" w:rsidR="00385047" w:rsidRPr="00531CEF" w:rsidRDefault="00385047" w:rsidP="00385047">
            <w:pPr>
              <w:spacing w:line="240" w:lineRule="auto"/>
              <w:rPr>
                <w:sz w:val="22"/>
                <w:szCs w:val="22"/>
              </w:rPr>
            </w:pPr>
            <w:r w:rsidRPr="00531CEF">
              <w:rPr>
                <w:sz w:val="22"/>
                <w:szCs w:val="22"/>
              </w:rPr>
              <w:t xml:space="preserve">a) punkty poboru gazów medycznych i próżni: </w:t>
            </w:r>
          </w:p>
          <w:p w14:paraId="37CE60BA" w14:textId="77777777" w:rsidR="00385047" w:rsidRPr="00531CEF" w:rsidRDefault="00385047" w:rsidP="00385047">
            <w:pPr>
              <w:spacing w:line="240" w:lineRule="auto"/>
              <w:rPr>
                <w:sz w:val="22"/>
                <w:szCs w:val="22"/>
              </w:rPr>
            </w:pPr>
            <w:r w:rsidRPr="00531CEF">
              <w:rPr>
                <w:sz w:val="22"/>
                <w:szCs w:val="22"/>
              </w:rPr>
              <w:t>-</w:t>
            </w:r>
            <w:r w:rsidRPr="00531CEF">
              <w:rPr>
                <w:sz w:val="22"/>
                <w:szCs w:val="22"/>
              </w:rPr>
              <w:tab/>
              <w:t>tlen – 2 szt.</w:t>
            </w:r>
          </w:p>
          <w:p w14:paraId="03617FCA" w14:textId="77777777" w:rsidR="00385047" w:rsidRPr="00531CEF" w:rsidRDefault="00385047" w:rsidP="00385047">
            <w:pPr>
              <w:spacing w:line="240" w:lineRule="auto"/>
              <w:rPr>
                <w:sz w:val="22"/>
                <w:szCs w:val="22"/>
              </w:rPr>
            </w:pPr>
            <w:r w:rsidRPr="00531CEF">
              <w:rPr>
                <w:sz w:val="22"/>
                <w:szCs w:val="22"/>
              </w:rPr>
              <w:t>-</w:t>
            </w:r>
            <w:r w:rsidRPr="00531CEF">
              <w:rPr>
                <w:sz w:val="22"/>
                <w:szCs w:val="22"/>
              </w:rPr>
              <w:tab/>
              <w:t>sprężone powietrze – 2 szt.</w:t>
            </w:r>
          </w:p>
          <w:p w14:paraId="4E700F0C" w14:textId="77777777" w:rsidR="00385047" w:rsidRPr="00531CEF" w:rsidRDefault="00385047" w:rsidP="00385047">
            <w:pPr>
              <w:spacing w:line="240" w:lineRule="auto"/>
              <w:rPr>
                <w:sz w:val="22"/>
                <w:szCs w:val="22"/>
              </w:rPr>
            </w:pPr>
            <w:r w:rsidRPr="00531CEF">
              <w:rPr>
                <w:sz w:val="22"/>
                <w:szCs w:val="22"/>
              </w:rPr>
              <w:lastRenderedPageBreak/>
              <w:t>-</w:t>
            </w:r>
            <w:r w:rsidRPr="00531CEF">
              <w:rPr>
                <w:sz w:val="22"/>
                <w:szCs w:val="22"/>
              </w:rPr>
              <w:tab/>
              <w:t>próżnia – 2 szt.</w:t>
            </w:r>
          </w:p>
          <w:p w14:paraId="3BFE0EB6" w14:textId="77777777" w:rsidR="00385047" w:rsidRPr="00531CEF" w:rsidRDefault="00385047" w:rsidP="00385047">
            <w:pPr>
              <w:spacing w:line="240" w:lineRule="auto"/>
              <w:rPr>
                <w:sz w:val="22"/>
                <w:szCs w:val="22"/>
              </w:rPr>
            </w:pPr>
            <w:r w:rsidRPr="00531CEF">
              <w:rPr>
                <w:sz w:val="22"/>
                <w:szCs w:val="22"/>
              </w:rPr>
              <w:t>c) gniazdka elektryczne 230 V – 10 szt.</w:t>
            </w:r>
          </w:p>
          <w:p w14:paraId="1C871D4F" w14:textId="77777777" w:rsidR="00385047" w:rsidRPr="00531CEF" w:rsidRDefault="00385047" w:rsidP="00385047">
            <w:pPr>
              <w:spacing w:line="240" w:lineRule="auto"/>
              <w:rPr>
                <w:sz w:val="22"/>
                <w:szCs w:val="22"/>
              </w:rPr>
            </w:pPr>
            <w:r w:rsidRPr="00531CEF">
              <w:rPr>
                <w:sz w:val="22"/>
                <w:szCs w:val="22"/>
              </w:rPr>
              <w:t>d) bolce ekwipotencjalne – 10 szt.</w:t>
            </w:r>
          </w:p>
          <w:p w14:paraId="067C143A" w14:textId="77777777" w:rsidR="00385047" w:rsidRPr="00531CEF" w:rsidRDefault="00385047" w:rsidP="00385047">
            <w:pPr>
              <w:spacing w:line="240" w:lineRule="auto"/>
              <w:rPr>
                <w:sz w:val="22"/>
                <w:szCs w:val="22"/>
              </w:rPr>
            </w:pPr>
            <w:r w:rsidRPr="00531CEF">
              <w:rPr>
                <w:sz w:val="22"/>
                <w:szCs w:val="22"/>
              </w:rPr>
              <w:t>e) gniazdko sieci komputerowej – 4 szt.</w:t>
            </w:r>
          </w:p>
          <w:p w14:paraId="6120B535" w14:textId="77777777" w:rsidR="00385047" w:rsidRPr="00531CEF" w:rsidRDefault="00385047" w:rsidP="00385047">
            <w:pPr>
              <w:spacing w:line="240" w:lineRule="auto"/>
              <w:rPr>
                <w:sz w:val="22"/>
                <w:szCs w:val="22"/>
              </w:rPr>
            </w:pPr>
            <w:r w:rsidRPr="00531CEF">
              <w:rPr>
                <w:sz w:val="22"/>
                <w:szCs w:val="22"/>
              </w:rPr>
              <w:t>f) miejsca przygotowane pod instalację w przyszłości dodatkowych gniazd niskoprądowych – 2 szt.</w:t>
            </w:r>
          </w:p>
          <w:p w14:paraId="3ED49EAD" w14:textId="77777777" w:rsidR="00385047" w:rsidRPr="00531CEF" w:rsidRDefault="00385047" w:rsidP="00385047">
            <w:pPr>
              <w:spacing w:line="240" w:lineRule="auto"/>
              <w:rPr>
                <w:sz w:val="22"/>
                <w:szCs w:val="22"/>
              </w:rPr>
            </w:pPr>
            <w:r w:rsidRPr="00531CEF">
              <w:rPr>
                <w:sz w:val="22"/>
                <w:szCs w:val="22"/>
              </w:rPr>
              <w:t>Gniazda gazowe tego samego producenta, co kolumna.</w:t>
            </w:r>
          </w:p>
          <w:p w14:paraId="7DD82650" w14:textId="77777777" w:rsidR="00385047" w:rsidRPr="00531CEF" w:rsidRDefault="00385047" w:rsidP="00385047">
            <w:pPr>
              <w:spacing w:line="240" w:lineRule="auto"/>
              <w:rPr>
                <w:sz w:val="22"/>
                <w:szCs w:val="22"/>
              </w:rPr>
            </w:pPr>
            <w:r w:rsidRPr="00531CEF">
              <w:rPr>
                <w:sz w:val="22"/>
                <w:szCs w:val="22"/>
              </w:rPr>
              <w:t>Punkty poboru gazów medycznych oraz próżni z możliwością zamontowania na min 3 stronach głowicy – na tych samych panelach instalacyjnych co gniazda elektryczne i niskoprądowe. W celu zachowania należytej higieny nie dopuszcza się gniazdek elektrycznych zlicowanych z powierzchnią głowicy.</w:t>
            </w:r>
          </w:p>
          <w:p w14:paraId="6842D89A" w14:textId="77777777" w:rsidR="00385047" w:rsidRPr="00531CEF" w:rsidRDefault="00385047" w:rsidP="00385047">
            <w:pPr>
              <w:spacing w:line="240" w:lineRule="auto"/>
              <w:rPr>
                <w:sz w:val="22"/>
                <w:szCs w:val="22"/>
              </w:rPr>
            </w:pPr>
            <w:r w:rsidRPr="00531CEF">
              <w:rPr>
                <w:sz w:val="22"/>
                <w:szCs w:val="22"/>
              </w:rPr>
              <w:t>Możliwość montażu punktów poboru gazów medycznych powyżej gniazd elektrycznych.</w:t>
            </w:r>
          </w:p>
          <w:p w14:paraId="677C6A6E" w14:textId="77777777" w:rsidR="00385047" w:rsidRPr="00531CEF" w:rsidRDefault="00385047" w:rsidP="00385047">
            <w:pPr>
              <w:spacing w:line="240" w:lineRule="auto"/>
              <w:rPr>
                <w:sz w:val="22"/>
                <w:szCs w:val="22"/>
              </w:rPr>
            </w:pPr>
            <w:r w:rsidRPr="00531CEF">
              <w:rPr>
                <w:sz w:val="22"/>
                <w:szCs w:val="22"/>
              </w:rPr>
              <w:t>Możliwość instalacji punktów poboru gazów medycznych powyżej gniazd elektrycznych na tych samych panelach instalacyjnych.</w:t>
            </w:r>
          </w:p>
          <w:p w14:paraId="2B0BD9AD" w14:textId="77777777" w:rsidR="00385047" w:rsidRPr="00531CEF" w:rsidRDefault="00385047" w:rsidP="00385047">
            <w:pPr>
              <w:spacing w:line="240" w:lineRule="auto"/>
              <w:rPr>
                <w:sz w:val="22"/>
                <w:szCs w:val="22"/>
              </w:rPr>
            </w:pPr>
            <w:r w:rsidRPr="00531CEF">
              <w:rPr>
                <w:sz w:val="22"/>
                <w:szCs w:val="22"/>
              </w:rPr>
              <w:t>Punkty poboru gazów medycznych zgodne ze standardem szwedzkim SS DIN</w:t>
            </w:r>
          </w:p>
          <w:p w14:paraId="00AA81EA" w14:textId="77777777" w:rsidR="00385047" w:rsidRPr="00531CEF" w:rsidRDefault="00385047" w:rsidP="00385047">
            <w:pPr>
              <w:spacing w:line="240" w:lineRule="auto"/>
              <w:rPr>
                <w:sz w:val="22"/>
                <w:szCs w:val="22"/>
              </w:rPr>
            </w:pPr>
            <w:r w:rsidRPr="00531CEF">
              <w:rPr>
                <w:sz w:val="22"/>
                <w:szCs w:val="22"/>
              </w:rPr>
              <w:t>Wszystkie punkty poboru gazów medycznych oznaczone znakiem CE, trwale opisane i oznaczone kolorami kodującymi typ gazu zgodnie z normą PN ISO 32.</w:t>
            </w:r>
          </w:p>
          <w:p w14:paraId="2846AD19" w14:textId="77777777" w:rsidR="00385047" w:rsidRPr="00531CEF" w:rsidRDefault="00385047" w:rsidP="00385047">
            <w:pPr>
              <w:spacing w:line="240" w:lineRule="auto"/>
              <w:rPr>
                <w:sz w:val="22"/>
                <w:szCs w:val="22"/>
              </w:rPr>
            </w:pPr>
            <w:r w:rsidRPr="00531CEF">
              <w:rPr>
                <w:sz w:val="22"/>
                <w:szCs w:val="22"/>
              </w:rPr>
              <w:t>Punkty poboru gazów medycznych posiadające zawór zwrotny, którego wymiana nie wymaga demontażu frontowej pokrywy. Punkty poboru muszą umożliwiać wymianę zaworu końcowego z systemu AGA na system DIN bez konieczności demontażu gniazda.</w:t>
            </w:r>
          </w:p>
          <w:p w14:paraId="3A6B6FAD" w14:textId="77777777" w:rsidR="00385047" w:rsidRPr="00531CEF" w:rsidRDefault="00385047" w:rsidP="00385047">
            <w:pPr>
              <w:spacing w:line="240" w:lineRule="auto"/>
              <w:rPr>
                <w:sz w:val="22"/>
                <w:szCs w:val="22"/>
              </w:rPr>
            </w:pPr>
            <w:r w:rsidRPr="00531CEF">
              <w:rPr>
                <w:sz w:val="22"/>
                <w:szCs w:val="22"/>
              </w:rPr>
              <w:lastRenderedPageBreak/>
              <w:t>Gniazdka elektryczne zainstalowane w ściankach głowicy pod kątem 45˚ w stosunku do osi głowicy.</w:t>
            </w:r>
          </w:p>
          <w:p w14:paraId="46A80BCA" w14:textId="77777777" w:rsidR="00385047" w:rsidRPr="00531CEF" w:rsidRDefault="00385047" w:rsidP="00385047">
            <w:pPr>
              <w:spacing w:line="240" w:lineRule="auto"/>
              <w:rPr>
                <w:sz w:val="22"/>
                <w:szCs w:val="22"/>
              </w:rPr>
            </w:pPr>
            <w:r w:rsidRPr="00531CEF">
              <w:rPr>
                <w:sz w:val="22"/>
                <w:szCs w:val="22"/>
              </w:rPr>
              <w:t>Do oferty załączone zdjęcie przedstawiające zaoferowane rozwiązanie.</w:t>
            </w:r>
          </w:p>
          <w:p w14:paraId="37D90E90" w14:textId="77777777" w:rsidR="00385047" w:rsidRPr="00531CEF" w:rsidRDefault="00385047" w:rsidP="00385047">
            <w:pPr>
              <w:spacing w:line="240" w:lineRule="auto"/>
              <w:rPr>
                <w:sz w:val="22"/>
                <w:szCs w:val="22"/>
              </w:rPr>
            </w:pPr>
            <w:r w:rsidRPr="00531CEF">
              <w:rPr>
                <w:sz w:val="22"/>
                <w:szCs w:val="22"/>
              </w:rPr>
              <w:t>Gniazdka elektryczne i bolce ekwipotencjalne zainstalowane obok siebie. Nie dopuszcza się bolców ekwipotencjalny montowanych w modułach po klika sztuk obok siebie.</w:t>
            </w:r>
          </w:p>
          <w:p w14:paraId="1D107D69" w14:textId="77777777" w:rsidR="00385047" w:rsidRPr="00531CEF" w:rsidRDefault="00385047" w:rsidP="00385047">
            <w:pPr>
              <w:spacing w:line="240" w:lineRule="auto"/>
              <w:rPr>
                <w:sz w:val="22"/>
                <w:szCs w:val="22"/>
              </w:rPr>
            </w:pPr>
            <w:r w:rsidRPr="00531CEF">
              <w:rPr>
                <w:sz w:val="22"/>
                <w:szCs w:val="22"/>
              </w:rPr>
              <w:t>Do oferty załączone zdjęcie przedstawiające zaoferowane rozwiązanie.</w:t>
            </w:r>
          </w:p>
          <w:p w14:paraId="1CA7E97B" w14:textId="77777777" w:rsidR="00385047" w:rsidRPr="00531CEF" w:rsidRDefault="00385047" w:rsidP="00385047">
            <w:pPr>
              <w:spacing w:line="240" w:lineRule="auto"/>
              <w:rPr>
                <w:sz w:val="22"/>
                <w:szCs w:val="22"/>
              </w:rPr>
            </w:pPr>
            <w:r w:rsidRPr="00531CEF">
              <w:rPr>
                <w:sz w:val="22"/>
                <w:szCs w:val="22"/>
              </w:rPr>
              <w:t>Gniazdka sieci komputerowej typu RJ-45 cat.6.</w:t>
            </w:r>
          </w:p>
          <w:p w14:paraId="70B4E055" w14:textId="77777777" w:rsidR="00385047" w:rsidRPr="00531CEF" w:rsidRDefault="00385047" w:rsidP="00385047">
            <w:pPr>
              <w:spacing w:line="240" w:lineRule="auto"/>
              <w:rPr>
                <w:sz w:val="22"/>
                <w:szCs w:val="22"/>
              </w:rPr>
            </w:pPr>
            <w:r w:rsidRPr="00531CEF">
              <w:rPr>
                <w:sz w:val="22"/>
                <w:szCs w:val="22"/>
              </w:rPr>
              <w:t>Przygotowanie pod instalację w przyszłości dodatkowych gniazd niskoprądowych: w ściance głowicy zasilającej wycięty otwór zasłonięty łatwą do zdemontowania pokrywką oraz zainstalowana puszka instalacyjna umożliwiająca zamocowanie gniazda niskoprądowego (np. audio, wideo, system przywoławczy, itp.) Wewnątrz głowicy zasilającej i wysięgnika kolumny, od puszki do przestrzeni technicznej między stropem a sufitem podwieszanym poprowadzony pilot (t.j. żyłka ułatwiająca wciągnięcie właściwego kabla).</w:t>
            </w:r>
          </w:p>
          <w:p w14:paraId="660F161C" w14:textId="77777777" w:rsidR="00385047" w:rsidRPr="00531CEF" w:rsidRDefault="00385047" w:rsidP="00385047">
            <w:pPr>
              <w:spacing w:line="240" w:lineRule="auto"/>
              <w:rPr>
                <w:sz w:val="22"/>
                <w:szCs w:val="22"/>
              </w:rPr>
            </w:pPr>
            <w:r w:rsidRPr="00531CEF">
              <w:rPr>
                <w:sz w:val="22"/>
                <w:szCs w:val="22"/>
              </w:rPr>
              <w:t>Udźwig kolumny (dopuszczalna waga aparatury i wyposażenia, które można zawiesić na głowicy zasilającej kolumny): minimum 155 kg</w:t>
            </w:r>
          </w:p>
          <w:p w14:paraId="6BD02C7A" w14:textId="77777777" w:rsidR="00385047" w:rsidRPr="00531CEF" w:rsidRDefault="00385047" w:rsidP="00385047">
            <w:pPr>
              <w:spacing w:line="240" w:lineRule="auto"/>
              <w:rPr>
                <w:sz w:val="22"/>
                <w:szCs w:val="22"/>
              </w:rPr>
            </w:pPr>
            <w:r w:rsidRPr="00531CEF">
              <w:rPr>
                <w:sz w:val="22"/>
                <w:szCs w:val="22"/>
              </w:rPr>
              <w:t>Wartość udźwigu kolumny potwierdzona w załączonej do oferty instrukcji obsługi kolumny lub w oryginalnym prospekcie / katalogu powszechnie dostępnym na stronie internetowej producenta kolumny.</w:t>
            </w:r>
          </w:p>
          <w:p w14:paraId="2C472B46" w14:textId="77777777" w:rsidR="00385047" w:rsidRPr="00531CEF" w:rsidRDefault="00385047" w:rsidP="00385047">
            <w:pPr>
              <w:spacing w:line="240" w:lineRule="auto"/>
              <w:rPr>
                <w:sz w:val="22"/>
                <w:szCs w:val="22"/>
              </w:rPr>
            </w:pPr>
            <w:r w:rsidRPr="00531CEF">
              <w:rPr>
                <w:sz w:val="22"/>
                <w:szCs w:val="22"/>
              </w:rPr>
              <w:t xml:space="preserve">Głowica o przekroju poprzecznym mniejszym niż 25cm x 36cm posiadająca 3 panele instalacyjne (dwa boczne i jeden z frontu) </w:t>
            </w:r>
            <w:r w:rsidRPr="00531CEF">
              <w:rPr>
                <w:sz w:val="22"/>
                <w:szCs w:val="22"/>
              </w:rPr>
              <w:lastRenderedPageBreak/>
              <w:t>wykonane w jednym kawałku z aluminium anodowanego.</w:t>
            </w:r>
          </w:p>
          <w:p w14:paraId="4153E616" w14:textId="77777777" w:rsidR="00385047" w:rsidRPr="00531CEF" w:rsidRDefault="00385047" w:rsidP="00385047">
            <w:pPr>
              <w:spacing w:line="240" w:lineRule="auto"/>
              <w:rPr>
                <w:sz w:val="22"/>
                <w:szCs w:val="22"/>
              </w:rPr>
            </w:pPr>
            <w:r w:rsidRPr="00531CEF">
              <w:rPr>
                <w:sz w:val="22"/>
                <w:szCs w:val="22"/>
              </w:rPr>
              <w:t>Wyposażenie kolumny:</w:t>
            </w:r>
          </w:p>
          <w:p w14:paraId="4AAEA2AC" w14:textId="77777777" w:rsidR="00385047" w:rsidRPr="00531CEF" w:rsidRDefault="00385047" w:rsidP="00385047">
            <w:pPr>
              <w:spacing w:line="240" w:lineRule="auto"/>
              <w:rPr>
                <w:sz w:val="22"/>
                <w:szCs w:val="22"/>
              </w:rPr>
            </w:pPr>
            <w:r w:rsidRPr="00531CEF">
              <w:rPr>
                <w:sz w:val="22"/>
                <w:szCs w:val="22"/>
              </w:rPr>
              <w:t>-</w:t>
            </w:r>
            <w:r w:rsidRPr="00531CEF">
              <w:rPr>
                <w:sz w:val="22"/>
                <w:szCs w:val="22"/>
              </w:rPr>
              <w:tab/>
              <w:t>półka - 2 szt.</w:t>
            </w:r>
          </w:p>
          <w:p w14:paraId="28A381AB" w14:textId="77777777" w:rsidR="00385047" w:rsidRPr="00531CEF" w:rsidRDefault="00385047" w:rsidP="00385047">
            <w:pPr>
              <w:spacing w:line="240" w:lineRule="auto"/>
              <w:rPr>
                <w:sz w:val="22"/>
                <w:szCs w:val="22"/>
              </w:rPr>
            </w:pPr>
            <w:r w:rsidRPr="00531CEF">
              <w:rPr>
                <w:sz w:val="22"/>
                <w:szCs w:val="22"/>
              </w:rPr>
              <w:t>-</w:t>
            </w:r>
            <w:r w:rsidRPr="00531CEF">
              <w:rPr>
                <w:sz w:val="22"/>
                <w:szCs w:val="22"/>
              </w:rPr>
              <w:tab/>
              <w:t>szuflada – 2 szt.</w:t>
            </w:r>
          </w:p>
          <w:p w14:paraId="23B24727" w14:textId="77777777" w:rsidR="00385047" w:rsidRPr="00531CEF" w:rsidRDefault="00385047" w:rsidP="00385047">
            <w:pPr>
              <w:spacing w:line="240" w:lineRule="auto"/>
              <w:rPr>
                <w:sz w:val="22"/>
                <w:szCs w:val="22"/>
              </w:rPr>
            </w:pPr>
            <w:r w:rsidRPr="00531CEF">
              <w:rPr>
                <w:sz w:val="22"/>
                <w:szCs w:val="22"/>
              </w:rPr>
              <w:t>-</w:t>
            </w:r>
            <w:r w:rsidRPr="00531CEF">
              <w:rPr>
                <w:sz w:val="22"/>
                <w:szCs w:val="22"/>
              </w:rPr>
              <w:tab/>
              <w:t>schowek na nadmiar kabli – 2 szt.</w:t>
            </w:r>
          </w:p>
          <w:p w14:paraId="09606855" w14:textId="77777777" w:rsidR="00385047" w:rsidRPr="00531CEF" w:rsidRDefault="00385047" w:rsidP="00385047">
            <w:pPr>
              <w:spacing w:line="240" w:lineRule="auto"/>
              <w:rPr>
                <w:sz w:val="22"/>
                <w:szCs w:val="22"/>
              </w:rPr>
            </w:pPr>
            <w:r w:rsidRPr="00531CEF">
              <w:rPr>
                <w:sz w:val="22"/>
                <w:szCs w:val="22"/>
              </w:rPr>
              <w:t xml:space="preserve">Półki o wymiarach powierzchni roboczej: </w:t>
            </w:r>
          </w:p>
          <w:p w14:paraId="528F2B17" w14:textId="77777777" w:rsidR="00385047" w:rsidRPr="00531CEF" w:rsidRDefault="00385047" w:rsidP="00385047">
            <w:pPr>
              <w:spacing w:line="240" w:lineRule="auto"/>
              <w:rPr>
                <w:sz w:val="22"/>
                <w:szCs w:val="22"/>
              </w:rPr>
            </w:pPr>
            <w:r w:rsidRPr="00531CEF">
              <w:rPr>
                <w:sz w:val="22"/>
                <w:szCs w:val="22"/>
              </w:rPr>
              <w:t xml:space="preserve">- szerokość: min 40 cm  </w:t>
            </w:r>
          </w:p>
          <w:p w14:paraId="5975039F" w14:textId="77777777" w:rsidR="00385047" w:rsidRPr="00531CEF" w:rsidRDefault="00385047" w:rsidP="00385047">
            <w:pPr>
              <w:spacing w:line="240" w:lineRule="auto"/>
              <w:rPr>
                <w:sz w:val="22"/>
                <w:szCs w:val="22"/>
              </w:rPr>
            </w:pPr>
            <w:r w:rsidRPr="00531CEF">
              <w:rPr>
                <w:sz w:val="22"/>
                <w:szCs w:val="22"/>
              </w:rPr>
              <w:t>- głębokość: min 45 cm</w:t>
            </w:r>
          </w:p>
          <w:p w14:paraId="7918C4AC" w14:textId="77777777" w:rsidR="00385047" w:rsidRPr="00531CEF" w:rsidRDefault="00385047" w:rsidP="00385047">
            <w:pPr>
              <w:spacing w:line="240" w:lineRule="auto"/>
              <w:rPr>
                <w:sz w:val="22"/>
                <w:szCs w:val="22"/>
              </w:rPr>
            </w:pPr>
            <w:r w:rsidRPr="00531CEF">
              <w:rPr>
                <w:sz w:val="22"/>
                <w:szCs w:val="22"/>
              </w:rPr>
              <w:t>Wszystkie półki wyposażone w boczne szyny montażowe.</w:t>
            </w:r>
          </w:p>
          <w:p w14:paraId="463DF97D" w14:textId="77777777" w:rsidR="00385047" w:rsidRPr="00531CEF" w:rsidRDefault="00385047" w:rsidP="00385047">
            <w:pPr>
              <w:spacing w:line="240" w:lineRule="auto"/>
              <w:rPr>
                <w:sz w:val="22"/>
                <w:szCs w:val="22"/>
              </w:rPr>
            </w:pPr>
            <w:r w:rsidRPr="00531CEF">
              <w:rPr>
                <w:sz w:val="22"/>
                <w:szCs w:val="22"/>
              </w:rPr>
              <w:t>Wymiary wszystkich szyn montażowych na kolumnie szerokości od 25 do 35 mm oraz o grubość 10 mm.</w:t>
            </w:r>
          </w:p>
          <w:p w14:paraId="529905C1" w14:textId="77777777" w:rsidR="00385047" w:rsidRPr="00531CEF" w:rsidRDefault="00385047" w:rsidP="00385047">
            <w:pPr>
              <w:spacing w:line="240" w:lineRule="auto"/>
              <w:rPr>
                <w:sz w:val="22"/>
                <w:szCs w:val="22"/>
              </w:rPr>
            </w:pPr>
            <w:r w:rsidRPr="00531CEF">
              <w:rPr>
                <w:sz w:val="22"/>
                <w:szCs w:val="22"/>
              </w:rPr>
              <w:t>Powierzchnia robocza półek łatwa do utrzymania w czystości: gładka, bez widocznych śrub lub nitów mocujących.</w:t>
            </w:r>
          </w:p>
          <w:p w14:paraId="537E92AE" w14:textId="77777777" w:rsidR="00385047" w:rsidRPr="00531CEF" w:rsidRDefault="00385047" w:rsidP="00385047">
            <w:pPr>
              <w:spacing w:line="240" w:lineRule="auto"/>
              <w:rPr>
                <w:sz w:val="22"/>
                <w:szCs w:val="22"/>
              </w:rPr>
            </w:pPr>
            <w:r w:rsidRPr="00531CEF">
              <w:rPr>
                <w:sz w:val="22"/>
                <w:szCs w:val="22"/>
              </w:rPr>
              <w:t>Powierzchnia półki od strony głowicy wyprofilowana ku górze. Profil uniemożliwiający swobodne przelewnie się cieczy na powierzchnie głowicy z gniazdami podczas przypadkowego rozlania płynu na półkę.</w:t>
            </w:r>
          </w:p>
          <w:p w14:paraId="39CE07AF" w14:textId="77777777" w:rsidR="00385047" w:rsidRPr="00531CEF" w:rsidRDefault="00385047" w:rsidP="00385047">
            <w:pPr>
              <w:spacing w:line="240" w:lineRule="auto"/>
              <w:rPr>
                <w:sz w:val="22"/>
                <w:szCs w:val="22"/>
              </w:rPr>
            </w:pPr>
            <w:r w:rsidRPr="00531CEF">
              <w:rPr>
                <w:sz w:val="22"/>
                <w:szCs w:val="22"/>
              </w:rPr>
              <w:t>Możliwość regulacji wysokości zawieszenia wszystkich półek na kolumnie przez użytkownika.</w:t>
            </w:r>
          </w:p>
          <w:p w14:paraId="3009A2AF" w14:textId="77777777" w:rsidR="00385047" w:rsidRPr="00531CEF" w:rsidRDefault="00385047" w:rsidP="00385047">
            <w:pPr>
              <w:spacing w:line="240" w:lineRule="auto"/>
              <w:rPr>
                <w:sz w:val="22"/>
                <w:szCs w:val="22"/>
              </w:rPr>
            </w:pPr>
            <w:r w:rsidRPr="00531CEF">
              <w:rPr>
                <w:sz w:val="22"/>
                <w:szCs w:val="22"/>
              </w:rPr>
              <w:t>Wewnętrzna wysokość szuflad powyżej 10 cm</w:t>
            </w:r>
          </w:p>
          <w:p w14:paraId="7CB2F2CE" w14:textId="77777777" w:rsidR="00385047" w:rsidRPr="00531CEF" w:rsidRDefault="00385047" w:rsidP="00385047">
            <w:pPr>
              <w:spacing w:line="240" w:lineRule="auto"/>
              <w:rPr>
                <w:sz w:val="22"/>
                <w:szCs w:val="22"/>
              </w:rPr>
            </w:pPr>
            <w:r w:rsidRPr="00531CEF">
              <w:rPr>
                <w:sz w:val="22"/>
                <w:szCs w:val="22"/>
              </w:rPr>
              <w:t>Możliwość poziomego (w płaszczyźnie prostopadłej do osi długiej głowicy) przesunięcia półki w zakresie min 10 cm</w:t>
            </w:r>
          </w:p>
          <w:p w14:paraId="7819C3DD" w14:textId="77777777" w:rsidR="00385047" w:rsidRPr="00531CEF" w:rsidRDefault="00385047" w:rsidP="00385047">
            <w:pPr>
              <w:spacing w:line="240" w:lineRule="auto"/>
              <w:rPr>
                <w:sz w:val="22"/>
                <w:szCs w:val="22"/>
              </w:rPr>
            </w:pPr>
            <w:r w:rsidRPr="00531CEF">
              <w:rPr>
                <w:sz w:val="22"/>
                <w:szCs w:val="22"/>
              </w:rPr>
              <w:t xml:space="preserve">Możliwość łatwego (bez użycia narzędzi) </w:t>
            </w:r>
          </w:p>
          <w:p w14:paraId="0F7BFF62" w14:textId="77777777" w:rsidR="00385047" w:rsidRPr="00531CEF" w:rsidRDefault="00385047" w:rsidP="00385047">
            <w:pPr>
              <w:spacing w:line="240" w:lineRule="auto"/>
              <w:rPr>
                <w:sz w:val="22"/>
                <w:szCs w:val="22"/>
              </w:rPr>
            </w:pPr>
            <w:r w:rsidRPr="00531CEF">
              <w:rPr>
                <w:sz w:val="22"/>
                <w:szCs w:val="22"/>
              </w:rPr>
              <w:t>wyjmowania szuflady do mycia i dezynfekcji.</w:t>
            </w:r>
          </w:p>
          <w:p w14:paraId="2300FD17" w14:textId="77777777" w:rsidR="00385047" w:rsidRPr="00531CEF" w:rsidRDefault="00385047" w:rsidP="00385047">
            <w:pPr>
              <w:spacing w:line="240" w:lineRule="auto"/>
              <w:rPr>
                <w:sz w:val="22"/>
                <w:szCs w:val="22"/>
              </w:rPr>
            </w:pPr>
            <w:r w:rsidRPr="00531CEF">
              <w:rPr>
                <w:sz w:val="22"/>
                <w:szCs w:val="22"/>
              </w:rPr>
              <w:t>Front i boczne ścianki szuflady łatwe do utrzymania czystości: gładkie, bez widocznych śrub lub nitów mocujących, bez wystających uchwytów.</w:t>
            </w:r>
          </w:p>
          <w:p w14:paraId="77FA0E74" w14:textId="77777777" w:rsidR="00385047" w:rsidRPr="00531CEF" w:rsidRDefault="00385047" w:rsidP="00385047">
            <w:pPr>
              <w:spacing w:line="240" w:lineRule="auto"/>
              <w:rPr>
                <w:sz w:val="22"/>
                <w:szCs w:val="22"/>
              </w:rPr>
            </w:pPr>
            <w:r w:rsidRPr="00531CEF">
              <w:rPr>
                <w:sz w:val="22"/>
                <w:szCs w:val="22"/>
              </w:rPr>
              <w:lastRenderedPageBreak/>
              <w:t>Wysięgnik do mocowania drążka infuzyjnego na kolumnie dwuramienny, obrotowy, o zasięgu, co najmniej 60 cm i udźwigu, co najmniej 25 kg (wymiar mierzony od osi do osi obrotu) Nie dopuszcza się pomocniczego drążka łączącego poszczególne części wysięgnika (ramiona) znajdującego się w przegubie pośrednim.</w:t>
            </w:r>
          </w:p>
          <w:p w14:paraId="4F0973B2" w14:textId="77777777" w:rsidR="00385047" w:rsidRPr="00531CEF" w:rsidRDefault="00385047" w:rsidP="00385047">
            <w:pPr>
              <w:spacing w:line="240" w:lineRule="auto"/>
              <w:rPr>
                <w:sz w:val="22"/>
                <w:szCs w:val="22"/>
              </w:rPr>
            </w:pPr>
            <w:r w:rsidRPr="00531CEF">
              <w:rPr>
                <w:sz w:val="22"/>
                <w:szCs w:val="22"/>
              </w:rPr>
              <w:t xml:space="preserve">Drążek infuzyjny o długości 100 cm (±10%). z wysuwanym wieszakiem do kroplówek (4 metalowe zaczepy rozmieszczone co 90 stopni).  </w:t>
            </w:r>
          </w:p>
          <w:p w14:paraId="38A861BC" w14:textId="77777777" w:rsidR="00385047" w:rsidRPr="00531CEF" w:rsidRDefault="00385047" w:rsidP="00385047">
            <w:pPr>
              <w:spacing w:line="240" w:lineRule="auto"/>
              <w:rPr>
                <w:sz w:val="22"/>
                <w:szCs w:val="22"/>
              </w:rPr>
            </w:pPr>
            <w:r w:rsidRPr="00531CEF">
              <w:rPr>
                <w:sz w:val="22"/>
                <w:szCs w:val="22"/>
              </w:rPr>
              <w:t>Wysięgnik do mocowania monitora na głowicy, obrotowy, o zasięgu min 400 mm (wymiar ściągnięty w osiach obrotu) i udźwigu min. 25 kg. Możliwość nachylenia monitora góra – dół.</w:t>
            </w:r>
          </w:p>
          <w:p w14:paraId="2EBA3C9E" w14:textId="77777777" w:rsidR="00385047" w:rsidRPr="00531CEF" w:rsidRDefault="00385047" w:rsidP="00385047">
            <w:pPr>
              <w:spacing w:line="240" w:lineRule="auto"/>
              <w:rPr>
                <w:sz w:val="22"/>
                <w:szCs w:val="22"/>
              </w:rPr>
            </w:pPr>
            <w:r w:rsidRPr="00531CEF">
              <w:rPr>
                <w:sz w:val="22"/>
                <w:szCs w:val="22"/>
              </w:rPr>
              <w:t>Wysięgniki na drążek/kardiomonitor wyposażone w wewnętrzne zatrzaskiwane kanały do prowadzenia kabli (np. zasilania pomp infuzyjnych) oraz hamulce cierne przy dwóch przegubach regulowane ergonomicznymi okrągłymi pokrętłami. Do oferty należy załączyć zdjęcie z oryginalnego, powszechnie dostępnego na stronie internetowej producenta katalogu przedstawiające zaoferowane rozwiązanie.</w:t>
            </w:r>
          </w:p>
          <w:p w14:paraId="4C624E07" w14:textId="39B452A4" w:rsidR="00385047" w:rsidRPr="009E08F2" w:rsidRDefault="00385047" w:rsidP="00385047">
            <w:pPr>
              <w:spacing w:line="240" w:lineRule="auto"/>
              <w:rPr>
                <w:sz w:val="22"/>
                <w:szCs w:val="22"/>
              </w:rPr>
            </w:pPr>
            <w:r w:rsidRPr="00531CEF">
              <w:rPr>
                <w:sz w:val="22"/>
                <w:szCs w:val="22"/>
              </w:rPr>
              <w:t>Zamawiający wymaga by oferowana jednostka medyczna była produktem powszechnie stosowanym, nie dopuszcza się rozwiązań prototypowych jeszcze nie sprawdzonych w warunkach pracy na oddziałach szpitalnych.</w:t>
            </w:r>
          </w:p>
        </w:tc>
        <w:tc>
          <w:tcPr>
            <w:tcW w:w="718" w:type="pct"/>
            <w:vAlign w:val="center"/>
          </w:tcPr>
          <w:p w14:paraId="72584EA9" w14:textId="2C1B0A85" w:rsidR="00385047" w:rsidRPr="009E08F2" w:rsidRDefault="00385047" w:rsidP="00385047">
            <w:pPr>
              <w:suppressAutoHyphens w:val="0"/>
              <w:spacing w:line="240" w:lineRule="auto"/>
              <w:jc w:val="center"/>
              <w:rPr>
                <w:b/>
                <w:bCs/>
                <w:color w:val="000000"/>
                <w:sz w:val="22"/>
                <w:szCs w:val="22"/>
                <w:lang w:eastAsia="en-US"/>
              </w:rPr>
            </w:pPr>
            <w:r w:rsidRPr="0069536B">
              <w:rPr>
                <w:b/>
                <w:bCs/>
                <w:color w:val="000000"/>
                <w:sz w:val="22"/>
                <w:szCs w:val="22"/>
                <w:lang w:eastAsia="en-US"/>
              </w:rPr>
              <w:lastRenderedPageBreak/>
              <w:t>TAK</w:t>
            </w:r>
          </w:p>
        </w:tc>
        <w:tc>
          <w:tcPr>
            <w:tcW w:w="548" w:type="pct"/>
          </w:tcPr>
          <w:p w14:paraId="40CEADB8"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53EB3D4A"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029B2ABC"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1E6B8CAE" w14:textId="77777777" w:rsidTr="00BC7BD7">
        <w:tc>
          <w:tcPr>
            <w:tcW w:w="354" w:type="pct"/>
            <w:vAlign w:val="center"/>
          </w:tcPr>
          <w:p w14:paraId="7A10394F" w14:textId="5554998E"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lastRenderedPageBreak/>
              <w:t>1</w:t>
            </w:r>
            <w:r w:rsidR="009B69DF">
              <w:rPr>
                <w:rFonts w:eastAsia="Calibri"/>
                <w:bCs/>
                <w:sz w:val="22"/>
                <w:szCs w:val="22"/>
                <w:lang w:eastAsia="en-US"/>
              </w:rPr>
              <w:t>9</w:t>
            </w:r>
            <w:r w:rsidRPr="009E08F2">
              <w:rPr>
                <w:rFonts w:eastAsia="Calibri"/>
                <w:bCs/>
                <w:sz w:val="22"/>
                <w:szCs w:val="22"/>
                <w:lang w:eastAsia="en-US"/>
              </w:rPr>
              <w:t>.3.</w:t>
            </w:r>
          </w:p>
        </w:tc>
        <w:tc>
          <w:tcPr>
            <w:tcW w:w="1485" w:type="pct"/>
            <w:tcBorders>
              <w:left w:val="single" w:sz="1" w:space="0" w:color="000000"/>
              <w:bottom w:val="single" w:sz="1" w:space="0" w:color="000000"/>
            </w:tcBorders>
            <w:shd w:val="clear" w:color="auto" w:fill="auto"/>
          </w:tcPr>
          <w:p w14:paraId="5B73793E" w14:textId="0E667ED0" w:rsidR="00385047" w:rsidRPr="009E08F2" w:rsidRDefault="00385047" w:rsidP="00385047">
            <w:pPr>
              <w:spacing w:line="240" w:lineRule="auto"/>
              <w:rPr>
                <w:sz w:val="22"/>
                <w:szCs w:val="22"/>
              </w:rPr>
            </w:pPr>
            <w:r w:rsidRPr="009E08F2">
              <w:rPr>
                <w:sz w:val="22"/>
                <w:szCs w:val="22"/>
              </w:rPr>
              <w:t>dozownik tlenu pojedynczy (reduktor) dostosowany do standardu DIN</w:t>
            </w:r>
          </w:p>
        </w:tc>
        <w:tc>
          <w:tcPr>
            <w:tcW w:w="718" w:type="pct"/>
            <w:vAlign w:val="center"/>
          </w:tcPr>
          <w:p w14:paraId="77FF2EF0" w14:textId="246F575A" w:rsidR="00385047" w:rsidRPr="009E08F2" w:rsidRDefault="00385047" w:rsidP="00385047">
            <w:pPr>
              <w:suppressAutoHyphens w:val="0"/>
              <w:spacing w:line="240" w:lineRule="auto"/>
              <w:jc w:val="center"/>
              <w:rPr>
                <w:b/>
                <w:bCs/>
                <w:color w:val="000000"/>
                <w:sz w:val="22"/>
                <w:szCs w:val="22"/>
                <w:lang w:eastAsia="en-US"/>
              </w:rPr>
            </w:pPr>
            <w:r w:rsidRPr="0069536B">
              <w:rPr>
                <w:b/>
                <w:bCs/>
                <w:color w:val="000000"/>
                <w:sz w:val="22"/>
                <w:szCs w:val="22"/>
                <w:lang w:eastAsia="en-US"/>
              </w:rPr>
              <w:t>TAK</w:t>
            </w:r>
          </w:p>
        </w:tc>
        <w:tc>
          <w:tcPr>
            <w:tcW w:w="548" w:type="pct"/>
          </w:tcPr>
          <w:p w14:paraId="13B8B137"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2F73408E"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73805C8D"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32F2235E" w14:textId="77777777" w:rsidTr="00BC7BD7">
        <w:tc>
          <w:tcPr>
            <w:tcW w:w="354" w:type="pct"/>
            <w:vAlign w:val="center"/>
          </w:tcPr>
          <w:p w14:paraId="1F00A1A4" w14:textId="226E4969"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9B69DF">
              <w:rPr>
                <w:rFonts w:eastAsia="Calibri"/>
                <w:bCs/>
                <w:sz w:val="22"/>
                <w:szCs w:val="22"/>
                <w:lang w:eastAsia="en-US"/>
              </w:rPr>
              <w:t>9</w:t>
            </w:r>
            <w:r w:rsidRPr="009E08F2">
              <w:rPr>
                <w:rFonts w:eastAsia="Calibri"/>
                <w:bCs/>
                <w:sz w:val="22"/>
                <w:szCs w:val="22"/>
                <w:lang w:eastAsia="en-US"/>
              </w:rPr>
              <w:t>.4.</w:t>
            </w:r>
          </w:p>
        </w:tc>
        <w:tc>
          <w:tcPr>
            <w:tcW w:w="1485" w:type="pct"/>
            <w:tcBorders>
              <w:left w:val="single" w:sz="1" w:space="0" w:color="000000"/>
              <w:bottom w:val="single" w:sz="1" w:space="0" w:color="000000"/>
            </w:tcBorders>
            <w:shd w:val="clear" w:color="auto" w:fill="auto"/>
          </w:tcPr>
          <w:p w14:paraId="0D1B9C5A" w14:textId="77777777" w:rsidR="00385047" w:rsidRPr="009E08F2" w:rsidRDefault="00385047" w:rsidP="00385047">
            <w:pPr>
              <w:spacing w:line="240" w:lineRule="auto"/>
              <w:rPr>
                <w:sz w:val="22"/>
                <w:szCs w:val="22"/>
              </w:rPr>
            </w:pPr>
            <w:r w:rsidRPr="009E08F2">
              <w:rPr>
                <w:sz w:val="22"/>
                <w:szCs w:val="22"/>
              </w:rPr>
              <w:t>zestaw dezynfekcyjny, w tym:</w:t>
            </w:r>
          </w:p>
          <w:p w14:paraId="7749D14E" w14:textId="77777777" w:rsidR="00385047" w:rsidRPr="009E08F2" w:rsidRDefault="00385047" w:rsidP="00385047">
            <w:pPr>
              <w:spacing w:line="240" w:lineRule="auto"/>
              <w:rPr>
                <w:sz w:val="22"/>
                <w:szCs w:val="22"/>
              </w:rPr>
            </w:pPr>
            <w:r w:rsidRPr="009E08F2">
              <w:rPr>
                <w:sz w:val="22"/>
                <w:szCs w:val="22"/>
              </w:rPr>
              <w:t>kosz na odpadki (brudne ręczniki) z pokrywą otwieraną pedałem nożnym, samozamykający, (pojemność ok. 20 l),</w:t>
            </w:r>
          </w:p>
          <w:p w14:paraId="65EF8868" w14:textId="77777777" w:rsidR="00385047" w:rsidRPr="009E08F2" w:rsidRDefault="00385047" w:rsidP="00385047">
            <w:pPr>
              <w:spacing w:line="240" w:lineRule="auto"/>
              <w:rPr>
                <w:sz w:val="22"/>
                <w:szCs w:val="22"/>
              </w:rPr>
            </w:pPr>
            <w:r w:rsidRPr="009E08F2">
              <w:rPr>
                <w:sz w:val="22"/>
                <w:szCs w:val="22"/>
              </w:rPr>
              <w:t>lustro mocowane nad umywalką,</w:t>
            </w:r>
          </w:p>
          <w:p w14:paraId="7645CD6B" w14:textId="3150ED5A" w:rsidR="00385047" w:rsidRPr="009E08F2" w:rsidRDefault="00385047" w:rsidP="00385047">
            <w:pPr>
              <w:spacing w:line="240" w:lineRule="auto"/>
              <w:rPr>
                <w:sz w:val="22"/>
                <w:szCs w:val="22"/>
              </w:rPr>
            </w:pPr>
            <w:r w:rsidRPr="009E08F2">
              <w:rPr>
                <w:sz w:val="22"/>
                <w:szCs w:val="22"/>
              </w:rPr>
              <w:lastRenderedPageBreak/>
              <w:t xml:space="preserve">UWAGA: dozownik mydła w płynie, dozownik środka dezynfekcyjnego, pojemnik z ręcznikami jednorazowego użycia, będą dostarczone przez Zamawiającego, nie są objęte przedmiotem inwestycji,  </w:t>
            </w:r>
          </w:p>
        </w:tc>
        <w:tc>
          <w:tcPr>
            <w:tcW w:w="718" w:type="pct"/>
            <w:vAlign w:val="center"/>
          </w:tcPr>
          <w:p w14:paraId="6EE66E97" w14:textId="5E76D2AA" w:rsidR="00385047" w:rsidRPr="009E08F2" w:rsidRDefault="00385047" w:rsidP="00385047">
            <w:pPr>
              <w:suppressAutoHyphens w:val="0"/>
              <w:spacing w:line="240" w:lineRule="auto"/>
              <w:jc w:val="center"/>
              <w:rPr>
                <w:b/>
                <w:bCs/>
                <w:color w:val="000000"/>
                <w:sz w:val="22"/>
                <w:szCs w:val="22"/>
                <w:lang w:eastAsia="en-US"/>
              </w:rPr>
            </w:pPr>
            <w:r w:rsidRPr="0069536B">
              <w:rPr>
                <w:b/>
                <w:bCs/>
                <w:color w:val="000000"/>
                <w:sz w:val="22"/>
                <w:szCs w:val="22"/>
                <w:lang w:eastAsia="en-US"/>
              </w:rPr>
              <w:lastRenderedPageBreak/>
              <w:t>TAK</w:t>
            </w:r>
          </w:p>
        </w:tc>
        <w:tc>
          <w:tcPr>
            <w:tcW w:w="548" w:type="pct"/>
          </w:tcPr>
          <w:p w14:paraId="192D8647"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0285092B"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44BD7303"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5171D7A8" w14:textId="77777777" w:rsidTr="00BC7BD7">
        <w:tc>
          <w:tcPr>
            <w:tcW w:w="354" w:type="pct"/>
            <w:vAlign w:val="center"/>
          </w:tcPr>
          <w:p w14:paraId="0E439F7F" w14:textId="1AE1ED3E" w:rsidR="00385047" w:rsidRPr="009E08F2" w:rsidRDefault="00385047" w:rsidP="00385047">
            <w:pPr>
              <w:suppressAutoHyphens w:val="0"/>
              <w:spacing w:line="240" w:lineRule="auto"/>
              <w:jc w:val="center"/>
              <w:rPr>
                <w:rFonts w:eastAsia="Calibri"/>
                <w:bCs/>
                <w:sz w:val="22"/>
                <w:szCs w:val="22"/>
                <w:lang w:eastAsia="en-US"/>
              </w:rPr>
            </w:pPr>
            <w:r w:rsidRPr="009E08F2">
              <w:rPr>
                <w:rFonts w:eastAsia="Calibri"/>
                <w:bCs/>
                <w:sz w:val="22"/>
                <w:szCs w:val="22"/>
                <w:lang w:eastAsia="en-US"/>
              </w:rPr>
              <w:t>1</w:t>
            </w:r>
            <w:r w:rsidR="009B69DF">
              <w:rPr>
                <w:rFonts w:eastAsia="Calibri"/>
                <w:bCs/>
                <w:sz w:val="22"/>
                <w:szCs w:val="22"/>
                <w:lang w:eastAsia="en-US"/>
              </w:rPr>
              <w:t>9</w:t>
            </w:r>
            <w:r w:rsidRPr="009E08F2">
              <w:rPr>
                <w:rFonts w:eastAsia="Calibri"/>
                <w:bCs/>
                <w:sz w:val="22"/>
                <w:szCs w:val="22"/>
                <w:lang w:eastAsia="en-US"/>
              </w:rPr>
              <w:t>.5.</w:t>
            </w:r>
          </w:p>
        </w:tc>
        <w:tc>
          <w:tcPr>
            <w:tcW w:w="1485" w:type="pct"/>
            <w:tcBorders>
              <w:left w:val="single" w:sz="1" w:space="0" w:color="000000"/>
              <w:bottom w:val="single" w:sz="1" w:space="0" w:color="000000"/>
            </w:tcBorders>
            <w:shd w:val="clear" w:color="auto" w:fill="auto"/>
          </w:tcPr>
          <w:p w14:paraId="08AE5AEF" w14:textId="77777777" w:rsidR="00385047" w:rsidRPr="009E08F2" w:rsidRDefault="00385047" w:rsidP="00385047">
            <w:pPr>
              <w:spacing w:line="240" w:lineRule="auto"/>
              <w:rPr>
                <w:sz w:val="22"/>
                <w:szCs w:val="22"/>
              </w:rPr>
            </w:pPr>
            <w:r w:rsidRPr="009E08F2">
              <w:rPr>
                <w:sz w:val="22"/>
                <w:szCs w:val="22"/>
              </w:rPr>
              <w:t>umywalka, o wymiarach: ok. 400/310 mm (S:+/-25%),</w:t>
            </w:r>
          </w:p>
          <w:p w14:paraId="23E33002" w14:textId="77777777" w:rsidR="00385047" w:rsidRPr="009E08F2" w:rsidRDefault="00385047" w:rsidP="00385047">
            <w:pPr>
              <w:spacing w:line="240" w:lineRule="auto"/>
              <w:rPr>
                <w:sz w:val="22"/>
                <w:szCs w:val="22"/>
              </w:rPr>
            </w:pPr>
            <w:r w:rsidRPr="009E08F2">
              <w:rPr>
                <w:sz w:val="22"/>
                <w:szCs w:val="22"/>
              </w:rPr>
              <w:t xml:space="preserve">z stelażem systemowym mocowania dostosowanym do rodzaju ściany, </w:t>
            </w:r>
          </w:p>
          <w:p w14:paraId="534A9684" w14:textId="5DB58482" w:rsidR="00385047" w:rsidRPr="009E08F2" w:rsidRDefault="00385047" w:rsidP="00385047">
            <w:pPr>
              <w:spacing w:line="240" w:lineRule="auto"/>
              <w:rPr>
                <w:sz w:val="22"/>
                <w:szCs w:val="22"/>
              </w:rPr>
            </w:pPr>
            <w:r w:rsidRPr="009E08F2">
              <w:rPr>
                <w:sz w:val="22"/>
                <w:szCs w:val="22"/>
              </w:rPr>
              <w:t>wyposażona w baterię standard, przyłącza standardowe, przy zachowaniu przyłączy dostosowanych do odpowiedniej klasy czystość pomieszczenia,</w:t>
            </w:r>
          </w:p>
        </w:tc>
        <w:tc>
          <w:tcPr>
            <w:tcW w:w="718" w:type="pct"/>
            <w:vAlign w:val="center"/>
          </w:tcPr>
          <w:p w14:paraId="6F7D1573" w14:textId="0F7C9BBA" w:rsidR="00385047" w:rsidRPr="009E08F2" w:rsidRDefault="00385047" w:rsidP="00385047">
            <w:pPr>
              <w:suppressAutoHyphens w:val="0"/>
              <w:spacing w:line="240" w:lineRule="auto"/>
              <w:jc w:val="center"/>
              <w:rPr>
                <w:b/>
                <w:bCs/>
                <w:color w:val="000000"/>
                <w:sz w:val="22"/>
                <w:szCs w:val="22"/>
                <w:lang w:eastAsia="en-US"/>
              </w:rPr>
            </w:pPr>
            <w:r w:rsidRPr="0069536B">
              <w:rPr>
                <w:b/>
                <w:bCs/>
                <w:color w:val="000000"/>
                <w:sz w:val="22"/>
                <w:szCs w:val="22"/>
                <w:lang w:eastAsia="en-US"/>
              </w:rPr>
              <w:t>TAK</w:t>
            </w:r>
          </w:p>
        </w:tc>
        <w:tc>
          <w:tcPr>
            <w:tcW w:w="548" w:type="pct"/>
          </w:tcPr>
          <w:p w14:paraId="2CACD244"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7D0B4D58"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35A33696"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17C4D0C2" w14:textId="77777777" w:rsidTr="00BC7BD7">
        <w:tc>
          <w:tcPr>
            <w:tcW w:w="5000" w:type="pct"/>
            <w:gridSpan w:val="6"/>
            <w:vAlign w:val="center"/>
          </w:tcPr>
          <w:p w14:paraId="2E268B90" w14:textId="6589E4B2" w:rsidR="00385047" w:rsidRPr="009E08F2" w:rsidRDefault="00385047" w:rsidP="00385047">
            <w:pPr>
              <w:suppressAutoHyphens w:val="0"/>
              <w:spacing w:line="240" w:lineRule="auto"/>
              <w:jc w:val="center"/>
              <w:rPr>
                <w:rFonts w:eastAsia="Calibri"/>
                <w:b/>
                <w:bCs/>
                <w:color w:val="000000"/>
                <w:sz w:val="22"/>
                <w:szCs w:val="22"/>
                <w:lang w:eastAsia="en-US"/>
              </w:rPr>
            </w:pPr>
            <w:r w:rsidRPr="009E08F2">
              <w:rPr>
                <w:rFonts w:eastAsia="Calibri"/>
                <w:b/>
                <w:bCs/>
                <w:color w:val="000000"/>
                <w:sz w:val="22"/>
                <w:szCs w:val="22"/>
                <w:lang w:eastAsia="en-US"/>
              </w:rPr>
              <w:t>21 POMIESZCZENIE HIGIENICZNO-SANITARNE PACJENTA</w:t>
            </w:r>
          </w:p>
        </w:tc>
      </w:tr>
      <w:tr w:rsidR="00385047" w:rsidRPr="009E08F2" w14:paraId="51D3577C" w14:textId="77777777" w:rsidTr="00BC7BD7">
        <w:tc>
          <w:tcPr>
            <w:tcW w:w="354" w:type="pct"/>
            <w:vAlign w:val="center"/>
          </w:tcPr>
          <w:p w14:paraId="748953DA" w14:textId="21E429E3"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20</w:t>
            </w:r>
            <w:r w:rsidR="00385047" w:rsidRPr="009E08F2">
              <w:rPr>
                <w:rFonts w:eastAsia="Calibri"/>
                <w:bCs/>
                <w:sz w:val="22"/>
                <w:szCs w:val="22"/>
                <w:lang w:eastAsia="en-US"/>
              </w:rPr>
              <w:t>.1.</w:t>
            </w:r>
          </w:p>
        </w:tc>
        <w:tc>
          <w:tcPr>
            <w:tcW w:w="1485" w:type="pct"/>
            <w:tcBorders>
              <w:top w:val="single" w:sz="1" w:space="0" w:color="000000"/>
              <w:left w:val="single" w:sz="1" w:space="0" w:color="000000"/>
              <w:bottom w:val="single" w:sz="1" w:space="0" w:color="000000"/>
            </w:tcBorders>
            <w:shd w:val="clear" w:color="auto" w:fill="auto"/>
          </w:tcPr>
          <w:p w14:paraId="54C18E49" w14:textId="77777777" w:rsidR="00385047" w:rsidRPr="009E08F2" w:rsidRDefault="00385047" w:rsidP="00385047">
            <w:pPr>
              <w:spacing w:line="240" w:lineRule="auto"/>
              <w:rPr>
                <w:sz w:val="22"/>
                <w:szCs w:val="22"/>
              </w:rPr>
            </w:pPr>
            <w:r w:rsidRPr="009E08F2">
              <w:rPr>
                <w:sz w:val="22"/>
                <w:szCs w:val="22"/>
              </w:rPr>
              <w:t>zestaw dezynfekcyjny, w tym:</w:t>
            </w:r>
          </w:p>
          <w:p w14:paraId="207C5D24" w14:textId="77777777" w:rsidR="00385047" w:rsidRPr="009E08F2" w:rsidRDefault="00385047" w:rsidP="00385047">
            <w:pPr>
              <w:spacing w:line="240" w:lineRule="auto"/>
              <w:rPr>
                <w:sz w:val="22"/>
                <w:szCs w:val="22"/>
              </w:rPr>
            </w:pPr>
            <w:r w:rsidRPr="009E08F2">
              <w:rPr>
                <w:sz w:val="22"/>
                <w:szCs w:val="22"/>
              </w:rPr>
              <w:t>kosz na odpadki (brudne ręczniki) z pokrywą otwieraną pedałem nożnym, samozamykający, (pojemność ok. 20 l),</w:t>
            </w:r>
          </w:p>
          <w:p w14:paraId="5E0DE0A7" w14:textId="77777777" w:rsidR="00385047" w:rsidRPr="009E08F2" w:rsidRDefault="00385047" w:rsidP="00385047">
            <w:pPr>
              <w:spacing w:line="240" w:lineRule="auto"/>
              <w:rPr>
                <w:sz w:val="22"/>
                <w:szCs w:val="22"/>
              </w:rPr>
            </w:pPr>
            <w:r w:rsidRPr="009E08F2">
              <w:rPr>
                <w:sz w:val="22"/>
                <w:szCs w:val="22"/>
              </w:rPr>
              <w:t>lustro mocowane nad umywalką,</w:t>
            </w:r>
          </w:p>
          <w:p w14:paraId="5362C6EF" w14:textId="557057CF" w:rsidR="00385047" w:rsidRPr="009E08F2" w:rsidRDefault="00385047" w:rsidP="00385047">
            <w:pPr>
              <w:spacing w:line="240" w:lineRule="auto"/>
              <w:rPr>
                <w:sz w:val="22"/>
                <w:szCs w:val="22"/>
              </w:rPr>
            </w:pPr>
            <w:r w:rsidRPr="009E08F2">
              <w:rPr>
                <w:sz w:val="22"/>
                <w:szCs w:val="22"/>
              </w:rPr>
              <w:t xml:space="preserve">UWAGA: dozownik mydła w płynie, dozownik środka dezynfekcyjnego, pojemnik z ręcznikami jednorazowego użycia, będą dostarczone przez Zamawiającego, nie są objęte przedmiotem inwestycji,  </w:t>
            </w:r>
          </w:p>
        </w:tc>
        <w:tc>
          <w:tcPr>
            <w:tcW w:w="718" w:type="pct"/>
            <w:vAlign w:val="center"/>
          </w:tcPr>
          <w:p w14:paraId="0F7698AB" w14:textId="56B5BDFC" w:rsidR="00385047" w:rsidRPr="009E08F2" w:rsidRDefault="00385047" w:rsidP="00385047">
            <w:pPr>
              <w:suppressAutoHyphens w:val="0"/>
              <w:spacing w:line="240" w:lineRule="auto"/>
              <w:jc w:val="center"/>
              <w:rPr>
                <w:b/>
                <w:bCs/>
                <w:color w:val="000000"/>
                <w:sz w:val="22"/>
                <w:szCs w:val="22"/>
                <w:lang w:eastAsia="en-US"/>
              </w:rPr>
            </w:pPr>
            <w:r w:rsidRPr="00641C77">
              <w:rPr>
                <w:b/>
                <w:bCs/>
                <w:color w:val="000000"/>
                <w:sz w:val="22"/>
                <w:szCs w:val="22"/>
                <w:lang w:eastAsia="en-US"/>
              </w:rPr>
              <w:t>TAK</w:t>
            </w:r>
          </w:p>
        </w:tc>
        <w:tc>
          <w:tcPr>
            <w:tcW w:w="548" w:type="pct"/>
          </w:tcPr>
          <w:p w14:paraId="53CB836E"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417DEC5A"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16E106EC"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019CE1ED" w14:textId="77777777" w:rsidTr="00BC7BD7">
        <w:tc>
          <w:tcPr>
            <w:tcW w:w="354" w:type="pct"/>
            <w:vAlign w:val="center"/>
          </w:tcPr>
          <w:p w14:paraId="33D02263" w14:textId="70FC7585"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20</w:t>
            </w:r>
            <w:r w:rsidR="00385047" w:rsidRPr="009E08F2">
              <w:rPr>
                <w:rFonts w:eastAsia="Calibri"/>
                <w:bCs/>
                <w:sz w:val="22"/>
                <w:szCs w:val="22"/>
                <w:lang w:eastAsia="en-US"/>
              </w:rPr>
              <w:t>.2.</w:t>
            </w:r>
          </w:p>
        </w:tc>
        <w:tc>
          <w:tcPr>
            <w:tcW w:w="1485" w:type="pct"/>
            <w:tcBorders>
              <w:left w:val="single" w:sz="1" w:space="0" w:color="000000"/>
              <w:bottom w:val="single" w:sz="1" w:space="0" w:color="000000"/>
            </w:tcBorders>
            <w:shd w:val="clear" w:color="auto" w:fill="auto"/>
          </w:tcPr>
          <w:p w14:paraId="51E584AD" w14:textId="77777777" w:rsidR="00385047" w:rsidRPr="009E08F2" w:rsidRDefault="00385047" w:rsidP="00385047">
            <w:pPr>
              <w:spacing w:line="240" w:lineRule="auto"/>
              <w:rPr>
                <w:sz w:val="22"/>
                <w:szCs w:val="22"/>
              </w:rPr>
            </w:pPr>
            <w:r w:rsidRPr="009E08F2">
              <w:rPr>
                <w:sz w:val="22"/>
                <w:szCs w:val="22"/>
              </w:rPr>
              <w:t>umywalka, o wymiarach: ok. 400/310 mm (S:+/-25%),</w:t>
            </w:r>
          </w:p>
          <w:p w14:paraId="6D1FD0F0" w14:textId="77777777" w:rsidR="00385047" w:rsidRPr="009E08F2" w:rsidRDefault="00385047" w:rsidP="00385047">
            <w:pPr>
              <w:spacing w:line="240" w:lineRule="auto"/>
              <w:rPr>
                <w:sz w:val="22"/>
                <w:szCs w:val="22"/>
              </w:rPr>
            </w:pPr>
            <w:r w:rsidRPr="009E08F2">
              <w:rPr>
                <w:sz w:val="22"/>
                <w:szCs w:val="22"/>
              </w:rPr>
              <w:t xml:space="preserve">z stelażem systemowym mocowania dostosowanym do rodzaju ściany, </w:t>
            </w:r>
          </w:p>
          <w:p w14:paraId="52C410D9" w14:textId="789F7D32" w:rsidR="00385047" w:rsidRPr="009E08F2" w:rsidRDefault="00385047" w:rsidP="00385047">
            <w:pPr>
              <w:spacing w:line="240" w:lineRule="auto"/>
              <w:rPr>
                <w:sz w:val="22"/>
                <w:szCs w:val="22"/>
              </w:rPr>
            </w:pPr>
            <w:r w:rsidRPr="009E08F2">
              <w:rPr>
                <w:sz w:val="22"/>
                <w:szCs w:val="22"/>
              </w:rPr>
              <w:t>wyposażona w baterię standard, przyłącza standardowe, przy zachowaniu przyłączy dostosowanych do odpowiedniej klasy czystość pomieszczenia,</w:t>
            </w:r>
          </w:p>
        </w:tc>
        <w:tc>
          <w:tcPr>
            <w:tcW w:w="718" w:type="pct"/>
            <w:vAlign w:val="center"/>
          </w:tcPr>
          <w:p w14:paraId="46C7295A" w14:textId="154661F6" w:rsidR="00385047" w:rsidRPr="009E08F2" w:rsidRDefault="00385047" w:rsidP="00385047">
            <w:pPr>
              <w:suppressAutoHyphens w:val="0"/>
              <w:spacing w:line="240" w:lineRule="auto"/>
              <w:jc w:val="center"/>
              <w:rPr>
                <w:b/>
                <w:bCs/>
                <w:color w:val="000000"/>
                <w:sz w:val="22"/>
                <w:szCs w:val="22"/>
                <w:lang w:eastAsia="en-US"/>
              </w:rPr>
            </w:pPr>
            <w:r w:rsidRPr="00641C77">
              <w:rPr>
                <w:b/>
                <w:bCs/>
                <w:color w:val="000000"/>
                <w:sz w:val="22"/>
                <w:szCs w:val="22"/>
                <w:lang w:eastAsia="en-US"/>
              </w:rPr>
              <w:t>TAK</w:t>
            </w:r>
          </w:p>
        </w:tc>
        <w:tc>
          <w:tcPr>
            <w:tcW w:w="548" w:type="pct"/>
          </w:tcPr>
          <w:p w14:paraId="618A3756"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0E79CFB0"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7221468F"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46B6D782" w14:textId="77777777" w:rsidTr="00BC7BD7">
        <w:tc>
          <w:tcPr>
            <w:tcW w:w="354" w:type="pct"/>
            <w:vAlign w:val="center"/>
          </w:tcPr>
          <w:p w14:paraId="7A93EBE1" w14:textId="55C2E39B"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20</w:t>
            </w:r>
            <w:r w:rsidR="00385047" w:rsidRPr="009E08F2">
              <w:rPr>
                <w:rFonts w:eastAsia="Calibri"/>
                <w:bCs/>
                <w:sz w:val="22"/>
                <w:szCs w:val="22"/>
                <w:lang w:eastAsia="en-US"/>
              </w:rPr>
              <w:t>.3.</w:t>
            </w:r>
          </w:p>
        </w:tc>
        <w:tc>
          <w:tcPr>
            <w:tcW w:w="1485" w:type="pct"/>
            <w:tcBorders>
              <w:left w:val="single" w:sz="1" w:space="0" w:color="000000"/>
              <w:bottom w:val="single" w:sz="1" w:space="0" w:color="000000"/>
            </w:tcBorders>
            <w:shd w:val="clear" w:color="auto" w:fill="auto"/>
          </w:tcPr>
          <w:p w14:paraId="1992EAAA" w14:textId="77777777" w:rsidR="00385047" w:rsidRPr="009E08F2" w:rsidRDefault="00385047" w:rsidP="00385047">
            <w:pPr>
              <w:spacing w:line="240" w:lineRule="auto"/>
              <w:rPr>
                <w:sz w:val="22"/>
                <w:szCs w:val="22"/>
              </w:rPr>
            </w:pPr>
            <w:r w:rsidRPr="009E08F2">
              <w:rPr>
                <w:sz w:val="22"/>
                <w:szCs w:val="22"/>
              </w:rPr>
              <w:t>zestaw do WC, w tym:</w:t>
            </w:r>
          </w:p>
          <w:p w14:paraId="34414D35" w14:textId="77777777" w:rsidR="00385047" w:rsidRPr="009E08F2" w:rsidRDefault="00385047" w:rsidP="00385047">
            <w:pPr>
              <w:spacing w:line="240" w:lineRule="auto"/>
              <w:rPr>
                <w:sz w:val="22"/>
                <w:szCs w:val="22"/>
              </w:rPr>
            </w:pPr>
            <w:r w:rsidRPr="009E08F2">
              <w:rPr>
                <w:sz w:val="22"/>
                <w:szCs w:val="22"/>
              </w:rPr>
              <w:t>pojemnik na papier toaletowy,</w:t>
            </w:r>
          </w:p>
          <w:p w14:paraId="17CD0C14" w14:textId="483BAEBD" w:rsidR="00385047" w:rsidRPr="009E08F2" w:rsidRDefault="00385047" w:rsidP="00385047">
            <w:pPr>
              <w:spacing w:line="240" w:lineRule="auto"/>
              <w:rPr>
                <w:sz w:val="22"/>
                <w:szCs w:val="22"/>
              </w:rPr>
            </w:pPr>
            <w:r w:rsidRPr="009E08F2">
              <w:rPr>
                <w:sz w:val="22"/>
                <w:szCs w:val="22"/>
              </w:rPr>
              <w:t xml:space="preserve">szczotka do WC, wisząca, </w:t>
            </w:r>
          </w:p>
        </w:tc>
        <w:tc>
          <w:tcPr>
            <w:tcW w:w="718" w:type="pct"/>
            <w:vAlign w:val="center"/>
          </w:tcPr>
          <w:p w14:paraId="30552B84" w14:textId="4828E60B" w:rsidR="00385047" w:rsidRPr="009E08F2" w:rsidRDefault="00385047" w:rsidP="00385047">
            <w:pPr>
              <w:suppressAutoHyphens w:val="0"/>
              <w:spacing w:line="240" w:lineRule="auto"/>
              <w:jc w:val="center"/>
              <w:rPr>
                <w:b/>
                <w:bCs/>
                <w:color w:val="000000"/>
                <w:sz w:val="22"/>
                <w:szCs w:val="22"/>
                <w:lang w:eastAsia="en-US"/>
              </w:rPr>
            </w:pPr>
            <w:r w:rsidRPr="00641C77">
              <w:rPr>
                <w:b/>
                <w:bCs/>
                <w:color w:val="000000"/>
                <w:sz w:val="22"/>
                <w:szCs w:val="22"/>
                <w:lang w:eastAsia="en-US"/>
              </w:rPr>
              <w:t>TAK</w:t>
            </w:r>
          </w:p>
        </w:tc>
        <w:tc>
          <w:tcPr>
            <w:tcW w:w="548" w:type="pct"/>
          </w:tcPr>
          <w:p w14:paraId="4E732F09"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33E03C12"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3C6D432D"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42090029" w14:textId="77777777" w:rsidTr="00BC7BD7">
        <w:tc>
          <w:tcPr>
            <w:tcW w:w="354" w:type="pct"/>
            <w:vAlign w:val="center"/>
          </w:tcPr>
          <w:p w14:paraId="6F767EF9" w14:textId="5A2FCD71"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20</w:t>
            </w:r>
            <w:r w:rsidR="00385047" w:rsidRPr="009E08F2">
              <w:rPr>
                <w:rFonts w:eastAsia="Calibri"/>
                <w:bCs/>
                <w:sz w:val="22"/>
                <w:szCs w:val="22"/>
                <w:lang w:eastAsia="en-US"/>
              </w:rPr>
              <w:t>.4.</w:t>
            </w:r>
          </w:p>
        </w:tc>
        <w:tc>
          <w:tcPr>
            <w:tcW w:w="1485" w:type="pct"/>
            <w:tcBorders>
              <w:left w:val="single" w:sz="1" w:space="0" w:color="000000"/>
              <w:bottom w:val="single" w:sz="1" w:space="0" w:color="000000"/>
            </w:tcBorders>
            <w:shd w:val="clear" w:color="auto" w:fill="auto"/>
          </w:tcPr>
          <w:p w14:paraId="34AB6340" w14:textId="77777777" w:rsidR="00385047" w:rsidRPr="009E08F2" w:rsidRDefault="00385047" w:rsidP="00385047">
            <w:pPr>
              <w:spacing w:line="240" w:lineRule="auto"/>
              <w:rPr>
                <w:sz w:val="22"/>
                <w:szCs w:val="22"/>
              </w:rPr>
            </w:pPr>
            <w:r w:rsidRPr="009E08F2">
              <w:rPr>
                <w:sz w:val="22"/>
                <w:szCs w:val="22"/>
              </w:rPr>
              <w:t>miska ustępowa, wisząca, L: max 550 mm,</w:t>
            </w:r>
          </w:p>
          <w:p w14:paraId="2E0B58E1" w14:textId="77777777" w:rsidR="00385047" w:rsidRPr="009E08F2" w:rsidRDefault="00385047" w:rsidP="00385047">
            <w:pPr>
              <w:spacing w:line="240" w:lineRule="auto"/>
              <w:rPr>
                <w:sz w:val="22"/>
                <w:szCs w:val="22"/>
              </w:rPr>
            </w:pPr>
            <w:r w:rsidRPr="009E08F2">
              <w:rPr>
                <w:sz w:val="22"/>
                <w:szCs w:val="22"/>
              </w:rPr>
              <w:lastRenderedPageBreak/>
              <w:t xml:space="preserve">z stelażem systemowym mocowania dostosowanym do rodzaju ściany, </w:t>
            </w:r>
          </w:p>
          <w:p w14:paraId="2FF2141D" w14:textId="045D8649" w:rsidR="00385047" w:rsidRPr="009E08F2" w:rsidRDefault="00385047" w:rsidP="00385047">
            <w:pPr>
              <w:spacing w:line="240" w:lineRule="auto"/>
              <w:rPr>
                <w:sz w:val="22"/>
                <w:szCs w:val="22"/>
              </w:rPr>
            </w:pPr>
            <w:r w:rsidRPr="009E08F2">
              <w:rPr>
                <w:sz w:val="22"/>
                <w:szCs w:val="22"/>
              </w:rPr>
              <w:t>przyłącza standardowe, przy zachowaniu przyłączy dostosowanych do odpowiedniej klasy czystość pomieszczenia,</w:t>
            </w:r>
          </w:p>
        </w:tc>
        <w:tc>
          <w:tcPr>
            <w:tcW w:w="718" w:type="pct"/>
            <w:vAlign w:val="center"/>
          </w:tcPr>
          <w:p w14:paraId="74FA6789" w14:textId="640E1F5E" w:rsidR="00385047" w:rsidRPr="009E08F2" w:rsidRDefault="00385047" w:rsidP="00385047">
            <w:pPr>
              <w:suppressAutoHyphens w:val="0"/>
              <w:spacing w:line="240" w:lineRule="auto"/>
              <w:jc w:val="center"/>
              <w:rPr>
                <w:b/>
                <w:bCs/>
                <w:color w:val="000000"/>
                <w:sz w:val="22"/>
                <w:szCs w:val="22"/>
                <w:lang w:eastAsia="en-US"/>
              </w:rPr>
            </w:pPr>
            <w:r w:rsidRPr="00641C77">
              <w:rPr>
                <w:b/>
                <w:bCs/>
                <w:color w:val="000000"/>
                <w:sz w:val="22"/>
                <w:szCs w:val="22"/>
                <w:lang w:eastAsia="en-US"/>
              </w:rPr>
              <w:lastRenderedPageBreak/>
              <w:t>TAK</w:t>
            </w:r>
          </w:p>
        </w:tc>
        <w:tc>
          <w:tcPr>
            <w:tcW w:w="548" w:type="pct"/>
          </w:tcPr>
          <w:p w14:paraId="4562EC27"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7F0A77E5"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4FA68354"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2F32DBA0" w14:textId="77777777" w:rsidTr="00BC7BD7">
        <w:tc>
          <w:tcPr>
            <w:tcW w:w="354" w:type="pct"/>
            <w:vAlign w:val="center"/>
          </w:tcPr>
          <w:p w14:paraId="6E580C25" w14:textId="7E9F1DA4"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20</w:t>
            </w:r>
            <w:r w:rsidR="00385047" w:rsidRPr="009E08F2">
              <w:rPr>
                <w:rFonts w:eastAsia="Calibri"/>
                <w:bCs/>
                <w:sz w:val="22"/>
                <w:szCs w:val="22"/>
                <w:lang w:eastAsia="en-US"/>
              </w:rPr>
              <w:t>.5.</w:t>
            </w:r>
          </w:p>
        </w:tc>
        <w:tc>
          <w:tcPr>
            <w:tcW w:w="1485" w:type="pct"/>
            <w:tcBorders>
              <w:left w:val="single" w:sz="1" w:space="0" w:color="000000"/>
              <w:bottom w:val="single" w:sz="1" w:space="0" w:color="000000"/>
            </w:tcBorders>
            <w:shd w:val="clear" w:color="auto" w:fill="auto"/>
          </w:tcPr>
          <w:p w14:paraId="12F54A22" w14:textId="77777777" w:rsidR="00385047" w:rsidRPr="009E08F2" w:rsidRDefault="00385047" w:rsidP="00385047">
            <w:pPr>
              <w:spacing w:line="240" w:lineRule="auto"/>
              <w:rPr>
                <w:sz w:val="22"/>
                <w:szCs w:val="22"/>
              </w:rPr>
            </w:pPr>
            <w:r w:rsidRPr="009E08F2">
              <w:rPr>
                <w:sz w:val="22"/>
                <w:szCs w:val="22"/>
              </w:rPr>
              <w:t>zestaw higieniczny, w tym:</w:t>
            </w:r>
          </w:p>
          <w:p w14:paraId="6729A2E3" w14:textId="77777777" w:rsidR="00385047" w:rsidRPr="009E08F2" w:rsidRDefault="00385047" w:rsidP="00385047">
            <w:pPr>
              <w:spacing w:line="240" w:lineRule="auto"/>
              <w:rPr>
                <w:sz w:val="22"/>
                <w:szCs w:val="22"/>
              </w:rPr>
            </w:pPr>
            <w:r w:rsidRPr="009E08F2">
              <w:rPr>
                <w:sz w:val="22"/>
                <w:szCs w:val="22"/>
              </w:rPr>
              <w:t>poręcz prosta, długość 30 cm, z stelażem systemowym mocowania dostosowanym do rodzaju ściany,</w:t>
            </w:r>
          </w:p>
          <w:p w14:paraId="42D6CCD2" w14:textId="435AC292" w:rsidR="00385047" w:rsidRPr="009E08F2" w:rsidRDefault="00385047" w:rsidP="00385047">
            <w:pPr>
              <w:spacing w:line="240" w:lineRule="auto"/>
              <w:rPr>
                <w:sz w:val="22"/>
                <w:szCs w:val="22"/>
              </w:rPr>
            </w:pPr>
            <w:r w:rsidRPr="009E08F2">
              <w:rPr>
                <w:sz w:val="22"/>
                <w:szCs w:val="22"/>
              </w:rPr>
              <w:t>półka prysznicowa na przybory toaletowe, wisząca, ażurowa, wymiary (+/- 5cm): 400x150 mm,</w:t>
            </w:r>
          </w:p>
        </w:tc>
        <w:tc>
          <w:tcPr>
            <w:tcW w:w="718" w:type="pct"/>
            <w:vAlign w:val="center"/>
          </w:tcPr>
          <w:p w14:paraId="457C64FD" w14:textId="0CD63E28" w:rsidR="00385047" w:rsidRPr="009E08F2" w:rsidRDefault="00385047" w:rsidP="00385047">
            <w:pPr>
              <w:suppressAutoHyphens w:val="0"/>
              <w:spacing w:line="240" w:lineRule="auto"/>
              <w:jc w:val="center"/>
              <w:rPr>
                <w:b/>
                <w:bCs/>
                <w:color w:val="000000"/>
                <w:sz w:val="22"/>
                <w:szCs w:val="22"/>
                <w:lang w:eastAsia="en-US"/>
              </w:rPr>
            </w:pPr>
            <w:r w:rsidRPr="00641C77">
              <w:rPr>
                <w:b/>
                <w:bCs/>
                <w:color w:val="000000"/>
                <w:sz w:val="22"/>
                <w:szCs w:val="22"/>
                <w:lang w:eastAsia="en-US"/>
              </w:rPr>
              <w:t>TAK</w:t>
            </w:r>
          </w:p>
        </w:tc>
        <w:tc>
          <w:tcPr>
            <w:tcW w:w="548" w:type="pct"/>
          </w:tcPr>
          <w:p w14:paraId="503B0970"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03E5EB21"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2679F182"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771BE069" w14:textId="77777777" w:rsidTr="00BC7BD7">
        <w:tc>
          <w:tcPr>
            <w:tcW w:w="354" w:type="pct"/>
            <w:vAlign w:val="center"/>
          </w:tcPr>
          <w:p w14:paraId="4D2042F8" w14:textId="1987448B"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20</w:t>
            </w:r>
            <w:r w:rsidR="00385047" w:rsidRPr="009E08F2">
              <w:rPr>
                <w:rFonts w:eastAsia="Calibri"/>
                <w:bCs/>
                <w:sz w:val="22"/>
                <w:szCs w:val="22"/>
                <w:lang w:eastAsia="en-US"/>
              </w:rPr>
              <w:t>.6.</w:t>
            </w:r>
          </w:p>
        </w:tc>
        <w:tc>
          <w:tcPr>
            <w:tcW w:w="1485" w:type="pct"/>
            <w:tcBorders>
              <w:left w:val="single" w:sz="1" w:space="0" w:color="000000"/>
              <w:bottom w:val="single" w:sz="1" w:space="0" w:color="000000"/>
            </w:tcBorders>
            <w:shd w:val="clear" w:color="auto" w:fill="auto"/>
          </w:tcPr>
          <w:p w14:paraId="0BE7284B" w14:textId="77777777" w:rsidR="00385047" w:rsidRPr="009E08F2" w:rsidRDefault="00385047" w:rsidP="00385047">
            <w:pPr>
              <w:spacing w:line="240" w:lineRule="auto"/>
              <w:rPr>
                <w:sz w:val="22"/>
                <w:szCs w:val="22"/>
              </w:rPr>
            </w:pPr>
            <w:r w:rsidRPr="009E08F2">
              <w:rPr>
                <w:sz w:val="22"/>
                <w:szCs w:val="22"/>
              </w:rPr>
              <w:t xml:space="preserve">brodzik prysznicowy 900x900 mm, z stelażem systemowym mocowania, </w:t>
            </w:r>
          </w:p>
          <w:p w14:paraId="3E018323" w14:textId="77777777" w:rsidR="00385047" w:rsidRPr="009E08F2" w:rsidRDefault="00385047" w:rsidP="00385047">
            <w:pPr>
              <w:spacing w:line="240" w:lineRule="auto"/>
              <w:rPr>
                <w:sz w:val="22"/>
                <w:szCs w:val="22"/>
              </w:rPr>
            </w:pPr>
            <w:r w:rsidRPr="009E08F2">
              <w:rPr>
                <w:sz w:val="22"/>
                <w:szCs w:val="22"/>
              </w:rPr>
              <w:t>przyłącza standardowe, przy zachowaniu przyłączy dostosowanych do odpowiedniej klasy czystość pomieszczenia,</w:t>
            </w:r>
          </w:p>
          <w:p w14:paraId="5B10B0E7" w14:textId="77777777" w:rsidR="00385047" w:rsidRPr="009E08F2" w:rsidRDefault="00385047" w:rsidP="00385047">
            <w:pPr>
              <w:spacing w:line="240" w:lineRule="auto"/>
              <w:rPr>
                <w:sz w:val="22"/>
                <w:szCs w:val="22"/>
              </w:rPr>
            </w:pPr>
            <w:r w:rsidRPr="009E08F2">
              <w:rPr>
                <w:sz w:val="22"/>
                <w:szCs w:val="22"/>
              </w:rPr>
              <w:t>wyposażona w baterię prysznicową standardową na ciepłą i zimną wodę,</w:t>
            </w:r>
          </w:p>
          <w:p w14:paraId="69B6069F" w14:textId="2A5F69EE" w:rsidR="00385047" w:rsidRPr="009E08F2" w:rsidRDefault="00385047" w:rsidP="00385047">
            <w:pPr>
              <w:spacing w:line="240" w:lineRule="auto"/>
              <w:rPr>
                <w:sz w:val="22"/>
                <w:szCs w:val="22"/>
              </w:rPr>
            </w:pPr>
            <w:r w:rsidRPr="009E08F2">
              <w:rPr>
                <w:sz w:val="22"/>
                <w:szCs w:val="22"/>
              </w:rPr>
              <w:t>przyłącza standardowe, przy zachowaniu przyłączy dostosowanych do odpowiedniej klasy czystość pomieszczenia,</w:t>
            </w:r>
          </w:p>
        </w:tc>
        <w:tc>
          <w:tcPr>
            <w:tcW w:w="718" w:type="pct"/>
            <w:vAlign w:val="center"/>
          </w:tcPr>
          <w:p w14:paraId="0728FC80" w14:textId="121B3251" w:rsidR="00385047" w:rsidRPr="009E08F2" w:rsidRDefault="00385047" w:rsidP="00385047">
            <w:pPr>
              <w:suppressAutoHyphens w:val="0"/>
              <w:spacing w:line="240" w:lineRule="auto"/>
              <w:jc w:val="center"/>
              <w:rPr>
                <w:b/>
                <w:bCs/>
                <w:color w:val="000000"/>
                <w:sz w:val="22"/>
                <w:szCs w:val="22"/>
                <w:lang w:eastAsia="en-US"/>
              </w:rPr>
            </w:pPr>
            <w:r w:rsidRPr="00641C77">
              <w:rPr>
                <w:b/>
                <w:bCs/>
                <w:color w:val="000000"/>
                <w:sz w:val="22"/>
                <w:szCs w:val="22"/>
                <w:lang w:eastAsia="en-US"/>
              </w:rPr>
              <w:t>TAK</w:t>
            </w:r>
          </w:p>
        </w:tc>
        <w:tc>
          <w:tcPr>
            <w:tcW w:w="548" w:type="pct"/>
          </w:tcPr>
          <w:p w14:paraId="4A6B5BD8"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13AF40CB"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45555E9F"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1863D3CC" w14:textId="77777777" w:rsidTr="00BC7BD7">
        <w:tc>
          <w:tcPr>
            <w:tcW w:w="354" w:type="pct"/>
            <w:vAlign w:val="center"/>
          </w:tcPr>
          <w:p w14:paraId="037D1682" w14:textId="7C16D510"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20</w:t>
            </w:r>
            <w:r w:rsidR="00385047" w:rsidRPr="009E08F2">
              <w:rPr>
                <w:rFonts w:eastAsia="Calibri"/>
                <w:bCs/>
                <w:sz w:val="22"/>
                <w:szCs w:val="22"/>
                <w:lang w:eastAsia="en-US"/>
              </w:rPr>
              <w:t>.7.</w:t>
            </w:r>
          </w:p>
        </w:tc>
        <w:tc>
          <w:tcPr>
            <w:tcW w:w="1485" w:type="pct"/>
            <w:tcBorders>
              <w:left w:val="single" w:sz="1" w:space="0" w:color="000000"/>
              <w:bottom w:val="single" w:sz="1" w:space="0" w:color="000000"/>
            </w:tcBorders>
            <w:shd w:val="clear" w:color="auto" w:fill="auto"/>
          </w:tcPr>
          <w:p w14:paraId="70D51E2A" w14:textId="296FAB66" w:rsidR="00385047" w:rsidRPr="009E08F2" w:rsidRDefault="00385047" w:rsidP="00385047">
            <w:pPr>
              <w:spacing w:line="240" w:lineRule="auto"/>
              <w:rPr>
                <w:sz w:val="22"/>
                <w:szCs w:val="22"/>
              </w:rPr>
            </w:pPr>
            <w:r w:rsidRPr="009E08F2">
              <w:rPr>
                <w:sz w:val="22"/>
                <w:szCs w:val="22"/>
              </w:rPr>
              <w:t xml:space="preserve">systemowy parawan podwieszony (wodoodporny), parawan dwustronny schodzący się na łuku giętym, płaszczyzna i dolana krawędź parawanu kończąca się przed kształtką antywypływową brodzika (zapobieganie spływaniu skroplin poza płaszczyznę brodzika prysznicowego): konstrukcja podwieszana dostosowana do projektowanego: stropu właściwego oraz stropu podwieszonego, wysokość wieszaków dostosowana do wysokości pomieszczenia, konstrukcja: aluminium, w kolorze białym, kształt: „L”, równoramienny, z systemowym łukiem giętym, ślizgacze z agrafką: nylon, wysokość dostosowana do wysokość </w:t>
            </w:r>
            <w:r w:rsidRPr="009E08F2">
              <w:rPr>
                <w:sz w:val="22"/>
                <w:szCs w:val="22"/>
              </w:rPr>
              <w:lastRenderedPageBreak/>
              <w:t>pomieszczenia w świetle, długość: łącznie oba boki około 190 cm,</w:t>
            </w:r>
          </w:p>
        </w:tc>
        <w:tc>
          <w:tcPr>
            <w:tcW w:w="718" w:type="pct"/>
            <w:vAlign w:val="center"/>
          </w:tcPr>
          <w:p w14:paraId="3AF32027" w14:textId="3866003A" w:rsidR="00385047" w:rsidRPr="009E08F2" w:rsidRDefault="00385047" w:rsidP="00385047">
            <w:pPr>
              <w:suppressAutoHyphens w:val="0"/>
              <w:spacing w:line="240" w:lineRule="auto"/>
              <w:jc w:val="center"/>
              <w:rPr>
                <w:b/>
                <w:bCs/>
                <w:color w:val="000000"/>
                <w:sz w:val="22"/>
                <w:szCs w:val="22"/>
                <w:lang w:eastAsia="en-US"/>
              </w:rPr>
            </w:pPr>
            <w:r w:rsidRPr="00641C77">
              <w:rPr>
                <w:b/>
                <w:bCs/>
                <w:color w:val="000000"/>
                <w:sz w:val="22"/>
                <w:szCs w:val="22"/>
                <w:lang w:eastAsia="en-US"/>
              </w:rPr>
              <w:lastRenderedPageBreak/>
              <w:t>TAK</w:t>
            </w:r>
          </w:p>
        </w:tc>
        <w:tc>
          <w:tcPr>
            <w:tcW w:w="548" w:type="pct"/>
          </w:tcPr>
          <w:p w14:paraId="1C254B6A"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5DCAF3C7"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4DF70411"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7A533B43" w14:textId="77777777" w:rsidTr="00BC7BD7">
        <w:tc>
          <w:tcPr>
            <w:tcW w:w="354" w:type="pct"/>
            <w:vAlign w:val="center"/>
          </w:tcPr>
          <w:p w14:paraId="48C107DC" w14:textId="3716630C"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20.</w:t>
            </w:r>
            <w:r w:rsidR="00385047" w:rsidRPr="009E08F2">
              <w:rPr>
                <w:rFonts w:eastAsia="Calibri"/>
                <w:bCs/>
                <w:sz w:val="22"/>
                <w:szCs w:val="22"/>
                <w:lang w:eastAsia="en-US"/>
              </w:rPr>
              <w:t>8.</w:t>
            </w:r>
          </w:p>
        </w:tc>
        <w:tc>
          <w:tcPr>
            <w:tcW w:w="1485" w:type="pct"/>
            <w:tcBorders>
              <w:left w:val="single" w:sz="1" w:space="0" w:color="000000"/>
              <w:bottom w:val="single" w:sz="1" w:space="0" w:color="000000"/>
            </w:tcBorders>
            <w:shd w:val="clear" w:color="auto" w:fill="auto"/>
          </w:tcPr>
          <w:p w14:paraId="30575917" w14:textId="3C0F3D06" w:rsidR="00385047" w:rsidRPr="009E08F2" w:rsidRDefault="00385047" w:rsidP="00385047">
            <w:pPr>
              <w:spacing w:line="240" w:lineRule="auto"/>
              <w:rPr>
                <w:sz w:val="22"/>
                <w:szCs w:val="22"/>
              </w:rPr>
            </w:pPr>
            <w:r w:rsidRPr="009E08F2">
              <w:rPr>
                <w:sz w:val="22"/>
                <w:szCs w:val="22"/>
              </w:rPr>
              <w:t>wieszak ścienny na min. 4 haczyki, metalowy (np. ze stali nierdzewnej)</w:t>
            </w:r>
          </w:p>
        </w:tc>
        <w:tc>
          <w:tcPr>
            <w:tcW w:w="718" w:type="pct"/>
            <w:vAlign w:val="center"/>
          </w:tcPr>
          <w:p w14:paraId="22019CDA" w14:textId="3C2390C1" w:rsidR="00385047" w:rsidRPr="009E08F2" w:rsidRDefault="00385047" w:rsidP="00385047">
            <w:pPr>
              <w:suppressAutoHyphens w:val="0"/>
              <w:spacing w:line="240" w:lineRule="auto"/>
              <w:jc w:val="center"/>
              <w:rPr>
                <w:b/>
                <w:bCs/>
                <w:color w:val="000000"/>
                <w:sz w:val="22"/>
                <w:szCs w:val="22"/>
                <w:lang w:eastAsia="en-US"/>
              </w:rPr>
            </w:pPr>
            <w:r w:rsidRPr="00641C77">
              <w:rPr>
                <w:b/>
                <w:bCs/>
                <w:color w:val="000000"/>
                <w:sz w:val="22"/>
                <w:szCs w:val="22"/>
                <w:lang w:eastAsia="en-US"/>
              </w:rPr>
              <w:t>TAK</w:t>
            </w:r>
          </w:p>
        </w:tc>
        <w:tc>
          <w:tcPr>
            <w:tcW w:w="548" w:type="pct"/>
          </w:tcPr>
          <w:p w14:paraId="32EB1457"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7F780978"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3B1045D1"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0C17A8D7" w14:textId="77777777" w:rsidTr="00BC7BD7">
        <w:tc>
          <w:tcPr>
            <w:tcW w:w="354" w:type="pct"/>
            <w:vAlign w:val="center"/>
          </w:tcPr>
          <w:p w14:paraId="66157F76" w14:textId="480AC22B"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20</w:t>
            </w:r>
            <w:r w:rsidR="00385047" w:rsidRPr="009E08F2">
              <w:rPr>
                <w:rFonts w:eastAsia="Calibri"/>
                <w:bCs/>
                <w:sz w:val="22"/>
                <w:szCs w:val="22"/>
                <w:lang w:eastAsia="en-US"/>
              </w:rPr>
              <w:t>.9.</w:t>
            </w:r>
          </w:p>
        </w:tc>
        <w:tc>
          <w:tcPr>
            <w:tcW w:w="1485" w:type="pct"/>
            <w:tcBorders>
              <w:left w:val="single" w:sz="1" w:space="0" w:color="000000"/>
              <w:bottom w:val="single" w:sz="1" w:space="0" w:color="000000"/>
            </w:tcBorders>
            <w:shd w:val="clear" w:color="auto" w:fill="auto"/>
          </w:tcPr>
          <w:p w14:paraId="61C7B119" w14:textId="2FA4E845" w:rsidR="00385047" w:rsidRPr="009E08F2" w:rsidRDefault="00385047" w:rsidP="00385047">
            <w:pPr>
              <w:spacing w:line="240" w:lineRule="auto"/>
              <w:rPr>
                <w:sz w:val="22"/>
                <w:szCs w:val="22"/>
              </w:rPr>
            </w:pPr>
            <w:r w:rsidRPr="009E08F2">
              <w:rPr>
                <w:sz w:val="22"/>
                <w:szCs w:val="22"/>
              </w:rPr>
              <w:t>w obrębie pomieszczenia zapewnić gniazdo elektryczne szczelne, na potrzeby higieniczne,</w:t>
            </w:r>
          </w:p>
        </w:tc>
        <w:tc>
          <w:tcPr>
            <w:tcW w:w="718" w:type="pct"/>
            <w:vAlign w:val="center"/>
          </w:tcPr>
          <w:p w14:paraId="44E2071D" w14:textId="3B75143B" w:rsidR="00385047" w:rsidRPr="009E08F2" w:rsidRDefault="00385047" w:rsidP="00385047">
            <w:pPr>
              <w:suppressAutoHyphens w:val="0"/>
              <w:spacing w:line="240" w:lineRule="auto"/>
              <w:jc w:val="center"/>
              <w:rPr>
                <w:b/>
                <w:bCs/>
                <w:color w:val="000000"/>
                <w:sz w:val="22"/>
                <w:szCs w:val="22"/>
                <w:lang w:eastAsia="en-US"/>
              </w:rPr>
            </w:pPr>
            <w:r w:rsidRPr="00641C77">
              <w:rPr>
                <w:b/>
                <w:bCs/>
                <w:color w:val="000000"/>
                <w:sz w:val="22"/>
                <w:szCs w:val="22"/>
                <w:lang w:eastAsia="en-US"/>
              </w:rPr>
              <w:t>TAK</w:t>
            </w:r>
          </w:p>
        </w:tc>
        <w:tc>
          <w:tcPr>
            <w:tcW w:w="548" w:type="pct"/>
          </w:tcPr>
          <w:p w14:paraId="2E37C71E"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2CDE8CBC"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70C9E308"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1E02F8A5" w14:textId="77777777" w:rsidTr="00BC7BD7">
        <w:tc>
          <w:tcPr>
            <w:tcW w:w="354" w:type="pct"/>
            <w:vAlign w:val="center"/>
          </w:tcPr>
          <w:p w14:paraId="02B4E832" w14:textId="69722CF3"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20</w:t>
            </w:r>
            <w:r w:rsidR="00385047" w:rsidRPr="009E08F2">
              <w:rPr>
                <w:rFonts w:eastAsia="Calibri"/>
                <w:bCs/>
                <w:sz w:val="22"/>
                <w:szCs w:val="22"/>
                <w:lang w:eastAsia="en-US"/>
              </w:rPr>
              <w:t>.10.</w:t>
            </w:r>
          </w:p>
        </w:tc>
        <w:tc>
          <w:tcPr>
            <w:tcW w:w="1485" w:type="pct"/>
            <w:tcBorders>
              <w:left w:val="single" w:sz="1" w:space="0" w:color="000000"/>
              <w:bottom w:val="single" w:sz="1" w:space="0" w:color="000000"/>
            </w:tcBorders>
            <w:shd w:val="clear" w:color="auto" w:fill="auto"/>
          </w:tcPr>
          <w:p w14:paraId="713C8075" w14:textId="646F77C8" w:rsidR="00385047" w:rsidRPr="009E08F2" w:rsidRDefault="00385047" w:rsidP="00385047">
            <w:pPr>
              <w:spacing w:line="240" w:lineRule="auto"/>
              <w:rPr>
                <w:sz w:val="22"/>
                <w:szCs w:val="22"/>
              </w:rPr>
            </w:pPr>
            <w:r w:rsidRPr="009E08F2">
              <w:rPr>
                <w:sz w:val="22"/>
                <w:szCs w:val="22"/>
              </w:rPr>
              <w:t>wykonać warstwę wykończeniową w postaci zastosowania wykładzin antypoślizgowych, przy zastosowaniu wszystkich warstw posadzkowych dla takiego standardu wykończenia</w:t>
            </w:r>
          </w:p>
        </w:tc>
        <w:tc>
          <w:tcPr>
            <w:tcW w:w="718" w:type="pct"/>
            <w:vAlign w:val="center"/>
          </w:tcPr>
          <w:p w14:paraId="3918EE7C" w14:textId="1595E64A" w:rsidR="00385047" w:rsidRPr="009E08F2" w:rsidRDefault="00385047" w:rsidP="00385047">
            <w:pPr>
              <w:suppressAutoHyphens w:val="0"/>
              <w:spacing w:line="240" w:lineRule="auto"/>
              <w:jc w:val="center"/>
              <w:rPr>
                <w:b/>
                <w:bCs/>
                <w:color w:val="000000"/>
                <w:sz w:val="22"/>
                <w:szCs w:val="22"/>
                <w:lang w:eastAsia="en-US"/>
              </w:rPr>
            </w:pPr>
            <w:r w:rsidRPr="00641C77">
              <w:rPr>
                <w:b/>
                <w:bCs/>
                <w:color w:val="000000"/>
                <w:sz w:val="22"/>
                <w:szCs w:val="22"/>
                <w:lang w:eastAsia="en-US"/>
              </w:rPr>
              <w:t>TAK</w:t>
            </w:r>
          </w:p>
        </w:tc>
        <w:tc>
          <w:tcPr>
            <w:tcW w:w="548" w:type="pct"/>
          </w:tcPr>
          <w:p w14:paraId="0C81DDB2"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6D22B68D"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67C22499" w14:textId="113C27A7" w:rsidR="00385047" w:rsidRPr="009E08F2" w:rsidRDefault="00BC7BD7" w:rsidP="00385047">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385047" w:rsidRPr="009E08F2" w14:paraId="1464C8A6" w14:textId="77777777" w:rsidTr="00BC7BD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67423D" w14:textId="0899916E" w:rsidR="00385047" w:rsidRPr="009E08F2" w:rsidRDefault="00385047" w:rsidP="00385047">
            <w:pPr>
              <w:suppressAutoHyphens w:val="0"/>
              <w:spacing w:line="240" w:lineRule="auto"/>
              <w:jc w:val="center"/>
              <w:rPr>
                <w:rFonts w:eastAsia="Calibri"/>
                <w:color w:val="000000"/>
                <w:sz w:val="22"/>
                <w:szCs w:val="22"/>
                <w:lang w:eastAsia="en-US"/>
              </w:rPr>
            </w:pPr>
            <w:r w:rsidRPr="009E08F2">
              <w:rPr>
                <w:b/>
                <w:color w:val="000000"/>
                <w:sz w:val="22"/>
                <w:szCs w:val="22"/>
              </w:rPr>
              <w:t>K1 ŚLUZA UMYWALKOWO–FARTUCHOWA</w:t>
            </w:r>
          </w:p>
        </w:tc>
      </w:tr>
      <w:tr w:rsidR="00385047" w:rsidRPr="009E08F2" w14:paraId="1C4E7129" w14:textId="77777777" w:rsidTr="00BC7BD7">
        <w:tc>
          <w:tcPr>
            <w:tcW w:w="354" w:type="pct"/>
            <w:vAlign w:val="center"/>
          </w:tcPr>
          <w:p w14:paraId="79723B67" w14:textId="746C53ED"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21</w:t>
            </w:r>
            <w:r w:rsidR="00385047" w:rsidRPr="009E08F2">
              <w:rPr>
                <w:rFonts w:eastAsia="Calibri"/>
                <w:bCs/>
                <w:sz w:val="22"/>
                <w:szCs w:val="22"/>
                <w:lang w:eastAsia="en-US"/>
              </w:rPr>
              <w:t>.1.</w:t>
            </w:r>
          </w:p>
        </w:tc>
        <w:tc>
          <w:tcPr>
            <w:tcW w:w="1485" w:type="pct"/>
            <w:tcBorders>
              <w:top w:val="single" w:sz="1" w:space="0" w:color="000000"/>
              <w:left w:val="single" w:sz="1" w:space="0" w:color="000000"/>
              <w:bottom w:val="single" w:sz="1" w:space="0" w:color="000000"/>
            </w:tcBorders>
            <w:shd w:val="clear" w:color="auto" w:fill="auto"/>
          </w:tcPr>
          <w:p w14:paraId="0E20771E" w14:textId="77777777" w:rsidR="00385047" w:rsidRPr="009E08F2" w:rsidRDefault="00385047" w:rsidP="00385047">
            <w:pPr>
              <w:spacing w:line="240" w:lineRule="auto"/>
              <w:rPr>
                <w:sz w:val="22"/>
                <w:szCs w:val="22"/>
              </w:rPr>
            </w:pPr>
            <w:r w:rsidRPr="009E08F2">
              <w:rPr>
                <w:sz w:val="22"/>
                <w:szCs w:val="22"/>
              </w:rPr>
              <w:t>zestaw dezynfekcyjny, w tym:</w:t>
            </w:r>
          </w:p>
          <w:p w14:paraId="0E867C70" w14:textId="77777777" w:rsidR="00385047" w:rsidRPr="009E08F2" w:rsidRDefault="00385047" w:rsidP="00385047">
            <w:pPr>
              <w:spacing w:line="240" w:lineRule="auto"/>
              <w:rPr>
                <w:sz w:val="22"/>
                <w:szCs w:val="22"/>
              </w:rPr>
            </w:pPr>
            <w:r w:rsidRPr="009E08F2">
              <w:rPr>
                <w:sz w:val="22"/>
                <w:szCs w:val="22"/>
              </w:rPr>
              <w:t>kosz na odpadki (brudne ręczniki) z pokrywą otwieraną pedałem nożnym, samozamykający, (pojemność ok. 20 l),</w:t>
            </w:r>
          </w:p>
          <w:p w14:paraId="5860938D" w14:textId="77777777" w:rsidR="00385047" w:rsidRPr="009E08F2" w:rsidRDefault="00385047" w:rsidP="00385047">
            <w:pPr>
              <w:spacing w:line="240" w:lineRule="auto"/>
              <w:rPr>
                <w:sz w:val="22"/>
                <w:szCs w:val="22"/>
              </w:rPr>
            </w:pPr>
            <w:r w:rsidRPr="009E08F2">
              <w:rPr>
                <w:sz w:val="22"/>
                <w:szCs w:val="22"/>
              </w:rPr>
              <w:t>lustro mocowane nad umywalką,</w:t>
            </w:r>
          </w:p>
          <w:p w14:paraId="2E5DE858" w14:textId="0C097147" w:rsidR="00385047" w:rsidRPr="009E08F2" w:rsidRDefault="00385047" w:rsidP="00385047">
            <w:pPr>
              <w:spacing w:line="240" w:lineRule="auto"/>
              <w:rPr>
                <w:sz w:val="22"/>
                <w:szCs w:val="22"/>
              </w:rPr>
            </w:pPr>
            <w:r w:rsidRPr="009E08F2">
              <w:rPr>
                <w:sz w:val="22"/>
                <w:szCs w:val="22"/>
              </w:rPr>
              <w:t xml:space="preserve">UWAGA: dozownik mydła w płynie, dozownik środka dezynfekcyjnego, pojemnik z ręcznikami jednorazowego użycia, będą dostarczone przez Zamawiającego, nie są objęte przedmiotem inwestycji,  </w:t>
            </w:r>
          </w:p>
        </w:tc>
        <w:tc>
          <w:tcPr>
            <w:tcW w:w="718" w:type="pct"/>
            <w:vAlign w:val="center"/>
          </w:tcPr>
          <w:p w14:paraId="63A742AC" w14:textId="072C1CAB" w:rsidR="00385047" w:rsidRPr="009E08F2" w:rsidRDefault="00385047" w:rsidP="00385047">
            <w:pPr>
              <w:suppressAutoHyphens w:val="0"/>
              <w:spacing w:line="240" w:lineRule="auto"/>
              <w:jc w:val="center"/>
              <w:rPr>
                <w:b/>
                <w:bCs/>
                <w:color w:val="000000"/>
                <w:sz w:val="22"/>
                <w:szCs w:val="22"/>
                <w:lang w:eastAsia="en-US"/>
              </w:rPr>
            </w:pPr>
            <w:r w:rsidRPr="008764FE">
              <w:rPr>
                <w:b/>
                <w:bCs/>
                <w:color w:val="000000"/>
                <w:sz w:val="22"/>
                <w:szCs w:val="22"/>
                <w:lang w:eastAsia="en-US"/>
              </w:rPr>
              <w:t>TAK</w:t>
            </w:r>
          </w:p>
        </w:tc>
        <w:tc>
          <w:tcPr>
            <w:tcW w:w="548" w:type="pct"/>
          </w:tcPr>
          <w:p w14:paraId="22B59DFF"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2C7B0D7D"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07C143B0"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5FFED312" w14:textId="77777777" w:rsidTr="00BC7BD7">
        <w:tc>
          <w:tcPr>
            <w:tcW w:w="354" w:type="pct"/>
            <w:vAlign w:val="center"/>
          </w:tcPr>
          <w:p w14:paraId="0857EA8B" w14:textId="7E3760A1"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21</w:t>
            </w:r>
            <w:r w:rsidR="00385047" w:rsidRPr="009E08F2">
              <w:rPr>
                <w:rFonts w:eastAsia="Calibri"/>
                <w:bCs/>
                <w:sz w:val="22"/>
                <w:szCs w:val="22"/>
                <w:lang w:eastAsia="en-US"/>
              </w:rPr>
              <w:t>.2.</w:t>
            </w:r>
          </w:p>
        </w:tc>
        <w:tc>
          <w:tcPr>
            <w:tcW w:w="1485" w:type="pct"/>
            <w:tcBorders>
              <w:left w:val="single" w:sz="1" w:space="0" w:color="000000"/>
              <w:bottom w:val="single" w:sz="1" w:space="0" w:color="000000"/>
            </w:tcBorders>
            <w:shd w:val="clear" w:color="auto" w:fill="auto"/>
          </w:tcPr>
          <w:p w14:paraId="614B573B" w14:textId="77777777" w:rsidR="00385047" w:rsidRPr="009E08F2" w:rsidRDefault="00385047" w:rsidP="00385047">
            <w:pPr>
              <w:spacing w:line="240" w:lineRule="auto"/>
              <w:rPr>
                <w:sz w:val="22"/>
                <w:szCs w:val="22"/>
              </w:rPr>
            </w:pPr>
            <w:r w:rsidRPr="009E08F2">
              <w:rPr>
                <w:sz w:val="22"/>
                <w:szCs w:val="22"/>
              </w:rPr>
              <w:t>umywalka, o wymiarach: ok. 400/310 mm (S:+/-25%),</w:t>
            </w:r>
          </w:p>
          <w:p w14:paraId="225E533E" w14:textId="77777777" w:rsidR="00385047" w:rsidRPr="009E08F2" w:rsidRDefault="00385047" w:rsidP="00385047">
            <w:pPr>
              <w:spacing w:line="240" w:lineRule="auto"/>
              <w:rPr>
                <w:sz w:val="22"/>
                <w:szCs w:val="22"/>
              </w:rPr>
            </w:pPr>
            <w:r w:rsidRPr="009E08F2">
              <w:rPr>
                <w:sz w:val="22"/>
                <w:szCs w:val="22"/>
              </w:rPr>
              <w:t xml:space="preserve">z stelażem systemowym mocowania dostosowanym do rodzaju ściany, </w:t>
            </w:r>
          </w:p>
          <w:p w14:paraId="2FCD9643" w14:textId="17AC3F14" w:rsidR="00385047" w:rsidRPr="009E08F2" w:rsidRDefault="00385047" w:rsidP="00385047">
            <w:pPr>
              <w:spacing w:line="240" w:lineRule="auto"/>
              <w:rPr>
                <w:sz w:val="22"/>
                <w:szCs w:val="22"/>
              </w:rPr>
            </w:pPr>
            <w:r w:rsidRPr="009E08F2">
              <w:rPr>
                <w:sz w:val="22"/>
                <w:szCs w:val="22"/>
              </w:rPr>
              <w:t>wyposażona w baterię uruchamianą bez kontaktu z dłonią, przy zachowaniu przyłączy dostosowanych do odpowiedniej klasy czystość pomieszczenia,</w:t>
            </w:r>
          </w:p>
        </w:tc>
        <w:tc>
          <w:tcPr>
            <w:tcW w:w="718" w:type="pct"/>
            <w:vAlign w:val="center"/>
          </w:tcPr>
          <w:p w14:paraId="7D0A51EB" w14:textId="42547E9F" w:rsidR="00385047" w:rsidRPr="009E08F2" w:rsidRDefault="00385047" w:rsidP="00385047">
            <w:pPr>
              <w:suppressAutoHyphens w:val="0"/>
              <w:spacing w:line="240" w:lineRule="auto"/>
              <w:jc w:val="center"/>
              <w:rPr>
                <w:b/>
                <w:bCs/>
                <w:color w:val="000000"/>
                <w:sz w:val="22"/>
                <w:szCs w:val="22"/>
                <w:lang w:eastAsia="en-US"/>
              </w:rPr>
            </w:pPr>
            <w:r w:rsidRPr="008764FE">
              <w:rPr>
                <w:b/>
                <w:bCs/>
                <w:color w:val="000000"/>
                <w:sz w:val="22"/>
                <w:szCs w:val="22"/>
                <w:lang w:eastAsia="en-US"/>
              </w:rPr>
              <w:t>TAK</w:t>
            </w:r>
          </w:p>
        </w:tc>
        <w:tc>
          <w:tcPr>
            <w:tcW w:w="548" w:type="pct"/>
          </w:tcPr>
          <w:p w14:paraId="0FF58C73"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5A19D6CA"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2C51FA5F" w14:textId="77777777" w:rsidR="00385047" w:rsidRPr="009E08F2" w:rsidRDefault="00385047" w:rsidP="00385047">
            <w:pPr>
              <w:suppressAutoHyphens w:val="0"/>
              <w:spacing w:line="240" w:lineRule="auto"/>
              <w:jc w:val="center"/>
              <w:rPr>
                <w:rFonts w:eastAsia="Calibri"/>
                <w:color w:val="000000"/>
                <w:sz w:val="22"/>
                <w:szCs w:val="22"/>
                <w:lang w:eastAsia="en-US"/>
              </w:rPr>
            </w:pPr>
          </w:p>
        </w:tc>
      </w:tr>
      <w:tr w:rsidR="00385047" w:rsidRPr="009E08F2" w14:paraId="48262777" w14:textId="77777777" w:rsidTr="00BC7BD7">
        <w:tc>
          <w:tcPr>
            <w:tcW w:w="5000" w:type="pct"/>
            <w:gridSpan w:val="6"/>
            <w:vAlign w:val="center"/>
          </w:tcPr>
          <w:p w14:paraId="1C1E0EB0" w14:textId="43DDDF57" w:rsidR="00385047" w:rsidRPr="009E08F2" w:rsidRDefault="00385047" w:rsidP="00385047">
            <w:pPr>
              <w:suppressAutoHyphens w:val="0"/>
              <w:spacing w:line="240" w:lineRule="auto"/>
              <w:jc w:val="center"/>
              <w:rPr>
                <w:rFonts w:eastAsia="Calibri"/>
                <w:color w:val="000000"/>
                <w:sz w:val="22"/>
                <w:szCs w:val="22"/>
                <w:lang w:eastAsia="en-US"/>
              </w:rPr>
            </w:pPr>
            <w:r w:rsidRPr="004D1AD5">
              <w:rPr>
                <w:b/>
                <w:color w:val="000000"/>
                <w:sz w:val="22"/>
                <w:szCs w:val="22"/>
              </w:rPr>
              <w:t>Modernizacj</w:t>
            </w:r>
            <w:r>
              <w:rPr>
                <w:b/>
                <w:color w:val="000000"/>
                <w:sz w:val="22"/>
                <w:szCs w:val="22"/>
              </w:rPr>
              <w:t xml:space="preserve">a </w:t>
            </w:r>
            <w:r w:rsidRPr="004D1AD5">
              <w:rPr>
                <w:b/>
                <w:color w:val="000000"/>
                <w:sz w:val="22"/>
                <w:szCs w:val="22"/>
              </w:rPr>
              <w:t>sieci okablowania strukturalnego oraz PPD w obrębie bloku porodowego</w:t>
            </w:r>
            <w:r>
              <w:rPr>
                <w:b/>
                <w:color w:val="000000"/>
                <w:sz w:val="22"/>
                <w:szCs w:val="22"/>
              </w:rPr>
              <w:t xml:space="preserve"> oraz dostawa, montaż i uruchomienie niezbędnego sprzętu IT</w:t>
            </w:r>
          </w:p>
        </w:tc>
      </w:tr>
      <w:tr w:rsidR="00C4514B" w:rsidRPr="009E08F2" w14:paraId="636326C6" w14:textId="77777777" w:rsidTr="00BC7BD7">
        <w:tc>
          <w:tcPr>
            <w:tcW w:w="354" w:type="pct"/>
            <w:vAlign w:val="center"/>
          </w:tcPr>
          <w:p w14:paraId="498ED3AF" w14:textId="77777777" w:rsidR="00C4514B" w:rsidRPr="009E08F2" w:rsidRDefault="00C4514B" w:rsidP="00CD2909">
            <w:pPr>
              <w:suppressAutoHyphens w:val="0"/>
              <w:spacing w:line="240" w:lineRule="auto"/>
              <w:jc w:val="center"/>
              <w:rPr>
                <w:rFonts w:eastAsia="Calibri"/>
                <w:bCs/>
                <w:sz w:val="22"/>
                <w:szCs w:val="22"/>
                <w:lang w:eastAsia="en-US"/>
              </w:rPr>
            </w:pPr>
            <w:r>
              <w:rPr>
                <w:rFonts w:eastAsia="Calibri"/>
                <w:bCs/>
                <w:sz w:val="22"/>
                <w:szCs w:val="22"/>
                <w:lang w:eastAsia="en-US"/>
              </w:rPr>
              <w:t>22.1.</w:t>
            </w:r>
          </w:p>
        </w:tc>
        <w:tc>
          <w:tcPr>
            <w:tcW w:w="1485" w:type="pct"/>
            <w:tcBorders>
              <w:left w:val="single" w:sz="1" w:space="0" w:color="000000"/>
              <w:bottom w:val="single" w:sz="1" w:space="0" w:color="000000"/>
            </w:tcBorders>
            <w:shd w:val="clear" w:color="auto" w:fill="auto"/>
          </w:tcPr>
          <w:p w14:paraId="075BBF83" w14:textId="77777777" w:rsidR="00C4514B" w:rsidRPr="009E08F2" w:rsidRDefault="00C4514B" w:rsidP="00CD2909">
            <w:pPr>
              <w:spacing w:line="240" w:lineRule="auto"/>
              <w:rPr>
                <w:sz w:val="22"/>
                <w:szCs w:val="22"/>
              </w:rPr>
            </w:pPr>
            <w:r w:rsidRPr="004D1AD5">
              <w:rPr>
                <w:sz w:val="22"/>
                <w:szCs w:val="22"/>
              </w:rPr>
              <w:t>Modernizacja sieci okablowania strukturalnego oraz PPD w obrębie bloku porodowego</w:t>
            </w:r>
            <w:r>
              <w:rPr>
                <w:sz w:val="22"/>
                <w:szCs w:val="22"/>
              </w:rPr>
              <w:t xml:space="preserve"> zgodnie z Załącznikiem Nr 4.10.04. do PFU</w:t>
            </w:r>
          </w:p>
        </w:tc>
        <w:tc>
          <w:tcPr>
            <w:tcW w:w="718" w:type="pct"/>
            <w:vAlign w:val="center"/>
          </w:tcPr>
          <w:p w14:paraId="65CEBD62" w14:textId="77777777" w:rsidR="00C4514B" w:rsidRPr="008764FE" w:rsidRDefault="00C4514B" w:rsidP="00CD2909">
            <w:pPr>
              <w:suppressAutoHyphens w:val="0"/>
              <w:spacing w:line="240" w:lineRule="auto"/>
              <w:jc w:val="center"/>
              <w:rPr>
                <w:b/>
                <w:bCs/>
                <w:color w:val="000000"/>
                <w:sz w:val="22"/>
                <w:szCs w:val="22"/>
                <w:lang w:eastAsia="en-US"/>
              </w:rPr>
            </w:pPr>
            <w:r>
              <w:rPr>
                <w:b/>
                <w:bCs/>
                <w:color w:val="000000"/>
                <w:sz w:val="22"/>
                <w:szCs w:val="22"/>
                <w:lang w:eastAsia="en-US"/>
              </w:rPr>
              <w:t>TAK</w:t>
            </w:r>
          </w:p>
        </w:tc>
        <w:tc>
          <w:tcPr>
            <w:tcW w:w="548" w:type="pct"/>
          </w:tcPr>
          <w:p w14:paraId="47444CAA" w14:textId="77777777" w:rsidR="00C4514B" w:rsidRPr="009E08F2" w:rsidRDefault="00C4514B" w:rsidP="00CD2909">
            <w:pPr>
              <w:suppressAutoHyphens w:val="0"/>
              <w:spacing w:line="240" w:lineRule="auto"/>
              <w:jc w:val="center"/>
              <w:rPr>
                <w:rFonts w:eastAsia="Calibri"/>
                <w:color w:val="000000"/>
                <w:sz w:val="22"/>
                <w:szCs w:val="22"/>
                <w:lang w:eastAsia="en-US"/>
              </w:rPr>
            </w:pPr>
          </w:p>
        </w:tc>
        <w:tc>
          <w:tcPr>
            <w:tcW w:w="945" w:type="pct"/>
          </w:tcPr>
          <w:p w14:paraId="223DFD76" w14:textId="77777777" w:rsidR="00C4514B" w:rsidRPr="009E08F2" w:rsidRDefault="00C4514B" w:rsidP="00CD2909">
            <w:pPr>
              <w:suppressAutoHyphens w:val="0"/>
              <w:spacing w:line="240" w:lineRule="auto"/>
              <w:jc w:val="center"/>
              <w:rPr>
                <w:rFonts w:eastAsia="Calibri"/>
                <w:color w:val="000000"/>
                <w:sz w:val="22"/>
                <w:szCs w:val="22"/>
                <w:lang w:eastAsia="en-US"/>
              </w:rPr>
            </w:pPr>
          </w:p>
        </w:tc>
        <w:tc>
          <w:tcPr>
            <w:tcW w:w="950" w:type="pct"/>
          </w:tcPr>
          <w:p w14:paraId="3F315A54" w14:textId="4BC9F0AF" w:rsidR="00C4514B" w:rsidRPr="009E08F2" w:rsidRDefault="00BC7BD7" w:rsidP="00CD2909">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385047" w:rsidRPr="009E08F2" w14:paraId="726CB5BA" w14:textId="77777777" w:rsidTr="00BC7BD7">
        <w:tc>
          <w:tcPr>
            <w:tcW w:w="354" w:type="pct"/>
            <w:vAlign w:val="center"/>
          </w:tcPr>
          <w:p w14:paraId="252EE0AD" w14:textId="4F90213A" w:rsidR="00385047" w:rsidRPr="009E08F2" w:rsidRDefault="00C4514B" w:rsidP="00385047">
            <w:pPr>
              <w:suppressAutoHyphens w:val="0"/>
              <w:spacing w:line="240" w:lineRule="auto"/>
              <w:jc w:val="center"/>
              <w:rPr>
                <w:rFonts w:eastAsia="Calibri"/>
                <w:bCs/>
                <w:sz w:val="22"/>
                <w:szCs w:val="22"/>
                <w:lang w:eastAsia="en-US"/>
              </w:rPr>
            </w:pPr>
            <w:r>
              <w:rPr>
                <w:rFonts w:eastAsia="Calibri"/>
                <w:bCs/>
                <w:sz w:val="22"/>
                <w:szCs w:val="22"/>
                <w:lang w:eastAsia="en-US"/>
              </w:rPr>
              <w:t>22.1.2.</w:t>
            </w:r>
          </w:p>
        </w:tc>
        <w:tc>
          <w:tcPr>
            <w:tcW w:w="1485" w:type="pct"/>
            <w:tcBorders>
              <w:left w:val="single" w:sz="1" w:space="0" w:color="000000"/>
              <w:bottom w:val="single" w:sz="1" w:space="0" w:color="000000"/>
            </w:tcBorders>
            <w:shd w:val="clear" w:color="auto" w:fill="auto"/>
          </w:tcPr>
          <w:p w14:paraId="126E03A0" w14:textId="6C2FFC41" w:rsidR="00385047" w:rsidRPr="009E08F2" w:rsidRDefault="00C4514B" w:rsidP="00385047">
            <w:pPr>
              <w:spacing w:line="240" w:lineRule="auto"/>
              <w:rPr>
                <w:sz w:val="22"/>
                <w:szCs w:val="22"/>
              </w:rPr>
            </w:pPr>
            <w:r>
              <w:rPr>
                <w:sz w:val="22"/>
                <w:szCs w:val="22"/>
              </w:rPr>
              <w:t>Zakres rzeczowy zgodny z pkt 3.1.1.</w:t>
            </w:r>
          </w:p>
        </w:tc>
        <w:tc>
          <w:tcPr>
            <w:tcW w:w="718" w:type="pct"/>
            <w:vAlign w:val="center"/>
          </w:tcPr>
          <w:p w14:paraId="218DBC23" w14:textId="52D2EB3B" w:rsidR="00385047" w:rsidRPr="008764FE" w:rsidRDefault="00C4514B" w:rsidP="00385047">
            <w:pPr>
              <w:suppressAutoHyphens w:val="0"/>
              <w:spacing w:line="240" w:lineRule="auto"/>
              <w:jc w:val="center"/>
              <w:rPr>
                <w:b/>
                <w:bCs/>
                <w:color w:val="000000"/>
                <w:sz w:val="22"/>
                <w:szCs w:val="22"/>
                <w:lang w:eastAsia="en-US"/>
              </w:rPr>
            </w:pPr>
            <w:r>
              <w:rPr>
                <w:b/>
                <w:bCs/>
                <w:color w:val="000000"/>
                <w:sz w:val="22"/>
                <w:szCs w:val="22"/>
                <w:lang w:eastAsia="en-US"/>
              </w:rPr>
              <w:t>Tak</w:t>
            </w:r>
          </w:p>
        </w:tc>
        <w:tc>
          <w:tcPr>
            <w:tcW w:w="548" w:type="pct"/>
          </w:tcPr>
          <w:p w14:paraId="5577483B"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45" w:type="pct"/>
          </w:tcPr>
          <w:p w14:paraId="5C1ADE24" w14:textId="77777777" w:rsidR="00385047" w:rsidRPr="009E08F2" w:rsidRDefault="00385047" w:rsidP="00385047">
            <w:pPr>
              <w:suppressAutoHyphens w:val="0"/>
              <w:spacing w:line="240" w:lineRule="auto"/>
              <w:jc w:val="center"/>
              <w:rPr>
                <w:rFonts w:eastAsia="Calibri"/>
                <w:color w:val="000000"/>
                <w:sz w:val="22"/>
                <w:szCs w:val="22"/>
                <w:lang w:eastAsia="en-US"/>
              </w:rPr>
            </w:pPr>
          </w:p>
        </w:tc>
        <w:tc>
          <w:tcPr>
            <w:tcW w:w="950" w:type="pct"/>
          </w:tcPr>
          <w:p w14:paraId="0DC8FBB3" w14:textId="1D233A33" w:rsidR="00385047" w:rsidRPr="009E08F2" w:rsidRDefault="00BC7BD7" w:rsidP="00385047">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C4514B" w:rsidRPr="009E08F2" w14:paraId="27F21E85" w14:textId="77777777" w:rsidTr="00BC7BD7">
        <w:tc>
          <w:tcPr>
            <w:tcW w:w="354" w:type="pct"/>
            <w:vAlign w:val="center"/>
          </w:tcPr>
          <w:p w14:paraId="549D54F9" w14:textId="03369C4E" w:rsidR="00C4514B" w:rsidRDefault="00C4514B" w:rsidP="00CD2909">
            <w:pPr>
              <w:suppressAutoHyphens w:val="0"/>
              <w:spacing w:line="240" w:lineRule="auto"/>
              <w:jc w:val="center"/>
              <w:rPr>
                <w:rFonts w:eastAsia="Calibri"/>
                <w:bCs/>
                <w:sz w:val="22"/>
                <w:szCs w:val="22"/>
                <w:lang w:eastAsia="en-US"/>
              </w:rPr>
            </w:pPr>
            <w:r>
              <w:rPr>
                <w:rFonts w:eastAsia="Calibri"/>
                <w:bCs/>
                <w:sz w:val="22"/>
                <w:szCs w:val="22"/>
                <w:lang w:eastAsia="en-US"/>
              </w:rPr>
              <w:t>22.1.3.</w:t>
            </w:r>
          </w:p>
        </w:tc>
        <w:tc>
          <w:tcPr>
            <w:tcW w:w="1485" w:type="pct"/>
            <w:tcBorders>
              <w:left w:val="single" w:sz="1" w:space="0" w:color="000000"/>
              <w:bottom w:val="single" w:sz="1" w:space="0" w:color="000000"/>
            </w:tcBorders>
            <w:shd w:val="clear" w:color="auto" w:fill="auto"/>
          </w:tcPr>
          <w:p w14:paraId="32D1AC93" w14:textId="4CA5EAA7" w:rsidR="00C4514B" w:rsidRDefault="00C4514B" w:rsidP="00CD2909">
            <w:pPr>
              <w:spacing w:line="240" w:lineRule="auto"/>
              <w:rPr>
                <w:sz w:val="22"/>
                <w:szCs w:val="22"/>
              </w:rPr>
            </w:pPr>
            <w:r>
              <w:rPr>
                <w:sz w:val="22"/>
                <w:szCs w:val="22"/>
              </w:rPr>
              <w:t>Spełnianie norm wymienionych w pkt 3.1.2.</w:t>
            </w:r>
          </w:p>
        </w:tc>
        <w:tc>
          <w:tcPr>
            <w:tcW w:w="718" w:type="pct"/>
            <w:vAlign w:val="center"/>
          </w:tcPr>
          <w:p w14:paraId="30D64E42" w14:textId="3D4CCB21" w:rsidR="00C4514B" w:rsidRPr="008764FE" w:rsidRDefault="00C4514B" w:rsidP="00CD2909">
            <w:pPr>
              <w:suppressAutoHyphens w:val="0"/>
              <w:spacing w:line="240" w:lineRule="auto"/>
              <w:jc w:val="center"/>
              <w:rPr>
                <w:b/>
                <w:bCs/>
                <w:color w:val="000000"/>
                <w:sz w:val="22"/>
                <w:szCs w:val="22"/>
                <w:lang w:eastAsia="en-US"/>
              </w:rPr>
            </w:pPr>
            <w:r>
              <w:rPr>
                <w:b/>
                <w:bCs/>
                <w:color w:val="000000"/>
                <w:sz w:val="22"/>
                <w:szCs w:val="22"/>
                <w:lang w:eastAsia="en-US"/>
              </w:rPr>
              <w:t>Tak</w:t>
            </w:r>
          </w:p>
        </w:tc>
        <w:tc>
          <w:tcPr>
            <w:tcW w:w="548" w:type="pct"/>
          </w:tcPr>
          <w:p w14:paraId="2884FF10" w14:textId="77777777" w:rsidR="00C4514B" w:rsidRPr="009E08F2" w:rsidRDefault="00C4514B" w:rsidP="00CD2909">
            <w:pPr>
              <w:suppressAutoHyphens w:val="0"/>
              <w:spacing w:line="240" w:lineRule="auto"/>
              <w:jc w:val="center"/>
              <w:rPr>
                <w:rFonts w:eastAsia="Calibri"/>
                <w:color w:val="000000"/>
                <w:sz w:val="22"/>
                <w:szCs w:val="22"/>
                <w:lang w:eastAsia="en-US"/>
              </w:rPr>
            </w:pPr>
          </w:p>
        </w:tc>
        <w:tc>
          <w:tcPr>
            <w:tcW w:w="945" w:type="pct"/>
          </w:tcPr>
          <w:p w14:paraId="1139CE6D" w14:textId="77777777" w:rsidR="00C4514B" w:rsidRPr="009E08F2" w:rsidRDefault="00C4514B" w:rsidP="00CD2909">
            <w:pPr>
              <w:suppressAutoHyphens w:val="0"/>
              <w:spacing w:line="240" w:lineRule="auto"/>
              <w:jc w:val="center"/>
              <w:rPr>
                <w:rFonts w:eastAsia="Calibri"/>
                <w:color w:val="000000"/>
                <w:sz w:val="22"/>
                <w:szCs w:val="22"/>
                <w:lang w:eastAsia="en-US"/>
              </w:rPr>
            </w:pPr>
          </w:p>
        </w:tc>
        <w:tc>
          <w:tcPr>
            <w:tcW w:w="950" w:type="pct"/>
          </w:tcPr>
          <w:p w14:paraId="71B0D541" w14:textId="6B7C7B16" w:rsidR="00C4514B" w:rsidRPr="009E08F2" w:rsidRDefault="00BC7BD7" w:rsidP="00CD2909">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C4514B" w:rsidRPr="009E08F2" w14:paraId="08A81FE3" w14:textId="77777777" w:rsidTr="00BC7BD7">
        <w:tc>
          <w:tcPr>
            <w:tcW w:w="354" w:type="pct"/>
            <w:vAlign w:val="center"/>
          </w:tcPr>
          <w:p w14:paraId="0E898A31" w14:textId="1815A797" w:rsidR="00C4514B" w:rsidRDefault="00C4514B" w:rsidP="00CD2909">
            <w:pPr>
              <w:suppressAutoHyphens w:val="0"/>
              <w:spacing w:line="240" w:lineRule="auto"/>
              <w:jc w:val="center"/>
              <w:rPr>
                <w:rFonts w:eastAsia="Calibri"/>
                <w:bCs/>
                <w:sz w:val="22"/>
                <w:szCs w:val="22"/>
                <w:lang w:eastAsia="en-US"/>
              </w:rPr>
            </w:pPr>
            <w:r>
              <w:rPr>
                <w:rFonts w:eastAsia="Calibri"/>
                <w:bCs/>
                <w:sz w:val="22"/>
                <w:szCs w:val="22"/>
                <w:lang w:eastAsia="en-US"/>
              </w:rPr>
              <w:lastRenderedPageBreak/>
              <w:t>22.1.4.</w:t>
            </w:r>
          </w:p>
        </w:tc>
        <w:tc>
          <w:tcPr>
            <w:tcW w:w="1485" w:type="pct"/>
            <w:tcBorders>
              <w:left w:val="single" w:sz="1" w:space="0" w:color="000000"/>
              <w:bottom w:val="single" w:sz="1" w:space="0" w:color="000000"/>
            </w:tcBorders>
            <w:shd w:val="clear" w:color="auto" w:fill="auto"/>
          </w:tcPr>
          <w:p w14:paraId="4D874447" w14:textId="4F3DC232" w:rsidR="00C4514B" w:rsidRDefault="00C4514B" w:rsidP="00CD2909">
            <w:pPr>
              <w:spacing w:line="240" w:lineRule="auto"/>
              <w:rPr>
                <w:sz w:val="22"/>
                <w:szCs w:val="22"/>
              </w:rPr>
            </w:pPr>
            <w:r>
              <w:rPr>
                <w:sz w:val="22"/>
                <w:szCs w:val="22"/>
              </w:rPr>
              <w:t>Potwierdzenie spełnienia wymagań Zamawiającego co do parametrów i realizowanych funkcji przez okablowanie strukturalne</w:t>
            </w:r>
          </w:p>
        </w:tc>
        <w:tc>
          <w:tcPr>
            <w:tcW w:w="718" w:type="pct"/>
            <w:vAlign w:val="center"/>
          </w:tcPr>
          <w:p w14:paraId="595346C3" w14:textId="46198A01" w:rsidR="00C4514B" w:rsidRPr="008764FE" w:rsidRDefault="00C4514B" w:rsidP="00CD2909">
            <w:pPr>
              <w:suppressAutoHyphens w:val="0"/>
              <w:spacing w:line="240" w:lineRule="auto"/>
              <w:jc w:val="center"/>
              <w:rPr>
                <w:b/>
                <w:bCs/>
                <w:color w:val="000000"/>
                <w:sz w:val="22"/>
                <w:szCs w:val="22"/>
                <w:lang w:eastAsia="en-US"/>
              </w:rPr>
            </w:pPr>
            <w:r>
              <w:rPr>
                <w:b/>
                <w:bCs/>
                <w:color w:val="000000"/>
                <w:sz w:val="22"/>
                <w:szCs w:val="22"/>
                <w:lang w:eastAsia="en-US"/>
              </w:rPr>
              <w:t>Tak</w:t>
            </w:r>
          </w:p>
        </w:tc>
        <w:tc>
          <w:tcPr>
            <w:tcW w:w="548" w:type="pct"/>
          </w:tcPr>
          <w:p w14:paraId="6ACE810D" w14:textId="77777777" w:rsidR="00C4514B" w:rsidRPr="009E08F2" w:rsidRDefault="00C4514B" w:rsidP="00CD2909">
            <w:pPr>
              <w:suppressAutoHyphens w:val="0"/>
              <w:spacing w:line="240" w:lineRule="auto"/>
              <w:jc w:val="center"/>
              <w:rPr>
                <w:rFonts w:eastAsia="Calibri"/>
                <w:color w:val="000000"/>
                <w:sz w:val="22"/>
                <w:szCs w:val="22"/>
                <w:lang w:eastAsia="en-US"/>
              </w:rPr>
            </w:pPr>
          </w:p>
        </w:tc>
        <w:tc>
          <w:tcPr>
            <w:tcW w:w="945" w:type="pct"/>
          </w:tcPr>
          <w:p w14:paraId="0F39C43D" w14:textId="77777777" w:rsidR="00C4514B" w:rsidRPr="009E08F2" w:rsidRDefault="00C4514B" w:rsidP="00CD2909">
            <w:pPr>
              <w:suppressAutoHyphens w:val="0"/>
              <w:spacing w:line="240" w:lineRule="auto"/>
              <w:jc w:val="center"/>
              <w:rPr>
                <w:rFonts w:eastAsia="Calibri"/>
                <w:color w:val="000000"/>
                <w:sz w:val="22"/>
                <w:szCs w:val="22"/>
                <w:lang w:eastAsia="en-US"/>
              </w:rPr>
            </w:pPr>
          </w:p>
        </w:tc>
        <w:tc>
          <w:tcPr>
            <w:tcW w:w="950" w:type="pct"/>
          </w:tcPr>
          <w:p w14:paraId="362A1D05" w14:textId="218ADC8D" w:rsidR="00C4514B" w:rsidRPr="009E08F2" w:rsidRDefault="00BC7BD7" w:rsidP="00CD2909">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C4514B" w:rsidRPr="009E08F2" w14:paraId="58752F3C" w14:textId="77777777" w:rsidTr="00BC7BD7">
        <w:tc>
          <w:tcPr>
            <w:tcW w:w="354" w:type="pct"/>
            <w:vAlign w:val="center"/>
          </w:tcPr>
          <w:p w14:paraId="34DBFD7D" w14:textId="0F35D10C" w:rsidR="00C4514B" w:rsidRDefault="00C4514B" w:rsidP="00CD2909">
            <w:pPr>
              <w:suppressAutoHyphens w:val="0"/>
              <w:spacing w:line="240" w:lineRule="auto"/>
              <w:jc w:val="center"/>
              <w:rPr>
                <w:rFonts w:eastAsia="Calibri"/>
                <w:bCs/>
                <w:sz w:val="22"/>
                <w:szCs w:val="22"/>
                <w:lang w:eastAsia="en-US"/>
              </w:rPr>
            </w:pPr>
            <w:r>
              <w:rPr>
                <w:rFonts w:eastAsia="Calibri"/>
                <w:bCs/>
                <w:sz w:val="22"/>
                <w:szCs w:val="22"/>
                <w:lang w:eastAsia="en-US"/>
              </w:rPr>
              <w:t>22.1.5.</w:t>
            </w:r>
          </w:p>
        </w:tc>
        <w:tc>
          <w:tcPr>
            <w:tcW w:w="1485" w:type="pct"/>
            <w:tcBorders>
              <w:left w:val="single" w:sz="1" w:space="0" w:color="000000"/>
              <w:bottom w:val="single" w:sz="1" w:space="0" w:color="000000"/>
            </w:tcBorders>
            <w:shd w:val="clear" w:color="auto" w:fill="auto"/>
          </w:tcPr>
          <w:p w14:paraId="76987CD3" w14:textId="2B5E75A6" w:rsidR="00C4514B" w:rsidRDefault="00C4514B" w:rsidP="00CD2909">
            <w:pPr>
              <w:spacing w:line="240" w:lineRule="auto"/>
              <w:rPr>
                <w:sz w:val="22"/>
                <w:szCs w:val="22"/>
              </w:rPr>
            </w:pPr>
            <w:r>
              <w:rPr>
                <w:sz w:val="22"/>
                <w:szCs w:val="22"/>
              </w:rPr>
              <w:t>Spełnianie założeń szczegółowych określonych w pkt 3.2.</w:t>
            </w:r>
          </w:p>
        </w:tc>
        <w:tc>
          <w:tcPr>
            <w:tcW w:w="718" w:type="pct"/>
            <w:vAlign w:val="center"/>
          </w:tcPr>
          <w:p w14:paraId="52F99161" w14:textId="5CD02593" w:rsidR="00C4514B" w:rsidRPr="008764FE" w:rsidRDefault="00C4514B" w:rsidP="00CD2909">
            <w:pPr>
              <w:suppressAutoHyphens w:val="0"/>
              <w:spacing w:line="240" w:lineRule="auto"/>
              <w:jc w:val="center"/>
              <w:rPr>
                <w:b/>
                <w:bCs/>
                <w:color w:val="000000"/>
                <w:sz w:val="22"/>
                <w:szCs w:val="22"/>
                <w:lang w:eastAsia="en-US"/>
              </w:rPr>
            </w:pPr>
            <w:r>
              <w:rPr>
                <w:b/>
                <w:bCs/>
                <w:color w:val="000000"/>
                <w:sz w:val="22"/>
                <w:szCs w:val="22"/>
                <w:lang w:eastAsia="en-US"/>
              </w:rPr>
              <w:t>Tak</w:t>
            </w:r>
          </w:p>
        </w:tc>
        <w:tc>
          <w:tcPr>
            <w:tcW w:w="548" w:type="pct"/>
          </w:tcPr>
          <w:p w14:paraId="4B4B1147" w14:textId="77777777" w:rsidR="00C4514B" w:rsidRPr="009E08F2" w:rsidRDefault="00C4514B" w:rsidP="00CD2909">
            <w:pPr>
              <w:suppressAutoHyphens w:val="0"/>
              <w:spacing w:line="240" w:lineRule="auto"/>
              <w:jc w:val="center"/>
              <w:rPr>
                <w:rFonts w:eastAsia="Calibri"/>
                <w:color w:val="000000"/>
                <w:sz w:val="22"/>
                <w:szCs w:val="22"/>
                <w:lang w:eastAsia="en-US"/>
              </w:rPr>
            </w:pPr>
          </w:p>
        </w:tc>
        <w:tc>
          <w:tcPr>
            <w:tcW w:w="945" w:type="pct"/>
          </w:tcPr>
          <w:p w14:paraId="19E29EDF" w14:textId="77777777" w:rsidR="00C4514B" w:rsidRPr="009E08F2" w:rsidRDefault="00C4514B" w:rsidP="00CD2909">
            <w:pPr>
              <w:suppressAutoHyphens w:val="0"/>
              <w:spacing w:line="240" w:lineRule="auto"/>
              <w:jc w:val="center"/>
              <w:rPr>
                <w:rFonts w:eastAsia="Calibri"/>
                <w:color w:val="000000"/>
                <w:sz w:val="22"/>
                <w:szCs w:val="22"/>
                <w:lang w:eastAsia="en-US"/>
              </w:rPr>
            </w:pPr>
          </w:p>
        </w:tc>
        <w:tc>
          <w:tcPr>
            <w:tcW w:w="950" w:type="pct"/>
          </w:tcPr>
          <w:p w14:paraId="25F58ED4" w14:textId="673BD3E1" w:rsidR="00C4514B" w:rsidRPr="009E08F2" w:rsidRDefault="00BC7BD7" w:rsidP="00CD2909">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C4514B" w:rsidRPr="009E08F2" w14:paraId="49C56F23" w14:textId="77777777" w:rsidTr="00BC7BD7">
        <w:tc>
          <w:tcPr>
            <w:tcW w:w="354" w:type="pct"/>
            <w:vAlign w:val="center"/>
          </w:tcPr>
          <w:p w14:paraId="22A1F0EF" w14:textId="740FCCB2" w:rsidR="00C4514B" w:rsidRDefault="00C4514B" w:rsidP="00CD2909">
            <w:pPr>
              <w:suppressAutoHyphens w:val="0"/>
              <w:spacing w:line="240" w:lineRule="auto"/>
              <w:jc w:val="center"/>
              <w:rPr>
                <w:rFonts w:eastAsia="Calibri"/>
                <w:bCs/>
                <w:sz w:val="22"/>
                <w:szCs w:val="22"/>
                <w:lang w:eastAsia="en-US"/>
              </w:rPr>
            </w:pPr>
            <w:r>
              <w:rPr>
                <w:rFonts w:eastAsia="Calibri"/>
                <w:bCs/>
                <w:sz w:val="22"/>
                <w:szCs w:val="22"/>
                <w:lang w:eastAsia="en-US"/>
              </w:rPr>
              <w:t>22.1.6.</w:t>
            </w:r>
          </w:p>
        </w:tc>
        <w:tc>
          <w:tcPr>
            <w:tcW w:w="1485" w:type="pct"/>
            <w:tcBorders>
              <w:left w:val="single" w:sz="1" w:space="0" w:color="000000"/>
              <w:bottom w:val="single" w:sz="1" w:space="0" w:color="000000"/>
            </w:tcBorders>
            <w:shd w:val="clear" w:color="auto" w:fill="auto"/>
          </w:tcPr>
          <w:p w14:paraId="39A4B606" w14:textId="0DAE78CB" w:rsidR="00C4514B" w:rsidRDefault="00C4514B" w:rsidP="00CD2909">
            <w:pPr>
              <w:spacing w:line="240" w:lineRule="auto"/>
              <w:rPr>
                <w:sz w:val="22"/>
                <w:szCs w:val="22"/>
              </w:rPr>
            </w:pPr>
            <w:r>
              <w:rPr>
                <w:sz w:val="22"/>
                <w:szCs w:val="22"/>
              </w:rPr>
              <w:t>Administracja i etykietowanie zgodnie z wymogami Zamawiającego zawartymi w pkt 3.3.</w:t>
            </w:r>
          </w:p>
        </w:tc>
        <w:tc>
          <w:tcPr>
            <w:tcW w:w="718" w:type="pct"/>
            <w:vAlign w:val="center"/>
          </w:tcPr>
          <w:p w14:paraId="7EE7DCAB" w14:textId="383E50BE" w:rsidR="00C4514B" w:rsidRPr="008764FE" w:rsidRDefault="00C4514B" w:rsidP="00CD2909">
            <w:pPr>
              <w:suppressAutoHyphens w:val="0"/>
              <w:spacing w:line="240" w:lineRule="auto"/>
              <w:jc w:val="center"/>
              <w:rPr>
                <w:b/>
                <w:bCs/>
                <w:color w:val="000000"/>
                <w:sz w:val="22"/>
                <w:szCs w:val="22"/>
                <w:lang w:eastAsia="en-US"/>
              </w:rPr>
            </w:pPr>
            <w:r>
              <w:rPr>
                <w:b/>
                <w:bCs/>
                <w:color w:val="000000"/>
                <w:sz w:val="22"/>
                <w:szCs w:val="22"/>
                <w:lang w:eastAsia="en-US"/>
              </w:rPr>
              <w:t>Tak</w:t>
            </w:r>
          </w:p>
        </w:tc>
        <w:tc>
          <w:tcPr>
            <w:tcW w:w="548" w:type="pct"/>
          </w:tcPr>
          <w:p w14:paraId="200979D2" w14:textId="77777777" w:rsidR="00C4514B" w:rsidRPr="009E08F2" w:rsidRDefault="00C4514B" w:rsidP="00CD2909">
            <w:pPr>
              <w:suppressAutoHyphens w:val="0"/>
              <w:spacing w:line="240" w:lineRule="auto"/>
              <w:jc w:val="center"/>
              <w:rPr>
                <w:rFonts w:eastAsia="Calibri"/>
                <w:color w:val="000000"/>
                <w:sz w:val="22"/>
                <w:szCs w:val="22"/>
                <w:lang w:eastAsia="en-US"/>
              </w:rPr>
            </w:pPr>
          </w:p>
        </w:tc>
        <w:tc>
          <w:tcPr>
            <w:tcW w:w="945" w:type="pct"/>
          </w:tcPr>
          <w:p w14:paraId="26931DC5" w14:textId="77777777" w:rsidR="00C4514B" w:rsidRPr="009E08F2" w:rsidRDefault="00C4514B" w:rsidP="00CD2909">
            <w:pPr>
              <w:suppressAutoHyphens w:val="0"/>
              <w:spacing w:line="240" w:lineRule="auto"/>
              <w:jc w:val="center"/>
              <w:rPr>
                <w:rFonts w:eastAsia="Calibri"/>
                <w:color w:val="000000"/>
                <w:sz w:val="22"/>
                <w:szCs w:val="22"/>
                <w:lang w:eastAsia="en-US"/>
              </w:rPr>
            </w:pPr>
          </w:p>
        </w:tc>
        <w:tc>
          <w:tcPr>
            <w:tcW w:w="950" w:type="pct"/>
          </w:tcPr>
          <w:p w14:paraId="74E9D60C" w14:textId="7D3C4397" w:rsidR="00C4514B" w:rsidRPr="009E08F2" w:rsidRDefault="00BC7BD7" w:rsidP="00CD2909">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C4514B" w:rsidRPr="009E08F2" w14:paraId="5F956176" w14:textId="77777777" w:rsidTr="00BC7BD7">
        <w:tc>
          <w:tcPr>
            <w:tcW w:w="354" w:type="pct"/>
            <w:vAlign w:val="center"/>
          </w:tcPr>
          <w:p w14:paraId="36457765" w14:textId="4B4811D8" w:rsidR="00C4514B" w:rsidRDefault="00C4514B" w:rsidP="00CD2909">
            <w:pPr>
              <w:suppressAutoHyphens w:val="0"/>
              <w:spacing w:line="240" w:lineRule="auto"/>
              <w:jc w:val="center"/>
              <w:rPr>
                <w:rFonts w:eastAsia="Calibri"/>
                <w:bCs/>
                <w:sz w:val="22"/>
                <w:szCs w:val="22"/>
                <w:lang w:eastAsia="en-US"/>
              </w:rPr>
            </w:pPr>
            <w:r>
              <w:rPr>
                <w:rFonts w:eastAsia="Calibri"/>
                <w:bCs/>
                <w:sz w:val="22"/>
                <w:szCs w:val="22"/>
                <w:lang w:eastAsia="en-US"/>
              </w:rPr>
              <w:t>22.1.7.</w:t>
            </w:r>
          </w:p>
        </w:tc>
        <w:tc>
          <w:tcPr>
            <w:tcW w:w="1485" w:type="pct"/>
            <w:tcBorders>
              <w:left w:val="single" w:sz="1" w:space="0" w:color="000000"/>
              <w:bottom w:val="single" w:sz="1" w:space="0" w:color="000000"/>
            </w:tcBorders>
            <w:shd w:val="clear" w:color="auto" w:fill="auto"/>
          </w:tcPr>
          <w:p w14:paraId="220223D4" w14:textId="75636941" w:rsidR="00C4514B" w:rsidRDefault="00C4514B" w:rsidP="00CD2909">
            <w:pPr>
              <w:spacing w:line="240" w:lineRule="auto"/>
              <w:rPr>
                <w:sz w:val="22"/>
                <w:szCs w:val="22"/>
              </w:rPr>
            </w:pPr>
            <w:r>
              <w:rPr>
                <w:sz w:val="22"/>
                <w:szCs w:val="22"/>
              </w:rPr>
              <w:t>Wymagania gwarancyjne zgodne z pkt 3.4.</w:t>
            </w:r>
          </w:p>
        </w:tc>
        <w:tc>
          <w:tcPr>
            <w:tcW w:w="718" w:type="pct"/>
            <w:vAlign w:val="center"/>
          </w:tcPr>
          <w:p w14:paraId="47253017" w14:textId="49AC68C8" w:rsidR="00C4514B" w:rsidRPr="008764FE" w:rsidRDefault="00C4514B" w:rsidP="00CD2909">
            <w:pPr>
              <w:suppressAutoHyphens w:val="0"/>
              <w:spacing w:line="240" w:lineRule="auto"/>
              <w:jc w:val="center"/>
              <w:rPr>
                <w:b/>
                <w:bCs/>
                <w:color w:val="000000"/>
                <w:sz w:val="22"/>
                <w:szCs w:val="22"/>
                <w:lang w:eastAsia="en-US"/>
              </w:rPr>
            </w:pPr>
            <w:r>
              <w:rPr>
                <w:b/>
                <w:bCs/>
                <w:color w:val="000000"/>
                <w:sz w:val="22"/>
                <w:szCs w:val="22"/>
                <w:lang w:eastAsia="en-US"/>
              </w:rPr>
              <w:t>Tak</w:t>
            </w:r>
          </w:p>
        </w:tc>
        <w:tc>
          <w:tcPr>
            <w:tcW w:w="548" w:type="pct"/>
          </w:tcPr>
          <w:p w14:paraId="78B2C568" w14:textId="77777777" w:rsidR="00C4514B" w:rsidRPr="009E08F2" w:rsidRDefault="00C4514B" w:rsidP="00CD2909">
            <w:pPr>
              <w:suppressAutoHyphens w:val="0"/>
              <w:spacing w:line="240" w:lineRule="auto"/>
              <w:jc w:val="center"/>
              <w:rPr>
                <w:rFonts w:eastAsia="Calibri"/>
                <w:color w:val="000000"/>
                <w:sz w:val="22"/>
                <w:szCs w:val="22"/>
                <w:lang w:eastAsia="en-US"/>
              </w:rPr>
            </w:pPr>
          </w:p>
        </w:tc>
        <w:tc>
          <w:tcPr>
            <w:tcW w:w="945" w:type="pct"/>
          </w:tcPr>
          <w:p w14:paraId="7D4C2BED" w14:textId="77777777" w:rsidR="00C4514B" w:rsidRPr="009E08F2" w:rsidRDefault="00C4514B" w:rsidP="00CD2909">
            <w:pPr>
              <w:suppressAutoHyphens w:val="0"/>
              <w:spacing w:line="240" w:lineRule="auto"/>
              <w:jc w:val="center"/>
              <w:rPr>
                <w:rFonts w:eastAsia="Calibri"/>
                <w:color w:val="000000"/>
                <w:sz w:val="22"/>
                <w:szCs w:val="22"/>
                <w:lang w:eastAsia="en-US"/>
              </w:rPr>
            </w:pPr>
          </w:p>
        </w:tc>
        <w:tc>
          <w:tcPr>
            <w:tcW w:w="950" w:type="pct"/>
          </w:tcPr>
          <w:p w14:paraId="6E3E1AC1" w14:textId="0BF9E46E" w:rsidR="00C4514B" w:rsidRPr="009E08F2" w:rsidRDefault="00BC7BD7" w:rsidP="00CD2909">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C4514B" w:rsidRPr="009E08F2" w14:paraId="1198CC6A" w14:textId="77777777" w:rsidTr="00BC7BD7">
        <w:tc>
          <w:tcPr>
            <w:tcW w:w="354" w:type="pct"/>
            <w:vAlign w:val="center"/>
          </w:tcPr>
          <w:p w14:paraId="11E676DF" w14:textId="5A641BF0" w:rsidR="00C4514B" w:rsidRDefault="00C4514B" w:rsidP="00385047">
            <w:pPr>
              <w:suppressAutoHyphens w:val="0"/>
              <w:spacing w:line="240" w:lineRule="auto"/>
              <w:jc w:val="center"/>
              <w:rPr>
                <w:rFonts w:eastAsia="Calibri"/>
                <w:bCs/>
                <w:sz w:val="22"/>
                <w:szCs w:val="22"/>
                <w:lang w:eastAsia="en-US"/>
              </w:rPr>
            </w:pPr>
            <w:r>
              <w:rPr>
                <w:rFonts w:eastAsia="Calibri"/>
                <w:bCs/>
                <w:sz w:val="22"/>
                <w:szCs w:val="22"/>
                <w:lang w:eastAsia="en-US"/>
              </w:rPr>
              <w:t>22.1.8.</w:t>
            </w:r>
          </w:p>
        </w:tc>
        <w:tc>
          <w:tcPr>
            <w:tcW w:w="1485" w:type="pct"/>
            <w:tcBorders>
              <w:left w:val="single" w:sz="1" w:space="0" w:color="000000"/>
              <w:bottom w:val="single" w:sz="1" w:space="0" w:color="000000"/>
            </w:tcBorders>
            <w:shd w:val="clear" w:color="auto" w:fill="auto"/>
          </w:tcPr>
          <w:p w14:paraId="516AFB23" w14:textId="5EB06C26" w:rsidR="00C4514B" w:rsidRDefault="00C4514B" w:rsidP="00385047">
            <w:pPr>
              <w:spacing w:line="240" w:lineRule="auto"/>
              <w:rPr>
                <w:sz w:val="22"/>
                <w:szCs w:val="22"/>
              </w:rPr>
            </w:pPr>
            <w:r>
              <w:rPr>
                <w:sz w:val="22"/>
                <w:szCs w:val="22"/>
              </w:rPr>
              <w:t>Wykonanie dokumentacji powykonawczej w zakresie wskazanym w pkt 3.5.</w:t>
            </w:r>
          </w:p>
        </w:tc>
        <w:tc>
          <w:tcPr>
            <w:tcW w:w="718" w:type="pct"/>
            <w:vAlign w:val="center"/>
          </w:tcPr>
          <w:p w14:paraId="10315B6A" w14:textId="763C9FBD" w:rsidR="00C4514B" w:rsidRPr="008764FE" w:rsidRDefault="00C4514B" w:rsidP="00385047">
            <w:pPr>
              <w:suppressAutoHyphens w:val="0"/>
              <w:spacing w:line="240" w:lineRule="auto"/>
              <w:jc w:val="center"/>
              <w:rPr>
                <w:b/>
                <w:bCs/>
                <w:color w:val="000000"/>
                <w:sz w:val="22"/>
                <w:szCs w:val="22"/>
                <w:lang w:eastAsia="en-US"/>
              </w:rPr>
            </w:pPr>
            <w:r>
              <w:rPr>
                <w:b/>
                <w:bCs/>
                <w:color w:val="000000"/>
                <w:sz w:val="22"/>
                <w:szCs w:val="22"/>
                <w:lang w:eastAsia="en-US"/>
              </w:rPr>
              <w:t>Tak</w:t>
            </w:r>
          </w:p>
        </w:tc>
        <w:tc>
          <w:tcPr>
            <w:tcW w:w="548" w:type="pct"/>
          </w:tcPr>
          <w:p w14:paraId="508CA1FC" w14:textId="77777777" w:rsidR="00C4514B" w:rsidRPr="009E08F2" w:rsidRDefault="00C4514B" w:rsidP="00385047">
            <w:pPr>
              <w:suppressAutoHyphens w:val="0"/>
              <w:spacing w:line="240" w:lineRule="auto"/>
              <w:jc w:val="center"/>
              <w:rPr>
                <w:rFonts w:eastAsia="Calibri"/>
                <w:color w:val="000000"/>
                <w:sz w:val="22"/>
                <w:szCs w:val="22"/>
                <w:lang w:eastAsia="en-US"/>
              </w:rPr>
            </w:pPr>
          </w:p>
        </w:tc>
        <w:tc>
          <w:tcPr>
            <w:tcW w:w="945" w:type="pct"/>
          </w:tcPr>
          <w:p w14:paraId="3E2F2E64" w14:textId="77777777" w:rsidR="00C4514B" w:rsidRPr="009E08F2" w:rsidRDefault="00C4514B" w:rsidP="00385047">
            <w:pPr>
              <w:suppressAutoHyphens w:val="0"/>
              <w:spacing w:line="240" w:lineRule="auto"/>
              <w:jc w:val="center"/>
              <w:rPr>
                <w:rFonts w:eastAsia="Calibri"/>
                <w:color w:val="000000"/>
                <w:sz w:val="22"/>
                <w:szCs w:val="22"/>
                <w:lang w:eastAsia="en-US"/>
              </w:rPr>
            </w:pPr>
          </w:p>
        </w:tc>
        <w:tc>
          <w:tcPr>
            <w:tcW w:w="950" w:type="pct"/>
          </w:tcPr>
          <w:p w14:paraId="3313971C" w14:textId="0CBD0B15" w:rsidR="00C4514B" w:rsidRPr="009E08F2" w:rsidRDefault="00BC7BD7" w:rsidP="00385047">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7B63E6" w:rsidRPr="009E08F2" w14:paraId="54446138" w14:textId="77777777" w:rsidTr="00BC7BD7">
        <w:tc>
          <w:tcPr>
            <w:tcW w:w="354" w:type="pct"/>
            <w:vAlign w:val="center"/>
          </w:tcPr>
          <w:p w14:paraId="3375E832" w14:textId="7E22B920" w:rsidR="007B63E6" w:rsidRDefault="007B63E6" w:rsidP="00CD2909">
            <w:pPr>
              <w:suppressAutoHyphens w:val="0"/>
              <w:spacing w:line="240" w:lineRule="auto"/>
              <w:jc w:val="center"/>
              <w:rPr>
                <w:rFonts w:eastAsia="Calibri"/>
                <w:bCs/>
                <w:sz w:val="22"/>
                <w:szCs w:val="22"/>
                <w:lang w:eastAsia="en-US"/>
              </w:rPr>
            </w:pPr>
            <w:r>
              <w:rPr>
                <w:rFonts w:eastAsia="Calibri"/>
                <w:bCs/>
                <w:sz w:val="22"/>
                <w:szCs w:val="22"/>
                <w:lang w:eastAsia="en-US"/>
              </w:rPr>
              <w:t>22.2.</w:t>
            </w:r>
          </w:p>
        </w:tc>
        <w:tc>
          <w:tcPr>
            <w:tcW w:w="1485" w:type="pct"/>
            <w:tcBorders>
              <w:left w:val="single" w:sz="1" w:space="0" w:color="000000"/>
              <w:bottom w:val="single" w:sz="1" w:space="0" w:color="000000"/>
            </w:tcBorders>
            <w:shd w:val="clear" w:color="auto" w:fill="auto"/>
          </w:tcPr>
          <w:p w14:paraId="4D598AF3" w14:textId="13661C4D" w:rsidR="007B63E6" w:rsidRDefault="007B63E6" w:rsidP="00CD2909">
            <w:pPr>
              <w:spacing w:line="240" w:lineRule="auto"/>
              <w:rPr>
                <w:sz w:val="22"/>
                <w:szCs w:val="22"/>
              </w:rPr>
            </w:pPr>
            <w:r>
              <w:rPr>
                <w:sz w:val="22"/>
                <w:szCs w:val="22"/>
              </w:rPr>
              <w:t>Budowa PPD</w:t>
            </w:r>
          </w:p>
        </w:tc>
        <w:tc>
          <w:tcPr>
            <w:tcW w:w="718" w:type="pct"/>
            <w:vAlign w:val="center"/>
          </w:tcPr>
          <w:p w14:paraId="7F345C5F" w14:textId="40078AC8" w:rsidR="007B63E6" w:rsidRDefault="007B63E6" w:rsidP="00CD2909">
            <w:pPr>
              <w:suppressAutoHyphens w:val="0"/>
              <w:spacing w:line="240" w:lineRule="auto"/>
              <w:jc w:val="center"/>
              <w:rPr>
                <w:b/>
                <w:bCs/>
                <w:color w:val="000000"/>
                <w:sz w:val="22"/>
                <w:szCs w:val="22"/>
                <w:lang w:eastAsia="en-US"/>
              </w:rPr>
            </w:pPr>
            <w:r>
              <w:rPr>
                <w:b/>
                <w:bCs/>
                <w:color w:val="000000"/>
                <w:sz w:val="22"/>
                <w:szCs w:val="22"/>
                <w:lang w:eastAsia="en-US"/>
              </w:rPr>
              <w:t>TAK</w:t>
            </w:r>
          </w:p>
        </w:tc>
        <w:tc>
          <w:tcPr>
            <w:tcW w:w="548" w:type="pct"/>
          </w:tcPr>
          <w:p w14:paraId="16C8AF63" w14:textId="77777777" w:rsidR="007B63E6" w:rsidRPr="009E08F2" w:rsidRDefault="007B63E6" w:rsidP="00CD2909">
            <w:pPr>
              <w:suppressAutoHyphens w:val="0"/>
              <w:spacing w:line="240" w:lineRule="auto"/>
              <w:jc w:val="center"/>
              <w:rPr>
                <w:rFonts w:eastAsia="Calibri"/>
                <w:color w:val="000000"/>
                <w:sz w:val="22"/>
                <w:szCs w:val="22"/>
                <w:lang w:eastAsia="en-US"/>
              </w:rPr>
            </w:pPr>
          </w:p>
        </w:tc>
        <w:tc>
          <w:tcPr>
            <w:tcW w:w="945" w:type="pct"/>
          </w:tcPr>
          <w:p w14:paraId="2BFD1AA5" w14:textId="77777777" w:rsidR="007B63E6" w:rsidRPr="009E08F2" w:rsidRDefault="007B63E6" w:rsidP="00CD2909">
            <w:pPr>
              <w:suppressAutoHyphens w:val="0"/>
              <w:spacing w:line="240" w:lineRule="auto"/>
              <w:jc w:val="center"/>
              <w:rPr>
                <w:rFonts w:eastAsia="Calibri"/>
                <w:color w:val="000000"/>
                <w:sz w:val="22"/>
                <w:szCs w:val="22"/>
                <w:lang w:eastAsia="en-US"/>
              </w:rPr>
            </w:pPr>
          </w:p>
        </w:tc>
        <w:tc>
          <w:tcPr>
            <w:tcW w:w="950" w:type="pct"/>
          </w:tcPr>
          <w:p w14:paraId="27F3EFD4" w14:textId="4B5EE42B" w:rsidR="007B63E6" w:rsidRPr="009E08F2" w:rsidRDefault="00BC7BD7" w:rsidP="00CD2909">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7B63E6" w:rsidRPr="009E08F2" w14:paraId="4B982471" w14:textId="77777777" w:rsidTr="00BC7BD7">
        <w:tc>
          <w:tcPr>
            <w:tcW w:w="354" w:type="pct"/>
            <w:vAlign w:val="center"/>
          </w:tcPr>
          <w:p w14:paraId="5E528CF0" w14:textId="6B8526FC" w:rsidR="007B63E6" w:rsidRDefault="007B63E6" w:rsidP="00CD2909">
            <w:pPr>
              <w:suppressAutoHyphens w:val="0"/>
              <w:spacing w:line="240" w:lineRule="auto"/>
              <w:jc w:val="center"/>
              <w:rPr>
                <w:rFonts w:eastAsia="Calibri"/>
                <w:bCs/>
                <w:sz w:val="22"/>
                <w:szCs w:val="22"/>
                <w:lang w:eastAsia="en-US"/>
              </w:rPr>
            </w:pPr>
            <w:r>
              <w:rPr>
                <w:rFonts w:eastAsia="Calibri"/>
                <w:bCs/>
                <w:sz w:val="22"/>
                <w:szCs w:val="22"/>
                <w:lang w:eastAsia="en-US"/>
              </w:rPr>
              <w:t>22.2.1.</w:t>
            </w:r>
          </w:p>
        </w:tc>
        <w:tc>
          <w:tcPr>
            <w:tcW w:w="1485" w:type="pct"/>
            <w:tcBorders>
              <w:left w:val="single" w:sz="1" w:space="0" w:color="000000"/>
              <w:bottom w:val="single" w:sz="1" w:space="0" w:color="000000"/>
            </w:tcBorders>
            <w:shd w:val="clear" w:color="auto" w:fill="auto"/>
          </w:tcPr>
          <w:p w14:paraId="1FF5CD19" w14:textId="20FED494" w:rsidR="007B63E6" w:rsidRDefault="007B63E6" w:rsidP="00CD2909">
            <w:pPr>
              <w:spacing w:line="240" w:lineRule="auto"/>
              <w:rPr>
                <w:sz w:val="22"/>
                <w:szCs w:val="22"/>
              </w:rPr>
            </w:pPr>
            <w:r>
              <w:rPr>
                <w:sz w:val="22"/>
                <w:szCs w:val="22"/>
              </w:rPr>
              <w:t>Prace ogólnobudowlane zgodne z zakresem</w:t>
            </w:r>
          </w:p>
        </w:tc>
        <w:tc>
          <w:tcPr>
            <w:tcW w:w="718" w:type="pct"/>
            <w:vAlign w:val="center"/>
          </w:tcPr>
          <w:p w14:paraId="33C9FFDD" w14:textId="7CC2DCBA" w:rsidR="007B63E6" w:rsidRDefault="007B63E6" w:rsidP="00CD2909">
            <w:pPr>
              <w:suppressAutoHyphens w:val="0"/>
              <w:spacing w:line="240" w:lineRule="auto"/>
              <w:jc w:val="center"/>
              <w:rPr>
                <w:b/>
                <w:bCs/>
                <w:color w:val="000000"/>
                <w:sz w:val="22"/>
                <w:szCs w:val="22"/>
                <w:lang w:eastAsia="en-US"/>
              </w:rPr>
            </w:pPr>
            <w:r>
              <w:rPr>
                <w:b/>
                <w:bCs/>
                <w:color w:val="000000"/>
                <w:sz w:val="22"/>
                <w:szCs w:val="22"/>
                <w:lang w:eastAsia="en-US"/>
              </w:rPr>
              <w:t>Tak</w:t>
            </w:r>
          </w:p>
        </w:tc>
        <w:tc>
          <w:tcPr>
            <w:tcW w:w="548" w:type="pct"/>
          </w:tcPr>
          <w:p w14:paraId="67699B92" w14:textId="77777777" w:rsidR="007B63E6" w:rsidRPr="009E08F2" w:rsidRDefault="007B63E6" w:rsidP="00CD2909">
            <w:pPr>
              <w:suppressAutoHyphens w:val="0"/>
              <w:spacing w:line="240" w:lineRule="auto"/>
              <w:jc w:val="center"/>
              <w:rPr>
                <w:rFonts w:eastAsia="Calibri"/>
                <w:color w:val="000000"/>
                <w:sz w:val="22"/>
                <w:szCs w:val="22"/>
                <w:lang w:eastAsia="en-US"/>
              </w:rPr>
            </w:pPr>
          </w:p>
        </w:tc>
        <w:tc>
          <w:tcPr>
            <w:tcW w:w="945" w:type="pct"/>
          </w:tcPr>
          <w:p w14:paraId="59822B85" w14:textId="77777777" w:rsidR="007B63E6" w:rsidRPr="009E08F2" w:rsidRDefault="007B63E6" w:rsidP="00CD2909">
            <w:pPr>
              <w:suppressAutoHyphens w:val="0"/>
              <w:spacing w:line="240" w:lineRule="auto"/>
              <w:jc w:val="center"/>
              <w:rPr>
                <w:rFonts w:eastAsia="Calibri"/>
                <w:color w:val="000000"/>
                <w:sz w:val="22"/>
                <w:szCs w:val="22"/>
                <w:lang w:eastAsia="en-US"/>
              </w:rPr>
            </w:pPr>
          </w:p>
        </w:tc>
        <w:tc>
          <w:tcPr>
            <w:tcW w:w="950" w:type="pct"/>
          </w:tcPr>
          <w:p w14:paraId="71CC7457" w14:textId="126420A9" w:rsidR="007B63E6" w:rsidRPr="009E08F2" w:rsidRDefault="00BC7BD7" w:rsidP="00CD2909">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7B63E6" w:rsidRPr="009E08F2" w14:paraId="6190E175" w14:textId="77777777" w:rsidTr="00BC7BD7">
        <w:tc>
          <w:tcPr>
            <w:tcW w:w="354" w:type="pct"/>
            <w:vAlign w:val="center"/>
          </w:tcPr>
          <w:p w14:paraId="26BAE030" w14:textId="3863E06F" w:rsidR="007B63E6" w:rsidRDefault="007B63E6" w:rsidP="00CD2909">
            <w:pPr>
              <w:suppressAutoHyphens w:val="0"/>
              <w:spacing w:line="240" w:lineRule="auto"/>
              <w:jc w:val="center"/>
              <w:rPr>
                <w:rFonts w:eastAsia="Calibri"/>
                <w:bCs/>
                <w:sz w:val="22"/>
                <w:szCs w:val="22"/>
                <w:lang w:eastAsia="en-US"/>
              </w:rPr>
            </w:pPr>
            <w:r>
              <w:rPr>
                <w:rFonts w:eastAsia="Calibri"/>
                <w:bCs/>
                <w:sz w:val="22"/>
                <w:szCs w:val="22"/>
                <w:lang w:eastAsia="en-US"/>
              </w:rPr>
              <w:t>22.2.2.</w:t>
            </w:r>
          </w:p>
        </w:tc>
        <w:tc>
          <w:tcPr>
            <w:tcW w:w="1485" w:type="pct"/>
            <w:tcBorders>
              <w:left w:val="single" w:sz="1" w:space="0" w:color="000000"/>
              <w:bottom w:val="single" w:sz="1" w:space="0" w:color="000000"/>
            </w:tcBorders>
            <w:shd w:val="clear" w:color="auto" w:fill="auto"/>
          </w:tcPr>
          <w:p w14:paraId="6A3762CF" w14:textId="199DCDF8" w:rsidR="007B63E6" w:rsidRDefault="007B63E6" w:rsidP="00CD2909">
            <w:pPr>
              <w:spacing w:line="240" w:lineRule="auto"/>
              <w:rPr>
                <w:sz w:val="22"/>
                <w:szCs w:val="22"/>
              </w:rPr>
            </w:pPr>
            <w:r>
              <w:rPr>
                <w:sz w:val="22"/>
                <w:szCs w:val="22"/>
              </w:rPr>
              <w:t>Montaż klimatyzacji o mocy min. 3,5kW</w:t>
            </w:r>
          </w:p>
        </w:tc>
        <w:tc>
          <w:tcPr>
            <w:tcW w:w="718" w:type="pct"/>
            <w:vAlign w:val="center"/>
          </w:tcPr>
          <w:p w14:paraId="69D68314" w14:textId="4BB41D17" w:rsidR="007B63E6" w:rsidRDefault="007B63E6" w:rsidP="00CD2909">
            <w:pPr>
              <w:suppressAutoHyphens w:val="0"/>
              <w:spacing w:line="240" w:lineRule="auto"/>
              <w:jc w:val="center"/>
              <w:rPr>
                <w:b/>
                <w:bCs/>
                <w:color w:val="000000"/>
                <w:sz w:val="22"/>
                <w:szCs w:val="22"/>
                <w:lang w:eastAsia="en-US"/>
              </w:rPr>
            </w:pPr>
            <w:r>
              <w:rPr>
                <w:b/>
                <w:bCs/>
                <w:color w:val="000000"/>
                <w:sz w:val="22"/>
                <w:szCs w:val="22"/>
                <w:lang w:eastAsia="en-US"/>
              </w:rPr>
              <w:t>Tak/podać</w:t>
            </w:r>
          </w:p>
        </w:tc>
        <w:tc>
          <w:tcPr>
            <w:tcW w:w="548" w:type="pct"/>
          </w:tcPr>
          <w:p w14:paraId="656F74F9" w14:textId="77777777" w:rsidR="007B63E6" w:rsidRPr="009E08F2" w:rsidRDefault="007B63E6" w:rsidP="00CD2909">
            <w:pPr>
              <w:suppressAutoHyphens w:val="0"/>
              <w:spacing w:line="240" w:lineRule="auto"/>
              <w:jc w:val="center"/>
              <w:rPr>
                <w:rFonts w:eastAsia="Calibri"/>
                <w:color w:val="000000"/>
                <w:sz w:val="22"/>
                <w:szCs w:val="22"/>
                <w:lang w:eastAsia="en-US"/>
              </w:rPr>
            </w:pPr>
          </w:p>
        </w:tc>
        <w:tc>
          <w:tcPr>
            <w:tcW w:w="945" w:type="pct"/>
          </w:tcPr>
          <w:p w14:paraId="7FE76512" w14:textId="77777777" w:rsidR="007B63E6" w:rsidRPr="009E08F2" w:rsidRDefault="007B63E6" w:rsidP="00CD2909">
            <w:pPr>
              <w:suppressAutoHyphens w:val="0"/>
              <w:spacing w:line="240" w:lineRule="auto"/>
              <w:jc w:val="center"/>
              <w:rPr>
                <w:rFonts w:eastAsia="Calibri"/>
                <w:color w:val="000000"/>
                <w:sz w:val="22"/>
                <w:szCs w:val="22"/>
                <w:lang w:eastAsia="en-US"/>
              </w:rPr>
            </w:pPr>
          </w:p>
        </w:tc>
        <w:tc>
          <w:tcPr>
            <w:tcW w:w="950" w:type="pct"/>
          </w:tcPr>
          <w:p w14:paraId="6B1D63F7" w14:textId="2645C179" w:rsidR="007B63E6" w:rsidRPr="009E08F2" w:rsidRDefault="00BC7BD7" w:rsidP="00CD2909">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7B63E6" w:rsidRPr="009E08F2" w14:paraId="21079A50" w14:textId="77777777" w:rsidTr="00BC7BD7">
        <w:tc>
          <w:tcPr>
            <w:tcW w:w="354" w:type="pct"/>
            <w:vAlign w:val="center"/>
          </w:tcPr>
          <w:p w14:paraId="0E26208C" w14:textId="63481FBE" w:rsidR="007B63E6" w:rsidRDefault="007B63E6" w:rsidP="00CD2909">
            <w:pPr>
              <w:suppressAutoHyphens w:val="0"/>
              <w:spacing w:line="240" w:lineRule="auto"/>
              <w:jc w:val="center"/>
              <w:rPr>
                <w:rFonts w:eastAsia="Calibri"/>
                <w:bCs/>
                <w:sz w:val="22"/>
                <w:szCs w:val="22"/>
                <w:lang w:eastAsia="en-US"/>
              </w:rPr>
            </w:pPr>
            <w:r>
              <w:rPr>
                <w:rFonts w:eastAsia="Calibri"/>
                <w:bCs/>
                <w:sz w:val="22"/>
                <w:szCs w:val="22"/>
                <w:lang w:eastAsia="en-US"/>
              </w:rPr>
              <w:t>22.</w:t>
            </w:r>
            <w:r w:rsidR="005B0FC9">
              <w:rPr>
                <w:rFonts w:eastAsia="Calibri"/>
                <w:bCs/>
                <w:sz w:val="22"/>
                <w:szCs w:val="22"/>
                <w:lang w:eastAsia="en-US"/>
              </w:rPr>
              <w:t>3.</w:t>
            </w:r>
          </w:p>
        </w:tc>
        <w:tc>
          <w:tcPr>
            <w:tcW w:w="1485" w:type="pct"/>
            <w:tcBorders>
              <w:left w:val="single" w:sz="1" w:space="0" w:color="000000"/>
              <w:bottom w:val="single" w:sz="1" w:space="0" w:color="000000"/>
            </w:tcBorders>
            <w:shd w:val="clear" w:color="auto" w:fill="auto"/>
          </w:tcPr>
          <w:p w14:paraId="67BB4292" w14:textId="0793BD7D" w:rsidR="007B63E6" w:rsidRDefault="007B63E6" w:rsidP="00CD2909">
            <w:pPr>
              <w:spacing w:line="240" w:lineRule="auto"/>
              <w:rPr>
                <w:sz w:val="22"/>
                <w:szCs w:val="22"/>
              </w:rPr>
            </w:pPr>
            <w:r>
              <w:rPr>
                <w:sz w:val="22"/>
                <w:szCs w:val="22"/>
              </w:rPr>
              <w:t>System telewizji CCTV zgodnie z zakresem, wykonanie instalacji, szkolenie dla min. 3 osób</w:t>
            </w:r>
          </w:p>
        </w:tc>
        <w:tc>
          <w:tcPr>
            <w:tcW w:w="718" w:type="pct"/>
            <w:vAlign w:val="center"/>
          </w:tcPr>
          <w:p w14:paraId="15F5BF39" w14:textId="1CC7AB54" w:rsidR="007B63E6" w:rsidRDefault="00BC7BD7" w:rsidP="00CD2909">
            <w:pPr>
              <w:suppressAutoHyphens w:val="0"/>
              <w:spacing w:line="240" w:lineRule="auto"/>
              <w:jc w:val="center"/>
              <w:rPr>
                <w:b/>
                <w:bCs/>
                <w:color w:val="000000"/>
                <w:sz w:val="22"/>
                <w:szCs w:val="22"/>
                <w:lang w:eastAsia="en-US"/>
              </w:rPr>
            </w:pPr>
            <w:r>
              <w:rPr>
                <w:b/>
                <w:bCs/>
                <w:color w:val="000000"/>
                <w:sz w:val="22"/>
                <w:szCs w:val="22"/>
                <w:lang w:eastAsia="en-US"/>
              </w:rPr>
              <w:t>TAK/PODAĆ</w:t>
            </w:r>
          </w:p>
        </w:tc>
        <w:tc>
          <w:tcPr>
            <w:tcW w:w="548" w:type="pct"/>
          </w:tcPr>
          <w:p w14:paraId="0FB59B91" w14:textId="77777777" w:rsidR="007B63E6" w:rsidRPr="009E08F2" w:rsidRDefault="007B63E6" w:rsidP="00CD2909">
            <w:pPr>
              <w:suppressAutoHyphens w:val="0"/>
              <w:spacing w:line="240" w:lineRule="auto"/>
              <w:jc w:val="center"/>
              <w:rPr>
                <w:rFonts w:eastAsia="Calibri"/>
                <w:color w:val="000000"/>
                <w:sz w:val="22"/>
                <w:szCs w:val="22"/>
                <w:lang w:eastAsia="en-US"/>
              </w:rPr>
            </w:pPr>
          </w:p>
        </w:tc>
        <w:tc>
          <w:tcPr>
            <w:tcW w:w="945" w:type="pct"/>
          </w:tcPr>
          <w:p w14:paraId="451DC372" w14:textId="77777777" w:rsidR="007B63E6" w:rsidRPr="009E08F2" w:rsidRDefault="007B63E6" w:rsidP="00CD2909">
            <w:pPr>
              <w:suppressAutoHyphens w:val="0"/>
              <w:spacing w:line="240" w:lineRule="auto"/>
              <w:jc w:val="center"/>
              <w:rPr>
                <w:rFonts w:eastAsia="Calibri"/>
                <w:color w:val="000000"/>
                <w:sz w:val="22"/>
                <w:szCs w:val="22"/>
                <w:lang w:eastAsia="en-US"/>
              </w:rPr>
            </w:pPr>
          </w:p>
        </w:tc>
        <w:tc>
          <w:tcPr>
            <w:tcW w:w="950" w:type="pct"/>
          </w:tcPr>
          <w:p w14:paraId="21DFC7FB" w14:textId="77777777" w:rsidR="007B63E6" w:rsidRPr="009E08F2" w:rsidRDefault="007B63E6" w:rsidP="00CD2909">
            <w:pPr>
              <w:suppressAutoHyphens w:val="0"/>
              <w:spacing w:line="240" w:lineRule="auto"/>
              <w:jc w:val="center"/>
              <w:rPr>
                <w:rFonts w:eastAsia="Calibri"/>
                <w:color w:val="000000"/>
                <w:sz w:val="22"/>
                <w:szCs w:val="22"/>
                <w:lang w:eastAsia="en-US"/>
              </w:rPr>
            </w:pPr>
          </w:p>
        </w:tc>
      </w:tr>
      <w:tr w:rsidR="007B63E6" w:rsidRPr="009E08F2" w14:paraId="06FEF0A8" w14:textId="77777777" w:rsidTr="00BC7BD7">
        <w:tc>
          <w:tcPr>
            <w:tcW w:w="354" w:type="pct"/>
            <w:vAlign w:val="center"/>
          </w:tcPr>
          <w:p w14:paraId="3BB7B665" w14:textId="4872A961" w:rsidR="007B63E6" w:rsidRDefault="005B0FC9" w:rsidP="00CD2909">
            <w:pPr>
              <w:suppressAutoHyphens w:val="0"/>
              <w:spacing w:line="240" w:lineRule="auto"/>
              <w:jc w:val="center"/>
              <w:rPr>
                <w:rFonts w:eastAsia="Calibri"/>
                <w:bCs/>
                <w:sz w:val="22"/>
                <w:szCs w:val="22"/>
                <w:lang w:eastAsia="en-US"/>
              </w:rPr>
            </w:pPr>
            <w:r>
              <w:rPr>
                <w:rFonts w:eastAsia="Calibri"/>
                <w:bCs/>
                <w:sz w:val="22"/>
                <w:szCs w:val="22"/>
                <w:lang w:eastAsia="en-US"/>
              </w:rPr>
              <w:t>22.4</w:t>
            </w:r>
          </w:p>
        </w:tc>
        <w:tc>
          <w:tcPr>
            <w:tcW w:w="1485" w:type="pct"/>
            <w:tcBorders>
              <w:left w:val="single" w:sz="1" w:space="0" w:color="000000"/>
              <w:bottom w:val="single" w:sz="1" w:space="0" w:color="000000"/>
            </w:tcBorders>
            <w:shd w:val="clear" w:color="auto" w:fill="auto"/>
          </w:tcPr>
          <w:p w14:paraId="11DD1789" w14:textId="3C461E6A" w:rsidR="007B63E6" w:rsidRDefault="007B63E6" w:rsidP="00CD2909">
            <w:pPr>
              <w:spacing w:line="240" w:lineRule="auto"/>
              <w:rPr>
                <w:sz w:val="22"/>
                <w:szCs w:val="22"/>
              </w:rPr>
            </w:pPr>
            <w:r>
              <w:rPr>
                <w:sz w:val="22"/>
                <w:szCs w:val="22"/>
              </w:rPr>
              <w:t>System kontroli dostępu zgodnie z zakresem, szkolenie dla min. 3 osób</w:t>
            </w:r>
          </w:p>
        </w:tc>
        <w:tc>
          <w:tcPr>
            <w:tcW w:w="718" w:type="pct"/>
            <w:vAlign w:val="center"/>
          </w:tcPr>
          <w:p w14:paraId="69DCAA40" w14:textId="09AA3B33" w:rsidR="007B63E6" w:rsidRDefault="00BC7BD7" w:rsidP="00CD2909">
            <w:pPr>
              <w:suppressAutoHyphens w:val="0"/>
              <w:spacing w:line="240" w:lineRule="auto"/>
              <w:jc w:val="center"/>
              <w:rPr>
                <w:b/>
                <w:bCs/>
                <w:color w:val="000000"/>
                <w:sz w:val="22"/>
                <w:szCs w:val="22"/>
                <w:lang w:eastAsia="en-US"/>
              </w:rPr>
            </w:pPr>
            <w:r>
              <w:rPr>
                <w:b/>
                <w:bCs/>
                <w:color w:val="000000"/>
                <w:sz w:val="22"/>
                <w:szCs w:val="22"/>
                <w:lang w:eastAsia="en-US"/>
              </w:rPr>
              <w:t>TAK/PODAĆ</w:t>
            </w:r>
          </w:p>
        </w:tc>
        <w:tc>
          <w:tcPr>
            <w:tcW w:w="548" w:type="pct"/>
          </w:tcPr>
          <w:p w14:paraId="517C3E07" w14:textId="77777777" w:rsidR="007B63E6" w:rsidRPr="009E08F2" w:rsidRDefault="007B63E6" w:rsidP="00CD2909">
            <w:pPr>
              <w:suppressAutoHyphens w:val="0"/>
              <w:spacing w:line="240" w:lineRule="auto"/>
              <w:jc w:val="center"/>
              <w:rPr>
                <w:rFonts w:eastAsia="Calibri"/>
                <w:color w:val="000000"/>
                <w:sz w:val="22"/>
                <w:szCs w:val="22"/>
                <w:lang w:eastAsia="en-US"/>
              </w:rPr>
            </w:pPr>
          </w:p>
        </w:tc>
        <w:tc>
          <w:tcPr>
            <w:tcW w:w="945" w:type="pct"/>
          </w:tcPr>
          <w:p w14:paraId="26647826" w14:textId="77777777" w:rsidR="007B63E6" w:rsidRPr="009E08F2" w:rsidRDefault="007B63E6" w:rsidP="00CD2909">
            <w:pPr>
              <w:suppressAutoHyphens w:val="0"/>
              <w:spacing w:line="240" w:lineRule="auto"/>
              <w:jc w:val="center"/>
              <w:rPr>
                <w:rFonts w:eastAsia="Calibri"/>
                <w:color w:val="000000"/>
                <w:sz w:val="22"/>
                <w:szCs w:val="22"/>
                <w:lang w:eastAsia="en-US"/>
              </w:rPr>
            </w:pPr>
          </w:p>
        </w:tc>
        <w:tc>
          <w:tcPr>
            <w:tcW w:w="950" w:type="pct"/>
          </w:tcPr>
          <w:p w14:paraId="776208F7" w14:textId="77777777" w:rsidR="007B63E6" w:rsidRPr="009E08F2" w:rsidRDefault="007B63E6" w:rsidP="00CD2909">
            <w:pPr>
              <w:suppressAutoHyphens w:val="0"/>
              <w:spacing w:line="240" w:lineRule="auto"/>
              <w:jc w:val="center"/>
              <w:rPr>
                <w:rFonts w:eastAsia="Calibri"/>
                <w:color w:val="000000"/>
                <w:sz w:val="22"/>
                <w:szCs w:val="22"/>
                <w:lang w:eastAsia="en-US"/>
              </w:rPr>
            </w:pPr>
          </w:p>
        </w:tc>
      </w:tr>
      <w:tr w:rsidR="009B4431" w:rsidRPr="009E08F2" w14:paraId="119ED2B1" w14:textId="77777777" w:rsidTr="00BC7BD7">
        <w:tc>
          <w:tcPr>
            <w:tcW w:w="354" w:type="pct"/>
            <w:vAlign w:val="center"/>
          </w:tcPr>
          <w:p w14:paraId="48016858" w14:textId="77777777" w:rsidR="009B4431" w:rsidRPr="009E08F2" w:rsidRDefault="009B4431" w:rsidP="00CD2909">
            <w:pPr>
              <w:suppressAutoHyphens w:val="0"/>
              <w:spacing w:line="240" w:lineRule="auto"/>
              <w:jc w:val="center"/>
              <w:rPr>
                <w:rFonts w:eastAsia="Calibri"/>
                <w:bCs/>
                <w:sz w:val="22"/>
                <w:szCs w:val="22"/>
                <w:lang w:eastAsia="en-US"/>
              </w:rPr>
            </w:pPr>
            <w:r>
              <w:rPr>
                <w:rFonts w:eastAsia="Calibri"/>
                <w:bCs/>
                <w:sz w:val="22"/>
                <w:szCs w:val="22"/>
                <w:lang w:eastAsia="en-US"/>
              </w:rPr>
              <w:t>22.5.</w:t>
            </w:r>
          </w:p>
        </w:tc>
        <w:tc>
          <w:tcPr>
            <w:tcW w:w="1485" w:type="pct"/>
            <w:tcBorders>
              <w:left w:val="single" w:sz="1" w:space="0" w:color="000000"/>
              <w:bottom w:val="single" w:sz="1" w:space="0" w:color="000000"/>
            </w:tcBorders>
            <w:shd w:val="clear" w:color="auto" w:fill="auto"/>
          </w:tcPr>
          <w:p w14:paraId="790CCCEF" w14:textId="77777777" w:rsidR="009B4431" w:rsidRPr="009E08F2" w:rsidRDefault="009B4431" w:rsidP="00CD2909">
            <w:pPr>
              <w:spacing w:line="240" w:lineRule="auto"/>
              <w:rPr>
                <w:sz w:val="22"/>
                <w:szCs w:val="22"/>
              </w:rPr>
            </w:pPr>
            <w:r>
              <w:rPr>
                <w:sz w:val="22"/>
                <w:szCs w:val="22"/>
              </w:rPr>
              <w:t>Dostawa, montaż i uruchomienie niezbędnego sprzętu IT zgodnie z Załącznikiem Nr 4.10.5. do PFU</w:t>
            </w:r>
          </w:p>
        </w:tc>
        <w:tc>
          <w:tcPr>
            <w:tcW w:w="718" w:type="pct"/>
            <w:vAlign w:val="center"/>
          </w:tcPr>
          <w:p w14:paraId="7B1EEC46" w14:textId="77777777" w:rsidR="009B4431" w:rsidRPr="008764FE" w:rsidRDefault="009B4431" w:rsidP="00CD2909">
            <w:pPr>
              <w:suppressAutoHyphens w:val="0"/>
              <w:spacing w:line="240" w:lineRule="auto"/>
              <w:jc w:val="center"/>
              <w:rPr>
                <w:b/>
                <w:bCs/>
                <w:color w:val="000000"/>
                <w:sz w:val="22"/>
                <w:szCs w:val="22"/>
                <w:lang w:eastAsia="en-US"/>
              </w:rPr>
            </w:pPr>
            <w:r>
              <w:rPr>
                <w:b/>
                <w:bCs/>
                <w:color w:val="000000"/>
                <w:sz w:val="22"/>
                <w:szCs w:val="22"/>
                <w:lang w:eastAsia="en-US"/>
              </w:rPr>
              <w:t>TAK</w:t>
            </w:r>
          </w:p>
        </w:tc>
        <w:tc>
          <w:tcPr>
            <w:tcW w:w="548" w:type="pct"/>
          </w:tcPr>
          <w:p w14:paraId="6C5B3895" w14:textId="77777777" w:rsidR="009B4431" w:rsidRPr="009E08F2" w:rsidRDefault="009B4431" w:rsidP="00CD2909">
            <w:pPr>
              <w:suppressAutoHyphens w:val="0"/>
              <w:spacing w:line="240" w:lineRule="auto"/>
              <w:jc w:val="center"/>
              <w:rPr>
                <w:rFonts w:eastAsia="Calibri"/>
                <w:color w:val="000000"/>
                <w:sz w:val="22"/>
                <w:szCs w:val="22"/>
                <w:lang w:eastAsia="en-US"/>
              </w:rPr>
            </w:pPr>
          </w:p>
        </w:tc>
        <w:tc>
          <w:tcPr>
            <w:tcW w:w="945" w:type="pct"/>
          </w:tcPr>
          <w:p w14:paraId="02968F6A" w14:textId="77777777" w:rsidR="009B4431" w:rsidRPr="009E08F2" w:rsidRDefault="009B4431" w:rsidP="00CD2909">
            <w:pPr>
              <w:suppressAutoHyphens w:val="0"/>
              <w:spacing w:line="240" w:lineRule="auto"/>
              <w:jc w:val="center"/>
              <w:rPr>
                <w:rFonts w:eastAsia="Calibri"/>
                <w:color w:val="000000"/>
                <w:sz w:val="22"/>
                <w:szCs w:val="22"/>
                <w:lang w:eastAsia="en-US"/>
              </w:rPr>
            </w:pPr>
          </w:p>
        </w:tc>
        <w:tc>
          <w:tcPr>
            <w:tcW w:w="950" w:type="pct"/>
          </w:tcPr>
          <w:p w14:paraId="65087C8B" w14:textId="62ADCBA6" w:rsidR="009B4431" w:rsidRPr="009E08F2" w:rsidRDefault="00BC7BD7" w:rsidP="00CD2909">
            <w:pPr>
              <w:suppressAutoHyphens w:val="0"/>
              <w:spacing w:line="240" w:lineRule="auto"/>
              <w:jc w:val="center"/>
              <w:rPr>
                <w:rFonts w:eastAsia="Calibri"/>
                <w:color w:val="000000"/>
                <w:sz w:val="22"/>
                <w:szCs w:val="22"/>
                <w:lang w:eastAsia="en-US"/>
              </w:rPr>
            </w:pPr>
            <w:r>
              <w:rPr>
                <w:rFonts w:eastAsia="Calibri"/>
                <w:color w:val="000000"/>
                <w:sz w:val="22"/>
                <w:szCs w:val="22"/>
                <w:lang w:eastAsia="en-US"/>
              </w:rPr>
              <w:t>-</w:t>
            </w:r>
          </w:p>
        </w:tc>
      </w:tr>
      <w:tr w:rsidR="009B4431" w:rsidRPr="009E08F2" w14:paraId="7A8FF7EE" w14:textId="77777777" w:rsidTr="00BC7BD7">
        <w:tc>
          <w:tcPr>
            <w:tcW w:w="354" w:type="pct"/>
            <w:vAlign w:val="center"/>
          </w:tcPr>
          <w:p w14:paraId="2343FCC8" w14:textId="2B7E9CE4" w:rsidR="009B4431" w:rsidRPr="009E08F2" w:rsidRDefault="009B4431" w:rsidP="00CD2909">
            <w:pPr>
              <w:suppressAutoHyphens w:val="0"/>
              <w:spacing w:line="240" w:lineRule="auto"/>
              <w:jc w:val="center"/>
              <w:rPr>
                <w:rFonts w:eastAsia="Calibri"/>
                <w:bCs/>
                <w:sz w:val="22"/>
                <w:szCs w:val="22"/>
                <w:lang w:eastAsia="en-US"/>
              </w:rPr>
            </w:pPr>
            <w:r>
              <w:rPr>
                <w:rFonts w:eastAsia="Calibri"/>
                <w:bCs/>
                <w:sz w:val="22"/>
                <w:szCs w:val="22"/>
                <w:lang w:eastAsia="en-US"/>
              </w:rPr>
              <w:t>22.</w:t>
            </w:r>
            <w:r w:rsidR="00BC7BD7">
              <w:rPr>
                <w:rFonts w:eastAsia="Calibri"/>
                <w:bCs/>
                <w:sz w:val="22"/>
                <w:szCs w:val="22"/>
                <w:lang w:eastAsia="en-US"/>
              </w:rPr>
              <w:t>5</w:t>
            </w:r>
            <w:r>
              <w:rPr>
                <w:rFonts w:eastAsia="Calibri"/>
                <w:bCs/>
                <w:sz w:val="22"/>
                <w:szCs w:val="22"/>
                <w:lang w:eastAsia="en-US"/>
              </w:rPr>
              <w:t>.</w:t>
            </w:r>
            <w:r w:rsidR="00BC7BD7">
              <w:rPr>
                <w:rFonts w:eastAsia="Calibri"/>
                <w:bCs/>
                <w:sz w:val="22"/>
                <w:szCs w:val="22"/>
                <w:lang w:eastAsia="en-US"/>
              </w:rPr>
              <w:t>1.</w:t>
            </w:r>
          </w:p>
        </w:tc>
        <w:tc>
          <w:tcPr>
            <w:tcW w:w="1485" w:type="pct"/>
            <w:tcBorders>
              <w:left w:val="single" w:sz="1" w:space="0" w:color="000000"/>
              <w:bottom w:val="single" w:sz="1" w:space="0" w:color="000000"/>
            </w:tcBorders>
            <w:shd w:val="clear" w:color="auto" w:fill="auto"/>
          </w:tcPr>
          <w:p w14:paraId="02453F54" w14:textId="77D7C310" w:rsidR="009B4431" w:rsidRPr="009E08F2" w:rsidRDefault="009B4431" w:rsidP="00CD2909">
            <w:pPr>
              <w:spacing w:line="240" w:lineRule="auto"/>
              <w:rPr>
                <w:sz w:val="22"/>
                <w:szCs w:val="22"/>
              </w:rPr>
            </w:pPr>
            <w:r>
              <w:rPr>
                <w:sz w:val="22"/>
                <w:szCs w:val="22"/>
              </w:rPr>
              <w:t>Dostawa 2 szt. szaf teletechnicznych 24U do PPD, zgodnie z wymogami Zamawiającego</w:t>
            </w:r>
          </w:p>
        </w:tc>
        <w:tc>
          <w:tcPr>
            <w:tcW w:w="718" w:type="pct"/>
            <w:vAlign w:val="center"/>
          </w:tcPr>
          <w:p w14:paraId="359B359C" w14:textId="26E8A45F" w:rsidR="009B4431" w:rsidRPr="008764FE" w:rsidRDefault="00BC7BD7" w:rsidP="00CD2909">
            <w:pPr>
              <w:suppressAutoHyphens w:val="0"/>
              <w:spacing w:line="240" w:lineRule="auto"/>
              <w:jc w:val="center"/>
              <w:rPr>
                <w:b/>
                <w:bCs/>
                <w:color w:val="000000"/>
                <w:sz w:val="22"/>
                <w:szCs w:val="22"/>
                <w:lang w:eastAsia="en-US"/>
              </w:rPr>
            </w:pPr>
            <w:r>
              <w:rPr>
                <w:b/>
                <w:bCs/>
                <w:color w:val="000000"/>
                <w:sz w:val="22"/>
                <w:szCs w:val="22"/>
                <w:lang w:eastAsia="en-US"/>
              </w:rPr>
              <w:t>Tak/podać</w:t>
            </w:r>
          </w:p>
        </w:tc>
        <w:tc>
          <w:tcPr>
            <w:tcW w:w="548" w:type="pct"/>
          </w:tcPr>
          <w:p w14:paraId="1E646F14" w14:textId="77777777" w:rsidR="009B4431" w:rsidRPr="009E08F2" w:rsidRDefault="009B4431" w:rsidP="00CD2909">
            <w:pPr>
              <w:suppressAutoHyphens w:val="0"/>
              <w:spacing w:line="240" w:lineRule="auto"/>
              <w:jc w:val="center"/>
              <w:rPr>
                <w:rFonts w:eastAsia="Calibri"/>
                <w:color w:val="000000"/>
                <w:sz w:val="22"/>
                <w:szCs w:val="22"/>
                <w:lang w:eastAsia="en-US"/>
              </w:rPr>
            </w:pPr>
          </w:p>
        </w:tc>
        <w:tc>
          <w:tcPr>
            <w:tcW w:w="945" w:type="pct"/>
          </w:tcPr>
          <w:p w14:paraId="0E060EBC" w14:textId="77777777" w:rsidR="009B4431" w:rsidRPr="009E08F2" w:rsidRDefault="009B4431" w:rsidP="00CD2909">
            <w:pPr>
              <w:suppressAutoHyphens w:val="0"/>
              <w:spacing w:line="240" w:lineRule="auto"/>
              <w:jc w:val="center"/>
              <w:rPr>
                <w:rFonts w:eastAsia="Calibri"/>
                <w:color w:val="000000"/>
                <w:sz w:val="22"/>
                <w:szCs w:val="22"/>
                <w:lang w:eastAsia="en-US"/>
              </w:rPr>
            </w:pPr>
          </w:p>
        </w:tc>
        <w:tc>
          <w:tcPr>
            <w:tcW w:w="950" w:type="pct"/>
          </w:tcPr>
          <w:p w14:paraId="19700C2E" w14:textId="77777777" w:rsidR="009B4431" w:rsidRPr="009E08F2" w:rsidRDefault="009B4431" w:rsidP="00CD2909">
            <w:pPr>
              <w:suppressAutoHyphens w:val="0"/>
              <w:spacing w:line="240" w:lineRule="auto"/>
              <w:jc w:val="center"/>
              <w:rPr>
                <w:rFonts w:eastAsia="Calibri"/>
                <w:color w:val="000000"/>
                <w:sz w:val="22"/>
                <w:szCs w:val="22"/>
                <w:lang w:eastAsia="en-US"/>
              </w:rPr>
            </w:pPr>
          </w:p>
        </w:tc>
      </w:tr>
      <w:tr w:rsidR="009B4431" w:rsidRPr="009E08F2" w14:paraId="06310444" w14:textId="77777777" w:rsidTr="00BC7BD7">
        <w:tc>
          <w:tcPr>
            <w:tcW w:w="354" w:type="pct"/>
            <w:vAlign w:val="center"/>
          </w:tcPr>
          <w:p w14:paraId="002760A6" w14:textId="3EEE8134" w:rsidR="009B4431" w:rsidRPr="009E08F2" w:rsidRDefault="009B4431" w:rsidP="00CD2909">
            <w:pPr>
              <w:suppressAutoHyphens w:val="0"/>
              <w:spacing w:line="240" w:lineRule="auto"/>
              <w:jc w:val="center"/>
              <w:rPr>
                <w:rFonts w:eastAsia="Calibri"/>
                <w:bCs/>
                <w:sz w:val="22"/>
                <w:szCs w:val="22"/>
                <w:lang w:eastAsia="en-US"/>
              </w:rPr>
            </w:pPr>
            <w:r>
              <w:rPr>
                <w:rFonts w:eastAsia="Calibri"/>
                <w:bCs/>
                <w:sz w:val="22"/>
                <w:szCs w:val="22"/>
                <w:lang w:eastAsia="en-US"/>
              </w:rPr>
              <w:t>22.</w:t>
            </w:r>
            <w:r w:rsidR="00BC7BD7">
              <w:rPr>
                <w:rFonts w:eastAsia="Calibri"/>
                <w:bCs/>
                <w:sz w:val="22"/>
                <w:szCs w:val="22"/>
                <w:lang w:eastAsia="en-US"/>
              </w:rPr>
              <w:t>5.2.</w:t>
            </w:r>
          </w:p>
        </w:tc>
        <w:tc>
          <w:tcPr>
            <w:tcW w:w="1485" w:type="pct"/>
            <w:tcBorders>
              <w:left w:val="single" w:sz="1" w:space="0" w:color="000000"/>
              <w:bottom w:val="single" w:sz="1" w:space="0" w:color="000000"/>
            </w:tcBorders>
            <w:shd w:val="clear" w:color="auto" w:fill="auto"/>
          </w:tcPr>
          <w:p w14:paraId="01B36519" w14:textId="1F94F270" w:rsidR="009B4431" w:rsidRPr="009E08F2" w:rsidRDefault="009B4431" w:rsidP="00CD2909">
            <w:pPr>
              <w:spacing w:line="240" w:lineRule="auto"/>
              <w:rPr>
                <w:sz w:val="22"/>
                <w:szCs w:val="22"/>
              </w:rPr>
            </w:pPr>
            <w:r>
              <w:rPr>
                <w:sz w:val="22"/>
                <w:szCs w:val="22"/>
              </w:rPr>
              <w:t>Dostawa przełączników sieciowych do zapewnienia ruchu sieciowego Bloku Porodowego zgodnie z wymogami Zamawiającego</w:t>
            </w:r>
          </w:p>
        </w:tc>
        <w:tc>
          <w:tcPr>
            <w:tcW w:w="718" w:type="pct"/>
            <w:vAlign w:val="center"/>
          </w:tcPr>
          <w:p w14:paraId="5A3A2AAD" w14:textId="0CA06330" w:rsidR="009B4431" w:rsidRPr="008764FE" w:rsidRDefault="00BC7BD7" w:rsidP="00CD2909">
            <w:pPr>
              <w:suppressAutoHyphens w:val="0"/>
              <w:spacing w:line="240" w:lineRule="auto"/>
              <w:jc w:val="center"/>
              <w:rPr>
                <w:b/>
                <w:bCs/>
                <w:color w:val="000000"/>
                <w:sz w:val="22"/>
                <w:szCs w:val="22"/>
                <w:lang w:eastAsia="en-US"/>
              </w:rPr>
            </w:pPr>
            <w:r>
              <w:rPr>
                <w:b/>
                <w:bCs/>
                <w:color w:val="000000"/>
                <w:sz w:val="22"/>
                <w:szCs w:val="22"/>
                <w:lang w:eastAsia="en-US"/>
              </w:rPr>
              <w:t>Tak/podać</w:t>
            </w:r>
          </w:p>
        </w:tc>
        <w:tc>
          <w:tcPr>
            <w:tcW w:w="548" w:type="pct"/>
          </w:tcPr>
          <w:p w14:paraId="048418B7" w14:textId="77777777" w:rsidR="009B4431" w:rsidRPr="009E08F2" w:rsidRDefault="009B4431" w:rsidP="00CD2909">
            <w:pPr>
              <w:suppressAutoHyphens w:val="0"/>
              <w:spacing w:line="240" w:lineRule="auto"/>
              <w:jc w:val="center"/>
              <w:rPr>
                <w:rFonts w:eastAsia="Calibri"/>
                <w:color w:val="000000"/>
                <w:sz w:val="22"/>
                <w:szCs w:val="22"/>
                <w:lang w:eastAsia="en-US"/>
              </w:rPr>
            </w:pPr>
          </w:p>
        </w:tc>
        <w:tc>
          <w:tcPr>
            <w:tcW w:w="945" w:type="pct"/>
          </w:tcPr>
          <w:p w14:paraId="5AB4CAEB" w14:textId="77777777" w:rsidR="009B4431" w:rsidRPr="009E08F2" w:rsidRDefault="009B4431" w:rsidP="00CD2909">
            <w:pPr>
              <w:suppressAutoHyphens w:val="0"/>
              <w:spacing w:line="240" w:lineRule="auto"/>
              <w:jc w:val="center"/>
              <w:rPr>
                <w:rFonts w:eastAsia="Calibri"/>
                <w:color w:val="000000"/>
                <w:sz w:val="22"/>
                <w:szCs w:val="22"/>
                <w:lang w:eastAsia="en-US"/>
              </w:rPr>
            </w:pPr>
          </w:p>
        </w:tc>
        <w:tc>
          <w:tcPr>
            <w:tcW w:w="950" w:type="pct"/>
          </w:tcPr>
          <w:p w14:paraId="64D97A2D" w14:textId="77777777" w:rsidR="009B4431" w:rsidRPr="009E08F2" w:rsidRDefault="009B4431" w:rsidP="00CD2909">
            <w:pPr>
              <w:suppressAutoHyphens w:val="0"/>
              <w:spacing w:line="240" w:lineRule="auto"/>
              <w:jc w:val="center"/>
              <w:rPr>
                <w:rFonts w:eastAsia="Calibri"/>
                <w:color w:val="000000"/>
                <w:sz w:val="22"/>
                <w:szCs w:val="22"/>
                <w:lang w:eastAsia="en-US"/>
              </w:rPr>
            </w:pPr>
          </w:p>
        </w:tc>
      </w:tr>
      <w:tr w:rsidR="009B4431" w:rsidRPr="009E08F2" w14:paraId="33CDAE7A" w14:textId="77777777" w:rsidTr="00BC7BD7">
        <w:tc>
          <w:tcPr>
            <w:tcW w:w="354" w:type="pct"/>
            <w:vAlign w:val="center"/>
          </w:tcPr>
          <w:p w14:paraId="217D581B" w14:textId="459885C5" w:rsidR="009B4431" w:rsidRPr="009E08F2" w:rsidRDefault="009B4431" w:rsidP="00CD2909">
            <w:pPr>
              <w:suppressAutoHyphens w:val="0"/>
              <w:spacing w:line="240" w:lineRule="auto"/>
              <w:jc w:val="center"/>
              <w:rPr>
                <w:rFonts w:eastAsia="Calibri"/>
                <w:bCs/>
                <w:sz w:val="22"/>
                <w:szCs w:val="22"/>
                <w:lang w:eastAsia="en-US"/>
              </w:rPr>
            </w:pPr>
            <w:r>
              <w:rPr>
                <w:rFonts w:eastAsia="Calibri"/>
                <w:bCs/>
                <w:sz w:val="22"/>
                <w:szCs w:val="22"/>
                <w:lang w:eastAsia="en-US"/>
              </w:rPr>
              <w:t>22.</w:t>
            </w:r>
            <w:r w:rsidR="00BC7BD7">
              <w:rPr>
                <w:rFonts w:eastAsia="Calibri"/>
                <w:bCs/>
                <w:sz w:val="22"/>
                <w:szCs w:val="22"/>
                <w:lang w:eastAsia="en-US"/>
              </w:rPr>
              <w:t>5.3.</w:t>
            </w:r>
          </w:p>
        </w:tc>
        <w:tc>
          <w:tcPr>
            <w:tcW w:w="1485" w:type="pct"/>
            <w:tcBorders>
              <w:left w:val="single" w:sz="1" w:space="0" w:color="000000"/>
              <w:bottom w:val="single" w:sz="1" w:space="0" w:color="000000"/>
            </w:tcBorders>
            <w:shd w:val="clear" w:color="auto" w:fill="auto"/>
          </w:tcPr>
          <w:p w14:paraId="60A9CE83" w14:textId="7C326617" w:rsidR="009B4431" w:rsidRPr="009E08F2" w:rsidRDefault="009B4431" w:rsidP="00CD2909">
            <w:pPr>
              <w:spacing w:line="240" w:lineRule="auto"/>
              <w:rPr>
                <w:sz w:val="22"/>
                <w:szCs w:val="22"/>
              </w:rPr>
            </w:pPr>
            <w:r>
              <w:rPr>
                <w:sz w:val="22"/>
                <w:szCs w:val="22"/>
              </w:rPr>
              <w:t>Dostawa macierzy do zapewnienia zabezpieczeń Bloku Porodowego zgodnie z wymogami Zamawiającego</w:t>
            </w:r>
          </w:p>
        </w:tc>
        <w:tc>
          <w:tcPr>
            <w:tcW w:w="718" w:type="pct"/>
            <w:vAlign w:val="center"/>
          </w:tcPr>
          <w:p w14:paraId="6D645519" w14:textId="0B3B80F1" w:rsidR="009B4431" w:rsidRPr="008764FE" w:rsidRDefault="00BC7BD7" w:rsidP="00CD2909">
            <w:pPr>
              <w:suppressAutoHyphens w:val="0"/>
              <w:spacing w:line="240" w:lineRule="auto"/>
              <w:jc w:val="center"/>
              <w:rPr>
                <w:b/>
                <w:bCs/>
                <w:color w:val="000000"/>
                <w:sz w:val="22"/>
                <w:szCs w:val="22"/>
                <w:lang w:eastAsia="en-US"/>
              </w:rPr>
            </w:pPr>
            <w:r>
              <w:rPr>
                <w:b/>
                <w:bCs/>
                <w:color w:val="000000"/>
                <w:sz w:val="22"/>
                <w:szCs w:val="22"/>
                <w:lang w:eastAsia="en-US"/>
              </w:rPr>
              <w:t>Tak/podać</w:t>
            </w:r>
          </w:p>
        </w:tc>
        <w:tc>
          <w:tcPr>
            <w:tcW w:w="548" w:type="pct"/>
          </w:tcPr>
          <w:p w14:paraId="3D21944C" w14:textId="77777777" w:rsidR="009B4431" w:rsidRPr="009E08F2" w:rsidRDefault="009B4431" w:rsidP="00CD2909">
            <w:pPr>
              <w:suppressAutoHyphens w:val="0"/>
              <w:spacing w:line="240" w:lineRule="auto"/>
              <w:jc w:val="center"/>
              <w:rPr>
                <w:rFonts w:eastAsia="Calibri"/>
                <w:color w:val="000000"/>
                <w:sz w:val="22"/>
                <w:szCs w:val="22"/>
                <w:lang w:eastAsia="en-US"/>
              </w:rPr>
            </w:pPr>
          </w:p>
        </w:tc>
        <w:tc>
          <w:tcPr>
            <w:tcW w:w="945" w:type="pct"/>
          </w:tcPr>
          <w:p w14:paraId="4C42F6F5" w14:textId="77777777" w:rsidR="009B4431" w:rsidRPr="009E08F2" w:rsidRDefault="009B4431" w:rsidP="00CD2909">
            <w:pPr>
              <w:suppressAutoHyphens w:val="0"/>
              <w:spacing w:line="240" w:lineRule="auto"/>
              <w:jc w:val="center"/>
              <w:rPr>
                <w:rFonts w:eastAsia="Calibri"/>
                <w:color w:val="000000"/>
                <w:sz w:val="22"/>
                <w:szCs w:val="22"/>
                <w:lang w:eastAsia="en-US"/>
              </w:rPr>
            </w:pPr>
          </w:p>
        </w:tc>
        <w:tc>
          <w:tcPr>
            <w:tcW w:w="950" w:type="pct"/>
          </w:tcPr>
          <w:p w14:paraId="4008FC8E" w14:textId="77777777" w:rsidR="009B4431" w:rsidRPr="009E08F2" w:rsidRDefault="009B4431" w:rsidP="00CD2909">
            <w:pPr>
              <w:suppressAutoHyphens w:val="0"/>
              <w:spacing w:line="240" w:lineRule="auto"/>
              <w:jc w:val="center"/>
              <w:rPr>
                <w:rFonts w:eastAsia="Calibri"/>
                <w:color w:val="000000"/>
                <w:sz w:val="22"/>
                <w:szCs w:val="22"/>
                <w:lang w:eastAsia="en-US"/>
              </w:rPr>
            </w:pPr>
          </w:p>
        </w:tc>
      </w:tr>
      <w:tr w:rsidR="00385047" w:rsidRPr="009E08F2" w14:paraId="6D055BE6" w14:textId="77777777" w:rsidTr="00BC7BD7">
        <w:tc>
          <w:tcPr>
            <w:tcW w:w="5000" w:type="pct"/>
            <w:gridSpan w:val="6"/>
            <w:vAlign w:val="center"/>
          </w:tcPr>
          <w:p w14:paraId="5819B36E" w14:textId="22F18DA7" w:rsidR="00385047" w:rsidRPr="009E08F2" w:rsidRDefault="00385047" w:rsidP="00385047">
            <w:pPr>
              <w:suppressAutoHyphens w:val="0"/>
              <w:spacing w:line="240" w:lineRule="auto"/>
              <w:jc w:val="center"/>
              <w:rPr>
                <w:rFonts w:eastAsia="Calibri"/>
                <w:b/>
                <w:color w:val="000000"/>
                <w:sz w:val="22"/>
                <w:szCs w:val="22"/>
                <w:lang w:eastAsia="en-US"/>
              </w:rPr>
            </w:pPr>
            <w:r w:rsidRPr="009E08F2">
              <w:rPr>
                <w:b/>
                <w:color w:val="000000"/>
                <w:sz w:val="22"/>
                <w:szCs w:val="22"/>
                <w:lang w:eastAsia="en-US"/>
              </w:rPr>
              <w:t>WARUNKI GWARANCJI I SERWISU</w:t>
            </w:r>
          </w:p>
        </w:tc>
      </w:tr>
      <w:tr w:rsidR="00385047" w:rsidRPr="009E08F2" w14:paraId="5B563946"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698F42C7" w14:textId="6BB7D977"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23</w:t>
            </w:r>
            <w:r w:rsidR="00385047" w:rsidRPr="009E08F2">
              <w:rPr>
                <w:rFonts w:eastAsia="Calibri"/>
                <w:bCs/>
                <w:sz w:val="22"/>
                <w:szCs w:val="22"/>
                <w:lang w:eastAsia="en-US"/>
              </w:rPr>
              <w:t>.1.</w:t>
            </w:r>
          </w:p>
        </w:tc>
        <w:tc>
          <w:tcPr>
            <w:tcW w:w="1485" w:type="pct"/>
          </w:tcPr>
          <w:p w14:paraId="3801CA66" w14:textId="6A260D5B" w:rsidR="00385047" w:rsidRPr="009E08F2" w:rsidRDefault="00385047" w:rsidP="00385047">
            <w:pPr>
              <w:suppressAutoHyphens w:val="0"/>
              <w:spacing w:line="240" w:lineRule="auto"/>
              <w:jc w:val="both"/>
              <w:rPr>
                <w:rFonts w:eastAsia="Calibri"/>
                <w:sz w:val="22"/>
                <w:szCs w:val="22"/>
              </w:rPr>
            </w:pPr>
            <w:r w:rsidRPr="009E08F2">
              <w:rPr>
                <w:rFonts w:eastAsia="Calibri"/>
                <w:sz w:val="22"/>
                <w:szCs w:val="22"/>
              </w:rPr>
              <w:t xml:space="preserve">Wykonawca zapewni, dla przedmiotu zamówienia naprawy, serwis gwarancyjny (serwis oraz naprawy gwarancyjne będą świadczone przez autoryzowany serwis producenta), </w:t>
            </w:r>
            <w:r w:rsidRPr="009E08F2">
              <w:rPr>
                <w:rFonts w:eastAsia="Calibri"/>
                <w:sz w:val="22"/>
                <w:szCs w:val="22"/>
              </w:rPr>
              <w:lastRenderedPageBreak/>
              <w:t>przeglądy i konserwacje  zgodnie z wymaganiami producenta przedmiotu zamówienia, nie rzadziej niż raz w roku.  Po upływie terminu gwarancji Wykonawca wskaże (określi) autoryzowany punkt serwisowy, który będzie pełnił serwis pogwarancyjny na koszt i ryzyko Zamawiającego na podstawie odrębnej umowy i określonego w niej odrębnego wynagrodzenia.</w:t>
            </w:r>
          </w:p>
        </w:tc>
        <w:tc>
          <w:tcPr>
            <w:tcW w:w="718" w:type="pct"/>
            <w:vAlign w:val="center"/>
          </w:tcPr>
          <w:p w14:paraId="37BE796E" w14:textId="052B24AB" w:rsidR="00385047" w:rsidRPr="009E08F2" w:rsidRDefault="00385047" w:rsidP="00385047">
            <w:pPr>
              <w:suppressAutoHyphens w:val="0"/>
              <w:spacing w:line="240" w:lineRule="auto"/>
              <w:jc w:val="center"/>
              <w:rPr>
                <w:b/>
                <w:bCs/>
                <w:color w:val="000000"/>
                <w:sz w:val="22"/>
                <w:szCs w:val="22"/>
                <w:lang w:eastAsia="en-US"/>
              </w:rPr>
            </w:pPr>
            <w:r w:rsidRPr="009E08F2">
              <w:rPr>
                <w:b/>
                <w:bCs/>
                <w:color w:val="000000"/>
                <w:sz w:val="22"/>
                <w:szCs w:val="22"/>
                <w:lang w:eastAsia="en-US"/>
              </w:rPr>
              <w:lastRenderedPageBreak/>
              <w:t>TAK</w:t>
            </w:r>
          </w:p>
        </w:tc>
        <w:tc>
          <w:tcPr>
            <w:tcW w:w="548" w:type="pct"/>
            <w:tcBorders>
              <w:top w:val="single" w:sz="4" w:space="0" w:color="auto"/>
              <w:left w:val="single" w:sz="4" w:space="0" w:color="auto"/>
              <w:bottom w:val="single" w:sz="4" w:space="0" w:color="auto"/>
              <w:right w:val="single" w:sz="4" w:space="0" w:color="auto"/>
            </w:tcBorders>
          </w:tcPr>
          <w:p w14:paraId="21454AA7"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7A4DAC66"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50" w:type="pct"/>
            <w:vMerge w:val="restart"/>
            <w:tcBorders>
              <w:top w:val="single" w:sz="4" w:space="0" w:color="auto"/>
              <w:left w:val="single" w:sz="4" w:space="0" w:color="auto"/>
              <w:right w:val="single" w:sz="4" w:space="0" w:color="auto"/>
            </w:tcBorders>
          </w:tcPr>
          <w:p w14:paraId="10DBCD0E" w14:textId="0750B2F5" w:rsidR="00385047" w:rsidRPr="009E08F2" w:rsidRDefault="00BC7BD7" w:rsidP="00385047">
            <w:pPr>
              <w:suppressAutoHyphens w:val="0"/>
              <w:spacing w:line="240" w:lineRule="auto"/>
              <w:jc w:val="center"/>
              <w:rPr>
                <w:rFonts w:eastAsia="Calibri"/>
                <w:bCs/>
                <w:color w:val="000000"/>
                <w:sz w:val="22"/>
                <w:szCs w:val="22"/>
                <w:lang w:eastAsia="en-US"/>
              </w:rPr>
            </w:pPr>
            <w:r>
              <w:rPr>
                <w:rFonts w:eastAsia="Calibri"/>
                <w:bCs/>
                <w:color w:val="000000"/>
                <w:sz w:val="22"/>
                <w:szCs w:val="22"/>
                <w:lang w:eastAsia="en-US"/>
              </w:rPr>
              <w:t>-</w:t>
            </w:r>
          </w:p>
        </w:tc>
      </w:tr>
      <w:tr w:rsidR="00385047" w:rsidRPr="009E08F2" w14:paraId="4948433F"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10F4F4AD" w14:textId="5C844ED2"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23</w:t>
            </w:r>
            <w:r w:rsidR="00385047" w:rsidRPr="009E08F2">
              <w:rPr>
                <w:rFonts w:eastAsia="Calibri"/>
                <w:bCs/>
                <w:sz w:val="22"/>
                <w:szCs w:val="22"/>
                <w:lang w:eastAsia="en-US"/>
              </w:rPr>
              <w:t>.2.</w:t>
            </w:r>
          </w:p>
        </w:tc>
        <w:tc>
          <w:tcPr>
            <w:tcW w:w="1485" w:type="pct"/>
          </w:tcPr>
          <w:p w14:paraId="205B5A6E" w14:textId="632A75C2" w:rsidR="00385047" w:rsidRPr="009E08F2" w:rsidRDefault="00385047" w:rsidP="00385047">
            <w:pPr>
              <w:suppressAutoHyphens w:val="0"/>
              <w:spacing w:line="240" w:lineRule="auto"/>
              <w:jc w:val="both"/>
              <w:rPr>
                <w:rFonts w:eastAsia="Calibri"/>
                <w:sz w:val="22"/>
                <w:szCs w:val="22"/>
              </w:rPr>
            </w:pPr>
            <w:r w:rsidRPr="009E08F2">
              <w:rPr>
                <w:rFonts w:eastAsia="Calibri"/>
                <w:sz w:val="22"/>
                <w:szCs w:val="22"/>
              </w:rPr>
              <w:t>W czasie trwania gwarancji obowiązkowe przeglądy okresowe będą wykonywane bezpłatnie. Przeglądy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718" w:type="pct"/>
            <w:vAlign w:val="center"/>
          </w:tcPr>
          <w:p w14:paraId="6BA8EFAC" w14:textId="32BF0657" w:rsidR="00385047" w:rsidRPr="009E08F2" w:rsidRDefault="00385047" w:rsidP="00385047">
            <w:pPr>
              <w:suppressAutoHyphens w:val="0"/>
              <w:spacing w:line="240" w:lineRule="auto"/>
              <w:jc w:val="center"/>
              <w:rPr>
                <w:b/>
                <w:bCs/>
                <w:color w:val="000000"/>
                <w:sz w:val="22"/>
                <w:szCs w:val="22"/>
                <w:lang w:eastAsia="en-US"/>
              </w:rPr>
            </w:pPr>
            <w:r w:rsidRPr="009E08F2">
              <w:rPr>
                <w:b/>
                <w:bCs/>
                <w:color w:val="000000"/>
                <w:sz w:val="22"/>
                <w:szCs w:val="22"/>
                <w:lang w:eastAsia="en-US"/>
              </w:rPr>
              <w:t>TAK</w:t>
            </w:r>
          </w:p>
        </w:tc>
        <w:tc>
          <w:tcPr>
            <w:tcW w:w="548" w:type="pct"/>
            <w:tcBorders>
              <w:top w:val="single" w:sz="4" w:space="0" w:color="auto"/>
              <w:left w:val="single" w:sz="4" w:space="0" w:color="auto"/>
              <w:bottom w:val="single" w:sz="4" w:space="0" w:color="auto"/>
              <w:right w:val="single" w:sz="4" w:space="0" w:color="auto"/>
            </w:tcBorders>
          </w:tcPr>
          <w:p w14:paraId="4AFF7EC9"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46AFD50A"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50" w:type="pct"/>
            <w:vMerge/>
            <w:tcBorders>
              <w:left w:val="single" w:sz="4" w:space="0" w:color="auto"/>
              <w:right w:val="single" w:sz="4" w:space="0" w:color="auto"/>
            </w:tcBorders>
          </w:tcPr>
          <w:p w14:paraId="628CA950"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r>
      <w:tr w:rsidR="00385047" w:rsidRPr="009E08F2" w14:paraId="41912F17"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21DC93CC" w14:textId="44C5B4BE"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23</w:t>
            </w:r>
            <w:r w:rsidR="00385047" w:rsidRPr="009E08F2">
              <w:rPr>
                <w:rFonts w:eastAsia="Calibri"/>
                <w:bCs/>
                <w:sz w:val="22"/>
                <w:szCs w:val="22"/>
                <w:lang w:eastAsia="en-US"/>
              </w:rPr>
              <w:t>.3.</w:t>
            </w:r>
          </w:p>
        </w:tc>
        <w:tc>
          <w:tcPr>
            <w:tcW w:w="1485" w:type="pct"/>
          </w:tcPr>
          <w:p w14:paraId="261EB86D" w14:textId="6563000F" w:rsidR="00385047" w:rsidRPr="009E08F2" w:rsidRDefault="00385047" w:rsidP="00385047">
            <w:pPr>
              <w:suppressAutoHyphens w:val="0"/>
              <w:spacing w:line="240" w:lineRule="auto"/>
              <w:jc w:val="both"/>
              <w:rPr>
                <w:rFonts w:eastAsia="Calibri"/>
                <w:sz w:val="22"/>
                <w:szCs w:val="22"/>
              </w:rPr>
            </w:pPr>
            <w:r w:rsidRPr="009E08F2">
              <w:rPr>
                <w:rFonts w:eastAsia="Calibri"/>
                <w:sz w:val="22"/>
                <w:szCs w:val="22"/>
              </w:rPr>
              <w:t xml:space="preserve">Autoryzacja producenta na serwis i sprzedaż zaoferowanego urządzenia na terenie Polski </w:t>
            </w:r>
            <w:r w:rsidRPr="009E08F2">
              <w:rPr>
                <w:rFonts w:eastAsia="Calibri"/>
                <w:b/>
                <w:bCs/>
                <w:sz w:val="22"/>
                <w:szCs w:val="22"/>
              </w:rPr>
              <w:t>(dokument zostanie złożony zgodnie z zapisem pkt. 9.3.7 SWZ)</w:t>
            </w:r>
          </w:p>
        </w:tc>
        <w:tc>
          <w:tcPr>
            <w:tcW w:w="718" w:type="pct"/>
            <w:vAlign w:val="center"/>
          </w:tcPr>
          <w:p w14:paraId="0395F3BC" w14:textId="62BC72BF" w:rsidR="00385047" w:rsidRPr="009E08F2" w:rsidRDefault="00385047" w:rsidP="00385047">
            <w:pPr>
              <w:suppressAutoHyphens w:val="0"/>
              <w:spacing w:line="240" w:lineRule="auto"/>
              <w:jc w:val="center"/>
              <w:rPr>
                <w:b/>
                <w:bCs/>
                <w:color w:val="000000"/>
                <w:sz w:val="22"/>
                <w:szCs w:val="22"/>
                <w:lang w:eastAsia="en-US"/>
              </w:rPr>
            </w:pPr>
            <w:r w:rsidRPr="009E08F2">
              <w:rPr>
                <w:b/>
                <w:bCs/>
                <w:color w:val="000000"/>
                <w:sz w:val="22"/>
                <w:szCs w:val="22"/>
                <w:lang w:eastAsia="en-US"/>
              </w:rPr>
              <w:t>TAK</w:t>
            </w:r>
          </w:p>
        </w:tc>
        <w:tc>
          <w:tcPr>
            <w:tcW w:w="548" w:type="pct"/>
            <w:tcBorders>
              <w:top w:val="single" w:sz="4" w:space="0" w:color="auto"/>
              <w:left w:val="single" w:sz="4" w:space="0" w:color="auto"/>
              <w:bottom w:val="single" w:sz="4" w:space="0" w:color="auto"/>
              <w:right w:val="single" w:sz="4" w:space="0" w:color="auto"/>
            </w:tcBorders>
          </w:tcPr>
          <w:p w14:paraId="2AB42760"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5C574A91"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50" w:type="pct"/>
            <w:vMerge/>
            <w:tcBorders>
              <w:left w:val="single" w:sz="4" w:space="0" w:color="auto"/>
              <w:right w:val="single" w:sz="4" w:space="0" w:color="auto"/>
            </w:tcBorders>
          </w:tcPr>
          <w:p w14:paraId="1BD47B76"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r>
      <w:tr w:rsidR="00385047" w:rsidRPr="009E08F2" w14:paraId="01211755"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69D6124D" w14:textId="312F08D4"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23</w:t>
            </w:r>
            <w:r w:rsidR="00385047" w:rsidRPr="009E08F2">
              <w:rPr>
                <w:rFonts w:eastAsia="Calibri"/>
                <w:bCs/>
                <w:sz w:val="22"/>
                <w:szCs w:val="22"/>
                <w:lang w:eastAsia="en-US"/>
              </w:rPr>
              <w:t>.4.</w:t>
            </w:r>
          </w:p>
        </w:tc>
        <w:tc>
          <w:tcPr>
            <w:tcW w:w="1485" w:type="pct"/>
          </w:tcPr>
          <w:p w14:paraId="54890EA1" w14:textId="47F8E002" w:rsidR="00385047" w:rsidRPr="00355EFE" w:rsidRDefault="00385047" w:rsidP="00385047">
            <w:pPr>
              <w:suppressAutoHyphens w:val="0"/>
              <w:spacing w:line="240" w:lineRule="auto"/>
              <w:jc w:val="both"/>
              <w:rPr>
                <w:rFonts w:eastAsia="Lucida Sans Unicode"/>
                <w:b/>
                <w:bCs/>
                <w:sz w:val="22"/>
                <w:szCs w:val="22"/>
              </w:rPr>
            </w:pPr>
            <w:r w:rsidRPr="009E08F2">
              <w:rPr>
                <w:rFonts w:eastAsia="Lucida Sans Unicode"/>
                <w:sz w:val="22"/>
                <w:szCs w:val="22"/>
              </w:rPr>
              <w:t>Wykonawca udziela Zamawiającemu gwarancji na cały dostarczony przedmiot zamówienia n</w:t>
            </w:r>
            <w:r w:rsidRPr="009E08F2">
              <w:rPr>
                <w:rFonts w:eastAsia="Lucida Sans Unicode"/>
                <w:b/>
                <w:bCs/>
                <w:sz w:val="22"/>
                <w:szCs w:val="22"/>
              </w:rPr>
              <w:t>a okres…… miesięcy (minimum 24 miesiące)</w:t>
            </w:r>
          </w:p>
        </w:tc>
        <w:tc>
          <w:tcPr>
            <w:tcW w:w="718" w:type="pct"/>
            <w:vAlign w:val="center"/>
          </w:tcPr>
          <w:p w14:paraId="29031D97" w14:textId="5180C5E5" w:rsidR="00385047" w:rsidRPr="00583AA4" w:rsidRDefault="00385047" w:rsidP="00385047">
            <w:pPr>
              <w:spacing w:line="240" w:lineRule="auto"/>
              <w:jc w:val="center"/>
              <w:rPr>
                <w:b/>
                <w:bCs/>
                <w:color w:val="000000"/>
              </w:rPr>
            </w:pPr>
            <w:r>
              <w:rPr>
                <w:b/>
                <w:bCs/>
                <w:color w:val="000000"/>
              </w:rPr>
              <w:t xml:space="preserve"> TAK/PODAĆ</w:t>
            </w:r>
          </w:p>
        </w:tc>
        <w:tc>
          <w:tcPr>
            <w:tcW w:w="548" w:type="pct"/>
            <w:tcBorders>
              <w:top w:val="single" w:sz="4" w:space="0" w:color="auto"/>
              <w:left w:val="single" w:sz="4" w:space="0" w:color="auto"/>
              <w:bottom w:val="single" w:sz="4" w:space="0" w:color="auto"/>
              <w:right w:val="single" w:sz="4" w:space="0" w:color="auto"/>
            </w:tcBorders>
          </w:tcPr>
          <w:p w14:paraId="7793014B"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5DA59979"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50" w:type="pct"/>
            <w:vMerge/>
            <w:tcBorders>
              <w:left w:val="single" w:sz="4" w:space="0" w:color="auto"/>
              <w:right w:val="single" w:sz="4" w:space="0" w:color="auto"/>
            </w:tcBorders>
          </w:tcPr>
          <w:p w14:paraId="34FDA148"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r>
      <w:tr w:rsidR="00385047" w:rsidRPr="009E08F2" w14:paraId="1EC3C00A"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4772ADC4" w14:textId="7AF38507"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23</w:t>
            </w:r>
            <w:r w:rsidR="00385047" w:rsidRPr="009E08F2">
              <w:rPr>
                <w:rFonts w:eastAsia="Calibri"/>
                <w:bCs/>
                <w:sz w:val="22"/>
                <w:szCs w:val="22"/>
                <w:lang w:eastAsia="en-US"/>
              </w:rPr>
              <w:t>.5.</w:t>
            </w:r>
          </w:p>
        </w:tc>
        <w:tc>
          <w:tcPr>
            <w:tcW w:w="1485" w:type="pct"/>
          </w:tcPr>
          <w:p w14:paraId="158113C5" w14:textId="6E1B186A" w:rsidR="00385047" w:rsidRPr="009E08F2" w:rsidRDefault="00385047" w:rsidP="00385047">
            <w:pPr>
              <w:suppressAutoHyphens w:val="0"/>
              <w:spacing w:line="240" w:lineRule="auto"/>
              <w:jc w:val="both"/>
              <w:rPr>
                <w:rFonts w:eastAsia="Calibri"/>
                <w:sz w:val="22"/>
                <w:szCs w:val="22"/>
              </w:rPr>
            </w:pPr>
            <w:r w:rsidRPr="009E08F2">
              <w:rPr>
                <w:rFonts w:eastAsia="Lucida Sans Unicode"/>
                <w:sz w:val="22"/>
                <w:szCs w:val="22"/>
              </w:rPr>
              <w:t xml:space="preserve">Czas reakcji na zgłoszenie awarii w okresie gwarancji maksymalnie 2 dni robocze. </w:t>
            </w:r>
          </w:p>
        </w:tc>
        <w:tc>
          <w:tcPr>
            <w:tcW w:w="718" w:type="pct"/>
            <w:vAlign w:val="center"/>
          </w:tcPr>
          <w:p w14:paraId="13E01EB2" w14:textId="15CEFC4E" w:rsidR="00385047" w:rsidRPr="009E08F2" w:rsidRDefault="00385047" w:rsidP="00385047">
            <w:pPr>
              <w:suppressAutoHyphens w:val="0"/>
              <w:spacing w:line="240" w:lineRule="auto"/>
              <w:jc w:val="center"/>
              <w:rPr>
                <w:b/>
                <w:bCs/>
                <w:color w:val="000000"/>
                <w:sz w:val="22"/>
                <w:szCs w:val="22"/>
                <w:lang w:eastAsia="en-US"/>
              </w:rPr>
            </w:pPr>
            <w:r w:rsidRPr="009E08F2">
              <w:rPr>
                <w:b/>
                <w:bCs/>
                <w:color w:val="000000"/>
                <w:sz w:val="22"/>
                <w:szCs w:val="22"/>
                <w:lang w:eastAsia="en-US"/>
              </w:rPr>
              <w:t>TAK/PODAĆ</w:t>
            </w:r>
          </w:p>
        </w:tc>
        <w:tc>
          <w:tcPr>
            <w:tcW w:w="548" w:type="pct"/>
            <w:tcBorders>
              <w:top w:val="single" w:sz="4" w:space="0" w:color="auto"/>
              <w:left w:val="single" w:sz="4" w:space="0" w:color="auto"/>
              <w:bottom w:val="single" w:sz="4" w:space="0" w:color="auto"/>
              <w:right w:val="single" w:sz="4" w:space="0" w:color="auto"/>
            </w:tcBorders>
          </w:tcPr>
          <w:p w14:paraId="18065A00"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46B7627B"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50" w:type="pct"/>
            <w:vMerge/>
            <w:tcBorders>
              <w:left w:val="single" w:sz="4" w:space="0" w:color="auto"/>
              <w:right w:val="single" w:sz="4" w:space="0" w:color="auto"/>
            </w:tcBorders>
          </w:tcPr>
          <w:p w14:paraId="0449D02B"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r>
      <w:tr w:rsidR="00385047" w:rsidRPr="009E08F2" w14:paraId="11133E4D"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7ECDF466" w14:textId="0DC89882"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23</w:t>
            </w:r>
            <w:r w:rsidR="00385047" w:rsidRPr="009E08F2">
              <w:rPr>
                <w:rFonts w:eastAsia="Calibri"/>
                <w:bCs/>
                <w:sz w:val="22"/>
                <w:szCs w:val="22"/>
                <w:lang w:eastAsia="en-US"/>
              </w:rPr>
              <w:t>.6.</w:t>
            </w:r>
          </w:p>
        </w:tc>
        <w:tc>
          <w:tcPr>
            <w:tcW w:w="1485" w:type="pct"/>
          </w:tcPr>
          <w:p w14:paraId="3E25F9EC" w14:textId="40B1F249" w:rsidR="00385047" w:rsidRPr="009E08F2" w:rsidRDefault="00385047" w:rsidP="00385047">
            <w:pPr>
              <w:suppressAutoHyphens w:val="0"/>
              <w:spacing w:line="240" w:lineRule="auto"/>
              <w:jc w:val="both"/>
              <w:rPr>
                <w:rFonts w:eastAsia="Calibri"/>
                <w:sz w:val="22"/>
                <w:szCs w:val="22"/>
              </w:rPr>
            </w:pPr>
            <w:r w:rsidRPr="009E08F2">
              <w:rPr>
                <w:rFonts w:eastAsia="Lucida Sans Unicode"/>
                <w:sz w:val="22"/>
                <w:szCs w:val="22"/>
              </w:rPr>
              <w:t>Czas naprawy urządzenia bez konieczności wymiany części lub podzespołów – w terminie maksymalnie do 5 dni roboczych, natomiast w przypadku konieczności sprowadzenia części zamiennych lub podzespołów z zagranicy maksymalnie do 10 dni roboczych.</w:t>
            </w:r>
          </w:p>
        </w:tc>
        <w:tc>
          <w:tcPr>
            <w:tcW w:w="718" w:type="pct"/>
            <w:vAlign w:val="center"/>
          </w:tcPr>
          <w:p w14:paraId="51F198CB" w14:textId="32DA0D94" w:rsidR="00385047" w:rsidRPr="009E08F2" w:rsidRDefault="00385047" w:rsidP="00385047">
            <w:pPr>
              <w:suppressAutoHyphens w:val="0"/>
              <w:spacing w:line="240" w:lineRule="auto"/>
              <w:jc w:val="center"/>
              <w:rPr>
                <w:b/>
                <w:bCs/>
                <w:color w:val="000000"/>
                <w:sz w:val="22"/>
                <w:szCs w:val="22"/>
                <w:lang w:eastAsia="en-US"/>
              </w:rPr>
            </w:pPr>
            <w:r w:rsidRPr="009E08F2">
              <w:rPr>
                <w:b/>
                <w:bCs/>
                <w:color w:val="000000"/>
                <w:sz w:val="22"/>
                <w:szCs w:val="22"/>
                <w:lang w:eastAsia="en-US"/>
              </w:rPr>
              <w:t>TAK/PODAĆ</w:t>
            </w:r>
          </w:p>
        </w:tc>
        <w:tc>
          <w:tcPr>
            <w:tcW w:w="548" w:type="pct"/>
            <w:tcBorders>
              <w:top w:val="single" w:sz="4" w:space="0" w:color="auto"/>
              <w:left w:val="single" w:sz="4" w:space="0" w:color="auto"/>
              <w:bottom w:val="single" w:sz="4" w:space="0" w:color="auto"/>
              <w:right w:val="single" w:sz="4" w:space="0" w:color="auto"/>
            </w:tcBorders>
          </w:tcPr>
          <w:p w14:paraId="3C7F7737"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010D6029"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50" w:type="pct"/>
            <w:vMerge/>
            <w:tcBorders>
              <w:left w:val="single" w:sz="4" w:space="0" w:color="auto"/>
              <w:right w:val="single" w:sz="4" w:space="0" w:color="auto"/>
            </w:tcBorders>
          </w:tcPr>
          <w:p w14:paraId="792EBCF0"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r>
      <w:tr w:rsidR="00385047" w:rsidRPr="009E08F2" w14:paraId="7000C222"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60BECC80" w14:textId="0DCF4E50"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23</w:t>
            </w:r>
            <w:r w:rsidR="00385047" w:rsidRPr="009E08F2">
              <w:rPr>
                <w:rFonts w:eastAsia="Calibri"/>
                <w:bCs/>
                <w:sz w:val="22"/>
                <w:szCs w:val="22"/>
                <w:lang w:eastAsia="en-US"/>
              </w:rPr>
              <w:t>.7.</w:t>
            </w:r>
          </w:p>
        </w:tc>
        <w:tc>
          <w:tcPr>
            <w:tcW w:w="1485" w:type="pct"/>
          </w:tcPr>
          <w:p w14:paraId="12B8471C" w14:textId="7247C15A" w:rsidR="00385047" w:rsidRPr="009E08F2" w:rsidRDefault="00385047" w:rsidP="00385047">
            <w:pPr>
              <w:suppressAutoHyphens w:val="0"/>
              <w:spacing w:line="240" w:lineRule="auto"/>
              <w:jc w:val="both"/>
              <w:rPr>
                <w:rFonts w:eastAsia="Calibri"/>
                <w:sz w:val="22"/>
                <w:szCs w:val="22"/>
              </w:rPr>
            </w:pPr>
            <w:r w:rsidRPr="009E08F2">
              <w:rPr>
                <w:rFonts w:eastAsia="Calibri"/>
                <w:sz w:val="22"/>
                <w:szCs w:val="22"/>
              </w:rPr>
              <w:t xml:space="preserve">W ramach gwarancji Wykonawca zobowiązany będzie do naprawy i usunięcia na własny koszt wad/awarii/błędów/usterek przedmiotu </w:t>
            </w:r>
            <w:r w:rsidRPr="009E08F2">
              <w:rPr>
                <w:rFonts w:eastAsia="Calibri"/>
                <w:sz w:val="22"/>
                <w:szCs w:val="22"/>
              </w:rPr>
              <w:lastRenderedPageBreak/>
              <w:t xml:space="preserve">zamówienia, w tym wymiany części zamiennych, nie powstałych z winy Zamawiającego. Gwarancja Wykonawcy obejmuje w szczególności: koszt usunięcia wad/awarii/błędów/usterek, naprawy, wymiany, konserwacji, dojazdu do Zamawiającego, transportu przedmiotu zamówienia od i do Zamawiającego, czas pracy serwisu, części zamiennych oraz wszystkie inne koszty związane z wykonywaniem czynności w  okresie gwarancji. </w:t>
            </w:r>
          </w:p>
        </w:tc>
        <w:tc>
          <w:tcPr>
            <w:tcW w:w="718" w:type="pct"/>
            <w:vAlign w:val="center"/>
          </w:tcPr>
          <w:p w14:paraId="428CB345" w14:textId="12C2587C" w:rsidR="00385047" w:rsidRPr="009E08F2" w:rsidRDefault="00385047" w:rsidP="00385047">
            <w:pPr>
              <w:suppressAutoHyphens w:val="0"/>
              <w:spacing w:line="240" w:lineRule="auto"/>
              <w:jc w:val="center"/>
              <w:rPr>
                <w:b/>
                <w:bCs/>
                <w:color w:val="000000"/>
                <w:sz w:val="22"/>
                <w:szCs w:val="22"/>
                <w:lang w:eastAsia="en-US"/>
              </w:rPr>
            </w:pPr>
            <w:r w:rsidRPr="009E08F2">
              <w:rPr>
                <w:b/>
                <w:bCs/>
                <w:color w:val="000000"/>
                <w:sz w:val="22"/>
                <w:szCs w:val="22"/>
                <w:lang w:eastAsia="en-US"/>
              </w:rPr>
              <w:lastRenderedPageBreak/>
              <w:t>TAK</w:t>
            </w:r>
          </w:p>
        </w:tc>
        <w:tc>
          <w:tcPr>
            <w:tcW w:w="548" w:type="pct"/>
            <w:tcBorders>
              <w:top w:val="single" w:sz="4" w:space="0" w:color="auto"/>
              <w:left w:val="single" w:sz="4" w:space="0" w:color="auto"/>
              <w:bottom w:val="single" w:sz="4" w:space="0" w:color="auto"/>
              <w:right w:val="single" w:sz="4" w:space="0" w:color="auto"/>
            </w:tcBorders>
          </w:tcPr>
          <w:p w14:paraId="2AC63D74"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12304763"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50" w:type="pct"/>
            <w:vMerge/>
            <w:tcBorders>
              <w:left w:val="single" w:sz="4" w:space="0" w:color="auto"/>
              <w:right w:val="single" w:sz="4" w:space="0" w:color="auto"/>
            </w:tcBorders>
          </w:tcPr>
          <w:p w14:paraId="612F55F0"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r>
      <w:tr w:rsidR="00385047" w:rsidRPr="009E08F2" w14:paraId="37B2A5F6"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6333E636" w14:textId="3EEAFFB5"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23</w:t>
            </w:r>
            <w:r w:rsidR="00385047" w:rsidRPr="009E08F2">
              <w:rPr>
                <w:rFonts w:eastAsia="Calibri"/>
                <w:bCs/>
                <w:sz w:val="22"/>
                <w:szCs w:val="22"/>
                <w:lang w:eastAsia="en-US"/>
              </w:rPr>
              <w:t>.8.</w:t>
            </w:r>
          </w:p>
        </w:tc>
        <w:tc>
          <w:tcPr>
            <w:tcW w:w="1485" w:type="pct"/>
          </w:tcPr>
          <w:p w14:paraId="5913848D" w14:textId="44C938A8" w:rsidR="00385047" w:rsidRPr="009E08F2" w:rsidRDefault="00385047" w:rsidP="00385047">
            <w:pPr>
              <w:suppressAutoHyphens w:val="0"/>
              <w:spacing w:line="240" w:lineRule="auto"/>
              <w:jc w:val="both"/>
              <w:rPr>
                <w:rFonts w:eastAsia="Calibri"/>
                <w:sz w:val="22"/>
                <w:szCs w:val="22"/>
              </w:rPr>
            </w:pPr>
            <w:r w:rsidRPr="009E08F2">
              <w:rPr>
                <w:rFonts w:eastAsia="Lucida Sans Unicode"/>
                <w:sz w:val="22"/>
                <w:szCs w:val="22"/>
              </w:rPr>
              <w:t xml:space="preserve">W przypadku gdy  naprawa przedłuży się powyżej 5 dni roboczych, Wykonawca zobowiązany jest zapewnić urządzenie zastępcze na czas naprawy o parametrach nie gorszych  aniżeli urządzenie zakupione w ramach niniejszej umowy. </w:t>
            </w:r>
          </w:p>
        </w:tc>
        <w:tc>
          <w:tcPr>
            <w:tcW w:w="718" w:type="pct"/>
            <w:vAlign w:val="center"/>
          </w:tcPr>
          <w:p w14:paraId="5CD0F461" w14:textId="768F53EE" w:rsidR="00385047" w:rsidRPr="009E08F2" w:rsidRDefault="00385047" w:rsidP="00385047">
            <w:pPr>
              <w:suppressAutoHyphens w:val="0"/>
              <w:spacing w:line="240" w:lineRule="auto"/>
              <w:jc w:val="center"/>
              <w:rPr>
                <w:b/>
                <w:bCs/>
                <w:color w:val="000000"/>
                <w:sz w:val="22"/>
                <w:szCs w:val="22"/>
                <w:lang w:eastAsia="en-US"/>
              </w:rPr>
            </w:pPr>
            <w:r w:rsidRPr="009E08F2">
              <w:rPr>
                <w:b/>
                <w:bCs/>
                <w:color w:val="000000"/>
                <w:sz w:val="22"/>
                <w:szCs w:val="22"/>
                <w:lang w:eastAsia="en-US"/>
              </w:rPr>
              <w:t>TAK</w:t>
            </w:r>
          </w:p>
        </w:tc>
        <w:tc>
          <w:tcPr>
            <w:tcW w:w="548" w:type="pct"/>
            <w:tcBorders>
              <w:top w:val="single" w:sz="4" w:space="0" w:color="auto"/>
              <w:left w:val="single" w:sz="4" w:space="0" w:color="auto"/>
              <w:bottom w:val="single" w:sz="4" w:space="0" w:color="auto"/>
              <w:right w:val="single" w:sz="4" w:space="0" w:color="auto"/>
            </w:tcBorders>
          </w:tcPr>
          <w:p w14:paraId="573C214D"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38D66EAD"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50" w:type="pct"/>
            <w:vMerge/>
            <w:tcBorders>
              <w:left w:val="single" w:sz="4" w:space="0" w:color="auto"/>
              <w:right w:val="single" w:sz="4" w:space="0" w:color="auto"/>
            </w:tcBorders>
          </w:tcPr>
          <w:p w14:paraId="1560A550"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r>
      <w:tr w:rsidR="00385047" w:rsidRPr="009E08F2" w14:paraId="78BED1C7"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370DDE31" w14:textId="6FFF0E91"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23</w:t>
            </w:r>
            <w:r w:rsidR="00385047" w:rsidRPr="009E08F2">
              <w:rPr>
                <w:rFonts w:eastAsia="Calibri"/>
                <w:bCs/>
                <w:sz w:val="22"/>
                <w:szCs w:val="22"/>
                <w:lang w:eastAsia="en-US"/>
              </w:rPr>
              <w:t>.9.</w:t>
            </w:r>
          </w:p>
        </w:tc>
        <w:tc>
          <w:tcPr>
            <w:tcW w:w="1485" w:type="pct"/>
          </w:tcPr>
          <w:p w14:paraId="2A11C24A" w14:textId="7393B590" w:rsidR="00385047" w:rsidRPr="009E08F2" w:rsidRDefault="00385047" w:rsidP="00385047">
            <w:pPr>
              <w:suppressAutoHyphens w:val="0"/>
              <w:spacing w:line="240" w:lineRule="auto"/>
              <w:jc w:val="both"/>
              <w:rPr>
                <w:rFonts w:eastAsia="Calibri"/>
                <w:sz w:val="22"/>
                <w:szCs w:val="22"/>
              </w:rPr>
            </w:pPr>
            <w:r w:rsidRPr="009E08F2">
              <w:rPr>
                <w:rFonts w:eastAsia="Calibri"/>
                <w:sz w:val="22"/>
                <w:szCs w:val="22"/>
              </w:rPr>
              <w:t xml:space="preserve">Wykonawca gwarantuje produkcję części zamiennych jak i rozbudowę urządzeń na minimum 10 lat od dostawy. </w:t>
            </w:r>
          </w:p>
        </w:tc>
        <w:tc>
          <w:tcPr>
            <w:tcW w:w="718" w:type="pct"/>
            <w:vAlign w:val="center"/>
          </w:tcPr>
          <w:p w14:paraId="06575C1D" w14:textId="04A948EE" w:rsidR="00385047" w:rsidRPr="009E08F2" w:rsidRDefault="00385047" w:rsidP="00385047">
            <w:pPr>
              <w:suppressAutoHyphens w:val="0"/>
              <w:spacing w:line="240" w:lineRule="auto"/>
              <w:jc w:val="center"/>
              <w:rPr>
                <w:b/>
                <w:bCs/>
                <w:color w:val="000000"/>
                <w:sz w:val="22"/>
                <w:szCs w:val="22"/>
                <w:lang w:eastAsia="en-US"/>
              </w:rPr>
            </w:pPr>
            <w:r w:rsidRPr="009E08F2">
              <w:rPr>
                <w:b/>
                <w:bCs/>
                <w:color w:val="000000"/>
                <w:sz w:val="22"/>
                <w:szCs w:val="22"/>
                <w:lang w:eastAsia="en-US"/>
              </w:rPr>
              <w:t>TAK</w:t>
            </w:r>
          </w:p>
        </w:tc>
        <w:tc>
          <w:tcPr>
            <w:tcW w:w="548" w:type="pct"/>
            <w:tcBorders>
              <w:top w:val="single" w:sz="4" w:space="0" w:color="auto"/>
              <w:left w:val="single" w:sz="4" w:space="0" w:color="auto"/>
              <w:bottom w:val="single" w:sz="4" w:space="0" w:color="auto"/>
              <w:right w:val="single" w:sz="4" w:space="0" w:color="auto"/>
            </w:tcBorders>
          </w:tcPr>
          <w:p w14:paraId="60758619"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17A64474"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50" w:type="pct"/>
            <w:vMerge/>
            <w:tcBorders>
              <w:left w:val="single" w:sz="4" w:space="0" w:color="auto"/>
              <w:right w:val="single" w:sz="4" w:space="0" w:color="auto"/>
            </w:tcBorders>
          </w:tcPr>
          <w:p w14:paraId="609CC1AC"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r>
      <w:tr w:rsidR="00385047" w:rsidRPr="009E08F2" w14:paraId="0334BDE3"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6D389D88" w14:textId="4A732D58"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23</w:t>
            </w:r>
            <w:r w:rsidR="00385047" w:rsidRPr="009E08F2">
              <w:rPr>
                <w:rFonts w:eastAsia="Calibri"/>
                <w:bCs/>
                <w:sz w:val="22"/>
                <w:szCs w:val="22"/>
                <w:lang w:eastAsia="en-US"/>
              </w:rPr>
              <w:t>.10.</w:t>
            </w:r>
          </w:p>
        </w:tc>
        <w:tc>
          <w:tcPr>
            <w:tcW w:w="1485" w:type="pct"/>
          </w:tcPr>
          <w:p w14:paraId="30005B53" w14:textId="6D5F906D" w:rsidR="00385047" w:rsidRPr="009E08F2" w:rsidRDefault="00385047" w:rsidP="00385047">
            <w:pPr>
              <w:suppressAutoHyphens w:val="0"/>
              <w:spacing w:line="240" w:lineRule="auto"/>
              <w:jc w:val="both"/>
              <w:rPr>
                <w:rFonts w:eastAsia="Calibri"/>
                <w:sz w:val="22"/>
                <w:szCs w:val="22"/>
              </w:rPr>
            </w:pPr>
            <w:r w:rsidRPr="009E08F2">
              <w:rPr>
                <w:rFonts w:eastAsia="Calibri"/>
                <w:sz w:val="22"/>
                <w:szCs w:val="22"/>
              </w:rPr>
              <w:t xml:space="preserve">Instrukcja obsługi w języku polskim </w:t>
            </w:r>
          </w:p>
        </w:tc>
        <w:tc>
          <w:tcPr>
            <w:tcW w:w="718" w:type="pct"/>
            <w:vAlign w:val="center"/>
          </w:tcPr>
          <w:p w14:paraId="18BC4ECE" w14:textId="063487C2" w:rsidR="00385047" w:rsidRPr="009E08F2" w:rsidRDefault="00385047" w:rsidP="00385047">
            <w:pPr>
              <w:suppressAutoHyphens w:val="0"/>
              <w:spacing w:line="240" w:lineRule="auto"/>
              <w:jc w:val="center"/>
              <w:rPr>
                <w:b/>
                <w:bCs/>
                <w:color w:val="000000"/>
                <w:sz w:val="22"/>
                <w:szCs w:val="22"/>
                <w:lang w:eastAsia="en-US"/>
              </w:rPr>
            </w:pPr>
            <w:r w:rsidRPr="009E08F2">
              <w:rPr>
                <w:b/>
                <w:bCs/>
                <w:color w:val="000000"/>
                <w:sz w:val="22"/>
                <w:szCs w:val="22"/>
                <w:lang w:eastAsia="en-US"/>
              </w:rPr>
              <w:t>TAK</w:t>
            </w:r>
          </w:p>
        </w:tc>
        <w:tc>
          <w:tcPr>
            <w:tcW w:w="548" w:type="pct"/>
            <w:tcBorders>
              <w:top w:val="single" w:sz="4" w:space="0" w:color="auto"/>
              <w:left w:val="single" w:sz="4" w:space="0" w:color="auto"/>
              <w:bottom w:val="single" w:sz="4" w:space="0" w:color="auto"/>
              <w:right w:val="single" w:sz="4" w:space="0" w:color="auto"/>
            </w:tcBorders>
          </w:tcPr>
          <w:p w14:paraId="0B27EB8A"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1583B12D"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50" w:type="pct"/>
            <w:vMerge/>
            <w:tcBorders>
              <w:left w:val="single" w:sz="4" w:space="0" w:color="auto"/>
              <w:right w:val="single" w:sz="4" w:space="0" w:color="auto"/>
            </w:tcBorders>
          </w:tcPr>
          <w:p w14:paraId="7830CCFB"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r>
      <w:tr w:rsidR="00385047" w:rsidRPr="009E08F2" w14:paraId="3E66CAAF"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04D1C183" w14:textId="1A9CDFFD"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23</w:t>
            </w:r>
            <w:r w:rsidR="00385047" w:rsidRPr="009E08F2">
              <w:rPr>
                <w:rFonts w:eastAsia="Calibri"/>
                <w:bCs/>
                <w:sz w:val="22"/>
                <w:szCs w:val="22"/>
                <w:lang w:eastAsia="en-US"/>
              </w:rPr>
              <w:t>.11.</w:t>
            </w:r>
          </w:p>
        </w:tc>
        <w:tc>
          <w:tcPr>
            <w:tcW w:w="1485" w:type="pct"/>
          </w:tcPr>
          <w:p w14:paraId="2848CF28" w14:textId="5434C073" w:rsidR="00385047" w:rsidRPr="009E08F2" w:rsidRDefault="00385047" w:rsidP="00385047">
            <w:pPr>
              <w:widowControl w:val="0"/>
              <w:suppressAutoHyphens w:val="0"/>
              <w:spacing w:line="240" w:lineRule="auto"/>
              <w:jc w:val="both"/>
              <w:rPr>
                <w:rFonts w:eastAsia="Calibri"/>
                <w:sz w:val="22"/>
                <w:szCs w:val="22"/>
              </w:rPr>
            </w:pPr>
            <w:r w:rsidRPr="009E08F2">
              <w:rPr>
                <w:rFonts w:eastAsia="Calibri"/>
                <w:sz w:val="22"/>
                <w:szCs w:val="22"/>
              </w:rPr>
              <w:t xml:space="preserve">Szkolenie personelu w lokalizacji </w:t>
            </w:r>
          </w:p>
          <w:p w14:paraId="7DF973B6" w14:textId="0C3FF56B" w:rsidR="00385047" w:rsidRPr="009E08F2" w:rsidRDefault="00385047" w:rsidP="00385047">
            <w:pPr>
              <w:suppressAutoHyphens w:val="0"/>
              <w:spacing w:line="240" w:lineRule="auto"/>
              <w:jc w:val="both"/>
              <w:rPr>
                <w:rFonts w:eastAsia="Calibri"/>
                <w:sz w:val="22"/>
                <w:szCs w:val="22"/>
              </w:rPr>
            </w:pPr>
            <w:r w:rsidRPr="009E08F2">
              <w:rPr>
                <w:rFonts w:eastAsia="Calibri"/>
                <w:sz w:val="22"/>
                <w:szCs w:val="22"/>
              </w:rPr>
              <w:t>u Zamawiającego z obsługi urządzenia</w:t>
            </w:r>
          </w:p>
        </w:tc>
        <w:tc>
          <w:tcPr>
            <w:tcW w:w="718" w:type="pct"/>
            <w:vAlign w:val="center"/>
          </w:tcPr>
          <w:p w14:paraId="65D90500" w14:textId="5CCC6B7F" w:rsidR="00385047" w:rsidRPr="009E08F2" w:rsidRDefault="00385047" w:rsidP="00385047">
            <w:pPr>
              <w:suppressAutoHyphens w:val="0"/>
              <w:spacing w:line="240" w:lineRule="auto"/>
              <w:jc w:val="center"/>
              <w:rPr>
                <w:b/>
                <w:bCs/>
                <w:color w:val="000000"/>
                <w:sz w:val="22"/>
                <w:szCs w:val="22"/>
                <w:lang w:eastAsia="en-US"/>
              </w:rPr>
            </w:pPr>
            <w:r w:rsidRPr="009E08F2">
              <w:rPr>
                <w:b/>
                <w:bCs/>
                <w:color w:val="000000"/>
                <w:sz w:val="22"/>
                <w:szCs w:val="22"/>
                <w:lang w:eastAsia="en-US"/>
              </w:rPr>
              <w:t>TAK</w:t>
            </w:r>
          </w:p>
        </w:tc>
        <w:tc>
          <w:tcPr>
            <w:tcW w:w="548" w:type="pct"/>
            <w:tcBorders>
              <w:top w:val="single" w:sz="4" w:space="0" w:color="auto"/>
              <w:left w:val="single" w:sz="4" w:space="0" w:color="auto"/>
              <w:bottom w:val="single" w:sz="4" w:space="0" w:color="auto"/>
              <w:right w:val="single" w:sz="4" w:space="0" w:color="auto"/>
            </w:tcBorders>
          </w:tcPr>
          <w:p w14:paraId="51A1C2D1"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45BBA265"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50" w:type="pct"/>
            <w:vMerge/>
            <w:tcBorders>
              <w:left w:val="single" w:sz="4" w:space="0" w:color="auto"/>
              <w:right w:val="single" w:sz="4" w:space="0" w:color="auto"/>
            </w:tcBorders>
          </w:tcPr>
          <w:p w14:paraId="4A51C7B2"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r>
      <w:tr w:rsidR="00385047" w:rsidRPr="009E08F2" w14:paraId="3262D1E6"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20E6EC87" w14:textId="23D70827"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23</w:t>
            </w:r>
            <w:r w:rsidR="00385047">
              <w:rPr>
                <w:rFonts w:eastAsia="Calibri"/>
                <w:bCs/>
                <w:sz w:val="22"/>
                <w:szCs w:val="22"/>
                <w:lang w:eastAsia="en-US"/>
              </w:rPr>
              <w:t>.12.</w:t>
            </w:r>
          </w:p>
        </w:tc>
        <w:tc>
          <w:tcPr>
            <w:tcW w:w="1485" w:type="pct"/>
          </w:tcPr>
          <w:p w14:paraId="560CBB87" w14:textId="048B1A58" w:rsidR="00385047" w:rsidRPr="009E08F2" w:rsidRDefault="00385047" w:rsidP="00385047">
            <w:pPr>
              <w:widowControl w:val="0"/>
              <w:suppressAutoHyphens w:val="0"/>
              <w:spacing w:line="240" w:lineRule="auto"/>
              <w:jc w:val="both"/>
              <w:rPr>
                <w:rFonts w:eastAsia="Calibri"/>
                <w:sz w:val="22"/>
                <w:szCs w:val="22"/>
              </w:rPr>
            </w:pPr>
            <w:r>
              <w:rPr>
                <w:rFonts w:eastAsia="Calibri"/>
                <w:sz w:val="22"/>
                <w:szCs w:val="22"/>
              </w:rPr>
              <w:t xml:space="preserve">W zakresie Załącznika Nr 4.10.04 do PFU, </w:t>
            </w:r>
            <w:r w:rsidRPr="009E08F2">
              <w:rPr>
                <w:rFonts w:eastAsia="Lucida Sans Unicode"/>
                <w:sz w:val="22"/>
                <w:szCs w:val="22"/>
              </w:rPr>
              <w:t xml:space="preserve">Wykonawca udziela Zamawiającemu gwarancji </w:t>
            </w:r>
            <w:r>
              <w:rPr>
                <w:rFonts w:eastAsia="Lucida Sans Unicode"/>
                <w:sz w:val="22"/>
                <w:szCs w:val="22"/>
              </w:rPr>
              <w:t>zgodnej z oczekiwaniami Zamawiającego</w:t>
            </w:r>
          </w:p>
        </w:tc>
        <w:tc>
          <w:tcPr>
            <w:tcW w:w="718" w:type="pct"/>
            <w:vAlign w:val="center"/>
          </w:tcPr>
          <w:p w14:paraId="418304A2" w14:textId="2D5F1B96" w:rsidR="00385047" w:rsidRPr="009E08F2" w:rsidRDefault="00385047" w:rsidP="00385047">
            <w:pPr>
              <w:suppressAutoHyphens w:val="0"/>
              <w:spacing w:line="240" w:lineRule="auto"/>
              <w:jc w:val="center"/>
              <w:rPr>
                <w:b/>
                <w:bCs/>
                <w:color w:val="000000"/>
                <w:sz w:val="22"/>
                <w:szCs w:val="22"/>
                <w:lang w:eastAsia="en-US"/>
              </w:rPr>
            </w:pPr>
            <w:r>
              <w:rPr>
                <w:b/>
                <w:bCs/>
                <w:color w:val="000000"/>
                <w:sz w:val="22"/>
                <w:szCs w:val="22"/>
                <w:lang w:eastAsia="en-US"/>
              </w:rPr>
              <w:t>TAK</w:t>
            </w:r>
            <w:r w:rsidR="00BC7BD7">
              <w:rPr>
                <w:b/>
                <w:bCs/>
                <w:color w:val="000000"/>
                <w:sz w:val="22"/>
                <w:szCs w:val="22"/>
                <w:lang w:eastAsia="en-US"/>
              </w:rPr>
              <w:t>/PODAĆ</w:t>
            </w:r>
          </w:p>
        </w:tc>
        <w:tc>
          <w:tcPr>
            <w:tcW w:w="548" w:type="pct"/>
            <w:tcBorders>
              <w:top w:val="single" w:sz="4" w:space="0" w:color="auto"/>
              <w:left w:val="single" w:sz="4" w:space="0" w:color="auto"/>
              <w:bottom w:val="single" w:sz="4" w:space="0" w:color="auto"/>
              <w:right w:val="single" w:sz="4" w:space="0" w:color="auto"/>
            </w:tcBorders>
          </w:tcPr>
          <w:p w14:paraId="5A55857B"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1DEE963A"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50" w:type="pct"/>
            <w:tcBorders>
              <w:left w:val="single" w:sz="4" w:space="0" w:color="auto"/>
              <w:right w:val="single" w:sz="4" w:space="0" w:color="auto"/>
            </w:tcBorders>
          </w:tcPr>
          <w:p w14:paraId="6506010A"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r>
      <w:tr w:rsidR="00385047" w:rsidRPr="009E08F2" w14:paraId="0D29499E" w14:textId="77777777" w:rsidTr="00BC7BD7">
        <w:tc>
          <w:tcPr>
            <w:tcW w:w="354" w:type="pct"/>
            <w:tcBorders>
              <w:top w:val="single" w:sz="4" w:space="0" w:color="auto"/>
              <w:left w:val="single" w:sz="4" w:space="0" w:color="auto"/>
              <w:bottom w:val="single" w:sz="4" w:space="0" w:color="auto"/>
              <w:right w:val="single" w:sz="4" w:space="0" w:color="auto"/>
            </w:tcBorders>
            <w:vAlign w:val="center"/>
          </w:tcPr>
          <w:p w14:paraId="05550D08" w14:textId="05EE4D9B" w:rsidR="00385047" w:rsidRPr="009E08F2" w:rsidRDefault="009B69DF" w:rsidP="00385047">
            <w:pPr>
              <w:suppressAutoHyphens w:val="0"/>
              <w:spacing w:line="240" w:lineRule="auto"/>
              <w:jc w:val="center"/>
              <w:rPr>
                <w:rFonts w:eastAsia="Calibri"/>
                <w:bCs/>
                <w:sz w:val="22"/>
                <w:szCs w:val="22"/>
                <w:lang w:eastAsia="en-US"/>
              </w:rPr>
            </w:pPr>
            <w:r>
              <w:rPr>
                <w:rFonts w:eastAsia="Calibri"/>
                <w:bCs/>
                <w:sz w:val="22"/>
                <w:szCs w:val="22"/>
                <w:lang w:eastAsia="en-US"/>
              </w:rPr>
              <w:t>23</w:t>
            </w:r>
            <w:r w:rsidR="00385047">
              <w:rPr>
                <w:rFonts w:eastAsia="Calibri"/>
                <w:bCs/>
                <w:sz w:val="22"/>
                <w:szCs w:val="22"/>
                <w:lang w:eastAsia="en-US"/>
              </w:rPr>
              <w:t>.13.</w:t>
            </w:r>
          </w:p>
        </w:tc>
        <w:tc>
          <w:tcPr>
            <w:tcW w:w="1485" w:type="pct"/>
          </w:tcPr>
          <w:p w14:paraId="2AE195DE" w14:textId="61CF5F9E" w:rsidR="00385047" w:rsidRDefault="00385047" w:rsidP="00385047">
            <w:pPr>
              <w:widowControl w:val="0"/>
              <w:suppressAutoHyphens w:val="0"/>
              <w:spacing w:line="240" w:lineRule="auto"/>
              <w:jc w:val="both"/>
              <w:rPr>
                <w:rFonts w:eastAsia="Calibri"/>
                <w:sz w:val="22"/>
                <w:szCs w:val="22"/>
              </w:rPr>
            </w:pPr>
            <w:r>
              <w:rPr>
                <w:rFonts w:eastAsia="Calibri"/>
                <w:sz w:val="22"/>
                <w:szCs w:val="22"/>
              </w:rPr>
              <w:t xml:space="preserve">W zakresie Załącznika Nr 4.10.05 do PFU, </w:t>
            </w:r>
            <w:r w:rsidRPr="009E08F2">
              <w:rPr>
                <w:rFonts w:eastAsia="Lucida Sans Unicode"/>
                <w:sz w:val="22"/>
                <w:szCs w:val="22"/>
              </w:rPr>
              <w:t xml:space="preserve">Wykonawca udziela Zamawiającemu gwarancji </w:t>
            </w:r>
            <w:r>
              <w:rPr>
                <w:rFonts w:eastAsia="Lucida Sans Unicode"/>
                <w:sz w:val="22"/>
                <w:szCs w:val="22"/>
              </w:rPr>
              <w:t>zgodnej z oczekiwaniami Zamawiającego</w:t>
            </w:r>
          </w:p>
        </w:tc>
        <w:tc>
          <w:tcPr>
            <w:tcW w:w="718" w:type="pct"/>
            <w:vAlign w:val="center"/>
          </w:tcPr>
          <w:p w14:paraId="2B3F34B3" w14:textId="3F18BD01" w:rsidR="00385047" w:rsidRDefault="00385047" w:rsidP="00385047">
            <w:pPr>
              <w:suppressAutoHyphens w:val="0"/>
              <w:spacing w:line="240" w:lineRule="auto"/>
              <w:jc w:val="center"/>
              <w:rPr>
                <w:b/>
                <w:bCs/>
                <w:color w:val="000000"/>
                <w:sz w:val="22"/>
                <w:szCs w:val="22"/>
                <w:lang w:eastAsia="en-US"/>
              </w:rPr>
            </w:pPr>
            <w:r>
              <w:rPr>
                <w:b/>
                <w:bCs/>
                <w:color w:val="000000"/>
                <w:sz w:val="22"/>
                <w:szCs w:val="22"/>
                <w:lang w:eastAsia="en-US"/>
              </w:rPr>
              <w:t>TAK</w:t>
            </w:r>
            <w:r w:rsidR="00BC7BD7">
              <w:rPr>
                <w:b/>
                <w:bCs/>
                <w:color w:val="000000"/>
                <w:sz w:val="22"/>
                <w:szCs w:val="22"/>
                <w:lang w:eastAsia="en-US"/>
              </w:rPr>
              <w:t>/PODAĆ</w:t>
            </w:r>
          </w:p>
        </w:tc>
        <w:tc>
          <w:tcPr>
            <w:tcW w:w="548" w:type="pct"/>
            <w:tcBorders>
              <w:top w:val="single" w:sz="4" w:space="0" w:color="auto"/>
              <w:left w:val="single" w:sz="4" w:space="0" w:color="auto"/>
              <w:bottom w:val="single" w:sz="4" w:space="0" w:color="auto"/>
              <w:right w:val="single" w:sz="4" w:space="0" w:color="auto"/>
            </w:tcBorders>
          </w:tcPr>
          <w:p w14:paraId="32D582B5"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45" w:type="pct"/>
            <w:tcBorders>
              <w:top w:val="single" w:sz="4" w:space="0" w:color="auto"/>
              <w:left w:val="single" w:sz="4" w:space="0" w:color="auto"/>
              <w:bottom w:val="single" w:sz="4" w:space="0" w:color="auto"/>
              <w:right w:val="single" w:sz="4" w:space="0" w:color="auto"/>
            </w:tcBorders>
          </w:tcPr>
          <w:p w14:paraId="44041EC3"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c>
          <w:tcPr>
            <w:tcW w:w="950" w:type="pct"/>
            <w:tcBorders>
              <w:left w:val="single" w:sz="4" w:space="0" w:color="auto"/>
              <w:right w:val="single" w:sz="4" w:space="0" w:color="auto"/>
            </w:tcBorders>
          </w:tcPr>
          <w:p w14:paraId="6D1D03D7" w14:textId="77777777" w:rsidR="00385047" w:rsidRPr="009E08F2" w:rsidRDefault="00385047" w:rsidP="00385047">
            <w:pPr>
              <w:suppressAutoHyphens w:val="0"/>
              <w:spacing w:line="240" w:lineRule="auto"/>
              <w:jc w:val="center"/>
              <w:rPr>
                <w:rFonts w:eastAsia="Calibri"/>
                <w:bCs/>
                <w:color w:val="000000"/>
                <w:sz w:val="22"/>
                <w:szCs w:val="22"/>
                <w:lang w:eastAsia="en-US"/>
              </w:rPr>
            </w:pPr>
          </w:p>
        </w:tc>
      </w:tr>
    </w:tbl>
    <w:p w14:paraId="448AD777" w14:textId="77777777" w:rsidR="009B4431" w:rsidRDefault="009B4431" w:rsidP="00233C4E">
      <w:pPr>
        <w:suppressAutoHyphens w:val="0"/>
        <w:spacing w:before="60" w:line="240" w:lineRule="auto"/>
        <w:ind w:left="1134" w:right="552" w:hanging="1134"/>
        <w:jc w:val="both"/>
        <w:rPr>
          <w:rFonts w:eastAsia="Calibri"/>
          <w:b/>
          <w:bCs/>
          <w:szCs w:val="24"/>
          <w:lang w:eastAsia="en-US"/>
        </w:rPr>
      </w:pPr>
    </w:p>
    <w:p w14:paraId="3F48B690" w14:textId="77777777" w:rsidR="009B4431" w:rsidRDefault="009B4431" w:rsidP="00233C4E">
      <w:pPr>
        <w:suppressAutoHyphens w:val="0"/>
        <w:spacing w:before="60" w:line="240" w:lineRule="auto"/>
        <w:ind w:left="1134" w:right="552" w:hanging="1134"/>
        <w:jc w:val="both"/>
        <w:rPr>
          <w:rFonts w:eastAsia="Calibri"/>
          <w:b/>
          <w:bCs/>
          <w:szCs w:val="24"/>
          <w:lang w:eastAsia="en-US"/>
        </w:rPr>
      </w:pPr>
    </w:p>
    <w:p w14:paraId="3B4F267D" w14:textId="77777777" w:rsidR="009B4431" w:rsidRDefault="009B4431" w:rsidP="00233C4E">
      <w:pPr>
        <w:suppressAutoHyphens w:val="0"/>
        <w:spacing w:before="60" w:line="240" w:lineRule="auto"/>
        <w:ind w:left="1134" w:right="552" w:hanging="1134"/>
        <w:jc w:val="both"/>
        <w:rPr>
          <w:rFonts w:eastAsia="Calibri"/>
          <w:b/>
          <w:bCs/>
          <w:szCs w:val="24"/>
          <w:lang w:eastAsia="en-US"/>
        </w:rPr>
      </w:pPr>
    </w:p>
    <w:p w14:paraId="7D25DF58" w14:textId="77777777" w:rsidR="009B4431" w:rsidRDefault="009B4431" w:rsidP="00233C4E">
      <w:pPr>
        <w:suppressAutoHyphens w:val="0"/>
        <w:spacing w:before="60" w:line="240" w:lineRule="auto"/>
        <w:ind w:left="1134" w:right="552" w:hanging="1134"/>
        <w:jc w:val="both"/>
        <w:rPr>
          <w:rFonts w:eastAsia="Calibri"/>
          <w:b/>
          <w:bCs/>
          <w:szCs w:val="24"/>
          <w:lang w:eastAsia="en-US"/>
        </w:rPr>
      </w:pPr>
    </w:p>
    <w:p w14:paraId="709D0ABA" w14:textId="77777777" w:rsidR="009B4431" w:rsidRDefault="009B4431" w:rsidP="00233C4E">
      <w:pPr>
        <w:suppressAutoHyphens w:val="0"/>
        <w:spacing w:before="60" w:line="240" w:lineRule="auto"/>
        <w:ind w:left="1134" w:right="552" w:hanging="1134"/>
        <w:jc w:val="both"/>
        <w:rPr>
          <w:rFonts w:eastAsia="Calibri"/>
          <w:b/>
          <w:bCs/>
          <w:szCs w:val="24"/>
          <w:lang w:eastAsia="en-US"/>
        </w:rPr>
      </w:pPr>
    </w:p>
    <w:p w14:paraId="57CA28EB" w14:textId="77777777" w:rsidR="009B4431" w:rsidRDefault="009B4431" w:rsidP="00233C4E">
      <w:pPr>
        <w:suppressAutoHyphens w:val="0"/>
        <w:spacing w:before="60" w:line="240" w:lineRule="auto"/>
        <w:ind w:left="1134" w:right="552" w:hanging="1134"/>
        <w:jc w:val="both"/>
        <w:rPr>
          <w:rFonts w:eastAsia="Calibri"/>
          <w:b/>
          <w:bCs/>
          <w:szCs w:val="24"/>
          <w:lang w:eastAsia="en-US"/>
        </w:rPr>
      </w:pPr>
    </w:p>
    <w:p w14:paraId="373E797E" w14:textId="0190B41D" w:rsidR="00233C4E" w:rsidRPr="00EE7B86" w:rsidRDefault="00233C4E" w:rsidP="00233C4E">
      <w:pPr>
        <w:suppressAutoHyphens w:val="0"/>
        <w:spacing w:before="60" w:line="240" w:lineRule="auto"/>
        <w:ind w:left="1134" w:right="552" w:hanging="1134"/>
        <w:jc w:val="both"/>
        <w:rPr>
          <w:rFonts w:eastAsia="Calibri"/>
          <w:sz w:val="20"/>
          <w:lang w:eastAsia="en-US"/>
        </w:rPr>
      </w:pPr>
      <w:r w:rsidRPr="00602AF6">
        <w:rPr>
          <w:rFonts w:eastAsia="Calibri"/>
          <w:b/>
          <w:bCs/>
          <w:szCs w:val="24"/>
          <w:lang w:eastAsia="en-US"/>
        </w:rPr>
        <w:lastRenderedPageBreak/>
        <w:t xml:space="preserve">UWAGA: </w:t>
      </w:r>
      <w:r w:rsidRPr="00EE7B86">
        <w:rPr>
          <w:rFonts w:eastAsia="Calibri"/>
          <w:sz w:val="20"/>
          <w:lang w:eastAsia="en-US"/>
        </w:rPr>
        <w:t xml:space="preserve">W tabelach należy wpisać co najmniej właściwe słowo „TAK” lub „NIE” w zależności od tego, czy proponowany sprzęt spełnia wskazany parametr. Parametry określone jako „TAK” są parametrami granicznymi stanowią wymagania odcinające, oferta nie spełniająca wymogów granicznych podlega odrzuceniu bez dalszego rozpatrywania.  Wykonawca dokonuje szczegółowego opisu wymaganego parametru, a w przypadku parametru określonego przez Zamawiającego przez podanie   „maksymalnie”, „minimalnie”, +/-, lub „≥ ≤ „ Wykonawca podaje dokładne wartości oferowanych parametrów w jednostkach wskazanych w niniejszym opisie. Brak opisu lub potwierdzenia wymaganego warunku będzie traktowany jako brak danego parametru/warunku w oferowanej konfiguracji urządzenia. Zaoferowane powyżej parametry wymagane powinny być niesprzeczne z materiałem informacyjnym. Wykonawca gwarantuje niniejszym, że powyżej wyspecyfikowane urządzenie jest zgodne z wymogami SWZ, sprzęt jest fabrycznie nowy, nieużywany, kompletny i do jego stosowania, zgodnie z przeznaczeniem, nie jest konieczny zakup dodatkowych elementów i akcesoriów.     </w:t>
      </w:r>
      <w:r w:rsidRPr="00EE7B86">
        <w:rPr>
          <w:rFonts w:eastAsia="Calibri"/>
          <w:sz w:val="20"/>
          <w:lang w:eastAsia="en-US"/>
        </w:rPr>
        <w:tab/>
      </w:r>
    </w:p>
    <w:p w14:paraId="72C7A153" w14:textId="77777777" w:rsidR="00233C4E" w:rsidRDefault="00233C4E" w:rsidP="00233C4E">
      <w:pPr>
        <w:suppressAutoHyphens w:val="0"/>
        <w:spacing w:before="60" w:after="60" w:line="240" w:lineRule="auto"/>
        <w:ind w:left="993" w:hanging="709"/>
        <w:jc w:val="both"/>
        <w:rPr>
          <w:rFonts w:eastAsia="Calibri"/>
          <w:sz w:val="20"/>
          <w:lang w:eastAsia="en-US"/>
        </w:rPr>
      </w:pPr>
      <w:r w:rsidRPr="00EE7B86">
        <w:rPr>
          <w:rFonts w:eastAsia="Calibri"/>
          <w:sz w:val="20"/>
          <w:lang w:eastAsia="en-US"/>
        </w:rPr>
        <w:t xml:space="preserve">*uzupełnia Wykonawca  </w:t>
      </w:r>
    </w:p>
    <w:bookmarkEnd w:id="8"/>
    <w:p w14:paraId="7896698F" w14:textId="77777777" w:rsidR="008328FA" w:rsidRDefault="008328FA" w:rsidP="00DC6E57">
      <w:pPr>
        <w:snapToGrid w:val="0"/>
        <w:spacing w:line="276" w:lineRule="auto"/>
        <w:jc w:val="both"/>
        <w:rPr>
          <w:rFonts w:cstheme="minorHAnsi"/>
        </w:rPr>
      </w:pPr>
    </w:p>
    <w:p w14:paraId="5A826C3B" w14:textId="4C15BA3C" w:rsidR="00DC6E57" w:rsidRPr="00275736" w:rsidRDefault="00DC6E57" w:rsidP="00DC6E57">
      <w:pPr>
        <w:snapToGrid w:val="0"/>
        <w:spacing w:line="276" w:lineRule="auto"/>
        <w:jc w:val="both"/>
        <w:rPr>
          <w:rFonts w:cstheme="minorHAnsi"/>
        </w:rPr>
      </w:pPr>
      <w:r w:rsidRPr="00275736">
        <w:rPr>
          <w:rFonts w:cstheme="minorHAnsi"/>
        </w:rPr>
        <w:t>Data, miejscowość oraz podpis(-y):</w:t>
      </w:r>
    </w:p>
    <w:p w14:paraId="1C6F196B" w14:textId="77777777" w:rsidR="00DC6E57" w:rsidRDefault="00DC6E57" w:rsidP="00DC6E57">
      <w:pPr>
        <w:snapToGrid w:val="0"/>
        <w:spacing w:line="276" w:lineRule="auto"/>
        <w:jc w:val="both"/>
        <w:rPr>
          <w:rFonts w:ascii="Arial" w:hAnsi="Arial" w:cs="Arial"/>
          <w:sz w:val="21"/>
          <w:szCs w:val="21"/>
        </w:rPr>
      </w:pPr>
    </w:p>
    <w:p w14:paraId="6D2ED95D" w14:textId="77777777" w:rsidR="00DC6E57" w:rsidRDefault="00DC6E57" w:rsidP="00DC6E57">
      <w:pPr>
        <w:snapToGrid w:val="0"/>
        <w:spacing w:line="276" w:lineRule="auto"/>
        <w:jc w:val="both"/>
        <w:rPr>
          <w:rFonts w:ascii="Arial" w:hAnsi="Arial" w:cs="Arial"/>
          <w:sz w:val="21"/>
          <w:szCs w:val="21"/>
        </w:rPr>
      </w:pPr>
    </w:p>
    <w:p w14:paraId="3955A72B" w14:textId="77777777" w:rsidR="00DC6E57" w:rsidRDefault="00DC6E57" w:rsidP="00DC6E57">
      <w:pPr>
        <w:spacing w:line="276" w:lineRule="auto"/>
        <w:jc w:val="both"/>
        <w:rPr>
          <w:rFonts w:eastAsia="Calibri"/>
          <w:szCs w:val="24"/>
        </w:rPr>
      </w:pPr>
      <w:r>
        <w:rPr>
          <w:rFonts w:eastAsia="Calibri"/>
          <w:szCs w:val="24"/>
        </w:rPr>
        <w:t>………………………………………………………………………………………………………………………..</w:t>
      </w:r>
    </w:p>
    <w:p w14:paraId="7A43716E" w14:textId="64AC967A" w:rsidR="003F61A0" w:rsidRPr="008328FA" w:rsidRDefault="00DC6E57" w:rsidP="008328FA">
      <w:pPr>
        <w:snapToGrid w:val="0"/>
        <w:spacing w:line="276" w:lineRule="auto"/>
        <w:jc w:val="both"/>
        <w:rPr>
          <w:sz w:val="14"/>
          <w:szCs w:val="14"/>
        </w:rPr>
      </w:pPr>
      <w:r w:rsidRPr="00D71FFA">
        <w:rPr>
          <w:rStyle w:val="fontstyle01"/>
          <w:color w:val="FF0000"/>
          <w:sz w:val="16"/>
          <w:szCs w:val="16"/>
        </w:rPr>
        <w:t>(Dokument składany, pod rygorem nieważności, w formie elektronicznej lub w postaci elektronicznej opatrzonej podpisem zaufanym lub podpisem osobistym - podpis osoby upoważnionej do reprezentacji Wykonawcy.)</w:t>
      </w:r>
      <w:r w:rsidRPr="00D71FFA">
        <w:rPr>
          <w:rFonts w:eastAsia="Calibri"/>
          <w:sz w:val="14"/>
          <w:szCs w:val="16"/>
        </w:rPr>
        <w:t xml:space="preserve"> </w:t>
      </w:r>
    </w:p>
    <w:sectPr w:rsidR="003F61A0" w:rsidRPr="008328FA" w:rsidSect="00050A7E">
      <w:footerReference w:type="even" r:id="rId8"/>
      <w:footerReference w:type="default" r:id="rId9"/>
      <w:footnotePr>
        <w:pos w:val="beneathText"/>
      </w:footnotePr>
      <w:pgSz w:w="16837" w:h="11905" w:orient="landscape"/>
      <w:pgMar w:top="1134" w:right="624" w:bottom="885" w:left="777"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49FB5" w14:textId="77777777" w:rsidR="003B1C64" w:rsidRDefault="003B1C64">
      <w:pPr>
        <w:spacing w:line="240" w:lineRule="auto"/>
      </w:pPr>
      <w:r>
        <w:separator/>
      </w:r>
    </w:p>
  </w:endnote>
  <w:endnote w:type="continuationSeparator" w:id="0">
    <w:p w14:paraId="6BA51CDF" w14:textId="77777777" w:rsidR="003B1C64" w:rsidRDefault="003B1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oklyn">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EE"/>
    <w:family w:val="roman"/>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Narrow">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D555A" w14:textId="77777777" w:rsidR="001B614B" w:rsidRDefault="001B614B" w:rsidP="00C620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D6FC1">
      <w:rPr>
        <w:rStyle w:val="Numerstrony"/>
        <w:noProof/>
      </w:rPr>
      <w:t>3</w:t>
    </w:r>
    <w:r>
      <w:rPr>
        <w:rStyle w:val="Numerstrony"/>
      </w:rPr>
      <w:fldChar w:fldCharType="end"/>
    </w:r>
  </w:p>
  <w:p w14:paraId="2FC02BEC" w14:textId="77777777" w:rsidR="001B614B" w:rsidRDefault="001B614B" w:rsidP="001B614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52F64" w14:textId="77777777" w:rsidR="00455529" w:rsidRDefault="00455529">
    <w:pPr>
      <w:pStyle w:val="Stopka"/>
      <w:jc w:val="center"/>
    </w:pPr>
    <w:r>
      <w:fldChar w:fldCharType="begin"/>
    </w:r>
    <w:r>
      <w:instrText>PAGE   \* MERGEFORMAT</w:instrText>
    </w:r>
    <w:r>
      <w:fldChar w:fldCharType="separate"/>
    </w:r>
    <w:r>
      <w:t>2</w:t>
    </w:r>
    <w:r>
      <w:fldChar w:fldCharType="end"/>
    </w:r>
  </w:p>
  <w:p w14:paraId="2307CA00" w14:textId="77777777" w:rsidR="00C1055C" w:rsidRPr="005459B8" w:rsidRDefault="00C1055C" w:rsidP="005459B8">
    <w:pPr>
      <w:pStyle w:val="Stopka"/>
      <w:ind w:right="360"/>
      <w:rPr>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59A82" w14:textId="77777777" w:rsidR="003B1C64" w:rsidRDefault="003B1C64">
      <w:pPr>
        <w:spacing w:line="240" w:lineRule="auto"/>
      </w:pPr>
      <w:r>
        <w:separator/>
      </w:r>
    </w:p>
  </w:footnote>
  <w:footnote w:type="continuationSeparator" w:id="0">
    <w:p w14:paraId="73DCAD80" w14:textId="77777777" w:rsidR="003B1C64" w:rsidRDefault="003B1C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kern w:val="1"/>
        <w:lang w:eastAsia="ar-SA" w:bidi="ar-SA"/>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Courier New" w:hAnsi="Courier New"/>
        <w:sz w:val="16"/>
        <w:szCs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Courier New" w:hAnsi="Courier New"/>
        <w:sz w:val="16"/>
        <w:szCs w:val="16"/>
      </w:rPr>
    </w:lvl>
  </w:abstractNum>
  <w:abstractNum w:abstractNumId="5" w15:restartNumberingAfterBreak="0">
    <w:nsid w:val="02830F72"/>
    <w:multiLevelType w:val="hybridMultilevel"/>
    <w:tmpl w:val="5AA0402A"/>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32E3BF5"/>
    <w:multiLevelType w:val="hybridMultilevel"/>
    <w:tmpl w:val="51E4F546"/>
    <w:lvl w:ilvl="0" w:tplc="E7F666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03447"/>
    <w:multiLevelType w:val="hybridMultilevel"/>
    <w:tmpl w:val="A0CAFBA8"/>
    <w:name w:val="WW8Num832"/>
    <w:lvl w:ilvl="0" w:tplc="00000014">
      <w:numFmt w:val="bullet"/>
      <w:lvlText w:val=""/>
      <w:lvlJc w:val="left"/>
      <w:pPr>
        <w:tabs>
          <w:tab w:val="num" w:pos="283"/>
        </w:tabs>
        <w:ind w:left="283" w:hanging="283"/>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EB2B73"/>
    <w:multiLevelType w:val="hybridMultilevel"/>
    <w:tmpl w:val="7EE0C742"/>
    <w:lvl w:ilvl="0" w:tplc="6C58FD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E6AE5"/>
    <w:multiLevelType w:val="multilevel"/>
    <w:tmpl w:val="3162EEF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D767E9E"/>
    <w:multiLevelType w:val="hybridMultilevel"/>
    <w:tmpl w:val="760E9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50EC7"/>
    <w:multiLevelType w:val="hybridMultilevel"/>
    <w:tmpl w:val="370E6B9E"/>
    <w:lvl w:ilvl="0" w:tplc="04150001">
      <w:start w:val="1"/>
      <w:numFmt w:val="bullet"/>
      <w:lvlText w:val=""/>
      <w:lvlJc w:val="left"/>
      <w:pPr>
        <w:ind w:left="942" w:hanging="360"/>
      </w:pPr>
      <w:rPr>
        <w:rFonts w:ascii="Symbol" w:hAnsi="Symbol" w:hint="default"/>
      </w:rPr>
    </w:lvl>
    <w:lvl w:ilvl="1" w:tplc="04150003" w:tentative="1">
      <w:start w:val="1"/>
      <w:numFmt w:val="bullet"/>
      <w:lvlText w:val="o"/>
      <w:lvlJc w:val="left"/>
      <w:pPr>
        <w:ind w:left="1662" w:hanging="360"/>
      </w:pPr>
      <w:rPr>
        <w:rFonts w:ascii="Courier New" w:hAnsi="Courier New" w:cs="Courier New" w:hint="default"/>
      </w:rPr>
    </w:lvl>
    <w:lvl w:ilvl="2" w:tplc="04150005" w:tentative="1">
      <w:start w:val="1"/>
      <w:numFmt w:val="bullet"/>
      <w:lvlText w:val=""/>
      <w:lvlJc w:val="left"/>
      <w:pPr>
        <w:ind w:left="2382" w:hanging="360"/>
      </w:pPr>
      <w:rPr>
        <w:rFonts w:ascii="Wingdings" w:hAnsi="Wingdings" w:hint="default"/>
      </w:rPr>
    </w:lvl>
    <w:lvl w:ilvl="3" w:tplc="04150001" w:tentative="1">
      <w:start w:val="1"/>
      <w:numFmt w:val="bullet"/>
      <w:lvlText w:val=""/>
      <w:lvlJc w:val="left"/>
      <w:pPr>
        <w:ind w:left="3102" w:hanging="360"/>
      </w:pPr>
      <w:rPr>
        <w:rFonts w:ascii="Symbol" w:hAnsi="Symbol" w:hint="default"/>
      </w:rPr>
    </w:lvl>
    <w:lvl w:ilvl="4" w:tplc="04150003" w:tentative="1">
      <w:start w:val="1"/>
      <w:numFmt w:val="bullet"/>
      <w:lvlText w:val="o"/>
      <w:lvlJc w:val="left"/>
      <w:pPr>
        <w:ind w:left="3822" w:hanging="360"/>
      </w:pPr>
      <w:rPr>
        <w:rFonts w:ascii="Courier New" w:hAnsi="Courier New" w:cs="Courier New" w:hint="default"/>
      </w:rPr>
    </w:lvl>
    <w:lvl w:ilvl="5" w:tplc="04150005" w:tentative="1">
      <w:start w:val="1"/>
      <w:numFmt w:val="bullet"/>
      <w:lvlText w:val=""/>
      <w:lvlJc w:val="left"/>
      <w:pPr>
        <w:ind w:left="4542" w:hanging="360"/>
      </w:pPr>
      <w:rPr>
        <w:rFonts w:ascii="Wingdings" w:hAnsi="Wingdings" w:hint="default"/>
      </w:rPr>
    </w:lvl>
    <w:lvl w:ilvl="6" w:tplc="04150001" w:tentative="1">
      <w:start w:val="1"/>
      <w:numFmt w:val="bullet"/>
      <w:lvlText w:val=""/>
      <w:lvlJc w:val="left"/>
      <w:pPr>
        <w:ind w:left="5262" w:hanging="360"/>
      </w:pPr>
      <w:rPr>
        <w:rFonts w:ascii="Symbol" w:hAnsi="Symbol" w:hint="default"/>
      </w:rPr>
    </w:lvl>
    <w:lvl w:ilvl="7" w:tplc="04150003" w:tentative="1">
      <w:start w:val="1"/>
      <w:numFmt w:val="bullet"/>
      <w:lvlText w:val="o"/>
      <w:lvlJc w:val="left"/>
      <w:pPr>
        <w:ind w:left="5982" w:hanging="360"/>
      </w:pPr>
      <w:rPr>
        <w:rFonts w:ascii="Courier New" w:hAnsi="Courier New" w:cs="Courier New" w:hint="default"/>
      </w:rPr>
    </w:lvl>
    <w:lvl w:ilvl="8" w:tplc="04150005" w:tentative="1">
      <w:start w:val="1"/>
      <w:numFmt w:val="bullet"/>
      <w:lvlText w:val=""/>
      <w:lvlJc w:val="left"/>
      <w:pPr>
        <w:ind w:left="6702" w:hanging="360"/>
      </w:pPr>
      <w:rPr>
        <w:rFonts w:ascii="Wingdings" w:hAnsi="Wingdings" w:hint="default"/>
      </w:rPr>
    </w:lvl>
  </w:abstractNum>
  <w:abstractNum w:abstractNumId="12" w15:restartNumberingAfterBreak="0">
    <w:nsid w:val="2C173C36"/>
    <w:multiLevelType w:val="hybridMultilevel"/>
    <w:tmpl w:val="BE4AB48A"/>
    <w:lvl w:ilvl="0" w:tplc="9140E5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D9192D"/>
    <w:multiLevelType w:val="hybridMultilevel"/>
    <w:tmpl w:val="A4888F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121423"/>
    <w:multiLevelType w:val="hybridMultilevel"/>
    <w:tmpl w:val="6CFA28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13F5E"/>
    <w:multiLevelType w:val="hybridMultilevel"/>
    <w:tmpl w:val="E5161F42"/>
    <w:lvl w:ilvl="0" w:tplc="F4DC3B7C">
      <w:start w:val="1"/>
      <w:numFmt w:val="bullet"/>
      <w:lvlText w:val="-"/>
      <w:lvlJc w:val="left"/>
      <w:pPr>
        <w:tabs>
          <w:tab w:val="num" w:pos="360"/>
        </w:tabs>
        <w:ind w:left="360" w:hanging="360"/>
      </w:pPr>
      <w:rPr>
        <w:rFonts w:ascii="Times New Roman" w:hAnsi="Times New Roman" w:cs="Times New Roman" w:hint="default"/>
      </w:rPr>
    </w:lvl>
    <w:lvl w:ilvl="1" w:tplc="F4DC3B7C">
      <w:start w:val="1"/>
      <w:numFmt w:val="bullet"/>
      <w:lvlText w:val="-"/>
      <w:lvlJc w:val="left"/>
      <w:pPr>
        <w:tabs>
          <w:tab w:val="num" w:pos="1080"/>
        </w:tabs>
        <w:ind w:left="1080" w:hanging="360"/>
      </w:pPr>
      <w:rPr>
        <w:rFonts w:ascii="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5E549BB"/>
    <w:multiLevelType w:val="hybridMultilevel"/>
    <w:tmpl w:val="A290E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AB3469"/>
    <w:multiLevelType w:val="multilevel"/>
    <w:tmpl w:val="C966030E"/>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C82651B"/>
    <w:multiLevelType w:val="hybridMultilevel"/>
    <w:tmpl w:val="F628E91A"/>
    <w:lvl w:ilvl="0" w:tplc="04150001">
      <w:start w:val="1"/>
      <w:numFmt w:val="bullet"/>
      <w:lvlText w:val=""/>
      <w:lvlJc w:val="left"/>
      <w:pPr>
        <w:ind w:left="942" w:hanging="360"/>
      </w:pPr>
      <w:rPr>
        <w:rFonts w:ascii="Symbol" w:hAnsi="Symbol" w:hint="default"/>
      </w:rPr>
    </w:lvl>
    <w:lvl w:ilvl="1" w:tplc="04150003" w:tentative="1">
      <w:start w:val="1"/>
      <w:numFmt w:val="bullet"/>
      <w:lvlText w:val="o"/>
      <w:lvlJc w:val="left"/>
      <w:pPr>
        <w:ind w:left="1662" w:hanging="360"/>
      </w:pPr>
      <w:rPr>
        <w:rFonts w:ascii="Courier New" w:hAnsi="Courier New" w:cs="Courier New" w:hint="default"/>
      </w:rPr>
    </w:lvl>
    <w:lvl w:ilvl="2" w:tplc="04150005" w:tentative="1">
      <w:start w:val="1"/>
      <w:numFmt w:val="bullet"/>
      <w:lvlText w:val=""/>
      <w:lvlJc w:val="left"/>
      <w:pPr>
        <w:ind w:left="2382" w:hanging="360"/>
      </w:pPr>
      <w:rPr>
        <w:rFonts w:ascii="Wingdings" w:hAnsi="Wingdings" w:hint="default"/>
      </w:rPr>
    </w:lvl>
    <w:lvl w:ilvl="3" w:tplc="04150001" w:tentative="1">
      <w:start w:val="1"/>
      <w:numFmt w:val="bullet"/>
      <w:lvlText w:val=""/>
      <w:lvlJc w:val="left"/>
      <w:pPr>
        <w:ind w:left="3102" w:hanging="360"/>
      </w:pPr>
      <w:rPr>
        <w:rFonts w:ascii="Symbol" w:hAnsi="Symbol" w:hint="default"/>
      </w:rPr>
    </w:lvl>
    <w:lvl w:ilvl="4" w:tplc="04150003" w:tentative="1">
      <w:start w:val="1"/>
      <w:numFmt w:val="bullet"/>
      <w:lvlText w:val="o"/>
      <w:lvlJc w:val="left"/>
      <w:pPr>
        <w:ind w:left="3822" w:hanging="360"/>
      </w:pPr>
      <w:rPr>
        <w:rFonts w:ascii="Courier New" w:hAnsi="Courier New" w:cs="Courier New" w:hint="default"/>
      </w:rPr>
    </w:lvl>
    <w:lvl w:ilvl="5" w:tplc="04150005" w:tentative="1">
      <w:start w:val="1"/>
      <w:numFmt w:val="bullet"/>
      <w:lvlText w:val=""/>
      <w:lvlJc w:val="left"/>
      <w:pPr>
        <w:ind w:left="4542" w:hanging="360"/>
      </w:pPr>
      <w:rPr>
        <w:rFonts w:ascii="Wingdings" w:hAnsi="Wingdings" w:hint="default"/>
      </w:rPr>
    </w:lvl>
    <w:lvl w:ilvl="6" w:tplc="04150001" w:tentative="1">
      <w:start w:val="1"/>
      <w:numFmt w:val="bullet"/>
      <w:lvlText w:val=""/>
      <w:lvlJc w:val="left"/>
      <w:pPr>
        <w:ind w:left="5262" w:hanging="360"/>
      </w:pPr>
      <w:rPr>
        <w:rFonts w:ascii="Symbol" w:hAnsi="Symbol" w:hint="default"/>
      </w:rPr>
    </w:lvl>
    <w:lvl w:ilvl="7" w:tplc="04150003" w:tentative="1">
      <w:start w:val="1"/>
      <w:numFmt w:val="bullet"/>
      <w:lvlText w:val="o"/>
      <w:lvlJc w:val="left"/>
      <w:pPr>
        <w:ind w:left="5982" w:hanging="360"/>
      </w:pPr>
      <w:rPr>
        <w:rFonts w:ascii="Courier New" w:hAnsi="Courier New" w:cs="Courier New" w:hint="default"/>
      </w:rPr>
    </w:lvl>
    <w:lvl w:ilvl="8" w:tplc="04150005" w:tentative="1">
      <w:start w:val="1"/>
      <w:numFmt w:val="bullet"/>
      <w:lvlText w:val=""/>
      <w:lvlJc w:val="left"/>
      <w:pPr>
        <w:ind w:left="6702" w:hanging="360"/>
      </w:pPr>
      <w:rPr>
        <w:rFonts w:ascii="Wingdings" w:hAnsi="Wingdings" w:hint="default"/>
      </w:rPr>
    </w:lvl>
  </w:abstractNum>
  <w:abstractNum w:abstractNumId="19" w15:restartNumberingAfterBreak="0">
    <w:nsid w:val="4D5C7CEB"/>
    <w:multiLevelType w:val="hybridMultilevel"/>
    <w:tmpl w:val="4DA8B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6F574B"/>
    <w:multiLevelType w:val="hybridMultilevel"/>
    <w:tmpl w:val="9D56729C"/>
    <w:lvl w:ilvl="0" w:tplc="6A325E50">
      <w:start w:val="1"/>
      <w:numFmt w:val="upperRoman"/>
      <w:lvlText w:val="%1."/>
      <w:lvlJc w:val="left"/>
      <w:pPr>
        <w:tabs>
          <w:tab w:val="num" w:pos="1080"/>
        </w:tabs>
        <w:ind w:left="1080" w:hanging="720"/>
      </w:pPr>
      <w:rPr>
        <w:rFonts w:hint="default"/>
        <w:b/>
      </w:rPr>
    </w:lvl>
    <w:lvl w:ilvl="1" w:tplc="C0DE9708" w:tentative="1">
      <w:start w:val="1"/>
      <w:numFmt w:val="lowerLetter"/>
      <w:lvlText w:val="%2."/>
      <w:lvlJc w:val="left"/>
      <w:pPr>
        <w:tabs>
          <w:tab w:val="num" w:pos="1440"/>
        </w:tabs>
        <w:ind w:left="1440" w:hanging="360"/>
      </w:pPr>
    </w:lvl>
    <w:lvl w:ilvl="2" w:tplc="9E26AE0E" w:tentative="1">
      <w:start w:val="1"/>
      <w:numFmt w:val="lowerRoman"/>
      <w:lvlText w:val="%3."/>
      <w:lvlJc w:val="right"/>
      <w:pPr>
        <w:tabs>
          <w:tab w:val="num" w:pos="2160"/>
        </w:tabs>
        <w:ind w:left="2160" w:hanging="180"/>
      </w:pPr>
    </w:lvl>
    <w:lvl w:ilvl="3" w:tplc="DEA054EC" w:tentative="1">
      <w:start w:val="1"/>
      <w:numFmt w:val="decimal"/>
      <w:lvlText w:val="%4."/>
      <w:lvlJc w:val="left"/>
      <w:pPr>
        <w:tabs>
          <w:tab w:val="num" w:pos="2880"/>
        </w:tabs>
        <w:ind w:left="2880" w:hanging="360"/>
      </w:pPr>
    </w:lvl>
    <w:lvl w:ilvl="4" w:tplc="43709282" w:tentative="1">
      <w:start w:val="1"/>
      <w:numFmt w:val="lowerLetter"/>
      <w:lvlText w:val="%5."/>
      <w:lvlJc w:val="left"/>
      <w:pPr>
        <w:tabs>
          <w:tab w:val="num" w:pos="3600"/>
        </w:tabs>
        <w:ind w:left="3600" w:hanging="360"/>
      </w:pPr>
    </w:lvl>
    <w:lvl w:ilvl="5" w:tplc="0584FFA2" w:tentative="1">
      <w:start w:val="1"/>
      <w:numFmt w:val="lowerRoman"/>
      <w:lvlText w:val="%6."/>
      <w:lvlJc w:val="right"/>
      <w:pPr>
        <w:tabs>
          <w:tab w:val="num" w:pos="4320"/>
        </w:tabs>
        <w:ind w:left="4320" w:hanging="180"/>
      </w:pPr>
    </w:lvl>
    <w:lvl w:ilvl="6" w:tplc="A3C8C836" w:tentative="1">
      <w:start w:val="1"/>
      <w:numFmt w:val="decimal"/>
      <w:lvlText w:val="%7."/>
      <w:lvlJc w:val="left"/>
      <w:pPr>
        <w:tabs>
          <w:tab w:val="num" w:pos="5040"/>
        </w:tabs>
        <w:ind w:left="5040" w:hanging="360"/>
      </w:pPr>
    </w:lvl>
    <w:lvl w:ilvl="7" w:tplc="45BA78C2" w:tentative="1">
      <w:start w:val="1"/>
      <w:numFmt w:val="lowerLetter"/>
      <w:lvlText w:val="%8."/>
      <w:lvlJc w:val="left"/>
      <w:pPr>
        <w:tabs>
          <w:tab w:val="num" w:pos="5760"/>
        </w:tabs>
        <w:ind w:left="5760" w:hanging="360"/>
      </w:pPr>
    </w:lvl>
    <w:lvl w:ilvl="8" w:tplc="18106D60" w:tentative="1">
      <w:start w:val="1"/>
      <w:numFmt w:val="lowerRoman"/>
      <w:lvlText w:val="%9."/>
      <w:lvlJc w:val="right"/>
      <w:pPr>
        <w:tabs>
          <w:tab w:val="num" w:pos="6480"/>
        </w:tabs>
        <w:ind w:left="6480" w:hanging="180"/>
      </w:pPr>
    </w:lvl>
  </w:abstractNum>
  <w:abstractNum w:abstractNumId="21" w15:restartNumberingAfterBreak="0">
    <w:nsid w:val="55BE11AA"/>
    <w:multiLevelType w:val="hybridMultilevel"/>
    <w:tmpl w:val="1256D194"/>
    <w:lvl w:ilvl="0" w:tplc="D6C27462">
      <w:start w:val="1"/>
      <w:numFmt w:val="decimal"/>
      <w:lvlText w:val="%1."/>
      <w:lvlJc w:val="left"/>
      <w:pPr>
        <w:ind w:left="720" w:hanging="360"/>
      </w:pPr>
      <w:rPr>
        <w:b w:val="0"/>
        <w:bCs w:val="0"/>
        <w:i w:val="0"/>
        <w:iCs w:val="0"/>
      </w:rPr>
    </w:lvl>
    <w:lvl w:ilvl="1" w:tplc="66FA1B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54391F"/>
    <w:multiLevelType w:val="hybridMultilevel"/>
    <w:tmpl w:val="0DD2AF62"/>
    <w:lvl w:ilvl="0" w:tplc="BBC2AF10">
      <w:start w:val="1"/>
      <w:numFmt w:val="decimal"/>
      <w:lvlText w:val="%1."/>
      <w:lvlJc w:val="left"/>
      <w:pPr>
        <w:ind w:left="4188"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3" w15:restartNumberingAfterBreak="0">
    <w:nsid w:val="71BB66DF"/>
    <w:multiLevelType w:val="hybridMultilevel"/>
    <w:tmpl w:val="04EE8ADE"/>
    <w:lvl w:ilvl="0" w:tplc="64744F4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31078BA"/>
    <w:multiLevelType w:val="multilevel"/>
    <w:tmpl w:val="AD867604"/>
    <w:lvl w:ilvl="0">
      <w:start w:val="1"/>
      <w:numFmt w:val="decimal"/>
      <w:lvlText w:val="%1."/>
      <w:lvlJc w:val="left"/>
      <w:pPr>
        <w:tabs>
          <w:tab w:val="num" w:pos="0"/>
        </w:tabs>
        <w:ind w:left="720" w:hanging="360"/>
      </w:pPr>
      <w:rPr>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DA44A15"/>
    <w:multiLevelType w:val="hybridMultilevel"/>
    <w:tmpl w:val="D7D81F52"/>
    <w:lvl w:ilvl="0" w:tplc="E0A83B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04060">
    <w:abstractNumId w:val="0"/>
  </w:num>
  <w:num w:numId="2" w16cid:durableId="1040859062">
    <w:abstractNumId w:val="7"/>
  </w:num>
  <w:num w:numId="3" w16cid:durableId="18818161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9210702">
    <w:abstractNumId w:val="12"/>
  </w:num>
  <w:num w:numId="5" w16cid:durableId="319357122">
    <w:abstractNumId w:val="23"/>
  </w:num>
  <w:num w:numId="6" w16cid:durableId="1352803703">
    <w:abstractNumId w:val="8"/>
  </w:num>
  <w:num w:numId="7" w16cid:durableId="2049139074">
    <w:abstractNumId w:val="21"/>
  </w:num>
  <w:num w:numId="8" w16cid:durableId="13385293">
    <w:abstractNumId w:val="10"/>
  </w:num>
  <w:num w:numId="9" w16cid:durableId="1248345924">
    <w:abstractNumId w:val="22"/>
  </w:num>
  <w:num w:numId="10" w16cid:durableId="1274827114">
    <w:abstractNumId w:val="24"/>
  </w:num>
  <w:num w:numId="11" w16cid:durableId="627201059">
    <w:abstractNumId w:val="20"/>
  </w:num>
  <w:num w:numId="12" w16cid:durableId="309093821">
    <w:abstractNumId w:val="6"/>
  </w:num>
  <w:num w:numId="13" w16cid:durableId="1664355891">
    <w:abstractNumId w:val="13"/>
  </w:num>
  <w:num w:numId="14" w16cid:durableId="2027633965">
    <w:abstractNumId w:val="11"/>
  </w:num>
  <w:num w:numId="15" w16cid:durableId="348604979">
    <w:abstractNumId w:val="16"/>
  </w:num>
  <w:num w:numId="16" w16cid:durableId="1326935486">
    <w:abstractNumId w:val="18"/>
  </w:num>
  <w:num w:numId="17" w16cid:durableId="1561673827">
    <w:abstractNumId w:val="19"/>
  </w:num>
  <w:num w:numId="18" w16cid:durableId="1253053039">
    <w:abstractNumId w:val="9"/>
  </w:num>
  <w:num w:numId="19" w16cid:durableId="1900238159">
    <w:abstractNumId w:val="9"/>
  </w:num>
  <w:num w:numId="20" w16cid:durableId="2076270645">
    <w:abstractNumId w:val="17"/>
  </w:num>
  <w:num w:numId="21" w16cid:durableId="601718222">
    <w:abstractNumId w:val="17"/>
  </w:num>
  <w:num w:numId="22" w16cid:durableId="267977729">
    <w:abstractNumId w:val="5"/>
  </w:num>
  <w:num w:numId="23" w16cid:durableId="1049451048">
    <w:abstractNumId w:val="1"/>
  </w:num>
  <w:num w:numId="24" w16cid:durableId="2111198155">
    <w:abstractNumId w:val="2"/>
  </w:num>
  <w:num w:numId="25" w16cid:durableId="938099128">
    <w:abstractNumId w:val="4"/>
  </w:num>
  <w:num w:numId="26" w16cid:durableId="25564626">
    <w:abstractNumId w:val="3"/>
  </w:num>
  <w:num w:numId="27" w16cid:durableId="513157552">
    <w:abstractNumId w:val="25"/>
  </w:num>
  <w:num w:numId="28" w16cid:durableId="1486777384">
    <w:abstractNumId w:val="15"/>
  </w:num>
  <w:num w:numId="29" w16cid:durableId="6178761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B7"/>
    <w:rsid w:val="00000B21"/>
    <w:rsid w:val="00001DFB"/>
    <w:rsid w:val="000076E1"/>
    <w:rsid w:val="00013BB4"/>
    <w:rsid w:val="000141D0"/>
    <w:rsid w:val="0001670E"/>
    <w:rsid w:val="00017ACF"/>
    <w:rsid w:val="0003370F"/>
    <w:rsid w:val="0003667D"/>
    <w:rsid w:val="00037245"/>
    <w:rsid w:val="00037792"/>
    <w:rsid w:val="000448BA"/>
    <w:rsid w:val="00050A7E"/>
    <w:rsid w:val="00052B6B"/>
    <w:rsid w:val="000545C9"/>
    <w:rsid w:val="00056040"/>
    <w:rsid w:val="0005620E"/>
    <w:rsid w:val="00057821"/>
    <w:rsid w:val="000614D3"/>
    <w:rsid w:val="00064CB3"/>
    <w:rsid w:val="000707A7"/>
    <w:rsid w:val="00071FBA"/>
    <w:rsid w:val="00076768"/>
    <w:rsid w:val="00081B88"/>
    <w:rsid w:val="000856B2"/>
    <w:rsid w:val="00085796"/>
    <w:rsid w:val="000859D1"/>
    <w:rsid w:val="00091C07"/>
    <w:rsid w:val="0009420C"/>
    <w:rsid w:val="000947E1"/>
    <w:rsid w:val="00095609"/>
    <w:rsid w:val="00095F74"/>
    <w:rsid w:val="000961EF"/>
    <w:rsid w:val="00097720"/>
    <w:rsid w:val="000A2CE9"/>
    <w:rsid w:val="000A3BC8"/>
    <w:rsid w:val="000A5B0E"/>
    <w:rsid w:val="000A6337"/>
    <w:rsid w:val="000B07E6"/>
    <w:rsid w:val="000B1AD9"/>
    <w:rsid w:val="000B3645"/>
    <w:rsid w:val="000B4BF9"/>
    <w:rsid w:val="000B5B97"/>
    <w:rsid w:val="000C0247"/>
    <w:rsid w:val="000C0B5F"/>
    <w:rsid w:val="000C3205"/>
    <w:rsid w:val="000C4C8E"/>
    <w:rsid w:val="000C5BF8"/>
    <w:rsid w:val="000C7DCF"/>
    <w:rsid w:val="000E0F31"/>
    <w:rsid w:val="000E1E02"/>
    <w:rsid w:val="000E4F67"/>
    <w:rsid w:val="000E5A75"/>
    <w:rsid w:val="000E7DF9"/>
    <w:rsid w:val="000F1693"/>
    <w:rsid w:val="000F36A7"/>
    <w:rsid w:val="000F7F7C"/>
    <w:rsid w:val="0010440A"/>
    <w:rsid w:val="00105693"/>
    <w:rsid w:val="00105E31"/>
    <w:rsid w:val="00106EF5"/>
    <w:rsid w:val="00123F57"/>
    <w:rsid w:val="0012640A"/>
    <w:rsid w:val="001279EC"/>
    <w:rsid w:val="00130C81"/>
    <w:rsid w:val="00136910"/>
    <w:rsid w:val="001376BC"/>
    <w:rsid w:val="00140075"/>
    <w:rsid w:val="0014164A"/>
    <w:rsid w:val="00142376"/>
    <w:rsid w:val="001443D0"/>
    <w:rsid w:val="00153E09"/>
    <w:rsid w:val="001578E9"/>
    <w:rsid w:val="0016128D"/>
    <w:rsid w:val="0016309A"/>
    <w:rsid w:val="00163D2B"/>
    <w:rsid w:val="001642AD"/>
    <w:rsid w:val="001648CC"/>
    <w:rsid w:val="001763D1"/>
    <w:rsid w:val="00176E4A"/>
    <w:rsid w:val="0017751B"/>
    <w:rsid w:val="00182A11"/>
    <w:rsid w:val="0019020D"/>
    <w:rsid w:val="00191C2B"/>
    <w:rsid w:val="00192386"/>
    <w:rsid w:val="00194AA0"/>
    <w:rsid w:val="001963D1"/>
    <w:rsid w:val="00196990"/>
    <w:rsid w:val="001A4357"/>
    <w:rsid w:val="001A5198"/>
    <w:rsid w:val="001A7715"/>
    <w:rsid w:val="001B0197"/>
    <w:rsid w:val="001B0827"/>
    <w:rsid w:val="001B4028"/>
    <w:rsid w:val="001B44EB"/>
    <w:rsid w:val="001B4972"/>
    <w:rsid w:val="001B5F21"/>
    <w:rsid w:val="001B610B"/>
    <w:rsid w:val="001B614B"/>
    <w:rsid w:val="001B7ECA"/>
    <w:rsid w:val="001C2B7C"/>
    <w:rsid w:val="001D3F2B"/>
    <w:rsid w:val="001D6D8B"/>
    <w:rsid w:val="001D72FF"/>
    <w:rsid w:val="001D7D61"/>
    <w:rsid w:val="001E0EEB"/>
    <w:rsid w:val="001E144D"/>
    <w:rsid w:val="001E1C83"/>
    <w:rsid w:val="001E4BA5"/>
    <w:rsid w:val="001F11A4"/>
    <w:rsid w:val="001F1DA6"/>
    <w:rsid w:val="001F2115"/>
    <w:rsid w:val="001F266C"/>
    <w:rsid w:val="001F58ED"/>
    <w:rsid w:val="001F76CC"/>
    <w:rsid w:val="001F7765"/>
    <w:rsid w:val="0020045E"/>
    <w:rsid w:val="002071B4"/>
    <w:rsid w:val="002131A5"/>
    <w:rsid w:val="002133D5"/>
    <w:rsid w:val="00217D78"/>
    <w:rsid w:val="00220815"/>
    <w:rsid w:val="0022232B"/>
    <w:rsid w:val="002226D0"/>
    <w:rsid w:val="00222BFB"/>
    <w:rsid w:val="00233C4E"/>
    <w:rsid w:val="00234803"/>
    <w:rsid w:val="00234956"/>
    <w:rsid w:val="00235425"/>
    <w:rsid w:val="00235F35"/>
    <w:rsid w:val="00251D0A"/>
    <w:rsid w:val="00253B56"/>
    <w:rsid w:val="00256E85"/>
    <w:rsid w:val="002577A6"/>
    <w:rsid w:val="00260DEB"/>
    <w:rsid w:val="0026225A"/>
    <w:rsid w:val="00264639"/>
    <w:rsid w:val="00266573"/>
    <w:rsid w:val="0027207F"/>
    <w:rsid w:val="00275EDD"/>
    <w:rsid w:val="002806C0"/>
    <w:rsid w:val="00280FBC"/>
    <w:rsid w:val="002815C4"/>
    <w:rsid w:val="002822EC"/>
    <w:rsid w:val="00285BC1"/>
    <w:rsid w:val="00286FE8"/>
    <w:rsid w:val="00293E10"/>
    <w:rsid w:val="00294D67"/>
    <w:rsid w:val="002963EC"/>
    <w:rsid w:val="002A179B"/>
    <w:rsid w:val="002A44E0"/>
    <w:rsid w:val="002A5BCA"/>
    <w:rsid w:val="002B5A26"/>
    <w:rsid w:val="002B5E24"/>
    <w:rsid w:val="002B6B0E"/>
    <w:rsid w:val="002C0733"/>
    <w:rsid w:val="002C2700"/>
    <w:rsid w:val="002C7003"/>
    <w:rsid w:val="002C77F8"/>
    <w:rsid w:val="002D2403"/>
    <w:rsid w:val="002D4193"/>
    <w:rsid w:val="002D496C"/>
    <w:rsid w:val="002D54E5"/>
    <w:rsid w:val="002D60C9"/>
    <w:rsid w:val="002D6147"/>
    <w:rsid w:val="002D6802"/>
    <w:rsid w:val="002D7174"/>
    <w:rsid w:val="002E42E7"/>
    <w:rsid w:val="002E4609"/>
    <w:rsid w:val="002E4CE3"/>
    <w:rsid w:val="002F08D3"/>
    <w:rsid w:val="002F1A3A"/>
    <w:rsid w:val="003036EF"/>
    <w:rsid w:val="00303CC3"/>
    <w:rsid w:val="003044CD"/>
    <w:rsid w:val="0031384F"/>
    <w:rsid w:val="00315922"/>
    <w:rsid w:val="003177E0"/>
    <w:rsid w:val="00323D2C"/>
    <w:rsid w:val="00323D6C"/>
    <w:rsid w:val="00331BC5"/>
    <w:rsid w:val="00335953"/>
    <w:rsid w:val="00335C35"/>
    <w:rsid w:val="00346BFC"/>
    <w:rsid w:val="003519F3"/>
    <w:rsid w:val="00355EFE"/>
    <w:rsid w:val="0035675B"/>
    <w:rsid w:val="00357598"/>
    <w:rsid w:val="00360DF3"/>
    <w:rsid w:val="00361622"/>
    <w:rsid w:val="003637F9"/>
    <w:rsid w:val="00366E5B"/>
    <w:rsid w:val="0037472E"/>
    <w:rsid w:val="00377CF2"/>
    <w:rsid w:val="0038029E"/>
    <w:rsid w:val="0038252D"/>
    <w:rsid w:val="00384FE5"/>
    <w:rsid w:val="00385047"/>
    <w:rsid w:val="00391B76"/>
    <w:rsid w:val="003A334D"/>
    <w:rsid w:val="003A38FC"/>
    <w:rsid w:val="003A4861"/>
    <w:rsid w:val="003A748F"/>
    <w:rsid w:val="003A79CD"/>
    <w:rsid w:val="003B0192"/>
    <w:rsid w:val="003B145E"/>
    <w:rsid w:val="003B170F"/>
    <w:rsid w:val="003B1C64"/>
    <w:rsid w:val="003B2FE2"/>
    <w:rsid w:val="003B3C2B"/>
    <w:rsid w:val="003B5BA1"/>
    <w:rsid w:val="003C15B0"/>
    <w:rsid w:val="003C6C0B"/>
    <w:rsid w:val="003D7356"/>
    <w:rsid w:val="003E06BB"/>
    <w:rsid w:val="003E1AC7"/>
    <w:rsid w:val="003E3182"/>
    <w:rsid w:val="003E5E72"/>
    <w:rsid w:val="003F4604"/>
    <w:rsid w:val="003F61A0"/>
    <w:rsid w:val="003F7A11"/>
    <w:rsid w:val="0040102B"/>
    <w:rsid w:val="0040262E"/>
    <w:rsid w:val="0041085C"/>
    <w:rsid w:val="00413ECE"/>
    <w:rsid w:val="004165C6"/>
    <w:rsid w:val="00416897"/>
    <w:rsid w:val="004168E3"/>
    <w:rsid w:val="004173D8"/>
    <w:rsid w:val="00417F0B"/>
    <w:rsid w:val="00421CAD"/>
    <w:rsid w:val="00422336"/>
    <w:rsid w:val="0042537D"/>
    <w:rsid w:val="00425A3D"/>
    <w:rsid w:val="004312E8"/>
    <w:rsid w:val="004316FC"/>
    <w:rsid w:val="00443751"/>
    <w:rsid w:val="00443766"/>
    <w:rsid w:val="00445260"/>
    <w:rsid w:val="00447FD9"/>
    <w:rsid w:val="004552B4"/>
    <w:rsid w:val="00455529"/>
    <w:rsid w:val="00456B5B"/>
    <w:rsid w:val="0045702F"/>
    <w:rsid w:val="0045768E"/>
    <w:rsid w:val="00461962"/>
    <w:rsid w:val="004717AE"/>
    <w:rsid w:val="00481084"/>
    <w:rsid w:val="004813AA"/>
    <w:rsid w:val="004814B2"/>
    <w:rsid w:val="004827EA"/>
    <w:rsid w:val="00484103"/>
    <w:rsid w:val="00485D02"/>
    <w:rsid w:val="00485DD7"/>
    <w:rsid w:val="004919BF"/>
    <w:rsid w:val="00491C3D"/>
    <w:rsid w:val="004929B2"/>
    <w:rsid w:val="00497B70"/>
    <w:rsid w:val="004A045A"/>
    <w:rsid w:val="004A0AD8"/>
    <w:rsid w:val="004A2AA7"/>
    <w:rsid w:val="004A2B13"/>
    <w:rsid w:val="004A52F3"/>
    <w:rsid w:val="004A77C4"/>
    <w:rsid w:val="004B2048"/>
    <w:rsid w:val="004B3C7D"/>
    <w:rsid w:val="004B7F07"/>
    <w:rsid w:val="004C3B9E"/>
    <w:rsid w:val="004C6302"/>
    <w:rsid w:val="004D1AD5"/>
    <w:rsid w:val="004D39AB"/>
    <w:rsid w:val="004D45E3"/>
    <w:rsid w:val="004D5272"/>
    <w:rsid w:val="004D7D98"/>
    <w:rsid w:val="004E200F"/>
    <w:rsid w:val="004E61C1"/>
    <w:rsid w:val="004F2093"/>
    <w:rsid w:val="004F2B89"/>
    <w:rsid w:val="004F2C13"/>
    <w:rsid w:val="004F30A5"/>
    <w:rsid w:val="00500FE5"/>
    <w:rsid w:val="00501415"/>
    <w:rsid w:val="0051541F"/>
    <w:rsid w:val="005236F4"/>
    <w:rsid w:val="0052439C"/>
    <w:rsid w:val="00525BF9"/>
    <w:rsid w:val="0052678D"/>
    <w:rsid w:val="00530267"/>
    <w:rsid w:val="00531CEF"/>
    <w:rsid w:val="00542634"/>
    <w:rsid w:val="00543281"/>
    <w:rsid w:val="005443B1"/>
    <w:rsid w:val="005459B8"/>
    <w:rsid w:val="00546A23"/>
    <w:rsid w:val="0055078D"/>
    <w:rsid w:val="005519DA"/>
    <w:rsid w:val="00551A75"/>
    <w:rsid w:val="00553AF7"/>
    <w:rsid w:val="00556F1F"/>
    <w:rsid w:val="00565E34"/>
    <w:rsid w:val="00565E97"/>
    <w:rsid w:val="005668CE"/>
    <w:rsid w:val="005701BD"/>
    <w:rsid w:val="00576D13"/>
    <w:rsid w:val="005778FF"/>
    <w:rsid w:val="00582DA2"/>
    <w:rsid w:val="00583AA4"/>
    <w:rsid w:val="00584936"/>
    <w:rsid w:val="00584B88"/>
    <w:rsid w:val="00584DB0"/>
    <w:rsid w:val="0059788F"/>
    <w:rsid w:val="005A3FC8"/>
    <w:rsid w:val="005A64BB"/>
    <w:rsid w:val="005A750C"/>
    <w:rsid w:val="005B0851"/>
    <w:rsid w:val="005B0FC9"/>
    <w:rsid w:val="005B1CBB"/>
    <w:rsid w:val="005B7171"/>
    <w:rsid w:val="005C02D8"/>
    <w:rsid w:val="005C7A9C"/>
    <w:rsid w:val="005D5DB5"/>
    <w:rsid w:val="005D5DEC"/>
    <w:rsid w:val="005D7DFA"/>
    <w:rsid w:val="005D7E04"/>
    <w:rsid w:val="005E3134"/>
    <w:rsid w:val="005E61CE"/>
    <w:rsid w:val="005F0E21"/>
    <w:rsid w:val="005F17E4"/>
    <w:rsid w:val="005F3210"/>
    <w:rsid w:val="005F4C4A"/>
    <w:rsid w:val="005F55B4"/>
    <w:rsid w:val="00602AF6"/>
    <w:rsid w:val="006055E2"/>
    <w:rsid w:val="00606667"/>
    <w:rsid w:val="00610F1B"/>
    <w:rsid w:val="006114AD"/>
    <w:rsid w:val="00613777"/>
    <w:rsid w:val="00634A48"/>
    <w:rsid w:val="00640B35"/>
    <w:rsid w:val="00644F3A"/>
    <w:rsid w:val="00647127"/>
    <w:rsid w:val="00647945"/>
    <w:rsid w:val="00647BC6"/>
    <w:rsid w:val="006501FE"/>
    <w:rsid w:val="006537C3"/>
    <w:rsid w:val="0065532F"/>
    <w:rsid w:val="00656B86"/>
    <w:rsid w:val="0066525B"/>
    <w:rsid w:val="006652A0"/>
    <w:rsid w:val="0066571D"/>
    <w:rsid w:val="0067019E"/>
    <w:rsid w:val="006715A7"/>
    <w:rsid w:val="00671A53"/>
    <w:rsid w:val="00671A60"/>
    <w:rsid w:val="0067258B"/>
    <w:rsid w:val="006738D4"/>
    <w:rsid w:val="00676C18"/>
    <w:rsid w:val="00684D96"/>
    <w:rsid w:val="006863AF"/>
    <w:rsid w:val="006870CC"/>
    <w:rsid w:val="006927F0"/>
    <w:rsid w:val="00696A5E"/>
    <w:rsid w:val="006A10EA"/>
    <w:rsid w:val="006A25E7"/>
    <w:rsid w:val="006A3824"/>
    <w:rsid w:val="006A48D9"/>
    <w:rsid w:val="006B0827"/>
    <w:rsid w:val="006B2227"/>
    <w:rsid w:val="006B25A5"/>
    <w:rsid w:val="006B48EA"/>
    <w:rsid w:val="006B783D"/>
    <w:rsid w:val="006C0219"/>
    <w:rsid w:val="006C16FC"/>
    <w:rsid w:val="006C47D6"/>
    <w:rsid w:val="006C5897"/>
    <w:rsid w:val="006C6180"/>
    <w:rsid w:val="006D116D"/>
    <w:rsid w:val="006D15E7"/>
    <w:rsid w:val="006D1A59"/>
    <w:rsid w:val="006D26A6"/>
    <w:rsid w:val="006D2F16"/>
    <w:rsid w:val="006D3681"/>
    <w:rsid w:val="006D3DAE"/>
    <w:rsid w:val="006D756D"/>
    <w:rsid w:val="006E1384"/>
    <w:rsid w:val="006E5F42"/>
    <w:rsid w:val="006F0B62"/>
    <w:rsid w:val="006F3C46"/>
    <w:rsid w:val="00701755"/>
    <w:rsid w:val="007061DF"/>
    <w:rsid w:val="007075FD"/>
    <w:rsid w:val="00710DCF"/>
    <w:rsid w:val="00711074"/>
    <w:rsid w:val="00713597"/>
    <w:rsid w:val="00714E02"/>
    <w:rsid w:val="00717ED5"/>
    <w:rsid w:val="00720B1C"/>
    <w:rsid w:val="00721B89"/>
    <w:rsid w:val="007222CC"/>
    <w:rsid w:val="007230CF"/>
    <w:rsid w:val="00727CF6"/>
    <w:rsid w:val="0073286F"/>
    <w:rsid w:val="00743D54"/>
    <w:rsid w:val="007444AB"/>
    <w:rsid w:val="007477D5"/>
    <w:rsid w:val="00752BDC"/>
    <w:rsid w:val="007538B4"/>
    <w:rsid w:val="00754AFC"/>
    <w:rsid w:val="0075783F"/>
    <w:rsid w:val="00761ADB"/>
    <w:rsid w:val="007652E7"/>
    <w:rsid w:val="00765631"/>
    <w:rsid w:val="00770F94"/>
    <w:rsid w:val="00771B46"/>
    <w:rsid w:val="00773EC1"/>
    <w:rsid w:val="00776E92"/>
    <w:rsid w:val="00777606"/>
    <w:rsid w:val="00781A29"/>
    <w:rsid w:val="00781D99"/>
    <w:rsid w:val="00783DD9"/>
    <w:rsid w:val="0079450F"/>
    <w:rsid w:val="00794886"/>
    <w:rsid w:val="007962BE"/>
    <w:rsid w:val="007A6718"/>
    <w:rsid w:val="007A68F2"/>
    <w:rsid w:val="007B63E6"/>
    <w:rsid w:val="007C217C"/>
    <w:rsid w:val="007C30FB"/>
    <w:rsid w:val="007C6067"/>
    <w:rsid w:val="007D0318"/>
    <w:rsid w:val="007D1DA0"/>
    <w:rsid w:val="007D2210"/>
    <w:rsid w:val="007D510F"/>
    <w:rsid w:val="007D52A4"/>
    <w:rsid w:val="007D58E3"/>
    <w:rsid w:val="007D5FC4"/>
    <w:rsid w:val="007E05CF"/>
    <w:rsid w:val="007E2DA4"/>
    <w:rsid w:val="007F4718"/>
    <w:rsid w:val="007F6FD6"/>
    <w:rsid w:val="00801FF3"/>
    <w:rsid w:val="008021FF"/>
    <w:rsid w:val="008030FC"/>
    <w:rsid w:val="00803221"/>
    <w:rsid w:val="008035E4"/>
    <w:rsid w:val="008038A1"/>
    <w:rsid w:val="00803C48"/>
    <w:rsid w:val="00804B03"/>
    <w:rsid w:val="00805058"/>
    <w:rsid w:val="00806408"/>
    <w:rsid w:val="00807716"/>
    <w:rsid w:val="00820217"/>
    <w:rsid w:val="008204D4"/>
    <w:rsid w:val="00822C3E"/>
    <w:rsid w:val="0082367C"/>
    <w:rsid w:val="008251C4"/>
    <w:rsid w:val="0082664D"/>
    <w:rsid w:val="008277E5"/>
    <w:rsid w:val="008328FA"/>
    <w:rsid w:val="00833BFD"/>
    <w:rsid w:val="00836394"/>
    <w:rsid w:val="0084003A"/>
    <w:rsid w:val="0084200A"/>
    <w:rsid w:val="008443E8"/>
    <w:rsid w:val="00845A3F"/>
    <w:rsid w:val="0085380A"/>
    <w:rsid w:val="00855591"/>
    <w:rsid w:val="0085768E"/>
    <w:rsid w:val="00860AFC"/>
    <w:rsid w:val="00866145"/>
    <w:rsid w:val="008666C5"/>
    <w:rsid w:val="00866F9C"/>
    <w:rsid w:val="008679C4"/>
    <w:rsid w:val="00870FA9"/>
    <w:rsid w:val="008715BD"/>
    <w:rsid w:val="00874015"/>
    <w:rsid w:val="00874C78"/>
    <w:rsid w:val="00890543"/>
    <w:rsid w:val="008950A4"/>
    <w:rsid w:val="00897928"/>
    <w:rsid w:val="008A102E"/>
    <w:rsid w:val="008A1289"/>
    <w:rsid w:val="008A7017"/>
    <w:rsid w:val="008A71A0"/>
    <w:rsid w:val="008B03D6"/>
    <w:rsid w:val="008C1171"/>
    <w:rsid w:val="008C5E6D"/>
    <w:rsid w:val="008D232F"/>
    <w:rsid w:val="008D46D9"/>
    <w:rsid w:val="008D5F10"/>
    <w:rsid w:val="008D624D"/>
    <w:rsid w:val="008E3BDD"/>
    <w:rsid w:val="008E3CF7"/>
    <w:rsid w:val="008E50D9"/>
    <w:rsid w:val="008E5778"/>
    <w:rsid w:val="008F3EEC"/>
    <w:rsid w:val="008F5CD8"/>
    <w:rsid w:val="00902907"/>
    <w:rsid w:val="009076A0"/>
    <w:rsid w:val="00910E5C"/>
    <w:rsid w:val="00920495"/>
    <w:rsid w:val="009277B7"/>
    <w:rsid w:val="00927C5B"/>
    <w:rsid w:val="00930FFF"/>
    <w:rsid w:val="00940758"/>
    <w:rsid w:val="00941C1B"/>
    <w:rsid w:val="0094230C"/>
    <w:rsid w:val="00943A0C"/>
    <w:rsid w:val="00951CEE"/>
    <w:rsid w:val="009548FE"/>
    <w:rsid w:val="00955DF5"/>
    <w:rsid w:val="00960474"/>
    <w:rsid w:val="00960B21"/>
    <w:rsid w:val="0096207E"/>
    <w:rsid w:val="009621AB"/>
    <w:rsid w:val="0096692D"/>
    <w:rsid w:val="00966C61"/>
    <w:rsid w:val="00972C83"/>
    <w:rsid w:val="009776B7"/>
    <w:rsid w:val="00977C99"/>
    <w:rsid w:val="009865FC"/>
    <w:rsid w:val="0098762A"/>
    <w:rsid w:val="00991CC9"/>
    <w:rsid w:val="009A1D73"/>
    <w:rsid w:val="009A4790"/>
    <w:rsid w:val="009B1404"/>
    <w:rsid w:val="009B4431"/>
    <w:rsid w:val="009B5D29"/>
    <w:rsid w:val="009B69DF"/>
    <w:rsid w:val="009B7981"/>
    <w:rsid w:val="009D0846"/>
    <w:rsid w:val="009D3297"/>
    <w:rsid w:val="009D39D6"/>
    <w:rsid w:val="009E08F2"/>
    <w:rsid w:val="009E3311"/>
    <w:rsid w:val="009E3398"/>
    <w:rsid w:val="009F1682"/>
    <w:rsid w:val="009F424A"/>
    <w:rsid w:val="009F5335"/>
    <w:rsid w:val="00A0241B"/>
    <w:rsid w:val="00A042E9"/>
    <w:rsid w:val="00A06FCA"/>
    <w:rsid w:val="00A07A31"/>
    <w:rsid w:val="00A13081"/>
    <w:rsid w:val="00A139B6"/>
    <w:rsid w:val="00A21F2F"/>
    <w:rsid w:val="00A24502"/>
    <w:rsid w:val="00A33260"/>
    <w:rsid w:val="00A345D9"/>
    <w:rsid w:val="00A371FC"/>
    <w:rsid w:val="00A42259"/>
    <w:rsid w:val="00A42B35"/>
    <w:rsid w:val="00A446F0"/>
    <w:rsid w:val="00A47E39"/>
    <w:rsid w:val="00A51E46"/>
    <w:rsid w:val="00A525B3"/>
    <w:rsid w:val="00A53868"/>
    <w:rsid w:val="00A615FF"/>
    <w:rsid w:val="00A62F59"/>
    <w:rsid w:val="00A7020B"/>
    <w:rsid w:val="00A70BF5"/>
    <w:rsid w:val="00A71069"/>
    <w:rsid w:val="00A72176"/>
    <w:rsid w:val="00A74780"/>
    <w:rsid w:val="00A74D77"/>
    <w:rsid w:val="00A7659C"/>
    <w:rsid w:val="00A77AC3"/>
    <w:rsid w:val="00A85A57"/>
    <w:rsid w:val="00A865D7"/>
    <w:rsid w:val="00A87AEB"/>
    <w:rsid w:val="00A96E65"/>
    <w:rsid w:val="00AA4AE7"/>
    <w:rsid w:val="00AA5957"/>
    <w:rsid w:val="00AB1291"/>
    <w:rsid w:val="00AB19CD"/>
    <w:rsid w:val="00AB21D5"/>
    <w:rsid w:val="00AB791F"/>
    <w:rsid w:val="00AC3E22"/>
    <w:rsid w:val="00AC4D26"/>
    <w:rsid w:val="00AD2FC3"/>
    <w:rsid w:val="00AD3085"/>
    <w:rsid w:val="00AE0C98"/>
    <w:rsid w:val="00AE1844"/>
    <w:rsid w:val="00AE2F2A"/>
    <w:rsid w:val="00AE3C95"/>
    <w:rsid w:val="00AE5846"/>
    <w:rsid w:val="00AF02FE"/>
    <w:rsid w:val="00AF1D2D"/>
    <w:rsid w:val="00AF4536"/>
    <w:rsid w:val="00AF5E51"/>
    <w:rsid w:val="00AF6E2A"/>
    <w:rsid w:val="00B013F9"/>
    <w:rsid w:val="00B0723D"/>
    <w:rsid w:val="00B12996"/>
    <w:rsid w:val="00B131AD"/>
    <w:rsid w:val="00B153D5"/>
    <w:rsid w:val="00B2053E"/>
    <w:rsid w:val="00B22446"/>
    <w:rsid w:val="00B2385C"/>
    <w:rsid w:val="00B32121"/>
    <w:rsid w:val="00B345B9"/>
    <w:rsid w:val="00B35BE4"/>
    <w:rsid w:val="00B36924"/>
    <w:rsid w:val="00B36E44"/>
    <w:rsid w:val="00B557BF"/>
    <w:rsid w:val="00B55F8E"/>
    <w:rsid w:val="00B60CD2"/>
    <w:rsid w:val="00B61229"/>
    <w:rsid w:val="00B61852"/>
    <w:rsid w:val="00B6381A"/>
    <w:rsid w:val="00B63D0A"/>
    <w:rsid w:val="00B6729B"/>
    <w:rsid w:val="00B87373"/>
    <w:rsid w:val="00B87D16"/>
    <w:rsid w:val="00B902BC"/>
    <w:rsid w:val="00B90D98"/>
    <w:rsid w:val="00B934A9"/>
    <w:rsid w:val="00B97A1B"/>
    <w:rsid w:val="00B97EF6"/>
    <w:rsid w:val="00BA1E89"/>
    <w:rsid w:val="00BA36BB"/>
    <w:rsid w:val="00BA3C72"/>
    <w:rsid w:val="00BA41F3"/>
    <w:rsid w:val="00BA7F81"/>
    <w:rsid w:val="00BB16F5"/>
    <w:rsid w:val="00BC2209"/>
    <w:rsid w:val="00BC4152"/>
    <w:rsid w:val="00BC67A7"/>
    <w:rsid w:val="00BC6B5F"/>
    <w:rsid w:val="00BC78DC"/>
    <w:rsid w:val="00BC7BD7"/>
    <w:rsid w:val="00BD1043"/>
    <w:rsid w:val="00BD3A24"/>
    <w:rsid w:val="00BD56EA"/>
    <w:rsid w:val="00BD73FB"/>
    <w:rsid w:val="00BE5639"/>
    <w:rsid w:val="00BF110F"/>
    <w:rsid w:val="00BF3C31"/>
    <w:rsid w:val="00BF6B94"/>
    <w:rsid w:val="00C01513"/>
    <w:rsid w:val="00C02D48"/>
    <w:rsid w:val="00C034A7"/>
    <w:rsid w:val="00C03EF7"/>
    <w:rsid w:val="00C1055C"/>
    <w:rsid w:val="00C1692E"/>
    <w:rsid w:val="00C20E2F"/>
    <w:rsid w:val="00C22452"/>
    <w:rsid w:val="00C274DB"/>
    <w:rsid w:val="00C33CB6"/>
    <w:rsid w:val="00C3790D"/>
    <w:rsid w:val="00C40B5A"/>
    <w:rsid w:val="00C4514B"/>
    <w:rsid w:val="00C45423"/>
    <w:rsid w:val="00C457C5"/>
    <w:rsid w:val="00C4716C"/>
    <w:rsid w:val="00C47D9F"/>
    <w:rsid w:val="00C50DE7"/>
    <w:rsid w:val="00C55CEC"/>
    <w:rsid w:val="00C55F46"/>
    <w:rsid w:val="00C5683F"/>
    <w:rsid w:val="00C56A53"/>
    <w:rsid w:val="00C61C06"/>
    <w:rsid w:val="00C620BD"/>
    <w:rsid w:val="00C647BE"/>
    <w:rsid w:val="00C655C8"/>
    <w:rsid w:val="00C66519"/>
    <w:rsid w:val="00C716C7"/>
    <w:rsid w:val="00C719B7"/>
    <w:rsid w:val="00C7649B"/>
    <w:rsid w:val="00C909A8"/>
    <w:rsid w:val="00C90FA9"/>
    <w:rsid w:val="00C9668C"/>
    <w:rsid w:val="00CA3EE3"/>
    <w:rsid w:val="00CA40C4"/>
    <w:rsid w:val="00CA630F"/>
    <w:rsid w:val="00CA693B"/>
    <w:rsid w:val="00CB2450"/>
    <w:rsid w:val="00CB3EB6"/>
    <w:rsid w:val="00CB57CF"/>
    <w:rsid w:val="00CD3FCF"/>
    <w:rsid w:val="00CE0A4C"/>
    <w:rsid w:val="00CE6412"/>
    <w:rsid w:val="00CE64D8"/>
    <w:rsid w:val="00CF0AA1"/>
    <w:rsid w:val="00CF2DE8"/>
    <w:rsid w:val="00CF6E05"/>
    <w:rsid w:val="00D018E2"/>
    <w:rsid w:val="00D0595D"/>
    <w:rsid w:val="00D17D61"/>
    <w:rsid w:val="00D23553"/>
    <w:rsid w:val="00D25E6E"/>
    <w:rsid w:val="00D32386"/>
    <w:rsid w:val="00D35245"/>
    <w:rsid w:val="00D36765"/>
    <w:rsid w:val="00D36C9A"/>
    <w:rsid w:val="00D453B1"/>
    <w:rsid w:val="00D47896"/>
    <w:rsid w:val="00D505B6"/>
    <w:rsid w:val="00D50B4A"/>
    <w:rsid w:val="00D51C7E"/>
    <w:rsid w:val="00D543D5"/>
    <w:rsid w:val="00D57A19"/>
    <w:rsid w:val="00D642C9"/>
    <w:rsid w:val="00D649E0"/>
    <w:rsid w:val="00D701F7"/>
    <w:rsid w:val="00D725FD"/>
    <w:rsid w:val="00D73B7D"/>
    <w:rsid w:val="00D8124D"/>
    <w:rsid w:val="00D83C49"/>
    <w:rsid w:val="00D84455"/>
    <w:rsid w:val="00D867E0"/>
    <w:rsid w:val="00D90648"/>
    <w:rsid w:val="00D9360D"/>
    <w:rsid w:val="00D953FE"/>
    <w:rsid w:val="00D95906"/>
    <w:rsid w:val="00D95E72"/>
    <w:rsid w:val="00DB139C"/>
    <w:rsid w:val="00DB23CF"/>
    <w:rsid w:val="00DB2D19"/>
    <w:rsid w:val="00DB4D87"/>
    <w:rsid w:val="00DC129E"/>
    <w:rsid w:val="00DC4AC6"/>
    <w:rsid w:val="00DC6E57"/>
    <w:rsid w:val="00DD3982"/>
    <w:rsid w:val="00DD3DBB"/>
    <w:rsid w:val="00DD5C88"/>
    <w:rsid w:val="00DD66AA"/>
    <w:rsid w:val="00DE0C34"/>
    <w:rsid w:val="00DE4843"/>
    <w:rsid w:val="00DF3A88"/>
    <w:rsid w:val="00DF48C7"/>
    <w:rsid w:val="00DF53C6"/>
    <w:rsid w:val="00DF692D"/>
    <w:rsid w:val="00DF72D5"/>
    <w:rsid w:val="00E00456"/>
    <w:rsid w:val="00E05CBE"/>
    <w:rsid w:val="00E1015A"/>
    <w:rsid w:val="00E104A9"/>
    <w:rsid w:val="00E14F74"/>
    <w:rsid w:val="00E248CE"/>
    <w:rsid w:val="00E30584"/>
    <w:rsid w:val="00E312FC"/>
    <w:rsid w:val="00E31DD1"/>
    <w:rsid w:val="00E323AD"/>
    <w:rsid w:val="00E33C2E"/>
    <w:rsid w:val="00E37731"/>
    <w:rsid w:val="00E428FF"/>
    <w:rsid w:val="00E44F3C"/>
    <w:rsid w:val="00E476EB"/>
    <w:rsid w:val="00E479FF"/>
    <w:rsid w:val="00E570C9"/>
    <w:rsid w:val="00E6040F"/>
    <w:rsid w:val="00E74ACD"/>
    <w:rsid w:val="00E75B14"/>
    <w:rsid w:val="00E77A98"/>
    <w:rsid w:val="00E842A1"/>
    <w:rsid w:val="00E8573D"/>
    <w:rsid w:val="00E85C0C"/>
    <w:rsid w:val="00E871CA"/>
    <w:rsid w:val="00E9333E"/>
    <w:rsid w:val="00E95794"/>
    <w:rsid w:val="00E95EAB"/>
    <w:rsid w:val="00E96068"/>
    <w:rsid w:val="00E96C80"/>
    <w:rsid w:val="00EA0BB3"/>
    <w:rsid w:val="00EA2D5A"/>
    <w:rsid w:val="00EA44F0"/>
    <w:rsid w:val="00EB0208"/>
    <w:rsid w:val="00EB13C8"/>
    <w:rsid w:val="00EB3323"/>
    <w:rsid w:val="00EB4382"/>
    <w:rsid w:val="00EB56C7"/>
    <w:rsid w:val="00EC1730"/>
    <w:rsid w:val="00EC5902"/>
    <w:rsid w:val="00ED0186"/>
    <w:rsid w:val="00ED26D7"/>
    <w:rsid w:val="00ED4455"/>
    <w:rsid w:val="00ED5D38"/>
    <w:rsid w:val="00ED69AF"/>
    <w:rsid w:val="00ED736B"/>
    <w:rsid w:val="00EE303A"/>
    <w:rsid w:val="00EE3074"/>
    <w:rsid w:val="00EE39F1"/>
    <w:rsid w:val="00EE4E7F"/>
    <w:rsid w:val="00EE6E81"/>
    <w:rsid w:val="00EE7B86"/>
    <w:rsid w:val="00EF305E"/>
    <w:rsid w:val="00EF7403"/>
    <w:rsid w:val="00F0386D"/>
    <w:rsid w:val="00F0653D"/>
    <w:rsid w:val="00F066C2"/>
    <w:rsid w:val="00F14700"/>
    <w:rsid w:val="00F17E65"/>
    <w:rsid w:val="00F23A6A"/>
    <w:rsid w:val="00F25C61"/>
    <w:rsid w:val="00F403F7"/>
    <w:rsid w:val="00F475C5"/>
    <w:rsid w:val="00F50FAA"/>
    <w:rsid w:val="00F563A9"/>
    <w:rsid w:val="00F5768E"/>
    <w:rsid w:val="00F66589"/>
    <w:rsid w:val="00F72B57"/>
    <w:rsid w:val="00F82C44"/>
    <w:rsid w:val="00F90B19"/>
    <w:rsid w:val="00F95CD4"/>
    <w:rsid w:val="00F974BB"/>
    <w:rsid w:val="00FA201A"/>
    <w:rsid w:val="00FA43F2"/>
    <w:rsid w:val="00FA6AFD"/>
    <w:rsid w:val="00FB01CC"/>
    <w:rsid w:val="00FB1130"/>
    <w:rsid w:val="00FB380D"/>
    <w:rsid w:val="00FB4092"/>
    <w:rsid w:val="00FB5A76"/>
    <w:rsid w:val="00FB67D2"/>
    <w:rsid w:val="00FC004C"/>
    <w:rsid w:val="00FC0AD5"/>
    <w:rsid w:val="00FC165A"/>
    <w:rsid w:val="00FC7CB1"/>
    <w:rsid w:val="00FD215F"/>
    <w:rsid w:val="00FD6FC1"/>
    <w:rsid w:val="00FE5B35"/>
    <w:rsid w:val="00FE691B"/>
    <w:rsid w:val="00FE792E"/>
    <w:rsid w:val="00FF012A"/>
    <w:rsid w:val="00FF04D4"/>
    <w:rsid w:val="00FF3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61EDE2B"/>
  <w15:chartTrackingRefBased/>
  <w15:docId w15:val="{3598AABC-78CF-4B3E-BBE8-F8D11471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360" w:lineRule="auto"/>
    </w:pPr>
    <w:rPr>
      <w:sz w:val="24"/>
      <w:lang w:eastAsia="ar-SA"/>
    </w:rPr>
  </w:style>
  <w:style w:type="paragraph" w:styleId="Nagwek1">
    <w:name w:val="heading 1"/>
    <w:basedOn w:val="Normalny"/>
    <w:next w:val="Normalny"/>
    <w:link w:val="Nagwek1Znak"/>
    <w:qFormat/>
    <w:pPr>
      <w:keepNext/>
      <w:numPr>
        <w:numId w:val="1"/>
      </w:numPr>
      <w:spacing w:line="240" w:lineRule="auto"/>
      <w:ind w:right="-567"/>
      <w:jc w:val="center"/>
      <w:outlineLvl w:val="0"/>
    </w:pPr>
    <w:rPr>
      <w:rFonts w:ascii="Brooklyn" w:hAnsi="Brooklyn"/>
      <w:sz w:val="28"/>
    </w:rPr>
  </w:style>
  <w:style w:type="paragraph" w:styleId="Nagwek2">
    <w:name w:val="heading 2"/>
    <w:basedOn w:val="Normalny"/>
    <w:next w:val="Normalny"/>
    <w:link w:val="Nagwek2Znak"/>
    <w:qFormat/>
    <w:pPr>
      <w:keepNext/>
      <w:numPr>
        <w:ilvl w:val="1"/>
        <w:numId w:val="1"/>
      </w:numPr>
      <w:ind w:right="-1136"/>
      <w:jc w:val="center"/>
      <w:outlineLvl w:val="1"/>
    </w:pPr>
    <w:rPr>
      <w:b/>
      <w:sz w:val="32"/>
    </w:rPr>
  </w:style>
  <w:style w:type="paragraph" w:styleId="Nagwek3">
    <w:name w:val="heading 3"/>
    <w:basedOn w:val="Normalny"/>
    <w:next w:val="Normalny"/>
    <w:link w:val="Nagwek3Znak"/>
    <w:qFormat/>
    <w:pPr>
      <w:keepNext/>
      <w:numPr>
        <w:ilvl w:val="2"/>
        <w:numId w:val="1"/>
      </w:numPr>
      <w:spacing w:line="240" w:lineRule="auto"/>
      <w:ind w:right="-1136"/>
      <w:outlineLvl w:val="2"/>
    </w:pPr>
  </w:style>
  <w:style w:type="paragraph" w:styleId="Nagwek4">
    <w:name w:val="heading 4"/>
    <w:basedOn w:val="Normalny"/>
    <w:next w:val="Normalny"/>
    <w:link w:val="Nagwek4Znak"/>
    <w:qFormat/>
    <w:pPr>
      <w:keepNext/>
      <w:numPr>
        <w:ilvl w:val="3"/>
        <w:numId w:val="1"/>
      </w:numPr>
      <w:spacing w:line="240" w:lineRule="auto"/>
      <w:ind w:left="3540"/>
      <w:outlineLvl w:val="3"/>
    </w:pPr>
    <w:rPr>
      <w:b/>
    </w:rPr>
  </w:style>
  <w:style w:type="paragraph" w:styleId="Nagwek5">
    <w:name w:val="heading 5"/>
    <w:basedOn w:val="Normalny"/>
    <w:next w:val="Normalny"/>
    <w:link w:val="Nagwek5Znak"/>
    <w:qFormat/>
    <w:pPr>
      <w:keepNext/>
      <w:numPr>
        <w:ilvl w:val="4"/>
        <w:numId w:val="1"/>
      </w:numPr>
      <w:spacing w:line="240" w:lineRule="auto"/>
      <w:jc w:val="both"/>
      <w:outlineLvl w:val="4"/>
    </w:pPr>
    <w:rPr>
      <w:b/>
    </w:rPr>
  </w:style>
  <w:style w:type="paragraph" w:styleId="Nagwek6">
    <w:name w:val="heading 6"/>
    <w:basedOn w:val="Normalny"/>
    <w:next w:val="Normalny"/>
    <w:link w:val="Nagwek6Znak"/>
    <w:qFormat/>
    <w:pPr>
      <w:keepNext/>
      <w:numPr>
        <w:ilvl w:val="5"/>
        <w:numId w:val="1"/>
      </w:numPr>
      <w:spacing w:line="240" w:lineRule="auto"/>
      <w:ind w:left="3540"/>
      <w:jc w:val="both"/>
      <w:outlineLvl w:val="5"/>
    </w:pPr>
    <w:rPr>
      <w:b/>
    </w:rPr>
  </w:style>
  <w:style w:type="paragraph" w:styleId="Nagwek7">
    <w:name w:val="heading 7"/>
    <w:basedOn w:val="Normalny"/>
    <w:next w:val="Normalny"/>
    <w:link w:val="Nagwek7Znak"/>
    <w:qFormat/>
    <w:pPr>
      <w:keepNext/>
      <w:numPr>
        <w:ilvl w:val="6"/>
        <w:numId w:val="1"/>
      </w:numPr>
      <w:spacing w:line="240" w:lineRule="auto"/>
      <w:ind w:left="6372"/>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3z0">
    <w:name w:val="WW8Num3z0"/>
    <w:rPr>
      <w:rFonts w:ascii="Courier New" w:hAnsi="Courier New"/>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StarSymbol" w:hAnsi="Star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Wingdings" w:hAnsi="Wingdings" w:cs="StarSymbol"/>
      <w:sz w:val="18"/>
      <w:szCs w:val="18"/>
    </w:rPr>
  </w:style>
  <w:style w:type="character" w:customStyle="1" w:styleId="WW8Num8z0">
    <w:name w:val="WW8Num8z0"/>
    <w:rPr>
      <w:rFonts w:ascii="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StarSymbol" w:hAnsi="StarSymbol" w:cs="StarSymbol"/>
      <w:sz w:val="18"/>
      <w:szCs w:val="18"/>
    </w:rPr>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1z0">
    <w:name w:val="WW8Num1z0"/>
    <w:rPr>
      <w:rFonts w:ascii="Symbol" w:hAnsi="Symbol"/>
    </w:rPr>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sz w:val="16"/>
    </w:rPr>
  </w:style>
  <w:style w:type="character" w:styleId="Hipercze">
    <w:name w:val="Hyperlink"/>
    <w:semiHidden/>
    <w:rPr>
      <w:color w:val="0000FF"/>
      <w:u w:val="single"/>
    </w:rPr>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Symbolewypunktowania">
    <w:name w:val="Symbole wypunktowania"/>
    <w:rPr>
      <w:rFonts w:ascii="StarSymbol" w:eastAsia="StarSymbol" w:hAnsi="StarSymbol" w:cs="StarSymbol"/>
      <w:sz w:val="18"/>
      <w:szCs w:val="18"/>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pPr>
      <w:spacing w:line="240" w:lineRule="auto"/>
    </w:pPr>
    <w:rPr>
      <w:sz w:val="28"/>
      <w:szCs w:val="24"/>
    </w:r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szCs w:val="24"/>
    </w:rPr>
  </w:style>
  <w:style w:type="paragraph" w:customStyle="1" w:styleId="Indeks">
    <w:name w:val="Indeks"/>
    <w:basedOn w:val="Normalny"/>
    <w:pPr>
      <w:suppressLineNumbers/>
    </w:pPr>
    <w:rPr>
      <w:rFonts w:cs="Tahoma"/>
    </w:rPr>
  </w:style>
  <w:style w:type="paragraph" w:customStyle="1" w:styleId="Tekstkomentarza1">
    <w:name w:val="Tekst komentarza1"/>
    <w:basedOn w:val="Normalny"/>
    <w:rPr>
      <w:sz w:val="20"/>
    </w:rPr>
  </w:style>
  <w:style w:type="paragraph" w:customStyle="1" w:styleId="Tekstblokowy1">
    <w:name w:val="Tekst blokowy1"/>
    <w:basedOn w:val="Normalny"/>
    <w:pPr>
      <w:ind w:left="567" w:right="425"/>
      <w:jc w:val="both"/>
    </w:pPr>
    <w:rPr>
      <w:sz w:val="28"/>
    </w:rPr>
  </w:style>
  <w:style w:type="paragraph" w:styleId="Nagwek">
    <w:name w:val="header"/>
    <w:basedOn w:val="Normalny"/>
    <w:link w:val="NagwekZnak"/>
    <w:semiHidden/>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link w:val="TekstpodstawowywcityZnak"/>
    <w:semiHidden/>
    <w:pPr>
      <w:ind w:firstLine="708"/>
      <w:jc w:val="both"/>
    </w:pPr>
  </w:style>
  <w:style w:type="paragraph" w:customStyle="1" w:styleId="Zawartoramki">
    <w:name w:val="Zawartość ramki"/>
    <w:basedOn w:val="Tekstpodstawowy"/>
  </w:style>
  <w:style w:type="paragraph" w:customStyle="1" w:styleId="Tekstpodstawowywcity21">
    <w:name w:val="Tekst podstawowy wcięty 21"/>
    <w:basedOn w:val="Normalny"/>
    <w:pPr>
      <w:ind w:firstLine="708"/>
      <w:jc w:val="both"/>
    </w:pPr>
    <w:rPr>
      <w:sz w:val="2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styleId="Bezodstpw">
    <w:name w:val="No Spacing"/>
    <w:qFormat/>
    <w:rsid w:val="00ED26D7"/>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31384F"/>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31384F"/>
    <w:rPr>
      <w:rFonts w:ascii="Segoe UI" w:hAnsi="Segoe UI" w:cs="Segoe UI"/>
      <w:sz w:val="18"/>
      <w:szCs w:val="18"/>
      <w:lang w:eastAsia="ar-SA"/>
    </w:rPr>
  </w:style>
  <w:style w:type="table" w:styleId="Tabela-Siatka">
    <w:name w:val="Table Grid"/>
    <w:basedOn w:val="Standardowy"/>
    <w:rsid w:val="00050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050A7E"/>
    <w:pPr>
      <w:overflowPunct w:val="0"/>
      <w:autoSpaceDE w:val="0"/>
      <w:spacing w:line="240" w:lineRule="auto"/>
      <w:textAlignment w:val="baseline"/>
    </w:pPr>
    <w:rPr>
      <w:kern w:val="1"/>
      <w:sz w:val="28"/>
    </w:rPr>
  </w:style>
  <w:style w:type="paragraph" w:customStyle="1" w:styleId="ZnakZnak">
    <w:name w:val="Znak Znak"/>
    <w:basedOn w:val="Normalny"/>
    <w:rsid w:val="00050A7E"/>
    <w:pPr>
      <w:suppressAutoHyphens w:val="0"/>
      <w:spacing w:line="240" w:lineRule="auto"/>
    </w:pPr>
    <w:rPr>
      <w:szCs w:val="24"/>
      <w:lang w:eastAsia="pl-PL"/>
    </w:rPr>
  </w:style>
  <w:style w:type="paragraph" w:styleId="NormalnyWeb">
    <w:name w:val="Normal (Web)"/>
    <w:basedOn w:val="Normalny"/>
    <w:rsid w:val="00AB19CD"/>
    <w:pPr>
      <w:suppressAutoHyphens w:val="0"/>
      <w:spacing w:before="100" w:beforeAutospacing="1" w:after="119" w:line="240" w:lineRule="auto"/>
    </w:pPr>
    <w:rPr>
      <w:szCs w:val="24"/>
      <w:lang w:eastAsia="pl-PL"/>
    </w:rPr>
  </w:style>
  <w:style w:type="character" w:styleId="Numerstrony">
    <w:name w:val="page number"/>
    <w:basedOn w:val="Domylnaczcionkaakapitu"/>
    <w:rsid w:val="001B614B"/>
  </w:style>
  <w:style w:type="paragraph" w:customStyle="1" w:styleId="Zwykytekst1">
    <w:name w:val="Zwykły tekst1"/>
    <w:basedOn w:val="Normalny"/>
    <w:rsid w:val="00820217"/>
    <w:pPr>
      <w:suppressAutoHyphens w:val="0"/>
      <w:spacing w:line="240" w:lineRule="auto"/>
    </w:pPr>
    <w:rPr>
      <w:rFonts w:ascii="Courier New" w:hAnsi="Courier New"/>
      <w:sz w:val="20"/>
      <w:lang w:eastAsia="pl-PL"/>
    </w:rPr>
  </w:style>
  <w:style w:type="character" w:customStyle="1" w:styleId="FontStyle108">
    <w:name w:val="Font Style108"/>
    <w:rsid w:val="00456B5B"/>
    <w:rPr>
      <w:rFonts w:ascii="Times New Roman" w:hAnsi="Times New Roman" w:cs="Times New Roman"/>
      <w:b/>
      <w:bCs/>
      <w:color w:val="000000"/>
      <w:sz w:val="20"/>
      <w:szCs w:val="20"/>
    </w:rPr>
  </w:style>
  <w:style w:type="paragraph" w:styleId="Akapitzlist">
    <w:name w:val="List Paragraph"/>
    <w:basedOn w:val="Normalny"/>
    <w:uiPriority w:val="34"/>
    <w:qFormat/>
    <w:rsid w:val="00B013F9"/>
    <w:pPr>
      <w:suppressAutoHyphens w:val="0"/>
      <w:spacing w:after="160" w:line="259"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iPriority w:val="99"/>
    <w:semiHidden/>
    <w:unhideWhenUsed/>
    <w:rsid w:val="003F61A0"/>
    <w:rPr>
      <w:sz w:val="20"/>
    </w:rPr>
  </w:style>
  <w:style w:type="character" w:customStyle="1" w:styleId="TekstprzypisudolnegoZnak">
    <w:name w:val="Tekst przypisu dolnego Znak"/>
    <w:link w:val="Tekstprzypisudolnego"/>
    <w:uiPriority w:val="99"/>
    <w:semiHidden/>
    <w:rsid w:val="003F61A0"/>
    <w:rPr>
      <w:lang w:eastAsia="ar-SA"/>
    </w:rPr>
  </w:style>
  <w:style w:type="character" w:styleId="Odwoanieprzypisudolnego">
    <w:name w:val="footnote reference"/>
    <w:uiPriority w:val="99"/>
    <w:semiHidden/>
    <w:unhideWhenUsed/>
    <w:rsid w:val="003F61A0"/>
    <w:rPr>
      <w:vertAlign w:val="superscript"/>
    </w:rPr>
  </w:style>
  <w:style w:type="character" w:customStyle="1" w:styleId="StopkaZnak">
    <w:name w:val="Stopka Znak"/>
    <w:link w:val="Stopka"/>
    <w:uiPriority w:val="99"/>
    <w:rsid w:val="00455529"/>
    <w:rPr>
      <w:sz w:val="24"/>
      <w:lang w:eastAsia="ar-SA"/>
    </w:rPr>
  </w:style>
  <w:style w:type="paragraph" w:customStyle="1" w:styleId="Standard">
    <w:name w:val="Standard"/>
    <w:rsid w:val="001763D1"/>
    <w:pPr>
      <w:suppressAutoHyphens/>
      <w:autoSpaceDN w:val="0"/>
      <w:spacing w:after="160" w:line="259" w:lineRule="auto"/>
      <w:textAlignment w:val="baseline"/>
    </w:pPr>
    <w:rPr>
      <w:rFonts w:ascii="Calibri" w:eastAsia="SimSun" w:hAnsi="Calibri" w:cs="Tahoma"/>
      <w:kern w:val="3"/>
      <w:sz w:val="22"/>
      <w:szCs w:val="22"/>
      <w:lang w:eastAsia="en-US"/>
    </w:rPr>
  </w:style>
  <w:style w:type="numbering" w:customStyle="1" w:styleId="WWNum6">
    <w:name w:val="WWNum6"/>
    <w:basedOn w:val="Bezlisty"/>
    <w:rsid w:val="001763D1"/>
    <w:pPr>
      <w:numPr>
        <w:numId w:val="18"/>
      </w:numPr>
    </w:pPr>
  </w:style>
  <w:style w:type="numbering" w:customStyle="1" w:styleId="WWNum7">
    <w:name w:val="WWNum7"/>
    <w:basedOn w:val="Bezlisty"/>
    <w:rsid w:val="001763D1"/>
    <w:pPr>
      <w:numPr>
        <w:numId w:val="20"/>
      </w:numPr>
    </w:pPr>
  </w:style>
  <w:style w:type="character" w:customStyle="1" w:styleId="Nagwek1Znak">
    <w:name w:val="Nagłówek 1 Znak"/>
    <w:link w:val="Nagwek1"/>
    <w:rsid w:val="006C47D6"/>
    <w:rPr>
      <w:rFonts w:ascii="Brooklyn" w:hAnsi="Brooklyn"/>
      <w:sz w:val="28"/>
      <w:lang w:eastAsia="ar-SA"/>
    </w:rPr>
  </w:style>
  <w:style w:type="character" w:customStyle="1" w:styleId="Nagwek2Znak">
    <w:name w:val="Nagłówek 2 Znak"/>
    <w:link w:val="Nagwek2"/>
    <w:rsid w:val="006C47D6"/>
    <w:rPr>
      <w:b/>
      <w:sz w:val="32"/>
      <w:lang w:eastAsia="ar-SA"/>
    </w:rPr>
  </w:style>
  <w:style w:type="character" w:customStyle="1" w:styleId="Nagwek3Znak">
    <w:name w:val="Nagłówek 3 Znak"/>
    <w:link w:val="Nagwek3"/>
    <w:rsid w:val="006C47D6"/>
    <w:rPr>
      <w:sz w:val="24"/>
      <w:lang w:eastAsia="ar-SA"/>
    </w:rPr>
  </w:style>
  <w:style w:type="character" w:customStyle="1" w:styleId="Nagwek4Znak">
    <w:name w:val="Nagłówek 4 Znak"/>
    <w:link w:val="Nagwek4"/>
    <w:rsid w:val="006C47D6"/>
    <w:rPr>
      <w:b/>
      <w:sz w:val="24"/>
      <w:lang w:eastAsia="ar-SA"/>
    </w:rPr>
  </w:style>
  <w:style w:type="character" w:customStyle="1" w:styleId="Nagwek5Znak">
    <w:name w:val="Nagłówek 5 Znak"/>
    <w:link w:val="Nagwek5"/>
    <w:rsid w:val="006C47D6"/>
    <w:rPr>
      <w:b/>
      <w:sz w:val="24"/>
      <w:lang w:eastAsia="ar-SA"/>
    </w:rPr>
  </w:style>
  <w:style w:type="character" w:customStyle="1" w:styleId="Nagwek6Znak">
    <w:name w:val="Nagłówek 6 Znak"/>
    <w:link w:val="Nagwek6"/>
    <w:rsid w:val="006C47D6"/>
    <w:rPr>
      <w:b/>
      <w:sz w:val="24"/>
      <w:lang w:eastAsia="ar-SA"/>
    </w:rPr>
  </w:style>
  <w:style w:type="character" w:customStyle="1" w:styleId="Nagwek7Znak">
    <w:name w:val="Nagłówek 7 Znak"/>
    <w:link w:val="Nagwek7"/>
    <w:rsid w:val="006C47D6"/>
    <w:rPr>
      <w:b/>
      <w:sz w:val="24"/>
      <w:lang w:eastAsia="ar-SA"/>
    </w:rPr>
  </w:style>
  <w:style w:type="character" w:customStyle="1" w:styleId="TekstpodstawowyZnak">
    <w:name w:val="Tekst podstawowy Znak"/>
    <w:link w:val="Tekstpodstawowy"/>
    <w:semiHidden/>
    <w:rsid w:val="006C47D6"/>
    <w:rPr>
      <w:sz w:val="28"/>
      <w:szCs w:val="24"/>
      <w:lang w:eastAsia="ar-SA"/>
    </w:rPr>
  </w:style>
  <w:style w:type="character" w:customStyle="1" w:styleId="NagwekZnak">
    <w:name w:val="Nagłówek Znak"/>
    <w:link w:val="Nagwek"/>
    <w:semiHidden/>
    <w:rsid w:val="006C47D6"/>
    <w:rPr>
      <w:sz w:val="24"/>
      <w:lang w:eastAsia="ar-SA"/>
    </w:rPr>
  </w:style>
  <w:style w:type="character" w:customStyle="1" w:styleId="TekstpodstawowywcityZnak">
    <w:name w:val="Tekst podstawowy wcięty Znak"/>
    <w:link w:val="Tekstpodstawowywcity"/>
    <w:semiHidden/>
    <w:rsid w:val="006C47D6"/>
    <w:rPr>
      <w:sz w:val="24"/>
      <w:lang w:eastAsia="ar-SA"/>
    </w:rPr>
  </w:style>
  <w:style w:type="paragraph" w:customStyle="1" w:styleId="Default">
    <w:name w:val="Default"/>
    <w:rsid w:val="001648CC"/>
    <w:pPr>
      <w:autoSpaceDE w:val="0"/>
      <w:autoSpaceDN w:val="0"/>
      <w:adjustRightInd w:val="0"/>
    </w:pPr>
    <w:rPr>
      <w:rFonts w:ascii="Liberation Sans Narrow" w:hAnsi="Liberation Sans Narrow" w:cs="Liberation Sans Narrow"/>
      <w:color w:val="000000"/>
      <w:sz w:val="24"/>
      <w:szCs w:val="24"/>
    </w:rPr>
  </w:style>
  <w:style w:type="character" w:customStyle="1" w:styleId="fontstyle01">
    <w:name w:val="fontstyle01"/>
    <w:basedOn w:val="Domylnaczcionkaakapitu"/>
    <w:rsid w:val="00DC6E57"/>
    <w:rPr>
      <w:rFonts w:ascii="Calibri" w:hAnsi="Calibri" w:hint="default"/>
      <w:b w:val="0"/>
      <w:bCs w:val="0"/>
      <w:i/>
      <w:iCs/>
      <w:color w:val="000000"/>
      <w:sz w:val="24"/>
      <w:szCs w:val="24"/>
    </w:rPr>
  </w:style>
  <w:style w:type="character" w:customStyle="1" w:styleId="FontStyle128">
    <w:name w:val="Font Style128"/>
    <w:rsid w:val="005F55B4"/>
    <w:rPr>
      <w:rFonts w:ascii="Times New Roman" w:hAnsi="Times New Roman" w:cs="Times New Roman"/>
      <w:color w:val="000000"/>
      <w:sz w:val="20"/>
      <w:szCs w:val="20"/>
    </w:rPr>
  </w:style>
  <w:style w:type="paragraph" w:customStyle="1" w:styleId="Style35">
    <w:name w:val="Style35"/>
    <w:basedOn w:val="Normalny"/>
    <w:rsid w:val="002D2403"/>
    <w:pPr>
      <w:widowControl w:val="0"/>
      <w:suppressAutoHyphens w:val="0"/>
      <w:autoSpaceDE w:val="0"/>
      <w:autoSpaceDN w:val="0"/>
      <w:adjustRightInd w:val="0"/>
      <w:spacing w:line="254" w:lineRule="exact"/>
    </w:pPr>
    <w:rPr>
      <w:rFonts w:ascii="Arial Unicode MS" w:eastAsia="Arial Unicode MS" w:hAnsi="Calibri" w:cs="Arial Unicode MS"/>
      <w:szCs w:val="24"/>
      <w:lang w:eastAsia="pl-PL"/>
    </w:rPr>
  </w:style>
  <w:style w:type="character" w:styleId="Odwoaniedokomentarza">
    <w:name w:val="annotation reference"/>
    <w:basedOn w:val="Domylnaczcionkaakapitu"/>
    <w:uiPriority w:val="99"/>
    <w:semiHidden/>
    <w:unhideWhenUsed/>
    <w:rsid w:val="00153E09"/>
    <w:rPr>
      <w:sz w:val="16"/>
      <w:szCs w:val="16"/>
    </w:rPr>
  </w:style>
  <w:style w:type="paragraph" w:styleId="Tekstkomentarza">
    <w:name w:val="annotation text"/>
    <w:basedOn w:val="Normalny"/>
    <w:link w:val="TekstkomentarzaZnak"/>
    <w:uiPriority w:val="99"/>
    <w:semiHidden/>
    <w:unhideWhenUsed/>
    <w:rsid w:val="00153E09"/>
    <w:pPr>
      <w:spacing w:line="240" w:lineRule="auto"/>
    </w:pPr>
    <w:rPr>
      <w:sz w:val="20"/>
    </w:rPr>
  </w:style>
  <w:style w:type="character" w:customStyle="1" w:styleId="TekstkomentarzaZnak">
    <w:name w:val="Tekst komentarza Znak"/>
    <w:basedOn w:val="Domylnaczcionkaakapitu"/>
    <w:link w:val="Tekstkomentarza"/>
    <w:uiPriority w:val="99"/>
    <w:semiHidden/>
    <w:rsid w:val="00153E09"/>
    <w:rPr>
      <w:lang w:eastAsia="ar-SA"/>
    </w:rPr>
  </w:style>
  <w:style w:type="paragraph" w:styleId="Tematkomentarza">
    <w:name w:val="annotation subject"/>
    <w:basedOn w:val="Tekstkomentarza"/>
    <w:next w:val="Tekstkomentarza"/>
    <w:link w:val="TematkomentarzaZnak"/>
    <w:uiPriority w:val="99"/>
    <w:semiHidden/>
    <w:unhideWhenUsed/>
    <w:rsid w:val="00153E09"/>
    <w:rPr>
      <w:b/>
      <w:bCs/>
    </w:rPr>
  </w:style>
  <w:style w:type="character" w:customStyle="1" w:styleId="TematkomentarzaZnak">
    <w:name w:val="Temat komentarza Znak"/>
    <w:basedOn w:val="TekstkomentarzaZnak"/>
    <w:link w:val="Tematkomentarza"/>
    <w:uiPriority w:val="99"/>
    <w:semiHidden/>
    <w:rsid w:val="00153E0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75783">
      <w:bodyDiv w:val="1"/>
      <w:marLeft w:val="0"/>
      <w:marRight w:val="0"/>
      <w:marTop w:val="0"/>
      <w:marBottom w:val="0"/>
      <w:divBdr>
        <w:top w:val="none" w:sz="0" w:space="0" w:color="auto"/>
        <w:left w:val="none" w:sz="0" w:space="0" w:color="auto"/>
        <w:bottom w:val="none" w:sz="0" w:space="0" w:color="auto"/>
        <w:right w:val="none" w:sz="0" w:space="0" w:color="auto"/>
      </w:divBdr>
    </w:div>
    <w:div w:id="326373145">
      <w:bodyDiv w:val="1"/>
      <w:marLeft w:val="0"/>
      <w:marRight w:val="0"/>
      <w:marTop w:val="0"/>
      <w:marBottom w:val="0"/>
      <w:divBdr>
        <w:top w:val="none" w:sz="0" w:space="0" w:color="auto"/>
        <w:left w:val="none" w:sz="0" w:space="0" w:color="auto"/>
        <w:bottom w:val="none" w:sz="0" w:space="0" w:color="auto"/>
        <w:right w:val="none" w:sz="0" w:space="0" w:color="auto"/>
      </w:divBdr>
    </w:div>
    <w:div w:id="445854016">
      <w:bodyDiv w:val="1"/>
      <w:marLeft w:val="0"/>
      <w:marRight w:val="0"/>
      <w:marTop w:val="0"/>
      <w:marBottom w:val="0"/>
      <w:divBdr>
        <w:top w:val="none" w:sz="0" w:space="0" w:color="auto"/>
        <w:left w:val="none" w:sz="0" w:space="0" w:color="auto"/>
        <w:bottom w:val="none" w:sz="0" w:space="0" w:color="auto"/>
        <w:right w:val="none" w:sz="0" w:space="0" w:color="auto"/>
      </w:divBdr>
    </w:div>
    <w:div w:id="493029506">
      <w:bodyDiv w:val="1"/>
      <w:marLeft w:val="0"/>
      <w:marRight w:val="0"/>
      <w:marTop w:val="0"/>
      <w:marBottom w:val="0"/>
      <w:divBdr>
        <w:top w:val="none" w:sz="0" w:space="0" w:color="auto"/>
        <w:left w:val="none" w:sz="0" w:space="0" w:color="auto"/>
        <w:bottom w:val="none" w:sz="0" w:space="0" w:color="auto"/>
        <w:right w:val="none" w:sz="0" w:space="0" w:color="auto"/>
      </w:divBdr>
    </w:div>
    <w:div w:id="582228141">
      <w:bodyDiv w:val="1"/>
      <w:marLeft w:val="0"/>
      <w:marRight w:val="0"/>
      <w:marTop w:val="0"/>
      <w:marBottom w:val="0"/>
      <w:divBdr>
        <w:top w:val="none" w:sz="0" w:space="0" w:color="auto"/>
        <w:left w:val="none" w:sz="0" w:space="0" w:color="auto"/>
        <w:bottom w:val="none" w:sz="0" w:space="0" w:color="auto"/>
        <w:right w:val="none" w:sz="0" w:space="0" w:color="auto"/>
      </w:divBdr>
    </w:div>
    <w:div w:id="606545355">
      <w:bodyDiv w:val="1"/>
      <w:marLeft w:val="0"/>
      <w:marRight w:val="0"/>
      <w:marTop w:val="0"/>
      <w:marBottom w:val="0"/>
      <w:divBdr>
        <w:top w:val="none" w:sz="0" w:space="0" w:color="auto"/>
        <w:left w:val="none" w:sz="0" w:space="0" w:color="auto"/>
        <w:bottom w:val="none" w:sz="0" w:space="0" w:color="auto"/>
        <w:right w:val="none" w:sz="0" w:space="0" w:color="auto"/>
      </w:divBdr>
    </w:div>
    <w:div w:id="737946551">
      <w:bodyDiv w:val="1"/>
      <w:marLeft w:val="0"/>
      <w:marRight w:val="0"/>
      <w:marTop w:val="0"/>
      <w:marBottom w:val="0"/>
      <w:divBdr>
        <w:top w:val="none" w:sz="0" w:space="0" w:color="auto"/>
        <w:left w:val="none" w:sz="0" w:space="0" w:color="auto"/>
        <w:bottom w:val="none" w:sz="0" w:space="0" w:color="auto"/>
        <w:right w:val="none" w:sz="0" w:space="0" w:color="auto"/>
      </w:divBdr>
    </w:div>
    <w:div w:id="831917835">
      <w:bodyDiv w:val="1"/>
      <w:marLeft w:val="0"/>
      <w:marRight w:val="0"/>
      <w:marTop w:val="0"/>
      <w:marBottom w:val="0"/>
      <w:divBdr>
        <w:top w:val="none" w:sz="0" w:space="0" w:color="auto"/>
        <w:left w:val="none" w:sz="0" w:space="0" w:color="auto"/>
        <w:bottom w:val="none" w:sz="0" w:space="0" w:color="auto"/>
        <w:right w:val="none" w:sz="0" w:space="0" w:color="auto"/>
      </w:divBdr>
    </w:div>
    <w:div w:id="836962143">
      <w:bodyDiv w:val="1"/>
      <w:marLeft w:val="0"/>
      <w:marRight w:val="0"/>
      <w:marTop w:val="0"/>
      <w:marBottom w:val="0"/>
      <w:divBdr>
        <w:top w:val="none" w:sz="0" w:space="0" w:color="auto"/>
        <w:left w:val="none" w:sz="0" w:space="0" w:color="auto"/>
        <w:bottom w:val="none" w:sz="0" w:space="0" w:color="auto"/>
        <w:right w:val="none" w:sz="0" w:space="0" w:color="auto"/>
      </w:divBdr>
    </w:div>
    <w:div w:id="844133951">
      <w:bodyDiv w:val="1"/>
      <w:marLeft w:val="0"/>
      <w:marRight w:val="0"/>
      <w:marTop w:val="0"/>
      <w:marBottom w:val="0"/>
      <w:divBdr>
        <w:top w:val="none" w:sz="0" w:space="0" w:color="auto"/>
        <w:left w:val="none" w:sz="0" w:space="0" w:color="auto"/>
        <w:bottom w:val="none" w:sz="0" w:space="0" w:color="auto"/>
        <w:right w:val="none" w:sz="0" w:space="0" w:color="auto"/>
      </w:divBdr>
    </w:div>
    <w:div w:id="1047922671">
      <w:bodyDiv w:val="1"/>
      <w:marLeft w:val="0"/>
      <w:marRight w:val="0"/>
      <w:marTop w:val="0"/>
      <w:marBottom w:val="0"/>
      <w:divBdr>
        <w:top w:val="none" w:sz="0" w:space="0" w:color="auto"/>
        <w:left w:val="none" w:sz="0" w:space="0" w:color="auto"/>
        <w:bottom w:val="none" w:sz="0" w:space="0" w:color="auto"/>
        <w:right w:val="none" w:sz="0" w:space="0" w:color="auto"/>
      </w:divBdr>
    </w:div>
    <w:div w:id="1570843429">
      <w:bodyDiv w:val="1"/>
      <w:marLeft w:val="0"/>
      <w:marRight w:val="0"/>
      <w:marTop w:val="0"/>
      <w:marBottom w:val="0"/>
      <w:divBdr>
        <w:top w:val="none" w:sz="0" w:space="0" w:color="auto"/>
        <w:left w:val="none" w:sz="0" w:space="0" w:color="auto"/>
        <w:bottom w:val="none" w:sz="0" w:space="0" w:color="auto"/>
        <w:right w:val="none" w:sz="0" w:space="0" w:color="auto"/>
      </w:divBdr>
    </w:div>
    <w:div w:id="1617444244">
      <w:bodyDiv w:val="1"/>
      <w:marLeft w:val="0"/>
      <w:marRight w:val="0"/>
      <w:marTop w:val="0"/>
      <w:marBottom w:val="0"/>
      <w:divBdr>
        <w:top w:val="none" w:sz="0" w:space="0" w:color="auto"/>
        <w:left w:val="none" w:sz="0" w:space="0" w:color="auto"/>
        <w:bottom w:val="none" w:sz="0" w:space="0" w:color="auto"/>
        <w:right w:val="none" w:sz="0" w:space="0" w:color="auto"/>
      </w:divBdr>
    </w:div>
    <w:div w:id="1734622043">
      <w:bodyDiv w:val="1"/>
      <w:marLeft w:val="0"/>
      <w:marRight w:val="0"/>
      <w:marTop w:val="0"/>
      <w:marBottom w:val="0"/>
      <w:divBdr>
        <w:top w:val="none" w:sz="0" w:space="0" w:color="auto"/>
        <w:left w:val="none" w:sz="0" w:space="0" w:color="auto"/>
        <w:bottom w:val="none" w:sz="0" w:space="0" w:color="auto"/>
        <w:right w:val="none" w:sz="0" w:space="0" w:color="auto"/>
      </w:divBdr>
    </w:div>
    <w:div w:id="1767119302">
      <w:bodyDiv w:val="1"/>
      <w:marLeft w:val="0"/>
      <w:marRight w:val="0"/>
      <w:marTop w:val="0"/>
      <w:marBottom w:val="0"/>
      <w:divBdr>
        <w:top w:val="none" w:sz="0" w:space="0" w:color="auto"/>
        <w:left w:val="none" w:sz="0" w:space="0" w:color="auto"/>
        <w:bottom w:val="none" w:sz="0" w:space="0" w:color="auto"/>
        <w:right w:val="none" w:sz="0" w:space="0" w:color="auto"/>
      </w:divBdr>
    </w:div>
    <w:div w:id="1785616623">
      <w:bodyDiv w:val="1"/>
      <w:marLeft w:val="0"/>
      <w:marRight w:val="0"/>
      <w:marTop w:val="0"/>
      <w:marBottom w:val="0"/>
      <w:divBdr>
        <w:top w:val="none" w:sz="0" w:space="0" w:color="auto"/>
        <w:left w:val="none" w:sz="0" w:space="0" w:color="auto"/>
        <w:bottom w:val="none" w:sz="0" w:space="0" w:color="auto"/>
        <w:right w:val="none" w:sz="0" w:space="0" w:color="auto"/>
      </w:divBdr>
    </w:div>
    <w:div w:id="1966151644">
      <w:bodyDiv w:val="1"/>
      <w:marLeft w:val="0"/>
      <w:marRight w:val="0"/>
      <w:marTop w:val="0"/>
      <w:marBottom w:val="0"/>
      <w:divBdr>
        <w:top w:val="none" w:sz="0" w:space="0" w:color="auto"/>
        <w:left w:val="none" w:sz="0" w:space="0" w:color="auto"/>
        <w:bottom w:val="none" w:sz="0" w:space="0" w:color="auto"/>
        <w:right w:val="none" w:sz="0" w:space="0" w:color="auto"/>
      </w:divBdr>
    </w:div>
    <w:div w:id="20332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C1F64-D73A-4755-B92A-F547B8D1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27452</Words>
  <Characters>164716</Characters>
  <Application>Microsoft Office Word</Application>
  <DocSecurity>0</DocSecurity>
  <Lines>1372</Lines>
  <Paragraphs>383</Paragraphs>
  <ScaleCrop>false</ScaleCrop>
  <HeadingPairs>
    <vt:vector size="2" baseType="variant">
      <vt:variant>
        <vt:lpstr>Tytuł</vt:lpstr>
      </vt:variant>
      <vt:variant>
        <vt:i4>1</vt:i4>
      </vt:variant>
    </vt:vector>
  </HeadingPairs>
  <TitlesOfParts>
    <vt:vector size="1" baseType="lpstr">
      <vt:lpstr> </vt:lpstr>
    </vt:vector>
  </TitlesOfParts>
  <Company>Szpital</Company>
  <LinksUpToDate>false</LinksUpToDate>
  <CharactersWithSpaces>191785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Przemysław Bogdanowicz</cp:lastModifiedBy>
  <cp:revision>2</cp:revision>
  <cp:lastPrinted>2024-07-04T09:40:00Z</cp:lastPrinted>
  <dcterms:created xsi:type="dcterms:W3CDTF">2024-07-05T21:44:00Z</dcterms:created>
  <dcterms:modified xsi:type="dcterms:W3CDTF">2024-07-05T21:44:00Z</dcterms:modified>
</cp:coreProperties>
</file>