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445000B0"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9D6981">
        <w:rPr>
          <w:rFonts w:ascii="Arial" w:eastAsia="Batang" w:hAnsi="Arial" w:cs="Arial"/>
          <w:sz w:val="20"/>
          <w:szCs w:val="20"/>
          <w:lang w:eastAsia="pl-PL"/>
        </w:rPr>
        <w:t>8</w:t>
      </w:r>
      <w:r w:rsidR="00606CA2" w:rsidRPr="00BF1C64">
        <w:rPr>
          <w:rFonts w:ascii="Arial" w:eastAsia="Batang" w:hAnsi="Arial" w:cs="Arial"/>
          <w:sz w:val="20"/>
          <w:szCs w:val="20"/>
          <w:lang w:eastAsia="pl-PL"/>
        </w:rPr>
        <w:t>.202</w:t>
      </w:r>
      <w:r w:rsidR="0087323B">
        <w:rPr>
          <w:rFonts w:ascii="Arial" w:eastAsia="Batang" w:hAnsi="Arial" w:cs="Arial"/>
          <w:sz w:val="20"/>
          <w:szCs w:val="20"/>
          <w:lang w:eastAsia="pl-PL"/>
        </w:rPr>
        <w:t>3</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21D99997" w14:textId="77777777" w:rsidR="00FA0212" w:rsidRPr="00BF1C64" w:rsidRDefault="00FA0212" w:rsidP="000E182E">
      <w:pPr>
        <w:spacing w:after="0" w:line="240" w:lineRule="auto"/>
        <w:ind w:right="39"/>
        <w:rPr>
          <w:rFonts w:ascii="Arial" w:eastAsia="Times New Roman" w:hAnsi="Arial" w:cs="Arial"/>
          <w:sz w:val="20"/>
          <w:szCs w:val="20"/>
          <w:lang w:eastAsia="pl-PL"/>
        </w:rPr>
      </w:pP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6D390420"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9D6981" w:rsidRPr="009D6981">
        <w:rPr>
          <w:rFonts w:ascii="Arial" w:hAnsi="Arial" w:cs="Arial"/>
          <w:b/>
          <w:bCs/>
          <w:sz w:val="20"/>
          <w:szCs w:val="20"/>
          <w:lang w:val="pl"/>
        </w:rPr>
        <w:t>Budowa drogi gminnej w Grodźcu ul Targowa</w:t>
      </w:r>
      <w:r>
        <w:rPr>
          <w:rFonts w:ascii="Arial" w:hAnsi="Arial" w:cs="Arial"/>
          <w:b/>
          <w:bCs/>
          <w:sz w:val="20"/>
          <w:szCs w:val="20"/>
        </w:rPr>
        <w:t>”</w:t>
      </w:r>
      <w:r w:rsidR="00A4536A" w:rsidRPr="00A4536A">
        <w:rPr>
          <w:rFonts w:ascii="Arial" w:hAnsi="Arial" w:cs="Arial"/>
          <w:b/>
          <w:bCs/>
          <w:sz w:val="20"/>
          <w:szCs w:val="20"/>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1CF18FB9" w:rsidR="00102D45" w:rsidRPr="00115A33" w:rsidRDefault="000E182E" w:rsidP="00115A33">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przedmiotu zamówienia w zakresie objętym specyfikacją warunków zamówienia wraz z załącznikami do </w:t>
      </w:r>
      <w:r w:rsidRPr="00BF1C64">
        <w:rPr>
          <w:rFonts w:ascii="Arial" w:eastAsia="Times New Roman" w:hAnsi="Arial" w:cs="Arial"/>
          <w:sz w:val="20"/>
          <w:szCs w:val="20"/>
          <w:lang w:eastAsia="x-none"/>
        </w:rPr>
        <w:t>SWZ</w:t>
      </w:r>
    </w:p>
    <w:p w14:paraId="477CAA58"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3254FD">
      <w:pPr>
        <w:tabs>
          <w:tab w:val="left" w:pos="709"/>
        </w:tabs>
        <w:spacing w:after="12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2783AB7B" w14:textId="43924197" w:rsidR="004A2ACD" w:rsidRDefault="00301651" w:rsidP="00FA0212">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p>
    <w:p w14:paraId="7C133401" w14:textId="0A4F83E5" w:rsidR="002976A3" w:rsidRPr="00D64104" w:rsidRDefault="00301651" w:rsidP="00FA0212">
      <w:pPr>
        <w:tabs>
          <w:tab w:val="left" w:pos="709"/>
        </w:tabs>
        <w:spacing w:after="120" w:line="360"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BF1C64">
        <w:rPr>
          <w:rFonts w:ascii="Arial" w:eastAsia="Times New Roman" w:hAnsi="Arial" w:cs="Arial"/>
          <w:b/>
          <w:spacing w:val="-4"/>
          <w:sz w:val="20"/>
          <w:szCs w:val="20"/>
          <w:lang w:val="x-none" w:eastAsia="x-none"/>
        </w:rPr>
        <w:t>Oferujemy</w:t>
      </w:r>
      <w:r w:rsidR="000E182E" w:rsidRPr="00BF1C64">
        <w:rPr>
          <w:rFonts w:ascii="Arial" w:eastAsia="Times New Roman" w:hAnsi="Arial" w:cs="Arial"/>
          <w:spacing w:val="-4"/>
          <w:sz w:val="20"/>
          <w:szCs w:val="20"/>
          <w:lang w:eastAsia="x-none"/>
        </w:rPr>
        <w:t xml:space="preserve"> </w:t>
      </w:r>
      <w:r w:rsidR="000E182E" w:rsidRPr="00BF1C64">
        <w:rPr>
          <w:rFonts w:ascii="Arial" w:eastAsia="Times New Roman" w:hAnsi="Arial" w:cs="Arial"/>
          <w:b/>
          <w:spacing w:val="-4"/>
          <w:sz w:val="20"/>
          <w:szCs w:val="20"/>
          <w:lang w:val="x-none" w:eastAsia="x-none"/>
        </w:rPr>
        <w:t xml:space="preserve">okres </w:t>
      </w:r>
      <w:r w:rsidR="000E182E" w:rsidRPr="00BF1C64">
        <w:rPr>
          <w:rFonts w:ascii="Arial" w:eastAsia="Times New Roman" w:hAnsi="Arial" w:cs="Arial"/>
          <w:b/>
          <w:spacing w:val="-4"/>
          <w:sz w:val="20"/>
          <w:szCs w:val="20"/>
          <w:lang w:eastAsia="x-none"/>
        </w:rPr>
        <w:t>gwarancji</w:t>
      </w:r>
      <w:r w:rsidR="0080385B" w:rsidRPr="003254FD">
        <w:rPr>
          <w:rFonts w:ascii="Arial" w:eastAsia="Times New Roman" w:hAnsi="Arial" w:cs="Arial"/>
          <w:b/>
          <w:spacing w:val="-4"/>
          <w:sz w:val="20"/>
          <w:szCs w:val="20"/>
          <w:lang w:eastAsia="x-none"/>
        </w:rPr>
        <w:t xml:space="preserve">: </w:t>
      </w:r>
      <w:r w:rsidR="000E182E" w:rsidRPr="003254FD">
        <w:rPr>
          <w:rFonts w:ascii="Arial" w:eastAsia="Times New Roman" w:hAnsi="Arial" w:cs="Arial"/>
          <w:spacing w:val="-4"/>
          <w:sz w:val="20"/>
          <w:szCs w:val="20"/>
          <w:lang w:val="x-none" w:eastAsia="x-none"/>
        </w:rPr>
        <w:t>..</w:t>
      </w:r>
      <w:r w:rsidR="000E182E" w:rsidRPr="003254FD">
        <w:rPr>
          <w:rFonts w:ascii="Arial" w:eastAsia="Times New Roman" w:hAnsi="Arial" w:cs="Arial"/>
          <w:spacing w:val="-4"/>
          <w:sz w:val="20"/>
          <w:szCs w:val="20"/>
          <w:lang w:eastAsia="x-none"/>
        </w:rPr>
        <w:t>......</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282B4A06" w14:textId="7DB0C34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w:t>
      </w:r>
      <w:r w:rsidR="00173E00">
        <w:rPr>
          <w:rFonts w:ascii="Arial" w:eastAsia="Times New Roman" w:hAnsi="Arial" w:cs="Arial"/>
          <w:i/>
          <w:spacing w:val="-2"/>
          <w:sz w:val="20"/>
          <w:szCs w:val="20"/>
          <w:lang w:eastAsia="pl-PL"/>
        </w:rPr>
        <w:t>u</w:t>
      </w:r>
      <w:r w:rsidRPr="00BF1C64">
        <w:rPr>
          <w:rFonts w:ascii="Arial" w:eastAsia="Times New Roman" w:hAnsi="Arial" w:cs="Arial"/>
          <w:i/>
          <w:spacing w:val="-2"/>
          <w:sz w:val="20"/>
          <w:szCs w:val="20"/>
          <w:lang w:eastAsia="pl-PL"/>
        </w:rPr>
        <w:t xml:space="preserve"> XX ust. 2 pkt 2) SWZ.</w:t>
      </w:r>
    </w:p>
    <w:p w14:paraId="1FC39F8C" w14:textId="6B92AD63" w:rsidR="00237F25" w:rsidRPr="009D6981" w:rsidRDefault="00237F25" w:rsidP="003254FD">
      <w:pPr>
        <w:numPr>
          <w:ilvl w:val="0"/>
          <w:numId w:val="1"/>
        </w:numPr>
        <w:tabs>
          <w:tab w:val="left" w:pos="284"/>
        </w:tabs>
        <w:spacing w:after="120" w:line="288" w:lineRule="auto"/>
        <w:ind w:left="284" w:right="40" w:hanging="284"/>
        <w:jc w:val="both"/>
        <w:rPr>
          <w:rFonts w:ascii="Arial" w:eastAsia="Times New Roman" w:hAnsi="Arial" w:cs="Arial"/>
          <w:bCs/>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1" w:name="_Hlk93385662"/>
      <w:r w:rsidR="009E7463" w:rsidRPr="003254FD">
        <w:rPr>
          <w:rFonts w:ascii="Arial" w:eastAsia="Times New Roman" w:hAnsi="Arial" w:cs="Arial"/>
          <w:b/>
          <w:spacing w:val="-2"/>
          <w:sz w:val="20"/>
          <w:szCs w:val="20"/>
          <w:lang w:eastAsia="x-none"/>
        </w:rPr>
        <w:t xml:space="preserve">: </w:t>
      </w:r>
      <w:r w:rsidR="009D6981">
        <w:rPr>
          <w:rFonts w:ascii="Arial" w:eastAsia="Times New Roman" w:hAnsi="Arial" w:cs="Arial"/>
          <w:b/>
          <w:spacing w:val="-2"/>
          <w:sz w:val="20"/>
          <w:szCs w:val="20"/>
          <w:lang w:eastAsia="x-none"/>
        </w:rPr>
        <w:t xml:space="preserve">7 miesięcy </w:t>
      </w:r>
      <w:r w:rsidR="009D6981" w:rsidRPr="009D6981">
        <w:rPr>
          <w:rFonts w:ascii="Arial" w:eastAsia="Times New Roman" w:hAnsi="Arial" w:cs="Arial"/>
          <w:bCs/>
          <w:spacing w:val="-2"/>
          <w:sz w:val="20"/>
          <w:szCs w:val="20"/>
          <w:lang w:eastAsia="x-none"/>
        </w:rPr>
        <w:t>od podpisania umowy</w:t>
      </w:r>
    </w:p>
    <w:bookmarkEnd w:id="1"/>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lastRenderedPageBreak/>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Pr="00733104" w:rsidRDefault="001F28E6" w:rsidP="00733104">
      <w:pPr>
        <w:spacing w:after="120" w:line="240" w:lineRule="auto"/>
        <w:ind w:right="-28"/>
        <w:jc w:val="both"/>
        <w:rPr>
          <w:rFonts w:ascii="Arial" w:eastAsia="Times New Roman" w:hAnsi="Arial" w:cs="Arial"/>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C22A0D"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Jednocześnie oświadczam/y że:</w:t>
      </w:r>
    </w:p>
    <w:p w14:paraId="4646ECFC" w14:textId="77777777"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spełniam/y warunki udziału w powyższym postępowaniu;</w:t>
      </w:r>
    </w:p>
    <w:p w14:paraId="203BDFAC" w14:textId="2E150002"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zapoznałem/liśmy się z warunkami specyfikacji  warunków zamówienia i przyjmuję/</w:t>
      </w:r>
      <w:proofErr w:type="spellStart"/>
      <w:r w:rsidRPr="00C22A0D">
        <w:rPr>
          <w:rFonts w:ascii="Arial" w:eastAsia="Times New Roman" w:hAnsi="Arial" w:cs="Arial"/>
          <w:sz w:val="20"/>
          <w:szCs w:val="20"/>
          <w:lang w:eastAsia="x-none"/>
        </w:rPr>
        <w:t>emy</w:t>
      </w:r>
      <w:proofErr w:type="spellEnd"/>
      <w:r w:rsidRPr="00C22A0D">
        <w:rPr>
          <w:rFonts w:ascii="Arial" w:eastAsia="Times New Roman" w:hAnsi="Arial" w:cs="Arial"/>
          <w:sz w:val="20"/>
          <w:szCs w:val="20"/>
          <w:lang w:eastAsia="x-none"/>
        </w:rPr>
        <w:t xml:space="preserve"> je bez zastrzeżeń;</w:t>
      </w:r>
    </w:p>
    <w:p w14:paraId="34007A1D" w14:textId="3A793909"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t xml:space="preserve">wzór umowy (Załącznik nr </w:t>
      </w:r>
      <w:r w:rsidR="00C86FFE" w:rsidRPr="00C22A0D">
        <w:rPr>
          <w:rFonts w:ascii="Arial" w:eastAsia="Times New Roman" w:hAnsi="Arial" w:cs="Arial"/>
          <w:spacing w:val="-2"/>
          <w:sz w:val="20"/>
          <w:szCs w:val="20"/>
          <w:lang w:eastAsia="x-none"/>
        </w:rPr>
        <w:t>3</w:t>
      </w:r>
      <w:r w:rsidRPr="00C22A0D">
        <w:rPr>
          <w:rFonts w:ascii="Arial" w:eastAsia="Times New Roman" w:hAnsi="Arial" w:cs="Arial"/>
          <w:spacing w:val="-2"/>
          <w:sz w:val="20"/>
          <w:szCs w:val="20"/>
          <w:lang w:eastAsia="x-none"/>
        </w:rPr>
        <w:t xml:space="preserve"> do SWZ) został przeze mnie/przez nas zaakceptowany </w:t>
      </w:r>
      <w:r w:rsidRPr="00C22A0D">
        <w:rPr>
          <w:rFonts w:ascii="Arial" w:eastAsia="Times New Roman" w:hAnsi="Arial" w:cs="Arial"/>
          <w:spacing w:val="-2"/>
          <w:sz w:val="20"/>
          <w:szCs w:val="20"/>
          <w:lang w:eastAsia="x-none"/>
        </w:rPr>
        <w:br/>
        <w:t>i zobowiązuję/</w:t>
      </w:r>
      <w:proofErr w:type="spellStart"/>
      <w:r w:rsidRPr="00C22A0D">
        <w:rPr>
          <w:rFonts w:ascii="Arial" w:eastAsia="Times New Roman" w:hAnsi="Arial" w:cs="Arial"/>
          <w:spacing w:val="-2"/>
          <w:sz w:val="20"/>
          <w:szCs w:val="20"/>
          <w:lang w:eastAsia="x-none"/>
        </w:rPr>
        <w:t>emy</w:t>
      </w:r>
      <w:proofErr w:type="spellEnd"/>
      <w:r w:rsidRPr="00C22A0D">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C22A0D"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t xml:space="preserve">informacje i dokumenty zawarte na stronach nr od ___ do ____ stanowią </w:t>
      </w:r>
      <w:r w:rsidRPr="00C22A0D">
        <w:rPr>
          <w:rFonts w:ascii="Arial" w:eastAsia="Times New Roman" w:hAnsi="Arial" w:cs="Arial"/>
          <w:b/>
          <w:spacing w:val="-2"/>
          <w:sz w:val="20"/>
          <w:szCs w:val="20"/>
          <w:lang w:eastAsia="x-none"/>
        </w:rPr>
        <w:t>tajemnicę przedsiębiorstwa</w:t>
      </w:r>
      <w:r w:rsidRPr="00C22A0D">
        <w:rPr>
          <w:rFonts w:ascii="Arial" w:eastAsia="Times New Roman" w:hAnsi="Arial" w:cs="Arial"/>
          <w:sz w:val="20"/>
          <w:szCs w:val="20"/>
          <w:lang w:eastAsia="x-none"/>
        </w:rPr>
        <w:t xml:space="preserve"> w rozumieniu przepisów o zwa</w:t>
      </w:r>
      <w:r w:rsidR="00237F25" w:rsidRPr="00C22A0D">
        <w:rPr>
          <w:rFonts w:ascii="Arial" w:eastAsia="Times New Roman" w:hAnsi="Arial" w:cs="Arial"/>
          <w:sz w:val="20"/>
          <w:szCs w:val="20"/>
          <w:lang w:eastAsia="x-none"/>
        </w:rPr>
        <w:t>lczaniu nieuczciwej konkurencji</w:t>
      </w:r>
      <w:r w:rsidR="00237F25" w:rsidRPr="00C22A0D">
        <w:rPr>
          <w:rFonts w:ascii="Arial" w:eastAsia="Times New Roman" w:hAnsi="Arial" w:cs="Arial"/>
          <w:sz w:val="20"/>
          <w:szCs w:val="20"/>
          <w:lang w:eastAsia="x-none"/>
        </w:rPr>
        <w:br/>
      </w:r>
      <w:r w:rsidRPr="00C22A0D">
        <w:rPr>
          <w:rFonts w:ascii="Arial" w:eastAsia="Times New Roman" w:hAnsi="Arial" w:cs="Arial"/>
          <w:sz w:val="20"/>
          <w:szCs w:val="20"/>
          <w:lang w:eastAsia="x-none"/>
        </w:rPr>
        <w:t xml:space="preserve">i zastrzegamy, że nie mogą być udostępniane. </w:t>
      </w:r>
      <w:r w:rsidRPr="00C22A0D">
        <w:rPr>
          <w:rFonts w:ascii="Arial" w:eastAsia="Times New Roman" w:hAnsi="Arial" w:cs="Arial"/>
          <w:b/>
          <w:sz w:val="20"/>
          <w:szCs w:val="20"/>
          <w:lang w:eastAsia="x-none"/>
        </w:rPr>
        <w:t>Uzasadnienie zastrzeżenia</w:t>
      </w:r>
      <w:r w:rsidR="00237F25" w:rsidRPr="00C22A0D">
        <w:rPr>
          <w:rFonts w:ascii="Arial" w:eastAsia="Times New Roman" w:hAnsi="Arial" w:cs="Arial"/>
          <w:sz w:val="20"/>
          <w:szCs w:val="20"/>
          <w:lang w:eastAsia="x-none"/>
        </w:rPr>
        <w:t xml:space="preserve"> ww. dokumentów</w:t>
      </w:r>
      <w:r w:rsidR="0092107D" w:rsidRPr="00C22A0D">
        <w:rPr>
          <w:rFonts w:ascii="Arial" w:eastAsia="Times New Roman" w:hAnsi="Arial" w:cs="Arial"/>
          <w:sz w:val="20"/>
          <w:szCs w:val="20"/>
          <w:lang w:eastAsia="x-none"/>
        </w:rPr>
        <w:t xml:space="preserve"> </w:t>
      </w:r>
      <w:r w:rsidRPr="00C22A0D">
        <w:rPr>
          <w:rFonts w:ascii="Arial" w:eastAsia="Times New Roman" w:hAnsi="Arial" w:cs="Arial"/>
          <w:sz w:val="20"/>
          <w:szCs w:val="20"/>
          <w:lang w:eastAsia="x-none"/>
        </w:rPr>
        <w:t xml:space="preserve">i informacji jako tajemnicy przedsiębiorstwa  zostało zawarte na stronach </w:t>
      </w:r>
      <w:proofErr w:type="spellStart"/>
      <w:r w:rsidRPr="00C22A0D">
        <w:rPr>
          <w:rFonts w:ascii="Arial" w:eastAsia="Times New Roman" w:hAnsi="Arial" w:cs="Arial"/>
          <w:sz w:val="20"/>
          <w:szCs w:val="20"/>
          <w:lang w:eastAsia="x-none"/>
        </w:rPr>
        <w:t>n</w:t>
      </w:r>
      <w:r w:rsidR="00A71F83" w:rsidRPr="00C22A0D">
        <w:rPr>
          <w:rFonts w:ascii="Arial" w:eastAsia="Times New Roman" w:hAnsi="Arial" w:cs="Arial"/>
          <w:sz w:val="20"/>
          <w:szCs w:val="20"/>
          <w:lang w:eastAsia="x-none"/>
        </w:rPr>
        <w:t>l</w:t>
      </w:r>
      <w:r w:rsidRPr="00C22A0D">
        <w:rPr>
          <w:rFonts w:ascii="Arial" w:eastAsia="Times New Roman" w:hAnsi="Arial" w:cs="Arial"/>
          <w:sz w:val="20"/>
          <w:szCs w:val="20"/>
          <w:lang w:eastAsia="x-none"/>
        </w:rPr>
        <w:t>r</w:t>
      </w:r>
      <w:proofErr w:type="spellEnd"/>
      <w:r w:rsidRPr="00C22A0D">
        <w:rPr>
          <w:rFonts w:ascii="Arial" w:eastAsia="Times New Roman" w:hAnsi="Arial" w:cs="Arial"/>
          <w:sz w:val="20"/>
          <w:szCs w:val="20"/>
          <w:lang w:eastAsia="x-none"/>
        </w:rPr>
        <w:t xml:space="preserve"> od ___ do ___. </w:t>
      </w:r>
    </w:p>
    <w:p w14:paraId="06252F8A" w14:textId="2F433E99" w:rsidR="00173E00" w:rsidRPr="00C22A0D"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001F28E6" w:rsidRPr="00C22A0D">
        <w:rPr>
          <w:rStyle w:val="Odwoanieprzypisudolnego"/>
          <w:rFonts w:ascii="Arial" w:eastAsia="Times New Roman" w:hAnsi="Arial" w:cs="Arial"/>
          <w:sz w:val="20"/>
          <w:szCs w:val="20"/>
          <w:lang w:eastAsia="x-none"/>
        </w:rPr>
        <w:t>5</w:t>
      </w:r>
      <w:r w:rsidRPr="00C22A0D">
        <w:rPr>
          <w:rFonts w:ascii="Arial" w:eastAsia="Times New Roman" w:hAnsi="Arial" w:cs="Arial"/>
          <w:sz w:val="20"/>
          <w:szCs w:val="20"/>
          <w:lang w:eastAsia="x-none"/>
        </w:rPr>
        <w:t xml:space="preserve">). </w:t>
      </w:r>
      <w:bookmarkEnd w:id="2"/>
    </w:p>
    <w:p w14:paraId="14B89FE8" w14:textId="48155802" w:rsidR="004861FB" w:rsidRPr="00C22A0D"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w:t>
      </w:r>
      <w:r w:rsidRPr="00C22A0D">
        <w:rPr>
          <w:rFonts w:ascii="Arial" w:eastAsia="Times New Roman" w:hAnsi="Arial" w:cs="Arial"/>
          <w:sz w:val="20"/>
          <w:szCs w:val="20"/>
          <w:lang w:eastAsia="x-none"/>
        </w:rPr>
        <w:lastRenderedPageBreak/>
        <w:t>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2D5187" w:rsidRPr="00C22A0D">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A5E4E"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20"/>
          <w:szCs w:val="20"/>
          <w:lang w:val="x-none" w:eastAsia="x-none"/>
        </w:rPr>
      </w:pP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B54C10" w14:textId="77777777" w:rsidR="004A2ACD" w:rsidRDefault="004A2ACD"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p w14:paraId="213FDB68"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058D9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3CD72412"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A4D9D61"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1989A956"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D8A5E16"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9449694"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24F8A85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64BC6877"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4D492F2D"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1F027819"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15FFD112"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4C504259"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3FC8336B"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29C7A24C" w14:textId="77777777" w:rsidR="00C22A0D" w:rsidRDefault="00C22A0D" w:rsidP="001F28E6">
      <w:pPr>
        <w:spacing w:after="0" w:line="240" w:lineRule="auto"/>
        <w:ind w:right="72"/>
        <w:jc w:val="center"/>
        <w:rPr>
          <w:rFonts w:ascii="Calibri" w:eastAsia="Times New Roman" w:hAnsi="Calibri" w:cs="Calibri"/>
          <w:b/>
          <w:color w:val="FF0000"/>
          <w:sz w:val="20"/>
          <w:szCs w:val="20"/>
          <w:lang w:eastAsia="pl-PL"/>
        </w:rPr>
      </w:pPr>
    </w:p>
    <w:p w14:paraId="30BA5AC3"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D5EB6CB"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3372A5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61ED1F45"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59CD2631"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75644A7C"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0AE2EF7F" w14:textId="77777777" w:rsidR="00542D49" w:rsidRDefault="00542D49" w:rsidP="001F28E6">
      <w:pPr>
        <w:spacing w:after="0" w:line="240" w:lineRule="auto"/>
        <w:ind w:right="72"/>
        <w:jc w:val="center"/>
        <w:rPr>
          <w:rFonts w:ascii="Calibri" w:eastAsia="Times New Roman" w:hAnsi="Calibri" w:cs="Calibri"/>
          <w:b/>
          <w:color w:val="FF0000"/>
          <w:sz w:val="20"/>
          <w:szCs w:val="20"/>
          <w:lang w:eastAsia="pl-PL"/>
        </w:rPr>
      </w:pPr>
    </w:p>
    <w:p w14:paraId="46305E0C" w14:textId="77777777" w:rsidR="00542D49" w:rsidRPr="001F28E6" w:rsidRDefault="00542D49" w:rsidP="001F28E6">
      <w:pPr>
        <w:spacing w:after="0" w:line="240" w:lineRule="auto"/>
        <w:ind w:right="72"/>
        <w:jc w:val="center"/>
        <w:rPr>
          <w:rFonts w:ascii="Calibri" w:eastAsia="Times New Roman" w:hAnsi="Calibri" w:cs="Calibri"/>
          <w:bCs/>
          <w:sz w:val="20"/>
          <w:szCs w:val="20"/>
          <w:lang w:eastAsia="pl-PL"/>
        </w:rPr>
      </w:pPr>
    </w:p>
    <w:bookmarkEnd w:id="3"/>
    <w:p w14:paraId="0011DF55" w14:textId="77777777" w:rsidR="00173E00" w:rsidRDefault="00173E00" w:rsidP="001F28E6">
      <w:pPr>
        <w:spacing w:after="0" w:line="240" w:lineRule="auto"/>
        <w:ind w:right="39"/>
        <w:jc w:val="both"/>
        <w:rPr>
          <w:rFonts w:ascii="Arial" w:eastAsia="Times New Roman" w:hAnsi="Arial" w:cs="Arial"/>
          <w:bCs/>
          <w:sz w:val="20"/>
          <w:szCs w:val="20"/>
          <w:lang w:val="x-none" w:eastAsia="pl-PL"/>
        </w:rPr>
      </w:pPr>
    </w:p>
    <w:p w14:paraId="61F3F5A7" w14:textId="678C452A"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9D6981">
        <w:rPr>
          <w:rFonts w:ascii="Arial" w:eastAsia="Times New Roman" w:hAnsi="Arial" w:cs="Arial"/>
          <w:bCs/>
          <w:sz w:val="20"/>
          <w:szCs w:val="20"/>
          <w:lang w:eastAsia="pl-PL"/>
        </w:rPr>
        <w:t>8</w:t>
      </w:r>
      <w:r w:rsidRPr="00BF1C64">
        <w:rPr>
          <w:rFonts w:ascii="Arial" w:eastAsia="Times New Roman" w:hAnsi="Arial" w:cs="Arial"/>
          <w:bCs/>
          <w:sz w:val="20"/>
          <w:szCs w:val="20"/>
          <w:lang w:val="x-none" w:eastAsia="pl-PL"/>
        </w:rPr>
        <w:t>.202</w:t>
      </w:r>
      <w:r w:rsidR="0087323B">
        <w:rPr>
          <w:rFonts w:ascii="Arial" w:eastAsia="Times New Roman" w:hAnsi="Arial" w:cs="Arial"/>
          <w:bCs/>
          <w:sz w:val="20"/>
          <w:szCs w:val="20"/>
          <w:lang w:eastAsia="pl-PL"/>
        </w:rPr>
        <w:t>3</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565C7921"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9D6981" w:rsidRPr="009D6981">
        <w:rPr>
          <w:rFonts w:ascii="Arial" w:eastAsia="Times New Roman" w:hAnsi="Arial" w:cs="Arial"/>
          <w:b/>
          <w:bCs/>
          <w:sz w:val="20"/>
          <w:szCs w:val="20"/>
          <w:lang w:val="pl" w:eastAsia="pl-PL"/>
        </w:rPr>
        <w:t>Budowa drogi gminnej</w:t>
      </w:r>
      <w:r w:rsidR="009D6981">
        <w:rPr>
          <w:rFonts w:ascii="Arial" w:eastAsia="Times New Roman" w:hAnsi="Arial" w:cs="Arial"/>
          <w:b/>
          <w:bCs/>
          <w:sz w:val="20"/>
          <w:szCs w:val="20"/>
          <w:lang w:val="pl" w:eastAsia="pl-PL"/>
        </w:rPr>
        <w:br/>
      </w:r>
      <w:r w:rsidR="009D6981" w:rsidRPr="009D6981">
        <w:rPr>
          <w:rFonts w:ascii="Arial" w:eastAsia="Times New Roman" w:hAnsi="Arial" w:cs="Arial"/>
          <w:b/>
          <w:bCs/>
          <w:sz w:val="20"/>
          <w:szCs w:val="20"/>
          <w:lang w:val="pl" w:eastAsia="pl-PL"/>
        </w:rPr>
        <w:t xml:space="preserve"> w Grodźcu ul Targowa</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474C1A54"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5E20F1">
        <w:rPr>
          <w:rFonts w:ascii="Arial" w:eastAsia="Times New Roman" w:hAnsi="Arial" w:cs="Arial"/>
          <w:sz w:val="20"/>
          <w:szCs w:val="20"/>
          <w:lang w:eastAsia="pl-PL"/>
        </w:rPr>
        <w:t>podlegam / nie</w:t>
      </w:r>
      <w:r w:rsidR="00E708DC" w:rsidRPr="00204F29">
        <w:rPr>
          <w:rFonts w:ascii="Arial" w:eastAsia="Times New Roman" w:hAnsi="Arial" w:cs="Arial"/>
          <w:sz w:val="20"/>
          <w:szCs w:val="20"/>
          <w:lang w:eastAsia="pl-PL"/>
        </w:rPr>
        <w:t xml:space="preserve"> podlegam</w:t>
      </w:r>
      <w:bookmarkStart w:id="4" w:name="_Hlk132113864"/>
      <w:r w:rsidR="00E708DC">
        <w:rPr>
          <w:rFonts w:ascii="Arial" w:eastAsia="Times New Roman" w:hAnsi="Arial" w:cs="Arial"/>
          <w:sz w:val="20"/>
          <w:szCs w:val="20"/>
          <w:vertAlign w:val="superscript"/>
          <w:lang w:eastAsia="pl-PL"/>
        </w:rPr>
        <w:t>1</w:t>
      </w:r>
      <w:r w:rsidR="00E708DC" w:rsidRPr="00A229D2">
        <w:rPr>
          <w:rFonts w:ascii="Arial" w:eastAsia="Times New Roman" w:hAnsi="Arial" w:cs="Arial"/>
          <w:i/>
          <w:sz w:val="20"/>
          <w:szCs w:val="20"/>
          <w:vertAlign w:val="superscript"/>
          <w:lang w:eastAsia="pl-PL"/>
        </w:rPr>
        <w:t>)</w:t>
      </w:r>
      <w:r w:rsidR="00E708DC" w:rsidRPr="00A229D2">
        <w:rPr>
          <w:rFonts w:ascii="Arial" w:eastAsia="Times New Roman" w:hAnsi="Arial" w:cs="Arial"/>
          <w:sz w:val="20"/>
          <w:szCs w:val="20"/>
          <w:lang w:eastAsia="pl-PL"/>
        </w:rPr>
        <w:t xml:space="preserve"> </w:t>
      </w:r>
      <w:r w:rsidR="00E708DC" w:rsidRPr="00204F29">
        <w:rPr>
          <w:rFonts w:ascii="Arial" w:eastAsia="Times New Roman" w:hAnsi="Arial" w:cs="Arial"/>
          <w:sz w:val="20"/>
          <w:szCs w:val="20"/>
          <w:lang w:eastAsia="pl-PL"/>
        </w:rPr>
        <w:t xml:space="preserve"> </w:t>
      </w:r>
      <w:bookmarkEnd w:id="4"/>
      <w:r w:rsidR="00E708DC" w:rsidRPr="00204F29">
        <w:rPr>
          <w:rFonts w:ascii="Arial" w:eastAsia="Times New Roman" w:hAnsi="Arial" w:cs="Arial"/>
          <w:sz w:val="20"/>
          <w:szCs w:val="20"/>
          <w:lang w:eastAsia="pl-PL"/>
        </w:rPr>
        <w:t xml:space="preserve">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podlegam / nie podlegam </w:t>
      </w:r>
      <w:r w:rsidR="00542D49" w:rsidRPr="00542D49">
        <w:rPr>
          <w:rFonts w:ascii="Arial" w:eastAsia="Times New Roman" w:hAnsi="Arial" w:cs="Arial"/>
          <w:sz w:val="20"/>
          <w:szCs w:val="20"/>
          <w:vertAlign w:val="superscript"/>
          <w:lang w:eastAsia="pl-PL"/>
        </w:rPr>
        <w:t>1</w:t>
      </w:r>
      <w:r w:rsidR="00542D49" w:rsidRPr="00542D49">
        <w:rPr>
          <w:rFonts w:ascii="Arial" w:eastAsia="Times New Roman" w:hAnsi="Arial" w:cs="Arial"/>
          <w:i/>
          <w:sz w:val="20"/>
          <w:szCs w:val="20"/>
          <w:vertAlign w:val="superscript"/>
          <w:lang w:eastAsia="pl-PL"/>
        </w:rPr>
        <w:t>)</w:t>
      </w:r>
      <w:r w:rsidR="00542D49" w:rsidRPr="00542D49">
        <w:rPr>
          <w:rFonts w:ascii="Arial" w:eastAsia="Times New Roman" w:hAnsi="Arial" w:cs="Arial"/>
          <w:sz w:val="20"/>
          <w:szCs w:val="20"/>
          <w:lang w:eastAsia="pl-PL"/>
        </w:rPr>
        <w:t xml:space="preserve">  </w:t>
      </w:r>
      <w:r w:rsidR="00E708DC" w:rsidRPr="005E20F1">
        <w:rPr>
          <w:rFonts w:ascii="Arial" w:eastAsia="Times New Roman" w:hAnsi="Arial" w:cs="Arial"/>
          <w:sz w:val="20"/>
          <w:szCs w:val="20"/>
          <w:lang w:eastAsia="pl-PL"/>
        </w:rPr>
        <w:t>wykluczeniu</w:t>
      </w:r>
      <w:r w:rsidR="00542D49">
        <w:rPr>
          <w:rFonts w:ascii="Arial" w:eastAsia="Times New Roman" w:hAnsi="Arial" w:cs="Arial"/>
          <w:sz w:val="20"/>
          <w:szCs w:val="20"/>
          <w:lang w:eastAsia="pl-PL"/>
        </w:rPr>
        <w:br/>
      </w:r>
      <w:r w:rsidR="00E708DC" w:rsidRPr="005E20F1">
        <w:rPr>
          <w:rFonts w:ascii="Arial" w:eastAsia="Times New Roman" w:hAnsi="Arial" w:cs="Arial"/>
          <w:sz w:val="20"/>
          <w:szCs w:val="20"/>
          <w:lang w:eastAsia="pl-PL"/>
        </w:rPr>
        <w:t xml:space="preserve">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542D49">
        <w:rPr>
          <w:rFonts w:ascii="Arial" w:eastAsia="Times New Roman" w:hAnsi="Arial" w:cs="Arial"/>
          <w:sz w:val="20"/>
          <w:szCs w:val="20"/>
          <w:lang w:eastAsia="pl-PL"/>
        </w:rPr>
        <w:t xml:space="preserve"> </w:t>
      </w:r>
      <w:r w:rsidR="00E708DC" w:rsidRPr="007C2F18">
        <w:rPr>
          <w:rFonts w:ascii="Arial" w:eastAsia="Times New Roman" w:hAnsi="Arial" w:cs="Arial"/>
          <w:sz w:val="20"/>
          <w:szCs w:val="20"/>
          <w:lang w:eastAsia="pl-PL"/>
        </w:rPr>
        <w:t>z postępowania na podstawie art. 7 ust. 1 ustawy z dnia 13 kwietnia 2022 r.</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 szczególnych rozwiązaniach w zakresie przeciwdziałania wspieraniu agresji na Ukrainę</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oraz służących ochronie bezpieczeństwa narodowego (Dz. U. 2022 poz. 835).</w:t>
      </w:r>
    </w:p>
    <w:p w14:paraId="36CA978C" w14:textId="77777777" w:rsidR="00E708DC" w:rsidRPr="00E708DC" w:rsidRDefault="00E708DC" w:rsidP="00E708DC">
      <w:pPr>
        <w:spacing w:after="0" w:line="360" w:lineRule="auto"/>
        <w:jc w:val="both"/>
        <w:rPr>
          <w:rFonts w:ascii="Arial" w:eastAsia="Times New Roman" w:hAnsi="Arial" w:cs="Arial"/>
          <w:sz w:val="16"/>
          <w:szCs w:val="16"/>
          <w:lang w:eastAsia="pl-PL"/>
        </w:rPr>
      </w:pPr>
      <w:r w:rsidRPr="00E708DC">
        <w:rPr>
          <w:rFonts w:ascii="Arial" w:eastAsia="Times New Roman" w:hAnsi="Arial" w:cs="Arial"/>
          <w:sz w:val="16"/>
          <w:szCs w:val="16"/>
          <w:lang w:eastAsia="pl-PL"/>
        </w:rPr>
        <w:t>1) niepotrzebne skreślić</w:t>
      </w:r>
    </w:p>
    <w:p w14:paraId="7BC3CE56" w14:textId="15249D32" w:rsidR="00204F29"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4A2ACD">
      <w:headerReference w:type="default"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014F" w14:textId="31278669" w:rsidR="00542D49" w:rsidRDefault="00542D49" w:rsidP="00542D4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C5192"/>
    <w:rsid w:val="000D2E28"/>
    <w:rsid w:val="000E182E"/>
    <w:rsid w:val="001001BA"/>
    <w:rsid w:val="00102D45"/>
    <w:rsid w:val="00115A33"/>
    <w:rsid w:val="00160139"/>
    <w:rsid w:val="00173E00"/>
    <w:rsid w:val="00192C62"/>
    <w:rsid w:val="00197F5C"/>
    <w:rsid w:val="001F28E6"/>
    <w:rsid w:val="00204F29"/>
    <w:rsid w:val="00222A69"/>
    <w:rsid w:val="00237F25"/>
    <w:rsid w:val="002976A3"/>
    <w:rsid w:val="002D5187"/>
    <w:rsid w:val="002E52F6"/>
    <w:rsid w:val="00301651"/>
    <w:rsid w:val="003030EE"/>
    <w:rsid w:val="003254FD"/>
    <w:rsid w:val="0038641B"/>
    <w:rsid w:val="003D0BAB"/>
    <w:rsid w:val="003E4974"/>
    <w:rsid w:val="00457897"/>
    <w:rsid w:val="004861FB"/>
    <w:rsid w:val="00486CCC"/>
    <w:rsid w:val="004A2ACD"/>
    <w:rsid w:val="004F4CAA"/>
    <w:rsid w:val="004F78A2"/>
    <w:rsid w:val="00516256"/>
    <w:rsid w:val="00542D49"/>
    <w:rsid w:val="005E065B"/>
    <w:rsid w:val="005E20F1"/>
    <w:rsid w:val="005E506C"/>
    <w:rsid w:val="00606CA2"/>
    <w:rsid w:val="006A7B7D"/>
    <w:rsid w:val="006B56D2"/>
    <w:rsid w:val="00733104"/>
    <w:rsid w:val="00737853"/>
    <w:rsid w:val="00752452"/>
    <w:rsid w:val="00760B8A"/>
    <w:rsid w:val="007819BC"/>
    <w:rsid w:val="007B051A"/>
    <w:rsid w:val="0080385B"/>
    <w:rsid w:val="00810A36"/>
    <w:rsid w:val="0081180D"/>
    <w:rsid w:val="0087323B"/>
    <w:rsid w:val="008916F2"/>
    <w:rsid w:val="008A16F4"/>
    <w:rsid w:val="008A2C50"/>
    <w:rsid w:val="008B3EE9"/>
    <w:rsid w:val="00900B74"/>
    <w:rsid w:val="0092107D"/>
    <w:rsid w:val="009274D6"/>
    <w:rsid w:val="00972E1E"/>
    <w:rsid w:val="009A6341"/>
    <w:rsid w:val="009C47DD"/>
    <w:rsid w:val="009D4059"/>
    <w:rsid w:val="009D6981"/>
    <w:rsid w:val="009D74AD"/>
    <w:rsid w:val="009E7463"/>
    <w:rsid w:val="00A02D25"/>
    <w:rsid w:val="00A4536A"/>
    <w:rsid w:val="00A605C3"/>
    <w:rsid w:val="00A71F83"/>
    <w:rsid w:val="00AC23A3"/>
    <w:rsid w:val="00AD2776"/>
    <w:rsid w:val="00AF49D7"/>
    <w:rsid w:val="00B03FE7"/>
    <w:rsid w:val="00B656EB"/>
    <w:rsid w:val="00B91A2E"/>
    <w:rsid w:val="00BD15FB"/>
    <w:rsid w:val="00BE1859"/>
    <w:rsid w:val="00BF1C64"/>
    <w:rsid w:val="00C03BBB"/>
    <w:rsid w:val="00C22A0D"/>
    <w:rsid w:val="00C400F9"/>
    <w:rsid w:val="00C4709A"/>
    <w:rsid w:val="00C55F48"/>
    <w:rsid w:val="00C86FFE"/>
    <w:rsid w:val="00CF0C3B"/>
    <w:rsid w:val="00D37216"/>
    <w:rsid w:val="00D42A0C"/>
    <w:rsid w:val="00D53313"/>
    <w:rsid w:val="00D64104"/>
    <w:rsid w:val="00D846D8"/>
    <w:rsid w:val="00DA6C9E"/>
    <w:rsid w:val="00E222C9"/>
    <w:rsid w:val="00E25B76"/>
    <w:rsid w:val="00E53B5A"/>
    <w:rsid w:val="00E67CDA"/>
    <w:rsid w:val="00E708DC"/>
    <w:rsid w:val="00E76AF8"/>
    <w:rsid w:val="00E76FA1"/>
    <w:rsid w:val="00E90E28"/>
    <w:rsid w:val="00EF3F46"/>
    <w:rsid w:val="00F62299"/>
    <w:rsid w:val="00F96106"/>
    <w:rsid w:val="00FA0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1505</Words>
  <Characters>8582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17</cp:revision>
  <cp:lastPrinted>2020-04-30T09:01:00Z</cp:lastPrinted>
  <dcterms:created xsi:type="dcterms:W3CDTF">2022-02-28T10:32:00Z</dcterms:created>
  <dcterms:modified xsi:type="dcterms:W3CDTF">2023-09-29T09:10:00Z</dcterms:modified>
</cp:coreProperties>
</file>