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8B41A8">
      <w:pPr>
        <w:pStyle w:val="Nagwek1"/>
        <w:rPr>
          <w:rFonts w:ascii="Calibri" w:hAnsi="Calibri"/>
          <w:sz w:val="20"/>
          <w:szCs w:val="20"/>
          <w:lang w:val="pl-PL"/>
        </w:rPr>
      </w:pPr>
      <w:bookmarkStart w:id="0" w:name="_GoBack"/>
      <w:bookmarkEnd w:id="0"/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40849921" w14:textId="328687FF" w:rsidR="00FE4B3B" w:rsidRPr="00B94D59" w:rsidRDefault="00FE4B3B" w:rsidP="00FE4B3B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C84FA6">
        <w:rPr>
          <w:rFonts w:ascii="Calibri" w:hAnsi="Calibri"/>
          <w:sz w:val="20"/>
          <w:lang w:val="pl-PL" w:eastAsia="pl-PL"/>
        </w:rPr>
        <w:t xml:space="preserve">na robotę </w:t>
      </w:r>
      <w:r w:rsidRPr="00B94D59">
        <w:rPr>
          <w:rFonts w:ascii="Calibri" w:hAnsi="Calibri"/>
          <w:sz w:val="20"/>
          <w:lang w:val="pl-PL" w:eastAsia="pl-PL"/>
        </w:rPr>
        <w:t>budowlaną pn. „</w:t>
      </w:r>
      <w:r w:rsidR="00C84FA6" w:rsidRPr="00B94D59">
        <w:rPr>
          <w:rFonts w:ascii="Calibri" w:hAnsi="Calibri"/>
          <w:sz w:val="20"/>
          <w:lang w:val="pl-PL"/>
        </w:rPr>
        <w:t>Przebudowa ul. Spokojnej w Pruszczu Gdańskim</w:t>
      </w:r>
      <w:r w:rsidRPr="00B94D59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B94D59" w:rsidRDefault="00F3511E" w:rsidP="00F3511E">
      <w:pPr>
        <w:rPr>
          <w:rFonts w:ascii="Calibri" w:hAnsi="Calibri"/>
          <w:szCs w:val="24"/>
          <w:lang w:val="pl-PL" w:eastAsia="pl-PL"/>
        </w:rPr>
      </w:pPr>
    </w:p>
    <w:p w14:paraId="07107A1B" w14:textId="77777777" w:rsidR="00F3511E" w:rsidRPr="00B94D59" w:rsidRDefault="00F3511E" w:rsidP="00F3511E">
      <w:pPr>
        <w:rPr>
          <w:sz w:val="22"/>
          <w:szCs w:val="22"/>
          <w:lang w:val="pl-PL" w:eastAsia="pl-PL"/>
        </w:rPr>
      </w:pPr>
      <w:r w:rsidRPr="00B94D59">
        <w:rPr>
          <w:b/>
          <w:sz w:val="22"/>
          <w:szCs w:val="22"/>
          <w:u w:val="single"/>
          <w:lang w:val="pl-PL" w:eastAsia="pl-PL"/>
        </w:rPr>
        <w:t>Wykonawca</w:t>
      </w:r>
    </w:p>
    <w:p w14:paraId="1E2905BF" w14:textId="77777777" w:rsidR="00F3511E" w:rsidRPr="00B94D59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B94D59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B94D59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B94D59">
        <w:rPr>
          <w:sz w:val="22"/>
          <w:szCs w:val="22"/>
          <w:lang w:val="pl-PL" w:eastAsia="pl-PL"/>
        </w:rPr>
        <w:t>……………………………………</w:t>
      </w:r>
    </w:p>
    <w:p w14:paraId="51F15107" w14:textId="77777777" w:rsidR="00F3511E" w:rsidRPr="00B94D59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B94D59">
        <w:rPr>
          <w:i/>
          <w:sz w:val="16"/>
          <w:szCs w:val="16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B94D59" w:rsidRDefault="00F3511E" w:rsidP="00F3511E">
      <w:pPr>
        <w:spacing w:before="120" w:after="12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B94D59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B94D59" w:rsidRDefault="00F3511E" w:rsidP="00F3511E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B94D59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B94D59" w:rsidRDefault="00F3511E" w:rsidP="00F3511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B94D59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B94D59" w:rsidRDefault="00086181" w:rsidP="00BA597F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B94D59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05A97523" w:rsidR="003117E7" w:rsidRPr="00B94D59" w:rsidRDefault="005A4B42" w:rsidP="008B5A03">
      <w:pPr>
        <w:rPr>
          <w:rFonts w:ascii="Calibri" w:hAnsi="Calibri"/>
          <w:szCs w:val="24"/>
          <w:lang w:val="pl-PL"/>
        </w:rPr>
      </w:pPr>
      <w:r w:rsidRPr="00B94D59">
        <w:rPr>
          <w:rFonts w:ascii="Calibri" w:hAnsi="Calibri"/>
          <w:b/>
          <w:szCs w:val="24"/>
          <w:lang w:val="pl-PL"/>
        </w:rPr>
        <w:t>Znak sprawy:</w:t>
      </w:r>
      <w:r w:rsidRPr="00B94D59">
        <w:rPr>
          <w:rFonts w:ascii="Calibri" w:hAnsi="Calibri"/>
          <w:b/>
          <w:szCs w:val="24"/>
          <w:lang w:val="pl-PL"/>
        </w:rPr>
        <w:tab/>
      </w:r>
      <w:r w:rsidRPr="00B94D59">
        <w:rPr>
          <w:rFonts w:ascii="Calibri" w:hAnsi="Calibri"/>
          <w:szCs w:val="24"/>
          <w:lang w:val="pl-PL"/>
        </w:rPr>
        <w:t>ZP.271</w:t>
      </w:r>
      <w:r w:rsidR="00C84FA6" w:rsidRPr="00B94D59">
        <w:rPr>
          <w:rFonts w:ascii="Calibri" w:hAnsi="Calibri"/>
          <w:szCs w:val="24"/>
          <w:lang w:val="pl-PL"/>
        </w:rPr>
        <w:t>.1.</w:t>
      </w:r>
      <w:r w:rsidR="00E24A36" w:rsidRPr="00B94D59">
        <w:rPr>
          <w:rFonts w:ascii="Calibri" w:hAnsi="Calibri"/>
          <w:szCs w:val="24"/>
          <w:lang w:val="pl-PL"/>
        </w:rPr>
        <w:t>202</w:t>
      </w:r>
      <w:r w:rsidR="005A1837" w:rsidRPr="00B94D59">
        <w:rPr>
          <w:rFonts w:ascii="Calibri" w:hAnsi="Calibri"/>
          <w:szCs w:val="24"/>
          <w:lang w:val="pl-PL"/>
        </w:rPr>
        <w:t>1</w:t>
      </w:r>
    </w:p>
    <w:p w14:paraId="2E191C1C" w14:textId="77777777" w:rsidR="008B5A03" w:rsidRPr="00B94D59" w:rsidRDefault="008B5A03" w:rsidP="008B5A03">
      <w:pPr>
        <w:rPr>
          <w:rFonts w:ascii="Calibri" w:hAnsi="Calibri"/>
          <w:szCs w:val="24"/>
          <w:lang w:val="pl-PL"/>
        </w:rPr>
      </w:pPr>
    </w:p>
    <w:p w14:paraId="145821D6" w14:textId="2FD243FB" w:rsidR="0017168A" w:rsidRPr="00B94D59" w:rsidRDefault="00D22242" w:rsidP="0017168A">
      <w:pPr>
        <w:widowControl/>
        <w:spacing w:before="0" w:after="12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B94D59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B94D59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B94D59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B94D59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B94D59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B94D59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B94D59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B94D59">
        <w:rPr>
          <w:rFonts w:ascii="Calibri" w:eastAsia="Calibri" w:hAnsi="Calibri" w:cs="Arial"/>
          <w:b/>
          <w:szCs w:val="24"/>
          <w:lang w:val="pl-PL"/>
        </w:rPr>
        <w:t>1</w:t>
      </w:r>
      <w:r w:rsidRPr="00B94D59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B94D59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B94D59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B94D59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B94D59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B94D59" w:rsidRDefault="0017168A" w:rsidP="0017168A">
      <w:pPr>
        <w:widowControl/>
        <w:spacing w:before="120" w:after="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B94D59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B94D59" w:rsidRDefault="003117E7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02DE7C55" w:rsidR="0017168A" w:rsidRPr="00B94D59" w:rsidRDefault="0017168A" w:rsidP="00113EC8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B94D59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B94D59">
        <w:rPr>
          <w:rFonts w:ascii="Calibri" w:eastAsia="Calibri" w:hAnsi="Calibri" w:cs="Arial"/>
          <w:szCs w:val="24"/>
          <w:lang w:val="pl-PL"/>
        </w:rPr>
        <w:t xml:space="preserve"> na robotę budowlaną </w:t>
      </w:r>
      <w:r w:rsidR="00C84FA6" w:rsidRPr="00B94D59">
        <w:rPr>
          <w:rFonts w:ascii="Calibri" w:eastAsia="Calibri" w:hAnsi="Calibri" w:cs="Arial"/>
          <w:szCs w:val="24"/>
          <w:lang w:val="pl-PL"/>
        </w:rPr>
        <w:br/>
      </w:r>
      <w:r w:rsidR="00FE4B3B" w:rsidRPr="00B94D59">
        <w:rPr>
          <w:rFonts w:ascii="Calibri" w:eastAsia="Calibri" w:hAnsi="Calibri" w:cs="Arial"/>
          <w:szCs w:val="24"/>
          <w:lang w:val="pl-PL"/>
        </w:rPr>
        <w:t>pn. „</w:t>
      </w:r>
      <w:r w:rsidR="00C84FA6" w:rsidRPr="00B94D59">
        <w:rPr>
          <w:rFonts w:ascii="Calibri" w:hAnsi="Calibri"/>
          <w:b/>
          <w:lang w:val="pl-PL"/>
        </w:rPr>
        <w:t>Przebudowa ul. Spokojnej w Pruszczu Gdańskim</w:t>
      </w:r>
      <w:r w:rsidR="00FE4B3B" w:rsidRPr="00B94D59">
        <w:rPr>
          <w:rFonts w:ascii="Calibri" w:eastAsia="Calibri" w:hAnsi="Calibri" w:cs="Arial"/>
          <w:szCs w:val="24"/>
          <w:lang w:val="pl-PL"/>
        </w:rPr>
        <w:t xml:space="preserve">”, </w:t>
      </w:r>
      <w:r w:rsidRPr="00B94D59">
        <w:rPr>
          <w:rFonts w:ascii="Calibri" w:eastAsia="Calibri" w:hAnsi="Calibri" w:cs="Arial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B94D59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264BC5" w:rsidRDefault="004F4907" w:rsidP="0017168A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145388A" w:rsidR="007146F9" w:rsidRPr="00264BC5" w:rsidRDefault="0017168A" w:rsidP="0017168A">
      <w:pPr>
        <w:widowControl/>
        <w:spacing w:before="0" w:after="0" w:line="360" w:lineRule="auto"/>
        <w:contextualSpacing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Oświadczam, że nie podlegam wykluczen</w:t>
      </w:r>
      <w:r w:rsidR="0053056F" w:rsidRPr="00264BC5">
        <w:rPr>
          <w:rFonts w:ascii="Calibri" w:eastAsia="Calibri" w:hAnsi="Calibri" w:cs="Arial"/>
          <w:szCs w:val="24"/>
          <w:lang w:val="pl-PL"/>
        </w:rPr>
        <w:t xml:space="preserve">iu z postępowania na podstawie </w:t>
      </w:r>
      <w:r w:rsidRPr="00264BC5">
        <w:rPr>
          <w:rFonts w:ascii="Calibri" w:eastAsia="Calibri" w:hAnsi="Calibri" w:cs="Arial"/>
          <w:szCs w:val="24"/>
          <w:lang w:val="pl-PL"/>
        </w:rPr>
        <w:t xml:space="preserve">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108 ust. 1</w:t>
      </w:r>
      <w:r w:rsidRPr="00264BC5">
        <w:rPr>
          <w:rFonts w:ascii="Calibri" w:eastAsia="Calibri" w:hAnsi="Calibri" w:cs="Arial"/>
          <w:szCs w:val="24"/>
          <w:lang w:val="pl-PL"/>
        </w:rPr>
        <w:t xml:space="preserve"> ustawy Pzp.</w:t>
      </w:r>
    </w:p>
    <w:p w14:paraId="05BD48C1" w14:textId="77777777" w:rsidR="00C3527D" w:rsidRPr="00264BC5" w:rsidRDefault="004F4907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Pr="00264BC5" w:rsidRDefault="00810388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E65603F" w14:textId="77777777" w:rsidR="00810388" w:rsidRPr="00264BC5" w:rsidRDefault="00810388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322A0DBB" w14:textId="77777777" w:rsidR="00810388" w:rsidRPr="00264BC5" w:rsidRDefault="00810388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264BC5" w:rsidRDefault="00810388" w:rsidP="00810388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lastRenderedPageBreak/>
        <w:t>OŚWIADCZENIA DOTYCZĄCE WYKONAWCY/PODMIOTU TRZECIEGO NA KTÓREGO ZASOBY WYKONAWCA SIĘ POWOŁUJE/PODWYKONAWCY*:</w:t>
      </w:r>
    </w:p>
    <w:p w14:paraId="28CF573A" w14:textId="77777777" w:rsidR="00062D69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="001B4994" w:rsidRPr="00264BC5">
        <w:rPr>
          <w:rFonts w:ascii="Calibri" w:eastAsia="Calibri" w:hAnsi="Calibri" w:cs="Arial"/>
          <w:szCs w:val="24"/>
          <w:lang w:val="pl-PL"/>
        </w:rPr>
        <w:br/>
      </w:r>
      <w:r w:rsidRPr="00264BC5">
        <w:rPr>
          <w:rFonts w:ascii="Calibri" w:eastAsia="Calibri" w:hAnsi="Calibri" w:cs="Arial"/>
          <w:szCs w:val="24"/>
          <w:lang w:val="pl-PL"/>
        </w:rPr>
        <w:t xml:space="preserve">na podstawie art. </w:t>
      </w:r>
      <w:r w:rsidR="007146F9" w:rsidRPr="00264BC5">
        <w:rPr>
          <w:rFonts w:ascii="Calibri" w:eastAsia="Calibri" w:hAnsi="Calibri" w:cs="Arial"/>
          <w:szCs w:val="24"/>
          <w:lang w:val="pl-PL"/>
        </w:rPr>
        <w:t>_</w:t>
      </w:r>
      <w:r w:rsidR="00062D69" w:rsidRPr="00264BC5">
        <w:rPr>
          <w:rFonts w:ascii="Calibri" w:eastAsia="Calibri" w:hAnsi="Calibri" w:cs="Arial"/>
          <w:szCs w:val="24"/>
          <w:lang w:val="pl-PL"/>
        </w:rPr>
        <w:t>____________________________</w:t>
      </w:r>
      <w:r w:rsidRPr="00264BC5">
        <w:rPr>
          <w:rFonts w:ascii="Calibri" w:eastAsia="Calibri" w:hAnsi="Calibri" w:cs="Arial"/>
          <w:szCs w:val="24"/>
          <w:lang w:val="pl-PL"/>
        </w:rPr>
        <w:t xml:space="preserve"> ustawy Pzp 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264BC5">
        <w:rPr>
          <w:rFonts w:ascii="Calibri" w:eastAsia="Calibri" w:hAnsi="Calibri" w:cs="Arial"/>
          <w:i/>
          <w:szCs w:val="24"/>
          <w:lang w:val="pl-PL"/>
        </w:rPr>
        <w:t>108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 ust. 1 ustawy Pzp).</w:t>
      </w:r>
      <w:r w:rsidRPr="00264BC5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264BC5" w:rsidRDefault="00062D69" w:rsidP="00062D69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264BC5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264BC5" w:rsidRDefault="00C3527D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264BC5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264BC5" w:rsidRDefault="008745CC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B94D59" w:rsidRDefault="00F47A54" w:rsidP="00F47A54">
      <w:pPr>
        <w:spacing w:line="360" w:lineRule="auto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5ED2DA49" w:rsidR="00F47A54" w:rsidRPr="00B94D59" w:rsidRDefault="00F47A54" w:rsidP="00F47A54">
      <w:pPr>
        <w:spacing w:line="360" w:lineRule="auto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270E195D" w14:textId="77777777" w:rsidR="002963A1" w:rsidRPr="00B94D59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D366B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11</cp:revision>
  <cp:lastPrinted>2020-08-20T07:51:00Z</cp:lastPrinted>
  <dcterms:created xsi:type="dcterms:W3CDTF">2021-01-03T19:09:00Z</dcterms:created>
  <dcterms:modified xsi:type="dcterms:W3CDTF">2021-02-08T12:21:00Z</dcterms:modified>
</cp:coreProperties>
</file>