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D0B61" w:rsidRPr="0075224E" w:rsidRDefault="007D0B61" w:rsidP="007D0B61">
      <w:pPr>
        <w:spacing w:after="120" w:line="360" w:lineRule="auto"/>
        <w:rPr>
          <w:rFonts w:asciiTheme="minorHAnsi" w:hAnsiTheme="minorHAnsi" w:cstheme="minorHAnsi"/>
          <w:b/>
          <w:color w:val="000000"/>
          <w:sz w:val="24"/>
          <w:szCs w:val="24"/>
        </w:rPr>
      </w:pPr>
      <w:r w:rsidRPr="0075224E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Załącznik nr </w:t>
      </w:r>
      <w:r w:rsidR="00F40AA7">
        <w:rPr>
          <w:rFonts w:asciiTheme="minorHAnsi" w:hAnsiTheme="minorHAnsi" w:cstheme="minorHAnsi"/>
          <w:b/>
          <w:color w:val="000000"/>
          <w:sz w:val="24"/>
          <w:szCs w:val="24"/>
        </w:rPr>
        <w:t>5</w:t>
      </w:r>
      <w:r w:rsidRPr="0075224E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 do umowy</w:t>
      </w:r>
    </w:p>
    <w:p w:rsidR="00A97C75" w:rsidRDefault="00A97C75" w:rsidP="007D0B6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1E5E49" wp14:editId="4613EA5D">
                <wp:simplePos x="0" y="0"/>
                <wp:positionH relativeFrom="column">
                  <wp:posOffset>608896</wp:posOffset>
                </wp:positionH>
                <wp:positionV relativeFrom="paragraph">
                  <wp:posOffset>5022624</wp:posOffset>
                </wp:positionV>
                <wp:extent cx="219132" cy="218712"/>
                <wp:effectExtent l="0" t="0" r="28575" b="10160"/>
                <wp:wrapNone/>
                <wp:docPr id="3" name="Prostokąt: zaokrąglone rogi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132" cy="21871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20839C" id="Prostokąt: zaokrąglone rogi 3" o:spid="_x0000_s1026" style="position:absolute;margin-left:47.95pt;margin-top:395.5pt;width:17.25pt;height:1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" fillcolor="#ffc000 [3207]" strokecolor="#7f5f00 [1607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5741670</wp:posOffset>
                </wp:positionH>
                <wp:positionV relativeFrom="paragraph">
                  <wp:posOffset>1219099</wp:posOffset>
                </wp:positionV>
                <wp:extent cx="218857" cy="207563"/>
                <wp:effectExtent l="0" t="0" r="10160" b="21590"/>
                <wp:wrapNone/>
                <wp:docPr id="2" name="Prostokąt: zaokrąglone rogi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857" cy="20756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F62B99" id="Prostokąt: zaokrąglone rogi 2" o:spid="_x0000_s1026" style="position:absolute;margin-left:452.1pt;margin-top:96pt;width:17.25pt;height:16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" fillcolor="#ffc000 [3207]" strokecolor="#7f5f00 [1607]" strokeweight="1pt">
                <v:stroke joinstyle="miter"/>
              </v:roundrect>
            </w:pict>
          </mc:Fallback>
        </mc:AlternateContent>
      </w:r>
      <w:r w:rsidR="007D0B61" w:rsidRPr="007D0B61">
        <w:rPr>
          <w:noProof/>
        </w:rPr>
        <w:drawing>
          <wp:inline distT="0" distB="0" distL="0" distR="0" wp14:anchorId="2755794A" wp14:editId="004F74CF">
            <wp:extent cx="7337639" cy="492287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346707" cy="492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3459" w:rsidRPr="00A97C75" w:rsidRDefault="00A97C75" w:rsidP="00A97C75">
      <w:pPr>
        <w:tabs>
          <w:tab w:val="left" w:pos="1431"/>
        </w:tabs>
      </w:pPr>
      <w:r>
        <w:tab/>
      </w:r>
      <w:r w:rsidR="000334B0">
        <w:t>L</w:t>
      </w:r>
      <w:bookmarkStart w:id="0" w:name="_GoBack"/>
      <w:bookmarkEnd w:id="0"/>
      <w:r>
        <w:t>okalizacja budynku przepo</w:t>
      </w:r>
      <w:r w:rsidR="004B3AD0">
        <w:t>mpow</w:t>
      </w:r>
      <w:r>
        <w:t>ni na dz. nr 5/1, ark. 16, obr. 61 (Wilda) w rejonie ul. Piastowskiej w Poznaniu</w:t>
      </w:r>
    </w:p>
    <w:sectPr w:rsidR="001C3459" w:rsidRPr="00A97C75" w:rsidSect="007D0B6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0B61"/>
    <w:rsid w:val="000334B0"/>
    <w:rsid w:val="00047929"/>
    <w:rsid w:val="001C3459"/>
    <w:rsid w:val="004B3AD0"/>
    <w:rsid w:val="007868E7"/>
    <w:rsid w:val="007D0B61"/>
    <w:rsid w:val="00A97C75"/>
    <w:rsid w:val="00E1693E"/>
    <w:rsid w:val="00F40AA7"/>
    <w:rsid w:val="00FF3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7F26"/>
  <w15:chartTrackingRefBased/>
  <w15:docId w15:val="{66F12063-DBB0-4FB5-9797-4ECB8B401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7D0B61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Tetzlaw</dc:creator>
  <cp:keywords/>
  <dc:description/>
  <cp:lastModifiedBy>Małgorzata Abramczyk</cp:lastModifiedBy>
  <cp:revision>7</cp:revision>
  <dcterms:created xsi:type="dcterms:W3CDTF">2024-07-05T09:41:00Z</dcterms:created>
  <dcterms:modified xsi:type="dcterms:W3CDTF">2024-08-20T06:47:00Z</dcterms:modified>
</cp:coreProperties>
</file>