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84352">
        <w:rPr>
          <w:rFonts w:eastAsia="Times New Roman" w:cs="Times New Roman"/>
          <w:b/>
          <w:lang w:eastAsia="pl-PL"/>
        </w:rPr>
        <w:t>dostawę energii elektrycznej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 ( łącznie suma dla wszystkich jednostek wskazanych w Szczegółowych opisach przedmiotów zamówienia załączniki </w:t>
      </w:r>
      <w:r w:rsidR="00CD5315">
        <w:rPr>
          <w:rFonts w:ascii="Calibri" w:eastAsia="Times New Roman" w:hAnsi="Calibri" w:cs="Arial"/>
          <w:sz w:val="24"/>
          <w:szCs w:val="24"/>
          <w:lang w:eastAsia="pl-PL"/>
        </w:rPr>
        <w:t xml:space="preserve">do SWZ 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od 6.1 do 6.12)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( 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FD2883" w:rsidRDefault="00FD2883" w:rsidP="00FD2883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>tek zgodnie z załącznikami do S</w:t>
      </w:r>
      <w:r>
        <w:rPr>
          <w:rFonts w:ascii="Calibri" w:hAnsi="Calibri" w:cs="Calibri"/>
          <w:b/>
          <w:sz w:val="24"/>
          <w:szCs w:val="24"/>
          <w:lang w:eastAsia="pl-PL"/>
        </w:rPr>
        <w:t>WZ – Szczegółowy opis przedmiotu zamówienia od 6.1 do 6.12</w:t>
      </w:r>
      <w:r w:rsidR="0071122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 w:rsidR="00B651BE">
        <w:rPr>
          <w:rFonts w:ascii="Calibri" w:hAnsi="Calibri" w:cs="Calibri"/>
          <w:sz w:val="24"/>
          <w:szCs w:val="24"/>
          <w:lang w:eastAsia="pl-PL"/>
        </w:rPr>
        <w:t>d</w:t>
      </w:r>
      <w:bookmarkStart w:id="0" w:name="_GoBack"/>
      <w:bookmarkEnd w:id="0"/>
      <w:r w:rsidR="00711220"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3F2FC4" w:rsidRPr="003F2FC4" w:rsidRDefault="003F2FC4" w:rsidP="003F2FC4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>Dostawa energii – Starostwo Powiatowe oraz budynki administrowane – zgodnie z załącznikiem 6.1 do SWZ</w:t>
      </w:r>
    </w:p>
    <w:p w:rsidR="003F2FC4" w:rsidRDefault="003F2FC4" w:rsidP="003F2FC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2FC4" w:rsidRPr="001104FB" w:rsidRDefault="003F2FC4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B813DB" w:rsidRPr="00E84352" w:rsidRDefault="00B813DB" w:rsidP="00B813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B813DB" w:rsidRPr="00E84352" w:rsidRDefault="00B813DB" w:rsidP="00B813D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B813DB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3F2FC4" w:rsidRDefault="003F2FC4" w:rsidP="00D720A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D720A7" w:rsidRPr="00D720A7" w:rsidRDefault="00D720A7" w:rsidP="00B813D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– </w:t>
      </w:r>
      <w:r w:rsidR="00FD2883" w:rsidRPr="00D720A7">
        <w:rPr>
          <w:rFonts w:ascii="Calibri" w:hAnsi="Calibri" w:cs="Calibri"/>
          <w:sz w:val="24"/>
          <w:szCs w:val="24"/>
          <w:lang w:eastAsia="pl-PL"/>
        </w:rPr>
        <w:t xml:space="preserve">Zespół Szkół im. Bohaterów Westerplatte w Jabłonce - ul. Podhalańska 3 34-480 Jabłonka  </w:t>
      </w:r>
      <w:r w:rsidRPr="00D720A7">
        <w:rPr>
          <w:rFonts w:ascii="Calibri" w:hAnsi="Calibri" w:cs="Calibri"/>
          <w:sz w:val="24"/>
          <w:szCs w:val="24"/>
          <w:lang w:eastAsia="pl-PL"/>
        </w:rPr>
        <w:t>– zgodnie z załącznikiem 6.2 do SWZ</w:t>
      </w:r>
    </w:p>
    <w:p w:rsidR="00B813DB" w:rsidRDefault="00B813DB" w:rsidP="00B813D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B813DB" w:rsidRPr="001104FB" w:rsidRDefault="00B813DB" w:rsidP="00B813D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B813DB" w:rsidRPr="00E84352" w:rsidRDefault="00B813DB" w:rsidP="00B813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B813DB" w:rsidRPr="00E84352" w:rsidRDefault="00B813DB" w:rsidP="00B813D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B813DB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D720A7" w:rsidRDefault="00D720A7" w:rsidP="00D720A7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3F2FC4" w:rsidRPr="003F2FC4" w:rsidRDefault="00B813DB" w:rsidP="00D720A7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Dostawa energii - </w:t>
      </w:r>
      <w:r w:rsidR="00FD2883" w:rsidRPr="003F2FC4">
        <w:rPr>
          <w:rFonts w:ascii="Calibri" w:hAnsi="Calibri" w:cs="Calibri"/>
          <w:sz w:val="24"/>
          <w:szCs w:val="24"/>
          <w:lang w:eastAsia="pl-PL"/>
        </w:rPr>
        <w:t xml:space="preserve">Zespół Szkół Technicznych i Placówek im. St. Staszica w Nowym Targu - ul. Wojska Polskiego 9,34-400 Nowy Targ </w:t>
      </w:r>
      <w:r>
        <w:rPr>
          <w:rFonts w:ascii="Calibri" w:hAnsi="Calibri" w:cs="Calibri"/>
          <w:sz w:val="24"/>
          <w:szCs w:val="24"/>
          <w:lang w:eastAsia="pl-PL"/>
        </w:rPr>
        <w:t>– zgodnie z załącznikiem 6.3</w:t>
      </w:r>
      <w:r w:rsidR="003F2FC4" w:rsidRPr="003F2FC4">
        <w:rPr>
          <w:rFonts w:ascii="Calibri" w:hAnsi="Calibri" w:cs="Calibri"/>
          <w:sz w:val="24"/>
          <w:szCs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B813DB" w:rsidRPr="00E84352" w:rsidRDefault="00B813DB" w:rsidP="00B813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B813DB" w:rsidRPr="00E84352" w:rsidRDefault="00B813DB" w:rsidP="00B813D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B813DB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B813DB" w:rsidRDefault="00B813DB" w:rsidP="00B813DB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>Zespół Szkół w Rabce-Zdroju ul. Kościuszki 9, 34-700 Rabka-Zdrój</w:t>
      </w:r>
      <w:r w:rsidR="00B813DB">
        <w:rPr>
          <w:rFonts w:ascii="Calibri" w:hAnsi="Calibri" w:cs="Calibri"/>
          <w:sz w:val="24"/>
          <w:lang w:eastAsia="pl-PL"/>
        </w:rPr>
        <w:t>– zgodnie z załącznikiem 6.4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B813DB" w:rsidRPr="00E84352" w:rsidRDefault="00B813DB" w:rsidP="00B813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B813DB" w:rsidRPr="00E84352" w:rsidRDefault="00B813DB" w:rsidP="00B813D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B813DB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TARYFA</w:t>
            </w:r>
          </w:p>
        </w:tc>
        <w:tc>
          <w:tcPr>
            <w:tcW w:w="3203" w:type="dxa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3DB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813DB" w:rsidRPr="00E84352" w:rsidRDefault="00B813DB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B813DB" w:rsidRDefault="00B813DB" w:rsidP="00B813DB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I Liceum Ogólnokształcące im. </w:t>
      </w:r>
      <w:proofErr w:type="spellStart"/>
      <w:r w:rsidR="00FD2883" w:rsidRPr="00D720A7">
        <w:rPr>
          <w:rFonts w:ascii="Calibri" w:hAnsi="Calibri" w:cs="Calibri"/>
          <w:sz w:val="24"/>
          <w:lang w:eastAsia="pl-PL"/>
        </w:rPr>
        <w:t>E.Romera</w:t>
      </w:r>
      <w:proofErr w:type="spellEnd"/>
      <w:r w:rsidR="00FD2883" w:rsidRPr="00D720A7">
        <w:rPr>
          <w:rFonts w:ascii="Calibri" w:hAnsi="Calibri" w:cs="Calibri"/>
          <w:sz w:val="24"/>
          <w:lang w:eastAsia="pl-PL"/>
        </w:rPr>
        <w:t xml:space="preserve"> w Rabce-Zdrój, ul. Jana Pawła II 41, 34-700 Rabka-Zdrój </w:t>
      </w:r>
      <w:r w:rsidR="00B813DB">
        <w:rPr>
          <w:rFonts w:ascii="Calibri" w:hAnsi="Calibri" w:cs="Calibri"/>
          <w:sz w:val="24"/>
          <w:lang w:eastAsia="pl-PL"/>
        </w:rPr>
        <w:t>– zgodnie z załącznikiem 6.5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Nr 1 im. Wł. Orkana w Nowym Targu - Plac Słowackiego 13, 34-400 Nowy Targ </w:t>
      </w:r>
      <w:r w:rsidRPr="00D720A7">
        <w:rPr>
          <w:rFonts w:ascii="Calibri" w:hAnsi="Calibri" w:cs="Calibri"/>
          <w:sz w:val="24"/>
          <w:lang w:eastAsia="pl-PL"/>
        </w:rPr>
        <w:t>– zgodnie z załącznikiem 6.</w:t>
      </w:r>
      <w:r w:rsidR="00B813DB">
        <w:rPr>
          <w:rFonts w:ascii="Calibri" w:hAnsi="Calibri" w:cs="Calibri"/>
          <w:sz w:val="24"/>
          <w:lang w:eastAsia="pl-PL"/>
        </w:rPr>
        <w:t>6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1 w Nowym Targu - ul. Krasińskiego 1, 34-400 Nowy Targ </w:t>
      </w:r>
      <w:r w:rsidR="00B813DB">
        <w:rPr>
          <w:rFonts w:ascii="Calibri" w:hAnsi="Calibri" w:cs="Calibri"/>
          <w:sz w:val="24"/>
          <w:lang w:eastAsia="pl-PL"/>
        </w:rPr>
        <w:t>– zgodnie z załącznikiem 6.7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P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P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shd w:val="clear" w:color="auto" w:fill="FFFFFF"/>
        </w:rPr>
        <w:t xml:space="preserve">Dostawa energii - </w:t>
      </w:r>
      <w:r w:rsidR="00FD2883" w:rsidRPr="00D720A7">
        <w:rPr>
          <w:rFonts w:ascii="Calibri" w:hAnsi="Calibri" w:cs="Calibri"/>
          <w:sz w:val="24"/>
          <w:shd w:val="clear" w:color="auto" w:fill="FFFFFF"/>
        </w:rPr>
        <w:t xml:space="preserve">Zespół Szkół Ekonomicznych w Nowym Targu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ul. </w:t>
      </w:r>
      <w:proofErr w:type="spellStart"/>
      <w:r w:rsidR="00FD2883" w:rsidRPr="00D720A7">
        <w:rPr>
          <w:rFonts w:ascii="Calibri" w:hAnsi="Calibri" w:cs="Calibri"/>
          <w:sz w:val="24"/>
          <w:lang w:eastAsia="pl-PL"/>
        </w:rPr>
        <w:t>Kowaniec</w:t>
      </w:r>
      <w:proofErr w:type="spellEnd"/>
      <w:r w:rsidR="00FD2883" w:rsidRPr="00D720A7">
        <w:rPr>
          <w:rFonts w:ascii="Calibri" w:hAnsi="Calibri" w:cs="Calibri"/>
          <w:sz w:val="24"/>
          <w:lang w:eastAsia="pl-PL"/>
        </w:rPr>
        <w:t xml:space="preserve"> 125, 34-400 Nowy Targ </w:t>
      </w:r>
      <w:r w:rsidR="00B813DB">
        <w:rPr>
          <w:rFonts w:ascii="Calibri" w:hAnsi="Calibri" w:cs="Calibri"/>
          <w:sz w:val="24"/>
          <w:lang w:eastAsia="pl-PL"/>
        </w:rPr>
        <w:t>– zgodnie z załącznikiem 6.8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FD2883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 </w:t>
      </w:r>
      <w:r w:rsidR="00D720A7"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Pr="00D720A7">
        <w:rPr>
          <w:rFonts w:ascii="Calibri" w:hAnsi="Calibri" w:cs="Calibri"/>
          <w:sz w:val="24"/>
          <w:lang w:eastAsia="pl-PL"/>
        </w:rPr>
        <w:t xml:space="preserve">Zespół Szkół Ogólnokształcących nr 2 im. Św. Jadwigi Królowej w Nowym Targu – ul. Ludźmierska 32, 34-400 Nowy Targ </w:t>
      </w:r>
      <w:r w:rsidR="00D720A7" w:rsidRPr="00D720A7">
        <w:rPr>
          <w:rFonts w:ascii="Calibri" w:hAnsi="Calibri" w:cs="Calibri"/>
          <w:sz w:val="24"/>
          <w:lang w:eastAsia="pl-PL"/>
        </w:rPr>
        <w:t>– z</w:t>
      </w:r>
      <w:r w:rsidR="00B813DB">
        <w:rPr>
          <w:rFonts w:ascii="Calibri" w:hAnsi="Calibri" w:cs="Calibri"/>
          <w:sz w:val="24"/>
          <w:lang w:eastAsia="pl-PL"/>
        </w:rPr>
        <w:t>godnie z załącznikiem 6.9</w:t>
      </w:r>
      <w:r w:rsidR="00D720A7"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711220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lastRenderedPageBreak/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Liceum Ogólnokształcące im. Stefana Żeromskiego w Krościenku n/D, ul. Zdrojowa 11, 34-450 Krościenko n/D </w:t>
      </w:r>
      <w:r w:rsidRPr="00D720A7">
        <w:rPr>
          <w:rFonts w:ascii="Calibri" w:hAnsi="Calibri" w:cs="Calibri"/>
          <w:sz w:val="24"/>
          <w:lang w:eastAsia="pl-PL"/>
        </w:rPr>
        <w:t>– zgodnie z załąc</w:t>
      </w:r>
      <w:r w:rsidR="00B813DB">
        <w:rPr>
          <w:rFonts w:ascii="Calibri" w:hAnsi="Calibri" w:cs="Calibri"/>
          <w:sz w:val="24"/>
          <w:lang w:eastAsia="pl-PL"/>
        </w:rPr>
        <w:t>znikiem 6.10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711220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P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>Zespół Szkół Zawodowych i Placówek w Krościenku n/D, ul. Jagiellońska 4, 34-450 Krościenko n/D</w:t>
      </w:r>
      <w:r w:rsidR="00B813DB">
        <w:rPr>
          <w:rFonts w:ascii="Calibri" w:hAnsi="Calibri" w:cs="Calibri"/>
          <w:sz w:val="24"/>
          <w:lang w:eastAsia="pl-PL"/>
        </w:rPr>
        <w:t>– zgodnie z załącznikiem 6.11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711220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711220" w:rsidRPr="00E84352" w:rsidRDefault="00711220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711220" w:rsidRPr="00E84352" w:rsidRDefault="00711220" w:rsidP="007112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711220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11220" w:rsidRPr="00E84352" w:rsidTr="00CB5B4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1220" w:rsidRPr="00E84352" w:rsidRDefault="00711220" w:rsidP="00CB5B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11220" w:rsidRDefault="00711220" w:rsidP="0071122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P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Placówek Szkolno-Wychowawczo Opiekuńczych w Nowym Targu, ul. Jana Pawła II 85,  34-400 Nowy Targ </w:t>
      </w:r>
      <w:r w:rsidR="00B813DB">
        <w:rPr>
          <w:rFonts w:ascii="Calibri" w:hAnsi="Calibri" w:cs="Calibri"/>
          <w:sz w:val="24"/>
          <w:lang w:eastAsia="pl-PL"/>
        </w:rPr>
        <w:t>– zgodnie z załącznikiem 6.12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E84352" w:rsidRPr="00E84352" w:rsidRDefault="00E84352" w:rsidP="00E8435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E84352" w:rsidRPr="00E84352" w:rsidTr="00CB5B4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E84352" w:rsidRPr="00E84352" w:rsidTr="00B813DB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4352" w:rsidRPr="00E84352" w:rsidTr="00B813DB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84352" w:rsidRPr="00E84352" w:rsidRDefault="00E84352" w:rsidP="00E8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jednostkowe ceny uwzględniają wszystkie stosowane przez sprzedawców energii opłaty dodatkowe, w tym comiesięczne opłaty związane                    z handlową obsługą odbiorców oraz koszty bilansowania handlowego. </w:t>
      </w: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</w:t>
      </w:r>
      <w:r w:rsidRPr="008639AE">
        <w:rPr>
          <w:rFonts w:ascii="Calibri" w:eastAsia="Calibri" w:hAnsi="Calibri" w:cs="Calibri"/>
          <w:color w:val="000000"/>
        </w:rPr>
        <w:lastRenderedPageBreak/>
        <w:t xml:space="preserve">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B651BE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B651BE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B651BE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82058"/>
    <w:rsid w:val="00386E80"/>
    <w:rsid w:val="003A39AE"/>
    <w:rsid w:val="003B1FDD"/>
    <w:rsid w:val="003F2FC4"/>
    <w:rsid w:val="004123CB"/>
    <w:rsid w:val="00434538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D43A-370E-477A-86EF-BCD9347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7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109</cp:revision>
  <cp:lastPrinted>2021-10-20T08:50:00Z</cp:lastPrinted>
  <dcterms:created xsi:type="dcterms:W3CDTF">2019-04-08T19:09:00Z</dcterms:created>
  <dcterms:modified xsi:type="dcterms:W3CDTF">2021-10-20T12:36:00Z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