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5B0E" w14:textId="17AA5219" w:rsidR="002C06A5" w:rsidRDefault="002C06A5" w:rsidP="002C06A5">
      <w:pPr>
        <w:jc w:val="right"/>
      </w:pPr>
      <w:r>
        <w:t xml:space="preserve">Załącznik Nr 2 do SWZ </w:t>
      </w:r>
    </w:p>
    <w:p w14:paraId="71493AE4" w14:textId="6BFA84E6" w:rsidR="00B71702" w:rsidRPr="002C06A5" w:rsidRDefault="00D109C2" w:rsidP="002C06A5">
      <w:pPr>
        <w:jc w:val="center"/>
        <w:rPr>
          <w:b/>
          <w:bCs/>
        </w:rPr>
      </w:pPr>
      <w:r w:rsidRPr="002C06A5">
        <w:rPr>
          <w:b/>
          <w:bCs/>
        </w:rPr>
        <w:t>OPIS PRZEDMIOTU ZAMÓWIENIA</w:t>
      </w:r>
    </w:p>
    <w:p w14:paraId="5827D3EC" w14:textId="1A6BAAB6" w:rsidR="00D109C2" w:rsidRDefault="00D109C2" w:rsidP="002C06A5">
      <w:pPr>
        <w:pStyle w:val="Akapitzlist"/>
        <w:numPr>
          <w:ilvl w:val="0"/>
          <w:numId w:val="1"/>
        </w:numPr>
        <w:jc w:val="both"/>
      </w:pPr>
      <w:r>
        <w:t xml:space="preserve">Przedmiotem zamówienia jest usługa polegająca na sukcesywnym zagospodarowaniu odpadów komunalnych pochodzących od właścicieli nieruchomości zamieszkałych </w:t>
      </w:r>
      <w:r w:rsidR="002C06A5">
        <w:br/>
      </w:r>
      <w:r>
        <w:t>i niezamieszkałych oraz z PSZOK-ów i Instalacji Magazynującej</w:t>
      </w:r>
      <w:r w:rsidR="00216B33">
        <w:t xml:space="preserve"> (wyszczególnionych w częściach zamówienia)</w:t>
      </w:r>
      <w:r>
        <w:t>.</w:t>
      </w:r>
    </w:p>
    <w:p w14:paraId="384DAD2D" w14:textId="53F9531C" w:rsidR="00D109C2" w:rsidRDefault="00D109C2" w:rsidP="002C06A5">
      <w:pPr>
        <w:pStyle w:val="Akapitzlist"/>
        <w:numPr>
          <w:ilvl w:val="0"/>
          <w:numId w:val="1"/>
        </w:numPr>
        <w:jc w:val="both"/>
      </w:pPr>
      <w:r>
        <w:t>Termin wykonania zamówienia:</w:t>
      </w:r>
      <w:r w:rsidR="00EB2E89">
        <w:t xml:space="preserve"> od dnia podpisania umowy</w:t>
      </w:r>
      <w:r w:rsidR="00C93D08">
        <w:t xml:space="preserve"> do dnia 31-12-2023 r</w:t>
      </w:r>
      <w:r w:rsidR="00D24B38">
        <w:t>. Umowa ulegnie rozwiązaniu w sytuacji, gdy wartość łącznego maksymalnego Wykonawcy określonego w umowie wraz ze zwiększeniem, o którym mowa w art.</w:t>
      </w:r>
      <w:r w:rsidR="002C06A5">
        <w:t xml:space="preserve"> </w:t>
      </w:r>
      <w:r w:rsidR="00D24B38">
        <w:t xml:space="preserve">455 ust.2 ustawy </w:t>
      </w:r>
      <w:proofErr w:type="spellStart"/>
      <w:r w:rsidR="00D24B38">
        <w:t>Pzp</w:t>
      </w:r>
      <w:proofErr w:type="spellEnd"/>
      <w:r w:rsidR="00D24B38">
        <w:t xml:space="preserve"> zostanie w pełni wykorzystana przed wskazanym terminem zakończenia wykonywania zamówienia.</w:t>
      </w:r>
    </w:p>
    <w:p w14:paraId="35F23F5C" w14:textId="2DB7E2B4" w:rsidR="00D24B38" w:rsidRDefault="00D24B38" w:rsidP="002C06A5">
      <w:pPr>
        <w:pStyle w:val="Akapitzlist"/>
        <w:numPr>
          <w:ilvl w:val="0"/>
          <w:numId w:val="1"/>
        </w:numPr>
        <w:jc w:val="both"/>
      </w:pPr>
      <w:r>
        <w:t>Zamówienie zostan</w:t>
      </w:r>
      <w:r w:rsidR="00F331E0">
        <w:t>ie udzielone z podziałem na części obejmujące zagospodarowanie następujących rodzajów odpadów:</w:t>
      </w:r>
    </w:p>
    <w:p w14:paraId="0280E272" w14:textId="062DB7EC" w:rsidR="00F331E0" w:rsidRPr="002E2FD2" w:rsidRDefault="00F331E0" w:rsidP="002C06A5">
      <w:pPr>
        <w:pStyle w:val="Akapitzlist"/>
        <w:jc w:val="both"/>
        <w:rPr>
          <w:b/>
          <w:bCs/>
        </w:rPr>
      </w:pPr>
      <w:r w:rsidRPr="002E2FD2">
        <w:rPr>
          <w:b/>
          <w:bCs/>
        </w:rPr>
        <w:t>Część I</w:t>
      </w:r>
    </w:p>
    <w:p w14:paraId="22F59D72" w14:textId="6BF867B3" w:rsidR="00F331E0" w:rsidRDefault="00F331E0" w:rsidP="00F97632">
      <w:pPr>
        <w:pStyle w:val="Akapitzlist"/>
        <w:ind w:left="709" w:firstLine="11"/>
        <w:jc w:val="both"/>
      </w:pPr>
      <w:r>
        <w:t>Niesegregowane (zmieszane) odpady komunalne, kod odpadu: 20 03 01 będą dostarczane do</w:t>
      </w:r>
      <w:r w:rsidR="002E2FD2">
        <w:t xml:space="preserve"> wskazanej przez</w:t>
      </w:r>
      <w:r>
        <w:t xml:space="preserve"> Wykonawc</w:t>
      </w:r>
      <w:r w:rsidR="002E2FD2">
        <w:t>ę instalacji</w:t>
      </w:r>
      <w:r>
        <w:t xml:space="preserve"> </w:t>
      </w:r>
      <w:r w:rsidR="0012400C">
        <w:t>transportem</w:t>
      </w:r>
      <w:r>
        <w:t xml:space="preserve"> Zamawiającego luzem lub w workach</w:t>
      </w:r>
    </w:p>
    <w:p w14:paraId="0896B2B9" w14:textId="08F68C08" w:rsidR="00F331E0" w:rsidRPr="002E2FD2" w:rsidRDefault="00F331E0" w:rsidP="002C06A5">
      <w:pPr>
        <w:pStyle w:val="Akapitzlist"/>
        <w:jc w:val="both"/>
        <w:rPr>
          <w:b/>
          <w:bCs/>
        </w:rPr>
      </w:pPr>
      <w:r w:rsidRPr="002E2FD2">
        <w:rPr>
          <w:b/>
          <w:bCs/>
        </w:rPr>
        <w:t>Część II</w:t>
      </w:r>
    </w:p>
    <w:p w14:paraId="7566CC45" w14:textId="68385584" w:rsidR="00F331E0" w:rsidRDefault="00F331E0" w:rsidP="00F97632">
      <w:pPr>
        <w:pStyle w:val="Akapitzlist"/>
        <w:ind w:left="709" w:firstLine="11"/>
        <w:jc w:val="both"/>
      </w:pPr>
      <w:r>
        <w:t xml:space="preserve">Bioodpady (odpady kuchenne ulegające biodegradacji wraz z odpadami z ogrodów i parków), kod odpadu:20 01 08 </w:t>
      </w:r>
      <w:bookmarkStart w:id="0" w:name="_Hlk117766637"/>
      <w:r>
        <w:t xml:space="preserve">będą dostarczane do </w:t>
      </w:r>
      <w:r w:rsidR="002E2FD2">
        <w:t xml:space="preserve">wskazanej przez </w:t>
      </w:r>
      <w:r>
        <w:t>Wykonawc</w:t>
      </w:r>
      <w:r w:rsidR="002E2FD2">
        <w:t>ę instalacji</w:t>
      </w:r>
      <w:r w:rsidR="0012400C">
        <w:t xml:space="preserve"> transportem</w:t>
      </w:r>
      <w:r>
        <w:t xml:space="preserve"> Zamawiającego luzem lub w workach</w:t>
      </w:r>
    </w:p>
    <w:p w14:paraId="61020964" w14:textId="5978EA08" w:rsidR="002D6DC1" w:rsidRPr="002D6DC1" w:rsidRDefault="002D6DC1" w:rsidP="002C06A5">
      <w:pPr>
        <w:pStyle w:val="Akapitzlist"/>
        <w:jc w:val="both"/>
        <w:rPr>
          <w:b/>
          <w:bCs/>
        </w:rPr>
      </w:pPr>
      <w:r w:rsidRPr="002D6DC1">
        <w:rPr>
          <w:b/>
          <w:bCs/>
        </w:rPr>
        <w:t>Część III</w:t>
      </w:r>
    </w:p>
    <w:bookmarkEnd w:id="0"/>
    <w:p w14:paraId="09643E14" w14:textId="031FAD78" w:rsidR="002E2FD2" w:rsidRDefault="00F331E0" w:rsidP="00E35559">
      <w:pPr>
        <w:pStyle w:val="Akapitzlist"/>
        <w:ind w:left="709" w:firstLine="11"/>
        <w:jc w:val="both"/>
      </w:pPr>
      <w:r>
        <w:t>Odpady ulegające biodegradacji</w:t>
      </w:r>
      <w:r w:rsidR="002E2FD2">
        <w:t xml:space="preserve">, kod odpadu:20 02 01 będą dostarczane do wskazanej przez Wykonawcę instalacji </w:t>
      </w:r>
      <w:r w:rsidR="0012400C">
        <w:t>transportem</w:t>
      </w:r>
      <w:r w:rsidR="002E2FD2">
        <w:t xml:space="preserve"> Zamawiającego luzem lub w workach</w:t>
      </w:r>
    </w:p>
    <w:p w14:paraId="6E9CFF0B" w14:textId="57F6D921" w:rsidR="00F331E0" w:rsidRDefault="002E2FD2" w:rsidP="00E35559">
      <w:pPr>
        <w:pStyle w:val="Akapitzlist"/>
        <w:ind w:left="709" w:firstLine="11"/>
        <w:jc w:val="both"/>
        <w:rPr>
          <w:b/>
          <w:bCs/>
        </w:rPr>
      </w:pPr>
      <w:r w:rsidRPr="002E2FD2">
        <w:rPr>
          <w:b/>
          <w:bCs/>
        </w:rPr>
        <w:t>Cz</w:t>
      </w:r>
      <w:r>
        <w:rPr>
          <w:b/>
          <w:bCs/>
        </w:rPr>
        <w:t>ę</w:t>
      </w:r>
      <w:r w:rsidRPr="002E2FD2">
        <w:rPr>
          <w:b/>
          <w:bCs/>
        </w:rPr>
        <w:t>ść I</w:t>
      </w:r>
      <w:r w:rsidR="002D6DC1">
        <w:rPr>
          <w:b/>
          <w:bCs/>
        </w:rPr>
        <w:t>V</w:t>
      </w:r>
    </w:p>
    <w:p w14:paraId="798C814D" w14:textId="166EF4EF" w:rsidR="002E2FD2" w:rsidRDefault="002E2FD2" w:rsidP="00E35559">
      <w:pPr>
        <w:pStyle w:val="Akapitzlist"/>
        <w:ind w:left="709" w:firstLine="11"/>
        <w:jc w:val="both"/>
      </w:pPr>
      <w:r>
        <w:t xml:space="preserve">Papier tektura oraz opakowania z papieru i tektury, kod odpadu: 20 01 01 lub 15 01 01 </w:t>
      </w:r>
      <w:bookmarkStart w:id="1" w:name="_Hlk117767080"/>
      <w:r>
        <w:t xml:space="preserve">będą dostarczane do wskazanej przez Wykonawcę instalacji </w:t>
      </w:r>
      <w:r w:rsidR="0012400C">
        <w:t xml:space="preserve">transportem </w:t>
      </w:r>
      <w:r>
        <w:t>Zamawiającego luzem lub w workach</w:t>
      </w:r>
      <w:bookmarkEnd w:id="1"/>
    </w:p>
    <w:p w14:paraId="7A963871" w14:textId="33F4B968" w:rsidR="002E2FD2" w:rsidRDefault="002E2FD2" w:rsidP="00E35559">
      <w:pPr>
        <w:pStyle w:val="Akapitzlist"/>
        <w:ind w:left="709" w:firstLine="11"/>
        <w:jc w:val="both"/>
        <w:rPr>
          <w:b/>
          <w:bCs/>
        </w:rPr>
      </w:pPr>
      <w:r w:rsidRPr="002E2FD2">
        <w:rPr>
          <w:b/>
          <w:bCs/>
        </w:rPr>
        <w:t>Część V</w:t>
      </w:r>
    </w:p>
    <w:p w14:paraId="32DB5DD5" w14:textId="09794453" w:rsidR="002E2FD2" w:rsidRDefault="002E2FD2" w:rsidP="00E35559">
      <w:pPr>
        <w:pStyle w:val="Akapitzlist"/>
        <w:ind w:left="709" w:firstLine="11"/>
        <w:jc w:val="both"/>
      </w:pPr>
      <w:r>
        <w:t xml:space="preserve">Tworzywa sztuczne, metale, opakowania wielomateriałowe, opakowania z tworzyw sztucznych i metali, kod odpadu 20 01 99 lub 15 01 02 </w:t>
      </w:r>
      <w:bookmarkStart w:id="2" w:name="_Hlk117767204"/>
      <w:r>
        <w:t xml:space="preserve">będą dostarczane do wskazanej przez Wykonawcę instalacji </w:t>
      </w:r>
      <w:r w:rsidR="0012400C">
        <w:t>transportem</w:t>
      </w:r>
      <w:r>
        <w:t xml:space="preserve"> Zamawiającego luzem lub w workach</w:t>
      </w:r>
    </w:p>
    <w:bookmarkEnd w:id="2"/>
    <w:p w14:paraId="26D414EA" w14:textId="4E798C45" w:rsidR="002E2FD2" w:rsidRDefault="002E2FD2" w:rsidP="00E35559">
      <w:pPr>
        <w:pStyle w:val="Akapitzlist"/>
        <w:ind w:left="709" w:firstLine="11"/>
        <w:jc w:val="both"/>
        <w:rPr>
          <w:b/>
          <w:bCs/>
        </w:rPr>
      </w:pPr>
      <w:r w:rsidRPr="002E2FD2">
        <w:rPr>
          <w:b/>
          <w:bCs/>
        </w:rPr>
        <w:t>Część V</w:t>
      </w:r>
      <w:r w:rsidR="002D6DC1">
        <w:rPr>
          <w:b/>
          <w:bCs/>
        </w:rPr>
        <w:t>I</w:t>
      </w:r>
    </w:p>
    <w:p w14:paraId="0D4088C9" w14:textId="61C5E918" w:rsidR="002E2FD2" w:rsidRDefault="002E2FD2" w:rsidP="00E35559">
      <w:pPr>
        <w:pStyle w:val="Akapitzlist"/>
        <w:ind w:left="709" w:firstLine="11"/>
        <w:jc w:val="both"/>
      </w:pPr>
      <w:r>
        <w:t xml:space="preserve">Szkło i opakowania ze szkła, kod odpadu 20 01 02 lub 15 01 07 będą dostarczane do wskazanej przez Wykonawcę instalacji </w:t>
      </w:r>
      <w:r w:rsidR="0012400C">
        <w:t xml:space="preserve">transportem </w:t>
      </w:r>
      <w:r>
        <w:t>Zamawiającego luzem lub w workach</w:t>
      </w:r>
    </w:p>
    <w:p w14:paraId="3E64E91E" w14:textId="28070377" w:rsidR="002E2FD2" w:rsidRDefault="007A4E77" w:rsidP="00E35559">
      <w:pPr>
        <w:pStyle w:val="Akapitzlist"/>
        <w:ind w:left="709" w:firstLine="11"/>
        <w:jc w:val="both"/>
        <w:rPr>
          <w:b/>
          <w:bCs/>
        </w:rPr>
      </w:pPr>
      <w:r w:rsidRPr="007A4E77">
        <w:rPr>
          <w:b/>
          <w:bCs/>
        </w:rPr>
        <w:t>Część VI</w:t>
      </w:r>
      <w:r w:rsidR="002D6DC1">
        <w:rPr>
          <w:b/>
          <w:bCs/>
        </w:rPr>
        <w:t>I</w:t>
      </w:r>
    </w:p>
    <w:p w14:paraId="254D3DB3" w14:textId="1FF41736" w:rsidR="007A4E77" w:rsidRDefault="007A4E77" w:rsidP="00E35559">
      <w:pPr>
        <w:pStyle w:val="Akapitzlist"/>
        <w:ind w:left="709" w:firstLine="11"/>
        <w:jc w:val="both"/>
      </w:pPr>
      <w:r>
        <w:t xml:space="preserve">Zużyte opony, kod odpadu 16 01 03 będą dostarczane do wskazanej przez Wykonawcę instalacji </w:t>
      </w:r>
      <w:r w:rsidR="0012400C">
        <w:t>transportem</w:t>
      </w:r>
      <w:r>
        <w:t xml:space="preserve"> Zamawiającego luzem </w:t>
      </w:r>
    </w:p>
    <w:p w14:paraId="03C129F1" w14:textId="301CC240" w:rsidR="007A4E77" w:rsidRDefault="007A4E77" w:rsidP="00E35559">
      <w:pPr>
        <w:pStyle w:val="Akapitzlist"/>
        <w:ind w:left="709" w:firstLine="11"/>
        <w:jc w:val="both"/>
        <w:rPr>
          <w:b/>
          <w:bCs/>
        </w:rPr>
      </w:pPr>
      <w:r w:rsidRPr="007A4E77">
        <w:rPr>
          <w:b/>
          <w:bCs/>
        </w:rPr>
        <w:t>Część VII</w:t>
      </w:r>
      <w:r w:rsidR="002D6DC1">
        <w:rPr>
          <w:b/>
          <w:bCs/>
        </w:rPr>
        <w:t>I</w:t>
      </w:r>
    </w:p>
    <w:p w14:paraId="561139BC" w14:textId="63ABA49C" w:rsidR="007A4E77" w:rsidRDefault="007A4E77" w:rsidP="00E35559">
      <w:pPr>
        <w:pStyle w:val="Akapitzlist"/>
        <w:ind w:left="709" w:firstLine="11"/>
        <w:jc w:val="both"/>
      </w:pPr>
      <w:r>
        <w:t>Przeterminowane lekarstwa, kod odpadów 20 01 32</w:t>
      </w:r>
      <w:bookmarkStart w:id="3" w:name="_Hlk117843685"/>
      <w:r w:rsidRPr="007A4E77">
        <w:t xml:space="preserve"> </w:t>
      </w:r>
      <w:r>
        <w:t xml:space="preserve">będą dostarczane do wskazanej przez Wykonawcę instalacji </w:t>
      </w:r>
      <w:r w:rsidR="0012400C">
        <w:t>transportem</w:t>
      </w:r>
      <w:r>
        <w:t xml:space="preserve"> Zamawiającego w workach</w:t>
      </w:r>
      <w:bookmarkEnd w:id="3"/>
      <w:r w:rsidR="0019292B">
        <w:t xml:space="preserve"> lub specjalnych do tego pojemnikach</w:t>
      </w:r>
    </w:p>
    <w:p w14:paraId="39F5CE19" w14:textId="79C8B81F" w:rsidR="0012400C" w:rsidRPr="0012400C" w:rsidRDefault="0012400C" w:rsidP="00E35559">
      <w:pPr>
        <w:pStyle w:val="Akapitzlist"/>
        <w:ind w:left="709" w:firstLine="11"/>
        <w:jc w:val="both"/>
        <w:rPr>
          <w:b/>
          <w:bCs/>
        </w:rPr>
      </w:pPr>
      <w:r w:rsidRPr="0012400C">
        <w:rPr>
          <w:b/>
          <w:bCs/>
        </w:rPr>
        <w:t xml:space="preserve">Część </w:t>
      </w:r>
      <w:r w:rsidR="002D6DC1">
        <w:rPr>
          <w:b/>
          <w:bCs/>
        </w:rPr>
        <w:t>IX</w:t>
      </w:r>
    </w:p>
    <w:p w14:paraId="62DD8B1C" w14:textId="05CC5ACF" w:rsidR="007A4E77" w:rsidRDefault="0012400C" w:rsidP="00E35559">
      <w:pPr>
        <w:pStyle w:val="Akapitzlist"/>
        <w:ind w:left="709" w:firstLine="11"/>
        <w:jc w:val="both"/>
      </w:pPr>
      <w:r>
        <w:t xml:space="preserve">Odzież i tekstylia, kod odpadu 20 01 10 lub 20 01 11 </w:t>
      </w:r>
      <w:bookmarkStart w:id="4" w:name="_Hlk117843978"/>
      <w:r>
        <w:t>będą dostarczane do wskazanej przez Wykonawcę instalacji transportem Zamawiającego w workach lub luzem</w:t>
      </w:r>
      <w:bookmarkEnd w:id="4"/>
    </w:p>
    <w:p w14:paraId="0BC472C5" w14:textId="244C87CE" w:rsidR="0012400C" w:rsidRPr="0012400C" w:rsidRDefault="0012400C" w:rsidP="002C06A5">
      <w:pPr>
        <w:pStyle w:val="Akapitzlist"/>
        <w:jc w:val="both"/>
        <w:rPr>
          <w:b/>
          <w:bCs/>
        </w:rPr>
      </w:pPr>
      <w:r w:rsidRPr="0012400C">
        <w:rPr>
          <w:b/>
          <w:bCs/>
        </w:rPr>
        <w:t>Część X</w:t>
      </w:r>
    </w:p>
    <w:p w14:paraId="7F2A39EE" w14:textId="732BDEB6" w:rsidR="0012400C" w:rsidRDefault="0012400C" w:rsidP="002C06A5">
      <w:pPr>
        <w:pStyle w:val="Akapitzlist"/>
        <w:jc w:val="both"/>
      </w:pPr>
      <w:r>
        <w:t xml:space="preserve">Odpady nie kwalifikujące się do odpadów medycznych (igły, strzykawki), kod odpadu 20 01 32 </w:t>
      </w:r>
      <w:bookmarkStart w:id="5" w:name="_Hlk117844090"/>
      <w:r>
        <w:t>będą dostarczane do wskazanej przez Wykonawcę instalacji transportem Zamawiającego w specjalnych pojemnikach</w:t>
      </w:r>
      <w:bookmarkEnd w:id="5"/>
    </w:p>
    <w:p w14:paraId="40407C99" w14:textId="31A206FA" w:rsidR="0012400C" w:rsidRDefault="0012400C" w:rsidP="002C06A5">
      <w:pPr>
        <w:pStyle w:val="Akapitzlist"/>
        <w:jc w:val="both"/>
        <w:rPr>
          <w:b/>
          <w:bCs/>
        </w:rPr>
      </w:pPr>
      <w:r w:rsidRPr="0012400C">
        <w:rPr>
          <w:b/>
          <w:bCs/>
        </w:rPr>
        <w:t>Część X</w:t>
      </w:r>
      <w:r w:rsidR="002D6DC1">
        <w:rPr>
          <w:b/>
          <w:bCs/>
        </w:rPr>
        <w:t>I</w:t>
      </w:r>
    </w:p>
    <w:p w14:paraId="5060A2E5" w14:textId="39B740E1" w:rsidR="0012400C" w:rsidRDefault="0012400C" w:rsidP="002C06A5">
      <w:pPr>
        <w:pStyle w:val="Akapitzlist"/>
        <w:jc w:val="both"/>
      </w:pPr>
      <w:proofErr w:type="spellStart"/>
      <w:r w:rsidRPr="0012400C">
        <w:lastRenderedPageBreak/>
        <w:t>Skratki</w:t>
      </w:r>
      <w:proofErr w:type="spellEnd"/>
      <w:r w:rsidRPr="0012400C">
        <w:t>, kod odpadu 19 08 01</w:t>
      </w:r>
      <w:r>
        <w:t xml:space="preserve"> będą dostarczane do wskazanej przez Wykonawcę instalacji transportem Zamawiającego luzem </w:t>
      </w:r>
    </w:p>
    <w:p w14:paraId="30689C1F" w14:textId="1CEC8323" w:rsidR="0012400C" w:rsidRDefault="0012400C" w:rsidP="002C06A5">
      <w:pPr>
        <w:pStyle w:val="Akapitzlist"/>
        <w:jc w:val="both"/>
        <w:rPr>
          <w:b/>
          <w:bCs/>
        </w:rPr>
      </w:pPr>
      <w:r w:rsidRPr="0012400C">
        <w:rPr>
          <w:b/>
          <w:bCs/>
        </w:rPr>
        <w:t>Część XI</w:t>
      </w:r>
      <w:r w:rsidR="009940C3">
        <w:rPr>
          <w:b/>
          <w:bCs/>
        </w:rPr>
        <w:t>I</w:t>
      </w:r>
    </w:p>
    <w:p w14:paraId="6E47A26C" w14:textId="77777777" w:rsidR="00814012" w:rsidRDefault="0012400C" w:rsidP="00814012">
      <w:pPr>
        <w:pStyle w:val="Akapitzlist"/>
        <w:jc w:val="both"/>
        <w:rPr>
          <w:b/>
          <w:bCs/>
        </w:rPr>
      </w:pPr>
      <w:r w:rsidRPr="0012400C">
        <w:t>Zawartość piaskowników kod odpadu 19 08 02</w:t>
      </w:r>
      <w:r>
        <w:t xml:space="preserve"> będą dostarczane do wskazanej przez Wykonawcę instalacji transportem Zamawiającego </w:t>
      </w:r>
      <w:r w:rsidR="00120A87">
        <w:t>luzem</w:t>
      </w:r>
      <w:r w:rsidR="00814012" w:rsidRPr="00814012">
        <w:rPr>
          <w:b/>
          <w:bCs/>
        </w:rPr>
        <w:t xml:space="preserve"> </w:t>
      </w:r>
    </w:p>
    <w:p w14:paraId="28B7D985" w14:textId="5AED0E57" w:rsidR="00814012" w:rsidRPr="0073424D" w:rsidRDefault="00814012" w:rsidP="00814012">
      <w:pPr>
        <w:pStyle w:val="Akapitzlist"/>
        <w:jc w:val="both"/>
        <w:rPr>
          <w:b/>
          <w:bCs/>
        </w:rPr>
      </w:pPr>
      <w:r w:rsidRPr="0073424D">
        <w:rPr>
          <w:b/>
          <w:bCs/>
        </w:rPr>
        <w:t>Część XIII</w:t>
      </w:r>
    </w:p>
    <w:p w14:paraId="33AE9F4F" w14:textId="77777777" w:rsidR="00814012" w:rsidRPr="0073424D" w:rsidRDefault="00814012" w:rsidP="00814012">
      <w:pPr>
        <w:pStyle w:val="Akapitzlist"/>
        <w:jc w:val="both"/>
      </w:pPr>
      <w:r w:rsidRPr="0073424D">
        <w:t>Odpady wielkogabarytowe kod odpadu 20 03 07 będą dostarczane do wskazanej przez Wykonawcę instalacji transportem Zamawiającego luzem</w:t>
      </w:r>
    </w:p>
    <w:p w14:paraId="1DE551A9" w14:textId="7E4B3EA8" w:rsidR="00814012" w:rsidRPr="0073424D" w:rsidRDefault="00814012" w:rsidP="00814012">
      <w:pPr>
        <w:pStyle w:val="Akapitzlist"/>
        <w:jc w:val="both"/>
        <w:rPr>
          <w:b/>
          <w:bCs/>
        </w:rPr>
      </w:pPr>
      <w:r w:rsidRPr="0073424D">
        <w:rPr>
          <w:b/>
          <w:bCs/>
        </w:rPr>
        <w:t xml:space="preserve"> Część XIV</w:t>
      </w:r>
    </w:p>
    <w:p w14:paraId="5190F30A" w14:textId="01FF139C" w:rsidR="00814012" w:rsidRDefault="00814012" w:rsidP="005D2AEE">
      <w:pPr>
        <w:pStyle w:val="Akapitzlist"/>
        <w:jc w:val="both"/>
      </w:pPr>
      <w:r w:rsidRPr="0073424D">
        <w:t xml:space="preserve">Zmieszane odpady z budowy, remontów i demontażu inne niż </w:t>
      </w:r>
      <w:r w:rsidR="005D2AEE" w:rsidRPr="0073424D">
        <w:t>wymienione w 17 09 01, 17 09 02 i 17 09 03</w:t>
      </w:r>
      <w:r w:rsidRPr="0073424D">
        <w:t xml:space="preserve"> kod odpadu </w:t>
      </w:r>
      <w:r w:rsidR="005D2AEE" w:rsidRPr="0073424D">
        <w:t>17 09 04</w:t>
      </w:r>
      <w:r w:rsidRPr="0073424D">
        <w:t xml:space="preserve"> będą dostarczane do wskazanej przez Wykonawcę instalacji transportem Zamawiającego luzem</w:t>
      </w:r>
    </w:p>
    <w:p w14:paraId="44906257" w14:textId="72197174" w:rsidR="00120A87" w:rsidRDefault="00120A87" w:rsidP="002C06A5">
      <w:pPr>
        <w:pStyle w:val="Akapitzlist"/>
        <w:jc w:val="both"/>
      </w:pPr>
    </w:p>
    <w:p w14:paraId="552264C7" w14:textId="6B024FDE" w:rsidR="00120A87" w:rsidRPr="0012400C" w:rsidRDefault="00120A87" w:rsidP="002C06A5">
      <w:pPr>
        <w:pStyle w:val="Akapitzlist"/>
        <w:numPr>
          <w:ilvl w:val="0"/>
          <w:numId w:val="1"/>
        </w:numPr>
        <w:jc w:val="both"/>
      </w:pPr>
      <w:r>
        <w:t>Zamawiający informuje, iż przy realizacji przedmiotu zamówienia wskazuję minimalną ilość odpadów w zamówieniu podstawowym</w:t>
      </w:r>
      <w:r w:rsidR="00E37BF6">
        <w:t>. Dodatkowo informuję, że może skorzystać z prawa opcji, w którym wskazuję maksymalną ilość odpadów (prawo opcji nie obejmuje odpadów z zamówienia podstawowego)</w:t>
      </w:r>
    </w:p>
    <w:p w14:paraId="41EC6769" w14:textId="77777777" w:rsidR="006932A2" w:rsidRDefault="00E37BF6" w:rsidP="002C06A5">
      <w:pPr>
        <w:jc w:val="both"/>
        <w:rPr>
          <w:rFonts w:ascii="Arial" w:hAnsi="Arial" w:cs="Arial"/>
          <w:b/>
          <w:bCs/>
          <w:iCs/>
          <w:color w:val="000000"/>
        </w:rPr>
      </w:pPr>
      <w:r>
        <w:t xml:space="preserve">Ilości odpadów zamówienia podstawowego </w:t>
      </w:r>
      <w:r w:rsidR="00063DB0">
        <w:t>oraz prawa opcji:</w:t>
      </w:r>
      <w:r w:rsidR="006932A2" w:rsidRPr="006932A2">
        <w:rPr>
          <w:rFonts w:ascii="Arial" w:hAnsi="Arial" w:cs="Arial"/>
          <w:b/>
          <w:bCs/>
          <w:iCs/>
          <w:color w:val="000000"/>
        </w:rPr>
        <w:t xml:space="preserve"> </w:t>
      </w:r>
    </w:p>
    <w:p w14:paraId="1B022D57" w14:textId="403B6708" w:rsidR="006932A2" w:rsidRDefault="006932A2" w:rsidP="002C06A5">
      <w:pPr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Część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141"/>
        <w:gridCol w:w="1230"/>
        <w:gridCol w:w="1740"/>
        <w:gridCol w:w="1517"/>
        <w:gridCol w:w="2011"/>
      </w:tblGrid>
      <w:tr w:rsidR="006932A2" w14:paraId="6A584431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CE6" w14:textId="77777777" w:rsidR="006932A2" w:rsidRDefault="006932A2" w:rsidP="002C06A5">
            <w:pPr>
              <w:jc w:val="both"/>
            </w:pPr>
            <w:bookmarkStart w:id="6" w:name="_Hlk117755710"/>
            <w:bookmarkStart w:id="7" w:name="_Hlk117755816"/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8989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086A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477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4BC7576C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AEF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56518E5A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11CEF022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0F3C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  <w:bookmarkEnd w:id="6"/>
      </w:tr>
      <w:tr w:rsidR="006932A2" w14:paraId="7C96B4E5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C02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EB42" w14:textId="77777777" w:rsidR="006932A2" w:rsidRDefault="006932A2" w:rsidP="002C06A5">
            <w:pPr>
              <w:jc w:val="both"/>
            </w:pPr>
            <w: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758" w14:textId="77777777" w:rsidR="006932A2" w:rsidRDefault="006932A2" w:rsidP="002C06A5">
            <w:pPr>
              <w:jc w:val="both"/>
            </w:pPr>
            <w:r>
              <w:t>20 03 01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790A" w14:textId="77777777" w:rsidR="006932A2" w:rsidRDefault="006932A2" w:rsidP="002C06A5">
            <w:pPr>
              <w:jc w:val="both"/>
            </w:pPr>
            <w:r>
              <w:t>428,0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06" w14:textId="77777777" w:rsidR="006932A2" w:rsidRDefault="006932A2" w:rsidP="002C06A5">
            <w:pPr>
              <w:jc w:val="both"/>
            </w:pPr>
            <w:r>
              <w:t>1306,0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4C1" w14:textId="34FD725D" w:rsidR="006932A2" w:rsidRDefault="0019292B" w:rsidP="002C06A5">
            <w:pPr>
              <w:jc w:val="both"/>
            </w:pPr>
            <w:r>
              <w:t>-t</w:t>
            </w:r>
            <w:r w:rsidR="006932A2">
              <w:t>ransport Zamawiającego</w:t>
            </w:r>
          </w:p>
          <w:p w14:paraId="75B8EC47" w14:textId="693B69EE" w:rsidR="006932A2" w:rsidRDefault="0019292B" w:rsidP="002C06A5">
            <w:pPr>
              <w:jc w:val="both"/>
            </w:pPr>
            <w:r>
              <w:t>-o</w:t>
            </w:r>
            <w:r w:rsidR="006932A2">
              <w:t>dpady luzem lub w workach</w:t>
            </w:r>
          </w:p>
          <w:p w14:paraId="524D5A86" w14:textId="60A47BED" w:rsidR="006932A2" w:rsidRDefault="0019292B" w:rsidP="002C06A5">
            <w:pPr>
              <w:jc w:val="both"/>
            </w:pPr>
            <w:r>
              <w:t>-p</w:t>
            </w:r>
            <w:r w:rsidR="006932A2">
              <w:t>ojazdami bezpylnymi lub samowyładowczymi</w:t>
            </w:r>
          </w:p>
        </w:tc>
      </w:tr>
      <w:bookmarkEnd w:id="7"/>
    </w:tbl>
    <w:p w14:paraId="3CA6BCD0" w14:textId="77777777" w:rsidR="006932A2" w:rsidRDefault="006932A2" w:rsidP="002C06A5">
      <w:pPr>
        <w:jc w:val="both"/>
        <w:rPr>
          <w:b/>
          <w:bCs/>
        </w:rPr>
      </w:pPr>
    </w:p>
    <w:p w14:paraId="63A648B5" w14:textId="77777777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072"/>
        <w:gridCol w:w="1253"/>
        <w:gridCol w:w="1753"/>
        <w:gridCol w:w="1550"/>
        <w:gridCol w:w="2011"/>
      </w:tblGrid>
      <w:tr w:rsidR="006932A2" w14:paraId="1FB3A2AA" w14:textId="77777777" w:rsidTr="00F079A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D17" w14:textId="77777777" w:rsidR="006932A2" w:rsidRDefault="006932A2" w:rsidP="002C06A5">
            <w:pPr>
              <w:jc w:val="both"/>
            </w:pPr>
            <w:bookmarkStart w:id="8" w:name="_Hlk117756013"/>
            <w:bookmarkStart w:id="9" w:name="_Hlk118701705"/>
            <w:r>
              <w:t>LP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66E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F32B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7DDA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5D0F0E1A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9AB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0FBD0005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60B66A73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A52D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61D93A1F" w14:textId="77777777" w:rsidTr="00F079A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1C23" w14:textId="77777777" w:rsidR="006932A2" w:rsidRDefault="006932A2" w:rsidP="002C06A5">
            <w:pPr>
              <w:jc w:val="both"/>
            </w:pPr>
            <w:bookmarkStart w:id="10" w:name="_Hlk117755938"/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664" w14:textId="77777777" w:rsidR="006932A2" w:rsidRDefault="006932A2" w:rsidP="002C06A5">
            <w:pPr>
              <w:jc w:val="both"/>
            </w:pPr>
            <w:bookmarkStart w:id="11" w:name="_Hlk118095263"/>
            <w:r>
              <w:t xml:space="preserve">Bioodpady (odpady kuchenne ulegające biodegradacji wraz z odpadami z ogrodów i parków) </w:t>
            </w:r>
            <w:bookmarkEnd w:id="11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E7A" w14:textId="77777777" w:rsidR="006932A2" w:rsidRDefault="006932A2" w:rsidP="002C06A5">
            <w:pPr>
              <w:jc w:val="both"/>
            </w:pPr>
            <w:r>
              <w:t>20 01 08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858" w14:textId="77777777" w:rsidR="006932A2" w:rsidRDefault="006932A2" w:rsidP="002C06A5">
            <w:pPr>
              <w:jc w:val="both"/>
            </w:pPr>
            <w:r>
              <w:t>90,0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2B5" w14:textId="77777777" w:rsidR="006932A2" w:rsidRDefault="006932A2" w:rsidP="002C06A5">
            <w:pPr>
              <w:jc w:val="both"/>
            </w:pPr>
            <w:r>
              <w:t>30,0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252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42185217" w14:textId="77777777" w:rsidR="006932A2" w:rsidRDefault="006932A2" w:rsidP="002C06A5">
            <w:pPr>
              <w:jc w:val="both"/>
            </w:pPr>
            <w:r>
              <w:t>-odpady luzem lub w workach</w:t>
            </w:r>
          </w:p>
          <w:p w14:paraId="3A120F14" w14:textId="77777777" w:rsidR="006932A2" w:rsidRDefault="006932A2" w:rsidP="002C06A5">
            <w:pPr>
              <w:jc w:val="both"/>
            </w:pPr>
            <w:r>
              <w:t>-pojazdami bezpylnymi lub samowyładowczymi</w:t>
            </w:r>
          </w:p>
        </w:tc>
        <w:bookmarkEnd w:id="8"/>
        <w:bookmarkEnd w:id="10"/>
      </w:tr>
      <w:bookmarkEnd w:id="9"/>
    </w:tbl>
    <w:p w14:paraId="067B948C" w14:textId="77777777" w:rsidR="0073424D" w:rsidRDefault="0073424D" w:rsidP="002C06A5">
      <w:pPr>
        <w:jc w:val="both"/>
        <w:rPr>
          <w:b/>
          <w:bCs/>
        </w:rPr>
      </w:pPr>
    </w:p>
    <w:p w14:paraId="331F39D1" w14:textId="77777777" w:rsidR="0073424D" w:rsidRDefault="0073424D" w:rsidP="002C06A5">
      <w:pPr>
        <w:jc w:val="both"/>
        <w:rPr>
          <w:b/>
          <w:bCs/>
        </w:rPr>
      </w:pPr>
    </w:p>
    <w:p w14:paraId="3C597D1B" w14:textId="77777777" w:rsidR="0073424D" w:rsidRDefault="0073424D" w:rsidP="002C06A5">
      <w:pPr>
        <w:jc w:val="both"/>
        <w:rPr>
          <w:b/>
          <w:bCs/>
        </w:rPr>
      </w:pPr>
    </w:p>
    <w:p w14:paraId="27409A15" w14:textId="77777777" w:rsidR="0073424D" w:rsidRDefault="0073424D" w:rsidP="002C06A5">
      <w:pPr>
        <w:jc w:val="both"/>
        <w:rPr>
          <w:b/>
          <w:bCs/>
        </w:rPr>
      </w:pPr>
    </w:p>
    <w:p w14:paraId="46A407AB" w14:textId="50214428" w:rsidR="00F079A1" w:rsidRDefault="00F079A1" w:rsidP="002C06A5">
      <w:pPr>
        <w:jc w:val="both"/>
        <w:rPr>
          <w:b/>
          <w:bCs/>
        </w:rPr>
      </w:pPr>
      <w:r>
        <w:rPr>
          <w:b/>
          <w:bCs/>
        </w:rPr>
        <w:t>Część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072"/>
        <w:gridCol w:w="1253"/>
        <w:gridCol w:w="1753"/>
        <w:gridCol w:w="1550"/>
        <w:gridCol w:w="2011"/>
      </w:tblGrid>
      <w:tr w:rsidR="00F079A1" w14:paraId="32ADDA02" w14:textId="77777777" w:rsidTr="00F079A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FBE5" w14:textId="77777777" w:rsidR="00F079A1" w:rsidRDefault="00F079A1" w:rsidP="002C06A5">
            <w:pPr>
              <w:jc w:val="both"/>
            </w:pPr>
            <w:r>
              <w:t>LP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52AF" w14:textId="77777777" w:rsidR="00F079A1" w:rsidRDefault="00F079A1" w:rsidP="002C06A5">
            <w:pPr>
              <w:jc w:val="both"/>
            </w:pPr>
            <w:r>
              <w:t>RODZAJ ODPADU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0341" w14:textId="77777777" w:rsidR="00F079A1" w:rsidRDefault="00F079A1" w:rsidP="002C06A5">
            <w:pPr>
              <w:jc w:val="both"/>
            </w:pPr>
            <w:r>
              <w:t>KOD ODPADU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9BDE" w14:textId="77777777" w:rsidR="00F079A1" w:rsidRDefault="00F079A1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0A8889E4" w14:textId="77777777" w:rsidR="00F079A1" w:rsidRDefault="00F079A1" w:rsidP="002C06A5">
            <w:pPr>
              <w:jc w:val="both"/>
            </w:pPr>
            <w:r>
              <w:t>(Mg)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538" w14:textId="77777777" w:rsidR="00F079A1" w:rsidRDefault="00F079A1" w:rsidP="002C06A5">
            <w:pPr>
              <w:jc w:val="both"/>
            </w:pPr>
            <w:r>
              <w:t>ILOŚĆ ODPADÓW</w:t>
            </w:r>
          </w:p>
          <w:p w14:paraId="374F5152" w14:textId="77777777" w:rsidR="00F079A1" w:rsidRDefault="00F079A1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78EF97AB" w14:textId="77777777" w:rsidR="00F079A1" w:rsidRDefault="00F079A1" w:rsidP="002C06A5">
            <w:pPr>
              <w:jc w:val="both"/>
            </w:pPr>
            <w:r>
              <w:t>(Mg)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7602" w14:textId="77777777" w:rsidR="00F079A1" w:rsidRDefault="00F079A1" w:rsidP="002C06A5">
            <w:pPr>
              <w:jc w:val="both"/>
            </w:pPr>
            <w:r>
              <w:t>SPECYFIKA DOSTAWY ODPADÓW</w:t>
            </w:r>
          </w:p>
        </w:tc>
      </w:tr>
      <w:tr w:rsidR="00F079A1" w14:paraId="0497D731" w14:textId="77777777" w:rsidTr="00F079A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1D2" w14:textId="087E68C5" w:rsidR="00F079A1" w:rsidRDefault="00F079A1" w:rsidP="002C06A5">
            <w:pPr>
              <w:jc w:val="both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C319" w14:textId="77777777" w:rsidR="00F079A1" w:rsidRDefault="00F079A1" w:rsidP="002C06A5">
            <w:pPr>
              <w:jc w:val="both"/>
            </w:pPr>
            <w:r>
              <w:t>Odpady ulegające biodegradacji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FCF" w14:textId="77777777" w:rsidR="00F079A1" w:rsidRDefault="00F079A1" w:rsidP="002C06A5">
            <w:pPr>
              <w:jc w:val="both"/>
            </w:pPr>
            <w:r>
              <w:t>20 02 01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E6FE" w14:textId="77777777" w:rsidR="00F079A1" w:rsidRDefault="00F079A1" w:rsidP="002C06A5">
            <w:pPr>
              <w:jc w:val="both"/>
            </w:pPr>
            <w:r>
              <w:t>33,0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59FE" w14:textId="77777777" w:rsidR="00F079A1" w:rsidRDefault="00F079A1" w:rsidP="002C06A5">
            <w:pPr>
              <w:jc w:val="both"/>
            </w:pPr>
            <w:r>
              <w:t>300,0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3632" w14:textId="77777777" w:rsidR="00F079A1" w:rsidRDefault="00F079A1" w:rsidP="002C06A5">
            <w:pPr>
              <w:jc w:val="both"/>
            </w:pPr>
            <w:r>
              <w:t>-transport Zamawiającego</w:t>
            </w:r>
          </w:p>
          <w:p w14:paraId="74F0FC98" w14:textId="77777777" w:rsidR="00F079A1" w:rsidRDefault="00F079A1" w:rsidP="002C06A5">
            <w:pPr>
              <w:jc w:val="both"/>
            </w:pPr>
            <w:r>
              <w:t>-odpady luzem lub w workach</w:t>
            </w:r>
          </w:p>
          <w:p w14:paraId="5C174AA7" w14:textId="77777777" w:rsidR="00F079A1" w:rsidRDefault="00F079A1" w:rsidP="002C06A5">
            <w:pPr>
              <w:jc w:val="both"/>
            </w:pPr>
            <w:r>
              <w:t>-pojazdami bezpylnymi lub samowyładowczymi</w:t>
            </w:r>
          </w:p>
        </w:tc>
      </w:tr>
    </w:tbl>
    <w:p w14:paraId="5118F3BD" w14:textId="179B94B1" w:rsidR="006932A2" w:rsidRDefault="006932A2" w:rsidP="002C06A5">
      <w:pPr>
        <w:jc w:val="both"/>
        <w:rPr>
          <w:b/>
          <w:bCs/>
        </w:rPr>
      </w:pPr>
    </w:p>
    <w:p w14:paraId="57B329B9" w14:textId="554EA19C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I</w:t>
      </w:r>
      <w:r w:rsidR="00F079A1">
        <w:rPr>
          <w:b/>
          <w:bCs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048"/>
        <w:gridCol w:w="1261"/>
        <w:gridCol w:w="1757"/>
        <w:gridCol w:w="1562"/>
        <w:gridCol w:w="2011"/>
      </w:tblGrid>
      <w:tr w:rsidR="006932A2" w14:paraId="3E974470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7859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584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1DC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4A6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629A81F8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F3BD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272B8209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4B286E15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B29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4C617670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4FC8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965A" w14:textId="77777777" w:rsidR="006932A2" w:rsidRDefault="006932A2" w:rsidP="002C06A5">
            <w:pPr>
              <w:jc w:val="both"/>
            </w:pPr>
            <w:r>
              <w:t>Papier, tektura oraz 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EDB7" w14:textId="77777777" w:rsidR="006932A2" w:rsidRDefault="006932A2" w:rsidP="002C06A5">
            <w:pPr>
              <w:jc w:val="both"/>
            </w:pPr>
            <w:r>
              <w:t>20 01 01           15 01 01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1FE" w14:textId="77777777" w:rsidR="006932A2" w:rsidRDefault="006932A2" w:rsidP="002C06A5">
            <w:pPr>
              <w:jc w:val="both"/>
            </w:pPr>
          </w:p>
          <w:p w14:paraId="57B88CB4" w14:textId="77777777" w:rsidR="006932A2" w:rsidRDefault="006932A2" w:rsidP="002C06A5">
            <w:pPr>
              <w:jc w:val="both"/>
            </w:pPr>
            <w:r>
              <w:t>7,0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E67" w14:textId="77777777" w:rsidR="006932A2" w:rsidRDefault="006932A2" w:rsidP="002C06A5">
            <w:pPr>
              <w:jc w:val="both"/>
            </w:pPr>
          </w:p>
          <w:p w14:paraId="75019D86" w14:textId="77777777" w:rsidR="006932A2" w:rsidRDefault="006932A2" w:rsidP="002C06A5">
            <w:pPr>
              <w:jc w:val="both"/>
            </w:pPr>
            <w:r>
              <w:t>60,0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2466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12524DAD" w14:textId="77777777" w:rsidR="006932A2" w:rsidRDefault="006932A2" w:rsidP="002C06A5">
            <w:pPr>
              <w:jc w:val="both"/>
            </w:pPr>
            <w:r>
              <w:t>-odpady luzem lub w workach</w:t>
            </w:r>
          </w:p>
          <w:p w14:paraId="7A7A998C" w14:textId="77777777" w:rsidR="006932A2" w:rsidRDefault="006932A2" w:rsidP="002C06A5">
            <w:pPr>
              <w:jc w:val="both"/>
            </w:pPr>
            <w:r>
              <w:t>-pojazdami bezpylnymi lub samowyładowczymi</w:t>
            </w:r>
          </w:p>
        </w:tc>
      </w:tr>
    </w:tbl>
    <w:p w14:paraId="520973CA" w14:textId="77777777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FABE2B3" w14:textId="023FD897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178"/>
        <w:gridCol w:w="1217"/>
        <w:gridCol w:w="1733"/>
        <w:gridCol w:w="1500"/>
        <w:gridCol w:w="2011"/>
      </w:tblGrid>
      <w:tr w:rsidR="006932A2" w14:paraId="5057CC20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076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F3C4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930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7F7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058C8B0C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D71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6B73B031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503B49A7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5D45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72A34257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B9F8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0D6" w14:textId="77777777" w:rsidR="006932A2" w:rsidRDefault="006932A2" w:rsidP="002C06A5">
            <w:pPr>
              <w:jc w:val="both"/>
            </w:pPr>
            <w:r>
              <w:t>Tworzywa sztuczne, metale oraz opakowania z tworzyw sztucznych, metali oraz opakowania wielomateriałowe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13E" w14:textId="77777777" w:rsidR="006932A2" w:rsidRDefault="006932A2" w:rsidP="002C06A5">
            <w:pPr>
              <w:jc w:val="both"/>
            </w:pPr>
            <w:r>
              <w:t>20 01 99</w:t>
            </w:r>
          </w:p>
          <w:p w14:paraId="3CD1A6A6" w14:textId="77777777" w:rsidR="006932A2" w:rsidRDefault="006932A2" w:rsidP="002C06A5">
            <w:pPr>
              <w:jc w:val="both"/>
            </w:pPr>
            <w:r>
              <w:t>15 01 02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0F3" w14:textId="77777777" w:rsidR="006932A2" w:rsidRDefault="006932A2" w:rsidP="002C06A5">
            <w:pPr>
              <w:jc w:val="both"/>
            </w:pPr>
          </w:p>
          <w:p w14:paraId="72785187" w14:textId="77777777" w:rsidR="006932A2" w:rsidRDefault="006932A2" w:rsidP="002C06A5">
            <w:pPr>
              <w:jc w:val="both"/>
            </w:pPr>
            <w:r>
              <w:t>64,0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D6D" w14:textId="77777777" w:rsidR="006932A2" w:rsidRDefault="006932A2" w:rsidP="002C06A5">
            <w:pPr>
              <w:jc w:val="both"/>
            </w:pPr>
          </w:p>
          <w:p w14:paraId="042A38F0" w14:textId="77777777" w:rsidR="006932A2" w:rsidRDefault="006932A2" w:rsidP="002C06A5">
            <w:pPr>
              <w:jc w:val="both"/>
            </w:pPr>
            <w:r>
              <w:t>213,0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45A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6B68FE21" w14:textId="77777777" w:rsidR="006932A2" w:rsidRDefault="006932A2" w:rsidP="002C06A5">
            <w:pPr>
              <w:jc w:val="both"/>
            </w:pPr>
            <w:r>
              <w:t>-odpady luzem lub w workach</w:t>
            </w:r>
          </w:p>
          <w:p w14:paraId="35EA253C" w14:textId="77777777" w:rsidR="006932A2" w:rsidRDefault="006932A2" w:rsidP="002C06A5">
            <w:pPr>
              <w:jc w:val="both"/>
            </w:pPr>
            <w:r>
              <w:t>-pojazdami bezpylnymi lub samowyładowczymi</w:t>
            </w:r>
          </w:p>
        </w:tc>
      </w:tr>
    </w:tbl>
    <w:p w14:paraId="7C34F1BF" w14:textId="77777777" w:rsidR="006932A2" w:rsidRDefault="006932A2" w:rsidP="002C06A5">
      <w:pPr>
        <w:jc w:val="both"/>
        <w:rPr>
          <w:b/>
          <w:bCs/>
        </w:rPr>
      </w:pPr>
    </w:p>
    <w:p w14:paraId="162B2D31" w14:textId="6664C8BC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V</w:t>
      </w:r>
      <w:r w:rsidR="00F079A1">
        <w:rPr>
          <w:b/>
          <w:bCs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048"/>
        <w:gridCol w:w="1261"/>
        <w:gridCol w:w="1757"/>
        <w:gridCol w:w="1562"/>
        <w:gridCol w:w="2011"/>
      </w:tblGrid>
      <w:tr w:rsidR="006932A2" w14:paraId="37CA7E4C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6D92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396E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FE10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221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07880F6C" w14:textId="77777777" w:rsidR="006932A2" w:rsidRDefault="006932A2" w:rsidP="002C06A5">
            <w:pPr>
              <w:jc w:val="both"/>
            </w:pPr>
            <w:r>
              <w:lastRenderedPageBreak/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5723" w14:textId="77777777" w:rsidR="006932A2" w:rsidRDefault="006932A2" w:rsidP="002C06A5">
            <w:pPr>
              <w:jc w:val="both"/>
            </w:pPr>
            <w:r>
              <w:lastRenderedPageBreak/>
              <w:t>ILOŚĆ ODPADÓW</w:t>
            </w:r>
          </w:p>
          <w:p w14:paraId="4C4F9655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244712B2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C02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6B4BA9F5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EDB7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9F4" w14:textId="77777777" w:rsidR="006932A2" w:rsidRDefault="006932A2" w:rsidP="002C06A5">
            <w:pPr>
              <w:jc w:val="both"/>
            </w:pPr>
            <w:r>
              <w:t xml:space="preserve">Szkło i opakowania ze szkła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34E0" w14:textId="77777777" w:rsidR="006932A2" w:rsidRDefault="006932A2" w:rsidP="002C06A5">
            <w:pPr>
              <w:jc w:val="both"/>
            </w:pPr>
            <w:r>
              <w:t>20 01 02</w:t>
            </w:r>
          </w:p>
          <w:p w14:paraId="60014A0B" w14:textId="77777777" w:rsidR="006932A2" w:rsidRDefault="006932A2" w:rsidP="002C06A5">
            <w:pPr>
              <w:jc w:val="both"/>
            </w:pPr>
            <w:r>
              <w:t>15 01 07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6B94" w14:textId="77777777" w:rsidR="006932A2" w:rsidRDefault="006932A2" w:rsidP="002C06A5">
            <w:pPr>
              <w:jc w:val="both"/>
            </w:pPr>
            <w:r>
              <w:t>88,0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CF9B" w14:textId="77777777" w:rsidR="006932A2" w:rsidRDefault="006932A2" w:rsidP="002C06A5">
            <w:pPr>
              <w:jc w:val="both"/>
            </w:pPr>
            <w:r>
              <w:t>148,0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1AF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694B0F23" w14:textId="77777777" w:rsidR="006932A2" w:rsidRDefault="006932A2" w:rsidP="002C06A5">
            <w:pPr>
              <w:jc w:val="both"/>
            </w:pPr>
            <w:r>
              <w:t>-odpady luzem lub w workach</w:t>
            </w:r>
          </w:p>
          <w:p w14:paraId="7F90A660" w14:textId="77777777" w:rsidR="006932A2" w:rsidRDefault="006932A2" w:rsidP="002C06A5">
            <w:pPr>
              <w:jc w:val="both"/>
            </w:pPr>
            <w:r>
              <w:t>-pojazdami bezpylnymi lub samowyładowczymi</w:t>
            </w:r>
          </w:p>
        </w:tc>
      </w:tr>
    </w:tbl>
    <w:p w14:paraId="50C40A39" w14:textId="77777777" w:rsidR="006932A2" w:rsidRDefault="006932A2" w:rsidP="002C06A5">
      <w:pPr>
        <w:jc w:val="both"/>
        <w:rPr>
          <w:b/>
          <w:bCs/>
        </w:rPr>
      </w:pPr>
    </w:p>
    <w:p w14:paraId="5D6B109C" w14:textId="4375B0C3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VI</w:t>
      </w:r>
      <w:r w:rsidR="00F079A1">
        <w:rPr>
          <w:b/>
          <w:bCs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998"/>
        <w:gridCol w:w="1278"/>
        <w:gridCol w:w="1766"/>
        <w:gridCol w:w="1585"/>
        <w:gridCol w:w="2011"/>
      </w:tblGrid>
      <w:tr w:rsidR="006932A2" w14:paraId="08D7E6C9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1BE4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742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7B84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36F1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10809A0A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26FC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57BE519C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3B4DB320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AA38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6333DEBD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896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2BD7" w14:textId="77777777" w:rsidR="006932A2" w:rsidRDefault="006932A2" w:rsidP="002C06A5">
            <w:pPr>
              <w:jc w:val="both"/>
            </w:pPr>
            <w:r>
              <w:t>Zużyte opony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BFC8" w14:textId="77777777" w:rsidR="006932A2" w:rsidRDefault="006932A2" w:rsidP="002C06A5">
            <w:pPr>
              <w:jc w:val="both"/>
            </w:pPr>
            <w:r>
              <w:t>16 01 03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2BFA" w14:textId="77777777" w:rsidR="006932A2" w:rsidRDefault="006932A2" w:rsidP="002C06A5">
            <w:pPr>
              <w:jc w:val="both"/>
            </w:pPr>
            <w:r>
              <w:t>7,0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0B3B" w14:textId="77777777" w:rsidR="006932A2" w:rsidRDefault="006932A2" w:rsidP="002C06A5">
            <w:pPr>
              <w:jc w:val="both"/>
            </w:pPr>
            <w:r>
              <w:t>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C88D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74779532" w14:textId="77777777" w:rsidR="006932A2" w:rsidRDefault="006932A2" w:rsidP="002C06A5">
            <w:pPr>
              <w:jc w:val="both"/>
            </w:pPr>
            <w:r>
              <w:t>-odpady luzem</w:t>
            </w:r>
          </w:p>
          <w:p w14:paraId="2AA3A669" w14:textId="77777777" w:rsidR="006932A2" w:rsidRDefault="006932A2" w:rsidP="002C06A5">
            <w:pPr>
              <w:jc w:val="both"/>
            </w:pPr>
            <w:r>
              <w:t>-pojazdami samowyładowczymi</w:t>
            </w:r>
          </w:p>
        </w:tc>
      </w:tr>
    </w:tbl>
    <w:p w14:paraId="57F4D545" w14:textId="77777777" w:rsidR="006932A2" w:rsidRDefault="006932A2" w:rsidP="002C06A5">
      <w:pPr>
        <w:jc w:val="both"/>
        <w:rPr>
          <w:b/>
          <w:bCs/>
        </w:rPr>
      </w:pPr>
    </w:p>
    <w:p w14:paraId="66A6A562" w14:textId="150AF8DE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VII</w:t>
      </w:r>
      <w:r w:rsidR="00F079A1">
        <w:rPr>
          <w:b/>
          <w:bCs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113"/>
        <w:gridCol w:w="1301"/>
        <w:gridCol w:w="1761"/>
        <w:gridCol w:w="1626"/>
        <w:gridCol w:w="1838"/>
      </w:tblGrid>
      <w:tr w:rsidR="006932A2" w14:paraId="25C1037F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A155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F9A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C9D9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10C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54435C89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EF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72D2C755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1B35FAF9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D5F0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51DB2F36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F886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CC6" w14:textId="77777777" w:rsidR="006932A2" w:rsidRDefault="006932A2" w:rsidP="002C06A5">
            <w:pPr>
              <w:jc w:val="both"/>
            </w:pPr>
            <w:r>
              <w:t>Przeterminowane lekarstwa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5C02" w14:textId="77777777" w:rsidR="006932A2" w:rsidRDefault="006932A2" w:rsidP="002C06A5">
            <w:pPr>
              <w:jc w:val="both"/>
            </w:pPr>
            <w:r>
              <w:t>20 01 32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56C" w14:textId="77777777" w:rsidR="006932A2" w:rsidRDefault="006932A2" w:rsidP="002C06A5">
            <w:pPr>
              <w:jc w:val="both"/>
            </w:pPr>
          </w:p>
          <w:p w14:paraId="4B0B68A8" w14:textId="77777777" w:rsidR="006932A2" w:rsidRDefault="006932A2" w:rsidP="002C06A5">
            <w:pPr>
              <w:jc w:val="both"/>
            </w:pPr>
            <w:r>
              <w:t>0,2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642" w14:textId="77777777" w:rsidR="006932A2" w:rsidRDefault="006932A2" w:rsidP="002C06A5">
            <w:pPr>
              <w:jc w:val="both"/>
            </w:pPr>
          </w:p>
          <w:p w14:paraId="0B54818F" w14:textId="77777777" w:rsidR="006932A2" w:rsidRDefault="006932A2" w:rsidP="002C06A5">
            <w:pPr>
              <w:jc w:val="both"/>
            </w:pPr>
            <w:r>
              <w:t>1,0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B8A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10F676A4" w14:textId="77777777" w:rsidR="006932A2" w:rsidRDefault="006932A2" w:rsidP="002C06A5">
            <w:pPr>
              <w:jc w:val="both"/>
            </w:pPr>
            <w:r>
              <w:t>-odpady w workach lub specjalnych pojemnikach</w:t>
            </w:r>
          </w:p>
          <w:p w14:paraId="5A322C52" w14:textId="77777777" w:rsidR="006932A2" w:rsidRDefault="006932A2" w:rsidP="002C06A5">
            <w:pPr>
              <w:jc w:val="both"/>
            </w:pPr>
            <w:r>
              <w:t>-pojazdami dostawczymi</w:t>
            </w:r>
          </w:p>
        </w:tc>
      </w:tr>
    </w:tbl>
    <w:p w14:paraId="60AF1A42" w14:textId="21C490DD" w:rsidR="006932A2" w:rsidRDefault="006932A2" w:rsidP="002C06A5">
      <w:pPr>
        <w:jc w:val="both"/>
        <w:rPr>
          <w:b/>
          <w:bCs/>
        </w:rPr>
      </w:pPr>
    </w:p>
    <w:p w14:paraId="388F488B" w14:textId="56D0C28D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 xml:space="preserve">Część </w:t>
      </w:r>
      <w:r w:rsidR="00F079A1">
        <w:rPr>
          <w:b/>
          <w:bCs/>
        </w:rPr>
        <w:t>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100"/>
        <w:gridCol w:w="1222"/>
        <w:gridCol w:w="1833"/>
        <w:gridCol w:w="1597"/>
        <w:gridCol w:w="1887"/>
      </w:tblGrid>
      <w:tr w:rsidR="006932A2" w14:paraId="1EBA8AE1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CBEB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E4E4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5AC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EF7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342F5E83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6E8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57C9386A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5D8614F2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6AF7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7D43CA01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B08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552F" w14:textId="77777777" w:rsidR="006932A2" w:rsidRDefault="006932A2" w:rsidP="002C06A5">
            <w:pPr>
              <w:jc w:val="both"/>
            </w:pPr>
            <w:r>
              <w:t>Odzież i tekstylia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A88C" w14:textId="77777777" w:rsidR="006932A2" w:rsidRDefault="006932A2" w:rsidP="002C06A5">
            <w:pPr>
              <w:jc w:val="both"/>
            </w:pPr>
            <w:r>
              <w:t>20 01 10</w:t>
            </w:r>
          </w:p>
          <w:p w14:paraId="18A2A661" w14:textId="77777777" w:rsidR="006932A2" w:rsidRDefault="006932A2" w:rsidP="002C06A5">
            <w:pPr>
              <w:jc w:val="both"/>
            </w:pPr>
            <w:r>
              <w:t>20 01 11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E76" w14:textId="77777777" w:rsidR="006932A2" w:rsidRDefault="006932A2" w:rsidP="002C06A5">
            <w:pPr>
              <w:jc w:val="both"/>
            </w:pPr>
          </w:p>
          <w:p w14:paraId="45C719B0" w14:textId="77777777" w:rsidR="006932A2" w:rsidRDefault="006932A2" w:rsidP="002C06A5">
            <w:pPr>
              <w:jc w:val="both"/>
            </w:pPr>
            <w:r>
              <w:t>0,2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018" w14:textId="77777777" w:rsidR="006932A2" w:rsidRDefault="006932A2" w:rsidP="002C06A5">
            <w:pPr>
              <w:jc w:val="both"/>
            </w:pPr>
          </w:p>
          <w:p w14:paraId="36749350" w14:textId="77777777" w:rsidR="006932A2" w:rsidRDefault="006932A2" w:rsidP="002C06A5">
            <w:pPr>
              <w:jc w:val="both"/>
            </w:pPr>
            <w:r>
              <w:t>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F8E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2246ECC0" w14:textId="77777777" w:rsidR="006932A2" w:rsidRDefault="006932A2" w:rsidP="002C06A5">
            <w:pPr>
              <w:jc w:val="both"/>
            </w:pPr>
            <w:r>
              <w:t>-odpady luzem lub w workach</w:t>
            </w:r>
          </w:p>
          <w:p w14:paraId="15F54424" w14:textId="77777777" w:rsidR="006932A2" w:rsidRDefault="006932A2" w:rsidP="002C06A5">
            <w:pPr>
              <w:jc w:val="both"/>
            </w:pPr>
            <w:r>
              <w:t>-pojazdami dostawczymi</w:t>
            </w:r>
          </w:p>
        </w:tc>
      </w:tr>
    </w:tbl>
    <w:p w14:paraId="3E6E1D2C" w14:textId="41F39845" w:rsidR="00422F64" w:rsidRDefault="00422F64" w:rsidP="002C06A5">
      <w:pPr>
        <w:jc w:val="both"/>
        <w:rPr>
          <w:b/>
          <w:bCs/>
        </w:rPr>
      </w:pPr>
    </w:p>
    <w:p w14:paraId="39256F5A" w14:textId="6C2D92D4" w:rsidR="0015104E" w:rsidRDefault="0015104E" w:rsidP="002C06A5">
      <w:pPr>
        <w:jc w:val="both"/>
        <w:rPr>
          <w:b/>
          <w:bCs/>
        </w:rPr>
      </w:pPr>
    </w:p>
    <w:p w14:paraId="2B66C5A1" w14:textId="20B879A5" w:rsidR="0015104E" w:rsidRDefault="0015104E" w:rsidP="002C06A5">
      <w:pPr>
        <w:jc w:val="both"/>
        <w:rPr>
          <w:b/>
          <w:bCs/>
        </w:rPr>
      </w:pPr>
    </w:p>
    <w:p w14:paraId="6F36B0CA" w14:textId="5A7CBBDF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 xml:space="preserve">Część X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2079"/>
        <w:gridCol w:w="1310"/>
        <w:gridCol w:w="1761"/>
        <w:gridCol w:w="1641"/>
        <w:gridCol w:w="1847"/>
      </w:tblGrid>
      <w:tr w:rsidR="006932A2" w14:paraId="259DD9E9" w14:textId="77777777" w:rsidTr="006932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2FD1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3745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43CF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2BB3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0C804128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7D1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35DFDDD1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684D59F0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432C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5D2E6877" w14:textId="77777777" w:rsidTr="006932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AEA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307D" w14:textId="77777777" w:rsidR="006932A2" w:rsidRDefault="006932A2" w:rsidP="002C06A5">
            <w:pPr>
              <w:jc w:val="both"/>
            </w:pPr>
            <w:r>
              <w:t>Odpady niekwalifikujące się do odpadów medycznych (igły, strzykawki)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D7D8" w14:textId="77777777" w:rsidR="006932A2" w:rsidRDefault="006932A2" w:rsidP="002C06A5">
            <w:pPr>
              <w:jc w:val="both"/>
            </w:pPr>
            <w:r>
              <w:t>20 01 32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84C" w14:textId="77777777" w:rsidR="006932A2" w:rsidRDefault="006932A2" w:rsidP="002C06A5">
            <w:pPr>
              <w:jc w:val="both"/>
            </w:pPr>
          </w:p>
          <w:p w14:paraId="24084262" w14:textId="77777777" w:rsidR="006932A2" w:rsidRDefault="006932A2" w:rsidP="002C06A5">
            <w:pPr>
              <w:jc w:val="both"/>
            </w:pPr>
            <w:r>
              <w:t>0,1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AF9" w14:textId="77777777" w:rsidR="006932A2" w:rsidRDefault="006932A2" w:rsidP="002C06A5">
            <w:pPr>
              <w:jc w:val="both"/>
            </w:pPr>
          </w:p>
          <w:p w14:paraId="2A658657" w14:textId="77777777" w:rsidR="006932A2" w:rsidRDefault="006932A2" w:rsidP="002C06A5">
            <w:pPr>
              <w:jc w:val="both"/>
            </w:pPr>
            <w:r>
              <w:t>1,0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008" w14:textId="77777777" w:rsidR="006932A2" w:rsidRDefault="006932A2" w:rsidP="002C06A5">
            <w:pPr>
              <w:jc w:val="both"/>
            </w:pPr>
            <w:r>
              <w:t>-transport Zamawiającego</w:t>
            </w:r>
          </w:p>
          <w:p w14:paraId="7DD98DC3" w14:textId="6B547C7C" w:rsidR="006932A2" w:rsidRDefault="006932A2" w:rsidP="002C06A5">
            <w:pPr>
              <w:jc w:val="both"/>
            </w:pPr>
            <w:r>
              <w:t>-odpady w specjalnych pojemnikach</w:t>
            </w:r>
          </w:p>
          <w:p w14:paraId="1E206E26" w14:textId="77777777" w:rsidR="006932A2" w:rsidRDefault="006932A2" w:rsidP="002C06A5">
            <w:pPr>
              <w:jc w:val="both"/>
            </w:pPr>
            <w:r>
              <w:t>-pojazdami dostawczymi</w:t>
            </w:r>
          </w:p>
        </w:tc>
      </w:tr>
    </w:tbl>
    <w:p w14:paraId="53F53690" w14:textId="77777777" w:rsidR="00E32B53" w:rsidRDefault="00E32B53" w:rsidP="002C06A5">
      <w:pPr>
        <w:jc w:val="both"/>
        <w:rPr>
          <w:b/>
          <w:bCs/>
        </w:rPr>
      </w:pPr>
    </w:p>
    <w:p w14:paraId="403467B2" w14:textId="7E404023" w:rsidR="006932A2" w:rsidRDefault="006932A2" w:rsidP="002C06A5">
      <w:pPr>
        <w:jc w:val="both"/>
        <w:rPr>
          <w:b/>
          <w:bCs/>
        </w:rPr>
      </w:pPr>
      <w:r>
        <w:rPr>
          <w:b/>
          <w:bCs/>
        </w:rPr>
        <w:t>Część X</w:t>
      </w:r>
      <w:r w:rsidR="00F079A1">
        <w:rPr>
          <w:b/>
          <w:bCs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998"/>
        <w:gridCol w:w="1278"/>
        <w:gridCol w:w="1766"/>
        <w:gridCol w:w="1585"/>
        <w:gridCol w:w="2011"/>
      </w:tblGrid>
      <w:tr w:rsidR="006932A2" w14:paraId="7ABBC941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D6C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632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8D76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4C8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591CE91F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3A81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33594473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02A3C49A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CBC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7D738263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B51B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544" w14:textId="77777777" w:rsidR="006932A2" w:rsidRDefault="006932A2" w:rsidP="002C06A5">
            <w:pPr>
              <w:jc w:val="both"/>
            </w:pPr>
            <w:proofErr w:type="spellStart"/>
            <w:r>
              <w:t>Skratki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DFC" w14:textId="77777777" w:rsidR="006932A2" w:rsidRDefault="006932A2" w:rsidP="002C06A5">
            <w:pPr>
              <w:jc w:val="both"/>
            </w:pPr>
            <w:r>
              <w:t>19 08 01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FC93" w14:textId="77777777" w:rsidR="006932A2" w:rsidRDefault="006932A2" w:rsidP="002C06A5">
            <w:pPr>
              <w:jc w:val="both"/>
            </w:pPr>
            <w:r>
              <w:t>30,0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DCE" w14:textId="77777777" w:rsidR="006932A2" w:rsidRDefault="006932A2" w:rsidP="002C06A5">
            <w:pPr>
              <w:jc w:val="both"/>
            </w:pPr>
            <w:r>
              <w:t>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F89C" w14:textId="70DB2A80" w:rsidR="006932A2" w:rsidRDefault="006932A2" w:rsidP="002C06A5">
            <w:pPr>
              <w:jc w:val="both"/>
            </w:pPr>
            <w:r>
              <w:t>-transport Zamawiającego</w:t>
            </w:r>
            <w:r w:rsidR="003677F4">
              <w:t xml:space="preserve">             </w:t>
            </w:r>
            <w:r>
              <w:t xml:space="preserve"> -odpady luzem </w:t>
            </w:r>
            <w:r w:rsidR="003677F4">
              <w:t xml:space="preserve">              </w:t>
            </w:r>
            <w:r>
              <w:t xml:space="preserve">  -pojazdami samowyładowczymi</w:t>
            </w:r>
          </w:p>
        </w:tc>
      </w:tr>
    </w:tbl>
    <w:p w14:paraId="3E244563" w14:textId="77777777" w:rsidR="000479F8" w:rsidRDefault="000479F8" w:rsidP="000479F8">
      <w:pPr>
        <w:spacing w:after="0"/>
        <w:jc w:val="both"/>
        <w:rPr>
          <w:b/>
          <w:bCs/>
        </w:rPr>
      </w:pPr>
    </w:p>
    <w:p w14:paraId="59D01CAE" w14:textId="1DFE4185" w:rsidR="006932A2" w:rsidRDefault="006932A2" w:rsidP="000479F8">
      <w:pPr>
        <w:spacing w:after="0"/>
        <w:jc w:val="both"/>
        <w:rPr>
          <w:b/>
          <w:bCs/>
        </w:rPr>
      </w:pPr>
      <w:r>
        <w:rPr>
          <w:b/>
          <w:bCs/>
        </w:rPr>
        <w:t>Część XI</w:t>
      </w:r>
      <w:r w:rsidR="00F079A1">
        <w:rPr>
          <w:b/>
          <w:bCs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085"/>
        <w:gridCol w:w="1249"/>
        <w:gridCol w:w="1750"/>
        <w:gridCol w:w="1544"/>
        <w:gridCol w:w="2011"/>
      </w:tblGrid>
      <w:tr w:rsidR="006932A2" w14:paraId="0F0F049A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1561" w14:textId="77777777" w:rsidR="006932A2" w:rsidRDefault="006932A2" w:rsidP="002C06A5">
            <w:pPr>
              <w:jc w:val="both"/>
            </w:pPr>
            <w: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FFBB" w14:textId="77777777" w:rsidR="006932A2" w:rsidRDefault="006932A2" w:rsidP="002C06A5">
            <w:pPr>
              <w:jc w:val="both"/>
            </w:pPr>
            <w:r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C70" w14:textId="77777777" w:rsidR="006932A2" w:rsidRDefault="006932A2" w:rsidP="002C06A5">
            <w:pPr>
              <w:jc w:val="both"/>
            </w:pPr>
            <w: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86EB" w14:textId="77777777" w:rsidR="006932A2" w:rsidRDefault="006932A2" w:rsidP="002C06A5">
            <w:pPr>
              <w:jc w:val="both"/>
            </w:pPr>
            <w:r>
              <w:t xml:space="preserve">ILOŚĆ ODPADÓW </w:t>
            </w:r>
            <w:r>
              <w:rPr>
                <w:b/>
                <w:bCs/>
              </w:rPr>
              <w:t>ZAMÓWIENIE PODSTAWOWE</w:t>
            </w:r>
          </w:p>
          <w:p w14:paraId="120CC43C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3A1" w14:textId="77777777" w:rsidR="006932A2" w:rsidRDefault="006932A2" w:rsidP="002C06A5">
            <w:pPr>
              <w:jc w:val="both"/>
            </w:pPr>
            <w:r>
              <w:t>ILOŚĆ ODPADÓW</w:t>
            </w:r>
          </w:p>
          <w:p w14:paraId="7EB942F1" w14:textId="77777777" w:rsidR="006932A2" w:rsidRDefault="006932A2" w:rsidP="002C0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PRAWO OPCJI</w:t>
            </w:r>
          </w:p>
          <w:p w14:paraId="244A253E" w14:textId="77777777" w:rsidR="006932A2" w:rsidRDefault="006932A2" w:rsidP="002C06A5">
            <w:pPr>
              <w:jc w:val="both"/>
            </w:pPr>
            <w:r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8195" w14:textId="77777777" w:rsidR="006932A2" w:rsidRDefault="006932A2" w:rsidP="002C06A5">
            <w:pPr>
              <w:jc w:val="both"/>
            </w:pPr>
            <w:r>
              <w:t>SPECYFIKA DOSTAWY ODPADÓW</w:t>
            </w:r>
          </w:p>
        </w:tc>
      </w:tr>
      <w:tr w:rsidR="006932A2" w14:paraId="5EE70511" w14:textId="77777777" w:rsidTr="006932A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48C2" w14:textId="77777777" w:rsidR="006932A2" w:rsidRDefault="006932A2" w:rsidP="002C06A5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18E3" w14:textId="77777777" w:rsidR="006932A2" w:rsidRDefault="006932A2" w:rsidP="002C06A5">
            <w:pPr>
              <w:jc w:val="both"/>
            </w:pPr>
            <w:r>
              <w:t>Zawartość piaskowników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135" w14:textId="77777777" w:rsidR="006932A2" w:rsidRDefault="006932A2" w:rsidP="002C06A5">
            <w:pPr>
              <w:jc w:val="both"/>
            </w:pPr>
            <w:r>
              <w:t>19 08 02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8CD" w14:textId="77777777" w:rsidR="006932A2" w:rsidRDefault="006932A2" w:rsidP="002C06A5">
            <w:pPr>
              <w:jc w:val="both"/>
            </w:pPr>
            <w:r>
              <w:t>40,0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05B4" w14:textId="77777777" w:rsidR="006932A2" w:rsidRDefault="006932A2" w:rsidP="002C06A5">
            <w:pPr>
              <w:jc w:val="both"/>
            </w:pPr>
            <w:r>
              <w:t>30,0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D13" w14:textId="466A06EF" w:rsidR="006932A2" w:rsidRDefault="006932A2" w:rsidP="002C06A5">
            <w:pPr>
              <w:jc w:val="both"/>
            </w:pPr>
            <w:r>
              <w:t>-transport Zamawiającego</w:t>
            </w:r>
            <w:r w:rsidR="003677F4">
              <w:t xml:space="preserve">       </w:t>
            </w:r>
            <w:r>
              <w:t xml:space="preserve"> -odpady luzem   </w:t>
            </w:r>
            <w:r w:rsidR="003677F4">
              <w:t xml:space="preserve">                </w:t>
            </w:r>
            <w:r>
              <w:t>-pojazdami samowyładowczymi</w:t>
            </w:r>
          </w:p>
        </w:tc>
      </w:tr>
    </w:tbl>
    <w:p w14:paraId="74835687" w14:textId="77777777" w:rsidR="005D2AEE" w:rsidRDefault="005D2AEE" w:rsidP="005D2AEE">
      <w:pPr>
        <w:pStyle w:val="Akapitzlist"/>
        <w:jc w:val="both"/>
      </w:pPr>
    </w:p>
    <w:p w14:paraId="1FF0DB0C" w14:textId="1EA2EDCE" w:rsidR="005D2AEE" w:rsidRPr="0073424D" w:rsidRDefault="005D2AEE" w:rsidP="005D2AEE">
      <w:pPr>
        <w:spacing w:after="0"/>
        <w:jc w:val="both"/>
        <w:rPr>
          <w:b/>
          <w:bCs/>
        </w:rPr>
      </w:pPr>
      <w:r w:rsidRPr="0073424D">
        <w:rPr>
          <w:b/>
          <w:bCs/>
        </w:rPr>
        <w:t>Część XIII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"/>
        <w:gridCol w:w="2085"/>
        <w:gridCol w:w="1249"/>
        <w:gridCol w:w="1750"/>
        <w:gridCol w:w="1544"/>
        <w:gridCol w:w="2011"/>
      </w:tblGrid>
      <w:tr w:rsidR="005D2AEE" w:rsidRPr="0073424D" w14:paraId="3A07CB6B" w14:textId="77777777" w:rsidTr="005D2A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1A4" w14:textId="77777777" w:rsidR="005D2AEE" w:rsidRPr="0073424D" w:rsidRDefault="005D2AEE" w:rsidP="00232838">
            <w:pPr>
              <w:jc w:val="both"/>
            </w:pPr>
            <w:r w:rsidRPr="0073424D">
              <w:t>LP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78F4" w14:textId="77777777" w:rsidR="005D2AEE" w:rsidRPr="0073424D" w:rsidRDefault="005D2AEE" w:rsidP="00232838">
            <w:pPr>
              <w:jc w:val="both"/>
            </w:pPr>
            <w:r w:rsidRPr="0073424D">
              <w:t>RODZAJ ODPADU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0387" w14:textId="77777777" w:rsidR="005D2AEE" w:rsidRPr="0073424D" w:rsidRDefault="005D2AEE" w:rsidP="00232838">
            <w:pPr>
              <w:jc w:val="both"/>
            </w:pPr>
            <w:r w:rsidRPr="0073424D">
              <w:t>KOD ODPADU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388C" w14:textId="77777777" w:rsidR="005D2AEE" w:rsidRPr="0073424D" w:rsidRDefault="005D2AEE" w:rsidP="00232838">
            <w:pPr>
              <w:jc w:val="both"/>
            </w:pPr>
            <w:r w:rsidRPr="0073424D">
              <w:t xml:space="preserve">ILOŚĆ ODPADÓW </w:t>
            </w:r>
            <w:r w:rsidRPr="0073424D">
              <w:rPr>
                <w:b/>
                <w:bCs/>
              </w:rPr>
              <w:t>ZAMÓWIENIE PODSTAWOWE</w:t>
            </w:r>
          </w:p>
          <w:p w14:paraId="3D2218EB" w14:textId="77777777" w:rsidR="005D2AEE" w:rsidRPr="0073424D" w:rsidRDefault="005D2AEE" w:rsidP="00232838">
            <w:pPr>
              <w:jc w:val="both"/>
            </w:pPr>
            <w:r w:rsidRPr="0073424D">
              <w:t>(Mg)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2D7" w14:textId="77777777" w:rsidR="005D2AEE" w:rsidRPr="0073424D" w:rsidRDefault="005D2AEE" w:rsidP="00232838">
            <w:pPr>
              <w:jc w:val="both"/>
            </w:pPr>
            <w:r w:rsidRPr="0073424D">
              <w:t>ILOŚĆ ODPADÓW</w:t>
            </w:r>
          </w:p>
          <w:p w14:paraId="30999948" w14:textId="77777777" w:rsidR="005D2AEE" w:rsidRPr="0073424D" w:rsidRDefault="005D2AEE" w:rsidP="00232838">
            <w:pPr>
              <w:jc w:val="both"/>
              <w:rPr>
                <w:b/>
                <w:bCs/>
              </w:rPr>
            </w:pPr>
            <w:r w:rsidRPr="0073424D">
              <w:rPr>
                <w:b/>
                <w:bCs/>
              </w:rPr>
              <w:t>PRAWO OPCJI</w:t>
            </w:r>
          </w:p>
          <w:p w14:paraId="0F9A3D92" w14:textId="77777777" w:rsidR="005D2AEE" w:rsidRPr="0073424D" w:rsidRDefault="005D2AEE" w:rsidP="00232838">
            <w:pPr>
              <w:jc w:val="both"/>
            </w:pPr>
            <w:r w:rsidRPr="0073424D">
              <w:t>(Mg)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86C" w14:textId="77777777" w:rsidR="005D2AEE" w:rsidRPr="0073424D" w:rsidRDefault="005D2AEE" w:rsidP="00232838">
            <w:pPr>
              <w:jc w:val="both"/>
            </w:pPr>
            <w:r w:rsidRPr="0073424D">
              <w:t>SPECYFIKA DOSTAWY ODPADÓW</w:t>
            </w:r>
          </w:p>
        </w:tc>
      </w:tr>
      <w:tr w:rsidR="005D2AEE" w:rsidRPr="0073424D" w14:paraId="62D84A30" w14:textId="77777777" w:rsidTr="005D2A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CF3" w14:textId="77777777" w:rsidR="005D2AEE" w:rsidRPr="0073424D" w:rsidRDefault="005D2AEE" w:rsidP="00232838">
            <w:pPr>
              <w:jc w:val="both"/>
            </w:pPr>
            <w:r w:rsidRPr="0073424D"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C165" w14:textId="437EDC37" w:rsidR="005D2AEE" w:rsidRPr="0073424D" w:rsidRDefault="005D2AEE" w:rsidP="00232838">
            <w:pPr>
              <w:jc w:val="both"/>
            </w:pPr>
            <w:r w:rsidRPr="0073424D">
              <w:t>Odpady wielkogabarytowe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EE5F" w14:textId="53D6C537" w:rsidR="005D2AEE" w:rsidRPr="0073424D" w:rsidRDefault="005D2AEE" w:rsidP="00232838">
            <w:pPr>
              <w:jc w:val="both"/>
            </w:pPr>
            <w:r w:rsidRPr="0073424D">
              <w:t>20 03 07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9292" w14:textId="7F937093" w:rsidR="005D2AEE" w:rsidRPr="0073424D" w:rsidRDefault="0015104E" w:rsidP="00232838">
            <w:pPr>
              <w:jc w:val="both"/>
            </w:pPr>
            <w:r w:rsidRPr="0073424D">
              <w:t>40,0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BFA1" w14:textId="3CE7B7D0" w:rsidR="005D2AEE" w:rsidRPr="0073424D" w:rsidRDefault="0015104E" w:rsidP="00232838">
            <w:pPr>
              <w:jc w:val="both"/>
            </w:pPr>
            <w:r w:rsidRPr="0073424D">
              <w:t>160,0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676" w14:textId="77777777" w:rsidR="005D2AEE" w:rsidRPr="0073424D" w:rsidRDefault="005D2AEE" w:rsidP="00232838">
            <w:pPr>
              <w:jc w:val="both"/>
            </w:pPr>
            <w:r w:rsidRPr="0073424D">
              <w:t>-transport Zamawiającego        -odpady luzem                   -pojazdami samowyładowczymi</w:t>
            </w:r>
          </w:p>
        </w:tc>
      </w:tr>
    </w:tbl>
    <w:p w14:paraId="0A8401E5" w14:textId="77777777" w:rsidR="005D2AEE" w:rsidRPr="0073424D" w:rsidRDefault="005D2AEE" w:rsidP="005D2AEE">
      <w:pPr>
        <w:spacing w:after="0"/>
        <w:jc w:val="both"/>
        <w:rPr>
          <w:b/>
          <w:bCs/>
        </w:rPr>
      </w:pPr>
    </w:p>
    <w:p w14:paraId="69C4BF58" w14:textId="77777777" w:rsidR="005D2AEE" w:rsidRPr="0073424D" w:rsidRDefault="005D2AEE" w:rsidP="005D2AEE">
      <w:pPr>
        <w:spacing w:after="0"/>
        <w:jc w:val="both"/>
        <w:rPr>
          <w:b/>
          <w:bCs/>
        </w:rPr>
      </w:pPr>
    </w:p>
    <w:p w14:paraId="22B2A1FD" w14:textId="77777777" w:rsidR="005D2AEE" w:rsidRPr="0073424D" w:rsidRDefault="005D2AEE" w:rsidP="005D2AEE">
      <w:pPr>
        <w:spacing w:after="0"/>
        <w:jc w:val="both"/>
        <w:rPr>
          <w:b/>
          <w:bCs/>
        </w:rPr>
      </w:pPr>
    </w:p>
    <w:p w14:paraId="401D804A" w14:textId="603C4072" w:rsidR="005D2AEE" w:rsidRPr="0073424D" w:rsidRDefault="005D2AEE" w:rsidP="005D2AEE">
      <w:pPr>
        <w:spacing w:after="0"/>
        <w:jc w:val="both"/>
        <w:rPr>
          <w:b/>
          <w:bCs/>
        </w:rPr>
      </w:pPr>
    </w:p>
    <w:p w14:paraId="02813686" w14:textId="321575BE" w:rsidR="005D2AEE" w:rsidRPr="0073424D" w:rsidRDefault="005D2AEE" w:rsidP="005D2AEE">
      <w:pPr>
        <w:spacing w:after="0"/>
        <w:jc w:val="both"/>
        <w:rPr>
          <w:b/>
          <w:bCs/>
        </w:rPr>
      </w:pPr>
    </w:p>
    <w:p w14:paraId="165FA32B" w14:textId="6CA35051" w:rsidR="005D2AEE" w:rsidRPr="0073424D" w:rsidRDefault="005D2AEE" w:rsidP="005D2AEE">
      <w:pPr>
        <w:spacing w:after="0"/>
        <w:jc w:val="both"/>
        <w:rPr>
          <w:b/>
          <w:bCs/>
        </w:rPr>
      </w:pPr>
      <w:r w:rsidRPr="0073424D">
        <w:rPr>
          <w:b/>
          <w:bCs/>
        </w:rPr>
        <w:t>Część XIV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049"/>
        <w:gridCol w:w="1261"/>
        <w:gridCol w:w="1757"/>
        <w:gridCol w:w="1561"/>
        <w:gridCol w:w="2011"/>
      </w:tblGrid>
      <w:tr w:rsidR="005D2AEE" w:rsidRPr="0073424D" w14:paraId="3BDD6663" w14:textId="77777777" w:rsidTr="0023283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68FB" w14:textId="77777777" w:rsidR="005D2AEE" w:rsidRPr="0073424D" w:rsidRDefault="005D2AEE" w:rsidP="00232838">
            <w:pPr>
              <w:jc w:val="both"/>
            </w:pPr>
            <w:r w:rsidRPr="0073424D"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6683" w14:textId="77777777" w:rsidR="005D2AEE" w:rsidRPr="0073424D" w:rsidRDefault="005D2AEE" w:rsidP="00232838">
            <w:pPr>
              <w:jc w:val="both"/>
            </w:pPr>
            <w:r w:rsidRPr="0073424D">
              <w:t>RODZAJ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6D8" w14:textId="77777777" w:rsidR="005D2AEE" w:rsidRPr="0073424D" w:rsidRDefault="005D2AEE" w:rsidP="00232838">
            <w:pPr>
              <w:jc w:val="both"/>
            </w:pPr>
            <w:r w:rsidRPr="0073424D"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32B4" w14:textId="77777777" w:rsidR="005D2AEE" w:rsidRPr="0073424D" w:rsidRDefault="005D2AEE" w:rsidP="00232838">
            <w:pPr>
              <w:jc w:val="both"/>
            </w:pPr>
            <w:r w:rsidRPr="0073424D">
              <w:t xml:space="preserve">ILOŚĆ ODPADÓW </w:t>
            </w:r>
            <w:r w:rsidRPr="0073424D">
              <w:rPr>
                <w:b/>
                <w:bCs/>
              </w:rPr>
              <w:t>ZAMÓWIENIE PODSTAWOWE</w:t>
            </w:r>
          </w:p>
          <w:p w14:paraId="035E1583" w14:textId="77777777" w:rsidR="005D2AEE" w:rsidRPr="0073424D" w:rsidRDefault="005D2AEE" w:rsidP="00232838">
            <w:pPr>
              <w:jc w:val="both"/>
            </w:pPr>
            <w:r w:rsidRPr="0073424D">
              <w:t>(Mg)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834" w14:textId="77777777" w:rsidR="005D2AEE" w:rsidRPr="0073424D" w:rsidRDefault="005D2AEE" w:rsidP="00232838">
            <w:pPr>
              <w:jc w:val="both"/>
            </w:pPr>
            <w:r w:rsidRPr="0073424D">
              <w:t>ILOŚĆ ODPADÓW</w:t>
            </w:r>
          </w:p>
          <w:p w14:paraId="05B7F3C7" w14:textId="77777777" w:rsidR="005D2AEE" w:rsidRPr="0073424D" w:rsidRDefault="005D2AEE" w:rsidP="00232838">
            <w:pPr>
              <w:jc w:val="both"/>
              <w:rPr>
                <w:b/>
                <w:bCs/>
              </w:rPr>
            </w:pPr>
            <w:r w:rsidRPr="0073424D">
              <w:rPr>
                <w:b/>
                <w:bCs/>
              </w:rPr>
              <w:t>PRAWO OPCJI</w:t>
            </w:r>
          </w:p>
          <w:p w14:paraId="7D0FC772" w14:textId="77777777" w:rsidR="005D2AEE" w:rsidRPr="0073424D" w:rsidRDefault="005D2AEE" w:rsidP="00232838">
            <w:pPr>
              <w:jc w:val="both"/>
            </w:pPr>
            <w:r w:rsidRPr="0073424D">
              <w:t>(Mg)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5C6B" w14:textId="77777777" w:rsidR="005D2AEE" w:rsidRPr="0073424D" w:rsidRDefault="005D2AEE" w:rsidP="00232838">
            <w:pPr>
              <w:jc w:val="both"/>
            </w:pPr>
            <w:r w:rsidRPr="0073424D">
              <w:t>SPECYFIKA DOSTAWY ODPADÓW</w:t>
            </w:r>
          </w:p>
        </w:tc>
      </w:tr>
      <w:tr w:rsidR="005D2AEE" w:rsidRPr="0073424D" w14:paraId="36C0FFC7" w14:textId="77777777" w:rsidTr="0023283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C4EC" w14:textId="77777777" w:rsidR="005D2AEE" w:rsidRPr="0073424D" w:rsidRDefault="005D2AEE" w:rsidP="00232838">
            <w:pPr>
              <w:jc w:val="both"/>
            </w:pPr>
            <w:r w:rsidRPr="0073424D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D39" w14:textId="53F24AC4" w:rsidR="005D2AEE" w:rsidRPr="0073424D" w:rsidRDefault="005D2AEE" w:rsidP="00232838">
            <w:pPr>
              <w:jc w:val="both"/>
            </w:pPr>
            <w:r w:rsidRPr="0073424D">
              <w:t>Zmieszane odpady z budowy, remontów i demontażu inne niż wymienione w 17 09 01, 17 09 02 i 17 09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53A" w14:textId="532AC56F" w:rsidR="005D2AEE" w:rsidRPr="0073424D" w:rsidRDefault="005D2AEE" w:rsidP="00232838">
            <w:pPr>
              <w:jc w:val="both"/>
            </w:pPr>
            <w:r w:rsidRPr="0073424D">
              <w:t>17 09 04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3E2" w14:textId="71155340" w:rsidR="005D2AEE" w:rsidRPr="0073424D" w:rsidRDefault="0015104E" w:rsidP="00232838">
            <w:pPr>
              <w:jc w:val="both"/>
            </w:pPr>
            <w:r w:rsidRPr="0073424D">
              <w:t>100,0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1EE" w14:textId="3ED9BB4F" w:rsidR="005D2AEE" w:rsidRPr="0073424D" w:rsidRDefault="0015104E" w:rsidP="00232838">
            <w:pPr>
              <w:jc w:val="both"/>
            </w:pPr>
            <w:r w:rsidRPr="0073424D">
              <w:t>300,0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C8FB" w14:textId="77777777" w:rsidR="005D2AEE" w:rsidRPr="0073424D" w:rsidRDefault="005D2AEE" w:rsidP="00232838">
            <w:pPr>
              <w:jc w:val="both"/>
            </w:pPr>
            <w:r w:rsidRPr="0073424D">
              <w:t>-transport Zamawiającego        -odpady luzem                   -pojazdami samowyładowczymi</w:t>
            </w:r>
          </w:p>
        </w:tc>
      </w:tr>
    </w:tbl>
    <w:p w14:paraId="7CCCE291" w14:textId="77777777" w:rsidR="005D2AEE" w:rsidRPr="0073424D" w:rsidRDefault="005D2AEE" w:rsidP="005D2AEE">
      <w:pPr>
        <w:pStyle w:val="Akapitzlist"/>
        <w:jc w:val="both"/>
      </w:pPr>
    </w:p>
    <w:p w14:paraId="5FBA3DFB" w14:textId="6D9B605E" w:rsidR="006932A2" w:rsidRPr="0073424D" w:rsidRDefault="00F357C4" w:rsidP="002C06A5">
      <w:pPr>
        <w:pStyle w:val="Akapitzlist"/>
        <w:numPr>
          <w:ilvl w:val="0"/>
          <w:numId w:val="1"/>
        </w:numPr>
        <w:jc w:val="both"/>
      </w:pPr>
      <w:r w:rsidRPr="0073424D">
        <w:t>Odpady do instalacji będą przekazywane sukcesywnie w ilościach zależnych o</w:t>
      </w:r>
      <w:r w:rsidR="005D2AEE" w:rsidRPr="0073424D">
        <w:t>d</w:t>
      </w:r>
      <w:r w:rsidRPr="0073424D">
        <w:t xml:space="preserve"> </w:t>
      </w:r>
      <w:r w:rsidR="00C95EFD" w:rsidRPr="0073424D">
        <w:t>zapotrzebowania Zamawiającego.</w:t>
      </w:r>
    </w:p>
    <w:p w14:paraId="4AEF9DDF" w14:textId="74DE7447" w:rsidR="00C95EFD" w:rsidRPr="0073424D" w:rsidRDefault="00C95EFD" w:rsidP="002C06A5">
      <w:pPr>
        <w:pStyle w:val="Akapitzlist"/>
        <w:numPr>
          <w:ilvl w:val="0"/>
          <w:numId w:val="1"/>
        </w:numPr>
        <w:jc w:val="both"/>
      </w:pPr>
      <w:r w:rsidRPr="0073424D">
        <w:t>Sposób zagospodarowania odpadów musi być przeprowadzony w sposób zgodny z hierarchią sposobów postępowania z odpadami, zgodnie z załącznikiem nr.1 i 2 ustawy z 14 grudnia 2012 r. o odpadach (tekst jednolity: Dz.U. z 2022 r., poz.699 ze zm.), procesami odzysku lub unieszkodliwiania.</w:t>
      </w:r>
    </w:p>
    <w:p w14:paraId="65CC978A" w14:textId="68B5FCF1" w:rsidR="00C95EFD" w:rsidRDefault="00824019" w:rsidP="002C06A5">
      <w:pPr>
        <w:pStyle w:val="Akapitzlist"/>
        <w:numPr>
          <w:ilvl w:val="0"/>
          <w:numId w:val="1"/>
        </w:numPr>
        <w:jc w:val="both"/>
      </w:pPr>
      <w:r>
        <w:t>Wykonawca zadania zobowiązany jest wykonywać usługę zagospodarowania odpadów komunalnych w sposób zapewniający osiągnięcie odpowiednich poziomów recyklingu, przygotowania do ponownego użycia i odzysku innymi metodami oraz ograniczenie masy odpadów komunalnych ulegających biodegradacji przekazywanych do składowania, zgodnie z wymaganiami prawa, tj. rozporządzenia Ministra Klimatu i Środowiska z dnia 3 sierpnia 2021 r. w sprawie sposobów obliczania poziomów przygotowania do ponownego użycia i recyklingu odpadów komunalnych ( Dz. U. z 2021 r., poz. 1530)</w:t>
      </w:r>
    </w:p>
    <w:p w14:paraId="28B5AB8E" w14:textId="17E4FC54" w:rsidR="00824019" w:rsidRDefault="00F746B3" w:rsidP="002C06A5">
      <w:pPr>
        <w:pStyle w:val="Akapitzlist"/>
        <w:numPr>
          <w:ilvl w:val="0"/>
          <w:numId w:val="1"/>
        </w:numPr>
        <w:jc w:val="both"/>
      </w:pPr>
      <w:r>
        <w:t>Wykonawca zapewni realizację zamówienia w zakresie odpadów komunalnych niesegregowanych (zmieszanych) przy użyciu instalacji komunalnej zgodnie z art. 38b ust. 1 pkt. 1 ustawy o odpadach lub instalacji do termicznego przekształcania odpadów komunalnych zgodnie z ustawą o utrzymaniu czystości i porządku w gminach oraz ustawy o odpadach.</w:t>
      </w:r>
      <w:r w:rsidR="00FF30AA">
        <w:t xml:space="preserve"> </w:t>
      </w:r>
    </w:p>
    <w:p w14:paraId="46B0E14E" w14:textId="416EA464" w:rsidR="00917424" w:rsidRDefault="00917424" w:rsidP="002C06A5">
      <w:pPr>
        <w:pStyle w:val="Akapitzlist"/>
        <w:numPr>
          <w:ilvl w:val="0"/>
          <w:numId w:val="1"/>
        </w:numPr>
        <w:jc w:val="both"/>
      </w:pPr>
      <w:r>
        <w:t>Zamawiający wymaga, aby Wykonawca przyjmował niesegregowane (zmieszane) odpady komunalne bezpośrednio do instalacji komunalnych lub instalacji przeznaczonych do termicznego przekształcania odpadów komunalnych.</w:t>
      </w:r>
    </w:p>
    <w:p w14:paraId="78F60CA3" w14:textId="13EFC840" w:rsidR="00917424" w:rsidRDefault="00917424" w:rsidP="002C06A5">
      <w:pPr>
        <w:pStyle w:val="Akapitzlist"/>
        <w:numPr>
          <w:ilvl w:val="0"/>
          <w:numId w:val="1"/>
        </w:numPr>
        <w:jc w:val="both"/>
      </w:pPr>
      <w:r>
        <w:t>Instalacja powinna być ujęta na liście prowadzonej przez Marszałka Województwa na podstawie przepisów art. 38b ust. 1 ustawy o odpadach lub na liście określonej w przepisach wydanych na podstawie art. 35b ust. 4 ustawy o odpadach.</w:t>
      </w:r>
    </w:p>
    <w:p w14:paraId="70E1F3B2" w14:textId="417FE65D" w:rsidR="00917424" w:rsidRDefault="00917424" w:rsidP="002C06A5">
      <w:pPr>
        <w:pStyle w:val="Akapitzlist"/>
        <w:numPr>
          <w:ilvl w:val="0"/>
          <w:numId w:val="1"/>
        </w:numPr>
        <w:jc w:val="both"/>
      </w:pPr>
      <w:r>
        <w:t>W przypadku przetwarzania niesegregowanych (zmieszanych) odpadów komunalnych Wykonawca powinien posiadać status instalacji komunalnej zgodnie z obowiązującymi przepisami prawa, w tym w szczególności zgodnie z ustawą z dnia 14 grudnia 2012 r. o odpadach (tekst jednolity: Dz. U. z 2022 r. poz. 699 ze zm.).</w:t>
      </w:r>
    </w:p>
    <w:p w14:paraId="62B557EC" w14:textId="6D08FA58" w:rsidR="00917424" w:rsidRDefault="00917424" w:rsidP="002C06A5">
      <w:pPr>
        <w:pStyle w:val="Akapitzlist"/>
        <w:numPr>
          <w:ilvl w:val="0"/>
          <w:numId w:val="1"/>
        </w:numPr>
        <w:jc w:val="both"/>
      </w:pPr>
      <w:r>
        <w:t>Zagospodarowanie odpadów powinno odbywać się zgodnie z zawartą umową o zagospodarowanie odpadów, postanowieniami niniejszej Specyfikacji Warunków Zamówienia, a także bezwzględnie obowiązującymi przepisami prawa, w tym zgodnie z ustawą z dnia 13 września 1996 r. o utrzymaniu czystości i porządku w gminach (tekst jednolity: Dz.U. z 2022 r. poz. 1297 ze zm.) oraz aktami wykonawczymi.</w:t>
      </w:r>
    </w:p>
    <w:p w14:paraId="0C78EADF" w14:textId="77ADE93E" w:rsidR="00917424" w:rsidRDefault="00917424" w:rsidP="002C06A5">
      <w:pPr>
        <w:pStyle w:val="Akapitzlist"/>
        <w:numPr>
          <w:ilvl w:val="0"/>
          <w:numId w:val="1"/>
        </w:numPr>
        <w:jc w:val="both"/>
      </w:pPr>
      <w:r>
        <w:lastRenderedPageBreak/>
        <w:t>Odpady objęte niniejszym zamówieniem zostaną zagospodarowane w instalacjach lub miejscach prowadzenia działalności przetwarzającego, dla których Wykonawca posiada decyzje zezwalające na prowadzenie działalności w zakresie zagospodarowania tych odpadów.</w:t>
      </w:r>
    </w:p>
    <w:p w14:paraId="65D9DCC4" w14:textId="30E23BC2" w:rsidR="00917424" w:rsidRDefault="00917424" w:rsidP="002C06A5">
      <w:pPr>
        <w:pStyle w:val="Akapitzlist"/>
        <w:numPr>
          <w:ilvl w:val="0"/>
          <w:numId w:val="1"/>
        </w:numPr>
        <w:jc w:val="both"/>
      </w:pPr>
      <w:r>
        <w:t>Odpady stanowiące przedmiot zamówienia wymienione w Części nr 2</w:t>
      </w:r>
      <w:r w:rsidR="00F652E1">
        <w:t xml:space="preserve"> , 3</w:t>
      </w:r>
      <w:r>
        <w:t xml:space="preserve"> tj.</w:t>
      </w:r>
      <w:r w:rsidRPr="00917424">
        <w:t xml:space="preserve"> </w:t>
      </w:r>
      <w:r>
        <w:t xml:space="preserve">Bioodpady (odpady kuchenne ulegające biodegradacji wraz z odpadami z ogrodów i parków) ( kod odpadu: </w:t>
      </w:r>
      <w:r w:rsidR="003677F4">
        <w:t xml:space="preserve">20 01 08 ) </w:t>
      </w:r>
      <w:r w:rsidR="00F652E1">
        <w:t>oraz</w:t>
      </w:r>
      <w:r w:rsidR="003677F4">
        <w:t xml:space="preserve"> </w:t>
      </w:r>
      <w:r>
        <w:t>odpady ulegające biodegradacji (kod odpadu: 20 02 01) muszą zostać poddane przetwarzaniu w procesie odzysku R3.</w:t>
      </w:r>
    </w:p>
    <w:p w14:paraId="4C30A81B" w14:textId="4E88736D" w:rsidR="00D23F78" w:rsidRDefault="00D23F78" w:rsidP="002C06A5">
      <w:pPr>
        <w:pStyle w:val="Akapitzlist"/>
        <w:numPr>
          <w:ilvl w:val="0"/>
          <w:numId w:val="1"/>
        </w:numPr>
        <w:jc w:val="both"/>
      </w:pPr>
      <w:r>
        <w:t>Zamawiający zarejestruje każdy transport odpadów w systemie elektronicznym Bazy danych o produktach i opakowaniach oraz o gospodarce odpadami BDO.</w:t>
      </w:r>
    </w:p>
    <w:p w14:paraId="3D966AB5" w14:textId="2A0E2518" w:rsidR="00D23F78" w:rsidRDefault="00D23F78" w:rsidP="002C06A5">
      <w:pPr>
        <w:pStyle w:val="Akapitzlist"/>
        <w:numPr>
          <w:ilvl w:val="0"/>
          <w:numId w:val="1"/>
        </w:numPr>
        <w:jc w:val="both"/>
      </w:pPr>
      <w:r>
        <w:t xml:space="preserve"> Do obowiązków Wykonawcy będzie należało, niezwłocznie po przyjęciu transportu odpadów, potwierdzenie przyjęcia odpadów w karcie przekazania odpadów wystawionej przez Zamawiającego w systemie BDO</w:t>
      </w:r>
    </w:p>
    <w:p w14:paraId="7BB1DC36" w14:textId="43F1BE5F" w:rsidR="00663422" w:rsidRDefault="00663422" w:rsidP="002C06A5">
      <w:pPr>
        <w:pStyle w:val="Akapitzlist"/>
        <w:numPr>
          <w:ilvl w:val="0"/>
          <w:numId w:val="1"/>
        </w:numPr>
        <w:jc w:val="both"/>
      </w:pPr>
      <w:r>
        <w:t xml:space="preserve">Wykonawca zobowiązuje się przyjmować odpady w dni robocze w godzinach </w:t>
      </w:r>
      <w:r w:rsidRPr="00465862">
        <w:rPr>
          <w:b/>
          <w:bCs/>
        </w:rPr>
        <w:t>od 7.00 do 1</w:t>
      </w:r>
      <w:r w:rsidR="00465862" w:rsidRPr="00465862">
        <w:rPr>
          <w:b/>
          <w:bCs/>
        </w:rPr>
        <w:t>7</w:t>
      </w:r>
      <w:r w:rsidRPr="00465862">
        <w:rPr>
          <w:b/>
          <w:bCs/>
        </w:rPr>
        <w:t>.00.</w:t>
      </w:r>
      <w:r>
        <w:t xml:space="preserve"> Przez dni robocze należy rozumieć dni od poniedziałku do piątku (z wyjątkiem przypadających w tych dniach dni ustawowo wolnych od pracy).</w:t>
      </w:r>
    </w:p>
    <w:p w14:paraId="74A0AD9B" w14:textId="7EF4542F" w:rsidR="00663422" w:rsidRDefault="00663422" w:rsidP="002C06A5">
      <w:pPr>
        <w:pStyle w:val="Akapitzlist"/>
        <w:numPr>
          <w:ilvl w:val="0"/>
          <w:numId w:val="1"/>
        </w:numPr>
        <w:jc w:val="both"/>
      </w:pPr>
      <w:r>
        <w:t xml:space="preserve">Wykonawca </w:t>
      </w:r>
      <w:r w:rsidRPr="00A73136">
        <w:rPr>
          <w:b/>
          <w:bCs/>
        </w:rPr>
        <w:t>poinformuje</w:t>
      </w:r>
      <w:r>
        <w:t xml:space="preserve"> Zamawiającego o wszelkich awariach instalacji lub miejsca prowadzenia działalności przetwarzającego odpady objęte przedmiotem zamówienia, przestojach w przyjmowaniu odpadów, zmianach w funkcjonowaniu instalacji lub miejsca prowadzenia działalności przetwarzającego odpady objęte przedmiotem zamówienia, ograniczeniach wynikających z decyzji organów nadzorczych</w:t>
      </w:r>
      <w:r w:rsidR="00465862">
        <w:t xml:space="preserve">, </w:t>
      </w:r>
      <w:r w:rsidR="00465862" w:rsidRPr="00465862">
        <w:rPr>
          <w:b/>
          <w:bCs/>
        </w:rPr>
        <w:t xml:space="preserve">niezwłocznie lecz nie później niż </w:t>
      </w:r>
      <w:r w:rsidR="003D67D4">
        <w:rPr>
          <w:b/>
          <w:bCs/>
        </w:rPr>
        <w:t xml:space="preserve"> w ciągu </w:t>
      </w:r>
      <w:r w:rsidR="00465862" w:rsidRPr="00465862">
        <w:rPr>
          <w:b/>
          <w:bCs/>
        </w:rPr>
        <w:t>6</w:t>
      </w:r>
      <w:r w:rsidRPr="00465862">
        <w:rPr>
          <w:b/>
          <w:bCs/>
        </w:rPr>
        <w:t xml:space="preserve"> godzin od momentu zaistniałych zdarzeń, ograniczeń, przestojów</w:t>
      </w:r>
      <w:r>
        <w:t>. Brak informacji o zaistniałych zmianach w funkcjonowaniu instalacji lub miejsca prowadzenia działalności przetwarzającego odpady objęte przedmiotem zamówienia będzie skutkować naliczeniem kar umownych.</w:t>
      </w:r>
    </w:p>
    <w:p w14:paraId="66E1E24F" w14:textId="1EB90849" w:rsidR="00663422" w:rsidRDefault="00663422" w:rsidP="002C06A5">
      <w:pPr>
        <w:pStyle w:val="Akapitzlist"/>
        <w:numPr>
          <w:ilvl w:val="0"/>
          <w:numId w:val="1"/>
        </w:numPr>
        <w:jc w:val="both"/>
      </w:pPr>
      <w:r>
        <w:t>Do obowiązków Wykonawcy będzie należało</w:t>
      </w:r>
    </w:p>
    <w:p w14:paraId="3B7F89AC" w14:textId="47E4A7E5" w:rsidR="00663422" w:rsidRDefault="00663422" w:rsidP="002C06A5">
      <w:pPr>
        <w:pStyle w:val="Akapitzlist"/>
        <w:numPr>
          <w:ilvl w:val="0"/>
          <w:numId w:val="2"/>
        </w:numPr>
        <w:jc w:val="both"/>
      </w:pPr>
      <w:r>
        <w:t>ważenie, odrębnie dla każdej frakcji odebranych odpadów, na legalizowanej wadze w punkcie wagowym zlokalizowanym w miejscu przekazywania odpadów do przetwarzania, ważenie musi być potwierdzone wystawieniem kwitu wagowego,</w:t>
      </w:r>
    </w:p>
    <w:p w14:paraId="6593DBC3" w14:textId="2A09E445" w:rsidR="00663422" w:rsidRDefault="00663422" w:rsidP="002C06A5">
      <w:pPr>
        <w:pStyle w:val="Akapitzlist"/>
        <w:numPr>
          <w:ilvl w:val="0"/>
          <w:numId w:val="2"/>
        </w:numPr>
        <w:jc w:val="both"/>
      </w:pPr>
      <w:r>
        <w:t>zarejestrowanie i potwierdzenie dokumentem zawierającym datę przywozu, rodzaj, kod i wagę odpadu oraz nr rejestracyjny pojazdu każdej dostawy odpadów,</w:t>
      </w:r>
    </w:p>
    <w:p w14:paraId="5886EA01" w14:textId="40D861D6" w:rsidR="00663422" w:rsidRDefault="00663422" w:rsidP="002C06A5">
      <w:pPr>
        <w:pStyle w:val="Akapitzlist"/>
        <w:numPr>
          <w:ilvl w:val="0"/>
          <w:numId w:val="2"/>
        </w:numPr>
        <w:jc w:val="both"/>
      </w:pPr>
      <w:r>
        <w:t>przekazanie kopii dokumentu, o którym mowa w pkt b) kierowcy Zamawiającego podczas dostawy każdej partii odpadów</w:t>
      </w:r>
    </w:p>
    <w:p w14:paraId="5355C6C7" w14:textId="39B96C48" w:rsidR="00663422" w:rsidRDefault="00DD1FBF" w:rsidP="002C06A5">
      <w:pPr>
        <w:pStyle w:val="Akapitzlist"/>
        <w:numPr>
          <w:ilvl w:val="0"/>
          <w:numId w:val="2"/>
        </w:numPr>
        <w:jc w:val="both"/>
      </w:pPr>
      <w:r>
        <w:t>dostarczenie Zamawiającemu zestawienia dokumentów, o których mowa w pkt b) z każdego miesiąca za miesiąc poprzedni wraz z fakturą.</w:t>
      </w:r>
    </w:p>
    <w:p w14:paraId="548CEB0B" w14:textId="0BB12531" w:rsidR="00DD1FBF" w:rsidRDefault="00DD1FBF" w:rsidP="002C06A5">
      <w:pPr>
        <w:pStyle w:val="Akapitzlist"/>
        <w:numPr>
          <w:ilvl w:val="0"/>
          <w:numId w:val="2"/>
        </w:numPr>
        <w:jc w:val="both"/>
      </w:pPr>
      <w:r>
        <w:t>Wraz z fakturą Wykonawca dostarczy Zamawiającemu miesięczny raport o przyjętych odpadach</w:t>
      </w:r>
    </w:p>
    <w:p w14:paraId="25EC73BD" w14:textId="15A6D851" w:rsidR="00DD1FBF" w:rsidRDefault="00DD1FBF" w:rsidP="002C06A5">
      <w:pPr>
        <w:pStyle w:val="Akapitzlist"/>
        <w:numPr>
          <w:ilvl w:val="0"/>
          <w:numId w:val="1"/>
        </w:numPr>
        <w:jc w:val="both"/>
      </w:pPr>
      <w:r>
        <w:t>Wykonawca zobowiązuje się do przekazanie (drogą pisemną) Zamawiającemu wszystkich wymaganych sprawozdań i informacji określonych obowiązującymi przepisami w sprawie zagospodarowania odpadów w terminach wskazanych w tychże przepisach do celów sprawozdawczych. Brak realizacji tego obowiązku upoważnia Zamawiającego do naliczenia kar umownych.</w:t>
      </w:r>
    </w:p>
    <w:p w14:paraId="3CC56861" w14:textId="7923F0F8" w:rsidR="00DD1FBF" w:rsidRDefault="00DD1FBF" w:rsidP="002C06A5">
      <w:pPr>
        <w:pStyle w:val="Akapitzlist"/>
        <w:numPr>
          <w:ilvl w:val="0"/>
          <w:numId w:val="1"/>
        </w:numPr>
        <w:jc w:val="both"/>
      </w:pPr>
      <w:r>
        <w:t>Wykonawca zobowiązuje się do zawarcia na własny koszt odpowiednich umów ubezpieczenia z tytułu odpowiedzialności cywilnej na czas realizacji zamówienia.</w:t>
      </w:r>
    </w:p>
    <w:p w14:paraId="72E05785" w14:textId="24AD98F3" w:rsidR="00DD1FBF" w:rsidRDefault="00DD1FBF" w:rsidP="002C06A5">
      <w:pPr>
        <w:pStyle w:val="Akapitzlist"/>
        <w:numPr>
          <w:ilvl w:val="0"/>
          <w:numId w:val="1"/>
        </w:numPr>
        <w:jc w:val="both"/>
      </w:pPr>
      <w:r>
        <w:t>Do celów porównania ofert w zakresie kryterium ceny brana będzie pod uwagę wartość oferty skalkulowana dla maksymalnej wielkości zamówienia (z prawem opcji).</w:t>
      </w:r>
    </w:p>
    <w:p w14:paraId="6672EE40" w14:textId="7A373DF2" w:rsidR="006932A2" w:rsidRDefault="00DD1FBF" w:rsidP="00F43940">
      <w:pPr>
        <w:pStyle w:val="Akapitzlist"/>
        <w:numPr>
          <w:ilvl w:val="0"/>
          <w:numId w:val="1"/>
        </w:numPr>
        <w:jc w:val="both"/>
      </w:pPr>
      <w:r>
        <w:t>Umowa będzie realizowana w oparciu o ceny jednostkowe zaproponowane przez Wykonawcę w ofercie najkorzystniejszej zgodnie z faktycznymi potrzebami Zamawiającego.</w:t>
      </w:r>
    </w:p>
    <w:sectPr w:rsidR="006932A2" w:rsidSect="00422F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6059" w14:textId="77777777" w:rsidR="00E65CD9" w:rsidRDefault="00E65CD9" w:rsidP="002D6DC1">
      <w:pPr>
        <w:spacing w:after="0" w:line="240" w:lineRule="auto"/>
      </w:pPr>
      <w:r>
        <w:separator/>
      </w:r>
    </w:p>
  </w:endnote>
  <w:endnote w:type="continuationSeparator" w:id="0">
    <w:p w14:paraId="0C2125F2" w14:textId="77777777" w:rsidR="00E65CD9" w:rsidRDefault="00E65CD9" w:rsidP="002D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5B29" w14:textId="77777777" w:rsidR="00E65CD9" w:rsidRDefault="00E65CD9" w:rsidP="002D6DC1">
      <w:pPr>
        <w:spacing w:after="0" w:line="240" w:lineRule="auto"/>
      </w:pPr>
      <w:r>
        <w:separator/>
      </w:r>
    </w:p>
  </w:footnote>
  <w:footnote w:type="continuationSeparator" w:id="0">
    <w:p w14:paraId="716FB6F7" w14:textId="77777777" w:rsidR="00E65CD9" w:rsidRDefault="00E65CD9" w:rsidP="002D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0B47"/>
    <w:multiLevelType w:val="hybridMultilevel"/>
    <w:tmpl w:val="F86CCB68"/>
    <w:lvl w:ilvl="0" w:tplc="19FA0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50F3C"/>
    <w:multiLevelType w:val="hybridMultilevel"/>
    <w:tmpl w:val="CD32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3479">
    <w:abstractNumId w:val="1"/>
  </w:num>
  <w:num w:numId="2" w16cid:durableId="120463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50"/>
    <w:rsid w:val="000479F8"/>
    <w:rsid w:val="00063DB0"/>
    <w:rsid w:val="0010263D"/>
    <w:rsid w:val="00120A87"/>
    <w:rsid w:val="0012400C"/>
    <w:rsid w:val="0015104E"/>
    <w:rsid w:val="0019292B"/>
    <w:rsid w:val="00216B33"/>
    <w:rsid w:val="0028739A"/>
    <w:rsid w:val="002C06A5"/>
    <w:rsid w:val="002D6DC1"/>
    <w:rsid w:val="002E2FD2"/>
    <w:rsid w:val="003677F4"/>
    <w:rsid w:val="003D67D4"/>
    <w:rsid w:val="00422F64"/>
    <w:rsid w:val="00465862"/>
    <w:rsid w:val="005160E3"/>
    <w:rsid w:val="005B6688"/>
    <w:rsid w:val="005D2AEE"/>
    <w:rsid w:val="00643F50"/>
    <w:rsid w:val="00663422"/>
    <w:rsid w:val="006932A2"/>
    <w:rsid w:val="006C3CD6"/>
    <w:rsid w:val="0073424D"/>
    <w:rsid w:val="007A4E77"/>
    <w:rsid w:val="00814012"/>
    <w:rsid w:val="00824019"/>
    <w:rsid w:val="00917424"/>
    <w:rsid w:val="00926065"/>
    <w:rsid w:val="009940C3"/>
    <w:rsid w:val="009A0AA8"/>
    <w:rsid w:val="00A01C18"/>
    <w:rsid w:val="00A73136"/>
    <w:rsid w:val="00B71702"/>
    <w:rsid w:val="00B87962"/>
    <w:rsid w:val="00C921BD"/>
    <w:rsid w:val="00C93D08"/>
    <w:rsid w:val="00C95EFD"/>
    <w:rsid w:val="00CA3565"/>
    <w:rsid w:val="00D109C2"/>
    <w:rsid w:val="00D23F78"/>
    <w:rsid w:val="00D24B38"/>
    <w:rsid w:val="00D4349B"/>
    <w:rsid w:val="00DD1FBF"/>
    <w:rsid w:val="00E32B53"/>
    <w:rsid w:val="00E35559"/>
    <w:rsid w:val="00E37BF6"/>
    <w:rsid w:val="00E65CD9"/>
    <w:rsid w:val="00EB2E89"/>
    <w:rsid w:val="00F079A1"/>
    <w:rsid w:val="00F331E0"/>
    <w:rsid w:val="00F357C4"/>
    <w:rsid w:val="00F4075F"/>
    <w:rsid w:val="00F652E1"/>
    <w:rsid w:val="00F746B3"/>
    <w:rsid w:val="00F97632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D3D1"/>
  <w15:chartTrackingRefBased/>
  <w15:docId w15:val="{CFD7E2D5-1110-4783-9C55-F4E4C29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9C2"/>
    <w:pPr>
      <w:ind w:left="720"/>
      <w:contextualSpacing/>
    </w:pPr>
  </w:style>
  <w:style w:type="table" w:styleId="Tabela-Siatka">
    <w:name w:val="Table Grid"/>
    <w:basedOn w:val="Standardowy"/>
    <w:uiPriority w:val="39"/>
    <w:rsid w:val="00063DB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C1"/>
  </w:style>
  <w:style w:type="paragraph" w:styleId="Stopka">
    <w:name w:val="footer"/>
    <w:basedOn w:val="Normalny"/>
    <w:link w:val="StopkaZnak"/>
    <w:uiPriority w:val="99"/>
    <w:unhideWhenUsed/>
    <w:rsid w:val="002D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Izabela Gorczyca</cp:lastModifiedBy>
  <cp:revision>6</cp:revision>
  <cp:lastPrinted>2022-10-31T07:27:00Z</cp:lastPrinted>
  <dcterms:created xsi:type="dcterms:W3CDTF">2022-11-10T08:45:00Z</dcterms:created>
  <dcterms:modified xsi:type="dcterms:W3CDTF">2022-11-30T12:42:00Z</dcterms:modified>
</cp:coreProperties>
</file>