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8E" w:rsidRDefault="006B2F8E" w:rsidP="00E069DB">
      <w:pPr>
        <w:pStyle w:val="Tekstpodstawowy2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2F1149" w:rsidRDefault="002F1149" w:rsidP="00E069DB">
      <w:pPr>
        <w:pStyle w:val="Tekstpodstawowy2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780F4B" w:rsidRPr="00352E54" w:rsidRDefault="00780F4B" w:rsidP="00E069DB">
      <w:pPr>
        <w:pStyle w:val="Tekstpodstawowy2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52E54">
        <w:rPr>
          <w:rFonts w:ascii="Arial" w:hAnsi="Arial" w:cs="Arial"/>
          <w:sz w:val="22"/>
          <w:szCs w:val="22"/>
        </w:rPr>
        <w:t>Zestawienie z otwarcia ofert w dniu</w:t>
      </w:r>
      <w:r w:rsidR="003D4988" w:rsidRPr="00352E54">
        <w:rPr>
          <w:rFonts w:ascii="Arial" w:hAnsi="Arial" w:cs="Arial"/>
          <w:sz w:val="22"/>
          <w:szCs w:val="22"/>
        </w:rPr>
        <w:t xml:space="preserve"> </w:t>
      </w:r>
      <w:r w:rsidR="00882CCE">
        <w:rPr>
          <w:rFonts w:ascii="Arial" w:hAnsi="Arial" w:cs="Arial"/>
          <w:sz w:val="22"/>
          <w:szCs w:val="22"/>
        </w:rPr>
        <w:t>0</w:t>
      </w:r>
      <w:r w:rsidR="002F1149">
        <w:rPr>
          <w:rFonts w:ascii="Arial" w:hAnsi="Arial" w:cs="Arial"/>
          <w:sz w:val="22"/>
          <w:szCs w:val="22"/>
        </w:rPr>
        <w:t>7.10</w:t>
      </w:r>
      <w:r w:rsidR="00352E54">
        <w:rPr>
          <w:rFonts w:ascii="Arial" w:hAnsi="Arial" w:cs="Arial"/>
          <w:sz w:val="22"/>
          <w:szCs w:val="22"/>
        </w:rPr>
        <w:t>.2022</w:t>
      </w:r>
      <w:r w:rsidR="003D4988" w:rsidRPr="00352E54">
        <w:rPr>
          <w:rFonts w:ascii="Arial" w:hAnsi="Arial" w:cs="Arial"/>
          <w:sz w:val="22"/>
          <w:szCs w:val="22"/>
        </w:rPr>
        <w:t xml:space="preserve"> r.</w:t>
      </w:r>
      <w:r w:rsidRPr="00352E54">
        <w:rPr>
          <w:rFonts w:ascii="Arial" w:hAnsi="Arial" w:cs="Arial"/>
          <w:sz w:val="22"/>
          <w:szCs w:val="22"/>
        </w:rPr>
        <w:t xml:space="preserve"> </w:t>
      </w:r>
    </w:p>
    <w:p w:rsidR="00882CCE" w:rsidRPr="00882CCE" w:rsidRDefault="001946FF" w:rsidP="00E069DB">
      <w:pPr>
        <w:suppressAutoHyphens/>
        <w:spacing w:line="276" w:lineRule="auto"/>
        <w:ind w:left="720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bookmarkStart w:id="0" w:name="_Hlk13635580"/>
      <w:bookmarkStart w:id="1" w:name="_Hlk3280147"/>
      <w:r w:rsidRPr="00352E54">
        <w:rPr>
          <w:rFonts w:ascii="Arial" w:hAnsi="Arial" w:cs="Arial"/>
          <w:b/>
          <w:sz w:val="22"/>
          <w:szCs w:val="22"/>
        </w:rPr>
        <w:t xml:space="preserve">z </w:t>
      </w:r>
      <w:r w:rsidRPr="00352E54">
        <w:rPr>
          <w:rFonts w:ascii="Arial" w:eastAsia="Times New Roman" w:hAnsi="Arial" w:cs="Arial"/>
          <w:b/>
          <w:sz w:val="22"/>
          <w:szCs w:val="22"/>
        </w:rPr>
        <w:t xml:space="preserve">postępowania </w:t>
      </w:r>
      <w:bookmarkEnd w:id="0"/>
      <w:bookmarkEnd w:id="1"/>
      <w:r w:rsidR="00882CCE" w:rsidRPr="00882CCE">
        <w:rPr>
          <w:rFonts w:ascii="Arial" w:eastAsia="Times New Roman" w:hAnsi="Arial" w:cs="Arial"/>
          <w:b/>
          <w:sz w:val="22"/>
          <w:szCs w:val="22"/>
        </w:rPr>
        <w:t xml:space="preserve">o udzielenie zamówienia publicznego na usługi społeczne o wartości szacunkowej poniżej 750 000 euro na podstawie ustawy z dnia 11 września 2019 r. Prawo zamówień publicznych </w:t>
      </w:r>
    </w:p>
    <w:p w:rsidR="00882CCE" w:rsidRPr="00882CCE" w:rsidRDefault="005D35B6" w:rsidP="00E069DB">
      <w:pPr>
        <w:suppressAutoHyphens/>
        <w:spacing w:line="276" w:lineRule="auto"/>
        <w:ind w:left="720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(tj. Dz. U. 2022 poz. 1710</w:t>
      </w:r>
      <w:r w:rsidR="00882CCE" w:rsidRPr="00882CCE">
        <w:rPr>
          <w:rFonts w:ascii="Arial" w:eastAsia="Times New Roman" w:hAnsi="Arial" w:cs="Arial"/>
          <w:b/>
          <w:sz w:val="22"/>
          <w:szCs w:val="22"/>
        </w:rPr>
        <w:t xml:space="preserve">) prowadzonego w trybie podstawowym bez negocjacji </w:t>
      </w:r>
    </w:p>
    <w:p w:rsidR="00882CCE" w:rsidRPr="00882CCE" w:rsidRDefault="00882CCE" w:rsidP="00E069DB">
      <w:pPr>
        <w:suppressAutoHyphens/>
        <w:spacing w:line="276" w:lineRule="auto"/>
        <w:ind w:left="720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882CCE" w:rsidRDefault="002F1149" w:rsidP="00E069DB">
      <w:pPr>
        <w:suppressAutoHyphens/>
        <w:spacing w:line="276" w:lineRule="auto"/>
        <w:ind w:left="720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F1149">
        <w:rPr>
          <w:rFonts w:ascii="Arial" w:eastAsia="Times New Roman" w:hAnsi="Arial" w:cs="Arial"/>
          <w:b/>
          <w:sz w:val="22"/>
          <w:szCs w:val="22"/>
        </w:rPr>
        <w:t>Usługa zorganizowania spotkania roboczego dla 12 osób uczestniczących w projekcie nr PL/2020/PR/0085  "Rozpoznanie i neutralizacja zagrożeń CBRN-E na terenie obiektów IK" w terminie od 3 - 4 LISTOPADA 2022 r.  realizowanego w ramach Programu Krajowego Funduszu Bezpieczeństwa Wewnętrznego  - Instrument na rzecz wsparcia finansowego współpracy policyjnej, zapobiegania i zwalczania przestępczości oraz zarządzania kryzysowego na lata 2014-2020</w:t>
      </w:r>
    </w:p>
    <w:p w:rsidR="00B31779" w:rsidRDefault="002F1149" w:rsidP="00882CCE">
      <w:pPr>
        <w:suppressAutoHyphens/>
        <w:spacing w:line="360" w:lineRule="auto"/>
        <w:ind w:left="72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FZ-2380/51</w:t>
      </w:r>
      <w:r w:rsidR="00D25E37" w:rsidRPr="00D25E37">
        <w:rPr>
          <w:rFonts w:ascii="Arial" w:hAnsi="Arial" w:cs="Arial"/>
          <w:b/>
          <w:sz w:val="22"/>
          <w:szCs w:val="22"/>
        </w:rPr>
        <w:t>/2</w:t>
      </w:r>
      <w:r w:rsidR="00352E54">
        <w:rPr>
          <w:rFonts w:ascii="Arial" w:hAnsi="Arial" w:cs="Arial"/>
          <w:b/>
          <w:sz w:val="22"/>
          <w:szCs w:val="22"/>
        </w:rPr>
        <w:t>2</w:t>
      </w:r>
      <w:r w:rsidR="00D25E37" w:rsidRPr="00D25E37">
        <w:rPr>
          <w:rFonts w:ascii="Arial" w:hAnsi="Arial" w:cs="Arial"/>
          <w:b/>
          <w:sz w:val="22"/>
          <w:szCs w:val="22"/>
        </w:rPr>
        <w:t>/</w:t>
      </w:r>
      <w:r w:rsidR="00352E54">
        <w:rPr>
          <w:rFonts w:ascii="Arial" w:hAnsi="Arial" w:cs="Arial"/>
          <w:b/>
          <w:sz w:val="22"/>
          <w:szCs w:val="22"/>
        </w:rPr>
        <w:t>KK</w:t>
      </w:r>
    </w:p>
    <w:p w:rsidR="001946FF" w:rsidRDefault="001946FF" w:rsidP="00B317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46FF" w:rsidRPr="00B31779" w:rsidRDefault="001946FF" w:rsidP="00B3177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3445"/>
        <w:gridCol w:w="1437"/>
        <w:gridCol w:w="2524"/>
        <w:gridCol w:w="2524"/>
      </w:tblGrid>
      <w:tr w:rsidR="006B2F8E" w:rsidRPr="00B31779" w:rsidTr="00C227E3">
        <w:trPr>
          <w:trHeight w:val="132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8E" w:rsidRPr="000578B7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3275592"/>
            <w:r w:rsidRPr="000578B7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8E" w:rsidRPr="000578B7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8B7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8E" w:rsidRPr="000578B7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8B7">
              <w:rPr>
                <w:rFonts w:ascii="Arial" w:hAnsi="Arial" w:cs="Arial"/>
                <w:b/>
                <w:bCs/>
              </w:rPr>
              <w:t>Cena oferty</w:t>
            </w:r>
          </w:p>
          <w:p w:rsidR="006B2F8E" w:rsidRPr="000578B7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- 6</w:t>
            </w:r>
            <w:r w:rsidRPr="000578B7">
              <w:rPr>
                <w:rFonts w:ascii="Arial" w:hAnsi="Arial" w:cs="Arial"/>
                <w:b/>
                <w:bCs/>
              </w:rPr>
              <w:t>0 %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8E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2F8E" w:rsidRDefault="006B2F8E" w:rsidP="006B2F8E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882CCE">
              <w:rPr>
                <w:rFonts w:ascii="Arial" w:hAnsi="Arial" w:cs="Arial"/>
                <w:b/>
              </w:rPr>
              <w:t xml:space="preserve">dległość hotelu od siedziby zamawiającego </w:t>
            </w:r>
            <w:r w:rsidRPr="00E37B5C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2</w:t>
            </w:r>
            <w:r w:rsidRPr="00E37B5C">
              <w:rPr>
                <w:rFonts w:ascii="Arial" w:hAnsi="Arial" w:cs="Arial"/>
                <w:b/>
              </w:rPr>
              <w:t>0%</w:t>
            </w:r>
          </w:p>
          <w:p w:rsidR="002F1149" w:rsidRPr="00E37B5C" w:rsidRDefault="002F1149" w:rsidP="006B2F8E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2F1149">
              <w:rPr>
                <w:rFonts w:ascii="Arial" w:hAnsi="Arial" w:cs="Arial"/>
                <w:b/>
              </w:rPr>
              <w:t>Adres i nazwa kompleksu hotelowego:</w:t>
            </w:r>
          </w:p>
          <w:p w:rsidR="006B2F8E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8E" w:rsidRDefault="002F1149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2F1149">
              <w:rPr>
                <w:rFonts w:ascii="Arial" w:hAnsi="Arial" w:cs="Arial"/>
                <w:b/>
                <w:bCs/>
              </w:rPr>
              <w:t>kategoria hotelu</w:t>
            </w:r>
            <w:r w:rsidR="006B2F8E">
              <w:rPr>
                <w:rFonts w:ascii="Arial" w:hAnsi="Arial" w:cs="Arial"/>
                <w:b/>
                <w:bCs/>
              </w:rPr>
              <w:t xml:space="preserve"> -</w:t>
            </w:r>
            <w:r w:rsidR="006B2F8E" w:rsidRPr="006B2F8E">
              <w:rPr>
                <w:rFonts w:ascii="Arial" w:hAnsi="Arial" w:cs="Arial"/>
                <w:b/>
                <w:bCs/>
              </w:rPr>
              <w:t xml:space="preserve"> 20 %</w:t>
            </w:r>
          </w:p>
        </w:tc>
      </w:tr>
      <w:tr w:rsidR="006B2F8E" w:rsidRPr="00B31779" w:rsidTr="00C227E3">
        <w:trPr>
          <w:trHeight w:val="101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8E" w:rsidRPr="007260A9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0A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3" w:rsidRDefault="00C227E3" w:rsidP="00334BAF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>Silver-</w:t>
            </w:r>
            <w:proofErr w:type="spellStart"/>
            <w:r w:rsidRPr="00C227E3">
              <w:rPr>
                <w:rFonts w:ascii="Arial" w:hAnsi="Arial" w:cs="Arial"/>
              </w:rPr>
              <w:t>bird</w:t>
            </w:r>
            <w:proofErr w:type="spellEnd"/>
            <w:r w:rsidRPr="00C227E3">
              <w:rPr>
                <w:rFonts w:ascii="Arial" w:hAnsi="Arial" w:cs="Arial"/>
              </w:rPr>
              <w:t xml:space="preserve"> </w:t>
            </w:r>
            <w:proofErr w:type="spellStart"/>
            <w:r w:rsidRPr="00C227E3">
              <w:rPr>
                <w:rFonts w:ascii="Arial" w:hAnsi="Arial" w:cs="Arial"/>
              </w:rPr>
              <w:t>Events</w:t>
            </w:r>
            <w:proofErr w:type="spellEnd"/>
            <w:r w:rsidRPr="00C227E3">
              <w:rPr>
                <w:rFonts w:ascii="Arial" w:hAnsi="Arial" w:cs="Arial"/>
              </w:rPr>
              <w:t xml:space="preserve"> Natalia Gołąb, </w:t>
            </w:r>
          </w:p>
          <w:p w:rsidR="00C227E3" w:rsidRDefault="00C227E3" w:rsidP="00334BAF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 xml:space="preserve">ul. 1 Maja 82a/7, </w:t>
            </w:r>
          </w:p>
          <w:p w:rsidR="006B2F8E" w:rsidRDefault="00C227E3" w:rsidP="00334BAF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>58-500 Jelenia Góra</w:t>
            </w:r>
          </w:p>
          <w:p w:rsidR="00C227E3" w:rsidRPr="007260A9" w:rsidRDefault="00C227E3" w:rsidP="00334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REGON </w:t>
            </w:r>
            <w:r w:rsidRPr="00C227E3">
              <w:rPr>
                <w:rFonts w:ascii="Arial" w:hAnsi="Arial" w:cs="Arial"/>
              </w:rPr>
              <w:t>380476053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8E" w:rsidRPr="007260A9" w:rsidRDefault="00C227E3" w:rsidP="006B2F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Pr="00C227E3">
              <w:rPr>
                <w:rFonts w:ascii="Arial" w:hAnsi="Arial" w:cs="Arial"/>
              </w:rPr>
              <w:t>500,00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3" w:rsidRDefault="00C227E3" w:rsidP="006B2F8E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 xml:space="preserve">Hotel Pod Słońcem, Łaska 215, </w:t>
            </w:r>
          </w:p>
          <w:p w:rsidR="00334BAF" w:rsidRPr="007260A9" w:rsidRDefault="00C227E3" w:rsidP="006B2F8E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>Zduńska Wola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8E" w:rsidRPr="007260A9" w:rsidRDefault="00C227E3" w:rsidP="006B2F8E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>3 gwiazdki</w:t>
            </w:r>
          </w:p>
        </w:tc>
      </w:tr>
      <w:tr w:rsidR="00C227E3" w:rsidRPr="00B31779" w:rsidTr="00C227E3">
        <w:trPr>
          <w:trHeight w:val="101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7E3" w:rsidRPr="007260A9" w:rsidRDefault="00C227E3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7E3" w:rsidRDefault="00C227E3" w:rsidP="00C227E3">
            <w:pPr>
              <w:jc w:val="center"/>
              <w:rPr>
                <w:rFonts w:ascii="Arial" w:hAnsi="Arial" w:cs="Arial"/>
              </w:rPr>
            </w:pPr>
            <w:proofErr w:type="spellStart"/>
            <w:r w:rsidRPr="00C227E3">
              <w:rPr>
                <w:rFonts w:ascii="Arial" w:hAnsi="Arial" w:cs="Arial"/>
              </w:rPr>
              <w:t>Sun&amp;More</w:t>
            </w:r>
            <w:proofErr w:type="spellEnd"/>
            <w:r w:rsidRPr="00C227E3">
              <w:rPr>
                <w:rFonts w:ascii="Arial" w:hAnsi="Arial" w:cs="Arial"/>
              </w:rPr>
              <w:t xml:space="preserve"> Sp. z o.o., </w:t>
            </w:r>
          </w:p>
          <w:p w:rsidR="00C227E3" w:rsidRDefault="00C227E3" w:rsidP="00C227E3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 xml:space="preserve">ul. Madalińskiego 8/215, </w:t>
            </w:r>
          </w:p>
          <w:p w:rsidR="00C227E3" w:rsidRPr="00C227E3" w:rsidRDefault="00C227E3" w:rsidP="00C227E3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>70-101 Szczecin</w:t>
            </w:r>
          </w:p>
          <w:p w:rsidR="00C227E3" w:rsidRPr="00C227E3" w:rsidRDefault="00C227E3" w:rsidP="00C227E3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>REGON 321023030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3" w:rsidRPr="00C227E3" w:rsidRDefault="00C227E3" w:rsidP="006B2F8E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bookmarkStart w:id="3" w:name="_GoBack"/>
            <w:bookmarkEnd w:id="3"/>
            <w:r w:rsidRPr="00C227E3">
              <w:rPr>
                <w:rFonts w:ascii="Arial" w:hAnsi="Arial" w:cs="Arial"/>
              </w:rPr>
              <w:t>990,00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3" w:rsidRDefault="00C227E3" w:rsidP="00C227E3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 xml:space="preserve">Hotel Uniejów </w:t>
            </w:r>
            <w:proofErr w:type="spellStart"/>
            <w:r w:rsidRPr="00C227E3">
              <w:rPr>
                <w:rFonts w:ascii="Arial" w:hAnsi="Arial" w:cs="Arial"/>
              </w:rPr>
              <w:t>ecoActive&amp;Spa</w:t>
            </w:r>
            <w:proofErr w:type="spellEnd"/>
            <w:r w:rsidRPr="00C227E3">
              <w:rPr>
                <w:rFonts w:ascii="Arial" w:hAnsi="Arial" w:cs="Arial"/>
              </w:rPr>
              <w:t xml:space="preserve">, </w:t>
            </w:r>
          </w:p>
          <w:p w:rsidR="00C227E3" w:rsidRPr="00C227E3" w:rsidRDefault="00C227E3" w:rsidP="00C227E3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>Bł. Bogumiła 32</w:t>
            </w:r>
          </w:p>
          <w:p w:rsidR="00C227E3" w:rsidRPr="00C227E3" w:rsidRDefault="00C227E3" w:rsidP="00C227E3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>99-210 Uniejów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3" w:rsidRPr="00C227E3" w:rsidRDefault="00C227E3" w:rsidP="006B2F8E">
            <w:pPr>
              <w:jc w:val="center"/>
              <w:rPr>
                <w:rFonts w:ascii="Arial" w:hAnsi="Arial" w:cs="Arial"/>
              </w:rPr>
            </w:pPr>
            <w:r w:rsidRPr="00C227E3">
              <w:rPr>
                <w:rFonts w:ascii="Arial" w:hAnsi="Arial" w:cs="Arial"/>
              </w:rPr>
              <w:t>4 gwiazdki i więcej</w:t>
            </w:r>
          </w:p>
        </w:tc>
      </w:tr>
    </w:tbl>
    <w:p w:rsidR="00B31779" w:rsidRPr="00B31779" w:rsidRDefault="00B31779" w:rsidP="00B31779">
      <w:pPr>
        <w:rPr>
          <w:rFonts w:ascii="Arial" w:hAnsi="Arial" w:cs="Arial"/>
          <w:b/>
          <w:bCs/>
          <w:sz w:val="22"/>
          <w:szCs w:val="22"/>
        </w:rPr>
      </w:pPr>
    </w:p>
    <w:bookmarkEnd w:id="2"/>
    <w:p w:rsidR="003E5726" w:rsidRDefault="003E5726" w:rsidP="00B31779">
      <w:pPr>
        <w:spacing w:line="360" w:lineRule="auto"/>
        <w:jc w:val="both"/>
        <w:rPr>
          <w:rFonts w:ascii="Arial" w:hAnsi="Arial" w:cs="Arial"/>
        </w:rPr>
      </w:pPr>
    </w:p>
    <w:p w:rsidR="003E5726" w:rsidRDefault="003E5726" w:rsidP="00B31779">
      <w:pPr>
        <w:spacing w:line="360" w:lineRule="auto"/>
        <w:jc w:val="both"/>
        <w:rPr>
          <w:rFonts w:ascii="Arial" w:hAnsi="Arial" w:cs="Arial"/>
        </w:rPr>
      </w:pPr>
    </w:p>
    <w:p w:rsidR="001946FF" w:rsidRDefault="001946FF" w:rsidP="00B31779">
      <w:pPr>
        <w:spacing w:line="360" w:lineRule="auto"/>
        <w:jc w:val="both"/>
        <w:rPr>
          <w:rFonts w:ascii="Arial" w:hAnsi="Arial" w:cs="Arial"/>
          <w:b/>
        </w:rPr>
      </w:pPr>
    </w:p>
    <w:p w:rsidR="002402AD" w:rsidRDefault="002402AD" w:rsidP="001946FF">
      <w:pPr>
        <w:jc w:val="both"/>
        <w:rPr>
          <w:rFonts w:ascii="Arial" w:hAnsi="Arial" w:cs="Arial"/>
          <w:sz w:val="22"/>
          <w:szCs w:val="22"/>
        </w:rPr>
      </w:pPr>
    </w:p>
    <w:sectPr w:rsidR="002402AD" w:rsidSect="001946FF">
      <w:headerReference w:type="default" r:id="rId8"/>
      <w:footerReference w:type="default" r:id="rId9"/>
      <w:pgSz w:w="11906" w:h="16838"/>
      <w:pgMar w:top="820" w:right="794" w:bottom="1134" w:left="87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92" w:rsidRDefault="005B6292" w:rsidP="002402AD">
      <w:r>
        <w:separator/>
      </w:r>
    </w:p>
  </w:endnote>
  <w:endnote w:type="continuationSeparator" w:id="0">
    <w:p w:rsidR="005B6292" w:rsidRDefault="005B6292" w:rsidP="0024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CE" w:rsidRDefault="002F1149" w:rsidP="002F1149">
    <w:pPr>
      <w:pStyle w:val="Stopka"/>
      <w:jc w:val="center"/>
    </w:pPr>
    <w:r w:rsidRPr="002F1149">
      <w:rPr>
        <w:rFonts w:ascii="Arial" w:eastAsia="Times New Roman" w:hAnsi="Arial" w:cs="Arial"/>
        <w:color w:val="000000"/>
        <w:sz w:val="16"/>
        <w:szCs w:val="16"/>
      </w:rPr>
      <w:t>Projekt „Rozpoznanie i neutralizacja zagrożeń CBRN-E na terenie obiektów IK" współfinansowany przez Unię Europejską ze środków Programu Krajowego Funduszu Bezpieczeństwa Wewnętrznego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92" w:rsidRDefault="005B6292" w:rsidP="002402AD">
      <w:r>
        <w:separator/>
      </w:r>
    </w:p>
  </w:footnote>
  <w:footnote w:type="continuationSeparator" w:id="0">
    <w:p w:rsidR="005B6292" w:rsidRDefault="005B6292" w:rsidP="0024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CE" w:rsidRDefault="002F1149" w:rsidP="00CD026D">
    <w:pPr>
      <w:pStyle w:val="Nagwek"/>
      <w:jc w:val="center"/>
    </w:pPr>
    <w:r w:rsidRPr="002F1149">
      <w:rPr>
        <w:rFonts w:eastAsia="Times New Roman"/>
        <w:noProof/>
      </w:rPr>
      <w:drawing>
        <wp:inline distT="0" distB="0" distL="0" distR="0" wp14:anchorId="2BF12398" wp14:editId="5CEF4AA5">
          <wp:extent cx="2818765" cy="5238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D25EF"/>
    <w:multiLevelType w:val="hybridMultilevel"/>
    <w:tmpl w:val="E610A536"/>
    <w:lvl w:ilvl="0" w:tplc="7474EBE0">
      <w:start w:val="1"/>
      <w:numFmt w:val="lowerLetter"/>
      <w:lvlText w:val="%1."/>
      <w:lvlJc w:val="right"/>
      <w:pPr>
        <w:ind w:left="1440" w:hanging="360"/>
      </w:pPr>
      <w:rPr>
        <w:rFonts w:ascii="Arial" w:eastAsia="Times New Roman" w:hAnsi="Arial" w:cs="Arial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39"/>
    <w:rsid w:val="00000404"/>
    <w:rsid w:val="0000264F"/>
    <w:rsid w:val="000037A7"/>
    <w:rsid w:val="00005755"/>
    <w:rsid w:val="00027513"/>
    <w:rsid w:val="00036ED6"/>
    <w:rsid w:val="000402F7"/>
    <w:rsid w:val="00040EDB"/>
    <w:rsid w:val="00050B10"/>
    <w:rsid w:val="00051126"/>
    <w:rsid w:val="000519D2"/>
    <w:rsid w:val="00051CB2"/>
    <w:rsid w:val="00053458"/>
    <w:rsid w:val="000578B7"/>
    <w:rsid w:val="00063EC8"/>
    <w:rsid w:val="00066D3B"/>
    <w:rsid w:val="00070FCA"/>
    <w:rsid w:val="00072435"/>
    <w:rsid w:val="0007252C"/>
    <w:rsid w:val="00090E4A"/>
    <w:rsid w:val="00092114"/>
    <w:rsid w:val="00097B08"/>
    <w:rsid w:val="000A1D62"/>
    <w:rsid w:val="000B373A"/>
    <w:rsid w:val="000B3BB5"/>
    <w:rsid w:val="000C070C"/>
    <w:rsid w:val="000D2755"/>
    <w:rsid w:val="000D6F2A"/>
    <w:rsid w:val="000E0801"/>
    <w:rsid w:val="000F5980"/>
    <w:rsid w:val="0011059B"/>
    <w:rsid w:val="001106EA"/>
    <w:rsid w:val="00112CFD"/>
    <w:rsid w:val="0012177C"/>
    <w:rsid w:val="00123005"/>
    <w:rsid w:val="00126873"/>
    <w:rsid w:val="00127E7E"/>
    <w:rsid w:val="00132733"/>
    <w:rsid w:val="00147391"/>
    <w:rsid w:val="001718F8"/>
    <w:rsid w:val="00175937"/>
    <w:rsid w:val="0017658B"/>
    <w:rsid w:val="00186E75"/>
    <w:rsid w:val="00192DBE"/>
    <w:rsid w:val="00193CD7"/>
    <w:rsid w:val="001946FF"/>
    <w:rsid w:val="00195A18"/>
    <w:rsid w:val="001A22EC"/>
    <w:rsid w:val="001A4B98"/>
    <w:rsid w:val="001A571D"/>
    <w:rsid w:val="001C050C"/>
    <w:rsid w:val="001C39D4"/>
    <w:rsid w:val="001C65E0"/>
    <w:rsid w:val="001D6D09"/>
    <w:rsid w:val="001F580A"/>
    <w:rsid w:val="00213BA4"/>
    <w:rsid w:val="00214FA5"/>
    <w:rsid w:val="0022277D"/>
    <w:rsid w:val="00234C6A"/>
    <w:rsid w:val="002402AD"/>
    <w:rsid w:val="002446D6"/>
    <w:rsid w:val="00247C4D"/>
    <w:rsid w:val="00265686"/>
    <w:rsid w:val="00272E7A"/>
    <w:rsid w:val="00282686"/>
    <w:rsid w:val="00285E58"/>
    <w:rsid w:val="002901ED"/>
    <w:rsid w:val="00292634"/>
    <w:rsid w:val="002B2B87"/>
    <w:rsid w:val="002B2EFB"/>
    <w:rsid w:val="002D1B4A"/>
    <w:rsid w:val="002D33FC"/>
    <w:rsid w:val="002E46F6"/>
    <w:rsid w:val="002F1149"/>
    <w:rsid w:val="00313046"/>
    <w:rsid w:val="00316C67"/>
    <w:rsid w:val="00317986"/>
    <w:rsid w:val="00330E0A"/>
    <w:rsid w:val="00333ECE"/>
    <w:rsid w:val="00334BAF"/>
    <w:rsid w:val="00345272"/>
    <w:rsid w:val="00346016"/>
    <w:rsid w:val="00352E54"/>
    <w:rsid w:val="00366F97"/>
    <w:rsid w:val="0037101A"/>
    <w:rsid w:val="003762B3"/>
    <w:rsid w:val="00380529"/>
    <w:rsid w:val="00384BA3"/>
    <w:rsid w:val="00390644"/>
    <w:rsid w:val="00393C1D"/>
    <w:rsid w:val="003968CB"/>
    <w:rsid w:val="003B15CA"/>
    <w:rsid w:val="003B4384"/>
    <w:rsid w:val="003C07A9"/>
    <w:rsid w:val="003C2F3B"/>
    <w:rsid w:val="003D1E42"/>
    <w:rsid w:val="003D2B2B"/>
    <w:rsid w:val="003D4988"/>
    <w:rsid w:val="003D6846"/>
    <w:rsid w:val="003D6F1B"/>
    <w:rsid w:val="003E5726"/>
    <w:rsid w:val="003F5739"/>
    <w:rsid w:val="00422EF6"/>
    <w:rsid w:val="0042461D"/>
    <w:rsid w:val="004255AC"/>
    <w:rsid w:val="0043274D"/>
    <w:rsid w:val="00436E36"/>
    <w:rsid w:val="00440E58"/>
    <w:rsid w:val="004624D5"/>
    <w:rsid w:val="00465270"/>
    <w:rsid w:val="004B1C4B"/>
    <w:rsid w:val="004B39A8"/>
    <w:rsid w:val="004C3020"/>
    <w:rsid w:val="004D5BE0"/>
    <w:rsid w:val="004D6835"/>
    <w:rsid w:val="004E5E05"/>
    <w:rsid w:val="004E6C2E"/>
    <w:rsid w:val="004E7076"/>
    <w:rsid w:val="004E7AFC"/>
    <w:rsid w:val="004F7DB5"/>
    <w:rsid w:val="005047C7"/>
    <w:rsid w:val="00530843"/>
    <w:rsid w:val="00530C0E"/>
    <w:rsid w:val="005460CA"/>
    <w:rsid w:val="00550D4F"/>
    <w:rsid w:val="0055590C"/>
    <w:rsid w:val="00562361"/>
    <w:rsid w:val="005640DD"/>
    <w:rsid w:val="00564D04"/>
    <w:rsid w:val="005726E4"/>
    <w:rsid w:val="00582A42"/>
    <w:rsid w:val="0058583D"/>
    <w:rsid w:val="00585ED4"/>
    <w:rsid w:val="00596ADA"/>
    <w:rsid w:val="005B6292"/>
    <w:rsid w:val="005C3EA9"/>
    <w:rsid w:val="005D03E8"/>
    <w:rsid w:val="005D35B6"/>
    <w:rsid w:val="005D4D31"/>
    <w:rsid w:val="005D7D6A"/>
    <w:rsid w:val="005E0B55"/>
    <w:rsid w:val="005E4751"/>
    <w:rsid w:val="005F06B7"/>
    <w:rsid w:val="00600891"/>
    <w:rsid w:val="006026BA"/>
    <w:rsid w:val="00603021"/>
    <w:rsid w:val="00622620"/>
    <w:rsid w:val="00624BCC"/>
    <w:rsid w:val="006274A1"/>
    <w:rsid w:val="00635A40"/>
    <w:rsid w:val="00635BF3"/>
    <w:rsid w:val="00640B1B"/>
    <w:rsid w:val="006411E3"/>
    <w:rsid w:val="00642C41"/>
    <w:rsid w:val="006464EE"/>
    <w:rsid w:val="006672D5"/>
    <w:rsid w:val="00667BC3"/>
    <w:rsid w:val="0067714B"/>
    <w:rsid w:val="00677A9B"/>
    <w:rsid w:val="00682098"/>
    <w:rsid w:val="00683F88"/>
    <w:rsid w:val="00685EF6"/>
    <w:rsid w:val="006A0E0E"/>
    <w:rsid w:val="006A6013"/>
    <w:rsid w:val="006B2F8E"/>
    <w:rsid w:val="006B5CF3"/>
    <w:rsid w:val="006B6660"/>
    <w:rsid w:val="006C4A25"/>
    <w:rsid w:val="006D68F8"/>
    <w:rsid w:val="006E2AD6"/>
    <w:rsid w:val="006E74A1"/>
    <w:rsid w:val="006F0FC0"/>
    <w:rsid w:val="006F1C88"/>
    <w:rsid w:val="006F4D88"/>
    <w:rsid w:val="007053E8"/>
    <w:rsid w:val="00716D63"/>
    <w:rsid w:val="0072346A"/>
    <w:rsid w:val="007260A9"/>
    <w:rsid w:val="0073299C"/>
    <w:rsid w:val="00733197"/>
    <w:rsid w:val="00736D7E"/>
    <w:rsid w:val="007478E3"/>
    <w:rsid w:val="007524C5"/>
    <w:rsid w:val="00757A9E"/>
    <w:rsid w:val="00765523"/>
    <w:rsid w:val="007668DE"/>
    <w:rsid w:val="00770692"/>
    <w:rsid w:val="007723A2"/>
    <w:rsid w:val="00780F4B"/>
    <w:rsid w:val="00783766"/>
    <w:rsid w:val="00787581"/>
    <w:rsid w:val="00792020"/>
    <w:rsid w:val="007951CB"/>
    <w:rsid w:val="007A41CB"/>
    <w:rsid w:val="007A4E8D"/>
    <w:rsid w:val="007A7B7D"/>
    <w:rsid w:val="007B3795"/>
    <w:rsid w:val="007C64E0"/>
    <w:rsid w:val="007D1973"/>
    <w:rsid w:val="007D1F4D"/>
    <w:rsid w:val="007D686D"/>
    <w:rsid w:val="007E645A"/>
    <w:rsid w:val="007E753B"/>
    <w:rsid w:val="007F280D"/>
    <w:rsid w:val="00801F33"/>
    <w:rsid w:val="0081120B"/>
    <w:rsid w:val="00817B13"/>
    <w:rsid w:val="00822C04"/>
    <w:rsid w:val="0082304C"/>
    <w:rsid w:val="00824DC8"/>
    <w:rsid w:val="00825E79"/>
    <w:rsid w:val="00834967"/>
    <w:rsid w:val="008435A7"/>
    <w:rsid w:val="00851BD7"/>
    <w:rsid w:val="0085230C"/>
    <w:rsid w:val="008547D5"/>
    <w:rsid w:val="008563CE"/>
    <w:rsid w:val="00857951"/>
    <w:rsid w:val="00860437"/>
    <w:rsid w:val="00861ED5"/>
    <w:rsid w:val="00867429"/>
    <w:rsid w:val="008721E4"/>
    <w:rsid w:val="0087690C"/>
    <w:rsid w:val="00882CCE"/>
    <w:rsid w:val="008854CE"/>
    <w:rsid w:val="008869C5"/>
    <w:rsid w:val="00886D27"/>
    <w:rsid w:val="008B0A56"/>
    <w:rsid w:val="008B5D4D"/>
    <w:rsid w:val="008B68C1"/>
    <w:rsid w:val="008B7A18"/>
    <w:rsid w:val="008C2250"/>
    <w:rsid w:val="008D1695"/>
    <w:rsid w:val="008D7138"/>
    <w:rsid w:val="008E395E"/>
    <w:rsid w:val="008F215E"/>
    <w:rsid w:val="008F4E50"/>
    <w:rsid w:val="008F5092"/>
    <w:rsid w:val="00902A8C"/>
    <w:rsid w:val="0090766C"/>
    <w:rsid w:val="00910708"/>
    <w:rsid w:val="009300A1"/>
    <w:rsid w:val="0093359E"/>
    <w:rsid w:val="009403F1"/>
    <w:rsid w:val="00962E24"/>
    <w:rsid w:val="0096729B"/>
    <w:rsid w:val="009802CE"/>
    <w:rsid w:val="00985B1D"/>
    <w:rsid w:val="00993C93"/>
    <w:rsid w:val="00996C20"/>
    <w:rsid w:val="009C34E6"/>
    <w:rsid w:val="009C76DC"/>
    <w:rsid w:val="009D75BC"/>
    <w:rsid w:val="009E1D8B"/>
    <w:rsid w:val="009E266D"/>
    <w:rsid w:val="009E6972"/>
    <w:rsid w:val="009F39D9"/>
    <w:rsid w:val="009F49C3"/>
    <w:rsid w:val="009F63DD"/>
    <w:rsid w:val="00A06CAB"/>
    <w:rsid w:val="00A13564"/>
    <w:rsid w:val="00A202A7"/>
    <w:rsid w:val="00A25352"/>
    <w:rsid w:val="00A274F7"/>
    <w:rsid w:val="00A43B0D"/>
    <w:rsid w:val="00A515CE"/>
    <w:rsid w:val="00A54283"/>
    <w:rsid w:val="00A64C78"/>
    <w:rsid w:val="00A70B57"/>
    <w:rsid w:val="00A820C9"/>
    <w:rsid w:val="00A94BDE"/>
    <w:rsid w:val="00AA642F"/>
    <w:rsid w:val="00AC68E8"/>
    <w:rsid w:val="00AC6F39"/>
    <w:rsid w:val="00AD0B2B"/>
    <w:rsid w:val="00AE202F"/>
    <w:rsid w:val="00AF5684"/>
    <w:rsid w:val="00AF6E66"/>
    <w:rsid w:val="00AF738B"/>
    <w:rsid w:val="00B06DD8"/>
    <w:rsid w:val="00B12B52"/>
    <w:rsid w:val="00B130CF"/>
    <w:rsid w:val="00B14884"/>
    <w:rsid w:val="00B159A0"/>
    <w:rsid w:val="00B31779"/>
    <w:rsid w:val="00B8521C"/>
    <w:rsid w:val="00B8737D"/>
    <w:rsid w:val="00B87E9F"/>
    <w:rsid w:val="00B900ED"/>
    <w:rsid w:val="00B97000"/>
    <w:rsid w:val="00B97E2B"/>
    <w:rsid w:val="00BA13BE"/>
    <w:rsid w:val="00BA1EA5"/>
    <w:rsid w:val="00BB42F9"/>
    <w:rsid w:val="00BB7BF4"/>
    <w:rsid w:val="00BC1269"/>
    <w:rsid w:val="00BC1EE0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12548"/>
    <w:rsid w:val="00C211A7"/>
    <w:rsid w:val="00C227E3"/>
    <w:rsid w:val="00C22F58"/>
    <w:rsid w:val="00C31349"/>
    <w:rsid w:val="00C45405"/>
    <w:rsid w:val="00C63F67"/>
    <w:rsid w:val="00C73A79"/>
    <w:rsid w:val="00C76154"/>
    <w:rsid w:val="00C779C4"/>
    <w:rsid w:val="00C90C01"/>
    <w:rsid w:val="00C94C30"/>
    <w:rsid w:val="00C97DAB"/>
    <w:rsid w:val="00CA2F12"/>
    <w:rsid w:val="00CB0791"/>
    <w:rsid w:val="00CB262E"/>
    <w:rsid w:val="00CB265B"/>
    <w:rsid w:val="00CC2162"/>
    <w:rsid w:val="00CC51B1"/>
    <w:rsid w:val="00CD026D"/>
    <w:rsid w:val="00CD171C"/>
    <w:rsid w:val="00CD2C75"/>
    <w:rsid w:val="00CE0AF3"/>
    <w:rsid w:val="00CE5192"/>
    <w:rsid w:val="00CE5DA0"/>
    <w:rsid w:val="00CE706D"/>
    <w:rsid w:val="00CF1345"/>
    <w:rsid w:val="00CF554F"/>
    <w:rsid w:val="00D04449"/>
    <w:rsid w:val="00D10B19"/>
    <w:rsid w:val="00D11D11"/>
    <w:rsid w:val="00D155AE"/>
    <w:rsid w:val="00D1600D"/>
    <w:rsid w:val="00D16802"/>
    <w:rsid w:val="00D2417B"/>
    <w:rsid w:val="00D249E2"/>
    <w:rsid w:val="00D250BE"/>
    <w:rsid w:val="00D25AA5"/>
    <w:rsid w:val="00D25E37"/>
    <w:rsid w:val="00D312B0"/>
    <w:rsid w:val="00D475C4"/>
    <w:rsid w:val="00D50E45"/>
    <w:rsid w:val="00D60DB4"/>
    <w:rsid w:val="00D61EA1"/>
    <w:rsid w:val="00D714A9"/>
    <w:rsid w:val="00D82EBE"/>
    <w:rsid w:val="00D8569E"/>
    <w:rsid w:val="00D93906"/>
    <w:rsid w:val="00D94EE0"/>
    <w:rsid w:val="00DA04A0"/>
    <w:rsid w:val="00DA29D2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E24D5"/>
    <w:rsid w:val="00DE372C"/>
    <w:rsid w:val="00DE5FCB"/>
    <w:rsid w:val="00DF4D2F"/>
    <w:rsid w:val="00E01294"/>
    <w:rsid w:val="00E069DB"/>
    <w:rsid w:val="00E06C9C"/>
    <w:rsid w:val="00E123EC"/>
    <w:rsid w:val="00E17415"/>
    <w:rsid w:val="00E24CC1"/>
    <w:rsid w:val="00E27719"/>
    <w:rsid w:val="00E30970"/>
    <w:rsid w:val="00E30ABB"/>
    <w:rsid w:val="00E3488C"/>
    <w:rsid w:val="00E3627C"/>
    <w:rsid w:val="00E378E6"/>
    <w:rsid w:val="00E37B5C"/>
    <w:rsid w:val="00E4593E"/>
    <w:rsid w:val="00E51A8B"/>
    <w:rsid w:val="00E620CD"/>
    <w:rsid w:val="00E65BC0"/>
    <w:rsid w:val="00E66D1E"/>
    <w:rsid w:val="00E673F6"/>
    <w:rsid w:val="00E739B7"/>
    <w:rsid w:val="00E7760E"/>
    <w:rsid w:val="00E82EAE"/>
    <w:rsid w:val="00E8483C"/>
    <w:rsid w:val="00E86E5F"/>
    <w:rsid w:val="00EB7AC5"/>
    <w:rsid w:val="00EC051C"/>
    <w:rsid w:val="00EC09FD"/>
    <w:rsid w:val="00ED64D3"/>
    <w:rsid w:val="00EF2706"/>
    <w:rsid w:val="00EF4371"/>
    <w:rsid w:val="00EF4F28"/>
    <w:rsid w:val="00F023DA"/>
    <w:rsid w:val="00F02F4A"/>
    <w:rsid w:val="00F07F87"/>
    <w:rsid w:val="00F12341"/>
    <w:rsid w:val="00F2293D"/>
    <w:rsid w:val="00F31827"/>
    <w:rsid w:val="00F45A4F"/>
    <w:rsid w:val="00F50E76"/>
    <w:rsid w:val="00F50F0E"/>
    <w:rsid w:val="00F648E0"/>
    <w:rsid w:val="00F70829"/>
    <w:rsid w:val="00F74170"/>
    <w:rsid w:val="00F8711D"/>
    <w:rsid w:val="00F94AF4"/>
    <w:rsid w:val="00FA01C8"/>
    <w:rsid w:val="00FA0A6A"/>
    <w:rsid w:val="00FA7763"/>
    <w:rsid w:val="00FB3BCD"/>
    <w:rsid w:val="00FB5290"/>
    <w:rsid w:val="00FB5F1A"/>
    <w:rsid w:val="00FD08CD"/>
    <w:rsid w:val="00FD178D"/>
    <w:rsid w:val="00FD1AB9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1890B9F-F419-4001-82AD-382B4E8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2AD"/>
    <w:pPr>
      <w:suppressAutoHyphens/>
      <w:spacing w:after="120" w:line="480" w:lineRule="auto"/>
      <w:ind w:left="283"/>
    </w:pPr>
    <w:rPr>
      <w:rFonts w:eastAsia="Times New Roman"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2AD"/>
    <w:rPr>
      <w:rFonts w:ascii="Times New Roman" w:eastAsia="Times New Roman" w:hAnsi="Times New Roman"/>
      <w:sz w:val="28"/>
      <w:lang w:eastAsia="ar-SA"/>
    </w:rPr>
  </w:style>
  <w:style w:type="paragraph" w:styleId="Nagwek">
    <w:name w:val="header"/>
    <w:basedOn w:val="Normalny"/>
    <w:link w:val="NagwekZnak"/>
    <w:unhideWhenUsed/>
    <w:rsid w:val="00240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02A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40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2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7B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7B5C"/>
    <w:rPr>
      <w:rFonts w:ascii="Times New Roman" w:hAnsi="Times New Roman"/>
    </w:rPr>
  </w:style>
  <w:style w:type="paragraph" w:customStyle="1" w:styleId="Default">
    <w:name w:val="Default"/>
    <w:rsid w:val="003E57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AD9F-8002-43FA-BED5-72776B90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KatarzynaJaskulska</dc:creator>
  <cp:lastModifiedBy>792575</cp:lastModifiedBy>
  <cp:revision>4</cp:revision>
  <cp:lastPrinted>2021-08-09T09:52:00Z</cp:lastPrinted>
  <dcterms:created xsi:type="dcterms:W3CDTF">2022-10-07T06:44:00Z</dcterms:created>
  <dcterms:modified xsi:type="dcterms:W3CDTF">2022-10-07T08:52:00Z</dcterms:modified>
</cp:coreProperties>
</file>