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9041" w14:textId="77777777" w:rsidR="00C82D12" w:rsidRPr="00C82D12" w:rsidRDefault="00C82D12" w:rsidP="00C82D12">
      <w:pPr>
        <w:pBdr>
          <w:top w:val="nil"/>
          <w:left w:val="nil"/>
          <w:bottom w:val="nil"/>
          <w:right w:val="nil"/>
          <w:between w:val="nil"/>
          <w:bar w:val="nil"/>
        </w:pBdr>
        <w:rPr>
          <w:rFonts w:ascii="Calibri" w:eastAsia="Calibri" w:hAnsi="Calibri" w:cs="Calibri"/>
          <w:b/>
          <w:bCs/>
          <w:color w:val="000000"/>
          <w:sz w:val="24"/>
          <w:u w:color="000000"/>
          <w:bdr w:val="nil"/>
        </w:rPr>
      </w:pPr>
    </w:p>
    <w:p w14:paraId="2ABFFE75" w14:textId="7835F4ED" w:rsidR="00C82D12" w:rsidRPr="00C82D12" w:rsidRDefault="00C82D12" w:rsidP="00C82D12">
      <w:pPr>
        <w:pBdr>
          <w:top w:val="nil"/>
          <w:left w:val="nil"/>
          <w:bottom w:val="nil"/>
          <w:right w:val="nil"/>
          <w:between w:val="nil"/>
          <w:bar w:val="nil"/>
        </w:pBdr>
        <w:rPr>
          <w:rFonts w:ascii="Comic Sans MS" w:eastAsia="Comic Sans MS" w:hAnsi="Comic Sans MS" w:cs="Comic Sans MS"/>
          <w:color w:val="000000"/>
          <w:sz w:val="20"/>
          <w:szCs w:val="20"/>
          <w:u w:color="000000"/>
          <w:bdr w:val="nil"/>
        </w:rPr>
      </w:pPr>
      <w:r w:rsidRPr="00C82D12">
        <w:rPr>
          <w:rFonts w:ascii="Comic Sans MS" w:eastAsia="Arial Unicode MS" w:hAnsi="Comic Sans MS" w:cs="Arial Unicode MS"/>
          <w:b/>
          <w:bCs/>
          <w:color w:val="000000"/>
          <w:sz w:val="24"/>
          <w:u w:color="000000"/>
          <w:bdr w:val="nil"/>
        </w:rPr>
        <w:t>Gmina Ośno Lubuskie</w:t>
      </w:r>
      <w:r w:rsidRPr="00C82D12">
        <w:rPr>
          <w:rFonts w:ascii="Comic Sans MS" w:eastAsia="Arial Unicode MS" w:hAnsi="Comic Sans MS" w:cs="Arial Unicode MS"/>
          <w:color w:val="000000"/>
          <w:sz w:val="24"/>
          <w:u w:color="000000"/>
          <w:bdr w:val="nil"/>
        </w:rPr>
        <w:t xml:space="preserve">                           </w:t>
      </w:r>
      <w:r w:rsidRPr="00C82D12">
        <w:rPr>
          <w:rFonts w:ascii="Comic Sans MS" w:eastAsia="Arial Unicode MS" w:hAnsi="Comic Sans MS" w:cs="Arial Unicode MS"/>
          <w:color w:val="000000"/>
          <w:sz w:val="24"/>
          <w:u w:color="000000"/>
          <w:bdr w:val="nil"/>
        </w:rPr>
        <w:tab/>
        <w:t xml:space="preserve">  </w:t>
      </w:r>
      <w:r w:rsidRPr="00C82D12">
        <w:rPr>
          <w:rFonts w:ascii="Comic Sans MS" w:eastAsia="Arial Unicode MS" w:hAnsi="Comic Sans MS" w:cs="Arial Unicode MS"/>
          <w:color w:val="000000"/>
          <w:sz w:val="24"/>
          <w:u w:color="000000"/>
          <w:bdr w:val="nil"/>
        </w:rPr>
        <w:tab/>
      </w:r>
      <w:r w:rsidRPr="00C82D12">
        <w:rPr>
          <w:rFonts w:ascii="Comic Sans MS" w:eastAsia="Arial Unicode MS" w:hAnsi="Comic Sans MS" w:cs="Arial Unicode MS"/>
          <w:color w:val="000000"/>
          <w:sz w:val="20"/>
          <w:szCs w:val="20"/>
          <w:u w:color="000000"/>
          <w:bdr w:val="nil"/>
        </w:rPr>
        <w:t xml:space="preserve">Ośno Lubuskie, </w:t>
      </w:r>
      <w:r w:rsidR="00B057F2">
        <w:rPr>
          <w:rFonts w:ascii="Comic Sans MS" w:eastAsia="Arial Unicode MS" w:hAnsi="Comic Sans MS" w:cs="Arial Unicode MS"/>
          <w:color w:val="000000"/>
          <w:sz w:val="20"/>
          <w:szCs w:val="20"/>
          <w:u w:color="000000"/>
          <w:bdr w:val="nil"/>
        </w:rPr>
        <w:t xml:space="preserve">maj </w:t>
      </w:r>
      <w:r w:rsidRPr="00C82D12">
        <w:rPr>
          <w:rFonts w:ascii="Comic Sans MS" w:eastAsia="Arial Unicode MS" w:hAnsi="Comic Sans MS" w:cs="Arial Unicode MS"/>
          <w:color w:val="000000"/>
          <w:sz w:val="20"/>
          <w:szCs w:val="20"/>
          <w:u w:color="000000"/>
          <w:bdr w:val="nil"/>
        </w:rPr>
        <w:t>2022 r.</w:t>
      </w:r>
    </w:p>
    <w:p w14:paraId="22919743" w14:textId="77777777" w:rsidR="00C82D12" w:rsidRPr="00C82D12" w:rsidRDefault="00C82D12" w:rsidP="00C82D12">
      <w:pPr>
        <w:pBdr>
          <w:top w:val="nil"/>
          <w:left w:val="nil"/>
          <w:bottom w:val="nil"/>
          <w:right w:val="nil"/>
          <w:between w:val="nil"/>
          <w:bar w:val="nil"/>
        </w:pBdr>
        <w:jc w:val="both"/>
        <w:rPr>
          <w:rFonts w:ascii="Comic Sans MS" w:eastAsia="Comic Sans MS" w:hAnsi="Comic Sans MS" w:cs="Comic Sans MS"/>
          <w:b/>
          <w:bCs/>
          <w:color w:val="000000"/>
          <w:sz w:val="20"/>
          <w:szCs w:val="20"/>
          <w:u w:color="000000"/>
          <w:bdr w:val="nil"/>
        </w:rPr>
      </w:pPr>
      <w:r w:rsidRPr="00C82D12">
        <w:rPr>
          <w:rFonts w:ascii="Comic Sans MS" w:eastAsia="Arial Unicode MS" w:hAnsi="Comic Sans MS" w:cs="Arial Unicode MS"/>
          <w:b/>
          <w:bCs/>
          <w:color w:val="000000"/>
          <w:sz w:val="20"/>
          <w:szCs w:val="20"/>
          <w:u w:color="000000"/>
          <w:bdr w:val="nil"/>
        </w:rPr>
        <w:t>ul. Rynek 1</w:t>
      </w:r>
    </w:p>
    <w:p w14:paraId="4664A720" w14:textId="77777777" w:rsidR="00C82D12" w:rsidRPr="00C82D12" w:rsidRDefault="00C82D12" w:rsidP="00C82D12">
      <w:pPr>
        <w:pBdr>
          <w:top w:val="nil"/>
          <w:left w:val="nil"/>
          <w:bottom w:val="nil"/>
          <w:right w:val="nil"/>
          <w:between w:val="nil"/>
          <w:bar w:val="nil"/>
        </w:pBdr>
        <w:rPr>
          <w:rFonts w:ascii="Comic Sans MS" w:eastAsia="Comic Sans MS" w:hAnsi="Comic Sans MS" w:cs="Comic Sans MS"/>
          <w:b/>
          <w:bCs/>
          <w:color w:val="000000"/>
          <w:sz w:val="20"/>
          <w:szCs w:val="20"/>
          <w:u w:color="000000"/>
          <w:bdr w:val="nil"/>
        </w:rPr>
      </w:pPr>
      <w:r w:rsidRPr="00C82D12">
        <w:rPr>
          <w:rFonts w:ascii="Comic Sans MS" w:eastAsia="Arial Unicode MS" w:hAnsi="Comic Sans MS" w:cs="Arial Unicode MS"/>
          <w:b/>
          <w:bCs/>
          <w:color w:val="000000"/>
          <w:sz w:val="20"/>
          <w:szCs w:val="20"/>
          <w:u w:color="000000"/>
          <w:bdr w:val="nil"/>
        </w:rPr>
        <w:t>69–220 Ośno Lubuskie</w:t>
      </w:r>
      <w:r w:rsidRPr="00C82D12">
        <w:rPr>
          <w:rFonts w:ascii="Comic Sans MS" w:eastAsia="Arial Unicode MS" w:hAnsi="Comic Sans MS" w:cs="Arial Unicode MS"/>
          <w:b/>
          <w:bCs/>
          <w:color w:val="000000"/>
          <w:sz w:val="20"/>
          <w:szCs w:val="20"/>
          <w:u w:color="000000"/>
          <w:bdr w:val="nil"/>
        </w:rPr>
        <w:tab/>
      </w:r>
      <w:r w:rsidRPr="00C82D12">
        <w:rPr>
          <w:rFonts w:ascii="Comic Sans MS" w:eastAsia="Arial Unicode MS" w:hAnsi="Comic Sans MS" w:cs="Arial Unicode MS"/>
          <w:b/>
          <w:bCs/>
          <w:color w:val="000000"/>
          <w:sz w:val="20"/>
          <w:szCs w:val="20"/>
          <w:u w:color="000000"/>
          <w:bdr w:val="nil"/>
        </w:rPr>
        <w:tab/>
      </w:r>
      <w:r w:rsidRPr="00C82D12">
        <w:rPr>
          <w:rFonts w:ascii="Comic Sans MS" w:eastAsia="Arial Unicode MS" w:hAnsi="Comic Sans MS" w:cs="Arial Unicode MS"/>
          <w:b/>
          <w:bCs/>
          <w:color w:val="000000"/>
          <w:sz w:val="20"/>
          <w:szCs w:val="20"/>
          <w:u w:color="000000"/>
          <w:bdr w:val="nil"/>
        </w:rPr>
        <w:tab/>
      </w:r>
      <w:r w:rsidRPr="00C82D12">
        <w:rPr>
          <w:rFonts w:ascii="Comic Sans MS" w:eastAsia="Arial Unicode MS" w:hAnsi="Comic Sans MS" w:cs="Arial Unicode MS"/>
          <w:b/>
          <w:bCs/>
          <w:color w:val="000000"/>
          <w:sz w:val="20"/>
          <w:szCs w:val="20"/>
          <w:u w:color="000000"/>
          <w:bdr w:val="nil"/>
        </w:rPr>
        <w:tab/>
        <w:t xml:space="preserve">                                    </w:t>
      </w:r>
    </w:p>
    <w:p w14:paraId="1E6C62E6" w14:textId="77777777" w:rsidR="00C82D12" w:rsidRPr="00C82D12" w:rsidRDefault="00C82D12" w:rsidP="00C82D12">
      <w:pPr>
        <w:pBdr>
          <w:top w:val="nil"/>
          <w:left w:val="nil"/>
          <w:bottom w:val="nil"/>
          <w:right w:val="nil"/>
          <w:between w:val="nil"/>
          <w:bar w:val="nil"/>
        </w:pBdr>
        <w:rPr>
          <w:rFonts w:ascii="Comic Sans MS" w:eastAsia="Comic Sans MS" w:hAnsi="Comic Sans MS" w:cs="Comic Sans MS"/>
          <w:color w:val="000000"/>
          <w:sz w:val="20"/>
          <w:szCs w:val="20"/>
          <w:u w:color="000000"/>
          <w:bdr w:val="nil"/>
        </w:rPr>
      </w:pPr>
    </w:p>
    <w:p w14:paraId="3F1AD717" w14:textId="77777777" w:rsidR="00C82D12" w:rsidRPr="00C82D12" w:rsidRDefault="00C82D12" w:rsidP="00C82D12">
      <w:pPr>
        <w:pBdr>
          <w:top w:val="nil"/>
          <w:left w:val="nil"/>
          <w:bottom w:val="nil"/>
          <w:right w:val="nil"/>
          <w:between w:val="nil"/>
          <w:bar w:val="nil"/>
        </w:pBdr>
        <w:rPr>
          <w:rFonts w:ascii="Comic Sans MS" w:eastAsia="Comic Sans MS" w:hAnsi="Comic Sans MS" w:cs="Comic Sans MS"/>
          <w:color w:val="000000"/>
          <w:sz w:val="20"/>
          <w:szCs w:val="20"/>
          <w:u w:color="000000"/>
          <w:bdr w:val="nil"/>
        </w:rPr>
      </w:pPr>
    </w:p>
    <w:p w14:paraId="03BA566A" w14:textId="77777777" w:rsidR="00C82D12" w:rsidRPr="00C82D12" w:rsidRDefault="00C82D12" w:rsidP="00C82D12">
      <w:pPr>
        <w:pBdr>
          <w:top w:val="nil"/>
          <w:left w:val="nil"/>
          <w:bottom w:val="nil"/>
          <w:right w:val="nil"/>
          <w:between w:val="nil"/>
          <w:bar w:val="nil"/>
        </w:pBdr>
        <w:jc w:val="center"/>
        <w:rPr>
          <w:rFonts w:ascii="Comic Sans MS" w:eastAsia="Comic Sans MS" w:hAnsi="Comic Sans MS" w:cs="Comic Sans MS"/>
          <w:color w:val="000000"/>
          <w:sz w:val="20"/>
          <w:szCs w:val="20"/>
          <w:u w:color="000000"/>
          <w:bdr w:val="nil"/>
        </w:rPr>
      </w:pPr>
      <w:r w:rsidRPr="00C82D12">
        <w:rPr>
          <w:rFonts w:ascii="Comic Sans MS" w:eastAsia="Comic Sans MS" w:hAnsi="Comic Sans MS" w:cs="Comic Sans MS"/>
          <w:noProof/>
          <w:color w:val="000000"/>
          <w:sz w:val="20"/>
          <w:szCs w:val="20"/>
          <w:u w:color="000000"/>
          <w:bdr w:val="nil"/>
        </w:rPr>
        <w:drawing>
          <wp:inline distT="0" distB="0" distL="0" distR="0" wp14:anchorId="1E91D7CF" wp14:editId="5C10D59F">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3FABC264" w14:textId="77777777" w:rsidR="00975C76" w:rsidRPr="002163B6" w:rsidRDefault="00975C76" w:rsidP="00975C76">
      <w:pPr>
        <w:spacing w:line="360" w:lineRule="auto"/>
        <w:jc w:val="both"/>
        <w:rPr>
          <w:rFonts w:ascii="Garamond" w:hAnsi="Garamond" w:cs="Courier New"/>
          <w:b/>
          <w:color w:val="000000"/>
          <w:sz w:val="22"/>
          <w:szCs w:val="22"/>
        </w:rPr>
      </w:pPr>
    </w:p>
    <w:p w14:paraId="3B4D477A" w14:textId="77777777" w:rsidR="00975C76" w:rsidRPr="002163B6" w:rsidRDefault="00975C76" w:rsidP="00975C76">
      <w:pPr>
        <w:spacing w:line="360" w:lineRule="auto"/>
        <w:jc w:val="both"/>
        <w:rPr>
          <w:rFonts w:ascii="Garamond" w:hAnsi="Garamond" w:cs="Courier New"/>
          <w:b/>
          <w:color w:val="000000"/>
          <w:sz w:val="22"/>
          <w:szCs w:val="22"/>
        </w:rPr>
      </w:pPr>
    </w:p>
    <w:p w14:paraId="1EBBE24C" w14:textId="096B1D77" w:rsidR="00975C76" w:rsidRPr="002163B6" w:rsidRDefault="00975C76" w:rsidP="00975C76">
      <w:pPr>
        <w:spacing w:line="360" w:lineRule="auto"/>
        <w:jc w:val="both"/>
        <w:rPr>
          <w:rFonts w:ascii="Garamond" w:hAnsi="Garamond" w:cs="Courier New"/>
          <w:b/>
          <w:color w:val="000000"/>
          <w:sz w:val="22"/>
          <w:szCs w:val="22"/>
        </w:rPr>
      </w:pPr>
    </w:p>
    <w:p w14:paraId="769C11D6" w14:textId="77777777" w:rsidR="00975C76" w:rsidRPr="002163B6" w:rsidRDefault="00975C76" w:rsidP="00975C76">
      <w:pPr>
        <w:spacing w:line="360" w:lineRule="auto"/>
        <w:jc w:val="center"/>
        <w:rPr>
          <w:rFonts w:ascii="Garamond" w:hAnsi="Garamond" w:cs="Courier New"/>
          <w:b/>
          <w:color w:val="000000"/>
          <w:sz w:val="22"/>
          <w:szCs w:val="22"/>
        </w:rPr>
      </w:pPr>
    </w:p>
    <w:p w14:paraId="419490C0" w14:textId="1550FAF1" w:rsidR="00975C76" w:rsidRPr="00C82D12" w:rsidRDefault="00975C76" w:rsidP="00975C76">
      <w:pPr>
        <w:spacing w:line="360" w:lineRule="auto"/>
        <w:jc w:val="center"/>
        <w:rPr>
          <w:rFonts w:ascii="Comic Sans MS" w:hAnsi="Comic Sans MS" w:cs="Courier New"/>
          <w:b/>
          <w:color w:val="000000"/>
          <w:sz w:val="28"/>
          <w:szCs w:val="28"/>
        </w:rPr>
      </w:pPr>
      <w:r w:rsidRPr="00C82D12">
        <w:rPr>
          <w:rFonts w:ascii="Comic Sans MS" w:hAnsi="Comic Sans MS" w:cs="Courier New"/>
          <w:b/>
          <w:color w:val="000000"/>
          <w:sz w:val="28"/>
          <w:szCs w:val="28"/>
        </w:rPr>
        <w:t>SPECYFIKACJA WARUNKÓW ZAMÓWIENIA</w:t>
      </w:r>
    </w:p>
    <w:p w14:paraId="75E83F5E" w14:textId="77777777" w:rsidR="00C3620C" w:rsidRPr="00C82D12" w:rsidRDefault="00C3620C" w:rsidP="00975C76">
      <w:pPr>
        <w:spacing w:line="360" w:lineRule="auto"/>
        <w:jc w:val="center"/>
        <w:rPr>
          <w:rFonts w:ascii="Arial Narrow" w:hAnsi="Arial Narrow" w:cs="Courier New"/>
          <w:b/>
          <w:color w:val="000000"/>
          <w:sz w:val="22"/>
          <w:szCs w:val="22"/>
        </w:rPr>
      </w:pPr>
    </w:p>
    <w:p w14:paraId="7B81F883" w14:textId="77777777" w:rsidR="00975C76" w:rsidRPr="00C82D12" w:rsidRDefault="00975C76" w:rsidP="00975C76">
      <w:pPr>
        <w:spacing w:line="360" w:lineRule="auto"/>
        <w:jc w:val="center"/>
        <w:rPr>
          <w:rFonts w:ascii="Arial Narrow" w:hAnsi="Arial Narrow" w:cs="Courier New"/>
          <w:b/>
          <w:color w:val="000000"/>
          <w:sz w:val="22"/>
          <w:szCs w:val="22"/>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9212"/>
      </w:tblGrid>
      <w:tr w:rsidR="00975C76" w:rsidRPr="00C82D12" w14:paraId="41EA3FAF" w14:textId="77777777" w:rsidTr="00975C76">
        <w:trPr>
          <w:trHeight w:val="771"/>
          <w:jc w:val="center"/>
        </w:trPr>
        <w:tc>
          <w:tcPr>
            <w:tcW w:w="9212" w:type="dxa"/>
            <w:shd w:val="clear" w:color="auto" w:fill="auto"/>
            <w:vAlign w:val="center"/>
          </w:tcPr>
          <w:p w14:paraId="4427B226" w14:textId="31FA1003" w:rsidR="00975C76" w:rsidRPr="00C82D12" w:rsidRDefault="00975C76" w:rsidP="00AD1149">
            <w:pPr>
              <w:spacing w:line="360" w:lineRule="auto"/>
              <w:jc w:val="center"/>
              <w:rPr>
                <w:rFonts w:ascii="Comic Sans MS" w:hAnsi="Comic Sans MS" w:cs="Courier New"/>
                <w:b/>
                <w:color w:val="000000"/>
                <w:sz w:val="22"/>
                <w:szCs w:val="22"/>
              </w:rPr>
            </w:pPr>
            <w:r w:rsidRPr="00C82D12">
              <w:rPr>
                <w:rFonts w:ascii="Arial Narrow" w:hAnsi="Arial Narrow" w:cs="Courier New"/>
                <w:b/>
                <w:color w:val="000000"/>
                <w:sz w:val="22"/>
                <w:szCs w:val="22"/>
              </w:rPr>
              <w:br/>
            </w:r>
            <w:bookmarkStart w:id="0" w:name="_Hlk103604443"/>
            <w:r w:rsidRPr="00C82D12">
              <w:rPr>
                <w:rFonts w:ascii="Comic Sans MS" w:hAnsi="Comic Sans MS" w:cs="Courier New"/>
                <w:b/>
                <w:color w:val="000000"/>
                <w:sz w:val="22"/>
                <w:szCs w:val="22"/>
              </w:rPr>
              <w:t xml:space="preserve">Odbiór i transport odpadów komunalnych zmieszanych i segregowanych </w:t>
            </w:r>
            <w:r w:rsidRPr="00C82D12">
              <w:rPr>
                <w:rFonts w:ascii="Comic Sans MS" w:hAnsi="Comic Sans MS" w:cs="Courier New"/>
                <w:b/>
                <w:color w:val="000000"/>
                <w:sz w:val="22"/>
                <w:szCs w:val="22"/>
              </w:rPr>
              <w:br/>
              <w:t xml:space="preserve">od właścicieli nieruchomości zamieszkałych i nieruchomości niezamieszkałych </w:t>
            </w:r>
            <w:r w:rsidRPr="00C82D12">
              <w:rPr>
                <w:rFonts w:ascii="Comic Sans MS" w:hAnsi="Comic Sans MS" w:cs="Courier New"/>
                <w:b/>
                <w:color w:val="000000"/>
                <w:sz w:val="22"/>
                <w:szCs w:val="22"/>
              </w:rPr>
              <w:br/>
              <w:t xml:space="preserve">na terenie </w:t>
            </w:r>
            <w:r w:rsidR="00AD1149" w:rsidRPr="00C82D12">
              <w:rPr>
                <w:rFonts w:ascii="Comic Sans MS" w:hAnsi="Comic Sans MS" w:cs="Courier New"/>
                <w:b/>
                <w:color w:val="000000"/>
                <w:sz w:val="22"/>
                <w:szCs w:val="22"/>
              </w:rPr>
              <w:t>Gminy</w:t>
            </w:r>
            <w:r w:rsidRPr="00C82D12">
              <w:rPr>
                <w:rFonts w:ascii="Comic Sans MS" w:hAnsi="Comic Sans MS" w:cs="Courier New"/>
                <w:b/>
                <w:color w:val="000000"/>
                <w:sz w:val="22"/>
                <w:szCs w:val="22"/>
              </w:rPr>
              <w:t xml:space="preserve"> Ośno Lubuskie</w:t>
            </w:r>
            <w:bookmarkEnd w:id="0"/>
          </w:p>
        </w:tc>
      </w:tr>
    </w:tbl>
    <w:p w14:paraId="5299FB48" w14:textId="77777777" w:rsidR="00975C76" w:rsidRPr="00C82D12" w:rsidRDefault="00975C76" w:rsidP="00975C76">
      <w:pPr>
        <w:spacing w:line="360" w:lineRule="auto"/>
        <w:jc w:val="both"/>
        <w:rPr>
          <w:rFonts w:ascii="Arial Narrow" w:hAnsi="Arial Narrow" w:cs="Courier New"/>
          <w:b/>
          <w:color w:val="000000"/>
          <w:sz w:val="22"/>
          <w:szCs w:val="22"/>
        </w:rPr>
      </w:pPr>
    </w:p>
    <w:p w14:paraId="7849E9C5" w14:textId="77777777" w:rsidR="00975C76" w:rsidRPr="00C82D12" w:rsidRDefault="00975C76" w:rsidP="00975C76">
      <w:pPr>
        <w:spacing w:line="360" w:lineRule="auto"/>
        <w:jc w:val="center"/>
        <w:rPr>
          <w:rFonts w:ascii="Arial Narrow" w:hAnsi="Arial Narrow" w:cs="Courier New"/>
          <w:color w:val="000000"/>
          <w:sz w:val="22"/>
          <w:szCs w:val="22"/>
        </w:rPr>
      </w:pPr>
    </w:p>
    <w:p w14:paraId="469A2AFE" w14:textId="77777777" w:rsidR="00975C76" w:rsidRPr="00C82D12" w:rsidRDefault="00975C76" w:rsidP="00975C76">
      <w:pPr>
        <w:spacing w:line="360" w:lineRule="auto"/>
        <w:jc w:val="center"/>
        <w:rPr>
          <w:rFonts w:ascii="Arial Narrow" w:hAnsi="Arial Narrow" w:cs="Courier New"/>
          <w:color w:val="000000"/>
          <w:sz w:val="22"/>
          <w:szCs w:val="22"/>
        </w:rPr>
      </w:pPr>
    </w:p>
    <w:p w14:paraId="23703901" w14:textId="77777777" w:rsidR="00975C76" w:rsidRPr="00C82D12" w:rsidRDefault="00975C76" w:rsidP="00975C76">
      <w:pPr>
        <w:spacing w:line="360" w:lineRule="auto"/>
        <w:jc w:val="center"/>
        <w:rPr>
          <w:rFonts w:ascii="Arial Narrow" w:hAnsi="Arial Narrow" w:cs="Courier New"/>
          <w:color w:val="000000"/>
          <w:sz w:val="22"/>
          <w:szCs w:val="22"/>
        </w:rPr>
      </w:pPr>
    </w:p>
    <w:p w14:paraId="7EA101CA" w14:textId="77777777" w:rsidR="00975C76" w:rsidRPr="00C82D12" w:rsidRDefault="00975C76" w:rsidP="00975C76">
      <w:pPr>
        <w:spacing w:line="360" w:lineRule="auto"/>
        <w:jc w:val="center"/>
        <w:rPr>
          <w:rFonts w:ascii="Arial Narrow" w:hAnsi="Arial Narrow" w:cs="Courier New"/>
          <w:b/>
          <w:color w:val="000000"/>
          <w:sz w:val="24"/>
        </w:rPr>
      </w:pPr>
    </w:p>
    <w:p w14:paraId="01CEAD4E" w14:textId="77777777" w:rsidR="00975C76" w:rsidRPr="00C82D12" w:rsidRDefault="00975C76" w:rsidP="00975C76">
      <w:pPr>
        <w:spacing w:line="360" w:lineRule="auto"/>
        <w:jc w:val="center"/>
        <w:rPr>
          <w:rFonts w:ascii="Comic Sans MS" w:hAnsi="Comic Sans MS" w:cs="Courier New"/>
          <w:b/>
          <w:color w:val="000000"/>
          <w:sz w:val="22"/>
          <w:szCs w:val="22"/>
        </w:rPr>
      </w:pPr>
      <w:r w:rsidRPr="00C82D12">
        <w:rPr>
          <w:rFonts w:ascii="Comic Sans MS" w:hAnsi="Comic Sans MS" w:cs="Courier New"/>
          <w:b/>
          <w:color w:val="000000"/>
          <w:sz w:val="22"/>
          <w:szCs w:val="22"/>
        </w:rPr>
        <w:t>Zatwierdzam:</w:t>
      </w:r>
    </w:p>
    <w:p w14:paraId="70DB33D1" w14:textId="77777777" w:rsidR="00975C76" w:rsidRPr="004375CB" w:rsidRDefault="00975C76" w:rsidP="00975C76">
      <w:pPr>
        <w:spacing w:line="360" w:lineRule="auto"/>
        <w:jc w:val="center"/>
        <w:rPr>
          <w:rFonts w:ascii="Garamond" w:hAnsi="Garamond" w:cs="Courier New"/>
          <w:color w:val="000000"/>
          <w:sz w:val="22"/>
          <w:szCs w:val="22"/>
        </w:rPr>
      </w:pPr>
    </w:p>
    <w:p w14:paraId="245FD8C2" w14:textId="79A20681" w:rsidR="00975C76" w:rsidRDefault="00975C76" w:rsidP="00975C76">
      <w:pPr>
        <w:spacing w:line="360" w:lineRule="auto"/>
        <w:jc w:val="center"/>
        <w:rPr>
          <w:rFonts w:ascii="Garamond" w:hAnsi="Garamond" w:cs="Courier New"/>
          <w:color w:val="000000"/>
          <w:sz w:val="22"/>
          <w:szCs w:val="22"/>
        </w:rPr>
      </w:pPr>
    </w:p>
    <w:p w14:paraId="57E0780D" w14:textId="77777777" w:rsidR="00CF4764" w:rsidRDefault="00CF4764" w:rsidP="00975C76">
      <w:pPr>
        <w:spacing w:line="360" w:lineRule="auto"/>
        <w:jc w:val="center"/>
        <w:rPr>
          <w:rFonts w:ascii="Garamond" w:hAnsi="Garamond" w:cs="Courier New"/>
          <w:color w:val="000000"/>
          <w:sz w:val="22"/>
          <w:szCs w:val="22"/>
        </w:rPr>
      </w:pPr>
    </w:p>
    <w:p w14:paraId="08E995C5" w14:textId="775CEDF9" w:rsidR="00C82D12" w:rsidRDefault="00C82D12" w:rsidP="00975C76">
      <w:pPr>
        <w:spacing w:line="360" w:lineRule="auto"/>
        <w:jc w:val="center"/>
        <w:rPr>
          <w:rFonts w:ascii="Garamond" w:hAnsi="Garamond" w:cs="Courier New"/>
          <w:color w:val="000000"/>
          <w:sz w:val="22"/>
          <w:szCs w:val="22"/>
        </w:rPr>
      </w:pPr>
    </w:p>
    <w:p w14:paraId="227965A7" w14:textId="77777777" w:rsidR="00EE3CF2" w:rsidRPr="004375CB" w:rsidRDefault="00EE3CF2" w:rsidP="00975C76">
      <w:pPr>
        <w:spacing w:line="360" w:lineRule="auto"/>
        <w:jc w:val="center"/>
        <w:rPr>
          <w:rFonts w:ascii="Garamond" w:hAnsi="Garamond" w:cs="Courier New"/>
          <w:color w:val="000000"/>
          <w:sz w:val="22"/>
          <w:szCs w:val="22"/>
        </w:rPr>
      </w:pPr>
    </w:p>
    <w:p w14:paraId="0C0B5063" w14:textId="77777777" w:rsidR="00975C76" w:rsidRPr="004375CB" w:rsidRDefault="00975C76" w:rsidP="00975C76">
      <w:pPr>
        <w:spacing w:line="360" w:lineRule="auto"/>
        <w:jc w:val="center"/>
        <w:rPr>
          <w:rFonts w:ascii="Garamond" w:hAnsi="Garamond" w:cs="Courier New"/>
          <w:color w:val="000000"/>
          <w:sz w:val="22"/>
          <w:szCs w:val="22"/>
        </w:rPr>
      </w:pPr>
    </w:p>
    <w:p w14:paraId="2917AB80" w14:textId="77777777" w:rsidR="00975C76" w:rsidRPr="004375CB" w:rsidRDefault="00975C76" w:rsidP="00975C76">
      <w:pPr>
        <w:spacing w:line="360" w:lineRule="auto"/>
        <w:jc w:val="center"/>
        <w:rPr>
          <w:rFonts w:ascii="Garamond" w:hAnsi="Garamond" w:cs="Courier New"/>
          <w:color w:val="000000"/>
          <w:sz w:val="22"/>
          <w:szCs w:val="22"/>
        </w:rPr>
      </w:pPr>
    </w:p>
    <w:p w14:paraId="6D98A2F4" w14:textId="77777777" w:rsidR="00C82D12" w:rsidRPr="00F0248A" w:rsidRDefault="00C82D12" w:rsidP="00562545">
      <w:pPr>
        <w:numPr>
          <w:ilvl w:val="0"/>
          <w:numId w:val="48"/>
        </w:numPr>
        <w:pBdr>
          <w:top w:val="nil"/>
          <w:left w:val="nil"/>
          <w:bottom w:val="nil"/>
          <w:right w:val="nil"/>
          <w:between w:val="nil"/>
          <w:bar w:val="nil"/>
        </w:pBdr>
        <w:spacing w:after="160" w:line="276" w:lineRule="auto"/>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POSTANOWIENIA OGÓLNE</w:t>
      </w:r>
    </w:p>
    <w:p w14:paraId="13B0665A" w14:textId="4ADF7493"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 xml:space="preserve">Znak sprawy: </w:t>
      </w:r>
      <w:r w:rsidRPr="00F0248A">
        <w:rPr>
          <w:rFonts w:ascii="Arial Narrow" w:eastAsia="Calibri" w:hAnsi="Arial Narrow" w:cs="Calibri"/>
          <w:b/>
          <w:bCs/>
          <w:sz w:val="21"/>
          <w:szCs w:val="21"/>
          <w:u w:color="000000"/>
          <w:bdr w:val="nil"/>
        </w:rPr>
        <w:t>ZF.271.</w:t>
      </w:r>
      <w:r w:rsidR="008B4AF2">
        <w:rPr>
          <w:rFonts w:ascii="Arial Narrow" w:eastAsia="Calibri" w:hAnsi="Arial Narrow" w:cs="Calibri"/>
          <w:b/>
          <w:bCs/>
          <w:sz w:val="21"/>
          <w:szCs w:val="21"/>
          <w:u w:color="000000"/>
          <w:bdr w:val="nil"/>
        </w:rPr>
        <w:t>10</w:t>
      </w:r>
      <w:r w:rsidRPr="00F0248A">
        <w:rPr>
          <w:rFonts w:ascii="Arial Narrow" w:eastAsia="Calibri" w:hAnsi="Arial Narrow" w:cs="Calibri"/>
          <w:b/>
          <w:bCs/>
          <w:sz w:val="21"/>
          <w:szCs w:val="21"/>
          <w:u w:color="000000"/>
          <w:bdr w:val="nil"/>
        </w:rPr>
        <w:t>.2022</w:t>
      </w:r>
    </w:p>
    <w:p w14:paraId="715339F9" w14:textId="7777777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 xml:space="preserve">Przedkładając swoją ofertę przetargową Wykonawca akceptuje w całości i bez zastrzeżeń warunki ogólne </w:t>
      </w:r>
      <w:r w:rsidRPr="00F0248A">
        <w:rPr>
          <w:rFonts w:ascii="Arial Narrow" w:eastAsia="Arial Unicode MS" w:hAnsi="Arial Narrow" w:cs="Arial Unicode MS"/>
          <w:sz w:val="21"/>
          <w:szCs w:val="21"/>
          <w:u w:color="000000"/>
          <w:bdr w:val="nil"/>
        </w:rPr>
        <w:br/>
      </w:r>
      <w:r w:rsidRPr="00F0248A">
        <w:rPr>
          <w:rFonts w:ascii="Arial Narrow" w:eastAsia="Calibri" w:hAnsi="Arial Narrow" w:cs="Calibri"/>
          <w:sz w:val="21"/>
          <w:szCs w:val="21"/>
          <w:u w:color="000000"/>
          <w:bdr w:val="nil"/>
        </w:rPr>
        <w:t xml:space="preserve">i szczególne włącznie ze wszystkimi załącznikami, jakim podporządkowane jest niniejsze zamówienie, jako jedyną podstawę niniejszej procedury przetargowej niezależnie od tego, jakie mogą być jego własne warunki sprzedaży, od których niniejszym odstępuje. </w:t>
      </w:r>
    </w:p>
    <w:p w14:paraId="20E3F6E7" w14:textId="7777777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 xml:space="preserve">Wykonawcy są zobowiązani dokładnie zapoznać się i zastosować do wszystkich instrukcji, formularzy, warunków </w:t>
      </w:r>
      <w:r w:rsidRPr="00F0248A">
        <w:rPr>
          <w:rFonts w:ascii="Arial Narrow" w:eastAsia="Arial Unicode MS" w:hAnsi="Arial Narrow" w:cs="Arial Unicode MS"/>
          <w:sz w:val="21"/>
          <w:szCs w:val="21"/>
          <w:u w:color="000000"/>
          <w:bdr w:val="nil"/>
        </w:rPr>
        <w:br/>
      </w:r>
      <w:r w:rsidRPr="00F0248A">
        <w:rPr>
          <w:rFonts w:ascii="Arial Narrow" w:eastAsia="Calibri" w:hAnsi="Arial Narrow" w:cs="Calibri"/>
          <w:sz w:val="21"/>
          <w:szCs w:val="21"/>
          <w:u w:color="000000"/>
          <w:bdr w:val="nil"/>
        </w:rPr>
        <w:t xml:space="preserve">i wymagań zawartych w niniejszej SWZ. Nie przedstawienie na czas (z zastrzeżeniem art. 128 ustawy Pzp) wszystkich wymaganych informacji i dokumentów lub przedłożenie ofert nieodpowiadających stawianym wymaganiom, może spowodować odrzucenie oferty. </w:t>
      </w:r>
    </w:p>
    <w:p w14:paraId="6483AFB1" w14:textId="3DA95303"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sz w:val="21"/>
          <w:szCs w:val="21"/>
          <w:u w:color="000000"/>
          <w:bdr w:val="nil"/>
        </w:rPr>
        <w:t xml:space="preserve">Każdy Wykonawca może złożyć tylko jedną ofertę, sporządzoną w języku polskim. </w:t>
      </w:r>
      <w:r w:rsidRPr="00F0248A">
        <w:rPr>
          <w:rFonts w:ascii="Arial Narrow" w:eastAsia="Calibri" w:hAnsi="Arial Narrow" w:cs="Calibri"/>
          <w:b/>
          <w:bCs/>
          <w:sz w:val="21"/>
          <w:szCs w:val="21"/>
          <w:u w:color="000000"/>
          <w:bdr w:val="nil"/>
        </w:rPr>
        <w:t xml:space="preserve">Ofertę oraz </w:t>
      </w:r>
      <w:bookmarkStart w:id="1" w:name="_Hlk68683471"/>
      <w:r w:rsidRPr="00F0248A">
        <w:rPr>
          <w:rFonts w:ascii="Arial Narrow" w:eastAsia="Calibri" w:hAnsi="Arial Narrow" w:cs="Calibri"/>
          <w:b/>
          <w:bCs/>
          <w:sz w:val="21"/>
          <w:szCs w:val="21"/>
          <w:u w:color="000000"/>
          <w:bdr w:val="nil"/>
        </w:rPr>
        <w:t xml:space="preserve">oświadczenie, </w:t>
      </w:r>
      <w:r w:rsidRPr="00F0248A">
        <w:rPr>
          <w:rFonts w:ascii="Arial Narrow" w:eastAsia="Arial Unicode MS" w:hAnsi="Arial Narrow" w:cs="Arial Unicode MS"/>
          <w:sz w:val="21"/>
          <w:szCs w:val="21"/>
          <w:u w:color="000000"/>
          <w:bdr w:val="nil"/>
        </w:rPr>
        <w:br/>
      </w:r>
      <w:r w:rsidRPr="00F0248A">
        <w:rPr>
          <w:rFonts w:ascii="Arial Narrow" w:eastAsia="Calibri" w:hAnsi="Arial Narrow" w:cs="Calibri"/>
          <w:b/>
          <w:bCs/>
          <w:sz w:val="21"/>
          <w:szCs w:val="21"/>
          <w:u w:color="000000"/>
          <w:bdr w:val="nil"/>
        </w:rPr>
        <w:t>o którym mowa w art. 125 ust. 1,</w:t>
      </w:r>
      <w:bookmarkEnd w:id="1"/>
      <w:r w:rsidRPr="00F0248A">
        <w:rPr>
          <w:rFonts w:ascii="Arial Narrow" w:eastAsia="Calibri" w:hAnsi="Arial Narrow" w:cs="Calibri"/>
          <w:b/>
          <w:bCs/>
          <w:sz w:val="21"/>
          <w:szCs w:val="21"/>
          <w:u w:color="000000"/>
          <w:bdr w:val="nil"/>
        </w:rPr>
        <w:t xml:space="preserve"> składa się, pod rygorem nieważności, w </w:t>
      </w:r>
      <w:r w:rsidRPr="00F0248A">
        <w:rPr>
          <w:rFonts w:ascii="Arial Narrow" w:eastAsia="Calibri" w:hAnsi="Arial Narrow" w:cs="Calibri"/>
          <w:b/>
          <w:bCs/>
          <w:color w:val="000000"/>
          <w:sz w:val="21"/>
          <w:szCs w:val="21"/>
          <w:u w:color="000000"/>
          <w:bdr w:val="nil"/>
        </w:rPr>
        <w:t xml:space="preserve">formie elektronicznej lub w postaci elektronicznej opatrzonej podpisem zaufanym lub podpisem osobistym. </w:t>
      </w:r>
    </w:p>
    <w:p w14:paraId="2AF806D9" w14:textId="7777777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082B7BBE" w14:textId="7777777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Zamawiający żąda wskazania przez Wykonawcę, w ofercie, części zamówienia, których wykonanie zamierza powierzyć Podwykonawcom, oraz podania nazw ewentualnych Podwykonawców</w:t>
      </w:r>
      <w:bookmarkStart w:id="2" w:name="_Hlk69196339"/>
      <w:r w:rsidRPr="00F0248A">
        <w:rPr>
          <w:rFonts w:ascii="Arial Narrow" w:eastAsia="Calibri" w:hAnsi="Arial Narrow" w:cs="Calibri"/>
          <w:color w:val="000000"/>
          <w:sz w:val="21"/>
          <w:szCs w:val="21"/>
          <w:u w:color="000000"/>
          <w:bdr w:val="nil"/>
        </w:rPr>
        <w:t>, jeżeli są już znani</w:t>
      </w:r>
      <w:bookmarkEnd w:id="2"/>
      <w:r w:rsidRPr="00F0248A">
        <w:rPr>
          <w:rFonts w:ascii="Arial Narrow" w:eastAsia="Calibri" w:hAnsi="Arial Narrow" w:cs="Calibri"/>
          <w:color w:val="000000"/>
          <w:sz w:val="21"/>
          <w:szCs w:val="21"/>
          <w:u w:color="000000"/>
          <w:bdr w:val="nil"/>
        </w:rPr>
        <w:t>.</w:t>
      </w:r>
    </w:p>
    <w:p w14:paraId="0736D163" w14:textId="1718F30D"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FF0000"/>
          <w:sz w:val="21"/>
          <w:szCs w:val="21"/>
          <w:u w:color="000000"/>
          <w:bdr w:val="nil"/>
        </w:rPr>
      </w:pPr>
      <w:r w:rsidRPr="00F0248A">
        <w:rPr>
          <w:rFonts w:ascii="Arial Narrow" w:eastAsia="Calibri" w:hAnsi="Arial Narrow" w:cs="Calibri"/>
          <w:sz w:val="21"/>
          <w:szCs w:val="21"/>
          <w:u w:color="000000"/>
          <w:bdr w:val="nil"/>
        </w:rPr>
        <w:t>Wymagania dotyczące umowy o podwykonawstwo,</w:t>
      </w:r>
      <w:r w:rsidR="00726AA2" w:rsidRPr="00F0248A">
        <w:rPr>
          <w:rFonts w:ascii="Arial Narrow" w:eastAsia="Calibri" w:hAnsi="Arial Narrow" w:cs="Calibri"/>
          <w:sz w:val="21"/>
          <w:szCs w:val="21"/>
          <w:u w:color="000000"/>
          <w:bdr w:val="nil"/>
        </w:rPr>
        <w:t xml:space="preserve"> </w:t>
      </w:r>
      <w:r w:rsidRPr="00F0248A">
        <w:rPr>
          <w:rFonts w:ascii="Arial Narrow" w:eastAsia="Calibri" w:hAnsi="Arial Narrow" w:cs="Calibri"/>
          <w:sz w:val="21"/>
          <w:szCs w:val="21"/>
          <w:u w:color="000000"/>
          <w:bdr w:val="nil"/>
        </w:rPr>
        <w:t xml:space="preserve">zawarte są w projektowanych postanowieniach umowy stanowiących </w:t>
      </w:r>
      <w:r w:rsidRPr="008E6F9A">
        <w:rPr>
          <w:rFonts w:ascii="Arial Narrow" w:eastAsia="Calibri" w:hAnsi="Arial Narrow" w:cs="Calibri"/>
          <w:sz w:val="21"/>
          <w:szCs w:val="21"/>
          <w:u w:color="000000"/>
          <w:bdr w:val="nil"/>
        </w:rPr>
        <w:t>załącznik nr 1</w:t>
      </w:r>
      <w:r w:rsidR="00502455" w:rsidRPr="008E6F9A">
        <w:rPr>
          <w:rFonts w:ascii="Arial Narrow" w:eastAsia="Calibri" w:hAnsi="Arial Narrow" w:cs="Calibri"/>
          <w:sz w:val="21"/>
          <w:szCs w:val="21"/>
          <w:u w:color="000000"/>
          <w:bdr w:val="nil"/>
        </w:rPr>
        <w:t>6</w:t>
      </w:r>
      <w:r w:rsidRPr="008E6F9A">
        <w:rPr>
          <w:rFonts w:ascii="Arial Narrow" w:eastAsia="Calibri" w:hAnsi="Arial Narrow" w:cs="Calibri"/>
          <w:sz w:val="21"/>
          <w:szCs w:val="21"/>
          <w:u w:color="000000"/>
          <w:bdr w:val="nil"/>
        </w:rPr>
        <w:t xml:space="preserve"> do SWZ.</w:t>
      </w:r>
    </w:p>
    <w:p w14:paraId="5D0B80A1" w14:textId="7777777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Zamawiający nie przewiduje udzielenia zaliczek na poczet wykonania zamówienia.</w:t>
      </w:r>
    </w:p>
    <w:p w14:paraId="1D528D23" w14:textId="7777777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Nie przewiduje się wyboru najkorzystniejszej oferty z zastosowaniem aukcji elektronicznej.</w:t>
      </w:r>
    </w:p>
    <w:p w14:paraId="02FD39BB" w14:textId="7777777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Rozliczenia finansowe między zamawiającym a wykonawcą będą prowadzone wyłącznie w złotych polskich bez względu na uwarunkowania Wykonawcy.</w:t>
      </w:r>
    </w:p>
    <w:p w14:paraId="479C6F62" w14:textId="7777777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Nie przewiduje się zawarcia umowy ramowej.</w:t>
      </w:r>
    </w:p>
    <w:p w14:paraId="5769E223" w14:textId="7777777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Nie przewiduje się zwołania zebrania wszystkich wykonawców w celu wyjaśnienia wątpliwości dotyczących treści SWZ.</w:t>
      </w:r>
    </w:p>
    <w:p w14:paraId="141539E6" w14:textId="4ECFAAD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b/>
          <w:bCs/>
          <w:sz w:val="21"/>
          <w:szCs w:val="21"/>
          <w:u w:color="000000"/>
          <w:bdr w:val="nil"/>
        </w:rPr>
      </w:pPr>
      <w:r w:rsidRPr="00F0248A">
        <w:rPr>
          <w:rFonts w:ascii="Arial Narrow" w:eastAsia="Calibri" w:hAnsi="Arial Narrow" w:cs="Calibri"/>
          <w:color w:val="000000"/>
          <w:sz w:val="21"/>
          <w:szCs w:val="21"/>
          <w:u w:color="000000"/>
          <w:bdr w:val="nil"/>
        </w:rPr>
        <w:t xml:space="preserve">Stosownie do treści art. </w:t>
      </w:r>
      <w:bookmarkStart w:id="3" w:name="_Hlk66967560"/>
      <w:r w:rsidRPr="00F0248A">
        <w:rPr>
          <w:rFonts w:ascii="Arial Narrow" w:eastAsia="Calibri" w:hAnsi="Arial Narrow" w:cs="Calibri"/>
          <w:color w:val="000000"/>
          <w:sz w:val="21"/>
          <w:szCs w:val="21"/>
          <w:u w:color="000000"/>
          <w:bdr w:val="nil"/>
        </w:rPr>
        <w:t xml:space="preserve">95 ust. 1 </w:t>
      </w:r>
      <w:bookmarkEnd w:id="3"/>
      <w:r w:rsidRPr="00F0248A">
        <w:rPr>
          <w:rFonts w:ascii="Arial Narrow" w:eastAsia="Calibri" w:hAnsi="Arial Narrow" w:cs="Calibri"/>
          <w:color w:val="000000"/>
          <w:sz w:val="21"/>
          <w:szCs w:val="21"/>
          <w:u w:color="000000"/>
          <w:bdr w:val="nil"/>
        </w:rPr>
        <w:t>ustawy Pzp Zamawiający wymaga zatrudnienia przez Wykonawcę lub Podwykonawcę na podstawie stosunku pracy, osób wykonujących następujący rodzaj czynności</w:t>
      </w:r>
      <w:bookmarkStart w:id="4" w:name="_Hlk76994925"/>
      <w:r w:rsidRPr="00F0248A">
        <w:rPr>
          <w:rFonts w:ascii="Arial Narrow" w:eastAsia="Calibri" w:hAnsi="Arial Narrow" w:cs="Calibri"/>
          <w:color w:val="000000"/>
          <w:sz w:val="21"/>
          <w:szCs w:val="21"/>
          <w:u w:color="000000"/>
          <w:bdr w:val="nil"/>
        </w:rPr>
        <w:t xml:space="preserve">: </w:t>
      </w:r>
      <w:bookmarkStart w:id="5" w:name="_Hlk76472101"/>
      <w:r w:rsidR="00726AA2" w:rsidRPr="00F0248A">
        <w:rPr>
          <w:rFonts w:ascii="Arial Narrow" w:eastAsia="Calibri" w:hAnsi="Arial Narrow" w:cs="Calibri"/>
          <w:sz w:val="21"/>
          <w:szCs w:val="21"/>
          <w:u w:color="000000"/>
          <w:bdr w:val="nil"/>
        </w:rPr>
        <w:t>odbiór i transport odpadów</w:t>
      </w:r>
      <w:r w:rsidRPr="00F0248A">
        <w:rPr>
          <w:rFonts w:ascii="Arial Narrow" w:eastAsia="Calibri" w:hAnsi="Arial Narrow" w:cs="Calibri"/>
          <w:sz w:val="21"/>
          <w:szCs w:val="21"/>
          <w:u w:color="000000"/>
          <w:bdr w:val="nil"/>
        </w:rPr>
        <w:t xml:space="preserve">. Wymóg ten nie dotyczy sytuacji, gdy </w:t>
      </w:r>
      <w:r w:rsidR="003E5BD7" w:rsidRPr="00F0248A">
        <w:rPr>
          <w:rFonts w:ascii="Arial Narrow" w:eastAsia="Calibri" w:hAnsi="Arial Narrow" w:cs="Calibri"/>
          <w:sz w:val="21"/>
          <w:szCs w:val="21"/>
          <w:u w:color="000000"/>
          <w:bdr w:val="nil"/>
        </w:rPr>
        <w:t>czynności</w:t>
      </w:r>
      <w:r w:rsidRPr="00F0248A">
        <w:rPr>
          <w:rFonts w:ascii="Arial Narrow" w:eastAsia="Calibri" w:hAnsi="Arial Narrow" w:cs="Calibri"/>
          <w:sz w:val="21"/>
          <w:szCs w:val="21"/>
          <w:u w:color="000000"/>
          <w:bdr w:val="nil"/>
        </w:rPr>
        <w:t xml:space="preserve"> te będą wykonywane samodzielnie i osobiście przez osoby fizyczne prowadzące działalność gospodarczą w postaci tzw. samozatrudnienia, jako podwykonawcy.</w:t>
      </w:r>
      <w:bookmarkEnd w:id="5"/>
    </w:p>
    <w:bookmarkEnd w:id="4"/>
    <w:p w14:paraId="0D5AF696" w14:textId="3EE8DB62"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FF0000"/>
          <w:sz w:val="21"/>
          <w:szCs w:val="21"/>
          <w:u w:color="000000"/>
          <w:bdr w:val="nil"/>
        </w:rPr>
      </w:pPr>
      <w:r w:rsidRPr="00F0248A">
        <w:rPr>
          <w:rFonts w:ascii="Arial Narrow" w:eastAsia="Calibri" w:hAnsi="Arial Narrow" w:cs="Calibri"/>
          <w:color w:val="000000"/>
          <w:sz w:val="21"/>
          <w:szCs w:val="21"/>
          <w:u w:color="000000"/>
          <w:bdr w:val="nil"/>
        </w:rPr>
        <w:t>Wykonawca zobowiązuje się, że pracownicy wykonujący czynności w zakresie jak wyżej, będą zatrudnieni na podstawie stosunku pracy w rozumieniu przepisów ustawy z dnia 26 czerwca 1974 r. – Kodeks pracy (t.j.: Dz.U. z 2020 r., poz. 1320</w:t>
      </w:r>
      <w:r w:rsidR="00CF4764" w:rsidRPr="00F0248A">
        <w:rPr>
          <w:rFonts w:ascii="Arial Narrow" w:eastAsia="Calibri" w:hAnsi="Arial Narrow" w:cs="Calibri"/>
          <w:color w:val="000000"/>
          <w:sz w:val="21"/>
          <w:szCs w:val="21"/>
          <w:u w:color="000000"/>
          <w:bdr w:val="nil"/>
        </w:rPr>
        <w:t xml:space="preserve"> ze zm.</w:t>
      </w:r>
      <w:r w:rsidRPr="00F0248A">
        <w:rPr>
          <w:rFonts w:ascii="Arial Narrow" w:eastAsia="Calibri" w:hAnsi="Arial Narrow" w:cs="Calibri"/>
          <w:color w:val="000000"/>
          <w:sz w:val="21"/>
          <w:szCs w:val="21"/>
          <w:u w:color="000000"/>
          <w:bdr w:val="nil"/>
        </w:rPr>
        <w:t>).</w:t>
      </w:r>
    </w:p>
    <w:p w14:paraId="75B29DA6" w14:textId="1AF29D2C"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Arial Narrow" w:hAnsi="Arial Narrow" w:cs="Arial Narrow"/>
          <w:color w:val="FF0000"/>
          <w:sz w:val="21"/>
          <w:szCs w:val="21"/>
          <w:u w:color="000000"/>
          <w:bdr w:val="nil"/>
        </w:rPr>
      </w:pPr>
      <w:bookmarkStart w:id="6" w:name="_Hlk69211360"/>
      <w:r w:rsidRPr="00F0248A">
        <w:rPr>
          <w:rFonts w:ascii="Arial Narrow" w:eastAsia="Calibri" w:hAnsi="Arial Narrow" w:cs="Calibri"/>
          <w:color w:val="000000"/>
          <w:sz w:val="21"/>
          <w:szCs w:val="21"/>
          <w:u w:color="000000"/>
          <w:bdr w:val="nil"/>
        </w:rPr>
        <w:t xml:space="preserve">Każdorazowo na żądanie Zamawiającego, w terminie wskazanym przez Zamawiającego, nie krótszym niż 5 dni roboczych, Wykonawca zobowiązuje się przedłożyć do wglądu poświadczone za zgodność z oryginałem kopie umów o pracę zawartych przez Wykonawcę/Podwykonawcę z pracownikami wykonującymi czynności, o których mowa powyżej (pkt. 13) wraz z dokumentem regulującym zakres obowiązków (jeżeli został sporządzony). Kopia umowy/umów powinna zostać zanonimizowana w sposób zapewniający ochronę danych osobowych pracowników, zgodnie </w:t>
      </w:r>
      <w:r w:rsidR="00756ACF" w:rsidRPr="00F0248A">
        <w:rPr>
          <w:rFonts w:ascii="Arial Narrow" w:eastAsia="Calibri" w:hAnsi="Arial Narrow" w:cs="Calibri"/>
          <w:color w:val="000000"/>
          <w:sz w:val="21"/>
          <w:szCs w:val="21"/>
          <w:u w:color="000000"/>
          <w:bdr w:val="nil"/>
        </w:rPr>
        <w:br/>
      </w:r>
      <w:r w:rsidRPr="00F0248A">
        <w:rPr>
          <w:rFonts w:ascii="Arial Narrow" w:eastAsia="Calibri" w:hAnsi="Arial Narrow" w:cs="Calibri"/>
          <w:color w:val="000000"/>
          <w:sz w:val="21"/>
          <w:szCs w:val="21"/>
          <w:u w:color="000000"/>
          <w:bdr w:val="nil"/>
        </w:rPr>
        <w:t>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6056DC3E" w14:textId="7777777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Nieprzedłożenie przez Wykonawcę/Podwykonawcę kopii umów zawartych przez 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we wzorze umowy.</w:t>
      </w:r>
    </w:p>
    <w:p w14:paraId="7F4C28EF" w14:textId="7777777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FF0000"/>
          <w:sz w:val="21"/>
          <w:szCs w:val="21"/>
          <w:u w:color="000000"/>
          <w:bdr w:val="nil"/>
        </w:rPr>
      </w:pPr>
      <w:r w:rsidRPr="00F0248A">
        <w:rPr>
          <w:rFonts w:ascii="Arial Narrow" w:eastAsia="Calibri" w:hAnsi="Arial Narrow" w:cs="Calibri"/>
          <w:color w:val="000000"/>
          <w:sz w:val="21"/>
          <w:szCs w:val="21"/>
          <w:u w:color="000000"/>
          <w:bdr w:val="nil"/>
        </w:rPr>
        <w:t>W przypadku uzasadnionych wątpliwości co do przestrzegania prawa pracy przez Wykonawcę/Podwykonawcę, Zamawiający może zwrócić się o przeprowadzenie kontroli przez Państwową Inspekcję Pracy.</w:t>
      </w:r>
      <w:bookmarkEnd w:id="6"/>
    </w:p>
    <w:p w14:paraId="27CB670A" w14:textId="46562608"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FF0000"/>
          <w:sz w:val="21"/>
          <w:szCs w:val="21"/>
          <w:u w:color="000000"/>
          <w:bdr w:val="nil"/>
        </w:rPr>
      </w:pPr>
      <w:r w:rsidRPr="00F0248A">
        <w:rPr>
          <w:rFonts w:ascii="Arial Narrow" w:eastAsia="Calibri" w:hAnsi="Arial Narrow" w:cs="Calibri"/>
          <w:color w:val="000000"/>
          <w:sz w:val="21"/>
          <w:szCs w:val="21"/>
          <w:u w:color="000000"/>
          <w:bdr w:val="nil"/>
        </w:rPr>
        <w:t xml:space="preserve">Zamawiający zastrzega sobie możliwość kontroli zatrudnienia w/w osób przez cały okres realizacji wykonywanych przez niego czynności, w szczególności poprzez wezwanie do okazania dokumentów potwierdzających bieżące opłacanie </w:t>
      </w:r>
      <w:r w:rsidRPr="00F0248A">
        <w:rPr>
          <w:rFonts w:ascii="Arial Narrow" w:eastAsia="Calibri" w:hAnsi="Arial Narrow" w:cs="Calibri"/>
          <w:color w:val="000000"/>
          <w:sz w:val="21"/>
          <w:szCs w:val="21"/>
          <w:u w:color="000000"/>
          <w:bdr w:val="nil"/>
        </w:rPr>
        <w:lastRenderedPageBreak/>
        <w:t xml:space="preserve">składek na ubezpieczenie społeczne i zdrowotne z tytułu zatrudnienia w/w osób na podstawie umów </w:t>
      </w:r>
      <w:r w:rsidR="002678B1" w:rsidRPr="00F0248A">
        <w:rPr>
          <w:rFonts w:ascii="Arial Narrow" w:eastAsia="Calibri" w:hAnsi="Arial Narrow" w:cs="Calibri"/>
          <w:color w:val="000000"/>
          <w:sz w:val="21"/>
          <w:szCs w:val="21"/>
          <w:u w:color="000000"/>
          <w:bdr w:val="nil"/>
        </w:rPr>
        <w:br/>
      </w:r>
      <w:r w:rsidRPr="00F0248A">
        <w:rPr>
          <w:rFonts w:ascii="Arial Narrow" w:eastAsia="Calibri" w:hAnsi="Arial Narrow" w:cs="Calibri"/>
          <w:color w:val="000000"/>
          <w:sz w:val="21"/>
          <w:szCs w:val="21"/>
          <w:u w:color="000000"/>
          <w:bdr w:val="nil"/>
        </w:rPr>
        <w:t>o pracę, za ostatni okres rozliczeniowy.</w:t>
      </w:r>
    </w:p>
    <w:p w14:paraId="413CBB2E" w14:textId="4A9DB748"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FF0000"/>
          <w:sz w:val="21"/>
          <w:szCs w:val="21"/>
          <w:u w:color="000000"/>
          <w:bdr w:val="nil"/>
        </w:rPr>
      </w:pPr>
      <w:r w:rsidRPr="00F0248A">
        <w:rPr>
          <w:rFonts w:ascii="Arial Narrow" w:eastAsia="Calibri" w:hAnsi="Arial Narrow" w:cs="Calibri"/>
          <w:color w:val="000000"/>
          <w:sz w:val="21"/>
          <w:szCs w:val="21"/>
          <w:u w:color="000000"/>
          <w:bdr w:val="nil"/>
        </w:rPr>
        <w:t xml:space="preserve">Powyższy wymóg określony w punktach 15-16 dotyczy również Podwykonawców wykonujących wskazane </w:t>
      </w:r>
      <w:r w:rsidR="002678B1" w:rsidRPr="00F0248A">
        <w:rPr>
          <w:rFonts w:ascii="Arial Narrow" w:eastAsia="Calibri" w:hAnsi="Arial Narrow" w:cs="Calibri"/>
          <w:color w:val="000000"/>
          <w:sz w:val="21"/>
          <w:szCs w:val="21"/>
          <w:u w:color="000000"/>
          <w:bdr w:val="nil"/>
        </w:rPr>
        <w:br/>
      </w:r>
      <w:r w:rsidRPr="00F0248A">
        <w:rPr>
          <w:rFonts w:ascii="Arial Narrow" w:eastAsia="Calibri" w:hAnsi="Arial Narrow" w:cs="Calibri"/>
          <w:color w:val="000000"/>
          <w:sz w:val="21"/>
          <w:szCs w:val="21"/>
          <w:u w:color="000000"/>
          <w:bdr w:val="nil"/>
        </w:rPr>
        <w:t xml:space="preserve">w pkt. 13 </w:t>
      </w:r>
      <w:r w:rsidR="002678B1" w:rsidRPr="00F0248A">
        <w:rPr>
          <w:rFonts w:ascii="Arial Narrow" w:eastAsia="Calibri" w:hAnsi="Arial Narrow" w:cs="Calibri"/>
          <w:color w:val="000000"/>
          <w:sz w:val="21"/>
          <w:szCs w:val="21"/>
          <w:u w:color="000000"/>
          <w:bdr w:val="nil"/>
        </w:rPr>
        <w:t>czynności</w:t>
      </w:r>
      <w:r w:rsidRPr="00F0248A">
        <w:rPr>
          <w:rFonts w:ascii="Arial Narrow" w:eastAsia="Calibri" w:hAnsi="Arial Narrow" w:cs="Calibri"/>
          <w:color w:val="000000"/>
          <w:sz w:val="21"/>
          <w:szCs w:val="21"/>
          <w:u w:color="000000"/>
          <w:bdr w:val="nil"/>
        </w:rPr>
        <w:t xml:space="preserve"> (art. 95 ust. 1 ustawy Pzp). Wykonawca winien powyższe uregulować w umowie </w:t>
      </w:r>
      <w:r w:rsidR="002678B1" w:rsidRPr="00F0248A">
        <w:rPr>
          <w:rFonts w:ascii="Arial Narrow" w:eastAsia="Calibri" w:hAnsi="Arial Narrow" w:cs="Calibri"/>
          <w:color w:val="000000"/>
          <w:sz w:val="21"/>
          <w:szCs w:val="21"/>
          <w:u w:color="000000"/>
          <w:bdr w:val="nil"/>
        </w:rPr>
        <w:br/>
      </w:r>
      <w:r w:rsidRPr="00F0248A">
        <w:rPr>
          <w:rFonts w:ascii="Arial Narrow" w:eastAsia="Calibri" w:hAnsi="Arial Narrow" w:cs="Calibri"/>
          <w:color w:val="000000"/>
          <w:sz w:val="21"/>
          <w:szCs w:val="21"/>
          <w:u w:color="000000"/>
          <w:bdr w:val="nil"/>
        </w:rPr>
        <w:t xml:space="preserve">o podwykonawstwo, tak aby na wezwanie Zamawiającego móc wykazać, że przy powyższych czynnościach Podwykonawca zatrudnia osoby na podstawie umowy o pracę. </w:t>
      </w:r>
    </w:p>
    <w:p w14:paraId="51E5B7AA" w14:textId="273A997A"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FF0000"/>
          <w:sz w:val="21"/>
          <w:szCs w:val="21"/>
          <w:u w:color="000000"/>
          <w:bdr w:val="nil"/>
        </w:rPr>
      </w:pPr>
      <w:r w:rsidRPr="00F0248A">
        <w:rPr>
          <w:rFonts w:ascii="Arial Narrow" w:eastAsia="Calibri" w:hAnsi="Arial Narrow" w:cs="Calibri"/>
          <w:color w:val="000000"/>
          <w:sz w:val="21"/>
          <w:szCs w:val="21"/>
          <w:u w:color="000000"/>
          <w:bdr w:val="nil"/>
        </w:rPr>
        <w:t xml:space="preserve">Jeżeli powierzenie Podwykonawcy wykonania części zamówienia na </w:t>
      </w:r>
      <w:r w:rsidR="002678B1" w:rsidRPr="00F0248A">
        <w:rPr>
          <w:rFonts w:ascii="Arial Narrow" w:eastAsia="Calibri" w:hAnsi="Arial Narrow" w:cs="Calibri"/>
          <w:color w:val="000000"/>
          <w:sz w:val="21"/>
          <w:szCs w:val="21"/>
          <w:u w:color="000000"/>
          <w:bdr w:val="nil"/>
        </w:rPr>
        <w:t>usługi</w:t>
      </w:r>
      <w:r w:rsidRPr="00F0248A">
        <w:rPr>
          <w:rFonts w:ascii="Arial Narrow" w:eastAsia="Calibri" w:hAnsi="Arial Narrow" w:cs="Calibri"/>
          <w:color w:val="000000"/>
          <w:sz w:val="21"/>
          <w:szCs w:val="21"/>
          <w:u w:color="000000"/>
          <w:bdr w:val="nil"/>
        </w:rPr>
        <w:t xml:space="preserve"> nastąpi w trakcie jego realizacji, Wykonawca na żądanie zamawiającego przedstawi oświadczenie, o którym mowa w art. 125 ust. 1 ustawy Pzp lub podmiotowe środki dowodowe potwierdzające brak podstaw wykluczenia, o których mowa </w:t>
      </w:r>
      <w:r w:rsidRPr="008E6F9A">
        <w:rPr>
          <w:rFonts w:ascii="Arial Narrow" w:eastAsia="Calibri" w:hAnsi="Arial Narrow" w:cs="Calibri"/>
          <w:sz w:val="21"/>
          <w:szCs w:val="21"/>
          <w:u w:color="000000"/>
          <w:bdr w:val="nil"/>
        </w:rPr>
        <w:t>w rozdz. X2.</w:t>
      </w:r>
      <w:r w:rsidR="00CF4764" w:rsidRPr="008E6F9A">
        <w:rPr>
          <w:rFonts w:ascii="Arial Narrow" w:eastAsia="Calibri" w:hAnsi="Arial Narrow" w:cs="Calibri"/>
          <w:sz w:val="21"/>
          <w:szCs w:val="21"/>
          <w:u w:color="000000"/>
          <w:bdr w:val="nil"/>
        </w:rPr>
        <w:t xml:space="preserve">, </w:t>
      </w:r>
      <w:r w:rsidRPr="008E6F9A">
        <w:rPr>
          <w:rFonts w:ascii="Arial Narrow" w:eastAsia="Calibri" w:hAnsi="Arial Narrow" w:cs="Calibri"/>
          <w:sz w:val="21"/>
          <w:szCs w:val="21"/>
          <w:u w:color="000000"/>
          <w:bdr w:val="nil"/>
        </w:rPr>
        <w:t xml:space="preserve">X.3 </w:t>
      </w:r>
      <w:r w:rsidR="00CF4764" w:rsidRPr="008E6F9A">
        <w:rPr>
          <w:rFonts w:ascii="Arial Narrow" w:eastAsia="Calibri" w:hAnsi="Arial Narrow" w:cs="Calibri"/>
          <w:sz w:val="21"/>
          <w:szCs w:val="21"/>
          <w:u w:color="000000"/>
          <w:bdr w:val="nil"/>
        </w:rPr>
        <w:t xml:space="preserve">oraz X.4 </w:t>
      </w:r>
      <w:r w:rsidRPr="008E6F9A">
        <w:rPr>
          <w:rFonts w:ascii="Arial Narrow" w:eastAsia="Calibri" w:hAnsi="Arial Narrow" w:cs="Calibri"/>
          <w:sz w:val="21"/>
          <w:szCs w:val="21"/>
          <w:u w:color="000000"/>
          <w:bdr w:val="nil"/>
        </w:rPr>
        <w:t xml:space="preserve">SWZ, wobec tego Podwykonawcy. Jeżeli Zamawiający stwierdzi, że wobec danego Podwykonawcy </w:t>
      </w:r>
      <w:r w:rsidRPr="00F0248A">
        <w:rPr>
          <w:rFonts w:ascii="Arial Narrow" w:eastAsia="Calibri" w:hAnsi="Arial Narrow" w:cs="Calibri"/>
          <w:sz w:val="21"/>
          <w:szCs w:val="21"/>
          <w:u w:color="000000"/>
          <w:bdr w:val="nil"/>
        </w:rPr>
        <w:t xml:space="preserve">zachodzą </w:t>
      </w:r>
      <w:r w:rsidRPr="00F0248A">
        <w:rPr>
          <w:rFonts w:ascii="Arial Narrow" w:eastAsia="Calibri" w:hAnsi="Arial Narrow" w:cs="Calibri"/>
          <w:color w:val="000000"/>
          <w:sz w:val="21"/>
          <w:szCs w:val="21"/>
          <w:u w:color="000000"/>
          <w:bdr w:val="nil"/>
        </w:rPr>
        <w:t>podstawy wykluczenia, Wykonawca obowiązany jest zastąpić - w terminie określonym przez Zamawiającego - tego Podwykonawcę lub zrezygnować z powierzenia wykonania części zamówienia Podwykonawcy.</w:t>
      </w:r>
    </w:p>
    <w:p w14:paraId="74C3DA6F" w14:textId="7777777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FF0000"/>
          <w:sz w:val="21"/>
          <w:szCs w:val="21"/>
          <w:u w:color="000000"/>
          <w:bdr w:val="nil"/>
        </w:rPr>
      </w:pPr>
      <w:r w:rsidRPr="00F0248A">
        <w:rPr>
          <w:rFonts w:ascii="Arial Narrow" w:eastAsia="Calibri" w:hAnsi="Arial Narrow" w:cs="Calibri"/>
          <w:color w:val="000000"/>
          <w:sz w:val="21"/>
          <w:szCs w:val="21"/>
          <w:u w:color="000000"/>
          <w:bdr w:val="nil"/>
        </w:rPr>
        <w:t xml:space="preserve">Zamawiający nie przewiduje wymagań, o których mowa w art. 96 ust. 2 ustawy Pzp. </w:t>
      </w:r>
    </w:p>
    <w:p w14:paraId="43B512BA" w14:textId="4B2053A5"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FF0000"/>
          <w:sz w:val="21"/>
          <w:szCs w:val="21"/>
          <w:u w:color="000000"/>
          <w:bdr w:val="nil"/>
        </w:rPr>
      </w:pPr>
      <w:r w:rsidRPr="00F0248A">
        <w:rPr>
          <w:rFonts w:ascii="Arial Narrow" w:eastAsia="Calibri" w:hAnsi="Arial Narrow" w:cs="Calibri"/>
          <w:color w:val="000000"/>
          <w:sz w:val="21"/>
          <w:szCs w:val="21"/>
          <w:u w:color="000000"/>
          <w:bdr w:val="nil"/>
        </w:rPr>
        <w:t xml:space="preserve">Za wyrządzenie ewentualnych szkód w trakcie </w:t>
      </w:r>
      <w:r w:rsidR="00652FCE" w:rsidRPr="00F0248A">
        <w:rPr>
          <w:rFonts w:ascii="Arial Narrow" w:eastAsia="Calibri" w:hAnsi="Arial Narrow" w:cs="Calibri"/>
          <w:color w:val="000000"/>
          <w:sz w:val="21"/>
          <w:szCs w:val="21"/>
          <w:u w:color="000000"/>
          <w:bdr w:val="nil"/>
        </w:rPr>
        <w:t>świadczenia usług</w:t>
      </w:r>
      <w:r w:rsidRPr="00F0248A">
        <w:rPr>
          <w:rFonts w:ascii="Arial Narrow" w:eastAsia="Calibri" w:hAnsi="Arial Narrow" w:cs="Calibri"/>
          <w:color w:val="000000"/>
          <w:sz w:val="21"/>
          <w:szCs w:val="21"/>
          <w:u w:color="000000"/>
          <w:bdr w:val="nil"/>
        </w:rPr>
        <w:t xml:space="preserve"> odpowiedzialność ponosi Wykonawca. </w:t>
      </w:r>
    </w:p>
    <w:p w14:paraId="149C4CA1" w14:textId="7777777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FF0000"/>
          <w:sz w:val="21"/>
          <w:szCs w:val="21"/>
          <w:u w:color="000000"/>
          <w:bdr w:val="nil"/>
        </w:rPr>
      </w:pPr>
      <w:r w:rsidRPr="00F0248A">
        <w:rPr>
          <w:rFonts w:ascii="Arial Narrow" w:eastAsia="Calibri" w:hAnsi="Arial Narrow" w:cs="Calibri"/>
          <w:color w:val="000000"/>
          <w:sz w:val="21"/>
          <w:szCs w:val="21"/>
          <w:u w:color="000000"/>
          <w:bdr w:val="ni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4B3474E9" w14:textId="7777777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FF0000"/>
          <w:sz w:val="21"/>
          <w:szCs w:val="21"/>
          <w:u w:color="000000"/>
          <w:bdr w:val="nil"/>
        </w:rPr>
      </w:pPr>
      <w:r w:rsidRPr="00F0248A">
        <w:rPr>
          <w:rFonts w:ascii="Arial Narrow" w:eastAsia="Calibri" w:hAnsi="Arial Narrow" w:cs="Calibri"/>
          <w:color w:val="000000"/>
          <w:sz w:val="21"/>
          <w:szCs w:val="21"/>
          <w:u w:color="000000"/>
          <w:bdr w:val="nil"/>
        </w:rPr>
        <w:t>Zamawiający nie wymaga złożenia ofert w postaci katalogów elektronicznych lub dołączenia do ofert katalogów elektronicznych.</w:t>
      </w:r>
    </w:p>
    <w:p w14:paraId="3675DFDE" w14:textId="77777777" w:rsidR="00C82D12" w:rsidRPr="00F0248A" w:rsidRDefault="00C82D12" w:rsidP="00562545">
      <w:pPr>
        <w:numPr>
          <w:ilvl w:val="0"/>
          <w:numId w:val="50"/>
        </w:numPr>
        <w:pBdr>
          <w:top w:val="nil"/>
          <w:left w:val="nil"/>
          <w:bottom w:val="nil"/>
          <w:right w:val="nil"/>
          <w:between w:val="nil"/>
          <w:bar w:val="nil"/>
        </w:pBdr>
        <w:spacing w:line="276" w:lineRule="auto"/>
        <w:jc w:val="both"/>
        <w:rPr>
          <w:rFonts w:ascii="Arial Narrow" w:eastAsia="Calibri" w:hAnsi="Arial Narrow" w:cs="Calibri"/>
          <w:color w:val="FF0000"/>
          <w:sz w:val="21"/>
          <w:szCs w:val="21"/>
          <w:u w:color="000000"/>
          <w:bdr w:val="nil"/>
        </w:rPr>
      </w:pPr>
      <w:r w:rsidRPr="00F0248A">
        <w:rPr>
          <w:rFonts w:ascii="Arial Narrow" w:eastAsia="Calibri" w:hAnsi="Arial Narrow" w:cs="Calibri"/>
          <w:color w:val="000000"/>
          <w:sz w:val="21"/>
          <w:szCs w:val="21"/>
          <w:u w:color="000000"/>
          <w:bdr w:val="ni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5B975D43" w14:textId="6D971DC6"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Administratorem Pani/Pana danych osobowych jest Burmistrz Ośna Lubuskiego, zwany dalej „Administratorem”</w:t>
      </w:r>
      <w:r w:rsidRPr="00F0248A">
        <w:rPr>
          <w:rFonts w:ascii="Arial Narrow" w:eastAsia="Calibri" w:hAnsi="Arial Narrow" w:cs="Calibri"/>
          <w:color w:val="000000"/>
          <w:sz w:val="21"/>
          <w:szCs w:val="21"/>
          <w:u w:color="000000"/>
          <w:bdr w:val="nil"/>
        </w:rPr>
        <w:br/>
        <w:t xml:space="preserve">z siedzibą w Ośnie Lubuskim ul. Rynek 1, 69-220 Ośno Lubuskie, tel. + 48 95 757 60 29, email: </w:t>
      </w:r>
      <w:hyperlink r:id="rId9" w:history="1">
        <w:r w:rsidRPr="00F0248A">
          <w:rPr>
            <w:rStyle w:val="Hipercze"/>
            <w:rFonts w:ascii="Arial Narrow" w:eastAsia="Calibri" w:hAnsi="Arial Narrow" w:cs="Calibri"/>
            <w:sz w:val="21"/>
            <w:szCs w:val="21"/>
            <w:bdr w:val="nil"/>
          </w:rPr>
          <w:t>urzad@osno.pl</w:t>
        </w:r>
      </w:hyperlink>
      <w:r w:rsidRPr="00F0248A">
        <w:rPr>
          <w:rFonts w:ascii="Arial Narrow" w:eastAsia="Calibri" w:hAnsi="Arial Narrow" w:cs="Calibri"/>
          <w:color w:val="000000"/>
          <w:sz w:val="21"/>
          <w:szCs w:val="21"/>
          <w:u w:color="000000"/>
          <w:bdr w:val="nil"/>
        </w:rPr>
        <w:t>).</w:t>
      </w:r>
    </w:p>
    <w:p w14:paraId="58E1ACBA" w14:textId="77777777"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val="single" w:color="000000"/>
          <w:bdr w:val="nil"/>
        </w:rPr>
      </w:pPr>
      <w:r w:rsidRPr="00F0248A">
        <w:rPr>
          <w:rFonts w:ascii="Arial Narrow" w:eastAsia="Calibri" w:hAnsi="Arial Narrow" w:cs="Calibri"/>
          <w:color w:val="000000"/>
          <w:sz w:val="21"/>
          <w:szCs w:val="21"/>
          <w:u w:color="000000"/>
          <w:bdr w:val="nil"/>
        </w:rPr>
        <w:t xml:space="preserve">W sprawach z zakresu ochrony danych osobowych mogą Państwo kontaktować się z Inspektorem Ochrony Danych pod adresem e-mail: </w:t>
      </w:r>
      <w:hyperlink r:id="rId10" w:history="1">
        <w:r w:rsidRPr="00F0248A">
          <w:rPr>
            <w:rStyle w:val="Hipercze"/>
            <w:rFonts w:ascii="Arial Narrow" w:eastAsia="Calibri" w:hAnsi="Arial Narrow" w:cs="Calibri"/>
            <w:sz w:val="21"/>
            <w:szCs w:val="21"/>
            <w:bdr w:val="nil"/>
          </w:rPr>
          <w:t>inspektor@cbi24.pl</w:t>
        </w:r>
      </w:hyperlink>
    </w:p>
    <w:p w14:paraId="64AC5028" w14:textId="77777777"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Dane osobowe będą przetwarzane w celu związanym z postępowaniem o udzielenie zamówienia publicznego. </w:t>
      </w:r>
    </w:p>
    <w:p w14:paraId="418C00A6" w14:textId="77777777"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Dane osobowe będą przetwarzane przez okres zgodnie z art. 78 ust. 1 i 4 ustawy Pzp, przez okres 4 lat od dnia zakończenia postępowania o udzielenie zamówienia, a jeżeli czas trwania umowy przekracza 4 lata, okres przechowywania obejmuje cały czas obowiązywania umowy.</w:t>
      </w:r>
    </w:p>
    <w:p w14:paraId="3301AC48" w14:textId="77777777"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Podstawą prawną przetwarzania danych jest art. 6 ust. 1 lit. c) ww. Rozporządzenia w związku z przepisami PZP.</w:t>
      </w:r>
    </w:p>
    <w:p w14:paraId="623B2709" w14:textId="77777777"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Odbiorcami Pani/Pana danych będą osoby lub podmioty, którym udostępniona zostanie dokumentacja postępowania w oparciu o art. 18 oraz art. 74 ust. 1 ustawy Pzp.</w:t>
      </w:r>
    </w:p>
    <w:p w14:paraId="12557F28" w14:textId="77777777"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4FBD0CF" w14:textId="77777777"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Osoba, której dane dotyczą ma prawo do:</w:t>
      </w:r>
    </w:p>
    <w:p w14:paraId="7B8686A3" w14:textId="77777777" w:rsidR="006D6A07" w:rsidRPr="00F0248A" w:rsidRDefault="006D6A07" w:rsidP="00562545">
      <w:pPr>
        <w:numPr>
          <w:ilvl w:val="0"/>
          <w:numId w:val="63"/>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dostępu do treści swoich danych oraz możliwości ich poprawiania, sprostowania, ograniczenia przetwarzania,</w:t>
      </w:r>
    </w:p>
    <w:p w14:paraId="72E81BB7" w14:textId="77777777" w:rsidR="006D6A07" w:rsidRPr="00F0248A" w:rsidRDefault="006D6A07" w:rsidP="00562545">
      <w:pPr>
        <w:numPr>
          <w:ilvl w:val="0"/>
          <w:numId w:val="63"/>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 przypadku gdy przetwarzanie danych odbywa się z naruszeniem przepisów Rozporządzenia służy prawo wniesienia skargi do organu nadzorczego tj. Prezesa Urzędu Ochrony Danych Osobowych, ul. Stawki 2, 00-193 Warszawa,</w:t>
      </w:r>
    </w:p>
    <w:p w14:paraId="4D7C291A" w14:textId="77777777"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Osobie, której dane dotyczą nie przysługuje:</w:t>
      </w:r>
    </w:p>
    <w:p w14:paraId="2F419A65" w14:textId="77777777" w:rsidR="006D6A07" w:rsidRPr="00F0248A" w:rsidRDefault="006D6A07" w:rsidP="00562545">
      <w:pPr>
        <w:numPr>
          <w:ilvl w:val="0"/>
          <w:numId w:val="64"/>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 związku z art. 17 ust. 3 lit. b, d lub e Rozporządzenia prawo do usunięcia danych osobowych;</w:t>
      </w:r>
    </w:p>
    <w:p w14:paraId="02CCE744" w14:textId="77777777" w:rsidR="006D6A07" w:rsidRPr="00F0248A" w:rsidRDefault="006D6A07" w:rsidP="00562545">
      <w:pPr>
        <w:numPr>
          <w:ilvl w:val="0"/>
          <w:numId w:val="64"/>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prawo do przenoszenia danych osobowych, o którym mowa w art. 20 Rozporządzenia;</w:t>
      </w:r>
    </w:p>
    <w:p w14:paraId="09D0D5A0" w14:textId="77777777" w:rsidR="006D6A07" w:rsidRPr="00F0248A" w:rsidRDefault="006D6A07" w:rsidP="00562545">
      <w:pPr>
        <w:numPr>
          <w:ilvl w:val="0"/>
          <w:numId w:val="64"/>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na podstawie art. 21 Rozporządzenia prawo sprzeciwu, wobec przetwarzania danych osobowych. </w:t>
      </w:r>
    </w:p>
    <w:p w14:paraId="2BA01E44" w14:textId="77777777"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W przypadku korzystania przez osobę, której dane osobowe są przetwarzane przez zamawiającego, </w:t>
      </w:r>
      <w:r w:rsidRPr="00F0248A">
        <w:rPr>
          <w:rFonts w:ascii="Arial Narrow" w:eastAsia="Calibri" w:hAnsi="Arial Narrow" w:cs="Calibri"/>
          <w:color w:val="000000"/>
          <w:sz w:val="21"/>
          <w:szCs w:val="21"/>
          <w:u w:color="000000"/>
          <w:bdr w:val="nil"/>
        </w:rPr>
        <w:br/>
        <w:t>z uprawnienia, o którym mowa w art. 15 ust. 1–3 Rozporządzenia, zamawiający może żądać od osoby występującej z żądaniem wskazania dodatkowych informacji, mających na celu sprecyzowanie nazwy lub daty zakończonego postępowania o udzielenie zamówienia.</w:t>
      </w:r>
    </w:p>
    <w:p w14:paraId="38B5D795" w14:textId="77777777"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Skorzystanie przez osobę, której dane osobowe dotyczą, z uprawnienia do sprostowania lub uzupełnienia danych osobowych, o którym mowa w art. 16 Rozporządzenia, nie może skutkować zmianą wyniku postępowania o </w:t>
      </w:r>
      <w:r w:rsidRPr="00F0248A">
        <w:rPr>
          <w:rFonts w:ascii="Arial Narrow" w:eastAsia="Calibri" w:hAnsi="Arial Narrow" w:cs="Calibri"/>
          <w:color w:val="000000"/>
          <w:sz w:val="21"/>
          <w:szCs w:val="21"/>
          <w:u w:color="000000"/>
          <w:bdr w:val="nil"/>
        </w:rPr>
        <w:lastRenderedPageBreak/>
        <w:t>udzielenie zamówienia publicznego ani zmianą postanowień umowy w sprawie zamówienia publicznego w zakresie niezgodnym z ustawą Pzp.</w:t>
      </w:r>
    </w:p>
    <w:p w14:paraId="331C4543" w14:textId="77777777"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 postępowaniu o udzielenie zamówienia zgłoszenie żądania ograniczenia przetwarzania, o którym mowa w art. 18 ust. 1 Rozporządzenia, nie ogranicza przetwarzania danych osobowych do czasu zakończenia tego postępowania.</w:t>
      </w:r>
    </w:p>
    <w:p w14:paraId="5E99DA21" w14:textId="77777777"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 przypadku danych osobowych zamieszczonych przez Administratora w Biuletynie Zamówień Publicznych, prawa, o których mowa w art. 15 i art. 16 Rozporządzenia, są wykonywane w drodze żądania skierowanego do Administratora.</w:t>
      </w:r>
    </w:p>
    <w:p w14:paraId="4F520612" w14:textId="77777777"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Od dnia zakończenia postępowania o udzielenie zamówienia, w przypadku gdy wniesienie żądania, o którym mowa 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8BFB177" w14:textId="77777777"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Skorzystanie przez osobę, której dane osobowe są przetwarzane, z uprawnienia do sprostowania lub uzupełnienia danych osobowych, o którym mowa w art. 16 Rozporządzenia, nie może naruszać integralności protokołu oraz jego załączników.</w:t>
      </w:r>
    </w:p>
    <w:p w14:paraId="0D07DC4E" w14:textId="77777777" w:rsidR="006D6A07" w:rsidRPr="00F0248A" w:rsidRDefault="006D6A07" w:rsidP="00562545">
      <w:pPr>
        <w:numPr>
          <w:ilvl w:val="0"/>
          <w:numId w:val="65"/>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Ponadto informujemy, iż w związku z przetwarzaniem Pani/Pana danych osobowych nie podlega Pan/Pani decyzjom, które się opierają wyłącznie na zautomatyzowanym przetwarzaniu, w tym profilowaniu, o czym stanowi art. 22 Rozporządzenia.</w:t>
      </w:r>
    </w:p>
    <w:p w14:paraId="216CEDDC" w14:textId="77777777" w:rsidR="008B3C1A" w:rsidRPr="00F0248A" w:rsidRDefault="008B3C1A" w:rsidP="005A2957">
      <w:pPr>
        <w:pBdr>
          <w:top w:val="nil"/>
          <w:left w:val="nil"/>
          <w:bottom w:val="nil"/>
          <w:right w:val="nil"/>
          <w:between w:val="nil"/>
          <w:bar w:val="nil"/>
        </w:pBdr>
        <w:spacing w:line="276" w:lineRule="auto"/>
        <w:ind w:left="720"/>
        <w:jc w:val="both"/>
        <w:rPr>
          <w:rFonts w:ascii="Arial Narrow" w:eastAsia="Arial Narrow" w:hAnsi="Arial Narrow" w:cs="Arial Narrow"/>
          <w:color w:val="000000"/>
          <w:sz w:val="21"/>
          <w:szCs w:val="21"/>
          <w:u w:color="000000"/>
          <w:bdr w:val="nil"/>
        </w:rPr>
      </w:pPr>
    </w:p>
    <w:p w14:paraId="4A5760D7" w14:textId="77777777" w:rsidR="00C82D12" w:rsidRPr="00F0248A" w:rsidRDefault="00C82D12" w:rsidP="00562545">
      <w:pPr>
        <w:numPr>
          <w:ilvl w:val="0"/>
          <w:numId w:val="54"/>
        </w:numPr>
        <w:pBdr>
          <w:top w:val="nil"/>
          <w:left w:val="nil"/>
          <w:bottom w:val="nil"/>
          <w:right w:val="nil"/>
          <w:between w:val="nil"/>
          <w:bar w:val="nil"/>
        </w:pBdr>
        <w:spacing w:after="160" w:line="276" w:lineRule="auto"/>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ZAMAWIAJĄCY</w:t>
      </w:r>
    </w:p>
    <w:p w14:paraId="152B0521" w14:textId="77777777" w:rsidR="00C82D12" w:rsidRPr="00F0248A" w:rsidRDefault="00C82D12" w:rsidP="00562545">
      <w:pPr>
        <w:numPr>
          <w:ilvl w:val="0"/>
          <w:numId w:val="56"/>
        </w:numPr>
        <w:pBdr>
          <w:top w:val="nil"/>
          <w:left w:val="nil"/>
          <w:bottom w:val="nil"/>
          <w:right w:val="nil"/>
          <w:between w:val="nil"/>
          <w:bar w:val="nil"/>
        </w:pBdr>
        <w:spacing w:after="160" w:line="276" w:lineRule="auto"/>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Zamawiający</w:t>
      </w:r>
    </w:p>
    <w:p w14:paraId="2E70817B" w14:textId="77777777" w:rsidR="00C82D12" w:rsidRPr="00F0248A" w:rsidRDefault="00C82D12" w:rsidP="005A2957">
      <w:pPr>
        <w:pBdr>
          <w:top w:val="nil"/>
          <w:left w:val="nil"/>
          <w:bottom w:val="nil"/>
          <w:right w:val="nil"/>
          <w:between w:val="nil"/>
          <w:bar w:val="nil"/>
        </w:pBdr>
        <w:spacing w:line="276" w:lineRule="auto"/>
        <w:ind w:left="426"/>
        <w:jc w:val="both"/>
        <w:rPr>
          <w:rFonts w:ascii="Arial Narrow" w:eastAsia="Arial Narrow" w:hAnsi="Arial Narrow" w:cs="Arial Narrow"/>
          <w:color w:val="000000"/>
          <w:sz w:val="21"/>
          <w:szCs w:val="21"/>
          <w:u w:color="000000"/>
          <w:bdr w:val="nil"/>
        </w:rPr>
      </w:pPr>
      <w:r w:rsidRPr="00F0248A">
        <w:rPr>
          <w:rFonts w:ascii="Arial Narrow" w:eastAsia="Arial Unicode MS" w:hAnsi="Arial Narrow" w:cs="Arial Unicode MS"/>
          <w:color w:val="000000"/>
          <w:sz w:val="21"/>
          <w:szCs w:val="21"/>
          <w:u w:color="000000"/>
          <w:bdr w:val="nil"/>
        </w:rPr>
        <w:t xml:space="preserve">Nazwa Zamawiającego: </w:t>
      </w:r>
      <w:r w:rsidRPr="00F0248A">
        <w:rPr>
          <w:rFonts w:ascii="Arial Narrow" w:eastAsia="Arial Unicode MS" w:hAnsi="Arial Narrow" w:cs="Arial Unicode MS"/>
          <w:color w:val="000000"/>
          <w:sz w:val="21"/>
          <w:szCs w:val="21"/>
          <w:u w:color="000000"/>
          <w:bdr w:val="nil"/>
        </w:rPr>
        <w:tab/>
      </w:r>
      <w:r w:rsidRPr="00F0248A">
        <w:rPr>
          <w:rFonts w:ascii="Arial Narrow" w:eastAsia="Arial Unicode MS" w:hAnsi="Arial Narrow" w:cs="Arial Unicode MS"/>
          <w:color w:val="000000"/>
          <w:sz w:val="21"/>
          <w:szCs w:val="21"/>
          <w:u w:color="000000"/>
          <w:bdr w:val="nil"/>
        </w:rPr>
        <w:tab/>
        <w:t>Gmina Ośno Lubuskie</w:t>
      </w:r>
    </w:p>
    <w:p w14:paraId="2D2411E5" w14:textId="77777777" w:rsidR="00C82D12" w:rsidRPr="00F0248A" w:rsidRDefault="00C82D12" w:rsidP="005A2957">
      <w:pPr>
        <w:pBdr>
          <w:top w:val="nil"/>
          <w:left w:val="nil"/>
          <w:bottom w:val="nil"/>
          <w:right w:val="nil"/>
          <w:between w:val="nil"/>
          <w:bar w:val="nil"/>
        </w:pBdr>
        <w:spacing w:line="276" w:lineRule="auto"/>
        <w:ind w:left="426"/>
        <w:jc w:val="both"/>
        <w:rPr>
          <w:rFonts w:ascii="Arial Narrow" w:eastAsia="Arial Narrow" w:hAnsi="Arial Narrow" w:cs="Arial Narrow"/>
          <w:color w:val="000000"/>
          <w:sz w:val="21"/>
          <w:szCs w:val="21"/>
          <w:u w:color="000000"/>
          <w:bdr w:val="nil"/>
        </w:rPr>
      </w:pPr>
      <w:r w:rsidRPr="00F0248A">
        <w:rPr>
          <w:rFonts w:ascii="Arial Narrow" w:eastAsia="Arial Unicode MS" w:hAnsi="Arial Narrow" w:cs="Arial Unicode MS"/>
          <w:color w:val="000000"/>
          <w:sz w:val="21"/>
          <w:szCs w:val="21"/>
          <w:u w:color="000000"/>
          <w:bdr w:val="nil"/>
        </w:rPr>
        <w:t>Adres:</w:t>
      </w:r>
      <w:r w:rsidRPr="00F0248A">
        <w:rPr>
          <w:rFonts w:ascii="Arial Narrow" w:eastAsia="Arial Unicode MS" w:hAnsi="Arial Narrow" w:cs="Arial Unicode MS"/>
          <w:color w:val="000000"/>
          <w:sz w:val="21"/>
          <w:szCs w:val="21"/>
          <w:u w:color="000000"/>
          <w:bdr w:val="nil"/>
        </w:rPr>
        <w:tab/>
      </w:r>
      <w:r w:rsidRPr="00F0248A">
        <w:rPr>
          <w:rFonts w:ascii="Arial Narrow" w:eastAsia="Arial Unicode MS" w:hAnsi="Arial Narrow" w:cs="Arial Unicode MS"/>
          <w:color w:val="000000"/>
          <w:sz w:val="21"/>
          <w:szCs w:val="21"/>
          <w:u w:color="000000"/>
          <w:bdr w:val="nil"/>
        </w:rPr>
        <w:tab/>
      </w:r>
      <w:r w:rsidRPr="00F0248A">
        <w:rPr>
          <w:rFonts w:ascii="Arial Narrow" w:eastAsia="Arial Unicode MS" w:hAnsi="Arial Narrow" w:cs="Arial Unicode MS"/>
          <w:color w:val="000000"/>
          <w:sz w:val="21"/>
          <w:szCs w:val="21"/>
          <w:u w:color="000000"/>
          <w:bdr w:val="nil"/>
        </w:rPr>
        <w:tab/>
      </w:r>
      <w:r w:rsidRPr="00F0248A">
        <w:rPr>
          <w:rFonts w:ascii="Arial Narrow" w:eastAsia="Arial Unicode MS" w:hAnsi="Arial Narrow" w:cs="Arial Unicode MS"/>
          <w:color w:val="000000"/>
          <w:sz w:val="21"/>
          <w:szCs w:val="21"/>
          <w:u w:color="000000"/>
          <w:bdr w:val="nil"/>
        </w:rPr>
        <w:tab/>
        <w:t>ul. Rynek 1, 69-220 Ośno Lubuskie</w:t>
      </w:r>
    </w:p>
    <w:p w14:paraId="5BCF393C" w14:textId="77777777" w:rsidR="00C82D12" w:rsidRPr="00F0248A" w:rsidRDefault="00C82D12" w:rsidP="005A2957">
      <w:pPr>
        <w:pBdr>
          <w:top w:val="nil"/>
          <w:left w:val="nil"/>
          <w:bottom w:val="nil"/>
          <w:right w:val="nil"/>
          <w:between w:val="nil"/>
          <w:bar w:val="nil"/>
        </w:pBdr>
        <w:spacing w:line="276" w:lineRule="auto"/>
        <w:ind w:left="426"/>
        <w:jc w:val="both"/>
        <w:rPr>
          <w:rFonts w:ascii="Arial Narrow" w:eastAsia="Arial Narrow" w:hAnsi="Arial Narrow" w:cs="Arial Narrow"/>
          <w:color w:val="000000"/>
          <w:sz w:val="21"/>
          <w:szCs w:val="21"/>
          <w:u w:color="000000"/>
          <w:bdr w:val="nil"/>
        </w:rPr>
      </w:pPr>
      <w:r w:rsidRPr="00F0248A">
        <w:rPr>
          <w:rFonts w:ascii="Arial Narrow" w:eastAsia="Arial Unicode MS" w:hAnsi="Arial Narrow" w:cs="Arial Unicode MS"/>
          <w:color w:val="000000"/>
          <w:sz w:val="21"/>
          <w:szCs w:val="21"/>
          <w:u w:color="000000"/>
          <w:bdr w:val="nil"/>
        </w:rPr>
        <w:t>Numer telefonu:</w:t>
      </w:r>
      <w:r w:rsidRPr="00F0248A">
        <w:rPr>
          <w:rFonts w:ascii="Arial Narrow" w:eastAsia="Arial Unicode MS" w:hAnsi="Arial Narrow" w:cs="Arial Unicode MS"/>
          <w:color w:val="000000"/>
          <w:sz w:val="21"/>
          <w:szCs w:val="21"/>
          <w:u w:color="000000"/>
          <w:bdr w:val="nil"/>
        </w:rPr>
        <w:tab/>
      </w:r>
      <w:r w:rsidRPr="00F0248A">
        <w:rPr>
          <w:rFonts w:ascii="Arial Narrow" w:eastAsia="Arial Unicode MS" w:hAnsi="Arial Narrow" w:cs="Arial Unicode MS"/>
          <w:color w:val="000000"/>
          <w:sz w:val="21"/>
          <w:szCs w:val="21"/>
          <w:u w:color="000000"/>
          <w:bdr w:val="nil"/>
        </w:rPr>
        <w:tab/>
      </w:r>
      <w:r w:rsidRPr="00F0248A">
        <w:rPr>
          <w:rFonts w:ascii="Arial Narrow" w:eastAsia="Arial Unicode MS" w:hAnsi="Arial Narrow" w:cs="Arial Unicode MS"/>
          <w:color w:val="000000"/>
          <w:sz w:val="21"/>
          <w:szCs w:val="21"/>
          <w:u w:color="000000"/>
          <w:bdr w:val="nil"/>
        </w:rPr>
        <w:tab/>
        <w:t>95 757 6029</w:t>
      </w:r>
    </w:p>
    <w:p w14:paraId="37D391BB" w14:textId="77777777" w:rsidR="00C82D12" w:rsidRPr="00F0248A" w:rsidRDefault="00C82D12" w:rsidP="005A2957">
      <w:pPr>
        <w:pBdr>
          <w:top w:val="nil"/>
          <w:left w:val="nil"/>
          <w:bottom w:val="nil"/>
          <w:right w:val="nil"/>
          <w:between w:val="nil"/>
          <w:bar w:val="nil"/>
        </w:pBdr>
        <w:spacing w:line="276" w:lineRule="auto"/>
        <w:ind w:left="426"/>
        <w:jc w:val="both"/>
        <w:rPr>
          <w:rFonts w:ascii="Arial Narrow" w:eastAsia="Arial Narrow" w:hAnsi="Arial Narrow" w:cs="Arial Narrow"/>
          <w:color w:val="0000FF"/>
          <w:sz w:val="21"/>
          <w:szCs w:val="21"/>
          <w:u w:val="single" w:color="0000FF"/>
          <w:bdr w:val="nil"/>
        </w:rPr>
      </w:pPr>
      <w:r w:rsidRPr="00F0248A">
        <w:rPr>
          <w:rFonts w:ascii="Arial Narrow" w:eastAsia="Arial Unicode MS" w:hAnsi="Arial Narrow" w:cs="Arial Unicode MS"/>
          <w:color w:val="000000"/>
          <w:sz w:val="21"/>
          <w:szCs w:val="21"/>
          <w:u w:color="000000"/>
          <w:bdr w:val="nil"/>
        </w:rPr>
        <w:t xml:space="preserve">Adres poczty elektronicznej: </w:t>
      </w:r>
      <w:r w:rsidRPr="00F0248A">
        <w:rPr>
          <w:rFonts w:ascii="Arial Narrow" w:eastAsia="Arial Unicode MS" w:hAnsi="Arial Narrow" w:cs="Arial Unicode MS"/>
          <w:color w:val="000000"/>
          <w:sz w:val="21"/>
          <w:szCs w:val="21"/>
          <w:u w:color="000000"/>
          <w:bdr w:val="nil"/>
        </w:rPr>
        <w:tab/>
      </w:r>
      <w:r w:rsidRPr="00F0248A">
        <w:rPr>
          <w:rFonts w:ascii="Arial Narrow" w:eastAsia="Arial Unicode MS" w:hAnsi="Arial Narrow" w:cs="Arial Unicode MS"/>
          <w:color w:val="000000"/>
          <w:sz w:val="21"/>
          <w:szCs w:val="21"/>
          <w:u w:color="000000"/>
          <w:bdr w:val="nil"/>
        </w:rPr>
        <w:tab/>
      </w:r>
      <w:hyperlink r:id="rId11" w:history="1">
        <w:r w:rsidRPr="00F0248A">
          <w:rPr>
            <w:rFonts w:ascii="Arial Narrow" w:eastAsia="Arial Narrow" w:hAnsi="Arial Narrow" w:cs="Arial Narrow"/>
            <w:color w:val="0000FF"/>
            <w:sz w:val="21"/>
            <w:szCs w:val="21"/>
            <w:u w:val="single" w:color="0000FF"/>
            <w:bdr w:val="nil"/>
          </w:rPr>
          <w:t>urzad@osno.pl</w:t>
        </w:r>
      </w:hyperlink>
    </w:p>
    <w:p w14:paraId="4A8A9218" w14:textId="77777777" w:rsidR="00C82D12" w:rsidRPr="00F0248A" w:rsidRDefault="00C82D12" w:rsidP="00A83904">
      <w:pPr>
        <w:pBdr>
          <w:top w:val="nil"/>
          <w:left w:val="nil"/>
          <w:bottom w:val="nil"/>
          <w:right w:val="nil"/>
          <w:between w:val="nil"/>
          <w:bar w:val="nil"/>
        </w:pBdr>
        <w:ind w:left="426"/>
        <w:jc w:val="both"/>
        <w:rPr>
          <w:rFonts w:ascii="Arial Narrow" w:eastAsia="Arial Narrow" w:hAnsi="Arial Narrow" w:cs="Arial Narrow"/>
          <w:color w:val="000000"/>
          <w:sz w:val="21"/>
          <w:szCs w:val="21"/>
          <w:u w:color="000000"/>
          <w:bdr w:val="nil"/>
        </w:rPr>
      </w:pPr>
    </w:p>
    <w:p w14:paraId="4113706B" w14:textId="77777777" w:rsidR="00C82D12" w:rsidRPr="00F0248A" w:rsidRDefault="00C82D12" w:rsidP="00562545">
      <w:pPr>
        <w:numPr>
          <w:ilvl w:val="0"/>
          <w:numId w:val="56"/>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lang w:val="en-US"/>
        </w:rPr>
      </w:pPr>
      <w:r w:rsidRPr="00F0248A">
        <w:rPr>
          <w:rFonts w:ascii="Arial Narrow" w:eastAsia="Calibri" w:hAnsi="Arial Narrow" w:cs="Calibri"/>
          <w:color w:val="000000"/>
          <w:sz w:val="21"/>
          <w:szCs w:val="21"/>
          <w:u w:color="000000"/>
          <w:bdr w:val="nil"/>
        </w:rPr>
        <w:t xml:space="preserve">Adres strony internetowej prowadzonego postępowania:  </w:t>
      </w:r>
      <w:hyperlink r:id="rId12" w:history="1">
        <w:r w:rsidRPr="00F0248A">
          <w:rPr>
            <w:rFonts w:ascii="Arial Narrow" w:eastAsia="Calibri" w:hAnsi="Arial Narrow" w:cs="Calibri"/>
            <w:color w:val="000000"/>
            <w:sz w:val="21"/>
            <w:szCs w:val="21"/>
            <w:u w:val="single" w:color="000000"/>
            <w:bdr w:val="nil"/>
          </w:rPr>
          <w:t>https://platformazakupowa.pl/pn/osno</w:t>
        </w:r>
      </w:hyperlink>
    </w:p>
    <w:p w14:paraId="21CCA093" w14:textId="77777777" w:rsidR="00C82D12" w:rsidRPr="00F0248A" w:rsidRDefault="00C82D12" w:rsidP="005A2957">
      <w:pPr>
        <w:pBdr>
          <w:top w:val="nil"/>
          <w:left w:val="nil"/>
          <w:bottom w:val="nil"/>
          <w:right w:val="nil"/>
          <w:between w:val="nil"/>
          <w:bar w:val="nil"/>
        </w:pBdr>
        <w:spacing w:line="276" w:lineRule="auto"/>
        <w:ind w:left="426"/>
        <w:jc w:val="both"/>
        <w:rPr>
          <w:rFonts w:ascii="Arial Narrow" w:eastAsia="Calibri" w:hAnsi="Arial Narrow" w:cs="Calibri"/>
          <w:color w:val="000000"/>
          <w:sz w:val="21"/>
          <w:szCs w:val="21"/>
          <w:u w:color="000000"/>
          <w:bdr w:val="nil"/>
          <w:lang w:val="en-US"/>
        </w:rPr>
      </w:pPr>
      <w:r w:rsidRPr="00F0248A">
        <w:rPr>
          <w:rFonts w:ascii="Arial Narrow" w:eastAsia="Calibri" w:hAnsi="Arial Narrow" w:cs="Calibri"/>
          <w:color w:val="000000"/>
          <w:sz w:val="21"/>
          <w:szCs w:val="21"/>
          <w:u w:color="000000"/>
          <w:bdr w:val="nil"/>
        </w:rPr>
        <w:t>Adres strony internetowej, na której udostępniane będą zmiany i wyjaśnienia treści SWZ oraz inne dokumenty zamówienia bezpośrednio związane z postępowaniem o udzielenie zamówienia:</w:t>
      </w:r>
      <w:r w:rsidRPr="00F0248A">
        <w:rPr>
          <w:rFonts w:ascii="Arial Narrow" w:eastAsia="Calibri" w:hAnsi="Arial Narrow" w:cs="Calibri"/>
          <w:color w:val="000000"/>
          <w:sz w:val="21"/>
          <w:szCs w:val="21"/>
          <w:u w:color="000000"/>
          <w:bdr w:val="nil"/>
          <w:lang w:val="en-US"/>
        </w:rPr>
        <w:t xml:space="preserve"> </w:t>
      </w:r>
      <w:hyperlink r:id="rId13" w:history="1">
        <w:r w:rsidRPr="00F0248A">
          <w:rPr>
            <w:rFonts w:ascii="Arial Narrow" w:eastAsia="Arial Unicode MS" w:hAnsi="Arial Narrow" w:cs="Arial Unicode MS"/>
            <w:color w:val="000000"/>
            <w:sz w:val="21"/>
            <w:szCs w:val="21"/>
            <w:u w:val="single" w:color="000000"/>
            <w:bdr w:val="nil"/>
          </w:rPr>
          <w:t>https://platformazakupowa.pl/pn/osno</w:t>
        </w:r>
      </w:hyperlink>
    </w:p>
    <w:p w14:paraId="4238E9DD" w14:textId="77777777" w:rsidR="00C82D12" w:rsidRPr="00F0248A" w:rsidRDefault="00C82D12" w:rsidP="00562545">
      <w:pPr>
        <w:numPr>
          <w:ilvl w:val="0"/>
          <w:numId w:val="57"/>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lang w:val="en-US"/>
        </w:rPr>
      </w:pPr>
      <w:r w:rsidRPr="00F0248A">
        <w:rPr>
          <w:rFonts w:ascii="Arial Narrow" w:eastAsia="Calibri" w:hAnsi="Arial Narrow" w:cs="Calibri"/>
          <w:color w:val="000000"/>
          <w:sz w:val="21"/>
          <w:szCs w:val="21"/>
          <w:u w:color="000000"/>
          <w:bdr w:val="nil"/>
        </w:rPr>
        <w:t>Komunikacja w niniejszym postępowaniu, w tym składanie ofert, wniosków, wymiana informacji oraz przekazywanie dokumentów lub oświadczeń między zamawiającym a wykonawcą, z uwzględnieniem wyjątków określonych w ustawie Pzp, odbywa się przy użyciu środków komunikacji elektronicznej, za pośrednictwem platformy zakupowej (</w:t>
      </w:r>
      <w:hyperlink r:id="rId14" w:history="1">
        <w:r w:rsidRPr="00F0248A">
          <w:rPr>
            <w:rFonts w:ascii="Arial Narrow" w:eastAsia="Calibri" w:hAnsi="Arial Narrow" w:cs="Calibri"/>
            <w:color w:val="000000"/>
            <w:sz w:val="21"/>
            <w:szCs w:val="21"/>
            <w:u w:val="single" w:color="000000"/>
            <w:bdr w:val="nil"/>
          </w:rPr>
          <w:t>platformazakupowa.pl</w:t>
        </w:r>
      </w:hyperlink>
      <w:r w:rsidRPr="00F0248A">
        <w:rPr>
          <w:rFonts w:ascii="Arial Narrow" w:eastAsia="Calibri" w:hAnsi="Arial Narrow" w:cs="Calibri"/>
          <w:color w:val="000000"/>
          <w:sz w:val="21"/>
          <w:szCs w:val="21"/>
          <w:u w:color="000000"/>
          <w:bdr w:val="nil"/>
        </w:rPr>
        <w:t xml:space="preserve">) pod adresem </w:t>
      </w:r>
      <w:r w:rsidRPr="00F0248A">
        <w:rPr>
          <w:rFonts w:ascii="Arial Narrow" w:eastAsia="Calibri" w:hAnsi="Arial Narrow" w:cs="Calibri"/>
          <w:color w:val="000000"/>
          <w:sz w:val="21"/>
          <w:szCs w:val="21"/>
          <w:u w:color="000000"/>
          <w:bdr w:val="nil"/>
          <w:lang w:val="en-US"/>
        </w:rPr>
        <w:t>https://platformazakupowa.pl/pn/osno</w:t>
      </w:r>
    </w:p>
    <w:p w14:paraId="1C70A18C" w14:textId="77777777" w:rsidR="00C82D12" w:rsidRPr="00F0248A" w:rsidRDefault="00C82D12" w:rsidP="00562545">
      <w:pPr>
        <w:numPr>
          <w:ilvl w:val="0"/>
          <w:numId w:val="57"/>
        </w:numPr>
        <w:pBdr>
          <w:top w:val="nil"/>
          <w:left w:val="nil"/>
          <w:bottom w:val="nil"/>
          <w:right w:val="nil"/>
          <w:between w:val="nil"/>
          <w:bar w:val="nil"/>
        </w:pBdr>
        <w:spacing w:line="276"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Oznacza to obowiązek zapoznania się z instrukcjami korzystania z konta na platformie.</w:t>
      </w:r>
    </w:p>
    <w:p w14:paraId="27F23EAB" w14:textId="77777777" w:rsidR="00C82D12" w:rsidRPr="00F0248A" w:rsidRDefault="00C82D12" w:rsidP="005A2957">
      <w:pPr>
        <w:pBdr>
          <w:top w:val="nil"/>
          <w:left w:val="nil"/>
          <w:bottom w:val="nil"/>
          <w:right w:val="nil"/>
          <w:between w:val="nil"/>
          <w:bar w:val="nil"/>
        </w:pBdr>
        <w:spacing w:line="276" w:lineRule="auto"/>
        <w:ind w:left="426"/>
        <w:jc w:val="both"/>
        <w:rPr>
          <w:rFonts w:ascii="Arial Narrow" w:eastAsia="Calibri" w:hAnsi="Arial Narrow" w:cs="Calibri"/>
          <w:color w:val="000000"/>
          <w:sz w:val="21"/>
          <w:szCs w:val="21"/>
          <w:u w:color="000000"/>
          <w:bdr w:val="nil"/>
        </w:rPr>
      </w:pPr>
    </w:p>
    <w:p w14:paraId="135AF28D" w14:textId="77777777" w:rsidR="00C82D12" w:rsidRPr="00F0248A" w:rsidRDefault="00C82D12" w:rsidP="00562545">
      <w:pPr>
        <w:numPr>
          <w:ilvl w:val="0"/>
          <w:numId w:val="58"/>
        </w:numPr>
        <w:pBdr>
          <w:top w:val="nil"/>
          <w:left w:val="nil"/>
          <w:bottom w:val="nil"/>
          <w:right w:val="nil"/>
          <w:between w:val="nil"/>
          <w:bar w:val="nil"/>
        </w:pBdr>
        <w:spacing w:after="160" w:line="276" w:lineRule="auto"/>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TRYB UDZIELANIA ZAMÓWIENIA</w:t>
      </w:r>
    </w:p>
    <w:p w14:paraId="628E1897" w14:textId="63A912FD" w:rsidR="00C82D12" w:rsidRPr="00F0248A" w:rsidRDefault="00C82D12" w:rsidP="005A2957">
      <w:pPr>
        <w:pBdr>
          <w:top w:val="nil"/>
          <w:left w:val="nil"/>
          <w:bottom w:val="nil"/>
          <w:right w:val="nil"/>
          <w:between w:val="nil"/>
          <w:bar w:val="nil"/>
        </w:pBdr>
        <w:spacing w:line="276" w:lineRule="auto"/>
        <w:jc w:val="both"/>
        <w:rPr>
          <w:rFonts w:ascii="Arial Narrow" w:eastAsia="Arial Narrow" w:hAnsi="Arial Narrow" w:cs="Arial Narrow"/>
          <w:color w:val="000000"/>
          <w:sz w:val="21"/>
          <w:szCs w:val="21"/>
          <w:u w:color="000000"/>
          <w:bdr w:val="nil"/>
        </w:rPr>
      </w:pPr>
      <w:r w:rsidRPr="00F0248A">
        <w:rPr>
          <w:rFonts w:ascii="Arial Narrow" w:eastAsia="Arial Unicode MS" w:hAnsi="Arial Narrow" w:cs="Arial Unicode MS"/>
          <w:color w:val="000000"/>
          <w:sz w:val="21"/>
          <w:szCs w:val="21"/>
          <w:u w:color="000000"/>
          <w:bdr w:val="nil"/>
        </w:rPr>
        <w:t>Postępowanie o udzielenie zamówienia prowadzone jest w trybie podstawowym bez negocjacji (art. 275 pkt. 1 ustawy Pzp).</w:t>
      </w:r>
      <w:r w:rsidR="0043404D" w:rsidRPr="00F0248A">
        <w:rPr>
          <w:rFonts w:ascii="Arial Narrow" w:eastAsia="Arial Narrow" w:hAnsi="Arial Narrow" w:cs="Arial Narrow"/>
          <w:color w:val="000000"/>
          <w:sz w:val="21"/>
          <w:szCs w:val="21"/>
          <w:u w:color="000000"/>
          <w:bdr w:val="nil"/>
        </w:rPr>
        <w:t xml:space="preserve"> </w:t>
      </w:r>
      <w:r w:rsidRPr="00F0248A">
        <w:rPr>
          <w:rFonts w:ascii="Arial Narrow" w:eastAsia="Arial Unicode MS" w:hAnsi="Arial Narrow" w:cs="Arial Unicode MS"/>
          <w:color w:val="000000"/>
          <w:sz w:val="21"/>
          <w:szCs w:val="21"/>
          <w:u w:color="000000"/>
          <w:bdr w:val="nil"/>
        </w:rPr>
        <w:t>Zamawiający nie przewiduje wyboru najkorzystniejszej oferty z możliwością prowadzenia negocjacji.</w:t>
      </w:r>
    </w:p>
    <w:p w14:paraId="0052571D" w14:textId="77777777" w:rsidR="00C82D12" w:rsidRPr="00F0248A" w:rsidRDefault="00C82D12" w:rsidP="005A2957">
      <w:pPr>
        <w:pBdr>
          <w:top w:val="nil"/>
          <w:left w:val="nil"/>
          <w:bottom w:val="nil"/>
          <w:right w:val="nil"/>
          <w:between w:val="nil"/>
          <w:bar w:val="nil"/>
        </w:pBdr>
        <w:spacing w:line="276" w:lineRule="auto"/>
        <w:jc w:val="both"/>
        <w:rPr>
          <w:rFonts w:ascii="Arial Narrow" w:eastAsia="Arial Unicode MS" w:hAnsi="Arial Narrow" w:cs="Arial Unicode MS"/>
          <w:color w:val="000000"/>
          <w:sz w:val="21"/>
          <w:szCs w:val="21"/>
          <w:u w:color="000000"/>
          <w:bdr w:val="nil"/>
        </w:rPr>
      </w:pPr>
    </w:p>
    <w:p w14:paraId="71E4A97B" w14:textId="77777777" w:rsidR="00C82D12" w:rsidRPr="00F0248A" w:rsidRDefault="00C82D12" w:rsidP="005A2957">
      <w:pPr>
        <w:pBdr>
          <w:top w:val="nil"/>
          <w:left w:val="nil"/>
          <w:bottom w:val="nil"/>
          <w:right w:val="nil"/>
          <w:between w:val="nil"/>
          <w:bar w:val="nil"/>
        </w:pBdr>
        <w:spacing w:line="276" w:lineRule="auto"/>
        <w:jc w:val="both"/>
        <w:rPr>
          <w:rFonts w:ascii="Arial Narrow" w:eastAsia="Arial Unicode MS" w:hAnsi="Arial Narrow" w:cs="Arial Unicode MS"/>
          <w:b/>
          <w:bCs/>
          <w:color w:val="000000"/>
          <w:sz w:val="21"/>
          <w:szCs w:val="21"/>
          <w:u w:color="000000"/>
          <w:bdr w:val="nil"/>
        </w:rPr>
      </w:pPr>
      <w:r w:rsidRPr="00F0248A">
        <w:rPr>
          <w:rFonts w:ascii="Arial Narrow" w:eastAsia="Arial Unicode MS" w:hAnsi="Arial Narrow" w:cs="Arial Unicode MS"/>
          <w:b/>
          <w:bCs/>
          <w:color w:val="000000"/>
          <w:sz w:val="21"/>
          <w:szCs w:val="21"/>
          <w:u w:color="000000"/>
          <w:bdr w:val="nil"/>
        </w:rPr>
        <w:t>IV. PRZEDMIOT ZAMÓWIENIA</w:t>
      </w:r>
    </w:p>
    <w:p w14:paraId="7340E5ED" w14:textId="77777777" w:rsidR="00C82D12" w:rsidRPr="00F0248A" w:rsidRDefault="00C82D12" w:rsidP="00A83904">
      <w:pPr>
        <w:jc w:val="both"/>
        <w:rPr>
          <w:rFonts w:ascii="Arial Narrow" w:hAnsi="Arial Narrow" w:cs="Courier New"/>
          <w:b/>
          <w:color w:val="000000"/>
          <w:sz w:val="21"/>
          <w:szCs w:val="21"/>
        </w:rPr>
      </w:pPr>
    </w:p>
    <w:p w14:paraId="7EBEA113" w14:textId="06551635" w:rsidR="00BF3663" w:rsidRPr="00651E40" w:rsidRDefault="00975C76" w:rsidP="00562545">
      <w:pPr>
        <w:pStyle w:val="Akapitzlist"/>
        <w:numPr>
          <w:ilvl w:val="0"/>
          <w:numId w:val="59"/>
        </w:numPr>
        <w:spacing w:line="276" w:lineRule="auto"/>
        <w:jc w:val="both"/>
        <w:rPr>
          <w:rFonts w:ascii="Arial Narrow" w:hAnsi="Arial Narrow" w:cs="Courier New"/>
          <w:b/>
          <w:sz w:val="21"/>
          <w:szCs w:val="21"/>
        </w:rPr>
      </w:pPr>
      <w:r w:rsidRPr="00F0248A">
        <w:rPr>
          <w:rFonts w:ascii="Arial Narrow" w:hAnsi="Arial Narrow"/>
          <w:sz w:val="21"/>
          <w:szCs w:val="21"/>
        </w:rPr>
        <w:t>Przedmiotem zamówienia jest</w:t>
      </w:r>
      <w:r w:rsidRPr="00F0248A">
        <w:rPr>
          <w:rFonts w:ascii="Arial Narrow" w:hAnsi="Arial Narrow"/>
          <w:color w:val="000000"/>
          <w:sz w:val="21"/>
          <w:szCs w:val="21"/>
        </w:rPr>
        <w:t xml:space="preserve"> usługa polegająca na odbieraniu i transporcie odpadów komunalnych </w:t>
      </w:r>
      <w:r w:rsidR="002F7771" w:rsidRPr="00F0248A">
        <w:rPr>
          <w:rFonts w:ascii="Arial Narrow" w:hAnsi="Arial Narrow"/>
          <w:color w:val="000000"/>
          <w:sz w:val="21"/>
          <w:szCs w:val="21"/>
        </w:rPr>
        <w:t>niesegregowanych (</w:t>
      </w:r>
      <w:r w:rsidRPr="00F0248A">
        <w:rPr>
          <w:rFonts w:ascii="Arial Narrow" w:hAnsi="Arial Narrow"/>
          <w:color w:val="000000"/>
          <w:sz w:val="21"/>
          <w:szCs w:val="21"/>
        </w:rPr>
        <w:t>zmieszanych</w:t>
      </w:r>
      <w:r w:rsidR="002F7771" w:rsidRPr="00F0248A">
        <w:rPr>
          <w:rFonts w:ascii="Arial Narrow" w:hAnsi="Arial Narrow"/>
          <w:color w:val="000000"/>
          <w:sz w:val="21"/>
          <w:szCs w:val="21"/>
        </w:rPr>
        <w:t xml:space="preserve">) </w:t>
      </w:r>
      <w:r w:rsidRPr="00F0248A">
        <w:rPr>
          <w:rFonts w:ascii="Arial Narrow" w:hAnsi="Arial Narrow"/>
          <w:color w:val="000000"/>
          <w:sz w:val="21"/>
          <w:szCs w:val="21"/>
        </w:rPr>
        <w:t xml:space="preserve">i segregowanych </w:t>
      </w:r>
      <w:r w:rsidR="00696288" w:rsidRPr="00F0248A">
        <w:rPr>
          <w:rFonts w:ascii="Arial Narrow" w:hAnsi="Arial Narrow"/>
          <w:color w:val="000000"/>
          <w:sz w:val="21"/>
          <w:szCs w:val="21"/>
        </w:rPr>
        <w:t xml:space="preserve">odpadów komunalnych </w:t>
      </w:r>
      <w:r w:rsidRPr="00F0248A">
        <w:rPr>
          <w:rFonts w:ascii="Arial Narrow" w:hAnsi="Arial Narrow"/>
          <w:color w:val="000000"/>
          <w:sz w:val="21"/>
          <w:szCs w:val="21"/>
        </w:rPr>
        <w:t xml:space="preserve">od właścicieli nieruchomości zamieszkałych i </w:t>
      </w:r>
      <w:r w:rsidR="008A2859" w:rsidRPr="00F0248A">
        <w:rPr>
          <w:rFonts w:ascii="Arial Narrow" w:hAnsi="Arial Narrow"/>
          <w:color w:val="000000"/>
          <w:sz w:val="21"/>
          <w:szCs w:val="21"/>
        </w:rPr>
        <w:t xml:space="preserve">właścicieli nieruchomości </w:t>
      </w:r>
      <w:r w:rsidRPr="00F0248A">
        <w:rPr>
          <w:rFonts w:ascii="Arial Narrow" w:hAnsi="Arial Narrow"/>
          <w:color w:val="000000"/>
          <w:sz w:val="21"/>
          <w:szCs w:val="21"/>
        </w:rPr>
        <w:t xml:space="preserve">niezamieszkałych na terenie </w:t>
      </w:r>
      <w:r w:rsidR="00B83687" w:rsidRPr="00F0248A">
        <w:rPr>
          <w:rFonts w:ascii="Arial Narrow" w:hAnsi="Arial Narrow"/>
          <w:color w:val="000000"/>
          <w:sz w:val="21"/>
          <w:szCs w:val="21"/>
        </w:rPr>
        <w:t>Gminy</w:t>
      </w:r>
      <w:r w:rsidRPr="00F0248A">
        <w:rPr>
          <w:rFonts w:ascii="Arial Narrow" w:hAnsi="Arial Narrow"/>
          <w:color w:val="000000"/>
          <w:sz w:val="21"/>
          <w:szCs w:val="21"/>
        </w:rPr>
        <w:t xml:space="preserve"> Ośno Lubuskie wraz z wyposażeniem tych nieruchomości w pojemniki oraz worki do zbiórki odpadów (w</w:t>
      </w:r>
      <w:r w:rsidR="00651E40">
        <w:rPr>
          <w:rFonts w:ascii="Arial Narrow" w:hAnsi="Arial Narrow"/>
          <w:color w:val="000000"/>
          <w:sz w:val="21"/>
          <w:szCs w:val="21"/>
        </w:rPr>
        <w:t>edłu</w:t>
      </w:r>
      <w:r w:rsidRPr="00F0248A">
        <w:rPr>
          <w:rFonts w:ascii="Arial Narrow" w:hAnsi="Arial Narrow"/>
          <w:color w:val="000000"/>
          <w:sz w:val="21"/>
          <w:szCs w:val="21"/>
        </w:rPr>
        <w:t>g specyfiki rodzajowej zawartej w pkt</w:t>
      </w:r>
      <w:r w:rsidRPr="00F0248A">
        <w:rPr>
          <w:rFonts w:ascii="Arial Narrow" w:hAnsi="Arial Narrow"/>
          <w:color w:val="FF0000"/>
          <w:sz w:val="21"/>
          <w:szCs w:val="21"/>
        </w:rPr>
        <w:t xml:space="preserve">. </w:t>
      </w:r>
      <w:r w:rsidRPr="00651E40">
        <w:rPr>
          <w:rFonts w:ascii="Arial Narrow" w:hAnsi="Arial Narrow"/>
          <w:sz w:val="21"/>
          <w:szCs w:val="21"/>
        </w:rPr>
        <w:t xml:space="preserve">3.7. i 3.8. </w:t>
      </w:r>
      <w:r w:rsidR="00BF3663" w:rsidRPr="00651E40">
        <w:rPr>
          <w:rFonts w:ascii="Arial Narrow" w:hAnsi="Arial Narrow"/>
          <w:sz w:val="21"/>
          <w:szCs w:val="21"/>
        </w:rPr>
        <w:t>SWZ</w:t>
      </w:r>
      <w:r w:rsidRPr="00651E40">
        <w:rPr>
          <w:rFonts w:ascii="Arial Narrow" w:hAnsi="Arial Narrow"/>
          <w:sz w:val="21"/>
          <w:szCs w:val="21"/>
        </w:rPr>
        <w:t xml:space="preserve">). </w:t>
      </w:r>
    </w:p>
    <w:p w14:paraId="66F15F19" w14:textId="7DAD9AD2" w:rsidR="00397832" w:rsidRPr="00F0248A" w:rsidRDefault="00397832" w:rsidP="00562545">
      <w:pPr>
        <w:pStyle w:val="Akapitzlist"/>
        <w:numPr>
          <w:ilvl w:val="0"/>
          <w:numId w:val="59"/>
        </w:numPr>
        <w:spacing w:line="276" w:lineRule="auto"/>
        <w:jc w:val="both"/>
        <w:rPr>
          <w:rFonts w:ascii="Arial Narrow" w:hAnsi="Arial Narrow"/>
          <w:sz w:val="21"/>
          <w:szCs w:val="21"/>
        </w:rPr>
      </w:pPr>
      <w:r w:rsidRPr="00F0248A">
        <w:rPr>
          <w:rFonts w:ascii="Arial Narrow" w:hAnsi="Arial Narrow"/>
          <w:sz w:val="21"/>
          <w:szCs w:val="21"/>
        </w:rPr>
        <w:t>W celu realizacji przedmiotu zamówienia wykonawca musi dysponować specjalistycznymi środkami technicznymi umożliwiającymi odbiór odpadów gromadzonych w typach pojemników i workach, o których mowa w pkt</w:t>
      </w:r>
      <w:r w:rsidRPr="00F0248A">
        <w:rPr>
          <w:rFonts w:ascii="Arial Narrow" w:hAnsi="Arial Narrow"/>
          <w:color w:val="FF0000"/>
          <w:sz w:val="21"/>
          <w:szCs w:val="21"/>
        </w:rPr>
        <w:t xml:space="preserve">. </w:t>
      </w:r>
      <w:r w:rsidRPr="00651E40">
        <w:rPr>
          <w:rFonts w:ascii="Arial Narrow" w:hAnsi="Arial Narrow"/>
          <w:sz w:val="21"/>
          <w:szCs w:val="21"/>
        </w:rPr>
        <w:t xml:space="preserve">3.7 oraz 3.8 </w:t>
      </w:r>
      <w:r w:rsidRPr="00F0248A">
        <w:rPr>
          <w:rFonts w:ascii="Arial Narrow" w:hAnsi="Arial Narrow"/>
          <w:sz w:val="21"/>
          <w:szCs w:val="21"/>
        </w:rPr>
        <w:t>SWZ.</w:t>
      </w:r>
    </w:p>
    <w:p w14:paraId="7501E711" w14:textId="79DB2397" w:rsidR="00BF3663" w:rsidRPr="00F0248A" w:rsidRDefault="00BF3663" w:rsidP="00562545">
      <w:pPr>
        <w:pStyle w:val="Akapitzlist"/>
        <w:numPr>
          <w:ilvl w:val="0"/>
          <w:numId w:val="59"/>
        </w:numPr>
        <w:spacing w:line="276" w:lineRule="auto"/>
        <w:jc w:val="both"/>
        <w:rPr>
          <w:rFonts w:ascii="Arial Narrow" w:hAnsi="Arial Narrow"/>
          <w:sz w:val="21"/>
          <w:szCs w:val="21"/>
        </w:rPr>
      </w:pPr>
      <w:r w:rsidRPr="00F0248A">
        <w:rPr>
          <w:rFonts w:ascii="Arial Narrow" w:hAnsi="Arial Narrow" w:cs="Courier New"/>
          <w:b/>
          <w:color w:val="000000"/>
          <w:sz w:val="21"/>
          <w:szCs w:val="21"/>
        </w:rPr>
        <w:t>Zakres przedmiotu zamówienia obejmuje:</w:t>
      </w:r>
    </w:p>
    <w:p w14:paraId="55AF916D" w14:textId="3C5C0021" w:rsidR="00975C76" w:rsidRPr="00F0248A" w:rsidRDefault="00975C76" w:rsidP="005A2957">
      <w:pPr>
        <w:spacing w:line="276" w:lineRule="auto"/>
        <w:ind w:left="66"/>
        <w:jc w:val="both"/>
        <w:rPr>
          <w:rFonts w:ascii="Arial Narrow" w:hAnsi="Arial Narrow" w:cs="Courier New"/>
          <w:b/>
          <w:color w:val="000000"/>
          <w:sz w:val="21"/>
          <w:szCs w:val="21"/>
        </w:rPr>
      </w:pPr>
      <w:r w:rsidRPr="00F0248A">
        <w:rPr>
          <w:rFonts w:ascii="Arial Narrow" w:hAnsi="Arial Narrow"/>
          <w:color w:val="000000"/>
          <w:sz w:val="21"/>
          <w:szCs w:val="21"/>
        </w:rPr>
        <w:t xml:space="preserve">3.1. </w:t>
      </w:r>
      <w:r w:rsidR="00BF3663" w:rsidRPr="00F0248A">
        <w:rPr>
          <w:rFonts w:ascii="Arial Narrow" w:hAnsi="Arial Narrow"/>
          <w:color w:val="000000"/>
          <w:sz w:val="21"/>
          <w:szCs w:val="21"/>
        </w:rPr>
        <w:t>O</w:t>
      </w:r>
      <w:r w:rsidRPr="00F0248A">
        <w:rPr>
          <w:rFonts w:ascii="Arial Narrow" w:hAnsi="Arial Narrow"/>
          <w:color w:val="000000"/>
          <w:sz w:val="21"/>
          <w:szCs w:val="21"/>
        </w:rPr>
        <w:t>dbiór i transport:</w:t>
      </w:r>
    </w:p>
    <w:p w14:paraId="3432FC2C" w14:textId="77777777" w:rsidR="00A742C5" w:rsidRPr="00F0248A" w:rsidRDefault="008515AA" w:rsidP="005A2957">
      <w:pPr>
        <w:numPr>
          <w:ilvl w:val="2"/>
          <w:numId w:val="3"/>
        </w:numPr>
        <w:tabs>
          <w:tab w:val="clear" w:pos="1440"/>
        </w:tabs>
        <w:spacing w:line="276" w:lineRule="auto"/>
        <w:ind w:left="851" w:hanging="578"/>
        <w:jc w:val="both"/>
        <w:rPr>
          <w:rFonts w:ascii="Arial Narrow" w:hAnsi="Arial Narrow" w:cs="Courier New"/>
          <w:b/>
          <w:color w:val="FF6600"/>
          <w:sz w:val="21"/>
          <w:szCs w:val="21"/>
        </w:rPr>
      </w:pPr>
      <w:r w:rsidRPr="00F0248A">
        <w:rPr>
          <w:rFonts w:ascii="Arial Narrow" w:hAnsi="Arial Narrow"/>
          <w:color w:val="000000"/>
          <w:sz w:val="21"/>
          <w:szCs w:val="21"/>
        </w:rPr>
        <w:lastRenderedPageBreak/>
        <w:t>N</w:t>
      </w:r>
      <w:r w:rsidR="00975C76" w:rsidRPr="00F0248A">
        <w:rPr>
          <w:rFonts w:ascii="Arial Narrow" w:hAnsi="Arial Narrow"/>
          <w:color w:val="000000"/>
          <w:sz w:val="21"/>
          <w:szCs w:val="21"/>
        </w:rPr>
        <w:t>iesegregowanych</w:t>
      </w:r>
      <w:r w:rsidRPr="00F0248A">
        <w:rPr>
          <w:rFonts w:ascii="Arial Narrow" w:hAnsi="Arial Narrow"/>
          <w:color w:val="000000"/>
          <w:sz w:val="21"/>
          <w:szCs w:val="21"/>
        </w:rPr>
        <w:t xml:space="preserve"> (zmieszanych)</w:t>
      </w:r>
      <w:r w:rsidR="00975C76" w:rsidRPr="00F0248A">
        <w:rPr>
          <w:rFonts w:ascii="Arial Narrow" w:hAnsi="Arial Narrow"/>
          <w:color w:val="000000"/>
          <w:sz w:val="21"/>
          <w:szCs w:val="21"/>
        </w:rPr>
        <w:t xml:space="preserve"> odpadów komunalnych o kodzie 20 03 01 zgromadzonych w workach, pojemnikach lub kontenerach usytuowanych przy nieruchomościach zamieszkałych i niezamieszkałych.</w:t>
      </w:r>
    </w:p>
    <w:p w14:paraId="5D69886D" w14:textId="2CF1D00A" w:rsidR="00975C76" w:rsidRPr="00F0248A" w:rsidRDefault="00975C76" w:rsidP="005A2957">
      <w:pPr>
        <w:numPr>
          <w:ilvl w:val="2"/>
          <w:numId w:val="3"/>
        </w:numPr>
        <w:tabs>
          <w:tab w:val="clear" w:pos="1440"/>
        </w:tabs>
        <w:spacing w:line="276" w:lineRule="auto"/>
        <w:ind w:left="851" w:hanging="578"/>
        <w:jc w:val="both"/>
        <w:rPr>
          <w:rFonts w:ascii="Arial Narrow" w:hAnsi="Arial Narrow" w:cs="Courier New"/>
          <w:b/>
          <w:color w:val="FF6600"/>
          <w:sz w:val="21"/>
          <w:szCs w:val="21"/>
        </w:rPr>
      </w:pPr>
      <w:r w:rsidRPr="00F0248A">
        <w:rPr>
          <w:rFonts w:ascii="Arial Narrow" w:hAnsi="Arial Narrow"/>
          <w:color w:val="000000"/>
          <w:sz w:val="21"/>
          <w:szCs w:val="21"/>
        </w:rPr>
        <w:t>Segregowanych (gromadzonych w workach</w:t>
      </w:r>
      <w:r w:rsidR="008515AA" w:rsidRPr="00F0248A">
        <w:rPr>
          <w:rFonts w:ascii="Arial Narrow" w:hAnsi="Arial Narrow"/>
          <w:color w:val="000000"/>
          <w:sz w:val="21"/>
          <w:szCs w:val="21"/>
        </w:rPr>
        <w:t xml:space="preserve"> i</w:t>
      </w:r>
      <w:r w:rsidRPr="00F0248A">
        <w:rPr>
          <w:rFonts w:ascii="Arial Narrow" w:hAnsi="Arial Narrow"/>
          <w:color w:val="000000"/>
          <w:sz w:val="21"/>
          <w:szCs w:val="21"/>
        </w:rPr>
        <w:t xml:space="preserve"> pojemnikach w sposób selektywny) podanych poniżej rodzajów odpadów:</w:t>
      </w:r>
    </w:p>
    <w:p w14:paraId="583072F3" w14:textId="4494850D" w:rsidR="006711A4" w:rsidRPr="00250AF5" w:rsidRDefault="006711A4" w:rsidP="00562545">
      <w:pPr>
        <w:pStyle w:val="Akapitzlist"/>
        <w:numPr>
          <w:ilvl w:val="0"/>
          <w:numId w:val="161"/>
        </w:numPr>
        <w:spacing w:line="276" w:lineRule="auto"/>
        <w:jc w:val="both"/>
        <w:rPr>
          <w:rFonts w:ascii="Arial Narrow" w:hAnsi="Arial Narrow" w:cs="Courier New"/>
          <w:b/>
          <w:sz w:val="21"/>
          <w:szCs w:val="21"/>
        </w:rPr>
      </w:pPr>
      <w:bookmarkStart w:id="7" w:name="_Hlk103674855"/>
      <w:bookmarkStart w:id="8" w:name="_Hlk499039829"/>
      <w:bookmarkStart w:id="9" w:name="_Hlk499032619"/>
      <w:r w:rsidRPr="00250AF5">
        <w:rPr>
          <w:rFonts w:ascii="Arial Narrow" w:hAnsi="Arial Narrow"/>
          <w:sz w:val="21"/>
          <w:szCs w:val="21"/>
        </w:rPr>
        <w:t xml:space="preserve">papier, w którego skład wchodzą odpady z papieru, w tym odpady z tektury, odpady opakowaniowe z papieru i odpady opakowaniowe z tektury </w:t>
      </w:r>
      <w:bookmarkEnd w:id="7"/>
      <w:r w:rsidRPr="00250AF5">
        <w:rPr>
          <w:rFonts w:ascii="Arial Narrow" w:hAnsi="Arial Narrow"/>
          <w:sz w:val="21"/>
          <w:szCs w:val="21"/>
        </w:rPr>
        <w:t>(kod 15 01 01),</w:t>
      </w:r>
    </w:p>
    <w:p w14:paraId="55B6BCBA" w14:textId="10C11BE1" w:rsidR="006711A4" w:rsidRPr="00250AF5" w:rsidRDefault="006711A4" w:rsidP="00562545">
      <w:pPr>
        <w:pStyle w:val="Akapitzlist"/>
        <w:numPr>
          <w:ilvl w:val="0"/>
          <w:numId w:val="161"/>
        </w:numPr>
        <w:spacing w:line="276" w:lineRule="auto"/>
        <w:jc w:val="both"/>
        <w:rPr>
          <w:rFonts w:ascii="Arial Narrow" w:hAnsi="Arial Narrow" w:cs="Courier New"/>
          <w:b/>
          <w:sz w:val="21"/>
          <w:szCs w:val="21"/>
        </w:rPr>
      </w:pPr>
      <w:r w:rsidRPr="00250AF5">
        <w:rPr>
          <w:rFonts w:ascii="Arial Narrow" w:hAnsi="Arial Narrow"/>
          <w:sz w:val="21"/>
          <w:szCs w:val="21"/>
        </w:rPr>
        <w:t>szkło, w którego skład wchodzą odpady ze szkła, w tym odpady opakowaniowe ze szkła (kod 15 01 07),</w:t>
      </w:r>
    </w:p>
    <w:p w14:paraId="5E730D5A" w14:textId="5B5741EE" w:rsidR="006711A4" w:rsidRPr="00250AF5" w:rsidRDefault="006711A4" w:rsidP="00562545">
      <w:pPr>
        <w:pStyle w:val="Akapitzlist"/>
        <w:numPr>
          <w:ilvl w:val="0"/>
          <w:numId w:val="161"/>
        </w:numPr>
        <w:spacing w:line="276" w:lineRule="auto"/>
        <w:jc w:val="both"/>
        <w:rPr>
          <w:rFonts w:ascii="Arial Narrow" w:hAnsi="Arial Narrow" w:cs="Courier New"/>
          <w:b/>
          <w:sz w:val="21"/>
          <w:szCs w:val="21"/>
        </w:rPr>
      </w:pPr>
      <w:r w:rsidRPr="00250AF5">
        <w:rPr>
          <w:rFonts w:ascii="Arial Narrow" w:hAnsi="Arial Narrow"/>
          <w:sz w:val="21"/>
          <w:szCs w:val="21"/>
        </w:rPr>
        <w:t>metale, tworzywa sztuczne, odpady opakowaniowe wielomateriałowe, w skład których wchodzą odpady metali w tym odpady opakowaniowe z metali, odpady tworzyw sztucznych, w tym odpady opakowaniowe tworzyw sztucznych, oraz odpady opakowaniowe wielomateriałowe (kod 15 01 02)</w:t>
      </w:r>
    </w:p>
    <w:p w14:paraId="7ED4111B" w14:textId="2FEF007C" w:rsidR="006711A4" w:rsidRPr="00250AF5" w:rsidRDefault="006711A4" w:rsidP="00562545">
      <w:pPr>
        <w:pStyle w:val="Akapitzlist"/>
        <w:numPr>
          <w:ilvl w:val="0"/>
          <w:numId w:val="161"/>
        </w:numPr>
        <w:spacing w:line="276" w:lineRule="auto"/>
        <w:jc w:val="both"/>
        <w:rPr>
          <w:rFonts w:ascii="Arial Narrow" w:hAnsi="Arial Narrow" w:cs="Courier New"/>
          <w:b/>
          <w:sz w:val="21"/>
          <w:szCs w:val="21"/>
        </w:rPr>
      </w:pPr>
      <w:bookmarkStart w:id="10" w:name="_Hlk499039990"/>
      <w:bookmarkEnd w:id="8"/>
      <w:r w:rsidRPr="00250AF5">
        <w:rPr>
          <w:rFonts w:ascii="Arial Narrow" w:hAnsi="Arial Narrow"/>
          <w:sz w:val="21"/>
          <w:szCs w:val="21"/>
        </w:rPr>
        <w:t xml:space="preserve">bioodpady </w:t>
      </w:r>
      <w:bookmarkEnd w:id="10"/>
      <w:r w:rsidRPr="00250AF5">
        <w:rPr>
          <w:rFonts w:ascii="Arial Narrow" w:hAnsi="Arial Narrow"/>
          <w:sz w:val="21"/>
          <w:szCs w:val="21"/>
        </w:rPr>
        <w:t>– kod 20 02 01;</w:t>
      </w:r>
    </w:p>
    <w:p w14:paraId="28A129BA" w14:textId="77777777" w:rsidR="006711A4" w:rsidRPr="006711A4" w:rsidRDefault="006711A4" w:rsidP="00562545">
      <w:pPr>
        <w:pStyle w:val="Akapitzlist"/>
        <w:numPr>
          <w:ilvl w:val="0"/>
          <w:numId w:val="161"/>
        </w:numPr>
        <w:spacing w:line="276" w:lineRule="auto"/>
        <w:jc w:val="both"/>
        <w:rPr>
          <w:rFonts w:ascii="Arial Narrow" w:hAnsi="Arial Narrow" w:cs="Courier New"/>
          <w:b/>
          <w:color w:val="FF0000"/>
          <w:sz w:val="21"/>
          <w:szCs w:val="21"/>
        </w:rPr>
      </w:pPr>
      <w:r w:rsidRPr="006711A4">
        <w:rPr>
          <w:rFonts w:ascii="Arial Narrow" w:hAnsi="Arial Narrow"/>
          <w:color w:val="000000"/>
          <w:sz w:val="21"/>
          <w:szCs w:val="21"/>
        </w:rPr>
        <w:t xml:space="preserve">odpady wielkogabarytowe, zużyte urządzenia elektryczne i elektroniczne, zużyte opony wystawiane przez mieszkańców podczas tzw. akcji wystawka, </w:t>
      </w:r>
      <w:r w:rsidRPr="006711A4">
        <w:rPr>
          <w:rFonts w:ascii="Arial Narrow" w:hAnsi="Arial Narrow"/>
          <w:sz w:val="21"/>
          <w:szCs w:val="21"/>
        </w:rPr>
        <w:t xml:space="preserve">zgodnie z opisem </w:t>
      </w:r>
      <w:r w:rsidRPr="00250AF5">
        <w:rPr>
          <w:rFonts w:ascii="Arial Narrow" w:hAnsi="Arial Narrow"/>
          <w:sz w:val="21"/>
          <w:szCs w:val="21"/>
        </w:rPr>
        <w:t xml:space="preserve">zawartym w pkt. 23.1.2.1. SWZ </w:t>
      </w:r>
      <w:r w:rsidRPr="006711A4">
        <w:rPr>
          <w:rFonts w:ascii="Arial Narrow" w:hAnsi="Arial Narrow"/>
          <w:sz w:val="21"/>
          <w:szCs w:val="21"/>
        </w:rPr>
        <w:t>(kody 20 03 07, 20 01 35, 16 01 03).</w:t>
      </w:r>
    </w:p>
    <w:p w14:paraId="335F8A19" w14:textId="1F68B34C" w:rsidR="000E5D4F" w:rsidRPr="00F0248A" w:rsidRDefault="00975C76" w:rsidP="00562545">
      <w:pPr>
        <w:pStyle w:val="Akapitzlist"/>
        <w:numPr>
          <w:ilvl w:val="1"/>
          <w:numId w:val="60"/>
        </w:numPr>
        <w:spacing w:line="276" w:lineRule="auto"/>
        <w:jc w:val="both"/>
        <w:rPr>
          <w:rFonts w:ascii="Arial Narrow" w:hAnsi="Arial Narrow"/>
          <w:color w:val="FF0000"/>
          <w:sz w:val="21"/>
          <w:szCs w:val="21"/>
        </w:rPr>
      </w:pPr>
      <w:r w:rsidRPr="00F0248A">
        <w:rPr>
          <w:rFonts w:ascii="Arial Narrow" w:hAnsi="Arial Narrow"/>
          <w:color w:val="000000"/>
          <w:sz w:val="21"/>
          <w:szCs w:val="21"/>
        </w:rPr>
        <w:t xml:space="preserve">Podmiot odbierający odpady z nieruchomości położonych na terenie Gminy Ośno Lubuskie </w:t>
      </w:r>
      <w:r w:rsidRPr="00F0248A">
        <w:rPr>
          <w:rFonts w:ascii="Arial Narrow" w:hAnsi="Arial Narrow"/>
          <w:b/>
          <w:color w:val="000000"/>
          <w:sz w:val="21"/>
          <w:szCs w:val="21"/>
        </w:rPr>
        <w:t>zobowiązany jest do przekazywania wszystkich odebranych odpadów komunalnych</w:t>
      </w:r>
      <w:r w:rsidRPr="00F0248A">
        <w:rPr>
          <w:rFonts w:ascii="Arial Narrow" w:hAnsi="Arial Narrow"/>
          <w:color w:val="000000"/>
          <w:sz w:val="21"/>
          <w:szCs w:val="21"/>
        </w:rPr>
        <w:t xml:space="preserve"> do </w:t>
      </w:r>
      <w:r w:rsidR="008515AA" w:rsidRPr="00F0248A">
        <w:rPr>
          <w:rFonts w:ascii="Arial Narrow" w:hAnsi="Arial Narrow"/>
          <w:color w:val="000000"/>
          <w:sz w:val="21"/>
          <w:szCs w:val="21"/>
        </w:rPr>
        <w:t xml:space="preserve">instalacji komunalnej </w:t>
      </w:r>
      <w:r w:rsidRPr="00F0248A">
        <w:rPr>
          <w:rFonts w:ascii="Arial Narrow" w:hAnsi="Arial Narrow"/>
          <w:color w:val="000000"/>
          <w:sz w:val="21"/>
          <w:szCs w:val="21"/>
        </w:rPr>
        <w:t>Celowego Związku Gmin CZG-12</w:t>
      </w:r>
      <w:r w:rsidR="00193439" w:rsidRPr="00F0248A">
        <w:rPr>
          <w:rFonts w:ascii="Arial Narrow" w:hAnsi="Arial Narrow"/>
          <w:color w:val="000000"/>
          <w:sz w:val="21"/>
          <w:szCs w:val="21"/>
        </w:rPr>
        <w:t xml:space="preserve"> tj.</w:t>
      </w:r>
      <w:r w:rsidRPr="00F0248A">
        <w:rPr>
          <w:rFonts w:ascii="Arial Narrow" w:hAnsi="Arial Narrow"/>
          <w:color w:val="000000"/>
          <w:sz w:val="21"/>
          <w:szCs w:val="21"/>
        </w:rPr>
        <w:t xml:space="preserve"> Zakład</w:t>
      </w:r>
      <w:r w:rsidR="00193439" w:rsidRPr="00F0248A">
        <w:rPr>
          <w:rFonts w:ascii="Arial Narrow" w:hAnsi="Arial Narrow"/>
          <w:color w:val="000000"/>
          <w:sz w:val="21"/>
          <w:szCs w:val="21"/>
        </w:rPr>
        <w:t>u</w:t>
      </w:r>
      <w:r w:rsidRPr="00F0248A">
        <w:rPr>
          <w:rFonts w:ascii="Arial Narrow" w:hAnsi="Arial Narrow"/>
          <w:color w:val="000000"/>
          <w:sz w:val="21"/>
          <w:szCs w:val="21"/>
        </w:rPr>
        <w:t xml:space="preserve"> Unieszkodliwiania Odpadów Komunalnych w Długoszynie</w:t>
      </w:r>
      <w:r w:rsidR="00193439" w:rsidRPr="00F0248A">
        <w:rPr>
          <w:rFonts w:ascii="Arial Narrow" w:hAnsi="Arial Narrow"/>
          <w:color w:val="000000"/>
          <w:sz w:val="21"/>
          <w:szCs w:val="21"/>
        </w:rPr>
        <w:t>.</w:t>
      </w:r>
      <w:r w:rsidR="00F577E9" w:rsidRPr="00F0248A">
        <w:rPr>
          <w:rFonts w:ascii="Arial Narrow" w:hAnsi="Arial Narrow"/>
          <w:color w:val="000000"/>
          <w:sz w:val="21"/>
          <w:szCs w:val="21"/>
        </w:rPr>
        <w:t xml:space="preserve"> </w:t>
      </w:r>
      <w:r w:rsidR="00F577E9" w:rsidRPr="00F0248A">
        <w:rPr>
          <w:rFonts w:ascii="Arial Narrow" w:hAnsi="Arial Narrow"/>
          <w:sz w:val="21"/>
          <w:szCs w:val="21"/>
        </w:rPr>
        <w:t xml:space="preserve">Jedynie w sytuacjach </w:t>
      </w:r>
      <w:bookmarkStart w:id="11" w:name="_Hlk58401286"/>
      <w:r w:rsidR="00F577E9" w:rsidRPr="00F0248A">
        <w:rPr>
          <w:rFonts w:ascii="Arial Narrow" w:hAnsi="Arial Narrow"/>
          <w:sz w:val="21"/>
          <w:szCs w:val="21"/>
        </w:rPr>
        <w:t xml:space="preserve">nadzwyczajnych, np. awaria instalacji, pożar itp. Wykonawca zobowiązany będzie do przekazania odebranych odpadów komunalnych do </w:t>
      </w:r>
      <w:r w:rsidR="008C2948" w:rsidRPr="00F0248A">
        <w:rPr>
          <w:rFonts w:ascii="Arial Narrow" w:hAnsi="Arial Narrow"/>
          <w:sz w:val="21"/>
          <w:szCs w:val="21"/>
        </w:rPr>
        <w:t xml:space="preserve"> najbliżej położonych miejsc, w których mogą być przetworzone - </w:t>
      </w:r>
      <w:r w:rsidR="00F577E9" w:rsidRPr="00F0248A">
        <w:rPr>
          <w:rFonts w:ascii="Arial Narrow" w:hAnsi="Arial Narrow"/>
          <w:sz w:val="21"/>
          <w:szCs w:val="21"/>
        </w:rPr>
        <w:t>zgodnie z zasadą bliskości</w:t>
      </w:r>
      <w:r w:rsidR="003321DC" w:rsidRPr="00F0248A">
        <w:rPr>
          <w:rFonts w:ascii="Arial Narrow" w:hAnsi="Arial Narrow"/>
          <w:sz w:val="21"/>
          <w:szCs w:val="21"/>
        </w:rPr>
        <w:t xml:space="preserve">, o której mowa </w:t>
      </w:r>
      <w:r w:rsidR="007A3B0D" w:rsidRPr="00F0248A">
        <w:rPr>
          <w:rFonts w:ascii="Arial Narrow" w:hAnsi="Arial Narrow"/>
          <w:sz w:val="21"/>
          <w:szCs w:val="21"/>
        </w:rPr>
        <w:br/>
      </w:r>
      <w:r w:rsidR="003321DC" w:rsidRPr="00F0248A">
        <w:rPr>
          <w:rFonts w:ascii="Arial Narrow" w:hAnsi="Arial Narrow"/>
          <w:sz w:val="21"/>
          <w:szCs w:val="21"/>
        </w:rPr>
        <w:t xml:space="preserve">w </w:t>
      </w:r>
      <w:r w:rsidR="007D5C70" w:rsidRPr="00DB019F">
        <w:rPr>
          <w:rFonts w:ascii="Arial Narrow" w:hAnsi="Arial Narrow"/>
          <w:sz w:val="21"/>
          <w:szCs w:val="21"/>
        </w:rPr>
        <w:t xml:space="preserve">art. 20 </w:t>
      </w:r>
      <w:r w:rsidR="008C2948" w:rsidRPr="00DB019F">
        <w:rPr>
          <w:rFonts w:ascii="Arial Narrow" w:hAnsi="Arial Narrow"/>
          <w:sz w:val="21"/>
          <w:szCs w:val="21"/>
        </w:rPr>
        <w:t xml:space="preserve">ust. 2 </w:t>
      </w:r>
      <w:r w:rsidR="007D5C70" w:rsidRPr="00DB019F">
        <w:rPr>
          <w:rFonts w:ascii="Arial Narrow" w:hAnsi="Arial Narrow"/>
          <w:sz w:val="21"/>
          <w:szCs w:val="21"/>
        </w:rPr>
        <w:t xml:space="preserve">Ustawy z dnia 14 grudnia 2012 r. o odpadach </w:t>
      </w:r>
      <w:bookmarkStart w:id="12" w:name="_Hlk58847568"/>
      <w:r w:rsidR="007D5C70" w:rsidRPr="00DB019F">
        <w:rPr>
          <w:rFonts w:ascii="Arial Narrow" w:hAnsi="Arial Narrow"/>
          <w:sz w:val="21"/>
          <w:szCs w:val="21"/>
        </w:rPr>
        <w:t>(</w:t>
      </w:r>
      <w:r w:rsidR="00065098" w:rsidRPr="00DB019F">
        <w:rPr>
          <w:rFonts w:ascii="Arial Narrow" w:hAnsi="Arial Narrow"/>
          <w:sz w:val="21"/>
          <w:szCs w:val="21"/>
        </w:rPr>
        <w:t>t.j. Dz.U. z 2022 r., poz. 699</w:t>
      </w:r>
      <w:r w:rsidR="007D5C70" w:rsidRPr="00DB019F">
        <w:rPr>
          <w:rFonts w:ascii="Arial Narrow" w:hAnsi="Arial Narrow"/>
          <w:sz w:val="21"/>
          <w:szCs w:val="21"/>
        </w:rPr>
        <w:t>)</w:t>
      </w:r>
      <w:bookmarkEnd w:id="12"/>
      <w:r w:rsidR="00142066" w:rsidRPr="00DB019F">
        <w:rPr>
          <w:rFonts w:ascii="Arial Narrow" w:hAnsi="Arial Narrow"/>
          <w:sz w:val="21"/>
          <w:szCs w:val="21"/>
        </w:rPr>
        <w:t>.</w:t>
      </w:r>
    </w:p>
    <w:bookmarkEnd w:id="9"/>
    <w:bookmarkEnd w:id="11"/>
    <w:p w14:paraId="63EC24CB" w14:textId="1CF699C1" w:rsidR="000A6FB8" w:rsidRPr="00F0248A" w:rsidRDefault="000A6FB8" w:rsidP="00562545">
      <w:pPr>
        <w:pStyle w:val="Akapitzlist"/>
        <w:numPr>
          <w:ilvl w:val="1"/>
          <w:numId w:val="60"/>
        </w:numPr>
        <w:spacing w:line="276" w:lineRule="auto"/>
        <w:jc w:val="both"/>
        <w:rPr>
          <w:rFonts w:ascii="Arial Narrow" w:hAnsi="Arial Narrow"/>
          <w:color w:val="FF0000"/>
          <w:sz w:val="21"/>
          <w:szCs w:val="21"/>
        </w:rPr>
      </w:pPr>
      <w:r w:rsidRPr="00F0248A">
        <w:rPr>
          <w:rFonts w:ascii="Arial Narrow" w:hAnsi="Arial Narrow"/>
          <w:sz w:val="21"/>
          <w:szCs w:val="21"/>
        </w:rPr>
        <w:t>Ilość wszystkich odpadów komunalnych odebranych w ciągu ostatnich 12 miesięcy</w:t>
      </w:r>
      <w:r w:rsidR="00A742C5" w:rsidRPr="00F0248A">
        <w:rPr>
          <w:rFonts w:ascii="Arial Narrow" w:hAnsi="Arial Narrow"/>
          <w:sz w:val="21"/>
          <w:szCs w:val="21"/>
        </w:rPr>
        <w:t xml:space="preserve"> </w:t>
      </w:r>
      <w:r w:rsidR="00BC0C23">
        <w:rPr>
          <w:rFonts w:ascii="Arial Narrow" w:hAnsi="Arial Narrow"/>
          <w:sz w:val="21"/>
          <w:szCs w:val="21"/>
        </w:rPr>
        <w:t xml:space="preserve">(stan na koniec kwietnia br.) </w:t>
      </w:r>
      <w:r w:rsidR="00BC0C23">
        <w:rPr>
          <w:rFonts w:ascii="Arial Narrow" w:hAnsi="Arial Narrow"/>
          <w:sz w:val="21"/>
          <w:szCs w:val="21"/>
        </w:rPr>
        <w:br/>
      </w:r>
      <w:r w:rsidRPr="00F0248A">
        <w:rPr>
          <w:rFonts w:ascii="Arial Narrow" w:hAnsi="Arial Narrow"/>
          <w:sz w:val="21"/>
          <w:szCs w:val="21"/>
        </w:rPr>
        <w:t>z</w:t>
      </w:r>
      <w:r w:rsidR="00A742C5" w:rsidRPr="00F0248A">
        <w:rPr>
          <w:rFonts w:ascii="Arial Narrow" w:hAnsi="Arial Narrow"/>
          <w:sz w:val="21"/>
          <w:szCs w:val="21"/>
        </w:rPr>
        <w:t xml:space="preserve"> </w:t>
      </w:r>
      <w:r w:rsidRPr="00F0248A">
        <w:rPr>
          <w:rFonts w:ascii="Arial Narrow" w:hAnsi="Arial Narrow"/>
          <w:sz w:val="21"/>
          <w:szCs w:val="21"/>
        </w:rPr>
        <w:t xml:space="preserve">nieruchomości niezamieszkałych i nieruchomości zamieszkałych, szacowana na podstawie </w:t>
      </w:r>
      <w:r w:rsidR="00E43C1F" w:rsidRPr="00F0248A">
        <w:rPr>
          <w:rFonts w:ascii="Arial Narrow" w:hAnsi="Arial Narrow"/>
          <w:sz w:val="21"/>
          <w:szCs w:val="21"/>
        </w:rPr>
        <w:t xml:space="preserve">dowodów ważenia </w:t>
      </w:r>
      <w:r w:rsidRPr="00F0248A">
        <w:rPr>
          <w:rFonts w:ascii="Arial Narrow" w:hAnsi="Arial Narrow"/>
          <w:sz w:val="21"/>
          <w:szCs w:val="21"/>
        </w:rPr>
        <w:t xml:space="preserve">odpadów uzyskanych od podmiotu zajmującego się odbiorem odpadów komunalnych z terenu Gminy Ośno Lubuskie wynosi </w:t>
      </w:r>
      <w:r w:rsidR="004C3B35" w:rsidRPr="004C3B35">
        <w:rPr>
          <w:rFonts w:ascii="Arial Narrow" w:hAnsi="Arial Narrow"/>
          <w:b/>
          <w:bCs/>
          <w:sz w:val="21"/>
          <w:szCs w:val="21"/>
        </w:rPr>
        <w:t>2 755,8</w:t>
      </w:r>
      <w:r w:rsidRPr="004C3B35">
        <w:rPr>
          <w:rFonts w:ascii="Arial Narrow" w:hAnsi="Arial Narrow"/>
          <w:b/>
          <w:bCs/>
          <w:sz w:val="21"/>
          <w:szCs w:val="21"/>
        </w:rPr>
        <w:t xml:space="preserve"> Mg</w:t>
      </w:r>
      <w:r w:rsidRPr="004C3B35">
        <w:rPr>
          <w:rFonts w:ascii="Arial Narrow" w:hAnsi="Arial Narrow"/>
          <w:sz w:val="21"/>
          <w:szCs w:val="21"/>
        </w:rPr>
        <w:t>.</w:t>
      </w:r>
    </w:p>
    <w:p w14:paraId="3A03548C" w14:textId="25F012E7" w:rsidR="00975C76" w:rsidRPr="006711A4" w:rsidRDefault="00975C76" w:rsidP="00562545">
      <w:pPr>
        <w:pStyle w:val="Akapitzlist"/>
        <w:numPr>
          <w:ilvl w:val="1"/>
          <w:numId w:val="60"/>
        </w:numPr>
        <w:spacing w:line="276" w:lineRule="auto"/>
        <w:jc w:val="both"/>
        <w:rPr>
          <w:rFonts w:ascii="Arial Narrow" w:hAnsi="Arial Narrow"/>
          <w:sz w:val="21"/>
          <w:szCs w:val="21"/>
        </w:rPr>
      </w:pPr>
      <w:bookmarkStart w:id="13" w:name="_Hlk26878808"/>
      <w:r w:rsidRPr="00F0248A">
        <w:rPr>
          <w:rFonts w:ascii="Arial Narrow" w:hAnsi="Arial Narrow"/>
          <w:sz w:val="21"/>
          <w:szCs w:val="21"/>
        </w:rPr>
        <w:t>Ilość</w:t>
      </w:r>
      <w:r w:rsidR="008B0193" w:rsidRPr="00F0248A">
        <w:rPr>
          <w:rFonts w:ascii="Arial Narrow" w:hAnsi="Arial Narrow"/>
          <w:sz w:val="21"/>
          <w:szCs w:val="21"/>
        </w:rPr>
        <w:t xml:space="preserve"> niesegregowanych</w:t>
      </w:r>
      <w:r w:rsidRPr="00F0248A">
        <w:rPr>
          <w:rFonts w:ascii="Arial Narrow" w:hAnsi="Arial Narrow"/>
          <w:sz w:val="21"/>
          <w:szCs w:val="21"/>
        </w:rPr>
        <w:t xml:space="preserve"> </w:t>
      </w:r>
      <w:r w:rsidR="008B0193" w:rsidRPr="00F0248A">
        <w:rPr>
          <w:rFonts w:ascii="Arial Narrow" w:hAnsi="Arial Narrow"/>
          <w:sz w:val="21"/>
          <w:szCs w:val="21"/>
        </w:rPr>
        <w:t>(zmieszanych) odpadów</w:t>
      </w:r>
      <w:r w:rsidRPr="00F0248A">
        <w:rPr>
          <w:rFonts w:ascii="Arial Narrow" w:hAnsi="Arial Narrow"/>
          <w:sz w:val="21"/>
          <w:szCs w:val="21"/>
        </w:rPr>
        <w:t xml:space="preserve"> komunalnych </w:t>
      </w:r>
      <w:r w:rsidR="008B0193" w:rsidRPr="00F0248A">
        <w:rPr>
          <w:rFonts w:ascii="Arial Narrow" w:hAnsi="Arial Narrow"/>
          <w:sz w:val="21"/>
          <w:szCs w:val="21"/>
        </w:rPr>
        <w:t>odebrana</w:t>
      </w:r>
      <w:r w:rsidR="001549AB" w:rsidRPr="00F0248A">
        <w:rPr>
          <w:rFonts w:ascii="Arial Narrow" w:hAnsi="Arial Narrow"/>
          <w:sz w:val="21"/>
          <w:szCs w:val="21"/>
        </w:rPr>
        <w:t xml:space="preserve"> </w:t>
      </w:r>
      <w:r w:rsidR="008F4CAA" w:rsidRPr="00F0248A">
        <w:rPr>
          <w:rFonts w:ascii="Arial Narrow" w:hAnsi="Arial Narrow"/>
          <w:sz w:val="21"/>
          <w:szCs w:val="21"/>
        </w:rPr>
        <w:t xml:space="preserve">w ciągu </w:t>
      </w:r>
      <w:r w:rsidR="005221B2" w:rsidRPr="00F0248A">
        <w:rPr>
          <w:rFonts w:ascii="Arial Narrow" w:hAnsi="Arial Narrow"/>
          <w:sz w:val="21"/>
          <w:szCs w:val="21"/>
        </w:rPr>
        <w:t xml:space="preserve"> ostatnich </w:t>
      </w:r>
      <w:r w:rsidR="00193439" w:rsidRPr="00F0248A">
        <w:rPr>
          <w:rFonts w:ascii="Arial Narrow" w:hAnsi="Arial Narrow"/>
          <w:sz w:val="21"/>
          <w:szCs w:val="21"/>
        </w:rPr>
        <w:t>12</w:t>
      </w:r>
      <w:r w:rsidR="005221B2" w:rsidRPr="00F0248A">
        <w:rPr>
          <w:rFonts w:ascii="Arial Narrow" w:hAnsi="Arial Narrow"/>
          <w:sz w:val="21"/>
          <w:szCs w:val="21"/>
        </w:rPr>
        <w:t xml:space="preserve"> miesięcy </w:t>
      </w:r>
      <w:r w:rsidR="00A742C5" w:rsidRPr="00F0248A">
        <w:rPr>
          <w:rFonts w:ascii="Arial Narrow" w:hAnsi="Arial Narrow"/>
          <w:sz w:val="21"/>
          <w:szCs w:val="21"/>
        </w:rPr>
        <w:br/>
      </w:r>
      <w:r w:rsidR="00845F27" w:rsidRPr="00F0248A">
        <w:rPr>
          <w:rFonts w:ascii="Arial Narrow" w:hAnsi="Arial Narrow"/>
          <w:sz w:val="21"/>
          <w:szCs w:val="21"/>
        </w:rPr>
        <w:t>z</w:t>
      </w:r>
      <w:r w:rsidRPr="00F0248A">
        <w:rPr>
          <w:rFonts w:ascii="Arial Narrow" w:hAnsi="Arial Narrow"/>
          <w:sz w:val="21"/>
          <w:szCs w:val="21"/>
        </w:rPr>
        <w:t xml:space="preserve"> </w:t>
      </w:r>
      <w:r w:rsidRPr="00F0248A">
        <w:rPr>
          <w:rFonts w:ascii="Arial Narrow" w:hAnsi="Arial Narrow"/>
          <w:b/>
          <w:sz w:val="21"/>
          <w:szCs w:val="21"/>
        </w:rPr>
        <w:t>nieruchomości niezamieszkałych</w:t>
      </w:r>
      <w:r w:rsidR="008B0193" w:rsidRPr="00F0248A">
        <w:rPr>
          <w:rFonts w:ascii="Arial Narrow" w:hAnsi="Arial Narrow"/>
          <w:sz w:val="21"/>
          <w:szCs w:val="21"/>
        </w:rPr>
        <w:t xml:space="preserve"> </w:t>
      </w:r>
      <w:r w:rsidRPr="00F0248A">
        <w:rPr>
          <w:rFonts w:ascii="Arial Narrow" w:hAnsi="Arial Narrow"/>
          <w:sz w:val="21"/>
          <w:szCs w:val="21"/>
        </w:rPr>
        <w:t xml:space="preserve">i </w:t>
      </w:r>
      <w:r w:rsidRPr="00F0248A">
        <w:rPr>
          <w:rFonts w:ascii="Arial Narrow" w:hAnsi="Arial Narrow"/>
          <w:b/>
          <w:sz w:val="21"/>
          <w:szCs w:val="21"/>
        </w:rPr>
        <w:t>nieruchomości zamieszkałych</w:t>
      </w:r>
      <w:r w:rsidR="00857532" w:rsidRPr="00F0248A">
        <w:rPr>
          <w:rFonts w:ascii="Arial Narrow" w:hAnsi="Arial Narrow"/>
          <w:b/>
          <w:sz w:val="21"/>
          <w:szCs w:val="21"/>
        </w:rPr>
        <w:t>,</w:t>
      </w:r>
      <w:r w:rsidRPr="00F0248A">
        <w:rPr>
          <w:rFonts w:ascii="Arial Narrow" w:hAnsi="Arial Narrow"/>
          <w:sz w:val="21"/>
          <w:szCs w:val="21"/>
        </w:rPr>
        <w:t xml:space="preserve"> szacowana na podstawie </w:t>
      </w:r>
      <w:r w:rsidR="00E43C1F" w:rsidRPr="00F0248A">
        <w:rPr>
          <w:rFonts w:ascii="Arial Narrow" w:hAnsi="Arial Narrow"/>
          <w:sz w:val="21"/>
          <w:szCs w:val="21"/>
        </w:rPr>
        <w:t xml:space="preserve">dowodów ważenia </w:t>
      </w:r>
      <w:r w:rsidRPr="00F0248A">
        <w:rPr>
          <w:rFonts w:ascii="Arial Narrow" w:hAnsi="Arial Narrow"/>
          <w:sz w:val="21"/>
          <w:szCs w:val="21"/>
        </w:rPr>
        <w:t>odpadów uzyskanych od podmiot</w:t>
      </w:r>
      <w:r w:rsidR="008B0193" w:rsidRPr="00F0248A">
        <w:rPr>
          <w:rFonts w:ascii="Arial Narrow" w:hAnsi="Arial Narrow"/>
          <w:sz w:val="21"/>
          <w:szCs w:val="21"/>
        </w:rPr>
        <w:t>u</w:t>
      </w:r>
      <w:r w:rsidRPr="00F0248A">
        <w:rPr>
          <w:rFonts w:ascii="Arial Narrow" w:hAnsi="Arial Narrow"/>
          <w:sz w:val="21"/>
          <w:szCs w:val="21"/>
        </w:rPr>
        <w:t xml:space="preserve"> zajmując</w:t>
      </w:r>
      <w:r w:rsidR="008B0193" w:rsidRPr="00F0248A">
        <w:rPr>
          <w:rFonts w:ascii="Arial Narrow" w:hAnsi="Arial Narrow"/>
          <w:sz w:val="21"/>
          <w:szCs w:val="21"/>
        </w:rPr>
        <w:t>ego</w:t>
      </w:r>
      <w:r w:rsidRPr="00F0248A">
        <w:rPr>
          <w:rFonts w:ascii="Arial Narrow" w:hAnsi="Arial Narrow"/>
          <w:sz w:val="21"/>
          <w:szCs w:val="21"/>
        </w:rPr>
        <w:t xml:space="preserve"> się odbiorem odpadów komunalnych z terenu Gminy Ośno Lubuskie</w:t>
      </w:r>
      <w:r w:rsidR="005221B2" w:rsidRPr="00F0248A">
        <w:rPr>
          <w:rFonts w:ascii="Arial Narrow" w:hAnsi="Arial Narrow"/>
          <w:sz w:val="21"/>
          <w:szCs w:val="21"/>
        </w:rPr>
        <w:t xml:space="preserve"> </w:t>
      </w:r>
      <w:r w:rsidRPr="00F0248A">
        <w:rPr>
          <w:rFonts w:ascii="Arial Narrow" w:hAnsi="Arial Narrow"/>
          <w:sz w:val="21"/>
          <w:szCs w:val="21"/>
        </w:rPr>
        <w:t>wynosi</w:t>
      </w:r>
      <w:r w:rsidR="005221B2" w:rsidRPr="00F0248A">
        <w:rPr>
          <w:rFonts w:ascii="Arial Narrow" w:hAnsi="Arial Narrow"/>
          <w:sz w:val="21"/>
          <w:szCs w:val="21"/>
        </w:rPr>
        <w:t xml:space="preserve"> </w:t>
      </w:r>
      <w:r w:rsidR="006711A4" w:rsidRPr="006711A4">
        <w:rPr>
          <w:rFonts w:ascii="Arial Narrow" w:hAnsi="Arial Narrow"/>
          <w:b/>
          <w:sz w:val="21"/>
          <w:szCs w:val="21"/>
        </w:rPr>
        <w:t>1 471</w:t>
      </w:r>
      <w:r w:rsidR="00FB7D78" w:rsidRPr="006711A4">
        <w:rPr>
          <w:rFonts w:ascii="Arial Narrow" w:hAnsi="Arial Narrow"/>
          <w:sz w:val="21"/>
          <w:szCs w:val="21"/>
        </w:rPr>
        <w:t xml:space="preserve"> </w:t>
      </w:r>
      <w:r w:rsidRPr="006711A4">
        <w:rPr>
          <w:rFonts w:ascii="Arial Narrow" w:hAnsi="Arial Narrow"/>
          <w:b/>
          <w:sz w:val="21"/>
          <w:szCs w:val="21"/>
        </w:rPr>
        <w:t>Mg</w:t>
      </w:r>
      <w:r w:rsidR="005221B2" w:rsidRPr="006711A4">
        <w:rPr>
          <w:rFonts w:ascii="Arial Narrow" w:hAnsi="Arial Narrow"/>
          <w:b/>
          <w:sz w:val="21"/>
          <w:szCs w:val="21"/>
        </w:rPr>
        <w:t>.</w:t>
      </w:r>
    </w:p>
    <w:bookmarkEnd w:id="13"/>
    <w:p w14:paraId="2CCF5481" w14:textId="7949FD8E" w:rsidR="00975C76" w:rsidRPr="00F0248A" w:rsidRDefault="00975C76" w:rsidP="00562545">
      <w:pPr>
        <w:pStyle w:val="Akapitzlist"/>
        <w:numPr>
          <w:ilvl w:val="1"/>
          <w:numId w:val="60"/>
        </w:numPr>
        <w:spacing w:line="276" w:lineRule="auto"/>
        <w:jc w:val="both"/>
        <w:rPr>
          <w:rFonts w:ascii="Arial Narrow" w:hAnsi="Arial Narrow"/>
          <w:color w:val="FF0000"/>
          <w:sz w:val="21"/>
          <w:szCs w:val="21"/>
        </w:rPr>
      </w:pPr>
      <w:r w:rsidRPr="00F0248A">
        <w:rPr>
          <w:rFonts w:ascii="Arial Narrow" w:hAnsi="Arial Narrow"/>
          <w:sz w:val="21"/>
          <w:szCs w:val="21"/>
        </w:rPr>
        <w:t>Ilość odpadów komunalnych z</w:t>
      </w:r>
      <w:r w:rsidR="00AD0BE2" w:rsidRPr="00F0248A">
        <w:rPr>
          <w:rFonts w:ascii="Arial Narrow" w:hAnsi="Arial Narrow"/>
          <w:sz w:val="21"/>
          <w:szCs w:val="21"/>
        </w:rPr>
        <w:t>ebra</w:t>
      </w:r>
      <w:r w:rsidRPr="00F0248A">
        <w:rPr>
          <w:rFonts w:ascii="Arial Narrow" w:hAnsi="Arial Narrow"/>
          <w:sz w:val="21"/>
          <w:szCs w:val="21"/>
        </w:rPr>
        <w:t xml:space="preserve">nych w sposób selektywny </w:t>
      </w:r>
      <w:r w:rsidR="00B43ED7" w:rsidRPr="00F0248A">
        <w:rPr>
          <w:rFonts w:ascii="Arial Narrow" w:hAnsi="Arial Narrow"/>
          <w:sz w:val="21"/>
          <w:szCs w:val="21"/>
        </w:rPr>
        <w:t xml:space="preserve">odebrana </w:t>
      </w:r>
      <w:r w:rsidR="005221B2" w:rsidRPr="00F0248A">
        <w:rPr>
          <w:rFonts w:ascii="Arial Narrow" w:hAnsi="Arial Narrow"/>
          <w:sz w:val="21"/>
          <w:szCs w:val="21"/>
        </w:rPr>
        <w:t xml:space="preserve">w ciągu ostatnich </w:t>
      </w:r>
      <w:r w:rsidR="00B43ED7" w:rsidRPr="00F0248A">
        <w:rPr>
          <w:rFonts w:ascii="Arial Narrow" w:hAnsi="Arial Narrow"/>
          <w:sz w:val="21"/>
          <w:szCs w:val="21"/>
        </w:rPr>
        <w:t>12</w:t>
      </w:r>
      <w:r w:rsidR="005221B2" w:rsidRPr="00F0248A">
        <w:rPr>
          <w:rFonts w:ascii="Arial Narrow" w:hAnsi="Arial Narrow"/>
          <w:sz w:val="21"/>
          <w:szCs w:val="21"/>
        </w:rPr>
        <w:t xml:space="preserve"> miesięcy</w:t>
      </w:r>
      <w:r w:rsidR="00857532" w:rsidRPr="00F0248A">
        <w:rPr>
          <w:rFonts w:ascii="Arial Narrow" w:hAnsi="Arial Narrow"/>
          <w:sz w:val="21"/>
          <w:szCs w:val="21"/>
        </w:rPr>
        <w:t xml:space="preserve"> </w:t>
      </w:r>
      <w:r w:rsidR="00A742C5" w:rsidRPr="00F0248A">
        <w:rPr>
          <w:rFonts w:ascii="Arial Narrow" w:hAnsi="Arial Narrow"/>
          <w:sz w:val="21"/>
          <w:szCs w:val="21"/>
        </w:rPr>
        <w:br/>
      </w:r>
      <w:r w:rsidR="00845F27" w:rsidRPr="00F0248A">
        <w:rPr>
          <w:rFonts w:ascii="Arial Narrow" w:hAnsi="Arial Narrow"/>
          <w:sz w:val="21"/>
          <w:szCs w:val="21"/>
        </w:rPr>
        <w:t>z</w:t>
      </w:r>
      <w:r w:rsidRPr="00F0248A">
        <w:rPr>
          <w:rFonts w:ascii="Arial Narrow" w:hAnsi="Arial Narrow"/>
          <w:sz w:val="21"/>
          <w:szCs w:val="21"/>
        </w:rPr>
        <w:t xml:space="preserve"> </w:t>
      </w:r>
      <w:r w:rsidRPr="00F0248A">
        <w:rPr>
          <w:rFonts w:ascii="Arial Narrow" w:hAnsi="Arial Narrow"/>
          <w:b/>
          <w:sz w:val="21"/>
          <w:szCs w:val="21"/>
        </w:rPr>
        <w:t>nieruchomości niezamieszkałych</w:t>
      </w:r>
      <w:r w:rsidRPr="00F0248A">
        <w:rPr>
          <w:rFonts w:ascii="Arial Narrow" w:hAnsi="Arial Narrow"/>
          <w:sz w:val="21"/>
          <w:szCs w:val="21"/>
        </w:rPr>
        <w:t xml:space="preserve"> i </w:t>
      </w:r>
      <w:r w:rsidRPr="00F0248A">
        <w:rPr>
          <w:rFonts w:ascii="Arial Narrow" w:hAnsi="Arial Narrow"/>
          <w:b/>
          <w:sz w:val="21"/>
          <w:szCs w:val="21"/>
        </w:rPr>
        <w:t>nieruchomości zamieszkałych</w:t>
      </w:r>
      <w:r w:rsidR="00857532" w:rsidRPr="00F0248A">
        <w:rPr>
          <w:rFonts w:ascii="Arial Narrow" w:hAnsi="Arial Narrow"/>
          <w:b/>
          <w:sz w:val="21"/>
          <w:szCs w:val="21"/>
        </w:rPr>
        <w:t>,</w:t>
      </w:r>
      <w:r w:rsidRPr="00F0248A">
        <w:rPr>
          <w:rFonts w:ascii="Arial Narrow" w:hAnsi="Arial Narrow"/>
          <w:sz w:val="21"/>
          <w:szCs w:val="21"/>
        </w:rPr>
        <w:t xml:space="preserve"> szacowana na podstawie </w:t>
      </w:r>
      <w:r w:rsidR="00E43C1F" w:rsidRPr="00F0248A">
        <w:rPr>
          <w:rFonts w:ascii="Arial Narrow" w:hAnsi="Arial Narrow"/>
          <w:sz w:val="21"/>
          <w:szCs w:val="21"/>
        </w:rPr>
        <w:t xml:space="preserve">dowodów ważenia </w:t>
      </w:r>
      <w:r w:rsidRPr="00F0248A">
        <w:rPr>
          <w:rFonts w:ascii="Arial Narrow" w:hAnsi="Arial Narrow"/>
          <w:sz w:val="21"/>
          <w:szCs w:val="21"/>
        </w:rPr>
        <w:t>odpadów uzyskanych od podmiot</w:t>
      </w:r>
      <w:r w:rsidR="002D4673" w:rsidRPr="00F0248A">
        <w:rPr>
          <w:rFonts w:ascii="Arial Narrow" w:hAnsi="Arial Narrow"/>
          <w:sz w:val="21"/>
          <w:szCs w:val="21"/>
        </w:rPr>
        <w:t>u</w:t>
      </w:r>
      <w:r w:rsidRPr="00F0248A">
        <w:rPr>
          <w:rFonts w:ascii="Arial Narrow" w:hAnsi="Arial Narrow"/>
          <w:sz w:val="21"/>
          <w:szCs w:val="21"/>
        </w:rPr>
        <w:t xml:space="preserve"> zajmując</w:t>
      </w:r>
      <w:r w:rsidR="002D4673" w:rsidRPr="00F0248A">
        <w:rPr>
          <w:rFonts w:ascii="Arial Narrow" w:hAnsi="Arial Narrow"/>
          <w:sz w:val="21"/>
          <w:szCs w:val="21"/>
        </w:rPr>
        <w:t>ego</w:t>
      </w:r>
      <w:r w:rsidRPr="00F0248A">
        <w:rPr>
          <w:rFonts w:ascii="Arial Narrow" w:hAnsi="Arial Narrow"/>
          <w:sz w:val="21"/>
          <w:szCs w:val="21"/>
        </w:rPr>
        <w:t xml:space="preserve"> się odbiorem odpadów komunalnych z terenu Gminy Ośno Lubuskie</w:t>
      </w:r>
      <w:r w:rsidR="005221B2" w:rsidRPr="00F0248A">
        <w:rPr>
          <w:rFonts w:ascii="Arial Narrow" w:hAnsi="Arial Narrow"/>
          <w:sz w:val="21"/>
          <w:szCs w:val="21"/>
        </w:rPr>
        <w:t xml:space="preserve"> </w:t>
      </w:r>
      <w:r w:rsidRPr="00F0248A">
        <w:rPr>
          <w:rFonts w:ascii="Arial Narrow" w:hAnsi="Arial Narrow"/>
          <w:sz w:val="21"/>
          <w:szCs w:val="21"/>
        </w:rPr>
        <w:t>dla poszczególnych frakcji odpadów przedstawia się następująco</w:t>
      </w:r>
      <w:r w:rsidR="005221B2" w:rsidRPr="00F0248A">
        <w:rPr>
          <w:rFonts w:ascii="Arial Narrow" w:hAnsi="Arial Narrow"/>
          <w:sz w:val="21"/>
          <w:szCs w:val="21"/>
        </w:rPr>
        <w:t>:</w:t>
      </w:r>
    </w:p>
    <w:p w14:paraId="6DD83EAA" w14:textId="3D5437BE" w:rsidR="000B6D99" w:rsidRPr="000B6D99" w:rsidRDefault="000B6D99" w:rsidP="00562545">
      <w:pPr>
        <w:pStyle w:val="Akapitzlist"/>
        <w:numPr>
          <w:ilvl w:val="0"/>
          <w:numId w:val="61"/>
        </w:numPr>
        <w:spacing w:line="276" w:lineRule="auto"/>
        <w:jc w:val="both"/>
        <w:rPr>
          <w:rFonts w:ascii="Arial Narrow" w:hAnsi="Arial Narrow" w:cs="Courier New"/>
          <w:sz w:val="21"/>
          <w:szCs w:val="21"/>
        </w:rPr>
      </w:pPr>
      <w:r w:rsidRPr="000B6D99">
        <w:rPr>
          <w:rFonts w:ascii="Arial Narrow" w:hAnsi="Arial Narrow" w:cs="Courier New"/>
          <w:sz w:val="21"/>
          <w:szCs w:val="21"/>
        </w:rPr>
        <w:t xml:space="preserve">papier, w którego skład wchodzą odpady z papieru, w tym odpady z tektury, odpady opakowaniowe z papieru </w:t>
      </w:r>
      <w:r w:rsidR="00C207E3">
        <w:rPr>
          <w:rFonts w:ascii="Arial Narrow" w:hAnsi="Arial Narrow" w:cs="Courier New"/>
          <w:sz w:val="21"/>
          <w:szCs w:val="21"/>
        </w:rPr>
        <w:br/>
      </w:r>
      <w:r w:rsidRPr="000B6D99">
        <w:rPr>
          <w:rFonts w:ascii="Arial Narrow" w:hAnsi="Arial Narrow" w:cs="Courier New"/>
          <w:sz w:val="21"/>
          <w:szCs w:val="21"/>
        </w:rPr>
        <w:t xml:space="preserve">i odpady opakowaniowe z tektury – </w:t>
      </w:r>
      <w:r w:rsidRPr="000B6D99">
        <w:rPr>
          <w:rFonts w:ascii="Arial Narrow" w:hAnsi="Arial Narrow" w:cs="Courier New"/>
          <w:b/>
          <w:bCs/>
          <w:sz w:val="21"/>
          <w:szCs w:val="21"/>
        </w:rPr>
        <w:t>84,34 Mg</w:t>
      </w:r>
    </w:p>
    <w:p w14:paraId="1BE8E42A" w14:textId="77777777" w:rsidR="000B6D99" w:rsidRPr="000B6D99" w:rsidRDefault="000B6D99" w:rsidP="00562545">
      <w:pPr>
        <w:pStyle w:val="Akapitzlist"/>
        <w:numPr>
          <w:ilvl w:val="0"/>
          <w:numId w:val="61"/>
        </w:numPr>
        <w:spacing w:line="276" w:lineRule="auto"/>
        <w:jc w:val="both"/>
        <w:rPr>
          <w:rFonts w:ascii="Arial Narrow" w:hAnsi="Arial Narrow" w:cs="Courier New"/>
          <w:b/>
          <w:bCs/>
          <w:sz w:val="21"/>
          <w:szCs w:val="21"/>
        </w:rPr>
      </w:pPr>
      <w:r w:rsidRPr="000B6D99">
        <w:rPr>
          <w:rFonts w:ascii="Arial Narrow" w:hAnsi="Arial Narrow" w:cs="Courier New"/>
          <w:sz w:val="21"/>
          <w:szCs w:val="21"/>
        </w:rPr>
        <w:t xml:space="preserve">szkło, w którego skład wchodzą odpady ze szkła, w tym odpady opakowaniowe ze szkła – </w:t>
      </w:r>
      <w:r w:rsidRPr="000B6D99">
        <w:rPr>
          <w:rFonts w:ascii="Arial Narrow" w:hAnsi="Arial Narrow" w:cs="Courier New"/>
          <w:b/>
          <w:bCs/>
          <w:sz w:val="21"/>
          <w:szCs w:val="21"/>
        </w:rPr>
        <w:t>126,20 Mg</w:t>
      </w:r>
    </w:p>
    <w:p w14:paraId="5085E205" w14:textId="77777777" w:rsidR="000B6D99" w:rsidRPr="000B6D99" w:rsidRDefault="000B6D99" w:rsidP="00562545">
      <w:pPr>
        <w:pStyle w:val="Akapitzlist"/>
        <w:numPr>
          <w:ilvl w:val="0"/>
          <w:numId w:val="61"/>
        </w:numPr>
        <w:spacing w:line="276" w:lineRule="auto"/>
        <w:jc w:val="both"/>
        <w:rPr>
          <w:rFonts w:ascii="Arial Narrow" w:hAnsi="Arial Narrow" w:cs="Courier New"/>
          <w:b/>
          <w:bCs/>
          <w:sz w:val="21"/>
          <w:szCs w:val="21"/>
        </w:rPr>
      </w:pPr>
      <w:r w:rsidRPr="000B6D99">
        <w:rPr>
          <w:rFonts w:ascii="Arial Narrow" w:hAnsi="Arial Narrow" w:cs="Courier New"/>
          <w:sz w:val="21"/>
          <w:szCs w:val="21"/>
        </w:rPr>
        <w:t>metale, tworzywa sztuczne, odpady opakowaniowe wielomateriałowe, w skład których wchodzą odpady metali w tym odpady opakowaniowe z metali, odpady tworzyw sztucznych, w tym odpady opakowaniowe tworzyw sztucznych, oraz odpady opakowaniowe wielomateriałowe –</w:t>
      </w:r>
      <w:r w:rsidRPr="000B6D99">
        <w:rPr>
          <w:rFonts w:ascii="Arial Narrow" w:hAnsi="Arial Narrow" w:cs="Courier New"/>
          <w:b/>
          <w:bCs/>
          <w:sz w:val="21"/>
          <w:szCs w:val="21"/>
        </w:rPr>
        <w:t>164,22 Mg</w:t>
      </w:r>
    </w:p>
    <w:p w14:paraId="66FCA12B" w14:textId="57727B9A" w:rsidR="0088047A" w:rsidRPr="000B6D99" w:rsidRDefault="000B6D99" w:rsidP="00562545">
      <w:pPr>
        <w:pStyle w:val="Akapitzlist"/>
        <w:numPr>
          <w:ilvl w:val="0"/>
          <w:numId w:val="61"/>
        </w:numPr>
        <w:spacing w:line="276" w:lineRule="auto"/>
        <w:jc w:val="both"/>
        <w:rPr>
          <w:rFonts w:ascii="Arial Narrow" w:hAnsi="Arial Narrow" w:cs="Courier New"/>
          <w:b/>
          <w:bCs/>
          <w:sz w:val="21"/>
          <w:szCs w:val="21"/>
        </w:rPr>
      </w:pPr>
      <w:r w:rsidRPr="000B6D99">
        <w:rPr>
          <w:rFonts w:ascii="Arial Narrow" w:hAnsi="Arial Narrow" w:cs="Courier New"/>
          <w:sz w:val="21"/>
          <w:szCs w:val="21"/>
        </w:rPr>
        <w:t xml:space="preserve">bioodpady – </w:t>
      </w:r>
      <w:r w:rsidRPr="000B6D99">
        <w:rPr>
          <w:rFonts w:ascii="Arial Narrow" w:hAnsi="Arial Narrow" w:cs="Courier New"/>
          <w:b/>
          <w:bCs/>
          <w:sz w:val="21"/>
          <w:szCs w:val="21"/>
        </w:rPr>
        <w:t>686,94 Mg</w:t>
      </w:r>
    </w:p>
    <w:p w14:paraId="04BFE40A" w14:textId="6B92E4C4" w:rsidR="00975C76" w:rsidRPr="00DB019F" w:rsidRDefault="00975C76" w:rsidP="00562545">
      <w:pPr>
        <w:pStyle w:val="Akapitzlist"/>
        <w:numPr>
          <w:ilvl w:val="1"/>
          <w:numId w:val="60"/>
        </w:numPr>
        <w:spacing w:line="276" w:lineRule="auto"/>
        <w:jc w:val="both"/>
        <w:rPr>
          <w:rFonts w:ascii="Arial Narrow" w:hAnsi="Arial Narrow" w:cs="Courier New"/>
          <w:b/>
          <w:sz w:val="21"/>
          <w:szCs w:val="21"/>
        </w:rPr>
      </w:pPr>
      <w:r w:rsidRPr="00F0248A">
        <w:rPr>
          <w:rFonts w:ascii="Arial Narrow" w:hAnsi="Arial Narrow" w:cs="Courier New"/>
          <w:sz w:val="21"/>
          <w:szCs w:val="21"/>
        </w:rPr>
        <w:t>Ilość odpadów z</w:t>
      </w:r>
      <w:r w:rsidR="00AD0BE2" w:rsidRPr="00F0248A">
        <w:rPr>
          <w:rFonts w:ascii="Arial Narrow" w:hAnsi="Arial Narrow" w:cs="Courier New"/>
          <w:sz w:val="21"/>
          <w:szCs w:val="21"/>
        </w:rPr>
        <w:t>ebr</w:t>
      </w:r>
      <w:r w:rsidRPr="00F0248A">
        <w:rPr>
          <w:rFonts w:ascii="Arial Narrow" w:hAnsi="Arial Narrow" w:cs="Courier New"/>
          <w:sz w:val="21"/>
          <w:szCs w:val="21"/>
        </w:rPr>
        <w:t>anych</w:t>
      </w:r>
      <w:r w:rsidR="00857532" w:rsidRPr="00F0248A">
        <w:rPr>
          <w:rFonts w:ascii="Arial Narrow" w:hAnsi="Arial Narrow" w:cs="Courier New"/>
          <w:sz w:val="21"/>
          <w:szCs w:val="21"/>
        </w:rPr>
        <w:t xml:space="preserve"> </w:t>
      </w:r>
      <w:r w:rsidR="00AD0BE2" w:rsidRPr="00F0248A">
        <w:rPr>
          <w:rFonts w:ascii="Arial Narrow" w:hAnsi="Arial Narrow"/>
          <w:sz w:val="21"/>
          <w:szCs w:val="21"/>
        </w:rPr>
        <w:t xml:space="preserve">w ciągu  ostatnich </w:t>
      </w:r>
      <w:r w:rsidR="009F06C1" w:rsidRPr="00F0248A">
        <w:rPr>
          <w:rFonts w:ascii="Arial Narrow" w:hAnsi="Arial Narrow"/>
          <w:sz w:val="21"/>
          <w:szCs w:val="21"/>
        </w:rPr>
        <w:t>12</w:t>
      </w:r>
      <w:r w:rsidR="00AD0BE2" w:rsidRPr="00F0248A">
        <w:rPr>
          <w:rFonts w:ascii="Arial Narrow" w:hAnsi="Arial Narrow"/>
          <w:sz w:val="21"/>
          <w:szCs w:val="21"/>
        </w:rPr>
        <w:t xml:space="preserve"> miesięcy </w:t>
      </w:r>
      <w:r w:rsidRPr="00F0248A">
        <w:rPr>
          <w:rFonts w:ascii="Arial Narrow" w:hAnsi="Arial Narrow" w:cs="Courier New"/>
          <w:sz w:val="21"/>
          <w:szCs w:val="21"/>
        </w:rPr>
        <w:t>podczas tzw. akcji wystawka</w:t>
      </w:r>
      <w:r w:rsidR="00857532" w:rsidRPr="00F0248A">
        <w:rPr>
          <w:rFonts w:ascii="Arial Narrow" w:hAnsi="Arial Narrow" w:cs="Courier New"/>
          <w:sz w:val="21"/>
          <w:szCs w:val="21"/>
        </w:rPr>
        <w:t>,</w:t>
      </w:r>
      <w:r w:rsidRPr="00F0248A">
        <w:rPr>
          <w:rFonts w:ascii="Arial Narrow" w:hAnsi="Arial Narrow" w:cs="Courier New"/>
          <w:b/>
          <w:sz w:val="21"/>
          <w:szCs w:val="21"/>
        </w:rPr>
        <w:t xml:space="preserve"> </w:t>
      </w:r>
      <w:r w:rsidRPr="00F0248A">
        <w:rPr>
          <w:rFonts w:ascii="Arial Narrow" w:hAnsi="Arial Narrow"/>
          <w:sz w:val="21"/>
          <w:szCs w:val="21"/>
        </w:rPr>
        <w:t xml:space="preserve">szacowana na  podstawie </w:t>
      </w:r>
      <w:r w:rsidR="00E43C1F" w:rsidRPr="00F0248A">
        <w:rPr>
          <w:rFonts w:ascii="Arial Narrow" w:hAnsi="Arial Narrow"/>
          <w:sz w:val="21"/>
          <w:szCs w:val="21"/>
        </w:rPr>
        <w:t xml:space="preserve">dowodów ważenia </w:t>
      </w:r>
      <w:r w:rsidRPr="00F0248A">
        <w:rPr>
          <w:rFonts w:ascii="Arial Narrow" w:hAnsi="Arial Narrow"/>
          <w:sz w:val="21"/>
          <w:szCs w:val="21"/>
        </w:rPr>
        <w:t>odpadów uzyskanych od podmiot</w:t>
      </w:r>
      <w:r w:rsidR="009F06C1" w:rsidRPr="00F0248A">
        <w:rPr>
          <w:rFonts w:ascii="Arial Narrow" w:hAnsi="Arial Narrow"/>
          <w:sz w:val="21"/>
          <w:szCs w:val="21"/>
        </w:rPr>
        <w:t>u</w:t>
      </w:r>
      <w:r w:rsidRPr="00F0248A">
        <w:rPr>
          <w:rFonts w:ascii="Arial Narrow" w:hAnsi="Arial Narrow"/>
          <w:sz w:val="21"/>
          <w:szCs w:val="21"/>
        </w:rPr>
        <w:t xml:space="preserve"> zajmując</w:t>
      </w:r>
      <w:r w:rsidR="009F06C1" w:rsidRPr="00F0248A">
        <w:rPr>
          <w:rFonts w:ascii="Arial Narrow" w:hAnsi="Arial Narrow"/>
          <w:sz w:val="21"/>
          <w:szCs w:val="21"/>
        </w:rPr>
        <w:t>ego</w:t>
      </w:r>
      <w:r w:rsidRPr="00F0248A">
        <w:rPr>
          <w:rFonts w:ascii="Arial Narrow" w:hAnsi="Arial Narrow"/>
          <w:sz w:val="21"/>
          <w:szCs w:val="21"/>
        </w:rPr>
        <w:t xml:space="preserve"> się odbiorem odpadów komunalnych z terenu Gminy Ośno Lubuskie</w:t>
      </w:r>
      <w:r w:rsidR="00AD0BE2" w:rsidRPr="00F0248A">
        <w:rPr>
          <w:rFonts w:ascii="Arial Narrow" w:hAnsi="Arial Narrow"/>
          <w:sz w:val="21"/>
          <w:szCs w:val="21"/>
        </w:rPr>
        <w:t xml:space="preserve"> </w:t>
      </w:r>
      <w:r w:rsidRPr="00F0248A">
        <w:rPr>
          <w:rFonts w:ascii="Arial Narrow" w:hAnsi="Arial Narrow"/>
          <w:sz w:val="21"/>
          <w:szCs w:val="21"/>
        </w:rPr>
        <w:t>wynosi</w:t>
      </w:r>
      <w:r w:rsidR="00221E2E" w:rsidRPr="00F0248A">
        <w:rPr>
          <w:rFonts w:ascii="Arial Narrow" w:hAnsi="Arial Narrow"/>
          <w:sz w:val="21"/>
          <w:szCs w:val="21"/>
        </w:rPr>
        <w:t xml:space="preserve"> w przypadku odpadów wielkogabarytowych</w:t>
      </w:r>
      <w:r w:rsidRPr="00F0248A">
        <w:rPr>
          <w:rFonts w:ascii="Arial Narrow" w:hAnsi="Arial Narrow"/>
          <w:sz w:val="21"/>
          <w:szCs w:val="21"/>
        </w:rPr>
        <w:t xml:space="preserve"> </w:t>
      </w:r>
      <w:r w:rsidR="00DB019F" w:rsidRPr="00DB019F">
        <w:rPr>
          <w:rFonts w:ascii="Arial Narrow" w:hAnsi="Arial Narrow"/>
          <w:b/>
          <w:sz w:val="21"/>
          <w:szCs w:val="21"/>
        </w:rPr>
        <w:t>198,78</w:t>
      </w:r>
      <w:r w:rsidR="00E43C1F" w:rsidRPr="00DB019F">
        <w:rPr>
          <w:rFonts w:ascii="Arial Narrow" w:hAnsi="Arial Narrow"/>
          <w:b/>
          <w:sz w:val="21"/>
          <w:szCs w:val="21"/>
        </w:rPr>
        <w:t xml:space="preserve"> </w:t>
      </w:r>
      <w:r w:rsidRPr="00DB019F">
        <w:rPr>
          <w:rFonts w:ascii="Arial Narrow" w:hAnsi="Arial Narrow"/>
          <w:b/>
          <w:sz w:val="21"/>
          <w:szCs w:val="21"/>
        </w:rPr>
        <w:t>Mg</w:t>
      </w:r>
      <w:r w:rsidR="009F06C1" w:rsidRPr="00DB019F">
        <w:rPr>
          <w:rFonts w:ascii="Arial Narrow" w:hAnsi="Arial Narrow"/>
          <w:b/>
          <w:sz w:val="21"/>
          <w:szCs w:val="21"/>
        </w:rPr>
        <w:t xml:space="preserve">, </w:t>
      </w:r>
      <w:r w:rsidR="009F06C1" w:rsidRPr="00DB019F">
        <w:rPr>
          <w:rFonts w:ascii="Arial Narrow" w:hAnsi="Arial Narrow"/>
          <w:sz w:val="21"/>
          <w:szCs w:val="21"/>
        </w:rPr>
        <w:t>w</w:t>
      </w:r>
      <w:r w:rsidR="0024788B" w:rsidRPr="00DB019F">
        <w:rPr>
          <w:rFonts w:ascii="Arial Narrow" w:hAnsi="Arial Narrow"/>
          <w:sz w:val="21"/>
          <w:szCs w:val="21"/>
        </w:rPr>
        <w:t xml:space="preserve"> przypadku zużytych opon</w:t>
      </w:r>
      <w:r w:rsidR="00AD0BE2" w:rsidRPr="00DB019F">
        <w:rPr>
          <w:rFonts w:ascii="Arial Narrow" w:hAnsi="Arial Narrow"/>
          <w:sz w:val="21"/>
          <w:szCs w:val="21"/>
        </w:rPr>
        <w:t xml:space="preserve"> </w:t>
      </w:r>
      <w:r w:rsidR="00DB019F" w:rsidRPr="00DB019F">
        <w:rPr>
          <w:rFonts w:ascii="Arial Narrow" w:hAnsi="Arial Narrow"/>
          <w:b/>
          <w:bCs/>
          <w:sz w:val="21"/>
          <w:szCs w:val="21"/>
        </w:rPr>
        <w:t>24,32</w:t>
      </w:r>
      <w:r w:rsidR="00E43C1F" w:rsidRPr="00DB019F">
        <w:rPr>
          <w:rFonts w:ascii="Arial Narrow" w:hAnsi="Arial Narrow"/>
          <w:b/>
          <w:bCs/>
          <w:sz w:val="21"/>
          <w:szCs w:val="21"/>
        </w:rPr>
        <w:t xml:space="preserve"> </w:t>
      </w:r>
      <w:r w:rsidR="000A6FB8" w:rsidRPr="00DB019F">
        <w:rPr>
          <w:rFonts w:ascii="Arial Narrow" w:hAnsi="Arial Narrow"/>
          <w:b/>
          <w:bCs/>
          <w:sz w:val="21"/>
          <w:szCs w:val="21"/>
        </w:rPr>
        <w:t>Mg</w:t>
      </w:r>
      <w:r w:rsidR="009F06C1" w:rsidRPr="00DB019F">
        <w:rPr>
          <w:rFonts w:ascii="Arial Narrow" w:hAnsi="Arial Narrow"/>
          <w:sz w:val="21"/>
          <w:szCs w:val="21"/>
        </w:rPr>
        <w:t xml:space="preserve">, </w:t>
      </w:r>
      <w:r w:rsidR="004661AF" w:rsidRPr="00DB019F">
        <w:rPr>
          <w:rFonts w:ascii="Arial Narrow" w:hAnsi="Arial Narrow"/>
          <w:sz w:val="21"/>
          <w:szCs w:val="21"/>
        </w:rPr>
        <w:t>natomiast</w:t>
      </w:r>
      <w:r w:rsidR="004661AF" w:rsidRPr="00DB019F">
        <w:rPr>
          <w:rFonts w:ascii="Arial Narrow" w:hAnsi="Arial Narrow"/>
          <w:b/>
          <w:sz w:val="21"/>
          <w:szCs w:val="21"/>
        </w:rPr>
        <w:t xml:space="preserve"> </w:t>
      </w:r>
      <w:r w:rsidR="0024788B" w:rsidRPr="00DB019F">
        <w:rPr>
          <w:rFonts w:ascii="Arial Narrow" w:hAnsi="Arial Narrow"/>
          <w:sz w:val="21"/>
          <w:szCs w:val="21"/>
        </w:rPr>
        <w:t>w przypadku</w:t>
      </w:r>
      <w:r w:rsidR="0024788B" w:rsidRPr="00DB019F">
        <w:rPr>
          <w:rFonts w:ascii="Arial Narrow" w:hAnsi="Arial Narrow"/>
          <w:b/>
          <w:sz w:val="21"/>
          <w:szCs w:val="21"/>
        </w:rPr>
        <w:t xml:space="preserve"> </w:t>
      </w:r>
      <w:r w:rsidR="0024788B" w:rsidRPr="00DB019F">
        <w:rPr>
          <w:rFonts w:ascii="Arial Narrow" w:hAnsi="Arial Narrow"/>
          <w:sz w:val="21"/>
          <w:szCs w:val="21"/>
        </w:rPr>
        <w:t>zużytych urządzeń elektrycznych</w:t>
      </w:r>
      <w:r w:rsidR="004661AF" w:rsidRPr="00DB019F">
        <w:rPr>
          <w:rFonts w:ascii="Arial Narrow" w:hAnsi="Arial Narrow"/>
          <w:sz w:val="21"/>
          <w:szCs w:val="21"/>
        </w:rPr>
        <w:t xml:space="preserve"> </w:t>
      </w:r>
      <w:r w:rsidR="0024788B" w:rsidRPr="00DB019F">
        <w:rPr>
          <w:rFonts w:ascii="Arial Narrow" w:hAnsi="Arial Narrow"/>
          <w:sz w:val="21"/>
          <w:szCs w:val="21"/>
        </w:rPr>
        <w:t xml:space="preserve">i elektronicznych </w:t>
      </w:r>
      <w:r w:rsidR="00DB019F" w:rsidRPr="00DB019F">
        <w:rPr>
          <w:rFonts w:ascii="Arial Narrow" w:hAnsi="Arial Narrow"/>
          <w:b/>
          <w:bCs/>
          <w:sz w:val="21"/>
          <w:szCs w:val="21"/>
        </w:rPr>
        <w:t>0</w:t>
      </w:r>
      <w:r w:rsidR="00E43C1F" w:rsidRPr="00DB019F">
        <w:rPr>
          <w:rFonts w:ascii="Arial Narrow" w:hAnsi="Arial Narrow"/>
          <w:b/>
          <w:bCs/>
          <w:sz w:val="21"/>
          <w:szCs w:val="21"/>
        </w:rPr>
        <w:t xml:space="preserve"> </w:t>
      </w:r>
      <w:r w:rsidR="0024788B" w:rsidRPr="00DB019F">
        <w:rPr>
          <w:rFonts w:ascii="Arial Narrow" w:hAnsi="Arial Narrow"/>
          <w:b/>
          <w:sz w:val="21"/>
          <w:szCs w:val="21"/>
        </w:rPr>
        <w:t>Mg</w:t>
      </w:r>
      <w:r w:rsidR="00AD0BE2" w:rsidRPr="00DB019F">
        <w:rPr>
          <w:rFonts w:ascii="Arial Narrow" w:hAnsi="Arial Narrow"/>
          <w:sz w:val="21"/>
          <w:szCs w:val="21"/>
        </w:rPr>
        <w:t>.</w:t>
      </w:r>
    </w:p>
    <w:p w14:paraId="509BF8F2" w14:textId="106B3DC1" w:rsidR="00975C76" w:rsidRPr="00F0248A" w:rsidRDefault="00975C76" w:rsidP="00562545">
      <w:pPr>
        <w:numPr>
          <w:ilvl w:val="1"/>
          <w:numId w:val="60"/>
        </w:numPr>
        <w:spacing w:line="276" w:lineRule="auto"/>
        <w:jc w:val="both"/>
        <w:rPr>
          <w:rFonts w:ascii="Arial Narrow" w:hAnsi="Arial Narrow" w:cs="Courier New"/>
          <w:b/>
          <w:sz w:val="21"/>
          <w:szCs w:val="21"/>
        </w:rPr>
      </w:pPr>
      <w:r w:rsidRPr="00F0248A">
        <w:rPr>
          <w:rFonts w:ascii="Arial Narrow" w:hAnsi="Arial Narrow"/>
          <w:sz w:val="21"/>
          <w:szCs w:val="21"/>
        </w:rPr>
        <w:t xml:space="preserve">W zakresie </w:t>
      </w:r>
      <w:r w:rsidRPr="00F0248A">
        <w:rPr>
          <w:rFonts w:ascii="Arial Narrow" w:hAnsi="Arial Narrow"/>
          <w:b/>
          <w:sz w:val="21"/>
          <w:szCs w:val="21"/>
        </w:rPr>
        <w:t>nieruchomości zamieszkałych</w:t>
      </w:r>
      <w:r w:rsidRPr="00F0248A">
        <w:rPr>
          <w:rFonts w:ascii="Arial Narrow" w:hAnsi="Arial Narrow" w:cs="Courier New"/>
          <w:sz w:val="21"/>
          <w:szCs w:val="21"/>
        </w:rPr>
        <w:t xml:space="preserve"> odpady odbierane z terenu miasta i gminy będą gromadzone </w:t>
      </w:r>
      <w:r w:rsidR="005F73DC" w:rsidRPr="00F0248A">
        <w:rPr>
          <w:rFonts w:ascii="Arial Narrow" w:hAnsi="Arial Narrow" w:cs="Courier New"/>
          <w:sz w:val="21"/>
          <w:szCs w:val="21"/>
        </w:rPr>
        <w:br/>
      </w:r>
      <w:r w:rsidRPr="00F0248A">
        <w:rPr>
          <w:rFonts w:ascii="Arial Narrow" w:hAnsi="Arial Narrow"/>
          <w:sz w:val="21"/>
          <w:szCs w:val="21"/>
        </w:rPr>
        <w:t xml:space="preserve">w następujących typach pojemników </w:t>
      </w:r>
      <w:r w:rsidR="002F55DD" w:rsidRPr="00F0248A">
        <w:rPr>
          <w:rFonts w:ascii="Arial Narrow" w:hAnsi="Arial Narrow"/>
          <w:sz w:val="21"/>
          <w:szCs w:val="21"/>
        </w:rPr>
        <w:t xml:space="preserve">i worków </w:t>
      </w:r>
      <w:r w:rsidRPr="00F0248A">
        <w:rPr>
          <w:rFonts w:ascii="Arial Narrow" w:hAnsi="Arial Narrow"/>
          <w:sz w:val="21"/>
          <w:szCs w:val="21"/>
        </w:rPr>
        <w:t>(dostarczonych przez Wykonawcę):</w:t>
      </w:r>
    </w:p>
    <w:p w14:paraId="0AAA474A" w14:textId="50F13115" w:rsidR="00975C76" w:rsidRPr="00F0248A" w:rsidRDefault="00975C76" w:rsidP="00562545">
      <w:pPr>
        <w:numPr>
          <w:ilvl w:val="2"/>
          <w:numId w:val="60"/>
        </w:numPr>
        <w:spacing w:line="276" w:lineRule="auto"/>
        <w:ind w:left="1134"/>
        <w:jc w:val="both"/>
        <w:rPr>
          <w:rFonts w:ascii="Arial Narrow" w:hAnsi="Arial Narrow" w:cs="Courier New"/>
          <w:sz w:val="21"/>
          <w:szCs w:val="21"/>
        </w:rPr>
      </w:pPr>
      <w:r w:rsidRPr="00F0248A">
        <w:rPr>
          <w:rFonts w:ascii="Arial Narrow" w:hAnsi="Arial Narrow" w:cs="Courier New"/>
          <w:sz w:val="21"/>
          <w:szCs w:val="21"/>
        </w:rPr>
        <w:t>pojemniki o pojemności 120/240 l w zależności od wielkości gospodarstwa domowego do zbiórki</w:t>
      </w:r>
      <w:r w:rsidR="00B7633A" w:rsidRPr="00F0248A">
        <w:rPr>
          <w:rFonts w:ascii="Arial Narrow" w:hAnsi="Arial Narrow" w:cs="Courier New"/>
          <w:sz w:val="21"/>
          <w:szCs w:val="21"/>
        </w:rPr>
        <w:t xml:space="preserve"> niesegregowanych (zmieszanych) </w:t>
      </w:r>
      <w:r w:rsidRPr="00F0248A">
        <w:rPr>
          <w:rFonts w:ascii="Arial Narrow" w:hAnsi="Arial Narrow" w:cs="Courier New"/>
          <w:sz w:val="21"/>
          <w:szCs w:val="21"/>
        </w:rPr>
        <w:t>odpadów komunalnych w zabudowie jednorod</w:t>
      </w:r>
      <w:r w:rsidR="004C3FC0" w:rsidRPr="00F0248A">
        <w:rPr>
          <w:rFonts w:ascii="Arial Narrow" w:hAnsi="Arial Narrow" w:cs="Courier New"/>
          <w:sz w:val="21"/>
          <w:szCs w:val="21"/>
        </w:rPr>
        <w:t xml:space="preserve">zinnej </w:t>
      </w:r>
      <w:r w:rsidRPr="00F0248A">
        <w:rPr>
          <w:rFonts w:ascii="Arial Narrow" w:hAnsi="Arial Narrow" w:cs="Courier New"/>
          <w:sz w:val="21"/>
          <w:szCs w:val="21"/>
        </w:rPr>
        <w:t>miejskiej i wiejskiej;</w:t>
      </w:r>
    </w:p>
    <w:p w14:paraId="417DA086" w14:textId="7D1B6BD9" w:rsidR="00975C76" w:rsidRPr="00F0248A" w:rsidRDefault="00975C76" w:rsidP="00562545">
      <w:pPr>
        <w:numPr>
          <w:ilvl w:val="2"/>
          <w:numId w:val="60"/>
        </w:numPr>
        <w:spacing w:line="276" w:lineRule="auto"/>
        <w:ind w:left="1134"/>
        <w:jc w:val="both"/>
        <w:rPr>
          <w:rFonts w:ascii="Arial Narrow" w:hAnsi="Arial Narrow" w:cs="Courier New"/>
          <w:sz w:val="21"/>
          <w:szCs w:val="21"/>
        </w:rPr>
      </w:pPr>
      <w:r w:rsidRPr="00F0248A">
        <w:rPr>
          <w:rFonts w:ascii="Arial Narrow" w:hAnsi="Arial Narrow" w:cs="Courier New"/>
          <w:sz w:val="21"/>
          <w:szCs w:val="21"/>
        </w:rPr>
        <w:t>pojemniki o pojemności 240/1100 l w zależności od wielkości gospodarstwa domowego do zbiórki</w:t>
      </w:r>
      <w:r w:rsidR="00B7633A" w:rsidRPr="00F0248A">
        <w:rPr>
          <w:rFonts w:ascii="Arial Narrow" w:hAnsi="Arial Narrow" w:cs="Courier New"/>
          <w:sz w:val="21"/>
          <w:szCs w:val="21"/>
        </w:rPr>
        <w:t xml:space="preserve"> niesegregowanych (zmieszanych) odpadów komunalnych</w:t>
      </w:r>
      <w:r w:rsidRPr="00F0248A">
        <w:rPr>
          <w:rFonts w:ascii="Arial Narrow" w:hAnsi="Arial Narrow" w:cs="Courier New"/>
          <w:sz w:val="21"/>
          <w:szCs w:val="21"/>
        </w:rPr>
        <w:t xml:space="preserve"> w zabudowie wielolokalowej</w:t>
      </w:r>
      <w:r w:rsidR="000A2FB4" w:rsidRPr="00F0248A">
        <w:rPr>
          <w:rFonts w:ascii="Arial Narrow" w:hAnsi="Arial Narrow" w:cs="Courier New"/>
          <w:sz w:val="21"/>
          <w:szCs w:val="21"/>
        </w:rPr>
        <w:t xml:space="preserve"> </w:t>
      </w:r>
      <w:r w:rsidRPr="00F0248A">
        <w:rPr>
          <w:rFonts w:ascii="Arial Narrow" w:hAnsi="Arial Narrow" w:cs="Courier New"/>
          <w:sz w:val="21"/>
          <w:szCs w:val="21"/>
        </w:rPr>
        <w:t>w zabudowie</w:t>
      </w:r>
      <w:r w:rsidR="00046D96" w:rsidRPr="00F0248A">
        <w:rPr>
          <w:rFonts w:ascii="Arial Narrow" w:hAnsi="Arial Narrow" w:cs="Courier New"/>
          <w:sz w:val="21"/>
          <w:szCs w:val="21"/>
        </w:rPr>
        <w:t xml:space="preserve"> </w:t>
      </w:r>
      <w:r w:rsidRPr="00F0248A">
        <w:rPr>
          <w:rFonts w:ascii="Arial Narrow" w:hAnsi="Arial Narrow" w:cs="Courier New"/>
          <w:sz w:val="21"/>
          <w:szCs w:val="21"/>
        </w:rPr>
        <w:t>miejskiej i wiejskiej;</w:t>
      </w:r>
    </w:p>
    <w:p w14:paraId="0B8408D4" w14:textId="0A40287D" w:rsidR="00975C76" w:rsidRPr="00F0248A" w:rsidRDefault="00975C76" w:rsidP="00562545">
      <w:pPr>
        <w:numPr>
          <w:ilvl w:val="2"/>
          <w:numId w:val="60"/>
        </w:numPr>
        <w:spacing w:line="276" w:lineRule="auto"/>
        <w:ind w:left="1134"/>
        <w:jc w:val="both"/>
        <w:rPr>
          <w:rFonts w:ascii="Arial Narrow" w:hAnsi="Arial Narrow" w:cs="Courier New"/>
          <w:sz w:val="21"/>
          <w:szCs w:val="21"/>
        </w:rPr>
      </w:pPr>
      <w:r w:rsidRPr="00F0248A">
        <w:rPr>
          <w:rFonts w:ascii="Arial Narrow" w:hAnsi="Arial Narrow" w:cs="Courier New"/>
          <w:sz w:val="21"/>
          <w:szCs w:val="21"/>
        </w:rPr>
        <w:t>pojemniki o pojemności 120 l w kolorze brązowym</w:t>
      </w:r>
      <w:r w:rsidR="002B1801" w:rsidRPr="00F0248A">
        <w:rPr>
          <w:rFonts w:ascii="Arial Narrow" w:hAnsi="Arial Narrow" w:cs="Courier New"/>
          <w:sz w:val="21"/>
          <w:szCs w:val="21"/>
        </w:rPr>
        <w:t xml:space="preserve"> </w:t>
      </w:r>
      <w:r w:rsidR="002B1801" w:rsidRPr="00F0248A">
        <w:rPr>
          <w:rFonts w:ascii="Arial Narrow" w:hAnsi="Arial Narrow"/>
          <w:sz w:val="21"/>
          <w:szCs w:val="21"/>
        </w:rPr>
        <w:t>oznaczon</w:t>
      </w:r>
      <w:r w:rsidR="002001B2" w:rsidRPr="00F0248A">
        <w:rPr>
          <w:rFonts w:ascii="Arial Narrow" w:hAnsi="Arial Narrow"/>
          <w:sz w:val="21"/>
          <w:szCs w:val="21"/>
        </w:rPr>
        <w:t>e</w:t>
      </w:r>
      <w:r w:rsidR="002B1801" w:rsidRPr="00F0248A">
        <w:rPr>
          <w:rFonts w:ascii="Arial Narrow" w:hAnsi="Arial Narrow"/>
          <w:sz w:val="21"/>
          <w:szCs w:val="21"/>
        </w:rPr>
        <w:t xml:space="preserve"> widocznym napisem „Bio"</w:t>
      </w:r>
      <w:r w:rsidR="002B1801" w:rsidRPr="00F0248A">
        <w:rPr>
          <w:rFonts w:ascii="Arial Narrow" w:hAnsi="Arial Narrow" w:cs="Courier New"/>
          <w:sz w:val="21"/>
          <w:szCs w:val="21"/>
        </w:rPr>
        <w:t xml:space="preserve"> </w:t>
      </w:r>
      <w:r w:rsidRPr="00F0248A">
        <w:rPr>
          <w:rFonts w:ascii="Arial Narrow" w:hAnsi="Arial Narrow" w:cs="Courier New"/>
          <w:sz w:val="21"/>
          <w:szCs w:val="21"/>
        </w:rPr>
        <w:t xml:space="preserve">do zbiórki </w:t>
      </w:r>
      <w:r w:rsidR="00BA1882" w:rsidRPr="00F0248A">
        <w:rPr>
          <w:rFonts w:ascii="Arial Narrow" w:hAnsi="Arial Narrow"/>
          <w:sz w:val="21"/>
          <w:szCs w:val="21"/>
        </w:rPr>
        <w:t>odpadów ulegających biodegradacji w tym bioodpadów</w:t>
      </w:r>
      <w:r w:rsidR="00BA1882" w:rsidRPr="00F0248A">
        <w:rPr>
          <w:rFonts w:ascii="Arial Narrow" w:hAnsi="Arial Narrow" w:cs="Courier New"/>
          <w:sz w:val="21"/>
          <w:szCs w:val="21"/>
        </w:rPr>
        <w:t xml:space="preserve"> </w:t>
      </w:r>
      <w:r w:rsidRPr="00F0248A">
        <w:rPr>
          <w:rFonts w:ascii="Arial Narrow" w:hAnsi="Arial Narrow" w:cs="Courier New"/>
          <w:sz w:val="21"/>
          <w:szCs w:val="21"/>
        </w:rPr>
        <w:t>w zabudowie jednorodzinnej</w:t>
      </w:r>
      <w:r w:rsidR="002001B2" w:rsidRPr="00F0248A">
        <w:rPr>
          <w:rFonts w:ascii="Arial Narrow" w:hAnsi="Arial Narrow" w:cs="Courier New"/>
          <w:sz w:val="21"/>
          <w:szCs w:val="21"/>
        </w:rPr>
        <w:t>;</w:t>
      </w:r>
    </w:p>
    <w:p w14:paraId="63535FD1" w14:textId="442E0A38" w:rsidR="00975C76" w:rsidRPr="00F0248A" w:rsidRDefault="00975C76" w:rsidP="00562545">
      <w:pPr>
        <w:numPr>
          <w:ilvl w:val="2"/>
          <w:numId w:val="60"/>
        </w:numPr>
        <w:spacing w:line="276" w:lineRule="auto"/>
        <w:ind w:left="1134"/>
        <w:jc w:val="both"/>
        <w:rPr>
          <w:rFonts w:ascii="Arial Narrow" w:hAnsi="Arial Narrow" w:cs="Courier New"/>
          <w:sz w:val="21"/>
          <w:szCs w:val="21"/>
        </w:rPr>
      </w:pPr>
      <w:r w:rsidRPr="00F0248A">
        <w:rPr>
          <w:rFonts w:ascii="Arial Narrow" w:hAnsi="Arial Narrow" w:cs="Courier New"/>
          <w:sz w:val="21"/>
          <w:szCs w:val="21"/>
        </w:rPr>
        <w:lastRenderedPageBreak/>
        <w:t>pojemniki o pojemności dostosowanej do ilości wytwarzanych odpadów</w:t>
      </w:r>
      <w:r w:rsidR="002001B2" w:rsidRPr="00F0248A">
        <w:rPr>
          <w:rFonts w:ascii="Arial Narrow" w:hAnsi="Arial Narrow" w:cs="Courier New"/>
          <w:sz w:val="21"/>
          <w:szCs w:val="21"/>
        </w:rPr>
        <w:t xml:space="preserve"> w kolorze brązowym </w:t>
      </w:r>
      <w:r w:rsidR="002001B2" w:rsidRPr="00F0248A">
        <w:rPr>
          <w:rFonts w:ascii="Arial Narrow" w:hAnsi="Arial Narrow"/>
          <w:sz w:val="21"/>
          <w:szCs w:val="21"/>
        </w:rPr>
        <w:t>oznaczone widocznym napisem „Bio"</w:t>
      </w:r>
      <w:r w:rsidRPr="00F0248A">
        <w:rPr>
          <w:rFonts w:ascii="Arial Narrow" w:hAnsi="Arial Narrow" w:cs="Courier New"/>
          <w:sz w:val="21"/>
          <w:szCs w:val="21"/>
        </w:rPr>
        <w:t>, przeznaczone do zbiórki</w:t>
      </w:r>
      <w:r w:rsidR="00505B41" w:rsidRPr="00F0248A">
        <w:rPr>
          <w:rFonts w:ascii="Arial Narrow" w:hAnsi="Arial Narrow" w:cs="Courier New"/>
          <w:sz w:val="21"/>
          <w:szCs w:val="21"/>
        </w:rPr>
        <w:t xml:space="preserve"> </w:t>
      </w:r>
      <w:bookmarkStart w:id="14" w:name="_Hlk499041540"/>
      <w:r w:rsidR="00505B41" w:rsidRPr="00F0248A">
        <w:rPr>
          <w:rFonts w:ascii="Arial Narrow" w:hAnsi="Arial Narrow"/>
          <w:sz w:val="21"/>
          <w:szCs w:val="21"/>
        </w:rPr>
        <w:t>odpadów ulegających biodegradacji w tym bioodpadów</w:t>
      </w:r>
      <w:r w:rsidRPr="00F0248A">
        <w:rPr>
          <w:rFonts w:ascii="Arial Narrow" w:hAnsi="Arial Narrow" w:cs="Courier New"/>
          <w:sz w:val="21"/>
          <w:szCs w:val="21"/>
        </w:rPr>
        <w:t xml:space="preserve"> </w:t>
      </w:r>
      <w:bookmarkEnd w:id="14"/>
      <w:r w:rsidRPr="00F0248A">
        <w:rPr>
          <w:rFonts w:ascii="Arial Narrow" w:hAnsi="Arial Narrow" w:cs="Courier New"/>
          <w:sz w:val="21"/>
          <w:szCs w:val="21"/>
        </w:rPr>
        <w:t>w zabudowie wielolokalowej;</w:t>
      </w:r>
    </w:p>
    <w:p w14:paraId="108FB49D" w14:textId="750D7CB9" w:rsidR="0088047A" w:rsidRPr="00F0248A" w:rsidRDefault="0088047A" w:rsidP="00562545">
      <w:pPr>
        <w:numPr>
          <w:ilvl w:val="2"/>
          <w:numId w:val="60"/>
        </w:numPr>
        <w:spacing w:line="276" w:lineRule="auto"/>
        <w:ind w:left="1134"/>
        <w:jc w:val="both"/>
        <w:rPr>
          <w:rFonts w:ascii="Arial Narrow" w:hAnsi="Arial Narrow" w:cs="Courier New"/>
          <w:sz w:val="21"/>
          <w:szCs w:val="21"/>
        </w:rPr>
      </w:pPr>
      <w:r w:rsidRPr="00F0248A">
        <w:rPr>
          <w:rFonts w:ascii="Arial Narrow" w:hAnsi="Arial Narrow" w:cs="Courier New"/>
          <w:sz w:val="21"/>
          <w:szCs w:val="21"/>
        </w:rPr>
        <w:t xml:space="preserve">odpowiednio wytrzymałe </w:t>
      </w:r>
      <w:r w:rsidR="00975C76" w:rsidRPr="00F0248A">
        <w:rPr>
          <w:rFonts w:ascii="Arial Narrow" w:hAnsi="Arial Narrow" w:cs="Courier New"/>
          <w:sz w:val="21"/>
          <w:szCs w:val="21"/>
        </w:rPr>
        <w:t xml:space="preserve">worki </w:t>
      </w:r>
      <w:r w:rsidRPr="00F0248A">
        <w:rPr>
          <w:rFonts w:ascii="Arial Narrow" w:hAnsi="Arial Narrow" w:cs="Courier New"/>
          <w:sz w:val="21"/>
          <w:szCs w:val="21"/>
        </w:rPr>
        <w:t xml:space="preserve">z folii </w:t>
      </w:r>
      <w:r w:rsidR="00732C31" w:rsidRPr="00F0248A">
        <w:rPr>
          <w:rFonts w:ascii="Arial Narrow" w:hAnsi="Arial Narrow" w:cs="Courier New"/>
          <w:sz w:val="21"/>
          <w:szCs w:val="21"/>
        </w:rPr>
        <w:t>L</w:t>
      </w:r>
      <w:r w:rsidR="00975C76" w:rsidRPr="00F0248A">
        <w:rPr>
          <w:rFonts w:ascii="Arial Narrow" w:hAnsi="Arial Narrow" w:cs="Courier New"/>
          <w:sz w:val="21"/>
          <w:szCs w:val="21"/>
        </w:rPr>
        <w:t>DPE</w:t>
      </w:r>
      <w:r w:rsidR="00732C31" w:rsidRPr="00F0248A">
        <w:rPr>
          <w:rFonts w:ascii="Arial Narrow" w:hAnsi="Arial Narrow" w:cs="Courier New"/>
          <w:sz w:val="21"/>
          <w:szCs w:val="21"/>
        </w:rPr>
        <w:t xml:space="preserve">, </w:t>
      </w:r>
      <w:r w:rsidR="00E03991" w:rsidRPr="00F0248A">
        <w:rPr>
          <w:rFonts w:ascii="Arial Narrow" w:hAnsi="Arial Narrow" w:cs="Courier New"/>
          <w:sz w:val="21"/>
          <w:szCs w:val="21"/>
        </w:rPr>
        <w:t xml:space="preserve">grubości min. </w:t>
      </w:r>
      <w:r w:rsidR="00732C31" w:rsidRPr="00F0248A">
        <w:rPr>
          <w:rFonts w:ascii="Arial Narrow" w:hAnsi="Arial Narrow" w:cs="Courier New"/>
          <w:sz w:val="21"/>
          <w:szCs w:val="21"/>
        </w:rPr>
        <w:t>40 mikronów</w:t>
      </w:r>
      <w:r w:rsidR="0041148A" w:rsidRPr="00F0248A">
        <w:rPr>
          <w:rFonts w:ascii="Arial Narrow" w:hAnsi="Arial Narrow" w:cs="Courier New"/>
          <w:sz w:val="21"/>
          <w:szCs w:val="21"/>
        </w:rPr>
        <w:t>,</w:t>
      </w:r>
      <w:r w:rsidR="00975C76" w:rsidRPr="00F0248A">
        <w:rPr>
          <w:rFonts w:ascii="Arial Narrow" w:hAnsi="Arial Narrow" w:cs="Courier New"/>
          <w:sz w:val="21"/>
          <w:szCs w:val="21"/>
        </w:rPr>
        <w:t xml:space="preserve"> z taśmą do związywania</w:t>
      </w:r>
      <w:r w:rsidR="00732C31" w:rsidRPr="00F0248A">
        <w:rPr>
          <w:rFonts w:ascii="Arial Narrow" w:hAnsi="Arial Narrow" w:cs="Courier New"/>
          <w:sz w:val="21"/>
          <w:szCs w:val="21"/>
        </w:rPr>
        <w:t xml:space="preserve"> </w:t>
      </w:r>
      <w:r w:rsidR="00975C76" w:rsidRPr="00F0248A">
        <w:rPr>
          <w:rFonts w:ascii="Arial Narrow" w:hAnsi="Arial Narrow" w:cs="Courier New"/>
          <w:sz w:val="21"/>
          <w:szCs w:val="21"/>
        </w:rPr>
        <w:t>o pojemności</w:t>
      </w:r>
      <w:smartTag w:uri="urn:schemas-microsoft-com:office:smarttags" w:element="metricconverter">
        <w:smartTagPr>
          <w:attr w:name="ProductID" w:val="120 l"/>
        </w:smartTagPr>
        <w:r w:rsidR="00732C31" w:rsidRPr="00F0248A">
          <w:rPr>
            <w:rFonts w:ascii="Arial Narrow" w:hAnsi="Arial Narrow" w:cs="Courier New"/>
            <w:sz w:val="21"/>
            <w:szCs w:val="21"/>
          </w:rPr>
          <w:t xml:space="preserve"> </w:t>
        </w:r>
        <w:r w:rsidR="00975C76" w:rsidRPr="00F0248A">
          <w:rPr>
            <w:rFonts w:ascii="Arial Narrow" w:hAnsi="Arial Narrow" w:cs="Courier New"/>
            <w:sz w:val="21"/>
            <w:szCs w:val="21"/>
          </w:rPr>
          <w:t>120 l</w:t>
        </w:r>
      </w:smartTag>
      <w:r w:rsidR="00975C76" w:rsidRPr="00F0248A">
        <w:rPr>
          <w:rFonts w:ascii="Arial Narrow" w:hAnsi="Arial Narrow" w:cs="Courier New"/>
          <w:sz w:val="21"/>
          <w:szCs w:val="21"/>
        </w:rPr>
        <w:t xml:space="preserve"> do selektywnej zbiórki odpadów w </w:t>
      </w:r>
      <w:r w:rsidR="00234EE2" w:rsidRPr="00F0248A">
        <w:rPr>
          <w:rFonts w:ascii="Arial Narrow" w:hAnsi="Arial Narrow" w:cs="Courier New"/>
          <w:sz w:val="21"/>
          <w:szCs w:val="21"/>
        </w:rPr>
        <w:t xml:space="preserve">zabudowie jednorodzinnej, </w:t>
      </w:r>
      <w:r w:rsidR="00975C76" w:rsidRPr="00F0248A">
        <w:rPr>
          <w:rFonts w:ascii="Arial Narrow" w:hAnsi="Arial Narrow" w:cs="Courier New"/>
          <w:sz w:val="21"/>
          <w:szCs w:val="21"/>
        </w:rPr>
        <w:t>dla następujących frakcji odpadów:</w:t>
      </w:r>
    </w:p>
    <w:p w14:paraId="78DA2DA5" w14:textId="3AC7D2A8" w:rsidR="00C0093B" w:rsidRDefault="00C0093B" w:rsidP="00562545">
      <w:pPr>
        <w:pStyle w:val="Akapitzlist"/>
        <w:numPr>
          <w:ilvl w:val="0"/>
          <w:numId w:val="162"/>
        </w:numPr>
        <w:spacing w:line="276" w:lineRule="auto"/>
        <w:jc w:val="both"/>
        <w:rPr>
          <w:rFonts w:ascii="Arial Narrow" w:hAnsi="Arial Narrow"/>
          <w:sz w:val="21"/>
          <w:szCs w:val="21"/>
        </w:rPr>
      </w:pPr>
      <w:bookmarkStart w:id="15" w:name="_Hlk499041455"/>
      <w:r w:rsidRPr="00C0093B">
        <w:rPr>
          <w:rFonts w:ascii="Arial Narrow" w:hAnsi="Arial Narrow"/>
          <w:sz w:val="21"/>
          <w:szCs w:val="21"/>
        </w:rPr>
        <w:t>papier, w którego skład wchodzą odpady z papieru, w tym odpady z tektury, odpady opakowaniowe z papieru i odpady opakowaniowe z tektury (worek koloru niebieskiego oznaczony widocznym napisem „Papier"),</w:t>
      </w:r>
    </w:p>
    <w:p w14:paraId="65161431" w14:textId="1A244550" w:rsidR="00C0093B" w:rsidRDefault="00C0093B" w:rsidP="00562545">
      <w:pPr>
        <w:pStyle w:val="Akapitzlist"/>
        <w:numPr>
          <w:ilvl w:val="0"/>
          <w:numId w:val="162"/>
        </w:numPr>
        <w:spacing w:line="276" w:lineRule="auto"/>
        <w:jc w:val="both"/>
        <w:rPr>
          <w:rFonts w:ascii="Arial Narrow" w:hAnsi="Arial Narrow"/>
          <w:sz w:val="21"/>
          <w:szCs w:val="21"/>
        </w:rPr>
      </w:pPr>
      <w:r w:rsidRPr="00C0093B">
        <w:rPr>
          <w:rFonts w:ascii="Arial Narrow" w:hAnsi="Arial Narrow"/>
          <w:sz w:val="21"/>
          <w:szCs w:val="21"/>
        </w:rPr>
        <w:t>szkło, w którego skład wchodzą odpady ze szkła, w tym odpady opakowaniowe ze szkła (worek koloru zielonego oznaczony widocznym napisem ,,Szkło"),</w:t>
      </w:r>
    </w:p>
    <w:p w14:paraId="1B118261" w14:textId="77777777" w:rsidR="00C0093B" w:rsidRPr="00C0093B" w:rsidRDefault="00C0093B" w:rsidP="00562545">
      <w:pPr>
        <w:pStyle w:val="Akapitzlist"/>
        <w:numPr>
          <w:ilvl w:val="0"/>
          <w:numId w:val="162"/>
        </w:numPr>
        <w:spacing w:line="276" w:lineRule="auto"/>
        <w:jc w:val="both"/>
        <w:rPr>
          <w:rFonts w:ascii="Arial Narrow" w:hAnsi="Arial Narrow"/>
          <w:sz w:val="21"/>
          <w:szCs w:val="21"/>
        </w:rPr>
      </w:pPr>
      <w:r w:rsidRPr="00C0093B">
        <w:rPr>
          <w:rFonts w:ascii="Arial Narrow" w:hAnsi="Arial Narrow"/>
          <w:sz w:val="21"/>
          <w:szCs w:val="21"/>
        </w:rPr>
        <w:t>metale, tworzywa sztuczne, odpady opakowaniowe wielomateriałowe, w skład których wchodzą odpady metali w tym odpady opakowaniowe z metali, odpady tworzyw sztucznych, w tym odpady opakowaniowe tworzyw sztucznych, oraz odpady opakowaniowe wielomateriałowe (worek koloru żółtego oznaczony widocznym napisem ,,Metale i tworzywa sztuczne"),</w:t>
      </w:r>
    </w:p>
    <w:p w14:paraId="044DBBAD" w14:textId="260D4544" w:rsidR="00290D9B" w:rsidRPr="00290D9B" w:rsidRDefault="00290D9B" w:rsidP="00562545">
      <w:pPr>
        <w:pStyle w:val="Akapitzlist"/>
        <w:numPr>
          <w:ilvl w:val="2"/>
          <w:numId w:val="60"/>
        </w:numPr>
        <w:spacing w:line="276" w:lineRule="auto"/>
        <w:ind w:left="1134"/>
        <w:jc w:val="both"/>
        <w:rPr>
          <w:rFonts w:ascii="Arial Narrow" w:hAnsi="Arial Narrow" w:cs="Courier New"/>
          <w:sz w:val="21"/>
          <w:szCs w:val="21"/>
        </w:rPr>
      </w:pPr>
      <w:r w:rsidRPr="00290D9B">
        <w:rPr>
          <w:rFonts w:ascii="Arial Narrow" w:hAnsi="Arial Narrow" w:cs="Courier New"/>
          <w:sz w:val="21"/>
          <w:szCs w:val="21"/>
        </w:rPr>
        <w:t xml:space="preserve">w okresie od </w:t>
      </w:r>
      <w:r w:rsidRPr="00290D9B">
        <w:rPr>
          <w:rFonts w:ascii="Arial Narrow" w:hAnsi="Arial Narrow" w:cs="Courier New"/>
          <w:b/>
          <w:bCs/>
          <w:sz w:val="21"/>
          <w:szCs w:val="21"/>
        </w:rPr>
        <w:t>01 kwietnia do 30 listopada</w:t>
      </w:r>
      <w:r w:rsidRPr="00290D9B">
        <w:rPr>
          <w:rFonts w:ascii="Arial Narrow" w:hAnsi="Arial Narrow" w:cs="Courier New"/>
          <w:sz w:val="21"/>
          <w:szCs w:val="21"/>
        </w:rPr>
        <w:t>, w przypadku zwiększonej ilości bioodpadów do zbiórki tychże odpadów będą stosowane również odpowiednio wytrzymałe worki z folii LDPE, grubości min. 40 mikronów, z taśmą do związywania,  o pojemności 120 l koloru brązowego oznaczone widocznym napisem „Bio" (bez względu na rodzaj zabudowy);</w:t>
      </w:r>
    </w:p>
    <w:bookmarkEnd w:id="15"/>
    <w:p w14:paraId="380F86DB" w14:textId="1227DA9F" w:rsidR="00975C76" w:rsidRPr="00F0248A" w:rsidRDefault="009E4732" w:rsidP="00562545">
      <w:pPr>
        <w:pStyle w:val="Akapitzlist"/>
        <w:numPr>
          <w:ilvl w:val="2"/>
          <w:numId w:val="60"/>
        </w:numPr>
        <w:spacing w:line="276" w:lineRule="auto"/>
        <w:ind w:left="1134"/>
        <w:jc w:val="both"/>
        <w:rPr>
          <w:rFonts w:ascii="Arial Narrow" w:hAnsi="Arial Narrow" w:cs="Courier New"/>
          <w:sz w:val="21"/>
          <w:szCs w:val="21"/>
        </w:rPr>
      </w:pPr>
      <w:r w:rsidRPr="00F0248A">
        <w:rPr>
          <w:rFonts w:ascii="Arial Narrow" w:hAnsi="Arial Narrow"/>
          <w:color w:val="000000"/>
          <w:sz w:val="21"/>
          <w:szCs w:val="21"/>
        </w:rPr>
        <w:t>w</w:t>
      </w:r>
      <w:r w:rsidR="00975C76" w:rsidRPr="00F0248A">
        <w:rPr>
          <w:rFonts w:ascii="Arial Narrow" w:hAnsi="Arial Narrow"/>
          <w:color w:val="000000"/>
          <w:sz w:val="21"/>
          <w:szCs w:val="21"/>
        </w:rPr>
        <w:t xml:space="preserve">ykonawca zobowiązany jest do sukcesywnego uzupełniania, </w:t>
      </w:r>
      <w:r w:rsidR="00975C76" w:rsidRPr="00F0248A">
        <w:rPr>
          <w:rFonts w:ascii="Arial Narrow" w:hAnsi="Arial Narrow"/>
          <w:b/>
          <w:color w:val="000000"/>
          <w:sz w:val="21"/>
          <w:szCs w:val="21"/>
        </w:rPr>
        <w:t>po każdorazowym odbiorze worków do selektywnej zbiórki odpadów</w:t>
      </w:r>
      <w:r w:rsidR="00975C76" w:rsidRPr="00F0248A">
        <w:rPr>
          <w:rFonts w:ascii="Arial Narrow" w:hAnsi="Arial Narrow"/>
          <w:color w:val="000000"/>
          <w:sz w:val="21"/>
          <w:szCs w:val="21"/>
        </w:rPr>
        <w:t>, poprzez pozostawianie na terenie nieruchomości nowych (</w:t>
      </w:r>
      <w:r w:rsidR="00975C76" w:rsidRPr="00F0248A">
        <w:rPr>
          <w:rFonts w:ascii="Arial Narrow" w:hAnsi="Arial Narrow"/>
          <w:sz w:val="21"/>
          <w:szCs w:val="21"/>
        </w:rPr>
        <w:t>nieużywanych), pustych worków w liczbie odpowiadającej ilości worków odebranych,</w:t>
      </w:r>
      <w:r w:rsidR="00975C76" w:rsidRPr="00F0248A">
        <w:rPr>
          <w:rFonts w:ascii="Arial Narrow" w:hAnsi="Arial Narrow"/>
          <w:color w:val="FF0000"/>
          <w:sz w:val="21"/>
          <w:szCs w:val="21"/>
        </w:rPr>
        <w:t xml:space="preserve"> </w:t>
      </w:r>
      <w:r w:rsidR="00975C76" w:rsidRPr="00F0248A">
        <w:rPr>
          <w:rFonts w:ascii="Arial Narrow" w:hAnsi="Arial Narrow"/>
          <w:sz w:val="21"/>
          <w:szCs w:val="21"/>
        </w:rPr>
        <w:t>co oznacza, że Wykonawca pozostawia worki w takiej ilości i tej frakcji odpadów, która została z danej nieruchomości odebrana.</w:t>
      </w:r>
      <w:r w:rsidRPr="00F0248A">
        <w:rPr>
          <w:rFonts w:ascii="Arial Narrow" w:hAnsi="Arial Narrow" w:cs="Courier New"/>
          <w:sz w:val="21"/>
          <w:szCs w:val="21"/>
        </w:rPr>
        <w:t xml:space="preserve"> </w:t>
      </w:r>
      <w:r w:rsidR="00975C76" w:rsidRPr="00F0248A">
        <w:rPr>
          <w:rFonts w:ascii="Arial Narrow" w:hAnsi="Arial Narrow"/>
          <w:color w:val="000000"/>
          <w:sz w:val="21"/>
          <w:szCs w:val="21"/>
        </w:rPr>
        <w:t xml:space="preserve">Wykonawca będzie zobowiązany także do bieżącego wydawania Zamawiającemu pakietów worków do selektywnej zbiórki odpadów (do siedziby Zamawiającego), zgodnie z zapotrzebowaniem zgłaszanym przez pracownika Zamawiającego (telefon, e-mail). Dostarczone worki będą wydawane mieszkańcom, w sytuacji, gdy ilość worków dostarczonych przez </w:t>
      </w:r>
      <w:r w:rsidR="00975C76" w:rsidRPr="00F0248A">
        <w:rPr>
          <w:rFonts w:ascii="Arial Narrow" w:hAnsi="Arial Narrow"/>
          <w:sz w:val="21"/>
          <w:szCs w:val="21"/>
        </w:rPr>
        <w:t xml:space="preserve">Wykonawcę będzie niewystarczająca. Szacuje się, iż miesięczne zapotrzebowanie worków dostarczanych </w:t>
      </w:r>
      <w:r w:rsidR="0035785A" w:rsidRPr="00F0248A">
        <w:rPr>
          <w:rFonts w:ascii="Arial Narrow" w:hAnsi="Arial Narrow"/>
          <w:sz w:val="21"/>
          <w:szCs w:val="21"/>
        </w:rPr>
        <w:t xml:space="preserve">w każdym miesiącu obowiązywania umowy </w:t>
      </w:r>
      <w:r w:rsidR="00975C76" w:rsidRPr="00F0248A">
        <w:rPr>
          <w:rFonts w:ascii="Arial Narrow" w:hAnsi="Arial Narrow"/>
          <w:sz w:val="21"/>
          <w:szCs w:val="21"/>
          <w:u w:val="single"/>
        </w:rPr>
        <w:t>do siedziby Zamawiającego</w:t>
      </w:r>
      <w:r w:rsidR="00975C76" w:rsidRPr="00F0248A">
        <w:rPr>
          <w:rFonts w:ascii="Arial Narrow" w:hAnsi="Arial Narrow"/>
          <w:sz w:val="21"/>
          <w:szCs w:val="21"/>
        </w:rPr>
        <w:t xml:space="preserve"> wynosi: wor</w:t>
      </w:r>
      <w:r w:rsidR="00EB09B2" w:rsidRPr="00F0248A">
        <w:rPr>
          <w:rFonts w:ascii="Arial Narrow" w:hAnsi="Arial Narrow"/>
          <w:sz w:val="21"/>
          <w:szCs w:val="21"/>
        </w:rPr>
        <w:t>ek</w:t>
      </w:r>
      <w:r w:rsidR="00975C76" w:rsidRPr="00F0248A">
        <w:rPr>
          <w:rFonts w:ascii="Arial Narrow" w:hAnsi="Arial Narrow"/>
          <w:sz w:val="21"/>
          <w:szCs w:val="21"/>
        </w:rPr>
        <w:t xml:space="preserve"> koloru</w:t>
      </w:r>
      <w:r w:rsidRPr="00F0248A">
        <w:rPr>
          <w:rFonts w:ascii="Arial Narrow" w:hAnsi="Arial Narrow"/>
          <w:sz w:val="21"/>
          <w:szCs w:val="21"/>
        </w:rPr>
        <w:t xml:space="preserve"> </w:t>
      </w:r>
      <w:r w:rsidR="00975C76" w:rsidRPr="00F0248A">
        <w:rPr>
          <w:rFonts w:ascii="Arial Narrow" w:hAnsi="Arial Narrow"/>
          <w:sz w:val="21"/>
          <w:szCs w:val="21"/>
        </w:rPr>
        <w:t>niebieskiego</w:t>
      </w:r>
      <w:r w:rsidR="00EB09B2" w:rsidRPr="00F0248A">
        <w:rPr>
          <w:rFonts w:ascii="Arial Narrow" w:hAnsi="Arial Narrow"/>
          <w:sz w:val="21"/>
          <w:szCs w:val="21"/>
        </w:rPr>
        <w:t xml:space="preserve"> – 200 szt., worek koloru</w:t>
      </w:r>
      <w:r w:rsidR="00975C76" w:rsidRPr="00F0248A">
        <w:rPr>
          <w:rFonts w:ascii="Arial Narrow" w:hAnsi="Arial Narrow"/>
          <w:sz w:val="21"/>
          <w:szCs w:val="21"/>
        </w:rPr>
        <w:t xml:space="preserve"> zielonego – </w:t>
      </w:r>
      <w:r w:rsidR="00EB09B2" w:rsidRPr="00F0248A">
        <w:rPr>
          <w:rFonts w:ascii="Arial Narrow" w:hAnsi="Arial Narrow"/>
          <w:sz w:val="21"/>
          <w:szCs w:val="21"/>
        </w:rPr>
        <w:t>3</w:t>
      </w:r>
      <w:r w:rsidR="00D658F2" w:rsidRPr="00F0248A">
        <w:rPr>
          <w:rFonts w:ascii="Arial Narrow" w:hAnsi="Arial Narrow"/>
          <w:sz w:val="21"/>
          <w:szCs w:val="21"/>
        </w:rPr>
        <w:t>00</w:t>
      </w:r>
      <w:r w:rsidR="00975C76" w:rsidRPr="00F0248A">
        <w:rPr>
          <w:rFonts w:ascii="Arial Narrow" w:hAnsi="Arial Narrow"/>
          <w:sz w:val="21"/>
          <w:szCs w:val="21"/>
        </w:rPr>
        <w:t xml:space="preserve"> szt., worek koloru żółtego – </w:t>
      </w:r>
      <w:r w:rsidR="00EB09B2" w:rsidRPr="00F0248A">
        <w:rPr>
          <w:rFonts w:ascii="Arial Narrow" w:hAnsi="Arial Narrow"/>
          <w:sz w:val="21"/>
          <w:szCs w:val="21"/>
        </w:rPr>
        <w:t>5</w:t>
      </w:r>
      <w:r w:rsidR="00975C76" w:rsidRPr="00F0248A">
        <w:rPr>
          <w:rFonts w:ascii="Arial Narrow" w:hAnsi="Arial Narrow"/>
          <w:sz w:val="21"/>
          <w:szCs w:val="21"/>
        </w:rPr>
        <w:t xml:space="preserve">00 szt., worek koloru </w:t>
      </w:r>
      <w:r w:rsidR="00E6315C" w:rsidRPr="00F0248A">
        <w:rPr>
          <w:rFonts w:ascii="Arial Narrow" w:hAnsi="Arial Narrow"/>
          <w:sz w:val="21"/>
          <w:szCs w:val="21"/>
        </w:rPr>
        <w:t>brązowego</w:t>
      </w:r>
      <w:r w:rsidR="00975C76" w:rsidRPr="00F0248A">
        <w:rPr>
          <w:rFonts w:ascii="Arial Narrow" w:hAnsi="Arial Narrow"/>
          <w:sz w:val="21"/>
          <w:szCs w:val="21"/>
        </w:rPr>
        <w:t xml:space="preserve"> (w okresie od kwietnia do listopada włącznie) - </w:t>
      </w:r>
      <w:r w:rsidR="00EB09B2" w:rsidRPr="00F0248A">
        <w:rPr>
          <w:rFonts w:ascii="Arial Narrow" w:hAnsi="Arial Narrow"/>
          <w:sz w:val="21"/>
          <w:szCs w:val="21"/>
        </w:rPr>
        <w:t>4</w:t>
      </w:r>
      <w:r w:rsidR="00975C76" w:rsidRPr="00F0248A">
        <w:rPr>
          <w:rFonts w:ascii="Arial Narrow" w:hAnsi="Arial Narrow"/>
          <w:sz w:val="21"/>
          <w:szCs w:val="21"/>
        </w:rPr>
        <w:t>00 szt.</w:t>
      </w:r>
      <w:r w:rsidR="00E11188" w:rsidRPr="00F0248A">
        <w:rPr>
          <w:rFonts w:ascii="Arial Narrow" w:hAnsi="Arial Narrow"/>
          <w:sz w:val="21"/>
          <w:szCs w:val="21"/>
        </w:rPr>
        <w:t xml:space="preserve"> </w:t>
      </w:r>
      <w:r w:rsidR="00975C76" w:rsidRPr="00F0248A">
        <w:rPr>
          <w:rFonts w:ascii="Arial Narrow" w:hAnsi="Arial Narrow"/>
          <w:sz w:val="21"/>
          <w:szCs w:val="21"/>
        </w:rPr>
        <w:t xml:space="preserve">Koszt wyposażenia </w:t>
      </w:r>
      <w:r w:rsidR="00975C76" w:rsidRPr="00F0248A">
        <w:rPr>
          <w:rFonts w:ascii="Arial Narrow" w:hAnsi="Arial Narrow"/>
          <w:color w:val="000000"/>
          <w:sz w:val="21"/>
          <w:szCs w:val="21"/>
        </w:rPr>
        <w:t>nieruchomości w worki oraz zaopatrzenia Zamawiającego ponosi Wykonawca.</w:t>
      </w:r>
    </w:p>
    <w:p w14:paraId="46B554D4" w14:textId="556BFC03" w:rsidR="00975C76" w:rsidRPr="00F0248A" w:rsidRDefault="009E4732" w:rsidP="00562545">
      <w:pPr>
        <w:pStyle w:val="Akapitzlist"/>
        <w:numPr>
          <w:ilvl w:val="2"/>
          <w:numId w:val="60"/>
        </w:numPr>
        <w:spacing w:line="276" w:lineRule="auto"/>
        <w:ind w:left="1134"/>
        <w:jc w:val="both"/>
        <w:rPr>
          <w:rFonts w:ascii="Arial Narrow" w:hAnsi="Arial Narrow" w:cs="Courier New"/>
          <w:sz w:val="21"/>
          <w:szCs w:val="21"/>
        </w:rPr>
      </w:pPr>
      <w:r w:rsidRPr="00F0248A">
        <w:rPr>
          <w:rFonts w:ascii="Arial Narrow" w:hAnsi="Arial Narrow"/>
          <w:color w:val="000000"/>
          <w:sz w:val="21"/>
          <w:szCs w:val="21"/>
        </w:rPr>
        <w:t>pojemniki</w:t>
      </w:r>
      <w:r w:rsidR="00975C76" w:rsidRPr="00F0248A">
        <w:rPr>
          <w:rFonts w:ascii="Arial Narrow" w:hAnsi="Arial Narrow"/>
          <w:color w:val="000000"/>
          <w:sz w:val="21"/>
          <w:szCs w:val="21"/>
        </w:rPr>
        <w:t xml:space="preserve"> przystosowane do segregacji odpadów zbieranych selektywnie o pojemności uwzględniającej ilość wytwarzanych odpadów w przypadku zabudowy wielorodzinnej</w:t>
      </w:r>
      <w:r w:rsidR="00234EE2" w:rsidRPr="00F0248A">
        <w:rPr>
          <w:rFonts w:ascii="Arial Narrow" w:hAnsi="Arial Narrow"/>
          <w:color w:val="000000"/>
          <w:sz w:val="21"/>
          <w:szCs w:val="21"/>
        </w:rPr>
        <w:t>:</w:t>
      </w:r>
    </w:p>
    <w:p w14:paraId="1DDCCBB7" w14:textId="0647D799" w:rsidR="00290D9B" w:rsidRDefault="00290D9B" w:rsidP="00562545">
      <w:pPr>
        <w:pStyle w:val="Akapitzlist"/>
        <w:numPr>
          <w:ilvl w:val="0"/>
          <w:numId w:val="163"/>
        </w:numPr>
        <w:spacing w:line="276" w:lineRule="auto"/>
        <w:jc w:val="both"/>
        <w:rPr>
          <w:rFonts w:ascii="Arial Narrow" w:hAnsi="Arial Narrow"/>
          <w:color w:val="000000"/>
          <w:sz w:val="21"/>
          <w:szCs w:val="21"/>
        </w:rPr>
      </w:pPr>
      <w:r w:rsidRPr="00290D9B">
        <w:rPr>
          <w:rFonts w:ascii="Arial Narrow" w:hAnsi="Arial Narrow"/>
          <w:color w:val="000000"/>
          <w:sz w:val="21"/>
          <w:szCs w:val="21"/>
        </w:rPr>
        <w:t>papier, w którego skład wchodzą odpady z papieru, w tym odpady z tektury, odpady opakowaniowe z papieru i odpady opakowaniowe z tektury (pojemnik koloru niebieskiego oznaczony widocznym napisem „Papier"),</w:t>
      </w:r>
    </w:p>
    <w:p w14:paraId="3A7FFE6D" w14:textId="2527228F" w:rsidR="00290D9B" w:rsidRDefault="00290D9B" w:rsidP="00562545">
      <w:pPr>
        <w:pStyle w:val="Akapitzlist"/>
        <w:numPr>
          <w:ilvl w:val="0"/>
          <w:numId w:val="163"/>
        </w:numPr>
        <w:spacing w:line="276" w:lineRule="auto"/>
        <w:jc w:val="both"/>
        <w:rPr>
          <w:rFonts w:ascii="Arial Narrow" w:hAnsi="Arial Narrow"/>
          <w:color w:val="000000"/>
          <w:sz w:val="21"/>
          <w:szCs w:val="21"/>
        </w:rPr>
      </w:pPr>
      <w:r w:rsidRPr="00290D9B">
        <w:rPr>
          <w:rFonts w:ascii="Arial Narrow" w:hAnsi="Arial Narrow"/>
          <w:color w:val="000000"/>
          <w:sz w:val="21"/>
          <w:szCs w:val="21"/>
        </w:rPr>
        <w:t>szkło, w którego skład wchodzą odpady ze szkła, w tym odpady opakowaniowe ze szkła (pojemnik koloru zielonego oznaczony widocznym napisem ,,Szkło"),</w:t>
      </w:r>
    </w:p>
    <w:p w14:paraId="5B50785C" w14:textId="3C70F353" w:rsidR="00290D9B" w:rsidRDefault="00290D9B" w:rsidP="00562545">
      <w:pPr>
        <w:pStyle w:val="Akapitzlist"/>
        <w:numPr>
          <w:ilvl w:val="0"/>
          <w:numId w:val="163"/>
        </w:numPr>
        <w:spacing w:line="276" w:lineRule="auto"/>
        <w:jc w:val="both"/>
        <w:rPr>
          <w:rFonts w:ascii="Arial Narrow" w:hAnsi="Arial Narrow"/>
          <w:color w:val="000000"/>
          <w:sz w:val="21"/>
          <w:szCs w:val="21"/>
        </w:rPr>
      </w:pPr>
      <w:r w:rsidRPr="00290D9B">
        <w:rPr>
          <w:rFonts w:ascii="Arial Narrow" w:hAnsi="Arial Narrow"/>
          <w:color w:val="000000"/>
          <w:sz w:val="21"/>
          <w:szCs w:val="21"/>
        </w:rPr>
        <w:t>metale, tworzywa sztuczne, odpady opakowaniowe wielomateriałowe, w skład których wchodzą odpady metali w tym odpady opakowaniowe z metali, odpady tworzyw sztucznych, w tym odpady opakowaniowe tworzyw sztucznych, oraz odpady opakowaniowe wielomateriałowe (pojemnik koloru żółtego oznaczony widocznym napisem ,,Metale i tworzywa sztuczne"),</w:t>
      </w:r>
    </w:p>
    <w:p w14:paraId="39263651" w14:textId="77777777" w:rsidR="00290D9B" w:rsidRPr="00290D9B" w:rsidRDefault="00290D9B" w:rsidP="00562545">
      <w:pPr>
        <w:pStyle w:val="Akapitzlist"/>
        <w:numPr>
          <w:ilvl w:val="0"/>
          <w:numId w:val="163"/>
        </w:numPr>
        <w:spacing w:line="276" w:lineRule="auto"/>
        <w:jc w:val="both"/>
        <w:rPr>
          <w:rFonts w:ascii="Arial Narrow" w:hAnsi="Arial Narrow"/>
          <w:color w:val="000000"/>
          <w:sz w:val="21"/>
          <w:szCs w:val="21"/>
        </w:rPr>
      </w:pPr>
      <w:r w:rsidRPr="00290D9B">
        <w:rPr>
          <w:rFonts w:ascii="Arial Narrow" w:hAnsi="Arial Narrow"/>
          <w:color w:val="000000"/>
          <w:sz w:val="21"/>
          <w:szCs w:val="21"/>
        </w:rPr>
        <w:t>bioodpady (pojemnik koloru brązowego oznaczony widocznym napisem „Bio"),</w:t>
      </w:r>
    </w:p>
    <w:p w14:paraId="5237D9C9" w14:textId="37FFD6BA" w:rsidR="00975C76" w:rsidRPr="00F0248A" w:rsidRDefault="008C6E60" w:rsidP="00562545">
      <w:pPr>
        <w:numPr>
          <w:ilvl w:val="2"/>
          <w:numId w:val="60"/>
        </w:numPr>
        <w:spacing w:line="276" w:lineRule="auto"/>
        <w:ind w:left="1134" w:hanging="708"/>
        <w:jc w:val="both"/>
        <w:rPr>
          <w:rFonts w:ascii="Arial Narrow" w:hAnsi="Arial Narrow" w:cs="Courier New"/>
          <w:color w:val="FF0000"/>
          <w:sz w:val="21"/>
          <w:szCs w:val="21"/>
        </w:rPr>
      </w:pPr>
      <w:r w:rsidRPr="00F0248A">
        <w:rPr>
          <w:rFonts w:ascii="Arial Narrow" w:hAnsi="Arial Narrow" w:cs="Courier New"/>
          <w:sz w:val="21"/>
          <w:szCs w:val="21"/>
        </w:rPr>
        <w:t>W</w:t>
      </w:r>
      <w:r w:rsidR="00975C76" w:rsidRPr="00F0248A">
        <w:rPr>
          <w:rFonts w:ascii="Arial Narrow" w:hAnsi="Arial Narrow" w:cs="Courier New"/>
          <w:sz w:val="21"/>
          <w:szCs w:val="21"/>
        </w:rPr>
        <w:t xml:space="preserve"> dyspozycji Zamawiającego znajduj</w:t>
      </w:r>
      <w:r w:rsidR="00353935" w:rsidRPr="00F0248A">
        <w:rPr>
          <w:rFonts w:ascii="Arial Narrow" w:hAnsi="Arial Narrow" w:cs="Courier New"/>
          <w:sz w:val="21"/>
          <w:szCs w:val="21"/>
        </w:rPr>
        <w:t>ą</w:t>
      </w:r>
      <w:r w:rsidR="00975C76" w:rsidRPr="00F0248A">
        <w:rPr>
          <w:rFonts w:ascii="Arial Narrow" w:hAnsi="Arial Narrow" w:cs="Courier New"/>
          <w:sz w:val="21"/>
          <w:szCs w:val="21"/>
        </w:rPr>
        <w:t xml:space="preserve"> się </w:t>
      </w:r>
      <w:r w:rsidR="007C3DBB" w:rsidRPr="00F0248A">
        <w:rPr>
          <w:rFonts w:ascii="Arial Narrow" w:hAnsi="Arial Narrow" w:cs="Courier New"/>
          <w:sz w:val="21"/>
          <w:szCs w:val="21"/>
        </w:rPr>
        <w:t xml:space="preserve">pojemniki </w:t>
      </w:r>
      <w:r w:rsidR="00975C76" w:rsidRPr="00F0248A">
        <w:rPr>
          <w:rFonts w:ascii="Arial Narrow" w:hAnsi="Arial Narrow" w:cs="Courier New"/>
          <w:sz w:val="21"/>
          <w:szCs w:val="21"/>
        </w:rPr>
        <w:t>typu igloo –</w:t>
      </w:r>
      <w:r w:rsidR="007C3DBB" w:rsidRPr="00F0248A">
        <w:rPr>
          <w:rFonts w:ascii="Arial Narrow" w:hAnsi="Arial Narrow" w:cs="Courier New"/>
          <w:sz w:val="21"/>
          <w:szCs w:val="21"/>
        </w:rPr>
        <w:t xml:space="preserve"> wykaz ilościowy, rodzaje i lokalizacja </w:t>
      </w:r>
      <w:r w:rsidR="007A3B0D" w:rsidRPr="00F0248A">
        <w:rPr>
          <w:rFonts w:ascii="Arial Narrow" w:hAnsi="Arial Narrow" w:cs="Courier New"/>
          <w:sz w:val="21"/>
          <w:szCs w:val="21"/>
        </w:rPr>
        <w:br/>
      </w:r>
      <w:r w:rsidR="00C207E3">
        <w:rPr>
          <w:rFonts w:ascii="Arial Narrow" w:hAnsi="Arial Narrow" w:cs="Courier New"/>
          <w:sz w:val="21"/>
          <w:szCs w:val="21"/>
        </w:rPr>
        <w:t>stanowi</w:t>
      </w:r>
      <w:r w:rsidR="007C3DBB" w:rsidRPr="008E6F9A">
        <w:rPr>
          <w:rFonts w:ascii="Arial Narrow" w:hAnsi="Arial Narrow" w:cs="Courier New"/>
          <w:sz w:val="21"/>
          <w:szCs w:val="21"/>
        </w:rPr>
        <w:t xml:space="preserve"> załącznik nr </w:t>
      </w:r>
      <w:r w:rsidR="00371690" w:rsidRPr="008E6F9A">
        <w:rPr>
          <w:rFonts w:ascii="Arial Narrow" w:hAnsi="Arial Narrow" w:cs="Courier New"/>
          <w:sz w:val="21"/>
          <w:szCs w:val="21"/>
        </w:rPr>
        <w:t>1</w:t>
      </w:r>
      <w:r w:rsidR="008E6F9A" w:rsidRPr="008E6F9A">
        <w:rPr>
          <w:rFonts w:ascii="Arial Narrow" w:hAnsi="Arial Narrow" w:cs="Courier New"/>
          <w:sz w:val="21"/>
          <w:szCs w:val="21"/>
        </w:rPr>
        <w:t>3</w:t>
      </w:r>
      <w:r w:rsidR="00371690" w:rsidRPr="008E6F9A">
        <w:rPr>
          <w:rFonts w:ascii="Arial Narrow" w:hAnsi="Arial Narrow" w:cs="Courier New"/>
          <w:sz w:val="21"/>
          <w:szCs w:val="21"/>
        </w:rPr>
        <w:t xml:space="preserve"> </w:t>
      </w:r>
      <w:r w:rsidR="007C3DBB" w:rsidRPr="008E6F9A">
        <w:rPr>
          <w:rFonts w:ascii="Arial Narrow" w:hAnsi="Arial Narrow" w:cs="Courier New"/>
          <w:sz w:val="21"/>
          <w:szCs w:val="21"/>
        </w:rPr>
        <w:t xml:space="preserve">do </w:t>
      </w:r>
      <w:r w:rsidR="00BF3663" w:rsidRPr="008E6F9A">
        <w:rPr>
          <w:rFonts w:ascii="Arial Narrow" w:hAnsi="Arial Narrow" w:cs="Courier New"/>
          <w:sz w:val="21"/>
          <w:szCs w:val="21"/>
        </w:rPr>
        <w:t>SWZ</w:t>
      </w:r>
      <w:r w:rsidR="00975C76" w:rsidRPr="008E6F9A">
        <w:rPr>
          <w:rFonts w:ascii="Arial Narrow" w:hAnsi="Arial Narrow" w:cs="Courier New"/>
          <w:sz w:val="21"/>
          <w:szCs w:val="21"/>
        </w:rPr>
        <w:t>.</w:t>
      </w:r>
    </w:p>
    <w:p w14:paraId="43AAC877" w14:textId="35B8F845" w:rsidR="00975C76" w:rsidRPr="00F0248A" w:rsidRDefault="00975C76" w:rsidP="00562545">
      <w:pPr>
        <w:numPr>
          <w:ilvl w:val="2"/>
          <w:numId w:val="60"/>
        </w:numPr>
        <w:spacing w:line="276" w:lineRule="auto"/>
        <w:ind w:left="1134" w:hanging="708"/>
        <w:jc w:val="both"/>
        <w:rPr>
          <w:rFonts w:ascii="Arial Narrow" w:hAnsi="Arial Narrow" w:cs="Courier New"/>
          <w:color w:val="FF0000"/>
          <w:sz w:val="21"/>
          <w:szCs w:val="21"/>
        </w:rPr>
      </w:pPr>
      <w:r w:rsidRPr="00F0248A">
        <w:rPr>
          <w:rFonts w:ascii="Arial Narrow" w:hAnsi="Arial Narrow" w:cs="Courier New"/>
          <w:sz w:val="21"/>
          <w:szCs w:val="21"/>
        </w:rPr>
        <w:t xml:space="preserve">Do zbierania zwiększonych ilości </w:t>
      </w:r>
      <w:r w:rsidR="00CF32C5" w:rsidRPr="00F0248A">
        <w:rPr>
          <w:rFonts w:ascii="Arial Narrow" w:hAnsi="Arial Narrow" w:cs="Courier New"/>
          <w:sz w:val="21"/>
          <w:szCs w:val="21"/>
        </w:rPr>
        <w:t>niesegregowanych (</w:t>
      </w:r>
      <w:r w:rsidRPr="00F0248A">
        <w:rPr>
          <w:rFonts w:ascii="Arial Narrow" w:hAnsi="Arial Narrow" w:cs="Courier New"/>
          <w:sz w:val="21"/>
          <w:szCs w:val="21"/>
        </w:rPr>
        <w:t>zmieszanych</w:t>
      </w:r>
      <w:r w:rsidR="00CF32C5" w:rsidRPr="00F0248A">
        <w:rPr>
          <w:rFonts w:ascii="Arial Narrow" w:hAnsi="Arial Narrow" w:cs="Courier New"/>
          <w:sz w:val="21"/>
          <w:szCs w:val="21"/>
        </w:rPr>
        <w:t>)</w:t>
      </w:r>
      <w:r w:rsidRPr="00F0248A">
        <w:rPr>
          <w:rFonts w:ascii="Arial Narrow" w:hAnsi="Arial Narrow" w:cs="Courier New"/>
          <w:sz w:val="21"/>
          <w:szCs w:val="21"/>
        </w:rPr>
        <w:t xml:space="preserve"> odpadów komunalnych powstających </w:t>
      </w:r>
      <w:r w:rsidR="007A3B0D" w:rsidRPr="00F0248A">
        <w:rPr>
          <w:rFonts w:ascii="Arial Narrow" w:hAnsi="Arial Narrow" w:cs="Courier New"/>
          <w:sz w:val="21"/>
          <w:szCs w:val="21"/>
        </w:rPr>
        <w:br/>
      </w:r>
      <w:r w:rsidRPr="00F0248A">
        <w:rPr>
          <w:rFonts w:ascii="Arial Narrow" w:hAnsi="Arial Narrow" w:cs="Courier New"/>
          <w:sz w:val="21"/>
          <w:szCs w:val="21"/>
        </w:rPr>
        <w:t>w nieruchomościach zamieszkałych dopuszcza się także używanie worków</w:t>
      </w:r>
      <w:r w:rsidR="007A3B0D" w:rsidRPr="00F0248A">
        <w:rPr>
          <w:rFonts w:ascii="Arial Narrow" w:hAnsi="Arial Narrow" w:cs="Courier New"/>
          <w:sz w:val="21"/>
          <w:szCs w:val="21"/>
        </w:rPr>
        <w:t xml:space="preserve"> </w:t>
      </w:r>
      <w:r w:rsidRPr="00F0248A">
        <w:rPr>
          <w:rFonts w:ascii="Arial Narrow" w:hAnsi="Arial Narrow" w:cs="Courier New"/>
          <w:sz w:val="21"/>
          <w:szCs w:val="21"/>
        </w:rPr>
        <w:t xml:space="preserve">z folii </w:t>
      </w:r>
      <w:r w:rsidR="00F95AB7" w:rsidRPr="00F0248A">
        <w:rPr>
          <w:rFonts w:ascii="Arial Narrow" w:hAnsi="Arial Narrow" w:cs="Courier New"/>
          <w:sz w:val="21"/>
          <w:szCs w:val="21"/>
        </w:rPr>
        <w:t>(odpowiednio</w:t>
      </w:r>
      <w:r w:rsidR="007A3B0D" w:rsidRPr="00F0248A">
        <w:rPr>
          <w:rFonts w:ascii="Arial Narrow" w:hAnsi="Arial Narrow" w:cs="Courier New"/>
          <w:sz w:val="21"/>
          <w:szCs w:val="21"/>
        </w:rPr>
        <w:t xml:space="preserve"> </w:t>
      </w:r>
      <w:r w:rsidR="00F95AB7" w:rsidRPr="00F0248A">
        <w:rPr>
          <w:rFonts w:ascii="Arial Narrow" w:hAnsi="Arial Narrow" w:cs="Courier New"/>
          <w:sz w:val="21"/>
          <w:szCs w:val="21"/>
        </w:rPr>
        <w:t>wytrzymałych)</w:t>
      </w:r>
      <w:r w:rsidR="00CF32C5" w:rsidRPr="00F0248A">
        <w:rPr>
          <w:rFonts w:ascii="Arial Narrow" w:hAnsi="Arial Narrow" w:cs="Courier New"/>
          <w:sz w:val="21"/>
          <w:szCs w:val="21"/>
        </w:rPr>
        <w:t xml:space="preserve"> </w:t>
      </w:r>
      <w:r w:rsidRPr="00F0248A">
        <w:rPr>
          <w:rFonts w:ascii="Arial Narrow" w:hAnsi="Arial Narrow" w:cs="Courier New"/>
          <w:sz w:val="21"/>
          <w:szCs w:val="21"/>
        </w:rPr>
        <w:t xml:space="preserve">o pojemności 120 l. Oznacza to, iż w przypadku zapełnienia pojemnika na zmieszane odpady komunalne przez właściciela/użytkownika nieruchomości zamieszkałej, Wykonawca zobowiązany jest odebrać zwiększone ilości </w:t>
      </w:r>
      <w:r w:rsidR="0035785A" w:rsidRPr="00F0248A">
        <w:rPr>
          <w:rFonts w:ascii="Arial Narrow" w:hAnsi="Arial Narrow" w:cs="Courier New"/>
          <w:sz w:val="21"/>
          <w:szCs w:val="21"/>
        </w:rPr>
        <w:t xml:space="preserve">odpadów </w:t>
      </w:r>
      <w:r w:rsidRPr="00F0248A">
        <w:rPr>
          <w:rFonts w:ascii="Arial Narrow" w:hAnsi="Arial Narrow" w:cs="Courier New"/>
          <w:sz w:val="21"/>
          <w:szCs w:val="21"/>
        </w:rPr>
        <w:t>(np. w wyniku przepełnienia pojemnika) zgromadzone w</w:t>
      </w:r>
      <w:r w:rsidR="00991AC5" w:rsidRPr="00F0248A">
        <w:rPr>
          <w:rFonts w:ascii="Arial Narrow" w:hAnsi="Arial Narrow" w:cs="Courier New"/>
          <w:sz w:val="21"/>
          <w:szCs w:val="21"/>
        </w:rPr>
        <w:t xml:space="preserve"> odpowiednio wytrzymałych</w:t>
      </w:r>
      <w:r w:rsidRPr="00F0248A">
        <w:rPr>
          <w:rFonts w:ascii="Arial Narrow" w:hAnsi="Arial Narrow" w:cs="Courier New"/>
          <w:sz w:val="21"/>
          <w:szCs w:val="21"/>
        </w:rPr>
        <w:t xml:space="preserve"> workach z folii (dowolnego koloru) o pojemności 120 l. </w:t>
      </w:r>
    </w:p>
    <w:p w14:paraId="09D94BE9" w14:textId="14193FD8" w:rsidR="00975C76" w:rsidRPr="00F0248A" w:rsidRDefault="00975C76" w:rsidP="00562545">
      <w:pPr>
        <w:numPr>
          <w:ilvl w:val="1"/>
          <w:numId w:val="60"/>
        </w:numPr>
        <w:spacing w:line="276" w:lineRule="auto"/>
        <w:jc w:val="both"/>
        <w:rPr>
          <w:rFonts w:ascii="Arial Narrow" w:hAnsi="Arial Narrow" w:cs="Courier New"/>
          <w:b/>
          <w:sz w:val="21"/>
          <w:szCs w:val="21"/>
        </w:rPr>
      </w:pPr>
      <w:r w:rsidRPr="00F0248A">
        <w:rPr>
          <w:rFonts w:ascii="Arial Narrow" w:hAnsi="Arial Narrow"/>
          <w:color w:val="000000"/>
          <w:sz w:val="21"/>
          <w:szCs w:val="21"/>
        </w:rPr>
        <w:t xml:space="preserve">W zakresie </w:t>
      </w:r>
      <w:r w:rsidRPr="00F0248A">
        <w:rPr>
          <w:rFonts w:ascii="Arial Narrow" w:hAnsi="Arial Narrow"/>
          <w:b/>
          <w:color w:val="000000"/>
          <w:sz w:val="21"/>
          <w:szCs w:val="21"/>
        </w:rPr>
        <w:t>nieruchomości niezamieszkałych</w:t>
      </w:r>
      <w:r w:rsidRPr="00F0248A">
        <w:rPr>
          <w:rFonts w:ascii="Arial Narrow" w:hAnsi="Arial Narrow"/>
          <w:color w:val="000000"/>
          <w:sz w:val="21"/>
          <w:szCs w:val="21"/>
        </w:rPr>
        <w:t xml:space="preserve"> o</w:t>
      </w:r>
      <w:r w:rsidRPr="00F0248A">
        <w:rPr>
          <w:rFonts w:ascii="Arial Narrow" w:hAnsi="Arial Narrow" w:cs="Courier New"/>
          <w:color w:val="000000"/>
          <w:sz w:val="21"/>
          <w:szCs w:val="21"/>
        </w:rPr>
        <w:t xml:space="preserve">dpady odbierane z terenu miasta i gminy będą gromadzone </w:t>
      </w:r>
      <w:r w:rsidR="007A3B0D" w:rsidRPr="00F0248A">
        <w:rPr>
          <w:rFonts w:ascii="Arial Narrow" w:hAnsi="Arial Narrow" w:cs="Courier New"/>
          <w:color w:val="000000"/>
          <w:sz w:val="21"/>
          <w:szCs w:val="21"/>
        </w:rPr>
        <w:br/>
      </w:r>
      <w:r w:rsidRPr="00F0248A">
        <w:rPr>
          <w:rFonts w:ascii="Arial Narrow" w:hAnsi="Arial Narrow"/>
          <w:color w:val="000000"/>
          <w:sz w:val="21"/>
          <w:szCs w:val="21"/>
        </w:rPr>
        <w:t xml:space="preserve">w następujących typach </w:t>
      </w:r>
      <w:r w:rsidRPr="00F0248A">
        <w:rPr>
          <w:rFonts w:ascii="Arial Narrow" w:hAnsi="Arial Narrow"/>
          <w:sz w:val="21"/>
          <w:szCs w:val="21"/>
        </w:rPr>
        <w:t>pojemników</w:t>
      </w:r>
      <w:r w:rsidR="00C03F90" w:rsidRPr="00F0248A">
        <w:rPr>
          <w:rFonts w:ascii="Arial Narrow" w:hAnsi="Arial Narrow"/>
          <w:sz w:val="21"/>
          <w:szCs w:val="21"/>
        </w:rPr>
        <w:t xml:space="preserve"> </w:t>
      </w:r>
      <w:r w:rsidR="008A5D55" w:rsidRPr="00F0248A">
        <w:rPr>
          <w:rFonts w:ascii="Arial Narrow" w:hAnsi="Arial Narrow"/>
          <w:sz w:val="21"/>
          <w:szCs w:val="21"/>
        </w:rPr>
        <w:t xml:space="preserve">i </w:t>
      </w:r>
      <w:r w:rsidR="00C21E93" w:rsidRPr="00F0248A">
        <w:rPr>
          <w:rFonts w:ascii="Arial Narrow" w:hAnsi="Arial Narrow"/>
          <w:sz w:val="21"/>
          <w:szCs w:val="21"/>
        </w:rPr>
        <w:t>worków</w:t>
      </w:r>
      <w:r w:rsidRPr="00F0248A">
        <w:rPr>
          <w:rFonts w:ascii="Arial Narrow" w:hAnsi="Arial Narrow"/>
          <w:sz w:val="21"/>
          <w:szCs w:val="21"/>
        </w:rPr>
        <w:t xml:space="preserve"> (dostarczonych przez Wykonawcę):</w:t>
      </w:r>
    </w:p>
    <w:p w14:paraId="7041D27A" w14:textId="272B47EE" w:rsidR="00975C76" w:rsidRPr="00F0248A" w:rsidRDefault="00975C76" w:rsidP="00562545">
      <w:pPr>
        <w:numPr>
          <w:ilvl w:val="2"/>
          <w:numId w:val="60"/>
        </w:numPr>
        <w:spacing w:line="276" w:lineRule="auto"/>
        <w:ind w:left="1134" w:hanging="708"/>
        <w:jc w:val="both"/>
        <w:rPr>
          <w:rFonts w:ascii="Arial Narrow" w:hAnsi="Arial Narrow" w:cs="Courier New"/>
          <w:color w:val="000000"/>
          <w:sz w:val="21"/>
          <w:szCs w:val="21"/>
        </w:rPr>
      </w:pPr>
      <w:bookmarkStart w:id="16" w:name="_Hlk26882993"/>
      <w:r w:rsidRPr="00F0248A">
        <w:rPr>
          <w:rFonts w:ascii="Arial Narrow" w:hAnsi="Arial Narrow" w:cs="Courier New"/>
          <w:sz w:val="21"/>
          <w:szCs w:val="21"/>
        </w:rPr>
        <w:t xml:space="preserve">pojemniki o pojemności 60 l, 80 l, </w:t>
      </w:r>
      <w:r w:rsidRPr="00F0248A">
        <w:rPr>
          <w:rFonts w:ascii="Arial Narrow" w:hAnsi="Arial Narrow"/>
          <w:sz w:val="21"/>
          <w:szCs w:val="21"/>
        </w:rPr>
        <w:t>120 l, 240 l, 1100 l, zgodnie z zadeklarowaną przez podmiot pojemnością pojemnika do gromadzenia</w:t>
      </w:r>
      <w:bookmarkEnd w:id="16"/>
      <w:r w:rsidR="00E77966" w:rsidRPr="00F0248A">
        <w:rPr>
          <w:rFonts w:ascii="Arial Narrow" w:hAnsi="Arial Narrow"/>
          <w:sz w:val="21"/>
          <w:szCs w:val="21"/>
        </w:rPr>
        <w:t xml:space="preserve"> niesegregowanych</w:t>
      </w:r>
      <w:r w:rsidRPr="00F0248A">
        <w:rPr>
          <w:rFonts w:ascii="Arial Narrow" w:hAnsi="Arial Narrow"/>
          <w:sz w:val="21"/>
          <w:szCs w:val="21"/>
        </w:rPr>
        <w:t xml:space="preserve"> </w:t>
      </w:r>
      <w:r w:rsidR="00E77966" w:rsidRPr="00F0248A">
        <w:rPr>
          <w:rFonts w:ascii="Arial Narrow" w:hAnsi="Arial Narrow"/>
          <w:sz w:val="21"/>
          <w:szCs w:val="21"/>
        </w:rPr>
        <w:t xml:space="preserve">(zmieszanych) </w:t>
      </w:r>
      <w:r w:rsidRPr="00F0248A">
        <w:rPr>
          <w:rFonts w:ascii="Arial Narrow" w:hAnsi="Arial Narrow"/>
          <w:sz w:val="21"/>
          <w:szCs w:val="21"/>
        </w:rPr>
        <w:t>odpadów komunalnych</w:t>
      </w:r>
      <w:r w:rsidR="00395EE9" w:rsidRPr="00F0248A">
        <w:rPr>
          <w:rFonts w:ascii="Arial Narrow" w:hAnsi="Arial Narrow"/>
          <w:sz w:val="21"/>
          <w:szCs w:val="21"/>
        </w:rPr>
        <w:t>;</w:t>
      </w:r>
    </w:p>
    <w:p w14:paraId="4C3C7297" w14:textId="064C338E" w:rsidR="00C250C3" w:rsidRPr="00F0248A" w:rsidRDefault="006B78F4" w:rsidP="00562545">
      <w:pPr>
        <w:numPr>
          <w:ilvl w:val="2"/>
          <w:numId w:val="60"/>
        </w:numPr>
        <w:spacing w:line="276" w:lineRule="auto"/>
        <w:ind w:left="1134" w:hanging="708"/>
        <w:jc w:val="both"/>
        <w:rPr>
          <w:rFonts w:ascii="Arial Narrow" w:hAnsi="Arial Narrow" w:cs="Courier New"/>
          <w:color w:val="FF0000"/>
          <w:sz w:val="21"/>
          <w:szCs w:val="21"/>
        </w:rPr>
      </w:pPr>
      <w:r w:rsidRPr="00F0248A">
        <w:rPr>
          <w:rFonts w:ascii="Arial Narrow" w:hAnsi="Arial Narrow" w:cs="Courier New"/>
          <w:sz w:val="21"/>
          <w:szCs w:val="21"/>
        </w:rPr>
        <w:lastRenderedPageBreak/>
        <w:t xml:space="preserve">pojemniki o pojemności 60 l, 80 l, </w:t>
      </w:r>
      <w:r w:rsidRPr="00F0248A">
        <w:rPr>
          <w:rFonts w:ascii="Arial Narrow" w:hAnsi="Arial Narrow"/>
          <w:sz w:val="21"/>
          <w:szCs w:val="21"/>
        </w:rPr>
        <w:t>120 l, 240 l, 1100 l, zgodnie z zadeklarowaną przez podmiot pojemnością pojemnika do selektywnego gromadzenia odpadów</w:t>
      </w:r>
      <w:r w:rsidR="00C250C3" w:rsidRPr="00F0248A">
        <w:rPr>
          <w:rFonts w:ascii="Arial Narrow" w:hAnsi="Arial Narrow"/>
          <w:sz w:val="21"/>
          <w:szCs w:val="21"/>
        </w:rPr>
        <w:t xml:space="preserve"> komunalnych;</w:t>
      </w:r>
      <w:r w:rsidR="00C250C3" w:rsidRPr="00F0248A">
        <w:rPr>
          <w:rFonts w:ascii="Arial Narrow" w:hAnsi="Arial Narrow" w:cs="Courier New"/>
          <w:sz w:val="21"/>
          <w:szCs w:val="21"/>
        </w:rPr>
        <w:t xml:space="preserve"> </w:t>
      </w:r>
      <w:r w:rsidR="00B71D6F" w:rsidRPr="00F0248A">
        <w:rPr>
          <w:rFonts w:ascii="Arial Narrow" w:hAnsi="Arial Narrow" w:cs="Courier New"/>
          <w:sz w:val="21"/>
          <w:szCs w:val="21"/>
        </w:rPr>
        <w:t xml:space="preserve">(oznakowane zgodnie z informacją zawartą w </w:t>
      </w:r>
      <w:r w:rsidR="00286921" w:rsidRPr="00F0248A">
        <w:rPr>
          <w:rFonts w:ascii="Arial Narrow" w:hAnsi="Arial Narrow" w:cs="Courier New"/>
          <w:sz w:val="21"/>
          <w:szCs w:val="21"/>
        </w:rPr>
        <w:t xml:space="preserve">pkt </w:t>
      </w:r>
      <w:r w:rsidR="00C21E93" w:rsidRPr="00C207E3">
        <w:rPr>
          <w:rFonts w:ascii="Arial Narrow" w:hAnsi="Arial Narrow" w:cs="Courier New"/>
          <w:sz w:val="21"/>
          <w:szCs w:val="21"/>
        </w:rPr>
        <w:t>3.7.</w:t>
      </w:r>
      <w:r w:rsidR="00C207E3" w:rsidRPr="00C207E3">
        <w:rPr>
          <w:rFonts w:ascii="Arial Narrow" w:hAnsi="Arial Narrow" w:cs="Courier New"/>
          <w:sz w:val="21"/>
          <w:szCs w:val="21"/>
        </w:rPr>
        <w:t>5</w:t>
      </w:r>
      <w:r w:rsidR="00C21E93" w:rsidRPr="00C207E3">
        <w:rPr>
          <w:rFonts w:ascii="Arial Narrow" w:hAnsi="Arial Narrow" w:cs="Courier New"/>
          <w:sz w:val="21"/>
          <w:szCs w:val="21"/>
        </w:rPr>
        <w:t xml:space="preserve"> i 3.7.8. </w:t>
      </w:r>
    </w:p>
    <w:p w14:paraId="2834924D" w14:textId="3F47DBD0" w:rsidR="00975C76" w:rsidRPr="00F0248A" w:rsidRDefault="00975C76" w:rsidP="00562545">
      <w:pPr>
        <w:numPr>
          <w:ilvl w:val="2"/>
          <w:numId w:val="60"/>
        </w:numPr>
        <w:spacing w:line="276" w:lineRule="auto"/>
        <w:ind w:left="1134" w:hanging="708"/>
        <w:jc w:val="both"/>
        <w:rPr>
          <w:rFonts w:ascii="Arial Narrow" w:hAnsi="Arial Narrow" w:cs="Courier New"/>
          <w:color w:val="000000"/>
          <w:sz w:val="21"/>
          <w:szCs w:val="21"/>
        </w:rPr>
      </w:pPr>
      <w:r w:rsidRPr="00F0248A">
        <w:rPr>
          <w:rFonts w:ascii="Arial Narrow" w:hAnsi="Arial Narrow"/>
          <w:sz w:val="21"/>
          <w:szCs w:val="21"/>
        </w:rPr>
        <w:t>kontener 16000 l do gromadzenia odpadów komunalnych (</w:t>
      </w:r>
      <w:r w:rsidR="00E90D5B" w:rsidRPr="00F0248A">
        <w:rPr>
          <w:rFonts w:ascii="Arial Narrow" w:hAnsi="Arial Narrow"/>
          <w:sz w:val="21"/>
          <w:szCs w:val="21"/>
        </w:rPr>
        <w:t xml:space="preserve">przez cały okres trwania umowy </w:t>
      </w:r>
      <w:r w:rsidRPr="00F0248A">
        <w:rPr>
          <w:rFonts w:ascii="Arial Narrow" w:hAnsi="Arial Narrow"/>
          <w:sz w:val="21"/>
          <w:szCs w:val="21"/>
        </w:rPr>
        <w:t>w ilości 1 szt. zlokalizowany na cmentarzu komunalnym w Ośnie Lubuskim</w:t>
      </w:r>
      <w:r w:rsidR="00E90D5B" w:rsidRPr="00F0248A">
        <w:rPr>
          <w:rFonts w:ascii="Arial Narrow" w:hAnsi="Arial Narrow"/>
          <w:sz w:val="21"/>
          <w:szCs w:val="21"/>
        </w:rPr>
        <w:t xml:space="preserve">, ponadto w tej lokalizacji oraz na cmentarzu komunalnym w Smogórach sezonowo </w:t>
      </w:r>
      <w:r w:rsidR="00E90D5B" w:rsidRPr="00F0248A">
        <w:rPr>
          <w:rFonts w:ascii="Arial Narrow" w:hAnsi="Arial Narrow"/>
          <w:b/>
          <w:bCs/>
          <w:sz w:val="21"/>
          <w:szCs w:val="21"/>
        </w:rPr>
        <w:t xml:space="preserve">od 15 października do </w:t>
      </w:r>
      <w:r w:rsidR="00E11188" w:rsidRPr="00F0248A">
        <w:rPr>
          <w:rFonts w:ascii="Arial Narrow" w:hAnsi="Arial Narrow"/>
          <w:b/>
          <w:bCs/>
          <w:sz w:val="21"/>
          <w:szCs w:val="21"/>
        </w:rPr>
        <w:t xml:space="preserve"> </w:t>
      </w:r>
      <w:r w:rsidR="00E90D5B" w:rsidRPr="00F0248A">
        <w:rPr>
          <w:rFonts w:ascii="Arial Narrow" w:hAnsi="Arial Narrow"/>
          <w:b/>
          <w:bCs/>
          <w:sz w:val="21"/>
          <w:szCs w:val="21"/>
        </w:rPr>
        <w:t>30 listopada</w:t>
      </w:r>
      <w:r w:rsidR="00E90D5B" w:rsidRPr="00F0248A">
        <w:rPr>
          <w:rFonts w:ascii="Arial Narrow" w:hAnsi="Arial Narrow"/>
          <w:sz w:val="21"/>
          <w:szCs w:val="21"/>
        </w:rPr>
        <w:t xml:space="preserve"> zostaną podstawione kontenery 16000 l </w:t>
      </w:r>
      <w:r w:rsidR="00D82967" w:rsidRPr="00F0248A">
        <w:rPr>
          <w:rFonts w:ascii="Arial Narrow" w:hAnsi="Arial Narrow"/>
          <w:sz w:val="21"/>
          <w:szCs w:val="21"/>
        </w:rPr>
        <w:t xml:space="preserve">– </w:t>
      </w:r>
      <w:r w:rsidR="00A05F9C" w:rsidRPr="00F0248A">
        <w:rPr>
          <w:rFonts w:ascii="Arial Narrow" w:hAnsi="Arial Narrow"/>
          <w:sz w:val="21"/>
          <w:szCs w:val="21"/>
        </w:rPr>
        <w:t xml:space="preserve">po 1 szt. dodatkowego kontenera 16 000 l, </w:t>
      </w:r>
      <w:r w:rsidR="00D82967" w:rsidRPr="00F0248A">
        <w:rPr>
          <w:rFonts w:ascii="Arial Narrow" w:hAnsi="Arial Narrow"/>
          <w:sz w:val="21"/>
          <w:szCs w:val="21"/>
        </w:rPr>
        <w:t>łącznie 2 szt</w:t>
      </w:r>
      <w:r w:rsidR="00A05F9C" w:rsidRPr="00F0248A">
        <w:rPr>
          <w:rFonts w:ascii="Arial Narrow" w:hAnsi="Arial Narrow"/>
          <w:sz w:val="21"/>
          <w:szCs w:val="21"/>
        </w:rPr>
        <w:t>. we wskazanych lokalizacjach</w:t>
      </w:r>
      <w:r w:rsidRPr="00F0248A">
        <w:rPr>
          <w:rFonts w:ascii="Arial Narrow" w:hAnsi="Arial Narrow"/>
          <w:sz w:val="21"/>
          <w:szCs w:val="21"/>
        </w:rPr>
        <w:t xml:space="preserve">); </w:t>
      </w:r>
    </w:p>
    <w:p w14:paraId="5C6F4869" w14:textId="419A77B1" w:rsidR="00975C76" w:rsidRPr="00F0248A" w:rsidRDefault="00E21BAD" w:rsidP="00562545">
      <w:pPr>
        <w:numPr>
          <w:ilvl w:val="2"/>
          <w:numId w:val="60"/>
        </w:numPr>
        <w:spacing w:line="276" w:lineRule="auto"/>
        <w:ind w:left="1134" w:hanging="708"/>
        <w:jc w:val="both"/>
        <w:rPr>
          <w:rFonts w:ascii="Arial Narrow" w:hAnsi="Arial Narrow" w:cs="Courier New"/>
          <w:color w:val="FF0000"/>
          <w:sz w:val="21"/>
          <w:szCs w:val="21"/>
        </w:rPr>
      </w:pPr>
      <w:bookmarkStart w:id="17" w:name="_Hlk26882385"/>
      <w:r w:rsidRPr="00F0248A">
        <w:rPr>
          <w:rFonts w:ascii="Arial Narrow" w:eastAsia="TimesNewRomanPSMT" w:hAnsi="Arial Narrow" w:cs="TimesNewRomanPSMT"/>
          <w:sz w:val="21"/>
          <w:szCs w:val="21"/>
        </w:rPr>
        <w:t xml:space="preserve">odpowiednio wytrzymałe </w:t>
      </w:r>
      <w:r w:rsidR="00975C76" w:rsidRPr="00F0248A">
        <w:rPr>
          <w:rFonts w:ascii="Arial Narrow" w:eastAsia="TimesNewRomanPSMT" w:hAnsi="Arial Narrow" w:cs="TimesNewRomanPSMT"/>
          <w:sz w:val="21"/>
          <w:szCs w:val="21"/>
        </w:rPr>
        <w:t xml:space="preserve">worki z folii </w:t>
      </w:r>
      <w:r w:rsidR="00F07948" w:rsidRPr="00F0248A">
        <w:rPr>
          <w:rFonts w:ascii="Arial Narrow" w:eastAsia="TimesNewRomanPSMT" w:hAnsi="Arial Narrow" w:cs="TimesNewRomanPSMT"/>
          <w:sz w:val="21"/>
          <w:szCs w:val="21"/>
        </w:rPr>
        <w:t>L</w:t>
      </w:r>
      <w:r w:rsidR="00975C76" w:rsidRPr="00F0248A">
        <w:rPr>
          <w:rFonts w:ascii="Arial Narrow" w:eastAsia="TimesNewRomanPSMT" w:hAnsi="Arial Narrow" w:cs="TimesNewRomanPSMT"/>
          <w:sz w:val="21"/>
          <w:szCs w:val="21"/>
        </w:rPr>
        <w:t>DPE</w:t>
      </w:r>
      <w:r w:rsidR="00F07948" w:rsidRPr="00F0248A">
        <w:rPr>
          <w:rFonts w:ascii="Arial Narrow" w:eastAsia="TimesNewRomanPSMT" w:hAnsi="Arial Narrow" w:cs="TimesNewRomanPSMT"/>
          <w:sz w:val="21"/>
          <w:szCs w:val="21"/>
        </w:rPr>
        <w:t xml:space="preserve">, </w:t>
      </w:r>
      <w:r w:rsidR="00CA6189" w:rsidRPr="00F0248A">
        <w:rPr>
          <w:rFonts w:ascii="Arial Narrow" w:eastAsia="TimesNewRomanPSMT" w:hAnsi="Arial Narrow" w:cs="TimesNewRomanPSMT"/>
          <w:sz w:val="21"/>
          <w:szCs w:val="21"/>
        </w:rPr>
        <w:t xml:space="preserve">grubości </w:t>
      </w:r>
      <w:r w:rsidR="00461072" w:rsidRPr="00F0248A">
        <w:rPr>
          <w:rFonts w:ascii="Arial Narrow" w:eastAsia="TimesNewRomanPSMT" w:hAnsi="Arial Narrow" w:cs="TimesNewRomanPSMT"/>
          <w:sz w:val="21"/>
          <w:szCs w:val="21"/>
        </w:rPr>
        <w:t xml:space="preserve">min. </w:t>
      </w:r>
      <w:r w:rsidR="00F07948" w:rsidRPr="00F0248A">
        <w:rPr>
          <w:rFonts w:ascii="Arial Narrow" w:eastAsia="TimesNewRomanPSMT" w:hAnsi="Arial Narrow" w:cs="TimesNewRomanPSMT"/>
          <w:sz w:val="21"/>
          <w:szCs w:val="21"/>
        </w:rPr>
        <w:t>40 mikronów,</w:t>
      </w:r>
      <w:r w:rsidR="00975C76" w:rsidRPr="00F0248A">
        <w:rPr>
          <w:rFonts w:ascii="Arial Narrow" w:eastAsia="TimesNewRomanPSMT" w:hAnsi="Arial Narrow" w:cs="TimesNewRomanPSMT"/>
          <w:sz w:val="21"/>
          <w:szCs w:val="21"/>
        </w:rPr>
        <w:t xml:space="preserve"> 120 l do selektywnej zbiórki odpadów </w:t>
      </w:r>
      <w:bookmarkEnd w:id="17"/>
      <w:r w:rsidR="0002715E" w:rsidRPr="00F0248A">
        <w:rPr>
          <w:rFonts w:ascii="Arial Narrow" w:eastAsia="TimesNewRomanPSMT" w:hAnsi="Arial Narrow" w:cs="TimesNewRomanPSMT"/>
          <w:sz w:val="21"/>
          <w:szCs w:val="21"/>
        </w:rPr>
        <w:t xml:space="preserve">komunalnych – zgodnie z zadeklarowaną przez podmiot frakcją odpadów </w:t>
      </w:r>
      <w:r w:rsidR="00975C76" w:rsidRPr="00F0248A">
        <w:rPr>
          <w:rFonts w:ascii="Arial Narrow" w:eastAsia="TimesNewRomanPSMT" w:hAnsi="Arial Narrow" w:cs="TimesNewRomanPSMT"/>
          <w:sz w:val="21"/>
          <w:szCs w:val="21"/>
        </w:rPr>
        <w:t>(oznakowanie</w:t>
      </w:r>
      <w:r w:rsidRPr="00F0248A">
        <w:rPr>
          <w:rFonts w:ascii="Arial Narrow" w:eastAsia="TimesNewRomanPSMT" w:hAnsi="Arial Narrow" w:cs="TimesNewRomanPSMT"/>
          <w:sz w:val="21"/>
          <w:szCs w:val="21"/>
        </w:rPr>
        <w:t xml:space="preserve"> </w:t>
      </w:r>
      <w:r w:rsidR="00975C76" w:rsidRPr="00F0248A">
        <w:rPr>
          <w:rFonts w:ascii="Arial Narrow" w:eastAsia="TimesNewRomanPSMT" w:hAnsi="Arial Narrow" w:cs="TimesNewRomanPSMT"/>
          <w:sz w:val="21"/>
          <w:szCs w:val="21"/>
        </w:rPr>
        <w:t xml:space="preserve">zgodnie z informacją zawartą w </w:t>
      </w:r>
      <w:r w:rsidR="00975C76" w:rsidRPr="00C207E3">
        <w:rPr>
          <w:rFonts w:ascii="Arial Narrow" w:eastAsia="TimesNewRomanPSMT" w:hAnsi="Arial Narrow" w:cs="TimesNewRomanPSMT"/>
          <w:sz w:val="21"/>
          <w:szCs w:val="21"/>
        </w:rPr>
        <w:t>pkt. 3.7.</w:t>
      </w:r>
      <w:r w:rsidR="00A81008" w:rsidRPr="00C207E3">
        <w:rPr>
          <w:rFonts w:ascii="Arial Narrow" w:eastAsia="TimesNewRomanPSMT" w:hAnsi="Arial Narrow" w:cs="TimesNewRomanPSMT"/>
          <w:sz w:val="21"/>
          <w:szCs w:val="21"/>
        </w:rPr>
        <w:t>5</w:t>
      </w:r>
      <w:r w:rsidR="00975C76" w:rsidRPr="00C207E3">
        <w:rPr>
          <w:rFonts w:ascii="Arial Narrow" w:eastAsia="TimesNewRomanPSMT" w:hAnsi="Arial Narrow" w:cs="TimesNewRomanPSMT"/>
          <w:sz w:val="21"/>
          <w:szCs w:val="21"/>
        </w:rPr>
        <w:t>.</w:t>
      </w:r>
      <w:r w:rsidR="00AC0054" w:rsidRPr="00C207E3">
        <w:rPr>
          <w:rFonts w:ascii="Arial Narrow" w:eastAsia="TimesNewRomanPSMT" w:hAnsi="Arial Narrow" w:cs="TimesNewRomanPSMT"/>
          <w:sz w:val="21"/>
          <w:szCs w:val="21"/>
        </w:rPr>
        <w:t xml:space="preserve"> </w:t>
      </w:r>
      <w:r w:rsidR="005962A5" w:rsidRPr="00C207E3">
        <w:rPr>
          <w:rFonts w:ascii="Arial Narrow" w:eastAsia="TimesNewRomanPSMT" w:hAnsi="Arial Narrow" w:cs="TimesNewRomanPSMT"/>
          <w:sz w:val="21"/>
          <w:szCs w:val="21"/>
        </w:rPr>
        <w:t>i 3.7.</w:t>
      </w:r>
      <w:r w:rsidR="00C207E3" w:rsidRPr="00C207E3">
        <w:rPr>
          <w:rFonts w:ascii="Arial Narrow" w:eastAsia="TimesNewRomanPSMT" w:hAnsi="Arial Narrow" w:cs="TimesNewRomanPSMT"/>
          <w:sz w:val="21"/>
          <w:szCs w:val="21"/>
        </w:rPr>
        <w:t>8</w:t>
      </w:r>
      <w:r w:rsidR="005962A5" w:rsidRPr="00C207E3">
        <w:rPr>
          <w:rFonts w:ascii="Arial Narrow" w:eastAsia="TimesNewRomanPSMT" w:hAnsi="Arial Narrow" w:cs="TimesNewRomanPSMT"/>
          <w:sz w:val="21"/>
          <w:szCs w:val="21"/>
        </w:rPr>
        <w:t xml:space="preserve"> </w:t>
      </w:r>
      <w:r w:rsidR="00BF3663" w:rsidRPr="00C207E3">
        <w:rPr>
          <w:rFonts w:ascii="Arial Narrow" w:eastAsia="TimesNewRomanPSMT" w:hAnsi="Arial Narrow" w:cs="TimesNewRomanPSMT"/>
          <w:sz w:val="21"/>
          <w:szCs w:val="21"/>
        </w:rPr>
        <w:t>SWZ</w:t>
      </w:r>
      <w:r w:rsidR="00975C76" w:rsidRPr="00C207E3">
        <w:rPr>
          <w:rFonts w:ascii="Arial Narrow" w:eastAsia="TimesNewRomanPSMT" w:hAnsi="Arial Narrow" w:cs="TimesNewRomanPSMT"/>
          <w:sz w:val="21"/>
          <w:szCs w:val="21"/>
        </w:rPr>
        <w:t>)</w:t>
      </w:r>
      <w:r w:rsidR="00EF7219" w:rsidRPr="00C207E3">
        <w:rPr>
          <w:rFonts w:ascii="Arial Narrow" w:eastAsia="TimesNewRomanPSMT" w:hAnsi="Arial Narrow" w:cs="TimesNewRomanPSMT"/>
          <w:sz w:val="21"/>
          <w:szCs w:val="21"/>
        </w:rPr>
        <w:t>;</w:t>
      </w:r>
    </w:p>
    <w:p w14:paraId="16EEA626" w14:textId="12CB9640" w:rsidR="00290D9B" w:rsidRPr="00290D9B" w:rsidRDefault="00290D9B" w:rsidP="00562545">
      <w:pPr>
        <w:pStyle w:val="Akapitzlist"/>
        <w:numPr>
          <w:ilvl w:val="1"/>
          <w:numId w:val="164"/>
        </w:numPr>
        <w:spacing w:line="276" w:lineRule="auto"/>
        <w:ind w:left="426"/>
        <w:jc w:val="both"/>
        <w:rPr>
          <w:rFonts w:ascii="Arial Narrow" w:hAnsi="Arial Narrow"/>
          <w:sz w:val="21"/>
          <w:szCs w:val="21"/>
        </w:rPr>
      </w:pPr>
      <w:bookmarkStart w:id="18" w:name="_Hlk58846848"/>
      <w:r w:rsidRPr="00290D9B">
        <w:rPr>
          <w:rFonts w:ascii="Arial Narrow" w:hAnsi="Arial Narrow"/>
          <w:sz w:val="21"/>
          <w:szCs w:val="21"/>
        </w:rPr>
        <w:t xml:space="preserve">Wykonawca ma obowiązek wyposażyć nieruchomości zamieszkałe oraz nieruchomości niezamieszkałe                                    w pojemniki, worki i kontener o których mowa w pkt 3.7. i pkt 3.8 SWZ w terminie do 30.06.2022 r.  </w:t>
      </w:r>
    </w:p>
    <w:bookmarkEnd w:id="18"/>
    <w:p w14:paraId="4661F6DE" w14:textId="13017281" w:rsidR="00975C76" w:rsidRPr="00F0248A" w:rsidRDefault="00975C76"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sz w:val="21"/>
          <w:szCs w:val="21"/>
        </w:rPr>
        <w:t xml:space="preserve">Wykonawca ma obowiązek odbierać z nieruchomości niezamieszkałych odpady spełniające definicję odpadów komunalnych według ustawy o odpadach </w:t>
      </w:r>
      <w:r w:rsidRPr="00F0248A">
        <w:rPr>
          <w:rFonts w:ascii="Arial Narrow" w:hAnsi="Arial Narrow"/>
          <w:color w:val="000000"/>
          <w:sz w:val="21"/>
          <w:szCs w:val="21"/>
        </w:rPr>
        <w:t>z dnia 14 grudnia 2012 r</w:t>
      </w:r>
      <w:r w:rsidRPr="00F0248A">
        <w:rPr>
          <w:rFonts w:ascii="Arial Narrow" w:hAnsi="Arial Narrow"/>
          <w:sz w:val="21"/>
          <w:szCs w:val="21"/>
        </w:rPr>
        <w:t>.</w:t>
      </w:r>
      <w:r w:rsidR="00EF7219" w:rsidRPr="00F0248A">
        <w:rPr>
          <w:rFonts w:ascii="Arial Narrow" w:hAnsi="Arial Narrow"/>
          <w:sz w:val="21"/>
          <w:szCs w:val="21"/>
        </w:rPr>
        <w:t xml:space="preserve"> </w:t>
      </w:r>
      <w:r w:rsidR="005F6BB5" w:rsidRPr="00F0248A">
        <w:rPr>
          <w:rFonts w:ascii="Arial Narrow" w:hAnsi="Arial Narrow"/>
          <w:sz w:val="21"/>
          <w:szCs w:val="21"/>
        </w:rPr>
        <w:t>(</w:t>
      </w:r>
      <w:r w:rsidR="00B827A1" w:rsidRPr="00F0248A">
        <w:rPr>
          <w:rFonts w:ascii="Arial Narrow" w:hAnsi="Arial Narrow"/>
          <w:sz w:val="21"/>
          <w:szCs w:val="21"/>
        </w:rPr>
        <w:t>t.j. Dz.U. z 2022 r., poz. 699</w:t>
      </w:r>
      <w:r w:rsidR="005F6BB5" w:rsidRPr="00F0248A">
        <w:rPr>
          <w:rFonts w:ascii="Arial Narrow" w:hAnsi="Arial Narrow"/>
          <w:sz w:val="21"/>
          <w:szCs w:val="21"/>
        </w:rPr>
        <w:t>)</w:t>
      </w:r>
      <w:r w:rsidR="002D2EDC" w:rsidRPr="00F0248A">
        <w:rPr>
          <w:rFonts w:ascii="Arial Narrow" w:hAnsi="Arial Narrow"/>
          <w:sz w:val="21"/>
          <w:szCs w:val="21"/>
        </w:rPr>
        <w:t xml:space="preserve"> </w:t>
      </w:r>
      <w:r w:rsidRPr="00F0248A">
        <w:rPr>
          <w:rFonts w:ascii="Arial Narrow" w:hAnsi="Arial Narrow"/>
          <w:sz w:val="21"/>
          <w:szCs w:val="21"/>
        </w:rPr>
        <w:t>w ilościach wynikających z</w:t>
      </w:r>
      <w:r w:rsidR="00EF7219" w:rsidRPr="00F0248A">
        <w:rPr>
          <w:rFonts w:ascii="Arial Narrow" w:hAnsi="Arial Narrow"/>
          <w:sz w:val="21"/>
          <w:szCs w:val="21"/>
        </w:rPr>
        <w:t xml:space="preserve"> pojemności i ilości </w:t>
      </w:r>
      <w:r w:rsidRPr="00F0248A">
        <w:rPr>
          <w:rFonts w:ascii="Arial Narrow" w:hAnsi="Arial Narrow"/>
          <w:sz w:val="21"/>
          <w:szCs w:val="21"/>
        </w:rPr>
        <w:t>zadeklarowanych pojemników</w:t>
      </w:r>
      <w:r w:rsidR="00EF7219" w:rsidRPr="00F0248A">
        <w:rPr>
          <w:rFonts w:ascii="Arial Narrow" w:hAnsi="Arial Narrow"/>
          <w:sz w:val="21"/>
          <w:szCs w:val="21"/>
        </w:rPr>
        <w:t xml:space="preserve"> i ilości worków</w:t>
      </w:r>
      <w:r w:rsidRPr="00F0248A">
        <w:rPr>
          <w:rFonts w:ascii="Arial Narrow" w:hAnsi="Arial Narrow"/>
          <w:sz w:val="21"/>
          <w:szCs w:val="21"/>
        </w:rPr>
        <w:t>;</w:t>
      </w:r>
    </w:p>
    <w:p w14:paraId="374885C8" w14:textId="1746B796" w:rsidR="00975C76" w:rsidRPr="00F0248A" w:rsidRDefault="00975C76" w:rsidP="00562545">
      <w:pPr>
        <w:pStyle w:val="Akapitzlist"/>
        <w:numPr>
          <w:ilvl w:val="1"/>
          <w:numId w:val="62"/>
        </w:numPr>
        <w:spacing w:line="276" w:lineRule="auto"/>
        <w:ind w:left="426" w:hanging="426"/>
        <w:jc w:val="both"/>
        <w:rPr>
          <w:rFonts w:ascii="Arial Narrow" w:hAnsi="Arial Narrow" w:cs="Courier New"/>
          <w:b/>
          <w:color w:val="FF0000"/>
          <w:sz w:val="21"/>
          <w:szCs w:val="21"/>
        </w:rPr>
      </w:pPr>
      <w:r w:rsidRPr="00F0248A">
        <w:rPr>
          <w:rFonts w:ascii="Arial Narrow" w:hAnsi="Arial Narrow"/>
          <w:color w:val="000000"/>
          <w:sz w:val="21"/>
          <w:szCs w:val="21"/>
        </w:rPr>
        <w:t xml:space="preserve">Zamawiający dopuszcza możliwość podstawienia pojemników wspólnych dla nieruchomości zamieszkałych </w:t>
      </w:r>
      <w:r w:rsidR="005D4206" w:rsidRPr="00F0248A">
        <w:rPr>
          <w:rFonts w:ascii="Arial Narrow" w:hAnsi="Arial Narrow"/>
          <w:color w:val="000000"/>
          <w:sz w:val="21"/>
          <w:szCs w:val="21"/>
        </w:rPr>
        <w:br/>
      </w:r>
      <w:r w:rsidRPr="00F0248A">
        <w:rPr>
          <w:rFonts w:ascii="Arial Narrow" w:hAnsi="Arial Narrow"/>
          <w:color w:val="000000"/>
          <w:sz w:val="21"/>
          <w:szCs w:val="21"/>
        </w:rPr>
        <w:t xml:space="preserve">np. przyległych, </w:t>
      </w:r>
      <w:r w:rsidRPr="00F0248A">
        <w:rPr>
          <w:rFonts w:ascii="Arial Narrow" w:hAnsi="Arial Narrow"/>
          <w:b/>
          <w:color w:val="000000"/>
          <w:sz w:val="21"/>
          <w:szCs w:val="21"/>
        </w:rPr>
        <w:t>po uzyskaniu zgody wszystkich współwłaścicieli danej nieruchomości</w:t>
      </w:r>
      <w:r w:rsidRPr="00F0248A">
        <w:rPr>
          <w:rFonts w:ascii="Arial Narrow" w:hAnsi="Arial Narrow"/>
          <w:color w:val="000000"/>
          <w:sz w:val="21"/>
          <w:szCs w:val="21"/>
        </w:rPr>
        <w:t>, z uwzględnieniem</w:t>
      </w:r>
      <w:r w:rsidR="005D4206" w:rsidRPr="00F0248A">
        <w:rPr>
          <w:rFonts w:ascii="Arial Narrow" w:hAnsi="Arial Narrow"/>
          <w:color w:val="000000"/>
          <w:sz w:val="21"/>
          <w:szCs w:val="21"/>
        </w:rPr>
        <w:t xml:space="preserve"> </w:t>
      </w:r>
      <w:r w:rsidRPr="00F0248A">
        <w:rPr>
          <w:rFonts w:ascii="Arial Narrow" w:hAnsi="Arial Narrow"/>
          <w:color w:val="000000"/>
          <w:sz w:val="21"/>
          <w:szCs w:val="21"/>
        </w:rPr>
        <w:t xml:space="preserve">wymaganego przelicznika w stosunku do 1 osoby, zawartego w regulaminie utrzymania czystości i porządku </w:t>
      </w:r>
      <w:r w:rsidR="006F6D5A" w:rsidRPr="00F0248A">
        <w:rPr>
          <w:rFonts w:ascii="Arial Narrow" w:hAnsi="Arial Narrow"/>
          <w:color w:val="000000"/>
          <w:sz w:val="21"/>
          <w:szCs w:val="21"/>
        </w:rPr>
        <w:br/>
      </w:r>
      <w:r w:rsidRPr="00F0248A">
        <w:rPr>
          <w:rFonts w:ascii="Arial Narrow" w:hAnsi="Arial Narrow"/>
          <w:color w:val="000000"/>
          <w:sz w:val="21"/>
          <w:szCs w:val="21"/>
        </w:rPr>
        <w:t xml:space="preserve">w gminie – </w:t>
      </w:r>
      <w:r w:rsidRPr="00A22412">
        <w:rPr>
          <w:rFonts w:ascii="Arial Narrow" w:hAnsi="Arial Narrow"/>
          <w:sz w:val="21"/>
          <w:szCs w:val="21"/>
        </w:rPr>
        <w:t xml:space="preserve">załącznik nr 2 do </w:t>
      </w:r>
      <w:r w:rsidR="00BF3663" w:rsidRPr="00A22412">
        <w:rPr>
          <w:rFonts w:ascii="Arial Narrow" w:hAnsi="Arial Narrow"/>
          <w:sz w:val="21"/>
          <w:szCs w:val="21"/>
        </w:rPr>
        <w:t>SWZ</w:t>
      </w:r>
      <w:r w:rsidRPr="00A22412">
        <w:rPr>
          <w:rFonts w:ascii="Arial Narrow" w:hAnsi="Arial Narrow"/>
          <w:sz w:val="21"/>
          <w:szCs w:val="21"/>
        </w:rPr>
        <w:t xml:space="preserve">. </w:t>
      </w:r>
    </w:p>
    <w:p w14:paraId="447DCBFA" w14:textId="66C697FF" w:rsidR="001C2DC5" w:rsidRPr="00A22412" w:rsidRDefault="001C2DC5"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s="Courier New"/>
          <w:sz w:val="21"/>
          <w:szCs w:val="21"/>
        </w:rPr>
        <w:t>Liczbę pojemników do gromadzenia niesegregowanych (zmieszanych) odpadów komunalnych</w:t>
      </w:r>
      <w:r w:rsidR="006F6D5A" w:rsidRPr="00F0248A">
        <w:rPr>
          <w:rFonts w:ascii="Arial Narrow" w:hAnsi="Arial Narrow" w:cs="Courier New"/>
          <w:sz w:val="21"/>
          <w:szCs w:val="21"/>
        </w:rPr>
        <w:t xml:space="preserve"> </w:t>
      </w:r>
      <w:r w:rsidRPr="00F0248A">
        <w:rPr>
          <w:rFonts w:ascii="Arial Narrow" w:hAnsi="Arial Narrow" w:cs="Courier New"/>
          <w:sz w:val="21"/>
          <w:szCs w:val="21"/>
        </w:rPr>
        <w:t xml:space="preserve">w nieruchomościach zamieszkałych ustali Wykonawca na podstawie wykazu stanowiącego </w:t>
      </w:r>
      <w:r w:rsidR="005D4206" w:rsidRPr="00A22412">
        <w:rPr>
          <w:rFonts w:ascii="Arial Narrow" w:hAnsi="Arial Narrow" w:cs="Courier New"/>
          <w:sz w:val="21"/>
          <w:szCs w:val="21"/>
        </w:rPr>
        <w:t xml:space="preserve">- </w:t>
      </w:r>
      <w:r w:rsidRPr="00A22412">
        <w:rPr>
          <w:rFonts w:ascii="Arial Narrow" w:hAnsi="Arial Narrow" w:cs="Courier New"/>
          <w:sz w:val="21"/>
          <w:szCs w:val="21"/>
        </w:rPr>
        <w:t>zał</w:t>
      </w:r>
      <w:r w:rsidR="005D4206" w:rsidRPr="00A22412">
        <w:rPr>
          <w:rFonts w:ascii="Arial Narrow" w:hAnsi="Arial Narrow" w:cs="Courier New"/>
          <w:sz w:val="21"/>
          <w:szCs w:val="21"/>
        </w:rPr>
        <w:t>ącznik</w:t>
      </w:r>
      <w:r w:rsidRPr="00A22412">
        <w:rPr>
          <w:rFonts w:ascii="Arial Narrow" w:hAnsi="Arial Narrow" w:cs="Courier New"/>
          <w:sz w:val="21"/>
          <w:szCs w:val="21"/>
        </w:rPr>
        <w:t xml:space="preserve"> nr </w:t>
      </w:r>
      <w:r w:rsidR="00604A03" w:rsidRPr="00A22412">
        <w:rPr>
          <w:rFonts w:ascii="Arial Narrow" w:hAnsi="Arial Narrow" w:cs="Courier New"/>
          <w:sz w:val="21"/>
          <w:szCs w:val="21"/>
        </w:rPr>
        <w:t>3</w:t>
      </w:r>
      <w:r w:rsidRPr="00A22412">
        <w:rPr>
          <w:rFonts w:ascii="Arial Narrow" w:hAnsi="Arial Narrow" w:cs="Courier New"/>
          <w:sz w:val="21"/>
          <w:szCs w:val="21"/>
        </w:rPr>
        <w:t xml:space="preserve"> do  </w:t>
      </w:r>
      <w:r w:rsidR="00BF3663" w:rsidRPr="00A22412">
        <w:rPr>
          <w:rFonts w:ascii="Arial Narrow" w:hAnsi="Arial Narrow" w:cs="Courier New"/>
          <w:sz w:val="21"/>
          <w:szCs w:val="21"/>
        </w:rPr>
        <w:t>SWZ</w:t>
      </w:r>
      <w:r w:rsidR="00604A03" w:rsidRPr="00A22412">
        <w:rPr>
          <w:rFonts w:ascii="Arial Narrow" w:hAnsi="Arial Narrow" w:cs="Courier New"/>
          <w:sz w:val="21"/>
          <w:szCs w:val="21"/>
        </w:rPr>
        <w:t>.</w:t>
      </w:r>
    </w:p>
    <w:p w14:paraId="290709E4" w14:textId="74631D4D" w:rsidR="001C2DC5" w:rsidRPr="007F5A91" w:rsidRDefault="001C2DC5"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s="Courier New"/>
          <w:sz w:val="21"/>
          <w:szCs w:val="21"/>
        </w:rPr>
        <w:t>Liczbę pojemników do selektywnej zbiórki odpadów w nieruchomościach zamieszkałych</w:t>
      </w:r>
      <w:r w:rsidR="00942EC3" w:rsidRPr="00F0248A">
        <w:rPr>
          <w:rFonts w:ascii="Arial Narrow" w:hAnsi="Arial Narrow" w:cs="Courier New"/>
          <w:sz w:val="21"/>
          <w:szCs w:val="21"/>
        </w:rPr>
        <w:t xml:space="preserve"> - </w:t>
      </w:r>
      <w:r w:rsidRPr="00F0248A">
        <w:rPr>
          <w:rFonts w:ascii="Arial Narrow" w:hAnsi="Arial Narrow" w:cs="Courier New"/>
          <w:sz w:val="21"/>
          <w:szCs w:val="21"/>
        </w:rPr>
        <w:t>zabudowa wielorodzinna</w:t>
      </w:r>
      <w:r w:rsidR="00942EC3" w:rsidRPr="00F0248A">
        <w:rPr>
          <w:rFonts w:ascii="Arial Narrow" w:hAnsi="Arial Narrow" w:cs="Courier New"/>
          <w:sz w:val="21"/>
          <w:szCs w:val="21"/>
        </w:rPr>
        <w:t xml:space="preserve"> </w:t>
      </w:r>
      <w:r w:rsidRPr="00F0248A">
        <w:rPr>
          <w:rFonts w:ascii="Arial Narrow" w:hAnsi="Arial Narrow" w:cs="Courier New"/>
          <w:sz w:val="21"/>
          <w:szCs w:val="21"/>
        </w:rPr>
        <w:t xml:space="preserve">ustali Wykonawca na podstawie wytycznych </w:t>
      </w:r>
      <w:r w:rsidR="009C7C1D" w:rsidRPr="00F0248A">
        <w:rPr>
          <w:rFonts w:ascii="Arial Narrow" w:hAnsi="Arial Narrow"/>
          <w:sz w:val="21"/>
          <w:szCs w:val="21"/>
        </w:rPr>
        <w:t>§</w:t>
      </w:r>
      <w:r w:rsidRPr="00F0248A">
        <w:rPr>
          <w:rFonts w:ascii="Arial Narrow" w:hAnsi="Arial Narrow" w:cs="Courier New"/>
          <w:sz w:val="21"/>
          <w:szCs w:val="21"/>
        </w:rPr>
        <w:t xml:space="preserve"> 3 ust. 2 pkt 1 lit a, lit b oraz  pkt 2 lit b, pkt 3 lit b, pkt 4 lit b uchwały </w:t>
      </w:r>
      <w:r w:rsidR="005D4206" w:rsidRPr="00F0248A">
        <w:rPr>
          <w:rFonts w:ascii="Arial Narrow" w:hAnsi="Arial Narrow" w:cs="Courier New"/>
          <w:sz w:val="21"/>
          <w:szCs w:val="21"/>
        </w:rPr>
        <w:br/>
      </w:r>
      <w:r w:rsidRPr="00F0248A">
        <w:rPr>
          <w:rFonts w:ascii="Arial Narrow" w:hAnsi="Arial Narrow" w:cs="Courier New"/>
          <w:sz w:val="21"/>
          <w:szCs w:val="21"/>
        </w:rPr>
        <w:t xml:space="preserve">nr X/84/2019 Rady Miejskiej w Ośnie Lubuskim z dnia 19 grudnia 2019 r. w sprawie regulaminu utrzymania czystości i porządku na terenie Miasta i Gminy Ośno Lubuskie oraz na podstawie wykazu adresowego znajdującego się w </w:t>
      </w:r>
      <w:r w:rsidRPr="007F5A91">
        <w:rPr>
          <w:rFonts w:ascii="Arial Narrow" w:hAnsi="Arial Narrow" w:cs="Courier New"/>
          <w:sz w:val="21"/>
          <w:szCs w:val="21"/>
        </w:rPr>
        <w:t xml:space="preserve">zał. nr </w:t>
      </w:r>
      <w:r w:rsidR="00AA37EB" w:rsidRPr="007F5A91">
        <w:rPr>
          <w:rFonts w:ascii="Arial Narrow" w:hAnsi="Arial Narrow" w:cs="Courier New"/>
          <w:sz w:val="21"/>
          <w:szCs w:val="21"/>
        </w:rPr>
        <w:t>4</w:t>
      </w:r>
      <w:r w:rsidRPr="007F5A91">
        <w:rPr>
          <w:rFonts w:ascii="Arial Narrow" w:hAnsi="Arial Narrow" w:cs="Courier New"/>
          <w:sz w:val="21"/>
          <w:szCs w:val="21"/>
        </w:rPr>
        <w:t xml:space="preserve"> do </w:t>
      </w:r>
      <w:r w:rsidR="00BF3663" w:rsidRPr="007F5A91">
        <w:rPr>
          <w:rFonts w:ascii="Arial Narrow" w:hAnsi="Arial Narrow" w:cs="Courier New"/>
          <w:sz w:val="21"/>
          <w:szCs w:val="21"/>
        </w:rPr>
        <w:t>SWZ</w:t>
      </w:r>
      <w:r w:rsidR="00604A03" w:rsidRPr="007F5A91">
        <w:rPr>
          <w:rFonts w:ascii="Arial Narrow" w:hAnsi="Arial Narrow" w:cs="Courier New"/>
          <w:sz w:val="21"/>
          <w:szCs w:val="21"/>
        </w:rPr>
        <w:t>.</w:t>
      </w:r>
    </w:p>
    <w:p w14:paraId="0E134207" w14:textId="38133AC4" w:rsidR="001C2DC5" w:rsidRPr="00F0248A" w:rsidRDefault="001C2DC5"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s="Courier New"/>
          <w:sz w:val="21"/>
          <w:szCs w:val="21"/>
        </w:rPr>
        <w:t>Liczbę pojemników do gromadzenia odpadów komunalnych w nieruchomościach</w:t>
      </w:r>
      <w:r w:rsidR="00604A03" w:rsidRPr="00F0248A">
        <w:rPr>
          <w:rFonts w:ascii="Arial Narrow" w:hAnsi="Arial Narrow" w:cs="Courier New"/>
          <w:sz w:val="21"/>
          <w:szCs w:val="21"/>
        </w:rPr>
        <w:t xml:space="preserve"> </w:t>
      </w:r>
      <w:r w:rsidRPr="00F0248A">
        <w:rPr>
          <w:rFonts w:ascii="Arial Narrow" w:hAnsi="Arial Narrow" w:cs="Courier New"/>
          <w:sz w:val="21"/>
          <w:szCs w:val="21"/>
        </w:rPr>
        <w:t>niezamieszkałych ustali Wykonawca na podstawie wykazu stanowiącego</w:t>
      </w:r>
      <w:r w:rsidR="00AA37EB" w:rsidRPr="00F0248A">
        <w:rPr>
          <w:rFonts w:ascii="Arial Narrow" w:hAnsi="Arial Narrow" w:cs="Courier New"/>
          <w:sz w:val="21"/>
          <w:szCs w:val="21"/>
        </w:rPr>
        <w:t xml:space="preserve"> -</w:t>
      </w:r>
      <w:r w:rsidRPr="00F0248A">
        <w:rPr>
          <w:rFonts w:ascii="Arial Narrow" w:hAnsi="Arial Narrow" w:cs="Courier New"/>
          <w:sz w:val="21"/>
          <w:szCs w:val="21"/>
        </w:rPr>
        <w:t xml:space="preserve"> za</w:t>
      </w:r>
      <w:r w:rsidR="00AA37EB" w:rsidRPr="00F0248A">
        <w:rPr>
          <w:rFonts w:ascii="Arial Narrow" w:hAnsi="Arial Narrow" w:cs="Courier New"/>
          <w:sz w:val="21"/>
          <w:szCs w:val="21"/>
        </w:rPr>
        <w:t>łącznik</w:t>
      </w:r>
      <w:r w:rsidRPr="00F0248A">
        <w:rPr>
          <w:rFonts w:ascii="Arial Narrow" w:hAnsi="Arial Narrow" w:cs="Courier New"/>
          <w:sz w:val="21"/>
          <w:szCs w:val="21"/>
        </w:rPr>
        <w:t xml:space="preserve"> nr </w:t>
      </w:r>
      <w:r w:rsidR="00604A03" w:rsidRPr="00F0248A">
        <w:rPr>
          <w:rFonts w:ascii="Arial Narrow" w:hAnsi="Arial Narrow" w:cs="Courier New"/>
          <w:sz w:val="21"/>
          <w:szCs w:val="21"/>
        </w:rPr>
        <w:t xml:space="preserve">4 </w:t>
      </w:r>
      <w:r w:rsidRPr="00F0248A">
        <w:rPr>
          <w:rFonts w:ascii="Arial Narrow" w:hAnsi="Arial Narrow" w:cs="Courier New"/>
          <w:sz w:val="21"/>
          <w:szCs w:val="21"/>
        </w:rPr>
        <w:t xml:space="preserve">do </w:t>
      </w:r>
      <w:r w:rsidR="00BF3663" w:rsidRPr="00F0248A">
        <w:rPr>
          <w:rFonts w:ascii="Arial Narrow" w:hAnsi="Arial Narrow" w:cs="Courier New"/>
          <w:sz w:val="21"/>
          <w:szCs w:val="21"/>
        </w:rPr>
        <w:t>SWZ</w:t>
      </w:r>
      <w:r w:rsidR="00604A03" w:rsidRPr="00F0248A">
        <w:rPr>
          <w:rFonts w:ascii="Arial Narrow" w:hAnsi="Arial Narrow" w:cs="Courier New"/>
          <w:sz w:val="21"/>
          <w:szCs w:val="21"/>
        </w:rPr>
        <w:t>.</w:t>
      </w:r>
    </w:p>
    <w:p w14:paraId="13D8C3FD" w14:textId="1B30DCBB" w:rsidR="001C2DC5" w:rsidRPr="00F0248A" w:rsidRDefault="001C2DC5"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s="Courier New"/>
          <w:sz w:val="21"/>
          <w:szCs w:val="21"/>
        </w:rPr>
        <w:t xml:space="preserve">Lokalizacja podstawienia pojemników do obsługi budynków wielorodzinnych w przypadku wspólnot mieszkaniowych </w:t>
      </w:r>
      <w:r w:rsidR="008679ED" w:rsidRPr="00F0248A">
        <w:rPr>
          <w:rFonts w:ascii="Arial Narrow" w:hAnsi="Arial Narrow" w:cs="Courier New"/>
          <w:sz w:val="21"/>
          <w:szCs w:val="21"/>
        </w:rPr>
        <w:br/>
      </w:r>
      <w:r w:rsidRPr="00F0248A">
        <w:rPr>
          <w:rFonts w:ascii="Arial Narrow" w:hAnsi="Arial Narrow" w:cs="Courier New"/>
          <w:sz w:val="21"/>
          <w:szCs w:val="21"/>
        </w:rPr>
        <w:t>i spółdzielni mieszkaniowych nastąpi w porozumieniu z ich zarządcą.</w:t>
      </w:r>
    </w:p>
    <w:p w14:paraId="5EFEE93C" w14:textId="77777777" w:rsidR="002209D6" w:rsidRPr="00F0248A" w:rsidRDefault="001C2DC5"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s="Courier New"/>
          <w:sz w:val="21"/>
          <w:szCs w:val="21"/>
        </w:rPr>
        <w:t>Zamawiający zaleca dokonanie przez Wykonawcę wizji lokalnej terenu Gminy Ośno Lubuskie w celu zlokalizowania zakresu usług.</w:t>
      </w:r>
    </w:p>
    <w:p w14:paraId="6D720F49" w14:textId="22F8187F" w:rsidR="00604A03" w:rsidRPr="007F5A91" w:rsidRDefault="001C2DC5"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s="Courier New"/>
          <w:sz w:val="21"/>
          <w:szCs w:val="21"/>
        </w:rPr>
        <w:t xml:space="preserve"> </w:t>
      </w:r>
      <w:r w:rsidR="00975C76" w:rsidRPr="00F0248A">
        <w:rPr>
          <w:rFonts w:ascii="Arial Narrow" w:hAnsi="Arial Narrow"/>
          <w:sz w:val="21"/>
          <w:szCs w:val="21"/>
        </w:rPr>
        <w:t>Odpady będą zbierane od ok.</w:t>
      </w:r>
      <w:r w:rsidR="00DA723C" w:rsidRPr="00F0248A">
        <w:rPr>
          <w:rFonts w:ascii="Arial Narrow" w:hAnsi="Arial Narrow"/>
          <w:sz w:val="21"/>
          <w:szCs w:val="21"/>
        </w:rPr>
        <w:t xml:space="preserve"> </w:t>
      </w:r>
      <w:r w:rsidR="00112C86" w:rsidRPr="00F0248A">
        <w:rPr>
          <w:rFonts w:ascii="Arial Narrow" w:hAnsi="Arial Narrow"/>
          <w:sz w:val="21"/>
          <w:szCs w:val="21"/>
        </w:rPr>
        <w:t xml:space="preserve">6041 </w:t>
      </w:r>
      <w:r w:rsidR="00975C76" w:rsidRPr="00F0248A">
        <w:rPr>
          <w:rFonts w:ascii="Arial Narrow" w:hAnsi="Arial Narrow"/>
          <w:sz w:val="21"/>
          <w:szCs w:val="21"/>
        </w:rPr>
        <w:t>mieszkańców z ok.</w:t>
      </w:r>
      <w:r w:rsidR="008B0F29" w:rsidRPr="00F0248A">
        <w:rPr>
          <w:rFonts w:ascii="Arial Narrow" w:hAnsi="Arial Narrow"/>
          <w:sz w:val="21"/>
          <w:szCs w:val="21"/>
        </w:rPr>
        <w:t>16</w:t>
      </w:r>
      <w:r w:rsidR="00EE2094" w:rsidRPr="00F0248A">
        <w:rPr>
          <w:rFonts w:ascii="Arial Narrow" w:hAnsi="Arial Narrow"/>
          <w:sz w:val="21"/>
          <w:szCs w:val="21"/>
        </w:rPr>
        <w:t>67</w:t>
      </w:r>
      <w:r w:rsidR="008B0F29" w:rsidRPr="00F0248A">
        <w:rPr>
          <w:rFonts w:ascii="Arial Narrow" w:hAnsi="Arial Narrow"/>
          <w:sz w:val="21"/>
          <w:szCs w:val="21"/>
        </w:rPr>
        <w:t xml:space="preserve"> </w:t>
      </w:r>
      <w:r w:rsidR="00975C76" w:rsidRPr="00F0248A">
        <w:rPr>
          <w:rFonts w:ascii="Arial Narrow" w:hAnsi="Arial Narrow"/>
          <w:sz w:val="21"/>
          <w:szCs w:val="21"/>
        </w:rPr>
        <w:t xml:space="preserve">gospodarstw domowych. Szczegółowy </w:t>
      </w:r>
      <w:r w:rsidR="00975C76" w:rsidRPr="00F0248A">
        <w:rPr>
          <w:rFonts w:ascii="Arial Narrow" w:hAnsi="Arial Narrow"/>
          <w:color w:val="000000"/>
          <w:sz w:val="21"/>
          <w:szCs w:val="21"/>
        </w:rPr>
        <w:t xml:space="preserve">wykaz gospodarstw indywidualnych oraz budynków zamieszkania zbiorowego </w:t>
      </w:r>
      <w:r w:rsidR="00975C76" w:rsidRPr="00F0248A">
        <w:rPr>
          <w:rFonts w:ascii="Arial Narrow" w:hAnsi="Arial Narrow"/>
          <w:sz w:val="21"/>
          <w:szCs w:val="21"/>
        </w:rPr>
        <w:t xml:space="preserve">określa </w:t>
      </w:r>
      <w:r w:rsidR="00975C76" w:rsidRPr="007F5A91">
        <w:rPr>
          <w:rFonts w:ascii="Arial Narrow" w:hAnsi="Arial Narrow"/>
          <w:sz w:val="21"/>
          <w:szCs w:val="21"/>
        </w:rPr>
        <w:t xml:space="preserve">załącznik nr 3 do </w:t>
      </w:r>
      <w:r w:rsidR="00BF3663" w:rsidRPr="007F5A91">
        <w:rPr>
          <w:rFonts w:ascii="Arial Narrow" w:hAnsi="Arial Narrow"/>
          <w:sz w:val="21"/>
          <w:szCs w:val="21"/>
        </w:rPr>
        <w:t>SWZ</w:t>
      </w:r>
      <w:r w:rsidR="00975C76" w:rsidRPr="007F5A91">
        <w:rPr>
          <w:rFonts w:ascii="Arial Narrow" w:hAnsi="Arial Narrow"/>
          <w:sz w:val="21"/>
          <w:szCs w:val="21"/>
        </w:rPr>
        <w:t xml:space="preserve">. </w:t>
      </w:r>
    </w:p>
    <w:p w14:paraId="502FE5E5" w14:textId="2D377DF1" w:rsidR="00FF0A6C" w:rsidRPr="00F0248A" w:rsidRDefault="00975C76"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olor w:val="000000"/>
          <w:sz w:val="21"/>
          <w:szCs w:val="21"/>
        </w:rPr>
        <w:t>Zaktualizowan</w:t>
      </w:r>
      <w:r w:rsidR="00604A03" w:rsidRPr="00F0248A">
        <w:rPr>
          <w:rFonts w:ascii="Arial Narrow" w:hAnsi="Arial Narrow"/>
          <w:color w:val="000000"/>
          <w:sz w:val="21"/>
          <w:szCs w:val="21"/>
        </w:rPr>
        <w:t>e</w:t>
      </w:r>
      <w:r w:rsidRPr="00F0248A">
        <w:rPr>
          <w:rFonts w:ascii="Arial Narrow" w:hAnsi="Arial Narrow"/>
          <w:color w:val="000000"/>
          <w:sz w:val="21"/>
          <w:szCs w:val="21"/>
        </w:rPr>
        <w:t xml:space="preserve"> wykaz</w:t>
      </w:r>
      <w:r w:rsidR="00604A03" w:rsidRPr="00F0248A">
        <w:rPr>
          <w:rFonts w:ascii="Arial Narrow" w:hAnsi="Arial Narrow"/>
          <w:color w:val="000000"/>
          <w:sz w:val="21"/>
          <w:szCs w:val="21"/>
        </w:rPr>
        <w:t>y (zał. nr 3 oraz zał. nr 4)</w:t>
      </w:r>
      <w:r w:rsidRPr="00F0248A">
        <w:rPr>
          <w:rFonts w:ascii="Arial Narrow" w:hAnsi="Arial Narrow"/>
          <w:color w:val="000000"/>
          <w:sz w:val="21"/>
          <w:szCs w:val="21"/>
        </w:rPr>
        <w:t xml:space="preserve"> Zamawiający przekaże Wykonawcy </w:t>
      </w:r>
      <w:r w:rsidR="00FF0A6C" w:rsidRPr="00F0248A">
        <w:rPr>
          <w:rFonts w:ascii="Arial Narrow" w:hAnsi="Arial Narrow"/>
          <w:color w:val="000000"/>
          <w:sz w:val="21"/>
          <w:szCs w:val="21"/>
        </w:rPr>
        <w:t>w terminie do</w:t>
      </w:r>
      <w:r w:rsidRPr="00F0248A">
        <w:rPr>
          <w:rFonts w:ascii="Arial Narrow" w:hAnsi="Arial Narrow"/>
          <w:color w:val="000000"/>
          <w:sz w:val="21"/>
          <w:szCs w:val="21"/>
        </w:rPr>
        <w:t xml:space="preserve"> </w:t>
      </w:r>
      <w:r w:rsidR="00B72FBF" w:rsidRPr="00F0248A">
        <w:rPr>
          <w:rFonts w:ascii="Arial Narrow" w:hAnsi="Arial Narrow"/>
          <w:color w:val="000000"/>
          <w:sz w:val="21"/>
          <w:szCs w:val="21"/>
        </w:rPr>
        <w:t xml:space="preserve">14 </w:t>
      </w:r>
      <w:r w:rsidRPr="00F0248A">
        <w:rPr>
          <w:rFonts w:ascii="Arial Narrow" w:hAnsi="Arial Narrow"/>
          <w:color w:val="000000"/>
          <w:sz w:val="21"/>
          <w:szCs w:val="21"/>
        </w:rPr>
        <w:t xml:space="preserve">dni przed </w:t>
      </w:r>
      <w:r w:rsidRPr="00F0248A">
        <w:rPr>
          <w:rFonts w:ascii="Arial Narrow" w:hAnsi="Arial Narrow"/>
          <w:sz w:val="21"/>
          <w:szCs w:val="21"/>
        </w:rPr>
        <w:t>rozpoczęciem wykonywania usługi</w:t>
      </w:r>
      <w:r w:rsidR="00FF0A6C" w:rsidRPr="00F0248A">
        <w:rPr>
          <w:rFonts w:ascii="Arial Narrow" w:hAnsi="Arial Narrow"/>
          <w:sz w:val="21"/>
          <w:szCs w:val="21"/>
        </w:rPr>
        <w:t xml:space="preserve"> lub najpóźniej w dniu podpisania umowy.</w:t>
      </w:r>
    </w:p>
    <w:p w14:paraId="6A51E0B2" w14:textId="333D20BF" w:rsidR="00975C76" w:rsidRPr="00F0248A" w:rsidRDefault="00975C76"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sz w:val="21"/>
          <w:szCs w:val="21"/>
        </w:rPr>
        <w:t>Odpady będą zbierane od ok.</w:t>
      </w:r>
      <w:r w:rsidR="008B0F29" w:rsidRPr="00F0248A">
        <w:rPr>
          <w:rFonts w:ascii="Arial Narrow" w:hAnsi="Arial Narrow"/>
          <w:sz w:val="21"/>
          <w:szCs w:val="21"/>
        </w:rPr>
        <w:t xml:space="preserve"> </w:t>
      </w:r>
      <w:r w:rsidR="00621097" w:rsidRPr="00F0248A">
        <w:rPr>
          <w:rFonts w:ascii="Arial Narrow" w:hAnsi="Arial Narrow"/>
          <w:sz w:val="21"/>
          <w:szCs w:val="21"/>
        </w:rPr>
        <w:t>138</w:t>
      </w:r>
      <w:r w:rsidR="008B0F29" w:rsidRPr="00F0248A">
        <w:rPr>
          <w:rFonts w:ascii="Arial Narrow" w:hAnsi="Arial Narrow"/>
          <w:sz w:val="21"/>
          <w:szCs w:val="21"/>
        </w:rPr>
        <w:t xml:space="preserve"> </w:t>
      </w:r>
      <w:r w:rsidR="00DA723C" w:rsidRPr="00F0248A">
        <w:rPr>
          <w:rFonts w:ascii="Arial Narrow" w:hAnsi="Arial Narrow"/>
          <w:sz w:val="21"/>
          <w:szCs w:val="21"/>
        </w:rPr>
        <w:t>podmiotów</w:t>
      </w:r>
      <w:r w:rsidRPr="00F0248A">
        <w:rPr>
          <w:rFonts w:ascii="Arial Narrow" w:hAnsi="Arial Narrow"/>
          <w:sz w:val="21"/>
          <w:szCs w:val="21"/>
        </w:rPr>
        <w:t xml:space="preserve"> (nieruchomości niezamieszkałych).</w:t>
      </w:r>
      <w:r w:rsidR="00BC565B" w:rsidRPr="00F0248A">
        <w:rPr>
          <w:rFonts w:ascii="Arial Narrow" w:hAnsi="Arial Narrow"/>
          <w:sz w:val="21"/>
          <w:szCs w:val="21"/>
        </w:rPr>
        <w:t xml:space="preserve"> </w:t>
      </w:r>
      <w:r w:rsidRPr="00F0248A">
        <w:rPr>
          <w:rFonts w:ascii="Arial Narrow" w:hAnsi="Arial Narrow"/>
          <w:sz w:val="21"/>
          <w:szCs w:val="21"/>
        </w:rPr>
        <w:t>Wykaz danych adresowych nieruchomości niezamieszkałych</w:t>
      </w:r>
      <w:r w:rsidRPr="00F0248A">
        <w:rPr>
          <w:rFonts w:ascii="Arial Narrow" w:hAnsi="Arial Narrow"/>
          <w:b/>
          <w:sz w:val="21"/>
          <w:szCs w:val="21"/>
        </w:rPr>
        <w:t xml:space="preserve"> </w:t>
      </w:r>
      <w:r w:rsidRPr="00F0248A">
        <w:rPr>
          <w:rFonts w:ascii="Arial Narrow" w:hAnsi="Arial Narrow"/>
          <w:sz w:val="21"/>
          <w:szCs w:val="21"/>
        </w:rPr>
        <w:t>stanowi załącznik</w:t>
      </w:r>
      <w:r w:rsidRPr="00F0248A">
        <w:rPr>
          <w:rFonts w:ascii="Arial Narrow" w:hAnsi="Arial Narrow"/>
          <w:b/>
          <w:sz w:val="21"/>
          <w:szCs w:val="21"/>
        </w:rPr>
        <w:t xml:space="preserve"> </w:t>
      </w:r>
      <w:r w:rsidRPr="00F0248A">
        <w:rPr>
          <w:rFonts w:ascii="Arial Narrow" w:hAnsi="Arial Narrow"/>
          <w:sz w:val="21"/>
          <w:szCs w:val="21"/>
        </w:rPr>
        <w:t xml:space="preserve">nr 4 do </w:t>
      </w:r>
      <w:r w:rsidR="00BF3663" w:rsidRPr="00F0248A">
        <w:rPr>
          <w:rFonts w:ascii="Arial Narrow" w:hAnsi="Arial Narrow"/>
          <w:sz w:val="21"/>
          <w:szCs w:val="21"/>
        </w:rPr>
        <w:t>SWZ</w:t>
      </w:r>
      <w:r w:rsidRPr="00F0248A">
        <w:rPr>
          <w:rFonts w:ascii="Arial Narrow" w:hAnsi="Arial Narrow"/>
          <w:sz w:val="21"/>
          <w:szCs w:val="21"/>
        </w:rPr>
        <w:t>.</w:t>
      </w:r>
    </w:p>
    <w:p w14:paraId="6225F03E" w14:textId="011469AB" w:rsidR="00975C76" w:rsidRPr="00F0248A" w:rsidRDefault="00FF0A6C" w:rsidP="00562545">
      <w:pPr>
        <w:pStyle w:val="Akapitzlist"/>
        <w:numPr>
          <w:ilvl w:val="1"/>
          <w:numId w:val="62"/>
        </w:numPr>
        <w:spacing w:line="276" w:lineRule="auto"/>
        <w:ind w:left="426" w:hanging="426"/>
        <w:jc w:val="both"/>
        <w:rPr>
          <w:rFonts w:ascii="Arial Narrow" w:hAnsi="Arial Narrow" w:cs="Courier New"/>
          <w:b/>
          <w:color w:val="FF0000"/>
          <w:sz w:val="21"/>
          <w:szCs w:val="21"/>
        </w:rPr>
      </w:pPr>
      <w:r w:rsidRPr="00F0248A">
        <w:rPr>
          <w:rFonts w:ascii="Arial Narrow" w:hAnsi="Arial Narrow"/>
          <w:color w:val="000000"/>
          <w:sz w:val="21"/>
          <w:szCs w:val="21"/>
        </w:rPr>
        <w:t>Z</w:t>
      </w:r>
      <w:r w:rsidR="00975C76" w:rsidRPr="00F0248A">
        <w:rPr>
          <w:rFonts w:ascii="Arial Narrow" w:hAnsi="Arial Narrow"/>
          <w:color w:val="000000"/>
          <w:sz w:val="21"/>
          <w:szCs w:val="21"/>
        </w:rPr>
        <w:t xml:space="preserve">biórką zostanie objęty teren całego miasta i gminy – mapka poglądowa z wykazem miejscowości  stanowi załącznik </w:t>
      </w:r>
      <w:r w:rsidR="00975C76" w:rsidRPr="007F5A91">
        <w:rPr>
          <w:rFonts w:ascii="Arial Narrow" w:hAnsi="Arial Narrow"/>
          <w:sz w:val="21"/>
          <w:szCs w:val="21"/>
        </w:rPr>
        <w:t xml:space="preserve">nr 5 do </w:t>
      </w:r>
      <w:r w:rsidR="00BF3663" w:rsidRPr="007F5A91">
        <w:rPr>
          <w:rFonts w:ascii="Arial Narrow" w:hAnsi="Arial Narrow"/>
          <w:sz w:val="21"/>
          <w:szCs w:val="21"/>
        </w:rPr>
        <w:t>SWZ</w:t>
      </w:r>
      <w:r w:rsidR="00975C76" w:rsidRPr="007F5A91">
        <w:rPr>
          <w:rFonts w:ascii="Arial Narrow" w:hAnsi="Arial Narrow"/>
          <w:sz w:val="21"/>
          <w:szCs w:val="21"/>
        </w:rPr>
        <w:t>.</w:t>
      </w:r>
    </w:p>
    <w:p w14:paraId="461E89B2" w14:textId="6AF5CF23" w:rsidR="00FC331B" w:rsidRPr="00F0248A" w:rsidRDefault="00975C76"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olor w:val="000000"/>
          <w:sz w:val="21"/>
          <w:szCs w:val="21"/>
        </w:rPr>
        <w:t xml:space="preserve">Odbiór odpadów komunalnych odbywać się będzie zgodnie z harmonogramami stanowiącymi załączniki do umowy z wykonawcą z </w:t>
      </w:r>
      <w:r w:rsidRPr="00F0248A">
        <w:rPr>
          <w:rFonts w:ascii="Arial Narrow" w:hAnsi="Arial Narrow" w:cs="Courier New"/>
          <w:color w:val="000000"/>
          <w:sz w:val="21"/>
          <w:szCs w:val="21"/>
        </w:rPr>
        <w:t xml:space="preserve">częstotliwością określoną w regulaminie utrzymania czystości i porządku w gminie – </w:t>
      </w:r>
      <w:r w:rsidRPr="003C77B2">
        <w:rPr>
          <w:rFonts w:ascii="Arial Narrow" w:hAnsi="Arial Narrow" w:cs="Courier New"/>
          <w:sz w:val="21"/>
          <w:szCs w:val="21"/>
        </w:rPr>
        <w:t xml:space="preserve">załącznik nr 2 do </w:t>
      </w:r>
      <w:r w:rsidR="00BF3663" w:rsidRPr="00F0248A">
        <w:rPr>
          <w:rFonts w:ascii="Arial Narrow" w:hAnsi="Arial Narrow" w:cs="Courier New"/>
          <w:color w:val="000000"/>
          <w:sz w:val="21"/>
          <w:szCs w:val="21"/>
        </w:rPr>
        <w:t>SWZ</w:t>
      </w:r>
      <w:r w:rsidRPr="00F0248A">
        <w:rPr>
          <w:rFonts w:ascii="Arial Narrow" w:hAnsi="Arial Narrow" w:cs="Courier New"/>
          <w:color w:val="000000"/>
          <w:sz w:val="21"/>
          <w:szCs w:val="21"/>
        </w:rPr>
        <w:t xml:space="preserve">. </w:t>
      </w:r>
    </w:p>
    <w:p w14:paraId="6902F834" w14:textId="4EF01865" w:rsidR="00FC331B" w:rsidRPr="00F0248A" w:rsidRDefault="00975C76"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s="Courier New"/>
          <w:color w:val="000000"/>
          <w:sz w:val="21"/>
          <w:szCs w:val="21"/>
          <w:u w:val="single"/>
        </w:rPr>
        <w:t>Za przygotowanie harmonogramów wywozu odpowiada Wykonawca.</w:t>
      </w:r>
      <w:r w:rsidRPr="00F0248A">
        <w:rPr>
          <w:rFonts w:ascii="Arial Narrow" w:hAnsi="Arial Narrow" w:cs="Courier New"/>
          <w:color w:val="000000"/>
          <w:sz w:val="21"/>
          <w:szCs w:val="21"/>
        </w:rPr>
        <w:t xml:space="preserve"> </w:t>
      </w:r>
    </w:p>
    <w:p w14:paraId="5B7FE344" w14:textId="77777777" w:rsidR="00553A18" w:rsidRPr="00F0248A" w:rsidRDefault="00924672"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s="Courier New"/>
          <w:sz w:val="21"/>
          <w:szCs w:val="21"/>
        </w:rPr>
        <w:t xml:space="preserve">Wykonawca zobowiązany jest przekazać Zamawiającemu projekty harmonogramów wywozu odpadów (załączników od 3 do 6 umowy) </w:t>
      </w:r>
      <w:r w:rsidRPr="00F0248A">
        <w:rPr>
          <w:rFonts w:ascii="Arial Narrow" w:hAnsi="Arial Narrow" w:cs="Courier New"/>
          <w:b/>
          <w:bCs/>
          <w:sz w:val="21"/>
          <w:szCs w:val="21"/>
        </w:rPr>
        <w:t>najpóźniej na 3 dni przed podpisaniem umowy</w:t>
      </w:r>
      <w:r w:rsidRPr="00F0248A">
        <w:rPr>
          <w:rFonts w:ascii="Arial Narrow" w:hAnsi="Arial Narrow" w:cs="Courier New"/>
          <w:sz w:val="21"/>
          <w:szCs w:val="21"/>
        </w:rPr>
        <w:t xml:space="preserve">. </w:t>
      </w:r>
      <w:r w:rsidR="00752C8A" w:rsidRPr="00F0248A">
        <w:rPr>
          <w:rFonts w:ascii="Arial Narrow" w:hAnsi="Arial Narrow" w:cs="Courier New"/>
          <w:sz w:val="21"/>
          <w:szCs w:val="21"/>
        </w:rPr>
        <w:t>Projekty harmonogramów w wersji elektronicznej zostaną przekazane w formie edytowalnej (w postaci elektronicznego pliku</w:t>
      </w:r>
      <w:r w:rsidR="00553A18" w:rsidRPr="00F0248A">
        <w:rPr>
          <w:rFonts w:ascii="Arial Narrow" w:hAnsi="Arial Narrow" w:cs="Courier New"/>
          <w:sz w:val="21"/>
          <w:szCs w:val="21"/>
        </w:rPr>
        <w:t>).</w:t>
      </w:r>
    </w:p>
    <w:p w14:paraId="7D03790F" w14:textId="20D30BFE" w:rsidR="00F02D57" w:rsidRPr="00F0248A" w:rsidRDefault="00371A6E"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s="Courier New"/>
          <w:sz w:val="21"/>
          <w:szCs w:val="21"/>
        </w:rPr>
        <w:t>W</w:t>
      </w:r>
      <w:r w:rsidR="00C57F13" w:rsidRPr="00F0248A">
        <w:rPr>
          <w:rFonts w:ascii="Arial Narrow" w:hAnsi="Arial Narrow" w:cs="Courier New"/>
          <w:sz w:val="21"/>
          <w:szCs w:val="21"/>
        </w:rPr>
        <w:t xml:space="preserve"> przypadku stwierdzenia przez Zamawiającego niezgodności harmonogramu z treścią </w:t>
      </w:r>
      <w:r w:rsidR="00BF3663" w:rsidRPr="00F0248A">
        <w:rPr>
          <w:rFonts w:ascii="Arial Narrow" w:hAnsi="Arial Narrow" w:cs="Courier New"/>
          <w:sz w:val="21"/>
          <w:szCs w:val="21"/>
        </w:rPr>
        <w:t>SWZ</w:t>
      </w:r>
      <w:r w:rsidR="00C57F13" w:rsidRPr="00F0248A">
        <w:rPr>
          <w:rFonts w:ascii="Arial Narrow" w:hAnsi="Arial Narrow" w:cs="Courier New"/>
          <w:sz w:val="21"/>
          <w:szCs w:val="21"/>
        </w:rPr>
        <w:t xml:space="preserve">, </w:t>
      </w:r>
      <w:r w:rsidRPr="00F0248A">
        <w:rPr>
          <w:rFonts w:ascii="Arial Narrow" w:hAnsi="Arial Narrow" w:cs="Courier New"/>
          <w:sz w:val="21"/>
          <w:szCs w:val="21"/>
        </w:rPr>
        <w:t xml:space="preserve">Wykonawca ma obowiązek </w:t>
      </w:r>
      <w:r w:rsidR="00C57F13" w:rsidRPr="00F0248A">
        <w:rPr>
          <w:rFonts w:ascii="Arial Narrow" w:hAnsi="Arial Narrow" w:cs="Courier New"/>
          <w:sz w:val="21"/>
          <w:szCs w:val="21"/>
        </w:rPr>
        <w:t xml:space="preserve">poprawić harmonogram niezwłocznie. </w:t>
      </w:r>
      <w:r w:rsidRPr="00F0248A">
        <w:rPr>
          <w:rFonts w:ascii="Arial Narrow" w:hAnsi="Arial Narrow" w:cs="Courier New"/>
          <w:sz w:val="21"/>
          <w:szCs w:val="21"/>
        </w:rPr>
        <w:t xml:space="preserve">Zamawiający wstrzyma się z podpisaniem umowy do czasu przedstawienia przez Wykonawcę zgodnego z </w:t>
      </w:r>
      <w:r w:rsidR="00BF3663" w:rsidRPr="00F0248A">
        <w:rPr>
          <w:rFonts w:ascii="Arial Narrow" w:hAnsi="Arial Narrow" w:cs="Courier New"/>
          <w:sz w:val="21"/>
          <w:szCs w:val="21"/>
        </w:rPr>
        <w:t>SWZ</w:t>
      </w:r>
      <w:r w:rsidRPr="00F0248A">
        <w:rPr>
          <w:rFonts w:ascii="Arial Narrow" w:hAnsi="Arial Narrow" w:cs="Courier New"/>
          <w:sz w:val="21"/>
          <w:szCs w:val="21"/>
        </w:rPr>
        <w:t xml:space="preserve"> harmonogramu wywozu odpadów.</w:t>
      </w:r>
      <w:r w:rsidR="00C57F13" w:rsidRPr="00F0248A">
        <w:rPr>
          <w:rFonts w:ascii="Arial Narrow" w:hAnsi="Arial Narrow" w:cs="Courier New"/>
          <w:sz w:val="21"/>
          <w:szCs w:val="21"/>
        </w:rPr>
        <w:t xml:space="preserve"> </w:t>
      </w:r>
    </w:p>
    <w:p w14:paraId="448A3F2C" w14:textId="64760284" w:rsidR="00473F0F" w:rsidRPr="00F0248A" w:rsidRDefault="00F02D57"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s="Courier New"/>
          <w:sz w:val="21"/>
          <w:szCs w:val="21"/>
        </w:rPr>
        <w:t xml:space="preserve">Z uwagi na konieczność zachowania ciągłości wywozu odpadów i częstotliwości </w:t>
      </w:r>
      <w:r w:rsidR="00BC565B" w:rsidRPr="00F0248A">
        <w:rPr>
          <w:rFonts w:ascii="Arial Narrow" w:hAnsi="Arial Narrow" w:cs="Courier New"/>
          <w:sz w:val="21"/>
          <w:szCs w:val="21"/>
        </w:rPr>
        <w:t xml:space="preserve"> określonej w </w:t>
      </w:r>
      <w:r w:rsidR="00BC565B" w:rsidRPr="00F0248A">
        <w:rPr>
          <w:rFonts w:ascii="Arial Narrow" w:hAnsi="Arial Narrow"/>
          <w:sz w:val="21"/>
          <w:szCs w:val="21"/>
        </w:rPr>
        <w:t>uchwale Rady Miejskiej w Ośnie Lubuskim  nr X/84/2019 w sprawie regulaminu utrzymania czystości i porządku na terenie Miasta i Gminy Ośno Lubuskie</w:t>
      </w:r>
      <w:r w:rsidR="008679ED" w:rsidRPr="00F0248A">
        <w:rPr>
          <w:rFonts w:ascii="Arial Narrow" w:hAnsi="Arial Narrow"/>
          <w:sz w:val="21"/>
          <w:szCs w:val="21"/>
        </w:rPr>
        <w:t xml:space="preserve"> </w:t>
      </w:r>
      <w:r w:rsidR="00473F0F" w:rsidRPr="00F0248A">
        <w:rPr>
          <w:rFonts w:ascii="Arial Narrow" w:hAnsi="Arial Narrow" w:cs="Courier New"/>
          <w:sz w:val="21"/>
          <w:szCs w:val="21"/>
        </w:rPr>
        <w:t xml:space="preserve">Wykonawca ma obowiązek zapoznać się z harmonogramem obowiązującym w Gminie Ośno Lubuskie </w:t>
      </w:r>
      <w:r w:rsidR="00473F0F" w:rsidRPr="003C77B2">
        <w:rPr>
          <w:rFonts w:ascii="Arial Narrow" w:hAnsi="Arial Narrow" w:cs="Courier New"/>
          <w:sz w:val="21"/>
          <w:szCs w:val="21"/>
        </w:rPr>
        <w:lastRenderedPageBreak/>
        <w:t xml:space="preserve">w </w:t>
      </w:r>
      <w:r w:rsidR="008679ED" w:rsidRPr="003C77B2">
        <w:rPr>
          <w:rFonts w:ascii="Arial Narrow" w:hAnsi="Arial Narrow" w:cs="Courier New"/>
          <w:sz w:val="21"/>
          <w:szCs w:val="21"/>
        </w:rPr>
        <w:t>czerwcu 2022</w:t>
      </w:r>
      <w:r w:rsidR="00B73ED4" w:rsidRPr="003C77B2">
        <w:rPr>
          <w:rFonts w:ascii="Arial Narrow" w:hAnsi="Arial Narrow" w:cs="Courier New"/>
          <w:sz w:val="21"/>
          <w:szCs w:val="21"/>
        </w:rPr>
        <w:t xml:space="preserve"> r. - harmonogram</w:t>
      </w:r>
      <w:r w:rsidR="00473F0F" w:rsidRPr="003C77B2">
        <w:rPr>
          <w:rFonts w:ascii="Arial Narrow" w:hAnsi="Arial Narrow" w:cs="Courier New"/>
          <w:sz w:val="21"/>
          <w:szCs w:val="21"/>
        </w:rPr>
        <w:t xml:space="preserve"> stanowi załącznik nr 1</w:t>
      </w:r>
      <w:r w:rsidR="003C77B2" w:rsidRPr="003C77B2">
        <w:rPr>
          <w:rFonts w:ascii="Arial Narrow" w:hAnsi="Arial Narrow" w:cs="Courier New"/>
          <w:sz w:val="21"/>
          <w:szCs w:val="21"/>
        </w:rPr>
        <w:t>7</w:t>
      </w:r>
      <w:r w:rsidR="00473F0F" w:rsidRPr="003C77B2">
        <w:rPr>
          <w:rFonts w:ascii="Arial Narrow" w:hAnsi="Arial Narrow" w:cs="Courier New"/>
          <w:sz w:val="21"/>
          <w:szCs w:val="21"/>
        </w:rPr>
        <w:t xml:space="preserve"> do </w:t>
      </w:r>
      <w:r w:rsidR="00BF3663" w:rsidRPr="003C77B2">
        <w:rPr>
          <w:rFonts w:ascii="Arial Narrow" w:hAnsi="Arial Narrow" w:cs="Courier New"/>
          <w:sz w:val="21"/>
          <w:szCs w:val="21"/>
        </w:rPr>
        <w:t>SWZ</w:t>
      </w:r>
      <w:r w:rsidR="00473F0F" w:rsidRPr="00F0248A">
        <w:rPr>
          <w:rFonts w:ascii="Arial Narrow" w:hAnsi="Arial Narrow" w:cs="Courier New"/>
          <w:color w:val="FF0000"/>
          <w:sz w:val="21"/>
          <w:szCs w:val="21"/>
        </w:rPr>
        <w:t xml:space="preserve">. </w:t>
      </w:r>
      <w:r w:rsidR="00473F0F" w:rsidRPr="00F0248A">
        <w:rPr>
          <w:rFonts w:ascii="Arial Narrow" w:hAnsi="Arial Narrow" w:cs="Courier New"/>
          <w:sz w:val="21"/>
          <w:szCs w:val="21"/>
        </w:rPr>
        <w:t xml:space="preserve">Wywozy odpadów muszą zostać ustalone </w:t>
      </w:r>
      <w:r w:rsidR="00B71A5C" w:rsidRPr="00F0248A">
        <w:rPr>
          <w:rFonts w:ascii="Arial Narrow" w:hAnsi="Arial Narrow" w:cs="Courier New"/>
          <w:sz w:val="21"/>
          <w:szCs w:val="21"/>
        </w:rPr>
        <w:br/>
      </w:r>
      <w:r w:rsidR="00473F0F" w:rsidRPr="00F0248A">
        <w:rPr>
          <w:rFonts w:ascii="Arial Narrow" w:hAnsi="Arial Narrow" w:cs="Courier New"/>
          <w:sz w:val="21"/>
          <w:szCs w:val="21"/>
        </w:rPr>
        <w:t xml:space="preserve">z </w:t>
      </w:r>
      <w:r w:rsidR="00473F0F" w:rsidRPr="00F0248A">
        <w:rPr>
          <w:rFonts w:ascii="Arial Narrow" w:hAnsi="Arial Narrow" w:cs="Courier New"/>
          <w:b/>
          <w:bCs/>
          <w:sz w:val="21"/>
          <w:szCs w:val="21"/>
        </w:rPr>
        <w:t>zachowaniem częstotliwości</w:t>
      </w:r>
      <w:r w:rsidR="00473F0F" w:rsidRPr="00F0248A">
        <w:rPr>
          <w:rFonts w:ascii="Arial Narrow" w:hAnsi="Arial Narrow" w:cs="Courier New"/>
          <w:sz w:val="21"/>
          <w:szCs w:val="21"/>
        </w:rPr>
        <w:t xml:space="preserve"> określonej w uchwale Rady Miejskiej w Ośnie Lubuskim nr X/84/2019 w sprawie regulaminu utrzymania czystości i porządku na terenie Miasta i Gminy Ośno Lubuskie.</w:t>
      </w:r>
    </w:p>
    <w:p w14:paraId="5FC48AF2" w14:textId="66C53BD2" w:rsidR="00975C76" w:rsidRPr="00F0248A" w:rsidRDefault="00975C76"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s="Courier New"/>
          <w:color w:val="000000"/>
          <w:sz w:val="21"/>
          <w:szCs w:val="21"/>
        </w:rPr>
        <w:t xml:space="preserve">Wywozy mogą odbywać się </w:t>
      </w:r>
      <w:r w:rsidRPr="00F0248A">
        <w:rPr>
          <w:rFonts w:ascii="Arial Narrow" w:hAnsi="Arial Narrow" w:cs="Courier New"/>
          <w:color w:val="000000"/>
          <w:sz w:val="21"/>
          <w:szCs w:val="21"/>
          <w:u w:val="single"/>
        </w:rPr>
        <w:t>od poniedziałku do piątku</w:t>
      </w:r>
      <w:r w:rsidR="00C3537C" w:rsidRPr="00F0248A">
        <w:rPr>
          <w:rFonts w:ascii="Arial Narrow" w:hAnsi="Arial Narrow" w:cs="Courier New"/>
          <w:color w:val="FF0000"/>
          <w:sz w:val="21"/>
          <w:szCs w:val="21"/>
        </w:rPr>
        <w:t xml:space="preserve"> </w:t>
      </w:r>
      <w:r w:rsidRPr="00F0248A">
        <w:rPr>
          <w:rFonts w:ascii="Arial Narrow" w:hAnsi="Arial Narrow" w:cs="Courier New"/>
          <w:color w:val="000000"/>
          <w:sz w:val="21"/>
          <w:szCs w:val="21"/>
          <w:u w:val="single"/>
        </w:rPr>
        <w:t>w godz. 7.00-20.00</w:t>
      </w:r>
      <w:r w:rsidRPr="00F0248A">
        <w:rPr>
          <w:rFonts w:ascii="Arial Narrow" w:hAnsi="Arial Narrow" w:cs="Courier New"/>
          <w:color w:val="000000"/>
          <w:sz w:val="21"/>
          <w:szCs w:val="21"/>
        </w:rPr>
        <w:t>. Jeśli zaplanowany w harmonogramie dzień wywozu wypada w święto (dzień ustawowo wolny od pracy) Wykonawca wykona usługę następnego dnia roboczego.</w:t>
      </w:r>
      <w:r w:rsidRPr="00F0248A">
        <w:rPr>
          <w:rFonts w:ascii="Arial Narrow" w:hAnsi="Arial Narrow" w:cs="Courier New"/>
          <w:b/>
          <w:color w:val="000000"/>
          <w:sz w:val="21"/>
          <w:szCs w:val="21"/>
        </w:rPr>
        <w:t xml:space="preserve"> </w:t>
      </w:r>
      <w:r w:rsidRPr="00F0248A">
        <w:rPr>
          <w:rFonts w:ascii="Arial Narrow" w:hAnsi="Arial Narrow" w:cs="Courier New"/>
          <w:b/>
          <w:sz w:val="21"/>
          <w:szCs w:val="21"/>
        </w:rPr>
        <w:t>Harmonogram powinien zawierać informację, że odpady powinny być wystawiane</w:t>
      </w:r>
      <w:r w:rsidR="00C3537C" w:rsidRPr="00F0248A">
        <w:rPr>
          <w:rFonts w:ascii="Arial Narrow" w:hAnsi="Arial Narrow" w:cs="Courier New"/>
          <w:b/>
          <w:sz w:val="21"/>
          <w:szCs w:val="21"/>
        </w:rPr>
        <w:t xml:space="preserve"> </w:t>
      </w:r>
      <w:r w:rsidRPr="00F0248A">
        <w:rPr>
          <w:rFonts w:ascii="Arial Narrow" w:hAnsi="Arial Narrow" w:cs="Courier New"/>
          <w:b/>
          <w:sz w:val="21"/>
          <w:szCs w:val="21"/>
        </w:rPr>
        <w:t>w dniu odbioru przed godziną 7</w:t>
      </w:r>
      <w:r w:rsidRPr="00F0248A">
        <w:rPr>
          <w:rFonts w:ascii="Arial Narrow" w:hAnsi="Arial Narrow" w:cs="Courier New"/>
          <w:b/>
          <w:sz w:val="21"/>
          <w:szCs w:val="21"/>
          <w:vertAlign w:val="superscript"/>
        </w:rPr>
        <w:t>00</w:t>
      </w:r>
      <w:r w:rsidRPr="00F0248A">
        <w:rPr>
          <w:rFonts w:ascii="Arial Narrow" w:hAnsi="Arial Narrow" w:cs="Courier New"/>
          <w:b/>
          <w:sz w:val="21"/>
          <w:szCs w:val="21"/>
        </w:rPr>
        <w:t>, a w przypadku zbiórki odpadów wielkogabarytowych pierwszego dnia zbiórki przed godziną 7</w:t>
      </w:r>
      <w:r w:rsidRPr="00F0248A">
        <w:rPr>
          <w:rFonts w:ascii="Arial Narrow" w:hAnsi="Arial Narrow" w:cs="Courier New"/>
          <w:b/>
          <w:sz w:val="21"/>
          <w:szCs w:val="21"/>
          <w:vertAlign w:val="superscript"/>
        </w:rPr>
        <w:t>00</w:t>
      </w:r>
      <w:r w:rsidRPr="00F0248A">
        <w:rPr>
          <w:rFonts w:ascii="Arial Narrow" w:hAnsi="Arial Narrow" w:cs="Courier New"/>
          <w:b/>
          <w:sz w:val="21"/>
          <w:szCs w:val="21"/>
        </w:rPr>
        <w:t>.</w:t>
      </w:r>
    </w:p>
    <w:p w14:paraId="12133E7C" w14:textId="469E3B5D" w:rsidR="00975C76" w:rsidRPr="00F0248A" w:rsidRDefault="006C300C"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s="Courier New"/>
          <w:color w:val="000000"/>
          <w:sz w:val="21"/>
          <w:szCs w:val="21"/>
        </w:rPr>
        <w:t>Niesegregowane (</w:t>
      </w:r>
      <w:r w:rsidR="00975C76" w:rsidRPr="00F0248A">
        <w:rPr>
          <w:rFonts w:ascii="Arial Narrow" w:hAnsi="Arial Narrow" w:cs="Courier New"/>
          <w:color w:val="000000"/>
          <w:sz w:val="21"/>
          <w:szCs w:val="21"/>
        </w:rPr>
        <w:t>zmieszane</w:t>
      </w:r>
      <w:r w:rsidRPr="00F0248A">
        <w:rPr>
          <w:rFonts w:ascii="Arial Narrow" w:hAnsi="Arial Narrow" w:cs="Courier New"/>
          <w:color w:val="000000"/>
          <w:sz w:val="21"/>
          <w:szCs w:val="21"/>
        </w:rPr>
        <w:t>) odpady komunalne</w:t>
      </w:r>
      <w:r w:rsidR="00975C76" w:rsidRPr="00F0248A">
        <w:rPr>
          <w:rFonts w:ascii="Arial Narrow" w:hAnsi="Arial Narrow" w:cs="Courier New"/>
          <w:color w:val="000000"/>
          <w:sz w:val="21"/>
          <w:szCs w:val="21"/>
        </w:rPr>
        <w:t xml:space="preserve"> gromadzone będą w pojemnikach </w:t>
      </w:r>
      <w:r w:rsidR="001757E2" w:rsidRPr="00F0248A">
        <w:rPr>
          <w:rFonts w:ascii="Arial Narrow" w:hAnsi="Arial Narrow" w:cs="Courier New"/>
          <w:color w:val="000000"/>
          <w:sz w:val="21"/>
          <w:szCs w:val="21"/>
        </w:rPr>
        <w:t>oznaczonych jednym</w:t>
      </w:r>
      <w:r w:rsidR="00975C76" w:rsidRPr="00F0248A">
        <w:rPr>
          <w:rFonts w:ascii="Arial Narrow" w:hAnsi="Arial Narrow" w:cs="Courier New"/>
          <w:color w:val="000000"/>
          <w:sz w:val="21"/>
          <w:szCs w:val="21"/>
        </w:rPr>
        <w:t xml:space="preserve"> kolor</w:t>
      </w:r>
      <w:r w:rsidR="001757E2" w:rsidRPr="00F0248A">
        <w:rPr>
          <w:rFonts w:ascii="Arial Narrow" w:hAnsi="Arial Narrow" w:cs="Courier New"/>
          <w:color w:val="000000"/>
          <w:sz w:val="21"/>
          <w:szCs w:val="21"/>
        </w:rPr>
        <w:t xml:space="preserve">em </w:t>
      </w:r>
      <w:r w:rsidR="00975C76" w:rsidRPr="00F0248A">
        <w:rPr>
          <w:rFonts w:ascii="Arial Narrow" w:hAnsi="Arial Narrow" w:cs="Courier New"/>
          <w:sz w:val="21"/>
          <w:szCs w:val="21"/>
        </w:rPr>
        <w:t>(poza kolorami przyporządkowanymi dla pojemników i worków do segregacji odpadów</w:t>
      </w:r>
      <w:r w:rsidR="00886CC6" w:rsidRPr="00F0248A">
        <w:rPr>
          <w:rFonts w:ascii="Arial Narrow" w:hAnsi="Arial Narrow" w:cs="Courier New"/>
          <w:sz w:val="21"/>
          <w:szCs w:val="21"/>
        </w:rPr>
        <w:t xml:space="preserve"> tj. żółtym, zielonym, niebieskim i brązowym</w:t>
      </w:r>
      <w:r w:rsidR="00975C76" w:rsidRPr="00F0248A">
        <w:rPr>
          <w:rFonts w:ascii="Arial Narrow" w:hAnsi="Arial Narrow" w:cs="Courier New"/>
          <w:sz w:val="21"/>
          <w:szCs w:val="21"/>
        </w:rPr>
        <w:t>)</w:t>
      </w:r>
      <w:r w:rsidR="00975C76" w:rsidRPr="00F0248A">
        <w:rPr>
          <w:rFonts w:ascii="Arial Narrow" w:hAnsi="Arial Narrow"/>
          <w:sz w:val="21"/>
          <w:szCs w:val="21"/>
        </w:rPr>
        <w:t xml:space="preserve"> </w:t>
      </w:r>
      <w:r w:rsidR="00975C76" w:rsidRPr="00F0248A">
        <w:rPr>
          <w:rFonts w:ascii="Arial Narrow" w:hAnsi="Arial Narrow" w:cs="Courier New"/>
          <w:color w:val="000000"/>
          <w:sz w:val="21"/>
          <w:szCs w:val="21"/>
        </w:rPr>
        <w:t>ale wyraźnie oznakowanych, że są przeznaczone do  gromadzenia</w:t>
      </w:r>
      <w:r w:rsidRPr="00F0248A">
        <w:rPr>
          <w:rFonts w:ascii="Arial Narrow" w:hAnsi="Arial Narrow" w:cs="Courier New"/>
          <w:color w:val="000000"/>
          <w:sz w:val="21"/>
          <w:szCs w:val="21"/>
        </w:rPr>
        <w:t xml:space="preserve"> niesegregowanych (zmieszanych)</w:t>
      </w:r>
      <w:r w:rsidR="00975C76" w:rsidRPr="00F0248A">
        <w:rPr>
          <w:rFonts w:ascii="Arial Narrow" w:hAnsi="Arial Narrow" w:cs="Courier New"/>
          <w:color w:val="000000"/>
          <w:sz w:val="21"/>
          <w:szCs w:val="21"/>
        </w:rPr>
        <w:t xml:space="preserve"> odpadów </w:t>
      </w:r>
      <w:r w:rsidRPr="00F0248A">
        <w:rPr>
          <w:rFonts w:ascii="Arial Narrow" w:hAnsi="Arial Narrow" w:cs="Courier New"/>
          <w:color w:val="000000"/>
          <w:sz w:val="21"/>
          <w:szCs w:val="21"/>
        </w:rPr>
        <w:t>komunalnych</w:t>
      </w:r>
      <w:r w:rsidR="00975C76" w:rsidRPr="00F0248A">
        <w:rPr>
          <w:rFonts w:ascii="Arial Narrow" w:hAnsi="Arial Narrow" w:cs="Courier New"/>
          <w:color w:val="000000"/>
          <w:sz w:val="21"/>
          <w:szCs w:val="21"/>
        </w:rPr>
        <w:t>.</w:t>
      </w:r>
    </w:p>
    <w:p w14:paraId="0750C2FD" w14:textId="1C5A9EB3" w:rsidR="00975C76" w:rsidRPr="00F0248A" w:rsidRDefault="00975C76"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olor w:val="000000"/>
          <w:sz w:val="21"/>
          <w:szCs w:val="21"/>
        </w:rPr>
        <w:t>Wykonawca ponosi całkowitą odpowiedzialność za prawidłowe wykonanie usługi odbioru, transportu</w:t>
      </w:r>
      <w:r w:rsidRPr="00F0248A">
        <w:rPr>
          <w:rFonts w:ascii="Arial Narrow" w:hAnsi="Arial Narrow"/>
          <w:color w:val="FF0000"/>
          <w:sz w:val="21"/>
          <w:szCs w:val="21"/>
        </w:rPr>
        <w:t xml:space="preserve"> </w:t>
      </w:r>
      <w:r w:rsidRPr="00F0248A">
        <w:rPr>
          <w:rFonts w:ascii="Arial Narrow" w:hAnsi="Arial Narrow"/>
          <w:color w:val="000000"/>
          <w:sz w:val="21"/>
          <w:szCs w:val="21"/>
        </w:rPr>
        <w:t xml:space="preserve">odpadów zgodnie z przepisami obowiązującymi w tym zakresie. </w:t>
      </w:r>
    </w:p>
    <w:p w14:paraId="13FE6573" w14:textId="799B59E7" w:rsidR="002C2279" w:rsidRPr="00F0248A" w:rsidRDefault="00975C76"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sz w:val="21"/>
          <w:szCs w:val="21"/>
        </w:rPr>
        <w:t>Jeżeli w toku realizacji zamówienia nastąpi uszkodzenie lub zniszczenie pojemników</w:t>
      </w:r>
      <w:r w:rsidR="00B72FBF" w:rsidRPr="00F0248A">
        <w:rPr>
          <w:rFonts w:ascii="Arial Narrow" w:hAnsi="Arial Narrow"/>
          <w:sz w:val="21"/>
          <w:szCs w:val="21"/>
        </w:rPr>
        <w:t>,</w:t>
      </w:r>
      <w:r w:rsidRPr="00F0248A">
        <w:rPr>
          <w:rFonts w:ascii="Arial Narrow" w:hAnsi="Arial Narrow"/>
          <w:sz w:val="21"/>
          <w:szCs w:val="21"/>
        </w:rPr>
        <w:t xml:space="preserve"> ich naprawienie i doprowadzenie do stanu poprzedniego należy do Wykonawcy. W przypadku braku możliwości naprawy pojemnika lub jego kradzieży, Wykonawca udostępni nowy pojemnik </w:t>
      </w:r>
      <w:r w:rsidRPr="00F0248A">
        <w:rPr>
          <w:rFonts w:ascii="Arial Narrow" w:hAnsi="Arial Narrow" w:cs="Courier New"/>
          <w:sz w:val="21"/>
          <w:szCs w:val="21"/>
        </w:rPr>
        <w:t xml:space="preserve">(bez uszkodzeń i wad) w terminie do </w:t>
      </w:r>
      <w:r w:rsidRPr="00F0248A">
        <w:rPr>
          <w:rFonts w:ascii="Arial Narrow" w:hAnsi="Arial Narrow" w:cs="Courier New"/>
          <w:color w:val="000000"/>
          <w:sz w:val="21"/>
          <w:szCs w:val="21"/>
        </w:rPr>
        <w:t>pięciu dni roboczych</w:t>
      </w:r>
      <w:r w:rsidRPr="00F0248A">
        <w:rPr>
          <w:rFonts w:ascii="Arial Narrow" w:hAnsi="Arial Narrow" w:cs="Courier New"/>
          <w:sz w:val="21"/>
          <w:szCs w:val="21"/>
        </w:rPr>
        <w:t xml:space="preserve"> od zgłoszenia.</w:t>
      </w:r>
      <w:r w:rsidRPr="00F0248A">
        <w:rPr>
          <w:rFonts w:ascii="Arial Narrow" w:hAnsi="Arial Narrow" w:cs="Courier New"/>
          <w:color w:val="FF0000"/>
          <w:sz w:val="21"/>
          <w:szCs w:val="21"/>
        </w:rPr>
        <w:t xml:space="preserve"> </w:t>
      </w:r>
      <w:r w:rsidRPr="00F0248A">
        <w:rPr>
          <w:rFonts w:ascii="Arial Narrow" w:hAnsi="Arial Narrow"/>
          <w:color w:val="000000"/>
          <w:sz w:val="21"/>
          <w:szCs w:val="21"/>
        </w:rPr>
        <w:t xml:space="preserve">Wykonawca powinien być ubezpieczony na taką ewentualność. </w:t>
      </w:r>
    </w:p>
    <w:p w14:paraId="509B9D32" w14:textId="6823C7AB" w:rsidR="002A4BEE" w:rsidRPr="00F0248A" w:rsidRDefault="002A4BEE"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s="Courier New"/>
          <w:bCs/>
          <w:sz w:val="21"/>
          <w:szCs w:val="21"/>
        </w:rPr>
        <w:t>Wykonawca, w przypadku niedopełnienia przez właściciela nieruchomości obowiązku w zakresie selektywnego zbierania odpadów komunalnych, przyjmie je jako niesegregowane (zmieszane) odpady komunalne w najbliższym terminie wyznaczonym w harmonogramie i powiadomi o tym niezwłocznie Zamawiającego oraz właściciela nieruchomości.</w:t>
      </w:r>
    </w:p>
    <w:p w14:paraId="37B58C70" w14:textId="591DD878" w:rsidR="00A10EAD" w:rsidRPr="00F0248A" w:rsidRDefault="00A10EAD" w:rsidP="00562545">
      <w:pPr>
        <w:pStyle w:val="Akapitzlist"/>
        <w:numPr>
          <w:ilvl w:val="1"/>
          <w:numId w:val="62"/>
        </w:numPr>
        <w:spacing w:line="276" w:lineRule="auto"/>
        <w:ind w:left="426" w:hanging="426"/>
        <w:jc w:val="both"/>
        <w:rPr>
          <w:rFonts w:ascii="Arial Narrow" w:hAnsi="Arial Narrow" w:cs="Courier New"/>
          <w:b/>
          <w:sz w:val="21"/>
          <w:szCs w:val="21"/>
        </w:rPr>
      </w:pPr>
      <w:bookmarkStart w:id="19" w:name="_Hlk30078631"/>
      <w:r w:rsidRPr="00F0248A">
        <w:rPr>
          <w:rFonts w:ascii="Arial Narrow" w:hAnsi="Arial Narrow" w:cs="Courier New"/>
          <w:sz w:val="21"/>
          <w:szCs w:val="21"/>
        </w:rPr>
        <w:t xml:space="preserve">Wykonawca powiadomi Zmawiającego oraz właściciela nieruchomości również o każdym stwierdzonym przypadku obecności frakcji odpadów segregowanych, o których mowa w </w:t>
      </w:r>
      <w:r w:rsidR="009C7C1D" w:rsidRPr="00F0248A">
        <w:rPr>
          <w:rFonts w:ascii="Arial Narrow" w:hAnsi="Arial Narrow"/>
          <w:sz w:val="21"/>
          <w:szCs w:val="21"/>
        </w:rPr>
        <w:t>§</w:t>
      </w:r>
      <w:r w:rsidRPr="00F0248A">
        <w:rPr>
          <w:rFonts w:ascii="Arial Narrow" w:hAnsi="Arial Narrow" w:cs="Courier New"/>
          <w:sz w:val="21"/>
          <w:szCs w:val="21"/>
        </w:rPr>
        <w:t xml:space="preserve"> 2 ust. 1 uchwały nr X/84/2019 Rady Miejskiej w Ośnie Lubuskim z dnia 19 grudnia 2019 r. w sprawie regulaminu utrzymania czystości i porządku na terenie Miasta i Gminy Ośno Lubuskie w </w:t>
      </w:r>
      <w:r w:rsidR="00DF4861" w:rsidRPr="00F0248A">
        <w:rPr>
          <w:rFonts w:ascii="Arial Narrow" w:hAnsi="Arial Narrow" w:cs="Courier New"/>
          <w:sz w:val="21"/>
          <w:szCs w:val="21"/>
        </w:rPr>
        <w:t xml:space="preserve">pojemnikach lub workach przeznaczonych do </w:t>
      </w:r>
      <w:r w:rsidRPr="00F0248A">
        <w:rPr>
          <w:rFonts w:ascii="Arial Narrow" w:hAnsi="Arial Narrow" w:cs="Courier New"/>
          <w:sz w:val="21"/>
          <w:szCs w:val="21"/>
        </w:rPr>
        <w:t>niesegregowanych (zmieszanych) odpad</w:t>
      </w:r>
      <w:r w:rsidR="00992FBD" w:rsidRPr="00F0248A">
        <w:rPr>
          <w:rFonts w:ascii="Arial Narrow" w:hAnsi="Arial Narrow" w:cs="Courier New"/>
          <w:sz w:val="21"/>
          <w:szCs w:val="21"/>
        </w:rPr>
        <w:t>ów</w:t>
      </w:r>
      <w:r w:rsidRPr="00F0248A">
        <w:rPr>
          <w:rFonts w:ascii="Arial Narrow" w:hAnsi="Arial Narrow" w:cs="Courier New"/>
          <w:sz w:val="21"/>
          <w:szCs w:val="21"/>
        </w:rPr>
        <w:t xml:space="preserve"> komunalnych.</w:t>
      </w:r>
    </w:p>
    <w:p w14:paraId="20883BE2" w14:textId="0726A0CE" w:rsidR="002A4BEE" w:rsidRPr="00F0248A" w:rsidRDefault="002A4BEE" w:rsidP="00562545">
      <w:pPr>
        <w:pStyle w:val="Akapitzlist"/>
        <w:numPr>
          <w:ilvl w:val="1"/>
          <w:numId w:val="62"/>
        </w:numPr>
        <w:spacing w:line="276" w:lineRule="auto"/>
        <w:ind w:left="426" w:hanging="426"/>
        <w:jc w:val="both"/>
        <w:rPr>
          <w:rFonts w:ascii="Arial Narrow" w:hAnsi="Arial Narrow" w:cs="Courier New"/>
          <w:b/>
          <w:sz w:val="21"/>
          <w:szCs w:val="21"/>
        </w:rPr>
      </w:pPr>
      <w:r w:rsidRPr="00F0248A">
        <w:rPr>
          <w:rFonts w:ascii="Arial Narrow" w:hAnsi="Arial Narrow" w:cs="Courier New"/>
          <w:bCs/>
          <w:sz w:val="21"/>
          <w:szCs w:val="21"/>
        </w:rPr>
        <w:t>Wykonawca przed zakwalifikowaniem odpadów segregowanych do niesegregowanych (zmieszanych) odpadów komunalnych, w przypadku niedopełnienia przez właściciela nieruchomości obowiązku w zakresie selektywnego zbierania odpadów komunalnych, sporządza na tę okoliczność dokumentację (notatkę służbową) zawierającą następujące dane:</w:t>
      </w:r>
    </w:p>
    <w:p w14:paraId="256E2392" w14:textId="0EA006A1" w:rsidR="002A4BEE" w:rsidRPr="00F0248A" w:rsidRDefault="002A4BEE" w:rsidP="00562545">
      <w:pPr>
        <w:pStyle w:val="Akapitzlist"/>
        <w:numPr>
          <w:ilvl w:val="0"/>
          <w:numId w:val="34"/>
        </w:numPr>
        <w:spacing w:line="276" w:lineRule="auto"/>
        <w:jc w:val="both"/>
        <w:rPr>
          <w:rFonts w:ascii="Arial Narrow" w:hAnsi="Arial Narrow" w:cs="Courier New"/>
          <w:bCs/>
          <w:sz w:val="21"/>
          <w:szCs w:val="21"/>
        </w:rPr>
      </w:pPr>
      <w:r w:rsidRPr="00F0248A">
        <w:rPr>
          <w:rFonts w:ascii="Arial Narrow" w:hAnsi="Arial Narrow" w:cs="Courier New"/>
          <w:bCs/>
          <w:sz w:val="21"/>
          <w:szCs w:val="21"/>
        </w:rPr>
        <w:t>adres nieruchomości,</w:t>
      </w:r>
      <w:r w:rsidR="003E39AB" w:rsidRPr="00F0248A">
        <w:rPr>
          <w:rFonts w:ascii="Arial Narrow" w:hAnsi="Arial Narrow" w:cs="Courier New"/>
          <w:bCs/>
          <w:sz w:val="21"/>
          <w:szCs w:val="21"/>
        </w:rPr>
        <w:t xml:space="preserve"> </w:t>
      </w:r>
    </w:p>
    <w:p w14:paraId="0D57630C" w14:textId="0DED15D9" w:rsidR="002A4BEE" w:rsidRPr="00F0248A" w:rsidRDefault="002A4BEE" w:rsidP="00562545">
      <w:pPr>
        <w:pStyle w:val="Akapitzlist"/>
        <w:numPr>
          <w:ilvl w:val="0"/>
          <w:numId w:val="34"/>
        </w:numPr>
        <w:spacing w:line="276" w:lineRule="auto"/>
        <w:jc w:val="both"/>
        <w:rPr>
          <w:rFonts w:ascii="Arial Narrow" w:hAnsi="Arial Narrow" w:cs="Courier New"/>
          <w:bCs/>
          <w:sz w:val="21"/>
          <w:szCs w:val="21"/>
        </w:rPr>
      </w:pPr>
      <w:r w:rsidRPr="00F0248A">
        <w:rPr>
          <w:rFonts w:ascii="Arial Narrow" w:hAnsi="Arial Narrow" w:cs="Courier New"/>
          <w:bCs/>
          <w:sz w:val="21"/>
          <w:szCs w:val="21"/>
        </w:rPr>
        <w:t>dane osoby lub osób, które stwierdziły nieprawidłowość (</w:t>
      </w:r>
      <w:r w:rsidR="0099700F" w:rsidRPr="00F0248A">
        <w:rPr>
          <w:rFonts w:ascii="Arial Narrow" w:hAnsi="Arial Narrow" w:cs="Courier New"/>
          <w:bCs/>
          <w:sz w:val="21"/>
          <w:szCs w:val="21"/>
        </w:rPr>
        <w:t>i</w:t>
      </w:r>
      <w:r w:rsidRPr="00F0248A">
        <w:rPr>
          <w:rFonts w:ascii="Arial Narrow" w:hAnsi="Arial Narrow" w:cs="Courier New"/>
          <w:bCs/>
          <w:sz w:val="21"/>
          <w:szCs w:val="21"/>
        </w:rPr>
        <w:t xml:space="preserve">mię, </w:t>
      </w:r>
      <w:r w:rsidR="0099700F" w:rsidRPr="00F0248A">
        <w:rPr>
          <w:rFonts w:ascii="Arial Narrow" w:hAnsi="Arial Narrow" w:cs="Courier New"/>
          <w:bCs/>
          <w:sz w:val="21"/>
          <w:szCs w:val="21"/>
        </w:rPr>
        <w:t>n</w:t>
      </w:r>
      <w:r w:rsidRPr="00F0248A">
        <w:rPr>
          <w:rFonts w:ascii="Arial Narrow" w:hAnsi="Arial Narrow" w:cs="Courier New"/>
          <w:bCs/>
          <w:sz w:val="21"/>
          <w:szCs w:val="21"/>
        </w:rPr>
        <w:t xml:space="preserve">azwisko, stanowisko), </w:t>
      </w:r>
    </w:p>
    <w:p w14:paraId="6C7F7004" w14:textId="7A2F15D8" w:rsidR="002A4BEE" w:rsidRPr="00F0248A" w:rsidRDefault="002A4BEE" w:rsidP="00562545">
      <w:pPr>
        <w:pStyle w:val="Akapitzlist"/>
        <w:numPr>
          <w:ilvl w:val="0"/>
          <w:numId w:val="34"/>
        </w:numPr>
        <w:spacing w:line="276" w:lineRule="auto"/>
        <w:jc w:val="both"/>
        <w:rPr>
          <w:rFonts w:ascii="Arial Narrow" w:hAnsi="Arial Narrow" w:cs="Courier New"/>
          <w:bCs/>
          <w:sz w:val="21"/>
          <w:szCs w:val="21"/>
        </w:rPr>
      </w:pPr>
      <w:r w:rsidRPr="00F0248A">
        <w:rPr>
          <w:rFonts w:ascii="Arial Narrow" w:hAnsi="Arial Narrow" w:cs="Courier New"/>
          <w:bCs/>
          <w:sz w:val="21"/>
          <w:szCs w:val="21"/>
        </w:rPr>
        <w:t>dane osoby lub osób, które sporządziły dokumentację zdjęciową (</w:t>
      </w:r>
      <w:r w:rsidR="0099700F" w:rsidRPr="00F0248A">
        <w:rPr>
          <w:rFonts w:ascii="Arial Narrow" w:hAnsi="Arial Narrow" w:cs="Courier New"/>
          <w:bCs/>
          <w:sz w:val="21"/>
          <w:szCs w:val="21"/>
        </w:rPr>
        <w:t>i</w:t>
      </w:r>
      <w:r w:rsidRPr="00F0248A">
        <w:rPr>
          <w:rFonts w:ascii="Arial Narrow" w:hAnsi="Arial Narrow" w:cs="Courier New"/>
          <w:bCs/>
          <w:sz w:val="21"/>
          <w:szCs w:val="21"/>
        </w:rPr>
        <w:t xml:space="preserve">mię, </w:t>
      </w:r>
      <w:r w:rsidR="0099700F" w:rsidRPr="00F0248A">
        <w:rPr>
          <w:rFonts w:ascii="Arial Narrow" w:hAnsi="Arial Narrow" w:cs="Courier New"/>
          <w:bCs/>
          <w:sz w:val="21"/>
          <w:szCs w:val="21"/>
        </w:rPr>
        <w:t>n</w:t>
      </w:r>
      <w:r w:rsidRPr="00F0248A">
        <w:rPr>
          <w:rFonts w:ascii="Arial Narrow" w:hAnsi="Arial Narrow" w:cs="Courier New"/>
          <w:bCs/>
          <w:sz w:val="21"/>
          <w:szCs w:val="21"/>
        </w:rPr>
        <w:t>azwisko, stanowisko),</w:t>
      </w:r>
    </w:p>
    <w:p w14:paraId="6FF92D2E" w14:textId="7B660849" w:rsidR="002A4BEE" w:rsidRPr="00F0248A" w:rsidRDefault="002A4BEE" w:rsidP="00562545">
      <w:pPr>
        <w:pStyle w:val="Akapitzlist"/>
        <w:numPr>
          <w:ilvl w:val="0"/>
          <w:numId w:val="34"/>
        </w:numPr>
        <w:spacing w:line="276" w:lineRule="auto"/>
        <w:jc w:val="both"/>
        <w:rPr>
          <w:rFonts w:ascii="Arial Narrow" w:hAnsi="Arial Narrow" w:cs="Courier New"/>
          <w:bCs/>
          <w:sz w:val="21"/>
          <w:szCs w:val="21"/>
        </w:rPr>
      </w:pPr>
      <w:r w:rsidRPr="00F0248A">
        <w:rPr>
          <w:rFonts w:ascii="Arial Narrow" w:hAnsi="Arial Narrow" w:cs="Courier New"/>
          <w:bCs/>
          <w:sz w:val="21"/>
          <w:szCs w:val="21"/>
        </w:rPr>
        <w:t>podpisy w/w osoby/osób</w:t>
      </w:r>
    </w:p>
    <w:p w14:paraId="454734EC" w14:textId="77777777" w:rsidR="002A4BEE" w:rsidRPr="00F0248A" w:rsidRDefault="002A4BEE" w:rsidP="005A2957">
      <w:pPr>
        <w:spacing w:line="276" w:lineRule="auto"/>
        <w:ind w:left="426"/>
        <w:jc w:val="both"/>
        <w:rPr>
          <w:rFonts w:ascii="Arial Narrow" w:hAnsi="Arial Narrow" w:cs="Courier New"/>
          <w:bCs/>
          <w:sz w:val="21"/>
          <w:szCs w:val="21"/>
        </w:rPr>
      </w:pPr>
      <w:r w:rsidRPr="00F0248A">
        <w:rPr>
          <w:rFonts w:ascii="Arial Narrow" w:hAnsi="Arial Narrow" w:cs="Courier New"/>
          <w:bCs/>
          <w:sz w:val="21"/>
          <w:szCs w:val="21"/>
        </w:rPr>
        <w:t>oraz następujące załączniki do notatki służbowej:</w:t>
      </w:r>
    </w:p>
    <w:p w14:paraId="2E8DFA51" w14:textId="24F5C17F" w:rsidR="0099700F" w:rsidRPr="00F0248A" w:rsidRDefault="002A4BEE" w:rsidP="00562545">
      <w:pPr>
        <w:pStyle w:val="Akapitzlist"/>
        <w:numPr>
          <w:ilvl w:val="0"/>
          <w:numId w:val="35"/>
        </w:numPr>
        <w:spacing w:line="276" w:lineRule="auto"/>
        <w:jc w:val="both"/>
        <w:rPr>
          <w:rFonts w:ascii="Arial Narrow" w:hAnsi="Arial Narrow" w:cs="Courier New"/>
          <w:bCs/>
          <w:sz w:val="21"/>
          <w:szCs w:val="21"/>
        </w:rPr>
      </w:pPr>
      <w:r w:rsidRPr="00F0248A">
        <w:rPr>
          <w:rFonts w:ascii="Arial Narrow" w:hAnsi="Arial Narrow" w:cs="Courier New"/>
          <w:bCs/>
          <w:sz w:val="21"/>
          <w:szCs w:val="21"/>
        </w:rPr>
        <w:t xml:space="preserve">dokumentację fotograficzną przedstawiającą ujęcie </w:t>
      </w:r>
      <w:bookmarkStart w:id="20" w:name="_Hlk29468887"/>
      <w:r w:rsidRPr="00F0248A">
        <w:rPr>
          <w:rFonts w:ascii="Arial Narrow" w:hAnsi="Arial Narrow" w:cs="Courier New"/>
          <w:bCs/>
          <w:sz w:val="21"/>
          <w:szCs w:val="21"/>
        </w:rPr>
        <w:t xml:space="preserve">pojemnika/ów lub worka/ów </w:t>
      </w:r>
      <w:bookmarkEnd w:id="20"/>
      <w:r w:rsidRPr="00F0248A">
        <w:rPr>
          <w:rFonts w:ascii="Arial Narrow" w:hAnsi="Arial Narrow" w:cs="Courier New"/>
          <w:bCs/>
          <w:sz w:val="21"/>
          <w:szCs w:val="21"/>
        </w:rPr>
        <w:t>na tle nieruchomości</w:t>
      </w:r>
      <w:r w:rsidR="0099700F" w:rsidRPr="00F0248A">
        <w:rPr>
          <w:rFonts w:ascii="Arial Narrow" w:hAnsi="Arial Narrow" w:cs="Courier New"/>
          <w:bCs/>
          <w:sz w:val="21"/>
          <w:szCs w:val="21"/>
        </w:rPr>
        <w:t xml:space="preserve">. Zdjęcia powinny </w:t>
      </w:r>
      <w:r w:rsidRPr="00F0248A">
        <w:rPr>
          <w:rFonts w:ascii="Arial Narrow" w:hAnsi="Arial Narrow" w:cs="Courier New"/>
          <w:bCs/>
          <w:sz w:val="21"/>
          <w:szCs w:val="21"/>
        </w:rPr>
        <w:t>zawiera</w:t>
      </w:r>
      <w:r w:rsidR="0099700F" w:rsidRPr="00F0248A">
        <w:rPr>
          <w:rFonts w:ascii="Arial Narrow" w:hAnsi="Arial Narrow" w:cs="Courier New"/>
          <w:bCs/>
          <w:sz w:val="21"/>
          <w:szCs w:val="21"/>
        </w:rPr>
        <w:t>ć</w:t>
      </w:r>
      <w:r w:rsidRPr="00F0248A">
        <w:rPr>
          <w:rFonts w:ascii="Arial Narrow" w:hAnsi="Arial Narrow" w:cs="Courier New"/>
          <w:bCs/>
          <w:sz w:val="21"/>
          <w:szCs w:val="21"/>
        </w:rPr>
        <w:t xml:space="preserve"> oznaczenie współrzędnych geograficznych, datę i godzinę </w:t>
      </w:r>
      <w:r w:rsidR="0099700F" w:rsidRPr="00F0248A">
        <w:rPr>
          <w:rFonts w:ascii="Arial Narrow" w:hAnsi="Arial Narrow" w:cs="Courier New"/>
          <w:bCs/>
          <w:sz w:val="21"/>
          <w:szCs w:val="21"/>
        </w:rPr>
        <w:t>ich wy</w:t>
      </w:r>
      <w:r w:rsidRPr="00F0248A">
        <w:rPr>
          <w:rFonts w:ascii="Arial Narrow" w:hAnsi="Arial Narrow" w:cs="Courier New"/>
          <w:bCs/>
          <w:sz w:val="21"/>
          <w:szCs w:val="21"/>
        </w:rPr>
        <w:t>konania,</w:t>
      </w:r>
    </w:p>
    <w:p w14:paraId="66112897" w14:textId="1F82A956" w:rsidR="002A4BEE" w:rsidRPr="00F0248A" w:rsidRDefault="002A4BEE" w:rsidP="00562545">
      <w:pPr>
        <w:pStyle w:val="Akapitzlist"/>
        <w:numPr>
          <w:ilvl w:val="0"/>
          <w:numId w:val="35"/>
        </w:numPr>
        <w:spacing w:line="276" w:lineRule="auto"/>
        <w:jc w:val="both"/>
        <w:rPr>
          <w:rFonts w:ascii="Arial Narrow" w:hAnsi="Arial Narrow" w:cs="Courier New"/>
          <w:bCs/>
          <w:sz w:val="21"/>
          <w:szCs w:val="21"/>
        </w:rPr>
      </w:pPr>
      <w:r w:rsidRPr="00F0248A">
        <w:rPr>
          <w:rFonts w:ascii="Arial Narrow" w:hAnsi="Arial Narrow" w:cs="Courier New"/>
          <w:bCs/>
          <w:sz w:val="21"/>
          <w:szCs w:val="21"/>
        </w:rPr>
        <w:t>dokumentację fotograficzną przedstawiającą stwierdzoną nieprawidłowość</w:t>
      </w:r>
      <w:r w:rsidR="0099700F" w:rsidRPr="00F0248A">
        <w:rPr>
          <w:rFonts w:ascii="Arial Narrow" w:hAnsi="Arial Narrow" w:cs="Courier New"/>
          <w:bCs/>
          <w:sz w:val="21"/>
          <w:szCs w:val="21"/>
        </w:rPr>
        <w:t>,</w:t>
      </w:r>
      <w:r w:rsidRPr="00F0248A">
        <w:rPr>
          <w:rFonts w:ascii="Arial Narrow" w:hAnsi="Arial Narrow" w:cs="Courier New"/>
          <w:bCs/>
          <w:sz w:val="21"/>
          <w:szCs w:val="21"/>
        </w:rPr>
        <w:t xml:space="preserve"> tj.</w:t>
      </w:r>
      <w:r w:rsidR="0099700F" w:rsidRPr="00F0248A">
        <w:rPr>
          <w:rFonts w:ascii="Arial Narrow" w:hAnsi="Arial Narrow" w:cs="Courier New"/>
          <w:bCs/>
          <w:sz w:val="21"/>
          <w:szCs w:val="21"/>
        </w:rPr>
        <w:t xml:space="preserve"> </w:t>
      </w:r>
      <w:r w:rsidRPr="00F0248A">
        <w:rPr>
          <w:rFonts w:ascii="Arial Narrow" w:hAnsi="Arial Narrow" w:cs="Courier New"/>
          <w:bCs/>
          <w:sz w:val="21"/>
          <w:szCs w:val="21"/>
        </w:rPr>
        <w:t xml:space="preserve">ujęcie otwartego pojemnika lub worka z odpadami  (uwidaczniającą jakiej frakcji odpadów dotyczy i jakie niedozwolone odpady się </w:t>
      </w:r>
      <w:r w:rsidR="00B71A5C" w:rsidRPr="00F0248A">
        <w:rPr>
          <w:rFonts w:ascii="Arial Narrow" w:hAnsi="Arial Narrow" w:cs="Courier New"/>
          <w:bCs/>
          <w:sz w:val="21"/>
          <w:szCs w:val="21"/>
        </w:rPr>
        <w:br/>
      </w:r>
      <w:r w:rsidR="0099700F" w:rsidRPr="00F0248A">
        <w:rPr>
          <w:rFonts w:ascii="Arial Narrow" w:hAnsi="Arial Narrow" w:cs="Courier New"/>
          <w:bCs/>
          <w:sz w:val="21"/>
          <w:szCs w:val="21"/>
        </w:rPr>
        <w:t>w</w:t>
      </w:r>
      <w:r w:rsidRPr="00F0248A">
        <w:rPr>
          <w:rFonts w:ascii="Arial Narrow" w:hAnsi="Arial Narrow" w:cs="Courier New"/>
          <w:bCs/>
          <w:sz w:val="21"/>
          <w:szCs w:val="21"/>
        </w:rPr>
        <w:t xml:space="preserve"> n</w:t>
      </w:r>
      <w:r w:rsidR="0099700F" w:rsidRPr="00F0248A">
        <w:rPr>
          <w:rFonts w:ascii="Arial Narrow" w:hAnsi="Arial Narrow" w:cs="Courier New"/>
          <w:bCs/>
          <w:sz w:val="21"/>
          <w:szCs w:val="21"/>
        </w:rPr>
        <w:t>ich</w:t>
      </w:r>
      <w:r w:rsidRPr="00F0248A">
        <w:rPr>
          <w:rFonts w:ascii="Arial Narrow" w:hAnsi="Arial Narrow" w:cs="Courier New"/>
          <w:bCs/>
          <w:sz w:val="21"/>
          <w:szCs w:val="21"/>
        </w:rPr>
        <w:t xml:space="preserve"> znajdują)</w:t>
      </w:r>
      <w:r w:rsidR="00D30614" w:rsidRPr="00F0248A">
        <w:rPr>
          <w:rFonts w:ascii="Arial Narrow" w:hAnsi="Arial Narrow" w:cs="Courier New"/>
          <w:bCs/>
          <w:sz w:val="21"/>
          <w:szCs w:val="21"/>
        </w:rPr>
        <w:t>.</w:t>
      </w:r>
      <w:r w:rsidRPr="00F0248A">
        <w:rPr>
          <w:rFonts w:ascii="Arial Narrow" w:hAnsi="Arial Narrow" w:cs="Courier New"/>
          <w:bCs/>
          <w:sz w:val="21"/>
          <w:szCs w:val="21"/>
        </w:rPr>
        <w:t xml:space="preserve"> </w:t>
      </w:r>
      <w:r w:rsidR="0099700F" w:rsidRPr="00F0248A">
        <w:rPr>
          <w:rFonts w:ascii="Arial Narrow" w:hAnsi="Arial Narrow" w:cs="Courier New"/>
          <w:bCs/>
          <w:sz w:val="21"/>
          <w:szCs w:val="21"/>
        </w:rPr>
        <w:t>Zdjęcia powinny zawierać oznaczenie współrzędnych geograficznych, datę i godzinę ich wykonania</w:t>
      </w:r>
      <w:r w:rsidR="0099700F" w:rsidRPr="00F0248A" w:rsidDel="0099700F">
        <w:rPr>
          <w:rFonts w:ascii="Arial Narrow" w:hAnsi="Arial Narrow" w:cs="Courier New"/>
          <w:bCs/>
          <w:sz w:val="21"/>
          <w:szCs w:val="21"/>
        </w:rPr>
        <w:t xml:space="preserve"> </w:t>
      </w:r>
      <w:r w:rsidRPr="00F0248A">
        <w:rPr>
          <w:rFonts w:ascii="Arial Narrow" w:hAnsi="Arial Narrow" w:cs="Courier New"/>
          <w:bCs/>
          <w:sz w:val="21"/>
          <w:szCs w:val="21"/>
        </w:rPr>
        <w:t>.</w:t>
      </w:r>
    </w:p>
    <w:p w14:paraId="638E5CA9" w14:textId="510ECCFB" w:rsidR="002A4BEE" w:rsidRPr="00F0248A" w:rsidRDefault="002A4BEE" w:rsidP="00562545">
      <w:pPr>
        <w:pStyle w:val="Akapitzlist"/>
        <w:numPr>
          <w:ilvl w:val="1"/>
          <w:numId w:val="62"/>
        </w:numPr>
        <w:tabs>
          <w:tab w:val="left" w:pos="426"/>
        </w:tabs>
        <w:spacing w:line="276" w:lineRule="auto"/>
        <w:jc w:val="both"/>
        <w:rPr>
          <w:rFonts w:ascii="Arial Narrow" w:hAnsi="Arial Narrow" w:cs="Courier New"/>
          <w:bCs/>
          <w:sz w:val="21"/>
          <w:szCs w:val="21"/>
        </w:rPr>
      </w:pPr>
      <w:r w:rsidRPr="00F0248A">
        <w:rPr>
          <w:rFonts w:ascii="Arial Narrow" w:hAnsi="Arial Narrow" w:cs="Courier New"/>
          <w:bCs/>
          <w:sz w:val="21"/>
          <w:szCs w:val="21"/>
        </w:rPr>
        <w:t>Dokumentację należy sporządzić również w przypadku stwierdzenia obecności frakcji odpadów segregowanych</w:t>
      </w:r>
      <w:r w:rsidR="00CE3C82" w:rsidRPr="00F0248A">
        <w:rPr>
          <w:rFonts w:ascii="Arial Narrow" w:hAnsi="Arial Narrow" w:cs="Courier New"/>
          <w:bCs/>
          <w:sz w:val="21"/>
          <w:szCs w:val="21"/>
        </w:rPr>
        <w:t>,</w:t>
      </w:r>
      <w:r w:rsidRPr="00F0248A">
        <w:rPr>
          <w:rFonts w:ascii="Arial Narrow" w:hAnsi="Arial Narrow" w:cs="Courier New"/>
          <w:bCs/>
          <w:sz w:val="21"/>
          <w:szCs w:val="21"/>
        </w:rPr>
        <w:t xml:space="preserve"> </w:t>
      </w:r>
      <w:r w:rsidR="0017228E" w:rsidRPr="00F0248A">
        <w:rPr>
          <w:rFonts w:ascii="Arial Narrow" w:hAnsi="Arial Narrow" w:cs="Courier New"/>
          <w:bCs/>
          <w:sz w:val="21"/>
          <w:szCs w:val="21"/>
        </w:rPr>
        <w:br/>
      </w:r>
      <w:r w:rsidRPr="00F0248A">
        <w:rPr>
          <w:rFonts w:ascii="Arial Narrow" w:hAnsi="Arial Narrow" w:cs="Courier New"/>
          <w:bCs/>
          <w:sz w:val="21"/>
          <w:szCs w:val="21"/>
        </w:rPr>
        <w:t xml:space="preserve">o których mowa w </w:t>
      </w:r>
      <w:r w:rsidR="009C7C1D" w:rsidRPr="00F0248A">
        <w:rPr>
          <w:rFonts w:ascii="Arial Narrow" w:hAnsi="Arial Narrow"/>
          <w:bCs/>
          <w:sz w:val="21"/>
          <w:szCs w:val="21"/>
        </w:rPr>
        <w:t>§</w:t>
      </w:r>
      <w:r w:rsidRPr="00F0248A">
        <w:rPr>
          <w:rFonts w:ascii="Arial Narrow" w:hAnsi="Arial Narrow" w:cs="Courier New"/>
          <w:bCs/>
          <w:sz w:val="21"/>
          <w:szCs w:val="21"/>
        </w:rPr>
        <w:t xml:space="preserve"> 2. 1 ust. 2 uchwały nr </w:t>
      </w:r>
      <w:r w:rsidR="00F20F03" w:rsidRPr="00F0248A">
        <w:rPr>
          <w:rFonts w:ascii="Arial Narrow" w:hAnsi="Arial Narrow" w:cs="Courier New"/>
          <w:bCs/>
          <w:sz w:val="21"/>
          <w:szCs w:val="21"/>
        </w:rPr>
        <w:t>X/94/2019</w:t>
      </w:r>
      <w:r w:rsidRPr="00F0248A">
        <w:rPr>
          <w:rFonts w:ascii="Arial Narrow" w:hAnsi="Arial Narrow" w:cs="Courier New"/>
          <w:bCs/>
          <w:sz w:val="21"/>
          <w:szCs w:val="21"/>
        </w:rPr>
        <w:t xml:space="preserve"> z dnia 19.12.2019 r.</w:t>
      </w:r>
      <w:r w:rsidR="00F20F03" w:rsidRPr="00F0248A">
        <w:rPr>
          <w:rFonts w:ascii="Arial Narrow" w:hAnsi="Arial Narrow" w:cs="Courier New"/>
          <w:bCs/>
          <w:sz w:val="21"/>
          <w:szCs w:val="21"/>
        </w:rPr>
        <w:t xml:space="preserve"> Rady Miejskiej w Ośnie Lubuskim</w:t>
      </w:r>
      <w:r w:rsidRPr="00F0248A">
        <w:rPr>
          <w:rFonts w:ascii="Arial Narrow" w:hAnsi="Arial Narrow" w:cs="Courier New"/>
          <w:bCs/>
          <w:sz w:val="21"/>
          <w:szCs w:val="21"/>
        </w:rPr>
        <w:t xml:space="preserve"> </w:t>
      </w:r>
      <w:r w:rsidR="00B71A5C" w:rsidRPr="00F0248A">
        <w:rPr>
          <w:rFonts w:ascii="Arial Narrow" w:hAnsi="Arial Narrow" w:cs="Courier New"/>
          <w:bCs/>
          <w:sz w:val="21"/>
          <w:szCs w:val="21"/>
        </w:rPr>
        <w:br/>
      </w:r>
      <w:r w:rsidRPr="00F0248A">
        <w:rPr>
          <w:rFonts w:ascii="Arial Narrow" w:hAnsi="Arial Narrow" w:cs="Courier New"/>
          <w:bCs/>
          <w:sz w:val="21"/>
          <w:szCs w:val="21"/>
        </w:rPr>
        <w:t xml:space="preserve">w sprawie regulaminu utrzymania czystości i porządku na terenie Miasta i Gminy Ośno Lubuskie w </w:t>
      </w:r>
      <w:r w:rsidR="00CE3C82" w:rsidRPr="00F0248A">
        <w:rPr>
          <w:rFonts w:ascii="Arial Narrow" w:hAnsi="Arial Narrow" w:cs="Courier New"/>
          <w:bCs/>
          <w:sz w:val="21"/>
          <w:szCs w:val="21"/>
        </w:rPr>
        <w:t>pojemniku/ach lub worku/</w:t>
      </w:r>
      <w:r w:rsidR="008946CC" w:rsidRPr="00F0248A">
        <w:rPr>
          <w:rFonts w:ascii="Arial Narrow" w:hAnsi="Arial Narrow" w:cs="Courier New"/>
          <w:bCs/>
          <w:sz w:val="21"/>
          <w:szCs w:val="21"/>
        </w:rPr>
        <w:t>ach</w:t>
      </w:r>
      <w:r w:rsidR="00CE3C82" w:rsidRPr="00F0248A">
        <w:rPr>
          <w:rFonts w:ascii="Arial Narrow" w:hAnsi="Arial Narrow" w:cs="Courier New"/>
          <w:bCs/>
          <w:sz w:val="21"/>
          <w:szCs w:val="21"/>
        </w:rPr>
        <w:t xml:space="preserve"> przeznaczonych do zbierania </w:t>
      </w:r>
      <w:r w:rsidRPr="00F0248A">
        <w:rPr>
          <w:rFonts w:ascii="Arial Narrow" w:hAnsi="Arial Narrow" w:cs="Courier New"/>
          <w:bCs/>
          <w:sz w:val="21"/>
          <w:szCs w:val="21"/>
        </w:rPr>
        <w:t>niesegregowanych (zmieszanych) odpadach komunalnych.</w:t>
      </w:r>
    </w:p>
    <w:p w14:paraId="42BB0F35" w14:textId="38E4F968" w:rsidR="00106F5C" w:rsidRPr="00F0248A" w:rsidRDefault="002A4BEE" w:rsidP="00562545">
      <w:pPr>
        <w:pStyle w:val="Akapitzlist"/>
        <w:numPr>
          <w:ilvl w:val="1"/>
          <w:numId w:val="62"/>
        </w:numPr>
        <w:tabs>
          <w:tab w:val="left" w:pos="426"/>
        </w:tabs>
        <w:spacing w:line="276" w:lineRule="auto"/>
        <w:jc w:val="both"/>
        <w:rPr>
          <w:rFonts w:ascii="Arial Narrow" w:hAnsi="Arial Narrow" w:cs="Courier New"/>
          <w:bCs/>
          <w:sz w:val="21"/>
          <w:szCs w:val="21"/>
        </w:rPr>
      </w:pPr>
      <w:r w:rsidRPr="00F0248A">
        <w:rPr>
          <w:rFonts w:ascii="Arial Narrow" w:hAnsi="Arial Narrow"/>
          <w:sz w:val="21"/>
          <w:szCs w:val="21"/>
        </w:rPr>
        <w:t>Zamawiającego należy powiadomić poprzez dostarczenie dokumentacji (oryginały bądź kserokopie potwierdzone za zgodność z oryginałem) do siedziby Zamawiającego w  terminie 5 dni roboczych od stwierdzenia nieprawidłowości.</w:t>
      </w:r>
      <w:r w:rsidR="0049136A" w:rsidRPr="00F0248A">
        <w:rPr>
          <w:rFonts w:ascii="Arial Narrow" w:hAnsi="Arial Narrow"/>
          <w:sz w:val="21"/>
          <w:szCs w:val="21"/>
        </w:rPr>
        <w:t xml:space="preserve"> </w:t>
      </w:r>
    </w:p>
    <w:p w14:paraId="4340D9D5" w14:textId="76C1C144" w:rsidR="00531D2E" w:rsidRPr="00F0248A" w:rsidRDefault="00531D2E" w:rsidP="00562545">
      <w:pPr>
        <w:pStyle w:val="Akapitzlist"/>
        <w:numPr>
          <w:ilvl w:val="1"/>
          <w:numId w:val="62"/>
        </w:numPr>
        <w:tabs>
          <w:tab w:val="left" w:pos="426"/>
        </w:tabs>
        <w:spacing w:line="276" w:lineRule="auto"/>
        <w:jc w:val="both"/>
        <w:rPr>
          <w:rFonts w:ascii="Arial Narrow" w:hAnsi="Arial Narrow" w:cs="Courier New"/>
          <w:bCs/>
          <w:sz w:val="21"/>
          <w:szCs w:val="21"/>
        </w:rPr>
      </w:pPr>
      <w:r w:rsidRPr="00F0248A">
        <w:rPr>
          <w:rFonts w:ascii="Arial Narrow" w:hAnsi="Arial Narrow" w:cs="Courier New"/>
          <w:bCs/>
          <w:sz w:val="21"/>
          <w:szCs w:val="21"/>
        </w:rPr>
        <w:t>Obecność śladowych ilości odpadów innych frakcji niż ta, która podlega zbiórce w określonym pojemniku lub worku (np. w wyniku pomyłki) nie będzie powodowała uruchomienia procedury o której mowa w § 2 ust. 6 i 7 wzoru umowy.</w:t>
      </w:r>
    </w:p>
    <w:p w14:paraId="3F9F28FC" w14:textId="5470A442" w:rsidR="002A4BEE" w:rsidRPr="00F0248A" w:rsidRDefault="002A4BEE" w:rsidP="00562545">
      <w:pPr>
        <w:pStyle w:val="Akapitzlist"/>
        <w:numPr>
          <w:ilvl w:val="1"/>
          <w:numId w:val="62"/>
        </w:numPr>
        <w:tabs>
          <w:tab w:val="left" w:pos="426"/>
        </w:tabs>
        <w:spacing w:line="276" w:lineRule="auto"/>
        <w:jc w:val="both"/>
        <w:rPr>
          <w:rFonts w:ascii="Arial Narrow" w:hAnsi="Arial Narrow" w:cs="Courier New"/>
          <w:bCs/>
          <w:sz w:val="21"/>
          <w:szCs w:val="21"/>
        </w:rPr>
      </w:pPr>
      <w:r w:rsidRPr="00F0248A">
        <w:rPr>
          <w:rFonts w:ascii="Arial Narrow" w:hAnsi="Arial Narrow" w:cs="Courier New"/>
          <w:bCs/>
          <w:sz w:val="21"/>
          <w:szCs w:val="21"/>
        </w:rPr>
        <w:t>Właściciel nieruchomości będzie powiadamiany</w:t>
      </w:r>
      <w:r w:rsidR="00106F5C" w:rsidRPr="00F0248A">
        <w:rPr>
          <w:rFonts w:ascii="Arial Narrow" w:hAnsi="Arial Narrow" w:cs="Courier New"/>
          <w:bCs/>
          <w:sz w:val="21"/>
          <w:szCs w:val="21"/>
        </w:rPr>
        <w:t xml:space="preserve"> przez Wykonawcę</w:t>
      </w:r>
      <w:r w:rsidRPr="00F0248A">
        <w:rPr>
          <w:rFonts w:ascii="Arial Narrow" w:hAnsi="Arial Narrow" w:cs="Courier New"/>
          <w:bCs/>
          <w:sz w:val="21"/>
          <w:szCs w:val="21"/>
        </w:rPr>
        <w:t xml:space="preserve"> poprzez pozostawienie informacji </w:t>
      </w:r>
      <w:r w:rsidR="00B71A5C" w:rsidRPr="00F0248A">
        <w:rPr>
          <w:rFonts w:ascii="Arial Narrow" w:hAnsi="Arial Narrow" w:cs="Courier New"/>
          <w:bCs/>
          <w:sz w:val="21"/>
          <w:szCs w:val="21"/>
        </w:rPr>
        <w:br/>
      </w:r>
      <w:r w:rsidR="00C47FC4" w:rsidRPr="00F0248A">
        <w:rPr>
          <w:rFonts w:ascii="Arial Narrow" w:hAnsi="Arial Narrow" w:cs="Courier New"/>
          <w:bCs/>
          <w:sz w:val="21"/>
          <w:szCs w:val="21"/>
        </w:rPr>
        <w:t xml:space="preserve">o stwierdzeniu niedopełnienia obowiązków w zakresie selektywnego zbierania odpadów komunalnych, </w:t>
      </w:r>
      <w:r w:rsidRPr="00F0248A">
        <w:rPr>
          <w:rFonts w:ascii="Arial Narrow" w:hAnsi="Arial Narrow" w:cs="Courier New"/>
          <w:bCs/>
          <w:sz w:val="21"/>
          <w:szCs w:val="21"/>
        </w:rPr>
        <w:t>zgodnej z</w:t>
      </w:r>
      <w:r w:rsidR="007864E7" w:rsidRPr="00F0248A">
        <w:rPr>
          <w:rFonts w:ascii="Arial Narrow" w:hAnsi="Arial Narrow" w:cs="Courier New"/>
          <w:bCs/>
          <w:sz w:val="21"/>
          <w:szCs w:val="21"/>
        </w:rPr>
        <w:t>e</w:t>
      </w:r>
      <w:r w:rsidRPr="00F0248A">
        <w:rPr>
          <w:rFonts w:ascii="Arial Narrow" w:hAnsi="Arial Narrow" w:cs="Courier New"/>
          <w:bCs/>
          <w:sz w:val="21"/>
          <w:szCs w:val="21"/>
        </w:rPr>
        <w:t xml:space="preserve"> wzorem </w:t>
      </w:r>
      <w:r w:rsidR="0049136A" w:rsidRPr="00F0248A">
        <w:rPr>
          <w:rFonts w:ascii="Arial Narrow" w:hAnsi="Arial Narrow" w:cs="Courier New"/>
          <w:bCs/>
          <w:sz w:val="21"/>
          <w:szCs w:val="21"/>
        </w:rPr>
        <w:t xml:space="preserve">stanowiącym załącznik nr </w:t>
      </w:r>
      <w:r w:rsidR="00106F5C" w:rsidRPr="00F0248A">
        <w:rPr>
          <w:rFonts w:ascii="Arial Narrow" w:hAnsi="Arial Narrow" w:cs="Courier New"/>
          <w:bCs/>
          <w:sz w:val="21"/>
          <w:szCs w:val="21"/>
        </w:rPr>
        <w:t>11 do umowy</w:t>
      </w:r>
      <w:r w:rsidR="00B71A5C" w:rsidRPr="00F0248A">
        <w:rPr>
          <w:rFonts w:ascii="Arial Narrow" w:hAnsi="Arial Narrow" w:cs="Courier New"/>
          <w:bCs/>
          <w:sz w:val="21"/>
          <w:szCs w:val="21"/>
        </w:rPr>
        <w:t xml:space="preserve"> </w:t>
      </w:r>
      <w:r w:rsidR="00106F5C" w:rsidRPr="00F0248A">
        <w:rPr>
          <w:rFonts w:ascii="Arial Narrow" w:hAnsi="Arial Narrow" w:cs="Courier New"/>
          <w:bCs/>
          <w:sz w:val="21"/>
          <w:szCs w:val="21"/>
        </w:rPr>
        <w:t>w</w:t>
      </w:r>
      <w:r w:rsidRPr="00F0248A">
        <w:rPr>
          <w:rFonts w:ascii="Arial Narrow" w:hAnsi="Arial Narrow" w:cs="Courier New"/>
          <w:bCs/>
          <w:sz w:val="21"/>
          <w:szCs w:val="21"/>
        </w:rPr>
        <w:t xml:space="preserve"> miejscu wykonania usługi</w:t>
      </w:r>
      <w:r w:rsidR="007864E7" w:rsidRPr="00F0248A">
        <w:rPr>
          <w:rFonts w:ascii="Arial Narrow" w:hAnsi="Arial Narrow" w:cs="Courier New"/>
          <w:bCs/>
          <w:sz w:val="21"/>
          <w:szCs w:val="21"/>
        </w:rPr>
        <w:t xml:space="preserve"> (np. zostawi informację w skrzynce na listy</w:t>
      </w:r>
      <w:r w:rsidR="00106F5C" w:rsidRPr="00F0248A">
        <w:rPr>
          <w:rFonts w:ascii="Arial Narrow" w:hAnsi="Arial Narrow" w:cs="Courier New"/>
          <w:bCs/>
          <w:sz w:val="21"/>
          <w:szCs w:val="21"/>
        </w:rPr>
        <w:t xml:space="preserve"> </w:t>
      </w:r>
      <w:r w:rsidR="007864E7" w:rsidRPr="00F0248A">
        <w:rPr>
          <w:rFonts w:ascii="Arial Narrow" w:hAnsi="Arial Narrow" w:cs="Courier New"/>
          <w:bCs/>
          <w:sz w:val="21"/>
          <w:szCs w:val="21"/>
        </w:rPr>
        <w:t>lub włoży w drzwi</w:t>
      </w:r>
      <w:r w:rsidR="00106F5C" w:rsidRPr="00F0248A">
        <w:rPr>
          <w:rFonts w:ascii="Arial Narrow" w:hAnsi="Arial Narrow" w:cs="Courier New"/>
          <w:bCs/>
          <w:sz w:val="21"/>
          <w:szCs w:val="21"/>
        </w:rPr>
        <w:t xml:space="preserve">, lub naklei na pojemnik na odpady </w:t>
      </w:r>
      <w:r w:rsidR="007864E7" w:rsidRPr="00F0248A">
        <w:rPr>
          <w:rFonts w:ascii="Arial Narrow" w:hAnsi="Arial Narrow" w:cs="Courier New"/>
          <w:bCs/>
          <w:sz w:val="21"/>
          <w:szCs w:val="21"/>
        </w:rPr>
        <w:t xml:space="preserve"> itp. - w zależności, który ze sposobów będzie możliwy)</w:t>
      </w:r>
      <w:r w:rsidRPr="00F0248A">
        <w:rPr>
          <w:rFonts w:ascii="Arial Narrow" w:hAnsi="Arial Narrow" w:cs="Courier New"/>
          <w:bCs/>
          <w:sz w:val="21"/>
          <w:szCs w:val="21"/>
        </w:rPr>
        <w:t>.</w:t>
      </w:r>
      <w:r w:rsidR="0049136A" w:rsidRPr="00F0248A">
        <w:rPr>
          <w:rFonts w:ascii="Arial Narrow" w:hAnsi="Arial Narrow" w:cs="Courier New"/>
          <w:bCs/>
          <w:sz w:val="21"/>
          <w:szCs w:val="21"/>
        </w:rPr>
        <w:t xml:space="preserve"> </w:t>
      </w:r>
    </w:p>
    <w:p w14:paraId="5B60CC60" w14:textId="6B3721A3" w:rsidR="00C47FC4" w:rsidRPr="00F0248A" w:rsidRDefault="00C47FC4" w:rsidP="00562545">
      <w:pPr>
        <w:pStyle w:val="Akapitzlist"/>
        <w:numPr>
          <w:ilvl w:val="1"/>
          <w:numId w:val="62"/>
        </w:numPr>
        <w:tabs>
          <w:tab w:val="left" w:pos="426"/>
        </w:tabs>
        <w:spacing w:line="276" w:lineRule="auto"/>
        <w:jc w:val="both"/>
        <w:rPr>
          <w:rFonts w:ascii="Arial Narrow" w:hAnsi="Arial Narrow" w:cs="Courier New"/>
          <w:bCs/>
          <w:sz w:val="21"/>
          <w:szCs w:val="21"/>
        </w:rPr>
      </w:pPr>
      <w:r w:rsidRPr="00F0248A">
        <w:rPr>
          <w:rFonts w:ascii="Arial Narrow" w:hAnsi="Arial Narrow" w:cs="Courier New"/>
          <w:bCs/>
          <w:sz w:val="21"/>
          <w:szCs w:val="21"/>
        </w:rPr>
        <w:lastRenderedPageBreak/>
        <w:t>W przypadku nieruchomości posiadających zarządcę</w:t>
      </w:r>
      <w:r w:rsidR="00CC4AEB" w:rsidRPr="00F0248A">
        <w:rPr>
          <w:rFonts w:ascii="Arial Narrow" w:hAnsi="Arial Narrow" w:cs="Courier New"/>
          <w:bCs/>
          <w:sz w:val="21"/>
          <w:szCs w:val="21"/>
        </w:rPr>
        <w:t xml:space="preserve">, w sytuacji stwierdzenia przez Wykonawcę niedopełnienia obowiązków w zakresie selektywnego zbierania odpadów komunalnych, informację powyższą Wykonawca przekaże zarządcy danej nieruchomości </w:t>
      </w:r>
      <w:r w:rsidR="001A6A67" w:rsidRPr="00F0248A">
        <w:rPr>
          <w:rFonts w:ascii="Arial Narrow" w:hAnsi="Arial Narrow" w:cs="Courier New"/>
          <w:bCs/>
          <w:sz w:val="21"/>
          <w:szCs w:val="21"/>
        </w:rPr>
        <w:t xml:space="preserve">w sposób z nim uzgodniony (np. pocztą tradycyjną, pocztą elektroniczną, fax itp.), w terminie </w:t>
      </w:r>
      <w:r w:rsidR="00CC4AEB" w:rsidRPr="00F0248A">
        <w:rPr>
          <w:rFonts w:ascii="Arial Narrow" w:hAnsi="Arial Narrow" w:cs="Courier New"/>
          <w:bCs/>
          <w:sz w:val="21"/>
          <w:szCs w:val="21"/>
        </w:rPr>
        <w:t xml:space="preserve"> </w:t>
      </w:r>
      <w:r w:rsidR="001A6A67" w:rsidRPr="00F0248A">
        <w:rPr>
          <w:rFonts w:ascii="Arial Narrow" w:hAnsi="Arial Narrow" w:cs="Courier New"/>
          <w:bCs/>
          <w:sz w:val="21"/>
          <w:szCs w:val="21"/>
        </w:rPr>
        <w:t xml:space="preserve">5 dni roboczych. </w:t>
      </w:r>
      <w:r w:rsidR="00CC4AEB" w:rsidRPr="00F0248A">
        <w:rPr>
          <w:rFonts w:ascii="Arial Narrow" w:hAnsi="Arial Narrow" w:cs="Courier New"/>
          <w:bCs/>
          <w:sz w:val="21"/>
          <w:szCs w:val="21"/>
        </w:rPr>
        <w:t>Wykaz nieruchomości posiadających zarządcę, Zamawiający przekaże Wykonawcy w</w:t>
      </w:r>
      <w:r w:rsidR="00150533" w:rsidRPr="00F0248A">
        <w:rPr>
          <w:rFonts w:ascii="Arial Narrow" w:hAnsi="Arial Narrow" w:cs="Courier New"/>
          <w:bCs/>
          <w:sz w:val="21"/>
          <w:szCs w:val="21"/>
        </w:rPr>
        <w:t xml:space="preserve"> ciągu 7</w:t>
      </w:r>
      <w:r w:rsidR="00CC4AEB" w:rsidRPr="00F0248A">
        <w:rPr>
          <w:rFonts w:ascii="Arial Narrow" w:hAnsi="Arial Narrow" w:cs="Courier New"/>
          <w:bCs/>
          <w:sz w:val="21"/>
          <w:szCs w:val="21"/>
        </w:rPr>
        <w:t xml:space="preserve"> dni</w:t>
      </w:r>
      <w:r w:rsidR="00150533" w:rsidRPr="00F0248A">
        <w:rPr>
          <w:rFonts w:ascii="Arial Narrow" w:hAnsi="Arial Narrow" w:cs="Courier New"/>
          <w:bCs/>
          <w:sz w:val="21"/>
          <w:szCs w:val="21"/>
        </w:rPr>
        <w:t xml:space="preserve"> od </w:t>
      </w:r>
      <w:r w:rsidR="00CC4AEB" w:rsidRPr="00F0248A">
        <w:rPr>
          <w:rFonts w:ascii="Arial Narrow" w:hAnsi="Arial Narrow" w:cs="Courier New"/>
          <w:bCs/>
          <w:sz w:val="21"/>
          <w:szCs w:val="21"/>
        </w:rPr>
        <w:t xml:space="preserve">podpisania umowy. </w:t>
      </w:r>
    </w:p>
    <w:bookmarkEnd w:id="19"/>
    <w:p w14:paraId="20A3B4FE" w14:textId="4D14CAF1" w:rsidR="00975C76" w:rsidRPr="00F0248A" w:rsidRDefault="00975C76" w:rsidP="00562545">
      <w:pPr>
        <w:pStyle w:val="Akapitzlist"/>
        <w:numPr>
          <w:ilvl w:val="1"/>
          <w:numId w:val="62"/>
        </w:numPr>
        <w:tabs>
          <w:tab w:val="left" w:pos="426"/>
        </w:tabs>
        <w:spacing w:line="276" w:lineRule="auto"/>
        <w:jc w:val="both"/>
        <w:rPr>
          <w:rFonts w:ascii="Arial Narrow" w:hAnsi="Arial Narrow" w:cs="Courier New"/>
          <w:bCs/>
          <w:sz w:val="21"/>
          <w:szCs w:val="21"/>
        </w:rPr>
      </w:pPr>
      <w:r w:rsidRPr="00F0248A">
        <w:rPr>
          <w:rFonts w:ascii="Arial Narrow" w:hAnsi="Arial Narrow"/>
          <w:color w:val="000000"/>
          <w:sz w:val="21"/>
          <w:szCs w:val="21"/>
        </w:rPr>
        <w:t xml:space="preserve">Szacuje się, iż w trakcie realizacji umowy z Wykonawcą, Zamawiający dokona </w:t>
      </w:r>
      <w:r w:rsidRPr="00F0248A">
        <w:rPr>
          <w:rFonts w:ascii="Arial Narrow" w:hAnsi="Arial Narrow"/>
          <w:sz w:val="21"/>
          <w:szCs w:val="21"/>
        </w:rPr>
        <w:t xml:space="preserve">ok. </w:t>
      </w:r>
      <w:r w:rsidR="00EF250A" w:rsidRPr="00F0248A">
        <w:rPr>
          <w:rFonts w:ascii="Arial Narrow" w:hAnsi="Arial Narrow"/>
          <w:sz w:val="21"/>
          <w:szCs w:val="21"/>
        </w:rPr>
        <w:t>40</w:t>
      </w:r>
      <w:r w:rsidRPr="00F0248A">
        <w:rPr>
          <w:rFonts w:ascii="Arial Narrow" w:hAnsi="Arial Narrow"/>
          <w:sz w:val="21"/>
          <w:szCs w:val="21"/>
        </w:rPr>
        <w:t xml:space="preserve"> zgłoszeń wywozu odpadów komunalnych zgromadzonych w kontenerze</w:t>
      </w:r>
      <w:r w:rsidR="002E05C9" w:rsidRPr="00F0248A">
        <w:rPr>
          <w:rFonts w:ascii="Arial Narrow" w:hAnsi="Arial Narrow"/>
          <w:sz w:val="21"/>
          <w:szCs w:val="21"/>
        </w:rPr>
        <w:t xml:space="preserve"> (sezonowo tj. od. 15 października do 30 listopada w 2 kontenerach)</w:t>
      </w:r>
      <w:r w:rsidRPr="00F0248A">
        <w:rPr>
          <w:rFonts w:ascii="Arial Narrow" w:hAnsi="Arial Narrow"/>
          <w:sz w:val="21"/>
          <w:szCs w:val="21"/>
        </w:rPr>
        <w:t xml:space="preserve"> </w:t>
      </w:r>
      <w:r w:rsidR="00E91EF8" w:rsidRPr="00F0248A">
        <w:rPr>
          <w:rFonts w:ascii="Arial Narrow" w:hAnsi="Arial Narrow"/>
          <w:sz w:val="21"/>
          <w:szCs w:val="21"/>
        </w:rPr>
        <w:br/>
      </w:r>
      <w:r w:rsidRPr="00F0248A">
        <w:rPr>
          <w:rFonts w:ascii="Arial Narrow" w:hAnsi="Arial Narrow"/>
          <w:sz w:val="21"/>
          <w:szCs w:val="21"/>
        </w:rPr>
        <w:t>o pojemności 16000 l, zlokalizowanym na cmentarzu komunalnym w Ośnie Lubuskim</w:t>
      </w:r>
      <w:r w:rsidR="002E05C9" w:rsidRPr="00F0248A">
        <w:rPr>
          <w:rFonts w:ascii="Arial Narrow" w:hAnsi="Arial Narrow"/>
          <w:sz w:val="21"/>
          <w:szCs w:val="21"/>
        </w:rPr>
        <w:t xml:space="preserve"> oraz </w:t>
      </w:r>
      <w:r w:rsidR="00425036" w:rsidRPr="00F0248A">
        <w:rPr>
          <w:rFonts w:ascii="Arial Narrow" w:hAnsi="Arial Narrow"/>
          <w:sz w:val="21"/>
          <w:szCs w:val="21"/>
        </w:rPr>
        <w:t xml:space="preserve">ok. </w:t>
      </w:r>
      <w:r w:rsidR="00EF250A" w:rsidRPr="00F0248A">
        <w:rPr>
          <w:rFonts w:ascii="Arial Narrow" w:hAnsi="Arial Narrow"/>
          <w:sz w:val="21"/>
          <w:szCs w:val="21"/>
        </w:rPr>
        <w:t>2</w:t>
      </w:r>
      <w:r w:rsidR="002E05C9" w:rsidRPr="00F0248A">
        <w:rPr>
          <w:rFonts w:ascii="Arial Narrow" w:hAnsi="Arial Narrow"/>
          <w:sz w:val="21"/>
          <w:szCs w:val="21"/>
        </w:rPr>
        <w:t xml:space="preserve"> zgłoszeń </w:t>
      </w:r>
      <w:r w:rsidR="00B71A5C" w:rsidRPr="00F0248A">
        <w:rPr>
          <w:rFonts w:ascii="Arial Narrow" w:hAnsi="Arial Narrow"/>
          <w:sz w:val="21"/>
          <w:szCs w:val="21"/>
        </w:rPr>
        <w:br/>
      </w:r>
      <w:r w:rsidR="002E05C9" w:rsidRPr="00F0248A">
        <w:rPr>
          <w:rFonts w:ascii="Arial Narrow" w:hAnsi="Arial Narrow"/>
          <w:sz w:val="21"/>
          <w:szCs w:val="21"/>
        </w:rPr>
        <w:t xml:space="preserve">w przypadku sezonowo podstawionego kontenera o tej samej pojemności na cmentarzu komunalnym </w:t>
      </w:r>
      <w:r w:rsidR="00B71A5C" w:rsidRPr="00F0248A">
        <w:rPr>
          <w:rFonts w:ascii="Arial Narrow" w:hAnsi="Arial Narrow"/>
          <w:sz w:val="21"/>
          <w:szCs w:val="21"/>
        </w:rPr>
        <w:br/>
      </w:r>
      <w:r w:rsidR="002E05C9" w:rsidRPr="00F0248A">
        <w:rPr>
          <w:rFonts w:ascii="Arial Narrow" w:hAnsi="Arial Narrow"/>
          <w:sz w:val="21"/>
          <w:szCs w:val="21"/>
        </w:rPr>
        <w:t>w Smogórach</w:t>
      </w:r>
      <w:r w:rsidRPr="00F0248A">
        <w:rPr>
          <w:rFonts w:ascii="Arial Narrow" w:hAnsi="Arial Narrow"/>
          <w:sz w:val="21"/>
          <w:szCs w:val="21"/>
        </w:rPr>
        <w:t>.</w:t>
      </w:r>
    </w:p>
    <w:p w14:paraId="43634545" w14:textId="77777777" w:rsidR="00975C76" w:rsidRPr="00F0248A" w:rsidRDefault="00975C76" w:rsidP="00562545">
      <w:pPr>
        <w:pStyle w:val="Akapitzlist"/>
        <w:numPr>
          <w:ilvl w:val="1"/>
          <w:numId w:val="62"/>
        </w:numPr>
        <w:tabs>
          <w:tab w:val="left" w:pos="426"/>
        </w:tabs>
        <w:spacing w:line="276" w:lineRule="auto"/>
        <w:jc w:val="both"/>
        <w:rPr>
          <w:rFonts w:ascii="Arial Narrow" w:hAnsi="Arial Narrow" w:cs="Courier New"/>
          <w:bCs/>
          <w:sz w:val="21"/>
          <w:szCs w:val="21"/>
        </w:rPr>
      </w:pPr>
      <w:r w:rsidRPr="00F0248A">
        <w:rPr>
          <w:rFonts w:ascii="Arial Narrow" w:hAnsi="Arial Narrow"/>
          <w:color w:val="000000"/>
          <w:sz w:val="21"/>
          <w:szCs w:val="21"/>
        </w:rPr>
        <w:t>Wykonawca zobowiązany jest do:</w:t>
      </w:r>
    </w:p>
    <w:p w14:paraId="52654F77" w14:textId="79EA7FE4" w:rsidR="00975C76" w:rsidRPr="00F0248A" w:rsidRDefault="00975C76" w:rsidP="00562545">
      <w:pPr>
        <w:numPr>
          <w:ilvl w:val="2"/>
          <w:numId w:val="62"/>
        </w:numPr>
        <w:spacing w:line="276" w:lineRule="auto"/>
        <w:jc w:val="both"/>
        <w:rPr>
          <w:rFonts w:ascii="Arial Narrow" w:hAnsi="Arial Narrow" w:cs="Courier New"/>
          <w:color w:val="000000"/>
          <w:sz w:val="21"/>
          <w:szCs w:val="21"/>
        </w:rPr>
      </w:pPr>
      <w:r w:rsidRPr="00F0248A">
        <w:rPr>
          <w:rFonts w:ascii="Arial Narrow" w:hAnsi="Arial Narrow" w:cs="Courier New"/>
          <w:color w:val="000000"/>
          <w:sz w:val="21"/>
          <w:szCs w:val="21"/>
        </w:rPr>
        <w:t>Terminowego zbierania i wywożenia odpadów.</w:t>
      </w:r>
    </w:p>
    <w:p w14:paraId="10C53E0F" w14:textId="1113C6F2" w:rsidR="00EF250A" w:rsidRPr="00F0248A" w:rsidRDefault="00975C76" w:rsidP="00562545">
      <w:pPr>
        <w:numPr>
          <w:ilvl w:val="2"/>
          <w:numId w:val="62"/>
        </w:numPr>
        <w:spacing w:line="276" w:lineRule="auto"/>
        <w:jc w:val="both"/>
        <w:rPr>
          <w:rFonts w:ascii="Arial Narrow" w:hAnsi="Arial Narrow"/>
          <w:sz w:val="21"/>
          <w:szCs w:val="21"/>
        </w:rPr>
      </w:pPr>
      <w:r w:rsidRPr="00F0248A">
        <w:rPr>
          <w:rFonts w:ascii="Arial Narrow" w:hAnsi="Arial Narrow" w:cs="Courier New"/>
          <w:color w:val="000000"/>
          <w:sz w:val="21"/>
          <w:szCs w:val="21"/>
        </w:rPr>
        <w:t xml:space="preserve">Przekazywania </w:t>
      </w:r>
      <w:r w:rsidRPr="00F0248A">
        <w:rPr>
          <w:rFonts w:ascii="Arial Narrow" w:hAnsi="Arial Narrow" w:cs="Courier New"/>
          <w:b/>
          <w:color w:val="000000"/>
          <w:sz w:val="21"/>
          <w:szCs w:val="21"/>
        </w:rPr>
        <w:t>wszystkich</w:t>
      </w:r>
      <w:r w:rsidRPr="00F0248A">
        <w:rPr>
          <w:rFonts w:ascii="Arial Narrow" w:hAnsi="Arial Narrow" w:cs="Courier New"/>
          <w:color w:val="000000"/>
          <w:sz w:val="21"/>
          <w:szCs w:val="21"/>
        </w:rPr>
        <w:t xml:space="preserve"> </w:t>
      </w:r>
      <w:r w:rsidR="003C4812" w:rsidRPr="00F0248A">
        <w:rPr>
          <w:rFonts w:ascii="Arial Narrow" w:hAnsi="Arial Narrow" w:cs="Courier New"/>
          <w:color w:val="000000"/>
          <w:sz w:val="21"/>
          <w:szCs w:val="21"/>
        </w:rPr>
        <w:t xml:space="preserve">odebranych </w:t>
      </w:r>
      <w:r w:rsidRPr="00F0248A">
        <w:rPr>
          <w:rFonts w:ascii="Arial Narrow" w:hAnsi="Arial Narrow" w:cs="Courier New"/>
          <w:color w:val="000000"/>
          <w:sz w:val="21"/>
          <w:szCs w:val="21"/>
        </w:rPr>
        <w:t xml:space="preserve">odpadów komunalnych do </w:t>
      </w:r>
      <w:bookmarkStart w:id="21" w:name="_Hlk27564037"/>
      <w:r w:rsidRPr="00F0248A">
        <w:rPr>
          <w:rFonts w:ascii="Arial Narrow" w:hAnsi="Arial Narrow"/>
          <w:color w:val="000000"/>
          <w:sz w:val="21"/>
          <w:szCs w:val="21"/>
        </w:rPr>
        <w:t>instalacji</w:t>
      </w:r>
      <w:r w:rsidR="00EF250A" w:rsidRPr="00F0248A">
        <w:rPr>
          <w:rFonts w:ascii="Arial Narrow" w:hAnsi="Arial Narrow"/>
          <w:color w:val="000000"/>
          <w:sz w:val="21"/>
          <w:szCs w:val="21"/>
        </w:rPr>
        <w:t xml:space="preserve"> komunalnej Celowego Związku Gmin CZG-12 tj. Zakładu Unieszkodliwiania Odpadów Komunalnych</w:t>
      </w:r>
      <w:r w:rsidR="00B71A5C" w:rsidRPr="00F0248A">
        <w:rPr>
          <w:rFonts w:ascii="Arial Narrow" w:hAnsi="Arial Narrow"/>
          <w:color w:val="000000"/>
          <w:sz w:val="21"/>
          <w:szCs w:val="21"/>
        </w:rPr>
        <w:t xml:space="preserve"> w </w:t>
      </w:r>
      <w:r w:rsidR="00EF250A" w:rsidRPr="00F0248A">
        <w:rPr>
          <w:rFonts w:ascii="Arial Narrow" w:hAnsi="Arial Narrow"/>
          <w:color w:val="000000"/>
          <w:sz w:val="21"/>
          <w:szCs w:val="21"/>
        </w:rPr>
        <w:t>Długoszynie.</w:t>
      </w:r>
      <w:r w:rsidR="00EF250A" w:rsidRPr="00F0248A">
        <w:rPr>
          <w:rFonts w:ascii="Arial Narrow" w:hAnsi="Arial Narrow"/>
          <w:color w:val="FF0000"/>
          <w:sz w:val="21"/>
          <w:szCs w:val="21"/>
        </w:rPr>
        <w:t xml:space="preserve"> </w:t>
      </w:r>
      <w:r w:rsidR="003321DC" w:rsidRPr="00F0248A">
        <w:rPr>
          <w:rFonts w:ascii="Arial Narrow" w:hAnsi="Arial Narrow"/>
          <w:sz w:val="21"/>
          <w:szCs w:val="21"/>
        </w:rPr>
        <w:t xml:space="preserve">Jedynie w sytuacjach nadzwyczajnych, np. awaria instalacji, pożar itp. Wykonawca zobowiązany będzie do przekazania odebranych odpadów komunalnych </w:t>
      </w:r>
      <w:r w:rsidR="00632013" w:rsidRPr="00F0248A">
        <w:rPr>
          <w:rFonts w:ascii="Arial Narrow" w:hAnsi="Arial Narrow"/>
          <w:sz w:val="21"/>
          <w:szCs w:val="21"/>
        </w:rPr>
        <w:t xml:space="preserve">do najbliżej położonych miejsc, w których mogą być przetworzone - zgodnie </w:t>
      </w:r>
      <w:r w:rsidR="0060409B" w:rsidRPr="00F0248A">
        <w:rPr>
          <w:rFonts w:ascii="Arial Narrow" w:hAnsi="Arial Narrow"/>
          <w:sz w:val="21"/>
          <w:szCs w:val="21"/>
        </w:rPr>
        <w:br/>
      </w:r>
      <w:r w:rsidR="00632013" w:rsidRPr="00F0248A">
        <w:rPr>
          <w:rFonts w:ascii="Arial Narrow" w:hAnsi="Arial Narrow"/>
          <w:sz w:val="21"/>
          <w:szCs w:val="21"/>
        </w:rPr>
        <w:t>z zasadą bliskości, o której mowa w art. 20 ust. 2 Ustawy z dnia 14 grudnia 2012 r. o odpadach (</w:t>
      </w:r>
      <w:r w:rsidR="00820F12" w:rsidRPr="00F0248A">
        <w:rPr>
          <w:rFonts w:ascii="Arial Narrow" w:hAnsi="Arial Narrow"/>
          <w:sz w:val="21"/>
          <w:szCs w:val="21"/>
        </w:rPr>
        <w:t>t.j. Dz.U. z 2022r., poz. 699</w:t>
      </w:r>
      <w:r w:rsidR="00632013" w:rsidRPr="00F0248A">
        <w:rPr>
          <w:rFonts w:ascii="Arial Narrow" w:hAnsi="Arial Narrow"/>
          <w:sz w:val="21"/>
          <w:szCs w:val="21"/>
        </w:rPr>
        <w:t>)</w:t>
      </w:r>
    </w:p>
    <w:bookmarkEnd w:id="21"/>
    <w:p w14:paraId="74DE723D" w14:textId="2C484FCE" w:rsidR="00975C76" w:rsidRPr="00F0248A" w:rsidRDefault="00975C76" w:rsidP="00562545">
      <w:pPr>
        <w:numPr>
          <w:ilvl w:val="2"/>
          <w:numId w:val="62"/>
        </w:numPr>
        <w:spacing w:line="276" w:lineRule="auto"/>
        <w:jc w:val="both"/>
        <w:rPr>
          <w:rFonts w:ascii="Arial Narrow" w:hAnsi="Arial Narrow" w:cs="Courier New"/>
          <w:b/>
          <w:sz w:val="21"/>
          <w:szCs w:val="21"/>
        </w:rPr>
      </w:pPr>
      <w:r w:rsidRPr="00F0248A">
        <w:rPr>
          <w:rFonts w:ascii="Arial Narrow" w:hAnsi="Arial Narrow"/>
          <w:color w:val="000000"/>
          <w:sz w:val="21"/>
          <w:szCs w:val="21"/>
        </w:rPr>
        <w:t xml:space="preserve">Ważenia wszystkich odebranych odpadów komunalnych w punkcie wagowym zlokalizowanym w </w:t>
      </w:r>
      <w:bookmarkStart w:id="22" w:name="_Hlk26947685"/>
      <w:r w:rsidR="00EF250A" w:rsidRPr="00F0248A">
        <w:rPr>
          <w:rFonts w:ascii="Arial Narrow" w:hAnsi="Arial Narrow"/>
          <w:color w:val="000000"/>
          <w:sz w:val="21"/>
          <w:szCs w:val="21"/>
        </w:rPr>
        <w:t xml:space="preserve">instalacji komunalnej, o której mowa </w:t>
      </w:r>
      <w:r w:rsidR="00EF250A" w:rsidRPr="00F0248A">
        <w:rPr>
          <w:rFonts w:ascii="Arial Narrow" w:hAnsi="Arial Narrow"/>
          <w:sz w:val="21"/>
          <w:szCs w:val="21"/>
        </w:rPr>
        <w:t>w pkt 3.</w:t>
      </w:r>
      <w:r w:rsidR="00127F01" w:rsidRPr="00F0248A">
        <w:rPr>
          <w:rFonts w:ascii="Arial Narrow" w:hAnsi="Arial Narrow"/>
          <w:sz w:val="21"/>
          <w:szCs w:val="21"/>
        </w:rPr>
        <w:t>3</w:t>
      </w:r>
      <w:r w:rsidR="00531D2E" w:rsidRPr="00F0248A">
        <w:rPr>
          <w:rFonts w:ascii="Arial Narrow" w:hAnsi="Arial Narrow"/>
          <w:sz w:val="21"/>
          <w:szCs w:val="21"/>
        </w:rPr>
        <w:t>9</w:t>
      </w:r>
      <w:r w:rsidR="00127F01" w:rsidRPr="00F0248A">
        <w:rPr>
          <w:rFonts w:ascii="Arial Narrow" w:hAnsi="Arial Narrow"/>
          <w:sz w:val="21"/>
          <w:szCs w:val="21"/>
        </w:rPr>
        <w:t>.2</w:t>
      </w:r>
      <w:r w:rsidR="00FA6E96" w:rsidRPr="00F0248A">
        <w:rPr>
          <w:rFonts w:ascii="Arial Narrow" w:hAnsi="Arial Narrow"/>
          <w:sz w:val="21"/>
          <w:szCs w:val="21"/>
        </w:rPr>
        <w:t xml:space="preserve"> </w:t>
      </w:r>
      <w:r w:rsidR="00FA6E96" w:rsidRPr="00F0248A">
        <w:rPr>
          <w:rFonts w:ascii="Arial Narrow" w:hAnsi="Arial Narrow"/>
          <w:color w:val="000000"/>
          <w:sz w:val="21"/>
          <w:szCs w:val="21"/>
        </w:rPr>
        <w:t>oraz uzyskania dowodów ważenia w/w odpadów.</w:t>
      </w:r>
    </w:p>
    <w:bookmarkEnd w:id="22"/>
    <w:p w14:paraId="4BA9AAF6" w14:textId="60B1E0BA" w:rsidR="00FA6E96" w:rsidRPr="00F0248A" w:rsidRDefault="00FA6E96" w:rsidP="00562545">
      <w:pPr>
        <w:numPr>
          <w:ilvl w:val="2"/>
          <w:numId w:val="62"/>
        </w:numPr>
        <w:spacing w:line="276" w:lineRule="auto"/>
        <w:jc w:val="both"/>
        <w:rPr>
          <w:rFonts w:ascii="Arial Narrow" w:hAnsi="Arial Narrow" w:cs="Courier New"/>
          <w:b/>
          <w:sz w:val="21"/>
          <w:szCs w:val="21"/>
        </w:rPr>
      </w:pPr>
      <w:r w:rsidRPr="00F0248A">
        <w:rPr>
          <w:rFonts w:ascii="Arial Narrow" w:hAnsi="Arial Narrow" w:cs="Courier New"/>
          <w:bCs/>
          <w:sz w:val="21"/>
          <w:szCs w:val="21"/>
        </w:rPr>
        <w:t>Sporządzania kart przekazania odpadów komunalnych</w:t>
      </w:r>
      <w:r w:rsidR="002D2483" w:rsidRPr="00F0248A">
        <w:rPr>
          <w:rFonts w:ascii="Arial Narrow" w:hAnsi="Arial Narrow" w:cs="Courier New"/>
          <w:bCs/>
          <w:sz w:val="21"/>
          <w:szCs w:val="21"/>
        </w:rPr>
        <w:t xml:space="preserve"> zgodnych z art. 67 ust. 3 i 4 a ustawy </w:t>
      </w:r>
      <w:r w:rsidR="005E063B" w:rsidRPr="00F0248A">
        <w:rPr>
          <w:rFonts w:ascii="Arial Narrow" w:hAnsi="Arial Narrow" w:cs="Courier New"/>
          <w:bCs/>
          <w:sz w:val="21"/>
          <w:szCs w:val="21"/>
        </w:rPr>
        <w:t xml:space="preserve"> </w:t>
      </w:r>
      <w:r w:rsidR="002D2483" w:rsidRPr="00F0248A">
        <w:rPr>
          <w:rFonts w:ascii="Arial Narrow" w:hAnsi="Arial Narrow" w:cs="Courier New"/>
          <w:bCs/>
          <w:sz w:val="21"/>
          <w:szCs w:val="21"/>
        </w:rPr>
        <w:t xml:space="preserve">z dnia 14 grudnia 2012 r. o odpadach </w:t>
      </w:r>
      <w:r w:rsidR="00F25D1A" w:rsidRPr="00F0248A">
        <w:rPr>
          <w:rFonts w:ascii="Arial Narrow" w:hAnsi="Arial Narrow" w:cs="Courier New"/>
          <w:bCs/>
          <w:sz w:val="21"/>
          <w:szCs w:val="21"/>
        </w:rPr>
        <w:t>(</w:t>
      </w:r>
      <w:r w:rsidR="00682295" w:rsidRPr="00F0248A">
        <w:rPr>
          <w:rFonts w:ascii="Arial Narrow" w:hAnsi="Arial Narrow" w:cs="Courier New"/>
          <w:bCs/>
          <w:sz w:val="21"/>
          <w:szCs w:val="21"/>
        </w:rPr>
        <w:t>t.j. Dz.U. z 2022 r., poz. 699</w:t>
      </w:r>
      <w:r w:rsidR="00F25D1A" w:rsidRPr="00F0248A">
        <w:rPr>
          <w:rFonts w:ascii="Arial Narrow" w:hAnsi="Arial Narrow" w:cs="Courier New"/>
          <w:bCs/>
          <w:sz w:val="21"/>
          <w:szCs w:val="21"/>
        </w:rPr>
        <w:t xml:space="preserve">) </w:t>
      </w:r>
      <w:r w:rsidR="002D2483" w:rsidRPr="00F0248A">
        <w:rPr>
          <w:rFonts w:ascii="Arial Narrow" w:hAnsi="Arial Narrow"/>
          <w:sz w:val="21"/>
          <w:szCs w:val="21"/>
        </w:rPr>
        <w:t>w Bazie danych o produktach i opakowaniach oraz o gospodarce odpadami.</w:t>
      </w:r>
    </w:p>
    <w:p w14:paraId="433BBAF8" w14:textId="52AF991B" w:rsidR="00975C76" w:rsidRPr="00F0248A" w:rsidRDefault="00975C76" w:rsidP="00562545">
      <w:pPr>
        <w:numPr>
          <w:ilvl w:val="2"/>
          <w:numId w:val="62"/>
        </w:numPr>
        <w:spacing w:line="276" w:lineRule="auto"/>
        <w:jc w:val="both"/>
        <w:rPr>
          <w:rFonts w:ascii="Arial Narrow" w:hAnsi="Arial Narrow" w:cs="Courier New"/>
          <w:b/>
          <w:color w:val="000000"/>
          <w:sz w:val="21"/>
          <w:szCs w:val="21"/>
        </w:rPr>
      </w:pPr>
      <w:r w:rsidRPr="00F0248A">
        <w:rPr>
          <w:rFonts w:ascii="Arial Narrow" w:hAnsi="Arial Narrow" w:cs="Courier New"/>
          <w:b/>
          <w:color w:val="000000"/>
          <w:sz w:val="21"/>
          <w:szCs w:val="21"/>
        </w:rPr>
        <w:t xml:space="preserve">Niezwłocznego zawiadomienia </w:t>
      </w:r>
      <w:r w:rsidR="00B72FBF" w:rsidRPr="00F0248A">
        <w:rPr>
          <w:rFonts w:ascii="Arial Narrow" w:hAnsi="Arial Narrow" w:cs="Courier New"/>
          <w:b/>
          <w:color w:val="000000"/>
          <w:sz w:val="21"/>
          <w:szCs w:val="21"/>
        </w:rPr>
        <w:t>Zamawiającego o okolicznościach</w:t>
      </w:r>
      <w:r w:rsidR="001472C5" w:rsidRPr="00F0248A">
        <w:rPr>
          <w:rFonts w:ascii="Arial Narrow" w:hAnsi="Arial Narrow" w:cs="Courier New"/>
          <w:b/>
          <w:color w:val="000000"/>
          <w:sz w:val="21"/>
          <w:szCs w:val="21"/>
        </w:rPr>
        <w:t xml:space="preserve"> </w:t>
      </w:r>
      <w:r w:rsidRPr="00F0248A">
        <w:rPr>
          <w:rFonts w:ascii="Arial Narrow" w:hAnsi="Arial Narrow" w:cs="Courier New"/>
          <w:b/>
          <w:color w:val="000000"/>
          <w:sz w:val="21"/>
          <w:szCs w:val="21"/>
        </w:rPr>
        <w:t>uniemożliwiających  prawidłowe wykonanie usługi</w:t>
      </w:r>
      <w:r w:rsidRPr="00F0248A">
        <w:rPr>
          <w:rFonts w:ascii="Arial Narrow" w:hAnsi="Arial Narrow" w:cs="Courier New"/>
          <w:color w:val="000000"/>
          <w:sz w:val="21"/>
          <w:szCs w:val="21"/>
        </w:rPr>
        <w:t>, w szczególności przypadki nieodebrania</w:t>
      </w:r>
      <w:r w:rsidR="003C779F" w:rsidRPr="00F0248A">
        <w:rPr>
          <w:rFonts w:ascii="Arial Narrow" w:hAnsi="Arial Narrow" w:cs="Courier New"/>
          <w:color w:val="000000"/>
          <w:sz w:val="21"/>
          <w:szCs w:val="21"/>
        </w:rPr>
        <w:t xml:space="preserve"> </w:t>
      </w:r>
      <w:r w:rsidRPr="00F0248A">
        <w:rPr>
          <w:rFonts w:ascii="Arial Narrow" w:hAnsi="Arial Narrow" w:cs="Courier New"/>
          <w:color w:val="000000"/>
          <w:sz w:val="21"/>
          <w:szCs w:val="21"/>
        </w:rPr>
        <w:t>odpadów</w:t>
      </w:r>
      <w:r w:rsidR="003C779F" w:rsidRPr="00F0248A">
        <w:rPr>
          <w:rFonts w:ascii="Arial Narrow" w:hAnsi="Arial Narrow" w:cs="Courier New"/>
          <w:color w:val="000000"/>
          <w:sz w:val="21"/>
          <w:szCs w:val="21"/>
        </w:rPr>
        <w:t xml:space="preserve"> </w:t>
      </w:r>
      <w:r w:rsidRPr="00F0248A">
        <w:rPr>
          <w:rFonts w:ascii="Arial Narrow" w:hAnsi="Arial Narrow" w:cs="Courier New"/>
          <w:color w:val="000000"/>
          <w:sz w:val="21"/>
          <w:szCs w:val="21"/>
        </w:rPr>
        <w:t>z nieruchomości (telefonicznie pod nr tel. 95 757 1335 lub na adres</w:t>
      </w:r>
      <w:r w:rsidR="003C779F" w:rsidRPr="00F0248A">
        <w:rPr>
          <w:rFonts w:ascii="Arial Narrow" w:hAnsi="Arial Narrow" w:cs="Courier New"/>
          <w:color w:val="000000"/>
          <w:sz w:val="21"/>
          <w:szCs w:val="21"/>
        </w:rPr>
        <w:t xml:space="preserve">  </w:t>
      </w:r>
      <w:r w:rsidRPr="00F0248A">
        <w:rPr>
          <w:rFonts w:ascii="Arial Narrow" w:hAnsi="Arial Narrow" w:cs="Courier New"/>
          <w:color w:val="000000"/>
          <w:sz w:val="21"/>
          <w:szCs w:val="21"/>
        </w:rPr>
        <w:t>e-mail: ochrona_srodowiska@osno.pl).</w:t>
      </w:r>
    </w:p>
    <w:p w14:paraId="658086B8" w14:textId="40B0BD55" w:rsidR="00975C76" w:rsidRPr="00F0248A" w:rsidRDefault="00975C76" w:rsidP="00562545">
      <w:pPr>
        <w:numPr>
          <w:ilvl w:val="2"/>
          <w:numId w:val="62"/>
        </w:numPr>
        <w:spacing w:line="276" w:lineRule="auto"/>
        <w:jc w:val="both"/>
        <w:rPr>
          <w:rFonts w:ascii="Arial Narrow" w:hAnsi="Arial Narrow" w:cs="Courier New"/>
          <w:b/>
          <w:color w:val="000000"/>
          <w:sz w:val="21"/>
          <w:szCs w:val="21"/>
        </w:rPr>
      </w:pPr>
      <w:r w:rsidRPr="00F0248A">
        <w:rPr>
          <w:rFonts w:ascii="Arial Narrow" w:hAnsi="Arial Narrow" w:cs="Courier New"/>
          <w:color w:val="000000"/>
          <w:sz w:val="21"/>
          <w:szCs w:val="21"/>
        </w:rPr>
        <w:t xml:space="preserve">Rozliczanie się z wykonywanych usług </w:t>
      </w:r>
      <w:r w:rsidR="00FA5FFD" w:rsidRPr="00F0248A">
        <w:rPr>
          <w:rFonts w:ascii="Arial Narrow" w:hAnsi="Arial Narrow" w:cs="Courier New"/>
          <w:color w:val="000000"/>
          <w:sz w:val="21"/>
          <w:szCs w:val="21"/>
        </w:rPr>
        <w:t>w oparciu o</w:t>
      </w:r>
      <w:r w:rsidRPr="00F0248A">
        <w:rPr>
          <w:rFonts w:ascii="Arial Narrow" w:hAnsi="Arial Narrow" w:cs="Courier New"/>
          <w:color w:val="000000"/>
          <w:sz w:val="21"/>
          <w:szCs w:val="21"/>
        </w:rPr>
        <w:t xml:space="preserve"> wymagan</w:t>
      </w:r>
      <w:r w:rsidR="00FA5FFD" w:rsidRPr="00F0248A">
        <w:rPr>
          <w:rFonts w:ascii="Arial Narrow" w:hAnsi="Arial Narrow" w:cs="Courier New"/>
          <w:color w:val="000000"/>
          <w:sz w:val="21"/>
          <w:szCs w:val="21"/>
        </w:rPr>
        <w:t>e</w:t>
      </w:r>
      <w:r w:rsidRPr="00F0248A">
        <w:rPr>
          <w:rFonts w:ascii="Arial Narrow" w:hAnsi="Arial Narrow" w:cs="Courier New"/>
          <w:color w:val="000000"/>
          <w:sz w:val="21"/>
          <w:szCs w:val="21"/>
        </w:rPr>
        <w:t xml:space="preserve"> dokument</w:t>
      </w:r>
      <w:r w:rsidR="00FA5FFD" w:rsidRPr="00F0248A">
        <w:rPr>
          <w:rFonts w:ascii="Arial Narrow" w:hAnsi="Arial Narrow" w:cs="Courier New"/>
          <w:color w:val="000000"/>
          <w:sz w:val="21"/>
          <w:szCs w:val="21"/>
        </w:rPr>
        <w:t>y</w:t>
      </w:r>
      <w:r w:rsidRPr="00F0248A">
        <w:rPr>
          <w:rFonts w:ascii="Arial Narrow" w:hAnsi="Arial Narrow" w:cs="Courier New"/>
          <w:color w:val="000000"/>
          <w:sz w:val="21"/>
          <w:szCs w:val="21"/>
        </w:rPr>
        <w:t>.</w:t>
      </w:r>
    </w:p>
    <w:p w14:paraId="0EBD3DC1" w14:textId="68DA1D18" w:rsidR="00975C76" w:rsidRPr="00F0248A" w:rsidRDefault="00975C76" w:rsidP="00562545">
      <w:pPr>
        <w:numPr>
          <w:ilvl w:val="2"/>
          <w:numId w:val="62"/>
        </w:numPr>
        <w:spacing w:line="276" w:lineRule="auto"/>
        <w:jc w:val="both"/>
        <w:rPr>
          <w:rFonts w:ascii="Arial Narrow" w:hAnsi="Arial Narrow" w:cs="Courier New"/>
          <w:b/>
          <w:color w:val="000000"/>
          <w:sz w:val="21"/>
          <w:szCs w:val="21"/>
        </w:rPr>
      </w:pPr>
      <w:r w:rsidRPr="00F0248A">
        <w:rPr>
          <w:rFonts w:ascii="Arial Narrow" w:hAnsi="Arial Narrow" w:cs="Courier New"/>
          <w:color w:val="000000"/>
          <w:sz w:val="21"/>
          <w:szCs w:val="21"/>
        </w:rPr>
        <w:t>Utrzymania w należytym stanie sanitarnym i porządkowym pojazdów wykorzystywanych na potrzeby realizacji umowy.</w:t>
      </w:r>
    </w:p>
    <w:p w14:paraId="6A200C86" w14:textId="2E28998A" w:rsidR="00DA04EE" w:rsidRPr="00F0248A" w:rsidRDefault="00975C76" w:rsidP="00562545">
      <w:pPr>
        <w:numPr>
          <w:ilvl w:val="2"/>
          <w:numId w:val="62"/>
        </w:numPr>
        <w:spacing w:line="276" w:lineRule="auto"/>
        <w:jc w:val="both"/>
        <w:rPr>
          <w:rFonts w:ascii="Arial Narrow" w:hAnsi="Arial Narrow" w:cs="Courier New"/>
          <w:b/>
          <w:sz w:val="21"/>
          <w:szCs w:val="21"/>
        </w:rPr>
      </w:pPr>
      <w:r w:rsidRPr="00F0248A">
        <w:rPr>
          <w:rFonts w:ascii="Arial Narrow" w:hAnsi="Arial Narrow" w:cs="Courier New"/>
          <w:color w:val="000000"/>
          <w:sz w:val="21"/>
          <w:szCs w:val="21"/>
        </w:rPr>
        <w:t>W sytuacjach nadzwyczajnych (jak np. nieprzejezdność lub zamkniecie drogi</w:t>
      </w:r>
      <w:r w:rsidR="002D3CCA" w:rsidRPr="00F0248A">
        <w:rPr>
          <w:rFonts w:ascii="Arial Narrow" w:hAnsi="Arial Narrow" w:cs="Courier New"/>
          <w:sz w:val="21"/>
          <w:szCs w:val="21"/>
        </w:rPr>
        <w:t xml:space="preserve">, </w:t>
      </w:r>
      <w:r w:rsidR="00B73754" w:rsidRPr="00F0248A">
        <w:rPr>
          <w:rFonts w:ascii="Arial Narrow" w:hAnsi="Arial Narrow" w:cs="Courier New"/>
          <w:sz w:val="21"/>
          <w:szCs w:val="21"/>
        </w:rPr>
        <w:t xml:space="preserve">problemy organizacyjne związane </w:t>
      </w:r>
      <w:r w:rsidR="00127F01" w:rsidRPr="00F0248A">
        <w:rPr>
          <w:rFonts w:ascii="Arial Narrow" w:hAnsi="Arial Narrow" w:cs="Courier New"/>
          <w:sz w:val="21"/>
          <w:szCs w:val="21"/>
        </w:rPr>
        <w:br/>
      </w:r>
      <w:r w:rsidR="00B73754" w:rsidRPr="00F0248A">
        <w:rPr>
          <w:rFonts w:ascii="Arial Narrow" w:hAnsi="Arial Narrow" w:cs="Courier New"/>
          <w:sz w:val="21"/>
          <w:szCs w:val="21"/>
        </w:rPr>
        <w:t>z sytuacją nadzwyczajną, np. kwarantanna pracowników</w:t>
      </w:r>
      <w:r w:rsidR="0081761D" w:rsidRPr="00F0248A">
        <w:rPr>
          <w:rFonts w:ascii="Arial Narrow" w:hAnsi="Arial Narrow" w:cs="Courier New"/>
          <w:sz w:val="21"/>
          <w:szCs w:val="21"/>
        </w:rPr>
        <w:t xml:space="preserve"> </w:t>
      </w:r>
      <w:r w:rsidR="0018136B" w:rsidRPr="00F0248A">
        <w:rPr>
          <w:rFonts w:ascii="Arial Narrow" w:hAnsi="Arial Narrow" w:cs="Courier New"/>
          <w:sz w:val="21"/>
          <w:szCs w:val="21"/>
        </w:rPr>
        <w:t>powodująca brak możliwości</w:t>
      </w:r>
      <w:r w:rsidR="0081761D" w:rsidRPr="00F0248A">
        <w:rPr>
          <w:rFonts w:ascii="Arial Narrow" w:hAnsi="Arial Narrow" w:cs="Courier New"/>
          <w:sz w:val="21"/>
          <w:szCs w:val="21"/>
        </w:rPr>
        <w:t xml:space="preserve"> realizacji </w:t>
      </w:r>
      <w:r w:rsidR="0018136B" w:rsidRPr="00F0248A">
        <w:rPr>
          <w:rFonts w:ascii="Arial Narrow" w:hAnsi="Arial Narrow" w:cs="Courier New"/>
          <w:sz w:val="21"/>
          <w:szCs w:val="21"/>
        </w:rPr>
        <w:t>umowy</w:t>
      </w:r>
      <w:r w:rsidRPr="00F0248A">
        <w:rPr>
          <w:rFonts w:ascii="Arial Narrow" w:hAnsi="Arial Narrow" w:cs="Courier New"/>
          <w:sz w:val="21"/>
          <w:szCs w:val="21"/>
        </w:rPr>
        <w:t>), gdy nie jest możliwa realizacja usługi zgodnie z umową, sposób i termin odbioru odpadów będzie każdorazowo uzgadniany pomiędzy Zamawiającym i Wykonawcą i może  polegać w szczególności na wyznaczeniu zastępczych miejsc gromadzenia odpadów przez właścicieli nieruchomości</w:t>
      </w:r>
      <w:r w:rsidR="00210675" w:rsidRPr="00F0248A">
        <w:rPr>
          <w:rFonts w:ascii="Arial Narrow" w:hAnsi="Arial Narrow" w:cs="Courier New"/>
          <w:sz w:val="21"/>
          <w:szCs w:val="21"/>
        </w:rPr>
        <w:t xml:space="preserve">, </w:t>
      </w:r>
      <w:r w:rsidR="0018136B" w:rsidRPr="00F0248A">
        <w:rPr>
          <w:rFonts w:ascii="Arial Narrow" w:hAnsi="Arial Narrow" w:cs="Courier New"/>
          <w:sz w:val="21"/>
          <w:szCs w:val="21"/>
        </w:rPr>
        <w:t xml:space="preserve">uzgodnieniu </w:t>
      </w:r>
      <w:r w:rsidRPr="00F0248A">
        <w:rPr>
          <w:rFonts w:ascii="Arial Narrow" w:hAnsi="Arial Narrow" w:cs="Courier New"/>
          <w:sz w:val="21"/>
          <w:szCs w:val="21"/>
        </w:rPr>
        <w:t>innych terminów odbioru</w:t>
      </w:r>
      <w:r w:rsidR="00632013" w:rsidRPr="00F0248A">
        <w:rPr>
          <w:rFonts w:ascii="Arial Narrow" w:hAnsi="Arial Narrow" w:cs="Courier New"/>
          <w:sz w:val="21"/>
          <w:szCs w:val="21"/>
        </w:rPr>
        <w:t xml:space="preserve"> odpadów</w:t>
      </w:r>
      <w:r w:rsidRPr="00F0248A">
        <w:rPr>
          <w:rFonts w:ascii="Arial Narrow" w:hAnsi="Arial Narrow" w:cs="Courier New"/>
          <w:sz w:val="21"/>
          <w:szCs w:val="21"/>
        </w:rPr>
        <w:t xml:space="preserve">. </w:t>
      </w:r>
      <w:r w:rsidR="0060409B" w:rsidRPr="00F0248A">
        <w:rPr>
          <w:rFonts w:ascii="Arial Narrow" w:hAnsi="Arial Narrow" w:cs="Courier New"/>
          <w:sz w:val="21"/>
          <w:szCs w:val="21"/>
        </w:rPr>
        <w:t xml:space="preserve">W takich przypadkach wynagrodzenie Wykonawcy nie ulegnie zmianie. </w:t>
      </w:r>
    </w:p>
    <w:p w14:paraId="0CF6C0BA" w14:textId="0E6CE843" w:rsidR="00975C76" w:rsidRPr="00F0248A" w:rsidRDefault="00975C76" w:rsidP="00562545">
      <w:pPr>
        <w:numPr>
          <w:ilvl w:val="2"/>
          <w:numId w:val="62"/>
        </w:numPr>
        <w:spacing w:line="276" w:lineRule="auto"/>
        <w:jc w:val="both"/>
        <w:rPr>
          <w:rFonts w:ascii="Arial Narrow" w:hAnsi="Arial Narrow" w:cs="Courier New"/>
          <w:b/>
          <w:sz w:val="21"/>
          <w:szCs w:val="21"/>
        </w:rPr>
      </w:pPr>
      <w:r w:rsidRPr="00F0248A">
        <w:rPr>
          <w:rFonts w:ascii="Arial Narrow" w:hAnsi="Arial Narrow" w:cs="Courier New"/>
          <w:sz w:val="21"/>
          <w:szCs w:val="21"/>
        </w:rPr>
        <w:t>W</w:t>
      </w:r>
      <w:r w:rsidR="0052084B" w:rsidRPr="00F0248A">
        <w:rPr>
          <w:rFonts w:ascii="Arial Narrow" w:hAnsi="Arial Narrow"/>
          <w:sz w:val="21"/>
          <w:szCs w:val="21"/>
        </w:rPr>
        <w:t xml:space="preserve"> sytuacji nadzwyczajnej związanej </w:t>
      </w:r>
      <w:r w:rsidR="003D1F42" w:rsidRPr="00F0248A">
        <w:rPr>
          <w:rFonts w:ascii="Arial Narrow" w:hAnsi="Arial Narrow"/>
          <w:sz w:val="21"/>
          <w:szCs w:val="21"/>
        </w:rPr>
        <w:t xml:space="preserve">z </w:t>
      </w:r>
      <w:r w:rsidR="003D1F42" w:rsidRPr="00F0248A">
        <w:rPr>
          <w:rFonts w:ascii="Arial Narrow" w:hAnsi="Arial Narrow" w:cs="Courier New"/>
          <w:sz w:val="21"/>
          <w:szCs w:val="21"/>
        </w:rPr>
        <w:t xml:space="preserve">odmową przyjęcia odpadów przez CZG-12 z powodu </w:t>
      </w:r>
      <w:r w:rsidR="0052084B" w:rsidRPr="00F0248A">
        <w:rPr>
          <w:rFonts w:ascii="Arial Narrow" w:hAnsi="Arial Narrow"/>
          <w:sz w:val="21"/>
          <w:szCs w:val="21"/>
        </w:rPr>
        <w:t>np. awari</w:t>
      </w:r>
      <w:r w:rsidR="003D1F42" w:rsidRPr="00F0248A">
        <w:rPr>
          <w:rFonts w:ascii="Arial Narrow" w:hAnsi="Arial Narrow"/>
          <w:sz w:val="21"/>
          <w:szCs w:val="21"/>
        </w:rPr>
        <w:t>i</w:t>
      </w:r>
      <w:r w:rsidR="0052084B" w:rsidRPr="00F0248A">
        <w:rPr>
          <w:rFonts w:ascii="Arial Narrow" w:hAnsi="Arial Narrow"/>
          <w:sz w:val="21"/>
          <w:szCs w:val="21"/>
        </w:rPr>
        <w:t xml:space="preserve"> instalacji, pożar</w:t>
      </w:r>
      <w:r w:rsidR="003D1F42" w:rsidRPr="00F0248A">
        <w:rPr>
          <w:rFonts w:ascii="Arial Narrow" w:hAnsi="Arial Narrow"/>
          <w:sz w:val="21"/>
          <w:szCs w:val="21"/>
        </w:rPr>
        <w:t>u</w:t>
      </w:r>
      <w:r w:rsidR="0052084B" w:rsidRPr="00F0248A">
        <w:rPr>
          <w:rFonts w:ascii="Arial Narrow" w:hAnsi="Arial Narrow"/>
          <w:sz w:val="21"/>
          <w:szCs w:val="21"/>
        </w:rPr>
        <w:t xml:space="preserve"> itp. Wykonawca zobowiązany będzie do przekazania odebranych odpadów komunalnych do  najbliżej położonych miejsc, w których mogą być przetworzone - zgodnie z zasadą bliskości, o której mowa w art. 20 ust. 2 Ustawy z dnia 14 grudnia 2012 r. o odpadach (</w:t>
      </w:r>
      <w:r w:rsidR="009F7926" w:rsidRPr="00F0248A">
        <w:rPr>
          <w:rFonts w:ascii="Arial Narrow" w:hAnsi="Arial Narrow"/>
          <w:sz w:val="21"/>
          <w:szCs w:val="21"/>
        </w:rPr>
        <w:t>t.j. Dz.U. z 2022 r., poz. 699</w:t>
      </w:r>
      <w:r w:rsidR="0052084B" w:rsidRPr="00F0248A">
        <w:rPr>
          <w:rFonts w:ascii="Arial Narrow" w:hAnsi="Arial Narrow"/>
          <w:sz w:val="21"/>
          <w:szCs w:val="21"/>
        </w:rPr>
        <w:t>)</w:t>
      </w:r>
      <w:r w:rsidR="003D1F42" w:rsidRPr="00F0248A">
        <w:rPr>
          <w:rFonts w:ascii="Arial Narrow" w:hAnsi="Arial Narrow"/>
          <w:sz w:val="21"/>
          <w:szCs w:val="21"/>
        </w:rPr>
        <w:t>. W</w:t>
      </w:r>
      <w:r w:rsidR="0052084B" w:rsidRPr="00F0248A">
        <w:rPr>
          <w:rFonts w:ascii="Arial Narrow" w:hAnsi="Arial Narrow"/>
          <w:sz w:val="21"/>
          <w:szCs w:val="21"/>
        </w:rPr>
        <w:t xml:space="preserve"> t</w:t>
      </w:r>
      <w:r w:rsidRPr="00F0248A">
        <w:rPr>
          <w:rFonts w:ascii="Arial Narrow" w:hAnsi="Arial Narrow" w:cs="Courier New"/>
          <w:sz w:val="21"/>
          <w:szCs w:val="21"/>
        </w:rPr>
        <w:t xml:space="preserve">akich przypadkach </w:t>
      </w:r>
      <w:r w:rsidR="003D1F42" w:rsidRPr="00F0248A">
        <w:rPr>
          <w:rFonts w:ascii="Arial Narrow" w:hAnsi="Arial Narrow" w:cs="Courier New"/>
          <w:sz w:val="21"/>
          <w:szCs w:val="21"/>
        </w:rPr>
        <w:t xml:space="preserve">Zamawiający wskaże </w:t>
      </w:r>
      <w:r w:rsidRPr="00F0248A">
        <w:rPr>
          <w:rFonts w:ascii="Arial Narrow" w:hAnsi="Arial Narrow" w:cs="Courier New"/>
          <w:sz w:val="21"/>
          <w:szCs w:val="21"/>
        </w:rPr>
        <w:t xml:space="preserve">Wykonawcy </w:t>
      </w:r>
      <w:r w:rsidR="003D1F42" w:rsidRPr="00F0248A">
        <w:rPr>
          <w:rFonts w:ascii="Arial Narrow" w:hAnsi="Arial Narrow" w:cs="Courier New"/>
          <w:sz w:val="21"/>
          <w:szCs w:val="21"/>
        </w:rPr>
        <w:t xml:space="preserve">instalację gotową przyjąć odpady a </w:t>
      </w:r>
      <w:r w:rsidR="003F581F" w:rsidRPr="00F0248A">
        <w:rPr>
          <w:rFonts w:ascii="Arial Narrow" w:hAnsi="Arial Narrow" w:cs="Courier New"/>
          <w:sz w:val="21"/>
          <w:szCs w:val="21"/>
        </w:rPr>
        <w:t xml:space="preserve">w uzasadnionych przypadkach </w:t>
      </w:r>
      <w:r w:rsidRPr="00F0248A">
        <w:rPr>
          <w:rFonts w:ascii="Arial Narrow" w:hAnsi="Arial Narrow" w:cs="Courier New"/>
          <w:sz w:val="21"/>
          <w:szCs w:val="21"/>
        </w:rPr>
        <w:t>wynagrodzenie</w:t>
      </w:r>
      <w:r w:rsidR="003F581F" w:rsidRPr="00F0248A">
        <w:rPr>
          <w:rFonts w:ascii="Arial Narrow" w:hAnsi="Arial Narrow" w:cs="Courier New"/>
          <w:sz w:val="21"/>
          <w:szCs w:val="21"/>
        </w:rPr>
        <w:t xml:space="preserve"> za transport odpadów do wskazanej instalacji zostanie zwiększone o</w:t>
      </w:r>
      <w:r w:rsidR="003F581F" w:rsidRPr="00F0248A">
        <w:rPr>
          <w:rStyle w:val="FontStyle13"/>
          <w:rFonts w:ascii="Arial Narrow" w:eastAsia="Calibri" w:hAnsi="Arial Narrow" w:cs="Calibri"/>
          <w:sz w:val="21"/>
          <w:szCs w:val="21"/>
        </w:rPr>
        <w:t xml:space="preserve"> </w:t>
      </w:r>
      <w:r w:rsidR="003F581F" w:rsidRPr="00F0248A">
        <w:rPr>
          <w:rStyle w:val="Brak"/>
          <w:rFonts w:ascii="Arial Narrow" w:eastAsia="Calibri" w:hAnsi="Arial Narrow" w:cs="Calibri"/>
          <w:sz w:val="21"/>
          <w:szCs w:val="21"/>
        </w:rPr>
        <w:t>faktyczne koszty wykonania usługi</w:t>
      </w:r>
      <w:r w:rsidRPr="00F0248A">
        <w:rPr>
          <w:rFonts w:ascii="Arial Narrow" w:hAnsi="Arial Narrow" w:cs="Courier New"/>
          <w:sz w:val="21"/>
          <w:szCs w:val="21"/>
        </w:rPr>
        <w:t xml:space="preserve">. </w:t>
      </w:r>
      <w:r w:rsidR="00E13427" w:rsidRPr="00F0248A">
        <w:rPr>
          <w:rFonts w:ascii="Arial Narrow" w:hAnsi="Arial Narrow" w:cs="Courier New"/>
          <w:sz w:val="21"/>
          <w:szCs w:val="21"/>
        </w:rPr>
        <w:t xml:space="preserve">Szczegółowe warunki </w:t>
      </w:r>
      <w:r w:rsidR="007C3621" w:rsidRPr="00F0248A">
        <w:rPr>
          <w:rFonts w:ascii="Arial Narrow" w:hAnsi="Arial Narrow" w:cs="Courier New"/>
          <w:sz w:val="21"/>
          <w:szCs w:val="21"/>
        </w:rPr>
        <w:t>rozliczenia</w:t>
      </w:r>
      <w:r w:rsidR="00BF6463" w:rsidRPr="00F0248A">
        <w:rPr>
          <w:rFonts w:ascii="Arial Narrow" w:hAnsi="Arial Narrow" w:cs="Courier New"/>
          <w:sz w:val="21"/>
          <w:szCs w:val="21"/>
        </w:rPr>
        <w:t xml:space="preserve"> w tym zakresie</w:t>
      </w:r>
      <w:r w:rsidR="00E13427" w:rsidRPr="00F0248A">
        <w:rPr>
          <w:rFonts w:ascii="Arial Narrow" w:hAnsi="Arial Narrow" w:cs="Courier New"/>
          <w:sz w:val="21"/>
          <w:szCs w:val="21"/>
        </w:rPr>
        <w:t xml:space="preserve"> zawiera wzór umowy.</w:t>
      </w:r>
    </w:p>
    <w:p w14:paraId="714C481B" w14:textId="2DEA7184" w:rsidR="00975C76" w:rsidRPr="00F0248A" w:rsidRDefault="00975C76" w:rsidP="00562545">
      <w:pPr>
        <w:numPr>
          <w:ilvl w:val="1"/>
          <w:numId w:val="62"/>
        </w:numPr>
        <w:spacing w:line="276" w:lineRule="auto"/>
        <w:ind w:left="709" w:hanging="709"/>
        <w:jc w:val="both"/>
        <w:rPr>
          <w:rFonts w:ascii="Arial Narrow" w:hAnsi="Arial Narrow" w:cs="Courier New"/>
          <w:sz w:val="21"/>
          <w:szCs w:val="21"/>
        </w:rPr>
      </w:pPr>
      <w:r w:rsidRPr="00F0248A">
        <w:rPr>
          <w:rFonts w:ascii="Arial Narrow" w:hAnsi="Arial Narrow" w:cs="Courier New"/>
          <w:sz w:val="21"/>
          <w:szCs w:val="21"/>
        </w:rPr>
        <w:t>Wykonawca zobowiązany jest do spełniania przez cały okres wykonywania usługi wszystkich wymogów wynikających z obowiązujących przepisów, dotyczących odbierania i transportu odpadów komunalnych.</w:t>
      </w:r>
    </w:p>
    <w:p w14:paraId="167717EA" w14:textId="77777777" w:rsidR="00975C76" w:rsidRPr="00F0248A" w:rsidRDefault="00975C76" w:rsidP="00562545">
      <w:pPr>
        <w:numPr>
          <w:ilvl w:val="1"/>
          <w:numId w:val="62"/>
        </w:numPr>
        <w:spacing w:line="276" w:lineRule="auto"/>
        <w:ind w:left="709" w:hanging="709"/>
        <w:jc w:val="both"/>
        <w:rPr>
          <w:rFonts w:ascii="Arial Narrow" w:hAnsi="Arial Narrow" w:cs="Courier New"/>
          <w:b/>
          <w:strike/>
          <w:sz w:val="21"/>
          <w:szCs w:val="21"/>
        </w:rPr>
      </w:pPr>
      <w:r w:rsidRPr="00F0248A">
        <w:rPr>
          <w:rFonts w:ascii="Arial Narrow" w:hAnsi="Arial Narrow"/>
          <w:sz w:val="21"/>
          <w:szCs w:val="21"/>
        </w:rPr>
        <w:t>Wykonawca będzie prowadził i przedkładał Zamawiającemu dokumentację z realizacji przedmiotu zamówienia.</w:t>
      </w:r>
    </w:p>
    <w:p w14:paraId="71DD3942" w14:textId="2641A86A" w:rsidR="00975C76" w:rsidRPr="00F0248A" w:rsidRDefault="00975C76" w:rsidP="00562545">
      <w:pPr>
        <w:numPr>
          <w:ilvl w:val="2"/>
          <w:numId w:val="62"/>
        </w:numPr>
        <w:spacing w:line="276" w:lineRule="auto"/>
        <w:jc w:val="both"/>
        <w:rPr>
          <w:rFonts w:ascii="Arial Narrow" w:hAnsi="Arial Narrow"/>
          <w:b/>
          <w:sz w:val="21"/>
          <w:szCs w:val="21"/>
        </w:rPr>
      </w:pPr>
      <w:r w:rsidRPr="00F0248A">
        <w:rPr>
          <w:rFonts w:ascii="Arial Narrow" w:hAnsi="Arial Narrow"/>
          <w:sz w:val="21"/>
          <w:szCs w:val="21"/>
        </w:rPr>
        <w:t>Miesięczne zestawienie odebranych odpadów komunalnych</w:t>
      </w:r>
      <w:r w:rsidR="0076443A" w:rsidRPr="00F0248A">
        <w:rPr>
          <w:rFonts w:ascii="Arial Narrow" w:hAnsi="Arial Narrow"/>
          <w:sz w:val="21"/>
          <w:szCs w:val="21"/>
        </w:rPr>
        <w:t xml:space="preserve"> sporządzone na podstawie kart </w:t>
      </w:r>
      <w:r w:rsidR="0076443A" w:rsidRPr="00F0248A">
        <w:rPr>
          <w:rFonts w:ascii="Arial Narrow" w:hAnsi="Arial Narrow"/>
          <w:color w:val="000000"/>
          <w:sz w:val="21"/>
          <w:szCs w:val="21"/>
        </w:rPr>
        <w:t xml:space="preserve">przekazania odpadów komunalnych znajdujących się </w:t>
      </w:r>
      <w:r w:rsidR="0076443A" w:rsidRPr="00F0248A">
        <w:rPr>
          <w:rFonts w:ascii="Arial Narrow" w:hAnsi="Arial Narrow"/>
          <w:sz w:val="21"/>
          <w:szCs w:val="21"/>
        </w:rPr>
        <w:t>w Bazie danych o produktach i opakowaniach oraz o gospodarce odpadami</w:t>
      </w:r>
      <w:r w:rsidR="003B0D25" w:rsidRPr="00F0248A">
        <w:rPr>
          <w:rFonts w:ascii="Arial Narrow" w:hAnsi="Arial Narrow"/>
          <w:color w:val="000000"/>
          <w:sz w:val="21"/>
          <w:szCs w:val="21"/>
        </w:rPr>
        <w:t xml:space="preserve"> </w:t>
      </w:r>
      <w:r w:rsidRPr="00F0248A">
        <w:rPr>
          <w:rFonts w:ascii="Arial Narrow" w:hAnsi="Arial Narrow"/>
          <w:sz w:val="21"/>
          <w:szCs w:val="21"/>
        </w:rPr>
        <w:t>w</w:t>
      </w:r>
      <w:r w:rsidR="00FA5FFD" w:rsidRPr="00F0248A">
        <w:rPr>
          <w:rFonts w:ascii="Arial Narrow" w:hAnsi="Arial Narrow"/>
          <w:sz w:val="21"/>
          <w:szCs w:val="21"/>
        </w:rPr>
        <w:t>edłu</w:t>
      </w:r>
      <w:r w:rsidRPr="00F0248A">
        <w:rPr>
          <w:rFonts w:ascii="Arial Narrow" w:hAnsi="Arial Narrow"/>
          <w:sz w:val="21"/>
          <w:szCs w:val="21"/>
        </w:rPr>
        <w:t>g wzoru stanowiącego załącznik nr 7 do umowy.</w:t>
      </w:r>
    </w:p>
    <w:p w14:paraId="4EEA7D3B" w14:textId="0467D11C" w:rsidR="00975C76" w:rsidRPr="00F0248A" w:rsidRDefault="00975C76" w:rsidP="00562545">
      <w:pPr>
        <w:numPr>
          <w:ilvl w:val="2"/>
          <w:numId w:val="62"/>
        </w:numPr>
        <w:spacing w:line="276" w:lineRule="auto"/>
        <w:jc w:val="both"/>
        <w:rPr>
          <w:rFonts w:ascii="Arial Narrow" w:hAnsi="Arial Narrow" w:cs="Courier New"/>
          <w:b/>
          <w:color w:val="000000"/>
          <w:sz w:val="21"/>
          <w:szCs w:val="21"/>
        </w:rPr>
      </w:pPr>
      <w:r w:rsidRPr="00F0248A">
        <w:rPr>
          <w:rFonts w:ascii="Arial Narrow" w:hAnsi="Arial Narrow"/>
          <w:color w:val="000000"/>
          <w:sz w:val="21"/>
          <w:szCs w:val="21"/>
        </w:rPr>
        <w:t>Raporty wagowe  miesięczne.</w:t>
      </w:r>
    </w:p>
    <w:p w14:paraId="1DCDDCB1" w14:textId="57529085" w:rsidR="0076443A" w:rsidRPr="003C77B2" w:rsidRDefault="0076443A" w:rsidP="00562545">
      <w:pPr>
        <w:numPr>
          <w:ilvl w:val="2"/>
          <w:numId w:val="62"/>
        </w:numPr>
        <w:spacing w:line="276" w:lineRule="auto"/>
        <w:jc w:val="both"/>
        <w:rPr>
          <w:rFonts w:ascii="Arial Narrow" w:hAnsi="Arial Narrow" w:cs="Courier New"/>
          <w:bCs/>
          <w:sz w:val="21"/>
          <w:szCs w:val="21"/>
        </w:rPr>
      </w:pPr>
      <w:r w:rsidRPr="003C77B2">
        <w:rPr>
          <w:rFonts w:ascii="Arial Narrow" w:hAnsi="Arial Narrow" w:cs="Courier New"/>
          <w:bCs/>
          <w:sz w:val="21"/>
          <w:szCs w:val="21"/>
        </w:rPr>
        <w:t>Dokumentację, o której mowa w pkt 3.</w:t>
      </w:r>
      <w:r w:rsidR="006C376B" w:rsidRPr="003C77B2">
        <w:rPr>
          <w:rFonts w:ascii="Arial Narrow" w:hAnsi="Arial Narrow" w:cs="Courier New"/>
          <w:bCs/>
          <w:sz w:val="21"/>
          <w:szCs w:val="21"/>
        </w:rPr>
        <w:t>38.4</w:t>
      </w:r>
      <w:r w:rsidRPr="003C77B2">
        <w:rPr>
          <w:rFonts w:ascii="Arial Narrow" w:hAnsi="Arial Narrow" w:cs="Courier New"/>
          <w:bCs/>
          <w:sz w:val="21"/>
          <w:szCs w:val="21"/>
        </w:rPr>
        <w:t xml:space="preserve"> </w:t>
      </w:r>
      <w:r w:rsidR="00BF3663" w:rsidRPr="003C77B2">
        <w:rPr>
          <w:rFonts w:ascii="Arial Narrow" w:hAnsi="Arial Narrow" w:cs="Courier New"/>
          <w:bCs/>
          <w:sz w:val="21"/>
          <w:szCs w:val="21"/>
        </w:rPr>
        <w:t>SWZ</w:t>
      </w:r>
      <w:r w:rsidRPr="003C77B2">
        <w:rPr>
          <w:rFonts w:ascii="Arial Narrow" w:hAnsi="Arial Narrow" w:cs="Courier New"/>
          <w:bCs/>
          <w:sz w:val="21"/>
          <w:szCs w:val="21"/>
        </w:rPr>
        <w:t>.</w:t>
      </w:r>
    </w:p>
    <w:p w14:paraId="791A623B" w14:textId="0F57A946" w:rsidR="00975C76" w:rsidRPr="003C77B2" w:rsidRDefault="00975C76" w:rsidP="00562545">
      <w:pPr>
        <w:numPr>
          <w:ilvl w:val="2"/>
          <w:numId w:val="62"/>
        </w:numPr>
        <w:spacing w:line="276" w:lineRule="auto"/>
        <w:jc w:val="both"/>
        <w:rPr>
          <w:rFonts w:ascii="Arial Narrow" w:hAnsi="Arial Narrow" w:cs="Courier New"/>
          <w:sz w:val="21"/>
          <w:szCs w:val="21"/>
        </w:rPr>
      </w:pPr>
      <w:r w:rsidRPr="003C77B2">
        <w:rPr>
          <w:rFonts w:ascii="Arial Narrow" w:hAnsi="Arial Narrow" w:cs="Courier New"/>
          <w:sz w:val="21"/>
          <w:szCs w:val="21"/>
        </w:rPr>
        <w:t>Miesięczne raporty zawierające informację o ilości i rodzaju wydanych pojemników (w trakcie trwania umowy) wraz z lokalizacją według wz</w:t>
      </w:r>
      <w:r w:rsidR="005E65D5" w:rsidRPr="003C77B2">
        <w:rPr>
          <w:rFonts w:ascii="Arial Narrow" w:hAnsi="Arial Narrow" w:cs="Courier New"/>
          <w:sz w:val="21"/>
          <w:szCs w:val="21"/>
        </w:rPr>
        <w:t xml:space="preserve">oru stanowiącego załącznik nr </w:t>
      </w:r>
      <w:r w:rsidR="00DD1103" w:rsidRPr="003C77B2">
        <w:rPr>
          <w:rFonts w:ascii="Arial Narrow" w:hAnsi="Arial Narrow" w:cs="Courier New"/>
          <w:sz w:val="21"/>
          <w:szCs w:val="21"/>
        </w:rPr>
        <w:t>8</w:t>
      </w:r>
      <w:r w:rsidRPr="003C77B2">
        <w:rPr>
          <w:rFonts w:ascii="Arial Narrow" w:hAnsi="Arial Narrow" w:cs="Courier New"/>
          <w:sz w:val="21"/>
          <w:szCs w:val="21"/>
        </w:rPr>
        <w:t xml:space="preserve"> do umowy.</w:t>
      </w:r>
      <w:r w:rsidRPr="003C77B2">
        <w:rPr>
          <w:rFonts w:ascii="Arial Narrow" w:hAnsi="Arial Narrow"/>
          <w:sz w:val="21"/>
          <w:szCs w:val="21"/>
        </w:rPr>
        <w:t xml:space="preserve"> </w:t>
      </w:r>
    </w:p>
    <w:p w14:paraId="0437789C" w14:textId="77777777" w:rsidR="00975C76" w:rsidRPr="00F0248A" w:rsidRDefault="00975C76" w:rsidP="00562545">
      <w:pPr>
        <w:numPr>
          <w:ilvl w:val="1"/>
          <w:numId w:val="62"/>
        </w:numPr>
        <w:spacing w:line="276" w:lineRule="auto"/>
        <w:ind w:left="567" w:hanging="567"/>
        <w:jc w:val="both"/>
        <w:rPr>
          <w:rFonts w:ascii="Arial Narrow" w:hAnsi="Arial Narrow" w:cs="Courier New"/>
          <w:b/>
          <w:color w:val="000000"/>
          <w:sz w:val="21"/>
          <w:szCs w:val="21"/>
        </w:rPr>
      </w:pPr>
      <w:r w:rsidRPr="00F0248A">
        <w:rPr>
          <w:rFonts w:ascii="Arial Narrow" w:hAnsi="Arial Narrow"/>
          <w:color w:val="000000"/>
          <w:sz w:val="21"/>
          <w:szCs w:val="21"/>
        </w:rPr>
        <w:lastRenderedPageBreak/>
        <w:t>W czasie realizacji zamówienia Wykonawca będzie posiłkował się następującymi dokumentami wg zestawienia poniżej:</w:t>
      </w:r>
    </w:p>
    <w:p w14:paraId="5F1A9FDC" w14:textId="77777777" w:rsidR="00975C76" w:rsidRPr="00F0248A" w:rsidRDefault="00975C76" w:rsidP="00562545">
      <w:pPr>
        <w:numPr>
          <w:ilvl w:val="2"/>
          <w:numId w:val="62"/>
        </w:numPr>
        <w:spacing w:line="276" w:lineRule="auto"/>
        <w:jc w:val="both"/>
        <w:rPr>
          <w:rFonts w:ascii="Arial Narrow" w:hAnsi="Arial Narrow"/>
          <w:b/>
          <w:color w:val="000000"/>
          <w:sz w:val="21"/>
          <w:szCs w:val="21"/>
        </w:rPr>
      </w:pPr>
      <w:r w:rsidRPr="00F0248A">
        <w:rPr>
          <w:rFonts w:ascii="Arial Narrow" w:hAnsi="Arial Narrow"/>
          <w:color w:val="000000"/>
          <w:sz w:val="21"/>
          <w:szCs w:val="21"/>
        </w:rPr>
        <w:t>wykaz obsługiwanych miejscowości na terenie miasta i gminy Ośno Lubuskie</w:t>
      </w:r>
      <w:r w:rsidRPr="00F0248A">
        <w:rPr>
          <w:rFonts w:ascii="Arial Narrow" w:hAnsi="Arial Narrow"/>
          <w:sz w:val="21"/>
          <w:szCs w:val="21"/>
        </w:rPr>
        <w:t xml:space="preserve"> – </w:t>
      </w:r>
      <w:r w:rsidRPr="00F0248A">
        <w:rPr>
          <w:rFonts w:ascii="Arial Narrow" w:hAnsi="Arial Narrow"/>
          <w:color w:val="000000"/>
          <w:sz w:val="21"/>
          <w:szCs w:val="21"/>
        </w:rPr>
        <w:t>zał. nr 1 do umowy;</w:t>
      </w:r>
    </w:p>
    <w:p w14:paraId="1B7394B0" w14:textId="5DD917F7" w:rsidR="00975C76" w:rsidRPr="00F0248A" w:rsidRDefault="00975C76" w:rsidP="00562545">
      <w:pPr>
        <w:numPr>
          <w:ilvl w:val="2"/>
          <w:numId w:val="62"/>
        </w:numPr>
        <w:spacing w:line="276" w:lineRule="auto"/>
        <w:jc w:val="both"/>
        <w:rPr>
          <w:rFonts w:ascii="Arial Narrow" w:hAnsi="Arial Narrow"/>
          <w:b/>
          <w:sz w:val="21"/>
          <w:szCs w:val="21"/>
        </w:rPr>
      </w:pPr>
      <w:r w:rsidRPr="00F0248A">
        <w:rPr>
          <w:rFonts w:ascii="Arial Narrow" w:hAnsi="Arial Narrow" w:cs="Courier New"/>
          <w:color w:val="000000"/>
          <w:sz w:val="21"/>
          <w:szCs w:val="21"/>
        </w:rPr>
        <w:t>w</w:t>
      </w:r>
      <w:r w:rsidRPr="00F0248A">
        <w:rPr>
          <w:rFonts w:ascii="Arial Narrow" w:hAnsi="Arial Narrow"/>
          <w:color w:val="000000"/>
          <w:sz w:val="21"/>
          <w:szCs w:val="21"/>
        </w:rPr>
        <w:t xml:space="preserve">ykaz obsługiwanych nieruchomości zamieszkałych i niezamieszkałych </w:t>
      </w:r>
      <w:r w:rsidRPr="00F0248A">
        <w:rPr>
          <w:rFonts w:ascii="Arial Narrow" w:hAnsi="Arial Narrow"/>
          <w:sz w:val="21"/>
          <w:szCs w:val="21"/>
        </w:rPr>
        <w:t>wraz z danymi adresowymi – zał. nr 2 do umowy;</w:t>
      </w:r>
    </w:p>
    <w:p w14:paraId="781906CD" w14:textId="2841102F" w:rsidR="001F591A" w:rsidRPr="00F0248A" w:rsidRDefault="00975C76" w:rsidP="00562545">
      <w:pPr>
        <w:numPr>
          <w:ilvl w:val="2"/>
          <w:numId w:val="62"/>
        </w:numPr>
        <w:spacing w:line="276" w:lineRule="auto"/>
        <w:jc w:val="both"/>
        <w:rPr>
          <w:rFonts w:ascii="Arial Narrow" w:hAnsi="Arial Narrow" w:cs="Courier New"/>
          <w:b/>
          <w:sz w:val="21"/>
          <w:szCs w:val="21"/>
        </w:rPr>
      </w:pPr>
      <w:r w:rsidRPr="00F0248A">
        <w:rPr>
          <w:rFonts w:ascii="Arial Narrow" w:hAnsi="Arial Narrow"/>
          <w:sz w:val="21"/>
          <w:szCs w:val="21"/>
        </w:rPr>
        <w:t xml:space="preserve">harmonogramy odbioru </w:t>
      </w:r>
      <w:r w:rsidR="00AC26B3" w:rsidRPr="00F0248A">
        <w:rPr>
          <w:rFonts w:ascii="Arial Narrow" w:hAnsi="Arial Narrow"/>
          <w:sz w:val="21"/>
          <w:szCs w:val="21"/>
        </w:rPr>
        <w:t>niesegregowanych (</w:t>
      </w:r>
      <w:r w:rsidR="00366A4C" w:rsidRPr="00F0248A">
        <w:rPr>
          <w:rFonts w:ascii="Arial Narrow" w:hAnsi="Arial Narrow"/>
          <w:sz w:val="21"/>
          <w:szCs w:val="21"/>
        </w:rPr>
        <w:t>zmieszanych</w:t>
      </w:r>
      <w:r w:rsidR="00AC26B3" w:rsidRPr="00F0248A">
        <w:rPr>
          <w:rFonts w:ascii="Arial Narrow" w:hAnsi="Arial Narrow"/>
          <w:sz w:val="21"/>
          <w:szCs w:val="21"/>
        </w:rPr>
        <w:t>)</w:t>
      </w:r>
      <w:r w:rsidR="00366A4C" w:rsidRPr="00F0248A">
        <w:rPr>
          <w:rFonts w:ascii="Arial Narrow" w:hAnsi="Arial Narrow"/>
          <w:sz w:val="21"/>
          <w:szCs w:val="21"/>
        </w:rPr>
        <w:t xml:space="preserve"> </w:t>
      </w:r>
      <w:r w:rsidRPr="00F0248A">
        <w:rPr>
          <w:rFonts w:ascii="Arial Narrow" w:hAnsi="Arial Narrow"/>
          <w:sz w:val="21"/>
          <w:szCs w:val="21"/>
        </w:rPr>
        <w:t>odpadów komunalnych,</w:t>
      </w:r>
      <w:r w:rsidR="004C2E2B" w:rsidRPr="00F0248A">
        <w:rPr>
          <w:rFonts w:ascii="Arial Narrow" w:hAnsi="Arial Narrow"/>
          <w:sz w:val="21"/>
          <w:szCs w:val="21"/>
        </w:rPr>
        <w:t xml:space="preserve"> odpadów ulegających biodegradacji w tym bioodpadów</w:t>
      </w:r>
      <w:r w:rsidRPr="00F0248A">
        <w:rPr>
          <w:rFonts w:ascii="Arial Narrow" w:hAnsi="Arial Narrow"/>
          <w:sz w:val="21"/>
          <w:szCs w:val="21"/>
        </w:rPr>
        <w:t xml:space="preserve"> i pozostałych zbieranych selektywnie</w:t>
      </w:r>
      <w:r w:rsidR="00501215" w:rsidRPr="00F0248A">
        <w:rPr>
          <w:rFonts w:ascii="Arial Narrow" w:hAnsi="Arial Narrow"/>
          <w:sz w:val="21"/>
          <w:szCs w:val="21"/>
        </w:rPr>
        <w:t xml:space="preserve"> oraz odpadów wielkogabarytowych </w:t>
      </w:r>
      <w:r w:rsidRPr="00F0248A">
        <w:rPr>
          <w:rFonts w:ascii="Arial Narrow" w:hAnsi="Arial Narrow"/>
          <w:sz w:val="21"/>
          <w:szCs w:val="21"/>
        </w:rPr>
        <w:t>–</w:t>
      </w:r>
      <w:r w:rsidR="006975A8" w:rsidRPr="00F0248A">
        <w:rPr>
          <w:rFonts w:ascii="Arial Narrow" w:hAnsi="Arial Narrow"/>
          <w:sz w:val="21"/>
          <w:szCs w:val="21"/>
        </w:rPr>
        <w:t xml:space="preserve"> </w:t>
      </w:r>
      <w:r w:rsidRPr="00F0248A">
        <w:rPr>
          <w:rFonts w:ascii="Arial Narrow" w:hAnsi="Arial Narrow"/>
          <w:sz w:val="21"/>
          <w:szCs w:val="21"/>
        </w:rPr>
        <w:t>załączniki nr</w:t>
      </w:r>
      <w:r w:rsidR="000414D5" w:rsidRPr="00F0248A">
        <w:rPr>
          <w:rFonts w:ascii="Arial Narrow" w:hAnsi="Arial Narrow"/>
          <w:sz w:val="21"/>
          <w:szCs w:val="21"/>
        </w:rPr>
        <w:t xml:space="preserve"> od 3 do 6 do umowy, z częstotliwością wynikającą z regulaminu</w:t>
      </w:r>
      <w:r w:rsidRPr="00F0248A">
        <w:rPr>
          <w:rFonts w:ascii="Arial Narrow" w:hAnsi="Arial Narrow"/>
          <w:sz w:val="21"/>
          <w:szCs w:val="21"/>
        </w:rPr>
        <w:t>.</w:t>
      </w:r>
    </w:p>
    <w:p w14:paraId="17A35F57" w14:textId="5DFD1C10" w:rsidR="00010D15" w:rsidRPr="009A2609" w:rsidRDefault="00010D15" w:rsidP="00562545">
      <w:pPr>
        <w:pStyle w:val="Akapitzlist"/>
        <w:numPr>
          <w:ilvl w:val="1"/>
          <w:numId w:val="62"/>
        </w:numPr>
        <w:spacing w:line="276" w:lineRule="auto"/>
        <w:ind w:left="709" w:hanging="709"/>
        <w:jc w:val="both"/>
        <w:rPr>
          <w:rFonts w:ascii="Arial Narrow" w:hAnsi="Arial Narrow"/>
          <w:sz w:val="21"/>
          <w:szCs w:val="21"/>
        </w:rPr>
      </w:pPr>
      <w:r w:rsidRPr="009A2609">
        <w:rPr>
          <w:rFonts w:ascii="Arial Narrow" w:hAnsi="Arial Narrow"/>
          <w:sz w:val="21"/>
          <w:szCs w:val="21"/>
        </w:rPr>
        <w:t xml:space="preserve">Wykonawca zapewni właścicielom nieruchomości zamieszkałych i właścicielom nieruchomości niezamieszkałych z terenu Gminy Ośno Lubuskie możliwość świadczenia odpłatnej usługi dezynfekcji pojemników na odpady. Wykonawca udostępni Zamawiającemu cennik usługi w terminie do 30 czerwca 2022 r. dla właścicieli nieruchomości zamieszkałych i właścicieli nieruchomości niezamieszkałych Gminy Ośno Lubuskie i warunki na jakich będzie się ona odbywała (np. według harmonogramu, na indywidualne zgłoszenie itp., czy dezynfekcja będzie się odbywała na miejscu czy na terenie bazy magazynowo-transportowej Wykonawcy) aby w terminie </w:t>
      </w:r>
      <w:r w:rsidR="003C77B2" w:rsidRPr="009A2609">
        <w:rPr>
          <w:rFonts w:ascii="Arial Narrow" w:hAnsi="Arial Narrow"/>
          <w:sz w:val="21"/>
          <w:szCs w:val="21"/>
        </w:rPr>
        <w:br/>
      </w:r>
      <w:r w:rsidRPr="009A2609">
        <w:rPr>
          <w:rFonts w:ascii="Arial Narrow" w:hAnsi="Arial Narrow"/>
          <w:sz w:val="21"/>
          <w:szCs w:val="21"/>
        </w:rPr>
        <w:t xml:space="preserve">do 1 lipca 2022 r. Zamawiający mógł zamieścić  w/w informację na swojej stronie internetowej. Ponadto Wykonawca będzie zobowiązany do informowania Zamawiającego w trakcie obowiązywania umowy o wszelkich zmianach w tym zakresie. </w:t>
      </w:r>
    </w:p>
    <w:p w14:paraId="27DC0251" w14:textId="78C58B13" w:rsidR="001033A5" w:rsidRPr="00F0248A" w:rsidRDefault="001033A5" w:rsidP="00562545">
      <w:pPr>
        <w:numPr>
          <w:ilvl w:val="1"/>
          <w:numId w:val="62"/>
        </w:numPr>
        <w:spacing w:line="276" w:lineRule="auto"/>
        <w:ind w:left="709" w:hanging="502"/>
        <w:jc w:val="both"/>
        <w:rPr>
          <w:rFonts w:ascii="Arial Narrow" w:hAnsi="Arial Narrow"/>
          <w:color w:val="000000"/>
          <w:sz w:val="21"/>
          <w:szCs w:val="21"/>
        </w:rPr>
      </w:pPr>
      <w:r w:rsidRPr="00F0248A">
        <w:rPr>
          <w:rFonts w:ascii="Arial Narrow" w:hAnsi="Arial Narrow"/>
          <w:color w:val="000000"/>
          <w:sz w:val="21"/>
          <w:szCs w:val="21"/>
        </w:rPr>
        <w:t xml:space="preserve">Wykonawca zobowiązany jest do zapewnienia, aby wszystkie pojazdy wykorzystywane do realizacji przedmiotu </w:t>
      </w:r>
      <w:r w:rsidR="006975A8" w:rsidRPr="00F0248A">
        <w:rPr>
          <w:rFonts w:ascii="Arial Narrow" w:hAnsi="Arial Narrow"/>
          <w:color w:val="000000"/>
          <w:sz w:val="21"/>
          <w:szCs w:val="21"/>
        </w:rPr>
        <w:t xml:space="preserve">zamówienia, </w:t>
      </w:r>
      <w:r w:rsidRPr="00F0248A">
        <w:rPr>
          <w:rFonts w:ascii="Arial Narrow" w:hAnsi="Arial Narrow"/>
          <w:color w:val="000000"/>
          <w:sz w:val="21"/>
          <w:szCs w:val="21"/>
        </w:rPr>
        <w:t>przez cały okres realizacji zamówienia</w:t>
      </w:r>
      <w:r w:rsidR="006975A8" w:rsidRPr="00F0248A">
        <w:rPr>
          <w:rFonts w:ascii="Arial Narrow" w:hAnsi="Arial Narrow"/>
          <w:color w:val="000000"/>
          <w:sz w:val="21"/>
          <w:szCs w:val="21"/>
        </w:rPr>
        <w:t>,</w:t>
      </w:r>
      <w:r w:rsidRPr="00F0248A">
        <w:rPr>
          <w:rFonts w:ascii="Arial Narrow" w:hAnsi="Arial Narrow"/>
          <w:color w:val="000000"/>
          <w:sz w:val="21"/>
          <w:szCs w:val="21"/>
        </w:rPr>
        <w:t xml:space="preserve"> były wyposażone w urządzenia monitorujące</w:t>
      </w:r>
      <w:r w:rsidR="006975A8" w:rsidRPr="00F0248A">
        <w:rPr>
          <w:rFonts w:ascii="Arial Narrow" w:hAnsi="Arial Narrow"/>
          <w:color w:val="000000"/>
          <w:sz w:val="21"/>
          <w:szCs w:val="21"/>
        </w:rPr>
        <w:t>,</w:t>
      </w:r>
      <w:r w:rsidRPr="00F0248A">
        <w:rPr>
          <w:rFonts w:ascii="Arial Narrow" w:hAnsi="Arial Narrow"/>
          <w:color w:val="000000"/>
          <w:sz w:val="21"/>
          <w:szCs w:val="21"/>
        </w:rPr>
        <w:t xml:space="preserve"> umożliwiające automatyczne zapisywanie w nieulotnej pamięci czasu pracy, aktualnej lokalizacji i przebytej drogi pojazdów z rzeczywistym, jednoznacznie wykazanym wykonywaniem czynności (załadowanie odpadów, wyładowanie odpadów), co 30 sekund lub częściej; pamięć danych powinna być przechowywana i odczytywalna minimum przez okres 30 dni, przy czym odczytanie danych nie może powodować kasowania zawartości pamięci urządzenia monitorującego.</w:t>
      </w:r>
    </w:p>
    <w:p w14:paraId="3E51A1FC" w14:textId="4EAD3C32" w:rsidR="001033A5" w:rsidRPr="00F0248A" w:rsidRDefault="001033A5" w:rsidP="00562545">
      <w:pPr>
        <w:numPr>
          <w:ilvl w:val="1"/>
          <w:numId w:val="62"/>
        </w:numPr>
        <w:spacing w:line="276" w:lineRule="auto"/>
        <w:ind w:left="567" w:hanging="567"/>
        <w:jc w:val="both"/>
        <w:rPr>
          <w:rFonts w:ascii="Arial Narrow" w:hAnsi="Arial Narrow"/>
          <w:color w:val="000000"/>
          <w:sz w:val="21"/>
          <w:szCs w:val="21"/>
        </w:rPr>
      </w:pPr>
      <w:r w:rsidRPr="00F0248A">
        <w:rPr>
          <w:rFonts w:ascii="Arial Narrow" w:hAnsi="Arial Narrow"/>
          <w:color w:val="000000"/>
          <w:sz w:val="21"/>
          <w:szCs w:val="21"/>
        </w:rPr>
        <w:t>Wykonawca zobowiązany jest do zapewnienia przez cały okres realizacji zamówienia w zakresie odbierania odpadów komunalnych systemu monitorowania pracy sprzętu obejmującego:</w:t>
      </w:r>
    </w:p>
    <w:p w14:paraId="5CC0221A" w14:textId="28CC7205" w:rsidR="001033A5" w:rsidRPr="00F0248A" w:rsidRDefault="001033A5" w:rsidP="00562545">
      <w:pPr>
        <w:pStyle w:val="Akapitzlist"/>
        <w:numPr>
          <w:ilvl w:val="0"/>
          <w:numId w:val="30"/>
        </w:numPr>
        <w:spacing w:line="276" w:lineRule="auto"/>
        <w:jc w:val="both"/>
        <w:rPr>
          <w:rFonts w:ascii="Arial Narrow" w:hAnsi="Arial Narrow"/>
          <w:color w:val="000000"/>
          <w:sz w:val="21"/>
          <w:szCs w:val="21"/>
        </w:rPr>
      </w:pPr>
      <w:r w:rsidRPr="00F0248A">
        <w:rPr>
          <w:rFonts w:ascii="Arial Narrow" w:hAnsi="Arial Narrow"/>
          <w:color w:val="000000"/>
          <w:sz w:val="21"/>
          <w:szCs w:val="21"/>
        </w:rPr>
        <w:t>bieżące śledzenie pozycji pojazdów w oparciu o wykorzystanie systemu GPS i komunikowanie się z nimi w dowolnym momencie w celu odczytu ww. danych, pamięć danych powinna być przechowywana i odczytywalna minimum przez okres 30 dni, przy czym odczytanie danych nie może powodować kasowania zawartości pamięci urządzenia monitorującego;</w:t>
      </w:r>
    </w:p>
    <w:p w14:paraId="51E92C51" w14:textId="03FD93E6" w:rsidR="001033A5" w:rsidRPr="00F0248A" w:rsidRDefault="001033A5" w:rsidP="00562545">
      <w:pPr>
        <w:pStyle w:val="Akapitzlist"/>
        <w:numPr>
          <w:ilvl w:val="0"/>
          <w:numId w:val="30"/>
        </w:numPr>
        <w:spacing w:line="276" w:lineRule="auto"/>
        <w:jc w:val="both"/>
        <w:rPr>
          <w:rFonts w:ascii="Arial Narrow" w:hAnsi="Arial Narrow"/>
          <w:color w:val="000000"/>
          <w:sz w:val="21"/>
          <w:szCs w:val="21"/>
        </w:rPr>
      </w:pPr>
      <w:r w:rsidRPr="00F0248A">
        <w:rPr>
          <w:rFonts w:ascii="Arial Narrow" w:hAnsi="Arial Narrow"/>
          <w:color w:val="000000"/>
          <w:sz w:val="21"/>
          <w:szCs w:val="21"/>
        </w:rPr>
        <w:t>odwzorowanie aktualnej pozycji i przebytej trasy pojazdu na cyfrowej mapie</w:t>
      </w:r>
      <w:r w:rsidR="00353E71" w:rsidRPr="00F0248A">
        <w:rPr>
          <w:rFonts w:ascii="Arial Narrow" w:hAnsi="Arial Narrow"/>
          <w:color w:val="000000"/>
          <w:sz w:val="21"/>
          <w:szCs w:val="21"/>
        </w:rPr>
        <w:t xml:space="preserve"> </w:t>
      </w:r>
      <w:r w:rsidRPr="00F0248A">
        <w:rPr>
          <w:rFonts w:ascii="Arial Narrow" w:hAnsi="Arial Narrow"/>
          <w:color w:val="000000"/>
          <w:sz w:val="21"/>
          <w:szCs w:val="21"/>
        </w:rPr>
        <w:t xml:space="preserve">Gminy Ośno Lubuskie, </w:t>
      </w:r>
      <w:r w:rsidR="00F80423" w:rsidRPr="00F0248A">
        <w:rPr>
          <w:rFonts w:ascii="Arial Narrow" w:hAnsi="Arial Narrow"/>
          <w:color w:val="000000"/>
          <w:sz w:val="21"/>
          <w:szCs w:val="21"/>
        </w:rPr>
        <w:br/>
      </w:r>
      <w:r w:rsidRPr="00F0248A">
        <w:rPr>
          <w:rFonts w:ascii="Arial Narrow" w:hAnsi="Arial Narrow"/>
          <w:color w:val="000000"/>
          <w:sz w:val="21"/>
          <w:szCs w:val="21"/>
        </w:rPr>
        <w:t>z dokładnością umożliwiającą jednoznaczne określenie miejsca (adresu) wykonywania</w:t>
      </w:r>
      <w:r w:rsidR="00353E71" w:rsidRPr="00F0248A">
        <w:rPr>
          <w:rFonts w:ascii="Arial Narrow" w:hAnsi="Arial Narrow"/>
          <w:color w:val="000000"/>
          <w:sz w:val="21"/>
          <w:szCs w:val="21"/>
        </w:rPr>
        <w:t xml:space="preserve"> </w:t>
      </w:r>
      <w:r w:rsidRPr="00F0248A">
        <w:rPr>
          <w:rFonts w:ascii="Arial Narrow" w:hAnsi="Arial Narrow"/>
          <w:color w:val="000000"/>
          <w:sz w:val="21"/>
          <w:szCs w:val="21"/>
        </w:rPr>
        <w:t>prac;</w:t>
      </w:r>
    </w:p>
    <w:p w14:paraId="7955F657" w14:textId="26D51E39" w:rsidR="001033A5" w:rsidRPr="00F0248A" w:rsidRDefault="001033A5" w:rsidP="00562545">
      <w:pPr>
        <w:pStyle w:val="Akapitzlist"/>
        <w:numPr>
          <w:ilvl w:val="0"/>
          <w:numId w:val="30"/>
        </w:numPr>
        <w:spacing w:line="276" w:lineRule="auto"/>
        <w:jc w:val="both"/>
        <w:rPr>
          <w:rFonts w:ascii="Arial Narrow" w:hAnsi="Arial Narrow"/>
          <w:color w:val="000000"/>
          <w:sz w:val="21"/>
          <w:szCs w:val="21"/>
        </w:rPr>
      </w:pPr>
      <w:r w:rsidRPr="00F0248A">
        <w:rPr>
          <w:rFonts w:ascii="Arial Narrow" w:hAnsi="Arial Narrow"/>
          <w:color w:val="000000"/>
          <w:sz w:val="21"/>
          <w:szCs w:val="21"/>
        </w:rPr>
        <w:t>odtwarzanie i analizę „historii" pracy sprzętu z okresu realizacji umowy oraz</w:t>
      </w:r>
      <w:r w:rsidR="00353E71" w:rsidRPr="00F0248A">
        <w:rPr>
          <w:rFonts w:ascii="Arial Narrow" w:hAnsi="Arial Narrow"/>
          <w:color w:val="000000"/>
          <w:sz w:val="21"/>
          <w:szCs w:val="21"/>
        </w:rPr>
        <w:t xml:space="preserve"> </w:t>
      </w:r>
      <w:r w:rsidRPr="00F0248A">
        <w:rPr>
          <w:rFonts w:ascii="Arial Narrow" w:hAnsi="Arial Narrow"/>
          <w:color w:val="000000"/>
          <w:sz w:val="21"/>
          <w:szCs w:val="21"/>
        </w:rPr>
        <w:t>prowadzenie jej rozliczenia na podstawie danych odczytanych z urządzeń</w:t>
      </w:r>
      <w:r w:rsidR="00353E71" w:rsidRPr="00F0248A">
        <w:rPr>
          <w:rFonts w:ascii="Arial Narrow" w:hAnsi="Arial Narrow"/>
          <w:color w:val="000000"/>
          <w:sz w:val="21"/>
          <w:szCs w:val="21"/>
        </w:rPr>
        <w:t xml:space="preserve"> </w:t>
      </w:r>
      <w:r w:rsidRPr="00F0248A">
        <w:rPr>
          <w:rFonts w:ascii="Arial Narrow" w:hAnsi="Arial Narrow"/>
          <w:color w:val="000000"/>
          <w:sz w:val="21"/>
          <w:szCs w:val="21"/>
        </w:rPr>
        <w:t>monitorujących pracę sprzętu.</w:t>
      </w:r>
    </w:p>
    <w:p w14:paraId="71D85C6A" w14:textId="4D754A51" w:rsidR="001033A5" w:rsidRPr="00F0248A" w:rsidRDefault="001033A5" w:rsidP="00562545">
      <w:pPr>
        <w:numPr>
          <w:ilvl w:val="1"/>
          <w:numId w:val="62"/>
        </w:numPr>
        <w:spacing w:line="276" w:lineRule="auto"/>
        <w:ind w:left="709" w:hanging="709"/>
        <w:jc w:val="both"/>
        <w:rPr>
          <w:rFonts w:ascii="Arial Narrow" w:hAnsi="Arial Narrow"/>
          <w:color w:val="000000"/>
          <w:sz w:val="21"/>
          <w:szCs w:val="21"/>
        </w:rPr>
      </w:pPr>
      <w:r w:rsidRPr="00F0248A">
        <w:rPr>
          <w:rFonts w:ascii="Arial Narrow" w:hAnsi="Arial Narrow"/>
          <w:color w:val="000000"/>
          <w:sz w:val="21"/>
          <w:szCs w:val="21"/>
        </w:rPr>
        <w:t>Wykonawca przez cały okres realizacji zamówienia w zakresie odbierania odpadów komunalnych zobowiązany jest do utrzymania i wyposażenia stanowiska dyspozytorskiego:</w:t>
      </w:r>
    </w:p>
    <w:p w14:paraId="145E559B" w14:textId="4D2E12DA" w:rsidR="001033A5" w:rsidRPr="00F0248A" w:rsidRDefault="001033A5" w:rsidP="00562545">
      <w:pPr>
        <w:pStyle w:val="Akapitzlist"/>
        <w:numPr>
          <w:ilvl w:val="0"/>
          <w:numId w:val="31"/>
        </w:numPr>
        <w:spacing w:line="276" w:lineRule="auto"/>
        <w:jc w:val="both"/>
        <w:rPr>
          <w:rFonts w:ascii="Arial Narrow" w:hAnsi="Arial Narrow"/>
          <w:color w:val="000000"/>
          <w:sz w:val="21"/>
          <w:szCs w:val="21"/>
        </w:rPr>
      </w:pPr>
      <w:r w:rsidRPr="00F0248A">
        <w:rPr>
          <w:rFonts w:ascii="Arial Narrow" w:hAnsi="Arial Narrow"/>
          <w:color w:val="000000"/>
          <w:sz w:val="21"/>
          <w:szCs w:val="21"/>
        </w:rPr>
        <w:t>w odpowiedni sprzęt komputerowy i telekomunikacyjny umożliwiający wykonywanie funkcji opisanych w powyższych podpunktach, a także zapewnienie nieprzerwanego dostępu Zamawiającemu w dowolnym czasie do danych opisanych w powyższych podpunktach poprzez sieć internetową (aktualizacja danych: w trakcie prowadzenia odbierania i zagospodarowania odpadów nie rzadziej, niż co minutę, w pozostałym okresi</w:t>
      </w:r>
      <w:r w:rsidR="00614E75" w:rsidRPr="00F0248A">
        <w:rPr>
          <w:rFonts w:ascii="Arial Narrow" w:hAnsi="Arial Narrow"/>
          <w:color w:val="000000"/>
          <w:sz w:val="21"/>
          <w:szCs w:val="21"/>
        </w:rPr>
        <w:t>e nie rzadziej niż raz na dobę);</w:t>
      </w:r>
    </w:p>
    <w:p w14:paraId="0206E1F8" w14:textId="27B0ED5A" w:rsidR="001033A5" w:rsidRPr="00F0248A" w:rsidRDefault="001033A5" w:rsidP="00562545">
      <w:pPr>
        <w:pStyle w:val="Akapitzlist"/>
        <w:numPr>
          <w:ilvl w:val="0"/>
          <w:numId w:val="31"/>
        </w:numPr>
        <w:spacing w:line="276" w:lineRule="auto"/>
        <w:jc w:val="both"/>
        <w:rPr>
          <w:rFonts w:ascii="Arial Narrow" w:hAnsi="Arial Narrow"/>
          <w:sz w:val="21"/>
          <w:szCs w:val="21"/>
        </w:rPr>
      </w:pPr>
      <w:r w:rsidRPr="00F0248A">
        <w:rPr>
          <w:rFonts w:ascii="Arial Narrow" w:hAnsi="Arial Narrow"/>
          <w:color w:val="000000"/>
          <w:sz w:val="21"/>
          <w:szCs w:val="21"/>
        </w:rPr>
        <w:t xml:space="preserve">w niezbędne dla funkcjonowania systemu elementy zapewniające ciągłą i niezawodną pracę, </w:t>
      </w:r>
      <w:r w:rsidR="00614E75" w:rsidRPr="00F0248A">
        <w:rPr>
          <w:rFonts w:ascii="Arial Narrow" w:hAnsi="Arial Narrow"/>
          <w:color w:val="000000"/>
          <w:sz w:val="21"/>
          <w:szCs w:val="21"/>
        </w:rPr>
        <w:br/>
      </w:r>
      <w:r w:rsidRPr="00F0248A">
        <w:rPr>
          <w:rFonts w:ascii="Arial Narrow" w:hAnsi="Arial Narrow"/>
          <w:color w:val="000000"/>
          <w:sz w:val="21"/>
          <w:szCs w:val="21"/>
        </w:rPr>
        <w:t xml:space="preserve">w szczególności w zasilanie awaryjne typu UPS umożliwiające pracę systemu </w:t>
      </w:r>
      <w:r w:rsidRPr="00F0248A">
        <w:rPr>
          <w:rFonts w:ascii="Arial Narrow" w:hAnsi="Arial Narrow"/>
          <w:sz w:val="21"/>
          <w:szCs w:val="21"/>
        </w:rPr>
        <w:t xml:space="preserve">po zaniku napięcia </w:t>
      </w:r>
      <w:r w:rsidR="00B956B4" w:rsidRPr="00F0248A">
        <w:rPr>
          <w:rFonts w:ascii="Arial Narrow" w:hAnsi="Arial Narrow"/>
          <w:sz w:val="21"/>
          <w:szCs w:val="21"/>
        </w:rPr>
        <w:br/>
      </w:r>
      <w:r w:rsidRPr="00F0248A">
        <w:rPr>
          <w:rFonts w:ascii="Arial Narrow" w:hAnsi="Arial Narrow"/>
          <w:sz w:val="21"/>
          <w:szCs w:val="21"/>
        </w:rPr>
        <w:t>w sieci energetycznej.</w:t>
      </w:r>
    </w:p>
    <w:p w14:paraId="02C77C94" w14:textId="4D8672F1" w:rsidR="001033A5" w:rsidRPr="00F0248A" w:rsidRDefault="00614E75" w:rsidP="00562545">
      <w:pPr>
        <w:numPr>
          <w:ilvl w:val="1"/>
          <w:numId w:val="62"/>
        </w:numPr>
        <w:spacing w:line="276" w:lineRule="auto"/>
        <w:ind w:left="567" w:hanging="567"/>
        <w:jc w:val="both"/>
        <w:rPr>
          <w:rFonts w:ascii="Arial Narrow" w:hAnsi="Arial Narrow"/>
          <w:color w:val="000000"/>
          <w:sz w:val="21"/>
          <w:szCs w:val="21"/>
        </w:rPr>
      </w:pPr>
      <w:r w:rsidRPr="00F0248A">
        <w:rPr>
          <w:rFonts w:ascii="Arial Narrow" w:hAnsi="Arial Narrow"/>
          <w:color w:val="000000"/>
          <w:sz w:val="21"/>
          <w:szCs w:val="21"/>
        </w:rPr>
        <w:t xml:space="preserve">Wybrany w niniejszym postępowaniu Wykonawca, najpóźniej w dniu podpisania umowy, przekaże Zamawiającemu </w:t>
      </w:r>
      <w:r w:rsidR="001033A5" w:rsidRPr="00F0248A">
        <w:rPr>
          <w:rFonts w:ascii="Arial Narrow" w:hAnsi="Arial Narrow"/>
          <w:color w:val="000000"/>
          <w:sz w:val="21"/>
          <w:szCs w:val="21"/>
        </w:rPr>
        <w:t>login</w:t>
      </w:r>
      <w:r w:rsidRPr="00F0248A">
        <w:rPr>
          <w:rFonts w:ascii="Arial Narrow" w:hAnsi="Arial Narrow"/>
          <w:color w:val="000000"/>
          <w:sz w:val="21"/>
          <w:szCs w:val="21"/>
        </w:rPr>
        <w:t xml:space="preserve"> i hasło</w:t>
      </w:r>
      <w:r w:rsidR="001033A5" w:rsidRPr="00F0248A">
        <w:rPr>
          <w:rFonts w:ascii="Arial Narrow" w:hAnsi="Arial Narrow"/>
          <w:color w:val="000000"/>
          <w:sz w:val="21"/>
          <w:szCs w:val="21"/>
        </w:rPr>
        <w:t xml:space="preserve"> do systemu</w:t>
      </w:r>
      <w:r w:rsidRPr="00F0248A">
        <w:rPr>
          <w:rFonts w:ascii="Arial Narrow" w:hAnsi="Arial Narrow"/>
          <w:color w:val="000000"/>
          <w:sz w:val="21"/>
          <w:szCs w:val="21"/>
        </w:rPr>
        <w:t xml:space="preserve">. </w:t>
      </w:r>
    </w:p>
    <w:p w14:paraId="39F4545A" w14:textId="404FB106" w:rsidR="006D6A07" w:rsidRPr="00F0248A" w:rsidRDefault="006D6A07" w:rsidP="00562545">
      <w:pPr>
        <w:numPr>
          <w:ilvl w:val="1"/>
          <w:numId w:val="62"/>
        </w:numPr>
        <w:spacing w:line="276" w:lineRule="auto"/>
        <w:ind w:left="567" w:hanging="567"/>
        <w:jc w:val="both"/>
        <w:rPr>
          <w:rFonts w:ascii="Arial Narrow" w:hAnsi="Arial Narrow"/>
          <w:color w:val="000000"/>
          <w:sz w:val="21"/>
          <w:szCs w:val="21"/>
        </w:rPr>
      </w:pPr>
      <w:r w:rsidRPr="00F0248A">
        <w:rPr>
          <w:rFonts w:ascii="Arial Narrow" w:hAnsi="Arial Narrow"/>
          <w:color w:val="000000"/>
          <w:sz w:val="21"/>
          <w:szCs w:val="21"/>
        </w:rPr>
        <w:t>UWAGA:</w:t>
      </w:r>
    </w:p>
    <w:p w14:paraId="4C471A0E" w14:textId="42035548" w:rsidR="006D6A07" w:rsidRPr="00F0248A" w:rsidRDefault="006D6A07" w:rsidP="00562545">
      <w:pPr>
        <w:pStyle w:val="Akapitzlist"/>
        <w:numPr>
          <w:ilvl w:val="0"/>
          <w:numId w:val="66"/>
        </w:numPr>
        <w:spacing w:line="276" w:lineRule="auto"/>
        <w:jc w:val="both"/>
        <w:rPr>
          <w:rFonts w:ascii="Arial Narrow" w:hAnsi="Arial Narrow"/>
          <w:color w:val="000000"/>
          <w:sz w:val="21"/>
          <w:szCs w:val="21"/>
        </w:rPr>
      </w:pPr>
      <w:r w:rsidRPr="00F0248A">
        <w:rPr>
          <w:rFonts w:ascii="Arial Narrow" w:hAnsi="Arial Narrow"/>
          <w:bCs/>
          <w:color w:val="000000"/>
          <w:sz w:val="21"/>
          <w:szCs w:val="21"/>
        </w:rPr>
        <w:t xml:space="preserve">Zamawiający nie </w:t>
      </w:r>
      <w:r w:rsidR="002C1B94" w:rsidRPr="00F0248A">
        <w:rPr>
          <w:rFonts w:ascii="Arial Narrow" w:hAnsi="Arial Narrow"/>
          <w:bCs/>
          <w:color w:val="000000"/>
          <w:sz w:val="21"/>
          <w:szCs w:val="21"/>
        </w:rPr>
        <w:t>wyraża zgody na zastosowanie</w:t>
      </w:r>
      <w:r w:rsidRPr="00F0248A">
        <w:rPr>
          <w:rFonts w:ascii="Arial Narrow" w:hAnsi="Arial Narrow"/>
          <w:bCs/>
          <w:color w:val="000000"/>
          <w:sz w:val="21"/>
          <w:szCs w:val="21"/>
        </w:rPr>
        <w:t xml:space="preserve"> worków na szkło o pojemności 60 l.</w:t>
      </w:r>
    </w:p>
    <w:p w14:paraId="14EB92C9" w14:textId="4F739033" w:rsidR="002C1B94" w:rsidRPr="00F0248A" w:rsidRDefault="002C1B94" w:rsidP="00562545">
      <w:pPr>
        <w:pStyle w:val="Akapitzlist"/>
        <w:numPr>
          <w:ilvl w:val="0"/>
          <w:numId w:val="66"/>
        </w:numPr>
        <w:spacing w:line="276" w:lineRule="auto"/>
        <w:jc w:val="both"/>
        <w:rPr>
          <w:rFonts w:ascii="Arial Narrow" w:hAnsi="Arial Narrow"/>
          <w:color w:val="000000"/>
          <w:sz w:val="21"/>
          <w:szCs w:val="21"/>
        </w:rPr>
      </w:pPr>
      <w:r w:rsidRPr="00F0248A">
        <w:rPr>
          <w:rFonts w:ascii="Arial Narrow" w:hAnsi="Arial Narrow"/>
          <w:bCs/>
          <w:color w:val="000000"/>
          <w:sz w:val="21"/>
          <w:szCs w:val="21"/>
        </w:rPr>
        <w:t>Zamawiający nie wyraża zgody na zastosowanie worków na bioodpady o pojemności 60 l.</w:t>
      </w:r>
    </w:p>
    <w:p w14:paraId="518160A4" w14:textId="162FC990" w:rsidR="006B49C4" w:rsidRPr="006B49C4" w:rsidRDefault="002C1B94" w:rsidP="00562545">
      <w:pPr>
        <w:pStyle w:val="Akapitzlist"/>
        <w:numPr>
          <w:ilvl w:val="0"/>
          <w:numId w:val="66"/>
        </w:numPr>
        <w:spacing w:line="276" w:lineRule="auto"/>
        <w:jc w:val="both"/>
        <w:rPr>
          <w:rFonts w:ascii="Arial Narrow" w:hAnsi="Arial Narrow"/>
          <w:color w:val="000000"/>
          <w:sz w:val="21"/>
          <w:szCs w:val="21"/>
        </w:rPr>
      </w:pPr>
      <w:r w:rsidRPr="006B49C4">
        <w:rPr>
          <w:rFonts w:ascii="Arial Narrow" w:hAnsi="Arial Narrow"/>
          <w:bCs/>
          <w:color w:val="000000"/>
          <w:sz w:val="21"/>
          <w:szCs w:val="21"/>
        </w:rPr>
        <w:t xml:space="preserve">W okresie od 01.04 do 30.11 zamawiający dopuszcza stosowanie worków do </w:t>
      </w:r>
      <w:r w:rsidRPr="007B628F">
        <w:rPr>
          <w:rFonts w:ascii="Arial Narrow" w:hAnsi="Arial Narrow"/>
          <w:bCs/>
          <w:sz w:val="21"/>
          <w:szCs w:val="21"/>
        </w:rPr>
        <w:t xml:space="preserve">zbierania zwiększonej ilości bioodpadów. </w:t>
      </w:r>
      <w:r w:rsidR="006B49C4" w:rsidRPr="007B628F">
        <w:rPr>
          <w:rFonts w:ascii="Arial Narrow" w:hAnsi="Arial Narrow"/>
          <w:bCs/>
          <w:sz w:val="21"/>
          <w:szCs w:val="21"/>
        </w:rPr>
        <w:t xml:space="preserve">Poza wskazanym terminem Zamawiający przewiduje gromadzenie </w:t>
      </w:r>
      <w:r w:rsidR="006B49C4" w:rsidRPr="006B49C4">
        <w:rPr>
          <w:rFonts w:ascii="Arial Narrow" w:hAnsi="Arial Narrow"/>
          <w:bCs/>
          <w:color w:val="000000"/>
          <w:sz w:val="21"/>
          <w:szCs w:val="21"/>
        </w:rPr>
        <w:t xml:space="preserve">w/w odpadów tylko </w:t>
      </w:r>
      <w:r w:rsidR="006B49C4">
        <w:rPr>
          <w:rFonts w:ascii="Arial Narrow" w:hAnsi="Arial Narrow"/>
          <w:bCs/>
          <w:color w:val="000000"/>
          <w:sz w:val="21"/>
          <w:szCs w:val="21"/>
        </w:rPr>
        <w:br/>
      </w:r>
      <w:r w:rsidR="006B49C4" w:rsidRPr="006B49C4">
        <w:rPr>
          <w:rFonts w:ascii="Arial Narrow" w:hAnsi="Arial Narrow"/>
          <w:bCs/>
          <w:color w:val="000000"/>
          <w:sz w:val="21"/>
          <w:szCs w:val="21"/>
        </w:rPr>
        <w:t xml:space="preserve">w pojemnikach. W uzasadnionych przypadkach Wykonawca odbierze worki z bioodpadami także poza wskazanym </w:t>
      </w:r>
      <w:r w:rsidR="006B49C4" w:rsidRPr="006B49C4">
        <w:rPr>
          <w:rFonts w:ascii="Arial Narrow" w:hAnsi="Arial Narrow"/>
          <w:bCs/>
          <w:color w:val="000000"/>
          <w:sz w:val="21"/>
          <w:szCs w:val="21"/>
        </w:rPr>
        <w:lastRenderedPageBreak/>
        <w:t>terminem, po uprzednim zgłoszeniu zapotrzebowania przez Zamawiającego (co najmniej dzień przed terminem wskazanym w harmonogramie).</w:t>
      </w:r>
    </w:p>
    <w:p w14:paraId="65CC6652" w14:textId="4442CB63" w:rsidR="002C1B94" w:rsidRPr="006B49C4" w:rsidRDefault="001E1B82" w:rsidP="00562545">
      <w:pPr>
        <w:pStyle w:val="Akapitzlist"/>
        <w:numPr>
          <w:ilvl w:val="0"/>
          <w:numId w:val="66"/>
        </w:numPr>
        <w:spacing w:line="276" w:lineRule="auto"/>
        <w:jc w:val="both"/>
        <w:rPr>
          <w:rFonts w:ascii="Arial Narrow" w:hAnsi="Arial Narrow"/>
          <w:color w:val="000000"/>
          <w:sz w:val="21"/>
          <w:szCs w:val="21"/>
        </w:rPr>
      </w:pPr>
      <w:r w:rsidRPr="006B49C4">
        <w:rPr>
          <w:rFonts w:ascii="Arial Narrow" w:hAnsi="Arial Narrow"/>
          <w:color w:val="000000"/>
          <w:sz w:val="21"/>
          <w:szCs w:val="21"/>
        </w:rPr>
        <w:t>Odbiór odpadów może odbywać się od godziny</w:t>
      </w:r>
      <w:r w:rsidR="003C2AD4" w:rsidRPr="006B49C4">
        <w:rPr>
          <w:rFonts w:ascii="Arial Narrow" w:hAnsi="Arial Narrow"/>
          <w:color w:val="000000"/>
          <w:sz w:val="21"/>
          <w:szCs w:val="21"/>
        </w:rPr>
        <w:t xml:space="preserve"> </w:t>
      </w:r>
      <w:r w:rsidRPr="006B49C4">
        <w:rPr>
          <w:rFonts w:ascii="Arial Narrow" w:hAnsi="Arial Narrow"/>
          <w:color w:val="000000"/>
          <w:sz w:val="21"/>
          <w:szCs w:val="21"/>
        </w:rPr>
        <w:t xml:space="preserve">7:00, ponieważ zgodnie z prawem miejscowym obowiązującym </w:t>
      </w:r>
      <w:r w:rsidR="00E67771" w:rsidRPr="006B49C4">
        <w:rPr>
          <w:rFonts w:ascii="Arial Narrow" w:hAnsi="Arial Narrow"/>
          <w:color w:val="000000"/>
          <w:sz w:val="21"/>
          <w:szCs w:val="21"/>
        </w:rPr>
        <w:br/>
      </w:r>
      <w:r w:rsidRPr="006B49C4">
        <w:rPr>
          <w:rFonts w:ascii="Arial Narrow" w:hAnsi="Arial Narrow"/>
          <w:color w:val="000000"/>
          <w:sz w:val="21"/>
          <w:szCs w:val="21"/>
        </w:rPr>
        <w:t xml:space="preserve">w Gminie Ośno Lubuskie, tj. § 22 uchwały Rady Miejskiej w Ośnie Lubuskim nr X/85/2019 w sprawie szczegółowego sposobu i zakresu świadczenia usług w zakresie odbierania odpadów komunalnych od właścicieli nieruchomości i zagospodarowania tych odpadów w zamian za uiszczoną przez właściciela nieruchomości opłatę za gospodarowanie odpadami komunalnymi w przypadku nieruchomości, które nie są dostępne dla pracowników operatora, właściciel nieruchomości wystawia pojemniki i worki na chodnik lub ulicę przed wejściem na teren nieruchomości w dniu odbioru odpadów wskazanym w harmonogramie przed godziną </w:t>
      </w:r>
      <w:r w:rsidRPr="006B49C4">
        <w:rPr>
          <w:rFonts w:ascii="Arial Narrow" w:hAnsi="Arial Narrow"/>
          <w:b/>
          <w:bCs/>
          <w:color w:val="000000"/>
          <w:sz w:val="21"/>
          <w:szCs w:val="21"/>
        </w:rPr>
        <w:t>7:00</w:t>
      </w:r>
      <w:r w:rsidRPr="006B49C4">
        <w:rPr>
          <w:rFonts w:ascii="Arial Narrow" w:hAnsi="Arial Narrow"/>
          <w:color w:val="000000"/>
          <w:sz w:val="21"/>
          <w:szCs w:val="21"/>
        </w:rPr>
        <w:t>.</w:t>
      </w:r>
    </w:p>
    <w:p w14:paraId="6D4CDF12" w14:textId="0286E843" w:rsidR="003C2AD4" w:rsidRPr="00F0248A" w:rsidRDefault="003C2AD4" w:rsidP="00562545">
      <w:pPr>
        <w:pStyle w:val="Akapitzlist"/>
        <w:numPr>
          <w:ilvl w:val="0"/>
          <w:numId w:val="66"/>
        </w:numPr>
        <w:spacing w:line="276" w:lineRule="auto"/>
        <w:jc w:val="both"/>
        <w:rPr>
          <w:rFonts w:ascii="Arial Narrow" w:hAnsi="Arial Narrow"/>
          <w:color w:val="000000"/>
          <w:sz w:val="21"/>
          <w:szCs w:val="21"/>
        </w:rPr>
      </w:pPr>
      <w:r w:rsidRPr="00F0248A">
        <w:rPr>
          <w:rFonts w:ascii="Arial Narrow" w:hAnsi="Arial Narrow"/>
          <w:color w:val="000000"/>
          <w:sz w:val="21"/>
          <w:szCs w:val="21"/>
        </w:rPr>
        <w:t>W ramach akcji wystawka Zamawiający wymaga objazdu wszystkich posesji z terenu gminy.</w:t>
      </w:r>
    </w:p>
    <w:p w14:paraId="7CD4BD1C" w14:textId="7FBE65A1" w:rsidR="001E1B82" w:rsidRPr="00F0248A" w:rsidRDefault="00136754" w:rsidP="00562545">
      <w:pPr>
        <w:pStyle w:val="Akapitzlist"/>
        <w:numPr>
          <w:ilvl w:val="0"/>
          <w:numId w:val="66"/>
        </w:numPr>
        <w:spacing w:line="276" w:lineRule="auto"/>
        <w:jc w:val="both"/>
        <w:rPr>
          <w:rFonts w:ascii="Arial Narrow" w:hAnsi="Arial Narrow"/>
          <w:color w:val="000000"/>
          <w:sz w:val="21"/>
          <w:szCs w:val="21"/>
        </w:rPr>
      </w:pPr>
      <w:r w:rsidRPr="00F0248A">
        <w:rPr>
          <w:rFonts w:ascii="Arial Narrow" w:hAnsi="Arial Narrow"/>
          <w:color w:val="000000"/>
          <w:sz w:val="21"/>
          <w:szCs w:val="21"/>
        </w:rPr>
        <w:t xml:space="preserve">W przypadku organizowania odbioru u źródła tzw. wystawki, z nieruchomości niezamieszkałej można odbierać meble i inne odpady wielkogabarytowe oraz zużyte opony z pojazdów osobowych i jednośladów o dopuszczalnej masie całkowitej do 3,5 tony, o rozmiarze nie przekraczającym 56 cm (22 cale) (oprócz odpadów powstałych </w:t>
      </w:r>
      <w:r w:rsidR="00616A01">
        <w:rPr>
          <w:rFonts w:ascii="Arial Narrow" w:hAnsi="Arial Narrow"/>
          <w:color w:val="000000"/>
          <w:sz w:val="21"/>
          <w:szCs w:val="21"/>
        </w:rPr>
        <w:br/>
      </w:r>
      <w:r w:rsidRPr="00F0248A">
        <w:rPr>
          <w:rFonts w:ascii="Arial Narrow" w:hAnsi="Arial Narrow"/>
          <w:color w:val="000000"/>
          <w:sz w:val="21"/>
          <w:szCs w:val="21"/>
        </w:rPr>
        <w:t xml:space="preserve">w związku z charakterem prowadzonej działalności) w ramach </w:t>
      </w:r>
      <w:r w:rsidRPr="00F0248A">
        <w:rPr>
          <w:rFonts w:ascii="Arial Narrow" w:hAnsi="Arial Narrow"/>
          <w:bCs/>
          <w:color w:val="000000"/>
          <w:sz w:val="21"/>
          <w:szCs w:val="21"/>
        </w:rPr>
        <w:t>uiszczonej przez właściciela nieruchomości opłaty za gospodarowanie odpadami komunalnymi.</w:t>
      </w:r>
    </w:p>
    <w:p w14:paraId="12468081" w14:textId="06E66B0B" w:rsidR="00004885" w:rsidRPr="00F0248A" w:rsidRDefault="00004885" w:rsidP="00562545">
      <w:pPr>
        <w:pStyle w:val="Akapitzlist"/>
        <w:numPr>
          <w:ilvl w:val="0"/>
          <w:numId w:val="66"/>
        </w:numPr>
        <w:spacing w:line="276" w:lineRule="auto"/>
        <w:jc w:val="both"/>
        <w:rPr>
          <w:rFonts w:ascii="Arial Narrow" w:hAnsi="Arial Narrow"/>
          <w:color w:val="000000"/>
          <w:sz w:val="21"/>
          <w:szCs w:val="21"/>
        </w:rPr>
      </w:pPr>
      <w:r w:rsidRPr="00F0248A">
        <w:rPr>
          <w:rFonts w:ascii="Arial Narrow" w:hAnsi="Arial Narrow"/>
          <w:color w:val="000000"/>
          <w:sz w:val="21"/>
          <w:szCs w:val="21"/>
        </w:rPr>
        <w:t xml:space="preserve">Wykonawca nie może zaoferować wywozu odpadów wielkogabarytowych w ilości mniejszej niż dwa razy. Zgodnie z </w:t>
      </w:r>
      <w:r w:rsidRPr="00F0248A">
        <w:rPr>
          <w:rFonts w:ascii="Arial Narrow" w:hAnsi="Arial Narrow"/>
          <w:bCs/>
          <w:color w:val="000000"/>
          <w:sz w:val="21"/>
          <w:szCs w:val="21"/>
        </w:rPr>
        <w:t xml:space="preserve">§ 8 ust. 5 uchwały Rady Miejskiej  w Ośnie Lubuskim nr X/84/2019 w sprawie regulaminu utrzymania czystości </w:t>
      </w:r>
      <w:r w:rsidR="00E67771" w:rsidRPr="00F0248A">
        <w:rPr>
          <w:rFonts w:ascii="Arial Narrow" w:hAnsi="Arial Narrow"/>
          <w:bCs/>
          <w:color w:val="000000"/>
          <w:sz w:val="21"/>
          <w:szCs w:val="21"/>
        </w:rPr>
        <w:br/>
      </w:r>
      <w:r w:rsidRPr="00F0248A">
        <w:rPr>
          <w:rFonts w:ascii="Arial Narrow" w:hAnsi="Arial Narrow"/>
          <w:bCs/>
          <w:color w:val="000000"/>
          <w:sz w:val="21"/>
          <w:szCs w:val="21"/>
        </w:rPr>
        <w:t>i porządku na terenie Miasta i Gminy Ośno Lubuskie</w:t>
      </w:r>
      <w:r w:rsidRPr="00F0248A">
        <w:rPr>
          <w:rFonts w:ascii="Arial Narrow" w:hAnsi="Arial Narrow"/>
          <w:color w:val="000000"/>
          <w:sz w:val="21"/>
          <w:szCs w:val="21"/>
        </w:rPr>
        <w:t xml:space="preserve"> odpady wielkogabarytowe, zużyte urządzenia elektryczne i elektroniczne oraz opony odbierane będą dodatkowo u źródła – co najmniej dwa razy w roku w terminach podanych do wiadomości w sposób zwyczajowo przyjęty.</w:t>
      </w:r>
    </w:p>
    <w:p w14:paraId="61237316" w14:textId="65A626EC" w:rsidR="00004885" w:rsidRPr="00F0248A" w:rsidRDefault="004C6E05" w:rsidP="00562545">
      <w:pPr>
        <w:pStyle w:val="Akapitzlist"/>
        <w:numPr>
          <w:ilvl w:val="0"/>
          <w:numId w:val="66"/>
        </w:numPr>
        <w:spacing w:line="276" w:lineRule="auto"/>
        <w:jc w:val="both"/>
        <w:rPr>
          <w:rFonts w:ascii="Arial Narrow" w:hAnsi="Arial Narrow"/>
          <w:color w:val="000000"/>
          <w:sz w:val="21"/>
          <w:szCs w:val="21"/>
        </w:rPr>
      </w:pPr>
      <w:r w:rsidRPr="00F0248A">
        <w:rPr>
          <w:rFonts w:ascii="Arial Narrow" w:hAnsi="Arial Narrow"/>
          <w:color w:val="000000"/>
          <w:sz w:val="21"/>
          <w:szCs w:val="21"/>
        </w:rPr>
        <w:t>Wykonawca nie odpowiada za zagospodarowanie odpadów a jedynie ponosi całkowitą odpowiedzialność za prawidłową gospodarkę odebranymi odpadami zgodnie z przepisami obowiązującymi w tym zakresie. Odpowiedzialność wykonawcy ogranicza się do wykonywanych w ramach zamówienia czynności, tj. m.in. transportu, wyposażenia pojazdów oraz innych spraw związanych z zebraniem i dostarczeniem odpadów uprawnionemu podmiotowi prowadzącemu działalność w zakresie zagospodarowania odpadów komunalnych.</w:t>
      </w:r>
    </w:p>
    <w:p w14:paraId="712F5378" w14:textId="7550F3E3" w:rsidR="00196F61" w:rsidRPr="00F0248A" w:rsidRDefault="00196F61" w:rsidP="00562545">
      <w:pPr>
        <w:numPr>
          <w:ilvl w:val="1"/>
          <w:numId w:val="62"/>
        </w:numPr>
        <w:spacing w:line="276" w:lineRule="auto"/>
        <w:ind w:left="567" w:hanging="567"/>
        <w:jc w:val="both"/>
        <w:rPr>
          <w:rFonts w:ascii="Arial Narrow" w:hAnsi="Arial Narrow"/>
          <w:color w:val="000000"/>
          <w:sz w:val="21"/>
          <w:szCs w:val="21"/>
        </w:rPr>
      </w:pPr>
      <w:r w:rsidRPr="00F0248A">
        <w:rPr>
          <w:rFonts w:ascii="Arial Narrow" w:hAnsi="Arial Narrow"/>
          <w:sz w:val="21"/>
          <w:szCs w:val="21"/>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w:t>
      </w:r>
      <w:r w:rsidR="00867869" w:rsidRPr="00F0248A">
        <w:rPr>
          <w:rFonts w:ascii="Arial Narrow" w:hAnsi="Arial Narrow"/>
          <w:sz w:val="21"/>
          <w:szCs w:val="21"/>
        </w:rPr>
        <w:t xml:space="preserve">, </w:t>
      </w:r>
      <w:r w:rsidRPr="00F0248A">
        <w:rPr>
          <w:rFonts w:ascii="Arial Narrow" w:hAnsi="Arial Narrow"/>
          <w:sz w:val="21"/>
          <w:szCs w:val="21"/>
        </w:rPr>
        <w:t xml:space="preserve">X.3 </w:t>
      </w:r>
      <w:r w:rsidR="00867869" w:rsidRPr="00F0248A">
        <w:rPr>
          <w:rFonts w:ascii="Arial Narrow" w:hAnsi="Arial Narrow"/>
          <w:sz w:val="21"/>
          <w:szCs w:val="21"/>
        </w:rPr>
        <w:t xml:space="preserve">i X.4 </w:t>
      </w:r>
      <w:r w:rsidRPr="00F0248A">
        <w:rPr>
          <w:rFonts w:ascii="Arial Narrow" w:hAnsi="Arial Narrow"/>
          <w:sz w:val="21"/>
          <w:szCs w:val="21"/>
        </w:rPr>
        <w:t>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wobec dalszych Podwykonawców.</w:t>
      </w:r>
    </w:p>
    <w:p w14:paraId="3FA20A12" w14:textId="60EFB269" w:rsidR="00196F61" w:rsidRPr="00F0248A" w:rsidRDefault="00196F61" w:rsidP="00562545">
      <w:pPr>
        <w:numPr>
          <w:ilvl w:val="1"/>
          <w:numId w:val="62"/>
        </w:numPr>
        <w:spacing w:line="276" w:lineRule="auto"/>
        <w:ind w:left="567" w:hanging="567"/>
        <w:jc w:val="both"/>
        <w:rPr>
          <w:rFonts w:ascii="Arial Narrow" w:hAnsi="Arial Narrow"/>
          <w:color w:val="000000"/>
          <w:sz w:val="21"/>
          <w:szCs w:val="21"/>
        </w:rPr>
      </w:pPr>
      <w:r w:rsidRPr="00F0248A">
        <w:rPr>
          <w:rFonts w:ascii="Arial Narrow" w:hAnsi="Arial Narrow"/>
          <w:sz w:val="21"/>
          <w:szCs w:val="21"/>
        </w:rPr>
        <w:t xml:space="preserve">Zamawiający nie przewiduje wymagań, o których mowa w art. 96 ust. 2 ustawy Pzp. </w:t>
      </w:r>
    </w:p>
    <w:p w14:paraId="2B925090" w14:textId="3C03A133" w:rsidR="00196F61" w:rsidRPr="00F0248A" w:rsidRDefault="00196F61" w:rsidP="00562545">
      <w:pPr>
        <w:numPr>
          <w:ilvl w:val="1"/>
          <w:numId w:val="62"/>
        </w:numPr>
        <w:spacing w:line="276" w:lineRule="auto"/>
        <w:ind w:left="567" w:hanging="567"/>
        <w:jc w:val="both"/>
        <w:rPr>
          <w:rFonts w:ascii="Arial Narrow" w:hAnsi="Arial Narrow"/>
          <w:color w:val="000000"/>
          <w:sz w:val="21"/>
          <w:szCs w:val="21"/>
        </w:rPr>
      </w:pPr>
      <w:r w:rsidRPr="00F0248A">
        <w:rPr>
          <w:rFonts w:ascii="Arial Narrow" w:hAnsi="Arial Narrow"/>
          <w:sz w:val="21"/>
          <w:szCs w:val="21"/>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27297BAE" w14:textId="4709EB82" w:rsidR="00196F61" w:rsidRPr="00F0248A" w:rsidRDefault="00196F61" w:rsidP="00562545">
      <w:pPr>
        <w:numPr>
          <w:ilvl w:val="1"/>
          <w:numId w:val="62"/>
        </w:numPr>
        <w:spacing w:line="276" w:lineRule="auto"/>
        <w:ind w:left="567" w:hanging="567"/>
        <w:jc w:val="both"/>
        <w:rPr>
          <w:rFonts w:ascii="Arial Narrow" w:hAnsi="Arial Narrow"/>
          <w:color w:val="000000"/>
          <w:sz w:val="21"/>
          <w:szCs w:val="21"/>
        </w:rPr>
      </w:pPr>
      <w:r w:rsidRPr="00F0248A">
        <w:rPr>
          <w:rFonts w:ascii="Arial Narrow" w:hAnsi="Arial Narrow"/>
          <w:sz w:val="21"/>
          <w:szCs w:val="21"/>
        </w:rPr>
        <w:t>Zamawiający nie wymaga złożenia ofert w postaci katalogów elektronicznych lub dołączenia do ofert katalogów elektronicznych.</w:t>
      </w:r>
    </w:p>
    <w:p w14:paraId="19D00967" w14:textId="77777777" w:rsidR="003813AC" w:rsidRPr="00F0248A" w:rsidRDefault="003813AC" w:rsidP="00562545">
      <w:pPr>
        <w:numPr>
          <w:ilvl w:val="1"/>
          <w:numId w:val="62"/>
        </w:numPr>
        <w:spacing w:line="276" w:lineRule="auto"/>
        <w:ind w:left="567" w:hanging="567"/>
        <w:jc w:val="both"/>
        <w:rPr>
          <w:rFonts w:ascii="Arial Narrow" w:hAnsi="Arial Narrow" w:cs="Courier New"/>
          <w:bCs/>
          <w:color w:val="000000"/>
          <w:sz w:val="21"/>
          <w:szCs w:val="21"/>
        </w:rPr>
      </w:pPr>
      <w:r w:rsidRPr="00F0248A">
        <w:rPr>
          <w:rFonts w:ascii="Arial Narrow" w:hAnsi="Arial Narrow" w:cs="Courier New"/>
          <w:bCs/>
          <w:color w:val="000000"/>
          <w:sz w:val="21"/>
          <w:szCs w:val="21"/>
        </w:rPr>
        <w:t xml:space="preserve">W przypadku, gdy jakikolwiek element opisu przedmiotu zamówienia został opisany przez odniesienie do norm, europejskich ocen technicznych, specyfikacji technicznych i systemów referencji technicznych, o których mowa </w:t>
      </w:r>
    </w:p>
    <w:p w14:paraId="366F0B56" w14:textId="05D7372A" w:rsidR="003813AC" w:rsidRPr="00F0248A" w:rsidRDefault="003813AC" w:rsidP="00607F32">
      <w:pPr>
        <w:spacing w:line="276" w:lineRule="auto"/>
        <w:ind w:left="567"/>
        <w:jc w:val="both"/>
        <w:rPr>
          <w:rFonts w:ascii="Arial Narrow" w:hAnsi="Arial Narrow" w:cs="Courier New"/>
          <w:bCs/>
          <w:color w:val="000000"/>
          <w:sz w:val="21"/>
          <w:szCs w:val="21"/>
        </w:rPr>
      </w:pPr>
      <w:r w:rsidRPr="00F0248A">
        <w:rPr>
          <w:rFonts w:ascii="Arial Narrow" w:hAnsi="Arial Narrow" w:cs="Courier New"/>
          <w:bCs/>
          <w:color w:val="000000"/>
          <w:sz w:val="21"/>
          <w:szCs w:val="21"/>
        </w:rPr>
        <w:t xml:space="preserve">w art. 101 ust. 1 ustawy Pzp, zamawiający wskazuje, że dopuszcza rozwiązania równoważne opisywanym, </w:t>
      </w:r>
      <w:r w:rsidRPr="00F0248A">
        <w:rPr>
          <w:rFonts w:ascii="Arial Narrow" w:hAnsi="Arial Narrow" w:cs="Courier New"/>
          <w:bCs/>
          <w:color w:val="000000"/>
          <w:sz w:val="21"/>
          <w:szCs w:val="21"/>
        </w:rPr>
        <w:br/>
        <w:t>a odniesieniu takiemu towarzysza</w:t>
      </w:r>
      <w:r w:rsidRPr="00F0248A">
        <w:rPr>
          <w:rFonts w:ascii="Arial" w:hAnsi="Arial" w:cs="Arial"/>
          <w:bCs/>
          <w:color w:val="000000"/>
          <w:sz w:val="21"/>
          <w:szCs w:val="21"/>
        </w:rPr>
        <w:t>̨</w:t>
      </w:r>
      <w:r w:rsidRPr="00F0248A">
        <w:rPr>
          <w:rFonts w:ascii="Arial Narrow" w:hAnsi="Arial Narrow" w:cs="Courier New"/>
          <w:bCs/>
          <w:color w:val="000000"/>
          <w:sz w:val="21"/>
          <w:szCs w:val="21"/>
        </w:rPr>
        <w:t xml:space="preserve"> wyrazy </w:t>
      </w:r>
      <w:r w:rsidRPr="00F0248A">
        <w:rPr>
          <w:rFonts w:ascii="Arial Narrow" w:hAnsi="Arial Narrow" w:cs="Arial Narrow"/>
          <w:bCs/>
          <w:color w:val="000000"/>
          <w:sz w:val="21"/>
          <w:szCs w:val="21"/>
        </w:rPr>
        <w:t>„</w:t>
      </w:r>
      <w:r w:rsidRPr="00F0248A">
        <w:rPr>
          <w:rFonts w:ascii="Arial Narrow" w:hAnsi="Arial Narrow" w:cs="Courier New"/>
          <w:bCs/>
          <w:color w:val="000000"/>
          <w:sz w:val="21"/>
          <w:szCs w:val="21"/>
        </w:rPr>
        <w:t>lub r</w:t>
      </w:r>
      <w:r w:rsidRPr="00F0248A">
        <w:rPr>
          <w:rFonts w:ascii="Arial Narrow" w:hAnsi="Arial Narrow" w:cs="Arial Narrow"/>
          <w:bCs/>
          <w:color w:val="000000"/>
          <w:sz w:val="21"/>
          <w:szCs w:val="21"/>
        </w:rPr>
        <w:t>ó</w:t>
      </w:r>
      <w:r w:rsidRPr="00F0248A">
        <w:rPr>
          <w:rFonts w:ascii="Arial Narrow" w:hAnsi="Arial Narrow" w:cs="Courier New"/>
          <w:bCs/>
          <w:color w:val="000000"/>
          <w:sz w:val="21"/>
          <w:szCs w:val="21"/>
        </w:rPr>
        <w:t>wnowa</w:t>
      </w:r>
      <w:r w:rsidRPr="00F0248A">
        <w:rPr>
          <w:rFonts w:ascii="Arial Narrow" w:hAnsi="Arial Narrow" w:cs="Arial Narrow"/>
          <w:bCs/>
          <w:color w:val="000000"/>
          <w:sz w:val="21"/>
          <w:szCs w:val="21"/>
        </w:rPr>
        <w:t>ż</w:t>
      </w:r>
      <w:r w:rsidRPr="00F0248A">
        <w:rPr>
          <w:rFonts w:ascii="Arial Narrow" w:hAnsi="Arial Narrow" w:cs="Courier New"/>
          <w:bCs/>
          <w:color w:val="000000"/>
          <w:sz w:val="21"/>
          <w:szCs w:val="21"/>
        </w:rPr>
        <w:t>ne</w:t>
      </w:r>
      <w:r w:rsidRPr="00F0248A">
        <w:rPr>
          <w:rFonts w:ascii="Arial Narrow" w:hAnsi="Arial Narrow" w:cs="Arial Narrow"/>
          <w:bCs/>
          <w:color w:val="000000"/>
          <w:sz w:val="21"/>
          <w:szCs w:val="21"/>
        </w:rPr>
        <w:t>”</w:t>
      </w:r>
      <w:r w:rsidRPr="00F0248A">
        <w:rPr>
          <w:rFonts w:ascii="Arial Narrow" w:hAnsi="Arial Narrow" w:cs="Courier New"/>
          <w:bCs/>
          <w:color w:val="000000"/>
          <w:sz w:val="21"/>
          <w:szCs w:val="21"/>
        </w:rPr>
        <w:t xml:space="preserve">. </w:t>
      </w:r>
    </w:p>
    <w:p w14:paraId="5E39B70B" w14:textId="77777777" w:rsidR="00975C76" w:rsidRPr="00F0248A" w:rsidRDefault="00975C76" w:rsidP="00562545">
      <w:pPr>
        <w:numPr>
          <w:ilvl w:val="1"/>
          <w:numId w:val="62"/>
        </w:numPr>
        <w:tabs>
          <w:tab w:val="left" w:pos="567"/>
        </w:tabs>
        <w:spacing w:line="276" w:lineRule="auto"/>
        <w:ind w:left="426"/>
        <w:jc w:val="both"/>
        <w:rPr>
          <w:rFonts w:ascii="Arial Narrow" w:hAnsi="Arial Narrow"/>
          <w:b/>
          <w:bCs/>
          <w:sz w:val="21"/>
          <w:szCs w:val="21"/>
        </w:rPr>
      </w:pPr>
      <w:r w:rsidRPr="00F0248A">
        <w:rPr>
          <w:rFonts w:ascii="Arial Narrow" w:hAnsi="Arial Narrow" w:cs="Courier New"/>
          <w:b/>
          <w:bCs/>
          <w:sz w:val="21"/>
          <w:szCs w:val="21"/>
        </w:rPr>
        <w:t>Wspólny słownik zamówień (CPV):</w:t>
      </w:r>
    </w:p>
    <w:p w14:paraId="67301090" w14:textId="77777777" w:rsidR="00975C76" w:rsidRPr="00F0248A" w:rsidRDefault="00975C76" w:rsidP="00607F32">
      <w:pPr>
        <w:spacing w:line="276" w:lineRule="auto"/>
        <w:ind w:left="567"/>
        <w:jc w:val="both"/>
        <w:rPr>
          <w:rStyle w:val="text2"/>
          <w:rFonts w:ascii="Arial Narrow" w:hAnsi="Arial Narrow"/>
          <w:sz w:val="21"/>
          <w:szCs w:val="21"/>
        </w:rPr>
      </w:pPr>
      <w:r w:rsidRPr="00F0248A">
        <w:rPr>
          <w:rStyle w:val="text2"/>
          <w:rFonts w:ascii="Arial Narrow" w:hAnsi="Arial Narrow"/>
          <w:sz w:val="21"/>
          <w:szCs w:val="21"/>
        </w:rPr>
        <w:t>90000000-7</w:t>
      </w:r>
      <w:r w:rsidRPr="00F0248A">
        <w:rPr>
          <w:rFonts w:ascii="Arial Narrow" w:hAnsi="Arial Narrow"/>
          <w:sz w:val="21"/>
          <w:szCs w:val="21"/>
        </w:rPr>
        <w:t xml:space="preserve">  </w:t>
      </w:r>
      <w:r w:rsidRPr="00F0248A">
        <w:rPr>
          <w:rStyle w:val="text2"/>
          <w:rFonts w:ascii="Arial Narrow" w:hAnsi="Arial Narrow"/>
          <w:sz w:val="21"/>
          <w:szCs w:val="21"/>
        </w:rPr>
        <w:t>Usługi odbioru ścieków, usuwania odpadów, czyszczenia/sprzątania i usługi ekologiczne</w:t>
      </w:r>
    </w:p>
    <w:p w14:paraId="39F84FE9" w14:textId="77777777" w:rsidR="00975C76" w:rsidRPr="00F0248A" w:rsidRDefault="00975C76" w:rsidP="00607F32">
      <w:pPr>
        <w:spacing w:line="276" w:lineRule="auto"/>
        <w:ind w:left="567"/>
        <w:jc w:val="both"/>
        <w:rPr>
          <w:rStyle w:val="text2"/>
          <w:rFonts w:ascii="Arial Narrow" w:hAnsi="Arial Narrow"/>
          <w:sz w:val="21"/>
          <w:szCs w:val="21"/>
        </w:rPr>
      </w:pPr>
      <w:r w:rsidRPr="00F0248A">
        <w:rPr>
          <w:rStyle w:val="text2"/>
          <w:rFonts w:ascii="Arial Narrow" w:hAnsi="Arial Narrow"/>
          <w:sz w:val="21"/>
          <w:szCs w:val="21"/>
        </w:rPr>
        <w:t>90500000-2</w:t>
      </w:r>
      <w:r w:rsidRPr="00F0248A">
        <w:rPr>
          <w:rFonts w:ascii="Arial Narrow" w:hAnsi="Arial Narrow"/>
          <w:sz w:val="21"/>
          <w:szCs w:val="21"/>
        </w:rPr>
        <w:t xml:space="preserve">  </w:t>
      </w:r>
      <w:r w:rsidRPr="00F0248A">
        <w:rPr>
          <w:rStyle w:val="text2"/>
          <w:rFonts w:ascii="Arial Narrow" w:hAnsi="Arial Narrow"/>
          <w:sz w:val="21"/>
          <w:szCs w:val="21"/>
        </w:rPr>
        <w:t>Usługi związane z odpadami</w:t>
      </w:r>
    </w:p>
    <w:p w14:paraId="061E7132" w14:textId="77777777" w:rsidR="00975C76" w:rsidRPr="00F0248A" w:rsidRDefault="00975C76" w:rsidP="00607F32">
      <w:pPr>
        <w:spacing w:line="276" w:lineRule="auto"/>
        <w:ind w:left="567"/>
        <w:jc w:val="both"/>
        <w:rPr>
          <w:rStyle w:val="text2"/>
          <w:rFonts w:ascii="Arial Narrow" w:hAnsi="Arial Narrow"/>
          <w:sz w:val="21"/>
          <w:szCs w:val="21"/>
        </w:rPr>
      </w:pPr>
      <w:r w:rsidRPr="00F0248A">
        <w:rPr>
          <w:rStyle w:val="text2"/>
          <w:rFonts w:ascii="Arial Narrow" w:hAnsi="Arial Narrow"/>
          <w:sz w:val="21"/>
          <w:szCs w:val="21"/>
        </w:rPr>
        <w:t>90511000-2</w:t>
      </w:r>
      <w:r w:rsidRPr="00F0248A">
        <w:rPr>
          <w:rFonts w:ascii="Arial Narrow" w:hAnsi="Arial Narrow"/>
          <w:sz w:val="21"/>
          <w:szCs w:val="21"/>
        </w:rPr>
        <w:t xml:space="preserve">  </w:t>
      </w:r>
      <w:r w:rsidRPr="00F0248A">
        <w:rPr>
          <w:rStyle w:val="text2"/>
          <w:rFonts w:ascii="Arial Narrow" w:hAnsi="Arial Narrow"/>
          <w:sz w:val="21"/>
          <w:szCs w:val="21"/>
        </w:rPr>
        <w:t>Usługi wywozu odpadów</w:t>
      </w:r>
    </w:p>
    <w:p w14:paraId="58E92C95" w14:textId="2D4EF07A" w:rsidR="00975C76" w:rsidRPr="00F0248A" w:rsidRDefault="00975C76" w:rsidP="00607F32">
      <w:pPr>
        <w:spacing w:line="276" w:lineRule="auto"/>
        <w:ind w:left="567"/>
        <w:jc w:val="both"/>
        <w:rPr>
          <w:rStyle w:val="text2"/>
          <w:rFonts w:ascii="Arial Narrow" w:hAnsi="Arial Narrow"/>
          <w:sz w:val="21"/>
          <w:szCs w:val="21"/>
        </w:rPr>
      </w:pPr>
      <w:r w:rsidRPr="00F0248A">
        <w:rPr>
          <w:rStyle w:val="text2"/>
          <w:rFonts w:ascii="Arial Narrow" w:hAnsi="Arial Narrow"/>
          <w:sz w:val="21"/>
          <w:szCs w:val="21"/>
        </w:rPr>
        <w:t>90512000-9</w:t>
      </w:r>
      <w:r w:rsidRPr="00F0248A">
        <w:rPr>
          <w:rFonts w:ascii="Arial Narrow" w:hAnsi="Arial Narrow"/>
          <w:sz w:val="21"/>
          <w:szCs w:val="21"/>
        </w:rPr>
        <w:t xml:space="preserve">  </w:t>
      </w:r>
      <w:r w:rsidRPr="00F0248A">
        <w:rPr>
          <w:rStyle w:val="text2"/>
          <w:rFonts w:ascii="Arial Narrow" w:hAnsi="Arial Narrow"/>
          <w:sz w:val="21"/>
          <w:szCs w:val="21"/>
        </w:rPr>
        <w:t>Usługi transportu odpadów</w:t>
      </w:r>
    </w:p>
    <w:p w14:paraId="486C37B6" w14:textId="450F160F" w:rsidR="00AA3F34" w:rsidRDefault="00AA3F34" w:rsidP="00607F32">
      <w:pPr>
        <w:ind w:left="567"/>
        <w:jc w:val="both"/>
        <w:rPr>
          <w:rStyle w:val="text2"/>
          <w:rFonts w:ascii="Arial Narrow" w:hAnsi="Arial Narrow"/>
          <w:sz w:val="21"/>
          <w:szCs w:val="21"/>
        </w:rPr>
      </w:pPr>
    </w:p>
    <w:p w14:paraId="7E00DA6A" w14:textId="77777777" w:rsidR="00AA3F34" w:rsidRPr="00F0248A" w:rsidRDefault="00AA3F34" w:rsidP="00562545">
      <w:pPr>
        <w:numPr>
          <w:ilvl w:val="0"/>
          <w:numId w:val="106"/>
        </w:numPr>
        <w:spacing w:line="276" w:lineRule="auto"/>
        <w:rPr>
          <w:rFonts w:ascii="Arial Narrow" w:hAnsi="Arial Narrow"/>
          <w:sz w:val="21"/>
          <w:szCs w:val="21"/>
        </w:rPr>
      </w:pPr>
      <w:r w:rsidRPr="00F0248A">
        <w:rPr>
          <w:rFonts w:ascii="Arial Narrow" w:hAnsi="Arial Narrow"/>
          <w:b/>
          <w:bCs/>
          <w:sz w:val="21"/>
          <w:szCs w:val="21"/>
        </w:rPr>
        <w:t>WARUNKI PŁATNOŚCI.</w:t>
      </w:r>
      <w:bookmarkStart w:id="23" w:name="_Hlk46212385"/>
      <w:r w:rsidRPr="00F0248A">
        <w:rPr>
          <w:rFonts w:ascii="Arial Narrow" w:hAnsi="Arial Narrow"/>
          <w:b/>
          <w:bCs/>
          <w:sz w:val="21"/>
          <w:szCs w:val="21"/>
        </w:rPr>
        <w:t xml:space="preserve"> </w:t>
      </w:r>
      <w:bookmarkStart w:id="24" w:name="_Hlk57375097"/>
      <w:bookmarkEnd w:id="23"/>
    </w:p>
    <w:bookmarkEnd w:id="24"/>
    <w:p w14:paraId="01C813AA" w14:textId="74A514F0" w:rsidR="00AA3F34" w:rsidRDefault="00AA3F34" w:rsidP="00607F32">
      <w:pPr>
        <w:spacing w:line="276" w:lineRule="auto"/>
        <w:jc w:val="both"/>
        <w:rPr>
          <w:rFonts w:ascii="Arial Narrow" w:hAnsi="Arial Narrow"/>
          <w:sz w:val="21"/>
          <w:szCs w:val="21"/>
        </w:rPr>
      </w:pPr>
      <w:r w:rsidRPr="00F0248A">
        <w:rPr>
          <w:rFonts w:ascii="Arial Narrow" w:hAnsi="Arial Narrow"/>
          <w:sz w:val="21"/>
          <w:szCs w:val="21"/>
        </w:rPr>
        <w:t xml:space="preserve">Rozliczenie pomiędzy stronami za wykonane </w:t>
      </w:r>
      <w:r w:rsidR="006D76B0" w:rsidRPr="00F0248A">
        <w:rPr>
          <w:rFonts w:ascii="Arial Narrow" w:hAnsi="Arial Narrow"/>
          <w:sz w:val="21"/>
          <w:szCs w:val="21"/>
        </w:rPr>
        <w:t>usługi</w:t>
      </w:r>
      <w:r w:rsidRPr="00F0248A">
        <w:rPr>
          <w:rFonts w:ascii="Arial Narrow" w:hAnsi="Arial Narrow"/>
          <w:sz w:val="21"/>
          <w:szCs w:val="21"/>
        </w:rPr>
        <w:t xml:space="preserve"> następować będzie w okresie miesięcznym, na podstawie wystawionych faktur przez wykonawcę.</w:t>
      </w:r>
    </w:p>
    <w:p w14:paraId="7C2135B1" w14:textId="77777777" w:rsidR="009A2609" w:rsidRPr="00F0248A" w:rsidRDefault="009A2609" w:rsidP="00607F32">
      <w:pPr>
        <w:spacing w:line="276" w:lineRule="auto"/>
        <w:jc w:val="both"/>
        <w:rPr>
          <w:rFonts w:ascii="Arial Narrow" w:hAnsi="Arial Narrow"/>
          <w:sz w:val="21"/>
          <w:szCs w:val="21"/>
        </w:rPr>
      </w:pPr>
    </w:p>
    <w:p w14:paraId="1BC6C37F" w14:textId="77777777" w:rsidR="00AA3F34" w:rsidRPr="00F0248A" w:rsidRDefault="00AA3F34" w:rsidP="00562545">
      <w:pPr>
        <w:numPr>
          <w:ilvl w:val="0"/>
          <w:numId w:val="107"/>
        </w:numPr>
        <w:spacing w:line="276" w:lineRule="auto"/>
        <w:rPr>
          <w:rFonts w:ascii="Arial Narrow" w:hAnsi="Arial Narrow"/>
          <w:sz w:val="21"/>
          <w:szCs w:val="21"/>
        </w:rPr>
      </w:pPr>
      <w:r w:rsidRPr="00F0248A">
        <w:rPr>
          <w:rFonts w:ascii="Arial Narrow" w:hAnsi="Arial Narrow"/>
          <w:b/>
          <w:bCs/>
          <w:sz w:val="21"/>
          <w:szCs w:val="21"/>
        </w:rPr>
        <w:lastRenderedPageBreak/>
        <w:t xml:space="preserve">PODZIAŁ ZAMÓWIENIA NA CZĘŚCI </w:t>
      </w:r>
    </w:p>
    <w:p w14:paraId="3346AD10" w14:textId="77777777" w:rsidR="00AA3F34" w:rsidRPr="00F0248A" w:rsidRDefault="00AA3F34" w:rsidP="00607F32">
      <w:pPr>
        <w:spacing w:line="276" w:lineRule="auto"/>
        <w:jc w:val="both"/>
        <w:rPr>
          <w:rFonts w:ascii="Arial Narrow" w:hAnsi="Arial Narrow"/>
          <w:sz w:val="21"/>
          <w:szCs w:val="21"/>
        </w:rPr>
      </w:pPr>
      <w:r w:rsidRPr="00F0248A">
        <w:rPr>
          <w:rFonts w:ascii="Arial Narrow" w:hAnsi="Arial Narrow"/>
          <w:sz w:val="21"/>
          <w:szCs w:val="21"/>
        </w:rPr>
        <w:t>Zamawiający nie dopuszcza możliwości składania ofert częściowych.</w:t>
      </w:r>
    </w:p>
    <w:p w14:paraId="396A150E" w14:textId="77777777" w:rsidR="00AA3F34" w:rsidRPr="00F0248A" w:rsidRDefault="00AA3F34" w:rsidP="00607F32">
      <w:pPr>
        <w:spacing w:line="276" w:lineRule="auto"/>
        <w:jc w:val="both"/>
        <w:rPr>
          <w:rFonts w:ascii="Arial Narrow" w:hAnsi="Arial Narrow"/>
          <w:sz w:val="21"/>
          <w:szCs w:val="21"/>
        </w:rPr>
      </w:pPr>
      <w:r w:rsidRPr="00F0248A">
        <w:rPr>
          <w:rFonts w:ascii="Arial Narrow" w:hAnsi="Arial Narrow"/>
          <w:bCs/>
          <w:sz w:val="21"/>
          <w:szCs w:val="21"/>
        </w:rPr>
        <w:t>Zamawiający nie dokonuje podziału zamówienia na części z następujących względów:</w:t>
      </w:r>
    </w:p>
    <w:p w14:paraId="38BA583E" w14:textId="6B0683D0" w:rsidR="00AA3F34" w:rsidRPr="00F0248A" w:rsidRDefault="00AA3F34" w:rsidP="00607F32">
      <w:pPr>
        <w:spacing w:line="276" w:lineRule="auto"/>
        <w:jc w:val="both"/>
        <w:rPr>
          <w:rFonts w:ascii="Arial Narrow" w:hAnsi="Arial Narrow"/>
          <w:sz w:val="21"/>
          <w:szCs w:val="21"/>
        </w:rPr>
      </w:pPr>
      <w:r w:rsidRPr="00F0248A">
        <w:rPr>
          <w:rFonts w:ascii="Arial Narrow" w:hAnsi="Arial Narrow"/>
          <w:sz w:val="21"/>
          <w:szCs w:val="21"/>
        </w:rPr>
        <w:t>Wartość zamówienia jest niższa od tzw. progów unijnych, które zobowiązują do implementacji dyrektyw UE. Dyrektywa 2014/24/UE w treści motywu 78 wskazuje, że aby zwiększyć konkurencję, </w:t>
      </w:r>
      <w:r w:rsidRPr="00F0248A">
        <w:rPr>
          <w:rFonts w:ascii="Arial Narrow" w:hAnsi="Arial Narrow"/>
          <w:bCs/>
          <w:sz w:val="21"/>
          <w:szCs w:val="21"/>
        </w:rPr>
        <w:t xml:space="preserve">instytucje zamawiające należy w szczególności zachęcać do dzielenia </w:t>
      </w:r>
      <w:r w:rsidRPr="00F0248A">
        <w:rPr>
          <w:rFonts w:ascii="Arial Narrow" w:hAnsi="Arial Narrow"/>
          <w:sz w:val="21"/>
          <w:szCs w:val="21"/>
        </w:rPr>
        <w:t>dużych zamówień</w:t>
      </w:r>
      <w:r w:rsidRPr="00F0248A">
        <w:rPr>
          <w:rFonts w:ascii="Arial Narrow" w:hAnsi="Arial Narrow"/>
          <w:b/>
          <w:bCs/>
          <w:sz w:val="21"/>
          <w:szCs w:val="21"/>
          <w:u w:val="single"/>
        </w:rPr>
        <w:t xml:space="preserve"> </w:t>
      </w:r>
      <w:r w:rsidRPr="00F0248A">
        <w:rPr>
          <w:rFonts w:ascii="Arial Narrow" w:hAnsi="Arial Narrow"/>
          <w:sz w:val="21"/>
          <w:szCs w:val="21"/>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uwagi na znaczne ryzyko poniesienia nadmiernych kosztów (wykonywanie usługi</w:t>
      </w:r>
      <w:r w:rsidR="00551E74" w:rsidRPr="00F0248A">
        <w:rPr>
          <w:rFonts w:ascii="Arial Narrow" w:hAnsi="Arial Narrow"/>
          <w:sz w:val="21"/>
          <w:szCs w:val="21"/>
        </w:rPr>
        <w:t xml:space="preserve"> w różnych miejscowościach gminnych</w:t>
      </w:r>
      <w:r w:rsidRPr="00F0248A">
        <w:rPr>
          <w:rFonts w:ascii="Arial Narrow" w:hAnsi="Arial Narrow"/>
          <w:sz w:val="21"/>
          <w:szCs w:val="21"/>
        </w:rPr>
        <w:t xml:space="preserve"> przez różnych Wykonawców groziłoby dublowaniem kosztów pośrednich wpływających na cenę tj. transportu, utrzymania i eksploatacji sprzętu, kosztów pracy itp. przez danego Wykonawcę).</w:t>
      </w:r>
      <w:r w:rsidR="00595E78" w:rsidRPr="00F0248A">
        <w:rPr>
          <w:rFonts w:ascii="Arial Narrow" w:hAnsi="Arial Narrow"/>
          <w:sz w:val="21"/>
          <w:szCs w:val="21"/>
        </w:rPr>
        <w:t xml:space="preserve"> </w:t>
      </w:r>
      <w:r w:rsidRPr="00F0248A">
        <w:rPr>
          <w:rFonts w:ascii="Arial Narrow" w:hAnsi="Arial Narrow"/>
          <w:sz w:val="21"/>
          <w:szCs w:val="21"/>
        </w:rPr>
        <w:t xml:space="preserve">Zastosowany ewentualnie podział zamówienia na części nie zwiększyłby konkurencyjności w sektorze małych </w:t>
      </w:r>
      <w:r w:rsidRPr="00F0248A">
        <w:rPr>
          <w:rFonts w:ascii="Arial Narrow" w:hAnsi="Arial Narrow"/>
          <w:sz w:val="21"/>
          <w:szCs w:val="21"/>
        </w:rPr>
        <w:br/>
        <w:t xml:space="preserve">i średnich przedsiębiorstw – zakres zamówienia jest zakresem typowym, umożliwiającym złożenie oferty wykonawcom </w:t>
      </w:r>
      <w:r w:rsidR="00551E74" w:rsidRPr="00F0248A">
        <w:rPr>
          <w:rFonts w:ascii="Arial Narrow" w:hAnsi="Arial Narrow"/>
          <w:sz w:val="21"/>
          <w:szCs w:val="21"/>
        </w:rPr>
        <w:br/>
      </w:r>
      <w:r w:rsidRPr="00F0248A">
        <w:rPr>
          <w:rFonts w:ascii="Arial Narrow" w:hAnsi="Arial Narrow"/>
          <w:sz w:val="21"/>
          <w:szCs w:val="21"/>
        </w:rPr>
        <w:t>z grupy małych lub średnich przedsiębiorstw.</w:t>
      </w:r>
    </w:p>
    <w:p w14:paraId="5FD82521" w14:textId="77777777" w:rsidR="00AA3F34" w:rsidRPr="00F0248A" w:rsidRDefault="00AA3F34" w:rsidP="00607F32">
      <w:pPr>
        <w:spacing w:line="276" w:lineRule="auto"/>
        <w:rPr>
          <w:rFonts w:ascii="Arial Narrow" w:hAnsi="Arial Narrow"/>
          <w:sz w:val="21"/>
          <w:szCs w:val="21"/>
        </w:rPr>
      </w:pPr>
    </w:p>
    <w:p w14:paraId="02153E54" w14:textId="77777777" w:rsidR="00AA3F34" w:rsidRPr="00F0248A" w:rsidRDefault="00AA3F34" w:rsidP="00562545">
      <w:pPr>
        <w:numPr>
          <w:ilvl w:val="0"/>
          <w:numId w:val="106"/>
        </w:numPr>
        <w:spacing w:line="276" w:lineRule="auto"/>
        <w:rPr>
          <w:rFonts w:ascii="Arial Narrow" w:hAnsi="Arial Narrow"/>
          <w:b/>
          <w:bCs/>
          <w:sz w:val="21"/>
          <w:szCs w:val="21"/>
        </w:rPr>
      </w:pPr>
      <w:r w:rsidRPr="00F0248A">
        <w:rPr>
          <w:rFonts w:ascii="Arial Narrow" w:hAnsi="Arial Narrow"/>
          <w:b/>
          <w:bCs/>
          <w:sz w:val="21"/>
          <w:szCs w:val="21"/>
        </w:rPr>
        <w:t xml:space="preserve">OFERTY WARIANTOWE </w:t>
      </w:r>
    </w:p>
    <w:p w14:paraId="0404E01B" w14:textId="77777777" w:rsidR="00AA3F34" w:rsidRPr="00F0248A" w:rsidRDefault="00AA3F34" w:rsidP="00607F32">
      <w:pPr>
        <w:spacing w:line="276" w:lineRule="auto"/>
        <w:rPr>
          <w:rFonts w:ascii="Arial Narrow" w:hAnsi="Arial Narrow"/>
          <w:sz w:val="21"/>
          <w:szCs w:val="21"/>
        </w:rPr>
      </w:pPr>
      <w:r w:rsidRPr="00F0248A">
        <w:rPr>
          <w:rFonts w:ascii="Arial Narrow" w:hAnsi="Arial Narrow"/>
          <w:sz w:val="21"/>
          <w:szCs w:val="21"/>
        </w:rPr>
        <w:t>Zamawiający nie dopuszcza możliwości składania ofert wariantowych.</w:t>
      </w:r>
    </w:p>
    <w:p w14:paraId="4A161924" w14:textId="77777777" w:rsidR="00AA3F34" w:rsidRPr="00F0248A" w:rsidRDefault="00AA3F34" w:rsidP="00607F32">
      <w:pPr>
        <w:rPr>
          <w:rFonts w:ascii="Arial Narrow" w:hAnsi="Arial Narrow"/>
          <w:sz w:val="21"/>
          <w:szCs w:val="21"/>
        </w:rPr>
      </w:pPr>
    </w:p>
    <w:p w14:paraId="4CCF66CA" w14:textId="77777777" w:rsidR="00AA3F34" w:rsidRPr="00F0248A" w:rsidRDefault="00AA3F34" w:rsidP="00562545">
      <w:pPr>
        <w:numPr>
          <w:ilvl w:val="0"/>
          <w:numId w:val="106"/>
        </w:numPr>
        <w:spacing w:line="276" w:lineRule="auto"/>
        <w:rPr>
          <w:rFonts w:ascii="Arial Narrow" w:hAnsi="Arial Narrow"/>
          <w:b/>
          <w:bCs/>
          <w:sz w:val="21"/>
          <w:szCs w:val="21"/>
        </w:rPr>
      </w:pPr>
      <w:r w:rsidRPr="00F0248A">
        <w:rPr>
          <w:rFonts w:ascii="Arial Narrow" w:hAnsi="Arial Narrow"/>
          <w:b/>
          <w:bCs/>
          <w:sz w:val="21"/>
          <w:szCs w:val="21"/>
        </w:rPr>
        <w:t>ZAMÓWIENIA, O KTÓRYCH MOWA W ART. 214 UST. 1 PKT. 7 USTAWY PZP.</w:t>
      </w:r>
    </w:p>
    <w:p w14:paraId="4BA73371" w14:textId="77777777" w:rsidR="00AA3F34" w:rsidRPr="00F0248A" w:rsidRDefault="00AA3F34" w:rsidP="00607F32">
      <w:pPr>
        <w:spacing w:line="276" w:lineRule="auto"/>
        <w:rPr>
          <w:rFonts w:ascii="Arial Narrow" w:hAnsi="Arial Narrow"/>
          <w:sz w:val="21"/>
          <w:szCs w:val="21"/>
        </w:rPr>
      </w:pPr>
      <w:r w:rsidRPr="00F0248A">
        <w:rPr>
          <w:rFonts w:ascii="Arial Narrow" w:hAnsi="Arial Narrow"/>
          <w:sz w:val="21"/>
          <w:szCs w:val="21"/>
        </w:rPr>
        <w:t>Zamawiający nie przewiduje skorzystania z prawa do udzielenia zamówienia polegającego na powtórzeniu podobnych usług, o których mowa w art. 214 ust.1 pkt. 7 ustawy Pzp.</w:t>
      </w:r>
    </w:p>
    <w:p w14:paraId="686D4AA5" w14:textId="77777777" w:rsidR="00AA3F34" w:rsidRPr="00F0248A" w:rsidRDefault="00AA3F34" w:rsidP="00607F32">
      <w:pPr>
        <w:spacing w:line="276" w:lineRule="auto"/>
        <w:rPr>
          <w:rFonts w:ascii="Arial Narrow" w:hAnsi="Arial Narrow"/>
          <w:sz w:val="21"/>
          <w:szCs w:val="21"/>
        </w:rPr>
      </w:pPr>
    </w:p>
    <w:p w14:paraId="43D5788E" w14:textId="77777777" w:rsidR="00AA3F34" w:rsidRPr="00F0248A" w:rsidRDefault="00AA3F34" w:rsidP="00562545">
      <w:pPr>
        <w:numPr>
          <w:ilvl w:val="0"/>
          <w:numId w:val="108"/>
        </w:numPr>
        <w:spacing w:line="276" w:lineRule="auto"/>
        <w:rPr>
          <w:rFonts w:ascii="Arial Narrow" w:hAnsi="Arial Narrow"/>
          <w:b/>
          <w:bCs/>
          <w:sz w:val="21"/>
          <w:szCs w:val="21"/>
        </w:rPr>
      </w:pPr>
      <w:r w:rsidRPr="00F0248A">
        <w:rPr>
          <w:rFonts w:ascii="Arial Narrow" w:hAnsi="Arial Narrow"/>
          <w:b/>
          <w:bCs/>
          <w:sz w:val="21"/>
          <w:szCs w:val="21"/>
        </w:rPr>
        <w:t>TERMIN WYKONANIA ZAMÓWIENIA</w:t>
      </w:r>
    </w:p>
    <w:p w14:paraId="6BD7A8D5" w14:textId="77777777" w:rsidR="005A2957" w:rsidRPr="00F0248A" w:rsidRDefault="005A2957" w:rsidP="00607F32">
      <w:pPr>
        <w:rPr>
          <w:rFonts w:ascii="Arial Narrow" w:hAnsi="Arial Narrow"/>
          <w:sz w:val="21"/>
          <w:szCs w:val="21"/>
        </w:rPr>
      </w:pPr>
    </w:p>
    <w:p w14:paraId="6F7EA68A" w14:textId="3175A3DE" w:rsidR="00AA3F34" w:rsidRPr="00F0248A" w:rsidRDefault="005A2957" w:rsidP="00607F32">
      <w:pPr>
        <w:spacing w:line="276" w:lineRule="auto"/>
        <w:rPr>
          <w:rFonts w:ascii="Arial Narrow" w:hAnsi="Arial Narrow"/>
          <w:b/>
          <w:bCs/>
          <w:sz w:val="21"/>
          <w:szCs w:val="21"/>
        </w:rPr>
      </w:pPr>
      <w:r w:rsidRPr="00F0248A">
        <w:rPr>
          <w:rFonts w:ascii="Arial Narrow" w:hAnsi="Arial Narrow"/>
          <w:sz w:val="21"/>
          <w:szCs w:val="21"/>
        </w:rPr>
        <w:t xml:space="preserve">Termin wykonania zamówienia ustala się od dnia </w:t>
      </w:r>
      <w:r w:rsidRPr="00F0248A">
        <w:rPr>
          <w:rFonts w:ascii="Arial Narrow" w:hAnsi="Arial Narrow"/>
          <w:b/>
          <w:bCs/>
          <w:sz w:val="21"/>
          <w:szCs w:val="21"/>
        </w:rPr>
        <w:t>01.07.2022 r. do dnia 3</w:t>
      </w:r>
      <w:r w:rsidR="009D1094">
        <w:rPr>
          <w:rFonts w:ascii="Arial Narrow" w:hAnsi="Arial Narrow"/>
          <w:b/>
          <w:bCs/>
          <w:sz w:val="21"/>
          <w:szCs w:val="21"/>
        </w:rPr>
        <w:t>1</w:t>
      </w:r>
      <w:r w:rsidRPr="00F0248A">
        <w:rPr>
          <w:rFonts w:ascii="Arial Narrow" w:hAnsi="Arial Narrow"/>
          <w:b/>
          <w:bCs/>
          <w:sz w:val="21"/>
          <w:szCs w:val="21"/>
        </w:rPr>
        <w:t>.08.2023 r.</w:t>
      </w:r>
    </w:p>
    <w:p w14:paraId="0D077BFD" w14:textId="03170BBD" w:rsidR="00B25E73" w:rsidRPr="00F0248A" w:rsidRDefault="00B25E73" w:rsidP="00607F32">
      <w:pPr>
        <w:rPr>
          <w:rFonts w:ascii="Arial Narrow" w:hAnsi="Arial Narrow"/>
          <w:b/>
          <w:bCs/>
          <w:sz w:val="21"/>
          <w:szCs w:val="21"/>
        </w:rPr>
      </w:pPr>
    </w:p>
    <w:p w14:paraId="2B8B89AD" w14:textId="2A4C1D06" w:rsidR="00595E78" w:rsidRPr="00F0248A" w:rsidRDefault="00595E78" w:rsidP="00562545">
      <w:pPr>
        <w:pStyle w:val="Akapitzlist"/>
        <w:numPr>
          <w:ilvl w:val="0"/>
          <w:numId w:val="108"/>
        </w:numPr>
        <w:pBdr>
          <w:top w:val="nil"/>
          <w:left w:val="nil"/>
          <w:bottom w:val="nil"/>
          <w:right w:val="nil"/>
          <w:between w:val="nil"/>
          <w:bar w:val="nil"/>
        </w:pBdr>
        <w:spacing w:after="160" w:line="276" w:lineRule="auto"/>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 xml:space="preserve">WARUNKI UDZIAŁU W POSTĘPOWANIU </w:t>
      </w:r>
    </w:p>
    <w:p w14:paraId="232D718A" w14:textId="77777777" w:rsidR="00595E78" w:rsidRPr="00F0248A" w:rsidRDefault="00595E78" w:rsidP="00607F32">
      <w:pPr>
        <w:pBdr>
          <w:top w:val="nil"/>
          <w:left w:val="nil"/>
          <w:bottom w:val="nil"/>
          <w:right w:val="nil"/>
          <w:between w:val="nil"/>
          <w:bar w:val="nil"/>
        </w:pBdr>
        <w:tabs>
          <w:tab w:val="left" w:pos="397"/>
        </w:tabs>
        <w:spacing w:line="276" w:lineRule="auto"/>
        <w:jc w:val="both"/>
        <w:rPr>
          <w:rFonts w:ascii="Arial Narrow" w:eastAsia="Arial Narrow" w:hAnsi="Arial Narrow" w:cs="Arial Narrow"/>
          <w:b/>
          <w:bCs/>
          <w:color w:val="000000"/>
          <w:sz w:val="21"/>
          <w:szCs w:val="21"/>
          <w:u w:color="000000"/>
          <w:bdr w:val="nil"/>
        </w:rPr>
      </w:pPr>
      <w:r w:rsidRPr="00F0248A">
        <w:rPr>
          <w:rFonts w:ascii="Arial Narrow" w:eastAsia="Arial Unicode MS" w:hAnsi="Arial Narrow" w:cs="Arial Unicode MS"/>
          <w:b/>
          <w:bCs/>
          <w:color w:val="000000"/>
          <w:sz w:val="21"/>
          <w:szCs w:val="21"/>
          <w:u w:color="000000"/>
          <w:bdr w:val="nil"/>
        </w:rPr>
        <w:t>O udzielenie zamówienia mogą ubiegać się wykonawcy, którzy:</w:t>
      </w:r>
    </w:p>
    <w:p w14:paraId="21697DBF" w14:textId="77777777" w:rsidR="00595E78" w:rsidRPr="00F0248A" w:rsidRDefault="00595E78" w:rsidP="00607F32">
      <w:pPr>
        <w:pBdr>
          <w:top w:val="nil"/>
          <w:left w:val="nil"/>
          <w:bottom w:val="nil"/>
          <w:right w:val="nil"/>
          <w:between w:val="nil"/>
          <w:bar w:val="nil"/>
        </w:pBdr>
        <w:spacing w:line="276" w:lineRule="auto"/>
        <w:jc w:val="both"/>
        <w:rPr>
          <w:rFonts w:ascii="Arial Narrow" w:eastAsia="Arial Narrow" w:hAnsi="Arial Narrow" w:cs="Arial Narrow"/>
          <w:color w:val="000000"/>
          <w:sz w:val="21"/>
          <w:szCs w:val="21"/>
          <w:u w:color="000000"/>
          <w:bdr w:val="nil"/>
        </w:rPr>
      </w:pPr>
      <w:r w:rsidRPr="00F0248A">
        <w:rPr>
          <w:rFonts w:ascii="Arial Narrow" w:eastAsia="Arial Unicode MS" w:hAnsi="Arial Narrow" w:cs="Arial Unicode MS"/>
          <w:color w:val="000000"/>
          <w:sz w:val="21"/>
          <w:szCs w:val="21"/>
          <w:u w:color="000000"/>
          <w:bdr w:val="nil"/>
        </w:rPr>
        <w:t xml:space="preserve">- spełniają warunki udziału w postępowaniu; </w:t>
      </w:r>
    </w:p>
    <w:p w14:paraId="6709CE38" w14:textId="77777777" w:rsidR="00595E78" w:rsidRPr="00F0248A" w:rsidRDefault="00595E78" w:rsidP="00607F32">
      <w:pPr>
        <w:pBdr>
          <w:top w:val="nil"/>
          <w:left w:val="nil"/>
          <w:bottom w:val="nil"/>
          <w:right w:val="nil"/>
          <w:between w:val="nil"/>
          <w:bar w:val="nil"/>
        </w:pBdr>
        <w:spacing w:line="276" w:lineRule="auto"/>
        <w:jc w:val="both"/>
        <w:rPr>
          <w:rFonts w:ascii="Arial Narrow" w:eastAsia="Arial Narrow" w:hAnsi="Arial Narrow" w:cs="Arial Narrow"/>
          <w:color w:val="000000"/>
          <w:sz w:val="21"/>
          <w:szCs w:val="21"/>
          <w:u w:color="000000"/>
          <w:bdr w:val="nil"/>
        </w:rPr>
      </w:pPr>
      <w:r w:rsidRPr="00F0248A">
        <w:rPr>
          <w:rFonts w:ascii="Arial Narrow" w:eastAsia="Arial Unicode MS" w:hAnsi="Arial Narrow" w:cs="Arial Unicode MS"/>
          <w:color w:val="000000"/>
          <w:sz w:val="21"/>
          <w:szCs w:val="21"/>
          <w:u w:color="000000"/>
          <w:bdr w:val="nil"/>
        </w:rPr>
        <w:t>- nie podlegają wykluczeniu.</w:t>
      </w:r>
    </w:p>
    <w:p w14:paraId="7E391F45" w14:textId="77777777" w:rsidR="00595E78" w:rsidRPr="00F0248A" w:rsidRDefault="00595E78" w:rsidP="00607F32">
      <w:pPr>
        <w:pBdr>
          <w:top w:val="nil"/>
          <w:left w:val="nil"/>
          <w:bottom w:val="nil"/>
          <w:right w:val="nil"/>
          <w:between w:val="nil"/>
          <w:bar w:val="nil"/>
        </w:pBdr>
        <w:jc w:val="both"/>
        <w:rPr>
          <w:rFonts w:ascii="Arial Narrow" w:eastAsia="Arial Narrow" w:hAnsi="Arial Narrow" w:cs="Arial Narrow"/>
          <w:b/>
          <w:bCs/>
          <w:color w:val="000000"/>
          <w:sz w:val="21"/>
          <w:szCs w:val="21"/>
          <w:u w:color="000000"/>
          <w:bdr w:val="nil"/>
        </w:rPr>
      </w:pPr>
    </w:p>
    <w:p w14:paraId="70718D9A" w14:textId="77777777" w:rsidR="00595E78" w:rsidRPr="00F0248A" w:rsidRDefault="00595E78" w:rsidP="00607F32">
      <w:pPr>
        <w:pBdr>
          <w:top w:val="nil"/>
          <w:left w:val="nil"/>
          <w:bottom w:val="nil"/>
          <w:right w:val="nil"/>
          <w:between w:val="nil"/>
          <w:bar w:val="nil"/>
        </w:pBdr>
        <w:spacing w:line="276" w:lineRule="auto"/>
        <w:jc w:val="both"/>
        <w:rPr>
          <w:rFonts w:ascii="Arial Narrow" w:eastAsia="Arial Narrow" w:hAnsi="Arial Narrow" w:cs="Arial Narrow"/>
          <w:b/>
          <w:bCs/>
          <w:color w:val="000000"/>
          <w:sz w:val="21"/>
          <w:szCs w:val="21"/>
          <w:u w:color="000000"/>
          <w:bdr w:val="nil"/>
        </w:rPr>
      </w:pPr>
      <w:r w:rsidRPr="00F0248A">
        <w:rPr>
          <w:rFonts w:ascii="Arial Narrow" w:eastAsia="Arial Unicode MS" w:hAnsi="Arial Narrow" w:cs="Arial Unicode MS"/>
          <w:b/>
          <w:bCs/>
          <w:color w:val="000000"/>
          <w:sz w:val="21"/>
          <w:szCs w:val="21"/>
          <w:u w:color="000000"/>
          <w:bdr w:val="nil"/>
        </w:rPr>
        <w:t>X.1. W celu wykazania spełniania przez wykonawcę warunku dotyczącego:</w:t>
      </w:r>
    </w:p>
    <w:p w14:paraId="4F5250BE" w14:textId="77777777" w:rsidR="00595E78" w:rsidRPr="00F0248A" w:rsidRDefault="00595E78" w:rsidP="00607F32">
      <w:pPr>
        <w:pBdr>
          <w:top w:val="nil"/>
          <w:left w:val="nil"/>
          <w:bottom w:val="nil"/>
          <w:right w:val="nil"/>
          <w:between w:val="nil"/>
          <w:bar w:val="nil"/>
        </w:pBdr>
        <w:jc w:val="both"/>
        <w:rPr>
          <w:rFonts w:ascii="Arial Narrow" w:eastAsia="Arial Narrow" w:hAnsi="Arial Narrow" w:cs="Arial Narrow"/>
          <w:b/>
          <w:bCs/>
          <w:color w:val="000000"/>
          <w:sz w:val="21"/>
          <w:szCs w:val="21"/>
          <w:u w:color="000000"/>
          <w:bdr w:val="nil"/>
        </w:rPr>
      </w:pPr>
    </w:p>
    <w:p w14:paraId="15D68F5A" w14:textId="26E63F01" w:rsidR="00975C76" w:rsidRPr="00F0248A" w:rsidRDefault="003A13F4" w:rsidP="00607F32">
      <w:pPr>
        <w:spacing w:line="276" w:lineRule="auto"/>
        <w:jc w:val="both"/>
        <w:rPr>
          <w:rFonts w:ascii="Arial Narrow" w:hAnsi="Arial Narrow" w:cs="Courier New"/>
          <w:b/>
          <w:color w:val="000000"/>
          <w:sz w:val="21"/>
          <w:szCs w:val="21"/>
        </w:rPr>
      </w:pPr>
      <w:r w:rsidRPr="00F0248A">
        <w:rPr>
          <w:rFonts w:ascii="Arial Narrow" w:hAnsi="Arial Narrow" w:cs="Courier New"/>
          <w:b/>
          <w:color w:val="000000"/>
          <w:sz w:val="21"/>
          <w:szCs w:val="21"/>
        </w:rPr>
        <w:t>X.1.</w:t>
      </w:r>
      <w:r w:rsidR="00484D0B" w:rsidRPr="00F0248A">
        <w:rPr>
          <w:rFonts w:ascii="Arial Narrow" w:hAnsi="Arial Narrow" w:cs="Courier New"/>
          <w:b/>
          <w:color w:val="000000"/>
          <w:sz w:val="21"/>
          <w:szCs w:val="21"/>
        </w:rPr>
        <w:t>1.</w:t>
      </w:r>
      <w:r w:rsidRPr="00F0248A">
        <w:rPr>
          <w:rFonts w:ascii="Arial Narrow" w:hAnsi="Arial Narrow" w:cs="Courier New"/>
          <w:b/>
          <w:color w:val="000000"/>
          <w:sz w:val="21"/>
          <w:szCs w:val="21"/>
        </w:rPr>
        <w:t xml:space="preserve"> </w:t>
      </w:r>
      <w:r w:rsidR="00975C76" w:rsidRPr="00F0248A">
        <w:rPr>
          <w:rFonts w:ascii="Arial Narrow" w:hAnsi="Arial Narrow" w:cs="Courier New"/>
          <w:b/>
          <w:color w:val="000000"/>
          <w:sz w:val="21"/>
          <w:szCs w:val="21"/>
        </w:rPr>
        <w:t>Posiadania uprawnień do prowadzenia określonej działalności zawodowej</w:t>
      </w:r>
      <w:r w:rsidR="00A513B4" w:rsidRPr="00F0248A">
        <w:rPr>
          <w:rFonts w:ascii="Arial Narrow" w:hAnsi="Arial Narrow" w:cs="Courier New"/>
          <w:b/>
          <w:color w:val="000000"/>
          <w:sz w:val="21"/>
          <w:szCs w:val="21"/>
        </w:rPr>
        <w:t>.</w:t>
      </w:r>
    </w:p>
    <w:p w14:paraId="634639F3" w14:textId="77777777" w:rsidR="00975C76" w:rsidRPr="00F0248A" w:rsidRDefault="00975C76" w:rsidP="00607F32">
      <w:pPr>
        <w:tabs>
          <w:tab w:val="left" w:pos="1134"/>
        </w:tabs>
        <w:autoSpaceDE w:val="0"/>
        <w:autoSpaceDN w:val="0"/>
        <w:adjustRightInd w:val="0"/>
        <w:spacing w:line="276" w:lineRule="auto"/>
        <w:jc w:val="both"/>
        <w:rPr>
          <w:rFonts w:ascii="Arial Narrow" w:hAnsi="Arial Narrow" w:cs="Courier New"/>
          <w:color w:val="000000"/>
          <w:sz w:val="21"/>
          <w:szCs w:val="21"/>
        </w:rPr>
      </w:pPr>
      <w:r w:rsidRPr="00F0248A">
        <w:rPr>
          <w:rFonts w:ascii="Arial Narrow" w:hAnsi="Arial Narrow" w:cs="Courier New"/>
          <w:color w:val="000000"/>
          <w:sz w:val="21"/>
          <w:szCs w:val="21"/>
        </w:rPr>
        <w:t>Należy wykazać, że wykonawca:</w:t>
      </w:r>
    </w:p>
    <w:p w14:paraId="57F86AC9" w14:textId="63C0443D" w:rsidR="00B956B4" w:rsidRPr="00F0248A" w:rsidRDefault="00975C76" w:rsidP="00562545">
      <w:pPr>
        <w:pStyle w:val="Akapitzlist"/>
        <w:numPr>
          <w:ilvl w:val="0"/>
          <w:numId w:val="37"/>
        </w:numPr>
        <w:autoSpaceDE w:val="0"/>
        <w:autoSpaceDN w:val="0"/>
        <w:adjustRightInd w:val="0"/>
        <w:spacing w:line="276" w:lineRule="auto"/>
        <w:ind w:left="426" w:hanging="349"/>
        <w:jc w:val="both"/>
        <w:rPr>
          <w:rFonts w:ascii="Arial Narrow" w:hAnsi="Arial Narrow"/>
          <w:bCs/>
          <w:color w:val="FF0000"/>
          <w:sz w:val="21"/>
          <w:szCs w:val="21"/>
        </w:rPr>
      </w:pPr>
      <w:r w:rsidRPr="00F0248A">
        <w:rPr>
          <w:rFonts w:ascii="Arial Narrow" w:hAnsi="Arial Narrow" w:cs="Courier New"/>
          <w:color w:val="000000"/>
          <w:sz w:val="21"/>
          <w:szCs w:val="21"/>
        </w:rPr>
        <w:t xml:space="preserve">posiada </w:t>
      </w:r>
      <w:r w:rsidR="00AC26B3" w:rsidRPr="00F0248A">
        <w:rPr>
          <w:rFonts w:ascii="Arial Narrow" w:hAnsi="Arial Narrow" w:cs="Courier New"/>
          <w:color w:val="000000"/>
          <w:sz w:val="21"/>
          <w:szCs w:val="21"/>
        </w:rPr>
        <w:t>wpis do</w:t>
      </w:r>
      <w:r w:rsidR="005B6E42" w:rsidRPr="00F0248A">
        <w:rPr>
          <w:rFonts w:ascii="Arial Narrow" w:hAnsi="Arial Narrow" w:cs="Courier New"/>
          <w:color w:val="000000"/>
          <w:sz w:val="21"/>
          <w:szCs w:val="21"/>
        </w:rPr>
        <w:t xml:space="preserve"> rejestru o którym mowa w art. 49 </w:t>
      </w:r>
      <w:r w:rsidR="003F4792" w:rsidRPr="00F0248A">
        <w:rPr>
          <w:rFonts w:ascii="Arial Narrow" w:hAnsi="Arial Narrow" w:cs="Courier New"/>
          <w:color w:val="000000"/>
          <w:sz w:val="21"/>
          <w:szCs w:val="21"/>
        </w:rPr>
        <w:t>u</w:t>
      </w:r>
      <w:r w:rsidR="005B6E42" w:rsidRPr="00F0248A">
        <w:rPr>
          <w:rFonts w:ascii="Arial Narrow" w:hAnsi="Arial Narrow" w:cs="Courier New"/>
          <w:color w:val="000000"/>
          <w:sz w:val="21"/>
          <w:szCs w:val="21"/>
        </w:rPr>
        <w:t xml:space="preserve">stawy z dnia 14 grudnia 2012 r. o odpadach </w:t>
      </w:r>
      <w:r w:rsidR="00F25D1A" w:rsidRPr="00F0248A">
        <w:rPr>
          <w:rFonts w:ascii="Arial Narrow" w:hAnsi="Arial Narrow" w:cs="Courier New"/>
          <w:color w:val="000000"/>
          <w:sz w:val="21"/>
          <w:szCs w:val="21"/>
        </w:rPr>
        <w:t>(</w:t>
      </w:r>
      <w:r w:rsidR="00BF0677" w:rsidRPr="00F0248A">
        <w:rPr>
          <w:rFonts w:ascii="Arial Narrow" w:hAnsi="Arial Narrow" w:cs="Courier New"/>
          <w:color w:val="000000"/>
          <w:sz w:val="21"/>
          <w:szCs w:val="21"/>
        </w:rPr>
        <w:t>t.j. Dz.U. z 2022 r., poz. 699</w:t>
      </w:r>
      <w:r w:rsidR="00F25D1A" w:rsidRPr="00F0248A">
        <w:rPr>
          <w:rFonts w:ascii="Arial Narrow" w:hAnsi="Arial Narrow" w:cs="Courier New"/>
          <w:color w:val="000000"/>
          <w:sz w:val="21"/>
          <w:szCs w:val="21"/>
        </w:rPr>
        <w:t>)</w:t>
      </w:r>
      <w:r w:rsidR="00B24B40" w:rsidRPr="00F0248A">
        <w:rPr>
          <w:rFonts w:ascii="Arial Narrow" w:hAnsi="Arial Narrow" w:cs="Courier New"/>
          <w:color w:val="000000"/>
          <w:sz w:val="21"/>
          <w:szCs w:val="21"/>
        </w:rPr>
        <w:t>, tj.</w:t>
      </w:r>
      <w:r w:rsidR="003F4792" w:rsidRPr="00F0248A">
        <w:rPr>
          <w:rFonts w:ascii="Arial Narrow" w:hAnsi="Arial Narrow" w:cs="Courier New"/>
          <w:color w:val="000000"/>
          <w:sz w:val="21"/>
          <w:szCs w:val="21"/>
        </w:rPr>
        <w:t>rejestr podmiotów prowadzony rzez Marszałka województwa -</w:t>
      </w:r>
      <w:r w:rsidR="00F25D1A" w:rsidRPr="00F0248A">
        <w:rPr>
          <w:rFonts w:ascii="Arial Narrow" w:hAnsi="Arial Narrow" w:cs="Courier New"/>
          <w:color w:val="000000"/>
          <w:sz w:val="21"/>
          <w:szCs w:val="21"/>
        </w:rPr>
        <w:t xml:space="preserve"> </w:t>
      </w:r>
      <w:r w:rsidR="00B95258" w:rsidRPr="00F0248A">
        <w:rPr>
          <w:rFonts w:ascii="Arial Narrow" w:hAnsi="Arial Narrow" w:cs="Courier New"/>
          <w:sz w:val="21"/>
          <w:szCs w:val="21"/>
        </w:rPr>
        <w:t>jako transportujący odpady</w:t>
      </w:r>
      <w:r w:rsidR="00B956B4" w:rsidRPr="00F0248A">
        <w:rPr>
          <w:rFonts w:ascii="Arial Narrow" w:hAnsi="Arial Narrow" w:cs="Courier New"/>
          <w:sz w:val="21"/>
          <w:szCs w:val="21"/>
        </w:rPr>
        <w:t xml:space="preserve">, zbierający zużyty sprzęt oraz podmiot, który uzyskał wpis do rejestru </w:t>
      </w:r>
      <w:r w:rsidR="00B956B4" w:rsidRPr="00F0248A">
        <w:rPr>
          <w:rFonts w:ascii="Arial Narrow" w:hAnsi="Arial Narrow" w:cs="Courier New"/>
          <w:color w:val="000000"/>
          <w:sz w:val="21"/>
          <w:szCs w:val="21"/>
        </w:rPr>
        <w:t>działalności regulowanej w zakresie odbierania odpadów komunalnych od właścicieli nieruchomośc</w:t>
      </w:r>
      <w:r w:rsidR="00B956B4" w:rsidRPr="00F0248A">
        <w:rPr>
          <w:rFonts w:ascii="Arial Narrow" w:hAnsi="Arial Narrow" w:cs="Courier New"/>
          <w:sz w:val="21"/>
          <w:szCs w:val="21"/>
        </w:rPr>
        <w:t>i,</w:t>
      </w:r>
    </w:p>
    <w:p w14:paraId="1D4F652F" w14:textId="5301157A" w:rsidR="00975C76" w:rsidRPr="00F0248A" w:rsidRDefault="00975C76" w:rsidP="00562545">
      <w:pPr>
        <w:pStyle w:val="Akapitzlist"/>
        <w:numPr>
          <w:ilvl w:val="0"/>
          <w:numId w:val="37"/>
        </w:numPr>
        <w:autoSpaceDE w:val="0"/>
        <w:autoSpaceDN w:val="0"/>
        <w:adjustRightInd w:val="0"/>
        <w:spacing w:line="276" w:lineRule="auto"/>
        <w:ind w:left="426"/>
        <w:jc w:val="both"/>
        <w:rPr>
          <w:rFonts w:ascii="Arial Narrow" w:hAnsi="Arial Narrow"/>
          <w:bCs/>
          <w:color w:val="000000"/>
          <w:sz w:val="21"/>
          <w:szCs w:val="21"/>
        </w:rPr>
      </w:pPr>
      <w:r w:rsidRPr="00F0248A">
        <w:rPr>
          <w:rFonts w:ascii="Arial Narrow" w:hAnsi="Arial Narrow"/>
          <w:bCs/>
          <w:color w:val="000000"/>
          <w:sz w:val="21"/>
          <w:szCs w:val="21"/>
        </w:rPr>
        <w:t>posiada wpis</w:t>
      </w:r>
      <w:r w:rsidRPr="00F0248A">
        <w:rPr>
          <w:rFonts w:ascii="Arial Narrow" w:hAnsi="Arial Narrow"/>
          <w:b/>
          <w:bCs/>
          <w:color w:val="000000"/>
          <w:sz w:val="21"/>
          <w:szCs w:val="21"/>
        </w:rPr>
        <w:t xml:space="preserve"> </w:t>
      </w:r>
      <w:r w:rsidRPr="00F0248A">
        <w:rPr>
          <w:rFonts w:ascii="Arial Narrow" w:hAnsi="Arial Narrow"/>
          <w:bCs/>
          <w:color w:val="000000"/>
          <w:sz w:val="21"/>
          <w:szCs w:val="21"/>
        </w:rPr>
        <w:t>do rejestru działalności regulowanej prowadzon</w:t>
      </w:r>
      <w:r w:rsidR="00D46C83" w:rsidRPr="00F0248A">
        <w:rPr>
          <w:rFonts w:ascii="Arial Narrow" w:hAnsi="Arial Narrow"/>
          <w:bCs/>
          <w:color w:val="000000"/>
          <w:sz w:val="21"/>
          <w:szCs w:val="21"/>
        </w:rPr>
        <w:t>ego</w:t>
      </w:r>
      <w:r w:rsidRPr="00F0248A">
        <w:rPr>
          <w:rFonts w:ascii="Arial Narrow" w:hAnsi="Arial Narrow"/>
          <w:bCs/>
          <w:color w:val="000000"/>
          <w:sz w:val="21"/>
          <w:szCs w:val="21"/>
        </w:rPr>
        <w:t xml:space="preserve"> przez Burmistrza Ośna Lubuskiego.</w:t>
      </w:r>
    </w:p>
    <w:p w14:paraId="3ED51193" w14:textId="77777777" w:rsidR="00E165AB" w:rsidRPr="00F0248A" w:rsidRDefault="00975C76" w:rsidP="00607F32">
      <w:pPr>
        <w:autoSpaceDE w:val="0"/>
        <w:autoSpaceDN w:val="0"/>
        <w:adjustRightInd w:val="0"/>
        <w:spacing w:line="276" w:lineRule="auto"/>
        <w:jc w:val="both"/>
        <w:rPr>
          <w:rFonts w:ascii="Arial Narrow" w:hAnsi="Arial Narrow" w:cs="Courier New"/>
          <w:sz w:val="21"/>
          <w:szCs w:val="21"/>
        </w:rPr>
      </w:pPr>
      <w:r w:rsidRPr="00F0248A">
        <w:rPr>
          <w:rFonts w:ascii="Arial Narrow" w:hAnsi="Arial Narrow" w:cs="Courier New"/>
          <w:sz w:val="21"/>
          <w:szCs w:val="21"/>
        </w:rPr>
        <w:t>Ocena spełnienia warunku nastąpi na podstawie złożonego przez Wykonawcę</w:t>
      </w:r>
      <w:r w:rsidR="00E165AB" w:rsidRPr="00F0248A">
        <w:rPr>
          <w:rFonts w:ascii="Arial Narrow" w:hAnsi="Arial Narrow" w:cs="Courier New"/>
          <w:sz w:val="21"/>
          <w:szCs w:val="21"/>
        </w:rPr>
        <w:t>:</w:t>
      </w:r>
    </w:p>
    <w:p w14:paraId="47C5A318" w14:textId="18384C3C" w:rsidR="00E165AB" w:rsidRPr="00F0248A" w:rsidRDefault="006F4DF8" w:rsidP="00607F32">
      <w:pPr>
        <w:autoSpaceDE w:val="0"/>
        <w:autoSpaceDN w:val="0"/>
        <w:adjustRightInd w:val="0"/>
        <w:spacing w:line="276" w:lineRule="auto"/>
        <w:ind w:left="142" w:hanging="142"/>
        <w:jc w:val="both"/>
        <w:rPr>
          <w:rFonts w:ascii="Arial Narrow" w:hAnsi="Arial Narrow" w:cs="Courier New"/>
          <w:sz w:val="21"/>
          <w:szCs w:val="21"/>
        </w:rPr>
      </w:pPr>
      <w:r w:rsidRPr="00F0248A">
        <w:rPr>
          <w:rFonts w:ascii="Arial Narrow" w:hAnsi="Arial Narrow" w:cs="Courier New"/>
          <w:sz w:val="21"/>
          <w:szCs w:val="21"/>
        </w:rPr>
        <w:t xml:space="preserve">- </w:t>
      </w:r>
      <w:r w:rsidR="003D38D2" w:rsidRPr="00F0248A">
        <w:rPr>
          <w:rFonts w:ascii="Arial Narrow" w:hAnsi="Arial Narrow" w:cs="Courier New"/>
          <w:sz w:val="21"/>
          <w:szCs w:val="21"/>
        </w:rPr>
        <w:t>oświadczenia o dokonaniu</w:t>
      </w:r>
      <w:r w:rsidR="005B6E42" w:rsidRPr="00F0248A">
        <w:rPr>
          <w:rFonts w:ascii="Arial Narrow" w:hAnsi="Arial Narrow" w:cs="Courier New"/>
          <w:sz w:val="21"/>
          <w:szCs w:val="21"/>
        </w:rPr>
        <w:t xml:space="preserve"> wpisu do </w:t>
      </w:r>
      <w:r w:rsidR="00B95258" w:rsidRPr="00F0248A">
        <w:rPr>
          <w:rFonts w:ascii="Arial Narrow" w:hAnsi="Arial Narrow" w:cs="Courier New"/>
          <w:sz w:val="21"/>
          <w:szCs w:val="21"/>
        </w:rPr>
        <w:t>rejestru</w:t>
      </w:r>
      <w:r w:rsidR="00042B4F" w:rsidRPr="00F0248A">
        <w:rPr>
          <w:rFonts w:ascii="Arial Narrow" w:hAnsi="Arial Narrow" w:cs="Courier New"/>
          <w:sz w:val="21"/>
          <w:szCs w:val="21"/>
        </w:rPr>
        <w:t>,</w:t>
      </w:r>
      <w:r w:rsidR="00B95258" w:rsidRPr="00F0248A">
        <w:rPr>
          <w:rFonts w:ascii="Arial Narrow" w:hAnsi="Arial Narrow" w:cs="Courier New"/>
          <w:sz w:val="21"/>
          <w:szCs w:val="21"/>
        </w:rPr>
        <w:t xml:space="preserve"> o którym mowa w art. 49 Ustawy z dnia 14 grudnia 2012 r.</w:t>
      </w:r>
      <w:r w:rsidR="009C5477" w:rsidRPr="00F0248A">
        <w:rPr>
          <w:rFonts w:ascii="Arial Narrow" w:hAnsi="Arial Narrow" w:cs="Courier New"/>
          <w:sz w:val="21"/>
          <w:szCs w:val="21"/>
        </w:rPr>
        <w:t xml:space="preserve"> </w:t>
      </w:r>
      <w:r w:rsidR="00B95258" w:rsidRPr="00F0248A">
        <w:rPr>
          <w:rFonts w:ascii="Arial Narrow" w:hAnsi="Arial Narrow" w:cs="Courier New"/>
          <w:sz w:val="21"/>
          <w:szCs w:val="21"/>
        </w:rPr>
        <w:t xml:space="preserve">o odpadach </w:t>
      </w:r>
      <w:r w:rsidR="009C5477" w:rsidRPr="00F0248A">
        <w:rPr>
          <w:rFonts w:ascii="Arial Narrow" w:hAnsi="Arial Narrow" w:cs="Courier New"/>
          <w:sz w:val="21"/>
          <w:szCs w:val="21"/>
        </w:rPr>
        <w:br/>
      </w:r>
      <w:r w:rsidR="00F25D1A" w:rsidRPr="00F0248A">
        <w:rPr>
          <w:rFonts w:ascii="Arial Narrow" w:hAnsi="Arial Narrow" w:cs="Courier New"/>
          <w:sz w:val="21"/>
          <w:szCs w:val="21"/>
        </w:rPr>
        <w:t>(</w:t>
      </w:r>
      <w:r w:rsidR="007A09F4" w:rsidRPr="00F0248A">
        <w:rPr>
          <w:rFonts w:ascii="Arial Narrow" w:hAnsi="Arial Narrow" w:cs="Courier New"/>
          <w:sz w:val="21"/>
          <w:szCs w:val="21"/>
        </w:rPr>
        <w:t>t.j. Dz.U. z 2022 r., poz. 699</w:t>
      </w:r>
      <w:r w:rsidR="00F25D1A" w:rsidRPr="00F0248A">
        <w:rPr>
          <w:rFonts w:ascii="Arial Narrow" w:hAnsi="Arial Narrow" w:cs="Courier New"/>
          <w:sz w:val="21"/>
          <w:szCs w:val="21"/>
        </w:rPr>
        <w:t xml:space="preserve">) </w:t>
      </w:r>
      <w:r w:rsidR="00B95258" w:rsidRPr="00F0248A">
        <w:rPr>
          <w:rFonts w:ascii="Arial Narrow" w:hAnsi="Arial Narrow" w:cs="Courier New"/>
          <w:sz w:val="21"/>
          <w:szCs w:val="21"/>
        </w:rPr>
        <w:t>jako transportujący odpady</w:t>
      </w:r>
      <w:r w:rsidR="00CB6ECD" w:rsidRPr="00F0248A">
        <w:rPr>
          <w:rFonts w:ascii="Arial Narrow" w:hAnsi="Arial Narrow" w:cs="Courier New"/>
          <w:sz w:val="21"/>
          <w:szCs w:val="21"/>
        </w:rPr>
        <w:t>, zbierający zużyty sprzęt oraz podmiot, który uzyskał wpis do rejestru działalności regulowanej w zakresie odbierania odpadów komunalnych od właścicieli nieruchomości</w:t>
      </w:r>
      <w:r w:rsidR="00B95258" w:rsidRPr="00F0248A">
        <w:rPr>
          <w:rFonts w:ascii="Arial Narrow" w:hAnsi="Arial Narrow" w:cs="Courier New"/>
          <w:sz w:val="21"/>
          <w:szCs w:val="21"/>
        </w:rPr>
        <w:t xml:space="preserve"> </w:t>
      </w:r>
    </w:p>
    <w:p w14:paraId="10BB822A" w14:textId="77777777" w:rsidR="00542A94" w:rsidRPr="00F0248A" w:rsidRDefault="006F4DF8" w:rsidP="00607F32">
      <w:pPr>
        <w:autoSpaceDE w:val="0"/>
        <w:autoSpaceDN w:val="0"/>
        <w:adjustRightInd w:val="0"/>
        <w:spacing w:line="276" w:lineRule="auto"/>
        <w:ind w:left="142" w:hanging="142"/>
        <w:jc w:val="both"/>
        <w:rPr>
          <w:rFonts w:ascii="Arial Narrow" w:hAnsi="Arial Narrow" w:cs="Courier New"/>
          <w:sz w:val="21"/>
          <w:szCs w:val="21"/>
        </w:rPr>
      </w:pPr>
      <w:r w:rsidRPr="00F0248A">
        <w:rPr>
          <w:rFonts w:ascii="Arial Narrow" w:hAnsi="Arial Narrow" w:cs="Courier New"/>
          <w:sz w:val="21"/>
          <w:szCs w:val="21"/>
        </w:rPr>
        <w:t xml:space="preserve">- </w:t>
      </w:r>
      <w:r w:rsidR="004A0E0B" w:rsidRPr="00F0248A">
        <w:rPr>
          <w:rFonts w:ascii="Arial Narrow" w:hAnsi="Arial Narrow" w:cs="Courier New"/>
          <w:sz w:val="21"/>
          <w:szCs w:val="21"/>
        </w:rPr>
        <w:t xml:space="preserve">oraz </w:t>
      </w:r>
      <w:r w:rsidR="007A5BC8" w:rsidRPr="00F0248A">
        <w:rPr>
          <w:rFonts w:ascii="Arial Narrow" w:hAnsi="Arial Narrow" w:cs="Courier New"/>
          <w:sz w:val="21"/>
          <w:szCs w:val="21"/>
        </w:rPr>
        <w:t xml:space="preserve">na podstawie </w:t>
      </w:r>
      <w:bookmarkStart w:id="25" w:name="_Hlk29549632"/>
      <w:r w:rsidR="00BE4510" w:rsidRPr="00F0248A">
        <w:rPr>
          <w:rFonts w:ascii="Arial Narrow" w:hAnsi="Arial Narrow" w:cs="Courier New"/>
          <w:sz w:val="21"/>
          <w:szCs w:val="21"/>
        </w:rPr>
        <w:t xml:space="preserve">oświadczenia o dokonaniu wpisu do rejestru lub </w:t>
      </w:r>
      <w:r w:rsidR="00975C76" w:rsidRPr="00F0248A">
        <w:rPr>
          <w:rFonts w:ascii="Arial Narrow" w:hAnsi="Arial Narrow" w:cs="Courier New"/>
          <w:sz w:val="21"/>
          <w:szCs w:val="21"/>
        </w:rPr>
        <w:t>zaświadczenia o dokonanym wpisie do rejestru działalności regulowanej</w:t>
      </w:r>
      <w:r w:rsidR="00B95258" w:rsidRPr="00F0248A">
        <w:rPr>
          <w:rFonts w:ascii="Arial Narrow" w:hAnsi="Arial Narrow" w:cs="Courier New"/>
          <w:sz w:val="21"/>
          <w:szCs w:val="21"/>
        </w:rPr>
        <w:t xml:space="preserve"> prowadzonego przez Burmistrza Ośna Lubuskiego</w:t>
      </w:r>
      <w:r w:rsidR="00F342D1" w:rsidRPr="00F0248A">
        <w:rPr>
          <w:rFonts w:ascii="Arial Narrow" w:hAnsi="Arial Narrow" w:cs="Courier New"/>
          <w:sz w:val="21"/>
          <w:szCs w:val="21"/>
        </w:rPr>
        <w:t>.</w:t>
      </w:r>
      <w:bookmarkEnd w:id="25"/>
      <w:r w:rsidR="00C30EC9" w:rsidRPr="00F0248A">
        <w:rPr>
          <w:rFonts w:ascii="Arial Narrow" w:hAnsi="Arial Narrow" w:cs="Courier New"/>
          <w:sz w:val="21"/>
          <w:szCs w:val="21"/>
        </w:rPr>
        <w:t xml:space="preserve"> </w:t>
      </w:r>
    </w:p>
    <w:p w14:paraId="5BDF930A" w14:textId="77777777" w:rsidR="00542A94" w:rsidRPr="00F0248A" w:rsidRDefault="00542A94" w:rsidP="00542A94">
      <w:pPr>
        <w:autoSpaceDE w:val="0"/>
        <w:autoSpaceDN w:val="0"/>
        <w:adjustRightInd w:val="0"/>
        <w:spacing w:line="276" w:lineRule="auto"/>
        <w:jc w:val="both"/>
        <w:rPr>
          <w:rFonts w:ascii="Arial Narrow" w:hAnsi="Arial Narrow" w:cs="Courier New"/>
          <w:sz w:val="21"/>
          <w:szCs w:val="21"/>
        </w:rPr>
      </w:pPr>
    </w:p>
    <w:p w14:paraId="20B00142" w14:textId="2115C6E8" w:rsidR="00100F2B" w:rsidRPr="00F0248A" w:rsidRDefault="00975C76" w:rsidP="00542A94">
      <w:pPr>
        <w:autoSpaceDE w:val="0"/>
        <w:autoSpaceDN w:val="0"/>
        <w:adjustRightInd w:val="0"/>
        <w:spacing w:line="276" w:lineRule="auto"/>
        <w:jc w:val="both"/>
        <w:rPr>
          <w:rFonts w:ascii="Arial Narrow" w:hAnsi="Arial Narrow" w:cs="Courier New"/>
          <w:sz w:val="21"/>
          <w:szCs w:val="21"/>
        </w:rPr>
      </w:pPr>
      <w:r w:rsidRPr="00F0248A">
        <w:rPr>
          <w:rFonts w:ascii="Arial Narrow" w:hAnsi="Arial Narrow" w:cs="Courier New"/>
          <w:sz w:val="21"/>
          <w:szCs w:val="21"/>
        </w:rPr>
        <w:t xml:space="preserve">W przypadku wspólnego ubiegania się o udzielenie zamówienia przez dwóch lub więcej wykonawców </w:t>
      </w:r>
      <w:r w:rsidR="00927BE0" w:rsidRPr="00F0248A">
        <w:rPr>
          <w:rFonts w:ascii="Arial Narrow" w:hAnsi="Arial Narrow" w:cs="Courier New"/>
          <w:sz w:val="21"/>
          <w:szCs w:val="21"/>
        </w:rPr>
        <w:t>warunek zostanie uznany za spełniony, jeżeli co najmniej jeden z ww. wykonawców posiada uprawnienia do prowadzenia określonej działalności gospodarczej lub zawodowej i zrealizuje usługi, do których realizacji te uprawnienia są wymagane.</w:t>
      </w:r>
    </w:p>
    <w:p w14:paraId="58C0667F" w14:textId="77777777" w:rsidR="00975C76" w:rsidRPr="00F0248A" w:rsidRDefault="00975C76" w:rsidP="00607F32">
      <w:pPr>
        <w:autoSpaceDE w:val="0"/>
        <w:autoSpaceDN w:val="0"/>
        <w:adjustRightInd w:val="0"/>
        <w:ind w:left="705"/>
        <w:jc w:val="both"/>
        <w:rPr>
          <w:rFonts w:ascii="Arial Narrow" w:hAnsi="Arial Narrow" w:cs="Courier New"/>
          <w:color w:val="000000"/>
          <w:sz w:val="21"/>
          <w:szCs w:val="21"/>
        </w:rPr>
      </w:pPr>
    </w:p>
    <w:p w14:paraId="6828FCA3" w14:textId="22145CE0" w:rsidR="00975C76" w:rsidRPr="00F0248A" w:rsidRDefault="00025C20" w:rsidP="00607F32">
      <w:pPr>
        <w:spacing w:line="276" w:lineRule="auto"/>
        <w:jc w:val="both"/>
        <w:rPr>
          <w:rFonts w:ascii="Arial Narrow" w:hAnsi="Arial Narrow" w:cs="Courier New"/>
          <w:b/>
          <w:color w:val="000000"/>
          <w:sz w:val="21"/>
          <w:szCs w:val="21"/>
        </w:rPr>
      </w:pPr>
      <w:r w:rsidRPr="00F0248A">
        <w:rPr>
          <w:rFonts w:ascii="Arial Narrow" w:hAnsi="Arial Narrow" w:cs="Courier New"/>
          <w:b/>
          <w:color w:val="000000"/>
          <w:sz w:val="21"/>
          <w:szCs w:val="21"/>
        </w:rPr>
        <w:t xml:space="preserve">X.1.2. </w:t>
      </w:r>
      <w:r w:rsidR="00975C76" w:rsidRPr="00F0248A">
        <w:rPr>
          <w:rFonts w:ascii="Arial Narrow" w:hAnsi="Arial Narrow" w:cs="Courier New"/>
          <w:b/>
          <w:color w:val="000000"/>
          <w:sz w:val="21"/>
          <w:szCs w:val="21"/>
        </w:rPr>
        <w:t>Posiadania zdolności technicznej lub zawodowej:</w:t>
      </w:r>
    </w:p>
    <w:p w14:paraId="0770E5A4" w14:textId="535E696A" w:rsidR="00975C76" w:rsidRPr="00F0248A" w:rsidRDefault="00025C20" w:rsidP="00607F32">
      <w:pPr>
        <w:spacing w:line="276" w:lineRule="auto"/>
        <w:ind w:left="709" w:hanging="709"/>
        <w:jc w:val="both"/>
        <w:rPr>
          <w:rFonts w:ascii="Arial Narrow" w:hAnsi="Arial Narrow"/>
          <w:color w:val="000000"/>
          <w:sz w:val="21"/>
          <w:szCs w:val="21"/>
        </w:rPr>
      </w:pPr>
      <w:r w:rsidRPr="00F0248A">
        <w:rPr>
          <w:rFonts w:ascii="Arial Narrow" w:hAnsi="Arial Narrow" w:cs="Courier New"/>
          <w:b/>
          <w:color w:val="000000"/>
          <w:sz w:val="21"/>
          <w:szCs w:val="21"/>
        </w:rPr>
        <w:lastRenderedPageBreak/>
        <w:t xml:space="preserve">X.1.2.1. </w:t>
      </w:r>
      <w:r w:rsidR="00975C76" w:rsidRPr="00F0248A">
        <w:rPr>
          <w:rFonts w:ascii="Arial Narrow" w:hAnsi="Arial Narrow" w:cs="Courier New"/>
          <w:color w:val="000000"/>
          <w:sz w:val="21"/>
          <w:szCs w:val="21"/>
        </w:rPr>
        <w:t xml:space="preserve">Należy wykazać, że w </w:t>
      </w:r>
      <w:r w:rsidR="00975C76" w:rsidRPr="00F0248A">
        <w:rPr>
          <w:rFonts w:ascii="Arial Narrow" w:hAnsi="Arial Narrow"/>
          <w:color w:val="000000"/>
          <w:sz w:val="21"/>
          <w:szCs w:val="21"/>
        </w:rPr>
        <w:t xml:space="preserve">okresie ostatnich trzech lat przed upływem terminu składania ofert, a jeżeli okres prowadzenia działalności jest krótszy - w tym okresie Wykonawca </w:t>
      </w:r>
      <w:r w:rsidR="00975C76" w:rsidRPr="00F0248A">
        <w:rPr>
          <w:rFonts w:ascii="Arial Narrow" w:hAnsi="Arial Narrow"/>
          <w:sz w:val="21"/>
          <w:szCs w:val="21"/>
        </w:rPr>
        <w:t>należycie</w:t>
      </w:r>
      <w:r w:rsidR="00975C76" w:rsidRPr="00F0248A">
        <w:rPr>
          <w:rFonts w:ascii="Arial Narrow" w:hAnsi="Arial Narrow"/>
          <w:color w:val="FF0000"/>
          <w:sz w:val="21"/>
          <w:szCs w:val="21"/>
        </w:rPr>
        <w:t xml:space="preserve"> </w:t>
      </w:r>
      <w:r w:rsidR="00975C76" w:rsidRPr="00F0248A">
        <w:rPr>
          <w:rFonts w:ascii="Arial Narrow" w:hAnsi="Arial Narrow"/>
          <w:color w:val="000000"/>
          <w:sz w:val="21"/>
          <w:szCs w:val="21"/>
        </w:rPr>
        <w:t xml:space="preserve">wykonał co najmniej </w:t>
      </w:r>
      <w:r w:rsidR="00975C76" w:rsidRPr="00F0248A">
        <w:rPr>
          <w:rFonts w:ascii="Arial Narrow" w:hAnsi="Arial Narrow" w:cs="Courier New"/>
          <w:color w:val="000000"/>
          <w:sz w:val="21"/>
          <w:szCs w:val="21"/>
        </w:rPr>
        <w:t xml:space="preserve">jedną usługę w zakresie odbioru i transportu odpadów komunalnych zmieszanych i segregowanych od dowolnej ilości podmiotów na łączną kwotę brutto nie mniejszą niż </w:t>
      </w:r>
      <w:r w:rsidR="001A02BC" w:rsidRPr="00F0248A">
        <w:rPr>
          <w:rFonts w:ascii="Arial Narrow" w:hAnsi="Arial Narrow" w:cs="Courier New"/>
          <w:color w:val="000000"/>
          <w:sz w:val="21"/>
          <w:szCs w:val="21"/>
        </w:rPr>
        <w:t>5</w:t>
      </w:r>
      <w:r w:rsidR="002540C5" w:rsidRPr="00F0248A">
        <w:rPr>
          <w:rFonts w:ascii="Arial Narrow" w:hAnsi="Arial Narrow" w:cs="Courier New"/>
          <w:color w:val="000000"/>
          <w:sz w:val="21"/>
          <w:szCs w:val="21"/>
        </w:rPr>
        <w:t>00 000</w:t>
      </w:r>
      <w:r w:rsidR="00975C76" w:rsidRPr="00F0248A">
        <w:rPr>
          <w:rFonts w:ascii="Arial Narrow" w:hAnsi="Arial Narrow" w:cs="Courier New"/>
          <w:color w:val="000000"/>
          <w:sz w:val="21"/>
          <w:szCs w:val="21"/>
        </w:rPr>
        <w:t>,00 zł (</w:t>
      </w:r>
      <w:r w:rsidR="001A02BC" w:rsidRPr="00F0248A">
        <w:rPr>
          <w:rFonts w:ascii="Arial Narrow" w:hAnsi="Arial Narrow" w:cs="Courier New"/>
          <w:color w:val="000000"/>
          <w:sz w:val="21"/>
          <w:szCs w:val="21"/>
        </w:rPr>
        <w:t>pięćset tysięcy</w:t>
      </w:r>
      <w:r w:rsidR="00975C76" w:rsidRPr="00F0248A">
        <w:rPr>
          <w:rFonts w:ascii="Arial Narrow" w:hAnsi="Arial Narrow" w:cs="Courier New"/>
          <w:color w:val="000000"/>
          <w:sz w:val="21"/>
          <w:szCs w:val="21"/>
        </w:rPr>
        <w:t xml:space="preserve"> złotych) rocznie.</w:t>
      </w:r>
    </w:p>
    <w:p w14:paraId="112671B0" w14:textId="77777777" w:rsidR="00975C76" w:rsidRPr="00F0248A" w:rsidRDefault="00975C76" w:rsidP="00607F32">
      <w:pPr>
        <w:ind w:left="720"/>
        <w:jc w:val="both"/>
        <w:rPr>
          <w:rFonts w:ascii="Arial Narrow" w:hAnsi="Arial Narrow" w:cs="Courier New"/>
          <w:color w:val="000000"/>
          <w:sz w:val="21"/>
          <w:szCs w:val="21"/>
        </w:rPr>
      </w:pPr>
    </w:p>
    <w:p w14:paraId="2F8645E9" w14:textId="1E79ED98" w:rsidR="00293150" w:rsidRPr="00F0248A" w:rsidRDefault="00004885" w:rsidP="00607F32">
      <w:pPr>
        <w:spacing w:line="276" w:lineRule="auto"/>
        <w:jc w:val="both"/>
        <w:rPr>
          <w:rFonts w:ascii="Arial Narrow" w:hAnsi="Arial Narrow" w:cs="Courier New"/>
          <w:bCs/>
          <w:color w:val="000000"/>
          <w:sz w:val="21"/>
          <w:szCs w:val="21"/>
        </w:rPr>
      </w:pPr>
      <w:r w:rsidRPr="00F0248A">
        <w:rPr>
          <w:rFonts w:ascii="Arial Narrow" w:hAnsi="Arial Narrow" w:cs="Courier New"/>
          <w:bCs/>
          <w:color w:val="000000"/>
          <w:sz w:val="21"/>
          <w:szCs w:val="21"/>
        </w:rPr>
        <w:t>Zamawiający nie wymaga, aby Wykonawca wykazał spełnianie w/w warunku w ramach jednej umowy</w:t>
      </w:r>
      <w:r w:rsidR="00364E88" w:rsidRPr="00F0248A">
        <w:rPr>
          <w:rFonts w:ascii="Arial Narrow" w:hAnsi="Arial Narrow" w:cs="Courier New"/>
          <w:bCs/>
          <w:color w:val="000000"/>
          <w:sz w:val="21"/>
          <w:szCs w:val="21"/>
        </w:rPr>
        <w:t xml:space="preserve"> </w:t>
      </w:r>
      <w:r w:rsidRPr="00F0248A">
        <w:rPr>
          <w:rFonts w:ascii="Arial Narrow" w:hAnsi="Arial Narrow" w:cs="Courier New"/>
          <w:bCs/>
          <w:color w:val="000000"/>
          <w:sz w:val="21"/>
          <w:szCs w:val="21"/>
        </w:rPr>
        <w:t>/</w:t>
      </w:r>
      <w:r w:rsidR="00364E88" w:rsidRPr="00F0248A">
        <w:rPr>
          <w:rFonts w:ascii="Arial Narrow" w:hAnsi="Arial Narrow" w:cs="Courier New"/>
          <w:bCs/>
          <w:color w:val="000000"/>
          <w:sz w:val="21"/>
          <w:szCs w:val="21"/>
        </w:rPr>
        <w:t xml:space="preserve"> </w:t>
      </w:r>
      <w:r w:rsidRPr="00F0248A">
        <w:rPr>
          <w:rFonts w:ascii="Arial Narrow" w:hAnsi="Arial Narrow" w:cs="Courier New"/>
          <w:bCs/>
          <w:color w:val="000000"/>
          <w:sz w:val="21"/>
          <w:szCs w:val="21"/>
        </w:rPr>
        <w:t xml:space="preserve">kontraktu. </w:t>
      </w:r>
    </w:p>
    <w:p w14:paraId="2A6BB86F" w14:textId="1B2CF7FA" w:rsidR="00004885" w:rsidRPr="00F0248A" w:rsidRDefault="00004885" w:rsidP="00607F32">
      <w:pPr>
        <w:spacing w:line="276" w:lineRule="auto"/>
        <w:jc w:val="both"/>
        <w:rPr>
          <w:rFonts w:ascii="Arial Narrow" w:hAnsi="Arial Narrow" w:cs="Courier New"/>
          <w:color w:val="000000"/>
          <w:sz w:val="21"/>
          <w:szCs w:val="21"/>
        </w:rPr>
      </w:pPr>
      <w:r w:rsidRPr="00F0248A">
        <w:rPr>
          <w:rFonts w:ascii="Arial Narrow" w:hAnsi="Arial Narrow" w:cs="Courier New"/>
          <w:color w:val="000000"/>
          <w:sz w:val="21"/>
          <w:szCs w:val="21"/>
        </w:rPr>
        <w:t>Powyższe oznacza, że warunek zostanie uznany za spełniony zarówno w sytuacji gdy Wykonawca okaże się wykonaniem jednej usługi</w:t>
      </w:r>
      <w:r w:rsidR="00293150" w:rsidRPr="00F0248A">
        <w:rPr>
          <w:rFonts w:ascii="Arial Narrow" w:hAnsi="Arial Narrow" w:cs="Courier New"/>
          <w:color w:val="000000"/>
          <w:sz w:val="21"/>
          <w:szCs w:val="21"/>
        </w:rPr>
        <w:t xml:space="preserve"> /</w:t>
      </w:r>
      <w:r w:rsidRPr="00F0248A">
        <w:rPr>
          <w:rFonts w:ascii="Arial Narrow" w:hAnsi="Arial Narrow" w:cs="Courier New"/>
          <w:color w:val="000000"/>
          <w:sz w:val="21"/>
          <w:szCs w:val="21"/>
        </w:rPr>
        <w:t xml:space="preserve"> w ramach jednego kontraktu, np. z gminą, w zakresie odbioru i transportu odpadów komunalnych zmieszanych i segregowanych na kwotę brutto rocznie nie mniejszą niż </w:t>
      </w:r>
      <w:r w:rsidR="00260B7B" w:rsidRPr="00F0248A">
        <w:rPr>
          <w:rFonts w:ascii="Arial Narrow" w:hAnsi="Arial Narrow" w:cs="Courier New"/>
          <w:color w:val="000000"/>
          <w:sz w:val="21"/>
          <w:szCs w:val="21"/>
        </w:rPr>
        <w:t>5</w:t>
      </w:r>
      <w:r w:rsidR="002540C5" w:rsidRPr="00F0248A">
        <w:rPr>
          <w:rFonts w:ascii="Arial Narrow" w:hAnsi="Arial Narrow" w:cs="Courier New"/>
          <w:color w:val="000000"/>
          <w:sz w:val="21"/>
          <w:szCs w:val="21"/>
        </w:rPr>
        <w:t>00 000,00</w:t>
      </w:r>
      <w:r w:rsidRPr="00F0248A">
        <w:rPr>
          <w:rFonts w:ascii="Arial Narrow" w:hAnsi="Arial Narrow" w:cs="Courier New"/>
          <w:color w:val="000000"/>
          <w:sz w:val="21"/>
          <w:szCs w:val="21"/>
        </w:rPr>
        <w:t xml:space="preserve"> zł jak również w sytuacji, gdy Wykonawca wykaże, że wykonał usług</w:t>
      </w:r>
      <w:r w:rsidR="00364E88" w:rsidRPr="00F0248A">
        <w:rPr>
          <w:rFonts w:ascii="Arial Narrow" w:hAnsi="Arial Narrow" w:cs="Courier New"/>
          <w:color w:val="000000"/>
          <w:sz w:val="21"/>
          <w:szCs w:val="21"/>
        </w:rPr>
        <w:t>i</w:t>
      </w:r>
      <w:r w:rsidRPr="00F0248A">
        <w:rPr>
          <w:rFonts w:ascii="Arial Narrow" w:hAnsi="Arial Narrow" w:cs="Courier New"/>
          <w:color w:val="000000"/>
          <w:sz w:val="21"/>
          <w:szCs w:val="21"/>
        </w:rPr>
        <w:t xml:space="preserve"> w zakresie odbioru i transportu odpadów komunalnych zmieszanych i segregowanych na łączną kwotę brutto nie mniejszą niż </w:t>
      </w:r>
      <w:r w:rsidR="001A02BC" w:rsidRPr="00F0248A">
        <w:rPr>
          <w:rFonts w:ascii="Arial Narrow" w:hAnsi="Arial Narrow" w:cs="Courier New"/>
          <w:color w:val="000000"/>
          <w:sz w:val="21"/>
          <w:szCs w:val="21"/>
        </w:rPr>
        <w:t>5</w:t>
      </w:r>
      <w:r w:rsidR="002540C5" w:rsidRPr="00F0248A">
        <w:rPr>
          <w:rFonts w:ascii="Arial Narrow" w:hAnsi="Arial Narrow" w:cs="Courier New"/>
          <w:color w:val="000000"/>
          <w:sz w:val="21"/>
          <w:szCs w:val="21"/>
        </w:rPr>
        <w:t>00 000</w:t>
      </w:r>
      <w:r w:rsidRPr="00F0248A">
        <w:rPr>
          <w:rFonts w:ascii="Arial Narrow" w:hAnsi="Arial Narrow" w:cs="Courier New"/>
          <w:color w:val="000000"/>
          <w:sz w:val="21"/>
          <w:szCs w:val="21"/>
        </w:rPr>
        <w:t>,00 zł w ciągu jednego roku, w ramach więcej niż jednej umowy/kontraktu (również w ramach usług dotyczących właścicieli nieruchomości</w:t>
      </w:r>
      <w:r w:rsidR="00260B7B" w:rsidRPr="00F0248A">
        <w:rPr>
          <w:rFonts w:ascii="Arial Narrow" w:hAnsi="Arial Narrow" w:cs="Courier New"/>
          <w:color w:val="000000"/>
          <w:sz w:val="21"/>
          <w:szCs w:val="21"/>
        </w:rPr>
        <w:t xml:space="preserve"> </w:t>
      </w:r>
      <w:r w:rsidRPr="00F0248A">
        <w:rPr>
          <w:rFonts w:ascii="Arial Narrow" w:hAnsi="Arial Narrow" w:cs="Courier New"/>
          <w:color w:val="000000"/>
          <w:sz w:val="21"/>
          <w:szCs w:val="21"/>
        </w:rPr>
        <w:t xml:space="preserve">niezamieszkałych). Ocenie podlegać będzie fakt wykonania określonej w pkt. </w:t>
      </w:r>
      <w:r w:rsidR="00B32884" w:rsidRPr="00F0248A">
        <w:rPr>
          <w:rFonts w:ascii="Arial Narrow" w:hAnsi="Arial Narrow" w:cs="Courier New"/>
          <w:color w:val="000000"/>
          <w:sz w:val="21"/>
          <w:szCs w:val="21"/>
        </w:rPr>
        <w:t>X</w:t>
      </w:r>
      <w:r w:rsidRPr="00F0248A">
        <w:rPr>
          <w:rFonts w:ascii="Arial Narrow" w:hAnsi="Arial Narrow" w:cs="Courier New"/>
          <w:color w:val="000000"/>
          <w:sz w:val="21"/>
          <w:szCs w:val="21"/>
        </w:rPr>
        <w:t>.1.2.1. SWZ usługi</w:t>
      </w:r>
      <w:r w:rsidR="00293150" w:rsidRPr="00F0248A">
        <w:rPr>
          <w:rFonts w:ascii="Arial Narrow" w:hAnsi="Arial Narrow" w:cs="Courier New"/>
          <w:color w:val="000000"/>
          <w:sz w:val="21"/>
          <w:szCs w:val="21"/>
        </w:rPr>
        <w:t xml:space="preserve"> </w:t>
      </w:r>
      <w:r w:rsidRPr="00F0248A">
        <w:rPr>
          <w:rFonts w:ascii="Arial Narrow" w:hAnsi="Arial Narrow" w:cs="Courier New"/>
          <w:color w:val="000000"/>
          <w:sz w:val="21"/>
          <w:szCs w:val="21"/>
        </w:rPr>
        <w:t xml:space="preserve">od dowolnej ilości podmiotów na kwotę brutto nie mniejszą niż </w:t>
      </w:r>
      <w:r w:rsidR="001A02BC" w:rsidRPr="00F0248A">
        <w:rPr>
          <w:rFonts w:ascii="Arial Narrow" w:hAnsi="Arial Narrow" w:cs="Courier New"/>
          <w:color w:val="000000"/>
          <w:sz w:val="21"/>
          <w:szCs w:val="21"/>
        </w:rPr>
        <w:t>5</w:t>
      </w:r>
      <w:r w:rsidR="002540C5" w:rsidRPr="00F0248A">
        <w:rPr>
          <w:rFonts w:ascii="Arial Narrow" w:hAnsi="Arial Narrow" w:cs="Courier New"/>
          <w:color w:val="000000"/>
          <w:sz w:val="21"/>
          <w:szCs w:val="21"/>
        </w:rPr>
        <w:t>00 000,00</w:t>
      </w:r>
      <w:r w:rsidRPr="00F0248A">
        <w:rPr>
          <w:rFonts w:ascii="Arial Narrow" w:hAnsi="Arial Narrow" w:cs="Courier New"/>
          <w:color w:val="000000"/>
          <w:sz w:val="21"/>
          <w:szCs w:val="21"/>
        </w:rPr>
        <w:t xml:space="preserve"> zł (</w:t>
      </w:r>
      <w:r w:rsidR="001A02BC" w:rsidRPr="00F0248A">
        <w:rPr>
          <w:rFonts w:ascii="Arial Narrow" w:hAnsi="Arial Narrow" w:cs="Courier New"/>
          <w:color w:val="000000"/>
          <w:sz w:val="21"/>
          <w:szCs w:val="21"/>
        </w:rPr>
        <w:t>pięćset tysięcy</w:t>
      </w:r>
      <w:r w:rsidRPr="00F0248A">
        <w:rPr>
          <w:rFonts w:ascii="Arial Narrow" w:hAnsi="Arial Narrow" w:cs="Courier New"/>
          <w:color w:val="000000"/>
          <w:sz w:val="21"/>
          <w:szCs w:val="21"/>
        </w:rPr>
        <w:t xml:space="preserve"> złotych) rocznie.</w:t>
      </w:r>
    </w:p>
    <w:p w14:paraId="0AE42DC1" w14:textId="06124BC2" w:rsidR="00975C76" w:rsidRPr="00F0248A" w:rsidRDefault="00975C76" w:rsidP="00607F32">
      <w:pPr>
        <w:spacing w:line="276" w:lineRule="auto"/>
        <w:jc w:val="both"/>
        <w:rPr>
          <w:rFonts w:ascii="Arial Narrow" w:hAnsi="Arial Narrow" w:cs="Courier New"/>
          <w:color w:val="000000"/>
          <w:sz w:val="21"/>
          <w:szCs w:val="21"/>
        </w:rPr>
      </w:pPr>
      <w:r w:rsidRPr="00F0248A">
        <w:rPr>
          <w:rFonts w:ascii="Arial Narrow" w:hAnsi="Arial Narrow" w:cs="Courier New"/>
          <w:color w:val="000000"/>
          <w:sz w:val="21"/>
          <w:szCs w:val="21"/>
        </w:rPr>
        <w:t>Ocena spełnienia warunku nastąpi na podstawie złożonego przez Wykonawcę</w:t>
      </w:r>
      <w:r w:rsidR="00894F0A" w:rsidRPr="00F0248A">
        <w:rPr>
          <w:rFonts w:ascii="Arial Narrow" w:hAnsi="Arial Narrow" w:cs="Courier New"/>
          <w:color w:val="000000"/>
          <w:sz w:val="21"/>
          <w:szCs w:val="21"/>
        </w:rPr>
        <w:t xml:space="preserve"> </w:t>
      </w:r>
      <w:r w:rsidRPr="00F0248A">
        <w:rPr>
          <w:rFonts w:ascii="Arial Narrow" w:hAnsi="Arial Narrow" w:cs="Courier New"/>
          <w:sz w:val="21"/>
          <w:szCs w:val="21"/>
        </w:rPr>
        <w:t xml:space="preserve">wykazu </w:t>
      </w:r>
      <w:r w:rsidR="00761493" w:rsidRPr="00F0248A">
        <w:rPr>
          <w:rFonts w:ascii="Arial Narrow" w:hAnsi="Arial Narrow" w:cs="Courier New"/>
          <w:sz w:val="21"/>
          <w:szCs w:val="21"/>
        </w:rPr>
        <w:t>usług</w:t>
      </w:r>
      <w:r w:rsidR="00894F0A" w:rsidRPr="00F0248A">
        <w:rPr>
          <w:rFonts w:ascii="Arial Narrow" w:hAnsi="Arial Narrow" w:cs="Courier New"/>
          <w:sz w:val="21"/>
          <w:szCs w:val="21"/>
        </w:rPr>
        <w:t xml:space="preserve"> </w:t>
      </w:r>
      <w:r w:rsidRPr="00F0248A">
        <w:rPr>
          <w:rFonts w:ascii="Arial Narrow" w:hAnsi="Arial Narrow" w:cs="Courier New"/>
          <w:sz w:val="21"/>
          <w:szCs w:val="21"/>
        </w:rPr>
        <w:t>wykonanych lub</w:t>
      </w:r>
      <w:r w:rsidR="00293150" w:rsidRPr="00F0248A">
        <w:rPr>
          <w:rFonts w:ascii="Arial Narrow" w:hAnsi="Arial Narrow" w:cs="Courier New"/>
          <w:sz w:val="21"/>
          <w:szCs w:val="21"/>
        </w:rPr>
        <w:t xml:space="preserve"> </w:t>
      </w:r>
      <w:r w:rsidRPr="00F0248A">
        <w:rPr>
          <w:rFonts w:ascii="Arial Narrow" w:hAnsi="Arial Narrow" w:cs="Courier New"/>
          <w:sz w:val="21"/>
          <w:szCs w:val="21"/>
        </w:rPr>
        <w:t>wykonywanych w okresie ostatnich 3 lat przed upływem terminu składania ofert,</w:t>
      </w:r>
      <w:r w:rsidRPr="00F0248A">
        <w:rPr>
          <w:rFonts w:ascii="Arial Narrow" w:hAnsi="Arial Narrow"/>
          <w:sz w:val="21"/>
          <w:szCs w:val="21"/>
        </w:rPr>
        <w:t xml:space="preserve"> a jeżeli okres prowadzenia działalności jest krótszy - w tym okresie</w:t>
      </w:r>
      <w:r w:rsidRPr="00F0248A">
        <w:rPr>
          <w:rFonts w:ascii="Arial Narrow" w:hAnsi="Arial Narrow" w:cs="Courier New"/>
          <w:sz w:val="21"/>
          <w:szCs w:val="21"/>
        </w:rPr>
        <w:t xml:space="preserve"> oraz na podstawie z</w:t>
      </w:r>
      <w:r w:rsidRPr="00F0248A">
        <w:rPr>
          <w:rFonts w:ascii="Arial Narrow" w:hAnsi="Arial Narrow" w:cs="Courier New"/>
          <w:color w:val="000000"/>
          <w:sz w:val="21"/>
          <w:szCs w:val="21"/>
        </w:rPr>
        <w:t xml:space="preserve">ałączonych dowodów, że usługi te zostały lub są wykonywane należycie. </w:t>
      </w:r>
    </w:p>
    <w:p w14:paraId="0816D8D1" w14:textId="77777777" w:rsidR="00260B7B" w:rsidRPr="00F0248A" w:rsidRDefault="00975C76" w:rsidP="00607F32">
      <w:pPr>
        <w:pStyle w:val="pkt"/>
        <w:spacing w:before="0" w:after="0" w:line="276" w:lineRule="auto"/>
        <w:ind w:left="0" w:firstLine="0"/>
        <w:rPr>
          <w:rFonts w:ascii="Arial Narrow" w:hAnsi="Arial Narrow" w:cs="Calibri"/>
          <w:sz w:val="21"/>
          <w:szCs w:val="21"/>
        </w:rPr>
      </w:pPr>
      <w:r w:rsidRPr="00F0248A">
        <w:rPr>
          <w:rFonts w:ascii="Arial Narrow" w:hAnsi="Arial Narrow" w:cs="Calibri"/>
          <w:sz w:val="21"/>
          <w:szCs w:val="21"/>
        </w:rPr>
        <w:t xml:space="preserve">W przypadku Wykonawców wspólnie ubiegających się o udzielenie zamówienia Zamawiający nie wymaga, aby każdy </w:t>
      </w:r>
      <w:r w:rsidR="00D57C31" w:rsidRPr="00F0248A">
        <w:rPr>
          <w:rFonts w:ascii="Arial Narrow" w:hAnsi="Arial Narrow" w:cs="Calibri"/>
          <w:sz w:val="21"/>
          <w:szCs w:val="21"/>
        </w:rPr>
        <w:br/>
      </w:r>
      <w:r w:rsidRPr="00F0248A">
        <w:rPr>
          <w:rFonts w:ascii="Arial Narrow" w:hAnsi="Arial Narrow" w:cs="Calibri"/>
          <w:sz w:val="21"/>
          <w:szCs w:val="21"/>
        </w:rPr>
        <w:t xml:space="preserve">z Wykonawców wykazał spełnianie w/w warunku oddzielnie. Do celów spełnienia warunku, wystarczające będzie gdy tylko </w:t>
      </w:r>
      <w:r w:rsidRPr="00F0248A">
        <w:rPr>
          <w:rFonts w:ascii="Arial Narrow" w:hAnsi="Arial Narrow" w:cs="Calibri"/>
          <w:b/>
          <w:bCs/>
          <w:sz w:val="21"/>
          <w:szCs w:val="21"/>
        </w:rPr>
        <w:t>jeden Wykonawca</w:t>
      </w:r>
      <w:r w:rsidRPr="00F0248A">
        <w:rPr>
          <w:rFonts w:ascii="Arial Narrow" w:hAnsi="Arial Narrow" w:cs="Calibri"/>
          <w:sz w:val="21"/>
          <w:szCs w:val="21"/>
        </w:rPr>
        <w:t xml:space="preserve"> wykaże się posiadaniem zdolności zawodowych.</w:t>
      </w:r>
      <w:r w:rsidR="00B46259" w:rsidRPr="00F0248A">
        <w:rPr>
          <w:rFonts w:ascii="Arial Narrow" w:hAnsi="Arial Narrow" w:cs="Calibri"/>
          <w:sz w:val="21"/>
          <w:szCs w:val="21"/>
        </w:rPr>
        <w:t xml:space="preserve"> </w:t>
      </w:r>
    </w:p>
    <w:p w14:paraId="6EBBFD28" w14:textId="170B78A5" w:rsidR="00975C76" w:rsidRPr="00F0248A" w:rsidRDefault="00364E88" w:rsidP="00607F32">
      <w:pPr>
        <w:pStyle w:val="pkt"/>
        <w:spacing w:before="0" w:after="0" w:line="276" w:lineRule="auto"/>
        <w:ind w:left="0" w:firstLine="0"/>
        <w:rPr>
          <w:rFonts w:ascii="Arial Narrow" w:hAnsi="Arial Narrow" w:cs="Calibri"/>
          <w:sz w:val="21"/>
          <w:szCs w:val="21"/>
        </w:rPr>
      </w:pPr>
      <w:r w:rsidRPr="00F0248A">
        <w:rPr>
          <w:rFonts w:ascii="Arial Narrow" w:hAnsi="Arial Narrow" w:cs="Calibri"/>
          <w:sz w:val="21"/>
          <w:szCs w:val="21"/>
        </w:rPr>
        <w:t xml:space="preserve">Niedopuszczalne jest łączenie liczby usług wykonanych przez różnych wykonawców w ramach wymaganego powyżej doświadczenia, aby wykazać, że został spełniony wymóg dotyczący wartości usługi wykonanej w ciągu jednego roku (minimum </w:t>
      </w:r>
      <w:r w:rsidR="00260B7B" w:rsidRPr="00F0248A">
        <w:rPr>
          <w:rFonts w:ascii="Arial Narrow" w:hAnsi="Arial Narrow" w:cs="Calibri"/>
          <w:sz w:val="21"/>
          <w:szCs w:val="21"/>
        </w:rPr>
        <w:t>pięćset tysięcy</w:t>
      </w:r>
      <w:r w:rsidRPr="00F0248A">
        <w:rPr>
          <w:rFonts w:ascii="Arial Narrow" w:hAnsi="Arial Narrow" w:cs="Calibri"/>
          <w:sz w:val="21"/>
          <w:szCs w:val="21"/>
        </w:rPr>
        <w:t xml:space="preserve"> zł</w:t>
      </w:r>
      <w:r w:rsidR="00260B7B" w:rsidRPr="00F0248A">
        <w:rPr>
          <w:rFonts w:ascii="Arial Narrow" w:hAnsi="Arial Narrow" w:cs="Calibri"/>
          <w:sz w:val="21"/>
          <w:szCs w:val="21"/>
        </w:rPr>
        <w:t>otych</w:t>
      </w:r>
      <w:r w:rsidRPr="00F0248A">
        <w:rPr>
          <w:rFonts w:ascii="Arial Narrow" w:hAnsi="Arial Narrow" w:cs="Calibri"/>
          <w:sz w:val="21"/>
          <w:szCs w:val="21"/>
        </w:rPr>
        <w:t xml:space="preserve"> w ciągu roku).</w:t>
      </w:r>
    </w:p>
    <w:p w14:paraId="3CEBE2A4" w14:textId="7E9E7D69" w:rsidR="00975C76" w:rsidRPr="00F0248A" w:rsidRDefault="00975C76" w:rsidP="00607F32">
      <w:pPr>
        <w:spacing w:line="276" w:lineRule="auto"/>
        <w:jc w:val="both"/>
        <w:rPr>
          <w:rFonts w:ascii="Arial Narrow" w:hAnsi="Arial Narrow" w:cs="Calibri"/>
          <w:sz w:val="21"/>
          <w:szCs w:val="21"/>
        </w:rPr>
      </w:pPr>
      <w:r w:rsidRPr="00F0248A">
        <w:rPr>
          <w:rFonts w:ascii="Arial Narrow" w:hAnsi="Arial Narrow" w:cs="Calibri"/>
          <w:sz w:val="21"/>
          <w:szCs w:val="21"/>
        </w:rPr>
        <w:t xml:space="preserve">W przypadku, gdy żaden z wykonawców nie posiada wymaganej zdolności zawodowej, może on polegać na zdolnościach zawodowych innych podmiotów na zasadach określonych w art. </w:t>
      </w:r>
      <w:r w:rsidR="00E00AA6" w:rsidRPr="00F0248A">
        <w:rPr>
          <w:rFonts w:ascii="Arial Narrow" w:hAnsi="Arial Narrow" w:cs="Calibri"/>
          <w:sz w:val="21"/>
          <w:szCs w:val="21"/>
        </w:rPr>
        <w:t>118</w:t>
      </w:r>
      <w:r w:rsidRPr="00F0248A">
        <w:rPr>
          <w:rFonts w:ascii="Arial Narrow" w:hAnsi="Arial Narrow" w:cs="Calibri"/>
          <w:sz w:val="21"/>
          <w:szCs w:val="21"/>
        </w:rPr>
        <w:t xml:space="preserve"> ustawy Pzp.</w:t>
      </w:r>
    </w:p>
    <w:p w14:paraId="1BB60ACB" w14:textId="77777777" w:rsidR="00975C76" w:rsidRPr="00F0248A" w:rsidRDefault="00975C76" w:rsidP="00607F32">
      <w:pPr>
        <w:spacing w:line="276" w:lineRule="auto"/>
        <w:ind w:left="720"/>
        <w:jc w:val="both"/>
        <w:rPr>
          <w:rFonts w:ascii="Arial Narrow" w:hAnsi="Arial Narrow" w:cs="Calibri"/>
          <w:sz w:val="21"/>
          <w:szCs w:val="21"/>
        </w:rPr>
      </w:pPr>
    </w:p>
    <w:p w14:paraId="31C8BE60" w14:textId="6C557A6C" w:rsidR="00975C76" w:rsidRPr="00F0248A" w:rsidRDefault="00D57C31" w:rsidP="00607F32">
      <w:pPr>
        <w:autoSpaceDE w:val="0"/>
        <w:autoSpaceDN w:val="0"/>
        <w:adjustRightInd w:val="0"/>
        <w:spacing w:line="276" w:lineRule="auto"/>
        <w:rPr>
          <w:rFonts w:ascii="Arial Narrow" w:hAnsi="Arial Narrow" w:cs="TimesNewRomanPSMT"/>
          <w:sz w:val="21"/>
          <w:szCs w:val="21"/>
        </w:rPr>
      </w:pPr>
      <w:r w:rsidRPr="00F0248A">
        <w:rPr>
          <w:rFonts w:ascii="Arial Narrow" w:hAnsi="Arial Narrow" w:cs="Courier New"/>
          <w:b/>
          <w:sz w:val="21"/>
          <w:szCs w:val="21"/>
        </w:rPr>
        <w:t xml:space="preserve">X.1.2.2. </w:t>
      </w:r>
      <w:r w:rsidR="00975C76" w:rsidRPr="00F0248A">
        <w:rPr>
          <w:rFonts w:ascii="Arial Narrow" w:hAnsi="Arial Narrow" w:cs="Courier New"/>
          <w:sz w:val="21"/>
          <w:szCs w:val="21"/>
        </w:rPr>
        <w:t>Należy wykazać, że wykonawca posiada</w:t>
      </w:r>
      <w:r w:rsidR="00975C76" w:rsidRPr="00F0248A">
        <w:rPr>
          <w:rFonts w:ascii="Arial Narrow" w:hAnsi="Arial Narrow" w:cs="TimesNewRomanPSMT"/>
          <w:sz w:val="21"/>
          <w:szCs w:val="21"/>
        </w:rPr>
        <w:t xml:space="preserve"> co najmniej:</w:t>
      </w:r>
    </w:p>
    <w:p w14:paraId="58D4143A" w14:textId="0CF12F3C" w:rsidR="00042B4F" w:rsidRPr="00F0248A" w:rsidRDefault="00975C76" w:rsidP="00562545">
      <w:pPr>
        <w:pStyle w:val="Akapitzlist"/>
        <w:numPr>
          <w:ilvl w:val="0"/>
          <w:numId w:val="36"/>
        </w:numPr>
        <w:tabs>
          <w:tab w:val="left" w:pos="1701"/>
        </w:tabs>
        <w:autoSpaceDE w:val="0"/>
        <w:autoSpaceDN w:val="0"/>
        <w:adjustRightInd w:val="0"/>
        <w:spacing w:line="276" w:lineRule="auto"/>
        <w:jc w:val="both"/>
        <w:rPr>
          <w:rFonts w:ascii="Arial Narrow" w:hAnsi="Arial Narrow" w:cs="TimesNewRomanPSMT"/>
          <w:sz w:val="21"/>
          <w:szCs w:val="21"/>
        </w:rPr>
      </w:pPr>
      <w:r w:rsidRPr="00F0248A">
        <w:rPr>
          <w:rFonts w:ascii="Arial Narrow" w:hAnsi="Arial Narrow" w:cs="TimesNewRomanPSMT"/>
          <w:sz w:val="21"/>
          <w:szCs w:val="21"/>
        </w:rPr>
        <w:t>dwa pojazdy przystosowane do odbierania</w:t>
      </w:r>
      <w:r w:rsidR="00EE3CF6" w:rsidRPr="00F0248A">
        <w:rPr>
          <w:rFonts w:ascii="Arial Narrow" w:hAnsi="Arial Narrow" w:cs="TimesNewRomanPSMT"/>
          <w:sz w:val="21"/>
          <w:szCs w:val="21"/>
        </w:rPr>
        <w:t xml:space="preserve"> niesegregowanych (</w:t>
      </w:r>
      <w:r w:rsidRPr="00F0248A">
        <w:rPr>
          <w:rFonts w:ascii="Arial Narrow" w:hAnsi="Arial Narrow" w:cs="TimesNewRomanPSMT"/>
          <w:sz w:val="21"/>
          <w:szCs w:val="21"/>
        </w:rPr>
        <w:t>zmieszanych</w:t>
      </w:r>
      <w:r w:rsidR="00EE3CF6" w:rsidRPr="00F0248A">
        <w:rPr>
          <w:rFonts w:ascii="Arial Narrow" w:hAnsi="Arial Narrow" w:cs="TimesNewRomanPSMT"/>
          <w:sz w:val="21"/>
          <w:szCs w:val="21"/>
        </w:rPr>
        <w:t>)</w:t>
      </w:r>
      <w:r w:rsidRPr="00F0248A">
        <w:rPr>
          <w:rFonts w:ascii="Arial Narrow" w:hAnsi="Arial Narrow" w:cs="TimesNewRomanPSMT"/>
          <w:sz w:val="21"/>
          <w:szCs w:val="21"/>
        </w:rPr>
        <w:t xml:space="preserve"> odpadów komunalnych</w:t>
      </w:r>
    </w:p>
    <w:p w14:paraId="0B2E9FC9" w14:textId="52E467D1" w:rsidR="00975C76" w:rsidRPr="00F0248A" w:rsidRDefault="00975C76" w:rsidP="00562545">
      <w:pPr>
        <w:pStyle w:val="Akapitzlist"/>
        <w:numPr>
          <w:ilvl w:val="0"/>
          <w:numId w:val="36"/>
        </w:numPr>
        <w:tabs>
          <w:tab w:val="left" w:pos="1701"/>
        </w:tabs>
        <w:autoSpaceDE w:val="0"/>
        <w:autoSpaceDN w:val="0"/>
        <w:adjustRightInd w:val="0"/>
        <w:spacing w:line="276" w:lineRule="auto"/>
        <w:rPr>
          <w:rFonts w:ascii="Arial Narrow" w:hAnsi="Arial Narrow" w:cs="TimesNewRomanPSMT"/>
          <w:sz w:val="21"/>
          <w:szCs w:val="21"/>
        </w:rPr>
      </w:pPr>
      <w:r w:rsidRPr="00F0248A">
        <w:rPr>
          <w:rFonts w:ascii="Arial Narrow" w:hAnsi="Arial Narrow" w:cs="TimesNewRomanPSMT"/>
          <w:sz w:val="21"/>
          <w:szCs w:val="21"/>
        </w:rPr>
        <w:t>dwa pojazdy przystosowane do odbierania selektywnie zebranych odpadów komunalnych</w:t>
      </w:r>
    </w:p>
    <w:p w14:paraId="16B4A216" w14:textId="77777777" w:rsidR="00975C76" w:rsidRPr="00F0248A" w:rsidRDefault="00975C76" w:rsidP="00562545">
      <w:pPr>
        <w:pStyle w:val="Akapitzlist"/>
        <w:numPr>
          <w:ilvl w:val="0"/>
          <w:numId w:val="36"/>
        </w:numPr>
        <w:tabs>
          <w:tab w:val="left" w:pos="1701"/>
        </w:tabs>
        <w:autoSpaceDE w:val="0"/>
        <w:autoSpaceDN w:val="0"/>
        <w:adjustRightInd w:val="0"/>
        <w:spacing w:line="276" w:lineRule="auto"/>
        <w:rPr>
          <w:rFonts w:ascii="Arial Narrow" w:hAnsi="Arial Narrow" w:cs="TimesNewRomanPSMT"/>
          <w:sz w:val="21"/>
          <w:szCs w:val="21"/>
        </w:rPr>
      </w:pPr>
      <w:r w:rsidRPr="00F0248A">
        <w:rPr>
          <w:rFonts w:ascii="Arial Narrow" w:hAnsi="Arial Narrow" w:cs="TimesNewRomanPSMT"/>
          <w:sz w:val="21"/>
          <w:szCs w:val="21"/>
        </w:rPr>
        <w:t>jeden pojazd do odbierania odpadów bez funkcji kompaktującej</w:t>
      </w:r>
    </w:p>
    <w:p w14:paraId="5EF32E38" w14:textId="3E27C101" w:rsidR="00975C76" w:rsidRPr="00F0248A" w:rsidRDefault="00975C76" w:rsidP="00607F32">
      <w:pPr>
        <w:pStyle w:val="pkt"/>
        <w:spacing w:line="276" w:lineRule="auto"/>
        <w:ind w:left="0" w:hanging="12"/>
        <w:rPr>
          <w:rFonts w:ascii="Arial Narrow" w:hAnsi="Arial Narrow" w:cs="Calibri"/>
          <w:sz w:val="21"/>
          <w:szCs w:val="21"/>
        </w:rPr>
      </w:pPr>
      <w:r w:rsidRPr="00F0248A">
        <w:rPr>
          <w:rFonts w:ascii="Arial Narrow" w:hAnsi="Arial Narrow" w:cs="Calibri"/>
          <w:sz w:val="21"/>
          <w:szCs w:val="21"/>
        </w:rPr>
        <w:t xml:space="preserve">W przypadku Wykonawców wspólnie ubiegających się o udzielenie zamówienia Zamawiający nie wymaga, aby każdy </w:t>
      </w:r>
      <w:r w:rsidR="00D57C31" w:rsidRPr="00F0248A">
        <w:rPr>
          <w:rFonts w:ascii="Arial Narrow" w:hAnsi="Arial Narrow" w:cs="Calibri"/>
          <w:sz w:val="21"/>
          <w:szCs w:val="21"/>
        </w:rPr>
        <w:br/>
      </w:r>
      <w:r w:rsidRPr="00F0248A">
        <w:rPr>
          <w:rFonts w:ascii="Arial Narrow" w:hAnsi="Arial Narrow" w:cs="Calibri"/>
          <w:sz w:val="21"/>
          <w:szCs w:val="21"/>
        </w:rPr>
        <w:t xml:space="preserve">z Wykonawców wykazał spełnianie w/w warunku oddzielnie. </w:t>
      </w:r>
      <w:r w:rsidR="00D46C83" w:rsidRPr="00F0248A">
        <w:rPr>
          <w:rFonts w:ascii="Arial Narrow" w:hAnsi="Arial Narrow" w:cs="Calibri"/>
          <w:sz w:val="21"/>
          <w:szCs w:val="21"/>
        </w:rPr>
        <w:t xml:space="preserve">W przypadku wykonawców wspólnie ubiegających się </w:t>
      </w:r>
      <w:r w:rsidR="00D57C31" w:rsidRPr="00F0248A">
        <w:rPr>
          <w:rFonts w:ascii="Arial Narrow" w:hAnsi="Arial Narrow" w:cs="Calibri"/>
          <w:sz w:val="21"/>
          <w:szCs w:val="21"/>
        </w:rPr>
        <w:br/>
      </w:r>
      <w:r w:rsidR="00D46C83" w:rsidRPr="00F0248A">
        <w:rPr>
          <w:rFonts w:ascii="Arial Narrow" w:hAnsi="Arial Narrow" w:cs="Calibri"/>
          <w:sz w:val="21"/>
          <w:szCs w:val="21"/>
        </w:rPr>
        <w:t>o udzielenie zamówienia zamawiający dokona oceny spełniania warunku na podstawie ich łącznego potencjału technicznego.</w:t>
      </w:r>
    </w:p>
    <w:p w14:paraId="32410126" w14:textId="031E5E16" w:rsidR="00975C76" w:rsidRPr="00F0248A" w:rsidRDefault="00975C76" w:rsidP="00607F32">
      <w:pPr>
        <w:spacing w:line="276" w:lineRule="auto"/>
        <w:jc w:val="both"/>
        <w:rPr>
          <w:rFonts w:ascii="Arial Narrow" w:hAnsi="Arial Narrow" w:cs="Calibri"/>
          <w:sz w:val="21"/>
          <w:szCs w:val="21"/>
        </w:rPr>
      </w:pPr>
      <w:r w:rsidRPr="00F0248A">
        <w:rPr>
          <w:rFonts w:ascii="Arial Narrow" w:hAnsi="Arial Narrow" w:cs="Calibri"/>
          <w:sz w:val="21"/>
          <w:szCs w:val="21"/>
        </w:rPr>
        <w:t xml:space="preserve">W przypadku, gdy żaden z Wykonawców nie posiada zdolności technicznej, może on polegać na zdolnościach technicznych innych podmiotów na zasadach określonych w art. </w:t>
      </w:r>
      <w:r w:rsidR="004A4D48" w:rsidRPr="00F0248A">
        <w:rPr>
          <w:rFonts w:ascii="Arial Narrow" w:hAnsi="Arial Narrow" w:cs="Calibri"/>
          <w:sz w:val="21"/>
          <w:szCs w:val="21"/>
        </w:rPr>
        <w:t>118</w:t>
      </w:r>
      <w:r w:rsidRPr="00F0248A">
        <w:rPr>
          <w:rFonts w:ascii="Arial Narrow" w:hAnsi="Arial Narrow" w:cs="Calibri"/>
          <w:sz w:val="21"/>
          <w:szCs w:val="21"/>
        </w:rPr>
        <w:t xml:space="preserve"> ustawy Pzp. </w:t>
      </w:r>
    </w:p>
    <w:p w14:paraId="02D5CA60" w14:textId="421390D0" w:rsidR="00373150" w:rsidRPr="00F0248A" w:rsidRDefault="00975C76" w:rsidP="00607F32">
      <w:pPr>
        <w:autoSpaceDE w:val="0"/>
        <w:autoSpaceDN w:val="0"/>
        <w:adjustRightInd w:val="0"/>
        <w:spacing w:line="276" w:lineRule="auto"/>
        <w:jc w:val="both"/>
        <w:rPr>
          <w:rFonts w:ascii="Arial Narrow" w:hAnsi="Arial Narrow" w:cs="TimesNewRomanPSMT"/>
          <w:sz w:val="21"/>
          <w:szCs w:val="21"/>
        </w:rPr>
      </w:pPr>
      <w:r w:rsidRPr="00F0248A">
        <w:rPr>
          <w:rFonts w:ascii="Arial Narrow" w:hAnsi="Arial Narrow" w:cs="Courier New"/>
          <w:sz w:val="21"/>
          <w:szCs w:val="21"/>
        </w:rPr>
        <w:t xml:space="preserve">Ocena spełnienia warunku nastąpi na podstawie złożonego przez Wykonawcę wykazu narzędzi, wyposażenia zakładu lub urządzeń technicznych dostępnych wykonawcy w celu wykonania zamówienia publicznego wraz z informacją </w:t>
      </w:r>
      <w:r w:rsidR="005F2E7C" w:rsidRPr="00F0248A">
        <w:rPr>
          <w:rFonts w:ascii="Arial Narrow" w:hAnsi="Arial Narrow" w:cs="Courier New"/>
          <w:sz w:val="21"/>
          <w:szCs w:val="21"/>
        </w:rPr>
        <w:br/>
      </w:r>
      <w:r w:rsidRPr="00F0248A">
        <w:rPr>
          <w:rFonts w:ascii="Arial Narrow" w:hAnsi="Arial Narrow" w:cs="Courier New"/>
          <w:sz w:val="21"/>
          <w:szCs w:val="21"/>
        </w:rPr>
        <w:t>o podstawie do dysponowania tymi zasobami, w</w:t>
      </w:r>
      <w:r w:rsidR="00D46C83" w:rsidRPr="00F0248A">
        <w:rPr>
          <w:rFonts w:ascii="Arial Narrow" w:hAnsi="Arial Narrow" w:cs="Courier New"/>
          <w:sz w:val="21"/>
          <w:szCs w:val="21"/>
        </w:rPr>
        <w:t>edłu</w:t>
      </w:r>
      <w:r w:rsidRPr="00F0248A">
        <w:rPr>
          <w:rFonts w:ascii="Arial Narrow" w:hAnsi="Arial Narrow" w:cs="Courier New"/>
          <w:sz w:val="21"/>
          <w:szCs w:val="21"/>
        </w:rPr>
        <w:t>g</w:t>
      </w:r>
      <w:r w:rsidRPr="00F0248A">
        <w:rPr>
          <w:rFonts w:ascii="Arial Narrow" w:hAnsi="Arial Narrow" w:cs="TimesNewRomanPSMT"/>
          <w:sz w:val="21"/>
          <w:szCs w:val="21"/>
        </w:rPr>
        <w:t xml:space="preserve"> wzoru stanowiącego załącznik </w:t>
      </w:r>
      <w:r w:rsidRPr="00100F2B">
        <w:rPr>
          <w:rFonts w:ascii="Arial Narrow" w:hAnsi="Arial Narrow" w:cs="TimesNewRomanPSMT"/>
          <w:sz w:val="21"/>
          <w:szCs w:val="21"/>
        </w:rPr>
        <w:t>nr 1</w:t>
      </w:r>
      <w:r w:rsidR="00100F2B" w:rsidRPr="00100F2B">
        <w:rPr>
          <w:rFonts w:ascii="Arial Narrow" w:hAnsi="Arial Narrow" w:cs="TimesNewRomanPSMT"/>
          <w:sz w:val="21"/>
          <w:szCs w:val="21"/>
        </w:rPr>
        <w:t>2</w:t>
      </w:r>
      <w:r w:rsidRPr="00100F2B">
        <w:rPr>
          <w:rFonts w:ascii="Arial Narrow" w:hAnsi="Arial Narrow" w:cs="TimesNewRomanPSMT"/>
          <w:sz w:val="21"/>
          <w:szCs w:val="21"/>
        </w:rPr>
        <w:t xml:space="preserve"> do </w:t>
      </w:r>
      <w:r w:rsidR="00BF3663" w:rsidRPr="00100F2B">
        <w:rPr>
          <w:rFonts w:ascii="Arial Narrow" w:hAnsi="Arial Narrow" w:cs="TimesNewRomanPSMT"/>
          <w:sz w:val="21"/>
          <w:szCs w:val="21"/>
        </w:rPr>
        <w:t>SWZ</w:t>
      </w:r>
      <w:r w:rsidRPr="00100F2B">
        <w:rPr>
          <w:rFonts w:ascii="Arial Narrow" w:hAnsi="Arial Narrow" w:cs="TimesNewRomanPSMT"/>
          <w:sz w:val="21"/>
          <w:szCs w:val="21"/>
        </w:rPr>
        <w:t xml:space="preserve">. </w:t>
      </w:r>
    </w:p>
    <w:p w14:paraId="78BB4354" w14:textId="77777777" w:rsidR="00760BCB" w:rsidRPr="00F0248A" w:rsidRDefault="00760BCB" w:rsidP="00607F32">
      <w:pPr>
        <w:pBdr>
          <w:top w:val="nil"/>
          <w:left w:val="nil"/>
          <w:bottom w:val="nil"/>
          <w:right w:val="nil"/>
          <w:between w:val="nil"/>
          <w:bar w:val="nil"/>
        </w:pBdr>
        <w:ind w:left="425" w:hanging="425"/>
        <w:jc w:val="both"/>
        <w:rPr>
          <w:rFonts w:ascii="Arial Narrow" w:eastAsia="Arial Unicode MS" w:hAnsi="Arial Narrow" w:cs="Arial Unicode MS"/>
          <w:b/>
          <w:bCs/>
          <w:color w:val="000000"/>
          <w:sz w:val="21"/>
          <w:szCs w:val="21"/>
          <w:u w:color="000000"/>
          <w:bdr w:val="nil"/>
        </w:rPr>
      </w:pPr>
    </w:p>
    <w:p w14:paraId="4B771304" w14:textId="0C7037D5" w:rsidR="00760BCB" w:rsidRPr="00F0248A" w:rsidRDefault="00760BCB" w:rsidP="00760BCB">
      <w:pPr>
        <w:pBdr>
          <w:top w:val="nil"/>
          <w:left w:val="nil"/>
          <w:bottom w:val="nil"/>
          <w:right w:val="nil"/>
          <w:between w:val="nil"/>
          <w:bar w:val="nil"/>
        </w:pBdr>
        <w:ind w:left="426" w:hanging="426"/>
        <w:jc w:val="both"/>
        <w:rPr>
          <w:rFonts w:ascii="Arial Narrow" w:eastAsia="Arial Narrow" w:hAnsi="Arial Narrow" w:cs="Arial Narrow"/>
          <w:b/>
          <w:bCs/>
          <w:color w:val="000000"/>
          <w:sz w:val="21"/>
          <w:szCs w:val="21"/>
          <w:u w:color="000000"/>
          <w:bdr w:val="nil"/>
        </w:rPr>
      </w:pPr>
      <w:r w:rsidRPr="00F0248A">
        <w:rPr>
          <w:rFonts w:ascii="Arial Narrow" w:eastAsia="Arial Unicode MS" w:hAnsi="Arial Narrow" w:cs="Arial Unicode MS"/>
          <w:b/>
          <w:bCs/>
          <w:color w:val="000000"/>
          <w:sz w:val="21"/>
          <w:szCs w:val="21"/>
          <w:u w:color="000000"/>
          <w:bdr w:val="nil"/>
        </w:rPr>
        <w:t>X.2. Podstawy wykluczenia.</w:t>
      </w:r>
    </w:p>
    <w:p w14:paraId="32216336" w14:textId="77777777" w:rsidR="00760BCB" w:rsidRPr="00F0248A" w:rsidRDefault="00760BCB" w:rsidP="00760BCB">
      <w:pPr>
        <w:pBdr>
          <w:top w:val="nil"/>
          <w:left w:val="nil"/>
          <w:bottom w:val="nil"/>
          <w:right w:val="nil"/>
          <w:between w:val="nil"/>
          <w:bar w:val="nil"/>
        </w:pBdr>
        <w:jc w:val="both"/>
        <w:rPr>
          <w:rFonts w:ascii="Arial Narrow" w:eastAsia="Arial Narrow" w:hAnsi="Arial Narrow" w:cs="Arial Narrow"/>
          <w:color w:val="000000"/>
          <w:sz w:val="21"/>
          <w:szCs w:val="21"/>
          <w:u w:color="000000"/>
          <w:bdr w:val="nil"/>
        </w:rPr>
      </w:pPr>
      <w:r w:rsidRPr="00F0248A">
        <w:rPr>
          <w:rFonts w:ascii="Arial Narrow" w:eastAsia="Arial Unicode MS" w:hAnsi="Arial Narrow" w:cs="Arial Unicode MS"/>
          <w:color w:val="000000"/>
          <w:sz w:val="21"/>
          <w:szCs w:val="21"/>
          <w:u w:color="000000"/>
          <w:bdr w:val="nil"/>
        </w:rPr>
        <w:t>W przedmiotowym postępowaniu zamawiający zgodnie z art. 108 ust. 1 ustawy Pzp wykluczy wykonawcę:</w:t>
      </w:r>
    </w:p>
    <w:p w14:paraId="45E7D187" w14:textId="77777777" w:rsidR="00760BCB" w:rsidRPr="00F0248A" w:rsidRDefault="00760BCB" w:rsidP="00562545">
      <w:pPr>
        <w:numPr>
          <w:ilvl w:val="0"/>
          <w:numId w:val="88"/>
        </w:numPr>
        <w:pBdr>
          <w:top w:val="nil"/>
          <w:left w:val="nil"/>
          <w:bottom w:val="nil"/>
          <w:right w:val="nil"/>
          <w:between w:val="nil"/>
          <w:bar w:val="nil"/>
        </w:pBdr>
        <w:spacing w:line="259" w:lineRule="auto"/>
        <w:ind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będącego osobą fizyczną, którego prawomocnie skazano za przestępstwo:</w:t>
      </w:r>
    </w:p>
    <w:p w14:paraId="695E09BF" w14:textId="77777777" w:rsidR="00760BCB" w:rsidRPr="00F0248A" w:rsidRDefault="00760BCB" w:rsidP="00562545">
      <w:pPr>
        <w:numPr>
          <w:ilvl w:val="0"/>
          <w:numId w:val="89"/>
        </w:numPr>
        <w:pBdr>
          <w:top w:val="nil"/>
          <w:left w:val="nil"/>
          <w:bottom w:val="nil"/>
          <w:right w:val="nil"/>
          <w:between w:val="nil"/>
          <w:bar w:val="nil"/>
        </w:pBdr>
        <w:spacing w:line="259" w:lineRule="auto"/>
        <w:ind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udziału w zorganizowanej grupie przestępczej albo związku mającym na celu popełnienie przestępstwa lub przestępstwa skarbowego, o którym mowa w art. 258 Kodeksu karnego,</w:t>
      </w:r>
    </w:p>
    <w:p w14:paraId="57A8DF31" w14:textId="77777777" w:rsidR="00760BCB" w:rsidRPr="00F0248A" w:rsidRDefault="00760BCB" w:rsidP="00562545">
      <w:pPr>
        <w:numPr>
          <w:ilvl w:val="0"/>
          <w:numId w:val="89"/>
        </w:numPr>
        <w:pBdr>
          <w:top w:val="nil"/>
          <w:left w:val="nil"/>
          <w:bottom w:val="nil"/>
          <w:right w:val="nil"/>
          <w:between w:val="nil"/>
          <w:bar w:val="nil"/>
        </w:pBdr>
        <w:spacing w:line="259" w:lineRule="auto"/>
        <w:ind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handlu ludźmi, o którym mowa w art. 189a Kodeksu karnego,</w:t>
      </w:r>
    </w:p>
    <w:p w14:paraId="04874FD8" w14:textId="77777777" w:rsidR="00760BCB" w:rsidRPr="00F0248A" w:rsidRDefault="00760BCB" w:rsidP="00562545">
      <w:pPr>
        <w:numPr>
          <w:ilvl w:val="0"/>
          <w:numId w:val="89"/>
        </w:numPr>
        <w:pBdr>
          <w:top w:val="nil"/>
          <w:left w:val="nil"/>
          <w:bottom w:val="nil"/>
          <w:right w:val="nil"/>
          <w:between w:val="nil"/>
          <w:bar w:val="nil"/>
        </w:pBdr>
        <w:spacing w:line="259" w:lineRule="auto"/>
        <w:ind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60EBA4E" w14:textId="77777777" w:rsidR="00760BCB" w:rsidRPr="00F0248A" w:rsidRDefault="00760BCB" w:rsidP="00562545">
      <w:pPr>
        <w:numPr>
          <w:ilvl w:val="0"/>
          <w:numId w:val="89"/>
        </w:numPr>
        <w:pBdr>
          <w:top w:val="nil"/>
          <w:left w:val="nil"/>
          <w:bottom w:val="nil"/>
          <w:right w:val="nil"/>
          <w:between w:val="nil"/>
          <w:bar w:val="nil"/>
        </w:pBdr>
        <w:spacing w:line="259" w:lineRule="auto"/>
        <w:ind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E0E1BF4" w14:textId="77777777" w:rsidR="00760BCB" w:rsidRPr="00F0248A" w:rsidRDefault="00760BCB" w:rsidP="00562545">
      <w:pPr>
        <w:numPr>
          <w:ilvl w:val="0"/>
          <w:numId w:val="89"/>
        </w:numPr>
        <w:pBdr>
          <w:top w:val="nil"/>
          <w:left w:val="nil"/>
          <w:bottom w:val="nil"/>
          <w:right w:val="nil"/>
          <w:between w:val="nil"/>
          <w:bar w:val="nil"/>
        </w:pBdr>
        <w:spacing w:line="259" w:lineRule="auto"/>
        <w:ind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o charakterze terrorystycznym, o którym mowa w art. 115 § 20 Kodeksu karnego, lub mające na celu popełnienie tego przestępstwa,</w:t>
      </w:r>
    </w:p>
    <w:p w14:paraId="4E531C68" w14:textId="77777777" w:rsidR="00760BCB" w:rsidRPr="00F0248A" w:rsidRDefault="00760BCB" w:rsidP="00562545">
      <w:pPr>
        <w:numPr>
          <w:ilvl w:val="0"/>
          <w:numId w:val="89"/>
        </w:numPr>
        <w:pBdr>
          <w:top w:val="nil"/>
          <w:left w:val="nil"/>
          <w:bottom w:val="nil"/>
          <w:right w:val="nil"/>
          <w:between w:val="nil"/>
          <w:bar w:val="nil"/>
        </w:pBdr>
        <w:spacing w:line="259" w:lineRule="auto"/>
        <w:ind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575A788" w14:textId="77777777" w:rsidR="00760BCB" w:rsidRPr="00F0248A" w:rsidRDefault="00760BCB" w:rsidP="00562545">
      <w:pPr>
        <w:numPr>
          <w:ilvl w:val="0"/>
          <w:numId w:val="89"/>
        </w:numPr>
        <w:pBdr>
          <w:top w:val="nil"/>
          <w:left w:val="nil"/>
          <w:bottom w:val="nil"/>
          <w:right w:val="nil"/>
          <w:between w:val="nil"/>
          <w:bar w:val="nil"/>
        </w:pBdr>
        <w:spacing w:line="259" w:lineRule="auto"/>
        <w:ind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A8FFDE" w14:textId="77777777" w:rsidR="00760BCB" w:rsidRPr="00F0248A" w:rsidRDefault="00760BCB" w:rsidP="00562545">
      <w:pPr>
        <w:numPr>
          <w:ilvl w:val="0"/>
          <w:numId w:val="89"/>
        </w:numPr>
        <w:pBdr>
          <w:top w:val="nil"/>
          <w:left w:val="nil"/>
          <w:bottom w:val="nil"/>
          <w:right w:val="nil"/>
          <w:between w:val="nil"/>
          <w:bar w:val="nil"/>
        </w:pBdr>
        <w:spacing w:line="259" w:lineRule="auto"/>
        <w:ind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76CE455" w14:textId="77777777" w:rsidR="00760BCB" w:rsidRPr="00F0248A" w:rsidRDefault="00760BCB" w:rsidP="00562545">
      <w:pPr>
        <w:numPr>
          <w:ilvl w:val="0"/>
          <w:numId w:val="88"/>
        </w:numPr>
        <w:pBdr>
          <w:top w:val="nil"/>
          <w:left w:val="nil"/>
          <w:bottom w:val="nil"/>
          <w:right w:val="nil"/>
          <w:between w:val="nil"/>
          <w:bar w:val="nil"/>
        </w:pBdr>
        <w:spacing w:line="259" w:lineRule="auto"/>
        <w:ind w:left="351"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804DF1" w14:textId="77777777" w:rsidR="00760BCB" w:rsidRPr="00F0248A" w:rsidRDefault="00760BCB" w:rsidP="00562545">
      <w:pPr>
        <w:numPr>
          <w:ilvl w:val="0"/>
          <w:numId w:val="88"/>
        </w:numPr>
        <w:pBdr>
          <w:top w:val="nil"/>
          <w:left w:val="nil"/>
          <w:bottom w:val="nil"/>
          <w:right w:val="nil"/>
          <w:between w:val="nil"/>
          <w:bar w:val="nil"/>
        </w:pBdr>
        <w:spacing w:line="259" w:lineRule="auto"/>
        <w:ind w:left="351"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3B182E" w14:textId="77777777" w:rsidR="00760BCB" w:rsidRPr="00F0248A" w:rsidRDefault="00760BCB" w:rsidP="00562545">
      <w:pPr>
        <w:numPr>
          <w:ilvl w:val="0"/>
          <w:numId w:val="88"/>
        </w:numPr>
        <w:pBdr>
          <w:top w:val="nil"/>
          <w:left w:val="nil"/>
          <w:bottom w:val="nil"/>
          <w:right w:val="nil"/>
          <w:between w:val="nil"/>
          <w:bar w:val="nil"/>
        </w:pBdr>
        <w:spacing w:line="259" w:lineRule="auto"/>
        <w:ind w:left="351"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 xml:space="preserve"> wobec którego prawomocnie orzeczono zakaz ubiegania się o zamówienia publiczne;</w:t>
      </w:r>
    </w:p>
    <w:p w14:paraId="461B597A" w14:textId="77777777" w:rsidR="00760BCB" w:rsidRPr="00F0248A" w:rsidRDefault="00760BCB" w:rsidP="00562545">
      <w:pPr>
        <w:numPr>
          <w:ilvl w:val="0"/>
          <w:numId w:val="88"/>
        </w:numPr>
        <w:pBdr>
          <w:top w:val="nil"/>
          <w:left w:val="nil"/>
          <w:bottom w:val="nil"/>
          <w:right w:val="nil"/>
          <w:between w:val="nil"/>
          <w:bar w:val="nil"/>
        </w:pBdr>
        <w:spacing w:line="259" w:lineRule="auto"/>
        <w:ind w:left="351"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2448313" w14:textId="5CE55624" w:rsidR="00760BCB" w:rsidRPr="00F0248A" w:rsidRDefault="00760BCB" w:rsidP="00562545">
      <w:pPr>
        <w:numPr>
          <w:ilvl w:val="0"/>
          <w:numId w:val="88"/>
        </w:numPr>
        <w:pBdr>
          <w:top w:val="nil"/>
          <w:left w:val="nil"/>
          <w:bottom w:val="nil"/>
          <w:right w:val="nil"/>
          <w:between w:val="nil"/>
          <w:bar w:val="nil"/>
        </w:pBdr>
        <w:spacing w:line="259" w:lineRule="auto"/>
        <w:ind w:left="351"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9653D01" w14:textId="77777777" w:rsidR="00760BCB" w:rsidRPr="00F0248A" w:rsidRDefault="00760BCB" w:rsidP="00760BCB">
      <w:pPr>
        <w:pBdr>
          <w:top w:val="nil"/>
          <w:left w:val="nil"/>
          <w:bottom w:val="nil"/>
          <w:right w:val="nil"/>
          <w:between w:val="nil"/>
          <w:bar w:val="nil"/>
        </w:pBdr>
        <w:spacing w:line="259" w:lineRule="auto"/>
        <w:ind w:left="351"/>
        <w:jc w:val="both"/>
        <w:rPr>
          <w:rFonts w:ascii="Arial Narrow" w:eastAsia="Calibri" w:hAnsi="Arial Narrow" w:cs="Calibri"/>
          <w:sz w:val="21"/>
          <w:szCs w:val="21"/>
          <w:u w:color="000000"/>
          <w:bdr w:val="nil"/>
        </w:rPr>
      </w:pPr>
    </w:p>
    <w:p w14:paraId="7BE225AD" w14:textId="77777777" w:rsidR="00760BCB" w:rsidRPr="00F0248A" w:rsidRDefault="00760BCB" w:rsidP="00760BCB">
      <w:pPr>
        <w:pBdr>
          <w:top w:val="nil"/>
          <w:left w:val="nil"/>
          <w:bottom w:val="nil"/>
          <w:right w:val="nil"/>
          <w:between w:val="nil"/>
          <w:bar w:val="nil"/>
        </w:pBdr>
        <w:jc w:val="both"/>
        <w:rPr>
          <w:rFonts w:ascii="Arial Narrow" w:eastAsia="Arial Narrow" w:hAnsi="Arial Narrow" w:cs="Arial Narrow"/>
          <w:b/>
          <w:bCs/>
          <w:color w:val="000000"/>
          <w:sz w:val="21"/>
          <w:szCs w:val="21"/>
          <w:u w:color="000000"/>
          <w:bdr w:val="nil"/>
        </w:rPr>
      </w:pPr>
      <w:r w:rsidRPr="00F0248A">
        <w:rPr>
          <w:rFonts w:ascii="Arial Narrow" w:eastAsia="Arial Unicode MS" w:hAnsi="Arial Narrow" w:cs="Arial Unicode MS"/>
          <w:b/>
          <w:bCs/>
          <w:color w:val="000000"/>
          <w:sz w:val="21"/>
          <w:szCs w:val="21"/>
          <w:u w:color="000000"/>
          <w:bdr w:val="nil"/>
        </w:rPr>
        <w:t>X.3. Ponadto Zamawiający, na podstawie art. 109 ust. 1 pkt 4), 5), 7) lub 10) ustawy Pzp wykluczy Wykonawcę:</w:t>
      </w:r>
    </w:p>
    <w:p w14:paraId="2DCC67A4" w14:textId="77777777" w:rsidR="00760BCB" w:rsidRPr="00F0248A" w:rsidRDefault="00760BCB" w:rsidP="00562545">
      <w:pPr>
        <w:numPr>
          <w:ilvl w:val="0"/>
          <w:numId w:val="113"/>
        </w:numPr>
        <w:pBdr>
          <w:top w:val="nil"/>
          <w:left w:val="nil"/>
          <w:bottom w:val="nil"/>
          <w:right w:val="nil"/>
          <w:between w:val="nil"/>
          <w:bar w:val="nil"/>
        </w:pBdr>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B0D9EB" w14:textId="77777777" w:rsidR="00760BCB" w:rsidRPr="00F0248A" w:rsidRDefault="00760BCB" w:rsidP="00562545">
      <w:pPr>
        <w:numPr>
          <w:ilvl w:val="0"/>
          <w:numId w:val="113"/>
        </w:numPr>
        <w:pBdr>
          <w:top w:val="nil"/>
          <w:left w:val="nil"/>
          <w:bottom w:val="nil"/>
          <w:right w:val="nil"/>
          <w:between w:val="nil"/>
          <w:bar w:val="nil"/>
        </w:pBdr>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CA4CFF5" w14:textId="77777777" w:rsidR="00760BCB" w:rsidRPr="00F0248A" w:rsidRDefault="00760BCB" w:rsidP="00562545">
      <w:pPr>
        <w:numPr>
          <w:ilvl w:val="0"/>
          <w:numId w:val="113"/>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CABDB4" w14:textId="77777777" w:rsidR="00760BCB" w:rsidRPr="00F0248A" w:rsidRDefault="00760BCB" w:rsidP="00562545">
      <w:pPr>
        <w:numPr>
          <w:ilvl w:val="0"/>
          <w:numId w:val="113"/>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który w wyniku lekkomyślności lub niedbalstwa przedstawił informacje wprowadzające w błąd, co mogło mieć istotny wpływ na decyzje podejmowane przez zamawiającego w postępowaniu o udzielenie zamówienia.</w:t>
      </w:r>
    </w:p>
    <w:p w14:paraId="11DC51C0" w14:textId="77777777" w:rsidR="00760BCB" w:rsidRPr="00F0248A" w:rsidRDefault="00760BCB" w:rsidP="00760BCB">
      <w:pPr>
        <w:pBdr>
          <w:top w:val="nil"/>
          <w:left w:val="nil"/>
          <w:bottom w:val="nil"/>
          <w:right w:val="nil"/>
          <w:between w:val="nil"/>
          <w:bar w:val="nil"/>
        </w:pBdr>
        <w:jc w:val="both"/>
        <w:rPr>
          <w:rFonts w:ascii="Arial Narrow" w:eastAsia="Arial Unicode MS" w:hAnsi="Arial Narrow" w:cs="Arial Unicode MS"/>
          <w:color w:val="000000"/>
          <w:sz w:val="21"/>
          <w:szCs w:val="21"/>
          <w:u w:color="000000"/>
          <w:bdr w:val="nil"/>
        </w:rPr>
      </w:pPr>
    </w:p>
    <w:p w14:paraId="4C38DE6F" w14:textId="77777777" w:rsidR="00760BCB" w:rsidRPr="00F0248A" w:rsidRDefault="00760BCB" w:rsidP="00760BCB">
      <w:pPr>
        <w:pBdr>
          <w:top w:val="nil"/>
          <w:left w:val="nil"/>
          <w:bottom w:val="nil"/>
          <w:right w:val="nil"/>
          <w:between w:val="nil"/>
          <w:bar w:val="nil"/>
        </w:pBdr>
        <w:ind w:left="426" w:hanging="426"/>
        <w:jc w:val="both"/>
        <w:rPr>
          <w:rFonts w:ascii="Arial Narrow" w:eastAsia="Arial Unicode MS" w:hAnsi="Arial Narrow" w:cs="Arial Unicode MS"/>
          <w:color w:val="000000"/>
          <w:sz w:val="21"/>
          <w:szCs w:val="21"/>
          <w:u w:color="000000"/>
          <w:bdr w:val="nil"/>
        </w:rPr>
      </w:pPr>
      <w:r w:rsidRPr="00F0248A">
        <w:rPr>
          <w:rFonts w:ascii="Arial Narrow" w:eastAsia="Arial Unicode MS" w:hAnsi="Arial Narrow" w:cs="Arial Unicode MS"/>
          <w:b/>
          <w:bCs/>
          <w:color w:val="000000"/>
          <w:sz w:val="21"/>
          <w:szCs w:val="21"/>
          <w:u w:color="000000"/>
          <w:bdr w:val="nil"/>
        </w:rPr>
        <w:t>X.4</w:t>
      </w:r>
      <w:r w:rsidRPr="00F0248A">
        <w:rPr>
          <w:rFonts w:ascii="Arial Narrow" w:eastAsia="Arial Unicode MS" w:hAnsi="Arial Narrow" w:cs="Arial Unicode MS"/>
          <w:color w:val="000000"/>
          <w:sz w:val="21"/>
          <w:szCs w:val="21"/>
          <w:u w:color="000000"/>
          <w:bdr w:val="nil"/>
        </w:rPr>
        <w:t xml:space="preserve">. </w:t>
      </w:r>
    </w:p>
    <w:p w14:paraId="3CBA1E31" w14:textId="77777777" w:rsidR="00760BCB" w:rsidRPr="00F0248A" w:rsidRDefault="00760BCB" w:rsidP="00760BCB">
      <w:pPr>
        <w:pBdr>
          <w:top w:val="nil"/>
          <w:left w:val="nil"/>
          <w:bottom w:val="nil"/>
          <w:right w:val="nil"/>
          <w:between w:val="nil"/>
          <w:bar w:val="nil"/>
        </w:pBdr>
        <w:ind w:left="284" w:hanging="284"/>
        <w:jc w:val="both"/>
        <w:rPr>
          <w:rFonts w:ascii="Arial Narrow" w:eastAsia="Arial Unicode MS" w:hAnsi="Arial Narrow" w:cs="Arial Unicode MS"/>
          <w:color w:val="000000"/>
          <w:sz w:val="21"/>
          <w:szCs w:val="21"/>
          <w:u w:color="000000"/>
          <w:bdr w:val="nil"/>
        </w:rPr>
      </w:pPr>
      <w:r w:rsidRPr="00F0248A">
        <w:rPr>
          <w:rFonts w:ascii="Arial Narrow" w:eastAsia="Arial Unicode MS" w:hAnsi="Arial Narrow" w:cs="Arial Unicode MS"/>
          <w:b/>
          <w:bCs/>
          <w:color w:val="000000"/>
          <w:sz w:val="21"/>
          <w:szCs w:val="21"/>
          <w:u w:color="000000"/>
          <w:bdr w:val="nil"/>
        </w:rPr>
        <w:t>1</w:t>
      </w:r>
      <w:r w:rsidRPr="00F0248A">
        <w:rPr>
          <w:rFonts w:ascii="Arial Narrow" w:eastAsia="Arial Unicode MS" w:hAnsi="Arial Narrow" w:cs="Arial Unicode MS"/>
          <w:color w:val="000000"/>
          <w:sz w:val="21"/>
          <w:szCs w:val="21"/>
          <w:u w:color="000000"/>
          <w:bdr w:val="nil"/>
        </w:rPr>
        <w:t xml:space="preserve">. </w:t>
      </w:r>
      <w:r w:rsidRPr="00F0248A">
        <w:rPr>
          <w:rFonts w:ascii="Arial Narrow" w:eastAsia="Arial Unicode MS" w:hAnsi="Arial Narrow" w:cs="Arial Unicode MS"/>
          <w:b/>
          <w:bCs/>
          <w:color w:val="000000"/>
          <w:sz w:val="21"/>
          <w:szCs w:val="21"/>
          <w:u w:color="000000"/>
          <w:bdr w:val="nil"/>
        </w:rPr>
        <w:t>Zamawiający, na podstawie art. 1 ust. 3 oraz art. 7 ust. 1 ustawy z dnia 13 kwietnia 2022 r.</w:t>
      </w:r>
      <w:r w:rsidRPr="00F0248A">
        <w:rPr>
          <w:rFonts w:ascii="Arial Narrow" w:eastAsia="Arial Unicode MS" w:hAnsi="Arial Narrow" w:cs="Arial Unicode MS"/>
          <w:color w:val="000000"/>
          <w:sz w:val="21"/>
          <w:szCs w:val="21"/>
          <w:u w:color="000000"/>
          <w:bdr w:val="nil"/>
        </w:rPr>
        <w:t xml:space="preserve"> o szczególnych rozwiązaniach w zakresie przeciwdziałania wspieraniu agresji na Ukrainę oraz służących ochronie bezpieczeństwa narodowego (Dz. U. z 2022 r., poz. 835) z postępowania o udzielenie zamówienia </w:t>
      </w:r>
      <w:r w:rsidRPr="00F0248A">
        <w:rPr>
          <w:rFonts w:ascii="Arial Narrow" w:eastAsia="Arial Unicode MS" w:hAnsi="Arial Narrow" w:cs="Arial Unicode MS"/>
          <w:b/>
          <w:bCs/>
          <w:color w:val="000000"/>
          <w:sz w:val="21"/>
          <w:szCs w:val="21"/>
          <w:u w:color="000000"/>
          <w:bdr w:val="nil"/>
        </w:rPr>
        <w:t>wykluczy</w:t>
      </w:r>
      <w:r w:rsidRPr="00F0248A">
        <w:rPr>
          <w:rFonts w:ascii="Arial Narrow" w:eastAsia="Arial Unicode MS" w:hAnsi="Arial Narrow" w:cs="Arial Unicode MS"/>
          <w:color w:val="000000"/>
          <w:sz w:val="21"/>
          <w:szCs w:val="21"/>
          <w:u w:color="000000"/>
          <w:bdr w:val="nil"/>
        </w:rPr>
        <w:t xml:space="preserve"> także:</w:t>
      </w:r>
    </w:p>
    <w:p w14:paraId="4B251DC9" w14:textId="77777777" w:rsidR="00760BCB" w:rsidRPr="00F0248A" w:rsidRDefault="00760BCB" w:rsidP="00562545">
      <w:pPr>
        <w:numPr>
          <w:ilvl w:val="0"/>
          <w:numId w:val="138"/>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wykonawcę oraz uczestnika konkursu wymienionego w wykazach określonych w rozporządzeniu 765/2006 </w:t>
      </w:r>
      <w:r w:rsidRPr="00F0248A">
        <w:rPr>
          <w:rFonts w:ascii="Arial Narrow" w:eastAsia="Calibri" w:hAnsi="Arial Narrow" w:cs="Calibri"/>
          <w:color w:val="000000"/>
          <w:sz w:val="21"/>
          <w:szCs w:val="21"/>
          <w:u w:color="000000"/>
          <w:bdr w:val="nil"/>
        </w:rPr>
        <w:br/>
        <w:t>i rozporządzeniu 269/2014 albo wpisanego na listę na podstawie decyzji w sprawie wpisu na listę rozstrzygającej o zastosowaniu środka, o którym mowa w art. 1 pkt 3 ww. ustawy;</w:t>
      </w:r>
    </w:p>
    <w:p w14:paraId="69F475A5" w14:textId="77777777" w:rsidR="00760BCB" w:rsidRPr="00F0248A" w:rsidRDefault="00760BCB" w:rsidP="00562545">
      <w:pPr>
        <w:numPr>
          <w:ilvl w:val="0"/>
          <w:numId w:val="138"/>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2521BAC" w14:textId="77777777" w:rsidR="00760BCB" w:rsidRPr="00F0248A" w:rsidRDefault="00760BCB" w:rsidP="00562545">
      <w:pPr>
        <w:numPr>
          <w:ilvl w:val="0"/>
          <w:numId w:val="138"/>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wykonawcę oraz uczestnika konkursu, którego jednostką dominującą w rozumieniu art. 3 ust. 1 pkt 37 ustawy </w:t>
      </w:r>
      <w:r w:rsidRPr="00F0248A">
        <w:rPr>
          <w:rFonts w:ascii="Arial Narrow" w:eastAsia="Calibri" w:hAnsi="Arial Narrow" w:cs="Calibri"/>
          <w:color w:val="000000"/>
          <w:sz w:val="21"/>
          <w:szCs w:val="21"/>
          <w:u w:color="000000"/>
          <w:bdr w:val="nil"/>
        </w:rPr>
        <w:br/>
        <w:t xml:space="preserve">z dnia 29 września 1994 r. o rachunkowości (Dz. U. z 2021 r. poz. 217, 2105 i 2106) jest podmiot wymieniony </w:t>
      </w:r>
      <w:r w:rsidRPr="00F0248A">
        <w:rPr>
          <w:rFonts w:ascii="Arial Narrow" w:eastAsia="Calibri" w:hAnsi="Arial Narrow" w:cs="Calibri"/>
          <w:color w:val="000000"/>
          <w:sz w:val="21"/>
          <w:szCs w:val="21"/>
          <w:u w:color="000000"/>
          <w:bdr w:val="nil"/>
        </w:rPr>
        <w:br/>
      </w:r>
      <w:r w:rsidRPr="00F0248A">
        <w:rPr>
          <w:rFonts w:ascii="Arial Narrow" w:eastAsia="Calibri" w:hAnsi="Arial Narrow" w:cs="Calibri"/>
          <w:color w:val="000000"/>
          <w:sz w:val="21"/>
          <w:szCs w:val="21"/>
          <w:u w:color="000000"/>
          <w:bdr w:val="nil"/>
        </w:rPr>
        <w:lastRenderedPageBreak/>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2FC826F" w14:textId="16F5D42C" w:rsidR="00760BCB" w:rsidRPr="00F0248A" w:rsidRDefault="00760BCB" w:rsidP="00971E2F">
      <w:pPr>
        <w:pStyle w:val="Akapitzlist"/>
        <w:numPr>
          <w:ilvl w:val="5"/>
          <w:numId w:val="4"/>
        </w:numPr>
        <w:pBdr>
          <w:top w:val="nil"/>
          <w:left w:val="nil"/>
          <w:bottom w:val="nil"/>
          <w:right w:val="nil"/>
          <w:between w:val="nil"/>
          <w:bar w:val="nil"/>
        </w:pBdr>
        <w:spacing w:line="259" w:lineRule="auto"/>
        <w:ind w:left="284" w:hanging="284"/>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 przypadku wykonawcy wykluczonego na podstawie pkt. 1, zamawiający odrzuca ofertę takiego wykonawcy.</w:t>
      </w:r>
    </w:p>
    <w:p w14:paraId="2C2493D9" w14:textId="77777777" w:rsidR="00760BCB" w:rsidRPr="00F0248A" w:rsidRDefault="00760BCB" w:rsidP="00971E2F">
      <w:pPr>
        <w:pStyle w:val="Akapitzlist"/>
        <w:numPr>
          <w:ilvl w:val="5"/>
          <w:numId w:val="4"/>
        </w:numPr>
        <w:pBdr>
          <w:top w:val="nil"/>
          <w:left w:val="nil"/>
          <w:bottom w:val="nil"/>
          <w:right w:val="nil"/>
          <w:between w:val="nil"/>
          <w:bar w:val="nil"/>
        </w:pBdr>
        <w:spacing w:line="259" w:lineRule="auto"/>
        <w:ind w:left="284" w:hanging="284"/>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Osoba lub podmiot podlegające wykluczeniu na podstawie pkt. 1, które w okresie tego wykluczenia ubiegają się </w:t>
      </w:r>
      <w:r w:rsidRPr="00F0248A">
        <w:rPr>
          <w:rFonts w:ascii="Arial Narrow" w:eastAsia="Calibri" w:hAnsi="Arial Narrow" w:cs="Calibri"/>
          <w:color w:val="000000"/>
          <w:sz w:val="21"/>
          <w:szCs w:val="21"/>
          <w:u w:color="000000"/>
          <w:bdr w:val="nil"/>
        </w:rPr>
        <w:br/>
        <w:t>o udzielenie zamówienia lub biorą udział w postępowaniu o udzielenie zamówienia publicznego</w:t>
      </w:r>
      <w:r w:rsidRPr="00F0248A">
        <w:rPr>
          <w:rFonts w:ascii="Arial Narrow" w:eastAsia="Calibri" w:hAnsi="Arial Narrow" w:cs="Calibri"/>
          <w:color w:val="000000"/>
          <w:sz w:val="21"/>
          <w:szCs w:val="21"/>
          <w:u w:color="000000"/>
          <w:bdr w:val="nil"/>
          <w:lang w:val="en-US"/>
        </w:rPr>
        <w:t>, podlegają karze pieniężnej.</w:t>
      </w:r>
    </w:p>
    <w:p w14:paraId="1248B62B" w14:textId="77777777" w:rsidR="00760BCB" w:rsidRPr="00F0248A" w:rsidRDefault="00760BCB" w:rsidP="00760BCB">
      <w:pPr>
        <w:pBdr>
          <w:top w:val="nil"/>
          <w:left w:val="nil"/>
          <w:bottom w:val="nil"/>
          <w:right w:val="nil"/>
          <w:between w:val="nil"/>
          <w:bar w:val="nil"/>
        </w:pBdr>
        <w:spacing w:line="259" w:lineRule="auto"/>
        <w:ind w:left="278"/>
        <w:jc w:val="both"/>
        <w:rPr>
          <w:rFonts w:ascii="Arial Narrow" w:eastAsia="Calibri" w:hAnsi="Arial Narrow" w:cs="Calibri"/>
          <w:color w:val="000000"/>
          <w:sz w:val="21"/>
          <w:szCs w:val="21"/>
          <w:u w:color="000000"/>
          <w:bdr w:val="nil"/>
          <w:lang w:val="en-US"/>
        </w:rPr>
      </w:pPr>
    </w:p>
    <w:p w14:paraId="0A813AEF" w14:textId="77777777" w:rsidR="00760BCB" w:rsidRPr="00F0248A" w:rsidRDefault="00760BCB" w:rsidP="00562545">
      <w:pPr>
        <w:numPr>
          <w:ilvl w:val="0"/>
          <w:numId w:val="67"/>
        </w:numPr>
        <w:pBdr>
          <w:top w:val="nil"/>
          <w:left w:val="nil"/>
          <w:bottom w:val="nil"/>
          <w:right w:val="nil"/>
          <w:between w:val="nil"/>
          <w:bar w:val="nil"/>
        </w:pBdr>
        <w:spacing w:after="160" w:line="259" w:lineRule="auto"/>
        <w:jc w:val="both"/>
        <w:rPr>
          <w:rFonts w:ascii="Arial Narrow" w:eastAsia="Calibri" w:hAnsi="Arial Narrow" w:cs="Calibri"/>
          <w:b/>
          <w:bCs/>
          <w:color w:val="0070C0"/>
          <w:sz w:val="21"/>
          <w:szCs w:val="21"/>
          <w:u w:color="000000"/>
          <w:bdr w:val="nil"/>
        </w:rPr>
      </w:pPr>
      <w:r w:rsidRPr="00F0248A">
        <w:rPr>
          <w:rFonts w:ascii="Arial Narrow" w:eastAsia="Calibri" w:hAnsi="Arial Narrow" w:cs="Calibri"/>
          <w:b/>
          <w:bCs/>
          <w:color w:val="000000"/>
          <w:sz w:val="21"/>
          <w:szCs w:val="21"/>
          <w:u w:color="000000"/>
          <w:bdr w:val="nil"/>
        </w:rPr>
        <w:t xml:space="preserve">WYKAZ OŚWIADCZEŃ SKŁADANYCH PRZEZ WYKONAWCĘ W CELU POTWIERDZENIA, ŻE NIE PODLEGA ON WYKLUCZENIU ORAZ SPEŁNIA WARUNKI UDZIAŁU W POSTĘPOWANIU - </w:t>
      </w:r>
      <w:r w:rsidRPr="00F0248A">
        <w:rPr>
          <w:rFonts w:ascii="Arial Narrow" w:eastAsia="Calibri" w:hAnsi="Arial Narrow" w:cs="Calibri"/>
          <w:b/>
          <w:bCs/>
          <w:color w:val="0070C0"/>
          <w:sz w:val="21"/>
          <w:szCs w:val="21"/>
          <w:u w:val="single" w:color="0070C0"/>
          <w:bdr w:val="nil"/>
        </w:rPr>
        <w:t>WYMAGANE OD WSZYSTKICH WYKONAWCÓW</w:t>
      </w:r>
      <w:r w:rsidRPr="00F0248A">
        <w:rPr>
          <w:rFonts w:ascii="Arial Narrow" w:eastAsia="Calibri" w:hAnsi="Arial Narrow" w:cs="Calibri"/>
          <w:b/>
          <w:bCs/>
          <w:color w:val="0070C0"/>
          <w:sz w:val="21"/>
          <w:szCs w:val="21"/>
          <w:u w:color="0070C0"/>
          <w:bdr w:val="nil"/>
        </w:rPr>
        <w:t>, KTÓRE NALEŻY ZŁOŻYĆ WRAZ Z OFERTĄ</w:t>
      </w:r>
    </w:p>
    <w:p w14:paraId="1ABE95DA" w14:textId="77777777" w:rsidR="00760BCB" w:rsidRPr="00F0248A" w:rsidRDefault="00760BCB" w:rsidP="00562545">
      <w:pPr>
        <w:numPr>
          <w:ilvl w:val="2"/>
          <w:numId w:val="110"/>
        </w:numPr>
        <w:pBdr>
          <w:top w:val="nil"/>
          <w:left w:val="nil"/>
          <w:bottom w:val="nil"/>
          <w:right w:val="nil"/>
          <w:between w:val="nil"/>
          <w:bar w:val="nil"/>
        </w:pBdr>
        <w:spacing w:line="259" w:lineRule="auto"/>
        <w:ind w:left="425" w:hanging="425"/>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Do oferty </w:t>
      </w:r>
      <w:r w:rsidRPr="00F0248A">
        <w:rPr>
          <w:rFonts w:ascii="Arial Narrow" w:eastAsia="Calibri" w:hAnsi="Arial Narrow" w:cs="Calibri"/>
          <w:b/>
          <w:bCs/>
          <w:color w:val="000000"/>
          <w:sz w:val="21"/>
          <w:szCs w:val="21"/>
          <w:u w:color="000000"/>
          <w:bdr w:val="nil"/>
        </w:rPr>
        <w:t>każdy wykonawca</w:t>
      </w:r>
      <w:r w:rsidRPr="00F0248A">
        <w:rPr>
          <w:rFonts w:ascii="Arial Narrow" w:eastAsia="Calibri" w:hAnsi="Arial Narrow" w:cs="Calibri"/>
          <w:color w:val="000000"/>
          <w:sz w:val="21"/>
          <w:szCs w:val="21"/>
          <w:u w:color="000000"/>
          <w:bdr w:val="nil"/>
        </w:rPr>
        <w:t xml:space="preserve"> musi dołączyć aktualne na dzień składania ofert oświadczenie w zakresie wskazanym </w:t>
      </w:r>
      <w:r w:rsidRPr="00F0248A">
        <w:rPr>
          <w:rFonts w:ascii="Arial Narrow" w:eastAsia="Arial Unicode MS" w:hAnsi="Arial Narrow" w:cs="Arial Unicode MS"/>
          <w:color w:val="000000"/>
          <w:sz w:val="21"/>
          <w:szCs w:val="21"/>
          <w:u w:color="000000"/>
          <w:bdr w:val="nil"/>
        </w:rPr>
        <w:br/>
      </w:r>
      <w:r w:rsidRPr="00F0248A">
        <w:rPr>
          <w:rFonts w:ascii="Arial Narrow" w:eastAsia="Calibri" w:hAnsi="Arial Narrow" w:cs="Calibri"/>
          <w:color w:val="000000"/>
          <w:sz w:val="21"/>
          <w:szCs w:val="21"/>
          <w:u w:color="000000"/>
          <w:bdr w:val="nil"/>
        </w:rPr>
        <w:t xml:space="preserve">w załączniku nr 2 oraz nr 3 SWZ (w tym </w:t>
      </w:r>
      <w:r w:rsidRPr="00F0248A">
        <w:rPr>
          <w:rFonts w:ascii="Arial Narrow" w:eastAsia="Calibri" w:hAnsi="Arial Narrow" w:cs="Calibri"/>
          <w:color w:val="000000"/>
          <w:sz w:val="21"/>
          <w:szCs w:val="21"/>
          <w:u w:val="single" w:color="000000"/>
          <w:bdr w:val="nil"/>
        </w:rPr>
        <w:t>każdy z wykonawców wspólnie</w:t>
      </w:r>
      <w:r w:rsidRPr="00F0248A">
        <w:rPr>
          <w:rFonts w:ascii="Arial Narrow" w:eastAsia="Calibri" w:hAnsi="Arial Narrow" w:cs="Calibri"/>
          <w:color w:val="000000"/>
          <w:sz w:val="21"/>
          <w:szCs w:val="21"/>
          <w:u w:color="000000"/>
          <w:bdr w:val="nil"/>
        </w:rPr>
        <w:t xml:space="preserve"> ubiegających się o zamówienie). Oświadczenie stanowi dowód potwierdzający brak podstaw wykluczenia oraz spełnianie warunków udziału w postępowaniu, na dzień składania ofert, tymczasowo zastępujący wymagane przez zamawiającego podmiotowe środki dowodowe.</w:t>
      </w:r>
    </w:p>
    <w:p w14:paraId="1C879A6C" w14:textId="77777777" w:rsidR="00760BCB" w:rsidRPr="00F0248A" w:rsidRDefault="00760BCB" w:rsidP="00562545">
      <w:pPr>
        <w:numPr>
          <w:ilvl w:val="2"/>
          <w:numId w:val="110"/>
        </w:numPr>
        <w:pBdr>
          <w:top w:val="nil"/>
          <w:left w:val="nil"/>
          <w:bottom w:val="nil"/>
          <w:right w:val="nil"/>
          <w:between w:val="nil"/>
          <w:bar w:val="nil"/>
        </w:pBdr>
        <w:spacing w:line="259" w:lineRule="auto"/>
        <w:ind w:left="425" w:hanging="425"/>
        <w:jc w:val="both"/>
        <w:rPr>
          <w:rFonts w:ascii="Arial Narrow" w:eastAsia="Calibri" w:hAnsi="Arial Narrow" w:cs="Calibri"/>
          <w:b/>
          <w:bCs/>
          <w:sz w:val="21"/>
          <w:szCs w:val="21"/>
          <w:u w:color="000000"/>
          <w:bdr w:val="nil"/>
        </w:rPr>
      </w:pPr>
      <w:r w:rsidRPr="00F0248A">
        <w:rPr>
          <w:rFonts w:ascii="Arial Narrow" w:eastAsia="Calibri" w:hAnsi="Arial Narrow" w:cs="Calibri"/>
          <w:sz w:val="21"/>
          <w:szCs w:val="21"/>
          <w:u w:color="FF0000"/>
          <w:bdr w:val="nil"/>
        </w:rPr>
        <w:t xml:space="preserve">Do oferty każdy Wykonawca musi dołączyć aktualne na dzień składania ofert oświadczenie podwykonawcy, potwierdzające brak podstaw wykluczenia – wzór oświadczenia stanowi załącznik nr 4 SWZ. </w:t>
      </w:r>
      <w:r w:rsidRPr="00F0248A">
        <w:rPr>
          <w:rFonts w:ascii="Arial Narrow" w:eastAsia="Calibri" w:hAnsi="Arial Narrow" w:cs="Calibri"/>
          <w:b/>
          <w:bCs/>
          <w:sz w:val="21"/>
          <w:szCs w:val="21"/>
          <w:u w:color="FF0000"/>
          <w:bdr w:val="nil"/>
        </w:rPr>
        <w:t>Oświadczenie składa się jedynie w sytuacji gdy podwykonawcy są już znani na etapie składania ofert.</w:t>
      </w:r>
    </w:p>
    <w:p w14:paraId="193BECFD" w14:textId="77777777" w:rsidR="00760BCB" w:rsidRPr="00F0248A" w:rsidRDefault="00760BCB" w:rsidP="00562545">
      <w:pPr>
        <w:numPr>
          <w:ilvl w:val="2"/>
          <w:numId w:val="69"/>
        </w:numPr>
        <w:pBdr>
          <w:top w:val="nil"/>
          <w:left w:val="nil"/>
          <w:bottom w:val="nil"/>
          <w:right w:val="nil"/>
          <w:between w:val="nil"/>
          <w:bar w:val="nil"/>
        </w:pBdr>
        <w:jc w:val="both"/>
        <w:rPr>
          <w:rFonts w:ascii="Arial Narrow" w:eastAsia="Arial Unicode MS" w:hAnsi="Arial Narrow" w:cs="Arial Unicode MS"/>
          <w:color w:val="FF0000"/>
          <w:sz w:val="21"/>
          <w:szCs w:val="21"/>
          <w:u w:color="000000"/>
          <w:bdr w:val="nil"/>
        </w:rPr>
      </w:pPr>
      <w:r w:rsidRPr="00F0248A">
        <w:rPr>
          <w:rFonts w:ascii="Arial Narrow" w:eastAsia="Arial Unicode MS" w:hAnsi="Arial Narrow" w:cs="Arial Unicode MS"/>
          <w:color w:val="000000"/>
          <w:sz w:val="21"/>
          <w:szCs w:val="21"/>
          <w:u w:color="000000"/>
          <w:bdr w:val="nil"/>
        </w:rPr>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załącznik nr 5 do SWZ - </w:t>
      </w:r>
      <w:bookmarkStart w:id="26" w:name="_Hlk98753779"/>
      <w:r w:rsidRPr="00F0248A">
        <w:rPr>
          <w:rFonts w:ascii="Arial Narrow" w:eastAsia="Arial Unicode MS" w:hAnsi="Arial Narrow" w:cs="Arial Unicode MS"/>
          <w:b/>
          <w:bCs/>
          <w:color w:val="000000"/>
          <w:sz w:val="21"/>
          <w:szCs w:val="21"/>
          <w:u w:color="000000"/>
          <w:bdr w:val="nil"/>
        </w:rPr>
        <w:t>dotyczy ofert składanych przez Wykonawców, którzy w celu potwierdzenia spełniania warunków udziału w postępowaniu polegają na zdolnościach lub sytuacji podmiotów udostępniających zasoby</w:t>
      </w:r>
      <w:bookmarkEnd w:id="26"/>
      <w:r w:rsidRPr="00F0248A">
        <w:rPr>
          <w:rFonts w:ascii="Arial Narrow" w:eastAsia="Arial Unicode MS" w:hAnsi="Arial Narrow" w:cs="Arial Unicode MS"/>
          <w:color w:val="000000"/>
          <w:sz w:val="21"/>
          <w:szCs w:val="21"/>
          <w:u w:color="000000"/>
          <w:bdr w:val="nil"/>
        </w:rPr>
        <w:t>.</w:t>
      </w:r>
    </w:p>
    <w:p w14:paraId="2AFF71E4" w14:textId="58AEF27F" w:rsidR="00760BCB" w:rsidRPr="00F0248A" w:rsidRDefault="00760BCB" w:rsidP="00562545">
      <w:pPr>
        <w:numPr>
          <w:ilvl w:val="2"/>
          <w:numId w:val="69"/>
        </w:numPr>
        <w:pBdr>
          <w:top w:val="nil"/>
          <w:left w:val="nil"/>
          <w:bottom w:val="nil"/>
          <w:right w:val="nil"/>
          <w:between w:val="nil"/>
          <w:bar w:val="nil"/>
        </w:pBdr>
        <w:jc w:val="both"/>
        <w:rPr>
          <w:rFonts w:ascii="Arial Narrow" w:eastAsia="Arial Unicode MS" w:hAnsi="Arial Narrow" w:cs="Arial Unicode MS"/>
          <w:b/>
          <w:bCs/>
          <w:color w:val="000000"/>
          <w:sz w:val="21"/>
          <w:szCs w:val="21"/>
          <w:u w:color="000000"/>
          <w:bdr w:val="nil"/>
        </w:rPr>
      </w:pPr>
      <w:r w:rsidRPr="00F0248A">
        <w:rPr>
          <w:rFonts w:ascii="Arial Narrow" w:eastAsia="Arial Unicode MS" w:hAnsi="Arial Narrow" w:cs="Arial Unicode MS"/>
          <w:color w:val="000000"/>
          <w:sz w:val="21"/>
          <w:szCs w:val="21"/>
          <w:u w:color="000000"/>
          <w:bdr w:val="nil"/>
        </w:rPr>
        <w:t xml:space="preserve">Do oferty każdy wykonawca musi dołączyć oświadczenie Wykonawców wspólnie ubiegających się o udzielenie zamówienia, z którego wynika, które usługi wykonają poszczególni Wykonawcy - wzór oświadczenia stanowi załącznik nr 6 do SWZ - </w:t>
      </w:r>
      <w:r w:rsidRPr="00F0248A">
        <w:rPr>
          <w:rFonts w:ascii="Arial Narrow" w:eastAsia="Arial Unicode MS" w:hAnsi="Arial Narrow" w:cs="Arial Unicode MS"/>
          <w:b/>
          <w:bCs/>
          <w:color w:val="000000"/>
          <w:sz w:val="21"/>
          <w:szCs w:val="21"/>
          <w:u w:color="000000"/>
          <w:bdr w:val="nil"/>
        </w:rPr>
        <w:t>dotyczy ofert składanych przez Wykonawców wspólnie ubiegających się o udzielenie zamówienia.</w:t>
      </w:r>
    </w:p>
    <w:p w14:paraId="24C0F259" w14:textId="77777777" w:rsidR="00760BCB" w:rsidRPr="00F0248A" w:rsidRDefault="00760BCB" w:rsidP="00562545">
      <w:pPr>
        <w:numPr>
          <w:ilvl w:val="2"/>
          <w:numId w:val="69"/>
        </w:numPr>
        <w:pBdr>
          <w:top w:val="nil"/>
          <w:left w:val="nil"/>
          <w:bottom w:val="nil"/>
          <w:right w:val="nil"/>
          <w:between w:val="nil"/>
          <w:bar w:val="nil"/>
        </w:pBdr>
        <w:jc w:val="both"/>
        <w:rPr>
          <w:rFonts w:ascii="Arial Narrow" w:eastAsia="Arial Unicode MS" w:hAnsi="Arial Narrow" w:cs="Arial Unicode MS"/>
          <w:color w:val="000000"/>
          <w:sz w:val="21"/>
          <w:szCs w:val="21"/>
          <w:u w:color="000000"/>
          <w:bdr w:val="nil"/>
        </w:rPr>
      </w:pPr>
      <w:r w:rsidRPr="00F0248A">
        <w:rPr>
          <w:rFonts w:ascii="Arial Narrow" w:eastAsia="Arial Unicode MS" w:hAnsi="Arial Narrow" w:cs="Arial Unicode MS"/>
          <w:color w:val="000000"/>
          <w:sz w:val="21"/>
          <w:szCs w:val="21"/>
          <w:u w:color="000000"/>
          <w:bdr w:val="nil"/>
        </w:rPr>
        <w:t>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podmiotów.</w:t>
      </w:r>
    </w:p>
    <w:p w14:paraId="191E14DB" w14:textId="77777777" w:rsidR="00760BCB" w:rsidRPr="00F0248A" w:rsidRDefault="00760BCB" w:rsidP="00562545">
      <w:pPr>
        <w:numPr>
          <w:ilvl w:val="2"/>
          <w:numId w:val="69"/>
        </w:numPr>
        <w:pBdr>
          <w:top w:val="nil"/>
          <w:left w:val="nil"/>
          <w:bottom w:val="nil"/>
          <w:right w:val="nil"/>
          <w:between w:val="nil"/>
          <w:bar w:val="nil"/>
        </w:pBdr>
        <w:jc w:val="both"/>
        <w:rPr>
          <w:rFonts w:ascii="Arial Narrow" w:eastAsia="Arial Unicode MS" w:hAnsi="Arial Narrow" w:cs="Arial Unicode MS"/>
          <w:color w:val="000000"/>
          <w:sz w:val="21"/>
          <w:szCs w:val="21"/>
          <w:u w:color="000000"/>
          <w:bdr w:val="nil"/>
        </w:rPr>
      </w:pPr>
      <w:r w:rsidRPr="00F0248A">
        <w:rPr>
          <w:rFonts w:ascii="Arial Narrow" w:eastAsia="Arial Unicode MS" w:hAnsi="Arial Narrow" w:cs="Arial Unicode MS"/>
          <w:color w:val="000000"/>
          <w:sz w:val="21"/>
          <w:szCs w:val="21"/>
          <w:u w:color="000000"/>
          <w:bdr w:val="nil"/>
        </w:rPr>
        <w:t>Zobowiązanie podmiotu udostępniającego zasoby musi potwierdzać, że stosunek łączący Wykonawcę z podmiotami udostępniającymi zasoby gwarantuje rzeczywisty dostęp do tych zasobów oraz określa w szczególności:</w:t>
      </w:r>
    </w:p>
    <w:p w14:paraId="3212C4D7" w14:textId="77777777" w:rsidR="00760BCB" w:rsidRPr="00F0248A" w:rsidRDefault="00760BCB" w:rsidP="00562545">
      <w:pPr>
        <w:numPr>
          <w:ilvl w:val="0"/>
          <w:numId w:val="115"/>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zakres dostępnych wykonawcy zasobów podmiotu udostępniającego zasoby;</w:t>
      </w:r>
    </w:p>
    <w:p w14:paraId="15163730" w14:textId="77777777" w:rsidR="00760BCB" w:rsidRPr="00F0248A" w:rsidRDefault="00760BCB" w:rsidP="00562545">
      <w:pPr>
        <w:numPr>
          <w:ilvl w:val="0"/>
          <w:numId w:val="115"/>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sposób i okres udostępnienia wykonawcy i wykorzystania przez niego zasobów podmiotu udostępniającego te zasoby przy wykonywaniu zamówienia;</w:t>
      </w:r>
    </w:p>
    <w:p w14:paraId="104FE011" w14:textId="77CE6194" w:rsidR="00760BCB" w:rsidRPr="00F0248A" w:rsidRDefault="00760BCB" w:rsidP="00562545">
      <w:pPr>
        <w:numPr>
          <w:ilvl w:val="0"/>
          <w:numId w:val="115"/>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6353A56B" w14:textId="77777777" w:rsidR="00760BCB" w:rsidRPr="00F0248A" w:rsidRDefault="00760BCB" w:rsidP="00562545">
      <w:pPr>
        <w:numPr>
          <w:ilvl w:val="2"/>
          <w:numId w:val="70"/>
        </w:numPr>
        <w:pBdr>
          <w:top w:val="nil"/>
          <w:left w:val="nil"/>
          <w:bottom w:val="nil"/>
          <w:right w:val="nil"/>
          <w:between w:val="nil"/>
          <w:bar w:val="nil"/>
        </w:pBdr>
        <w:jc w:val="both"/>
        <w:rPr>
          <w:rFonts w:ascii="Arial Narrow" w:eastAsia="Arial Unicode MS" w:hAnsi="Arial Narrow" w:cs="Arial Unicode MS"/>
          <w:color w:val="000000"/>
          <w:sz w:val="21"/>
          <w:szCs w:val="21"/>
          <w:u w:color="000000"/>
          <w:bdr w:val="nil"/>
        </w:rPr>
      </w:pPr>
      <w:r w:rsidRPr="00F0248A">
        <w:rPr>
          <w:rFonts w:ascii="Arial Narrow" w:eastAsia="Arial Unicode MS" w:hAnsi="Arial Narrow" w:cs="Arial Unicode MS"/>
          <w:color w:val="000000"/>
          <w:sz w:val="21"/>
          <w:szCs w:val="21"/>
          <w:u w:color="000000"/>
          <w:bdr w:val="ni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AFDF162" w14:textId="77777777" w:rsidR="00760BCB" w:rsidRPr="00F0248A" w:rsidRDefault="00760BCB" w:rsidP="00562545">
      <w:pPr>
        <w:numPr>
          <w:ilvl w:val="2"/>
          <w:numId w:val="69"/>
        </w:numPr>
        <w:pBdr>
          <w:top w:val="nil"/>
          <w:left w:val="nil"/>
          <w:bottom w:val="nil"/>
          <w:right w:val="nil"/>
          <w:between w:val="nil"/>
          <w:bar w:val="nil"/>
        </w:pBdr>
        <w:jc w:val="both"/>
        <w:rPr>
          <w:rFonts w:ascii="Arial Narrow" w:eastAsia="Arial Unicode MS" w:hAnsi="Arial Narrow" w:cs="Arial Unicode MS"/>
          <w:color w:val="000000"/>
          <w:sz w:val="21"/>
          <w:szCs w:val="21"/>
          <w:u w:color="000000"/>
          <w:bdr w:val="nil"/>
        </w:rPr>
      </w:pPr>
      <w:r w:rsidRPr="00F0248A">
        <w:rPr>
          <w:rFonts w:ascii="Arial Narrow" w:eastAsia="Arial Unicode MS" w:hAnsi="Arial Narrow" w:cs="Arial Unicode MS"/>
          <w:color w:val="000000"/>
          <w:sz w:val="21"/>
          <w:szCs w:val="21"/>
          <w:u w:color="000000"/>
          <w:bdr w:val="ni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B220B94" w14:textId="77777777" w:rsidR="00760BCB" w:rsidRPr="00F0248A" w:rsidRDefault="00760BCB" w:rsidP="00760BCB">
      <w:pPr>
        <w:pBdr>
          <w:top w:val="nil"/>
          <w:left w:val="nil"/>
          <w:bottom w:val="nil"/>
          <w:right w:val="nil"/>
          <w:between w:val="nil"/>
          <w:bar w:val="nil"/>
        </w:pBdr>
        <w:ind w:left="435"/>
        <w:jc w:val="both"/>
        <w:rPr>
          <w:rFonts w:ascii="Arial Narrow" w:eastAsia="Arial Narrow" w:hAnsi="Arial Narrow" w:cs="Arial Narrow"/>
          <w:color w:val="000000"/>
          <w:sz w:val="21"/>
          <w:szCs w:val="21"/>
          <w:u w:color="000000"/>
          <w:bdr w:val="nil"/>
        </w:rPr>
      </w:pPr>
    </w:p>
    <w:p w14:paraId="0422F17B" w14:textId="77777777" w:rsidR="00760BCB" w:rsidRPr="00F0248A" w:rsidRDefault="00760BCB" w:rsidP="00562545">
      <w:pPr>
        <w:numPr>
          <w:ilvl w:val="0"/>
          <w:numId w:val="116"/>
        </w:numPr>
        <w:pBdr>
          <w:top w:val="nil"/>
          <w:left w:val="nil"/>
          <w:bottom w:val="nil"/>
          <w:right w:val="nil"/>
          <w:between w:val="nil"/>
          <w:bar w:val="nil"/>
        </w:pBdr>
        <w:spacing w:after="160" w:line="259" w:lineRule="auto"/>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 xml:space="preserve">WYKAZ PODMIOTOWYCH ŚRODKÓW DOWODOWYCH, SKŁADANYCH PRZEZ WYKONAWCĘ </w:t>
      </w:r>
      <w:r w:rsidRPr="00F0248A">
        <w:rPr>
          <w:rFonts w:ascii="Arial Narrow" w:eastAsia="Arial Unicode MS" w:hAnsi="Arial Narrow" w:cs="Arial Unicode MS"/>
          <w:color w:val="000000"/>
          <w:sz w:val="21"/>
          <w:szCs w:val="21"/>
          <w:u w:color="000000"/>
          <w:bdr w:val="nil"/>
        </w:rPr>
        <w:br/>
      </w:r>
      <w:r w:rsidRPr="00F0248A">
        <w:rPr>
          <w:rFonts w:ascii="Arial Narrow" w:eastAsia="Calibri" w:hAnsi="Arial Narrow" w:cs="Calibri"/>
          <w:b/>
          <w:bCs/>
          <w:color w:val="000000"/>
          <w:sz w:val="21"/>
          <w:szCs w:val="21"/>
          <w:u w:color="000000"/>
          <w:bdr w:val="nil"/>
        </w:rPr>
        <w:t xml:space="preserve">W POSTĘPOWANIU </w:t>
      </w:r>
      <w:r w:rsidRPr="00F0248A">
        <w:rPr>
          <w:rFonts w:ascii="Arial Narrow" w:eastAsia="Calibri" w:hAnsi="Arial Narrow" w:cs="Calibri"/>
          <w:b/>
          <w:bCs/>
          <w:color w:val="00B0F0"/>
          <w:sz w:val="21"/>
          <w:szCs w:val="21"/>
          <w:u w:color="FF0000"/>
          <w:bdr w:val="nil"/>
        </w:rPr>
        <w:t>NA WEZWANIE</w:t>
      </w:r>
      <w:r w:rsidRPr="00F0248A">
        <w:rPr>
          <w:rFonts w:ascii="Arial Narrow" w:eastAsia="Calibri" w:hAnsi="Arial Narrow" w:cs="Calibri"/>
          <w:b/>
          <w:bCs/>
          <w:color w:val="00B0F0"/>
          <w:sz w:val="21"/>
          <w:szCs w:val="21"/>
          <w:u w:color="00B0F0"/>
          <w:bdr w:val="nil"/>
        </w:rPr>
        <w:t xml:space="preserve"> ZAMAWIAJĄCEGO</w:t>
      </w:r>
      <w:r w:rsidRPr="00F0248A">
        <w:rPr>
          <w:rFonts w:ascii="Arial Narrow" w:eastAsia="Calibri" w:hAnsi="Arial Narrow" w:cs="Calibri"/>
          <w:b/>
          <w:bCs/>
          <w:color w:val="000000"/>
          <w:sz w:val="21"/>
          <w:szCs w:val="21"/>
          <w:u w:color="000000"/>
          <w:bdr w:val="nil"/>
        </w:rPr>
        <w:t xml:space="preserve"> W CELU POTWIERDZENIA BRAKU PODSTAW DO WYKLUCZENIA:</w:t>
      </w:r>
    </w:p>
    <w:p w14:paraId="4B969E73" w14:textId="77777777" w:rsidR="00760BCB" w:rsidRPr="00F0248A" w:rsidRDefault="00760BCB" w:rsidP="009B0FC6">
      <w:pPr>
        <w:pBdr>
          <w:top w:val="nil"/>
          <w:left w:val="nil"/>
          <w:bottom w:val="nil"/>
          <w:right w:val="nil"/>
          <w:between w:val="nil"/>
          <w:bar w:val="nil"/>
        </w:pBdr>
        <w:spacing w:after="160" w:line="259" w:lineRule="auto"/>
        <w:jc w:val="both"/>
        <w:rPr>
          <w:rFonts w:ascii="Arial Narrow" w:eastAsia="Arial Narrow" w:hAnsi="Arial Narrow" w:cs="Arial Narrow"/>
          <w:b/>
          <w:bCs/>
          <w:color w:val="000000"/>
          <w:sz w:val="21"/>
          <w:szCs w:val="21"/>
          <w:u w:color="000000"/>
          <w:bdr w:val="nil"/>
        </w:rPr>
      </w:pPr>
      <w:r w:rsidRPr="00F0248A">
        <w:rPr>
          <w:rFonts w:ascii="Arial Narrow" w:eastAsia="Calibri" w:hAnsi="Arial Narrow" w:cs="Calibri"/>
          <w:b/>
          <w:bCs/>
          <w:color w:val="000000"/>
          <w:sz w:val="21"/>
          <w:szCs w:val="21"/>
          <w:u w:color="000000"/>
          <w:bdr w:val="ni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C498667" w14:textId="77777777" w:rsidR="00760BCB" w:rsidRPr="00F0248A" w:rsidRDefault="00760BCB" w:rsidP="00562545">
      <w:pPr>
        <w:numPr>
          <w:ilvl w:val="0"/>
          <w:numId w:val="118"/>
        </w:numPr>
        <w:pBdr>
          <w:top w:val="nil"/>
          <w:left w:val="nil"/>
          <w:bottom w:val="nil"/>
          <w:right w:val="nil"/>
          <w:between w:val="nil"/>
          <w:bar w:val="nil"/>
        </w:pBdr>
        <w:spacing w:after="160" w:line="259" w:lineRule="auto"/>
        <w:ind w:left="426"/>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odpis lub informacja z Krajowego Rejestru Sądowego lub z Centralnej Ewidencji i Informacji o Działalności Gospodarczej, jeżeli odrębne przepisy wymagają wpisu do rejestru lub ewidencji, w celu potwierdzenia braku podstaw wykluczenia na podstawie art. 109 ust. 1 pkt. 4 ustawy Pzp, wystawiony nie wcześniej niż 3 miesiące przed jej złożeniem, jeżeli odrębne przepisy wymagają wpisu do rejestru lub ewidencji.</w:t>
      </w:r>
    </w:p>
    <w:p w14:paraId="5BB61B72" w14:textId="77777777" w:rsidR="00760BCB" w:rsidRPr="00F0248A" w:rsidRDefault="00760BCB" w:rsidP="00562545">
      <w:pPr>
        <w:numPr>
          <w:ilvl w:val="0"/>
          <w:numId w:val="71"/>
        </w:numPr>
        <w:pBdr>
          <w:top w:val="nil"/>
          <w:left w:val="nil"/>
          <w:bottom w:val="nil"/>
          <w:right w:val="nil"/>
          <w:between w:val="nil"/>
          <w:bar w:val="nil"/>
        </w:pBdr>
        <w:spacing w:after="160" w:line="259" w:lineRule="auto"/>
        <w:ind w:left="426" w:hanging="426"/>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lastRenderedPageBreak/>
        <w:t xml:space="preserve">WYKAZ PODMIOTOWYCH ŚRODKÓW DOWODOWYCH SKŁADANYCH PRZEZ WYKONAWCĘ </w:t>
      </w:r>
      <w:r w:rsidRPr="00F0248A">
        <w:rPr>
          <w:rFonts w:ascii="Arial Narrow" w:eastAsia="Arial Unicode MS" w:hAnsi="Arial Narrow" w:cs="Arial Unicode MS"/>
          <w:color w:val="000000"/>
          <w:sz w:val="21"/>
          <w:szCs w:val="21"/>
          <w:u w:color="000000"/>
          <w:bdr w:val="nil"/>
        </w:rPr>
        <w:br/>
      </w:r>
      <w:r w:rsidRPr="00F0248A">
        <w:rPr>
          <w:rFonts w:ascii="Arial Narrow" w:eastAsia="Calibri" w:hAnsi="Arial Narrow" w:cs="Calibri"/>
          <w:b/>
          <w:bCs/>
          <w:color w:val="000000"/>
          <w:sz w:val="21"/>
          <w:szCs w:val="21"/>
          <w:u w:color="000000"/>
          <w:bdr w:val="nil"/>
        </w:rPr>
        <w:t xml:space="preserve">W POSTĘPOWANIU </w:t>
      </w:r>
      <w:r w:rsidRPr="00F0248A">
        <w:rPr>
          <w:rFonts w:ascii="Arial Narrow" w:eastAsia="Calibri" w:hAnsi="Arial Narrow" w:cs="Calibri"/>
          <w:b/>
          <w:bCs/>
          <w:color w:val="00B0F0"/>
          <w:sz w:val="21"/>
          <w:szCs w:val="21"/>
          <w:u w:color="FF0000"/>
          <w:bdr w:val="nil"/>
        </w:rPr>
        <w:t>NA WEZWANIE</w:t>
      </w:r>
      <w:r w:rsidRPr="00F0248A">
        <w:rPr>
          <w:rFonts w:ascii="Arial Narrow" w:eastAsia="Calibri" w:hAnsi="Arial Narrow" w:cs="Calibri"/>
          <w:b/>
          <w:bCs/>
          <w:color w:val="00B0F0"/>
          <w:sz w:val="21"/>
          <w:szCs w:val="21"/>
          <w:u w:color="00B0F0"/>
          <w:bdr w:val="nil"/>
        </w:rPr>
        <w:t xml:space="preserve"> ZAMAWIAJĄCEGO </w:t>
      </w:r>
      <w:r w:rsidRPr="00F0248A">
        <w:rPr>
          <w:rFonts w:ascii="Arial Narrow" w:eastAsia="Calibri" w:hAnsi="Arial Narrow" w:cs="Calibri"/>
          <w:b/>
          <w:bCs/>
          <w:color w:val="000000"/>
          <w:sz w:val="21"/>
          <w:szCs w:val="21"/>
          <w:u w:color="000000"/>
          <w:bdr w:val="nil"/>
        </w:rPr>
        <w:t>W CELU POTWIERDZENIA SPEŁNIANIA WARUNKÓW UDZIAŁU W POSTĘPOWANIU:</w:t>
      </w:r>
    </w:p>
    <w:p w14:paraId="7447D255" w14:textId="77777777" w:rsidR="00760BCB" w:rsidRPr="00F0248A" w:rsidRDefault="00760BCB" w:rsidP="001E0E42">
      <w:pPr>
        <w:pBdr>
          <w:top w:val="nil"/>
          <w:left w:val="nil"/>
          <w:bottom w:val="nil"/>
          <w:right w:val="nil"/>
          <w:between w:val="nil"/>
          <w:bar w:val="nil"/>
        </w:pBdr>
        <w:spacing w:after="160" w:line="259" w:lineRule="auto"/>
        <w:jc w:val="both"/>
        <w:rPr>
          <w:rFonts w:ascii="Arial Narrow" w:eastAsia="Arial Narrow" w:hAnsi="Arial Narrow" w:cs="Arial Narrow"/>
          <w:b/>
          <w:bCs/>
          <w:color w:val="000000"/>
          <w:sz w:val="21"/>
          <w:szCs w:val="21"/>
          <w:u w:color="000000"/>
          <w:bdr w:val="nil"/>
        </w:rPr>
      </w:pPr>
      <w:r w:rsidRPr="00F0248A">
        <w:rPr>
          <w:rFonts w:ascii="Arial Narrow" w:eastAsia="Calibri" w:hAnsi="Arial Narrow" w:cs="Calibri"/>
          <w:b/>
          <w:bCs/>
          <w:color w:val="000000"/>
          <w:sz w:val="21"/>
          <w:szCs w:val="21"/>
          <w:u w:color="000000"/>
          <w:bdr w:val="ni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AA1AC57" w14:textId="466A17BE" w:rsidR="00C9634B" w:rsidRPr="00F0248A" w:rsidRDefault="00C9634B" w:rsidP="00562545">
      <w:pPr>
        <w:numPr>
          <w:ilvl w:val="0"/>
          <w:numId w:val="120"/>
        </w:numPr>
        <w:pBdr>
          <w:top w:val="nil"/>
          <w:left w:val="nil"/>
          <w:bottom w:val="nil"/>
          <w:right w:val="nil"/>
          <w:between w:val="nil"/>
          <w:bar w:val="nil"/>
        </w:pBdr>
        <w:spacing w:after="160" w:line="259" w:lineRule="auto"/>
        <w:ind w:left="426"/>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Oświadczenie o posiadaniu wpisu do rejestru o którym mowa w art. 49 ust. 1 ustawy z dnia 14 grudnia 2012 r. </w:t>
      </w:r>
      <w:r w:rsidRPr="00F0248A">
        <w:rPr>
          <w:rFonts w:ascii="Arial Narrow" w:eastAsia="Calibri" w:hAnsi="Arial Narrow" w:cs="Calibri"/>
          <w:color w:val="000000"/>
          <w:sz w:val="21"/>
          <w:szCs w:val="21"/>
          <w:u w:color="000000"/>
          <w:bdr w:val="nil"/>
        </w:rPr>
        <w:br/>
        <w:t>o odpadach (</w:t>
      </w:r>
      <w:r w:rsidR="00060366" w:rsidRPr="00F0248A">
        <w:rPr>
          <w:rFonts w:ascii="Arial Narrow" w:eastAsia="Calibri" w:hAnsi="Arial Narrow" w:cs="Calibri"/>
          <w:color w:val="000000"/>
          <w:sz w:val="21"/>
          <w:szCs w:val="21"/>
          <w:u w:color="000000"/>
          <w:bdr w:val="nil"/>
        </w:rPr>
        <w:t>t.j. Dz.U. z 2022 r., poz. 699</w:t>
      </w:r>
      <w:r w:rsidRPr="00F0248A">
        <w:rPr>
          <w:rFonts w:ascii="Arial Narrow" w:eastAsia="Calibri" w:hAnsi="Arial Narrow" w:cs="Calibri"/>
          <w:color w:val="000000"/>
          <w:sz w:val="21"/>
          <w:szCs w:val="21"/>
          <w:u w:color="000000"/>
          <w:bdr w:val="nil"/>
        </w:rPr>
        <w:t xml:space="preserve">) jako transportujący odpady, zbierający zużyty sprzęt oraz podmiot, który uzyskał wpis do rejestru działalności regulowanej w zakresie odbierania odpadów komunalnych od właścicieli nieruchomości – wzór oświadczenia stanowi </w:t>
      </w:r>
      <w:r w:rsidRPr="00100F2B">
        <w:rPr>
          <w:rFonts w:ascii="Arial Narrow" w:eastAsia="Calibri" w:hAnsi="Arial Narrow" w:cs="Calibri"/>
          <w:sz w:val="21"/>
          <w:szCs w:val="21"/>
          <w:u w:color="000000"/>
          <w:bdr w:val="nil"/>
        </w:rPr>
        <w:t>załącznik nr 1</w:t>
      </w:r>
      <w:r w:rsidR="00100F2B">
        <w:rPr>
          <w:rFonts w:ascii="Arial Narrow" w:eastAsia="Calibri" w:hAnsi="Arial Narrow" w:cs="Calibri"/>
          <w:sz w:val="21"/>
          <w:szCs w:val="21"/>
          <w:u w:color="000000"/>
          <w:bdr w:val="nil"/>
        </w:rPr>
        <w:t>4</w:t>
      </w:r>
      <w:r w:rsidRPr="00100F2B">
        <w:rPr>
          <w:rFonts w:ascii="Arial Narrow" w:eastAsia="Calibri" w:hAnsi="Arial Narrow" w:cs="Calibri"/>
          <w:sz w:val="21"/>
          <w:szCs w:val="21"/>
          <w:u w:color="000000"/>
          <w:bdr w:val="nil"/>
        </w:rPr>
        <w:t xml:space="preserve"> SWZ.</w:t>
      </w:r>
    </w:p>
    <w:p w14:paraId="575D85F5" w14:textId="4748EFB0" w:rsidR="00C9634B" w:rsidRPr="00F0248A" w:rsidRDefault="00BF26BD" w:rsidP="00562545">
      <w:pPr>
        <w:numPr>
          <w:ilvl w:val="0"/>
          <w:numId w:val="120"/>
        </w:numPr>
        <w:pBdr>
          <w:top w:val="nil"/>
          <w:left w:val="nil"/>
          <w:bottom w:val="nil"/>
          <w:right w:val="nil"/>
          <w:between w:val="nil"/>
          <w:bar w:val="nil"/>
        </w:pBdr>
        <w:spacing w:after="160" w:line="259" w:lineRule="auto"/>
        <w:ind w:left="426"/>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Oświadczenie o dokonaniu wpisu do rejestru </w:t>
      </w:r>
      <w:r w:rsidR="00100F2B" w:rsidRPr="00100F2B">
        <w:rPr>
          <w:rFonts w:ascii="Arial Narrow" w:eastAsia="Calibri" w:hAnsi="Arial Narrow" w:cs="Calibri"/>
          <w:color w:val="000000"/>
          <w:sz w:val="21"/>
          <w:szCs w:val="21"/>
          <w:u w:color="000000"/>
          <w:bdr w:val="nil"/>
        </w:rPr>
        <w:t>załącznik nr 1</w:t>
      </w:r>
      <w:r w:rsidR="00100F2B">
        <w:rPr>
          <w:rFonts w:ascii="Arial Narrow" w:eastAsia="Calibri" w:hAnsi="Arial Narrow" w:cs="Calibri"/>
          <w:color w:val="000000"/>
          <w:sz w:val="21"/>
          <w:szCs w:val="21"/>
          <w:u w:color="000000"/>
          <w:bdr w:val="nil"/>
        </w:rPr>
        <w:t>5</w:t>
      </w:r>
      <w:r w:rsidR="00100F2B" w:rsidRPr="00100F2B">
        <w:rPr>
          <w:rFonts w:ascii="Arial Narrow" w:eastAsia="Calibri" w:hAnsi="Arial Narrow" w:cs="Calibri"/>
          <w:color w:val="000000"/>
          <w:sz w:val="21"/>
          <w:szCs w:val="21"/>
          <w:u w:color="000000"/>
          <w:bdr w:val="nil"/>
        </w:rPr>
        <w:t xml:space="preserve"> SWZ</w:t>
      </w:r>
      <w:r w:rsidR="00100F2B">
        <w:rPr>
          <w:rFonts w:ascii="Arial Narrow" w:eastAsia="Calibri" w:hAnsi="Arial Narrow" w:cs="Calibri"/>
          <w:color w:val="000000"/>
          <w:sz w:val="21"/>
          <w:szCs w:val="21"/>
          <w:u w:color="000000"/>
          <w:bdr w:val="nil"/>
        </w:rPr>
        <w:t xml:space="preserve">) </w:t>
      </w:r>
      <w:r w:rsidRPr="00F0248A">
        <w:rPr>
          <w:rFonts w:ascii="Arial Narrow" w:eastAsia="Calibri" w:hAnsi="Arial Narrow" w:cs="Calibri"/>
          <w:color w:val="000000"/>
          <w:sz w:val="21"/>
          <w:szCs w:val="21"/>
          <w:u w:color="000000"/>
          <w:bdr w:val="nil"/>
        </w:rPr>
        <w:t>lub z</w:t>
      </w:r>
      <w:r w:rsidR="00C9634B" w:rsidRPr="00F0248A">
        <w:rPr>
          <w:rFonts w:ascii="Arial Narrow" w:eastAsia="Calibri" w:hAnsi="Arial Narrow" w:cs="Calibri"/>
          <w:color w:val="000000"/>
          <w:sz w:val="21"/>
          <w:szCs w:val="21"/>
          <w:u w:color="000000"/>
          <w:bdr w:val="nil"/>
        </w:rPr>
        <w:t>aświadczenie o dokonanym wpisie do rejestru działalności regulowanej prowadzonego przez Burmistrza Ośna Lubuskiego.</w:t>
      </w:r>
    </w:p>
    <w:p w14:paraId="1FC0310D" w14:textId="5B26B02F" w:rsidR="00C9634B" w:rsidRPr="00725D9C" w:rsidRDefault="007C34C5" w:rsidP="00562545">
      <w:pPr>
        <w:numPr>
          <w:ilvl w:val="0"/>
          <w:numId w:val="120"/>
        </w:numPr>
        <w:pBdr>
          <w:top w:val="nil"/>
          <w:left w:val="nil"/>
          <w:bottom w:val="nil"/>
          <w:right w:val="nil"/>
          <w:between w:val="nil"/>
          <w:bar w:val="nil"/>
        </w:pBdr>
        <w:spacing w:after="160" w:line="259" w:lineRule="auto"/>
        <w:ind w:left="426"/>
        <w:jc w:val="both"/>
        <w:rPr>
          <w:rFonts w:ascii="Arial Narrow" w:eastAsia="Calibri" w:hAnsi="Arial Narrow" w:cs="Calibri"/>
          <w:sz w:val="21"/>
          <w:szCs w:val="21"/>
          <w:u w:color="000000"/>
          <w:bdr w:val="nil"/>
        </w:rPr>
      </w:pPr>
      <w:r w:rsidRPr="00F0248A">
        <w:rPr>
          <w:rFonts w:ascii="Arial Narrow" w:eastAsia="Calibri" w:hAnsi="Arial Narrow" w:cs="Calibri"/>
          <w:color w:val="000000"/>
          <w:sz w:val="21"/>
          <w:szCs w:val="21"/>
          <w:u w:color="000000"/>
          <w:bdr w:val="nil"/>
        </w:rPr>
        <w:t xml:space="preserve">Wykaz usług wykonanych, a w przypadku świadczeń powtarzających się lub ciągłych również wykonywanych, </w:t>
      </w:r>
      <w:r w:rsidRPr="00F0248A">
        <w:rPr>
          <w:rFonts w:ascii="Arial Narrow" w:eastAsia="Calibri" w:hAnsi="Arial Narrow" w:cs="Calibri"/>
          <w:color w:val="000000"/>
          <w:sz w:val="21"/>
          <w:szCs w:val="21"/>
          <w:u w:color="000000"/>
          <w:bdr w:val="nil"/>
        </w:rPr>
        <w:br/>
        <w:t xml:space="preserve">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w:t>
      </w:r>
      <w:r w:rsidR="00A21D4A" w:rsidRPr="00F0248A">
        <w:rPr>
          <w:rFonts w:ascii="Arial Narrow" w:eastAsia="Calibri" w:hAnsi="Arial Narrow" w:cs="Calibri"/>
          <w:color w:val="000000"/>
          <w:sz w:val="21"/>
          <w:szCs w:val="21"/>
          <w:u w:color="000000"/>
          <w:bdr w:val="nil"/>
        </w:rPr>
        <w:t xml:space="preserve">którego </w:t>
      </w:r>
      <w:r w:rsidRPr="00F0248A">
        <w:rPr>
          <w:rFonts w:ascii="Arial Narrow" w:eastAsia="Calibri" w:hAnsi="Arial Narrow" w:cs="Calibri"/>
          <w:color w:val="000000"/>
          <w:sz w:val="21"/>
          <w:szCs w:val="21"/>
          <w:u w:color="000000"/>
          <w:bdr w:val="nil"/>
        </w:rPr>
        <w:t xml:space="preserve">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00C9634B" w:rsidRPr="00F0248A">
        <w:rPr>
          <w:rFonts w:ascii="Arial Narrow" w:eastAsia="Calibri" w:hAnsi="Arial Narrow" w:cs="Calibri"/>
          <w:color w:val="000000"/>
          <w:sz w:val="21"/>
          <w:szCs w:val="21"/>
          <w:u w:color="000000"/>
          <w:bdr w:val="nil"/>
        </w:rPr>
        <w:t xml:space="preserve">wzór wykazu stanowi załącznik nr </w:t>
      </w:r>
      <w:r w:rsidR="00725D9C">
        <w:rPr>
          <w:rFonts w:ascii="Arial Narrow" w:eastAsia="Calibri" w:hAnsi="Arial Narrow" w:cs="Calibri"/>
          <w:color w:val="000000"/>
          <w:sz w:val="21"/>
          <w:szCs w:val="21"/>
          <w:u w:color="000000"/>
          <w:bdr w:val="nil"/>
        </w:rPr>
        <w:t>11</w:t>
      </w:r>
      <w:r w:rsidR="00C9634B" w:rsidRPr="00F0248A">
        <w:rPr>
          <w:rFonts w:ascii="Arial Narrow" w:eastAsia="Calibri" w:hAnsi="Arial Narrow" w:cs="Calibri"/>
          <w:color w:val="FF0000"/>
          <w:sz w:val="21"/>
          <w:szCs w:val="21"/>
          <w:u w:color="000000"/>
          <w:bdr w:val="nil"/>
        </w:rPr>
        <w:t xml:space="preserve"> </w:t>
      </w:r>
      <w:r w:rsidR="00937C48" w:rsidRPr="00725D9C">
        <w:rPr>
          <w:rFonts w:ascii="Arial Narrow" w:eastAsia="Calibri" w:hAnsi="Arial Narrow" w:cs="Calibri"/>
          <w:sz w:val="21"/>
          <w:szCs w:val="21"/>
          <w:u w:color="000000"/>
          <w:bdr w:val="nil"/>
        </w:rPr>
        <w:t>S</w:t>
      </w:r>
      <w:r w:rsidR="00C9634B" w:rsidRPr="00725D9C">
        <w:rPr>
          <w:rFonts w:ascii="Arial Narrow" w:eastAsia="Calibri" w:hAnsi="Arial Narrow" w:cs="Calibri"/>
          <w:sz w:val="21"/>
          <w:szCs w:val="21"/>
          <w:u w:color="000000"/>
          <w:bdr w:val="nil"/>
        </w:rPr>
        <w:t xml:space="preserve">WZ; </w:t>
      </w:r>
    </w:p>
    <w:p w14:paraId="7D132519" w14:textId="58B6EDFA" w:rsidR="0087017C" w:rsidRPr="00725D9C" w:rsidRDefault="00C9634B" w:rsidP="00562545">
      <w:pPr>
        <w:numPr>
          <w:ilvl w:val="0"/>
          <w:numId w:val="120"/>
        </w:numPr>
        <w:pBdr>
          <w:top w:val="nil"/>
          <w:left w:val="nil"/>
          <w:bottom w:val="nil"/>
          <w:right w:val="nil"/>
          <w:between w:val="nil"/>
          <w:bar w:val="nil"/>
        </w:pBdr>
        <w:spacing w:after="160" w:line="259" w:lineRule="auto"/>
        <w:ind w:left="426"/>
        <w:jc w:val="both"/>
        <w:rPr>
          <w:rFonts w:ascii="Arial Narrow" w:eastAsia="Calibri" w:hAnsi="Arial Narrow" w:cs="Calibri"/>
          <w:sz w:val="21"/>
          <w:szCs w:val="21"/>
          <w:u w:color="000000"/>
          <w:bdr w:val="nil"/>
        </w:rPr>
      </w:pPr>
      <w:r w:rsidRPr="00725D9C">
        <w:rPr>
          <w:rFonts w:ascii="Arial Narrow" w:eastAsia="Calibri" w:hAnsi="Arial Narrow" w:cs="Calibri"/>
          <w:sz w:val="21"/>
          <w:szCs w:val="21"/>
          <w:u w:color="000000"/>
          <w:bdr w:val="nil"/>
        </w:rPr>
        <w:t xml:space="preserve">Wykaz </w:t>
      </w:r>
      <w:r w:rsidR="008D7127" w:rsidRPr="00725D9C">
        <w:rPr>
          <w:rFonts w:ascii="Arial Narrow" w:eastAsia="Calibri" w:hAnsi="Arial Narrow" w:cs="Calibri"/>
          <w:sz w:val="21"/>
          <w:szCs w:val="21"/>
          <w:u w:color="000000"/>
          <w:bdr w:val="nil"/>
        </w:rPr>
        <w:t>narzędzi, wyposażenia zakładu lub urządzeń technicznych dostępnych wykonawcy w celu wykonania zamówienia publicznego wraz z informacją o podstawie do dysponowania tymi zasobami - wzór</w:t>
      </w:r>
      <w:r w:rsidRPr="00725D9C">
        <w:rPr>
          <w:rFonts w:ascii="Arial Narrow" w:eastAsia="Calibri" w:hAnsi="Arial Narrow" w:cs="Calibri"/>
          <w:sz w:val="21"/>
          <w:szCs w:val="21"/>
          <w:u w:color="000000"/>
          <w:bdr w:val="nil"/>
        </w:rPr>
        <w:t xml:space="preserve"> wykazu stanowi załącznik nr 1</w:t>
      </w:r>
      <w:r w:rsidR="00725D9C" w:rsidRPr="00725D9C">
        <w:rPr>
          <w:rFonts w:ascii="Arial Narrow" w:eastAsia="Calibri" w:hAnsi="Arial Narrow" w:cs="Calibri"/>
          <w:sz w:val="21"/>
          <w:szCs w:val="21"/>
          <w:u w:color="000000"/>
          <w:bdr w:val="nil"/>
        </w:rPr>
        <w:t>2</w:t>
      </w:r>
      <w:r w:rsidRPr="00725D9C">
        <w:rPr>
          <w:rFonts w:ascii="Arial Narrow" w:eastAsia="Calibri" w:hAnsi="Arial Narrow" w:cs="Calibri"/>
          <w:sz w:val="21"/>
          <w:szCs w:val="21"/>
          <w:u w:color="000000"/>
          <w:bdr w:val="nil"/>
        </w:rPr>
        <w:t xml:space="preserve"> SWZ; </w:t>
      </w:r>
    </w:p>
    <w:p w14:paraId="5A385980" w14:textId="16D70B22" w:rsidR="00F654E0" w:rsidRPr="00F0248A" w:rsidRDefault="00F654E0" w:rsidP="00562545">
      <w:pPr>
        <w:numPr>
          <w:ilvl w:val="0"/>
          <w:numId w:val="120"/>
        </w:numPr>
        <w:pBdr>
          <w:top w:val="nil"/>
          <w:left w:val="nil"/>
          <w:bottom w:val="nil"/>
          <w:right w:val="nil"/>
          <w:between w:val="nil"/>
          <w:bar w:val="nil"/>
        </w:pBdr>
        <w:spacing w:after="160" w:line="259" w:lineRule="auto"/>
        <w:ind w:left="426"/>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 xml:space="preserve">Jeżeli wykonawca powołuje się na doświadczenie w realizacji usług wykonywanych wspólnie z innymi wykonawcami, wykaz o którym mowa w pkt 3), dotyczy usług, w których wykonaniu wykonawca ten bezpośrednio uczestniczył, </w:t>
      </w:r>
      <w:r w:rsidR="00A21D4A" w:rsidRPr="00F0248A">
        <w:rPr>
          <w:rFonts w:ascii="Arial Narrow" w:eastAsia="Calibri" w:hAnsi="Arial Narrow" w:cs="Calibri"/>
          <w:sz w:val="21"/>
          <w:szCs w:val="21"/>
          <w:u w:color="000000"/>
          <w:bdr w:val="nil"/>
        </w:rPr>
        <w:br/>
      </w:r>
      <w:r w:rsidRPr="00F0248A">
        <w:rPr>
          <w:rFonts w:ascii="Arial Narrow" w:eastAsia="Calibri" w:hAnsi="Arial Narrow" w:cs="Calibri"/>
          <w:sz w:val="21"/>
          <w:szCs w:val="21"/>
          <w:u w:color="000000"/>
          <w:bdr w:val="nil"/>
        </w:rPr>
        <w:t>a w przypadku świadczeń powtarzających się lub ciągłych, w których wykonywaniu bezpośrednio uczestniczył</w:t>
      </w:r>
      <w:r w:rsidR="00A21D4A" w:rsidRPr="00F0248A">
        <w:rPr>
          <w:rFonts w:ascii="Arial Narrow" w:eastAsia="Calibri" w:hAnsi="Arial Narrow" w:cs="Calibri"/>
          <w:sz w:val="21"/>
          <w:szCs w:val="21"/>
          <w:u w:color="000000"/>
          <w:bdr w:val="nil"/>
        </w:rPr>
        <w:t xml:space="preserve"> lub uczestniczy;</w:t>
      </w:r>
    </w:p>
    <w:p w14:paraId="2AC29331" w14:textId="29B6FCB1" w:rsidR="00760BCB" w:rsidRPr="00F0248A" w:rsidRDefault="00760BCB" w:rsidP="00562545">
      <w:pPr>
        <w:numPr>
          <w:ilvl w:val="0"/>
          <w:numId w:val="120"/>
        </w:numPr>
        <w:pBdr>
          <w:top w:val="nil"/>
          <w:left w:val="nil"/>
          <w:bottom w:val="nil"/>
          <w:right w:val="nil"/>
          <w:between w:val="nil"/>
          <w:bar w:val="nil"/>
        </w:pBdr>
        <w:spacing w:after="160" w:line="259" w:lineRule="auto"/>
        <w:ind w:left="426"/>
        <w:jc w:val="both"/>
        <w:rPr>
          <w:rFonts w:ascii="Arial Narrow" w:eastAsia="Calibri" w:hAnsi="Arial Narrow" w:cs="Calibri"/>
          <w:color w:val="FF0000"/>
          <w:sz w:val="21"/>
          <w:szCs w:val="21"/>
          <w:u w:color="000000"/>
          <w:bdr w:val="nil"/>
        </w:rPr>
      </w:pPr>
      <w:r w:rsidRPr="00F0248A">
        <w:rPr>
          <w:rFonts w:ascii="Arial Narrow" w:eastAsia="Calibri" w:hAnsi="Arial Narrow" w:cs="Calibri"/>
          <w:color w:val="000000"/>
          <w:sz w:val="21"/>
          <w:szCs w:val="21"/>
          <w:u w:color="000000"/>
          <w:bdr w:val="nil"/>
        </w:rPr>
        <w:t>Wykonawca nie jest zobowiązany do złożenia podmiotowych środków dowodowych, które zamawiający posiada, jeżeli wykonawca wskaże te środki oraz potwierdzi ich prawidłowość i aktualność.</w:t>
      </w:r>
    </w:p>
    <w:p w14:paraId="05EFEF9D" w14:textId="2A1EF981" w:rsidR="00552783" w:rsidRPr="00F0248A" w:rsidRDefault="00760BCB" w:rsidP="00562545">
      <w:pPr>
        <w:numPr>
          <w:ilvl w:val="0"/>
          <w:numId w:val="120"/>
        </w:numPr>
        <w:pBdr>
          <w:top w:val="nil"/>
          <w:left w:val="nil"/>
          <w:bottom w:val="nil"/>
          <w:right w:val="nil"/>
          <w:between w:val="nil"/>
          <w:bar w:val="nil"/>
        </w:pBdr>
        <w:spacing w:after="160" w:line="259" w:lineRule="auto"/>
        <w:ind w:left="426"/>
        <w:jc w:val="both"/>
        <w:rPr>
          <w:rFonts w:ascii="Arial Narrow" w:eastAsia="Calibri" w:hAnsi="Arial Narrow" w:cs="Calibri"/>
          <w:color w:val="FF0000"/>
          <w:sz w:val="21"/>
          <w:szCs w:val="21"/>
          <w:u w:color="000000"/>
          <w:bdr w:val="nil"/>
        </w:rPr>
      </w:pPr>
      <w:r w:rsidRPr="00F0248A">
        <w:rPr>
          <w:rFonts w:ascii="Arial Narrow" w:eastAsia="Calibri" w:hAnsi="Arial Narrow" w:cs="Calibri"/>
          <w:color w:val="000000"/>
          <w:sz w:val="21"/>
          <w:szCs w:val="21"/>
          <w:u w:color="000000"/>
          <w:bdr w:val="ni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552783" w:rsidRPr="00F0248A">
        <w:rPr>
          <w:rFonts w:ascii="Arial Narrow" w:eastAsia="Calibri" w:hAnsi="Arial Narrow" w:cs="Calibri"/>
          <w:color w:val="000000"/>
          <w:sz w:val="21"/>
          <w:szCs w:val="21"/>
          <w:u w:color="000000"/>
          <w:bdr w:val="nil"/>
        </w:rPr>
        <w:br/>
      </w:r>
      <w:r w:rsidRPr="00F0248A">
        <w:rPr>
          <w:rFonts w:ascii="Arial Narrow" w:eastAsia="Calibri" w:hAnsi="Arial Narrow" w:cs="Calibri"/>
          <w:color w:val="000000"/>
          <w:sz w:val="21"/>
          <w:szCs w:val="21"/>
          <w:u w:color="000000"/>
          <w:bdr w:val="nil"/>
        </w:rPr>
        <w:t>w oświadczeniu, o którym mowa w art. 125 ust. 1, dane umożliwiające dostęp do tych środków.</w:t>
      </w:r>
    </w:p>
    <w:p w14:paraId="578377F2" w14:textId="77777777" w:rsidR="00760BCB" w:rsidRPr="00F0248A" w:rsidRDefault="00760BCB" w:rsidP="00562545">
      <w:pPr>
        <w:numPr>
          <w:ilvl w:val="0"/>
          <w:numId w:val="72"/>
        </w:numPr>
        <w:pBdr>
          <w:top w:val="nil"/>
          <w:left w:val="nil"/>
          <w:bottom w:val="nil"/>
          <w:right w:val="nil"/>
          <w:between w:val="nil"/>
          <w:bar w:val="nil"/>
        </w:pBdr>
        <w:spacing w:after="160" w:line="259" w:lineRule="auto"/>
        <w:ind w:left="709" w:hanging="567"/>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 xml:space="preserve">WYKONAWCY WSPÓLNIE UBIEGAJĄCY SIĘ O ZAMÓWIENIE </w:t>
      </w:r>
    </w:p>
    <w:p w14:paraId="699D6F28" w14:textId="5BCE1A09" w:rsidR="00760BCB" w:rsidRPr="00F0248A" w:rsidRDefault="00760BCB" w:rsidP="009101FD">
      <w:pPr>
        <w:pBdr>
          <w:top w:val="nil"/>
          <w:left w:val="nil"/>
          <w:bottom w:val="nil"/>
          <w:right w:val="nil"/>
          <w:between w:val="nil"/>
          <w:bar w:val="nil"/>
        </w:pBdr>
        <w:ind w:left="142"/>
        <w:jc w:val="both"/>
        <w:rPr>
          <w:rFonts w:ascii="Arial Narrow" w:eastAsia="Arial Narrow" w:hAnsi="Arial Narrow" w:cs="Arial Narrow"/>
          <w:color w:val="000000"/>
          <w:sz w:val="21"/>
          <w:szCs w:val="21"/>
          <w:u w:color="000000"/>
          <w:bdr w:val="nil"/>
        </w:rPr>
      </w:pPr>
      <w:r w:rsidRPr="00F0248A">
        <w:rPr>
          <w:rFonts w:ascii="Arial Narrow" w:eastAsia="Arial Unicode MS" w:hAnsi="Arial Narrow" w:cs="Arial Unicode MS"/>
          <w:color w:val="000000"/>
          <w:sz w:val="21"/>
          <w:szCs w:val="21"/>
          <w:u w:color="000000"/>
          <w:bdr w:val="nil"/>
        </w:rPr>
        <w:t>Wymagania jakie musi spełniać oferta składana przez Wykonawców ubiegających się wspólnie o udzielenie zamówienia.</w:t>
      </w:r>
    </w:p>
    <w:p w14:paraId="57BE2F1E" w14:textId="77777777" w:rsidR="00760BCB" w:rsidRPr="00F0248A" w:rsidRDefault="00760BCB" w:rsidP="00562545">
      <w:pPr>
        <w:numPr>
          <w:ilvl w:val="2"/>
          <w:numId w:val="122"/>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Każdy z wykonawców występujący wspólnie, musi oddzielnie udokumentować, że nie podlega wykluczeniu </w:t>
      </w:r>
      <w:r w:rsidRPr="00F0248A">
        <w:rPr>
          <w:rFonts w:ascii="Arial Narrow" w:eastAsia="Arial Unicode MS" w:hAnsi="Arial Narrow" w:cs="Arial Unicode MS"/>
          <w:color w:val="000000"/>
          <w:sz w:val="21"/>
          <w:szCs w:val="21"/>
          <w:u w:color="000000"/>
          <w:bdr w:val="nil"/>
        </w:rPr>
        <w:br/>
      </w:r>
      <w:r w:rsidRPr="00F0248A">
        <w:rPr>
          <w:rFonts w:ascii="Arial Narrow" w:eastAsia="Calibri" w:hAnsi="Arial Narrow" w:cs="Calibri"/>
          <w:color w:val="000000"/>
          <w:sz w:val="21"/>
          <w:szCs w:val="21"/>
          <w:u w:color="000000"/>
          <w:bdr w:val="nil"/>
        </w:rPr>
        <w:t>z postępowania.</w:t>
      </w:r>
    </w:p>
    <w:p w14:paraId="362266B8" w14:textId="77777777" w:rsidR="00760BCB" w:rsidRPr="00F0248A" w:rsidRDefault="00760BCB" w:rsidP="00562545">
      <w:pPr>
        <w:numPr>
          <w:ilvl w:val="2"/>
          <w:numId w:val="122"/>
        </w:numPr>
        <w:pBdr>
          <w:top w:val="nil"/>
          <w:left w:val="nil"/>
          <w:bottom w:val="nil"/>
          <w:right w:val="nil"/>
          <w:between w:val="nil"/>
          <w:bar w:val="nil"/>
        </w:pBdr>
        <w:jc w:val="both"/>
        <w:rPr>
          <w:rFonts w:ascii="Arial Narrow" w:eastAsia="Arial Unicode MS" w:hAnsi="Arial Narrow" w:cs="Arial Unicode MS"/>
          <w:color w:val="000000"/>
          <w:sz w:val="21"/>
          <w:szCs w:val="21"/>
          <w:u w:color="000000"/>
          <w:bdr w:val="nil"/>
        </w:rPr>
      </w:pPr>
      <w:r w:rsidRPr="00F0248A">
        <w:rPr>
          <w:rFonts w:ascii="Arial Narrow" w:eastAsia="Arial Unicode MS" w:hAnsi="Arial Narrow" w:cs="Arial Unicode MS"/>
          <w:color w:val="000000"/>
          <w:sz w:val="21"/>
          <w:szCs w:val="21"/>
          <w:u w:color="000000"/>
          <w:bdr w:val="nil"/>
        </w:rPr>
        <w:t>Oferta musi być podpisana w taki sposób, by prawnie zobowiązywała wszystkich wykonawców występujących wspólnie.</w:t>
      </w:r>
    </w:p>
    <w:p w14:paraId="60CB6BFF" w14:textId="77777777" w:rsidR="00760BCB" w:rsidRPr="00F0248A" w:rsidRDefault="00760BCB" w:rsidP="00562545">
      <w:pPr>
        <w:numPr>
          <w:ilvl w:val="2"/>
          <w:numId w:val="123"/>
        </w:numPr>
        <w:pBdr>
          <w:top w:val="nil"/>
          <w:left w:val="nil"/>
          <w:bottom w:val="nil"/>
          <w:right w:val="nil"/>
          <w:between w:val="nil"/>
          <w:bar w:val="nil"/>
        </w:pBdr>
        <w:jc w:val="both"/>
        <w:rPr>
          <w:rFonts w:ascii="Arial Narrow" w:eastAsia="Arial Unicode MS" w:hAnsi="Arial Narrow" w:cs="Arial Unicode MS"/>
          <w:color w:val="000000"/>
          <w:sz w:val="21"/>
          <w:szCs w:val="21"/>
          <w:u w:color="000000"/>
          <w:bdr w:val="nil"/>
        </w:rPr>
      </w:pPr>
      <w:r w:rsidRPr="00F0248A">
        <w:rPr>
          <w:rFonts w:ascii="Arial Narrow" w:eastAsia="Arial Unicode MS" w:hAnsi="Arial Narrow" w:cs="Arial Unicode MS"/>
          <w:color w:val="000000"/>
          <w:sz w:val="21"/>
          <w:szCs w:val="21"/>
          <w:u w:color="000000"/>
          <w:bdr w:val="nil"/>
        </w:rPr>
        <w:t xml:space="preserve">Wykonawcy występujący wspólnie muszą ustanowić pełnomocnika do reprezentowania ich w postępowaniu </w:t>
      </w:r>
      <w:r w:rsidRPr="00F0248A">
        <w:rPr>
          <w:rFonts w:ascii="Arial Narrow" w:eastAsia="Arial Unicode MS" w:hAnsi="Arial Narrow" w:cs="Arial Unicode MS"/>
          <w:color w:val="000000"/>
          <w:sz w:val="21"/>
          <w:szCs w:val="21"/>
          <w:u w:color="000000"/>
          <w:bdr w:val="nil"/>
        </w:rPr>
        <w:br/>
        <w:t>o udzielenie niniejszego zamówienia lub do reprezentowania ich w postępowaniu oraz zawarcia umowy o udzielenie przedmiotowego zamówienia publicznego. Pełnomocnictwo należy złożyć wraz z ofertą (jeżeli ofertę składa pełnomocnik).</w:t>
      </w:r>
    </w:p>
    <w:p w14:paraId="76FAF697" w14:textId="65E3EA21" w:rsidR="00760BCB" w:rsidRDefault="00760BCB" w:rsidP="00562545">
      <w:pPr>
        <w:numPr>
          <w:ilvl w:val="2"/>
          <w:numId w:val="124"/>
        </w:numPr>
        <w:pBdr>
          <w:top w:val="nil"/>
          <w:left w:val="nil"/>
          <w:bottom w:val="nil"/>
          <w:right w:val="nil"/>
          <w:between w:val="nil"/>
          <w:bar w:val="nil"/>
        </w:pBdr>
        <w:tabs>
          <w:tab w:val="num" w:pos="2160"/>
        </w:tabs>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Wszelka korespondencja oraz rozliczenia dokonywane będą wyłącznie z podmiotem występującym jako reprezentant pozostałych.</w:t>
      </w:r>
    </w:p>
    <w:p w14:paraId="7399D1B9" w14:textId="77777777" w:rsidR="008C6EF8" w:rsidRPr="00F0248A" w:rsidRDefault="008C6EF8" w:rsidP="008C6EF8">
      <w:pPr>
        <w:pBdr>
          <w:top w:val="nil"/>
          <w:left w:val="nil"/>
          <w:bottom w:val="nil"/>
          <w:right w:val="nil"/>
          <w:between w:val="nil"/>
          <w:bar w:val="nil"/>
        </w:pBdr>
        <w:tabs>
          <w:tab w:val="num" w:pos="2160"/>
        </w:tabs>
        <w:ind w:left="720"/>
        <w:jc w:val="both"/>
        <w:rPr>
          <w:rFonts w:ascii="Arial Narrow" w:eastAsia="Calibri" w:hAnsi="Arial Narrow" w:cs="Calibri"/>
          <w:color w:val="000000"/>
          <w:sz w:val="21"/>
          <w:szCs w:val="21"/>
          <w:u w:color="000000"/>
          <w:bdr w:val="nil"/>
        </w:rPr>
      </w:pPr>
    </w:p>
    <w:p w14:paraId="7DCEF159" w14:textId="77777777" w:rsidR="00760BCB" w:rsidRPr="00F0248A" w:rsidRDefault="00760BCB" w:rsidP="00562545">
      <w:pPr>
        <w:numPr>
          <w:ilvl w:val="0"/>
          <w:numId w:val="73"/>
        </w:numPr>
        <w:pBdr>
          <w:top w:val="nil"/>
          <w:left w:val="nil"/>
          <w:bottom w:val="nil"/>
          <w:right w:val="nil"/>
          <w:between w:val="nil"/>
          <w:bar w:val="nil"/>
        </w:pBdr>
        <w:spacing w:after="160" w:line="259" w:lineRule="auto"/>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DOKUMENTY PODMIOTÓW ZAGRANICZNYCH</w:t>
      </w:r>
    </w:p>
    <w:p w14:paraId="070DDC1F" w14:textId="77777777" w:rsidR="00760BCB" w:rsidRPr="00F0248A" w:rsidRDefault="00760BCB" w:rsidP="00562545">
      <w:pPr>
        <w:numPr>
          <w:ilvl w:val="2"/>
          <w:numId w:val="73"/>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lastRenderedPageBreak/>
        <w:t>Jeżeli Wykonawca ma siedzibę lub miejsce zamieszkania poza granicami Rzeczypospolitej Polskiej, zamiast dokumentu wymienionego w punkcie XII.1)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9C23D3F" w14:textId="77777777" w:rsidR="00760BCB" w:rsidRPr="00F0248A" w:rsidRDefault="00760BCB" w:rsidP="00562545">
      <w:pPr>
        <w:numPr>
          <w:ilvl w:val="2"/>
          <w:numId w:val="73"/>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Dokument, o którym mowa w ust. 1 powyżej, powinien być wystawiony nie wcześniej niż 3 miesiące przed jego złożeniem. </w:t>
      </w:r>
    </w:p>
    <w:p w14:paraId="6BB46543" w14:textId="77777777" w:rsidR="00760BCB" w:rsidRPr="00F0248A" w:rsidRDefault="00760BCB" w:rsidP="00562545">
      <w:pPr>
        <w:numPr>
          <w:ilvl w:val="2"/>
          <w:numId w:val="74"/>
        </w:numPr>
        <w:pBdr>
          <w:top w:val="nil"/>
          <w:left w:val="nil"/>
          <w:bottom w:val="nil"/>
          <w:right w:val="nil"/>
          <w:between w:val="nil"/>
          <w:bar w:val="nil"/>
        </w:pBdr>
        <w:spacing w:after="160"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Jeżeli w kraju, w którym wykonawca ma siedzibę lub miejsce zamieszkania, nie wydaje się dokumentów, o których mowa w pkt. XII.1),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029DB135" w14:textId="77777777" w:rsidR="00760BCB" w:rsidRPr="00F0248A" w:rsidRDefault="00760BCB" w:rsidP="00562545">
      <w:pPr>
        <w:numPr>
          <w:ilvl w:val="0"/>
          <w:numId w:val="71"/>
        </w:numPr>
        <w:pBdr>
          <w:top w:val="nil"/>
          <w:left w:val="nil"/>
          <w:bottom w:val="nil"/>
          <w:right w:val="nil"/>
          <w:between w:val="nil"/>
          <w:bar w:val="nil"/>
        </w:pBdr>
        <w:spacing w:line="259" w:lineRule="auto"/>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INFORMACJA O ŚRODKACH KOMUNIKACJI ELEKTRONICZNEJ, PRZY UŻYCIU KTÓRYCH ZAMAWIAJĄCY BĘDZIE KOMUNIKOWAŁ SIĘ Z WYKONAWCAMI ORAZ INFORMACJE O WYMAGANIACH TECHNICZNYCH I ORGANIZACYJNYCH SPORZĄDZANIA, WYSYŁANIA I KORESPONDENCJI ELEKTRONICZNEJ.</w:t>
      </w:r>
    </w:p>
    <w:p w14:paraId="76A3E716" w14:textId="77777777" w:rsidR="00760BCB" w:rsidRPr="00F0248A" w:rsidRDefault="00760BCB" w:rsidP="00760BCB">
      <w:pPr>
        <w:pBdr>
          <w:top w:val="nil"/>
          <w:left w:val="nil"/>
          <w:bottom w:val="nil"/>
          <w:right w:val="nil"/>
          <w:between w:val="nil"/>
          <w:bar w:val="nil"/>
        </w:pBdr>
        <w:ind w:left="709"/>
        <w:jc w:val="both"/>
        <w:rPr>
          <w:rFonts w:ascii="Arial Narrow" w:eastAsia="Arial Narrow" w:hAnsi="Arial Narrow" w:cs="Arial Narrow"/>
          <w:b/>
          <w:bCs/>
          <w:color w:val="000000"/>
          <w:sz w:val="21"/>
          <w:szCs w:val="21"/>
          <w:u w:color="000000"/>
          <w:bdr w:val="nil"/>
        </w:rPr>
      </w:pPr>
    </w:p>
    <w:p w14:paraId="08E536FA" w14:textId="77777777" w:rsidR="00760BCB" w:rsidRPr="00F0248A" w:rsidRDefault="00760BCB" w:rsidP="00562545">
      <w:pPr>
        <w:numPr>
          <w:ilvl w:val="0"/>
          <w:numId w:val="75"/>
        </w:numPr>
        <w:pBdr>
          <w:top w:val="nil"/>
          <w:left w:val="nil"/>
          <w:bottom w:val="nil"/>
          <w:right w:val="nil"/>
          <w:between w:val="nil"/>
          <w:bar w:val="nil"/>
        </w:pBdr>
        <w:spacing w:line="259" w:lineRule="auto"/>
        <w:ind w:left="397"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Postępowanie prowadzone jest w języku polskim za pośrednictwem </w:t>
      </w:r>
      <w:hyperlink r:id="rId15" w:history="1">
        <w:r w:rsidRPr="00F0248A">
          <w:rPr>
            <w:rFonts w:ascii="Arial Narrow" w:eastAsia="Calibri" w:hAnsi="Arial Narrow" w:cs="Calibri"/>
            <w:color w:val="000000"/>
            <w:sz w:val="21"/>
            <w:szCs w:val="21"/>
            <w:u w:val="single" w:color="000000"/>
            <w:bdr w:val="nil"/>
          </w:rPr>
          <w:t>platformazakupowa.pl</w:t>
        </w:r>
      </w:hyperlink>
      <w:r w:rsidRPr="00F0248A">
        <w:rPr>
          <w:rFonts w:ascii="Arial Narrow" w:eastAsia="Calibri" w:hAnsi="Arial Narrow" w:cs="Calibri"/>
          <w:color w:val="000000"/>
          <w:sz w:val="21"/>
          <w:szCs w:val="21"/>
          <w:u w:color="000000"/>
          <w:bdr w:val="nil"/>
        </w:rPr>
        <w:t xml:space="preserve"> pod adresem: </w:t>
      </w:r>
      <w:hyperlink r:id="rId16" w:history="1">
        <w:r w:rsidRPr="00F0248A">
          <w:rPr>
            <w:rFonts w:ascii="Arial Narrow" w:eastAsia="Calibri" w:hAnsi="Arial Narrow" w:cs="Calibri"/>
            <w:b/>
            <w:bCs/>
            <w:color w:val="000000"/>
            <w:sz w:val="21"/>
            <w:szCs w:val="21"/>
            <w:u w:val="single" w:color="000000"/>
            <w:bdr w:val="nil"/>
          </w:rPr>
          <w:t>https://platformazakupowa.pl/pn/osno</w:t>
        </w:r>
      </w:hyperlink>
      <w:r w:rsidRPr="00F0248A">
        <w:rPr>
          <w:rFonts w:ascii="Arial Narrow" w:eastAsia="Calibri" w:hAnsi="Arial Narrow" w:cs="Calibri"/>
          <w:color w:val="000000"/>
          <w:sz w:val="21"/>
          <w:szCs w:val="21"/>
          <w:u w:color="000000"/>
          <w:bdr w:val="nil"/>
        </w:rPr>
        <w:t xml:space="preserve"> .</w:t>
      </w:r>
    </w:p>
    <w:p w14:paraId="5C7AC24D" w14:textId="77777777" w:rsidR="00760BCB" w:rsidRPr="00F0248A" w:rsidRDefault="00760BCB" w:rsidP="00562545">
      <w:pPr>
        <w:numPr>
          <w:ilvl w:val="0"/>
          <w:numId w:val="75"/>
        </w:numPr>
        <w:pBdr>
          <w:top w:val="nil"/>
          <w:left w:val="nil"/>
          <w:bottom w:val="nil"/>
          <w:right w:val="nil"/>
          <w:between w:val="nil"/>
          <w:bar w:val="nil"/>
        </w:pBdr>
        <w:spacing w:line="259" w:lineRule="auto"/>
        <w:ind w:left="397" w:hanging="357"/>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Osobą uprawnioną do kontaktu z Wykonawcami jest: </w:t>
      </w:r>
    </w:p>
    <w:p w14:paraId="0ECED54C" w14:textId="77777777" w:rsidR="00760BCB" w:rsidRPr="00F0248A" w:rsidRDefault="00760BCB" w:rsidP="00562545">
      <w:pPr>
        <w:numPr>
          <w:ilvl w:val="0"/>
          <w:numId w:val="83"/>
        </w:numPr>
        <w:pBdr>
          <w:top w:val="nil"/>
          <w:left w:val="nil"/>
          <w:bottom w:val="nil"/>
          <w:right w:val="nil"/>
          <w:between w:val="nil"/>
          <w:bar w:val="nil"/>
        </w:pBdr>
        <w:spacing w:line="259" w:lineRule="auto"/>
        <w:ind w:hanging="357"/>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Małgorzata Wołodźko – </w:t>
      </w:r>
      <w:hyperlink r:id="rId17" w:history="1">
        <w:r w:rsidRPr="00F0248A">
          <w:rPr>
            <w:rFonts w:ascii="Arial Narrow" w:eastAsia="Calibri" w:hAnsi="Arial Narrow" w:cs="Calibri"/>
            <w:color w:val="000000"/>
            <w:sz w:val="21"/>
            <w:szCs w:val="21"/>
            <w:u w:val="single" w:color="000000"/>
            <w:bdr w:val="nil"/>
          </w:rPr>
          <w:t>m.wolodzko@osno.pl</w:t>
        </w:r>
      </w:hyperlink>
      <w:r w:rsidRPr="00F0248A">
        <w:rPr>
          <w:rFonts w:ascii="Arial Narrow" w:eastAsia="Calibri" w:hAnsi="Arial Narrow" w:cs="Calibri"/>
          <w:color w:val="000000"/>
          <w:sz w:val="21"/>
          <w:szCs w:val="21"/>
          <w:u w:color="000000"/>
          <w:bdr w:val="nil"/>
        </w:rPr>
        <w:t xml:space="preserve"> </w:t>
      </w:r>
    </w:p>
    <w:p w14:paraId="2FD974F0" w14:textId="08A0B7BC" w:rsidR="00760BCB" w:rsidRPr="00F0248A" w:rsidRDefault="00760BCB" w:rsidP="00562545">
      <w:pPr>
        <w:numPr>
          <w:ilvl w:val="0"/>
          <w:numId w:val="83"/>
        </w:numPr>
        <w:pBdr>
          <w:top w:val="nil"/>
          <w:left w:val="nil"/>
          <w:bottom w:val="nil"/>
          <w:right w:val="nil"/>
          <w:between w:val="nil"/>
          <w:bar w:val="nil"/>
        </w:pBdr>
        <w:spacing w:line="259" w:lineRule="auto"/>
        <w:ind w:hanging="357"/>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Ewa Urbaniak – </w:t>
      </w:r>
      <w:hyperlink r:id="rId18" w:history="1">
        <w:r w:rsidRPr="00F0248A">
          <w:rPr>
            <w:rFonts w:ascii="Arial Narrow" w:eastAsia="Calibri" w:hAnsi="Arial Narrow" w:cs="Calibri"/>
            <w:color w:val="000000"/>
            <w:sz w:val="21"/>
            <w:szCs w:val="21"/>
            <w:u w:val="single" w:color="000000"/>
            <w:bdr w:val="nil"/>
          </w:rPr>
          <w:t>sekretarz@osno.pl</w:t>
        </w:r>
      </w:hyperlink>
    </w:p>
    <w:p w14:paraId="4467FB19" w14:textId="77777777" w:rsidR="00760BCB" w:rsidRPr="00F0248A" w:rsidRDefault="00760BCB" w:rsidP="00562545">
      <w:pPr>
        <w:numPr>
          <w:ilvl w:val="0"/>
          <w:numId w:val="75"/>
        </w:numPr>
        <w:pBdr>
          <w:top w:val="nil"/>
          <w:left w:val="nil"/>
          <w:bottom w:val="nil"/>
          <w:right w:val="nil"/>
          <w:between w:val="nil"/>
          <w:bar w:val="nil"/>
        </w:pBdr>
        <w:spacing w:line="259" w:lineRule="auto"/>
        <w:ind w:left="397" w:hanging="39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lang w:val="en-US"/>
        </w:rPr>
        <w:t xml:space="preserve">Zamawiający </w:t>
      </w:r>
      <w:r w:rsidRPr="00F0248A">
        <w:rPr>
          <w:rFonts w:ascii="Arial Narrow" w:eastAsia="Calibri" w:hAnsi="Arial Narrow" w:cs="Calibri"/>
          <w:color w:val="000000"/>
          <w:sz w:val="21"/>
          <w:szCs w:val="21"/>
          <w:u w:color="000000"/>
          <w:bdr w:val="nil"/>
        </w:rPr>
        <w:t>informuje, iż</w:t>
      </w:r>
      <w:r w:rsidRPr="00F0248A">
        <w:rPr>
          <w:rFonts w:ascii="Arial Narrow" w:eastAsia="Calibri" w:hAnsi="Arial Narrow" w:cs="Calibri"/>
          <w:color w:val="000000"/>
          <w:sz w:val="21"/>
          <w:szCs w:val="21"/>
          <w:u w:color="000000"/>
          <w:bdr w:val="nil"/>
          <w:lang w:val="en-US"/>
        </w:rPr>
        <w:t xml:space="preserve"> e-mail </w:t>
      </w:r>
      <w:r w:rsidRPr="00F0248A">
        <w:rPr>
          <w:rFonts w:ascii="Arial Narrow" w:eastAsia="Calibri" w:hAnsi="Arial Narrow" w:cs="Calibri"/>
          <w:color w:val="000000"/>
          <w:sz w:val="21"/>
          <w:szCs w:val="21"/>
          <w:u w:color="000000"/>
          <w:bdr w:val="nil"/>
        </w:rPr>
        <w:t xml:space="preserve">służy jako narzędzie awaryjne, dopuszczalne w komunikacji przez Zamawiającego i Wykonawcę w sytuacji awarii Platformy. </w:t>
      </w:r>
      <w:r w:rsidRPr="00F0248A">
        <w:rPr>
          <w:rFonts w:ascii="Arial Narrow" w:eastAsia="Calibri" w:hAnsi="Arial Narrow" w:cs="Calibri"/>
          <w:b/>
          <w:bCs/>
          <w:color w:val="000000"/>
          <w:sz w:val="21"/>
          <w:szCs w:val="21"/>
          <w:u w:color="000000"/>
          <w:bdr w:val="nil"/>
        </w:rPr>
        <w:t>Niedopuszczalne jest składanie ofert za pomocą tego narzędzia</w:t>
      </w:r>
      <w:r w:rsidRPr="00F0248A">
        <w:rPr>
          <w:rFonts w:ascii="Arial Narrow" w:eastAsia="Calibri" w:hAnsi="Arial Narrow" w:cs="Calibri"/>
          <w:color w:val="000000"/>
          <w:sz w:val="21"/>
          <w:szCs w:val="21"/>
          <w:u w:color="000000"/>
          <w:bdr w:val="nil"/>
        </w:rPr>
        <w:t xml:space="preserve">. </w:t>
      </w:r>
    </w:p>
    <w:p w14:paraId="6418B4BD" w14:textId="77777777" w:rsidR="00760BCB" w:rsidRPr="00F0248A" w:rsidRDefault="00760BCB" w:rsidP="00562545">
      <w:pPr>
        <w:numPr>
          <w:ilvl w:val="0"/>
          <w:numId w:val="75"/>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W celu skrócenia czasu udzielenia odpowiedzi na pytania komunikacja między zamawiającym a wykonawcami </w:t>
      </w:r>
      <w:r w:rsidRPr="00F0248A">
        <w:rPr>
          <w:rFonts w:ascii="Arial Narrow" w:eastAsia="Calibri" w:hAnsi="Arial Narrow" w:cs="Calibri"/>
          <w:color w:val="000000"/>
          <w:sz w:val="21"/>
          <w:szCs w:val="21"/>
          <w:u w:color="000000"/>
          <w:bdr w:val="nil"/>
        </w:rPr>
        <w:br/>
        <w:t>w zakresie:</w:t>
      </w:r>
    </w:p>
    <w:p w14:paraId="22DA9B84" w14:textId="77777777" w:rsidR="00760BCB" w:rsidRPr="00F0248A" w:rsidRDefault="00760BCB" w:rsidP="00562545">
      <w:pPr>
        <w:numPr>
          <w:ilvl w:val="0"/>
          <w:numId w:val="136"/>
        </w:numPr>
        <w:pBdr>
          <w:top w:val="nil"/>
          <w:left w:val="nil"/>
          <w:bottom w:val="nil"/>
          <w:right w:val="nil"/>
          <w:between w:val="nil"/>
          <w:bar w:val="nil"/>
        </w:pBdr>
        <w:spacing w:line="259" w:lineRule="auto"/>
        <w:ind w:left="1077"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przesyłania Zamawiającemu pytań do treści SWZ;</w:t>
      </w:r>
    </w:p>
    <w:p w14:paraId="378CDD29" w14:textId="77777777" w:rsidR="00760BCB" w:rsidRPr="00F0248A" w:rsidRDefault="00760BCB" w:rsidP="00562545">
      <w:pPr>
        <w:numPr>
          <w:ilvl w:val="0"/>
          <w:numId w:val="136"/>
        </w:numPr>
        <w:pBdr>
          <w:top w:val="nil"/>
          <w:left w:val="nil"/>
          <w:bottom w:val="nil"/>
          <w:right w:val="nil"/>
          <w:between w:val="nil"/>
          <w:bar w:val="nil"/>
        </w:pBdr>
        <w:spacing w:line="259" w:lineRule="auto"/>
        <w:ind w:left="1077"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przesyłania odpowiedzi na wezwanie Zamawiającego do złożenia podmiotowych środków dowodowych;</w:t>
      </w:r>
    </w:p>
    <w:p w14:paraId="320D4F4D" w14:textId="77777777" w:rsidR="00760BCB" w:rsidRPr="00F0248A" w:rsidRDefault="00760BCB" w:rsidP="00562545">
      <w:pPr>
        <w:numPr>
          <w:ilvl w:val="0"/>
          <w:numId w:val="136"/>
        </w:numPr>
        <w:pBdr>
          <w:top w:val="nil"/>
          <w:left w:val="nil"/>
          <w:bottom w:val="nil"/>
          <w:right w:val="nil"/>
          <w:between w:val="nil"/>
          <w:bar w:val="nil"/>
        </w:pBdr>
        <w:spacing w:line="259" w:lineRule="auto"/>
        <w:ind w:left="1077"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przesyłania odpowiedzi na wezwanie Zamawiającego do złożenia/poprawienia/uzupełnienia oświadczenia, </w:t>
      </w:r>
      <w:r w:rsidRPr="00F0248A">
        <w:rPr>
          <w:rFonts w:ascii="Arial Narrow" w:eastAsia="Calibri" w:hAnsi="Arial Narrow" w:cs="Calibri"/>
          <w:color w:val="000000"/>
          <w:sz w:val="21"/>
          <w:szCs w:val="21"/>
          <w:u w:color="000000"/>
          <w:bdr w:val="nil"/>
        </w:rPr>
        <w:br/>
        <w:t>o którym mowa w art. 125 ust. 1, podmiotowych środków dowodowych, innych dokumentów lub oświadczeń składanych w postępowaniu;</w:t>
      </w:r>
    </w:p>
    <w:p w14:paraId="43A81BE8" w14:textId="77777777" w:rsidR="00760BCB" w:rsidRPr="00F0248A" w:rsidRDefault="00760BCB" w:rsidP="00562545">
      <w:pPr>
        <w:numPr>
          <w:ilvl w:val="0"/>
          <w:numId w:val="136"/>
        </w:numPr>
        <w:pBdr>
          <w:top w:val="nil"/>
          <w:left w:val="nil"/>
          <w:bottom w:val="nil"/>
          <w:right w:val="nil"/>
          <w:between w:val="nil"/>
          <w:bar w:val="nil"/>
        </w:pBdr>
        <w:spacing w:line="259" w:lineRule="auto"/>
        <w:ind w:left="1077"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3437271" w14:textId="77777777" w:rsidR="00760BCB" w:rsidRPr="00F0248A" w:rsidRDefault="00760BCB" w:rsidP="00562545">
      <w:pPr>
        <w:numPr>
          <w:ilvl w:val="0"/>
          <w:numId w:val="136"/>
        </w:numPr>
        <w:pBdr>
          <w:top w:val="nil"/>
          <w:left w:val="nil"/>
          <w:bottom w:val="nil"/>
          <w:right w:val="nil"/>
          <w:between w:val="nil"/>
          <w:bar w:val="nil"/>
        </w:pBdr>
        <w:spacing w:line="259" w:lineRule="auto"/>
        <w:ind w:left="1077"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przesyłania odpowiedzi na wezwanie Zamawiającego do złożenia wyjaśnień dot. treści przedmiotowych środków dowodowych;</w:t>
      </w:r>
    </w:p>
    <w:p w14:paraId="6D8A26C0" w14:textId="77777777" w:rsidR="00760BCB" w:rsidRPr="00F0248A" w:rsidRDefault="00760BCB" w:rsidP="00562545">
      <w:pPr>
        <w:numPr>
          <w:ilvl w:val="0"/>
          <w:numId w:val="136"/>
        </w:numPr>
        <w:pBdr>
          <w:top w:val="nil"/>
          <w:left w:val="nil"/>
          <w:bottom w:val="nil"/>
          <w:right w:val="nil"/>
          <w:between w:val="nil"/>
          <w:bar w:val="nil"/>
        </w:pBdr>
        <w:spacing w:line="259" w:lineRule="auto"/>
        <w:ind w:left="1077"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przesłania odpowiedzi na inne wezwania Zamawiającego wynikające z ustawy - Prawo zamówień publicznych;</w:t>
      </w:r>
    </w:p>
    <w:p w14:paraId="67FD7B73" w14:textId="77777777" w:rsidR="00760BCB" w:rsidRPr="00F0248A" w:rsidRDefault="00760BCB" w:rsidP="00562545">
      <w:pPr>
        <w:numPr>
          <w:ilvl w:val="0"/>
          <w:numId w:val="136"/>
        </w:numPr>
        <w:pBdr>
          <w:top w:val="nil"/>
          <w:left w:val="nil"/>
          <w:bottom w:val="nil"/>
          <w:right w:val="nil"/>
          <w:between w:val="nil"/>
          <w:bar w:val="nil"/>
        </w:pBdr>
        <w:spacing w:line="259" w:lineRule="auto"/>
        <w:ind w:left="1077"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przesyłania wniosków, informacji, oświadczeń Wykonawcy;</w:t>
      </w:r>
    </w:p>
    <w:p w14:paraId="0275D39B" w14:textId="77777777" w:rsidR="00760BCB" w:rsidRPr="00F0248A" w:rsidRDefault="00760BCB" w:rsidP="00562545">
      <w:pPr>
        <w:numPr>
          <w:ilvl w:val="0"/>
          <w:numId w:val="136"/>
        </w:numPr>
        <w:pBdr>
          <w:top w:val="nil"/>
          <w:left w:val="nil"/>
          <w:bottom w:val="nil"/>
          <w:right w:val="nil"/>
          <w:between w:val="nil"/>
          <w:bar w:val="nil"/>
        </w:pBdr>
        <w:spacing w:line="259" w:lineRule="auto"/>
        <w:ind w:left="1077"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przesyłania odwołania/inne</w:t>
      </w:r>
    </w:p>
    <w:p w14:paraId="7D439934" w14:textId="77777777" w:rsidR="00760BCB" w:rsidRPr="00F0248A" w:rsidRDefault="00760BCB" w:rsidP="00760BCB">
      <w:pPr>
        <w:pBdr>
          <w:top w:val="nil"/>
          <w:left w:val="nil"/>
          <w:bottom w:val="nil"/>
          <w:right w:val="nil"/>
          <w:between w:val="nil"/>
          <w:bar w:val="nil"/>
        </w:pBdr>
        <w:ind w:left="567"/>
        <w:jc w:val="both"/>
        <w:rPr>
          <w:rFonts w:ascii="Arial Narrow" w:eastAsia="Arial Unicode MS" w:hAnsi="Arial Narrow" w:cs="Arial Unicode MS"/>
          <w:color w:val="000000"/>
          <w:sz w:val="21"/>
          <w:szCs w:val="21"/>
          <w:u w:color="000000"/>
          <w:bdr w:val="nil"/>
        </w:rPr>
      </w:pPr>
      <w:r w:rsidRPr="00F0248A">
        <w:rPr>
          <w:rFonts w:ascii="Arial Narrow" w:eastAsia="Arial Unicode MS" w:hAnsi="Arial Narrow" w:cs="Arial Unicode MS"/>
          <w:color w:val="000000"/>
          <w:sz w:val="21"/>
          <w:szCs w:val="21"/>
          <w:u w:color="000000"/>
          <w:bdr w:val="nil"/>
        </w:rPr>
        <w:t xml:space="preserve">odbywa się za pośrednictwem </w:t>
      </w:r>
      <w:hyperlink r:id="rId19" w:history="1">
        <w:r w:rsidRPr="00F0248A">
          <w:rPr>
            <w:rFonts w:ascii="Arial Narrow" w:eastAsia="Arial Unicode MS" w:hAnsi="Arial Narrow" w:cs="Arial Unicode MS"/>
            <w:color w:val="000000"/>
            <w:sz w:val="21"/>
            <w:szCs w:val="21"/>
            <w:u w:val="single" w:color="000000"/>
            <w:bdr w:val="nil"/>
          </w:rPr>
          <w:t>platformazakupowa.pl</w:t>
        </w:r>
      </w:hyperlink>
      <w:r w:rsidRPr="00F0248A">
        <w:rPr>
          <w:rFonts w:ascii="Arial Narrow" w:eastAsia="Arial Unicode MS" w:hAnsi="Arial Narrow" w:cs="Arial Unicode MS"/>
          <w:color w:val="000000"/>
          <w:sz w:val="21"/>
          <w:szCs w:val="21"/>
          <w:u w:color="000000"/>
          <w:bdr w:val="nil"/>
        </w:rPr>
        <w:t xml:space="preserve"> i formularza „</w:t>
      </w:r>
      <w:r w:rsidRPr="00F0248A">
        <w:rPr>
          <w:rFonts w:ascii="Arial Narrow" w:eastAsia="Arial Unicode MS" w:hAnsi="Arial Narrow" w:cs="Arial Unicode MS"/>
          <w:b/>
          <w:bCs/>
          <w:color w:val="000000"/>
          <w:sz w:val="21"/>
          <w:szCs w:val="21"/>
          <w:u w:color="000000"/>
          <w:bdr w:val="nil"/>
        </w:rPr>
        <w:t>Wyślij wiadomość do zamawiającego</w:t>
      </w:r>
      <w:r w:rsidRPr="00F0248A">
        <w:rPr>
          <w:rFonts w:ascii="Arial Narrow" w:eastAsia="Arial Unicode MS" w:hAnsi="Arial Narrow" w:cs="Arial Unicode MS"/>
          <w:color w:val="000000"/>
          <w:sz w:val="21"/>
          <w:szCs w:val="21"/>
          <w:u w:color="000000"/>
          <w:bdr w:val="nil"/>
        </w:rPr>
        <w:t>”. </w:t>
      </w:r>
    </w:p>
    <w:p w14:paraId="25594D11" w14:textId="77777777" w:rsidR="00760BCB" w:rsidRPr="00F0248A" w:rsidRDefault="00760BCB" w:rsidP="00562545">
      <w:pPr>
        <w:numPr>
          <w:ilvl w:val="0"/>
          <w:numId w:val="75"/>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Za datę przekazania (wpływu) oświadczeń, wniosków, zawiadomień oraz informacji przyjmuje się datę ich przesłania za pośrednictwem </w:t>
      </w:r>
      <w:hyperlink r:id="rId20" w:history="1">
        <w:r w:rsidRPr="00F0248A">
          <w:rPr>
            <w:rFonts w:ascii="Arial Narrow" w:eastAsia="Calibri" w:hAnsi="Arial Narrow" w:cs="Calibri"/>
            <w:color w:val="000000"/>
            <w:sz w:val="21"/>
            <w:szCs w:val="21"/>
            <w:u w:val="single" w:color="000000"/>
            <w:bdr w:val="nil"/>
          </w:rPr>
          <w:t>platformazakupowa.pl</w:t>
        </w:r>
      </w:hyperlink>
      <w:r w:rsidRPr="00F0248A">
        <w:rPr>
          <w:rFonts w:ascii="Arial Narrow" w:eastAsia="Calibri" w:hAnsi="Arial Narrow" w:cs="Calibri"/>
          <w:color w:val="000000"/>
          <w:sz w:val="21"/>
          <w:szCs w:val="21"/>
          <w:u w:color="000000"/>
          <w:bdr w:val="nil"/>
        </w:rPr>
        <w:t xml:space="preserve"> poprzez kliknięcie przycisku  „Wyślij wiadomość do zamawiającego” po których pojawi się komunikat, że wiadomość została wysłana do zamawiającego.</w:t>
      </w:r>
    </w:p>
    <w:p w14:paraId="6DEE423D" w14:textId="77777777" w:rsidR="00760BCB" w:rsidRPr="00F0248A" w:rsidRDefault="00760BCB" w:rsidP="00562545">
      <w:pPr>
        <w:numPr>
          <w:ilvl w:val="0"/>
          <w:numId w:val="75"/>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Zamawiający będzie przekazywał wykonawcom informacje za pośrednictwem </w:t>
      </w:r>
      <w:hyperlink r:id="rId21" w:history="1">
        <w:r w:rsidRPr="00F0248A">
          <w:rPr>
            <w:rFonts w:ascii="Arial Narrow" w:eastAsia="Calibri" w:hAnsi="Arial Narrow" w:cs="Calibri"/>
            <w:color w:val="000000"/>
            <w:sz w:val="21"/>
            <w:szCs w:val="21"/>
            <w:u w:val="single" w:color="000000"/>
            <w:bdr w:val="nil"/>
          </w:rPr>
          <w:t>platformazakupowa.pl</w:t>
        </w:r>
      </w:hyperlink>
      <w:r w:rsidRPr="00F0248A">
        <w:rPr>
          <w:rFonts w:ascii="Arial Narrow" w:eastAsia="Calibri" w:hAnsi="Arial Narrow" w:cs="Calibri"/>
          <w:color w:val="000000"/>
          <w:sz w:val="21"/>
          <w:szCs w:val="21"/>
          <w:u w:color="000000"/>
          <w:bdr w:val="ni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F0248A">
          <w:rPr>
            <w:rFonts w:ascii="Arial Narrow" w:eastAsia="Calibri" w:hAnsi="Arial Narrow" w:cs="Calibri"/>
            <w:color w:val="000000"/>
            <w:sz w:val="21"/>
            <w:szCs w:val="21"/>
            <w:u w:val="single" w:color="000000"/>
            <w:bdr w:val="nil"/>
          </w:rPr>
          <w:t>platformazakupowa.pl</w:t>
        </w:r>
      </w:hyperlink>
      <w:r w:rsidRPr="00F0248A">
        <w:rPr>
          <w:rFonts w:ascii="Arial Narrow" w:eastAsia="Calibri" w:hAnsi="Arial Narrow" w:cs="Calibri"/>
          <w:color w:val="000000"/>
          <w:sz w:val="21"/>
          <w:szCs w:val="21"/>
          <w:u w:color="000000"/>
          <w:bdr w:val="nil"/>
        </w:rPr>
        <w:t xml:space="preserve"> do konkretnego wykonawcy.</w:t>
      </w:r>
    </w:p>
    <w:p w14:paraId="68701FC9" w14:textId="77777777" w:rsidR="00760BCB" w:rsidRPr="00F0248A" w:rsidRDefault="00760BCB" w:rsidP="00562545">
      <w:pPr>
        <w:numPr>
          <w:ilvl w:val="0"/>
          <w:numId w:val="75"/>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b/>
          <w:bCs/>
          <w:color w:val="000000"/>
          <w:sz w:val="21"/>
          <w:szCs w:val="21"/>
          <w:u w:color="000000"/>
          <w:bdr w:val="nil"/>
        </w:rPr>
        <w:t>Wykonawca</w:t>
      </w:r>
      <w:r w:rsidRPr="00F0248A">
        <w:rPr>
          <w:rFonts w:ascii="Arial Narrow" w:eastAsia="Calibri" w:hAnsi="Arial Narrow" w:cs="Calibri"/>
          <w:color w:val="000000"/>
          <w:sz w:val="21"/>
          <w:szCs w:val="21"/>
          <w:u w:color="000000"/>
          <w:bdr w:val="nil"/>
        </w:rPr>
        <w:t xml:space="preserve"> jako podmiot profesjonalny </w:t>
      </w:r>
      <w:r w:rsidRPr="00F0248A">
        <w:rPr>
          <w:rFonts w:ascii="Arial Narrow" w:eastAsia="Calibri" w:hAnsi="Arial Narrow" w:cs="Calibri"/>
          <w:b/>
          <w:bCs/>
          <w:color w:val="000000"/>
          <w:sz w:val="21"/>
          <w:szCs w:val="21"/>
          <w:u w:color="000000"/>
          <w:bdr w:val="nil"/>
        </w:rPr>
        <w:t>ma obowiązek sprawdzania komunikatów i wiadomości</w:t>
      </w:r>
      <w:r w:rsidRPr="00F0248A">
        <w:rPr>
          <w:rFonts w:ascii="Arial Narrow" w:eastAsia="Calibri" w:hAnsi="Arial Narrow" w:cs="Calibri"/>
          <w:color w:val="000000"/>
          <w:sz w:val="21"/>
          <w:szCs w:val="21"/>
          <w:u w:color="000000"/>
          <w:bdr w:val="nil"/>
        </w:rPr>
        <w:t xml:space="preserve"> bezpośrednio na platformazakupowa.pl przesłanych przez zamawiającego, gdyż system powiadomień może ulec awarii lub powiadomienie może trafić do folderu SPAM.</w:t>
      </w:r>
    </w:p>
    <w:p w14:paraId="30804527" w14:textId="77777777" w:rsidR="00760BCB" w:rsidRPr="00F0248A" w:rsidRDefault="00760BCB" w:rsidP="00562545">
      <w:pPr>
        <w:numPr>
          <w:ilvl w:val="0"/>
          <w:numId w:val="75"/>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Zamawiający, zgodnie z Rozporządzeniem Prezesa Rady Ministrów z dnia 30 grudnia 2020r. w sprawie sposobu sporządzania i przekazywania informacji oraz wymagań technicznych dla dokumentów elektronicznych oraz </w:t>
      </w:r>
      <w:r w:rsidRPr="00F0248A">
        <w:rPr>
          <w:rFonts w:ascii="Arial Narrow" w:eastAsia="Calibri" w:hAnsi="Arial Narrow" w:cs="Calibri"/>
          <w:color w:val="000000"/>
          <w:sz w:val="21"/>
          <w:szCs w:val="21"/>
          <w:u w:color="000000"/>
          <w:bdr w:val="nil"/>
        </w:rPr>
        <w:lastRenderedPageBreak/>
        <w:t xml:space="preserve">środków komunikacji elektronicznej w postępowaniu o udzielenie zamówienia publicznego lub konkursie (Dz. U. </w:t>
      </w:r>
      <w:r w:rsidRPr="00F0248A">
        <w:rPr>
          <w:rFonts w:ascii="Arial Narrow" w:eastAsia="Calibri" w:hAnsi="Arial Narrow" w:cs="Calibri"/>
          <w:color w:val="000000"/>
          <w:sz w:val="21"/>
          <w:szCs w:val="21"/>
          <w:u w:color="000000"/>
          <w:bdr w:val="nil"/>
        </w:rPr>
        <w:br/>
        <w:t xml:space="preserve">z 2020r. poz. 2452), określa niezbędne wymagania sprzętowo - aplikacyjne umożliwiające pracę na </w:t>
      </w:r>
      <w:hyperlink r:id="rId23" w:history="1">
        <w:r w:rsidRPr="00F0248A">
          <w:rPr>
            <w:rFonts w:ascii="Arial Narrow" w:eastAsia="Calibri" w:hAnsi="Arial Narrow" w:cs="Calibri"/>
            <w:color w:val="000000"/>
            <w:sz w:val="21"/>
            <w:szCs w:val="21"/>
            <w:u w:val="single" w:color="000000"/>
            <w:bdr w:val="nil"/>
          </w:rPr>
          <w:t>platformazakupowa.pl</w:t>
        </w:r>
      </w:hyperlink>
      <w:r w:rsidRPr="00F0248A">
        <w:rPr>
          <w:rFonts w:ascii="Arial Narrow" w:eastAsia="Calibri" w:hAnsi="Arial Narrow" w:cs="Calibri"/>
          <w:color w:val="000000"/>
          <w:sz w:val="21"/>
          <w:szCs w:val="21"/>
          <w:u w:color="000000"/>
          <w:bdr w:val="nil"/>
        </w:rPr>
        <w:t>, tj.:</w:t>
      </w:r>
    </w:p>
    <w:p w14:paraId="43E9A88F" w14:textId="77777777" w:rsidR="00760BCB" w:rsidRPr="00F0248A" w:rsidRDefault="00760BCB" w:rsidP="00562545">
      <w:pPr>
        <w:numPr>
          <w:ilvl w:val="0"/>
          <w:numId w:val="84"/>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stały dostęp do sieci Internet o gwarantowanej przepustowości</w:t>
      </w:r>
      <w:r w:rsidRPr="00F0248A">
        <w:rPr>
          <w:rFonts w:ascii="Arial Narrow" w:eastAsia="Calibri" w:hAnsi="Arial Narrow" w:cs="Calibri"/>
          <w:color w:val="000000"/>
          <w:sz w:val="21"/>
          <w:szCs w:val="21"/>
          <w:u w:color="000000"/>
          <w:bdr w:val="nil"/>
          <w:lang w:val="en-US"/>
        </w:rPr>
        <w:t xml:space="preserve"> </w:t>
      </w:r>
      <w:r w:rsidRPr="00F0248A">
        <w:rPr>
          <w:rFonts w:ascii="Arial Narrow" w:eastAsia="Calibri" w:hAnsi="Arial Narrow" w:cs="Calibri"/>
          <w:color w:val="000000"/>
          <w:sz w:val="21"/>
          <w:szCs w:val="21"/>
          <w:u w:color="000000"/>
          <w:bdr w:val="nil"/>
        </w:rPr>
        <w:t xml:space="preserve">nie mniejszej niż 512 </w:t>
      </w:r>
      <w:proofErr w:type="spellStart"/>
      <w:r w:rsidRPr="00F0248A">
        <w:rPr>
          <w:rFonts w:ascii="Arial Narrow" w:eastAsia="Calibri" w:hAnsi="Arial Narrow" w:cs="Calibri"/>
          <w:color w:val="000000"/>
          <w:sz w:val="21"/>
          <w:szCs w:val="21"/>
          <w:u w:color="000000"/>
          <w:bdr w:val="nil"/>
        </w:rPr>
        <w:t>kb</w:t>
      </w:r>
      <w:proofErr w:type="spellEnd"/>
      <w:r w:rsidRPr="00F0248A">
        <w:rPr>
          <w:rFonts w:ascii="Arial Narrow" w:eastAsia="Calibri" w:hAnsi="Arial Narrow" w:cs="Calibri"/>
          <w:color w:val="000000"/>
          <w:sz w:val="21"/>
          <w:szCs w:val="21"/>
          <w:u w:color="000000"/>
          <w:bdr w:val="nil"/>
        </w:rPr>
        <w:t>/s,</w:t>
      </w:r>
    </w:p>
    <w:p w14:paraId="75F4430C" w14:textId="77777777" w:rsidR="00760BCB" w:rsidRPr="00F0248A" w:rsidRDefault="00760BCB" w:rsidP="00562545">
      <w:pPr>
        <w:numPr>
          <w:ilvl w:val="0"/>
          <w:numId w:val="84"/>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komputer klasy PC lub MAC o następującej konfiguracji: pamięć min. 2 GB Ram, procesor Intel IV 2 GHZ lub jego nowsza wersja, jeden z systemów operacyjnych - MS Windows 7, Mac Os x 10 4, Linux, lub ich nowsze wersje,</w:t>
      </w:r>
    </w:p>
    <w:p w14:paraId="36BD200A" w14:textId="77777777" w:rsidR="00760BCB" w:rsidRPr="00F0248A" w:rsidRDefault="00760BCB" w:rsidP="00562545">
      <w:pPr>
        <w:numPr>
          <w:ilvl w:val="0"/>
          <w:numId w:val="84"/>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zainstalowana dowolna, inna przeglądarka internetowa niż Internet Explorer,</w:t>
      </w:r>
    </w:p>
    <w:p w14:paraId="10830311" w14:textId="77777777" w:rsidR="00760BCB" w:rsidRPr="00F0248A" w:rsidRDefault="00760BCB" w:rsidP="00562545">
      <w:pPr>
        <w:numPr>
          <w:ilvl w:val="0"/>
          <w:numId w:val="84"/>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włączona obsługa JavaScript,</w:t>
      </w:r>
    </w:p>
    <w:p w14:paraId="0D195814" w14:textId="77777777" w:rsidR="00760BCB" w:rsidRPr="00F0248A" w:rsidRDefault="00760BCB" w:rsidP="00562545">
      <w:pPr>
        <w:numPr>
          <w:ilvl w:val="0"/>
          <w:numId w:val="84"/>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zainstalowany program Adobe Acrobat Reader lub inny obsługujący format plików .pdf,</w:t>
      </w:r>
    </w:p>
    <w:p w14:paraId="2054B3E3" w14:textId="77777777" w:rsidR="00760BCB" w:rsidRPr="00F0248A" w:rsidRDefault="00760BCB" w:rsidP="00562545">
      <w:pPr>
        <w:numPr>
          <w:ilvl w:val="0"/>
          <w:numId w:val="84"/>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szyfrowanie na platformazakupowa.pl odbywa się za pomocą protokołu TLS 1.3.</w:t>
      </w:r>
    </w:p>
    <w:p w14:paraId="6C85BCEA" w14:textId="77777777" w:rsidR="00760BCB" w:rsidRPr="00F0248A" w:rsidRDefault="00760BCB" w:rsidP="00562545">
      <w:pPr>
        <w:numPr>
          <w:ilvl w:val="0"/>
          <w:numId w:val="84"/>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oznaczenie czasu odbioru danych przez platformę zakupową stanowi datę oraz dokładny czas (</w:t>
      </w:r>
      <w:proofErr w:type="spellStart"/>
      <w:r w:rsidRPr="00F0248A">
        <w:rPr>
          <w:rFonts w:ascii="Arial Narrow" w:eastAsia="Calibri" w:hAnsi="Arial Narrow" w:cs="Calibri"/>
          <w:color w:val="000000"/>
          <w:sz w:val="21"/>
          <w:szCs w:val="21"/>
          <w:u w:color="000000"/>
          <w:bdr w:val="nil"/>
        </w:rPr>
        <w:t>hh:mm:ss</w:t>
      </w:r>
      <w:proofErr w:type="spellEnd"/>
      <w:r w:rsidRPr="00F0248A">
        <w:rPr>
          <w:rFonts w:ascii="Arial Narrow" w:eastAsia="Calibri" w:hAnsi="Arial Narrow" w:cs="Calibri"/>
          <w:color w:val="000000"/>
          <w:sz w:val="21"/>
          <w:szCs w:val="21"/>
          <w:u w:color="000000"/>
          <w:bdr w:val="nil"/>
        </w:rPr>
        <w:t>) generowany wg. czasu lokalnego serwera synchronizowanego z zegarem Głównego Urzędu Miar.</w:t>
      </w:r>
    </w:p>
    <w:p w14:paraId="61AD58B6" w14:textId="77777777" w:rsidR="00760BCB" w:rsidRPr="00F0248A" w:rsidRDefault="00760BCB" w:rsidP="00562545">
      <w:pPr>
        <w:numPr>
          <w:ilvl w:val="0"/>
          <w:numId w:val="75"/>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Wykonawca, przystępując do niniejszego postępowania o udzielenie zamówienia publicznego:</w:t>
      </w:r>
    </w:p>
    <w:p w14:paraId="52313A1F" w14:textId="77777777" w:rsidR="00760BCB" w:rsidRPr="00F0248A" w:rsidRDefault="00760BCB" w:rsidP="00562545">
      <w:pPr>
        <w:numPr>
          <w:ilvl w:val="0"/>
          <w:numId w:val="85"/>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akceptuje warunki korzystania z </w:t>
      </w:r>
      <w:hyperlink r:id="rId24" w:history="1">
        <w:r w:rsidRPr="00F0248A">
          <w:rPr>
            <w:rFonts w:ascii="Arial Narrow" w:eastAsia="Calibri" w:hAnsi="Arial Narrow" w:cs="Calibri"/>
            <w:color w:val="000000"/>
            <w:sz w:val="21"/>
            <w:szCs w:val="21"/>
            <w:u w:val="single" w:color="000000"/>
            <w:bdr w:val="nil"/>
          </w:rPr>
          <w:t>platformazakupowa.pl</w:t>
        </w:r>
      </w:hyperlink>
      <w:r w:rsidRPr="00F0248A">
        <w:rPr>
          <w:rFonts w:ascii="Arial Narrow" w:eastAsia="Calibri" w:hAnsi="Arial Narrow" w:cs="Calibri"/>
          <w:color w:val="000000"/>
          <w:sz w:val="21"/>
          <w:szCs w:val="21"/>
          <w:u w:color="000000"/>
          <w:bdr w:val="nil"/>
        </w:rPr>
        <w:t xml:space="preserve"> określone w Regulaminie zamieszczonym na stronie internetowej </w:t>
      </w:r>
      <w:hyperlink r:id="rId25" w:history="1">
        <w:r w:rsidRPr="00F0248A">
          <w:rPr>
            <w:rFonts w:ascii="Arial Narrow" w:eastAsia="Calibri" w:hAnsi="Arial Narrow" w:cs="Calibri"/>
            <w:color w:val="000000"/>
            <w:sz w:val="21"/>
            <w:szCs w:val="21"/>
            <w:u w:val="single" w:color="000000"/>
            <w:bdr w:val="nil"/>
          </w:rPr>
          <w:t>pod linkiem</w:t>
        </w:r>
      </w:hyperlink>
      <w:r w:rsidRPr="00F0248A">
        <w:rPr>
          <w:rFonts w:ascii="Arial Narrow" w:eastAsia="Calibri" w:hAnsi="Arial Narrow" w:cs="Calibri"/>
          <w:color w:val="000000"/>
          <w:sz w:val="21"/>
          <w:szCs w:val="21"/>
          <w:u w:color="000000"/>
          <w:bdr w:val="nil"/>
        </w:rPr>
        <w:t>  w zakładce „Regulamin" oraz uznaje go za wiążący,</w:t>
      </w:r>
    </w:p>
    <w:p w14:paraId="458FA8B4" w14:textId="77777777" w:rsidR="00760BCB" w:rsidRPr="00F0248A" w:rsidRDefault="00760BCB" w:rsidP="00562545">
      <w:pPr>
        <w:numPr>
          <w:ilvl w:val="0"/>
          <w:numId w:val="85"/>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zapoznał się i stosuje się do Instrukcji składania ofert/wniosków. </w:t>
      </w:r>
    </w:p>
    <w:p w14:paraId="3347DB61" w14:textId="77777777" w:rsidR="00760BCB" w:rsidRPr="00F0248A" w:rsidRDefault="00760BCB" w:rsidP="00562545">
      <w:pPr>
        <w:numPr>
          <w:ilvl w:val="0"/>
          <w:numId w:val="75"/>
        </w:numPr>
        <w:pBdr>
          <w:top w:val="nil"/>
          <w:left w:val="nil"/>
          <w:bottom w:val="nil"/>
          <w:right w:val="nil"/>
          <w:between w:val="nil"/>
          <w:bar w:val="nil"/>
        </w:pBdr>
        <w:tabs>
          <w:tab w:val="num" w:pos="708"/>
        </w:tabs>
        <w:spacing w:line="259" w:lineRule="auto"/>
        <w:ind w:left="567"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Zamawiający nie ponosi odpowiedzialności za złożenie oferty w sposób niezgodny z Instrukcją korzystania </w:t>
      </w:r>
      <w:r w:rsidRPr="00F0248A">
        <w:rPr>
          <w:rFonts w:ascii="Arial Narrow" w:eastAsia="Calibri" w:hAnsi="Arial Narrow" w:cs="Calibri"/>
          <w:color w:val="000000"/>
          <w:sz w:val="21"/>
          <w:szCs w:val="21"/>
          <w:u w:color="000000"/>
          <w:bdr w:val="nil"/>
        </w:rPr>
        <w:br/>
        <w:t>z</w:t>
      </w:r>
      <w:r w:rsidRPr="00F0248A">
        <w:rPr>
          <w:rFonts w:ascii="Arial Narrow" w:eastAsia="Calibri" w:hAnsi="Arial Narrow" w:cs="Calibri"/>
          <w:b/>
          <w:bCs/>
          <w:color w:val="000000"/>
          <w:sz w:val="21"/>
          <w:szCs w:val="21"/>
          <w:u w:color="000000"/>
          <w:bdr w:val="nil"/>
        </w:rPr>
        <w:t xml:space="preserve"> </w:t>
      </w:r>
      <w:hyperlink r:id="rId26" w:history="1">
        <w:r w:rsidRPr="00F0248A">
          <w:rPr>
            <w:rFonts w:ascii="Arial Narrow" w:eastAsia="Calibri" w:hAnsi="Arial Narrow" w:cs="Calibri"/>
            <w:b/>
            <w:bCs/>
            <w:color w:val="000000"/>
            <w:sz w:val="21"/>
            <w:szCs w:val="21"/>
            <w:u w:val="single" w:color="000000"/>
            <w:bdr w:val="nil"/>
          </w:rPr>
          <w:t>platformazakupowa.pl</w:t>
        </w:r>
      </w:hyperlink>
      <w:r w:rsidRPr="00F0248A">
        <w:rPr>
          <w:rFonts w:ascii="Arial Narrow" w:eastAsia="Calibri" w:hAnsi="Arial Narrow" w:cs="Calibri"/>
          <w:color w:val="000000"/>
          <w:sz w:val="21"/>
          <w:szCs w:val="21"/>
          <w:u w:color="000000"/>
          <w:bdr w:val="ni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6B7F7D8" w14:textId="77777777" w:rsidR="00760BCB" w:rsidRPr="00F0248A" w:rsidRDefault="00760BCB" w:rsidP="00562545">
      <w:pPr>
        <w:numPr>
          <w:ilvl w:val="0"/>
          <w:numId w:val="75"/>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Zamawiający informuje, że instrukcje korzystania z </w:t>
      </w:r>
      <w:hyperlink r:id="rId27" w:history="1">
        <w:r w:rsidRPr="00F0248A">
          <w:rPr>
            <w:rFonts w:ascii="Arial Narrow" w:eastAsia="Calibri" w:hAnsi="Arial Narrow" w:cs="Calibri"/>
            <w:color w:val="000000"/>
            <w:sz w:val="21"/>
            <w:szCs w:val="21"/>
            <w:u w:val="single" w:color="000000"/>
            <w:bdr w:val="nil"/>
          </w:rPr>
          <w:t>platformazakupowa.pl</w:t>
        </w:r>
      </w:hyperlink>
      <w:r w:rsidRPr="00F0248A">
        <w:rPr>
          <w:rFonts w:ascii="Arial Narrow" w:eastAsia="Calibri" w:hAnsi="Arial Narrow" w:cs="Calibri"/>
          <w:color w:val="000000"/>
          <w:sz w:val="21"/>
          <w:szCs w:val="21"/>
          <w:u w:color="000000"/>
          <w:bdr w:val="nil"/>
        </w:rPr>
        <w:t xml:space="preserve"> dotyczące w szczególności logowania, składania wniosków o wyjaśnienie treści SWZ, składania ofert oraz innych czynności podejmowanych w niniejszym postępowaniu przy użyciu </w:t>
      </w:r>
      <w:hyperlink r:id="rId28" w:history="1">
        <w:r w:rsidRPr="00F0248A">
          <w:rPr>
            <w:rFonts w:ascii="Arial Narrow" w:eastAsia="Calibri" w:hAnsi="Arial Narrow" w:cs="Calibri"/>
            <w:color w:val="000000"/>
            <w:sz w:val="21"/>
            <w:szCs w:val="21"/>
            <w:u w:val="single" w:color="000000"/>
            <w:bdr w:val="nil"/>
          </w:rPr>
          <w:t>platformazakupowa.pl</w:t>
        </w:r>
      </w:hyperlink>
      <w:r w:rsidRPr="00F0248A">
        <w:rPr>
          <w:rFonts w:ascii="Arial Narrow" w:eastAsia="Calibri" w:hAnsi="Arial Narrow" w:cs="Calibri"/>
          <w:color w:val="000000"/>
          <w:sz w:val="21"/>
          <w:szCs w:val="21"/>
          <w:u w:color="000000"/>
          <w:bdr w:val="nil"/>
        </w:rPr>
        <w:t xml:space="preserve"> znajdują się w zakładce „Instrukcje dla Wykonawców" na stronie internetowej pod adresem: </w:t>
      </w:r>
      <w:hyperlink r:id="rId29" w:history="1">
        <w:r w:rsidRPr="00F0248A">
          <w:rPr>
            <w:rFonts w:ascii="Arial Narrow" w:eastAsia="Calibri" w:hAnsi="Arial Narrow" w:cs="Calibri"/>
            <w:color w:val="000000"/>
            <w:sz w:val="21"/>
            <w:szCs w:val="21"/>
            <w:u w:val="single" w:color="000000"/>
            <w:bdr w:val="nil"/>
          </w:rPr>
          <w:t>https://platformazakupowa.pl/strona/45-instrukcje</w:t>
        </w:r>
      </w:hyperlink>
      <w:r w:rsidRPr="00F0248A">
        <w:rPr>
          <w:rFonts w:ascii="Arial Narrow" w:eastAsia="Calibri" w:hAnsi="Arial Narrow" w:cs="Calibri"/>
          <w:color w:val="000000"/>
          <w:sz w:val="21"/>
          <w:szCs w:val="21"/>
          <w:u w:color="000000"/>
          <w:bdr w:val="nil"/>
        </w:rPr>
        <w:t xml:space="preserve"> .</w:t>
      </w:r>
    </w:p>
    <w:p w14:paraId="3AAC10FB" w14:textId="77777777" w:rsidR="00760BCB" w:rsidRPr="00F0248A" w:rsidRDefault="00760BCB" w:rsidP="00562545">
      <w:pPr>
        <w:numPr>
          <w:ilvl w:val="0"/>
          <w:numId w:val="75"/>
        </w:numPr>
        <w:pBdr>
          <w:top w:val="nil"/>
          <w:left w:val="nil"/>
          <w:bottom w:val="nil"/>
          <w:right w:val="nil"/>
          <w:between w:val="nil"/>
          <w:bar w:val="nil"/>
        </w:pBdr>
        <w:spacing w:line="259" w:lineRule="auto"/>
        <w:ind w:left="397" w:hanging="397"/>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Zalecenia:</w:t>
      </w:r>
    </w:p>
    <w:p w14:paraId="76143C28" w14:textId="77777777" w:rsidR="00760BCB" w:rsidRPr="00F0248A" w:rsidRDefault="00760BCB" w:rsidP="00562545">
      <w:pPr>
        <w:numPr>
          <w:ilvl w:val="0"/>
          <w:numId w:val="86"/>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b/>
          <w:bCs/>
          <w:color w:val="000000"/>
          <w:sz w:val="21"/>
          <w:szCs w:val="21"/>
          <w:u w:color="000000"/>
          <w:bdr w:val="nil"/>
        </w:rPr>
        <w:t>Formaty plików wykorzystywanych przez wykonawców powinny być zgodne z</w:t>
      </w:r>
      <w:r w:rsidRPr="00F0248A">
        <w:rPr>
          <w:rFonts w:ascii="Arial Narrow" w:eastAsia="Calibri" w:hAnsi="Arial Narrow" w:cs="Calibri"/>
          <w:color w:val="000000"/>
          <w:sz w:val="21"/>
          <w:szCs w:val="21"/>
          <w:u w:color="000000"/>
          <w:bdr w:val="ni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154B59C" w14:textId="77777777" w:rsidR="00760BCB" w:rsidRPr="00F0248A" w:rsidRDefault="00760BCB" w:rsidP="00562545">
      <w:pPr>
        <w:numPr>
          <w:ilvl w:val="0"/>
          <w:numId w:val="86"/>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Zamawiający rekomenduje wykorzystanie formatów: .pdf .doc .xls .jpg (.</w:t>
      </w:r>
      <w:proofErr w:type="spellStart"/>
      <w:r w:rsidRPr="00F0248A">
        <w:rPr>
          <w:rFonts w:ascii="Arial Narrow" w:eastAsia="Calibri" w:hAnsi="Arial Narrow" w:cs="Calibri"/>
          <w:color w:val="000000"/>
          <w:sz w:val="21"/>
          <w:szCs w:val="21"/>
          <w:u w:color="000000"/>
          <w:bdr w:val="nil"/>
        </w:rPr>
        <w:t>jpeg</w:t>
      </w:r>
      <w:proofErr w:type="spellEnd"/>
      <w:r w:rsidRPr="00F0248A">
        <w:rPr>
          <w:rFonts w:ascii="Arial Narrow" w:eastAsia="Calibri" w:hAnsi="Arial Narrow" w:cs="Calibri"/>
          <w:color w:val="000000"/>
          <w:sz w:val="21"/>
          <w:szCs w:val="21"/>
          <w:u w:color="000000"/>
          <w:bdr w:val="nil"/>
        </w:rPr>
        <w:t xml:space="preserve">) </w:t>
      </w:r>
      <w:r w:rsidRPr="00F0248A">
        <w:rPr>
          <w:rFonts w:ascii="Arial Narrow" w:eastAsia="Calibri" w:hAnsi="Arial Narrow" w:cs="Calibri"/>
          <w:b/>
          <w:bCs/>
          <w:color w:val="000000"/>
          <w:sz w:val="21"/>
          <w:szCs w:val="21"/>
          <w:u w:color="000000"/>
          <w:bdr w:val="nil"/>
        </w:rPr>
        <w:t>ze szczególnym wskazaniem na .pdf</w:t>
      </w:r>
    </w:p>
    <w:p w14:paraId="29C7C484" w14:textId="77777777" w:rsidR="00760BCB" w:rsidRPr="00F0248A" w:rsidRDefault="00760BCB" w:rsidP="00562545">
      <w:pPr>
        <w:numPr>
          <w:ilvl w:val="0"/>
          <w:numId w:val="86"/>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 celu ewentualnej kompresji danych Zamawiający rekomenduje wykorzystanie jednego z formatów:</w:t>
      </w:r>
    </w:p>
    <w:p w14:paraId="6FCAC12F" w14:textId="77777777" w:rsidR="00760BCB" w:rsidRPr="00F0248A" w:rsidRDefault="00760BCB" w:rsidP="00562545">
      <w:pPr>
        <w:numPr>
          <w:ilvl w:val="0"/>
          <w:numId w:val="87"/>
        </w:numPr>
        <w:pBdr>
          <w:top w:val="nil"/>
          <w:left w:val="nil"/>
          <w:bottom w:val="nil"/>
          <w:right w:val="nil"/>
          <w:between w:val="nil"/>
          <w:bar w:val="nil"/>
        </w:pBdr>
        <w:spacing w:line="259" w:lineRule="auto"/>
        <w:ind w:left="1071"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.zip </w:t>
      </w:r>
    </w:p>
    <w:p w14:paraId="50622D7C" w14:textId="77777777" w:rsidR="00760BCB" w:rsidRPr="00F0248A" w:rsidRDefault="00760BCB" w:rsidP="00562545">
      <w:pPr>
        <w:numPr>
          <w:ilvl w:val="0"/>
          <w:numId w:val="87"/>
        </w:numPr>
        <w:pBdr>
          <w:top w:val="nil"/>
          <w:left w:val="nil"/>
          <w:bottom w:val="nil"/>
          <w:right w:val="nil"/>
          <w:between w:val="nil"/>
          <w:bar w:val="nil"/>
        </w:pBdr>
        <w:spacing w:line="259" w:lineRule="auto"/>
        <w:ind w:left="1071"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.7Z</w:t>
      </w:r>
    </w:p>
    <w:p w14:paraId="6177C496" w14:textId="77777777" w:rsidR="00760BCB" w:rsidRPr="00F0248A" w:rsidRDefault="00760BCB" w:rsidP="00562545">
      <w:pPr>
        <w:numPr>
          <w:ilvl w:val="0"/>
          <w:numId w:val="86"/>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Zamawiający dopuszcza także wykorzystanie formatu .</w:t>
      </w:r>
      <w:proofErr w:type="spellStart"/>
      <w:r w:rsidRPr="00F0248A">
        <w:rPr>
          <w:rFonts w:ascii="Arial Narrow" w:eastAsia="Calibri" w:hAnsi="Arial Narrow" w:cs="Calibri"/>
          <w:color w:val="000000"/>
          <w:sz w:val="21"/>
          <w:szCs w:val="21"/>
          <w:u w:color="000000"/>
          <w:bdr w:val="nil"/>
        </w:rPr>
        <w:t>rar</w:t>
      </w:r>
      <w:proofErr w:type="spellEnd"/>
      <w:r w:rsidRPr="00F0248A">
        <w:rPr>
          <w:rFonts w:ascii="Arial Narrow" w:eastAsia="Calibri" w:hAnsi="Arial Narrow" w:cs="Calibri"/>
          <w:color w:val="000000"/>
          <w:sz w:val="21"/>
          <w:szCs w:val="21"/>
          <w:u w:color="000000"/>
          <w:bdr w:val="nil"/>
        </w:rPr>
        <w:t xml:space="preserve">. </w:t>
      </w:r>
    </w:p>
    <w:p w14:paraId="4ABDA6D4" w14:textId="77777777" w:rsidR="00760BCB" w:rsidRPr="00F0248A" w:rsidRDefault="00760BCB" w:rsidP="00562545">
      <w:pPr>
        <w:numPr>
          <w:ilvl w:val="0"/>
          <w:numId w:val="86"/>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Wśród formatów powszechnych a </w:t>
      </w:r>
      <w:r w:rsidRPr="00F0248A">
        <w:rPr>
          <w:rFonts w:ascii="Arial Narrow" w:eastAsia="Calibri" w:hAnsi="Arial Narrow" w:cs="Calibri"/>
          <w:b/>
          <w:bCs/>
          <w:color w:val="000000"/>
          <w:sz w:val="21"/>
          <w:szCs w:val="21"/>
          <w:u w:color="000000"/>
          <w:bdr w:val="nil"/>
        </w:rPr>
        <w:t>NIE występujących</w:t>
      </w:r>
      <w:r w:rsidRPr="00F0248A">
        <w:rPr>
          <w:rFonts w:ascii="Arial Narrow" w:eastAsia="Calibri" w:hAnsi="Arial Narrow" w:cs="Calibri"/>
          <w:color w:val="000000"/>
          <w:sz w:val="21"/>
          <w:szCs w:val="21"/>
          <w:u w:color="000000"/>
          <w:bdr w:val="nil"/>
        </w:rPr>
        <w:t xml:space="preserve"> w rozporządzeniu występują: .</w:t>
      </w:r>
      <w:proofErr w:type="spellStart"/>
      <w:r w:rsidRPr="00F0248A">
        <w:rPr>
          <w:rFonts w:ascii="Arial Narrow" w:eastAsia="Calibri" w:hAnsi="Arial Narrow" w:cs="Calibri"/>
          <w:color w:val="000000"/>
          <w:sz w:val="21"/>
          <w:szCs w:val="21"/>
          <w:u w:color="000000"/>
          <w:bdr w:val="nil"/>
        </w:rPr>
        <w:t>rar</w:t>
      </w:r>
      <w:proofErr w:type="spellEnd"/>
      <w:r w:rsidRPr="00F0248A">
        <w:rPr>
          <w:rFonts w:ascii="Arial Narrow" w:eastAsia="Calibri" w:hAnsi="Arial Narrow" w:cs="Calibri"/>
          <w:color w:val="000000"/>
          <w:sz w:val="21"/>
          <w:szCs w:val="21"/>
          <w:u w:color="000000"/>
          <w:bdr w:val="nil"/>
        </w:rPr>
        <w:t xml:space="preserve"> .gif .</w:t>
      </w:r>
      <w:proofErr w:type="spellStart"/>
      <w:r w:rsidRPr="00F0248A">
        <w:rPr>
          <w:rFonts w:ascii="Arial Narrow" w:eastAsia="Calibri" w:hAnsi="Arial Narrow" w:cs="Calibri"/>
          <w:color w:val="000000"/>
          <w:sz w:val="21"/>
          <w:szCs w:val="21"/>
          <w:u w:color="000000"/>
          <w:bdr w:val="nil"/>
        </w:rPr>
        <w:t>bmp</w:t>
      </w:r>
      <w:proofErr w:type="spellEnd"/>
      <w:r w:rsidRPr="00F0248A">
        <w:rPr>
          <w:rFonts w:ascii="Arial Narrow" w:eastAsia="Calibri" w:hAnsi="Arial Narrow" w:cs="Calibri"/>
          <w:color w:val="000000"/>
          <w:sz w:val="21"/>
          <w:szCs w:val="21"/>
          <w:u w:color="000000"/>
          <w:bdr w:val="nil"/>
        </w:rPr>
        <w:t xml:space="preserve"> .</w:t>
      </w:r>
      <w:proofErr w:type="spellStart"/>
      <w:r w:rsidRPr="00F0248A">
        <w:rPr>
          <w:rFonts w:ascii="Arial Narrow" w:eastAsia="Calibri" w:hAnsi="Arial Narrow" w:cs="Calibri"/>
          <w:color w:val="000000"/>
          <w:sz w:val="21"/>
          <w:szCs w:val="21"/>
          <w:u w:color="000000"/>
          <w:bdr w:val="nil"/>
        </w:rPr>
        <w:t>numbers</w:t>
      </w:r>
      <w:proofErr w:type="spellEnd"/>
      <w:r w:rsidRPr="00F0248A">
        <w:rPr>
          <w:rFonts w:ascii="Arial Narrow" w:eastAsia="Calibri" w:hAnsi="Arial Narrow" w:cs="Calibri"/>
          <w:color w:val="000000"/>
          <w:sz w:val="21"/>
          <w:szCs w:val="21"/>
          <w:u w:color="000000"/>
          <w:bdr w:val="nil"/>
        </w:rPr>
        <w:t xml:space="preserve"> .</w:t>
      </w:r>
      <w:proofErr w:type="spellStart"/>
      <w:r w:rsidRPr="00F0248A">
        <w:rPr>
          <w:rFonts w:ascii="Arial Narrow" w:eastAsia="Calibri" w:hAnsi="Arial Narrow" w:cs="Calibri"/>
          <w:color w:val="000000"/>
          <w:sz w:val="21"/>
          <w:szCs w:val="21"/>
          <w:u w:color="000000"/>
          <w:bdr w:val="nil"/>
        </w:rPr>
        <w:t>pages</w:t>
      </w:r>
      <w:proofErr w:type="spellEnd"/>
      <w:r w:rsidRPr="00F0248A">
        <w:rPr>
          <w:rFonts w:ascii="Arial Narrow" w:eastAsia="Calibri" w:hAnsi="Arial Narrow" w:cs="Calibri"/>
          <w:color w:val="000000"/>
          <w:sz w:val="21"/>
          <w:szCs w:val="21"/>
          <w:u w:color="000000"/>
          <w:bdr w:val="nil"/>
        </w:rPr>
        <w:t xml:space="preserve">. </w:t>
      </w:r>
      <w:r w:rsidRPr="00F0248A">
        <w:rPr>
          <w:rFonts w:ascii="Arial Narrow" w:eastAsia="Calibri" w:hAnsi="Arial Narrow" w:cs="Calibri"/>
          <w:b/>
          <w:bCs/>
          <w:color w:val="000000"/>
          <w:sz w:val="21"/>
          <w:szCs w:val="21"/>
          <w:u w:color="000000"/>
          <w:bdr w:val="nil"/>
        </w:rPr>
        <w:t xml:space="preserve">Dokumenty złożone w takich plikach zostaną uznane za złożone nieskutecznie </w:t>
      </w:r>
      <w:r w:rsidRPr="00F0248A">
        <w:rPr>
          <w:rFonts w:ascii="Arial Narrow" w:eastAsia="Calibri" w:hAnsi="Arial Narrow" w:cs="Calibri"/>
          <w:color w:val="000000"/>
          <w:sz w:val="21"/>
          <w:szCs w:val="21"/>
          <w:u w:color="000000"/>
          <w:bdr w:val="nil"/>
        </w:rPr>
        <w:t>(za wyjątkiem dopuszczonego formatu .</w:t>
      </w:r>
      <w:proofErr w:type="spellStart"/>
      <w:r w:rsidRPr="00F0248A">
        <w:rPr>
          <w:rFonts w:ascii="Arial Narrow" w:eastAsia="Calibri" w:hAnsi="Arial Narrow" w:cs="Calibri"/>
          <w:color w:val="000000"/>
          <w:sz w:val="21"/>
          <w:szCs w:val="21"/>
          <w:u w:color="000000"/>
          <w:bdr w:val="nil"/>
        </w:rPr>
        <w:t>rar</w:t>
      </w:r>
      <w:proofErr w:type="spellEnd"/>
      <w:r w:rsidRPr="00F0248A">
        <w:rPr>
          <w:rFonts w:ascii="Arial Narrow" w:eastAsia="Calibri" w:hAnsi="Arial Narrow" w:cs="Calibri"/>
          <w:color w:val="000000"/>
          <w:sz w:val="21"/>
          <w:szCs w:val="21"/>
          <w:u w:color="000000"/>
          <w:bdr w:val="nil"/>
        </w:rPr>
        <w:t>).</w:t>
      </w:r>
    </w:p>
    <w:p w14:paraId="68B5E1EA" w14:textId="77777777" w:rsidR="00760BCB" w:rsidRPr="00F0248A" w:rsidRDefault="00760BCB" w:rsidP="00562545">
      <w:pPr>
        <w:numPr>
          <w:ilvl w:val="0"/>
          <w:numId w:val="86"/>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Zamawiający zwraca uwagę na ograniczenia wielkości plików podpisywanych profilem zaufanym, który wynosi max 10MB, oraz na ograniczenie wielkości plików podpisywanych w aplikacji </w:t>
      </w:r>
      <w:proofErr w:type="spellStart"/>
      <w:r w:rsidRPr="00F0248A">
        <w:rPr>
          <w:rFonts w:ascii="Arial Narrow" w:eastAsia="Calibri" w:hAnsi="Arial Narrow" w:cs="Calibri"/>
          <w:color w:val="000000"/>
          <w:sz w:val="21"/>
          <w:szCs w:val="21"/>
          <w:u w:color="000000"/>
          <w:bdr w:val="nil"/>
        </w:rPr>
        <w:t>eDoApp</w:t>
      </w:r>
      <w:proofErr w:type="spellEnd"/>
      <w:r w:rsidRPr="00F0248A">
        <w:rPr>
          <w:rFonts w:ascii="Arial Narrow" w:eastAsia="Calibri" w:hAnsi="Arial Narrow" w:cs="Calibri"/>
          <w:color w:val="000000"/>
          <w:sz w:val="21"/>
          <w:szCs w:val="21"/>
          <w:u w:color="000000"/>
          <w:bdr w:val="nil"/>
        </w:rPr>
        <w:t xml:space="preserve"> służącej do składania podpisu osobistego, który wynosi max 5MB.</w:t>
      </w:r>
    </w:p>
    <w:p w14:paraId="24A8B21D" w14:textId="77777777" w:rsidR="00760BCB" w:rsidRPr="00F0248A" w:rsidRDefault="00760BCB" w:rsidP="00562545">
      <w:pPr>
        <w:numPr>
          <w:ilvl w:val="0"/>
          <w:numId w:val="86"/>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Ze względu na niskie ryzyko naruszenia integralności pliku oraz łatwiejszą weryfikację podpisu, zamawiający zaleca, w miarę możliwości, przekonwertowanie plików składających się na ofertę </w:t>
      </w:r>
      <w:r w:rsidRPr="00F0248A">
        <w:rPr>
          <w:rFonts w:ascii="Arial Narrow" w:eastAsia="Calibri" w:hAnsi="Arial Narrow" w:cs="Calibri"/>
          <w:b/>
          <w:bCs/>
          <w:color w:val="000000"/>
          <w:sz w:val="21"/>
          <w:szCs w:val="21"/>
          <w:u w:color="000000"/>
          <w:bdr w:val="nil"/>
        </w:rPr>
        <w:t>na format .pdf</w:t>
      </w:r>
      <w:r w:rsidRPr="00F0248A">
        <w:rPr>
          <w:rFonts w:ascii="Arial Narrow" w:eastAsia="Calibri" w:hAnsi="Arial Narrow" w:cs="Calibri"/>
          <w:color w:val="000000"/>
          <w:sz w:val="21"/>
          <w:szCs w:val="21"/>
          <w:u w:color="000000"/>
          <w:bdr w:val="nil"/>
        </w:rPr>
        <w:t xml:space="preserve">  i opatrzenie ich </w:t>
      </w:r>
      <w:r w:rsidRPr="00F0248A">
        <w:rPr>
          <w:rFonts w:ascii="Arial Narrow" w:eastAsia="Calibri" w:hAnsi="Arial Narrow" w:cs="Calibri"/>
          <w:b/>
          <w:bCs/>
          <w:color w:val="000000"/>
          <w:sz w:val="21"/>
          <w:szCs w:val="21"/>
          <w:u w:color="000000"/>
          <w:bdr w:val="nil"/>
        </w:rPr>
        <w:t>podpisem kwalifikowanym PAdES</w:t>
      </w:r>
      <w:r w:rsidRPr="00F0248A">
        <w:rPr>
          <w:rFonts w:ascii="Arial Narrow" w:eastAsia="Calibri" w:hAnsi="Arial Narrow" w:cs="Calibri"/>
          <w:color w:val="000000"/>
          <w:sz w:val="21"/>
          <w:szCs w:val="21"/>
          <w:u w:color="000000"/>
          <w:bdr w:val="nil"/>
        </w:rPr>
        <w:t>. </w:t>
      </w:r>
    </w:p>
    <w:p w14:paraId="76C5CFC9" w14:textId="77777777" w:rsidR="00760BCB" w:rsidRPr="00F0248A" w:rsidRDefault="00760BCB" w:rsidP="00562545">
      <w:pPr>
        <w:numPr>
          <w:ilvl w:val="0"/>
          <w:numId w:val="86"/>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Pliki w innych formatach niż PDF zaleca się opatrzyć zewnętrznym podpisem XAdES. Wykonawca powinien pamiętać, </w:t>
      </w:r>
      <w:r w:rsidRPr="00F0248A">
        <w:rPr>
          <w:rFonts w:ascii="Arial Narrow" w:eastAsia="Calibri" w:hAnsi="Arial Narrow" w:cs="Calibri"/>
          <w:b/>
          <w:bCs/>
          <w:color w:val="000000"/>
          <w:sz w:val="21"/>
          <w:szCs w:val="21"/>
          <w:u w:color="000000"/>
          <w:bdr w:val="nil"/>
        </w:rPr>
        <w:t>aby plik z podpisem przekazywać łącznie z dokumentem podpisywanym</w:t>
      </w:r>
      <w:r w:rsidRPr="00F0248A">
        <w:rPr>
          <w:rFonts w:ascii="Arial Narrow" w:eastAsia="Calibri" w:hAnsi="Arial Narrow" w:cs="Calibri"/>
          <w:color w:val="000000"/>
          <w:sz w:val="21"/>
          <w:szCs w:val="21"/>
          <w:u w:color="000000"/>
          <w:bdr w:val="nil"/>
        </w:rPr>
        <w:t>.</w:t>
      </w:r>
    </w:p>
    <w:p w14:paraId="1DC13647" w14:textId="77777777" w:rsidR="00760BCB" w:rsidRPr="00F0248A" w:rsidRDefault="00760BCB" w:rsidP="00562545">
      <w:pPr>
        <w:numPr>
          <w:ilvl w:val="0"/>
          <w:numId w:val="86"/>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Zamawiający zaleca aby w przypadku podpisywania pliku przez kilka osób, stosować podpisy tego samego rodzaju. Podpisywanie różnymi rodzajami podpisów np. osobistym i kwalifikowanym może doprowadzić do problemów w weryfikacji plików. </w:t>
      </w:r>
    </w:p>
    <w:p w14:paraId="184BF6C5" w14:textId="77777777" w:rsidR="00760BCB" w:rsidRPr="00F0248A" w:rsidRDefault="00760BCB" w:rsidP="00562545">
      <w:pPr>
        <w:numPr>
          <w:ilvl w:val="0"/>
          <w:numId w:val="86"/>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Zamawiający zaleca, aby Wykonawca z odpowiednim wyprzedzeniem przetestował możliwość prawidłowego wykorzystania wybranej metody podpisania plików oferty.</w:t>
      </w:r>
    </w:p>
    <w:p w14:paraId="3546A727" w14:textId="77777777" w:rsidR="00760BCB" w:rsidRPr="00F0248A" w:rsidRDefault="00760BCB" w:rsidP="00562545">
      <w:pPr>
        <w:numPr>
          <w:ilvl w:val="0"/>
          <w:numId w:val="86"/>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Zaleca się, aby komunikacja z wykonawcami odbywała się tylko na Platformie za pośrednictwem formularza “Wyślij wiadomość do zamawiającego”, nie za pośrednictwem adresu email, z zastrzeżeniem postanowień pkt. 3.</w:t>
      </w:r>
    </w:p>
    <w:p w14:paraId="728756DC" w14:textId="77777777" w:rsidR="00760BCB" w:rsidRPr="00F0248A" w:rsidRDefault="00760BCB" w:rsidP="00562545">
      <w:pPr>
        <w:numPr>
          <w:ilvl w:val="0"/>
          <w:numId w:val="75"/>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Osobą składającą ofertę powinna być osoba kontaktowa podawana w dokumentacji.</w:t>
      </w:r>
    </w:p>
    <w:p w14:paraId="4D1C3201" w14:textId="77777777" w:rsidR="00760BCB" w:rsidRPr="00F0248A" w:rsidRDefault="00760BCB" w:rsidP="00562545">
      <w:pPr>
        <w:numPr>
          <w:ilvl w:val="0"/>
          <w:numId w:val="75"/>
        </w:numPr>
        <w:pBdr>
          <w:top w:val="nil"/>
          <w:left w:val="nil"/>
          <w:bottom w:val="nil"/>
          <w:right w:val="nil"/>
          <w:between w:val="nil"/>
          <w:bar w:val="nil"/>
        </w:pBdr>
        <w:spacing w:line="259" w:lineRule="auto"/>
        <w:ind w:left="714" w:hanging="357"/>
        <w:jc w:val="both"/>
        <w:rPr>
          <w:rFonts w:ascii="Arial Narrow" w:eastAsia="Calibri" w:hAnsi="Arial Narrow" w:cs="Calibri"/>
          <w:strike/>
          <w:color w:val="000000"/>
          <w:sz w:val="21"/>
          <w:szCs w:val="21"/>
          <w:u w:color="000000"/>
          <w:bdr w:val="nil"/>
        </w:rPr>
      </w:pPr>
      <w:r w:rsidRPr="00F0248A">
        <w:rPr>
          <w:rFonts w:ascii="Arial Narrow" w:eastAsia="Calibri" w:hAnsi="Arial Narrow" w:cs="Calibri"/>
          <w:color w:val="000000"/>
          <w:sz w:val="21"/>
          <w:szCs w:val="21"/>
          <w:u w:color="000000"/>
          <w:bdr w:val="nil"/>
        </w:rPr>
        <w:lastRenderedPageBreak/>
        <w:t xml:space="preserve">Ofertę należy przygotować z należytą starannością dla podmiotu ubiegającego się o udzielenie zamówienia publicznego i zachowaniem odpowiedniego odstępu czasu do zakończenia przyjmowania ofert/wniosków. </w:t>
      </w:r>
    </w:p>
    <w:p w14:paraId="4DB72269" w14:textId="77777777" w:rsidR="00760BCB" w:rsidRPr="00F0248A" w:rsidRDefault="00760BCB" w:rsidP="00562545">
      <w:pPr>
        <w:numPr>
          <w:ilvl w:val="0"/>
          <w:numId w:val="75"/>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Podczas podpisywania plików zaleca się stosowanie algorytmu skrótu SHA2 zamiast SHA1.  </w:t>
      </w:r>
    </w:p>
    <w:p w14:paraId="05AFEC04" w14:textId="77777777" w:rsidR="00760BCB" w:rsidRPr="00F0248A" w:rsidRDefault="00760BCB" w:rsidP="00562545">
      <w:pPr>
        <w:numPr>
          <w:ilvl w:val="0"/>
          <w:numId w:val="75"/>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Jeśli wykonawca pakuje dokumenty np. w plik ZIP zalecamy wcześniejsze podpisanie każdego ze skompresowanych plików. </w:t>
      </w:r>
    </w:p>
    <w:p w14:paraId="48FE0F13" w14:textId="77777777" w:rsidR="00760BCB" w:rsidRPr="00F0248A" w:rsidRDefault="00760BCB" w:rsidP="00562545">
      <w:pPr>
        <w:numPr>
          <w:ilvl w:val="0"/>
          <w:numId w:val="75"/>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Zamawiający rekomenduje wykorzystanie podpisu z kwalifikowanym </w:t>
      </w:r>
      <w:r w:rsidRPr="00F0248A">
        <w:rPr>
          <w:rFonts w:ascii="Arial Narrow" w:eastAsia="Calibri" w:hAnsi="Arial Narrow" w:cs="Calibri"/>
          <w:b/>
          <w:bCs/>
          <w:color w:val="000000"/>
          <w:sz w:val="21"/>
          <w:szCs w:val="21"/>
          <w:u w:color="000000"/>
          <w:bdr w:val="nil"/>
        </w:rPr>
        <w:t>znacznikiem czasu</w:t>
      </w:r>
      <w:r w:rsidRPr="00F0248A">
        <w:rPr>
          <w:rFonts w:ascii="Arial Narrow" w:eastAsia="Calibri" w:hAnsi="Arial Narrow" w:cs="Calibri"/>
          <w:color w:val="000000"/>
          <w:sz w:val="21"/>
          <w:szCs w:val="21"/>
          <w:u w:color="000000"/>
          <w:bdr w:val="nil"/>
        </w:rPr>
        <w:t>.</w:t>
      </w:r>
    </w:p>
    <w:p w14:paraId="55951987" w14:textId="5CE127E8" w:rsidR="00760BCB" w:rsidRPr="00F0248A" w:rsidRDefault="00760BCB" w:rsidP="00562545">
      <w:pPr>
        <w:numPr>
          <w:ilvl w:val="0"/>
          <w:numId w:val="75"/>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Zamawiający zaleca aby </w:t>
      </w:r>
      <w:r w:rsidRPr="00F0248A">
        <w:rPr>
          <w:rFonts w:ascii="Arial Narrow" w:eastAsia="Calibri" w:hAnsi="Arial Narrow" w:cs="Calibri"/>
          <w:b/>
          <w:bCs/>
          <w:color w:val="000000"/>
          <w:sz w:val="21"/>
          <w:szCs w:val="21"/>
          <w:u w:val="single" w:color="000000"/>
          <w:bdr w:val="nil"/>
        </w:rPr>
        <w:t>nie</w:t>
      </w:r>
      <w:r w:rsidRPr="00F0248A">
        <w:rPr>
          <w:rFonts w:ascii="Arial Narrow" w:eastAsia="Calibri" w:hAnsi="Arial Narrow" w:cs="Calibri"/>
          <w:b/>
          <w:bCs/>
          <w:color w:val="000000"/>
          <w:sz w:val="21"/>
          <w:szCs w:val="21"/>
          <w:u w:color="000000"/>
          <w:bdr w:val="nil"/>
        </w:rPr>
        <w:t xml:space="preserve"> wprowadzać jakichkolwiek zmian w plikach po podpisaniu ich podpisem kwalifikowanym</w:t>
      </w:r>
      <w:r w:rsidRPr="00F0248A">
        <w:rPr>
          <w:rFonts w:ascii="Arial Narrow" w:eastAsia="Calibri" w:hAnsi="Arial Narrow" w:cs="Calibri"/>
          <w:color w:val="000000"/>
          <w:sz w:val="21"/>
          <w:szCs w:val="21"/>
          <w:u w:color="000000"/>
          <w:bdr w:val="nil"/>
        </w:rPr>
        <w:t>. Może to skutkować naruszeniem integralności plików co równoważne będzie z koniecznością odrzucenia oferty w postępowaniu.</w:t>
      </w:r>
    </w:p>
    <w:p w14:paraId="44C4E36C" w14:textId="77777777" w:rsidR="009101FD" w:rsidRPr="00F0248A" w:rsidRDefault="009101FD" w:rsidP="009101FD">
      <w:pPr>
        <w:pBdr>
          <w:top w:val="nil"/>
          <w:left w:val="nil"/>
          <w:bottom w:val="nil"/>
          <w:right w:val="nil"/>
          <w:between w:val="nil"/>
          <w:bar w:val="nil"/>
        </w:pBdr>
        <w:spacing w:line="259" w:lineRule="auto"/>
        <w:ind w:left="714"/>
        <w:jc w:val="both"/>
        <w:rPr>
          <w:rFonts w:ascii="Arial Narrow" w:eastAsia="Calibri" w:hAnsi="Arial Narrow" w:cs="Calibri"/>
          <w:color w:val="000000"/>
          <w:sz w:val="21"/>
          <w:szCs w:val="21"/>
          <w:u w:color="000000"/>
          <w:bdr w:val="nil"/>
        </w:rPr>
      </w:pPr>
    </w:p>
    <w:p w14:paraId="540130C6" w14:textId="77777777" w:rsidR="00760BCB" w:rsidRPr="00F0248A" w:rsidRDefault="00760BCB" w:rsidP="00562545">
      <w:pPr>
        <w:numPr>
          <w:ilvl w:val="0"/>
          <w:numId w:val="76"/>
        </w:numPr>
        <w:pBdr>
          <w:top w:val="nil"/>
          <w:left w:val="nil"/>
          <w:bottom w:val="nil"/>
          <w:right w:val="nil"/>
          <w:between w:val="nil"/>
          <w:bar w:val="nil"/>
        </w:pBdr>
        <w:spacing w:after="160"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b/>
          <w:bCs/>
          <w:color w:val="000000"/>
          <w:sz w:val="21"/>
          <w:szCs w:val="21"/>
          <w:u w:color="000000"/>
          <w:bdr w:val="nil"/>
        </w:rPr>
        <w:t>SPOSÓB ORAZ TERMIN SKŁADANIA OFERT</w:t>
      </w:r>
    </w:p>
    <w:p w14:paraId="4CB908E0" w14:textId="77777777" w:rsidR="00760BCB" w:rsidRPr="00F0248A" w:rsidRDefault="00760BCB" w:rsidP="00760BCB">
      <w:pPr>
        <w:pBdr>
          <w:top w:val="nil"/>
          <w:left w:val="nil"/>
          <w:bottom w:val="nil"/>
          <w:right w:val="nil"/>
          <w:between w:val="nil"/>
          <w:bar w:val="nil"/>
        </w:pBdr>
        <w:ind w:left="142"/>
        <w:jc w:val="both"/>
        <w:rPr>
          <w:rFonts w:ascii="Arial Narrow" w:eastAsia="Arial Unicode MS" w:hAnsi="Arial Narrow" w:cs="Arial Unicode MS"/>
          <w:b/>
          <w:bCs/>
          <w:color w:val="000000"/>
          <w:sz w:val="21"/>
          <w:szCs w:val="21"/>
          <w:u w:color="000000"/>
          <w:bdr w:val="nil"/>
        </w:rPr>
      </w:pPr>
      <w:r w:rsidRPr="00F0248A">
        <w:rPr>
          <w:rFonts w:ascii="Arial Narrow" w:eastAsia="Arial Unicode MS" w:hAnsi="Arial Narrow" w:cs="Arial Unicode MS"/>
          <w:b/>
          <w:bCs/>
          <w:color w:val="000000"/>
          <w:sz w:val="21"/>
          <w:szCs w:val="21"/>
          <w:u w:color="000000"/>
          <w:bdr w:val="nil"/>
        </w:rPr>
        <w:t>XVII.I.  MIEJSCE I TERMIN SKŁADANIA OFERT</w:t>
      </w:r>
    </w:p>
    <w:p w14:paraId="71965742" w14:textId="64C8DDE1" w:rsidR="00760BCB" w:rsidRPr="00F0248A" w:rsidRDefault="00760BCB" w:rsidP="00562545">
      <w:pPr>
        <w:numPr>
          <w:ilvl w:val="0"/>
          <w:numId w:val="127"/>
        </w:numPr>
        <w:pBdr>
          <w:top w:val="nil"/>
          <w:left w:val="nil"/>
          <w:bottom w:val="nil"/>
          <w:right w:val="nil"/>
          <w:between w:val="nil"/>
          <w:bar w:val="nil"/>
        </w:pBdr>
        <w:spacing w:line="259" w:lineRule="auto"/>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 xml:space="preserve">Ofertę wraz z wymaganymi dokumentami należy umieścić na platformazakupowa.pl pod adresem: </w:t>
      </w:r>
      <w:hyperlink r:id="rId30" w:history="1">
        <w:r w:rsidRPr="00F0248A">
          <w:rPr>
            <w:rFonts w:ascii="Arial Narrow" w:eastAsia="Calibri" w:hAnsi="Arial Narrow" w:cs="Calibri"/>
            <w:b/>
            <w:bCs/>
            <w:color w:val="000000"/>
            <w:sz w:val="21"/>
            <w:szCs w:val="21"/>
            <w:u w:val="single" w:color="000000"/>
            <w:bdr w:val="nil"/>
          </w:rPr>
          <w:t>https://platformazakupowa.pl/pn/osno</w:t>
        </w:r>
      </w:hyperlink>
      <w:r w:rsidRPr="00F0248A">
        <w:rPr>
          <w:rFonts w:ascii="Arial Narrow" w:eastAsia="Calibri" w:hAnsi="Arial Narrow" w:cs="Calibri"/>
          <w:sz w:val="21"/>
          <w:szCs w:val="21"/>
          <w:u w:color="000000"/>
          <w:bdr w:val="nil"/>
        </w:rPr>
        <w:t xml:space="preserve"> w myśl Ustawy na stronie internetowej prowadzonego postępowania  do dnia </w:t>
      </w:r>
      <w:r w:rsidR="00BC71B2">
        <w:rPr>
          <w:rFonts w:ascii="Arial Narrow" w:eastAsia="Calibri" w:hAnsi="Arial Narrow" w:cs="Calibri"/>
          <w:b/>
          <w:bCs/>
          <w:sz w:val="21"/>
          <w:szCs w:val="21"/>
          <w:u w:color="000000"/>
          <w:bdr w:val="nil"/>
        </w:rPr>
        <w:t>3</w:t>
      </w:r>
      <w:r w:rsidR="002C0F2E">
        <w:rPr>
          <w:rFonts w:ascii="Arial Narrow" w:eastAsia="Calibri" w:hAnsi="Arial Narrow" w:cs="Calibri"/>
          <w:b/>
          <w:bCs/>
          <w:sz w:val="21"/>
          <w:szCs w:val="21"/>
          <w:u w:color="000000"/>
          <w:bdr w:val="nil"/>
        </w:rPr>
        <w:t xml:space="preserve"> czerwca</w:t>
      </w:r>
      <w:r w:rsidRPr="00F0248A">
        <w:rPr>
          <w:rFonts w:ascii="Arial Narrow" w:eastAsia="Calibri" w:hAnsi="Arial Narrow" w:cs="Calibri"/>
          <w:b/>
          <w:bCs/>
          <w:sz w:val="21"/>
          <w:szCs w:val="21"/>
          <w:u w:color="000000"/>
          <w:bdr w:val="nil"/>
        </w:rPr>
        <w:t xml:space="preserve"> 2022 r. do godz. 10:00.</w:t>
      </w:r>
    </w:p>
    <w:p w14:paraId="2F9E6FAC" w14:textId="77777777" w:rsidR="00760BCB" w:rsidRPr="00F0248A" w:rsidRDefault="00760BCB" w:rsidP="00562545">
      <w:pPr>
        <w:numPr>
          <w:ilvl w:val="0"/>
          <w:numId w:val="127"/>
        </w:numPr>
        <w:pBdr>
          <w:top w:val="nil"/>
          <w:left w:val="nil"/>
          <w:bottom w:val="nil"/>
          <w:right w:val="nil"/>
          <w:between w:val="nil"/>
          <w:bar w:val="nil"/>
        </w:pBdr>
        <w:spacing w:line="259" w:lineRule="auto"/>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Do oferty należy dołączyć wszystkie wymagane w SWZ dokumenty.</w:t>
      </w:r>
    </w:p>
    <w:p w14:paraId="6C2ED427" w14:textId="77777777" w:rsidR="00760BCB" w:rsidRPr="00F0248A" w:rsidRDefault="00760BCB" w:rsidP="00562545">
      <w:pPr>
        <w:numPr>
          <w:ilvl w:val="0"/>
          <w:numId w:val="127"/>
        </w:numPr>
        <w:pBdr>
          <w:top w:val="nil"/>
          <w:left w:val="nil"/>
          <w:bottom w:val="nil"/>
          <w:right w:val="nil"/>
          <w:between w:val="nil"/>
          <w:bar w:val="nil"/>
        </w:pBdr>
        <w:spacing w:line="259" w:lineRule="auto"/>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Po wypełnieniu Formularza składania oferty lub wniosku i dołączenia  wszystkich wymaganych załączników należy kliknąć przycisk „</w:t>
      </w:r>
      <w:r w:rsidRPr="00F0248A">
        <w:rPr>
          <w:rFonts w:ascii="Arial Narrow" w:eastAsia="Calibri" w:hAnsi="Arial Narrow" w:cs="Calibri"/>
          <w:b/>
          <w:bCs/>
          <w:sz w:val="21"/>
          <w:szCs w:val="21"/>
          <w:u w:color="000000"/>
          <w:bdr w:val="nil"/>
        </w:rPr>
        <w:t>Przejdź do podsumowania</w:t>
      </w:r>
      <w:r w:rsidRPr="00F0248A">
        <w:rPr>
          <w:rFonts w:ascii="Arial Narrow" w:eastAsia="Calibri" w:hAnsi="Arial Narrow" w:cs="Calibri"/>
          <w:sz w:val="21"/>
          <w:szCs w:val="21"/>
          <w:u w:color="000000"/>
          <w:bdr w:val="nil"/>
        </w:rPr>
        <w:t>”.</w:t>
      </w:r>
    </w:p>
    <w:p w14:paraId="5B8DBE9F" w14:textId="77777777" w:rsidR="00760BCB" w:rsidRPr="00F0248A" w:rsidRDefault="00760BCB" w:rsidP="00562545">
      <w:pPr>
        <w:numPr>
          <w:ilvl w:val="0"/>
          <w:numId w:val="127"/>
        </w:numPr>
        <w:pBdr>
          <w:top w:val="nil"/>
          <w:left w:val="nil"/>
          <w:bottom w:val="nil"/>
          <w:right w:val="nil"/>
          <w:between w:val="nil"/>
          <w:bar w:val="nil"/>
        </w:pBdr>
        <w:spacing w:line="259" w:lineRule="auto"/>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Pr="00F0248A">
        <w:rPr>
          <w:rFonts w:ascii="Arial Narrow" w:eastAsia="Calibri" w:hAnsi="Arial Narrow" w:cs="Calibri"/>
          <w:b/>
          <w:bCs/>
          <w:sz w:val="21"/>
          <w:szCs w:val="21"/>
          <w:u w:color="000000"/>
          <w:bdr w:val="nil"/>
        </w:rPr>
        <w:t>Zalecamy</w:t>
      </w:r>
      <w:r w:rsidRPr="00F0248A">
        <w:rPr>
          <w:rFonts w:ascii="Arial Narrow" w:eastAsia="Calibri" w:hAnsi="Arial Narrow" w:cs="Calibri"/>
          <w:sz w:val="21"/>
          <w:szCs w:val="21"/>
          <w:u w:color="000000"/>
          <w:bdr w:val="nil"/>
        </w:rPr>
        <w:t xml:space="preserve"> stosowanie podpisu na każdym załączonym pliku osobno. </w:t>
      </w:r>
    </w:p>
    <w:p w14:paraId="67D6CDAC" w14:textId="77777777" w:rsidR="00760BCB" w:rsidRPr="00F0248A" w:rsidRDefault="00760BCB" w:rsidP="00562545">
      <w:pPr>
        <w:numPr>
          <w:ilvl w:val="0"/>
          <w:numId w:val="127"/>
        </w:numPr>
        <w:pBdr>
          <w:top w:val="nil"/>
          <w:left w:val="nil"/>
          <w:bottom w:val="nil"/>
          <w:right w:val="nil"/>
          <w:between w:val="nil"/>
          <w:bar w:val="nil"/>
        </w:pBdr>
        <w:spacing w:line="259" w:lineRule="auto"/>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Oferta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9D3F9D" w14:textId="77777777" w:rsidR="00760BCB" w:rsidRPr="00F0248A" w:rsidRDefault="00760BCB" w:rsidP="00562545">
      <w:pPr>
        <w:numPr>
          <w:ilvl w:val="0"/>
          <w:numId w:val="127"/>
        </w:numPr>
        <w:pBdr>
          <w:top w:val="nil"/>
          <w:left w:val="nil"/>
          <w:bottom w:val="nil"/>
          <w:right w:val="nil"/>
          <w:between w:val="nil"/>
          <w:bar w:val="nil"/>
        </w:pBdr>
        <w:spacing w:line="259" w:lineRule="auto"/>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Za datę złożenia oferty przyjmuje się datę jej przekazania w systemie (platformie) w drugim kroku składania oferty poprzez kliknięcie przycisku “</w:t>
      </w:r>
      <w:r w:rsidRPr="00F0248A">
        <w:rPr>
          <w:rFonts w:ascii="Arial Narrow" w:eastAsia="Calibri" w:hAnsi="Arial Narrow" w:cs="Calibri"/>
          <w:b/>
          <w:bCs/>
          <w:sz w:val="21"/>
          <w:szCs w:val="21"/>
          <w:u w:color="000000"/>
          <w:bdr w:val="nil"/>
        </w:rPr>
        <w:t>Złóż ofertę</w:t>
      </w:r>
      <w:r w:rsidRPr="00F0248A">
        <w:rPr>
          <w:rFonts w:ascii="Arial Narrow" w:eastAsia="Calibri" w:hAnsi="Arial Narrow" w:cs="Calibri"/>
          <w:sz w:val="21"/>
          <w:szCs w:val="21"/>
          <w:u w:color="000000"/>
          <w:bdr w:val="nil"/>
        </w:rPr>
        <w:t>” i wyświetlenie się komunikatu, że oferta została zaszyfrowana i złożona.</w:t>
      </w:r>
    </w:p>
    <w:p w14:paraId="499E34BD" w14:textId="77777777" w:rsidR="00760BCB" w:rsidRPr="00F0248A" w:rsidRDefault="00760BCB" w:rsidP="00562545">
      <w:pPr>
        <w:numPr>
          <w:ilvl w:val="0"/>
          <w:numId w:val="127"/>
        </w:numPr>
        <w:pBdr>
          <w:top w:val="nil"/>
          <w:left w:val="nil"/>
          <w:bottom w:val="nil"/>
          <w:right w:val="nil"/>
          <w:between w:val="nil"/>
          <w:bar w:val="nil"/>
        </w:pBdr>
        <w:spacing w:line="259" w:lineRule="auto"/>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 xml:space="preserve">Szczegółowa instrukcja dla Wykonawców dotycząca złożenia, zmiany i wycofania oferty znajduje się na stronie internetowej pod adresem:  </w:t>
      </w:r>
      <w:hyperlink r:id="rId31" w:history="1">
        <w:r w:rsidRPr="00F0248A">
          <w:rPr>
            <w:rFonts w:ascii="Arial Narrow" w:eastAsia="Calibri" w:hAnsi="Arial Narrow" w:cs="Calibri"/>
            <w:color w:val="000000"/>
            <w:sz w:val="21"/>
            <w:szCs w:val="21"/>
            <w:u w:val="single" w:color="000000"/>
            <w:bdr w:val="nil"/>
          </w:rPr>
          <w:t>https://platformazakupowa.pl/strona/45-instrukcje</w:t>
        </w:r>
      </w:hyperlink>
      <w:r w:rsidRPr="00F0248A">
        <w:rPr>
          <w:rFonts w:ascii="Arial Narrow" w:eastAsia="Calibri" w:hAnsi="Arial Narrow" w:cs="Calibri"/>
          <w:sz w:val="21"/>
          <w:szCs w:val="21"/>
          <w:u w:color="000000"/>
          <w:bdr w:val="nil"/>
        </w:rPr>
        <w:t xml:space="preserve"> .</w:t>
      </w:r>
    </w:p>
    <w:p w14:paraId="555A142B" w14:textId="77777777" w:rsidR="00760BCB" w:rsidRPr="00F0248A" w:rsidRDefault="00760BCB" w:rsidP="00760BCB">
      <w:pPr>
        <w:pBdr>
          <w:top w:val="nil"/>
          <w:left w:val="nil"/>
          <w:bottom w:val="nil"/>
          <w:right w:val="nil"/>
          <w:between w:val="nil"/>
          <w:bar w:val="nil"/>
        </w:pBdr>
        <w:ind w:left="357"/>
        <w:jc w:val="both"/>
        <w:rPr>
          <w:rFonts w:ascii="Arial Narrow" w:eastAsia="Arial Unicode MS" w:hAnsi="Arial Narrow" w:cs="Arial Unicode MS"/>
          <w:b/>
          <w:bCs/>
          <w:sz w:val="21"/>
          <w:szCs w:val="21"/>
          <w:u w:color="000000"/>
          <w:bdr w:val="nil"/>
        </w:rPr>
      </w:pPr>
    </w:p>
    <w:p w14:paraId="7BC4A9D5" w14:textId="77777777" w:rsidR="00760BCB" w:rsidRPr="00F0248A" w:rsidRDefault="00760BCB" w:rsidP="00616A01">
      <w:pPr>
        <w:pBdr>
          <w:top w:val="nil"/>
          <w:left w:val="nil"/>
          <w:bottom w:val="nil"/>
          <w:right w:val="nil"/>
          <w:between w:val="nil"/>
          <w:bar w:val="nil"/>
        </w:pBdr>
        <w:ind w:left="709" w:hanging="567"/>
        <w:jc w:val="both"/>
        <w:rPr>
          <w:rFonts w:ascii="Arial Narrow" w:eastAsia="Arial Unicode MS" w:hAnsi="Arial Narrow" w:cs="Arial Unicode MS"/>
          <w:b/>
          <w:bCs/>
          <w:sz w:val="21"/>
          <w:szCs w:val="21"/>
          <w:u w:color="000000"/>
          <w:bdr w:val="nil"/>
        </w:rPr>
      </w:pPr>
      <w:r w:rsidRPr="00F0248A">
        <w:rPr>
          <w:rFonts w:ascii="Arial Narrow" w:eastAsia="Arial Unicode MS" w:hAnsi="Arial Narrow" w:cs="Arial Unicode MS"/>
          <w:b/>
          <w:bCs/>
          <w:sz w:val="21"/>
          <w:szCs w:val="21"/>
          <w:u w:color="000000"/>
          <w:bdr w:val="nil"/>
        </w:rPr>
        <w:t>XVII.II. OPIS SPOSOBU PRZYGOTOWANIA OFERT ORAZ DOKUMENTÓW WYMAGANYCH PRZEZ ZAMAWIAJĄCEGO W SWZ:</w:t>
      </w:r>
    </w:p>
    <w:p w14:paraId="42B44604" w14:textId="77777777" w:rsidR="00760BCB" w:rsidRPr="00F0248A" w:rsidRDefault="00760BCB" w:rsidP="00562545">
      <w:pPr>
        <w:numPr>
          <w:ilvl w:val="3"/>
          <w:numId w:val="127"/>
        </w:numPr>
        <w:pBdr>
          <w:top w:val="nil"/>
          <w:left w:val="nil"/>
          <w:bottom w:val="nil"/>
          <w:right w:val="nil"/>
          <w:between w:val="nil"/>
          <w:bar w:val="nil"/>
        </w:pBdr>
        <w:spacing w:line="259" w:lineRule="auto"/>
        <w:ind w:left="709"/>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 xml:space="preserve">Oferta, wniosek oraz przedmiotowe środki dowodowe (jeżeli były wymagane) składane elektronicznie muszą zostać podpisane </w:t>
      </w:r>
      <w:r w:rsidRPr="00F0248A">
        <w:rPr>
          <w:rFonts w:ascii="Arial Narrow" w:eastAsia="Calibri" w:hAnsi="Arial Narrow" w:cs="Calibri"/>
          <w:b/>
          <w:bCs/>
          <w:sz w:val="21"/>
          <w:szCs w:val="21"/>
          <w:u w:color="000000"/>
          <w:bdr w:val="nil"/>
        </w:rPr>
        <w:t>elektronicznym kwalifikowanym podpisem</w:t>
      </w:r>
      <w:r w:rsidRPr="00F0248A">
        <w:rPr>
          <w:rFonts w:ascii="Arial Narrow" w:eastAsia="Calibri" w:hAnsi="Arial Narrow" w:cs="Calibri"/>
          <w:sz w:val="21"/>
          <w:szCs w:val="21"/>
          <w:u w:color="000000"/>
          <w:bdr w:val="nil"/>
        </w:rPr>
        <w:t xml:space="preserve"> lub </w:t>
      </w:r>
      <w:r w:rsidRPr="00F0248A">
        <w:rPr>
          <w:rFonts w:ascii="Arial Narrow" w:eastAsia="Calibri" w:hAnsi="Arial Narrow" w:cs="Calibri"/>
          <w:b/>
          <w:bCs/>
          <w:sz w:val="21"/>
          <w:szCs w:val="21"/>
          <w:u w:color="000000"/>
          <w:bdr w:val="nil"/>
        </w:rPr>
        <w:t>podpisem zaufanym</w:t>
      </w:r>
      <w:r w:rsidRPr="00F0248A">
        <w:rPr>
          <w:rFonts w:ascii="Arial Narrow" w:eastAsia="Calibri" w:hAnsi="Arial Narrow" w:cs="Calibri"/>
          <w:sz w:val="21"/>
          <w:szCs w:val="21"/>
          <w:u w:color="000000"/>
          <w:bdr w:val="nil"/>
        </w:rPr>
        <w:t xml:space="preserve"> lub </w:t>
      </w:r>
      <w:r w:rsidRPr="00F0248A">
        <w:rPr>
          <w:rFonts w:ascii="Arial Narrow" w:eastAsia="Calibri" w:hAnsi="Arial Narrow" w:cs="Calibri"/>
          <w:b/>
          <w:bCs/>
          <w:sz w:val="21"/>
          <w:szCs w:val="21"/>
          <w:u w:color="000000"/>
          <w:bdr w:val="nil"/>
        </w:rPr>
        <w:t>podpisem osobistym</w:t>
      </w:r>
      <w:r w:rsidRPr="00F0248A">
        <w:rPr>
          <w:rFonts w:ascii="Arial Narrow" w:eastAsia="Calibri" w:hAnsi="Arial Narrow" w:cs="Calibri"/>
          <w:sz w:val="21"/>
          <w:szCs w:val="21"/>
          <w:u w:color="000000"/>
          <w:bdr w:val="nil"/>
        </w:rPr>
        <w:t xml:space="preserve">. W procesie składania oferty, wniosku w tym przedmiotowych środków dowodowych na platformie, </w:t>
      </w:r>
      <w:r w:rsidRPr="00F0248A">
        <w:rPr>
          <w:rFonts w:ascii="Arial Narrow" w:eastAsia="Calibri" w:hAnsi="Arial Narrow" w:cs="Calibri"/>
          <w:b/>
          <w:bCs/>
          <w:sz w:val="21"/>
          <w:szCs w:val="21"/>
          <w:u w:color="000000"/>
          <w:bdr w:val="nil"/>
        </w:rPr>
        <w:t>kwalifikowany podpis elektroniczny</w:t>
      </w:r>
      <w:r w:rsidRPr="00F0248A">
        <w:rPr>
          <w:rFonts w:ascii="Arial Narrow" w:eastAsia="Calibri" w:hAnsi="Arial Narrow" w:cs="Calibri"/>
          <w:sz w:val="21"/>
          <w:szCs w:val="21"/>
          <w:u w:color="000000"/>
          <w:bdr w:val="nil"/>
        </w:rPr>
        <w:t xml:space="preserve"> lub </w:t>
      </w:r>
      <w:r w:rsidRPr="00F0248A">
        <w:rPr>
          <w:rFonts w:ascii="Arial Narrow" w:eastAsia="Calibri" w:hAnsi="Arial Narrow" w:cs="Calibri"/>
          <w:b/>
          <w:bCs/>
          <w:sz w:val="21"/>
          <w:szCs w:val="21"/>
          <w:u w:color="000000"/>
          <w:bdr w:val="nil"/>
        </w:rPr>
        <w:t>podpis zaufany</w:t>
      </w:r>
      <w:r w:rsidRPr="00F0248A">
        <w:rPr>
          <w:rFonts w:ascii="Arial Narrow" w:eastAsia="Calibri" w:hAnsi="Arial Narrow" w:cs="Calibri"/>
          <w:sz w:val="21"/>
          <w:szCs w:val="21"/>
          <w:u w:color="000000"/>
          <w:bdr w:val="nil"/>
        </w:rPr>
        <w:t xml:space="preserve"> lub </w:t>
      </w:r>
      <w:r w:rsidRPr="00F0248A">
        <w:rPr>
          <w:rFonts w:ascii="Arial Narrow" w:eastAsia="Calibri" w:hAnsi="Arial Narrow" w:cs="Calibri"/>
          <w:b/>
          <w:bCs/>
          <w:sz w:val="21"/>
          <w:szCs w:val="21"/>
          <w:u w:color="000000"/>
          <w:bdr w:val="nil"/>
        </w:rPr>
        <w:t>podpis osobisty</w:t>
      </w:r>
      <w:r w:rsidRPr="00F0248A">
        <w:rPr>
          <w:rFonts w:ascii="Arial Narrow" w:eastAsia="Calibri" w:hAnsi="Arial Narrow" w:cs="Calibri"/>
          <w:sz w:val="21"/>
          <w:szCs w:val="21"/>
          <w:u w:color="000000"/>
          <w:bdr w:val="nil"/>
        </w:rPr>
        <w:t xml:space="preserve"> Wykonawca składa bezpośrednio na dokumencie, który następnie przesyła do systemu.</w:t>
      </w:r>
    </w:p>
    <w:p w14:paraId="18EEE830" w14:textId="77777777" w:rsidR="00760BCB" w:rsidRPr="00F0248A" w:rsidRDefault="00760BCB" w:rsidP="00562545">
      <w:pPr>
        <w:numPr>
          <w:ilvl w:val="3"/>
          <w:numId w:val="127"/>
        </w:numPr>
        <w:pBdr>
          <w:top w:val="nil"/>
          <w:left w:val="nil"/>
          <w:bottom w:val="nil"/>
          <w:right w:val="nil"/>
          <w:between w:val="nil"/>
          <w:bar w:val="nil"/>
        </w:pBdr>
        <w:spacing w:line="259" w:lineRule="auto"/>
        <w:ind w:left="709"/>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04E4006" w14:textId="77777777" w:rsidR="00760BCB" w:rsidRPr="00F0248A" w:rsidRDefault="00760BCB" w:rsidP="00562545">
      <w:pPr>
        <w:numPr>
          <w:ilvl w:val="3"/>
          <w:numId w:val="127"/>
        </w:numPr>
        <w:pBdr>
          <w:top w:val="nil"/>
          <w:left w:val="nil"/>
          <w:bottom w:val="nil"/>
          <w:right w:val="nil"/>
          <w:between w:val="nil"/>
          <w:bar w:val="nil"/>
        </w:pBdr>
        <w:spacing w:line="259" w:lineRule="auto"/>
        <w:ind w:left="709"/>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Dopuszcza się złożenie elektronicznej kopii (skanu) pełnomocnictwa sporządzonego uprzednio w formie pisemnej, w formie elektronicznego poświadczenia opatrzonego kwalifikowanym podpisem elektronicznym przez notariusza lub poprzez opatrzenie skanu pełnomocnictwa sporządzonego uprzednio w formie pisemnej kwalifikowanym podpisem, podpisem zaufanym lub podpisem osobistym mocodawcy.</w:t>
      </w:r>
    </w:p>
    <w:p w14:paraId="74FADDB3" w14:textId="77777777" w:rsidR="00760BCB" w:rsidRPr="00F0248A" w:rsidRDefault="00760BCB" w:rsidP="00562545">
      <w:pPr>
        <w:numPr>
          <w:ilvl w:val="3"/>
          <w:numId w:val="127"/>
        </w:numPr>
        <w:pBdr>
          <w:top w:val="nil"/>
          <w:left w:val="nil"/>
          <w:bottom w:val="nil"/>
          <w:right w:val="nil"/>
          <w:between w:val="nil"/>
          <w:bar w:val="nil"/>
        </w:pBdr>
        <w:spacing w:line="259" w:lineRule="auto"/>
        <w:ind w:left="709"/>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Oferta powinna być:</w:t>
      </w:r>
    </w:p>
    <w:p w14:paraId="57180CB8" w14:textId="77777777" w:rsidR="00760BCB" w:rsidRPr="00F0248A" w:rsidRDefault="00760BCB" w:rsidP="00562545">
      <w:pPr>
        <w:numPr>
          <w:ilvl w:val="0"/>
          <w:numId w:val="135"/>
        </w:numPr>
        <w:pBdr>
          <w:top w:val="nil"/>
          <w:left w:val="nil"/>
          <w:bottom w:val="nil"/>
          <w:right w:val="nil"/>
          <w:between w:val="nil"/>
          <w:bar w:val="nil"/>
        </w:pBdr>
        <w:spacing w:line="259" w:lineRule="auto"/>
        <w:ind w:left="1071"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sporządzona na podstawie załączników niniejszej SWZ w języku polskim,</w:t>
      </w:r>
    </w:p>
    <w:p w14:paraId="50ACCFE0" w14:textId="77777777" w:rsidR="00760BCB" w:rsidRPr="00F0248A" w:rsidRDefault="00760BCB" w:rsidP="00562545">
      <w:pPr>
        <w:numPr>
          <w:ilvl w:val="0"/>
          <w:numId w:val="135"/>
        </w:numPr>
        <w:pBdr>
          <w:top w:val="nil"/>
          <w:left w:val="nil"/>
          <w:bottom w:val="nil"/>
          <w:right w:val="nil"/>
          <w:between w:val="nil"/>
          <w:bar w:val="nil"/>
        </w:pBdr>
        <w:spacing w:line="259" w:lineRule="auto"/>
        <w:ind w:left="1071"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 xml:space="preserve">złożona przy użyciu środków komunikacji elektronicznej tzn. za pośrednictwem </w:t>
      </w:r>
      <w:hyperlink r:id="rId32" w:history="1">
        <w:r w:rsidRPr="00F0248A">
          <w:rPr>
            <w:rFonts w:ascii="Arial Narrow" w:eastAsia="Calibri" w:hAnsi="Arial Narrow" w:cs="Calibri"/>
            <w:color w:val="000000"/>
            <w:sz w:val="21"/>
            <w:szCs w:val="21"/>
            <w:u w:val="single" w:color="000000"/>
            <w:bdr w:val="nil"/>
          </w:rPr>
          <w:t>platformazakupowa.pl</w:t>
        </w:r>
      </w:hyperlink>
      <w:r w:rsidRPr="00F0248A">
        <w:rPr>
          <w:rFonts w:ascii="Arial Narrow" w:eastAsia="Calibri" w:hAnsi="Arial Narrow" w:cs="Calibri"/>
          <w:sz w:val="21"/>
          <w:szCs w:val="21"/>
          <w:u w:color="000000"/>
          <w:bdr w:val="nil"/>
        </w:rPr>
        <w:t>,</w:t>
      </w:r>
    </w:p>
    <w:p w14:paraId="10AFA6D6" w14:textId="77777777" w:rsidR="00760BCB" w:rsidRPr="00F0248A" w:rsidRDefault="00760BCB" w:rsidP="00562545">
      <w:pPr>
        <w:numPr>
          <w:ilvl w:val="0"/>
          <w:numId w:val="135"/>
        </w:numPr>
        <w:pBdr>
          <w:top w:val="nil"/>
          <w:left w:val="nil"/>
          <w:bottom w:val="nil"/>
          <w:right w:val="nil"/>
          <w:between w:val="nil"/>
          <w:bar w:val="nil"/>
        </w:pBdr>
        <w:spacing w:line="259" w:lineRule="auto"/>
        <w:ind w:left="1071" w:hanging="357"/>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podpisana kwalifikowanym podpisem elektronicznym lub podpisem zaufanym lub podpisem osobistym przez osobę/osoby upoważnioną/upoważnione</w:t>
      </w:r>
    </w:p>
    <w:p w14:paraId="3DA006C8" w14:textId="77777777" w:rsidR="00760BCB" w:rsidRPr="00F0248A" w:rsidRDefault="00760BCB" w:rsidP="00562545">
      <w:pPr>
        <w:numPr>
          <w:ilvl w:val="3"/>
          <w:numId w:val="127"/>
        </w:numPr>
        <w:pBdr>
          <w:top w:val="nil"/>
          <w:left w:val="nil"/>
          <w:bottom w:val="nil"/>
          <w:right w:val="nil"/>
          <w:between w:val="nil"/>
          <w:bar w:val="nil"/>
        </w:pBdr>
        <w:spacing w:line="259" w:lineRule="auto"/>
        <w:ind w:left="709"/>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 xml:space="preserve">Podpisy kwalifikowane wykorzystywane przez wykonawców do podpisywania wszelkich plików muszą spełniać wymagania “Rozporządzenia Parlamentu Europejskiego i Rady w sprawie identyfikacji elektronicznej i usług </w:t>
      </w:r>
      <w:r w:rsidRPr="00F0248A">
        <w:rPr>
          <w:rFonts w:ascii="Arial Narrow" w:eastAsia="Calibri" w:hAnsi="Arial Narrow" w:cs="Calibri"/>
          <w:sz w:val="21"/>
          <w:szCs w:val="21"/>
          <w:u w:color="000000"/>
          <w:bdr w:val="nil"/>
        </w:rPr>
        <w:lastRenderedPageBreak/>
        <w:t>zaufania w odniesieniu do transakcji elektronicznych na rynku wewnętrznym (eIDAS) (UE) nr 910/2014 - od 1 lipca 2016 roku”.</w:t>
      </w:r>
    </w:p>
    <w:p w14:paraId="3F30F27C" w14:textId="77777777" w:rsidR="00760BCB" w:rsidRPr="00F0248A" w:rsidRDefault="00760BCB" w:rsidP="00562545">
      <w:pPr>
        <w:numPr>
          <w:ilvl w:val="3"/>
          <w:numId w:val="127"/>
        </w:numPr>
        <w:pBdr>
          <w:top w:val="nil"/>
          <w:left w:val="nil"/>
          <w:bottom w:val="nil"/>
          <w:right w:val="nil"/>
          <w:between w:val="nil"/>
          <w:bar w:val="nil"/>
        </w:pBdr>
        <w:spacing w:line="259" w:lineRule="auto"/>
        <w:ind w:left="709"/>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W przypadku wykorzystania formatu podpisu XAdES zewnętrzny Zamawiający wymaga dołączenia odpowiedniej ilości plików tj. podpisywanych plików z danymi oraz plików podpisu w formacie XAdES.</w:t>
      </w:r>
    </w:p>
    <w:p w14:paraId="53D351FE" w14:textId="77777777" w:rsidR="00760BCB" w:rsidRPr="00F0248A" w:rsidRDefault="00760BCB" w:rsidP="00562545">
      <w:pPr>
        <w:numPr>
          <w:ilvl w:val="3"/>
          <w:numId w:val="127"/>
        </w:numPr>
        <w:pBdr>
          <w:top w:val="nil"/>
          <w:left w:val="nil"/>
          <w:bottom w:val="nil"/>
          <w:right w:val="nil"/>
          <w:between w:val="nil"/>
          <w:bar w:val="nil"/>
        </w:pBdr>
        <w:spacing w:line="259" w:lineRule="auto"/>
        <w:ind w:left="709"/>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 xml:space="preserve">Zgodnie z art. 18 ust. 3 ustawy Pzp, nie ujawnia się informacji stanowiących tajemnicę przedsiębiorstwa, </w:t>
      </w:r>
      <w:r w:rsidRPr="00F0248A">
        <w:rPr>
          <w:rFonts w:ascii="Arial Narrow" w:eastAsia="Calibri" w:hAnsi="Arial Narrow" w:cs="Calibri"/>
          <w:sz w:val="21"/>
          <w:szCs w:val="21"/>
          <w:u w:color="000000"/>
          <w:bdr w:val="nil"/>
        </w:rPr>
        <w:b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Pr="00F0248A">
        <w:rPr>
          <w:rFonts w:ascii="Arial Narrow" w:eastAsia="Calibri" w:hAnsi="Arial Narrow" w:cs="Calibri"/>
          <w:sz w:val="21"/>
          <w:szCs w:val="21"/>
          <w:u w:color="000000"/>
          <w:bdr w:val="nil"/>
        </w:rPr>
        <w:br/>
        <w:t xml:space="preserve">w formularzu składania oferty znajduje się </w:t>
      </w:r>
      <w:r w:rsidRPr="00F0248A">
        <w:rPr>
          <w:rFonts w:ascii="Arial Narrow" w:eastAsia="Calibri" w:hAnsi="Arial Narrow" w:cs="Calibri"/>
          <w:b/>
          <w:bCs/>
          <w:sz w:val="21"/>
          <w:szCs w:val="21"/>
          <w:u w:color="000000"/>
          <w:bdr w:val="nil"/>
        </w:rPr>
        <w:t>miejsce wyznaczone do dołączenia części oferty stanowiącej tajemnicę przedsiębiorstwa</w:t>
      </w:r>
      <w:r w:rsidRPr="00F0248A">
        <w:rPr>
          <w:rFonts w:ascii="Arial Narrow" w:eastAsia="Calibri" w:hAnsi="Arial Narrow" w:cs="Calibri"/>
          <w:sz w:val="21"/>
          <w:szCs w:val="21"/>
          <w:u w:color="000000"/>
          <w:bdr w:val="nil"/>
        </w:rPr>
        <w:t>.</w:t>
      </w:r>
    </w:p>
    <w:p w14:paraId="6CFD5A08" w14:textId="77777777" w:rsidR="00760BCB" w:rsidRPr="00F0248A" w:rsidRDefault="00760BCB" w:rsidP="00562545">
      <w:pPr>
        <w:numPr>
          <w:ilvl w:val="3"/>
          <w:numId w:val="127"/>
        </w:numPr>
        <w:pBdr>
          <w:top w:val="nil"/>
          <w:left w:val="nil"/>
          <w:bottom w:val="nil"/>
          <w:right w:val="nil"/>
          <w:between w:val="nil"/>
          <w:bar w:val="nil"/>
        </w:pBdr>
        <w:spacing w:line="259" w:lineRule="auto"/>
        <w:ind w:left="709"/>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 xml:space="preserve">Wykonawca, za pośrednictwem </w:t>
      </w:r>
      <w:hyperlink r:id="rId33" w:history="1">
        <w:r w:rsidRPr="00F0248A">
          <w:rPr>
            <w:rFonts w:ascii="Arial Narrow" w:eastAsia="Calibri" w:hAnsi="Arial Narrow" w:cs="Calibri"/>
            <w:color w:val="000000"/>
            <w:sz w:val="21"/>
            <w:szCs w:val="21"/>
            <w:u w:val="single" w:color="000000"/>
            <w:bdr w:val="nil"/>
          </w:rPr>
          <w:t>platformazakupowa.pl</w:t>
        </w:r>
      </w:hyperlink>
      <w:r w:rsidRPr="00F0248A">
        <w:rPr>
          <w:rFonts w:ascii="Arial Narrow" w:eastAsia="Calibri" w:hAnsi="Arial Narrow" w:cs="Calibri"/>
          <w:sz w:val="21"/>
          <w:szCs w:val="21"/>
          <w:u w:color="000000"/>
          <w:bdr w:val="nil"/>
        </w:rPr>
        <w:t xml:space="preserve"> może przed upływem terminu składania ofert wycofać ofertę. Sposób dokonywania wycofania oferty zamieszczono w instrukcji zamieszczonej na stronie internetowej pod adresem: </w:t>
      </w:r>
      <w:hyperlink r:id="rId34" w:history="1">
        <w:r w:rsidRPr="00F0248A">
          <w:rPr>
            <w:rFonts w:ascii="Arial Narrow" w:eastAsia="Calibri" w:hAnsi="Arial Narrow" w:cs="Calibri"/>
            <w:color w:val="000000"/>
            <w:sz w:val="21"/>
            <w:szCs w:val="21"/>
            <w:u w:val="single" w:color="000000"/>
            <w:bdr w:val="nil"/>
          </w:rPr>
          <w:t>https://platformazakupowa.pl/strona/45-instrukcje</w:t>
        </w:r>
      </w:hyperlink>
    </w:p>
    <w:p w14:paraId="4E73E02A" w14:textId="77777777" w:rsidR="00760BCB" w:rsidRPr="00F0248A" w:rsidRDefault="00760BCB" w:rsidP="00562545">
      <w:pPr>
        <w:numPr>
          <w:ilvl w:val="3"/>
          <w:numId w:val="127"/>
        </w:numPr>
        <w:pBdr>
          <w:top w:val="nil"/>
          <w:left w:val="nil"/>
          <w:bottom w:val="nil"/>
          <w:right w:val="nil"/>
          <w:between w:val="nil"/>
          <w:bar w:val="nil"/>
        </w:pBdr>
        <w:spacing w:line="259" w:lineRule="auto"/>
        <w:ind w:left="709"/>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Każdy z wykonawców może złożyć tylko jedną ofertę. Złożenie większej liczby ofert lub oferty zawierającej propozycje wariantowe podlegać będą odrzuceniu.</w:t>
      </w:r>
    </w:p>
    <w:p w14:paraId="4E6B7D74" w14:textId="77777777" w:rsidR="00760BCB" w:rsidRPr="00F0248A" w:rsidRDefault="00760BCB" w:rsidP="00562545">
      <w:pPr>
        <w:numPr>
          <w:ilvl w:val="3"/>
          <w:numId w:val="127"/>
        </w:numPr>
        <w:pBdr>
          <w:top w:val="nil"/>
          <w:left w:val="nil"/>
          <w:bottom w:val="nil"/>
          <w:right w:val="nil"/>
          <w:between w:val="nil"/>
          <w:bar w:val="nil"/>
        </w:pBdr>
        <w:spacing w:line="259" w:lineRule="auto"/>
        <w:ind w:left="709"/>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 xml:space="preserve">Ceny oferty muszą zawierać wszystkie koszty, jakie musi ponieść wykonawca, aby zrealizować zamówienie </w:t>
      </w:r>
      <w:r w:rsidRPr="00F0248A">
        <w:rPr>
          <w:rFonts w:ascii="Arial Narrow" w:eastAsia="Calibri" w:hAnsi="Arial Narrow" w:cs="Calibri"/>
          <w:sz w:val="21"/>
          <w:szCs w:val="21"/>
          <w:u w:color="000000"/>
          <w:bdr w:val="nil"/>
        </w:rPr>
        <w:br/>
        <w:t>z najwyższą starannością oraz ewentualne rabaty.</w:t>
      </w:r>
    </w:p>
    <w:p w14:paraId="0CB8AEF3" w14:textId="77777777" w:rsidR="00760BCB" w:rsidRPr="00F0248A" w:rsidRDefault="00760BCB" w:rsidP="00562545">
      <w:pPr>
        <w:numPr>
          <w:ilvl w:val="3"/>
          <w:numId w:val="127"/>
        </w:numPr>
        <w:pBdr>
          <w:top w:val="nil"/>
          <w:left w:val="nil"/>
          <w:bottom w:val="nil"/>
          <w:right w:val="nil"/>
          <w:between w:val="nil"/>
          <w:bar w:val="nil"/>
        </w:pBdr>
        <w:spacing w:line="259" w:lineRule="auto"/>
        <w:ind w:left="709"/>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 xml:space="preserve">Dokumenty i oświadczenia składane przez wykonawcę powinny być sporządzone w języku polskim, chyba że </w:t>
      </w:r>
      <w:r w:rsidRPr="00F0248A">
        <w:rPr>
          <w:rFonts w:ascii="Arial Narrow" w:eastAsia="Calibri" w:hAnsi="Arial Narrow" w:cs="Calibri"/>
          <w:sz w:val="21"/>
          <w:szCs w:val="21"/>
          <w:u w:color="000000"/>
          <w:bdr w:val="nil"/>
        </w:rPr>
        <w:br/>
        <w:t>w SWZ dopuszczono inaczej. W przypadku  załączenia dokumentów sporządzonych w innym języku niż dopuszczony, wykonawca zobowiązany jest załączyć tłumaczenie na język polski.</w:t>
      </w:r>
    </w:p>
    <w:p w14:paraId="241C51A8" w14:textId="77777777" w:rsidR="00760BCB" w:rsidRPr="00F0248A" w:rsidRDefault="00760BCB" w:rsidP="00562545">
      <w:pPr>
        <w:numPr>
          <w:ilvl w:val="3"/>
          <w:numId w:val="127"/>
        </w:numPr>
        <w:pBdr>
          <w:top w:val="nil"/>
          <w:left w:val="nil"/>
          <w:bottom w:val="nil"/>
          <w:right w:val="nil"/>
          <w:between w:val="nil"/>
          <w:bar w:val="nil"/>
        </w:pBdr>
        <w:spacing w:line="259" w:lineRule="auto"/>
        <w:ind w:left="709"/>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D756867" w14:textId="77777777" w:rsidR="00760BCB" w:rsidRPr="00F0248A" w:rsidRDefault="00760BCB" w:rsidP="00562545">
      <w:pPr>
        <w:numPr>
          <w:ilvl w:val="3"/>
          <w:numId w:val="127"/>
        </w:numPr>
        <w:pBdr>
          <w:top w:val="nil"/>
          <w:left w:val="nil"/>
          <w:bottom w:val="nil"/>
          <w:right w:val="nil"/>
          <w:between w:val="nil"/>
          <w:bar w:val="nil"/>
        </w:pBdr>
        <w:spacing w:line="259" w:lineRule="auto"/>
        <w:ind w:left="709"/>
        <w:jc w:val="both"/>
        <w:rPr>
          <w:rFonts w:ascii="Arial Narrow" w:eastAsia="Calibri" w:hAnsi="Arial Narrow" w:cs="Calibri"/>
          <w:sz w:val="21"/>
          <w:szCs w:val="21"/>
          <w:u w:color="000000"/>
          <w:bdr w:val="nil"/>
        </w:rPr>
      </w:pPr>
      <w:r w:rsidRPr="00F0248A">
        <w:rPr>
          <w:rFonts w:ascii="Arial Narrow" w:eastAsia="Calibri" w:hAnsi="Arial Narrow" w:cs="Calibri"/>
          <w:sz w:val="21"/>
          <w:szCs w:val="21"/>
          <w:u w:color="000000"/>
          <w:bdr w:val="nil"/>
        </w:rPr>
        <w:t>Maksymalny rozmiar jednego pliku przesyłanego za pośrednictwem dedykowanych formularzy do: złożenia, zmiany, wycofania oferty wynosi 150 MB natomiast przy komunikacji wielkość pliku to maksymalnie 500 MB.</w:t>
      </w:r>
    </w:p>
    <w:p w14:paraId="4C333778" w14:textId="77777777" w:rsidR="00760BCB" w:rsidRPr="00F0248A" w:rsidRDefault="00760BCB" w:rsidP="00562545">
      <w:pPr>
        <w:numPr>
          <w:ilvl w:val="3"/>
          <w:numId w:val="127"/>
        </w:numPr>
        <w:pBdr>
          <w:top w:val="nil"/>
          <w:left w:val="nil"/>
          <w:bottom w:val="nil"/>
          <w:right w:val="nil"/>
          <w:between w:val="nil"/>
          <w:bar w:val="nil"/>
        </w:pBdr>
        <w:spacing w:line="259" w:lineRule="auto"/>
        <w:ind w:left="709"/>
        <w:jc w:val="both"/>
        <w:rPr>
          <w:rFonts w:ascii="Arial Narrow" w:eastAsia="Calibri" w:hAnsi="Arial Narrow" w:cs="Calibri"/>
          <w:sz w:val="21"/>
          <w:szCs w:val="21"/>
          <w:u w:color="000000"/>
          <w:bdr w:val="nil"/>
        </w:rPr>
      </w:pPr>
      <w:r w:rsidRPr="00F0248A">
        <w:rPr>
          <w:rFonts w:ascii="Arial Narrow" w:eastAsia="Calibri" w:hAnsi="Arial Narrow" w:cs="Calibri"/>
          <w:color w:val="000000"/>
          <w:sz w:val="21"/>
          <w:szCs w:val="21"/>
          <w:u w:color="000000"/>
          <w:bdr w:val="nil"/>
        </w:rPr>
        <w:t xml:space="preserve">W przypadku, gdy informacje wskazane w załącznikach nie dotyczą Wykonawcy należy wpisać „nie dotyczy” </w:t>
      </w:r>
      <w:r w:rsidRPr="00F0248A">
        <w:rPr>
          <w:rFonts w:ascii="Arial Narrow" w:eastAsia="Arial Unicode MS" w:hAnsi="Arial Narrow" w:cs="Arial Unicode MS"/>
          <w:color w:val="000000"/>
          <w:sz w:val="21"/>
          <w:szCs w:val="21"/>
          <w:u w:color="000000"/>
          <w:bdr w:val="nil"/>
        </w:rPr>
        <w:br/>
      </w:r>
      <w:r w:rsidRPr="00F0248A">
        <w:rPr>
          <w:rFonts w:ascii="Arial Narrow" w:eastAsia="Calibri" w:hAnsi="Arial Narrow" w:cs="Calibri"/>
          <w:color w:val="000000"/>
          <w:sz w:val="21"/>
          <w:szCs w:val="21"/>
          <w:u w:color="000000"/>
          <w:bdr w:val="nil"/>
        </w:rPr>
        <w:t>w odpowiednią rubrykę załącznika. W załącznikach miejsca oznaczone (..................) lub ( ……….. /……….. ) wypełnia Wykonawca wpisując odpowiednie informacje lub niepotrzebne skreśla, pozostawiając wariant właściwy dla Wykonawcy.</w:t>
      </w:r>
    </w:p>
    <w:p w14:paraId="63E3E0C4" w14:textId="77777777" w:rsidR="00760BCB" w:rsidRPr="00F0248A" w:rsidRDefault="00760BCB" w:rsidP="00562545">
      <w:pPr>
        <w:numPr>
          <w:ilvl w:val="3"/>
          <w:numId w:val="127"/>
        </w:numPr>
        <w:pBdr>
          <w:top w:val="nil"/>
          <w:left w:val="nil"/>
          <w:bottom w:val="nil"/>
          <w:right w:val="nil"/>
          <w:between w:val="nil"/>
          <w:bar w:val="nil"/>
        </w:pBdr>
        <w:spacing w:line="259" w:lineRule="auto"/>
        <w:ind w:left="709"/>
        <w:jc w:val="both"/>
        <w:rPr>
          <w:rFonts w:ascii="Arial Narrow" w:eastAsia="Calibri" w:hAnsi="Arial Narrow" w:cs="Calibri"/>
          <w:sz w:val="21"/>
          <w:szCs w:val="21"/>
          <w:u w:color="000000"/>
          <w:bdr w:val="nil"/>
          <w:lang w:val="en-US"/>
        </w:rPr>
      </w:pPr>
      <w:r w:rsidRPr="00F0248A">
        <w:rPr>
          <w:rFonts w:ascii="Arial Narrow" w:eastAsia="Calibri" w:hAnsi="Arial Narrow" w:cs="Calibri"/>
          <w:color w:val="000000"/>
          <w:sz w:val="21"/>
          <w:szCs w:val="21"/>
          <w:u w:color="000000"/>
          <w:bdr w:val="nil"/>
        </w:rPr>
        <w:t xml:space="preserve">Dokumenty elektroniczne w postępowaniu </w:t>
      </w:r>
      <w:r w:rsidRPr="00F0248A">
        <w:rPr>
          <w:rFonts w:ascii="Arial Narrow" w:eastAsia="Calibri" w:hAnsi="Arial Narrow" w:cs="Calibri"/>
          <w:b/>
          <w:bCs/>
          <w:color w:val="000000"/>
          <w:sz w:val="21"/>
          <w:szCs w:val="21"/>
          <w:u w:color="000000"/>
          <w:bdr w:val="nil"/>
        </w:rPr>
        <w:t>muszą spełniać łącznie</w:t>
      </w:r>
      <w:r w:rsidRPr="00F0248A">
        <w:rPr>
          <w:rFonts w:ascii="Arial Narrow" w:eastAsia="Calibri" w:hAnsi="Arial Narrow" w:cs="Calibri"/>
          <w:color w:val="000000"/>
          <w:sz w:val="21"/>
          <w:szCs w:val="21"/>
          <w:u w:color="000000"/>
          <w:bdr w:val="nil"/>
        </w:rPr>
        <w:t xml:space="preserve"> następujące wymagania:</w:t>
      </w:r>
    </w:p>
    <w:p w14:paraId="3832A7CE" w14:textId="77777777" w:rsidR="00760BCB" w:rsidRPr="00F0248A" w:rsidRDefault="00760BCB" w:rsidP="00562545">
      <w:pPr>
        <w:numPr>
          <w:ilvl w:val="0"/>
          <w:numId w:val="129"/>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są utrwalone w sposób umożliwiający ich wielokrotne odczytanie, zapisanie i powielenie, a także przekazanie przy użyciu środków komunikacji elektronicznej lub na informatycznym nośniku danych;</w:t>
      </w:r>
    </w:p>
    <w:p w14:paraId="0A5C5332" w14:textId="77777777" w:rsidR="00760BCB" w:rsidRPr="00F0248A" w:rsidRDefault="00760BCB" w:rsidP="00562545">
      <w:pPr>
        <w:numPr>
          <w:ilvl w:val="0"/>
          <w:numId w:val="129"/>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umożliwiają prezentację treści w postaci elektronicznej, w szczególności przez wyświetlenie tej treści na monitorze ekranowym;</w:t>
      </w:r>
    </w:p>
    <w:p w14:paraId="12F051F9" w14:textId="77777777" w:rsidR="00760BCB" w:rsidRPr="00F0248A" w:rsidRDefault="00760BCB" w:rsidP="00562545">
      <w:pPr>
        <w:numPr>
          <w:ilvl w:val="0"/>
          <w:numId w:val="129"/>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umożliwiają prezentację treści w postaci papierowej, w szczególności za pomocą wydruku;</w:t>
      </w:r>
    </w:p>
    <w:p w14:paraId="288588C3" w14:textId="77777777" w:rsidR="00760BCB" w:rsidRPr="00F0248A" w:rsidRDefault="00760BCB" w:rsidP="00562545">
      <w:pPr>
        <w:numPr>
          <w:ilvl w:val="0"/>
          <w:numId w:val="129"/>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zawierają dane w układzie niepozostawiającym wątpliwości co do treści i kontekstu zapisanych informacji.</w:t>
      </w:r>
    </w:p>
    <w:p w14:paraId="25DC695F" w14:textId="77777777" w:rsidR="00760BCB" w:rsidRPr="00F0248A" w:rsidRDefault="00760BCB" w:rsidP="00760BCB">
      <w:pPr>
        <w:pBdr>
          <w:top w:val="nil"/>
          <w:left w:val="nil"/>
          <w:bottom w:val="nil"/>
          <w:right w:val="nil"/>
          <w:between w:val="nil"/>
          <w:bar w:val="nil"/>
        </w:pBdr>
        <w:spacing w:line="259" w:lineRule="auto"/>
        <w:ind w:left="720"/>
        <w:jc w:val="both"/>
        <w:rPr>
          <w:rFonts w:ascii="Arial Narrow" w:eastAsia="Arial Narrow" w:hAnsi="Arial Narrow" w:cs="Arial Narrow"/>
          <w:color w:val="000000"/>
          <w:sz w:val="21"/>
          <w:szCs w:val="21"/>
          <w:u w:color="000000"/>
          <w:bdr w:val="nil"/>
        </w:rPr>
      </w:pPr>
    </w:p>
    <w:p w14:paraId="13C334C3" w14:textId="77777777" w:rsidR="00760BCB" w:rsidRPr="00F0248A" w:rsidRDefault="00760BCB" w:rsidP="00562545">
      <w:pPr>
        <w:numPr>
          <w:ilvl w:val="0"/>
          <w:numId w:val="76"/>
        </w:numPr>
        <w:pBdr>
          <w:top w:val="nil"/>
          <w:left w:val="nil"/>
          <w:bottom w:val="nil"/>
          <w:right w:val="nil"/>
          <w:between w:val="nil"/>
          <w:bar w:val="nil"/>
        </w:pBdr>
        <w:spacing w:after="160" w:line="259" w:lineRule="auto"/>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PLIKI DO ZŁOŻENIA W TERMINIE SKŁADANIA OFERTY.</w:t>
      </w:r>
    </w:p>
    <w:p w14:paraId="42CBC8BF" w14:textId="77777777" w:rsidR="00760BCB" w:rsidRPr="00F0248A" w:rsidRDefault="00760BCB" w:rsidP="00562545">
      <w:pPr>
        <w:numPr>
          <w:ilvl w:val="0"/>
          <w:numId w:val="77"/>
        </w:numPr>
        <w:pBdr>
          <w:top w:val="nil"/>
          <w:left w:val="nil"/>
          <w:bottom w:val="nil"/>
          <w:right w:val="nil"/>
          <w:between w:val="nil"/>
          <w:bar w:val="nil"/>
        </w:pBdr>
        <w:spacing w:line="276" w:lineRule="auto"/>
        <w:ind w:left="1800"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Oferta na wykonanie zamówienia - załącznik nr 1 SWZ.</w:t>
      </w:r>
    </w:p>
    <w:p w14:paraId="1EE13229" w14:textId="77777777" w:rsidR="00760BCB" w:rsidRPr="00F0248A" w:rsidRDefault="00760BCB" w:rsidP="00562545">
      <w:pPr>
        <w:numPr>
          <w:ilvl w:val="0"/>
          <w:numId w:val="77"/>
        </w:numPr>
        <w:pBdr>
          <w:top w:val="nil"/>
          <w:left w:val="nil"/>
          <w:bottom w:val="nil"/>
          <w:right w:val="nil"/>
          <w:between w:val="nil"/>
          <w:bar w:val="nil"/>
        </w:pBdr>
        <w:spacing w:line="276" w:lineRule="auto"/>
        <w:ind w:left="1800"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Wszystkie oświadczenia i dokumenty wymienione w pkt. XI SWZ. </w:t>
      </w:r>
    </w:p>
    <w:p w14:paraId="404E2284" w14:textId="77777777" w:rsidR="00760BCB" w:rsidRPr="00F0248A" w:rsidRDefault="00760BCB" w:rsidP="00562545">
      <w:pPr>
        <w:numPr>
          <w:ilvl w:val="0"/>
          <w:numId w:val="77"/>
        </w:numPr>
        <w:pBdr>
          <w:top w:val="nil"/>
          <w:left w:val="nil"/>
          <w:bottom w:val="nil"/>
          <w:right w:val="nil"/>
          <w:between w:val="nil"/>
          <w:bar w:val="nil"/>
        </w:pBdr>
        <w:spacing w:line="276" w:lineRule="auto"/>
        <w:ind w:left="1800"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Pełnomocnictwo (jeśli dotyczy).</w:t>
      </w:r>
    </w:p>
    <w:p w14:paraId="108EF0B5" w14:textId="77777777" w:rsidR="00760BCB" w:rsidRPr="00F0248A" w:rsidRDefault="00760BCB" w:rsidP="00562545">
      <w:pPr>
        <w:numPr>
          <w:ilvl w:val="0"/>
          <w:numId w:val="77"/>
        </w:numPr>
        <w:pBdr>
          <w:top w:val="nil"/>
          <w:left w:val="nil"/>
          <w:bottom w:val="nil"/>
          <w:right w:val="nil"/>
          <w:between w:val="nil"/>
          <w:bar w:val="nil"/>
        </w:pBdr>
        <w:spacing w:line="276" w:lineRule="auto"/>
        <w:ind w:left="1800"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sz w:val="21"/>
          <w:szCs w:val="21"/>
          <w:u w:color="000000"/>
          <w:bdr w:val="nil"/>
        </w:rPr>
        <w:t>Wadium (patrz pkt. XXI.6 SWZ)</w:t>
      </w:r>
    </w:p>
    <w:p w14:paraId="56B4FF8F" w14:textId="77777777" w:rsidR="00760BCB" w:rsidRPr="00F0248A" w:rsidRDefault="00760BCB" w:rsidP="00760BCB">
      <w:pPr>
        <w:pBdr>
          <w:top w:val="nil"/>
          <w:left w:val="nil"/>
          <w:bottom w:val="nil"/>
          <w:right w:val="nil"/>
          <w:between w:val="nil"/>
          <w:bar w:val="nil"/>
        </w:pBdr>
        <w:spacing w:line="276" w:lineRule="auto"/>
        <w:ind w:left="1077"/>
        <w:jc w:val="both"/>
        <w:rPr>
          <w:rFonts w:ascii="Arial Narrow" w:eastAsia="Arial Narrow" w:hAnsi="Arial Narrow" w:cs="Arial Narrow"/>
          <w:color w:val="000000"/>
          <w:sz w:val="21"/>
          <w:szCs w:val="21"/>
          <w:u w:color="000000"/>
          <w:bdr w:val="nil"/>
        </w:rPr>
      </w:pPr>
    </w:p>
    <w:p w14:paraId="78BCE670" w14:textId="77777777" w:rsidR="00760BCB" w:rsidRPr="00F0248A" w:rsidRDefault="00760BCB" w:rsidP="00562545">
      <w:pPr>
        <w:numPr>
          <w:ilvl w:val="0"/>
          <w:numId w:val="76"/>
        </w:numPr>
        <w:pBdr>
          <w:top w:val="nil"/>
          <w:left w:val="nil"/>
          <w:bottom w:val="nil"/>
          <w:right w:val="nil"/>
          <w:between w:val="nil"/>
          <w:bar w:val="nil"/>
        </w:pBdr>
        <w:spacing w:after="160" w:line="259" w:lineRule="auto"/>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TERMIN ZWIĄZANIA OFERTĄ.</w:t>
      </w:r>
    </w:p>
    <w:p w14:paraId="01E1608F" w14:textId="2CE10D7C" w:rsidR="00760BCB" w:rsidRPr="00F0248A" w:rsidRDefault="00760BCB" w:rsidP="00562545">
      <w:pPr>
        <w:numPr>
          <w:ilvl w:val="0"/>
          <w:numId w:val="78"/>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Termin związania ofertą </w:t>
      </w:r>
      <w:r w:rsidRPr="00F0248A">
        <w:rPr>
          <w:rFonts w:ascii="Arial Narrow" w:eastAsia="Calibri" w:hAnsi="Arial Narrow" w:cs="Calibri"/>
          <w:b/>
          <w:bCs/>
          <w:sz w:val="21"/>
          <w:szCs w:val="21"/>
          <w:u w:color="000000"/>
          <w:bdr w:val="nil"/>
        </w:rPr>
        <w:t xml:space="preserve">upływa </w:t>
      </w:r>
      <w:r w:rsidR="00BC71B2">
        <w:rPr>
          <w:rFonts w:ascii="Arial Narrow" w:eastAsia="Calibri" w:hAnsi="Arial Narrow" w:cs="Calibri"/>
          <w:b/>
          <w:bCs/>
          <w:sz w:val="21"/>
          <w:szCs w:val="21"/>
          <w:u w:color="000000"/>
          <w:bdr w:val="nil"/>
        </w:rPr>
        <w:t>2 lipca</w:t>
      </w:r>
      <w:r w:rsidRPr="00F0248A">
        <w:rPr>
          <w:rFonts w:ascii="Arial Narrow" w:eastAsia="Calibri" w:hAnsi="Arial Narrow" w:cs="Calibri"/>
          <w:b/>
          <w:bCs/>
          <w:sz w:val="21"/>
          <w:szCs w:val="21"/>
          <w:u w:color="000000"/>
          <w:bdr w:val="nil"/>
        </w:rPr>
        <w:t xml:space="preserve"> 2022 r.</w:t>
      </w:r>
      <w:r w:rsidRPr="00F0248A">
        <w:rPr>
          <w:rFonts w:ascii="Arial Narrow" w:eastAsia="Calibri" w:hAnsi="Arial Narrow" w:cs="Calibri"/>
          <w:sz w:val="21"/>
          <w:szCs w:val="21"/>
          <w:u w:color="000000"/>
          <w:bdr w:val="nil"/>
        </w:rPr>
        <w:t xml:space="preserve"> Bieg terminu związania ofertą rozpoczyna się wraz z upływem terminu składania ofert. Dzień ten jest pierwszym dniem terminu </w:t>
      </w:r>
      <w:r w:rsidRPr="00F0248A">
        <w:rPr>
          <w:rFonts w:ascii="Arial Narrow" w:eastAsia="Calibri" w:hAnsi="Arial Narrow" w:cs="Calibri"/>
          <w:color w:val="000000"/>
          <w:sz w:val="21"/>
          <w:szCs w:val="21"/>
          <w:u w:color="000000"/>
          <w:bdr w:val="nil"/>
        </w:rPr>
        <w:t>związania ofertą.</w:t>
      </w:r>
    </w:p>
    <w:p w14:paraId="3E4209D1" w14:textId="77777777" w:rsidR="00760BCB" w:rsidRPr="00F0248A" w:rsidRDefault="00760BCB" w:rsidP="00562545">
      <w:pPr>
        <w:numPr>
          <w:ilvl w:val="0"/>
          <w:numId w:val="78"/>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W przypadku gdy wybór najkorzystniejszej oferty nie nastąpi przed upływem terminu związania ofertą, o którym mowa w ust. 1, zamawiający przed upływem terminu związania ofertą, zwraca się jednokrotnie do Wykonawców </w:t>
      </w:r>
      <w:r w:rsidRPr="00F0248A">
        <w:rPr>
          <w:rFonts w:ascii="Arial Narrow" w:eastAsia="Arial Unicode MS" w:hAnsi="Arial Narrow" w:cs="Arial Unicode MS"/>
          <w:color w:val="000000"/>
          <w:sz w:val="21"/>
          <w:szCs w:val="21"/>
          <w:u w:color="000000"/>
          <w:bdr w:val="nil"/>
        </w:rPr>
        <w:br/>
      </w:r>
      <w:r w:rsidRPr="00F0248A">
        <w:rPr>
          <w:rFonts w:ascii="Arial Narrow" w:eastAsia="Calibri" w:hAnsi="Arial Narrow" w:cs="Calibri"/>
          <w:color w:val="000000"/>
          <w:sz w:val="21"/>
          <w:szCs w:val="21"/>
          <w:u w:color="000000"/>
          <w:bdr w:val="nil"/>
        </w:rPr>
        <w:t>o wyrażenie zgody na przedłużenie tego terminu o wskazywany przez niego okres, nie dłuższy niż 30 dni.</w:t>
      </w:r>
    </w:p>
    <w:p w14:paraId="067F75CB" w14:textId="77777777" w:rsidR="00760BCB" w:rsidRPr="00F0248A" w:rsidRDefault="00760BCB" w:rsidP="00562545">
      <w:pPr>
        <w:numPr>
          <w:ilvl w:val="0"/>
          <w:numId w:val="78"/>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Przedłużenie terminu związania ofertą, o którym mowa w ust. 2, wymaga złożenia przez Wykonawcę pisemnego oświadczenia o wyrażeniu zgody na przedłużenie terminu związania ofertą.</w:t>
      </w:r>
    </w:p>
    <w:p w14:paraId="62D68F36" w14:textId="58FF4518" w:rsidR="00760BCB" w:rsidRDefault="00760BCB" w:rsidP="00562545">
      <w:pPr>
        <w:numPr>
          <w:ilvl w:val="0"/>
          <w:numId w:val="78"/>
        </w:numPr>
        <w:pBdr>
          <w:top w:val="nil"/>
          <w:left w:val="nil"/>
          <w:bottom w:val="nil"/>
          <w:right w:val="nil"/>
          <w:between w:val="nil"/>
          <w:bar w:val="nil"/>
        </w:pBdr>
        <w:spacing w:line="259"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Przedłużenie terminu związania ofertą następuje wraz z przedłużeniem okresu ważności wadium albo, jeżeli nie jest to możliwe, z wniesieniem nowego wadium na przedłużony okres związania ofertą.</w:t>
      </w:r>
    </w:p>
    <w:p w14:paraId="540A9B16" w14:textId="77777777" w:rsidR="002C0F2E" w:rsidRPr="00F0248A" w:rsidRDefault="002C0F2E" w:rsidP="002C0F2E">
      <w:pPr>
        <w:pBdr>
          <w:top w:val="nil"/>
          <w:left w:val="nil"/>
          <w:bottom w:val="nil"/>
          <w:right w:val="nil"/>
          <w:between w:val="nil"/>
          <w:bar w:val="nil"/>
        </w:pBdr>
        <w:spacing w:line="259" w:lineRule="auto"/>
        <w:ind w:left="714"/>
        <w:jc w:val="both"/>
        <w:rPr>
          <w:rFonts w:ascii="Arial Narrow" w:eastAsia="Calibri" w:hAnsi="Arial Narrow" w:cs="Calibri"/>
          <w:color w:val="000000"/>
          <w:sz w:val="21"/>
          <w:szCs w:val="21"/>
          <w:u w:color="000000"/>
          <w:bdr w:val="nil"/>
        </w:rPr>
      </w:pPr>
    </w:p>
    <w:p w14:paraId="43B98973" w14:textId="77777777" w:rsidR="00760BCB" w:rsidRPr="00F0248A" w:rsidRDefault="00760BCB" w:rsidP="00562545">
      <w:pPr>
        <w:numPr>
          <w:ilvl w:val="0"/>
          <w:numId w:val="76"/>
        </w:numPr>
        <w:pBdr>
          <w:top w:val="nil"/>
          <w:left w:val="nil"/>
          <w:bottom w:val="nil"/>
          <w:right w:val="nil"/>
          <w:between w:val="nil"/>
          <w:bar w:val="nil"/>
        </w:pBdr>
        <w:spacing w:after="160" w:line="259" w:lineRule="auto"/>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TERMIN OTWARCIA OFERT. CZYNNOŚCI ZWIĄZANE Z OTWARCIEM OFERT.</w:t>
      </w:r>
    </w:p>
    <w:p w14:paraId="3FDAC6B0" w14:textId="341AB995" w:rsidR="00760BCB" w:rsidRPr="00F0248A" w:rsidRDefault="00760BCB" w:rsidP="00562545">
      <w:pPr>
        <w:numPr>
          <w:ilvl w:val="0"/>
          <w:numId w:val="133"/>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Otwarcie ofert następuje niezwłocznie po upływie terminu składania ofert, tj. </w:t>
      </w:r>
      <w:r w:rsidR="00BC71B2" w:rsidRPr="00BC71B2">
        <w:rPr>
          <w:rFonts w:ascii="Arial Narrow" w:eastAsia="Calibri" w:hAnsi="Arial Narrow" w:cs="Calibri"/>
          <w:b/>
          <w:bCs/>
          <w:color w:val="000000"/>
          <w:sz w:val="21"/>
          <w:szCs w:val="21"/>
          <w:u w:color="000000"/>
          <w:bdr w:val="nil"/>
        </w:rPr>
        <w:t>3</w:t>
      </w:r>
      <w:r w:rsidR="002C0F2E">
        <w:rPr>
          <w:rFonts w:ascii="Arial Narrow" w:eastAsia="Calibri" w:hAnsi="Arial Narrow" w:cs="Calibri"/>
          <w:b/>
          <w:bCs/>
          <w:color w:val="000000"/>
          <w:sz w:val="21"/>
          <w:szCs w:val="21"/>
          <w:u w:color="000000"/>
          <w:bdr w:val="nil"/>
        </w:rPr>
        <w:t xml:space="preserve"> czerwca</w:t>
      </w:r>
      <w:r w:rsidRPr="00F0248A">
        <w:rPr>
          <w:rFonts w:ascii="Arial Narrow" w:eastAsia="Calibri" w:hAnsi="Arial Narrow" w:cs="Calibri"/>
          <w:b/>
          <w:bCs/>
          <w:color w:val="000000"/>
          <w:sz w:val="21"/>
          <w:szCs w:val="21"/>
          <w:u w:color="000000"/>
          <w:bdr w:val="nil"/>
        </w:rPr>
        <w:t xml:space="preserve"> 2022 r. o godz. 10:05,</w:t>
      </w:r>
      <w:r w:rsidRPr="00F0248A">
        <w:rPr>
          <w:rFonts w:ascii="Arial Narrow" w:eastAsia="Calibri" w:hAnsi="Arial Narrow" w:cs="Calibri"/>
          <w:color w:val="000000"/>
          <w:sz w:val="21"/>
          <w:szCs w:val="21"/>
          <w:u w:color="000000"/>
          <w:bdr w:val="nil"/>
        </w:rPr>
        <w:t xml:space="preserve"> nie później niż następnego dnia po dniu, w którym upłynął termin składania ofert.</w:t>
      </w:r>
    </w:p>
    <w:p w14:paraId="47051379" w14:textId="77777777" w:rsidR="00760BCB" w:rsidRPr="00F0248A" w:rsidRDefault="00760BCB" w:rsidP="00562545">
      <w:pPr>
        <w:numPr>
          <w:ilvl w:val="0"/>
          <w:numId w:val="133"/>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8C8D204" w14:textId="77777777" w:rsidR="00760BCB" w:rsidRPr="00F0248A" w:rsidRDefault="00760BCB" w:rsidP="00562545">
      <w:pPr>
        <w:numPr>
          <w:ilvl w:val="0"/>
          <w:numId w:val="133"/>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Zamawiający poinformuje o zmianie terminu otwarcia ofert na stronie internetowej prowadzonego postępowania.</w:t>
      </w:r>
    </w:p>
    <w:p w14:paraId="3B2D9AC0" w14:textId="77777777" w:rsidR="00760BCB" w:rsidRPr="00F0248A" w:rsidRDefault="00760BCB" w:rsidP="00562545">
      <w:pPr>
        <w:numPr>
          <w:ilvl w:val="0"/>
          <w:numId w:val="133"/>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Zamawiający, najpóźniej przed otwarciem ofert, udostępnia na stronie internetowej prowadzonego postępowania informację o kwocie, jaką zamierza przeznaczyć na sfinansowanie zamówienia.</w:t>
      </w:r>
    </w:p>
    <w:p w14:paraId="5F969389" w14:textId="77777777" w:rsidR="00760BCB" w:rsidRPr="00F0248A" w:rsidRDefault="00760BCB" w:rsidP="00562545">
      <w:pPr>
        <w:numPr>
          <w:ilvl w:val="0"/>
          <w:numId w:val="133"/>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Zamawiający, niezwłocznie po otwarciu ofert, udostępnia na stronie internetowej prowadzonego postępowania informacje o:</w:t>
      </w:r>
    </w:p>
    <w:p w14:paraId="2EA6DC2B" w14:textId="77777777" w:rsidR="00760BCB" w:rsidRPr="00F0248A" w:rsidRDefault="00760BCB" w:rsidP="00562545">
      <w:pPr>
        <w:numPr>
          <w:ilvl w:val="0"/>
          <w:numId w:val="137"/>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nazwach albo imionach i nazwiskach oraz siedzibach lub miejscach prowadzonej działalności gospodarczej albo miejscach zamieszkania wykonawców, których oferty zostały otwarte;</w:t>
      </w:r>
    </w:p>
    <w:p w14:paraId="52591897" w14:textId="77777777" w:rsidR="00760BCB" w:rsidRPr="00F0248A" w:rsidRDefault="00760BCB" w:rsidP="00562545">
      <w:pPr>
        <w:numPr>
          <w:ilvl w:val="0"/>
          <w:numId w:val="137"/>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cenach lub kosztach zawartych w ofertach.</w:t>
      </w:r>
    </w:p>
    <w:p w14:paraId="3F1130D2" w14:textId="77777777" w:rsidR="00760BCB" w:rsidRPr="00F0248A" w:rsidRDefault="00760BCB" w:rsidP="00562545">
      <w:pPr>
        <w:numPr>
          <w:ilvl w:val="0"/>
          <w:numId w:val="137"/>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Informacja zostanie opublikowana na stronie postępowania na platformazakupowa.pl w sekcji ,,Komunikaty” .</w:t>
      </w:r>
    </w:p>
    <w:p w14:paraId="118ACB92" w14:textId="77777777" w:rsidR="00760BCB" w:rsidRPr="00F0248A" w:rsidRDefault="00760BCB" w:rsidP="00562545">
      <w:pPr>
        <w:numPr>
          <w:ilvl w:val="0"/>
          <w:numId w:val="133"/>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 przypadku ofert, które podlegają negocjacjom, zamawiający udostępnia informacje, o których mowa w ust. 5 pkt 2, niezwłocznie po otwarciu ofert ostatecznych albo unieważnieniu postępowania.</w:t>
      </w:r>
    </w:p>
    <w:p w14:paraId="14B06D5E" w14:textId="77777777" w:rsidR="00760BCB" w:rsidRPr="00F0248A" w:rsidRDefault="00760BCB" w:rsidP="00562545">
      <w:pPr>
        <w:numPr>
          <w:ilvl w:val="0"/>
          <w:numId w:val="133"/>
        </w:numPr>
        <w:pBdr>
          <w:top w:val="nil"/>
          <w:left w:val="nil"/>
          <w:bottom w:val="nil"/>
          <w:right w:val="nil"/>
          <w:between w:val="nil"/>
          <w:bar w:val="nil"/>
        </w:pBdr>
        <w:spacing w:after="160"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F607402" w14:textId="77777777" w:rsidR="00760BCB" w:rsidRPr="00F0248A" w:rsidRDefault="00760BCB" w:rsidP="00562545">
      <w:pPr>
        <w:numPr>
          <w:ilvl w:val="0"/>
          <w:numId w:val="76"/>
        </w:numPr>
        <w:pBdr>
          <w:top w:val="nil"/>
          <w:left w:val="nil"/>
          <w:bottom w:val="nil"/>
          <w:right w:val="nil"/>
          <w:between w:val="nil"/>
          <w:bar w:val="nil"/>
        </w:pBdr>
        <w:spacing w:after="160" w:line="259" w:lineRule="auto"/>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WADIUM</w:t>
      </w:r>
    </w:p>
    <w:p w14:paraId="424F47CB" w14:textId="77777777" w:rsidR="00760BCB" w:rsidRPr="00F0248A" w:rsidRDefault="00760BCB" w:rsidP="00562545">
      <w:pPr>
        <w:numPr>
          <w:ilvl w:val="1"/>
          <w:numId w:val="72"/>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Zamawiający żąda od Wykonawców wniesienia wadium w kwocie 10 000,00 PLN (dziesięć tysięcy złotych).</w:t>
      </w:r>
    </w:p>
    <w:p w14:paraId="76821321" w14:textId="77777777" w:rsidR="00760BCB" w:rsidRPr="00F0248A" w:rsidRDefault="00760BCB" w:rsidP="00562545">
      <w:pPr>
        <w:numPr>
          <w:ilvl w:val="1"/>
          <w:numId w:val="72"/>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Wadium wnosi się przed upływem terminu składania ofert.</w:t>
      </w:r>
    </w:p>
    <w:p w14:paraId="7724D7C4" w14:textId="77777777" w:rsidR="00760BCB" w:rsidRPr="00F0248A" w:rsidRDefault="00760BCB" w:rsidP="00562545">
      <w:pPr>
        <w:numPr>
          <w:ilvl w:val="1"/>
          <w:numId w:val="72"/>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Wadium może być wnoszone w jednej lub kilku następujących formach:</w:t>
      </w:r>
    </w:p>
    <w:p w14:paraId="5B7660EE" w14:textId="77777777" w:rsidR="00760BCB" w:rsidRPr="00F0248A" w:rsidRDefault="00760BCB" w:rsidP="00562545">
      <w:pPr>
        <w:numPr>
          <w:ilvl w:val="0"/>
          <w:numId w:val="79"/>
        </w:numPr>
        <w:pBdr>
          <w:top w:val="nil"/>
          <w:left w:val="nil"/>
          <w:bottom w:val="nil"/>
          <w:right w:val="nil"/>
          <w:between w:val="nil"/>
          <w:bar w:val="nil"/>
        </w:pBdr>
        <w:spacing w:line="259" w:lineRule="auto"/>
        <w:ind w:left="720" w:hanging="360"/>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pieniądzu;</w:t>
      </w:r>
    </w:p>
    <w:p w14:paraId="6771657F" w14:textId="77777777" w:rsidR="00760BCB" w:rsidRPr="00F0248A" w:rsidRDefault="00760BCB" w:rsidP="00562545">
      <w:pPr>
        <w:numPr>
          <w:ilvl w:val="0"/>
          <w:numId w:val="79"/>
        </w:numPr>
        <w:pBdr>
          <w:top w:val="nil"/>
          <w:left w:val="nil"/>
          <w:bottom w:val="nil"/>
          <w:right w:val="nil"/>
          <w:between w:val="nil"/>
          <w:bar w:val="nil"/>
        </w:pBdr>
        <w:spacing w:line="259" w:lineRule="auto"/>
        <w:ind w:left="720" w:hanging="360"/>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gwarancjach bankowych;</w:t>
      </w:r>
    </w:p>
    <w:p w14:paraId="044FAD94" w14:textId="77777777" w:rsidR="00760BCB" w:rsidRPr="00F0248A" w:rsidRDefault="00760BCB" w:rsidP="00562545">
      <w:pPr>
        <w:numPr>
          <w:ilvl w:val="0"/>
          <w:numId w:val="79"/>
        </w:numPr>
        <w:pBdr>
          <w:top w:val="nil"/>
          <w:left w:val="nil"/>
          <w:bottom w:val="nil"/>
          <w:right w:val="nil"/>
          <w:between w:val="nil"/>
          <w:bar w:val="nil"/>
        </w:pBdr>
        <w:spacing w:line="259" w:lineRule="auto"/>
        <w:ind w:left="720" w:hanging="360"/>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gwarancjach ubezpieczeniowych;</w:t>
      </w:r>
    </w:p>
    <w:p w14:paraId="7FC2C494" w14:textId="77777777" w:rsidR="00760BCB" w:rsidRPr="00F0248A" w:rsidRDefault="00760BCB" w:rsidP="00562545">
      <w:pPr>
        <w:numPr>
          <w:ilvl w:val="0"/>
          <w:numId w:val="79"/>
        </w:numPr>
        <w:pBdr>
          <w:top w:val="nil"/>
          <w:left w:val="nil"/>
          <w:bottom w:val="nil"/>
          <w:right w:val="nil"/>
          <w:between w:val="nil"/>
          <w:bar w:val="nil"/>
        </w:pBdr>
        <w:spacing w:line="259" w:lineRule="auto"/>
        <w:ind w:left="720" w:hanging="360"/>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poręczeniach udzielanych przez podmioty, o których mowa w art. 6b ust. 5 pkt 2 ustawy z dnia 9 listopada </w:t>
      </w:r>
      <w:r w:rsidRPr="00F0248A">
        <w:rPr>
          <w:rFonts w:ascii="Arial Narrow" w:eastAsia="Arial Unicode MS" w:hAnsi="Arial Narrow" w:cs="Arial Unicode MS"/>
          <w:color w:val="000000"/>
          <w:sz w:val="21"/>
          <w:szCs w:val="21"/>
          <w:u w:color="000000"/>
          <w:bdr w:val="nil"/>
        </w:rPr>
        <w:br/>
      </w:r>
      <w:r w:rsidRPr="00F0248A">
        <w:rPr>
          <w:rFonts w:ascii="Arial Narrow" w:eastAsia="Calibri" w:hAnsi="Arial Narrow" w:cs="Calibri"/>
          <w:color w:val="000000"/>
          <w:sz w:val="21"/>
          <w:szCs w:val="21"/>
          <w:u w:color="000000"/>
          <w:bdr w:val="nil"/>
        </w:rPr>
        <w:t>2000 r. o utworzeniu Polskiej Agencji Rozwoju Przedsiębiorczości (Dz. U. z 2019 r. poz. 310, 836 i 1572).</w:t>
      </w:r>
    </w:p>
    <w:p w14:paraId="6DFC5C59" w14:textId="77777777" w:rsidR="00760BCB" w:rsidRPr="00F0248A" w:rsidRDefault="00760BCB" w:rsidP="00562545">
      <w:pPr>
        <w:numPr>
          <w:ilvl w:val="1"/>
          <w:numId w:val="80"/>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Wadium wnoszone w pieniądzu wpłaca się przelewem na rachunek bankowy wskazany przez Zamawiającego.</w:t>
      </w:r>
    </w:p>
    <w:p w14:paraId="056FA278" w14:textId="77777777" w:rsidR="00760BCB" w:rsidRPr="00F0248A" w:rsidRDefault="00760BCB" w:rsidP="00562545">
      <w:pPr>
        <w:numPr>
          <w:ilvl w:val="1"/>
          <w:numId w:val="80"/>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Wadium wniesione w pieniądzu Zamawiający przechowuje na rachunku bankowym.</w:t>
      </w:r>
    </w:p>
    <w:p w14:paraId="26B88ADF" w14:textId="77777777" w:rsidR="00760BCB" w:rsidRPr="00F0248A" w:rsidRDefault="00760BCB" w:rsidP="00562545">
      <w:pPr>
        <w:numPr>
          <w:ilvl w:val="1"/>
          <w:numId w:val="81"/>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Jeżeli wadium jest wnoszone w formie gwarancji lub poręczenia, o których mowa w ust. 3 lit. b-d), Wykonawca przekazuje Zamawiającemu </w:t>
      </w:r>
      <w:r w:rsidRPr="00F0248A">
        <w:rPr>
          <w:rFonts w:ascii="Arial Narrow" w:eastAsia="Calibri" w:hAnsi="Arial Narrow" w:cs="Calibri"/>
          <w:b/>
          <w:bCs/>
          <w:color w:val="000000"/>
          <w:sz w:val="21"/>
          <w:szCs w:val="21"/>
          <w:u w:color="000000"/>
          <w:bdr w:val="nil"/>
        </w:rPr>
        <w:t>oryginał gwarancji lub poręczenia w postaci elektronicznej</w:t>
      </w:r>
      <w:r w:rsidRPr="00F0248A">
        <w:rPr>
          <w:rFonts w:ascii="Arial Narrow" w:eastAsia="Calibri" w:hAnsi="Arial Narrow" w:cs="Calibri"/>
          <w:color w:val="000000"/>
          <w:sz w:val="21"/>
          <w:szCs w:val="21"/>
          <w:u w:color="000000"/>
          <w:bdr w:val="nil"/>
        </w:rPr>
        <w:t xml:space="preserve">. </w:t>
      </w:r>
    </w:p>
    <w:p w14:paraId="10B4461C" w14:textId="77777777" w:rsidR="00760BCB" w:rsidRPr="00F0248A" w:rsidRDefault="00760BCB" w:rsidP="00562545">
      <w:pPr>
        <w:numPr>
          <w:ilvl w:val="1"/>
          <w:numId w:val="81"/>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Wadium wnoszone w pieniądzu należy wpłacić przelewem na rachunek bankowy Zamawiającego: Bank Spółdzielczy w Ośnie Lubuskim 42 8369 0008 0000 0589 2000 0010. </w:t>
      </w:r>
    </w:p>
    <w:p w14:paraId="6EF26361" w14:textId="77777777" w:rsidR="00760BCB" w:rsidRPr="00F0248A" w:rsidRDefault="00760BCB" w:rsidP="00562545">
      <w:pPr>
        <w:numPr>
          <w:ilvl w:val="1"/>
          <w:numId w:val="81"/>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Wadium uważa się za wniesione, jeżeli kwota wadium zostanie zaksięgowana na rachunku Zamawiającego do upływu terminu składania ofert.</w:t>
      </w:r>
    </w:p>
    <w:p w14:paraId="63DB7DD1" w14:textId="77777777" w:rsidR="00760BCB" w:rsidRPr="00F0248A" w:rsidRDefault="00760BCB" w:rsidP="00562545">
      <w:pPr>
        <w:numPr>
          <w:ilvl w:val="1"/>
          <w:numId w:val="81"/>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Wadium wniesione w pieniądzu Zamawiający przechowuje na rachunku bankowym.</w:t>
      </w:r>
    </w:p>
    <w:p w14:paraId="7676A53F" w14:textId="77777777" w:rsidR="00760BCB" w:rsidRPr="00F0248A" w:rsidRDefault="00760BCB" w:rsidP="00562545">
      <w:pPr>
        <w:numPr>
          <w:ilvl w:val="1"/>
          <w:numId w:val="81"/>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Zamawiający zwraca wadium zgodnie z zasadami określonymi w art. 98 ust.1-5 ustawy Pzp.</w:t>
      </w:r>
    </w:p>
    <w:p w14:paraId="40AE586C" w14:textId="77777777" w:rsidR="00760BCB" w:rsidRPr="00F0248A" w:rsidRDefault="00760BCB" w:rsidP="00562545">
      <w:pPr>
        <w:numPr>
          <w:ilvl w:val="1"/>
          <w:numId w:val="81"/>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Zamawiający zatrzymuje wadium wraz z odsetkami, jeżeli zachodzą przesłanki wynikające z art. 98 ust. 6 ustawy Pzp.</w:t>
      </w:r>
    </w:p>
    <w:p w14:paraId="7B830EDB" w14:textId="77777777" w:rsidR="00760BCB" w:rsidRPr="00F0248A" w:rsidRDefault="00760BCB" w:rsidP="00562545">
      <w:pPr>
        <w:numPr>
          <w:ilvl w:val="1"/>
          <w:numId w:val="81"/>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 treści gwarancji/poręczenia winno wynikać bezwarunkowe, na każde pisemne żądanie zgłoszone przez Zamawiającego w terminie związania ofertą, zobowiązanie Gwaranta do wypłaty Zamawiającemu pełnej kwoty wadium w okolicznościach określonych w art. 98 ust. 6 pkt.1-3 ustawy Pzp.</w:t>
      </w:r>
    </w:p>
    <w:p w14:paraId="6DDDEFC7" w14:textId="77777777" w:rsidR="00760BCB" w:rsidRPr="00F0248A" w:rsidRDefault="00760BCB" w:rsidP="00562545">
      <w:pPr>
        <w:numPr>
          <w:ilvl w:val="1"/>
          <w:numId w:val="81"/>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Oferta Wykonawcy zostanie odrzucona, jeżeli wadium nie zostanie wniesione lub zostanie wniesione </w:t>
      </w:r>
      <w:r w:rsidRPr="00F0248A">
        <w:rPr>
          <w:rFonts w:ascii="Arial Narrow" w:eastAsia="Arial Unicode MS" w:hAnsi="Arial Narrow" w:cs="Arial Unicode MS"/>
          <w:color w:val="000000"/>
          <w:sz w:val="21"/>
          <w:szCs w:val="21"/>
          <w:u w:color="000000"/>
          <w:bdr w:val="nil"/>
        </w:rPr>
        <w:br/>
      </w:r>
      <w:r w:rsidRPr="00F0248A">
        <w:rPr>
          <w:rFonts w:ascii="Arial Narrow" w:eastAsia="Calibri" w:hAnsi="Arial Narrow" w:cs="Calibri"/>
          <w:color w:val="000000"/>
          <w:sz w:val="21"/>
          <w:szCs w:val="21"/>
          <w:u w:color="000000"/>
          <w:bdr w:val="nil"/>
        </w:rPr>
        <w:t xml:space="preserve">w sposób nieprawidłowy. </w:t>
      </w:r>
    </w:p>
    <w:p w14:paraId="764487D2" w14:textId="57A77EFA" w:rsidR="00760BCB" w:rsidRDefault="00760BCB" w:rsidP="00760BCB">
      <w:pPr>
        <w:pBdr>
          <w:top w:val="nil"/>
          <w:left w:val="nil"/>
          <w:bottom w:val="nil"/>
          <w:right w:val="nil"/>
          <w:between w:val="nil"/>
          <w:bar w:val="nil"/>
        </w:pBdr>
        <w:spacing w:line="259" w:lineRule="auto"/>
        <w:ind w:left="709"/>
        <w:jc w:val="both"/>
        <w:rPr>
          <w:rFonts w:ascii="Arial Narrow" w:eastAsia="Arial Narrow" w:hAnsi="Arial Narrow" w:cs="Arial Narrow"/>
          <w:color w:val="000000"/>
          <w:sz w:val="21"/>
          <w:szCs w:val="21"/>
          <w:u w:color="000000"/>
          <w:bdr w:val="nil"/>
        </w:rPr>
      </w:pPr>
    </w:p>
    <w:p w14:paraId="4FBF26D8" w14:textId="73420721" w:rsidR="006A7E66" w:rsidRDefault="006A7E66" w:rsidP="00760BCB">
      <w:pPr>
        <w:pBdr>
          <w:top w:val="nil"/>
          <w:left w:val="nil"/>
          <w:bottom w:val="nil"/>
          <w:right w:val="nil"/>
          <w:between w:val="nil"/>
          <w:bar w:val="nil"/>
        </w:pBdr>
        <w:spacing w:line="259" w:lineRule="auto"/>
        <w:ind w:left="709"/>
        <w:jc w:val="both"/>
        <w:rPr>
          <w:rFonts w:ascii="Arial Narrow" w:eastAsia="Arial Narrow" w:hAnsi="Arial Narrow" w:cs="Arial Narrow"/>
          <w:color w:val="000000"/>
          <w:sz w:val="21"/>
          <w:szCs w:val="21"/>
          <w:u w:color="000000"/>
          <w:bdr w:val="nil"/>
        </w:rPr>
      </w:pPr>
    </w:p>
    <w:p w14:paraId="471874F3" w14:textId="77777777" w:rsidR="006A7E66" w:rsidRPr="00F0248A" w:rsidRDefault="006A7E66" w:rsidP="00760BCB">
      <w:pPr>
        <w:pBdr>
          <w:top w:val="nil"/>
          <w:left w:val="nil"/>
          <w:bottom w:val="nil"/>
          <w:right w:val="nil"/>
          <w:between w:val="nil"/>
          <w:bar w:val="nil"/>
        </w:pBdr>
        <w:spacing w:line="259" w:lineRule="auto"/>
        <w:ind w:left="709"/>
        <w:jc w:val="both"/>
        <w:rPr>
          <w:rFonts w:ascii="Arial Narrow" w:eastAsia="Arial Narrow" w:hAnsi="Arial Narrow" w:cs="Arial Narrow"/>
          <w:color w:val="000000"/>
          <w:sz w:val="21"/>
          <w:szCs w:val="21"/>
          <w:u w:color="000000"/>
          <w:bdr w:val="nil"/>
        </w:rPr>
      </w:pPr>
    </w:p>
    <w:p w14:paraId="3E1B7E19" w14:textId="77777777" w:rsidR="00760BCB" w:rsidRPr="00F0248A" w:rsidRDefault="00760BCB" w:rsidP="00562545">
      <w:pPr>
        <w:numPr>
          <w:ilvl w:val="0"/>
          <w:numId w:val="72"/>
        </w:numPr>
        <w:pBdr>
          <w:top w:val="nil"/>
          <w:left w:val="nil"/>
          <w:bottom w:val="nil"/>
          <w:right w:val="nil"/>
          <w:between w:val="nil"/>
          <w:bar w:val="nil"/>
        </w:pBdr>
        <w:jc w:val="both"/>
        <w:rPr>
          <w:rFonts w:ascii="Arial Narrow" w:eastAsia="Arial Unicode MS" w:hAnsi="Arial Narrow" w:cs="Arial Unicode MS"/>
          <w:b/>
          <w:bCs/>
          <w:sz w:val="21"/>
          <w:szCs w:val="21"/>
          <w:u w:color="000000"/>
          <w:bdr w:val="nil"/>
        </w:rPr>
      </w:pPr>
      <w:r w:rsidRPr="00F0248A">
        <w:rPr>
          <w:rFonts w:ascii="Arial Narrow" w:eastAsia="Arial Unicode MS" w:hAnsi="Arial Narrow" w:cs="Arial Unicode MS"/>
          <w:b/>
          <w:bCs/>
          <w:sz w:val="21"/>
          <w:szCs w:val="21"/>
          <w:u w:color="000000"/>
          <w:bdr w:val="nil"/>
        </w:rPr>
        <w:t>SPOSÓB OBLICZENIA CENY</w:t>
      </w:r>
    </w:p>
    <w:p w14:paraId="2CAF8A16" w14:textId="24CDDAA9" w:rsidR="00304584" w:rsidRPr="00F0248A" w:rsidRDefault="00304584" w:rsidP="00562545">
      <w:pPr>
        <w:numPr>
          <w:ilvl w:val="1"/>
          <w:numId w:val="82"/>
        </w:numPr>
        <w:pBdr>
          <w:top w:val="nil"/>
          <w:left w:val="nil"/>
          <w:bottom w:val="nil"/>
          <w:right w:val="nil"/>
          <w:between w:val="nil"/>
          <w:bar w:val="nil"/>
        </w:pBdr>
        <w:jc w:val="both"/>
        <w:rPr>
          <w:rFonts w:ascii="Arial Narrow" w:eastAsia="Arial Unicode MS" w:hAnsi="Arial Narrow" w:cs="Arial Unicode MS"/>
          <w:sz w:val="21"/>
          <w:szCs w:val="21"/>
          <w:u w:color="000000"/>
          <w:bdr w:val="nil"/>
        </w:rPr>
      </w:pPr>
      <w:r w:rsidRPr="00F0248A">
        <w:rPr>
          <w:rFonts w:ascii="Arial Narrow" w:eastAsia="Arial Unicode MS" w:hAnsi="Arial Narrow" w:cs="Arial Unicode MS"/>
          <w:sz w:val="21"/>
          <w:szCs w:val="21"/>
          <w:u w:color="000000"/>
          <w:bdr w:val="nil"/>
        </w:rPr>
        <w:t xml:space="preserve">Podane w ofercie wynagrodzenie za odbiór i transport 1 Mg odpadów komunalnych musi być wyrażone </w:t>
      </w:r>
      <w:r w:rsidR="00341CF5" w:rsidRPr="00F0248A">
        <w:rPr>
          <w:rFonts w:ascii="Arial Narrow" w:eastAsia="Arial Unicode MS" w:hAnsi="Arial Narrow" w:cs="Arial Unicode MS"/>
          <w:sz w:val="21"/>
          <w:szCs w:val="21"/>
          <w:u w:color="000000"/>
          <w:bdr w:val="nil"/>
        </w:rPr>
        <w:br/>
      </w:r>
      <w:r w:rsidRPr="00F0248A">
        <w:rPr>
          <w:rFonts w:ascii="Arial Narrow" w:eastAsia="Arial Unicode MS" w:hAnsi="Arial Narrow" w:cs="Arial Unicode MS"/>
          <w:sz w:val="21"/>
          <w:szCs w:val="21"/>
          <w:u w:color="000000"/>
          <w:bdr w:val="nil"/>
        </w:rPr>
        <w:t>w złotych polskich (PLN), z dokładnością do dwóch miejsc po przecinku. Wynagrodzenie musi obejmować cały okres realizacji umowy.</w:t>
      </w:r>
    </w:p>
    <w:p w14:paraId="65514296" w14:textId="157B6B5B" w:rsidR="00304584" w:rsidRPr="00616A01" w:rsidRDefault="00304584" w:rsidP="00562545">
      <w:pPr>
        <w:numPr>
          <w:ilvl w:val="1"/>
          <w:numId w:val="82"/>
        </w:numPr>
        <w:pBdr>
          <w:top w:val="nil"/>
          <w:left w:val="nil"/>
          <w:bottom w:val="nil"/>
          <w:right w:val="nil"/>
          <w:between w:val="nil"/>
          <w:bar w:val="nil"/>
        </w:pBdr>
        <w:jc w:val="both"/>
        <w:rPr>
          <w:rFonts w:ascii="Arial Narrow" w:eastAsia="Arial Unicode MS" w:hAnsi="Arial Narrow" w:cs="Arial Unicode MS"/>
          <w:sz w:val="21"/>
          <w:szCs w:val="21"/>
          <w:u w:color="000000"/>
          <w:bdr w:val="nil"/>
        </w:rPr>
      </w:pPr>
      <w:r w:rsidRPr="00F0248A">
        <w:rPr>
          <w:rFonts w:ascii="Arial Narrow" w:eastAsia="Arial Unicode MS" w:hAnsi="Arial Narrow" w:cs="Arial Unicode MS"/>
          <w:sz w:val="21"/>
          <w:szCs w:val="21"/>
          <w:u w:color="000000"/>
          <w:bdr w:val="nil"/>
        </w:rPr>
        <w:lastRenderedPageBreak/>
        <w:t>Wynagrodzenie oznacza, że jest ono stałe za odbiór i transport 1 Mg odpadów komunalnych w okresie trwania umowy</w:t>
      </w:r>
      <w:r w:rsidR="00341CF5" w:rsidRPr="00F0248A">
        <w:rPr>
          <w:rFonts w:ascii="Arial Narrow" w:eastAsia="Arial Unicode MS" w:hAnsi="Arial Narrow" w:cs="Arial Unicode MS"/>
          <w:sz w:val="21"/>
          <w:szCs w:val="21"/>
          <w:u w:color="000000"/>
          <w:bdr w:val="nil"/>
        </w:rPr>
        <w:t xml:space="preserve">, </w:t>
      </w:r>
      <w:r w:rsidR="00341CF5" w:rsidRPr="00616A01">
        <w:rPr>
          <w:rFonts w:ascii="Arial Narrow" w:eastAsia="Arial Unicode MS" w:hAnsi="Arial Narrow" w:cs="Arial Unicode MS"/>
          <w:sz w:val="21"/>
          <w:szCs w:val="21"/>
          <w:u w:color="000000"/>
          <w:bdr w:val="nil"/>
        </w:rPr>
        <w:t xml:space="preserve">poza wyjątkami związanymi z możliwą zmianą umowy </w:t>
      </w:r>
      <w:r w:rsidR="00BA24CE" w:rsidRPr="00616A01">
        <w:rPr>
          <w:rFonts w:ascii="Arial Narrow" w:eastAsia="Arial Unicode MS" w:hAnsi="Arial Narrow" w:cs="Arial Unicode MS"/>
          <w:sz w:val="21"/>
          <w:szCs w:val="21"/>
          <w:u w:color="000000"/>
          <w:bdr w:val="nil"/>
        </w:rPr>
        <w:t xml:space="preserve">w zakresie </w:t>
      </w:r>
      <w:r w:rsidR="00341CF5" w:rsidRPr="00616A01">
        <w:rPr>
          <w:rFonts w:ascii="Arial Narrow" w:eastAsia="Arial Unicode MS" w:hAnsi="Arial Narrow" w:cs="Arial Unicode MS"/>
          <w:sz w:val="21"/>
          <w:szCs w:val="21"/>
          <w:u w:color="000000"/>
          <w:bdr w:val="nil"/>
        </w:rPr>
        <w:t xml:space="preserve">wynagrodzenia, o których mowa </w:t>
      </w:r>
      <w:r w:rsidR="00341CF5" w:rsidRPr="00616A01">
        <w:rPr>
          <w:rFonts w:ascii="Arial Narrow" w:eastAsia="Arial Unicode MS" w:hAnsi="Arial Narrow" w:cs="Arial Unicode MS"/>
          <w:sz w:val="21"/>
          <w:szCs w:val="21"/>
          <w:u w:color="000000"/>
          <w:bdr w:val="nil"/>
        </w:rPr>
        <w:br/>
        <w:t>w projektowanych warunkach umowy.</w:t>
      </w:r>
    </w:p>
    <w:p w14:paraId="7974681A" w14:textId="5E87E6FD" w:rsidR="00304584" w:rsidRPr="00F0248A" w:rsidRDefault="00304584" w:rsidP="00562545">
      <w:pPr>
        <w:numPr>
          <w:ilvl w:val="1"/>
          <w:numId w:val="82"/>
        </w:numPr>
        <w:pBdr>
          <w:top w:val="nil"/>
          <w:left w:val="nil"/>
          <w:bottom w:val="nil"/>
          <w:right w:val="nil"/>
          <w:between w:val="nil"/>
          <w:bar w:val="nil"/>
        </w:pBdr>
        <w:jc w:val="both"/>
        <w:rPr>
          <w:rFonts w:ascii="Arial Narrow" w:eastAsia="Arial Unicode MS" w:hAnsi="Arial Narrow" w:cs="Arial Unicode MS"/>
          <w:sz w:val="21"/>
          <w:szCs w:val="21"/>
          <w:u w:color="000000"/>
          <w:bdr w:val="nil"/>
        </w:rPr>
      </w:pPr>
      <w:r w:rsidRPr="00F0248A">
        <w:rPr>
          <w:rFonts w:ascii="Arial Narrow" w:eastAsia="Arial Unicode MS" w:hAnsi="Arial Narrow" w:cs="Arial Unicode MS"/>
          <w:sz w:val="21"/>
          <w:szCs w:val="21"/>
          <w:u w:color="000000"/>
          <w:bdr w:val="nil"/>
        </w:rPr>
        <w:t xml:space="preserve">Wynagrodzenie musi uwzględniać wszystkie wymagania zawarte w niniejszej SWZ, projekcie umowy oraz obejmować wszelkie koszty, jakie poniesie wykonawca z tytułu należytej oraz zgodnej z obowiązującymi przepisami realizacji przedmiotu zamówienia. </w:t>
      </w:r>
    </w:p>
    <w:p w14:paraId="59041926" w14:textId="5723C1EA" w:rsidR="00304584" w:rsidRPr="00F0248A" w:rsidRDefault="00304584" w:rsidP="00562545">
      <w:pPr>
        <w:numPr>
          <w:ilvl w:val="1"/>
          <w:numId w:val="82"/>
        </w:numPr>
        <w:pBdr>
          <w:top w:val="nil"/>
          <w:left w:val="nil"/>
          <w:bottom w:val="nil"/>
          <w:right w:val="nil"/>
          <w:between w:val="nil"/>
          <w:bar w:val="nil"/>
        </w:pBdr>
        <w:jc w:val="both"/>
        <w:rPr>
          <w:rFonts w:ascii="Arial Narrow" w:eastAsia="Arial Unicode MS" w:hAnsi="Arial Narrow" w:cs="Arial Unicode MS"/>
          <w:sz w:val="21"/>
          <w:szCs w:val="21"/>
          <w:u w:color="000000"/>
          <w:bdr w:val="nil"/>
        </w:rPr>
      </w:pPr>
      <w:r w:rsidRPr="00F0248A">
        <w:rPr>
          <w:rFonts w:ascii="Arial Narrow" w:eastAsia="Arial Unicode MS" w:hAnsi="Arial Narrow" w:cs="Arial Unicode MS"/>
          <w:sz w:val="21"/>
          <w:szCs w:val="21"/>
          <w:u w:color="000000"/>
          <w:bdr w:val="nil"/>
        </w:rPr>
        <w:t xml:space="preserve">Wynagrodzenie musi uwzględniać także dostarczenie pojemników i worków, o których mowa </w:t>
      </w:r>
      <w:r w:rsidR="00F47659" w:rsidRPr="00F0248A">
        <w:rPr>
          <w:rFonts w:ascii="Arial Narrow" w:eastAsia="Arial Unicode MS" w:hAnsi="Arial Narrow" w:cs="Arial Unicode MS"/>
          <w:sz w:val="21"/>
          <w:szCs w:val="21"/>
          <w:u w:color="000000"/>
          <w:bdr w:val="nil"/>
        </w:rPr>
        <w:t xml:space="preserve">w opisie przedmiotu zamówienia </w:t>
      </w:r>
      <w:r w:rsidRPr="00F0248A">
        <w:rPr>
          <w:rFonts w:ascii="Arial Narrow" w:eastAsia="Arial Unicode MS" w:hAnsi="Arial Narrow" w:cs="Arial Unicode MS"/>
          <w:sz w:val="21"/>
          <w:szCs w:val="21"/>
          <w:u w:color="000000"/>
          <w:bdr w:val="nil"/>
        </w:rPr>
        <w:t xml:space="preserve">do nowo zamieszkałych i niezamieszkałych nieruchomości (w trakcie trwania umowy) oraz koszt zaopatrzenia w worki Zamawiającego. </w:t>
      </w:r>
    </w:p>
    <w:p w14:paraId="459AC6D0" w14:textId="69C6BB92" w:rsidR="00304584" w:rsidRPr="00F0248A" w:rsidRDefault="00304584" w:rsidP="00562545">
      <w:pPr>
        <w:numPr>
          <w:ilvl w:val="1"/>
          <w:numId w:val="82"/>
        </w:numPr>
        <w:pBdr>
          <w:top w:val="nil"/>
          <w:left w:val="nil"/>
          <w:bottom w:val="nil"/>
          <w:right w:val="nil"/>
          <w:between w:val="nil"/>
          <w:bar w:val="nil"/>
        </w:pBdr>
        <w:jc w:val="both"/>
        <w:rPr>
          <w:rFonts w:ascii="Arial Narrow" w:eastAsia="Arial Unicode MS" w:hAnsi="Arial Narrow" w:cs="Arial Unicode MS"/>
          <w:sz w:val="21"/>
          <w:szCs w:val="21"/>
          <w:u w:color="000000"/>
          <w:bdr w:val="nil"/>
        </w:rPr>
      </w:pPr>
      <w:r w:rsidRPr="00F0248A">
        <w:rPr>
          <w:rFonts w:ascii="Arial Narrow" w:eastAsia="Arial Unicode MS" w:hAnsi="Arial Narrow" w:cs="Arial Unicode MS"/>
          <w:sz w:val="21"/>
          <w:szCs w:val="21"/>
          <w:u w:color="000000"/>
          <w:bdr w:val="nil"/>
        </w:rPr>
        <w:t xml:space="preserve">Wynagrodzenie musi obejmować wszelkie koszty związane z odbiorem i transportem odpadów wielkogabarytowych i zużytego sprzętu elektrycznego i elektronicznego oraz zużytych opon, co oznacza, że z tytułu odbioru i transportu tych odpadów, Zamawiający nie zostanie obciążony żadnymi </w:t>
      </w:r>
      <w:r w:rsidR="00751D7A" w:rsidRPr="00F0248A">
        <w:rPr>
          <w:rFonts w:ascii="Arial Narrow" w:eastAsia="Arial Unicode MS" w:hAnsi="Arial Narrow" w:cs="Arial Unicode MS"/>
          <w:sz w:val="21"/>
          <w:szCs w:val="21"/>
          <w:u w:color="000000"/>
          <w:bdr w:val="nil"/>
        </w:rPr>
        <w:t xml:space="preserve">dodatkowymi </w:t>
      </w:r>
      <w:r w:rsidRPr="00F0248A">
        <w:rPr>
          <w:rFonts w:ascii="Arial Narrow" w:eastAsia="Arial Unicode MS" w:hAnsi="Arial Narrow" w:cs="Arial Unicode MS"/>
          <w:sz w:val="21"/>
          <w:szCs w:val="21"/>
          <w:u w:color="000000"/>
          <w:bdr w:val="nil"/>
        </w:rPr>
        <w:t>kosztami, poza wynagrodzeniem miesięcznym za usługę.</w:t>
      </w:r>
    </w:p>
    <w:p w14:paraId="5DC9E636" w14:textId="77777777" w:rsidR="00304584" w:rsidRPr="00F0248A" w:rsidRDefault="00304584" w:rsidP="00562545">
      <w:pPr>
        <w:numPr>
          <w:ilvl w:val="1"/>
          <w:numId w:val="82"/>
        </w:numPr>
        <w:pBdr>
          <w:top w:val="nil"/>
          <w:left w:val="nil"/>
          <w:bottom w:val="nil"/>
          <w:right w:val="nil"/>
          <w:between w:val="nil"/>
          <w:bar w:val="nil"/>
        </w:pBdr>
        <w:jc w:val="both"/>
        <w:rPr>
          <w:rFonts w:ascii="Arial Narrow" w:eastAsia="Arial Unicode MS" w:hAnsi="Arial Narrow" w:cs="Arial Unicode MS"/>
          <w:sz w:val="21"/>
          <w:szCs w:val="21"/>
          <w:u w:color="000000"/>
          <w:bdr w:val="nil"/>
        </w:rPr>
      </w:pPr>
      <w:r w:rsidRPr="00F0248A">
        <w:rPr>
          <w:rFonts w:ascii="Arial Narrow" w:eastAsia="Arial Unicode MS" w:hAnsi="Arial Narrow" w:cs="Arial Unicode MS"/>
          <w:sz w:val="21"/>
          <w:szCs w:val="21"/>
          <w:u w:color="000000"/>
          <w:bdr w:val="nil"/>
        </w:rPr>
        <w:t>Cena oferty musi uwzględniać podatek VAT.</w:t>
      </w:r>
    </w:p>
    <w:p w14:paraId="25919EDA" w14:textId="77777777" w:rsidR="00304584" w:rsidRPr="00F0248A" w:rsidRDefault="00304584" w:rsidP="00562545">
      <w:pPr>
        <w:numPr>
          <w:ilvl w:val="1"/>
          <w:numId w:val="82"/>
        </w:numPr>
        <w:pBdr>
          <w:top w:val="nil"/>
          <w:left w:val="nil"/>
          <w:bottom w:val="nil"/>
          <w:right w:val="nil"/>
          <w:between w:val="nil"/>
          <w:bar w:val="nil"/>
        </w:pBdr>
        <w:jc w:val="both"/>
        <w:rPr>
          <w:rFonts w:ascii="Arial Narrow" w:eastAsia="Arial Unicode MS" w:hAnsi="Arial Narrow" w:cs="Arial Unicode MS"/>
          <w:sz w:val="21"/>
          <w:szCs w:val="21"/>
          <w:u w:color="000000"/>
          <w:bdr w:val="nil"/>
        </w:rPr>
      </w:pPr>
      <w:r w:rsidRPr="00F0248A">
        <w:rPr>
          <w:rFonts w:ascii="Arial Narrow" w:eastAsia="Arial Unicode MS" w:hAnsi="Arial Narrow" w:cs="Arial Unicode MS"/>
          <w:sz w:val="21"/>
          <w:szCs w:val="21"/>
          <w:u w:color="000000"/>
          <w:bdr w:val="nil"/>
        </w:rPr>
        <w:t>Wykonawcy są zobowiązani do bardzo starannego zapoznania się z przedmiotem zamówienia, warunkami wykonania i wszystkimi czynnikami mogącymi mieć wpływ na wycenę zamówienia.</w:t>
      </w:r>
    </w:p>
    <w:p w14:paraId="18EA1EA2" w14:textId="77777777" w:rsidR="00760BCB" w:rsidRPr="00F0248A" w:rsidRDefault="00760BCB" w:rsidP="00562545">
      <w:pPr>
        <w:numPr>
          <w:ilvl w:val="1"/>
          <w:numId w:val="82"/>
        </w:numPr>
        <w:pBdr>
          <w:top w:val="nil"/>
          <w:left w:val="nil"/>
          <w:bottom w:val="nil"/>
          <w:right w:val="nil"/>
          <w:between w:val="nil"/>
          <w:bar w:val="nil"/>
        </w:pBdr>
        <w:jc w:val="both"/>
        <w:rPr>
          <w:rFonts w:ascii="Arial Narrow" w:eastAsia="Arial Unicode MS" w:hAnsi="Arial Narrow" w:cs="Arial Unicode MS"/>
          <w:sz w:val="21"/>
          <w:szCs w:val="21"/>
          <w:u w:color="000000"/>
          <w:bdr w:val="nil"/>
        </w:rPr>
      </w:pPr>
      <w:r w:rsidRPr="00F0248A">
        <w:rPr>
          <w:rFonts w:ascii="Arial Narrow" w:eastAsia="Arial Unicode MS" w:hAnsi="Arial Narrow" w:cs="Arial Unicode MS"/>
          <w:sz w:val="21"/>
          <w:szCs w:val="21"/>
          <w:u w:color="000000"/>
          <w:bdr w:val="nil"/>
        </w:rPr>
        <w:t>Wykonawca, który na podstawie odrębnych przepisów, nie jest zobowiązany do uiszczenia podatku od towarów i usług VAT w Polsce, zobowiązany jest do podania ceny w złotych (PLN) bez podatku VAT (netto).</w:t>
      </w:r>
    </w:p>
    <w:p w14:paraId="68A5E139" w14:textId="5653595F" w:rsidR="00760BCB" w:rsidRPr="00F0248A" w:rsidRDefault="00760BCB" w:rsidP="00562545">
      <w:pPr>
        <w:numPr>
          <w:ilvl w:val="1"/>
          <w:numId w:val="82"/>
        </w:numPr>
        <w:pBdr>
          <w:top w:val="nil"/>
          <w:left w:val="nil"/>
          <w:bottom w:val="nil"/>
          <w:right w:val="nil"/>
          <w:between w:val="nil"/>
          <w:bar w:val="nil"/>
        </w:pBdr>
        <w:jc w:val="both"/>
        <w:rPr>
          <w:rFonts w:ascii="Arial Narrow" w:eastAsia="Arial Unicode MS" w:hAnsi="Arial Narrow" w:cs="Arial Unicode MS"/>
          <w:sz w:val="21"/>
          <w:szCs w:val="21"/>
          <w:u w:color="000000"/>
          <w:bdr w:val="nil"/>
        </w:rPr>
      </w:pPr>
      <w:r w:rsidRPr="00F0248A">
        <w:rPr>
          <w:rFonts w:ascii="Arial Narrow" w:eastAsia="Arial Unicode MS" w:hAnsi="Arial Narrow" w:cs="Arial Unicode MS"/>
          <w:sz w:val="21"/>
          <w:szCs w:val="21"/>
          <w:u w:color="000000"/>
          <w:bdr w:val="nil"/>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w:t>
      </w:r>
      <w:r w:rsidR="00751D7A" w:rsidRPr="00F0248A">
        <w:rPr>
          <w:rFonts w:ascii="Arial Narrow" w:eastAsia="Arial Unicode MS" w:hAnsi="Arial Narrow" w:cs="Arial Unicode MS"/>
          <w:sz w:val="21"/>
          <w:szCs w:val="21"/>
          <w:u w:color="000000"/>
          <w:bdr w:val="nil"/>
        </w:rPr>
        <w:t xml:space="preserve">, koszty gwarancji </w:t>
      </w:r>
      <w:r w:rsidR="00751D7A" w:rsidRPr="00F0248A">
        <w:rPr>
          <w:rFonts w:ascii="Arial Narrow" w:eastAsia="Arial Unicode MS" w:hAnsi="Arial Narrow" w:cs="Arial Unicode MS"/>
          <w:sz w:val="21"/>
          <w:szCs w:val="21"/>
          <w:u w:color="000000"/>
          <w:bdr w:val="nil"/>
        </w:rPr>
        <w:br/>
        <w:t>i ubezpieczeń, koszty wynikające z realizacji warunków umowy</w:t>
      </w:r>
      <w:r w:rsidRPr="00F0248A">
        <w:rPr>
          <w:rFonts w:ascii="Arial Narrow" w:eastAsia="Arial Unicode MS" w:hAnsi="Arial Narrow" w:cs="Arial Unicode MS"/>
          <w:sz w:val="21"/>
          <w:szCs w:val="21"/>
          <w:u w:color="000000"/>
          <w:bdr w:val="nil"/>
        </w:rPr>
        <w:t>. Wykonawca powinien uwzględnić w cenie wszystkie posiadane informacje o przedmiocie zamówienia, a szczególnie informacje, wymagania i warunki podane w niniejszej SWZ.</w:t>
      </w:r>
    </w:p>
    <w:p w14:paraId="24A8A984" w14:textId="77777777" w:rsidR="00760BCB" w:rsidRPr="00F0248A" w:rsidRDefault="00760BCB" w:rsidP="00562545">
      <w:pPr>
        <w:numPr>
          <w:ilvl w:val="1"/>
          <w:numId w:val="82"/>
        </w:numPr>
        <w:pBdr>
          <w:top w:val="nil"/>
          <w:left w:val="nil"/>
          <w:bottom w:val="nil"/>
          <w:right w:val="nil"/>
          <w:between w:val="nil"/>
          <w:bar w:val="nil"/>
        </w:pBdr>
        <w:jc w:val="both"/>
        <w:rPr>
          <w:rFonts w:ascii="Arial Narrow" w:eastAsia="Arial Unicode MS" w:hAnsi="Arial Narrow" w:cs="Arial Unicode MS"/>
          <w:sz w:val="21"/>
          <w:szCs w:val="21"/>
          <w:u w:color="000000"/>
          <w:bdr w:val="nil"/>
        </w:rPr>
      </w:pPr>
      <w:r w:rsidRPr="00F0248A">
        <w:rPr>
          <w:rFonts w:ascii="Arial Narrow" w:eastAsia="Arial Unicode MS" w:hAnsi="Arial Narrow" w:cs="Arial Unicode MS"/>
          <w:sz w:val="21"/>
          <w:szCs w:val="21"/>
          <w:u w:color="000000"/>
          <w:bdr w:val="nil"/>
        </w:rPr>
        <w:t xml:space="preserve">Wykonawca jest zobowiązany do wypełnienia i określenia wartości we wszystkich pozycjach występujących </w:t>
      </w:r>
      <w:r w:rsidRPr="00F0248A">
        <w:rPr>
          <w:rFonts w:ascii="Arial Narrow" w:eastAsia="Arial Unicode MS" w:hAnsi="Arial Narrow" w:cs="Arial Unicode MS"/>
          <w:sz w:val="21"/>
          <w:szCs w:val="21"/>
          <w:u w:color="000000"/>
          <w:bdr w:val="nil"/>
        </w:rPr>
        <w:br/>
        <w:t>w formularzu ofertowym.</w:t>
      </w:r>
    </w:p>
    <w:p w14:paraId="757BFFAC" w14:textId="77777777" w:rsidR="00760BCB" w:rsidRPr="00F0248A" w:rsidRDefault="00760BCB" w:rsidP="00562545">
      <w:pPr>
        <w:numPr>
          <w:ilvl w:val="1"/>
          <w:numId w:val="82"/>
        </w:numPr>
        <w:pBdr>
          <w:top w:val="nil"/>
          <w:left w:val="nil"/>
          <w:bottom w:val="nil"/>
          <w:right w:val="nil"/>
          <w:between w:val="nil"/>
          <w:bar w:val="nil"/>
        </w:pBdr>
        <w:jc w:val="both"/>
        <w:rPr>
          <w:rFonts w:ascii="Arial Narrow" w:eastAsia="Arial Unicode MS" w:hAnsi="Arial Narrow" w:cs="Arial Unicode MS"/>
          <w:sz w:val="21"/>
          <w:szCs w:val="21"/>
          <w:u w:color="000000"/>
          <w:bdr w:val="nil"/>
        </w:rPr>
      </w:pPr>
      <w:r w:rsidRPr="00F0248A">
        <w:rPr>
          <w:rFonts w:ascii="Arial Narrow" w:eastAsia="Arial Unicode MS" w:hAnsi="Arial Narrow" w:cs="Arial Unicode MS"/>
          <w:sz w:val="21"/>
          <w:szCs w:val="21"/>
          <w:u w:color="000000"/>
          <w:bdr w:val="nil"/>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t>
      </w:r>
    </w:p>
    <w:p w14:paraId="310C57B5" w14:textId="1BB31332" w:rsidR="00760BCB" w:rsidRPr="00F0248A" w:rsidRDefault="00760BCB" w:rsidP="00562545">
      <w:pPr>
        <w:numPr>
          <w:ilvl w:val="1"/>
          <w:numId w:val="82"/>
        </w:numPr>
        <w:pBdr>
          <w:top w:val="nil"/>
          <w:left w:val="nil"/>
          <w:bottom w:val="nil"/>
          <w:right w:val="nil"/>
          <w:between w:val="nil"/>
          <w:bar w:val="nil"/>
        </w:pBdr>
        <w:jc w:val="both"/>
        <w:rPr>
          <w:rFonts w:ascii="Arial Narrow" w:eastAsia="Arial Unicode MS" w:hAnsi="Arial Narrow" w:cs="Arial Unicode MS"/>
          <w:sz w:val="21"/>
          <w:szCs w:val="21"/>
          <w:u w:color="000000"/>
          <w:bdr w:val="nil"/>
        </w:rPr>
      </w:pPr>
      <w:r w:rsidRPr="00F0248A">
        <w:rPr>
          <w:rFonts w:ascii="Arial Narrow" w:eastAsia="Arial Unicode MS" w:hAnsi="Arial Narrow" w:cs="Arial Unicode MS"/>
          <w:sz w:val="21"/>
          <w:szCs w:val="21"/>
          <w:u w:color="000000"/>
          <w:bdr w:val="nil"/>
        </w:rPr>
        <w:t>Wykonawca, składając ofertę, informuje Zamawiającego, że wybór jego oferty będzie prowadzić do powstania u Zamawiającego obowiązku podatkowego, wskazując nazwę (rodzaj) towaru lub usługi, których dostawa lub świadczenie będą prowadziły do jego powstania oraz wskazując ich wartość bez kwoty podatku.</w:t>
      </w:r>
    </w:p>
    <w:p w14:paraId="418D75B9" w14:textId="77777777" w:rsidR="00760BCB" w:rsidRPr="00F0248A" w:rsidRDefault="00760BCB" w:rsidP="00562545">
      <w:pPr>
        <w:numPr>
          <w:ilvl w:val="1"/>
          <w:numId w:val="82"/>
        </w:numPr>
        <w:pBdr>
          <w:top w:val="nil"/>
          <w:left w:val="nil"/>
          <w:bottom w:val="nil"/>
          <w:right w:val="nil"/>
          <w:between w:val="nil"/>
          <w:bar w:val="nil"/>
        </w:pBdr>
        <w:jc w:val="both"/>
        <w:rPr>
          <w:rFonts w:ascii="Arial Narrow" w:eastAsia="Arial Unicode MS" w:hAnsi="Arial Narrow" w:cs="Arial Unicode MS"/>
          <w:sz w:val="21"/>
          <w:szCs w:val="21"/>
          <w:u w:color="000000"/>
          <w:bdr w:val="nil"/>
        </w:rPr>
      </w:pPr>
      <w:r w:rsidRPr="00F0248A">
        <w:rPr>
          <w:rFonts w:ascii="Arial Narrow" w:eastAsia="Arial Unicode MS" w:hAnsi="Arial Narrow" w:cs="Arial Unicode MS"/>
          <w:sz w:val="21"/>
          <w:szCs w:val="21"/>
          <w:u w:color="000000"/>
          <w:bdr w:val="nil"/>
        </w:rPr>
        <w:t>Przy obliczeniu ceny należy przyjąć stawkę podatku od towarów i usług właściwą dla przedmiotu zamówienia obowiązującą według stanu prawnego na dzień składania ofert.</w:t>
      </w:r>
    </w:p>
    <w:p w14:paraId="6AEA122C" w14:textId="77777777" w:rsidR="00760BCB" w:rsidRPr="00F0248A" w:rsidRDefault="00760BCB" w:rsidP="00760BCB">
      <w:pPr>
        <w:pBdr>
          <w:top w:val="nil"/>
          <w:left w:val="nil"/>
          <w:bottom w:val="nil"/>
          <w:right w:val="nil"/>
          <w:between w:val="nil"/>
          <w:bar w:val="nil"/>
        </w:pBdr>
        <w:jc w:val="both"/>
        <w:rPr>
          <w:rFonts w:ascii="Arial Narrow" w:eastAsia="Arial Narrow" w:hAnsi="Arial Narrow" w:cs="Arial Narrow"/>
          <w:sz w:val="21"/>
          <w:szCs w:val="21"/>
          <w:u w:color="000000"/>
          <w:bdr w:val="nil"/>
        </w:rPr>
      </w:pPr>
    </w:p>
    <w:p w14:paraId="30C80544" w14:textId="77777777" w:rsidR="00760BCB" w:rsidRPr="00F0248A" w:rsidRDefault="00760BCB" w:rsidP="00562545">
      <w:pPr>
        <w:numPr>
          <w:ilvl w:val="0"/>
          <w:numId w:val="72"/>
        </w:numPr>
        <w:pBdr>
          <w:top w:val="nil"/>
          <w:left w:val="nil"/>
          <w:bottom w:val="nil"/>
          <w:right w:val="nil"/>
          <w:between w:val="nil"/>
          <w:bar w:val="nil"/>
        </w:pBdr>
        <w:ind w:left="709"/>
        <w:jc w:val="both"/>
        <w:rPr>
          <w:rFonts w:ascii="Arial Narrow" w:eastAsia="Arial Unicode MS" w:hAnsi="Arial Narrow" w:cs="Arial Unicode MS"/>
          <w:b/>
          <w:bCs/>
          <w:sz w:val="21"/>
          <w:szCs w:val="21"/>
          <w:u w:color="000000"/>
          <w:bdr w:val="nil"/>
        </w:rPr>
      </w:pPr>
      <w:r w:rsidRPr="00F0248A">
        <w:rPr>
          <w:rFonts w:ascii="Arial Narrow" w:eastAsia="Arial Unicode MS" w:hAnsi="Arial Narrow" w:cs="Arial Unicode MS"/>
          <w:b/>
          <w:bCs/>
          <w:sz w:val="21"/>
          <w:szCs w:val="21"/>
          <w:u w:color="000000"/>
          <w:bdr w:val="nil"/>
        </w:rPr>
        <w:t>KRYTERIA OCENY OFERT</w:t>
      </w:r>
    </w:p>
    <w:p w14:paraId="2244A9BC" w14:textId="46F9D9D5" w:rsidR="00D9219C" w:rsidRPr="005852F8" w:rsidRDefault="00D9219C" w:rsidP="00D9219C">
      <w:pPr>
        <w:autoSpaceDE w:val="0"/>
        <w:autoSpaceDN w:val="0"/>
        <w:adjustRightInd w:val="0"/>
        <w:spacing w:line="360" w:lineRule="auto"/>
        <w:jc w:val="both"/>
        <w:rPr>
          <w:rFonts w:ascii="Arial Narrow" w:hAnsi="Arial Narrow" w:cs="TimesNewRomanPSMT"/>
          <w:b/>
          <w:bCs/>
          <w:color w:val="000000"/>
          <w:sz w:val="21"/>
          <w:szCs w:val="21"/>
        </w:rPr>
      </w:pPr>
      <w:r w:rsidRPr="005852F8">
        <w:rPr>
          <w:rFonts w:ascii="Arial Narrow" w:hAnsi="Arial Narrow" w:cs="TimesNewRomanPSMT"/>
          <w:b/>
          <w:bCs/>
          <w:color w:val="000000"/>
          <w:sz w:val="21"/>
          <w:szCs w:val="21"/>
        </w:rPr>
        <w:t>XXIII.1. Przy wyborze oferty Zamawiający będzie się kierował następującymi kryteriami:</w:t>
      </w:r>
    </w:p>
    <w:p w14:paraId="3F30690A" w14:textId="42062ECB" w:rsidR="00D9219C" w:rsidRPr="00F0248A" w:rsidRDefault="00D9219C" w:rsidP="00562545">
      <w:pPr>
        <w:pStyle w:val="Akapitzlist"/>
        <w:numPr>
          <w:ilvl w:val="2"/>
          <w:numId w:val="139"/>
        </w:numPr>
        <w:autoSpaceDE w:val="0"/>
        <w:autoSpaceDN w:val="0"/>
        <w:adjustRightInd w:val="0"/>
        <w:spacing w:line="360" w:lineRule="auto"/>
        <w:jc w:val="both"/>
        <w:rPr>
          <w:rFonts w:ascii="Arial Narrow" w:hAnsi="Arial Narrow" w:cs="TimesNewRomanPSMT"/>
          <w:b/>
          <w:color w:val="000000"/>
          <w:sz w:val="21"/>
          <w:szCs w:val="21"/>
        </w:rPr>
      </w:pPr>
      <w:r w:rsidRPr="00F0248A">
        <w:rPr>
          <w:rFonts w:ascii="Arial Narrow" w:hAnsi="Arial Narrow" w:cs="TimesNewRomanPSMT"/>
          <w:b/>
          <w:color w:val="000000"/>
          <w:sz w:val="21"/>
          <w:szCs w:val="21"/>
        </w:rPr>
        <w:t>Cena  C(o) - waga 9</w:t>
      </w:r>
      <w:r w:rsidR="008C6EF8">
        <w:rPr>
          <w:rFonts w:ascii="Arial Narrow" w:hAnsi="Arial Narrow" w:cs="TimesNewRomanPSMT"/>
          <w:b/>
          <w:color w:val="000000"/>
          <w:sz w:val="21"/>
          <w:szCs w:val="21"/>
        </w:rPr>
        <w:t>5</w:t>
      </w:r>
      <w:r w:rsidRPr="00F0248A">
        <w:rPr>
          <w:rFonts w:ascii="Arial Narrow" w:hAnsi="Arial Narrow" w:cs="TimesNewRomanPSMT"/>
          <w:b/>
          <w:color w:val="000000"/>
          <w:sz w:val="21"/>
          <w:szCs w:val="21"/>
        </w:rPr>
        <w:t xml:space="preserve"> %</w:t>
      </w:r>
    </w:p>
    <w:p w14:paraId="3F3A7302" w14:textId="77777777" w:rsidR="00D9219C" w:rsidRPr="00F0248A" w:rsidRDefault="00D9219C" w:rsidP="00D9219C">
      <w:pPr>
        <w:autoSpaceDE w:val="0"/>
        <w:autoSpaceDN w:val="0"/>
        <w:adjustRightInd w:val="0"/>
        <w:spacing w:line="360" w:lineRule="auto"/>
        <w:jc w:val="both"/>
        <w:rPr>
          <w:rFonts w:ascii="Arial Narrow" w:hAnsi="Arial Narrow" w:cs="TimesNewRomanPSMT"/>
          <w:color w:val="000000"/>
          <w:sz w:val="21"/>
          <w:szCs w:val="21"/>
        </w:rPr>
      </w:pPr>
      <w:r w:rsidRPr="00F0248A">
        <w:rPr>
          <w:rFonts w:ascii="Arial Narrow" w:hAnsi="Arial Narrow" w:cs="TimesNewRomanPSMT"/>
          <w:color w:val="000000"/>
          <w:sz w:val="21"/>
          <w:szCs w:val="21"/>
        </w:rPr>
        <w:t>Cena oferty punktowana będzie według wzoru:</w:t>
      </w:r>
    </w:p>
    <w:p w14:paraId="405AED6B" w14:textId="1C71179E" w:rsidR="00D9219C" w:rsidRPr="00F0248A" w:rsidRDefault="00D9219C" w:rsidP="00D9219C">
      <w:pPr>
        <w:autoSpaceDE w:val="0"/>
        <w:autoSpaceDN w:val="0"/>
        <w:adjustRightInd w:val="0"/>
        <w:spacing w:line="360" w:lineRule="auto"/>
        <w:jc w:val="both"/>
        <w:rPr>
          <w:rFonts w:ascii="Arial Narrow" w:hAnsi="Arial Narrow" w:cs="TimesNewRomanPSMT"/>
          <w:color w:val="000000"/>
          <w:sz w:val="21"/>
          <w:szCs w:val="21"/>
        </w:rPr>
      </w:pPr>
      <w:r w:rsidRPr="00F0248A">
        <w:rPr>
          <w:rFonts w:ascii="Arial Narrow" w:hAnsi="Arial Narrow" w:cs="TimesNewRomanPSMT"/>
          <w:color w:val="000000"/>
          <w:sz w:val="21"/>
          <w:szCs w:val="21"/>
        </w:rPr>
        <w:t>C = Cena najtańszej oferty brutto/cena badanej oferty brutto x 100 pkt. x 9</w:t>
      </w:r>
      <w:r w:rsidR="008C6EF8">
        <w:rPr>
          <w:rFonts w:ascii="Arial Narrow" w:hAnsi="Arial Narrow" w:cs="TimesNewRomanPSMT"/>
          <w:color w:val="000000"/>
          <w:sz w:val="21"/>
          <w:szCs w:val="21"/>
        </w:rPr>
        <w:t>5</w:t>
      </w:r>
      <w:r w:rsidRPr="00F0248A">
        <w:rPr>
          <w:rFonts w:ascii="Arial Narrow" w:hAnsi="Arial Narrow" w:cs="TimesNewRomanPSMT"/>
          <w:color w:val="000000"/>
          <w:sz w:val="21"/>
          <w:szCs w:val="21"/>
        </w:rPr>
        <w:t>%</w:t>
      </w:r>
    </w:p>
    <w:p w14:paraId="7B52E59A" w14:textId="5CFD7FEC" w:rsidR="00D9219C" w:rsidRPr="00F0248A" w:rsidRDefault="00D9219C" w:rsidP="00D9219C">
      <w:pPr>
        <w:autoSpaceDE w:val="0"/>
        <w:autoSpaceDN w:val="0"/>
        <w:adjustRightInd w:val="0"/>
        <w:spacing w:line="360" w:lineRule="auto"/>
        <w:jc w:val="both"/>
        <w:rPr>
          <w:rFonts w:ascii="Arial Narrow" w:hAnsi="Arial Narrow" w:cs="TimesNewRomanPSMT"/>
          <w:color w:val="000000"/>
          <w:sz w:val="21"/>
          <w:szCs w:val="21"/>
        </w:rPr>
      </w:pPr>
      <w:r w:rsidRPr="00F0248A">
        <w:rPr>
          <w:rFonts w:ascii="Arial Narrow" w:hAnsi="Arial Narrow" w:cs="TimesNewRomanPSMT"/>
          <w:color w:val="000000"/>
          <w:sz w:val="21"/>
          <w:szCs w:val="21"/>
        </w:rPr>
        <w:t>Maksymalna ilość punktów jaką może uzyskać Wykonawca w kryterium cena – 9</w:t>
      </w:r>
      <w:r w:rsidR="008C6EF8">
        <w:rPr>
          <w:rFonts w:ascii="Arial Narrow" w:hAnsi="Arial Narrow" w:cs="TimesNewRomanPSMT"/>
          <w:color w:val="000000"/>
          <w:sz w:val="21"/>
          <w:szCs w:val="21"/>
        </w:rPr>
        <w:t>5</w:t>
      </w:r>
      <w:r w:rsidRPr="00F0248A">
        <w:rPr>
          <w:rFonts w:ascii="Arial Narrow" w:hAnsi="Arial Narrow" w:cs="TimesNewRomanPSMT"/>
          <w:color w:val="000000"/>
          <w:sz w:val="21"/>
          <w:szCs w:val="21"/>
        </w:rPr>
        <w:t xml:space="preserve"> pkt.</w:t>
      </w:r>
    </w:p>
    <w:p w14:paraId="1EE2EE95" w14:textId="52186005" w:rsidR="00051499" w:rsidRPr="00F0248A" w:rsidRDefault="00D9219C" w:rsidP="00562545">
      <w:pPr>
        <w:pStyle w:val="Akapitzlist"/>
        <w:numPr>
          <w:ilvl w:val="2"/>
          <w:numId w:val="139"/>
        </w:numPr>
        <w:rPr>
          <w:rFonts w:ascii="Arial Narrow" w:hAnsi="Arial Narrow" w:cs="TimesNewRomanPSMT"/>
          <w:b/>
          <w:color w:val="000000"/>
          <w:sz w:val="21"/>
          <w:szCs w:val="21"/>
        </w:rPr>
      </w:pPr>
      <w:r w:rsidRPr="00F0248A">
        <w:rPr>
          <w:rFonts w:ascii="Arial Narrow" w:hAnsi="Arial Narrow" w:cs="TimesNewRomanPSMT"/>
          <w:b/>
          <w:color w:val="000000"/>
          <w:sz w:val="21"/>
          <w:szCs w:val="21"/>
        </w:rPr>
        <w:t>Aspekty środowiskowe C(a)</w:t>
      </w:r>
      <w:r w:rsidR="00051499" w:rsidRPr="00F0248A">
        <w:rPr>
          <w:rFonts w:ascii="Arial Narrow" w:hAnsi="Arial Narrow" w:cs="TimesNewRomanPSMT"/>
          <w:b/>
          <w:color w:val="000000"/>
          <w:sz w:val="21"/>
          <w:szCs w:val="21"/>
        </w:rPr>
        <w:t xml:space="preserve"> - </w:t>
      </w:r>
      <w:r w:rsidRPr="00F0248A">
        <w:rPr>
          <w:rFonts w:ascii="Arial Narrow" w:hAnsi="Arial Narrow" w:cs="TimesNewRomanPSMT"/>
          <w:b/>
          <w:color w:val="000000"/>
          <w:sz w:val="21"/>
          <w:szCs w:val="21"/>
        </w:rPr>
        <w:t xml:space="preserve">waga </w:t>
      </w:r>
      <w:r w:rsidR="003F42B3">
        <w:rPr>
          <w:rFonts w:ascii="Arial Narrow" w:hAnsi="Arial Narrow" w:cs="TimesNewRomanPSMT"/>
          <w:b/>
          <w:color w:val="000000"/>
          <w:sz w:val="21"/>
          <w:szCs w:val="21"/>
        </w:rPr>
        <w:t>5</w:t>
      </w:r>
      <w:r w:rsidRPr="00F0248A">
        <w:rPr>
          <w:rFonts w:ascii="Arial Narrow" w:hAnsi="Arial Narrow" w:cs="TimesNewRomanPSMT"/>
          <w:b/>
          <w:color w:val="000000"/>
          <w:sz w:val="21"/>
          <w:szCs w:val="21"/>
        </w:rPr>
        <w:t xml:space="preserve"> % </w:t>
      </w:r>
    </w:p>
    <w:p w14:paraId="4586CA36" w14:textId="68FB2309" w:rsidR="00D9219C" w:rsidRPr="00F0248A" w:rsidRDefault="00D9219C" w:rsidP="00051499">
      <w:pPr>
        <w:rPr>
          <w:rFonts w:ascii="Arial Narrow" w:hAnsi="Arial Narrow" w:cs="TimesNewRomanPSMT"/>
          <w:b/>
          <w:color w:val="000000"/>
          <w:sz w:val="21"/>
          <w:szCs w:val="21"/>
        </w:rPr>
      </w:pPr>
      <w:r w:rsidRPr="00F0248A">
        <w:rPr>
          <w:rFonts w:ascii="Arial Narrow" w:hAnsi="Arial Narrow" w:cs="TimesNewRomanPSMT"/>
          <w:b/>
          <w:color w:val="000000"/>
          <w:sz w:val="21"/>
          <w:szCs w:val="21"/>
          <w:u w:val="single"/>
        </w:rPr>
        <w:t xml:space="preserve">23.1.2.1. </w:t>
      </w:r>
      <w:r w:rsidRPr="00F0248A">
        <w:rPr>
          <w:rFonts w:ascii="Arial Narrow" w:hAnsi="Arial Narrow" w:cs="TimesNewRomanPSMT"/>
          <w:color w:val="000000"/>
          <w:sz w:val="21"/>
          <w:szCs w:val="21"/>
          <w:u w:val="single"/>
        </w:rPr>
        <w:t xml:space="preserve">Odbiór odpadów wielkogabarytowych – AKCJA WYSTAWKA - waga </w:t>
      </w:r>
      <w:r w:rsidR="003F42B3">
        <w:rPr>
          <w:rFonts w:ascii="Arial Narrow" w:hAnsi="Arial Narrow" w:cs="TimesNewRomanPSMT"/>
          <w:color w:val="000000"/>
          <w:sz w:val="21"/>
          <w:szCs w:val="21"/>
          <w:u w:val="single"/>
        </w:rPr>
        <w:t>5</w:t>
      </w:r>
      <w:r w:rsidRPr="00F0248A">
        <w:rPr>
          <w:rFonts w:ascii="Arial Narrow" w:hAnsi="Arial Narrow" w:cs="TimesNewRomanPSMT"/>
          <w:color w:val="000000"/>
          <w:sz w:val="21"/>
          <w:szCs w:val="21"/>
          <w:u w:val="single"/>
        </w:rPr>
        <w:t xml:space="preserve"> % </w:t>
      </w:r>
    </w:p>
    <w:p w14:paraId="742EDE95" w14:textId="77777777" w:rsidR="00051499" w:rsidRPr="00F0248A" w:rsidRDefault="00051499" w:rsidP="00BA24CE">
      <w:pPr>
        <w:autoSpaceDE w:val="0"/>
        <w:autoSpaceDN w:val="0"/>
        <w:adjustRightInd w:val="0"/>
        <w:jc w:val="both"/>
        <w:rPr>
          <w:rFonts w:ascii="Arial Narrow" w:hAnsi="Arial Narrow" w:cs="TimesNewRomanPSMT"/>
          <w:color w:val="000000"/>
          <w:sz w:val="21"/>
          <w:szCs w:val="21"/>
        </w:rPr>
      </w:pPr>
    </w:p>
    <w:p w14:paraId="5B31DB4C" w14:textId="057C0610" w:rsidR="00D9219C" w:rsidRPr="00F0248A" w:rsidRDefault="00D9219C" w:rsidP="00562545">
      <w:pPr>
        <w:pStyle w:val="Akapitzlist"/>
        <w:numPr>
          <w:ilvl w:val="1"/>
          <w:numId w:val="86"/>
        </w:numPr>
        <w:autoSpaceDE w:val="0"/>
        <w:autoSpaceDN w:val="0"/>
        <w:adjustRightInd w:val="0"/>
        <w:spacing w:line="276" w:lineRule="auto"/>
        <w:ind w:left="284"/>
        <w:jc w:val="both"/>
        <w:rPr>
          <w:rFonts w:ascii="Arial Narrow" w:hAnsi="Arial Narrow" w:cs="TimesNewRomanPSMT"/>
          <w:color w:val="000000"/>
          <w:sz w:val="21"/>
          <w:szCs w:val="21"/>
        </w:rPr>
      </w:pPr>
      <w:r w:rsidRPr="00F0248A">
        <w:rPr>
          <w:rFonts w:ascii="Arial Narrow" w:hAnsi="Arial Narrow" w:cs="TimesNewRomanPSMT"/>
          <w:color w:val="000000"/>
          <w:sz w:val="21"/>
          <w:szCs w:val="21"/>
        </w:rPr>
        <w:t xml:space="preserve">Wykonawca zorganizuje akcję polegającą na odbiorze odpadów wielkogabarytowych i zużytego sprzętu elektrycznego i elektronicznego oraz zużytych opon. Akcja będzie polegała na odbiorze odpadów u źródła tj. sprzed nieruchomości zlokalizowanych na terenie Gminy Ośno Lubuskie. Wykonawca wyznaczy w harmonogramie odbioru odpadów dni, </w:t>
      </w:r>
      <w:r w:rsidR="003F42B3">
        <w:rPr>
          <w:rFonts w:ascii="Arial Narrow" w:hAnsi="Arial Narrow" w:cs="TimesNewRomanPSMT"/>
          <w:color w:val="000000"/>
          <w:sz w:val="21"/>
          <w:szCs w:val="21"/>
        </w:rPr>
        <w:br/>
      </w:r>
      <w:r w:rsidRPr="00F0248A">
        <w:rPr>
          <w:rFonts w:ascii="Arial Narrow" w:hAnsi="Arial Narrow" w:cs="TimesNewRomanPSMT"/>
          <w:color w:val="000000"/>
          <w:sz w:val="21"/>
          <w:szCs w:val="21"/>
        </w:rPr>
        <w:t xml:space="preserve">w których dokona objazdu nieruchomości w celu odbioru odpadów wielkogabarytowych. </w:t>
      </w:r>
    </w:p>
    <w:p w14:paraId="22B6E6D3" w14:textId="1F1E7B83" w:rsidR="00D9219C" w:rsidRPr="00F0248A" w:rsidRDefault="00D9219C" w:rsidP="00562545">
      <w:pPr>
        <w:pStyle w:val="Akapitzlist"/>
        <w:numPr>
          <w:ilvl w:val="1"/>
          <w:numId w:val="86"/>
        </w:numPr>
        <w:autoSpaceDE w:val="0"/>
        <w:autoSpaceDN w:val="0"/>
        <w:adjustRightInd w:val="0"/>
        <w:spacing w:line="276" w:lineRule="auto"/>
        <w:ind w:left="284"/>
        <w:jc w:val="both"/>
        <w:rPr>
          <w:rFonts w:ascii="Arial Narrow" w:hAnsi="Arial Narrow" w:cs="TimesNewRomanPSMT"/>
          <w:color w:val="000000"/>
          <w:sz w:val="21"/>
          <w:szCs w:val="21"/>
        </w:rPr>
      </w:pPr>
      <w:r w:rsidRPr="00F0248A">
        <w:rPr>
          <w:rFonts w:ascii="Arial Narrow" w:hAnsi="Arial Narrow" w:cs="TimesNewRomanPSMT"/>
          <w:color w:val="000000"/>
          <w:sz w:val="21"/>
          <w:szCs w:val="21"/>
        </w:rPr>
        <w:t xml:space="preserve">W przypadku zadeklarowania zorganizowania akcji </w:t>
      </w:r>
      <w:r w:rsidRPr="00F0248A">
        <w:rPr>
          <w:rFonts w:ascii="Arial Narrow" w:hAnsi="Arial Narrow" w:cs="TimesNewRomanPSMT"/>
          <w:b/>
          <w:bCs/>
          <w:color w:val="000000"/>
          <w:sz w:val="21"/>
          <w:szCs w:val="21"/>
          <w:u w:val="single"/>
        </w:rPr>
        <w:t>dwa razy</w:t>
      </w:r>
      <w:r w:rsidRPr="00F0248A">
        <w:rPr>
          <w:rFonts w:ascii="Arial Narrow" w:hAnsi="Arial Narrow" w:cs="TimesNewRomanPSMT"/>
          <w:color w:val="000000"/>
          <w:sz w:val="21"/>
          <w:szCs w:val="21"/>
        </w:rPr>
        <w:t xml:space="preserve"> w trakcie trwania umowy należy uwzględnić odbiór odpadów wielkogabarytowych i zużytego sprzętu elektrycznego i elektronicznego oraz zużytych opon w miesiącach </w:t>
      </w:r>
      <w:r w:rsidR="005F2E7C" w:rsidRPr="00F0248A">
        <w:rPr>
          <w:rFonts w:ascii="Arial Narrow" w:hAnsi="Arial Narrow" w:cs="TimesNewRomanPSMT"/>
          <w:b/>
          <w:bCs/>
          <w:color w:val="000000"/>
          <w:sz w:val="21"/>
          <w:szCs w:val="21"/>
          <w:u w:val="single"/>
        </w:rPr>
        <w:t>wrzesień</w:t>
      </w:r>
      <w:r w:rsidRPr="00F0248A">
        <w:rPr>
          <w:rFonts w:ascii="Arial Narrow" w:hAnsi="Arial Narrow" w:cs="TimesNewRomanPSMT"/>
          <w:b/>
          <w:bCs/>
          <w:color w:val="000000"/>
          <w:sz w:val="21"/>
          <w:szCs w:val="21"/>
          <w:u w:val="single"/>
        </w:rPr>
        <w:t xml:space="preserve"> 202</w:t>
      </w:r>
      <w:r w:rsidR="00AD18B4" w:rsidRPr="00F0248A">
        <w:rPr>
          <w:rFonts w:ascii="Arial Narrow" w:hAnsi="Arial Narrow" w:cs="TimesNewRomanPSMT"/>
          <w:b/>
          <w:bCs/>
          <w:color w:val="000000"/>
          <w:sz w:val="21"/>
          <w:szCs w:val="21"/>
          <w:u w:val="single"/>
        </w:rPr>
        <w:t>2</w:t>
      </w:r>
      <w:r w:rsidRPr="00F0248A">
        <w:rPr>
          <w:rFonts w:ascii="Arial Narrow" w:hAnsi="Arial Narrow" w:cs="TimesNewRomanPSMT"/>
          <w:b/>
          <w:bCs/>
          <w:color w:val="000000"/>
          <w:sz w:val="21"/>
          <w:szCs w:val="21"/>
          <w:u w:val="single"/>
        </w:rPr>
        <w:t xml:space="preserve"> r. i </w:t>
      </w:r>
      <w:r w:rsidR="00AD18B4" w:rsidRPr="00F0248A">
        <w:rPr>
          <w:rFonts w:ascii="Arial Narrow" w:hAnsi="Arial Narrow" w:cs="TimesNewRomanPSMT"/>
          <w:b/>
          <w:bCs/>
          <w:color w:val="000000"/>
          <w:sz w:val="21"/>
          <w:szCs w:val="21"/>
          <w:u w:val="single"/>
        </w:rPr>
        <w:t>kwiecień</w:t>
      </w:r>
      <w:r w:rsidRPr="00F0248A">
        <w:rPr>
          <w:rFonts w:ascii="Arial Narrow" w:hAnsi="Arial Narrow" w:cs="TimesNewRomanPSMT"/>
          <w:b/>
          <w:bCs/>
          <w:color w:val="000000"/>
          <w:sz w:val="21"/>
          <w:szCs w:val="21"/>
          <w:u w:val="single"/>
        </w:rPr>
        <w:t xml:space="preserve"> 202</w:t>
      </w:r>
      <w:r w:rsidR="00AD18B4" w:rsidRPr="00F0248A">
        <w:rPr>
          <w:rFonts w:ascii="Arial Narrow" w:hAnsi="Arial Narrow" w:cs="TimesNewRomanPSMT"/>
          <w:b/>
          <w:bCs/>
          <w:color w:val="000000"/>
          <w:sz w:val="21"/>
          <w:szCs w:val="21"/>
          <w:u w:val="single"/>
        </w:rPr>
        <w:t>3</w:t>
      </w:r>
      <w:r w:rsidRPr="00F0248A">
        <w:rPr>
          <w:rFonts w:ascii="Arial Narrow" w:hAnsi="Arial Narrow" w:cs="TimesNewRomanPSMT"/>
          <w:b/>
          <w:bCs/>
          <w:color w:val="000000"/>
          <w:sz w:val="21"/>
          <w:szCs w:val="21"/>
          <w:u w:val="single"/>
        </w:rPr>
        <w:t xml:space="preserve"> r.</w:t>
      </w:r>
      <w:r w:rsidR="00BC1E1F" w:rsidRPr="00F0248A">
        <w:rPr>
          <w:rFonts w:ascii="Arial Narrow" w:hAnsi="Arial Narrow" w:cs="TimesNewRomanPSMT"/>
          <w:b/>
          <w:bCs/>
          <w:color w:val="000000"/>
          <w:sz w:val="21"/>
          <w:szCs w:val="21"/>
          <w:u w:val="single"/>
        </w:rPr>
        <w:t>;</w:t>
      </w:r>
    </w:p>
    <w:p w14:paraId="5DC1FBED" w14:textId="6498EF23" w:rsidR="00D9219C" w:rsidRPr="00F0248A" w:rsidRDefault="00D9219C" w:rsidP="00562545">
      <w:pPr>
        <w:pStyle w:val="Akapitzlist"/>
        <w:numPr>
          <w:ilvl w:val="1"/>
          <w:numId w:val="86"/>
        </w:numPr>
        <w:autoSpaceDE w:val="0"/>
        <w:autoSpaceDN w:val="0"/>
        <w:adjustRightInd w:val="0"/>
        <w:spacing w:line="276" w:lineRule="auto"/>
        <w:ind w:left="284"/>
        <w:jc w:val="both"/>
        <w:rPr>
          <w:rFonts w:ascii="Arial Narrow" w:hAnsi="Arial Narrow" w:cs="TimesNewRomanPSMT"/>
          <w:sz w:val="21"/>
          <w:szCs w:val="21"/>
        </w:rPr>
      </w:pPr>
      <w:r w:rsidRPr="00F0248A">
        <w:rPr>
          <w:rFonts w:ascii="Arial Narrow" w:hAnsi="Arial Narrow" w:cs="TimesNewRomanPSMT"/>
          <w:color w:val="000000"/>
          <w:sz w:val="21"/>
          <w:szCs w:val="21"/>
        </w:rPr>
        <w:t xml:space="preserve">W przypadku </w:t>
      </w:r>
      <w:r w:rsidRPr="00F0248A">
        <w:rPr>
          <w:rFonts w:ascii="Arial Narrow" w:hAnsi="Arial Narrow" w:cs="TimesNewRomanPSMT"/>
          <w:sz w:val="21"/>
          <w:szCs w:val="21"/>
        </w:rPr>
        <w:t xml:space="preserve">zadeklarowania zorganizowania akcji </w:t>
      </w:r>
      <w:r w:rsidRPr="00F0248A">
        <w:rPr>
          <w:rFonts w:ascii="Arial Narrow" w:hAnsi="Arial Narrow" w:cs="TimesNewRomanPSMT"/>
          <w:b/>
          <w:bCs/>
          <w:sz w:val="21"/>
          <w:szCs w:val="21"/>
          <w:u w:val="single"/>
        </w:rPr>
        <w:t>trzy razy</w:t>
      </w:r>
      <w:r w:rsidRPr="00F0248A">
        <w:rPr>
          <w:rFonts w:ascii="Arial Narrow" w:hAnsi="Arial Narrow" w:cs="TimesNewRomanPSMT"/>
          <w:sz w:val="21"/>
          <w:szCs w:val="21"/>
        </w:rPr>
        <w:t xml:space="preserve"> w trakcie trwania umowy należy uwzględnić odbiór odpadów wielkogabarytowych i zużytego sprzętu elektrycznego i elektronicznego oraz zużytych opon w miesiącach</w:t>
      </w:r>
      <w:r w:rsidRPr="00F0248A">
        <w:rPr>
          <w:rFonts w:ascii="Arial Narrow" w:hAnsi="Arial Narrow" w:cs="TimesNewRomanPSMT"/>
          <w:sz w:val="21"/>
          <w:szCs w:val="21"/>
          <w:u w:val="single"/>
        </w:rPr>
        <w:t xml:space="preserve"> </w:t>
      </w:r>
      <w:bookmarkStart w:id="27" w:name="_Hlk103341454"/>
      <w:r w:rsidR="005F2E7C" w:rsidRPr="00F0248A">
        <w:rPr>
          <w:rFonts w:ascii="Arial Narrow" w:hAnsi="Arial Narrow" w:cs="TimesNewRomanPSMT"/>
          <w:b/>
          <w:bCs/>
          <w:sz w:val="21"/>
          <w:szCs w:val="21"/>
          <w:u w:val="single"/>
        </w:rPr>
        <w:t>wrzesień</w:t>
      </w:r>
      <w:r w:rsidR="00472E57" w:rsidRPr="00F0248A">
        <w:rPr>
          <w:rFonts w:ascii="Arial Narrow" w:hAnsi="Arial Narrow" w:cs="TimesNewRomanPSMT"/>
          <w:b/>
          <w:bCs/>
          <w:sz w:val="21"/>
          <w:szCs w:val="21"/>
          <w:u w:val="single"/>
        </w:rPr>
        <w:t xml:space="preserve"> i</w:t>
      </w:r>
      <w:r w:rsidR="00BC1E1F" w:rsidRPr="00F0248A">
        <w:rPr>
          <w:rFonts w:ascii="Arial Narrow" w:hAnsi="Arial Narrow" w:cs="TimesNewRomanPSMT"/>
          <w:b/>
          <w:bCs/>
          <w:sz w:val="21"/>
          <w:szCs w:val="21"/>
          <w:u w:val="single"/>
        </w:rPr>
        <w:t xml:space="preserve"> </w:t>
      </w:r>
      <w:r w:rsidRPr="00F0248A">
        <w:rPr>
          <w:rFonts w:ascii="Arial Narrow" w:hAnsi="Arial Narrow" w:cs="TimesNewRomanPSMT"/>
          <w:b/>
          <w:bCs/>
          <w:sz w:val="21"/>
          <w:szCs w:val="21"/>
          <w:u w:val="single"/>
        </w:rPr>
        <w:t>grudzień 202</w:t>
      </w:r>
      <w:r w:rsidR="00BC1E1F" w:rsidRPr="00F0248A">
        <w:rPr>
          <w:rFonts w:ascii="Arial Narrow" w:hAnsi="Arial Narrow" w:cs="TimesNewRomanPSMT"/>
          <w:b/>
          <w:bCs/>
          <w:sz w:val="21"/>
          <w:szCs w:val="21"/>
          <w:u w:val="single"/>
        </w:rPr>
        <w:t>2</w:t>
      </w:r>
      <w:r w:rsidRPr="00F0248A">
        <w:rPr>
          <w:rFonts w:ascii="Arial Narrow" w:hAnsi="Arial Narrow" w:cs="TimesNewRomanPSMT"/>
          <w:b/>
          <w:bCs/>
          <w:sz w:val="21"/>
          <w:szCs w:val="21"/>
          <w:u w:val="single"/>
        </w:rPr>
        <w:t xml:space="preserve"> r.</w:t>
      </w:r>
      <w:r w:rsidR="00BC1E1F" w:rsidRPr="00F0248A">
        <w:rPr>
          <w:rFonts w:ascii="Arial Narrow" w:hAnsi="Arial Narrow" w:cs="TimesNewRomanPSMT"/>
          <w:b/>
          <w:bCs/>
          <w:sz w:val="21"/>
          <w:szCs w:val="21"/>
          <w:u w:val="single"/>
        </w:rPr>
        <w:t xml:space="preserve"> oraz kwiecień 2023 r.</w:t>
      </w:r>
      <w:r w:rsidRPr="00F0248A">
        <w:rPr>
          <w:rFonts w:ascii="Arial Narrow" w:hAnsi="Arial Narrow" w:cs="TimesNewRomanPSMT"/>
          <w:sz w:val="21"/>
          <w:szCs w:val="21"/>
          <w:u w:val="single"/>
        </w:rPr>
        <w:t xml:space="preserve"> </w:t>
      </w:r>
      <w:bookmarkEnd w:id="27"/>
    </w:p>
    <w:p w14:paraId="75EA93AD" w14:textId="427F49F8" w:rsidR="00D9219C" w:rsidRPr="00F0248A" w:rsidRDefault="00D9219C" w:rsidP="00562545">
      <w:pPr>
        <w:pStyle w:val="Akapitzlist"/>
        <w:numPr>
          <w:ilvl w:val="1"/>
          <w:numId w:val="86"/>
        </w:numPr>
        <w:autoSpaceDE w:val="0"/>
        <w:autoSpaceDN w:val="0"/>
        <w:adjustRightInd w:val="0"/>
        <w:spacing w:line="276" w:lineRule="auto"/>
        <w:ind w:left="284"/>
        <w:jc w:val="both"/>
        <w:rPr>
          <w:rFonts w:ascii="Arial Narrow" w:hAnsi="Arial Narrow" w:cs="TimesNewRomanPSMT"/>
          <w:sz w:val="21"/>
          <w:szCs w:val="21"/>
        </w:rPr>
      </w:pPr>
      <w:r w:rsidRPr="00F0248A">
        <w:rPr>
          <w:rFonts w:ascii="Arial Narrow" w:hAnsi="Arial Narrow" w:cs="TimesNewRomanPSMT"/>
          <w:sz w:val="21"/>
          <w:szCs w:val="21"/>
        </w:rPr>
        <w:lastRenderedPageBreak/>
        <w:t xml:space="preserve">W przypadku zadeklarowania zorganizowania akcji </w:t>
      </w:r>
      <w:r w:rsidRPr="00F0248A">
        <w:rPr>
          <w:rFonts w:ascii="Arial Narrow" w:hAnsi="Arial Narrow" w:cs="TimesNewRomanPSMT"/>
          <w:b/>
          <w:bCs/>
          <w:sz w:val="21"/>
          <w:szCs w:val="21"/>
          <w:u w:val="single"/>
        </w:rPr>
        <w:t>cztery razy</w:t>
      </w:r>
      <w:r w:rsidRPr="00F0248A">
        <w:rPr>
          <w:rFonts w:ascii="Arial Narrow" w:hAnsi="Arial Narrow" w:cs="TimesNewRomanPSMT"/>
          <w:sz w:val="21"/>
          <w:szCs w:val="21"/>
        </w:rPr>
        <w:t xml:space="preserve"> w trakcie trwania umowy należy uwzględnić odbiór odpadów wielkogabarytowych i zużytego sprzętu elektrycznego i elektronicznego oraz zużytych opon w miesiącach </w:t>
      </w:r>
      <w:bookmarkStart w:id="28" w:name="_Hlk103341509"/>
      <w:r w:rsidR="005F2E7C" w:rsidRPr="00F0248A">
        <w:rPr>
          <w:rFonts w:ascii="Arial Narrow" w:hAnsi="Arial Narrow" w:cs="TimesNewRomanPSMT"/>
          <w:b/>
          <w:bCs/>
          <w:sz w:val="21"/>
          <w:szCs w:val="21"/>
          <w:u w:val="single"/>
        </w:rPr>
        <w:t>wrzesie</w:t>
      </w:r>
      <w:r w:rsidR="00472E57" w:rsidRPr="00F0248A">
        <w:rPr>
          <w:rFonts w:ascii="Arial Narrow" w:hAnsi="Arial Narrow" w:cs="TimesNewRomanPSMT"/>
          <w:b/>
          <w:bCs/>
          <w:sz w:val="21"/>
          <w:szCs w:val="21"/>
          <w:u w:val="single"/>
        </w:rPr>
        <w:t xml:space="preserve">ń i grudzień 2022 r. oraz kwiecień i sierpień 2023 </w:t>
      </w:r>
      <w:bookmarkEnd w:id="28"/>
      <w:r w:rsidR="00472E57" w:rsidRPr="00F0248A">
        <w:rPr>
          <w:rFonts w:ascii="Arial Narrow" w:hAnsi="Arial Narrow" w:cs="TimesNewRomanPSMT"/>
          <w:b/>
          <w:bCs/>
          <w:sz w:val="21"/>
          <w:szCs w:val="21"/>
          <w:u w:val="single"/>
        </w:rPr>
        <w:t>r.</w:t>
      </w:r>
    </w:p>
    <w:p w14:paraId="43305938" w14:textId="1EF2BC33" w:rsidR="00D9219C" w:rsidRPr="00F0248A" w:rsidRDefault="00D9219C" w:rsidP="00562545">
      <w:pPr>
        <w:pStyle w:val="Akapitzlist"/>
        <w:numPr>
          <w:ilvl w:val="1"/>
          <w:numId w:val="86"/>
        </w:numPr>
        <w:autoSpaceDE w:val="0"/>
        <w:autoSpaceDN w:val="0"/>
        <w:adjustRightInd w:val="0"/>
        <w:spacing w:line="276" w:lineRule="auto"/>
        <w:ind w:left="284"/>
        <w:jc w:val="both"/>
        <w:rPr>
          <w:rFonts w:ascii="Arial Narrow" w:hAnsi="Arial Narrow" w:cs="TimesNewRomanPSMT"/>
          <w:sz w:val="21"/>
          <w:szCs w:val="21"/>
        </w:rPr>
      </w:pPr>
      <w:r w:rsidRPr="00F0248A">
        <w:rPr>
          <w:rFonts w:ascii="Arial Narrow" w:hAnsi="Arial Narrow" w:cs="TimesNewRomanPSMT"/>
          <w:sz w:val="21"/>
          <w:szCs w:val="21"/>
        </w:rPr>
        <w:t xml:space="preserve">W przypadku zadeklarowania zorganizowania akcji </w:t>
      </w:r>
      <w:r w:rsidRPr="00F0248A">
        <w:rPr>
          <w:rFonts w:ascii="Arial Narrow" w:hAnsi="Arial Narrow" w:cs="TimesNewRomanPSMT"/>
          <w:b/>
          <w:bCs/>
          <w:sz w:val="21"/>
          <w:szCs w:val="21"/>
          <w:u w:val="single"/>
        </w:rPr>
        <w:t>pięć razy</w:t>
      </w:r>
      <w:r w:rsidRPr="00F0248A">
        <w:rPr>
          <w:rFonts w:ascii="Arial Narrow" w:hAnsi="Arial Narrow" w:cs="TimesNewRomanPSMT"/>
          <w:sz w:val="21"/>
          <w:szCs w:val="21"/>
        </w:rPr>
        <w:t xml:space="preserve"> w trakcie trwania umowy należy uwzględnić odbiór odpadów wielkogabarytowych i zużytego sprzętu elektrycznego i elektronicznego oraz zużytych opon w miesiącach </w:t>
      </w:r>
      <w:r w:rsidR="00472E57" w:rsidRPr="00F0248A">
        <w:rPr>
          <w:rFonts w:ascii="Arial Narrow" w:hAnsi="Arial Narrow" w:cs="TimesNewRomanPSMT"/>
          <w:b/>
          <w:bCs/>
          <w:sz w:val="21"/>
          <w:szCs w:val="21"/>
          <w:u w:val="single"/>
        </w:rPr>
        <w:t>wrzesień i grudzień 2022 r. oraz marzec, czerwiec i sierpień 2023 r</w:t>
      </w:r>
      <w:r w:rsidRPr="00F0248A">
        <w:rPr>
          <w:rFonts w:ascii="Arial Narrow" w:hAnsi="Arial Narrow" w:cs="TimesNewRomanPSMT"/>
          <w:b/>
          <w:bCs/>
          <w:sz w:val="21"/>
          <w:szCs w:val="21"/>
        </w:rPr>
        <w:t>.</w:t>
      </w:r>
    </w:p>
    <w:p w14:paraId="30DB9F79" w14:textId="478A1D17" w:rsidR="00D9219C" w:rsidRPr="00F0248A" w:rsidRDefault="00D9219C" w:rsidP="00562545">
      <w:pPr>
        <w:pStyle w:val="Akapitzlist"/>
        <w:numPr>
          <w:ilvl w:val="1"/>
          <w:numId w:val="86"/>
        </w:numPr>
        <w:autoSpaceDE w:val="0"/>
        <w:autoSpaceDN w:val="0"/>
        <w:adjustRightInd w:val="0"/>
        <w:spacing w:line="276" w:lineRule="auto"/>
        <w:ind w:left="284"/>
        <w:jc w:val="both"/>
        <w:rPr>
          <w:rFonts w:ascii="Arial Narrow" w:hAnsi="Arial Narrow" w:cs="TimesNewRomanPSMT"/>
          <w:sz w:val="21"/>
          <w:szCs w:val="21"/>
        </w:rPr>
      </w:pPr>
      <w:r w:rsidRPr="00F0248A">
        <w:rPr>
          <w:rFonts w:ascii="Arial Narrow" w:hAnsi="Arial Narrow" w:cs="TimesNewRomanPSMT"/>
          <w:sz w:val="21"/>
          <w:szCs w:val="21"/>
        </w:rPr>
        <w:t xml:space="preserve">W przypadku zadeklarowania zorganizowania akcji </w:t>
      </w:r>
      <w:r w:rsidRPr="00F0248A">
        <w:rPr>
          <w:rFonts w:ascii="Arial Narrow" w:hAnsi="Arial Narrow" w:cs="TimesNewRomanPSMT"/>
          <w:b/>
          <w:bCs/>
          <w:sz w:val="21"/>
          <w:szCs w:val="21"/>
          <w:u w:val="single"/>
        </w:rPr>
        <w:t>sześć razy</w:t>
      </w:r>
      <w:r w:rsidRPr="00F0248A">
        <w:rPr>
          <w:rFonts w:ascii="Arial Narrow" w:hAnsi="Arial Narrow" w:cs="TimesNewRomanPSMT"/>
          <w:sz w:val="21"/>
          <w:szCs w:val="21"/>
        </w:rPr>
        <w:t xml:space="preserve"> w trakcie trwania umowy należy uwzględnić odbiór odpadów wielkogabarytowych i zużytego sprzętu elektrycznego i elektronicznego w miesiącach </w:t>
      </w:r>
      <w:r w:rsidR="00C27467" w:rsidRPr="00F0248A">
        <w:rPr>
          <w:rFonts w:ascii="Arial Narrow" w:hAnsi="Arial Narrow" w:cs="TimesNewRomanPSMT"/>
          <w:b/>
          <w:bCs/>
          <w:sz w:val="21"/>
          <w:szCs w:val="21"/>
          <w:u w:val="single"/>
        </w:rPr>
        <w:t xml:space="preserve">wrzesień </w:t>
      </w:r>
      <w:r w:rsidR="007437C9" w:rsidRPr="00F0248A">
        <w:rPr>
          <w:rFonts w:ascii="Arial Narrow" w:hAnsi="Arial Narrow" w:cs="TimesNewRomanPSMT"/>
          <w:b/>
          <w:bCs/>
          <w:sz w:val="21"/>
          <w:szCs w:val="21"/>
          <w:u w:val="single"/>
        </w:rPr>
        <w:br/>
      </w:r>
      <w:r w:rsidR="00C27467" w:rsidRPr="00F0248A">
        <w:rPr>
          <w:rFonts w:ascii="Arial Narrow" w:hAnsi="Arial Narrow" w:cs="TimesNewRomanPSMT"/>
          <w:b/>
          <w:bCs/>
          <w:sz w:val="21"/>
          <w:szCs w:val="21"/>
          <w:u w:val="single"/>
        </w:rPr>
        <w:t>i grudzień 2022 r. oraz luty, kwiecień, czerwiec i sierpień 2023 r.</w:t>
      </w:r>
    </w:p>
    <w:p w14:paraId="2E11A5D9" w14:textId="643A7492" w:rsidR="00D9219C" w:rsidRPr="00F0248A" w:rsidRDefault="00D9219C" w:rsidP="00562545">
      <w:pPr>
        <w:pStyle w:val="Akapitzlist"/>
        <w:numPr>
          <w:ilvl w:val="1"/>
          <w:numId w:val="86"/>
        </w:numPr>
        <w:autoSpaceDE w:val="0"/>
        <w:autoSpaceDN w:val="0"/>
        <w:adjustRightInd w:val="0"/>
        <w:spacing w:line="276" w:lineRule="auto"/>
        <w:ind w:left="284"/>
        <w:jc w:val="both"/>
        <w:rPr>
          <w:rFonts w:ascii="Arial Narrow" w:hAnsi="Arial Narrow" w:cs="TimesNewRomanPSMT"/>
          <w:color w:val="000000"/>
          <w:sz w:val="21"/>
          <w:szCs w:val="21"/>
        </w:rPr>
      </w:pPr>
      <w:r w:rsidRPr="00F0248A">
        <w:rPr>
          <w:rFonts w:ascii="Arial Narrow" w:hAnsi="Arial Narrow" w:cs="TimesNewRomanPSMT"/>
          <w:color w:val="000000"/>
          <w:sz w:val="21"/>
          <w:szCs w:val="21"/>
        </w:rPr>
        <w:t xml:space="preserve">Wykonawca powinien zaplanować co najmniej 2 dni na objazd terenu miasta i co najmniej 2 dni na objazd terenu gminy. W dniach wyznaczonych przez Wykonawcę w harmonogramie wywozu odpadów mieszkańcy będą wystawiali odpady przed posesje, przy czym w ogłoszeniu o akcji należy poinformować mieszkańców, że odpady wielkogabarytowe muszą zostać wystawione przed posesje do godz. 7:00 pierwszego dnia wyznaczonego w harmonogramie na odbiór tych odpadów. </w:t>
      </w:r>
    </w:p>
    <w:p w14:paraId="761434D8" w14:textId="58E3D4FA" w:rsidR="00D9219C" w:rsidRPr="00F0248A" w:rsidRDefault="00D9219C" w:rsidP="00562545">
      <w:pPr>
        <w:pStyle w:val="Akapitzlist"/>
        <w:numPr>
          <w:ilvl w:val="1"/>
          <w:numId w:val="86"/>
        </w:numPr>
        <w:autoSpaceDE w:val="0"/>
        <w:autoSpaceDN w:val="0"/>
        <w:adjustRightInd w:val="0"/>
        <w:spacing w:line="276" w:lineRule="auto"/>
        <w:ind w:left="284"/>
        <w:jc w:val="both"/>
        <w:rPr>
          <w:rFonts w:ascii="Arial Narrow" w:hAnsi="Arial Narrow" w:cs="TimesNewRomanPSMT"/>
          <w:color w:val="000000"/>
          <w:sz w:val="21"/>
          <w:szCs w:val="21"/>
        </w:rPr>
      </w:pPr>
      <w:r w:rsidRPr="00F0248A">
        <w:rPr>
          <w:rFonts w:ascii="Arial Narrow" w:hAnsi="Arial Narrow" w:cs="TimesNewRomanPSMT"/>
          <w:color w:val="000000"/>
          <w:sz w:val="21"/>
          <w:szCs w:val="21"/>
        </w:rPr>
        <w:t xml:space="preserve">Ponadto wykonawca poinformuje mieszkańców o akcji co najmniej na </w:t>
      </w:r>
      <w:r w:rsidR="00BA24CE" w:rsidRPr="00BA24CE">
        <w:rPr>
          <w:rFonts w:ascii="Arial Narrow" w:hAnsi="Arial Narrow" w:cs="TimesNewRomanPSMT"/>
          <w:sz w:val="21"/>
          <w:szCs w:val="21"/>
        </w:rPr>
        <w:t>tydzień</w:t>
      </w:r>
      <w:r w:rsidR="00717285" w:rsidRPr="00BA24CE">
        <w:rPr>
          <w:rFonts w:ascii="Arial Narrow" w:hAnsi="Arial Narrow" w:cs="TimesNewRomanPSMT"/>
          <w:sz w:val="21"/>
          <w:szCs w:val="21"/>
        </w:rPr>
        <w:t xml:space="preserve"> </w:t>
      </w:r>
      <w:r w:rsidRPr="00F0248A">
        <w:rPr>
          <w:rFonts w:ascii="Arial Narrow" w:hAnsi="Arial Narrow" w:cs="TimesNewRomanPSMT"/>
          <w:color w:val="000000"/>
          <w:sz w:val="21"/>
          <w:szCs w:val="21"/>
        </w:rPr>
        <w:t>przed terminem jej rozpoczęcia w sposób zwyczajowo przyjęty w gminie tj. poprzez wywieszenie plakatów/ogłoszeń na słupach ogłoszeniowych w Ośnie Lubuskim oraz na tablicach ogłoszeń dziewięciu sołectw. Za przygotowanie plakatów/ogłoszeń odpowiada Wykonawca. Projekt plakatów/ogłoszeń każdorazowo Wykonawca przedłoży Zamawiającemu do akceptacji, co najmniej na trzy dni przed planowanym ogłoszeniem.</w:t>
      </w:r>
    </w:p>
    <w:p w14:paraId="003C3976" w14:textId="753D6F6E" w:rsidR="00D9219C" w:rsidRPr="00F0248A" w:rsidRDefault="00D9219C" w:rsidP="00562545">
      <w:pPr>
        <w:pStyle w:val="Akapitzlist"/>
        <w:numPr>
          <w:ilvl w:val="1"/>
          <w:numId w:val="86"/>
        </w:numPr>
        <w:autoSpaceDE w:val="0"/>
        <w:autoSpaceDN w:val="0"/>
        <w:adjustRightInd w:val="0"/>
        <w:spacing w:line="276" w:lineRule="auto"/>
        <w:ind w:left="284"/>
        <w:jc w:val="both"/>
        <w:rPr>
          <w:rFonts w:ascii="Arial Narrow" w:hAnsi="Arial Narrow" w:cs="TimesNewRomanPSMT"/>
          <w:color w:val="000000"/>
          <w:sz w:val="21"/>
          <w:szCs w:val="21"/>
        </w:rPr>
      </w:pPr>
      <w:r w:rsidRPr="00F0248A">
        <w:rPr>
          <w:rFonts w:ascii="Arial Narrow" w:hAnsi="Arial Narrow" w:cs="TimesNewRomanPSMT"/>
          <w:color w:val="000000"/>
          <w:sz w:val="21"/>
          <w:szCs w:val="21"/>
        </w:rPr>
        <w:t>Podczas akcji będą odbierane odpady wielkogabarytowe czyli w szczególności sofy, szafy, krzesła, stoły, dywany, wózki dziecięce, materace, kołdry, zabawki dużych rozmiarów, rowery, drzwi drewniane, ramy okienne drewniane, wanny, umywalki, muszle klozetowe lub spłuczki. Ponadto będzie odbierany zużyty sprzęt elektryczny i elektroniczny oraz zużyte opony.</w:t>
      </w:r>
    </w:p>
    <w:p w14:paraId="21750211" w14:textId="4C1B7889" w:rsidR="00D9219C" w:rsidRPr="00F0248A" w:rsidRDefault="00D9219C" w:rsidP="00562545">
      <w:pPr>
        <w:pStyle w:val="Akapitzlist"/>
        <w:numPr>
          <w:ilvl w:val="1"/>
          <w:numId w:val="86"/>
        </w:numPr>
        <w:autoSpaceDE w:val="0"/>
        <w:autoSpaceDN w:val="0"/>
        <w:adjustRightInd w:val="0"/>
        <w:spacing w:line="276" w:lineRule="auto"/>
        <w:ind w:left="284"/>
        <w:jc w:val="both"/>
        <w:rPr>
          <w:rFonts w:ascii="Arial Narrow" w:hAnsi="Arial Narrow" w:cs="TimesNewRomanPSMT"/>
          <w:color w:val="000000"/>
          <w:sz w:val="21"/>
          <w:szCs w:val="21"/>
        </w:rPr>
      </w:pPr>
      <w:r w:rsidRPr="00F0248A">
        <w:rPr>
          <w:rFonts w:ascii="Arial Narrow" w:hAnsi="Arial Narrow" w:cs="TimesNewRomanPSMT"/>
          <w:color w:val="000000"/>
          <w:sz w:val="21"/>
          <w:szCs w:val="21"/>
        </w:rPr>
        <w:t>Koszt odbioru i transportu tych odpadów ponosi Wykonawca.</w:t>
      </w:r>
    </w:p>
    <w:p w14:paraId="598A6E67" w14:textId="77777777" w:rsidR="00D9219C" w:rsidRPr="00F0248A" w:rsidRDefault="00D9219C" w:rsidP="00562545">
      <w:pPr>
        <w:pStyle w:val="Akapitzlist"/>
        <w:numPr>
          <w:ilvl w:val="1"/>
          <w:numId w:val="86"/>
        </w:numPr>
        <w:autoSpaceDE w:val="0"/>
        <w:autoSpaceDN w:val="0"/>
        <w:adjustRightInd w:val="0"/>
        <w:spacing w:line="276" w:lineRule="auto"/>
        <w:ind w:left="284"/>
        <w:jc w:val="both"/>
        <w:rPr>
          <w:rFonts w:ascii="Arial Narrow" w:hAnsi="Arial Narrow" w:cs="TimesNewRomanPSMT"/>
          <w:color w:val="000000"/>
          <w:sz w:val="21"/>
          <w:szCs w:val="21"/>
          <w:u w:val="single"/>
        </w:rPr>
      </w:pPr>
      <w:r w:rsidRPr="00F0248A">
        <w:rPr>
          <w:rFonts w:ascii="Arial Narrow" w:hAnsi="Arial Narrow" w:cs="TimesNewRomanPSMT"/>
          <w:color w:val="000000"/>
          <w:sz w:val="21"/>
          <w:szCs w:val="21"/>
          <w:u w:val="single"/>
        </w:rPr>
        <w:t>W niniejszym kryterium punkty będą przyznawane według następujących zasad:</w:t>
      </w:r>
    </w:p>
    <w:p w14:paraId="2EBA5DE7" w14:textId="16AEF197" w:rsidR="00D9219C" w:rsidRPr="00F0248A" w:rsidRDefault="00D9219C" w:rsidP="00971E2F">
      <w:pPr>
        <w:numPr>
          <w:ilvl w:val="0"/>
          <w:numId w:val="6"/>
        </w:numPr>
        <w:autoSpaceDE w:val="0"/>
        <w:autoSpaceDN w:val="0"/>
        <w:adjustRightInd w:val="0"/>
        <w:spacing w:line="276" w:lineRule="auto"/>
        <w:ind w:left="284"/>
        <w:jc w:val="both"/>
        <w:rPr>
          <w:rFonts w:ascii="Arial Narrow" w:hAnsi="Arial Narrow" w:cs="TimesNewRomanPSMT"/>
          <w:b/>
          <w:color w:val="000000"/>
          <w:sz w:val="21"/>
          <w:szCs w:val="21"/>
        </w:rPr>
      </w:pPr>
      <w:r w:rsidRPr="00F0248A">
        <w:rPr>
          <w:rFonts w:ascii="Arial Narrow" w:hAnsi="Arial Narrow" w:cs="TimesNewRomanPSMT"/>
          <w:color w:val="000000"/>
          <w:sz w:val="21"/>
          <w:szCs w:val="21"/>
        </w:rPr>
        <w:t xml:space="preserve">Wykonawca, który zadeklaruje zorganizowanie </w:t>
      </w:r>
      <w:r w:rsidRPr="00F0248A">
        <w:rPr>
          <w:rFonts w:ascii="Arial Narrow" w:hAnsi="Arial Narrow" w:cs="TimesNewRomanPSMT"/>
          <w:b/>
          <w:color w:val="000000"/>
          <w:sz w:val="21"/>
          <w:szCs w:val="21"/>
        </w:rPr>
        <w:t xml:space="preserve">dwa razy w trakcie trwania umowy </w:t>
      </w:r>
      <w:r w:rsidRPr="00F0248A">
        <w:rPr>
          <w:rFonts w:ascii="Arial Narrow" w:hAnsi="Arial Narrow" w:cs="TimesNewRomanPSMT"/>
          <w:color w:val="000000"/>
          <w:sz w:val="21"/>
          <w:szCs w:val="21"/>
        </w:rPr>
        <w:t>akcji polegającej na odbiorze odpadów wielkogabarytowych i zużytego sprzętu elektrycznego i elektronicznego - uzyska 0 pkt.</w:t>
      </w:r>
    </w:p>
    <w:p w14:paraId="3EB143C1" w14:textId="03725214" w:rsidR="00D9219C" w:rsidRPr="00F0248A" w:rsidRDefault="00D9219C" w:rsidP="00971E2F">
      <w:pPr>
        <w:numPr>
          <w:ilvl w:val="0"/>
          <w:numId w:val="6"/>
        </w:numPr>
        <w:autoSpaceDE w:val="0"/>
        <w:autoSpaceDN w:val="0"/>
        <w:adjustRightInd w:val="0"/>
        <w:spacing w:line="276" w:lineRule="auto"/>
        <w:ind w:left="284"/>
        <w:jc w:val="both"/>
        <w:rPr>
          <w:rFonts w:ascii="Arial Narrow" w:hAnsi="Arial Narrow" w:cs="TimesNewRomanPSMT"/>
          <w:b/>
          <w:color w:val="000000"/>
          <w:sz w:val="21"/>
          <w:szCs w:val="21"/>
        </w:rPr>
      </w:pPr>
      <w:r w:rsidRPr="00F0248A">
        <w:rPr>
          <w:rFonts w:ascii="Arial Narrow" w:hAnsi="Arial Narrow" w:cs="TimesNewRomanPSMT"/>
          <w:color w:val="000000"/>
          <w:sz w:val="21"/>
          <w:szCs w:val="21"/>
        </w:rPr>
        <w:t xml:space="preserve">Wykonawca, który zadeklaruje zorganizowanie </w:t>
      </w:r>
      <w:r w:rsidRPr="00F0248A">
        <w:rPr>
          <w:rFonts w:ascii="Arial Narrow" w:hAnsi="Arial Narrow" w:cs="TimesNewRomanPSMT"/>
          <w:b/>
          <w:color w:val="000000"/>
          <w:sz w:val="21"/>
          <w:szCs w:val="21"/>
        </w:rPr>
        <w:t xml:space="preserve">trzy razy w trakcie trwania umowy </w:t>
      </w:r>
      <w:r w:rsidRPr="00F0248A">
        <w:rPr>
          <w:rFonts w:ascii="Arial Narrow" w:hAnsi="Arial Narrow" w:cs="TimesNewRomanPSMT"/>
          <w:color w:val="000000"/>
          <w:sz w:val="21"/>
          <w:szCs w:val="21"/>
        </w:rPr>
        <w:t xml:space="preserve">akcji polegającej na odbiorze odpadów wielkogabarytowych i zużytego sprzętu elektrycznego i elektronicznego - uzyska </w:t>
      </w:r>
      <w:r w:rsidR="003F42B3">
        <w:rPr>
          <w:rFonts w:ascii="Arial Narrow" w:hAnsi="Arial Narrow" w:cs="TimesNewRomanPSMT"/>
          <w:color w:val="000000"/>
          <w:sz w:val="21"/>
          <w:szCs w:val="21"/>
        </w:rPr>
        <w:t>1</w:t>
      </w:r>
      <w:r w:rsidRPr="00F0248A">
        <w:rPr>
          <w:rFonts w:ascii="Arial Narrow" w:hAnsi="Arial Narrow" w:cs="TimesNewRomanPSMT"/>
          <w:color w:val="000000"/>
          <w:sz w:val="21"/>
          <w:szCs w:val="21"/>
        </w:rPr>
        <w:t xml:space="preserve"> pkt.</w:t>
      </w:r>
    </w:p>
    <w:p w14:paraId="31811EFA" w14:textId="0F899731" w:rsidR="00D9219C" w:rsidRPr="00F0248A" w:rsidRDefault="00D9219C" w:rsidP="00971E2F">
      <w:pPr>
        <w:numPr>
          <w:ilvl w:val="0"/>
          <w:numId w:val="6"/>
        </w:numPr>
        <w:autoSpaceDE w:val="0"/>
        <w:autoSpaceDN w:val="0"/>
        <w:adjustRightInd w:val="0"/>
        <w:spacing w:line="276" w:lineRule="auto"/>
        <w:ind w:left="284"/>
        <w:jc w:val="both"/>
        <w:rPr>
          <w:rFonts w:ascii="Arial Narrow" w:hAnsi="Arial Narrow" w:cs="TimesNewRomanPSMT"/>
          <w:b/>
          <w:color w:val="000000"/>
          <w:sz w:val="21"/>
          <w:szCs w:val="21"/>
        </w:rPr>
      </w:pPr>
      <w:r w:rsidRPr="00F0248A">
        <w:rPr>
          <w:rFonts w:ascii="Arial Narrow" w:hAnsi="Arial Narrow" w:cs="TimesNewRomanPSMT"/>
          <w:color w:val="000000"/>
          <w:sz w:val="21"/>
          <w:szCs w:val="21"/>
        </w:rPr>
        <w:t xml:space="preserve">Wykonawca, który zadeklaruje zorganizowanie </w:t>
      </w:r>
      <w:r w:rsidRPr="00F0248A">
        <w:rPr>
          <w:rFonts w:ascii="Arial Narrow" w:hAnsi="Arial Narrow" w:cs="TimesNewRomanPSMT"/>
          <w:b/>
          <w:color w:val="000000"/>
          <w:sz w:val="21"/>
          <w:szCs w:val="21"/>
        </w:rPr>
        <w:t>cztery razy</w:t>
      </w:r>
      <w:r w:rsidRPr="00F0248A">
        <w:rPr>
          <w:rFonts w:ascii="Arial Narrow" w:hAnsi="Arial Narrow" w:cs="TimesNewRomanPSMT"/>
          <w:color w:val="000000"/>
          <w:sz w:val="21"/>
          <w:szCs w:val="21"/>
        </w:rPr>
        <w:t xml:space="preserve"> </w:t>
      </w:r>
      <w:r w:rsidRPr="00F0248A">
        <w:rPr>
          <w:rFonts w:ascii="Arial Narrow" w:hAnsi="Arial Narrow" w:cs="TimesNewRomanPSMT"/>
          <w:b/>
          <w:color w:val="000000"/>
          <w:sz w:val="21"/>
          <w:szCs w:val="21"/>
        </w:rPr>
        <w:t xml:space="preserve">w trakcie trwania umowy </w:t>
      </w:r>
      <w:r w:rsidRPr="00F0248A">
        <w:rPr>
          <w:rFonts w:ascii="Arial Narrow" w:hAnsi="Arial Narrow" w:cs="TimesNewRomanPSMT"/>
          <w:color w:val="000000"/>
          <w:sz w:val="21"/>
          <w:szCs w:val="21"/>
        </w:rPr>
        <w:t xml:space="preserve">akcji polegającej na odbiorze odpadów wielkogabarytowych i zużytego sprzętu elektrycznego i elektronicznego - uzyska </w:t>
      </w:r>
      <w:r w:rsidR="003F42B3">
        <w:rPr>
          <w:rFonts w:ascii="Arial Narrow" w:hAnsi="Arial Narrow" w:cs="TimesNewRomanPSMT"/>
          <w:color w:val="000000"/>
          <w:sz w:val="21"/>
          <w:szCs w:val="21"/>
        </w:rPr>
        <w:t>2</w:t>
      </w:r>
      <w:r w:rsidRPr="00F0248A">
        <w:rPr>
          <w:rFonts w:ascii="Arial Narrow" w:hAnsi="Arial Narrow" w:cs="TimesNewRomanPSMT"/>
          <w:color w:val="000000"/>
          <w:sz w:val="21"/>
          <w:szCs w:val="21"/>
        </w:rPr>
        <w:t xml:space="preserve"> pkt.</w:t>
      </w:r>
    </w:p>
    <w:p w14:paraId="418E2AD2" w14:textId="5992B9D6" w:rsidR="00D9219C" w:rsidRPr="00F0248A" w:rsidRDefault="00D9219C" w:rsidP="00971E2F">
      <w:pPr>
        <w:numPr>
          <w:ilvl w:val="0"/>
          <w:numId w:val="6"/>
        </w:numPr>
        <w:autoSpaceDE w:val="0"/>
        <w:autoSpaceDN w:val="0"/>
        <w:adjustRightInd w:val="0"/>
        <w:spacing w:line="276" w:lineRule="auto"/>
        <w:ind w:left="284"/>
        <w:jc w:val="both"/>
        <w:rPr>
          <w:rFonts w:ascii="Arial Narrow" w:hAnsi="Arial Narrow" w:cs="TimesNewRomanPSMT"/>
          <w:b/>
          <w:color w:val="000000"/>
          <w:sz w:val="21"/>
          <w:szCs w:val="21"/>
        </w:rPr>
      </w:pPr>
      <w:r w:rsidRPr="00F0248A">
        <w:rPr>
          <w:rFonts w:ascii="Arial Narrow" w:hAnsi="Arial Narrow" w:cs="TimesNewRomanPSMT"/>
          <w:color w:val="000000"/>
          <w:sz w:val="21"/>
          <w:szCs w:val="21"/>
        </w:rPr>
        <w:t xml:space="preserve">Wykonawca, który zadeklaruje zorganizowanie </w:t>
      </w:r>
      <w:r w:rsidRPr="00F0248A">
        <w:rPr>
          <w:rFonts w:ascii="Arial Narrow" w:hAnsi="Arial Narrow" w:cs="TimesNewRomanPSMT"/>
          <w:b/>
          <w:bCs/>
          <w:color w:val="000000"/>
          <w:sz w:val="21"/>
          <w:szCs w:val="21"/>
        </w:rPr>
        <w:t>pięć razy w trakcie trwania umowy</w:t>
      </w:r>
      <w:r w:rsidRPr="00F0248A">
        <w:rPr>
          <w:rFonts w:ascii="Arial Narrow" w:hAnsi="Arial Narrow" w:cs="TimesNewRomanPSMT"/>
          <w:color w:val="000000"/>
          <w:sz w:val="21"/>
          <w:szCs w:val="21"/>
        </w:rPr>
        <w:t xml:space="preserve"> akcji polegającej na odbiorze odpadów wielkogabarytowych i zużytego sprzętu elektrycznego i elektronicznego - uzyska </w:t>
      </w:r>
      <w:r w:rsidR="003F42B3">
        <w:rPr>
          <w:rFonts w:ascii="Arial Narrow" w:hAnsi="Arial Narrow" w:cs="TimesNewRomanPSMT"/>
          <w:color w:val="000000"/>
          <w:sz w:val="21"/>
          <w:szCs w:val="21"/>
        </w:rPr>
        <w:t>3</w:t>
      </w:r>
      <w:r w:rsidRPr="00F0248A">
        <w:rPr>
          <w:rFonts w:ascii="Arial Narrow" w:hAnsi="Arial Narrow" w:cs="TimesNewRomanPSMT"/>
          <w:color w:val="000000"/>
          <w:sz w:val="21"/>
          <w:szCs w:val="21"/>
        </w:rPr>
        <w:t xml:space="preserve"> pkt.</w:t>
      </w:r>
    </w:p>
    <w:p w14:paraId="060D9781" w14:textId="152E54E7" w:rsidR="00D9219C" w:rsidRPr="00F0248A" w:rsidRDefault="00D9219C" w:rsidP="00971E2F">
      <w:pPr>
        <w:numPr>
          <w:ilvl w:val="0"/>
          <w:numId w:val="6"/>
        </w:numPr>
        <w:autoSpaceDE w:val="0"/>
        <w:autoSpaceDN w:val="0"/>
        <w:adjustRightInd w:val="0"/>
        <w:spacing w:line="276" w:lineRule="auto"/>
        <w:ind w:left="284"/>
        <w:jc w:val="both"/>
        <w:rPr>
          <w:rFonts w:ascii="Arial Narrow" w:hAnsi="Arial Narrow" w:cs="TimesNewRomanPSMT"/>
          <w:b/>
          <w:color w:val="000000"/>
          <w:sz w:val="21"/>
          <w:szCs w:val="21"/>
        </w:rPr>
      </w:pPr>
      <w:r w:rsidRPr="00F0248A">
        <w:rPr>
          <w:rFonts w:ascii="Arial Narrow" w:hAnsi="Arial Narrow" w:cs="TimesNewRomanPSMT"/>
          <w:color w:val="000000"/>
          <w:sz w:val="21"/>
          <w:szCs w:val="21"/>
        </w:rPr>
        <w:t xml:space="preserve">Wykonawca, który zadeklaruje zorganizowanie </w:t>
      </w:r>
      <w:r w:rsidRPr="00F0248A">
        <w:rPr>
          <w:rFonts w:ascii="Arial Narrow" w:hAnsi="Arial Narrow" w:cs="TimesNewRomanPSMT"/>
          <w:b/>
          <w:color w:val="000000"/>
          <w:sz w:val="21"/>
          <w:szCs w:val="21"/>
        </w:rPr>
        <w:t>sześć razy</w:t>
      </w:r>
      <w:r w:rsidRPr="00F0248A">
        <w:rPr>
          <w:rFonts w:ascii="Arial Narrow" w:hAnsi="Arial Narrow" w:cs="TimesNewRomanPSMT"/>
          <w:color w:val="000000"/>
          <w:sz w:val="21"/>
          <w:szCs w:val="21"/>
        </w:rPr>
        <w:t xml:space="preserve"> </w:t>
      </w:r>
      <w:r w:rsidRPr="00F0248A">
        <w:rPr>
          <w:rFonts w:ascii="Arial Narrow" w:hAnsi="Arial Narrow" w:cs="TimesNewRomanPSMT"/>
          <w:b/>
          <w:color w:val="000000"/>
          <w:sz w:val="21"/>
          <w:szCs w:val="21"/>
        </w:rPr>
        <w:t xml:space="preserve">w trakcie trwania umowy </w:t>
      </w:r>
      <w:r w:rsidRPr="00F0248A">
        <w:rPr>
          <w:rFonts w:ascii="Arial Narrow" w:hAnsi="Arial Narrow" w:cs="TimesNewRomanPSMT"/>
          <w:color w:val="000000"/>
          <w:sz w:val="21"/>
          <w:szCs w:val="21"/>
        </w:rPr>
        <w:t xml:space="preserve">akcji polegającej na odbiorze odpadów wielkogabarytowych i zużytego sprzętu elektrycznego i elektronicznego - uzyska </w:t>
      </w:r>
      <w:r w:rsidR="003F42B3">
        <w:rPr>
          <w:rFonts w:ascii="Arial Narrow" w:hAnsi="Arial Narrow" w:cs="TimesNewRomanPSMT"/>
          <w:color w:val="000000"/>
          <w:sz w:val="21"/>
          <w:szCs w:val="21"/>
        </w:rPr>
        <w:t>5</w:t>
      </w:r>
      <w:r w:rsidRPr="00F0248A">
        <w:rPr>
          <w:rFonts w:ascii="Arial Narrow" w:hAnsi="Arial Narrow" w:cs="TimesNewRomanPSMT"/>
          <w:color w:val="000000"/>
          <w:sz w:val="21"/>
          <w:szCs w:val="21"/>
        </w:rPr>
        <w:t xml:space="preserve"> pkt.</w:t>
      </w:r>
    </w:p>
    <w:p w14:paraId="69326580" w14:textId="77777777" w:rsidR="005852F8" w:rsidRPr="005852F8" w:rsidRDefault="00D9219C" w:rsidP="00562545">
      <w:pPr>
        <w:pStyle w:val="Akapitzlist"/>
        <w:numPr>
          <w:ilvl w:val="1"/>
          <w:numId w:val="86"/>
        </w:numPr>
        <w:autoSpaceDE w:val="0"/>
        <w:autoSpaceDN w:val="0"/>
        <w:adjustRightInd w:val="0"/>
        <w:spacing w:line="276" w:lineRule="auto"/>
        <w:ind w:left="284"/>
        <w:jc w:val="both"/>
        <w:rPr>
          <w:rFonts w:ascii="Arial Narrow" w:hAnsi="Arial Narrow" w:cs="TimesNewRomanPSMT"/>
          <w:b/>
          <w:color w:val="000000"/>
          <w:sz w:val="21"/>
          <w:szCs w:val="21"/>
        </w:rPr>
      </w:pPr>
      <w:r w:rsidRPr="00F0248A">
        <w:rPr>
          <w:rFonts w:ascii="Arial Narrow" w:hAnsi="Arial Narrow" w:cs="TimesNewRomanPSMT"/>
          <w:color w:val="000000"/>
          <w:sz w:val="21"/>
          <w:szCs w:val="21"/>
        </w:rPr>
        <w:t>Maksymalna ilość punktów</w:t>
      </w:r>
      <w:r w:rsidRPr="00F0248A">
        <w:rPr>
          <w:rFonts w:ascii="Arial Narrow" w:hAnsi="Arial Narrow" w:cs="TimesNewRomanPSMT"/>
          <w:b/>
          <w:color w:val="000000"/>
          <w:sz w:val="21"/>
          <w:szCs w:val="21"/>
        </w:rPr>
        <w:t xml:space="preserve"> </w:t>
      </w:r>
      <w:r w:rsidRPr="00F0248A">
        <w:rPr>
          <w:rFonts w:ascii="Arial Narrow" w:hAnsi="Arial Narrow" w:cs="TimesNewRomanPSMT"/>
          <w:color w:val="000000"/>
          <w:sz w:val="21"/>
          <w:szCs w:val="21"/>
        </w:rPr>
        <w:t>jaką może uzyskać Wykonawca w kryterium aspekty środowiskowe</w:t>
      </w:r>
      <w:r w:rsidR="00BD021E" w:rsidRPr="00F0248A">
        <w:rPr>
          <w:rFonts w:ascii="Arial Narrow" w:hAnsi="Arial Narrow" w:cs="TimesNewRomanPSMT"/>
          <w:color w:val="000000"/>
          <w:sz w:val="21"/>
          <w:szCs w:val="21"/>
        </w:rPr>
        <w:t xml:space="preserve"> </w:t>
      </w:r>
      <w:r w:rsidRPr="00F0248A">
        <w:rPr>
          <w:rFonts w:ascii="Arial Narrow" w:hAnsi="Arial Narrow" w:cs="TimesNewRomanPSMT"/>
          <w:color w:val="000000"/>
          <w:sz w:val="21"/>
          <w:szCs w:val="21"/>
        </w:rPr>
        <w:t xml:space="preserve">– AKCJA WYSTAWKA - </w:t>
      </w:r>
      <w:r w:rsidR="003F42B3">
        <w:rPr>
          <w:rFonts w:ascii="Arial Narrow" w:hAnsi="Arial Narrow" w:cs="TimesNewRomanPSMT"/>
          <w:color w:val="000000"/>
          <w:sz w:val="21"/>
          <w:szCs w:val="21"/>
        </w:rPr>
        <w:t>5</w:t>
      </w:r>
      <w:r w:rsidRPr="00F0248A">
        <w:rPr>
          <w:rFonts w:ascii="Arial Narrow" w:hAnsi="Arial Narrow" w:cs="TimesNewRomanPSMT"/>
          <w:color w:val="000000"/>
          <w:sz w:val="21"/>
          <w:szCs w:val="21"/>
        </w:rPr>
        <w:t xml:space="preserve"> pkt.</w:t>
      </w:r>
    </w:p>
    <w:p w14:paraId="621CED19" w14:textId="77777777" w:rsidR="005852F8" w:rsidRDefault="005852F8" w:rsidP="005852F8">
      <w:pPr>
        <w:pStyle w:val="Akapitzlist"/>
        <w:autoSpaceDE w:val="0"/>
        <w:autoSpaceDN w:val="0"/>
        <w:adjustRightInd w:val="0"/>
        <w:spacing w:line="276" w:lineRule="auto"/>
        <w:ind w:left="284"/>
        <w:jc w:val="both"/>
        <w:rPr>
          <w:rFonts w:ascii="Arial Narrow" w:hAnsi="Arial Narrow" w:cs="TimesNewRomanPSMT"/>
          <w:color w:val="000000"/>
          <w:sz w:val="21"/>
          <w:szCs w:val="21"/>
        </w:rPr>
      </w:pPr>
    </w:p>
    <w:p w14:paraId="355F7631" w14:textId="0748696F" w:rsidR="005852F8" w:rsidRPr="005852F8" w:rsidRDefault="005852F8" w:rsidP="005852F8">
      <w:pPr>
        <w:pStyle w:val="Akapitzlist"/>
        <w:autoSpaceDE w:val="0"/>
        <w:autoSpaceDN w:val="0"/>
        <w:adjustRightInd w:val="0"/>
        <w:spacing w:line="276" w:lineRule="auto"/>
        <w:ind w:left="0"/>
        <w:jc w:val="both"/>
        <w:rPr>
          <w:rFonts w:ascii="Arial Narrow" w:hAnsi="Arial Narrow" w:cs="TimesNewRomanPSMT"/>
          <w:b/>
          <w:color w:val="000000"/>
          <w:sz w:val="21"/>
          <w:szCs w:val="21"/>
        </w:rPr>
      </w:pPr>
      <w:r w:rsidRPr="005852F8">
        <w:rPr>
          <w:rFonts w:ascii="Arial Narrow" w:hAnsi="Arial Narrow" w:cs="TimesNewRomanPSMT"/>
          <w:b/>
          <w:color w:val="000000"/>
          <w:sz w:val="21"/>
          <w:szCs w:val="21"/>
        </w:rPr>
        <w:t>XXIII.2</w:t>
      </w:r>
      <w:r>
        <w:rPr>
          <w:rFonts w:ascii="Arial Narrow" w:hAnsi="Arial Narrow" w:cs="TimesNewRomanPSMT"/>
          <w:b/>
          <w:color w:val="000000"/>
          <w:sz w:val="21"/>
          <w:szCs w:val="21"/>
        </w:rPr>
        <w:t xml:space="preserve">. </w:t>
      </w:r>
      <w:r w:rsidRPr="005852F8">
        <w:rPr>
          <w:rFonts w:ascii="Arial Narrow" w:hAnsi="Arial Narrow" w:cs="TimesNewRomanPSMT"/>
          <w:b/>
          <w:bCs/>
          <w:color w:val="000000"/>
          <w:sz w:val="21"/>
          <w:szCs w:val="21"/>
        </w:rPr>
        <w:t>Sposób oceny ofert:</w:t>
      </w:r>
    </w:p>
    <w:p w14:paraId="2A46084C" w14:textId="2650BAC5" w:rsidR="005852F8" w:rsidRDefault="005852F8" w:rsidP="00562545">
      <w:pPr>
        <w:pStyle w:val="Akapitzlist"/>
        <w:numPr>
          <w:ilvl w:val="0"/>
          <w:numId w:val="169"/>
        </w:numPr>
        <w:autoSpaceDE w:val="0"/>
        <w:autoSpaceDN w:val="0"/>
        <w:adjustRightInd w:val="0"/>
        <w:spacing w:line="276" w:lineRule="auto"/>
        <w:ind w:left="284"/>
        <w:jc w:val="both"/>
        <w:rPr>
          <w:rFonts w:ascii="Arial Narrow" w:hAnsi="Arial Narrow" w:cs="TimesNewRomanPSMT"/>
          <w:bCs/>
          <w:color w:val="000000"/>
          <w:sz w:val="21"/>
          <w:szCs w:val="21"/>
        </w:rPr>
      </w:pPr>
      <w:r w:rsidRPr="005852F8">
        <w:rPr>
          <w:rFonts w:ascii="Arial Narrow" w:hAnsi="Arial Narrow" w:cs="TimesNewRomanPSMT"/>
          <w:bCs/>
          <w:color w:val="000000"/>
          <w:sz w:val="21"/>
          <w:szCs w:val="21"/>
        </w:rPr>
        <w:t xml:space="preserve">Oferty będą oceniane dla każdego kryterium oddzielnie. O wyborze najkorzystniejszej oferty zdecyduje większa liczba zdobytych punktów łącznie we wszystkich kryteriach oceny. Łączna ilość punktów = C(o) + </w:t>
      </w:r>
      <w:r>
        <w:rPr>
          <w:rFonts w:ascii="Arial Narrow" w:hAnsi="Arial Narrow" w:cs="TimesNewRomanPSMT"/>
          <w:bCs/>
          <w:color w:val="000000"/>
          <w:sz w:val="21"/>
          <w:szCs w:val="21"/>
        </w:rPr>
        <w:t>C(a)</w:t>
      </w:r>
      <w:r w:rsidRPr="005852F8">
        <w:rPr>
          <w:rFonts w:ascii="Arial Narrow" w:hAnsi="Arial Narrow" w:cs="TimesNewRomanPSMT"/>
          <w:bCs/>
          <w:color w:val="000000"/>
          <w:sz w:val="21"/>
          <w:szCs w:val="21"/>
        </w:rPr>
        <w:t>.</w:t>
      </w:r>
    </w:p>
    <w:p w14:paraId="5BB924EC" w14:textId="6729309D" w:rsidR="005852F8" w:rsidRDefault="005852F8" w:rsidP="00562545">
      <w:pPr>
        <w:pStyle w:val="Akapitzlist"/>
        <w:numPr>
          <w:ilvl w:val="0"/>
          <w:numId w:val="169"/>
        </w:numPr>
        <w:autoSpaceDE w:val="0"/>
        <w:autoSpaceDN w:val="0"/>
        <w:adjustRightInd w:val="0"/>
        <w:spacing w:line="276" w:lineRule="auto"/>
        <w:ind w:left="284"/>
        <w:jc w:val="both"/>
        <w:rPr>
          <w:rFonts w:ascii="Arial Narrow" w:hAnsi="Arial Narrow" w:cs="TimesNewRomanPSMT"/>
          <w:bCs/>
          <w:color w:val="000000"/>
          <w:sz w:val="21"/>
          <w:szCs w:val="21"/>
        </w:rPr>
      </w:pPr>
      <w:r w:rsidRPr="005852F8">
        <w:rPr>
          <w:rFonts w:ascii="Arial Narrow" w:hAnsi="Arial Narrow" w:cs="TimesNewRomanPSMT"/>
          <w:bCs/>
          <w:color w:val="000000"/>
          <w:sz w:val="21"/>
          <w:szCs w:val="21"/>
        </w:rPr>
        <w:t>Za najkorzystniejszą zostanie uznana oferta, która nie podlega odrzuceniu oraz uzyska największą liczbę punktów.</w:t>
      </w:r>
    </w:p>
    <w:p w14:paraId="68CA5F5A" w14:textId="3849CA9B" w:rsidR="005852F8" w:rsidRDefault="005852F8" w:rsidP="00562545">
      <w:pPr>
        <w:pStyle w:val="Akapitzlist"/>
        <w:numPr>
          <w:ilvl w:val="0"/>
          <w:numId w:val="169"/>
        </w:numPr>
        <w:autoSpaceDE w:val="0"/>
        <w:autoSpaceDN w:val="0"/>
        <w:adjustRightInd w:val="0"/>
        <w:spacing w:line="276" w:lineRule="auto"/>
        <w:ind w:left="284"/>
        <w:jc w:val="both"/>
        <w:rPr>
          <w:rFonts w:ascii="Arial Narrow" w:hAnsi="Arial Narrow" w:cs="TimesNewRomanPSMT"/>
          <w:bCs/>
          <w:color w:val="000000"/>
          <w:sz w:val="21"/>
          <w:szCs w:val="21"/>
        </w:rPr>
      </w:pPr>
      <w:r w:rsidRPr="005852F8">
        <w:rPr>
          <w:rFonts w:ascii="Arial Narrow" w:hAnsi="Arial Narrow" w:cs="TimesNewRomanPSMT"/>
          <w:bCs/>
          <w:color w:val="000000"/>
          <w:sz w:val="21"/>
          <w:szCs w:val="21"/>
        </w:rPr>
        <w:t xml:space="preserve">Jeżeli nie będzie można wybrać oferty najkorzystniejszej z uwagi na to, że dwie lub więcej ofert przedstawia taki sam bilans ceny i innych kryteriów oceny ofert, Zamawiający wybiera spośród tych ofert ofertę, która otrzymała najwyższą ocenę w kryterium o najwyższej wadze. </w:t>
      </w:r>
    </w:p>
    <w:p w14:paraId="36B8F5EF" w14:textId="452886EA" w:rsidR="005852F8" w:rsidRDefault="005852F8" w:rsidP="00562545">
      <w:pPr>
        <w:pStyle w:val="Akapitzlist"/>
        <w:numPr>
          <w:ilvl w:val="0"/>
          <w:numId w:val="169"/>
        </w:numPr>
        <w:autoSpaceDE w:val="0"/>
        <w:autoSpaceDN w:val="0"/>
        <w:adjustRightInd w:val="0"/>
        <w:spacing w:line="276" w:lineRule="auto"/>
        <w:ind w:left="284"/>
        <w:jc w:val="both"/>
        <w:rPr>
          <w:rFonts w:ascii="Arial Narrow" w:hAnsi="Arial Narrow" w:cs="TimesNewRomanPSMT"/>
          <w:bCs/>
          <w:color w:val="000000"/>
          <w:sz w:val="21"/>
          <w:szCs w:val="21"/>
        </w:rPr>
      </w:pPr>
      <w:r w:rsidRPr="005852F8">
        <w:rPr>
          <w:rFonts w:ascii="Arial Narrow" w:hAnsi="Arial Narrow" w:cs="TimesNewRomanPSMT"/>
          <w:bCs/>
          <w:color w:val="000000"/>
          <w:sz w:val="21"/>
          <w:szCs w:val="21"/>
        </w:rPr>
        <w:t>Jeżeli oferty otrzymały taką samą ocenę w kryterium o najwyższej wadze, Zamawiający wybiera ofertę z najniższą ceną.</w:t>
      </w:r>
    </w:p>
    <w:p w14:paraId="70BF9D6D" w14:textId="71126C22" w:rsidR="005852F8" w:rsidRDefault="005852F8" w:rsidP="00562545">
      <w:pPr>
        <w:pStyle w:val="Akapitzlist"/>
        <w:numPr>
          <w:ilvl w:val="0"/>
          <w:numId w:val="169"/>
        </w:numPr>
        <w:autoSpaceDE w:val="0"/>
        <w:autoSpaceDN w:val="0"/>
        <w:adjustRightInd w:val="0"/>
        <w:spacing w:line="276" w:lineRule="auto"/>
        <w:ind w:left="284"/>
        <w:jc w:val="both"/>
        <w:rPr>
          <w:rFonts w:ascii="Arial Narrow" w:hAnsi="Arial Narrow" w:cs="TimesNewRomanPSMT"/>
          <w:bCs/>
          <w:color w:val="000000"/>
          <w:sz w:val="21"/>
          <w:szCs w:val="21"/>
        </w:rPr>
      </w:pPr>
      <w:r w:rsidRPr="005852F8">
        <w:rPr>
          <w:rFonts w:ascii="Arial Narrow" w:hAnsi="Arial Narrow" w:cs="TimesNewRomanPSMT"/>
          <w:bCs/>
          <w:color w:val="000000"/>
          <w:sz w:val="21"/>
          <w:szCs w:val="21"/>
        </w:rPr>
        <w:t>Jeżeli nie można dokonać wyboru oferty w sposób, o którym mowa w pkt. 4), Zamawiający wzywa Wykonawców, którzy złożyli te oferty, do złożenia w terminie określonym przez Zamawiającego ofert dodatkowych zawierających nową cenę.</w:t>
      </w:r>
    </w:p>
    <w:p w14:paraId="02074301" w14:textId="77777777" w:rsidR="005852F8" w:rsidRPr="005852F8" w:rsidRDefault="005852F8" w:rsidP="00562545">
      <w:pPr>
        <w:pStyle w:val="Akapitzlist"/>
        <w:numPr>
          <w:ilvl w:val="0"/>
          <w:numId w:val="169"/>
        </w:numPr>
        <w:autoSpaceDE w:val="0"/>
        <w:autoSpaceDN w:val="0"/>
        <w:adjustRightInd w:val="0"/>
        <w:spacing w:line="276" w:lineRule="auto"/>
        <w:ind w:left="284"/>
        <w:jc w:val="both"/>
        <w:rPr>
          <w:rFonts w:ascii="Arial Narrow" w:hAnsi="Arial Narrow" w:cs="TimesNewRomanPSMT"/>
          <w:bCs/>
          <w:color w:val="000000"/>
          <w:sz w:val="21"/>
          <w:szCs w:val="21"/>
        </w:rPr>
      </w:pPr>
      <w:r w:rsidRPr="005852F8">
        <w:rPr>
          <w:rFonts w:ascii="Arial Narrow" w:hAnsi="Arial Narrow" w:cs="TimesNewRomanPSMT"/>
          <w:bCs/>
          <w:color w:val="000000"/>
          <w:sz w:val="21"/>
          <w:szCs w:val="21"/>
        </w:rPr>
        <w:t>Ocenie podlegać będą wyłącznie oferty niepodlegające odrzuceniu.</w:t>
      </w:r>
    </w:p>
    <w:p w14:paraId="7AC6BD77" w14:textId="77777777" w:rsidR="005852F8" w:rsidRPr="005852F8" w:rsidRDefault="005852F8" w:rsidP="005852F8">
      <w:pPr>
        <w:pStyle w:val="Akapitzlist"/>
        <w:autoSpaceDE w:val="0"/>
        <w:autoSpaceDN w:val="0"/>
        <w:adjustRightInd w:val="0"/>
        <w:spacing w:line="276" w:lineRule="auto"/>
        <w:ind w:left="0"/>
        <w:jc w:val="both"/>
        <w:rPr>
          <w:rFonts w:ascii="Arial Narrow" w:hAnsi="Arial Narrow" w:cs="TimesNewRomanPSMT"/>
          <w:b/>
          <w:color w:val="000000"/>
          <w:sz w:val="21"/>
          <w:szCs w:val="21"/>
        </w:rPr>
      </w:pPr>
    </w:p>
    <w:p w14:paraId="48DC21A5" w14:textId="77777777" w:rsidR="00EE3CF2" w:rsidRPr="00F0248A" w:rsidRDefault="00EE3CF2" w:rsidP="00562545">
      <w:pPr>
        <w:numPr>
          <w:ilvl w:val="0"/>
          <w:numId w:val="90"/>
        </w:numPr>
        <w:pBdr>
          <w:top w:val="nil"/>
          <w:left w:val="nil"/>
          <w:bottom w:val="nil"/>
          <w:right w:val="nil"/>
          <w:between w:val="nil"/>
          <w:bar w:val="nil"/>
        </w:pBdr>
        <w:spacing w:after="160" w:line="259" w:lineRule="auto"/>
        <w:ind w:left="567"/>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BADANIE OFERT:</w:t>
      </w:r>
    </w:p>
    <w:p w14:paraId="400393C7" w14:textId="77777777" w:rsidR="00EE3CF2" w:rsidRPr="00F0248A" w:rsidRDefault="00EE3CF2" w:rsidP="00562545">
      <w:pPr>
        <w:numPr>
          <w:ilvl w:val="3"/>
          <w:numId w:val="92"/>
        </w:numPr>
        <w:pBdr>
          <w:top w:val="nil"/>
          <w:left w:val="nil"/>
          <w:bottom w:val="nil"/>
          <w:right w:val="nil"/>
          <w:between w:val="nil"/>
          <w:bar w:val="nil"/>
        </w:pBdr>
        <w:tabs>
          <w:tab w:val="left" w:pos="426"/>
        </w:tabs>
        <w:spacing w:after="160" w:line="259" w:lineRule="auto"/>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Wyjaśnienia oferty.</w:t>
      </w:r>
    </w:p>
    <w:p w14:paraId="64491527" w14:textId="77777777" w:rsidR="00EE3CF2" w:rsidRPr="00F0248A" w:rsidRDefault="00EE3CF2" w:rsidP="00562545">
      <w:pPr>
        <w:numPr>
          <w:ilvl w:val="0"/>
          <w:numId w:val="100"/>
        </w:numPr>
        <w:pBdr>
          <w:top w:val="nil"/>
          <w:left w:val="nil"/>
          <w:bottom w:val="nil"/>
          <w:right w:val="nil"/>
          <w:between w:val="nil"/>
          <w:bar w:val="nil"/>
        </w:pBdr>
        <w:spacing w:line="259" w:lineRule="auto"/>
        <w:ind w:left="426" w:hanging="357"/>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color w:val="000000"/>
          <w:sz w:val="21"/>
          <w:szCs w:val="21"/>
          <w:u w:color="000000"/>
          <w:bdr w:val="nil"/>
        </w:rPr>
        <w:lastRenderedPageBreak/>
        <w:t>W toku badania i oceny ofert Zamawiający może żądać od Wykonawców wyjaśnień dotyczących treści złożonych ofert.</w:t>
      </w:r>
    </w:p>
    <w:p w14:paraId="62BD6D88" w14:textId="73950CF6" w:rsidR="00EE3CF2" w:rsidRPr="003F42B3" w:rsidRDefault="00EE3CF2" w:rsidP="00562545">
      <w:pPr>
        <w:numPr>
          <w:ilvl w:val="0"/>
          <w:numId w:val="100"/>
        </w:numPr>
        <w:pBdr>
          <w:top w:val="nil"/>
          <w:left w:val="nil"/>
          <w:bottom w:val="nil"/>
          <w:right w:val="nil"/>
          <w:between w:val="nil"/>
          <w:bar w:val="nil"/>
        </w:pBdr>
        <w:spacing w:line="259" w:lineRule="auto"/>
        <w:ind w:left="426"/>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color w:val="000000"/>
          <w:sz w:val="21"/>
          <w:szCs w:val="21"/>
          <w:u w:color="000000"/>
          <w:bdr w:val="nil"/>
        </w:rPr>
        <w:t>Zamawiający nie będzie prowadził z Wykonawcą negocjacji dotyczących złożonej oferty.</w:t>
      </w:r>
    </w:p>
    <w:p w14:paraId="181FD79F" w14:textId="77777777" w:rsidR="00EE3CF2" w:rsidRPr="003F42B3" w:rsidRDefault="00EE3CF2" w:rsidP="00562545">
      <w:pPr>
        <w:numPr>
          <w:ilvl w:val="0"/>
          <w:numId w:val="100"/>
        </w:numPr>
        <w:pBdr>
          <w:top w:val="nil"/>
          <w:left w:val="nil"/>
          <w:bottom w:val="nil"/>
          <w:right w:val="nil"/>
          <w:between w:val="nil"/>
          <w:bar w:val="nil"/>
        </w:pBdr>
        <w:spacing w:line="259" w:lineRule="auto"/>
        <w:ind w:left="426"/>
        <w:jc w:val="both"/>
        <w:rPr>
          <w:rFonts w:ascii="Arial Narrow" w:eastAsia="Calibri" w:hAnsi="Arial Narrow" w:cs="Calibri"/>
          <w:b/>
          <w:bCs/>
          <w:color w:val="000000"/>
          <w:sz w:val="21"/>
          <w:szCs w:val="21"/>
          <w:u w:color="000000"/>
          <w:bdr w:val="nil"/>
        </w:rPr>
      </w:pPr>
      <w:r w:rsidRPr="003F42B3">
        <w:rPr>
          <w:rFonts w:ascii="Arial Narrow" w:eastAsia="Calibri" w:hAnsi="Arial Narrow" w:cs="Calibri"/>
          <w:color w:val="000000"/>
          <w:sz w:val="21"/>
          <w:szCs w:val="21"/>
          <w:u w:color="000000"/>
          <w:bdr w:val="nil"/>
        </w:rPr>
        <w:t>Zamawiający nie będzie dokonywał jakichkolwiek zmian w treści złożonej oferty z zastrzeżeniem postanowień punktu 1) niniejszego rozdziału.</w:t>
      </w:r>
    </w:p>
    <w:p w14:paraId="189FA0BE" w14:textId="77777777" w:rsidR="00EE3CF2" w:rsidRPr="00F0248A" w:rsidRDefault="00EE3CF2" w:rsidP="00EE3CF2">
      <w:pPr>
        <w:pBdr>
          <w:top w:val="nil"/>
          <w:left w:val="nil"/>
          <w:bottom w:val="nil"/>
          <w:right w:val="nil"/>
          <w:between w:val="nil"/>
          <w:bar w:val="nil"/>
        </w:pBdr>
        <w:jc w:val="both"/>
        <w:rPr>
          <w:rFonts w:ascii="Arial Narrow" w:eastAsia="Arial Narrow" w:hAnsi="Arial Narrow" w:cs="Arial Narrow"/>
          <w:b/>
          <w:bCs/>
          <w:color w:val="000000"/>
          <w:sz w:val="21"/>
          <w:szCs w:val="21"/>
          <w:u w:color="000000"/>
          <w:bdr w:val="nil"/>
        </w:rPr>
      </w:pPr>
    </w:p>
    <w:p w14:paraId="3EE6526B" w14:textId="77777777" w:rsidR="00EE3CF2" w:rsidRPr="00F0248A" w:rsidRDefault="00EE3CF2" w:rsidP="00562545">
      <w:pPr>
        <w:numPr>
          <w:ilvl w:val="0"/>
          <w:numId w:val="93"/>
        </w:numPr>
        <w:pBdr>
          <w:top w:val="nil"/>
          <w:left w:val="nil"/>
          <w:bottom w:val="nil"/>
          <w:right w:val="nil"/>
          <w:between w:val="nil"/>
          <w:bar w:val="nil"/>
        </w:pBdr>
        <w:tabs>
          <w:tab w:val="clear" w:pos="567"/>
        </w:tabs>
        <w:spacing w:after="160" w:line="259" w:lineRule="auto"/>
        <w:ind w:left="426"/>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Poprawianie omyłek w treści ofert.</w:t>
      </w:r>
    </w:p>
    <w:p w14:paraId="24F4B1F5" w14:textId="77777777" w:rsidR="00EE3CF2" w:rsidRPr="00F0248A" w:rsidRDefault="00EE3CF2" w:rsidP="00817041">
      <w:pPr>
        <w:pBdr>
          <w:top w:val="nil"/>
          <w:left w:val="nil"/>
          <w:bottom w:val="nil"/>
          <w:right w:val="nil"/>
          <w:between w:val="nil"/>
          <w:bar w:val="nil"/>
        </w:pBdr>
        <w:jc w:val="both"/>
        <w:rPr>
          <w:rFonts w:ascii="Arial Narrow" w:eastAsia="Arial Narrow" w:hAnsi="Arial Narrow" w:cs="Arial Narrow"/>
          <w:color w:val="000000"/>
          <w:sz w:val="21"/>
          <w:szCs w:val="21"/>
          <w:u w:color="000000"/>
          <w:bdr w:val="nil"/>
        </w:rPr>
      </w:pPr>
      <w:r w:rsidRPr="00F0248A">
        <w:rPr>
          <w:rFonts w:ascii="Arial Narrow" w:eastAsia="Arial Unicode MS" w:hAnsi="Arial Narrow" w:cs="Arial Unicode MS"/>
          <w:color w:val="000000"/>
          <w:sz w:val="21"/>
          <w:szCs w:val="21"/>
          <w:u w:color="000000"/>
          <w:bdr w:val="nil"/>
        </w:rPr>
        <w:t>Zamawiający poprawi</w:t>
      </w:r>
      <w:r w:rsidRPr="00F0248A">
        <w:rPr>
          <w:rFonts w:ascii="Arial Narrow" w:eastAsia="Arial Unicode MS" w:hAnsi="Arial Narrow" w:cs="Arial Unicode MS"/>
          <w:b/>
          <w:bCs/>
          <w:color w:val="000000"/>
          <w:sz w:val="21"/>
          <w:szCs w:val="21"/>
          <w:u w:color="000000"/>
          <w:bdr w:val="nil"/>
        </w:rPr>
        <w:t xml:space="preserve"> </w:t>
      </w:r>
      <w:r w:rsidRPr="00F0248A">
        <w:rPr>
          <w:rFonts w:ascii="Arial Narrow" w:eastAsia="Arial Unicode MS" w:hAnsi="Arial Narrow" w:cs="Arial Unicode MS"/>
          <w:color w:val="000000"/>
          <w:sz w:val="21"/>
          <w:szCs w:val="21"/>
          <w:u w:color="000000"/>
          <w:bdr w:val="nil"/>
        </w:rPr>
        <w:t xml:space="preserve">w tekście oferty oczywiste omyłki pisarskie oraz omyłki rachunkowe w obliczeniu ceny </w:t>
      </w:r>
      <w:r w:rsidRPr="00F0248A">
        <w:rPr>
          <w:rFonts w:ascii="Arial Narrow" w:eastAsia="Arial Unicode MS" w:hAnsi="Arial Narrow" w:cs="Arial Unicode MS"/>
          <w:color w:val="000000"/>
          <w:sz w:val="21"/>
          <w:szCs w:val="21"/>
          <w:u w:color="000000"/>
          <w:bdr w:val="nil"/>
        </w:rPr>
        <w:br/>
        <w:t>i inne omyłki zgodnie z art. 223 ust. 2 ustawy Pzp, niezwłocznie zawiadamiając o tym Wykonawcę, którego oferta została</w:t>
      </w:r>
      <w:r w:rsidRPr="00F0248A">
        <w:rPr>
          <w:rFonts w:ascii="Arial Narrow" w:eastAsia="Arial Unicode MS" w:hAnsi="Arial Narrow" w:cs="Arial Unicode MS"/>
          <w:b/>
          <w:bCs/>
          <w:color w:val="000000"/>
          <w:sz w:val="21"/>
          <w:szCs w:val="21"/>
          <w:u w:color="000000"/>
          <w:bdr w:val="nil"/>
        </w:rPr>
        <w:t xml:space="preserve"> </w:t>
      </w:r>
      <w:r w:rsidRPr="00F0248A">
        <w:rPr>
          <w:rFonts w:ascii="Arial Narrow" w:eastAsia="Arial Unicode MS" w:hAnsi="Arial Narrow" w:cs="Arial Unicode MS"/>
          <w:color w:val="000000"/>
          <w:sz w:val="21"/>
          <w:szCs w:val="21"/>
          <w:u w:color="000000"/>
          <w:bdr w:val="nil"/>
        </w:rPr>
        <w:t>poprawiona.</w:t>
      </w:r>
    </w:p>
    <w:p w14:paraId="0E7D7A1F" w14:textId="77777777" w:rsidR="00EE3CF2" w:rsidRPr="00F0248A" w:rsidRDefault="00EE3CF2" w:rsidP="00562545">
      <w:pPr>
        <w:numPr>
          <w:ilvl w:val="0"/>
          <w:numId w:val="72"/>
        </w:numPr>
        <w:pBdr>
          <w:top w:val="nil"/>
          <w:left w:val="nil"/>
          <w:bottom w:val="nil"/>
          <w:right w:val="nil"/>
          <w:between w:val="nil"/>
          <w:bar w:val="nil"/>
        </w:pBdr>
        <w:spacing w:line="259" w:lineRule="auto"/>
        <w:ind w:left="709"/>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ODRZUCENIE OFERTY</w:t>
      </w:r>
    </w:p>
    <w:p w14:paraId="7EC2B958" w14:textId="5D7A75C0" w:rsidR="00EE3CF2" w:rsidRDefault="00EE3CF2" w:rsidP="00817041">
      <w:pPr>
        <w:pBdr>
          <w:top w:val="nil"/>
          <w:left w:val="nil"/>
          <w:bottom w:val="nil"/>
          <w:right w:val="nil"/>
          <w:between w:val="nil"/>
          <w:bar w:val="nil"/>
        </w:pBdr>
        <w:jc w:val="both"/>
        <w:rPr>
          <w:rFonts w:ascii="Arial Narrow" w:eastAsia="Arial Unicode MS" w:hAnsi="Arial Narrow" w:cs="Arial Unicode MS"/>
          <w:color w:val="000000"/>
          <w:sz w:val="21"/>
          <w:szCs w:val="21"/>
          <w:u w:color="000000"/>
          <w:bdr w:val="nil"/>
        </w:rPr>
      </w:pPr>
      <w:r w:rsidRPr="00F0248A">
        <w:rPr>
          <w:rFonts w:ascii="Arial Narrow" w:eastAsia="Arial Unicode MS" w:hAnsi="Arial Narrow" w:cs="Arial Unicode MS"/>
          <w:color w:val="000000"/>
          <w:sz w:val="21"/>
          <w:szCs w:val="21"/>
          <w:u w:color="000000"/>
          <w:bdr w:val="nil"/>
        </w:rPr>
        <w:t>Zamawiający odrzuca ofertę, jeżeli zachodzą ku temu przesłanki określone w art. 226 ust. 1 ustawy Pzp.</w:t>
      </w:r>
    </w:p>
    <w:p w14:paraId="3E0438A4" w14:textId="77777777" w:rsidR="00F455B9" w:rsidRPr="00F0248A" w:rsidRDefault="00F455B9" w:rsidP="00817041">
      <w:pPr>
        <w:pBdr>
          <w:top w:val="nil"/>
          <w:left w:val="nil"/>
          <w:bottom w:val="nil"/>
          <w:right w:val="nil"/>
          <w:between w:val="nil"/>
          <w:bar w:val="nil"/>
        </w:pBdr>
        <w:jc w:val="both"/>
        <w:rPr>
          <w:rFonts w:ascii="Arial Narrow" w:eastAsia="Arial Narrow" w:hAnsi="Arial Narrow" w:cs="Arial Narrow"/>
          <w:color w:val="000000"/>
          <w:sz w:val="21"/>
          <w:szCs w:val="21"/>
          <w:u w:color="000000"/>
          <w:bdr w:val="nil"/>
        </w:rPr>
      </w:pPr>
    </w:p>
    <w:p w14:paraId="285FCD06" w14:textId="77777777" w:rsidR="00EE3CF2" w:rsidRPr="00F0248A" w:rsidRDefault="00EE3CF2" w:rsidP="00562545">
      <w:pPr>
        <w:numPr>
          <w:ilvl w:val="0"/>
          <w:numId w:val="72"/>
        </w:numPr>
        <w:pBdr>
          <w:top w:val="nil"/>
          <w:left w:val="nil"/>
          <w:bottom w:val="nil"/>
          <w:right w:val="nil"/>
          <w:between w:val="nil"/>
          <w:bar w:val="nil"/>
        </w:pBdr>
        <w:ind w:left="709"/>
        <w:jc w:val="both"/>
        <w:rPr>
          <w:rFonts w:ascii="Arial Narrow" w:eastAsia="Arial Unicode MS" w:hAnsi="Arial Narrow" w:cs="Arial Unicode MS"/>
          <w:b/>
          <w:bCs/>
          <w:color w:val="000000"/>
          <w:sz w:val="21"/>
          <w:szCs w:val="21"/>
          <w:u w:color="000000"/>
          <w:bdr w:val="nil"/>
        </w:rPr>
      </w:pPr>
      <w:r w:rsidRPr="00F0248A">
        <w:rPr>
          <w:rFonts w:ascii="Arial Narrow" w:eastAsia="Arial Unicode MS" w:hAnsi="Arial Narrow" w:cs="Arial Unicode MS"/>
          <w:b/>
          <w:bCs/>
          <w:color w:val="000000"/>
          <w:sz w:val="21"/>
          <w:szCs w:val="21"/>
          <w:u w:color="000000"/>
          <w:bdr w:val="nil"/>
        </w:rPr>
        <w:t>RAŻĄCO NISKIE CENY</w:t>
      </w:r>
    </w:p>
    <w:p w14:paraId="7E4930B3" w14:textId="77777777" w:rsidR="00EE3CF2" w:rsidRPr="00F0248A" w:rsidRDefault="00EE3CF2" w:rsidP="00562545">
      <w:pPr>
        <w:numPr>
          <w:ilvl w:val="0"/>
          <w:numId w:val="101"/>
        </w:numPr>
        <w:pBdr>
          <w:top w:val="nil"/>
          <w:left w:val="nil"/>
          <w:bottom w:val="nil"/>
          <w:right w:val="nil"/>
          <w:between w:val="nil"/>
          <w:bar w:val="nil"/>
        </w:pBdr>
        <w:spacing w:line="259" w:lineRule="auto"/>
        <w:ind w:left="426" w:hanging="426"/>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Pzp.</w:t>
      </w:r>
    </w:p>
    <w:p w14:paraId="58DE34D8" w14:textId="77777777" w:rsidR="00EE3CF2" w:rsidRPr="00F0248A" w:rsidRDefault="00EE3CF2" w:rsidP="00562545">
      <w:pPr>
        <w:numPr>
          <w:ilvl w:val="0"/>
          <w:numId w:val="101"/>
        </w:numPr>
        <w:pBdr>
          <w:top w:val="nil"/>
          <w:left w:val="nil"/>
          <w:bottom w:val="nil"/>
          <w:right w:val="nil"/>
          <w:between w:val="nil"/>
          <w:bar w:val="nil"/>
        </w:pBdr>
        <w:spacing w:line="259" w:lineRule="auto"/>
        <w:ind w:left="499"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Obowiązek wykazania, że oferta nie zawiera rażąco niskiej ceny lub kosztu spoczywa na Wykonawcy.</w:t>
      </w:r>
    </w:p>
    <w:p w14:paraId="5F9E1902" w14:textId="77777777" w:rsidR="00EE3CF2" w:rsidRPr="00F0248A" w:rsidRDefault="00EE3CF2" w:rsidP="00562545">
      <w:pPr>
        <w:numPr>
          <w:ilvl w:val="0"/>
          <w:numId w:val="101"/>
        </w:numPr>
        <w:pBdr>
          <w:top w:val="nil"/>
          <w:left w:val="nil"/>
          <w:bottom w:val="nil"/>
          <w:right w:val="nil"/>
          <w:between w:val="nil"/>
          <w:bar w:val="nil"/>
        </w:pBdr>
        <w:spacing w:line="259" w:lineRule="auto"/>
        <w:ind w:left="499"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Odrzuceniu, jako oferta z rażąco niską ceną lub kosztem, podlega oferta Wykonawcy, który nie udzielił wyjaśnień </w:t>
      </w:r>
      <w:r w:rsidRPr="00F0248A">
        <w:rPr>
          <w:rFonts w:ascii="Arial Narrow" w:eastAsia="Arial Unicode MS" w:hAnsi="Arial Narrow" w:cs="Arial Unicode MS"/>
          <w:color w:val="000000"/>
          <w:sz w:val="21"/>
          <w:szCs w:val="21"/>
          <w:u w:color="000000"/>
          <w:bdr w:val="nil"/>
        </w:rPr>
        <w:br/>
      </w:r>
      <w:r w:rsidRPr="00F0248A">
        <w:rPr>
          <w:rFonts w:ascii="Arial Narrow" w:eastAsia="Calibri" w:hAnsi="Arial Narrow" w:cs="Calibri"/>
          <w:color w:val="000000"/>
          <w:sz w:val="21"/>
          <w:szCs w:val="21"/>
          <w:u w:color="000000"/>
          <w:bdr w:val="nil"/>
        </w:rPr>
        <w:t>w wyznaczonym terminie, lub jeżeli złożone wyjaśnienia wraz z dowodami nie uzasadniają podanej w ofercie ceny.</w:t>
      </w:r>
    </w:p>
    <w:p w14:paraId="3260B839" w14:textId="77777777" w:rsidR="00EE3CF2" w:rsidRPr="00F0248A" w:rsidRDefault="00EE3CF2" w:rsidP="00EE3CF2">
      <w:pPr>
        <w:pBdr>
          <w:top w:val="nil"/>
          <w:left w:val="nil"/>
          <w:bottom w:val="nil"/>
          <w:right w:val="nil"/>
          <w:between w:val="nil"/>
          <w:bar w:val="nil"/>
        </w:pBdr>
        <w:spacing w:line="259" w:lineRule="auto"/>
        <w:ind w:left="499"/>
        <w:jc w:val="both"/>
        <w:rPr>
          <w:rFonts w:ascii="Arial Narrow" w:eastAsia="Calibri" w:hAnsi="Arial Narrow" w:cs="Calibri"/>
          <w:color w:val="000000"/>
          <w:sz w:val="21"/>
          <w:szCs w:val="21"/>
          <w:u w:color="000000"/>
          <w:bdr w:val="nil"/>
        </w:rPr>
      </w:pPr>
    </w:p>
    <w:p w14:paraId="43882FF5" w14:textId="77777777" w:rsidR="00EE3CF2" w:rsidRPr="00F0248A" w:rsidRDefault="00EE3CF2" w:rsidP="00562545">
      <w:pPr>
        <w:numPr>
          <w:ilvl w:val="0"/>
          <w:numId w:val="94"/>
        </w:numPr>
        <w:pBdr>
          <w:top w:val="nil"/>
          <w:left w:val="nil"/>
          <w:bottom w:val="nil"/>
          <w:right w:val="nil"/>
          <w:between w:val="nil"/>
          <w:bar w:val="nil"/>
        </w:pBdr>
        <w:ind w:left="709"/>
        <w:jc w:val="both"/>
        <w:rPr>
          <w:rFonts w:ascii="Arial Narrow" w:eastAsia="Arial Unicode MS" w:hAnsi="Arial Narrow" w:cs="Arial Unicode MS"/>
          <w:b/>
          <w:bCs/>
          <w:color w:val="000000"/>
          <w:sz w:val="21"/>
          <w:szCs w:val="21"/>
          <w:u w:color="000000"/>
          <w:bdr w:val="nil"/>
        </w:rPr>
      </w:pPr>
      <w:r w:rsidRPr="00F0248A">
        <w:rPr>
          <w:rFonts w:ascii="Arial Narrow" w:eastAsia="Arial Unicode MS" w:hAnsi="Arial Narrow" w:cs="Arial Unicode MS"/>
          <w:b/>
          <w:bCs/>
          <w:color w:val="000000"/>
          <w:sz w:val="21"/>
          <w:szCs w:val="21"/>
          <w:u w:color="000000"/>
          <w:bdr w:val="nil"/>
        </w:rPr>
        <w:t xml:space="preserve">ZABEZPIECZENIE NALEŻYTEGO WYKONANIA UMOWY </w:t>
      </w:r>
    </w:p>
    <w:p w14:paraId="5AA4AE42" w14:textId="77777777" w:rsidR="00EE3CF2" w:rsidRPr="00F0248A" w:rsidRDefault="00EE3CF2" w:rsidP="00562545">
      <w:pPr>
        <w:numPr>
          <w:ilvl w:val="1"/>
          <w:numId w:val="95"/>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Na podstawie art. 449 ustawy Pzp Zamawiający żąda wniesienia przez Wykonawcę zabezpieczenia należytego wykonania umowy.</w:t>
      </w:r>
    </w:p>
    <w:p w14:paraId="7ABDF529" w14:textId="77777777" w:rsidR="00EE3CF2" w:rsidRPr="00F0248A" w:rsidRDefault="00EE3CF2" w:rsidP="00562545">
      <w:pPr>
        <w:numPr>
          <w:ilvl w:val="1"/>
          <w:numId w:val="95"/>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Wykonawca, którego oferta zostanie wybrana będzie musiał wnieść zabezpieczenie należytego wykonania umowy w wysokości 5% ceny całkowitej podanej w ofercie.</w:t>
      </w:r>
    </w:p>
    <w:p w14:paraId="64732845" w14:textId="77777777" w:rsidR="00EE3CF2" w:rsidRPr="00F0248A" w:rsidRDefault="00EE3CF2" w:rsidP="00562545">
      <w:pPr>
        <w:numPr>
          <w:ilvl w:val="1"/>
          <w:numId w:val="95"/>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Zabezpieczenie należytego wykonania umowy można wnieść w formach wymienionych w art. 450 ust. 1 ustawy Pzp.</w:t>
      </w:r>
    </w:p>
    <w:p w14:paraId="30DCBB01" w14:textId="77777777" w:rsidR="00EE3CF2" w:rsidRPr="00F0248A" w:rsidRDefault="00EE3CF2" w:rsidP="00562545">
      <w:pPr>
        <w:numPr>
          <w:ilvl w:val="1"/>
          <w:numId w:val="95"/>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Zamawiający nie wyraża zgody na wniesienie zabezpieczenia należytego wykonania umowy w formach wymienionych w art. 450 ust. 2 ustawy Pzp.</w:t>
      </w:r>
    </w:p>
    <w:p w14:paraId="1EFEEA56" w14:textId="77777777" w:rsidR="00EE3CF2" w:rsidRPr="00F0248A" w:rsidRDefault="00EE3CF2" w:rsidP="00562545">
      <w:pPr>
        <w:numPr>
          <w:ilvl w:val="1"/>
          <w:numId w:val="95"/>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b/>
          <w:bCs/>
          <w:color w:val="000000"/>
          <w:sz w:val="21"/>
          <w:szCs w:val="21"/>
          <w:u w:color="000000"/>
          <w:bdr w:val="nil"/>
        </w:rPr>
        <w:t>Oryginał dokumentu</w:t>
      </w:r>
      <w:r w:rsidRPr="00F0248A">
        <w:rPr>
          <w:rFonts w:ascii="Arial Narrow" w:eastAsia="Calibri" w:hAnsi="Arial Narrow" w:cs="Calibri"/>
          <w:color w:val="000000"/>
          <w:sz w:val="21"/>
          <w:szCs w:val="21"/>
          <w:u w:color="000000"/>
          <w:bdr w:val="nil"/>
        </w:rPr>
        <w:t xml:space="preserve"> potwierdzającego wniesienie zabezpieczenia należytego wykonania umowy musi być dostarczony do Zamawiającego przed podpisaniem umowy. </w:t>
      </w:r>
    </w:p>
    <w:p w14:paraId="347097F8" w14:textId="70157FBD" w:rsidR="00EE3CF2" w:rsidRPr="00F0248A" w:rsidRDefault="00EE3CF2" w:rsidP="00562545">
      <w:pPr>
        <w:numPr>
          <w:ilvl w:val="1"/>
          <w:numId w:val="95"/>
        </w:numPr>
        <w:pBdr>
          <w:top w:val="nil"/>
          <w:left w:val="nil"/>
          <w:bottom w:val="nil"/>
          <w:right w:val="nil"/>
          <w:between w:val="nil"/>
          <w:bar w:val="nil"/>
        </w:pBdr>
        <w:spacing w:line="259" w:lineRule="auto"/>
        <w:jc w:val="both"/>
        <w:rPr>
          <w:rFonts w:ascii="Arial Narrow" w:eastAsia="Calibri" w:hAnsi="Arial Narrow" w:cs="Calibri"/>
          <w:sz w:val="21"/>
          <w:szCs w:val="21"/>
          <w:u w:color="000000"/>
          <w:bdr w:val="nil"/>
        </w:rPr>
      </w:pPr>
      <w:r w:rsidRPr="00F0248A">
        <w:rPr>
          <w:rFonts w:ascii="Arial Narrow" w:eastAsia="Calibri" w:hAnsi="Arial Narrow" w:cs="Calibri"/>
          <w:color w:val="000000"/>
          <w:sz w:val="21"/>
          <w:szCs w:val="21"/>
          <w:u w:color="000000"/>
          <w:bdr w:val="nil"/>
        </w:rPr>
        <w:t xml:space="preserve">Zabezpieczenie wnoszone w pieniądzu Wykonawca zobowiązany będzie wnieść przelewem na rachunek bankowy Zamawiającego: Bank Spółdzielczy w Ośnie Lubuskim, 42 8369 0008 0000 0589 2000 0010 z podaniem tytułu: „zabezpieczenie należytego wykonania umowy, nr </w:t>
      </w:r>
      <w:r w:rsidRPr="00F0248A">
        <w:rPr>
          <w:rFonts w:ascii="Arial Narrow" w:eastAsia="Calibri" w:hAnsi="Arial Narrow" w:cs="Calibri"/>
          <w:sz w:val="21"/>
          <w:szCs w:val="21"/>
          <w:u w:color="000000"/>
          <w:bdr w:val="nil"/>
        </w:rPr>
        <w:t xml:space="preserve">sprawy </w:t>
      </w:r>
      <w:r w:rsidRPr="00F0248A">
        <w:rPr>
          <w:rFonts w:ascii="Arial Narrow" w:eastAsia="Calibri" w:hAnsi="Arial Narrow" w:cs="Calibri"/>
          <w:b/>
          <w:bCs/>
          <w:sz w:val="21"/>
          <w:szCs w:val="21"/>
          <w:u w:color="000000"/>
          <w:bdr w:val="nil"/>
        </w:rPr>
        <w:t>ZF.271.</w:t>
      </w:r>
      <w:r w:rsidR="008B4AF2">
        <w:rPr>
          <w:rFonts w:ascii="Arial Narrow" w:eastAsia="Calibri" w:hAnsi="Arial Narrow" w:cs="Calibri"/>
          <w:b/>
          <w:bCs/>
          <w:sz w:val="21"/>
          <w:szCs w:val="21"/>
          <w:u w:color="000000"/>
          <w:bdr w:val="nil"/>
        </w:rPr>
        <w:t>10</w:t>
      </w:r>
      <w:r w:rsidRPr="00F0248A">
        <w:rPr>
          <w:rFonts w:ascii="Arial Narrow" w:eastAsia="Calibri" w:hAnsi="Arial Narrow" w:cs="Calibri"/>
          <w:b/>
          <w:bCs/>
          <w:sz w:val="21"/>
          <w:szCs w:val="21"/>
          <w:u w:color="000000"/>
          <w:bdr w:val="nil"/>
        </w:rPr>
        <w:t>.2022</w:t>
      </w:r>
      <w:r w:rsidRPr="00F0248A">
        <w:rPr>
          <w:rFonts w:ascii="Arial Narrow" w:eastAsia="Calibri" w:hAnsi="Arial Narrow" w:cs="Calibri"/>
          <w:sz w:val="21"/>
          <w:szCs w:val="21"/>
          <w:u w:color="000000"/>
          <w:bdr w:val="nil"/>
        </w:rPr>
        <w:t>”.</w:t>
      </w:r>
    </w:p>
    <w:p w14:paraId="5E82DDCF" w14:textId="77777777" w:rsidR="00EE3CF2" w:rsidRPr="00F0248A" w:rsidRDefault="00EE3CF2" w:rsidP="00562545">
      <w:pPr>
        <w:numPr>
          <w:ilvl w:val="1"/>
          <w:numId w:val="95"/>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 przypadku wniesienia wadium w pieniądzu, za zgodą Wykonawcy, kwota wadium może zostać zaliczona na poczet zabezpieczenia.</w:t>
      </w:r>
    </w:p>
    <w:p w14:paraId="5D842A6F" w14:textId="77777777" w:rsidR="00EE3CF2" w:rsidRPr="00F0248A" w:rsidRDefault="00EE3CF2" w:rsidP="00562545">
      <w:pPr>
        <w:numPr>
          <w:ilvl w:val="1"/>
          <w:numId w:val="95"/>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Zamawiający zwróci kwotę stanowiąca 70% zabezpieczenia w terminie 30 dni od dnia wykonania zamówienia </w:t>
      </w:r>
      <w:r w:rsidRPr="00F0248A">
        <w:rPr>
          <w:rFonts w:ascii="Arial Narrow" w:eastAsia="Arial Unicode MS" w:hAnsi="Arial Narrow" w:cs="Arial Unicode MS"/>
          <w:color w:val="000000"/>
          <w:sz w:val="21"/>
          <w:szCs w:val="21"/>
          <w:u w:color="000000"/>
          <w:bdr w:val="nil"/>
        </w:rPr>
        <w:br/>
      </w:r>
      <w:r w:rsidRPr="00F0248A">
        <w:rPr>
          <w:rFonts w:ascii="Arial Narrow" w:eastAsia="Calibri" w:hAnsi="Arial Narrow" w:cs="Calibri"/>
          <w:color w:val="000000"/>
          <w:sz w:val="21"/>
          <w:szCs w:val="21"/>
          <w:u w:color="000000"/>
          <w:bdr w:val="nil"/>
        </w:rPr>
        <w:t>i uznania przez Zamawiającego za należycie wykonane.</w:t>
      </w:r>
    </w:p>
    <w:p w14:paraId="325CD52B" w14:textId="77777777" w:rsidR="00EE3CF2" w:rsidRPr="00F0248A" w:rsidRDefault="00EE3CF2" w:rsidP="00562545">
      <w:pPr>
        <w:numPr>
          <w:ilvl w:val="1"/>
          <w:numId w:val="95"/>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Kwotę stanowiącą 30% wysokości zabezpieczenia Zamawiający pozostawi na zabezpieczenie roszczeń </w:t>
      </w:r>
      <w:r w:rsidRPr="00F0248A">
        <w:rPr>
          <w:rFonts w:ascii="Arial Narrow" w:eastAsia="Arial Unicode MS" w:hAnsi="Arial Narrow" w:cs="Arial Unicode MS"/>
          <w:color w:val="000000"/>
          <w:sz w:val="21"/>
          <w:szCs w:val="21"/>
          <w:u w:color="000000"/>
          <w:bdr w:val="nil"/>
        </w:rPr>
        <w:br/>
      </w:r>
      <w:r w:rsidRPr="00F0248A">
        <w:rPr>
          <w:rFonts w:ascii="Arial Narrow" w:eastAsia="Calibri" w:hAnsi="Arial Narrow" w:cs="Calibri"/>
          <w:color w:val="000000"/>
          <w:sz w:val="21"/>
          <w:szCs w:val="21"/>
          <w:u w:color="000000"/>
          <w:bdr w:val="nil"/>
        </w:rPr>
        <w:t xml:space="preserve">z tytułu rękojmi za wady i gwarancji.  Kwota ta zostanie zwrócona nie później niż w 15 dniu po upływie okresu rękojmi za wady lub gwarancji (o ile termin gwarancji będzie dłuższy niż okres rękojmi za wady). </w:t>
      </w:r>
    </w:p>
    <w:p w14:paraId="2E6A9B3A" w14:textId="77777777" w:rsidR="00EE3CF2" w:rsidRPr="00F0248A" w:rsidRDefault="00EE3CF2" w:rsidP="00EE3CF2">
      <w:pPr>
        <w:pBdr>
          <w:top w:val="nil"/>
          <w:left w:val="nil"/>
          <w:bottom w:val="nil"/>
          <w:right w:val="nil"/>
          <w:between w:val="nil"/>
          <w:bar w:val="nil"/>
        </w:pBdr>
        <w:jc w:val="both"/>
        <w:rPr>
          <w:rFonts w:ascii="Arial Narrow" w:eastAsia="Calibri" w:hAnsi="Arial Narrow" w:cs="Calibri"/>
          <w:color w:val="000000"/>
          <w:sz w:val="21"/>
          <w:szCs w:val="21"/>
          <w:u w:color="000000"/>
          <w:bdr w:val="nil"/>
        </w:rPr>
      </w:pPr>
    </w:p>
    <w:p w14:paraId="4AD1DA49" w14:textId="77777777" w:rsidR="00EE3CF2" w:rsidRPr="00F0248A" w:rsidRDefault="00EE3CF2" w:rsidP="00562545">
      <w:pPr>
        <w:numPr>
          <w:ilvl w:val="0"/>
          <w:numId w:val="72"/>
        </w:numPr>
        <w:pBdr>
          <w:top w:val="nil"/>
          <w:left w:val="nil"/>
          <w:bottom w:val="nil"/>
          <w:right w:val="nil"/>
          <w:between w:val="nil"/>
          <w:bar w:val="nil"/>
        </w:pBdr>
        <w:ind w:left="709"/>
        <w:jc w:val="both"/>
        <w:rPr>
          <w:rFonts w:ascii="Arial Narrow" w:eastAsia="Arial Unicode MS" w:hAnsi="Arial Narrow" w:cs="Arial Unicode MS"/>
          <w:b/>
          <w:bCs/>
          <w:color w:val="000000"/>
          <w:sz w:val="21"/>
          <w:szCs w:val="21"/>
          <w:u w:color="000000"/>
          <w:bdr w:val="nil"/>
        </w:rPr>
      </w:pPr>
      <w:r w:rsidRPr="00F0248A">
        <w:rPr>
          <w:rFonts w:ascii="Arial Narrow" w:eastAsia="Arial Unicode MS" w:hAnsi="Arial Narrow" w:cs="Arial Unicode MS"/>
          <w:b/>
          <w:bCs/>
          <w:color w:val="000000"/>
          <w:sz w:val="21"/>
          <w:szCs w:val="21"/>
          <w:u w:color="000000"/>
          <w:bdr w:val="nil"/>
        </w:rPr>
        <w:t>ŚRODKI OCHRONY PRAWNEJ</w:t>
      </w:r>
    </w:p>
    <w:p w14:paraId="6FAFF0AB" w14:textId="77777777" w:rsidR="00EE3CF2" w:rsidRPr="00F0248A" w:rsidRDefault="00EE3CF2" w:rsidP="00562545">
      <w:pPr>
        <w:numPr>
          <w:ilvl w:val="1"/>
          <w:numId w:val="96"/>
        </w:numPr>
        <w:pBdr>
          <w:top w:val="nil"/>
          <w:left w:val="nil"/>
          <w:bottom w:val="nil"/>
          <w:right w:val="nil"/>
          <w:between w:val="nil"/>
          <w:bar w:val="nil"/>
        </w:pBdr>
        <w:spacing w:line="259" w:lineRule="auto"/>
        <w:ind w:left="56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Każdemu Wykonawcy, a także innemu podmiotowi, jeżeli ma lub miał interes w uzyskaniu niniejszego zamówienia oraz poniósł lub może ponieść szkodę w wyniku naruszenia przez Zamawiającego przepisów ustawy Pzp przysługują środki ochrony prawnej przewidziane w dziale IX „Środki ochrony prawnej” ustawy Pzp.</w:t>
      </w:r>
    </w:p>
    <w:p w14:paraId="4BB0BB45" w14:textId="77777777" w:rsidR="00EE3CF2" w:rsidRPr="00F0248A" w:rsidRDefault="00EE3CF2" w:rsidP="00562545">
      <w:pPr>
        <w:numPr>
          <w:ilvl w:val="1"/>
          <w:numId w:val="96"/>
        </w:numPr>
        <w:pBdr>
          <w:top w:val="nil"/>
          <w:left w:val="nil"/>
          <w:bottom w:val="nil"/>
          <w:right w:val="nil"/>
          <w:between w:val="nil"/>
          <w:bar w:val="nil"/>
        </w:pBdr>
        <w:spacing w:line="259" w:lineRule="auto"/>
        <w:ind w:left="56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Środki ochrony prawnej wobec ogłoszenia o zamówieniu oraz specyfikacji warunków zamówienia przysługują również organizacjom wpisanym na listę, o której mowa w art. 154 pkt 5 ustawy Pzp.</w:t>
      </w:r>
    </w:p>
    <w:p w14:paraId="560D1650" w14:textId="77777777" w:rsidR="00EE3CF2" w:rsidRPr="00F0248A" w:rsidRDefault="00EE3CF2" w:rsidP="00562545">
      <w:pPr>
        <w:numPr>
          <w:ilvl w:val="1"/>
          <w:numId w:val="96"/>
        </w:numPr>
        <w:pBdr>
          <w:top w:val="nil"/>
          <w:left w:val="nil"/>
          <w:bottom w:val="nil"/>
          <w:right w:val="nil"/>
          <w:between w:val="nil"/>
          <w:bar w:val="nil"/>
        </w:pBdr>
        <w:spacing w:line="259" w:lineRule="auto"/>
        <w:ind w:left="56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Odwołanie przysługuje na:</w:t>
      </w:r>
    </w:p>
    <w:p w14:paraId="4F1DE982" w14:textId="77777777" w:rsidR="00EE3CF2" w:rsidRPr="00F0248A" w:rsidRDefault="00EE3CF2" w:rsidP="00562545">
      <w:pPr>
        <w:numPr>
          <w:ilvl w:val="0"/>
          <w:numId w:val="102"/>
        </w:numPr>
        <w:pBdr>
          <w:top w:val="nil"/>
          <w:left w:val="nil"/>
          <w:bottom w:val="nil"/>
          <w:right w:val="nil"/>
          <w:between w:val="nil"/>
          <w:bar w:val="nil"/>
        </w:pBdr>
        <w:spacing w:line="259" w:lineRule="auto"/>
        <w:ind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niezgodną z przepisami ustawy czynność zamawiającego, podjętą w postępowaniu o udzielenie zamówienia, </w:t>
      </w:r>
      <w:r w:rsidRPr="00F0248A">
        <w:rPr>
          <w:rFonts w:ascii="Arial Narrow" w:eastAsia="Calibri" w:hAnsi="Arial Narrow" w:cs="Calibri"/>
          <w:color w:val="000000"/>
          <w:sz w:val="21"/>
          <w:szCs w:val="21"/>
          <w:u w:color="000000"/>
          <w:bdr w:val="nil"/>
        </w:rPr>
        <w:br/>
        <w:t>w tym na projektowane postanowienie umowy;</w:t>
      </w:r>
    </w:p>
    <w:p w14:paraId="4993F006" w14:textId="77777777" w:rsidR="00EE3CF2" w:rsidRPr="00F0248A" w:rsidRDefault="00EE3CF2" w:rsidP="00562545">
      <w:pPr>
        <w:numPr>
          <w:ilvl w:val="0"/>
          <w:numId w:val="102"/>
        </w:numPr>
        <w:pBdr>
          <w:top w:val="nil"/>
          <w:left w:val="nil"/>
          <w:bottom w:val="nil"/>
          <w:right w:val="nil"/>
          <w:between w:val="nil"/>
          <w:bar w:val="nil"/>
        </w:pBdr>
        <w:spacing w:line="259" w:lineRule="auto"/>
        <w:ind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zaniechanie czynności w postępowaniu o udzielenie zamówienia, do której Zamawiający był obowiązany na podstawie ustawy.</w:t>
      </w:r>
    </w:p>
    <w:p w14:paraId="4B6C012D" w14:textId="77777777" w:rsidR="00EE3CF2" w:rsidRPr="00F0248A" w:rsidRDefault="00EE3CF2" w:rsidP="00562545">
      <w:pPr>
        <w:numPr>
          <w:ilvl w:val="1"/>
          <w:numId w:val="96"/>
        </w:numPr>
        <w:pBdr>
          <w:top w:val="nil"/>
          <w:left w:val="nil"/>
          <w:bottom w:val="nil"/>
          <w:right w:val="nil"/>
          <w:between w:val="nil"/>
          <w:bar w:val="nil"/>
        </w:pBdr>
        <w:spacing w:line="259" w:lineRule="auto"/>
        <w:ind w:left="567"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Odwołanie wnosi sie</w:t>
      </w:r>
      <w:r w:rsidRPr="00F0248A">
        <w:rPr>
          <w:rFonts w:ascii="Arial" w:eastAsia="Calibri" w:hAnsi="Arial" w:cs="Arial"/>
          <w:color w:val="000000"/>
          <w:sz w:val="21"/>
          <w:szCs w:val="21"/>
          <w:u w:color="000000"/>
          <w:bdr w:val="nil"/>
        </w:rPr>
        <w:t>̨</w:t>
      </w:r>
      <w:r w:rsidRPr="00F0248A">
        <w:rPr>
          <w:rFonts w:ascii="Arial Narrow" w:eastAsia="Calibri" w:hAnsi="Arial Narrow" w:cs="Calibri"/>
          <w:color w:val="000000"/>
          <w:sz w:val="21"/>
          <w:szCs w:val="21"/>
          <w:u w:color="000000"/>
          <w:bdr w:val="nil"/>
        </w:rPr>
        <w:t xml:space="preserve"> do Prezesa Krajowej Izby Odwoławczej w formie pisemnej albo w formie elektronicznej albo </w:t>
      </w:r>
      <w:r w:rsidRPr="00F0248A">
        <w:rPr>
          <w:rFonts w:ascii="Arial Narrow" w:eastAsia="Calibri" w:hAnsi="Arial Narrow" w:cs="Calibri"/>
          <w:color w:val="000000"/>
          <w:sz w:val="21"/>
          <w:szCs w:val="21"/>
          <w:u w:color="000000"/>
          <w:bdr w:val="nil"/>
        </w:rPr>
        <w:br/>
        <w:t>w postaci elektronicznej opatrzone podpisem zaufanym.</w:t>
      </w:r>
    </w:p>
    <w:p w14:paraId="097603E0" w14:textId="77777777" w:rsidR="00EE3CF2" w:rsidRPr="00F0248A" w:rsidRDefault="00EE3CF2" w:rsidP="00562545">
      <w:pPr>
        <w:numPr>
          <w:ilvl w:val="1"/>
          <w:numId w:val="96"/>
        </w:numPr>
        <w:pBdr>
          <w:top w:val="nil"/>
          <w:left w:val="nil"/>
          <w:bottom w:val="nil"/>
          <w:right w:val="nil"/>
          <w:between w:val="nil"/>
          <w:bar w:val="nil"/>
        </w:pBdr>
        <w:spacing w:line="259" w:lineRule="auto"/>
        <w:ind w:left="567"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lastRenderedPageBreak/>
        <w:t>Na orzeczenie Krajowej Izby Odwoławczej oraz postanowienie Prezesa Krajowej Izby Odwoławczej, o którym mowa w art. 519 ust. 1 Pzp, stronom oraz uczestnikom postępowania odwoławczego przysługuje skarga do sądu. Skargę</w:t>
      </w:r>
      <w:r w:rsidRPr="00F0248A">
        <w:rPr>
          <w:rFonts w:ascii="Arial" w:eastAsia="Calibri" w:hAnsi="Arial" w:cs="Arial"/>
          <w:color w:val="000000"/>
          <w:sz w:val="21"/>
          <w:szCs w:val="21"/>
          <w:u w:color="000000"/>
          <w:bdr w:val="nil"/>
        </w:rPr>
        <w:t>̨</w:t>
      </w:r>
      <w:r w:rsidRPr="00F0248A">
        <w:rPr>
          <w:rFonts w:ascii="Arial Narrow" w:eastAsia="Calibri" w:hAnsi="Arial Narrow" w:cs="Calibri"/>
          <w:color w:val="000000"/>
          <w:sz w:val="21"/>
          <w:szCs w:val="21"/>
          <w:u w:color="000000"/>
          <w:bdr w:val="nil"/>
        </w:rPr>
        <w:t xml:space="preserve"> wnosi sie</w:t>
      </w:r>
      <w:r w:rsidRPr="00F0248A">
        <w:rPr>
          <w:rFonts w:ascii="Arial" w:eastAsia="Calibri" w:hAnsi="Arial" w:cs="Arial"/>
          <w:color w:val="000000"/>
          <w:sz w:val="21"/>
          <w:szCs w:val="21"/>
          <w:u w:color="000000"/>
          <w:bdr w:val="nil"/>
        </w:rPr>
        <w:t>̨</w:t>
      </w:r>
      <w:r w:rsidRPr="00F0248A">
        <w:rPr>
          <w:rFonts w:ascii="Arial Narrow" w:eastAsia="Calibri" w:hAnsi="Arial Narrow" w:cs="Calibri"/>
          <w:color w:val="000000"/>
          <w:sz w:val="21"/>
          <w:szCs w:val="21"/>
          <w:u w:color="000000"/>
          <w:bdr w:val="nil"/>
        </w:rPr>
        <w:t xml:space="preserve"> do Sądu Okręgowego w Warszawie za pośrednictwem Prezesa Krajowej Izby Odwoławczej.</w:t>
      </w:r>
    </w:p>
    <w:p w14:paraId="0F7F6AC4" w14:textId="77777777" w:rsidR="00EE3CF2" w:rsidRPr="00F0248A" w:rsidRDefault="00EE3CF2" w:rsidP="00EE3CF2">
      <w:pPr>
        <w:pBdr>
          <w:top w:val="nil"/>
          <w:left w:val="nil"/>
          <w:bottom w:val="nil"/>
          <w:right w:val="nil"/>
          <w:between w:val="nil"/>
          <w:bar w:val="nil"/>
        </w:pBdr>
        <w:jc w:val="both"/>
        <w:rPr>
          <w:rFonts w:ascii="Arial Narrow" w:eastAsia="Calibri" w:hAnsi="Arial Narrow" w:cs="Calibri"/>
          <w:color w:val="0000FF"/>
          <w:sz w:val="21"/>
          <w:szCs w:val="21"/>
          <w:u w:color="0000FF"/>
          <w:bdr w:val="nil"/>
        </w:rPr>
      </w:pPr>
    </w:p>
    <w:p w14:paraId="262F9222" w14:textId="77777777" w:rsidR="00EE3CF2" w:rsidRPr="00F0248A" w:rsidRDefault="00EE3CF2" w:rsidP="00562545">
      <w:pPr>
        <w:numPr>
          <w:ilvl w:val="0"/>
          <w:numId w:val="97"/>
        </w:numPr>
        <w:pBdr>
          <w:top w:val="nil"/>
          <w:left w:val="nil"/>
          <w:bottom w:val="nil"/>
          <w:right w:val="nil"/>
          <w:between w:val="nil"/>
          <w:bar w:val="nil"/>
        </w:pBdr>
        <w:spacing w:after="160" w:line="259" w:lineRule="auto"/>
        <w:ind w:left="709"/>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 xml:space="preserve">TRYB I TERMIN UDZIELENIA ZAMÓWIENIA ORAZ INFORMACJE O FORMALNOŚCIACH, JAKIE POWINNY BYĆ DOPEŁNIONE PO WYBORZE OFERTY W CELU ZAWARCIA UMOWY W SPRAWIE ZAMÓWIENIA PUBLICZNEGO. </w:t>
      </w:r>
    </w:p>
    <w:p w14:paraId="0A05ED49" w14:textId="77777777" w:rsidR="00EE3CF2" w:rsidRPr="00F0248A" w:rsidRDefault="00EE3CF2" w:rsidP="00562545">
      <w:pPr>
        <w:numPr>
          <w:ilvl w:val="0"/>
          <w:numId w:val="98"/>
        </w:numPr>
        <w:pBdr>
          <w:top w:val="nil"/>
          <w:left w:val="nil"/>
          <w:bottom w:val="nil"/>
          <w:right w:val="nil"/>
          <w:between w:val="nil"/>
          <w:bar w:val="nil"/>
        </w:pBdr>
        <w:tabs>
          <w:tab w:val="left" w:pos="426"/>
        </w:tabs>
        <w:spacing w:line="259" w:lineRule="auto"/>
        <w:ind w:left="142"/>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Zamawiający poinformuje Wykonawcę pisemnie o terminie i miejscu zawarcia umowy.</w:t>
      </w:r>
    </w:p>
    <w:p w14:paraId="206CAF36" w14:textId="3DDF793B" w:rsidR="00EE3CF2" w:rsidRDefault="00EE3CF2" w:rsidP="00562545">
      <w:pPr>
        <w:numPr>
          <w:ilvl w:val="0"/>
          <w:numId w:val="103"/>
        </w:numPr>
        <w:pBdr>
          <w:top w:val="nil"/>
          <w:left w:val="nil"/>
          <w:bottom w:val="nil"/>
          <w:right w:val="nil"/>
          <w:between w:val="nil"/>
          <w:bar w:val="nil"/>
        </w:pBdr>
        <w:spacing w:line="259" w:lineRule="auto"/>
        <w:ind w:left="426" w:hanging="284"/>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Zamawiający zawrze umowę w sprawie zamówienia publicznego w terminie i sposób określony w art. 308 ust. 2 i 3 ustawy Pzp.</w:t>
      </w:r>
    </w:p>
    <w:p w14:paraId="048A6C1C" w14:textId="19F8D276" w:rsidR="00EE3CF2" w:rsidRDefault="00EE3CF2" w:rsidP="00562545">
      <w:pPr>
        <w:numPr>
          <w:ilvl w:val="0"/>
          <w:numId w:val="103"/>
        </w:numPr>
        <w:pBdr>
          <w:top w:val="nil"/>
          <w:left w:val="nil"/>
          <w:bottom w:val="nil"/>
          <w:right w:val="nil"/>
          <w:between w:val="nil"/>
          <w:bar w:val="nil"/>
        </w:pBdr>
        <w:spacing w:line="259" w:lineRule="auto"/>
        <w:ind w:left="426" w:hanging="284"/>
        <w:jc w:val="both"/>
        <w:rPr>
          <w:rFonts w:ascii="Arial Narrow" w:eastAsia="Calibri" w:hAnsi="Arial Narrow" w:cs="Calibri"/>
          <w:color w:val="000000"/>
          <w:sz w:val="21"/>
          <w:szCs w:val="21"/>
          <w:u w:color="000000"/>
          <w:bdr w:val="nil"/>
        </w:rPr>
      </w:pPr>
      <w:r w:rsidRPr="00F627E3">
        <w:rPr>
          <w:rFonts w:ascii="Arial Narrow" w:eastAsia="Calibri" w:hAnsi="Arial Narrow" w:cs="Calibri"/>
          <w:color w:val="000000"/>
          <w:sz w:val="21"/>
          <w:szCs w:val="21"/>
          <w:u w:color="000000"/>
          <w:bdr w:val="nil"/>
        </w:rPr>
        <w:t xml:space="preserve">Projektowane postanowienia umowy, które stanowią załącznik nr </w:t>
      </w:r>
      <w:r w:rsidRPr="00F627E3">
        <w:rPr>
          <w:rFonts w:ascii="Arial Narrow" w:eastAsia="Calibri" w:hAnsi="Arial Narrow" w:cs="Calibri"/>
          <w:sz w:val="21"/>
          <w:szCs w:val="21"/>
          <w:u w:color="000000"/>
          <w:bdr w:val="nil"/>
        </w:rPr>
        <w:t>1</w:t>
      </w:r>
      <w:r w:rsidR="00BA24CE" w:rsidRPr="00F627E3">
        <w:rPr>
          <w:rFonts w:ascii="Arial Narrow" w:eastAsia="Calibri" w:hAnsi="Arial Narrow" w:cs="Calibri"/>
          <w:sz w:val="21"/>
          <w:szCs w:val="21"/>
          <w:u w:color="000000"/>
          <w:bdr w:val="nil"/>
        </w:rPr>
        <w:t>6</w:t>
      </w:r>
      <w:r w:rsidRPr="00F627E3">
        <w:rPr>
          <w:rFonts w:ascii="Arial Narrow" w:eastAsia="Calibri" w:hAnsi="Arial Narrow" w:cs="Calibri"/>
          <w:sz w:val="21"/>
          <w:szCs w:val="21"/>
          <w:u w:color="000000"/>
          <w:bdr w:val="nil"/>
        </w:rPr>
        <w:t xml:space="preserve"> do SWZ </w:t>
      </w:r>
      <w:r w:rsidRPr="00F627E3">
        <w:rPr>
          <w:rFonts w:ascii="Arial Narrow" w:eastAsia="Calibri" w:hAnsi="Arial Narrow" w:cs="Calibri"/>
          <w:color w:val="000000"/>
          <w:sz w:val="21"/>
          <w:szCs w:val="21"/>
          <w:u w:color="000000"/>
          <w:bdr w:val="nil"/>
        </w:rPr>
        <w:t>zostaną uzupełnione o zapisy wynikające ze złożonej oferty.</w:t>
      </w:r>
    </w:p>
    <w:p w14:paraId="4D621835" w14:textId="77777777" w:rsidR="00EE3CF2" w:rsidRPr="00F627E3" w:rsidRDefault="00EE3CF2" w:rsidP="00562545">
      <w:pPr>
        <w:numPr>
          <w:ilvl w:val="0"/>
          <w:numId w:val="103"/>
        </w:numPr>
        <w:pBdr>
          <w:top w:val="nil"/>
          <w:left w:val="nil"/>
          <w:bottom w:val="nil"/>
          <w:right w:val="nil"/>
          <w:between w:val="nil"/>
          <w:bar w:val="nil"/>
        </w:pBdr>
        <w:spacing w:line="259" w:lineRule="auto"/>
        <w:ind w:left="426" w:hanging="284"/>
        <w:jc w:val="both"/>
        <w:rPr>
          <w:rFonts w:ascii="Arial Narrow" w:eastAsia="Calibri" w:hAnsi="Arial Narrow" w:cs="Calibri"/>
          <w:color w:val="000000"/>
          <w:sz w:val="21"/>
          <w:szCs w:val="21"/>
          <w:u w:color="000000"/>
          <w:bdr w:val="nil"/>
        </w:rPr>
      </w:pPr>
      <w:r w:rsidRPr="00F627E3">
        <w:rPr>
          <w:rFonts w:ascii="Arial Narrow" w:eastAsia="Calibri" w:hAnsi="Arial Narrow" w:cs="Calibri"/>
          <w:color w:val="000000"/>
          <w:sz w:val="21"/>
          <w:szCs w:val="21"/>
          <w:u w:color="000000"/>
          <w:bdr w:val="nil"/>
        </w:rPr>
        <w:t xml:space="preserve">Jeżeli Wykonawca, którego oferta została wybrana jako najkorzystniejsza, uchyla się od zawarcia umowy </w:t>
      </w:r>
      <w:r w:rsidRPr="00F627E3">
        <w:rPr>
          <w:rFonts w:ascii="Arial Narrow" w:eastAsia="Arial Unicode MS" w:hAnsi="Arial Narrow" w:cs="Arial Unicode MS"/>
          <w:color w:val="000000"/>
          <w:sz w:val="21"/>
          <w:szCs w:val="21"/>
          <w:u w:color="000000"/>
          <w:bdr w:val="nil"/>
        </w:rPr>
        <w:br/>
      </w:r>
      <w:r w:rsidRPr="00F627E3">
        <w:rPr>
          <w:rFonts w:ascii="Arial Narrow" w:eastAsia="Calibri" w:hAnsi="Arial Narrow" w:cs="Calibri"/>
          <w:color w:val="000000"/>
          <w:sz w:val="21"/>
          <w:szCs w:val="21"/>
          <w:u w:color="000000"/>
          <w:bdr w:val="ni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7477F45" w14:textId="75176A6A" w:rsidR="00EE3CF2" w:rsidRPr="00F0248A" w:rsidRDefault="00EE3CF2" w:rsidP="00562545">
      <w:pPr>
        <w:numPr>
          <w:ilvl w:val="0"/>
          <w:numId w:val="103"/>
        </w:numPr>
        <w:pBdr>
          <w:top w:val="nil"/>
          <w:left w:val="nil"/>
          <w:bottom w:val="nil"/>
          <w:right w:val="nil"/>
          <w:between w:val="nil"/>
          <w:bar w:val="nil"/>
        </w:pBdr>
        <w:spacing w:line="259" w:lineRule="auto"/>
        <w:ind w:left="499"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W przypadku wyboru oferty złożonej przez Wykonawców wspólnie ubiegających się o udzielenie zamówienia, Zamawiający żądać będzie przed zawarciem umowy </w:t>
      </w:r>
      <w:r w:rsidRPr="00F0248A">
        <w:rPr>
          <w:rFonts w:ascii="Arial Narrow" w:eastAsia="Calibri" w:hAnsi="Arial Narrow" w:cs="Calibri"/>
          <w:color w:val="000000"/>
          <w:sz w:val="21"/>
          <w:szCs w:val="21"/>
          <w:u w:val="single" w:color="000000"/>
          <w:bdr w:val="nil"/>
        </w:rPr>
        <w:t>przedstawienia umowy regulującej współpracę tych Wykonawców</w:t>
      </w:r>
      <w:r w:rsidRPr="00F0248A">
        <w:rPr>
          <w:rFonts w:ascii="Arial Narrow" w:eastAsia="Calibri" w:hAnsi="Arial Narrow" w:cs="Calibri"/>
          <w:color w:val="000000"/>
          <w:sz w:val="21"/>
          <w:szCs w:val="21"/>
          <w:u w:color="000000"/>
          <w:bdr w:val="nil"/>
        </w:rPr>
        <w:t xml:space="preserve">. Umowa taka winna określać strony umowy, cel działania, sposób współdziałania, zakres prac przewidzianych do wykonania każdemu z nich, oświadczenie o ponoszeniu solidarnej odpowiedzialności za wykonanie zamówienia, oznaczenie czasu trwania konsorcjum (obejmującego okres realizacji przedmiotu zamówienia). </w:t>
      </w:r>
    </w:p>
    <w:p w14:paraId="40740B87" w14:textId="1250F2F8" w:rsidR="00F1119E" w:rsidRPr="00F0248A" w:rsidRDefault="00EE3CF2" w:rsidP="00562545">
      <w:pPr>
        <w:numPr>
          <w:ilvl w:val="0"/>
          <w:numId w:val="103"/>
        </w:numPr>
        <w:pBdr>
          <w:top w:val="nil"/>
          <w:left w:val="nil"/>
          <w:bottom w:val="nil"/>
          <w:right w:val="nil"/>
          <w:between w:val="nil"/>
          <w:bar w:val="nil"/>
        </w:pBdr>
        <w:spacing w:line="259" w:lineRule="auto"/>
        <w:ind w:left="499"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Wykonawca, który zostanie wyłoniony w wyniku niniejszego postępowania, będzie zobowiązany dostarczyć Zamawiającemu </w:t>
      </w:r>
      <w:r w:rsidRPr="00F0248A">
        <w:rPr>
          <w:rFonts w:ascii="Arial Narrow" w:eastAsia="Calibri" w:hAnsi="Arial Narrow" w:cs="Calibri"/>
          <w:color w:val="000000"/>
          <w:sz w:val="21"/>
          <w:szCs w:val="21"/>
          <w:u w:val="single" w:color="000000"/>
          <w:bdr w:val="nil"/>
        </w:rPr>
        <w:t>przed wyznaczonym terminem zawarcia umowy:</w:t>
      </w:r>
    </w:p>
    <w:p w14:paraId="289ED6A7" w14:textId="11CD3F8F" w:rsidR="00B14255" w:rsidRPr="00B14255" w:rsidRDefault="00B14255" w:rsidP="00562545">
      <w:pPr>
        <w:pStyle w:val="Akapitzlist"/>
        <w:numPr>
          <w:ilvl w:val="0"/>
          <w:numId w:val="104"/>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B14255">
        <w:rPr>
          <w:rFonts w:ascii="Arial Narrow" w:eastAsia="Calibri" w:hAnsi="Arial Narrow" w:cs="Calibri"/>
          <w:color w:val="000000"/>
          <w:sz w:val="21"/>
          <w:szCs w:val="21"/>
          <w:u w:color="000000"/>
          <w:bdr w:val="nil"/>
        </w:rPr>
        <w:t xml:space="preserve">dokument lub dokumenty potwierdzające prawo osób składających podpis pod umową do występowania w imieniu wykonawcy i dokonywania w jego imieniu składania oświadczenia woli, o ile umocowanie to nie będzie wynikało </w:t>
      </w:r>
      <w:r>
        <w:rPr>
          <w:rFonts w:ascii="Arial Narrow" w:eastAsia="Calibri" w:hAnsi="Arial Narrow" w:cs="Calibri"/>
          <w:color w:val="000000"/>
          <w:sz w:val="21"/>
          <w:szCs w:val="21"/>
          <w:u w:color="000000"/>
          <w:bdr w:val="nil"/>
        </w:rPr>
        <w:br/>
      </w:r>
      <w:r w:rsidRPr="00B14255">
        <w:rPr>
          <w:rFonts w:ascii="Arial Narrow" w:eastAsia="Calibri" w:hAnsi="Arial Narrow" w:cs="Calibri"/>
          <w:color w:val="000000"/>
          <w:sz w:val="21"/>
          <w:szCs w:val="21"/>
          <w:u w:color="000000"/>
          <w:bdr w:val="nil"/>
        </w:rPr>
        <w:t>z dokumentów załączonych do oferty;</w:t>
      </w:r>
    </w:p>
    <w:p w14:paraId="63E6A490" w14:textId="1137E6D3" w:rsidR="00F1119E" w:rsidRPr="00F0248A" w:rsidRDefault="00F1119E" w:rsidP="00562545">
      <w:pPr>
        <w:pStyle w:val="Akapitzlist"/>
        <w:numPr>
          <w:ilvl w:val="0"/>
          <w:numId w:val="104"/>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potwierdzenie wniesienia zabezpieczenia należytego wykonania umowy;</w:t>
      </w:r>
    </w:p>
    <w:p w14:paraId="22440261" w14:textId="37FA0314" w:rsidR="00F1119E" w:rsidRPr="00F0248A" w:rsidRDefault="00F1119E" w:rsidP="00562545">
      <w:pPr>
        <w:pStyle w:val="Akapitzlist"/>
        <w:numPr>
          <w:ilvl w:val="0"/>
          <w:numId w:val="104"/>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login oraz hasło do systemu monitorującego, o którym mowa w pkt. </w:t>
      </w:r>
      <w:r w:rsidRPr="00F627E3">
        <w:rPr>
          <w:rFonts w:ascii="Arial Narrow" w:eastAsia="Calibri" w:hAnsi="Arial Narrow" w:cs="Calibri"/>
          <w:color w:val="000000"/>
          <w:sz w:val="21"/>
          <w:szCs w:val="21"/>
          <w:u w:color="000000"/>
          <w:bdr w:val="nil"/>
        </w:rPr>
        <w:t>3.</w:t>
      </w:r>
      <w:r w:rsidR="00F627E3" w:rsidRPr="00F627E3">
        <w:rPr>
          <w:rFonts w:ascii="Arial Narrow" w:eastAsia="Calibri" w:hAnsi="Arial Narrow" w:cs="Calibri"/>
          <w:color w:val="000000"/>
          <w:sz w:val="21"/>
          <w:szCs w:val="21"/>
          <w:u w:color="000000"/>
          <w:bdr w:val="nil"/>
        </w:rPr>
        <w:t>4</w:t>
      </w:r>
      <w:r w:rsidRPr="00F627E3">
        <w:rPr>
          <w:rFonts w:ascii="Arial Narrow" w:eastAsia="Calibri" w:hAnsi="Arial Narrow" w:cs="Calibri"/>
          <w:color w:val="000000"/>
          <w:sz w:val="21"/>
          <w:szCs w:val="21"/>
          <w:u w:color="000000"/>
          <w:bdr w:val="nil"/>
        </w:rPr>
        <w:t>4 i 3.</w:t>
      </w:r>
      <w:r w:rsidR="00F627E3" w:rsidRPr="00F627E3">
        <w:rPr>
          <w:rFonts w:ascii="Arial Narrow" w:eastAsia="Calibri" w:hAnsi="Arial Narrow" w:cs="Calibri"/>
          <w:color w:val="000000"/>
          <w:sz w:val="21"/>
          <w:szCs w:val="21"/>
          <w:u w:color="000000"/>
          <w:bdr w:val="nil"/>
        </w:rPr>
        <w:t>4</w:t>
      </w:r>
      <w:r w:rsidRPr="00F627E3">
        <w:rPr>
          <w:rFonts w:ascii="Arial Narrow" w:eastAsia="Calibri" w:hAnsi="Arial Narrow" w:cs="Calibri"/>
          <w:color w:val="000000"/>
          <w:sz w:val="21"/>
          <w:szCs w:val="21"/>
          <w:u w:color="000000"/>
          <w:bdr w:val="nil"/>
        </w:rPr>
        <w:t>5. SWZ;</w:t>
      </w:r>
    </w:p>
    <w:p w14:paraId="1D9190BB" w14:textId="59180437" w:rsidR="00EE3CF2" w:rsidRPr="00F0248A" w:rsidRDefault="00F1119E" w:rsidP="00562545">
      <w:pPr>
        <w:pStyle w:val="Akapitzlist"/>
        <w:numPr>
          <w:ilvl w:val="0"/>
          <w:numId w:val="104"/>
        </w:numPr>
        <w:pBdr>
          <w:top w:val="nil"/>
          <w:left w:val="nil"/>
          <w:bottom w:val="nil"/>
          <w:right w:val="nil"/>
          <w:between w:val="nil"/>
          <w:bar w:val="nil"/>
        </w:pBdr>
        <w:spacing w:line="259" w:lineRule="auto"/>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 xml:space="preserve">harmonogramy wywozu </w:t>
      </w:r>
      <w:r w:rsidRPr="00F627E3">
        <w:rPr>
          <w:rFonts w:ascii="Arial Narrow" w:eastAsia="Calibri" w:hAnsi="Arial Narrow" w:cs="Calibri"/>
          <w:sz w:val="21"/>
          <w:szCs w:val="21"/>
          <w:u w:color="000000"/>
          <w:bdr w:val="nil"/>
        </w:rPr>
        <w:t>odpadów (załączniki nr 3 do 6 umowy).</w:t>
      </w:r>
    </w:p>
    <w:p w14:paraId="746A1578" w14:textId="52A5EFA8" w:rsidR="00EE3CF2" w:rsidRDefault="00EE3CF2" w:rsidP="00562545">
      <w:pPr>
        <w:pStyle w:val="Akapitzlist"/>
        <w:numPr>
          <w:ilvl w:val="0"/>
          <w:numId w:val="103"/>
        </w:numPr>
        <w:pBdr>
          <w:top w:val="nil"/>
          <w:left w:val="nil"/>
          <w:bottom w:val="nil"/>
          <w:right w:val="nil"/>
          <w:between w:val="nil"/>
          <w:bar w:val="nil"/>
        </w:pBdr>
        <w:jc w:val="both"/>
        <w:rPr>
          <w:rFonts w:ascii="Arial Narrow" w:eastAsia="Arial Unicode MS" w:hAnsi="Arial Narrow" w:cs="Arial Unicode MS"/>
          <w:sz w:val="21"/>
          <w:szCs w:val="21"/>
          <w:u w:color="000000"/>
          <w:bdr w:val="nil"/>
        </w:rPr>
      </w:pPr>
      <w:r w:rsidRPr="00F0248A">
        <w:rPr>
          <w:rFonts w:ascii="Arial Narrow" w:eastAsia="Arial Unicode MS" w:hAnsi="Arial Narrow" w:cs="Arial Unicode MS"/>
          <w:sz w:val="21"/>
          <w:szCs w:val="21"/>
          <w:u w:color="000000"/>
          <w:bdr w:val="nil"/>
        </w:rPr>
        <w:t>Ponadto</w:t>
      </w:r>
      <w:r w:rsidR="00F1119E" w:rsidRPr="00F0248A">
        <w:rPr>
          <w:rFonts w:ascii="Arial Narrow" w:eastAsia="Arial Unicode MS" w:hAnsi="Arial Narrow" w:cs="Arial Unicode MS"/>
          <w:sz w:val="21"/>
          <w:szCs w:val="21"/>
          <w:u w:color="000000"/>
          <w:bdr w:val="nil"/>
        </w:rPr>
        <w:t xml:space="preserve"> w dniu podpisania umowy Wykonawca zawrze z Zamawiającym umowę powierzenia danych osobowych.</w:t>
      </w:r>
    </w:p>
    <w:p w14:paraId="2B850B48" w14:textId="14490159" w:rsidR="00F1119E" w:rsidRDefault="00DB3265" w:rsidP="00562545">
      <w:pPr>
        <w:pStyle w:val="Akapitzlist"/>
        <w:numPr>
          <w:ilvl w:val="0"/>
          <w:numId w:val="103"/>
        </w:numPr>
        <w:pBdr>
          <w:top w:val="nil"/>
          <w:left w:val="nil"/>
          <w:bottom w:val="nil"/>
          <w:right w:val="nil"/>
          <w:between w:val="nil"/>
          <w:bar w:val="nil"/>
        </w:pBdr>
        <w:jc w:val="both"/>
        <w:rPr>
          <w:rFonts w:ascii="Arial Narrow" w:eastAsia="Arial Unicode MS" w:hAnsi="Arial Narrow" w:cs="Arial Unicode MS"/>
          <w:sz w:val="21"/>
          <w:szCs w:val="21"/>
          <w:u w:color="000000"/>
          <w:bdr w:val="nil"/>
        </w:rPr>
      </w:pPr>
      <w:r w:rsidRPr="00DB3265">
        <w:rPr>
          <w:rFonts w:ascii="Arial Narrow" w:eastAsia="Arial Unicode MS" w:hAnsi="Arial Narrow" w:cs="Arial Unicode MS"/>
          <w:sz w:val="21"/>
          <w:szCs w:val="21"/>
          <w:u w:color="000000"/>
          <w:bdr w:val="nil"/>
        </w:rPr>
        <w:t xml:space="preserve">W terminie do 30 czerwca 2022r. Wykonawca przekaże </w:t>
      </w:r>
      <w:r>
        <w:rPr>
          <w:rFonts w:ascii="Arial Narrow" w:eastAsia="Arial Unicode MS" w:hAnsi="Arial Narrow" w:cs="Arial Unicode MS"/>
          <w:sz w:val="21"/>
          <w:szCs w:val="21"/>
          <w:u w:color="000000"/>
          <w:bdr w:val="nil"/>
        </w:rPr>
        <w:t xml:space="preserve">Zmawiającemu </w:t>
      </w:r>
      <w:r w:rsidRPr="00DB3265">
        <w:rPr>
          <w:rFonts w:ascii="Arial Narrow" w:eastAsia="Arial Unicode MS" w:hAnsi="Arial Narrow" w:cs="Arial Unicode MS"/>
          <w:sz w:val="21"/>
          <w:szCs w:val="21"/>
          <w:u w:color="000000"/>
          <w:bdr w:val="nil"/>
        </w:rPr>
        <w:t>cennik oraz istotne informacje w zakresie świadczenia odpłatnej usługi dezynfekcji pojemników na odpady</w:t>
      </w:r>
      <w:r w:rsidR="00E80611">
        <w:rPr>
          <w:rFonts w:ascii="Arial Narrow" w:eastAsia="Arial Unicode MS" w:hAnsi="Arial Narrow" w:cs="Arial Unicode MS"/>
          <w:sz w:val="21"/>
          <w:szCs w:val="21"/>
          <w:u w:color="000000"/>
          <w:bdr w:val="nil"/>
        </w:rPr>
        <w:t xml:space="preserve"> (zgodnie z pkt. 3.43 SWZ).</w:t>
      </w:r>
    </w:p>
    <w:p w14:paraId="1A644941" w14:textId="77777777" w:rsidR="00DB3265" w:rsidRPr="00DB3265" w:rsidRDefault="00DB3265" w:rsidP="00DB3265">
      <w:pPr>
        <w:pStyle w:val="Akapitzlist"/>
        <w:pBdr>
          <w:top w:val="nil"/>
          <w:left w:val="nil"/>
          <w:bottom w:val="nil"/>
          <w:right w:val="nil"/>
          <w:between w:val="nil"/>
          <w:bar w:val="nil"/>
        </w:pBdr>
        <w:ind w:left="502"/>
        <w:jc w:val="both"/>
        <w:rPr>
          <w:rFonts w:ascii="Arial Narrow" w:eastAsia="Arial Unicode MS" w:hAnsi="Arial Narrow" w:cs="Arial Unicode MS"/>
          <w:sz w:val="21"/>
          <w:szCs w:val="21"/>
          <w:u w:color="000000"/>
          <w:bdr w:val="nil"/>
        </w:rPr>
      </w:pPr>
    </w:p>
    <w:p w14:paraId="27BD18DF" w14:textId="6D4FDF17" w:rsidR="00EE3CF2" w:rsidRPr="00F0248A" w:rsidRDefault="00EE3CF2" w:rsidP="00562545">
      <w:pPr>
        <w:numPr>
          <w:ilvl w:val="0"/>
          <w:numId w:val="99"/>
        </w:numPr>
        <w:pBdr>
          <w:top w:val="nil"/>
          <w:left w:val="nil"/>
          <w:bottom w:val="nil"/>
          <w:right w:val="nil"/>
          <w:between w:val="nil"/>
          <w:bar w:val="nil"/>
        </w:pBdr>
        <w:spacing w:after="160" w:line="259" w:lineRule="auto"/>
        <w:jc w:val="both"/>
        <w:rPr>
          <w:rFonts w:ascii="Arial Narrow" w:eastAsia="Calibri" w:hAnsi="Arial Narrow" w:cs="Calibri"/>
          <w:b/>
          <w:bCs/>
          <w:color w:val="000000"/>
          <w:sz w:val="21"/>
          <w:szCs w:val="21"/>
          <w:u w:color="000000"/>
          <w:bdr w:val="nil"/>
        </w:rPr>
      </w:pPr>
      <w:r w:rsidRPr="00F0248A">
        <w:rPr>
          <w:rFonts w:ascii="Arial Narrow" w:eastAsia="Calibri" w:hAnsi="Arial Narrow" w:cs="Calibri"/>
          <w:b/>
          <w:bCs/>
          <w:color w:val="000000"/>
          <w:sz w:val="21"/>
          <w:szCs w:val="21"/>
          <w:u w:color="000000"/>
          <w:bdr w:val="nil"/>
        </w:rPr>
        <w:t>ZAWARTOŚĆ NINIEJSZEJ SWZ STANOWIĄ</w:t>
      </w:r>
      <w:r w:rsidR="00416A51">
        <w:rPr>
          <w:rFonts w:ascii="Arial Narrow" w:eastAsia="Calibri" w:hAnsi="Arial Narrow" w:cs="Calibri"/>
          <w:b/>
          <w:bCs/>
          <w:color w:val="000000"/>
          <w:sz w:val="21"/>
          <w:szCs w:val="21"/>
          <w:u w:color="000000"/>
          <w:bdr w:val="nil"/>
        </w:rPr>
        <w:t xml:space="preserve"> </w:t>
      </w:r>
      <w:r w:rsidR="001A3135">
        <w:rPr>
          <w:rFonts w:ascii="Arial Narrow" w:eastAsia="Calibri" w:hAnsi="Arial Narrow" w:cs="Calibri"/>
          <w:b/>
          <w:bCs/>
          <w:color w:val="000000"/>
          <w:sz w:val="21"/>
          <w:szCs w:val="21"/>
          <w:u w:color="000000"/>
          <w:bdr w:val="nil"/>
        </w:rPr>
        <w:t xml:space="preserve">NASTĘPUJĄCE </w:t>
      </w:r>
      <w:r w:rsidR="00416A51">
        <w:rPr>
          <w:rFonts w:ascii="Arial Narrow" w:eastAsia="Calibri" w:hAnsi="Arial Narrow" w:cs="Calibri"/>
          <w:b/>
          <w:bCs/>
          <w:color w:val="000000"/>
          <w:sz w:val="21"/>
          <w:szCs w:val="21"/>
          <w:u w:color="000000"/>
          <w:bdr w:val="nil"/>
        </w:rPr>
        <w:t>ZAŁĄCZNIKI</w:t>
      </w:r>
      <w:r w:rsidRPr="00F0248A">
        <w:rPr>
          <w:rFonts w:ascii="Arial Narrow" w:eastAsia="Calibri" w:hAnsi="Arial Narrow" w:cs="Calibri"/>
          <w:b/>
          <w:bCs/>
          <w:color w:val="000000"/>
          <w:sz w:val="21"/>
          <w:szCs w:val="21"/>
          <w:u w:color="000000"/>
          <w:bdr w:val="nil"/>
        </w:rPr>
        <w:t>:</w:t>
      </w:r>
    </w:p>
    <w:p w14:paraId="1C6FEB18" w14:textId="57E2107D" w:rsidR="00EE3CF2" w:rsidRPr="00F0248A" w:rsidRDefault="00EE3CF2"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Oferta na wykonanie zamówienia</w:t>
      </w:r>
      <w:r w:rsidR="00DA3093">
        <w:rPr>
          <w:rFonts w:ascii="Arial Narrow" w:eastAsia="Calibri" w:hAnsi="Arial Narrow" w:cs="Calibri"/>
          <w:color w:val="000000"/>
          <w:sz w:val="21"/>
          <w:szCs w:val="21"/>
          <w:u w:color="000000"/>
          <w:bdr w:val="nil"/>
        </w:rPr>
        <w:t xml:space="preserve"> (formularz oferty)</w:t>
      </w:r>
      <w:r w:rsidR="00416A51">
        <w:rPr>
          <w:rFonts w:ascii="Arial Narrow" w:eastAsia="Calibri" w:hAnsi="Arial Narrow" w:cs="Calibri"/>
          <w:color w:val="000000"/>
          <w:sz w:val="21"/>
          <w:szCs w:val="21"/>
          <w:u w:color="000000"/>
          <w:bdr w:val="nil"/>
        </w:rPr>
        <w:t>.</w:t>
      </w:r>
    </w:p>
    <w:p w14:paraId="339D2EB4" w14:textId="303B3A9E" w:rsidR="00135992" w:rsidRPr="00F0248A" w:rsidRDefault="00135992"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Regulamin utrzymania czystości i porządku w gminie.</w:t>
      </w:r>
    </w:p>
    <w:p w14:paraId="30157D78" w14:textId="0E04BB42" w:rsidR="00135992" w:rsidRPr="00F0248A" w:rsidRDefault="00135992"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Wykaz - nieruchomości zamieszkałe.</w:t>
      </w:r>
    </w:p>
    <w:p w14:paraId="437B2269" w14:textId="6D02CD20" w:rsidR="00135992" w:rsidRPr="00F0248A" w:rsidRDefault="00135992"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Wykaz - nieruchomości niezamieszkałe.</w:t>
      </w:r>
    </w:p>
    <w:p w14:paraId="65E3EA5D" w14:textId="3A55BCB9" w:rsidR="00135992" w:rsidRPr="00F0248A" w:rsidRDefault="00135992"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Mapka poglądowa z wykazem miejscowości.</w:t>
      </w:r>
    </w:p>
    <w:p w14:paraId="73A2D1EA" w14:textId="7D1D805A" w:rsidR="00135992" w:rsidRPr="00F0248A" w:rsidRDefault="00135992"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Oświadczenie o spełnianiu warunków udziału w postępowaniu.</w:t>
      </w:r>
    </w:p>
    <w:p w14:paraId="485BFFEF" w14:textId="5E7A54EB" w:rsidR="00135992" w:rsidRDefault="00135992"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Oświadczenie o braku podstaw do wykluczenia.</w:t>
      </w:r>
    </w:p>
    <w:p w14:paraId="1618949D" w14:textId="404BB122" w:rsidR="00250AF5" w:rsidRDefault="00250AF5"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Pr>
          <w:rFonts w:ascii="Arial Narrow" w:eastAsia="Calibri" w:hAnsi="Arial Narrow" w:cs="Calibri"/>
          <w:color w:val="000000"/>
          <w:sz w:val="21"/>
          <w:szCs w:val="21"/>
          <w:u w:color="000000"/>
          <w:bdr w:val="nil"/>
        </w:rPr>
        <w:t>Oświadczenie podwykonawcy o braku podstaw do wykluczenia.</w:t>
      </w:r>
    </w:p>
    <w:p w14:paraId="32D74DE1" w14:textId="7E97349F" w:rsidR="00250AF5" w:rsidRDefault="00250AF5"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Pr>
          <w:rFonts w:ascii="Arial Narrow" w:eastAsia="Calibri" w:hAnsi="Arial Narrow" w:cs="Calibri"/>
          <w:color w:val="000000"/>
          <w:sz w:val="21"/>
          <w:szCs w:val="21"/>
          <w:u w:color="000000"/>
          <w:bdr w:val="nil"/>
        </w:rPr>
        <w:t>Oświadczenia podmiotu udostępniającego zasoby.</w:t>
      </w:r>
    </w:p>
    <w:p w14:paraId="09CAAEC0" w14:textId="38EBB506" w:rsidR="00250AF5" w:rsidRPr="00F0248A" w:rsidRDefault="00250AF5"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Pr>
          <w:rFonts w:ascii="Arial Narrow" w:eastAsia="Calibri" w:hAnsi="Arial Narrow" w:cs="Calibri"/>
          <w:color w:val="000000"/>
          <w:sz w:val="21"/>
          <w:szCs w:val="21"/>
          <w:u w:color="000000"/>
          <w:bdr w:val="nil"/>
        </w:rPr>
        <w:t>Oświadczenie wykonawców wspólnie ubiegających się o udzielenie zamówienia.</w:t>
      </w:r>
    </w:p>
    <w:p w14:paraId="31604680" w14:textId="057BA223" w:rsidR="00135992" w:rsidRPr="00F0248A" w:rsidRDefault="00135992"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Wykaz usług.</w:t>
      </w:r>
    </w:p>
    <w:p w14:paraId="557D6B19" w14:textId="19DE432A" w:rsidR="00135992" w:rsidRPr="00F0248A" w:rsidRDefault="00135992"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Wykaz narzędzi.</w:t>
      </w:r>
    </w:p>
    <w:p w14:paraId="47828CAD" w14:textId="296C56EB" w:rsidR="00135992" w:rsidRPr="00F0248A" w:rsidRDefault="00135992"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Wykaz pojemników igloo.</w:t>
      </w:r>
    </w:p>
    <w:p w14:paraId="765BA694" w14:textId="71120FBF" w:rsidR="00135992" w:rsidRDefault="00135992"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sidRPr="00F0248A">
        <w:rPr>
          <w:rFonts w:ascii="Arial Narrow" w:eastAsia="Calibri" w:hAnsi="Arial Narrow" w:cs="Calibri"/>
          <w:color w:val="000000"/>
          <w:sz w:val="21"/>
          <w:szCs w:val="21"/>
          <w:u w:color="000000"/>
          <w:bdr w:val="nil"/>
        </w:rPr>
        <w:t>Wzór oświadczenia – wpis do rejestru.</w:t>
      </w:r>
    </w:p>
    <w:p w14:paraId="5CF30061" w14:textId="73C7B8C5" w:rsidR="00F0248A" w:rsidRPr="00F0248A" w:rsidRDefault="00F0248A"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Pr>
          <w:rFonts w:ascii="Arial Narrow" w:eastAsia="Calibri" w:hAnsi="Arial Narrow" w:cs="Calibri"/>
          <w:color w:val="000000"/>
          <w:sz w:val="21"/>
          <w:szCs w:val="21"/>
          <w:u w:color="000000"/>
          <w:bdr w:val="nil"/>
        </w:rPr>
        <w:lastRenderedPageBreak/>
        <w:t>Wzór oświadczenia – wpis do rejestru działalności regulowanej prowadzonego przez Burmistrza Ośna Lubuskiego.</w:t>
      </w:r>
    </w:p>
    <w:p w14:paraId="351284E3" w14:textId="31C65A32" w:rsidR="00135992" w:rsidRPr="00F0248A" w:rsidRDefault="008B23C5" w:rsidP="00562545">
      <w:pPr>
        <w:numPr>
          <w:ilvl w:val="0"/>
          <w:numId w:val="105"/>
        </w:numPr>
        <w:pBdr>
          <w:top w:val="nil"/>
          <w:left w:val="nil"/>
          <w:bottom w:val="nil"/>
          <w:right w:val="nil"/>
          <w:between w:val="nil"/>
          <w:bar w:val="nil"/>
        </w:pBdr>
        <w:spacing w:after="120" w:line="276" w:lineRule="auto"/>
        <w:ind w:left="714" w:hanging="357"/>
        <w:jc w:val="both"/>
        <w:rPr>
          <w:rFonts w:ascii="Arial Narrow" w:eastAsia="Calibri" w:hAnsi="Arial Narrow" w:cs="Calibri"/>
          <w:color w:val="000000"/>
          <w:sz w:val="21"/>
          <w:szCs w:val="21"/>
          <w:u w:color="000000"/>
          <w:bdr w:val="nil"/>
        </w:rPr>
      </w:pPr>
      <w:r>
        <w:rPr>
          <w:rFonts w:ascii="Arial Narrow" w:eastAsia="Calibri" w:hAnsi="Arial Narrow" w:cs="Calibri"/>
          <w:color w:val="000000"/>
          <w:sz w:val="21"/>
          <w:szCs w:val="21"/>
          <w:u w:color="000000"/>
          <w:bdr w:val="nil"/>
        </w:rPr>
        <w:t>Projektowane warunki</w:t>
      </w:r>
      <w:r w:rsidR="00135992" w:rsidRPr="00F0248A">
        <w:rPr>
          <w:rFonts w:ascii="Arial Narrow" w:eastAsia="Calibri" w:hAnsi="Arial Narrow" w:cs="Calibri"/>
          <w:color w:val="000000"/>
          <w:sz w:val="21"/>
          <w:szCs w:val="21"/>
          <w:u w:color="000000"/>
          <w:bdr w:val="nil"/>
        </w:rPr>
        <w:t xml:space="preserve"> umowy.</w:t>
      </w:r>
    </w:p>
    <w:p w14:paraId="46404CC8" w14:textId="77777777" w:rsidR="00294632" w:rsidRPr="00294632" w:rsidRDefault="00157595" w:rsidP="00562545">
      <w:pPr>
        <w:numPr>
          <w:ilvl w:val="0"/>
          <w:numId w:val="105"/>
        </w:numPr>
        <w:pBdr>
          <w:top w:val="nil"/>
          <w:left w:val="nil"/>
          <w:bottom w:val="nil"/>
          <w:right w:val="nil"/>
          <w:between w:val="nil"/>
          <w:bar w:val="nil"/>
        </w:pBdr>
        <w:spacing w:after="120" w:line="276" w:lineRule="auto"/>
        <w:jc w:val="both"/>
        <w:rPr>
          <w:rFonts w:ascii="Arial Narrow" w:eastAsia="Calibri" w:hAnsi="Arial Narrow" w:cs="Calibri"/>
          <w:color w:val="000000"/>
          <w:sz w:val="21"/>
          <w:szCs w:val="21"/>
          <w:u w:color="000000"/>
          <w:bdr w:val="nil"/>
        </w:rPr>
      </w:pPr>
      <w:r w:rsidRPr="00F0248A">
        <w:rPr>
          <w:rFonts w:ascii="Arial Narrow" w:hAnsi="Arial Narrow" w:cs="Courier New"/>
          <w:color w:val="000000"/>
          <w:sz w:val="21"/>
          <w:szCs w:val="21"/>
        </w:rPr>
        <w:t>Aktualny harmonogram wywozu odpadów</w:t>
      </w:r>
      <w:r w:rsidR="00294632">
        <w:rPr>
          <w:rFonts w:ascii="Arial Narrow" w:hAnsi="Arial Narrow" w:cs="Courier New"/>
          <w:color w:val="000000"/>
          <w:sz w:val="21"/>
          <w:szCs w:val="21"/>
        </w:rPr>
        <w:t xml:space="preserve"> </w:t>
      </w:r>
      <w:r w:rsidR="00294632" w:rsidRPr="00294632">
        <w:rPr>
          <w:rFonts w:ascii="Arial Narrow" w:hAnsi="Arial Narrow" w:cs="Courier New"/>
          <w:color w:val="000000"/>
          <w:sz w:val="21"/>
          <w:szCs w:val="21"/>
        </w:rPr>
        <w:t xml:space="preserve">dostępny </w:t>
      </w:r>
      <w:r w:rsidR="00294632">
        <w:rPr>
          <w:rFonts w:ascii="Arial Narrow" w:hAnsi="Arial Narrow" w:cs="Courier New"/>
          <w:color w:val="000000"/>
          <w:sz w:val="21"/>
          <w:szCs w:val="21"/>
        </w:rPr>
        <w:t>pod adresem:</w:t>
      </w:r>
    </w:p>
    <w:p w14:paraId="7CD6BDA9" w14:textId="1AD26097" w:rsidR="00157595" w:rsidRDefault="00562545" w:rsidP="00294632">
      <w:pPr>
        <w:pBdr>
          <w:top w:val="nil"/>
          <w:left w:val="nil"/>
          <w:bottom w:val="nil"/>
          <w:right w:val="nil"/>
          <w:between w:val="nil"/>
          <w:bar w:val="nil"/>
        </w:pBdr>
        <w:spacing w:after="120" w:line="276" w:lineRule="auto"/>
        <w:ind w:left="720"/>
        <w:jc w:val="both"/>
        <w:rPr>
          <w:rFonts w:ascii="Arial Narrow" w:hAnsi="Arial Narrow" w:cs="Courier New"/>
          <w:color w:val="000000"/>
          <w:sz w:val="21"/>
          <w:szCs w:val="21"/>
        </w:rPr>
      </w:pPr>
      <w:hyperlink r:id="rId35" w:history="1">
        <w:r w:rsidR="00294632" w:rsidRPr="00C35C8E">
          <w:rPr>
            <w:rStyle w:val="Hipercze"/>
            <w:rFonts w:ascii="Arial Narrow" w:hAnsi="Arial Narrow" w:cs="Courier New"/>
            <w:sz w:val="21"/>
            <w:szCs w:val="21"/>
          </w:rPr>
          <w:t>http://osno.pl/wp-content/uploads/2022/01/Harmonogram-od-11.2021-do-06.2022.pdf</w:t>
        </w:r>
      </w:hyperlink>
    </w:p>
    <w:p w14:paraId="45BFC2C3" w14:textId="77777777" w:rsidR="00294632" w:rsidRPr="00294632" w:rsidRDefault="00294632" w:rsidP="00294632">
      <w:pPr>
        <w:pBdr>
          <w:top w:val="nil"/>
          <w:left w:val="nil"/>
          <w:bottom w:val="nil"/>
          <w:right w:val="nil"/>
          <w:between w:val="nil"/>
          <w:bar w:val="nil"/>
        </w:pBdr>
        <w:spacing w:after="120" w:line="276" w:lineRule="auto"/>
        <w:ind w:left="720"/>
        <w:jc w:val="both"/>
        <w:rPr>
          <w:rFonts w:ascii="Arial Narrow" w:eastAsia="Calibri" w:hAnsi="Arial Narrow" w:cs="Calibri"/>
          <w:color w:val="000000"/>
          <w:sz w:val="21"/>
          <w:szCs w:val="21"/>
          <w:u w:color="000000"/>
          <w:bdr w:val="nil"/>
        </w:rPr>
      </w:pPr>
    </w:p>
    <w:p w14:paraId="3E074462" w14:textId="4C2AB897" w:rsidR="00975C76" w:rsidRPr="0034518F" w:rsidRDefault="00532B7B" w:rsidP="00975C76">
      <w:pPr>
        <w:ind w:left="360"/>
        <w:jc w:val="right"/>
        <w:rPr>
          <w:rFonts w:ascii="Arial Narrow" w:hAnsi="Arial Narrow"/>
          <w:color w:val="000000"/>
          <w:sz w:val="20"/>
          <w:szCs w:val="20"/>
        </w:rPr>
      </w:pPr>
      <w:r w:rsidRPr="0034518F">
        <w:rPr>
          <w:rFonts w:ascii="Arial Narrow" w:hAnsi="Arial Narrow"/>
          <w:color w:val="000000"/>
          <w:sz w:val="20"/>
          <w:szCs w:val="20"/>
        </w:rPr>
        <w:t>Z</w:t>
      </w:r>
      <w:r w:rsidR="00975C76" w:rsidRPr="0034518F">
        <w:rPr>
          <w:rFonts w:ascii="Arial Narrow" w:hAnsi="Arial Narrow"/>
          <w:color w:val="000000"/>
          <w:sz w:val="20"/>
          <w:szCs w:val="20"/>
        </w:rPr>
        <w:t>ałącznik nr 1</w:t>
      </w:r>
    </w:p>
    <w:p w14:paraId="37D72EAE" w14:textId="77777777" w:rsidR="00975C76" w:rsidRPr="0034518F" w:rsidRDefault="00975C76" w:rsidP="00975C76">
      <w:pPr>
        <w:ind w:left="360"/>
        <w:jc w:val="right"/>
        <w:rPr>
          <w:rFonts w:ascii="Arial Narrow" w:hAnsi="Arial Narrow"/>
          <w:color w:val="000000"/>
          <w:sz w:val="20"/>
          <w:szCs w:val="20"/>
        </w:rPr>
      </w:pPr>
      <w:r w:rsidRPr="0034518F">
        <w:rPr>
          <w:rFonts w:ascii="Arial Narrow" w:hAnsi="Arial Narrow"/>
          <w:color w:val="000000"/>
          <w:sz w:val="20"/>
          <w:szCs w:val="20"/>
        </w:rPr>
        <w:t>Formularz oferty</w:t>
      </w:r>
    </w:p>
    <w:p w14:paraId="5526A333" w14:textId="77777777" w:rsidR="00975C76" w:rsidRPr="00943EAE" w:rsidRDefault="00975C76" w:rsidP="00975C76">
      <w:pPr>
        <w:ind w:left="360"/>
        <w:jc w:val="right"/>
        <w:rPr>
          <w:rFonts w:ascii="Arial Narrow" w:hAnsi="Arial Narrow"/>
          <w:b/>
          <w:color w:val="000000"/>
          <w:sz w:val="22"/>
          <w:szCs w:val="22"/>
        </w:rPr>
      </w:pPr>
    </w:p>
    <w:p w14:paraId="464FBB23" w14:textId="2AD5090C" w:rsidR="00975C76" w:rsidRPr="005B0AAF" w:rsidRDefault="00975C76" w:rsidP="005B0AAF">
      <w:pPr>
        <w:spacing w:line="276" w:lineRule="auto"/>
        <w:jc w:val="both"/>
        <w:rPr>
          <w:rFonts w:ascii="Arial Narrow" w:hAnsi="Arial Narrow" w:cs="Courier New"/>
          <w:b/>
          <w:color w:val="000000"/>
          <w:sz w:val="21"/>
          <w:szCs w:val="21"/>
        </w:rPr>
      </w:pPr>
      <w:r w:rsidRPr="005B0AAF">
        <w:rPr>
          <w:rFonts w:ascii="Arial Narrow" w:hAnsi="Arial Narrow" w:cs="Courier New"/>
          <w:b/>
          <w:color w:val="000000"/>
          <w:sz w:val="21"/>
          <w:szCs w:val="21"/>
        </w:rPr>
        <w:t xml:space="preserve">Odbiór i transport odpadów komunalnych zmieszanych i segregowanych od właścicieli nieruchomości zamieszkałych i nieruchomości niezamieszkałych na terenie </w:t>
      </w:r>
      <w:r w:rsidR="00983F0F" w:rsidRPr="005B0AAF">
        <w:rPr>
          <w:rFonts w:ascii="Arial Narrow" w:hAnsi="Arial Narrow" w:cs="Courier New"/>
          <w:b/>
          <w:color w:val="000000"/>
          <w:sz w:val="21"/>
          <w:szCs w:val="21"/>
        </w:rPr>
        <w:t>Gminy</w:t>
      </w:r>
      <w:r w:rsidRPr="005B0AAF">
        <w:rPr>
          <w:rFonts w:ascii="Arial Narrow" w:hAnsi="Arial Narrow" w:cs="Courier New"/>
          <w:b/>
          <w:color w:val="000000"/>
          <w:sz w:val="21"/>
          <w:szCs w:val="21"/>
        </w:rPr>
        <w:t xml:space="preserve"> Ośno Lubuskie</w:t>
      </w:r>
    </w:p>
    <w:p w14:paraId="7BCAFEDC" w14:textId="77777777" w:rsidR="00975C76" w:rsidRPr="005B0AAF" w:rsidRDefault="00975C76" w:rsidP="006504A8">
      <w:pPr>
        <w:jc w:val="both"/>
        <w:rPr>
          <w:rFonts w:ascii="Arial Narrow" w:hAnsi="Arial Narrow" w:cs="Courier New"/>
          <w:b/>
          <w:color w:val="000000"/>
          <w:sz w:val="21"/>
          <w:szCs w:val="21"/>
        </w:rPr>
      </w:pPr>
    </w:p>
    <w:p w14:paraId="35A03343" w14:textId="77777777" w:rsidR="00975C76" w:rsidRPr="005B0AAF" w:rsidRDefault="00975C76" w:rsidP="005B0AAF">
      <w:pPr>
        <w:spacing w:line="276" w:lineRule="auto"/>
        <w:rPr>
          <w:rFonts w:ascii="Arial Narrow" w:hAnsi="Arial Narrow" w:cs="Courier New"/>
          <w:b/>
          <w:color w:val="000000"/>
          <w:sz w:val="21"/>
          <w:szCs w:val="21"/>
        </w:rPr>
      </w:pPr>
      <w:r w:rsidRPr="005B0AAF">
        <w:rPr>
          <w:rFonts w:ascii="Arial Narrow" w:hAnsi="Arial Narrow" w:cs="Courier New"/>
          <w:b/>
          <w:color w:val="000000"/>
          <w:sz w:val="21"/>
          <w:szCs w:val="21"/>
        </w:rPr>
        <w:t>1. ZAMAWIAJĄCY:</w:t>
      </w:r>
    </w:p>
    <w:p w14:paraId="5DDB5633" w14:textId="77777777" w:rsidR="00975C76" w:rsidRPr="005B0AAF" w:rsidRDefault="00975C76" w:rsidP="005B0AAF">
      <w:pPr>
        <w:spacing w:line="276" w:lineRule="auto"/>
        <w:rPr>
          <w:rFonts w:ascii="Arial Narrow" w:hAnsi="Arial Narrow" w:cs="Courier New"/>
          <w:b/>
          <w:color w:val="000000"/>
          <w:sz w:val="21"/>
          <w:szCs w:val="21"/>
        </w:rPr>
      </w:pPr>
      <w:r w:rsidRPr="005B0AAF">
        <w:rPr>
          <w:rFonts w:ascii="Arial Narrow" w:hAnsi="Arial Narrow" w:cs="Courier New"/>
          <w:b/>
          <w:color w:val="000000"/>
          <w:sz w:val="21"/>
          <w:szCs w:val="21"/>
        </w:rPr>
        <w:t>Gmina Ośno Lubuskie</w:t>
      </w:r>
    </w:p>
    <w:p w14:paraId="4286B998" w14:textId="77777777" w:rsidR="00975C76" w:rsidRPr="005B0AAF" w:rsidRDefault="00975C76" w:rsidP="005B0AAF">
      <w:pPr>
        <w:spacing w:line="276" w:lineRule="auto"/>
        <w:rPr>
          <w:rFonts w:ascii="Arial Narrow" w:hAnsi="Arial Narrow" w:cs="Courier New"/>
          <w:b/>
          <w:color w:val="000000"/>
          <w:sz w:val="21"/>
          <w:szCs w:val="21"/>
        </w:rPr>
      </w:pPr>
      <w:r w:rsidRPr="005B0AAF">
        <w:rPr>
          <w:rFonts w:ascii="Arial Narrow" w:hAnsi="Arial Narrow" w:cs="Courier New"/>
          <w:b/>
          <w:color w:val="000000"/>
          <w:sz w:val="21"/>
          <w:szCs w:val="21"/>
        </w:rPr>
        <w:t>ul. Rynek 1, 69-220 Ośno Lubuskie</w:t>
      </w:r>
    </w:p>
    <w:p w14:paraId="458AD89B" w14:textId="77777777" w:rsidR="00975C76" w:rsidRPr="005B0AAF" w:rsidRDefault="00975C76" w:rsidP="006504A8">
      <w:pPr>
        <w:rPr>
          <w:rFonts w:ascii="Arial Narrow" w:hAnsi="Arial Narrow" w:cs="Courier New"/>
          <w:b/>
          <w:color w:val="000000"/>
          <w:sz w:val="21"/>
          <w:szCs w:val="21"/>
        </w:rPr>
      </w:pPr>
    </w:p>
    <w:p w14:paraId="24141625" w14:textId="0B159360" w:rsidR="00073BB2" w:rsidRPr="005B0AAF" w:rsidRDefault="00073BB2" w:rsidP="00562545">
      <w:pPr>
        <w:pStyle w:val="Akapitzlist"/>
        <w:numPr>
          <w:ilvl w:val="0"/>
          <w:numId w:val="98"/>
        </w:numPr>
        <w:tabs>
          <w:tab w:val="left" w:pos="284"/>
        </w:tabs>
        <w:spacing w:line="276" w:lineRule="auto"/>
        <w:ind w:left="0"/>
        <w:rPr>
          <w:rFonts w:ascii="Arial Narrow" w:hAnsi="Arial Narrow" w:cs="Courier New"/>
          <w:color w:val="000000"/>
          <w:sz w:val="21"/>
          <w:szCs w:val="21"/>
        </w:rPr>
      </w:pPr>
      <w:r w:rsidRPr="009F22E8">
        <w:rPr>
          <w:rFonts w:ascii="Arial Narrow" w:hAnsi="Arial Narrow" w:cs="Courier New"/>
          <w:b/>
          <w:bCs/>
          <w:color w:val="000000"/>
          <w:sz w:val="21"/>
          <w:szCs w:val="21"/>
        </w:rPr>
        <w:t>Niniejszą Ofertę składa</w:t>
      </w:r>
      <w:r w:rsidRPr="005B0AAF">
        <w:rPr>
          <w:rFonts w:ascii="Arial Narrow" w:hAnsi="Arial Narrow" w:cs="Courier New"/>
          <w:color w:val="000000"/>
          <w:sz w:val="21"/>
          <w:szCs w:val="21"/>
        </w:rPr>
        <w:t>:</w:t>
      </w:r>
    </w:p>
    <w:p w14:paraId="31A251D3" w14:textId="77777777" w:rsidR="00073BB2" w:rsidRPr="005B0AAF" w:rsidRDefault="00073BB2" w:rsidP="005B0AAF">
      <w:pPr>
        <w:spacing w:line="276" w:lineRule="auto"/>
        <w:ind w:left="360" w:hanging="360"/>
        <w:rPr>
          <w:rFonts w:ascii="Arial Narrow" w:hAnsi="Arial Narrow" w:cs="Courier New"/>
          <w:color w:val="000000"/>
          <w:sz w:val="21"/>
          <w:szCs w:val="21"/>
        </w:rPr>
      </w:pPr>
      <w:r w:rsidRPr="005B0AAF">
        <w:rPr>
          <w:rFonts w:ascii="Arial Narrow" w:hAnsi="Arial Narrow" w:cs="Courier New"/>
          <w:color w:val="000000"/>
          <w:sz w:val="21"/>
          <w:szCs w:val="21"/>
        </w:rPr>
        <w:t>..........................................................................</w:t>
      </w:r>
      <w:r w:rsidRPr="005B0AAF">
        <w:rPr>
          <w:rFonts w:ascii="Arial Narrow" w:hAnsi="Arial Narrow" w:cs="Courier New"/>
          <w:color w:val="000000"/>
          <w:sz w:val="21"/>
          <w:szCs w:val="21"/>
        </w:rPr>
        <w:tab/>
        <w:t>.........................................................................</w:t>
      </w:r>
    </w:p>
    <w:p w14:paraId="3B29D0F6" w14:textId="77777777" w:rsidR="00073BB2" w:rsidRPr="005B0AAF" w:rsidRDefault="00073BB2" w:rsidP="005B0AAF">
      <w:pPr>
        <w:spacing w:line="276" w:lineRule="auto"/>
        <w:ind w:left="360" w:hanging="360"/>
        <w:rPr>
          <w:rFonts w:ascii="Arial Narrow" w:hAnsi="Arial Narrow" w:cs="Courier New"/>
          <w:color w:val="000000"/>
          <w:sz w:val="21"/>
          <w:szCs w:val="21"/>
        </w:rPr>
      </w:pPr>
      <w:r w:rsidRPr="005B0AAF">
        <w:rPr>
          <w:rFonts w:ascii="Arial Narrow" w:hAnsi="Arial Narrow" w:cs="Courier New"/>
          <w:color w:val="000000"/>
          <w:sz w:val="21"/>
          <w:szCs w:val="21"/>
        </w:rPr>
        <w:t>..........................................................................</w:t>
      </w:r>
      <w:r w:rsidRPr="005B0AAF">
        <w:rPr>
          <w:rFonts w:ascii="Arial Narrow" w:hAnsi="Arial Narrow" w:cs="Courier New"/>
          <w:color w:val="000000"/>
          <w:sz w:val="21"/>
          <w:szCs w:val="21"/>
        </w:rPr>
        <w:tab/>
        <w:t>.........................................................................</w:t>
      </w:r>
    </w:p>
    <w:p w14:paraId="4E4247E1" w14:textId="77777777" w:rsidR="00073BB2" w:rsidRPr="005B0AAF" w:rsidRDefault="00073BB2" w:rsidP="005B0AAF">
      <w:pPr>
        <w:spacing w:line="276" w:lineRule="auto"/>
        <w:ind w:left="360" w:hanging="360"/>
        <w:rPr>
          <w:rFonts w:ascii="Arial Narrow" w:hAnsi="Arial Narrow" w:cs="Courier New"/>
          <w:color w:val="000000"/>
          <w:sz w:val="21"/>
          <w:szCs w:val="21"/>
        </w:rPr>
      </w:pPr>
      <w:r w:rsidRPr="005B0AAF">
        <w:rPr>
          <w:rFonts w:ascii="Arial Narrow" w:hAnsi="Arial Narrow" w:cs="Courier New"/>
          <w:color w:val="000000"/>
          <w:sz w:val="21"/>
          <w:szCs w:val="21"/>
        </w:rPr>
        <w:t>..........................................................................</w:t>
      </w:r>
      <w:r w:rsidRPr="005B0AAF">
        <w:rPr>
          <w:rFonts w:ascii="Arial Narrow" w:hAnsi="Arial Narrow" w:cs="Courier New"/>
          <w:color w:val="000000"/>
          <w:sz w:val="21"/>
          <w:szCs w:val="21"/>
        </w:rPr>
        <w:tab/>
        <w:t>.........................................................................</w:t>
      </w:r>
    </w:p>
    <w:p w14:paraId="5FCC6CC3" w14:textId="24C269BA" w:rsidR="00073BB2" w:rsidRPr="006504A8" w:rsidRDefault="00073BB2" w:rsidP="005B0AAF">
      <w:pPr>
        <w:spacing w:line="276" w:lineRule="auto"/>
        <w:ind w:left="360" w:hanging="360"/>
        <w:rPr>
          <w:rFonts w:ascii="Arial Narrow" w:hAnsi="Arial Narrow" w:cs="Courier New"/>
          <w:color w:val="000000"/>
          <w:sz w:val="20"/>
          <w:szCs w:val="20"/>
        </w:rPr>
      </w:pPr>
      <w:r w:rsidRPr="006504A8">
        <w:rPr>
          <w:rFonts w:ascii="Arial Narrow" w:hAnsi="Arial Narrow" w:cs="Courier New"/>
          <w:color w:val="000000"/>
          <w:sz w:val="20"/>
          <w:szCs w:val="20"/>
        </w:rPr>
        <w:t>(Nazwa i adres Wykonawcy / Wykonawców, NIP)</w:t>
      </w:r>
    </w:p>
    <w:p w14:paraId="40754F81" w14:textId="336A5F82" w:rsidR="00073BB2" w:rsidRPr="005B0AAF" w:rsidRDefault="00073BB2" w:rsidP="00562545">
      <w:pPr>
        <w:numPr>
          <w:ilvl w:val="0"/>
          <w:numId w:val="98"/>
        </w:numPr>
        <w:spacing w:line="276" w:lineRule="auto"/>
        <w:ind w:left="284" w:hanging="284"/>
        <w:jc w:val="both"/>
        <w:rPr>
          <w:rFonts w:ascii="Arial Narrow" w:hAnsi="Arial Narrow" w:cs="Courier New"/>
          <w:color w:val="000000"/>
          <w:sz w:val="21"/>
          <w:szCs w:val="21"/>
        </w:rPr>
      </w:pPr>
      <w:r w:rsidRPr="009F22E8">
        <w:rPr>
          <w:rFonts w:ascii="Arial Narrow" w:hAnsi="Arial Narrow" w:cs="Courier New"/>
          <w:b/>
          <w:bCs/>
          <w:color w:val="000000"/>
          <w:sz w:val="21"/>
          <w:szCs w:val="21"/>
        </w:rPr>
        <w:t>Ustanowionym pełnomocnikiem do reprezentowania w postępowaniu o udzielenie zamówienia</w:t>
      </w:r>
      <w:r w:rsidRPr="005B0AAF">
        <w:rPr>
          <w:rFonts w:ascii="Arial Narrow" w:hAnsi="Arial Narrow" w:cs="Courier New"/>
          <w:color w:val="000000"/>
          <w:sz w:val="21"/>
          <w:szCs w:val="21"/>
        </w:rPr>
        <w:t xml:space="preserve"> /</w:t>
      </w:r>
      <w:r w:rsidR="001272D2" w:rsidRPr="005B0AAF">
        <w:rPr>
          <w:rFonts w:ascii="Arial Narrow" w:hAnsi="Arial Narrow" w:cs="Courier New"/>
          <w:color w:val="000000"/>
          <w:sz w:val="21"/>
          <w:szCs w:val="21"/>
        </w:rPr>
        <w:t xml:space="preserve"> </w:t>
      </w:r>
      <w:r w:rsidRPr="005B0AAF">
        <w:rPr>
          <w:rFonts w:ascii="Arial Narrow" w:hAnsi="Arial Narrow" w:cs="Courier New"/>
          <w:color w:val="000000"/>
          <w:sz w:val="21"/>
          <w:szCs w:val="21"/>
        </w:rPr>
        <w:t xml:space="preserve">reprezentowania </w:t>
      </w:r>
      <w:r w:rsidRPr="005B0AAF">
        <w:rPr>
          <w:rFonts w:ascii="Arial Narrow" w:hAnsi="Arial Narrow" w:cs="Courier New"/>
          <w:color w:val="000000"/>
          <w:sz w:val="21"/>
          <w:szCs w:val="21"/>
        </w:rPr>
        <w:br/>
        <w:t>w postępowaniu i zawarcia umowy w sprawie zamówienia publicznego (w przypadku składania oferty wspólnej przez dwa lub więcej Wykonawców jest):</w:t>
      </w:r>
    </w:p>
    <w:p w14:paraId="6F77D975" w14:textId="77777777" w:rsidR="00073BB2" w:rsidRPr="005B0AAF" w:rsidRDefault="00073BB2" w:rsidP="005B0AAF">
      <w:pPr>
        <w:spacing w:line="276" w:lineRule="auto"/>
        <w:ind w:left="360" w:hanging="360"/>
        <w:rPr>
          <w:rFonts w:ascii="Arial Narrow" w:hAnsi="Arial Narrow" w:cs="Courier New"/>
          <w:color w:val="000000"/>
          <w:sz w:val="21"/>
          <w:szCs w:val="21"/>
        </w:rPr>
      </w:pPr>
      <w:r w:rsidRPr="005B0AAF">
        <w:rPr>
          <w:rFonts w:ascii="Arial Narrow" w:hAnsi="Arial Narrow" w:cs="Courier New"/>
          <w:color w:val="000000"/>
          <w:sz w:val="21"/>
          <w:szCs w:val="21"/>
        </w:rPr>
        <w:t>……………………………………………….</w:t>
      </w:r>
    </w:p>
    <w:p w14:paraId="63DE5649" w14:textId="77777777" w:rsidR="00073BB2" w:rsidRPr="005B0AAF" w:rsidRDefault="00073BB2" w:rsidP="005B0AAF">
      <w:pPr>
        <w:spacing w:line="276" w:lineRule="auto"/>
        <w:ind w:left="360" w:hanging="360"/>
        <w:rPr>
          <w:rFonts w:ascii="Arial Narrow" w:hAnsi="Arial Narrow" w:cs="Courier New"/>
          <w:color w:val="000000"/>
          <w:sz w:val="21"/>
          <w:szCs w:val="21"/>
        </w:rPr>
      </w:pPr>
      <w:r w:rsidRPr="005B0AAF">
        <w:rPr>
          <w:rFonts w:ascii="Arial Narrow" w:hAnsi="Arial Narrow" w:cs="Courier New"/>
          <w:color w:val="000000"/>
          <w:sz w:val="21"/>
          <w:szCs w:val="21"/>
        </w:rPr>
        <w:t>……………………………………………….</w:t>
      </w:r>
    </w:p>
    <w:p w14:paraId="63A1273A" w14:textId="35FBE8FD" w:rsidR="00073BB2" w:rsidRPr="006504A8" w:rsidRDefault="00073BB2" w:rsidP="005B0AAF">
      <w:pPr>
        <w:spacing w:line="276" w:lineRule="auto"/>
        <w:ind w:left="360" w:hanging="360"/>
        <w:rPr>
          <w:rFonts w:ascii="Arial Narrow" w:hAnsi="Arial Narrow" w:cs="Courier New"/>
          <w:color w:val="000000"/>
          <w:sz w:val="20"/>
          <w:szCs w:val="20"/>
        </w:rPr>
      </w:pPr>
      <w:r w:rsidRPr="006504A8">
        <w:rPr>
          <w:rFonts w:ascii="Arial Narrow" w:hAnsi="Arial Narrow" w:cs="Courier New"/>
          <w:color w:val="000000"/>
          <w:sz w:val="20"/>
          <w:szCs w:val="20"/>
        </w:rPr>
        <w:t>(Nazwa i adres Wykonawcy, telefon, e-mail)</w:t>
      </w:r>
    </w:p>
    <w:p w14:paraId="386ACDD0" w14:textId="2AB4F9CB" w:rsidR="00073BB2" w:rsidRPr="005B0AAF" w:rsidRDefault="001272D2" w:rsidP="005B0AAF">
      <w:pPr>
        <w:spacing w:line="276" w:lineRule="auto"/>
        <w:ind w:left="360" w:hanging="360"/>
        <w:rPr>
          <w:rFonts w:ascii="Arial Narrow" w:hAnsi="Arial Narrow" w:cs="Courier New"/>
          <w:color w:val="000000"/>
          <w:sz w:val="21"/>
          <w:szCs w:val="21"/>
        </w:rPr>
      </w:pPr>
      <w:r w:rsidRPr="006504A8">
        <w:rPr>
          <w:rFonts w:ascii="Arial Narrow" w:hAnsi="Arial Narrow" w:cs="Courier New"/>
          <w:b/>
          <w:bCs/>
          <w:color w:val="000000"/>
          <w:sz w:val="21"/>
          <w:szCs w:val="21"/>
        </w:rPr>
        <w:t>4</w:t>
      </w:r>
      <w:r w:rsidR="00073BB2" w:rsidRPr="005B0AAF">
        <w:rPr>
          <w:rFonts w:ascii="Arial Narrow" w:hAnsi="Arial Narrow" w:cs="Courier New"/>
          <w:color w:val="000000"/>
          <w:sz w:val="21"/>
          <w:szCs w:val="21"/>
        </w:rPr>
        <w:t xml:space="preserve">. </w:t>
      </w:r>
      <w:r w:rsidR="00073BB2" w:rsidRPr="009F22E8">
        <w:rPr>
          <w:rFonts w:ascii="Arial Narrow" w:hAnsi="Arial Narrow" w:cs="Courier New"/>
          <w:b/>
          <w:bCs/>
          <w:color w:val="000000"/>
          <w:sz w:val="21"/>
          <w:szCs w:val="21"/>
        </w:rPr>
        <w:t>Przedstawiciel Wykonawcy, uprawniony do kontaktów</w:t>
      </w:r>
      <w:r w:rsidR="00073BB2" w:rsidRPr="005B0AAF">
        <w:rPr>
          <w:rFonts w:ascii="Arial Narrow" w:hAnsi="Arial Narrow" w:cs="Courier New"/>
          <w:color w:val="000000"/>
          <w:sz w:val="21"/>
          <w:szCs w:val="21"/>
        </w:rPr>
        <w:t xml:space="preserve"> </w:t>
      </w:r>
    </w:p>
    <w:p w14:paraId="7466740F" w14:textId="77777777" w:rsidR="00073BB2" w:rsidRPr="005B0AAF" w:rsidRDefault="00073BB2" w:rsidP="005B0AAF">
      <w:pPr>
        <w:spacing w:line="276" w:lineRule="auto"/>
        <w:ind w:left="360" w:hanging="360"/>
        <w:rPr>
          <w:rFonts w:ascii="Arial Narrow" w:hAnsi="Arial Narrow" w:cs="Courier New"/>
          <w:color w:val="000000"/>
          <w:sz w:val="21"/>
          <w:szCs w:val="21"/>
        </w:rPr>
      </w:pPr>
      <w:r w:rsidRPr="005B0AAF">
        <w:rPr>
          <w:rFonts w:ascii="Arial Narrow" w:hAnsi="Arial Narrow" w:cs="Courier New"/>
          <w:color w:val="000000"/>
          <w:sz w:val="21"/>
          <w:szCs w:val="21"/>
        </w:rPr>
        <w:t>…………………………………………………</w:t>
      </w:r>
    </w:p>
    <w:p w14:paraId="197F58F1" w14:textId="77777777" w:rsidR="00073BB2" w:rsidRPr="005B0AAF" w:rsidRDefault="00073BB2" w:rsidP="005B0AAF">
      <w:pPr>
        <w:spacing w:line="276" w:lineRule="auto"/>
        <w:ind w:left="360" w:hanging="360"/>
        <w:rPr>
          <w:rFonts w:ascii="Arial Narrow" w:hAnsi="Arial Narrow" w:cs="Courier New"/>
          <w:color w:val="000000"/>
          <w:sz w:val="21"/>
          <w:szCs w:val="21"/>
        </w:rPr>
      </w:pPr>
      <w:r w:rsidRPr="005B0AAF">
        <w:rPr>
          <w:rFonts w:ascii="Arial Narrow" w:hAnsi="Arial Narrow" w:cs="Courier New"/>
          <w:color w:val="000000"/>
          <w:sz w:val="21"/>
          <w:szCs w:val="21"/>
        </w:rPr>
        <w:t>…………………………………………………</w:t>
      </w:r>
    </w:p>
    <w:p w14:paraId="4583C1D5" w14:textId="300EB6E0" w:rsidR="00073BB2" w:rsidRPr="006504A8" w:rsidRDefault="00073BB2" w:rsidP="005B0AAF">
      <w:pPr>
        <w:spacing w:line="276" w:lineRule="auto"/>
        <w:ind w:left="360" w:hanging="360"/>
        <w:rPr>
          <w:rFonts w:ascii="Arial Narrow" w:hAnsi="Arial Narrow" w:cs="Courier New"/>
          <w:color w:val="000000"/>
          <w:sz w:val="20"/>
          <w:szCs w:val="20"/>
        </w:rPr>
      </w:pPr>
      <w:r w:rsidRPr="006504A8">
        <w:rPr>
          <w:rFonts w:ascii="Arial Narrow" w:hAnsi="Arial Narrow" w:cs="Courier New"/>
          <w:color w:val="000000"/>
          <w:sz w:val="20"/>
          <w:szCs w:val="20"/>
        </w:rPr>
        <w:t>(Imię i nazwisko, adres, telefon, e-mail)</w:t>
      </w:r>
    </w:p>
    <w:p w14:paraId="05A18911" w14:textId="77777777" w:rsidR="001272D2" w:rsidRPr="005B0AAF" w:rsidRDefault="001272D2" w:rsidP="006504A8">
      <w:pPr>
        <w:ind w:left="360" w:hanging="360"/>
        <w:rPr>
          <w:rFonts w:ascii="Arial Narrow" w:hAnsi="Arial Narrow" w:cs="Courier New"/>
          <w:color w:val="000000"/>
          <w:sz w:val="21"/>
          <w:szCs w:val="21"/>
        </w:rPr>
      </w:pPr>
    </w:p>
    <w:p w14:paraId="6AAFEFA1" w14:textId="5025A840" w:rsidR="00073BB2" w:rsidRPr="005B0AAF" w:rsidRDefault="001272D2" w:rsidP="005B0AAF">
      <w:pPr>
        <w:spacing w:line="276" w:lineRule="auto"/>
        <w:ind w:left="360" w:hanging="360"/>
        <w:rPr>
          <w:rFonts w:ascii="Arial Narrow" w:hAnsi="Arial Narrow" w:cs="Courier New"/>
          <w:color w:val="000000"/>
          <w:sz w:val="21"/>
          <w:szCs w:val="21"/>
        </w:rPr>
      </w:pPr>
      <w:r w:rsidRPr="006504A8">
        <w:rPr>
          <w:rFonts w:ascii="Arial Narrow" w:hAnsi="Arial Narrow" w:cs="Courier New"/>
          <w:b/>
          <w:bCs/>
          <w:color w:val="000000"/>
          <w:sz w:val="21"/>
          <w:szCs w:val="21"/>
        </w:rPr>
        <w:t>5</w:t>
      </w:r>
      <w:r w:rsidR="00073BB2" w:rsidRPr="005B0AAF">
        <w:rPr>
          <w:rFonts w:ascii="Arial Narrow" w:hAnsi="Arial Narrow" w:cs="Courier New"/>
          <w:color w:val="000000"/>
          <w:sz w:val="21"/>
          <w:szCs w:val="21"/>
        </w:rPr>
        <w:t xml:space="preserve">. </w:t>
      </w:r>
      <w:r w:rsidR="00073BB2" w:rsidRPr="009F22E8">
        <w:rPr>
          <w:rFonts w:ascii="Arial Narrow" w:hAnsi="Arial Narrow" w:cs="Courier New"/>
          <w:b/>
          <w:bCs/>
          <w:color w:val="000000"/>
          <w:sz w:val="21"/>
          <w:szCs w:val="21"/>
        </w:rPr>
        <w:t>Deklaracja Wykonawcy</w:t>
      </w:r>
      <w:r w:rsidR="00073BB2" w:rsidRPr="005B0AAF">
        <w:rPr>
          <w:rFonts w:ascii="Arial Narrow" w:hAnsi="Arial Narrow" w:cs="Courier New"/>
          <w:color w:val="000000"/>
          <w:sz w:val="21"/>
          <w:szCs w:val="21"/>
        </w:rPr>
        <w:t>:</w:t>
      </w:r>
    </w:p>
    <w:p w14:paraId="3CD56ED2" w14:textId="4C25DE25" w:rsidR="001272D2" w:rsidRPr="005B0AAF" w:rsidRDefault="00073BB2" w:rsidP="005B0AAF">
      <w:pPr>
        <w:spacing w:line="276" w:lineRule="auto"/>
        <w:ind w:left="360" w:hanging="360"/>
        <w:rPr>
          <w:rFonts w:ascii="Arial Narrow" w:hAnsi="Arial Narrow" w:cs="Courier New"/>
          <w:color w:val="000000"/>
          <w:sz w:val="21"/>
          <w:szCs w:val="21"/>
        </w:rPr>
      </w:pPr>
      <w:r w:rsidRPr="005B0AAF">
        <w:rPr>
          <w:rFonts w:ascii="Arial Narrow" w:hAnsi="Arial Narrow" w:cs="Courier New"/>
          <w:color w:val="000000"/>
          <w:sz w:val="21"/>
          <w:szCs w:val="21"/>
        </w:rPr>
        <w:t>W odpowiedzi na ogłoszenie o zamówieniu dla w/w zamówienia, niniejszym oświadczam(y), co następuje</w:t>
      </w:r>
      <w:r w:rsidR="001272D2" w:rsidRPr="005B0AAF">
        <w:rPr>
          <w:rFonts w:ascii="Arial Narrow" w:hAnsi="Arial Narrow" w:cs="Courier New"/>
          <w:color w:val="000000"/>
          <w:sz w:val="21"/>
          <w:szCs w:val="21"/>
        </w:rPr>
        <w:t>:</w:t>
      </w:r>
    </w:p>
    <w:p w14:paraId="131C290C" w14:textId="488EA98A" w:rsidR="00975C76" w:rsidRPr="005B0AAF" w:rsidRDefault="00975C76" w:rsidP="00562545">
      <w:pPr>
        <w:pStyle w:val="Akapitzlist"/>
        <w:numPr>
          <w:ilvl w:val="0"/>
          <w:numId w:val="156"/>
        </w:numPr>
        <w:spacing w:line="276" w:lineRule="auto"/>
        <w:jc w:val="both"/>
        <w:rPr>
          <w:rFonts w:ascii="Arial Narrow" w:hAnsi="Arial Narrow" w:cs="Courier New"/>
          <w:b/>
          <w:color w:val="000000"/>
          <w:sz w:val="21"/>
          <w:szCs w:val="21"/>
        </w:rPr>
      </w:pPr>
      <w:r w:rsidRPr="005B0AAF">
        <w:rPr>
          <w:rFonts w:ascii="Arial Narrow" w:hAnsi="Arial Narrow" w:cs="Courier New"/>
          <w:color w:val="000000"/>
          <w:sz w:val="21"/>
          <w:szCs w:val="21"/>
        </w:rPr>
        <w:t xml:space="preserve">Zapoznałem się z treścią </w:t>
      </w:r>
      <w:r w:rsidR="00BF3663" w:rsidRPr="005B0AAF">
        <w:rPr>
          <w:rFonts w:ascii="Arial Narrow" w:hAnsi="Arial Narrow" w:cs="Courier New"/>
          <w:color w:val="000000"/>
          <w:sz w:val="21"/>
          <w:szCs w:val="21"/>
        </w:rPr>
        <w:t>SWZ</w:t>
      </w:r>
      <w:r w:rsidRPr="005B0AAF">
        <w:rPr>
          <w:rFonts w:ascii="Arial Narrow" w:hAnsi="Arial Narrow" w:cs="Courier New"/>
          <w:color w:val="000000"/>
          <w:sz w:val="21"/>
          <w:szCs w:val="21"/>
        </w:rPr>
        <w:t xml:space="preserve"> dla niniejszego zamówienia.</w:t>
      </w:r>
    </w:p>
    <w:p w14:paraId="3A5F72D9" w14:textId="3EA3ABDE" w:rsidR="00975C76" w:rsidRPr="005B0AAF" w:rsidRDefault="00975C76" w:rsidP="00562545">
      <w:pPr>
        <w:pStyle w:val="Akapitzlist"/>
        <w:numPr>
          <w:ilvl w:val="0"/>
          <w:numId w:val="156"/>
        </w:numPr>
        <w:spacing w:line="276" w:lineRule="auto"/>
        <w:jc w:val="both"/>
        <w:rPr>
          <w:rFonts w:ascii="Arial Narrow" w:hAnsi="Arial Narrow" w:cs="Courier New"/>
          <w:b/>
          <w:color w:val="000000"/>
          <w:sz w:val="21"/>
          <w:szCs w:val="21"/>
        </w:rPr>
      </w:pPr>
      <w:r w:rsidRPr="005B0AAF">
        <w:rPr>
          <w:rFonts w:ascii="Arial Narrow" w:hAnsi="Arial Narrow" w:cs="Courier New"/>
          <w:color w:val="000000"/>
          <w:sz w:val="21"/>
          <w:szCs w:val="21"/>
        </w:rPr>
        <w:t xml:space="preserve">Gwarantuję wykonanie całości niniejszego zamówienia zgodnie z treścią </w:t>
      </w:r>
      <w:r w:rsidR="00BF3663" w:rsidRPr="005B0AAF">
        <w:rPr>
          <w:rFonts w:ascii="Arial Narrow" w:hAnsi="Arial Narrow" w:cs="Courier New"/>
          <w:color w:val="000000"/>
          <w:sz w:val="21"/>
          <w:szCs w:val="21"/>
        </w:rPr>
        <w:t>SWZ</w:t>
      </w:r>
      <w:r w:rsidRPr="005B0AAF">
        <w:rPr>
          <w:rFonts w:ascii="Arial Narrow" w:hAnsi="Arial Narrow" w:cs="Courier New"/>
          <w:color w:val="000000"/>
          <w:sz w:val="21"/>
          <w:szCs w:val="21"/>
        </w:rPr>
        <w:t xml:space="preserve">, wyjaśnień do </w:t>
      </w:r>
      <w:r w:rsidR="00BF3663" w:rsidRPr="005B0AAF">
        <w:rPr>
          <w:rFonts w:ascii="Arial Narrow" w:hAnsi="Arial Narrow" w:cs="Courier New"/>
          <w:color w:val="000000"/>
          <w:sz w:val="21"/>
          <w:szCs w:val="21"/>
        </w:rPr>
        <w:t>SWZ</w:t>
      </w:r>
      <w:r w:rsidR="001272D2" w:rsidRPr="005B0AAF">
        <w:rPr>
          <w:rFonts w:ascii="Arial Narrow" w:hAnsi="Arial Narrow" w:cs="Courier New"/>
          <w:color w:val="000000"/>
          <w:sz w:val="21"/>
          <w:szCs w:val="21"/>
        </w:rPr>
        <w:t xml:space="preserve"> (jeśli dotyczy)</w:t>
      </w:r>
      <w:r w:rsidRPr="005B0AAF">
        <w:rPr>
          <w:rFonts w:ascii="Arial Narrow" w:hAnsi="Arial Narrow" w:cs="Courier New"/>
          <w:color w:val="000000"/>
          <w:sz w:val="21"/>
          <w:szCs w:val="21"/>
        </w:rPr>
        <w:t xml:space="preserve"> oraz jej modyfikacji</w:t>
      </w:r>
      <w:r w:rsidR="001272D2" w:rsidRPr="005B0AAF">
        <w:rPr>
          <w:rFonts w:ascii="Arial Narrow" w:hAnsi="Arial Narrow" w:cs="Courier New"/>
          <w:color w:val="000000"/>
          <w:sz w:val="21"/>
          <w:szCs w:val="21"/>
        </w:rPr>
        <w:t xml:space="preserve"> (jeśli dotyczy)</w:t>
      </w:r>
      <w:r w:rsidRPr="005B0AAF">
        <w:rPr>
          <w:rFonts w:ascii="Arial Narrow" w:hAnsi="Arial Narrow" w:cs="Courier New"/>
          <w:color w:val="000000"/>
          <w:sz w:val="21"/>
          <w:szCs w:val="21"/>
        </w:rPr>
        <w:t>.</w:t>
      </w:r>
    </w:p>
    <w:p w14:paraId="7859096E" w14:textId="77777777" w:rsidR="00A62B3F" w:rsidRPr="005B0AAF" w:rsidRDefault="00975C76" w:rsidP="00562545">
      <w:pPr>
        <w:pStyle w:val="Akapitzlist"/>
        <w:numPr>
          <w:ilvl w:val="0"/>
          <w:numId w:val="156"/>
        </w:numPr>
        <w:spacing w:line="276" w:lineRule="auto"/>
        <w:jc w:val="both"/>
        <w:rPr>
          <w:rFonts w:ascii="Arial Narrow" w:hAnsi="Arial Narrow" w:cs="Courier New"/>
          <w:b/>
          <w:color w:val="000000"/>
          <w:sz w:val="21"/>
          <w:szCs w:val="21"/>
        </w:rPr>
      </w:pPr>
      <w:r w:rsidRPr="005B0AAF">
        <w:rPr>
          <w:rFonts w:ascii="Arial Narrow" w:hAnsi="Arial Narrow" w:cs="Courier New"/>
          <w:color w:val="000000"/>
          <w:sz w:val="21"/>
          <w:szCs w:val="21"/>
        </w:rPr>
        <w:t xml:space="preserve">Cena mojej (naszej) oferty za realizację niniejszego zamówienia wynosi </w:t>
      </w:r>
      <w:r w:rsidRPr="005B0AAF">
        <w:rPr>
          <w:rFonts w:ascii="Arial Narrow" w:hAnsi="Arial Narrow" w:cs="Courier New"/>
          <w:b/>
          <w:bCs/>
          <w:color w:val="000000"/>
          <w:sz w:val="21"/>
          <w:szCs w:val="21"/>
        </w:rPr>
        <w:t>BRUTTO</w:t>
      </w:r>
      <w:r w:rsidRPr="005B0AAF">
        <w:rPr>
          <w:rFonts w:ascii="Arial Narrow" w:hAnsi="Arial Narrow" w:cs="Courier New"/>
          <w:color w:val="000000"/>
          <w:sz w:val="21"/>
          <w:szCs w:val="21"/>
        </w:rPr>
        <w:t>:</w:t>
      </w:r>
      <w:r w:rsidRPr="005B0AAF">
        <w:rPr>
          <w:rFonts w:ascii="Arial Narrow" w:hAnsi="Arial Narrow" w:cs="Courier New"/>
          <w:b/>
          <w:color w:val="000000"/>
          <w:sz w:val="21"/>
          <w:szCs w:val="21"/>
        </w:rPr>
        <w:t xml:space="preserve"> </w:t>
      </w:r>
      <w:r w:rsidRPr="005B0AAF">
        <w:rPr>
          <w:rFonts w:ascii="Arial Narrow" w:hAnsi="Arial Narrow" w:cs="Courier New"/>
          <w:color w:val="000000"/>
          <w:sz w:val="21"/>
          <w:szCs w:val="21"/>
        </w:rPr>
        <w:t>…………….….….</w:t>
      </w:r>
      <w:r w:rsidRPr="005B0AAF">
        <w:rPr>
          <w:rFonts w:ascii="Arial Narrow" w:hAnsi="Arial Narrow" w:cs="Courier New"/>
          <w:b/>
          <w:color w:val="000000"/>
          <w:sz w:val="21"/>
          <w:szCs w:val="21"/>
        </w:rPr>
        <w:t xml:space="preserve"> </w:t>
      </w:r>
      <w:r w:rsidRPr="005B0AAF">
        <w:rPr>
          <w:rFonts w:ascii="Arial Narrow" w:hAnsi="Arial Narrow" w:cs="Courier New"/>
          <w:color w:val="000000"/>
          <w:sz w:val="21"/>
          <w:szCs w:val="21"/>
        </w:rPr>
        <w:t>zł</w:t>
      </w:r>
      <w:r w:rsidR="003851E8" w:rsidRPr="005B0AAF">
        <w:rPr>
          <w:rFonts w:ascii="Arial Narrow" w:hAnsi="Arial Narrow" w:cs="Courier New"/>
          <w:color w:val="000000"/>
          <w:sz w:val="21"/>
          <w:szCs w:val="21"/>
        </w:rPr>
        <w:t xml:space="preserve"> </w:t>
      </w:r>
    </w:p>
    <w:p w14:paraId="7AC5BF3A" w14:textId="08B84482" w:rsidR="00975C76" w:rsidRPr="005B0AAF" w:rsidRDefault="00A62B3F" w:rsidP="005B0AAF">
      <w:pPr>
        <w:spacing w:line="276" w:lineRule="auto"/>
        <w:ind w:left="426"/>
        <w:jc w:val="both"/>
        <w:rPr>
          <w:rFonts w:ascii="Arial Narrow" w:hAnsi="Arial Narrow" w:cs="Courier New"/>
          <w:b/>
          <w:bCs/>
          <w:color w:val="000000"/>
          <w:sz w:val="21"/>
          <w:szCs w:val="21"/>
        </w:rPr>
      </w:pPr>
      <w:r w:rsidRPr="005B0AAF">
        <w:rPr>
          <w:rFonts w:ascii="Arial Narrow" w:hAnsi="Arial Narrow" w:cs="Courier New"/>
          <w:color w:val="000000"/>
          <w:sz w:val="21"/>
          <w:szCs w:val="21"/>
        </w:rPr>
        <w:t>(słownie: ……………………………………………………….)</w:t>
      </w:r>
      <w:r w:rsidR="001272D2" w:rsidRPr="005B0AAF">
        <w:rPr>
          <w:rFonts w:ascii="Arial Narrow" w:hAnsi="Arial Narrow" w:cs="Courier New"/>
          <w:color w:val="000000"/>
          <w:sz w:val="21"/>
          <w:szCs w:val="21"/>
        </w:rPr>
        <w:t xml:space="preserve"> </w:t>
      </w:r>
      <w:r w:rsidR="003851E8" w:rsidRPr="005B0AAF">
        <w:rPr>
          <w:rFonts w:ascii="Arial Narrow" w:hAnsi="Arial Narrow" w:cs="Courier New"/>
          <w:b/>
          <w:bCs/>
          <w:color w:val="000000"/>
          <w:sz w:val="21"/>
          <w:szCs w:val="21"/>
        </w:rPr>
        <w:t>za odbiór i transport 1 Mg odpadów komunalnych</w:t>
      </w:r>
      <w:r w:rsidR="00975C76" w:rsidRPr="005B0AAF">
        <w:rPr>
          <w:rFonts w:ascii="Arial Narrow" w:hAnsi="Arial Narrow" w:cs="Courier New"/>
          <w:b/>
          <w:bCs/>
          <w:color w:val="000000"/>
          <w:sz w:val="21"/>
          <w:szCs w:val="21"/>
        </w:rPr>
        <w:t>.</w:t>
      </w:r>
    </w:p>
    <w:p w14:paraId="0F461074" w14:textId="3E2D626B" w:rsidR="00975C76" w:rsidRPr="005B0AAF" w:rsidRDefault="00975C76" w:rsidP="00562545">
      <w:pPr>
        <w:pStyle w:val="Akapitzlist"/>
        <w:numPr>
          <w:ilvl w:val="0"/>
          <w:numId w:val="156"/>
        </w:numPr>
        <w:spacing w:line="276" w:lineRule="auto"/>
        <w:jc w:val="both"/>
        <w:rPr>
          <w:rFonts w:ascii="Arial Narrow" w:hAnsi="Arial Narrow" w:cs="Courier New"/>
          <w:color w:val="000000"/>
          <w:sz w:val="21"/>
          <w:szCs w:val="21"/>
        </w:rPr>
      </w:pPr>
      <w:r w:rsidRPr="005B0AAF">
        <w:rPr>
          <w:rFonts w:ascii="Arial Narrow" w:hAnsi="Arial Narrow" w:cs="Courier New"/>
          <w:color w:val="000000"/>
          <w:sz w:val="21"/>
          <w:szCs w:val="21"/>
        </w:rPr>
        <w:t>Podana cena obejmuje wszystkie koszty i przychody niezbędne do należytego wykonania zamówienia.</w:t>
      </w:r>
    </w:p>
    <w:p w14:paraId="0DF1F9B3" w14:textId="2E11B38B" w:rsidR="00975C76" w:rsidRPr="005B0AAF" w:rsidRDefault="00975C76" w:rsidP="00562545">
      <w:pPr>
        <w:pStyle w:val="Akapitzlist"/>
        <w:numPr>
          <w:ilvl w:val="0"/>
          <w:numId w:val="156"/>
        </w:numPr>
        <w:spacing w:line="276" w:lineRule="auto"/>
        <w:jc w:val="both"/>
        <w:rPr>
          <w:rFonts w:ascii="Arial Narrow" w:hAnsi="Arial Narrow" w:cs="Courier New"/>
          <w:color w:val="000000"/>
          <w:sz w:val="21"/>
          <w:szCs w:val="21"/>
        </w:rPr>
      </w:pPr>
      <w:r w:rsidRPr="005B0AAF">
        <w:rPr>
          <w:rFonts w:ascii="Arial Narrow" w:hAnsi="Arial Narrow" w:cs="Courier New"/>
          <w:color w:val="000000"/>
          <w:sz w:val="21"/>
          <w:szCs w:val="21"/>
        </w:rPr>
        <w:t xml:space="preserve">Deklaruję zorganizowanie i wykonanie akcji </w:t>
      </w:r>
      <w:r w:rsidRPr="005B0AAF">
        <w:rPr>
          <w:rFonts w:ascii="Arial Narrow" w:hAnsi="Arial Narrow"/>
          <w:color w:val="000000"/>
          <w:sz w:val="21"/>
          <w:szCs w:val="21"/>
        </w:rPr>
        <w:t>polegającej na odbiorze odpadów wielkogabarytowych i zużytego sprzętu elektrycznego i elektronicznego</w:t>
      </w:r>
      <w:r w:rsidRPr="005B0AAF">
        <w:rPr>
          <w:rFonts w:ascii="Arial Narrow" w:hAnsi="Arial Narrow" w:cs="Courier New"/>
          <w:color w:val="000000"/>
          <w:sz w:val="21"/>
          <w:szCs w:val="21"/>
        </w:rPr>
        <w:t xml:space="preserve"> …… razy (</w:t>
      </w:r>
      <w:r w:rsidRPr="005B0AAF">
        <w:rPr>
          <w:rFonts w:ascii="Arial Narrow" w:hAnsi="Arial Narrow" w:cs="Courier New"/>
          <w:b/>
          <w:i/>
          <w:color w:val="000000"/>
          <w:sz w:val="21"/>
          <w:szCs w:val="21"/>
        </w:rPr>
        <w:t>wpisać deklarowaną ilość</w:t>
      </w:r>
      <w:r w:rsidRPr="005B0AAF">
        <w:rPr>
          <w:rFonts w:ascii="Arial Narrow" w:hAnsi="Arial Narrow" w:cs="Courier New"/>
          <w:color w:val="000000"/>
          <w:sz w:val="21"/>
          <w:szCs w:val="21"/>
        </w:rPr>
        <w:t>) w trakcie trwania</w:t>
      </w:r>
      <w:r w:rsidR="00C1431A" w:rsidRPr="005B0AAF">
        <w:rPr>
          <w:rFonts w:ascii="Arial Narrow" w:hAnsi="Arial Narrow" w:cs="Courier New"/>
          <w:color w:val="000000"/>
          <w:sz w:val="21"/>
          <w:szCs w:val="21"/>
        </w:rPr>
        <w:t xml:space="preserve"> </w:t>
      </w:r>
      <w:r w:rsidRPr="005B0AAF">
        <w:rPr>
          <w:rFonts w:ascii="Arial Narrow" w:hAnsi="Arial Narrow" w:cs="Courier New"/>
          <w:color w:val="000000"/>
          <w:sz w:val="21"/>
          <w:szCs w:val="21"/>
        </w:rPr>
        <w:t xml:space="preserve">umowy, zgodnie z opisem zawartym </w:t>
      </w:r>
      <w:r w:rsidRPr="00755375">
        <w:rPr>
          <w:rFonts w:ascii="Arial Narrow" w:hAnsi="Arial Narrow"/>
          <w:color w:val="000000"/>
          <w:sz w:val="21"/>
          <w:szCs w:val="21"/>
        </w:rPr>
        <w:t xml:space="preserve">w pkt. </w:t>
      </w:r>
      <w:r w:rsidR="00755375" w:rsidRPr="00755375">
        <w:rPr>
          <w:rFonts w:ascii="Arial Narrow" w:hAnsi="Arial Narrow"/>
          <w:color w:val="000000"/>
          <w:sz w:val="21"/>
          <w:szCs w:val="21"/>
        </w:rPr>
        <w:t>23.1.2.1.</w:t>
      </w:r>
      <w:r w:rsidRPr="00755375">
        <w:rPr>
          <w:rFonts w:ascii="Arial Narrow" w:hAnsi="Arial Narrow"/>
          <w:color w:val="000000"/>
          <w:sz w:val="21"/>
          <w:szCs w:val="21"/>
        </w:rPr>
        <w:t xml:space="preserve"> </w:t>
      </w:r>
      <w:r w:rsidR="00BF3663" w:rsidRPr="00755375">
        <w:rPr>
          <w:rFonts w:ascii="Arial Narrow" w:hAnsi="Arial Narrow"/>
          <w:color w:val="000000"/>
          <w:sz w:val="21"/>
          <w:szCs w:val="21"/>
        </w:rPr>
        <w:t>SWZ</w:t>
      </w:r>
      <w:r w:rsidRPr="00755375">
        <w:rPr>
          <w:rFonts w:ascii="Arial Narrow" w:hAnsi="Arial Narrow" w:cs="Courier New"/>
          <w:color w:val="000000"/>
          <w:sz w:val="21"/>
          <w:szCs w:val="21"/>
        </w:rPr>
        <w:t xml:space="preserve"> -</w:t>
      </w:r>
      <w:r w:rsidRPr="005B0AAF">
        <w:rPr>
          <w:rFonts w:ascii="Arial Narrow" w:hAnsi="Arial Narrow" w:cs="Courier New"/>
          <w:color w:val="000000"/>
          <w:sz w:val="21"/>
          <w:szCs w:val="21"/>
        </w:rPr>
        <w:t xml:space="preserve"> kryterium oceny ofert aspekty środowiskowe</w:t>
      </w:r>
      <w:r w:rsidR="00A975C9" w:rsidRPr="005B0AAF">
        <w:rPr>
          <w:rFonts w:ascii="Arial Narrow" w:hAnsi="Arial Narrow" w:cs="Courier New"/>
          <w:color w:val="000000"/>
          <w:sz w:val="21"/>
          <w:szCs w:val="21"/>
        </w:rPr>
        <w:t xml:space="preserve"> </w:t>
      </w:r>
      <w:r w:rsidRPr="005B0AAF">
        <w:rPr>
          <w:rFonts w:ascii="Arial Narrow" w:hAnsi="Arial Narrow" w:cs="Courier New"/>
          <w:color w:val="000000"/>
          <w:sz w:val="21"/>
          <w:szCs w:val="21"/>
        </w:rPr>
        <w:t>– AKCJA WYSTAWKA.</w:t>
      </w:r>
    </w:p>
    <w:p w14:paraId="6514974E" w14:textId="77777777" w:rsidR="00D52212" w:rsidRPr="005B0AAF" w:rsidRDefault="00D52212" w:rsidP="00562545">
      <w:pPr>
        <w:pStyle w:val="Akapitzlist"/>
        <w:numPr>
          <w:ilvl w:val="0"/>
          <w:numId w:val="156"/>
        </w:numPr>
        <w:spacing w:line="276" w:lineRule="auto"/>
        <w:jc w:val="both"/>
        <w:rPr>
          <w:rFonts w:ascii="Arial Narrow" w:hAnsi="Arial Narrow" w:cs="Courier New"/>
          <w:i/>
          <w:iCs/>
          <w:color w:val="000000"/>
          <w:sz w:val="21"/>
          <w:szCs w:val="21"/>
        </w:rPr>
      </w:pPr>
      <w:r w:rsidRPr="005B0AAF">
        <w:rPr>
          <w:rFonts w:ascii="Arial Narrow" w:hAnsi="Arial Narrow" w:cs="Courier New"/>
          <w:color w:val="000000"/>
          <w:sz w:val="21"/>
          <w:szCs w:val="21"/>
        </w:rPr>
        <w:t>Przyjmuję warunki wynagrodzenia i płatności zawarte w projektowanych postanowieniach umowy.</w:t>
      </w:r>
    </w:p>
    <w:p w14:paraId="61FD7E0D" w14:textId="77777777" w:rsidR="00D52212" w:rsidRPr="005B0AAF" w:rsidRDefault="00D52212" w:rsidP="00562545">
      <w:pPr>
        <w:pStyle w:val="Akapitzlist"/>
        <w:numPr>
          <w:ilvl w:val="0"/>
          <w:numId w:val="156"/>
        </w:numPr>
        <w:spacing w:line="276" w:lineRule="auto"/>
        <w:jc w:val="both"/>
        <w:rPr>
          <w:rFonts w:ascii="Arial Narrow" w:hAnsi="Arial Narrow" w:cs="Courier New"/>
          <w:i/>
          <w:iCs/>
          <w:color w:val="000000"/>
          <w:sz w:val="21"/>
          <w:szCs w:val="21"/>
        </w:rPr>
      </w:pPr>
      <w:r w:rsidRPr="005B0AAF">
        <w:rPr>
          <w:rFonts w:ascii="Arial Narrow" w:hAnsi="Arial Narrow" w:cs="Courier New"/>
          <w:color w:val="000000"/>
          <w:sz w:val="21"/>
          <w:szCs w:val="21"/>
        </w:rPr>
        <w:t>Uważam się związany niniejszą ofertą przez czas wskazany w SWZ.</w:t>
      </w:r>
    </w:p>
    <w:p w14:paraId="54D99615" w14:textId="77777777" w:rsidR="00D52212" w:rsidRPr="005B0AAF" w:rsidRDefault="00D52212" w:rsidP="00562545">
      <w:pPr>
        <w:pStyle w:val="Akapitzlist"/>
        <w:numPr>
          <w:ilvl w:val="0"/>
          <w:numId w:val="156"/>
        </w:numPr>
        <w:spacing w:line="276" w:lineRule="auto"/>
        <w:jc w:val="both"/>
        <w:rPr>
          <w:rFonts w:ascii="Arial Narrow" w:hAnsi="Arial Narrow" w:cs="Courier New"/>
          <w:i/>
          <w:iCs/>
          <w:color w:val="000000"/>
          <w:sz w:val="21"/>
          <w:szCs w:val="21"/>
        </w:rPr>
      </w:pPr>
      <w:r w:rsidRPr="005B0AAF">
        <w:rPr>
          <w:rFonts w:ascii="Arial Narrow" w:hAnsi="Arial Narrow" w:cs="Courier New"/>
          <w:color w:val="000000"/>
          <w:sz w:val="21"/>
          <w:szCs w:val="21"/>
        </w:rPr>
        <w:t>W przypadku udzielenia zamówienia, zobowiązuję się do zawarcia umowy w miejscu i terminie wskazanym przez Zamawiającego.</w:t>
      </w:r>
    </w:p>
    <w:p w14:paraId="3A5F89E8" w14:textId="77777777" w:rsidR="00D52212" w:rsidRPr="005B0AAF" w:rsidRDefault="00D52212" w:rsidP="00562545">
      <w:pPr>
        <w:pStyle w:val="Akapitzlist"/>
        <w:numPr>
          <w:ilvl w:val="0"/>
          <w:numId w:val="156"/>
        </w:numPr>
        <w:spacing w:line="276" w:lineRule="auto"/>
        <w:jc w:val="both"/>
        <w:rPr>
          <w:rFonts w:ascii="Arial Narrow" w:hAnsi="Arial Narrow" w:cs="Courier New"/>
          <w:i/>
          <w:iCs/>
          <w:color w:val="000000"/>
          <w:sz w:val="21"/>
          <w:szCs w:val="21"/>
        </w:rPr>
      </w:pPr>
      <w:r w:rsidRPr="005B0AAF">
        <w:rPr>
          <w:rFonts w:ascii="Arial Narrow" w:hAnsi="Arial Narrow" w:cs="Courier New"/>
          <w:color w:val="000000"/>
          <w:sz w:val="21"/>
          <w:szCs w:val="21"/>
        </w:rPr>
        <w:t>Nie uczestniczę jako Wykonawca w jakiejkolwiek innej ofercie złożonej w celu udzielenia niniejszego zamówienia.</w:t>
      </w:r>
    </w:p>
    <w:p w14:paraId="7E3A60CB" w14:textId="77777777" w:rsidR="00D52212" w:rsidRPr="005B0AAF" w:rsidRDefault="00D52212" w:rsidP="00562545">
      <w:pPr>
        <w:pStyle w:val="Akapitzlist"/>
        <w:numPr>
          <w:ilvl w:val="0"/>
          <w:numId w:val="156"/>
        </w:numPr>
        <w:spacing w:line="276" w:lineRule="auto"/>
        <w:jc w:val="both"/>
        <w:rPr>
          <w:rFonts w:ascii="Arial Narrow" w:hAnsi="Arial Narrow" w:cs="Courier New"/>
          <w:i/>
          <w:iCs/>
          <w:color w:val="000000"/>
          <w:sz w:val="21"/>
          <w:szCs w:val="21"/>
        </w:rPr>
      </w:pPr>
      <w:r w:rsidRPr="005B0AAF">
        <w:rPr>
          <w:rFonts w:ascii="Arial Narrow" w:hAnsi="Arial Narrow" w:cs="Courier New"/>
          <w:color w:val="000000"/>
          <w:sz w:val="21"/>
          <w:szCs w:val="21"/>
        </w:rPr>
        <w:t xml:space="preserve">Składam niniejszą ofertę we własnym imieniu / jako Wykonawcy wspólnie ubiegający się o udzielenie zamówienia </w:t>
      </w:r>
      <w:r w:rsidRPr="005B0AAF">
        <w:rPr>
          <w:rFonts w:ascii="Arial Narrow" w:hAnsi="Arial Narrow" w:cs="Courier New"/>
          <w:i/>
          <w:iCs/>
          <w:color w:val="000000"/>
          <w:sz w:val="21"/>
          <w:szCs w:val="21"/>
        </w:rPr>
        <w:t>(</w:t>
      </w:r>
      <w:r w:rsidRPr="005B0AAF">
        <w:rPr>
          <w:rFonts w:ascii="Arial Narrow" w:hAnsi="Arial Narrow" w:cs="Courier New"/>
          <w:b/>
          <w:bCs/>
          <w:i/>
          <w:iCs/>
          <w:color w:val="000000"/>
          <w:sz w:val="21"/>
          <w:szCs w:val="21"/>
        </w:rPr>
        <w:t>niepotrzebne skreślić</w:t>
      </w:r>
      <w:r w:rsidRPr="005B0AAF">
        <w:rPr>
          <w:rFonts w:ascii="Arial Narrow" w:hAnsi="Arial Narrow" w:cs="Courier New"/>
          <w:i/>
          <w:iCs/>
          <w:color w:val="000000"/>
          <w:sz w:val="21"/>
          <w:szCs w:val="21"/>
        </w:rPr>
        <w:t>)</w:t>
      </w:r>
      <w:r w:rsidRPr="005B0AAF">
        <w:rPr>
          <w:rFonts w:ascii="Arial Narrow" w:hAnsi="Arial Narrow" w:cs="Courier New"/>
          <w:color w:val="000000"/>
          <w:sz w:val="21"/>
          <w:szCs w:val="21"/>
        </w:rPr>
        <w:t xml:space="preserve">. </w:t>
      </w:r>
    </w:p>
    <w:p w14:paraId="20A051F2" w14:textId="2364CE35" w:rsidR="00D52212" w:rsidRPr="005B0AAF" w:rsidRDefault="00D52212" w:rsidP="00562545">
      <w:pPr>
        <w:pStyle w:val="Akapitzlist"/>
        <w:numPr>
          <w:ilvl w:val="0"/>
          <w:numId w:val="156"/>
        </w:numPr>
        <w:spacing w:line="276" w:lineRule="auto"/>
        <w:jc w:val="both"/>
        <w:rPr>
          <w:rFonts w:ascii="Arial Narrow" w:hAnsi="Arial Narrow" w:cs="Courier New"/>
          <w:i/>
          <w:iCs/>
          <w:color w:val="000000"/>
          <w:sz w:val="21"/>
          <w:szCs w:val="21"/>
        </w:rPr>
      </w:pPr>
      <w:r w:rsidRPr="005B0AAF">
        <w:rPr>
          <w:rFonts w:ascii="Arial Narrow" w:hAnsi="Arial Narrow" w:cs="Courier New"/>
          <w:color w:val="000000"/>
          <w:sz w:val="21"/>
          <w:szCs w:val="21"/>
        </w:rPr>
        <w:t xml:space="preserve">Na podstawie art. 18 ust. 3 ustawy z dnia 11 września 2019 r.– Prawo zamówień publicznych </w:t>
      </w:r>
      <w:bookmarkStart w:id="29" w:name="_Hlk87344800"/>
      <w:r w:rsidRPr="005B0AAF">
        <w:rPr>
          <w:rFonts w:ascii="Arial Narrow" w:hAnsi="Arial Narrow" w:cs="Courier New"/>
          <w:color w:val="000000"/>
          <w:sz w:val="21"/>
          <w:szCs w:val="21"/>
        </w:rPr>
        <w:t>(t</w:t>
      </w:r>
      <w:r w:rsidR="00822F1D">
        <w:rPr>
          <w:rFonts w:ascii="Arial Narrow" w:hAnsi="Arial Narrow" w:cs="Courier New"/>
          <w:color w:val="000000"/>
          <w:sz w:val="21"/>
          <w:szCs w:val="21"/>
        </w:rPr>
        <w:t xml:space="preserve">.j. </w:t>
      </w:r>
      <w:r w:rsidRPr="005B0AAF">
        <w:rPr>
          <w:rFonts w:ascii="Arial Narrow" w:hAnsi="Arial Narrow" w:cs="Courier New"/>
          <w:color w:val="000000"/>
          <w:sz w:val="21"/>
          <w:szCs w:val="21"/>
        </w:rPr>
        <w:t xml:space="preserve">Dz.U. z 2021 r., </w:t>
      </w:r>
      <w:r w:rsidR="00822F1D">
        <w:rPr>
          <w:rFonts w:ascii="Arial Narrow" w:hAnsi="Arial Narrow" w:cs="Courier New"/>
          <w:color w:val="000000"/>
          <w:sz w:val="21"/>
          <w:szCs w:val="21"/>
        </w:rPr>
        <w:br/>
      </w:r>
      <w:r w:rsidRPr="005B0AAF">
        <w:rPr>
          <w:rFonts w:ascii="Arial Narrow" w:hAnsi="Arial Narrow" w:cs="Courier New"/>
          <w:color w:val="000000"/>
          <w:sz w:val="21"/>
          <w:szCs w:val="21"/>
        </w:rPr>
        <w:t>poz. 1129</w:t>
      </w:r>
      <w:r w:rsidR="00822F1D">
        <w:rPr>
          <w:rFonts w:ascii="Arial Narrow" w:hAnsi="Arial Narrow" w:cs="Courier New"/>
          <w:color w:val="000000"/>
          <w:sz w:val="21"/>
          <w:szCs w:val="21"/>
        </w:rPr>
        <w:t xml:space="preserve"> </w:t>
      </w:r>
      <w:r w:rsidRPr="005B0AAF">
        <w:rPr>
          <w:rFonts w:ascii="Arial Narrow" w:hAnsi="Arial Narrow" w:cs="Courier New"/>
          <w:color w:val="000000"/>
          <w:sz w:val="21"/>
          <w:szCs w:val="21"/>
        </w:rPr>
        <w:t>ze zm.)</w:t>
      </w:r>
      <w:bookmarkEnd w:id="29"/>
      <w:r w:rsidRPr="005B0AAF">
        <w:rPr>
          <w:rFonts w:ascii="Arial Narrow" w:hAnsi="Arial Narrow" w:cs="Courier New"/>
          <w:color w:val="000000"/>
          <w:sz w:val="21"/>
          <w:szCs w:val="21"/>
        </w:rPr>
        <w:t xml:space="preserve">, żadne z informacji zawartych w ofercie nie stanowią tajemnicy przedsiębiorstwa w rozumieniu przepisów o zwalczaniu nieuczciwej konkurencji / wskazane poniżej informacje zawarte w ofercie stanowią tajemnicę </w:t>
      </w:r>
      <w:r w:rsidRPr="005B0AAF">
        <w:rPr>
          <w:rFonts w:ascii="Arial Narrow" w:hAnsi="Arial Narrow" w:cs="Courier New"/>
          <w:color w:val="000000"/>
          <w:sz w:val="21"/>
          <w:szCs w:val="21"/>
        </w:rPr>
        <w:lastRenderedPageBreak/>
        <w:t xml:space="preserve">przedsiębiorstwa w rozumieniu przepisów o zwalczaniu nieuczciwej konkurencji i w związku z niniejszym nie mogą być one udostępnione </w:t>
      </w:r>
      <w:r w:rsidRPr="005B0AAF">
        <w:rPr>
          <w:rFonts w:ascii="Arial Narrow" w:hAnsi="Arial Narrow" w:cs="Courier New"/>
          <w:i/>
          <w:iCs/>
          <w:color w:val="000000"/>
          <w:sz w:val="21"/>
          <w:szCs w:val="21"/>
        </w:rPr>
        <w:t>(</w:t>
      </w:r>
      <w:r w:rsidRPr="005B0AAF">
        <w:rPr>
          <w:rFonts w:ascii="Arial Narrow" w:hAnsi="Arial Narrow" w:cs="Courier New"/>
          <w:b/>
          <w:bCs/>
          <w:i/>
          <w:iCs/>
          <w:color w:val="000000"/>
          <w:sz w:val="21"/>
          <w:szCs w:val="21"/>
        </w:rPr>
        <w:t>niepotrzebne skreślić</w:t>
      </w:r>
      <w:r w:rsidRPr="005B0AAF">
        <w:rPr>
          <w:rFonts w:ascii="Arial Narrow" w:hAnsi="Arial Narrow" w:cs="Courier New"/>
          <w:i/>
          <w:iCs/>
          <w:color w:val="000000"/>
          <w:sz w:val="21"/>
          <w:szCs w:val="21"/>
        </w:rPr>
        <w:t>)</w:t>
      </w:r>
      <w:r w:rsidRPr="005B0AAF">
        <w:rPr>
          <w:rFonts w:ascii="Arial Narrow" w:hAnsi="Arial Narrow" w:cs="Courier New"/>
          <w:color w:val="000000"/>
          <w:sz w:val="21"/>
          <w:szCs w:val="21"/>
        </w:rPr>
        <w:t>.</w:t>
      </w:r>
    </w:p>
    <w:p w14:paraId="417470AE" w14:textId="6D479EC5" w:rsidR="00D52212" w:rsidRDefault="00D52212" w:rsidP="005B0AAF">
      <w:pPr>
        <w:spacing w:line="276" w:lineRule="auto"/>
        <w:jc w:val="both"/>
        <w:rPr>
          <w:rFonts w:ascii="Arial Narrow" w:hAnsi="Arial Narrow" w:cs="Courier New"/>
          <w:i/>
          <w:iCs/>
          <w:color w:val="000000"/>
          <w:sz w:val="21"/>
          <w:szCs w:val="21"/>
        </w:rPr>
      </w:pPr>
    </w:p>
    <w:tbl>
      <w:tblPr>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921"/>
        <w:gridCol w:w="2227"/>
        <w:gridCol w:w="2227"/>
      </w:tblGrid>
      <w:tr w:rsidR="00D52212" w:rsidRPr="005B0AAF" w14:paraId="424878DB" w14:textId="77777777" w:rsidTr="00BB66F4">
        <w:trPr>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38CCB" w14:textId="77777777" w:rsidR="00D52212" w:rsidRPr="005B0AAF" w:rsidRDefault="00D52212" w:rsidP="005B0AAF">
            <w:pPr>
              <w:spacing w:line="276" w:lineRule="auto"/>
              <w:jc w:val="both"/>
              <w:rPr>
                <w:rFonts w:ascii="Arial Narrow" w:hAnsi="Arial Narrow" w:cs="Courier New"/>
                <w:color w:val="000000"/>
                <w:sz w:val="21"/>
                <w:szCs w:val="21"/>
              </w:rPr>
            </w:pPr>
            <w:r w:rsidRPr="005B0AAF">
              <w:rPr>
                <w:rFonts w:ascii="Arial Narrow" w:hAnsi="Arial Narrow" w:cs="Courier New"/>
                <w:b/>
                <w:bCs/>
                <w:color w:val="000000"/>
                <w:sz w:val="21"/>
                <w:szCs w:val="21"/>
              </w:rPr>
              <w:t>L.p.</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D0976" w14:textId="77777777" w:rsidR="00D52212" w:rsidRPr="005B0AAF" w:rsidRDefault="00D52212" w:rsidP="005B0AAF">
            <w:pPr>
              <w:pStyle w:val="Akapitzlist"/>
              <w:spacing w:line="276" w:lineRule="auto"/>
              <w:ind w:left="360"/>
              <w:jc w:val="both"/>
              <w:rPr>
                <w:rFonts w:ascii="Arial Narrow" w:hAnsi="Arial Narrow" w:cs="Courier New"/>
                <w:color w:val="000000"/>
                <w:sz w:val="21"/>
                <w:szCs w:val="21"/>
              </w:rPr>
            </w:pPr>
            <w:r w:rsidRPr="005B0AAF">
              <w:rPr>
                <w:rFonts w:ascii="Arial Narrow" w:hAnsi="Arial Narrow" w:cs="Courier New"/>
                <w:b/>
                <w:bCs/>
                <w:color w:val="000000"/>
                <w:sz w:val="21"/>
                <w:szCs w:val="21"/>
              </w:rPr>
              <w:t>Oznaczenie rodzaju (nazwy) informacji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30B2CF" w14:textId="77777777" w:rsidR="00D52212" w:rsidRPr="005B0AAF" w:rsidRDefault="00D52212" w:rsidP="005B0AAF">
            <w:pPr>
              <w:pStyle w:val="Akapitzlist"/>
              <w:spacing w:line="276" w:lineRule="auto"/>
              <w:ind w:left="360"/>
              <w:jc w:val="both"/>
              <w:rPr>
                <w:rFonts w:ascii="Arial Narrow" w:hAnsi="Arial Narrow" w:cs="Courier New"/>
                <w:color w:val="000000"/>
                <w:sz w:val="21"/>
                <w:szCs w:val="21"/>
              </w:rPr>
            </w:pPr>
            <w:r w:rsidRPr="005B0AAF">
              <w:rPr>
                <w:rFonts w:ascii="Arial Narrow" w:hAnsi="Arial Narrow" w:cs="Courier New"/>
                <w:b/>
                <w:bCs/>
                <w:color w:val="000000"/>
                <w:sz w:val="21"/>
                <w:szCs w:val="21"/>
              </w:rPr>
              <w:t>Strony w ofercie (wyrażone cyfrą)</w:t>
            </w:r>
          </w:p>
        </w:tc>
      </w:tr>
      <w:tr w:rsidR="00D52212" w:rsidRPr="005B0AAF" w14:paraId="05F0215E" w14:textId="77777777" w:rsidTr="00BB66F4">
        <w:trPr>
          <w:trHeight w:val="27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151323D" w14:textId="77777777" w:rsidR="00D52212" w:rsidRPr="005B0AAF" w:rsidRDefault="00D52212" w:rsidP="00562545">
            <w:pPr>
              <w:pStyle w:val="Akapitzlist"/>
              <w:numPr>
                <w:ilvl w:val="0"/>
                <w:numId w:val="156"/>
              </w:numPr>
              <w:spacing w:line="276" w:lineRule="auto"/>
              <w:jc w:val="both"/>
              <w:rPr>
                <w:rFonts w:ascii="Arial Narrow" w:hAnsi="Arial Narrow" w:cs="Courier New"/>
                <w:color w:val="000000"/>
                <w:sz w:val="21"/>
                <w:szCs w:val="21"/>
              </w:rPr>
            </w:pPr>
          </w:p>
        </w:tc>
        <w:tc>
          <w:tcPr>
            <w:tcW w:w="3921" w:type="dxa"/>
            <w:vMerge/>
            <w:tcBorders>
              <w:top w:val="single" w:sz="4" w:space="0" w:color="000000"/>
              <w:left w:val="single" w:sz="4" w:space="0" w:color="000000"/>
              <w:bottom w:val="single" w:sz="4" w:space="0" w:color="000000"/>
              <w:right w:val="single" w:sz="4" w:space="0" w:color="000000"/>
            </w:tcBorders>
            <w:shd w:val="clear" w:color="auto" w:fill="auto"/>
          </w:tcPr>
          <w:p w14:paraId="53012F57" w14:textId="77777777" w:rsidR="00D52212" w:rsidRPr="005B0AAF" w:rsidRDefault="00D52212" w:rsidP="00562545">
            <w:pPr>
              <w:pStyle w:val="Akapitzlist"/>
              <w:numPr>
                <w:ilvl w:val="0"/>
                <w:numId w:val="156"/>
              </w:numPr>
              <w:spacing w:line="276" w:lineRule="auto"/>
              <w:jc w:val="both"/>
              <w:rPr>
                <w:rFonts w:ascii="Arial Narrow" w:hAnsi="Arial Narrow" w:cs="Courier New"/>
                <w:color w:val="000000"/>
                <w:sz w:val="21"/>
                <w:szCs w:val="21"/>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820D12" w14:textId="77777777" w:rsidR="00D52212" w:rsidRPr="005B0AAF" w:rsidRDefault="00D52212" w:rsidP="005B0AAF">
            <w:pPr>
              <w:pStyle w:val="Akapitzlist"/>
              <w:spacing w:line="276" w:lineRule="auto"/>
              <w:ind w:left="360"/>
              <w:jc w:val="both"/>
              <w:rPr>
                <w:rFonts w:ascii="Arial Narrow" w:hAnsi="Arial Narrow" w:cs="Courier New"/>
                <w:color w:val="000000"/>
                <w:sz w:val="21"/>
                <w:szCs w:val="21"/>
              </w:rPr>
            </w:pPr>
            <w:r w:rsidRPr="005B0AAF">
              <w:rPr>
                <w:rFonts w:ascii="Arial Narrow" w:hAnsi="Arial Narrow" w:cs="Courier New"/>
                <w:b/>
                <w:bCs/>
                <w:color w:val="000000"/>
                <w:sz w:val="21"/>
                <w:szCs w:val="21"/>
              </w:rPr>
              <w:t>od</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C5E07" w14:textId="77777777" w:rsidR="00D52212" w:rsidRPr="005B0AAF" w:rsidRDefault="00D52212" w:rsidP="005B0AAF">
            <w:pPr>
              <w:pStyle w:val="Akapitzlist"/>
              <w:spacing w:line="276" w:lineRule="auto"/>
              <w:ind w:left="360"/>
              <w:jc w:val="both"/>
              <w:rPr>
                <w:rFonts w:ascii="Arial Narrow" w:hAnsi="Arial Narrow" w:cs="Courier New"/>
                <w:color w:val="000000"/>
                <w:sz w:val="21"/>
                <w:szCs w:val="21"/>
              </w:rPr>
            </w:pPr>
            <w:r w:rsidRPr="005B0AAF">
              <w:rPr>
                <w:rFonts w:ascii="Arial Narrow" w:hAnsi="Arial Narrow" w:cs="Courier New"/>
                <w:b/>
                <w:bCs/>
                <w:color w:val="000000"/>
                <w:sz w:val="21"/>
                <w:szCs w:val="21"/>
              </w:rPr>
              <w:t>do</w:t>
            </w:r>
          </w:p>
        </w:tc>
      </w:tr>
      <w:tr w:rsidR="00D52212" w:rsidRPr="005B0AAF" w14:paraId="28C848C7" w14:textId="77777777" w:rsidTr="00BB66F4">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CB923" w14:textId="77777777" w:rsidR="00D52212" w:rsidRPr="005B0AAF" w:rsidRDefault="00D52212" w:rsidP="005B0AAF">
            <w:pPr>
              <w:spacing w:line="276" w:lineRule="auto"/>
              <w:jc w:val="both"/>
              <w:rPr>
                <w:rFonts w:ascii="Arial Narrow" w:hAnsi="Arial Narrow" w:cs="Courier New"/>
                <w:color w:val="000000"/>
                <w:sz w:val="21"/>
                <w:szCs w:val="21"/>
              </w:rPr>
            </w:pPr>
            <w:r w:rsidRPr="005B0AAF">
              <w:rPr>
                <w:rFonts w:ascii="Arial Narrow" w:hAnsi="Arial Narrow" w:cs="Courier New"/>
                <w:b/>
                <w:bCs/>
                <w:color w:val="000000"/>
                <w:sz w:val="21"/>
                <w:szCs w:val="21"/>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75112" w14:textId="77777777" w:rsidR="00D52212" w:rsidRPr="005B0AAF" w:rsidRDefault="00D52212" w:rsidP="005B0AAF">
            <w:pPr>
              <w:pStyle w:val="Akapitzlist"/>
              <w:spacing w:line="276" w:lineRule="auto"/>
              <w:ind w:left="360"/>
              <w:jc w:val="both"/>
              <w:rPr>
                <w:rFonts w:ascii="Arial Narrow" w:hAnsi="Arial Narrow" w:cs="Courier New"/>
                <w:color w:val="000000"/>
                <w:sz w:val="21"/>
                <w:szCs w:val="21"/>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E2C2E" w14:textId="77777777" w:rsidR="00D52212" w:rsidRPr="005B0AAF" w:rsidRDefault="00D52212" w:rsidP="005B0AAF">
            <w:pPr>
              <w:pStyle w:val="Akapitzlist"/>
              <w:spacing w:line="276" w:lineRule="auto"/>
              <w:ind w:left="360"/>
              <w:jc w:val="both"/>
              <w:rPr>
                <w:rFonts w:ascii="Arial Narrow" w:hAnsi="Arial Narrow" w:cs="Courier New"/>
                <w:color w:val="000000"/>
                <w:sz w:val="21"/>
                <w:szCs w:val="21"/>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1B84D" w14:textId="77777777" w:rsidR="00D52212" w:rsidRPr="005B0AAF" w:rsidRDefault="00D52212" w:rsidP="005B0AAF">
            <w:pPr>
              <w:pStyle w:val="Akapitzlist"/>
              <w:spacing w:line="276" w:lineRule="auto"/>
              <w:ind w:left="360"/>
              <w:jc w:val="both"/>
              <w:rPr>
                <w:rFonts w:ascii="Arial Narrow" w:hAnsi="Arial Narrow" w:cs="Courier New"/>
                <w:color w:val="000000"/>
                <w:sz w:val="21"/>
                <w:szCs w:val="21"/>
              </w:rPr>
            </w:pPr>
          </w:p>
        </w:tc>
      </w:tr>
      <w:tr w:rsidR="00D52212" w:rsidRPr="005B0AAF" w14:paraId="0F234B62" w14:textId="77777777" w:rsidTr="00BB66F4">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CB5DD" w14:textId="77777777" w:rsidR="00D52212" w:rsidRPr="005B0AAF" w:rsidRDefault="00D52212" w:rsidP="005B0AAF">
            <w:pPr>
              <w:spacing w:line="276" w:lineRule="auto"/>
              <w:jc w:val="both"/>
              <w:rPr>
                <w:rFonts w:ascii="Arial Narrow" w:hAnsi="Arial Narrow" w:cs="Courier New"/>
                <w:color w:val="000000"/>
                <w:sz w:val="21"/>
                <w:szCs w:val="21"/>
              </w:rPr>
            </w:pPr>
            <w:r w:rsidRPr="005B0AAF">
              <w:rPr>
                <w:rFonts w:ascii="Arial Narrow" w:hAnsi="Arial Narrow" w:cs="Courier New"/>
                <w:b/>
                <w:bCs/>
                <w:color w:val="000000"/>
                <w:sz w:val="21"/>
                <w:szCs w:val="21"/>
              </w:rPr>
              <w:t>..</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9A245" w14:textId="77777777" w:rsidR="00D52212" w:rsidRPr="005B0AAF" w:rsidRDefault="00D52212" w:rsidP="005B0AAF">
            <w:pPr>
              <w:pStyle w:val="Akapitzlist"/>
              <w:spacing w:line="276" w:lineRule="auto"/>
              <w:ind w:left="360"/>
              <w:jc w:val="both"/>
              <w:rPr>
                <w:rFonts w:ascii="Arial Narrow" w:hAnsi="Arial Narrow" w:cs="Courier New"/>
                <w:color w:val="000000"/>
                <w:sz w:val="21"/>
                <w:szCs w:val="21"/>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319BD" w14:textId="77777777" w:rsidR="00D52212" w:rsidRPr="005B0AAF" w:rsidRDefault="00D52212" w:rsidP="005B0AAF">
            <w:pPr>
              <w:pStyle w:val="Akapitzlist"/>
              <w:spacing w:line="276" w:lineRule="auto"/>
              <w:ind w:left="360"/>
              <w:jc w:val="both"/>
              <w:rPr>
                <w:rFonts w:ascii="Arial Narrow" w:hAnsi="Arial Narrow" w:cs="Courier New"/>
                <w:color w:val="000000"/>
                <w:sz w:val="21"/>
                <w:szCs w:val="21"/>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F5E58" w14:textId="77777777" w:rsidR="00D52212" w:rsidRPr="005B0AAF" w:rsidRDefault="00D52212" w:rsidP="005B0AAF">
            <w:pPr>
              <w:pStyle w:val="Akapitzlist"/>
              <w:spacing w:line="276" w:lineRule="auto"/>
              <w:ind w:left="360"/>
              <w:jc w:val="both"/>
              <w:rPr>
                <w:rFonts w:ascii="Arial Narrow" w:hAnsi="Arial Narrow" w:cs="Courier New"/>
                <w:color w:val="000000"/>
                <w:sz w:val="21"/>
                <w:szCs w:val="21"/>
              </w:rPr>
            </w:pPr>
          </w:p>
        </w:tc>
      </w:tr>
    </w:tbl>
    <w:p w14:paraId="6E6A212A" w14:textId="77777777" w:rsidR="00D52212" w:rsidRPr="005B0AAF" w:rsidRDefault="00D52212" w:rsidP="00562545">
      <w:pPr>
        <w:pStyle w:val="Akapitzlist"/>
        <w:numPr>
          <w:ilvl w:val="0"/>
          <w:numId w:val="156"/>
        </w:numPr>
        <w:spacing w:line="276" w:lineRule="auto"/>
        <w:jc w:val="both"/>
        <w:rPr>
          <w:rFonts w:ascii="Arial Narrow" w:hAnsi="Arial Narrow" w:cs="Courier New"/>
          <w:color w:val="000000"/>
          <w:sz w:val="21"/>
          <w:szCs w:val="21"/>
        </w:rPr>
      </w:pPr>
      <w:r w:rsidRPr="005B0AAF">
        <w:rPr>
          <w:rFonts w:ascii="Arial Narrow" w:hAnsi="Arial Narrow" w:cs="Courier New"/>
          <w:color w:val="000000"/>
          <w:sz w:val="21"/>
          <w:szCs w:val="21"/>
        </w:rPr>
        <w:t xml:space="preserve">Nie zamierzamy(y) powierzać do wykonania żadnej części niniejszego zamówienia podwykonawcom / następujące części niniejszego zamówienia zamierzamy(y) powierzyć podwykonawcom </w:t>
      </w:r>
      <w:bookmarkStart w:id="30" w:name="_Hlk99434757"/>
      <w:r w:rsidRPr="005B0AAF">
        <w:rPr>
          <w:rFonts w:ascii="Arial Narrow" w:hAnsi="Arial Narrow" w:cs="Courier New"/>
          <w:i/>
          <w:iCs/>
          <w:color w:val="000000"/>
          <w:sz w:val="21"/>
          <w:szCs w:val="21"/>
        </w:rPr>
        <w:t>(</w:t>
      </w:r>
      <w:r w:rsidRPr="005B0AAF">
        <w:rPr>
          <w:rFonts w:ascii="Arial Narrow" w:hAnsi="Arial Narrow" w:cs="Courier New"/>
          <w:b/>
          <w:bCs/>
          <w:i/>
          <w:iCs/>
          <w:color w:val="000000"/>
          <w:sz w:val="21"/>
          <w:szCs w:val="21"/>
        </w:rPr>
        <w:t>niepotrzebne skreślić</w:t>
      </w:r>
      <w:r w:rsidRPr="005B0AAF">
        <w:rPr>
          <w:rFonts w:ascii="Arial Narrow" w:hAnsi="Arial Narrow" w:cs="Courier New"/>
          <w:i/>
          <w:iCs/>
          <w:color w:val="000000"/>
          <w:sz w:val="21"/>
          <w:szCs w:val="21"/>
        </w:rPr>
        <w:t>)</w:t>
      </w:r>
      <w:r w:rsidRPr="005B0AAF">
        <w:rPr>
          <w:rFonts w:ascii="Arial Narrow" w:hAnsi="Arial Narrow" w:cs="Courier New"/>
          <w:color w:val="000000"/>
          <w:sz w:val="21"/>
          <w:szCs w:val="21"/>
        </w:rPr>
        <w:t>.</w:t>
      </w:r>
      <w:bookmarkEnd w:id="30"/>
    </w:p>
    <w:tbl>
      <w:tblPr>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
        <w:gridCol w:w="3667"/>
        <w:gridCol w:w="5029"/>
      </w:tblGrid>
      <w:tr w:rsidR="00D52212" w:rsidRPr="005B0AAF" w14:paraId="757CFC3E" w14:textId="77777777" w:rsidTr="00BB66F4">
        <w:trPr>
          <w:trHeight w:val="846"/>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72D42" w14:textId="77777777" w:rsidR="00D52212" w:rsidRPr="005B0AAF" w:rsidRDefault="00D52212" w:rsidP="005B0AAF">
            <w:pPr>
              <w:spacing w:line="276" w:lineRule="auto"/>
              <w:jc w:val="both"/>
              <w:rPr>
                <w:rFonts w:ascii="Arial Narrow" w:hAnsi="Arial Narrow" w:cs="Courier New"/>
                <w:color w:val="000000"/>
                <w:sz w:val="21"/>
                <w:szCs w:val="21"/>
              </w:rPr>
            </w:pPr>
            <w:r w:rsidRPr="005B0AAF">
              <w:rPr>
                <w:rFonts w:ascii="Arial Narrow" w:hAnsi="Arial Narrow" w:cs="Courier New"/>
                <w:b/>
                <w:bCs/>
                <w:color w:val="000000"/>
                <w:sz w:val="21"/>
                <w:szCs w:val="21"/>
              </w:rPr>
              <w:t>L.p.</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0377B" w14:textId="77777777" w:rsidR="00D52212" w:rsidRPr="005B0AAF" w:rsidRDefault="00D52212" w:rsidP="005B0AAF">
            <w:pPr>
              <w:pStyle w:val="Akapitzlist"/>
              <w:spacing w:line="276" w:lineRule="auto"/>
              <w:ind w:left="360"/>
              <w:jc w:val="both"/>
              <w:rPr>
                <w:rFonts w:ascii="Arial Narrow" w:hAnsi="Arial Narrow" w:cs="Courier New"/>
                <w:color w:val="000000"/>
                <w:sz w:val="21"/>
                <w:szCs w:val="21"/>
              </w:rPr>
            </w:pPr>
            <w:r w:rsidRPr="005B0AAF">
              <w:rPr>
                <w:rFonts w:ascii="Arial Narrow" w:hAnsi="Arial Narrow" w:cs="Courier New"/>
                <w:b/>
                <w:bCs/>
                <w:color w:val="000000"/>
                <w:sz w:val="21"/>
                <w:szCs w:val="21"/>
              </w:rPr>
              <w:t>Nazwa części zamówienia</w:t>
            </w:r>
          </w:p>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D6949" w14:textId="77777777" w:rsidR="00D52212" w:rsidRPr="005B0AAF" w:rsidRDefault="00D52212" w:rsidP="005B0AAF">
            <w:pPr>
              <w:spacing w:line="276" w:lineRule="auto"/>
              <w:jc w:val="both"/>
              <w:rPr>
                <w:rFonts w:ascii="Arial Narrow" w:hAnsi="Arial Narrow" w:cs="Courier New"/>
                <w:color w:val="000000"/>
                <w:sz w:val="21"/>
                <w:szCs w:val="21"/>
              </w:rPr>
            </w:pPr>
            <w:r w:rsidRPr="005B0AAF">
              <w:rPr>
                <w:rFonts w:ascii="Arial Narrow" w:hAnsi="Arial Narrow" w:cs="Courier New"/>
                <w:b/>
                <w:bCs/>
                <w:color w:val="000000"/>
                <w:sz w:val="21"/>
                <w:szCs w:val="21"/>
              </w:rPr>
              <w:t>Nazwa (firma) podwykonawcy (jeżeli jest to wiadome)</w:t>
            </w:r>
          </w:p>
        </w:tc>
      </w:tr>
      <w:tr w:rsidR="00D52212" w:rsidRPr="005B0AAF" w14:paraId="59BF440E" w14:textId="77777777" w:rsidTr="00BB66F4">
        <w:trPr>
          <w:trHeight w:val="353"/>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5D7D9" w14:textId="77777777" w:rsidR="00D52212" w:rsidRPr="005B0AAF" w:rsidRDefault="00D52212" w:rsidP="005B0AAF">
            <w:pPr>
              <w:spacing w:line="276" w:lineRule="auto"/>
              <w:jc w:val="both"/>
              <w:rPr>
                <w:rFonts w:ascii="Arial Narrow" w:hAnsi="Arial Narrow" w:cs="Courier New"/>
                <w:color w:val="000000"/>
                <w:sz w:val="21"/>
                <w:szCs w:val="21"/>
              </w:rPr>
            </w:pPr>
            <w:r w:rsidRPr="005B0AAF">
              <w:rPr>
                <w:rFonts w:ascii="Arial Narrow" w:hAnsi="Arial Narrow" w:cs="Courier New"/>
                <w:b/>
                <w:bCs/>
                <w:color w:val="000000"/>
                <w:sz w:val="21"/>
                <w:szCs w:val="21"/>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68D74" w14:textId="77777777" w:rsidR="00D52212" w:rsidRPr="005B0AAF" w:rsidRDefault="00D52212" w:rsidP="005B0AAF">
            <w:pPr>
              <w:pStyle w:val="Akapitzlist"/>
              <w:spacing w:line="276" w:lineRule="auto"/>
              <w:ind w:left="360"/>
              <w:jc w:val="both"/>
              <w:rPr>
                <w:rFonts w:ascii="Arial Narrow" w:hAnsi="Arial Narrow" w:cs="Courier New"/>
                <w:color w:val="000000"/>
                <w:sz w:val="21"/>
                <w:szCs w:val="21"/>
              </w:rPr>
            </w:pPr>
          </w:p>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D6B05" w14:textId="77777777" w:rsidR="00D52212" w:rsidRPr="005B0AAF" w:rsidRDefault="00D52212" w:rsidP="005B0AAF">
            <w:pPr>
              <w:pStyle w:val="Akapitzlist"/>
              <w:spacing w:line="276" w:lineRule="auto"/>
              <w:ind w:left="360"/>
              <w:jc w:val="both"/>
              <w:rPr>
                <w:rFonts w:ascii="Arial Narrow" w:hAnsi="Arial Narrow" w:cs="Courier New"/>
                <w:color w:val="000000"/>
                <w:sz w:val="21"/>
                <w:szCs w:val="21"/>
              </w:rPr>
            </w:pPr>
          </w:p>
        </w:tc>
      </w:tr>
      <w:tr w:rsidR="00D52212" w:rsidRPr="005B0AAF" w14:paraId="6B22D2D1" w14:textId="77777777" w:rsidTr="00BB66F4">
        <w:trPr>
          <w:trHeight w:val="371"/>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2B17E" w14:textId="77777777" w:rsidR="00D52212" w:rsidRPr="005B0AAF" w:rsidRDefault="00D52212" w:rsidP="005B0AAF">
            <w:pPr>
              <w:spacing w:line="276" w:lineRule="auto"/>
              <w:jc w:val="both"/>
              <w:rPr>
                <w:rFonts w:ascii="Arial Narrow" w:hAnsi="Arial Narrow" w:cs="Courier New"/>
                <w:color w:val="000000"/>
                <w:sz w:val="21"/>
                <w:szCs w:val="21"/>
              </w:rPr>
            </w:pPr>
            <w:r w:rsidRPr="005B0AAF">
              <w:rPr>
                <w:rFonts w:ascii="Arial Narrow" w:hAnsi="Arial Narrow" w:cs="Courier New"/>
                <w:b/>
                <w:bCs/>
                <w:color w:val="000000"/>
                <w:sz w:val="21"/>
                <w:szCs w:val="21"/>
              </w:rPr>
              <w: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FF18A" w14:textId="77777777" w:rsidR="00D52212" w:rsidRPr="005B0AAF" w:rsidRDefault="00D52212" w:rsidP="005B0AAF">
            <w:pPr>
              <w:pStyle w:val="Akapitzlist"/>
              <w:spacing w:line="276" w:lineRule="auto"/>
              <w:ind w:left="360"/>
              <w:jc w:val="both"/>
              <w:rPr>
                <w:rFonts w:ascii="Arial Narrow" w:hAnsi="Arial Narrow" w:cs="Courier New"/>
                <w:color w:val="000000"/>
                <w:sz w:val="21"/>
                <w:szCs w:val="21"/>
              </w:rPr>
            </w:pPr>
          </w:p>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1E889" w14:textId="77777777" w:rsidR="00D52212" w:rsidRPr="005B0AAF" w:rsidRDefault="00D52212" w:rsidP="005B0AAF">
            <w:pPr>
              <w:pStyle w:val="Akapitzlist"/>
              <w:spacing w:line="276" w:lineRule="auto"/>
              <w:ind w:left="360"/>
              <w:jc w:val="both"/>
              <w:rPr>
                <w:rFonts w:ascii="Arial Narrow" w:hAnsi="Arial Narrow" w:cs="Courier New"/>
                <w:color w:val="000000"/>
                <w:sz w:val="21"/>
                <w:szCs w:val="21"/>
              </w:rPr>
            </w:pPr>
          </w:p>
        </w:tc>
      </w:tr>
    </w:tbl>
    <w:p w14:paraId="05FD0A87" w14:textId="6A6BB6E0" w:rsidR="00064053" w:rsidRPr="00064053" w:rsidRDefault="00D52212" w:rsidP="00562545">
      <w:pPr>
        <w:pStyle w:val="Akapitzlist"/>
        <w:numPr>
          <w:ilvl w:val="0"/>
          <w:numId w:val="156"/>
        </w:numPr>
        <w:spacing w:line="276" w:lineRule="auto"/>
        <w:jc w:val="both"/>
        <w:rPr>
          <w:rFonts w:ascii="Arial Narrow" w:hAnsi="Arial Narrow" w:cs="Courier New"/>
          <w:i/>
          <w:iCs/>
          <w:color w:val="000000"/>
          <w:sz w:val="21"/>
          <w:szCs w:val="21"/>
        </w:rPr>
      </w:pPr>
      <w:r w:rsidRPr="005B0AAF">
        <w:rPr>
          <w:rFonts w:ascii="Arial Narrow" w:hAnsi="Arial Narrow" w:cs="Courier New"/>
          <w:color w:val="000000"/>
          <w:sz w:val="21"/>
          <w:szCs w:val="21"/>
        </w:rPr>
        <w:t xml:space="preserve">Oświadczam(y), iż wybór mojej / naszej oferty będzie / nie będzie </w:t>
      </w:r>
      <w:r w:rsidRPr="005B0AAF">
        <w:rPr>
          <w:rFonts w:ascii="Arial Narrow" w:hAnsi="Arial Narrow" w:cs="Courier New"/>
          <w:i/>
          <w:iCs/>
          <w:color w:val="000000"/>
          <w:sz w:val="21"/>
          <w:szCs w:val="21"/>
        </w:rPr>
        <w:t>(</w:t>
      </w:r>
      <w:r w:rsidRPr="005B0AAF">
        <w:rPr>
          <w:rFonts w:ascii="Arial Narrow" w:hAnsi="Arial Narrow" w:cs="Courier New"/>
          <w:b/>
          <w:bCs/>
          <w:i/>
          <w:iCs/>
          <w:color w:val="000000"/>
          <w:sz w:val="21"/>
          <w:szCs w:val="21"/>
        </w:rPr>
        <w:t>niepotrzebne skreślić</w:t>
      </w:r>
      <w:r w:rsidRPr="005B0AAF">
        <w:rPr>
          <w:rFonts w:ascii="Arial Narrow" w:hAnsi="Arial Narrow" w:cs="Courier New"/>
          <w:i/>
          <w:iCs/>
          <w:color w:val="000000"/>
          <w:sz w:val="21"/>
          <w:szCs w:val="21"/>
        </w:rPr>
        <w:t>)</w:t>
      </w:r>
      <w:r w:rsidRPr="005B0AAF">
        <w:rPr>
          <w:rFonts w:ascii="Arial Narrow" w:hAnsi="Arial Narrow" w:cs="Courier New"/>
          <w:color w:val="000000"/>
          <w:sz w:val="21"/>
          <w:szCs w:val="21"/>
        </w:rPr>
        <w:t xml:space="preserve"> prowadził do powstania </w:t>
      </w:r>
      <w:r w:rsidRPr="005B0AAF">
        <w:rPr>
          <w:rFonts w:ascii="Arial Narrow" w:hAnsi="Arial Narrow" w:cs="Courier New"/>
          <w:color w:val="000000"/>
          <w:sz w:val="21"/>
          <w:szCs w:val="21"/>
        </w:rPr>
        <w:br/>
        <w:t>u Zamawiającego obowiązku podatkowego zgodnie z przepisami o podatku od towarów i usług.</w:t>
      </w:r>
      <w:r w:rsidRPr="005B0AAF">
        <w:rPr>
          <w:rFonts w:ascii="Arial Narrow" w:hAnsi="Arial Narrow" w:cs="Courier New"/>
          <w:i/>
          <w:iCs/>
          <w:color w:val="000000"/>
          <w:sz w:val="21"/>
          <w:szCs w:val="21"/>
        </w:rPr>
        <w:t xml:space="preserve"> </w:t>
      </w:r>
      <w:r w:rsidRPr="005B0AAF">
        <w:rPr>
          <w:rFonts w:ascii="Arial Narrow" w:hAnsi="Arial Narrow" w:cs="Courier New"/>
          <w:color w:val="000000"/>
          <w:sz w:val="21"/>
          <w:szCs w:val="21"/>
        </w:rPr>
        <w:t xml:space="preserve">Powyższy obowiązek podatkowy będzie dotyczył ……………………..……………………… (wpisać nazwę (rodzaj) towaru lub usługi, których dostawa lub świadczenie będzie prowadzić do powstania obowiązku podatkowego </w:t>
      </w:r>
      <w:r w:rsidR="00101539" w:rsidRPr="005B0AAF">
        <w:rPr>
          <w:rFonts w:ascii="Arial Narrow" w:hAnsi="Arial Narrow" w:cs="Courier New"/>
          <w:color w:val="000000"/>
          <w:sz w:val="21"/>
          <w:szCs w:val="21"/>
        </w:rPr>
        <w:br/>
      </w:r>
      <w:r w:rsidRPr="005B0AAF">
        <w:rPr>
          <w:rFonts w:ascii="Arial Narrow" w:hAnsi="Arial Narrow" w:cs="Courier New"/>
          <w:color w:val="000000"/>
          <w:sz w:val="21"/>
          <w:szCs w:val="21"/>
        </w:rPr>
        <w:t>u Zamawiającego) objętych przedmiotem zamówienia, ich wartość netto (bez kwoty podatku) będzie wynosiła …………………………….…… zł  a stawka podatku od towarów i usług, która, będzie miała zastosowanie będzie wynosiła ………………… %</w:t>
      </w:r>
      <w:r w:rsidR="00101539" w:rsidRPr="005B0AAF">
        <w:rPr>
          <w:rFonts w:ascii="Arial Narrow" w:hAnsi="Arial Narrow" w:cs="Courier New"/>
          <w:color w:val="000000"/>
          <w:sz w:val="21"/>
          <w:szCs w:val="21"/>
        </w:rPr>
        <w:t xml:space="preserve"> </w:t>
      </w:r>
      <w:r w:rsidRPr="005B0AAF">
        <w:rPr>
          <w:rFonts w:ascii="Arial Narrow" w:hAnsi="Arial Narrow" w:cs="Courier New"/>
          <w:i/>
          <w:iCs/>
          <w:color w:val="000000"/>
          <w:sz w:val="21"/>
          <w:szCs w:val="21"/>
        </w:rPr>
        <w:t>(należy punkt usunąć lub w wykropkowane pola należy wpisać adnotację „</w:t>
      </w:r>
      <w:r w:rsidRPr="005B0AAF">
        <w:rPr>
          <w:rFonts w:ascii="Arial Narrow" w:hAnsi="Arial Narrow" w:cs="Courier New"/>
          <w:b/>
          <w:bCs/>
          <w:i/>
          <w:iCs/>
          <w:color w:val="000000"/>
          <w:sz w:val="21"/>
          <w:szCs w:val="21"/>
        </w:rPr>
        <w:t>nie dotyczy”</w:t>
      </w:r>
      <w:r w:rsidRPr="005B0AAF">
        <w:rPr>
          <w:rFonts w:ascii="Arial Narrow" w:hAnsi="Arial Narrow" w:cs="Courier New"/>
          <w:color w:val="000000"/>
          <w:sz w:val="21"/>
          <w:szCs w:val="21"/>
        </w:rPr>
        <w:t>,</w:t>
      </w:r>
      <w:r w:rsidRPr="005B0AAF">
        <w:rPr>
          <w:rFonts w:ascii="Arial Narrow" w:hAnsi="Arial Narrow" w:cs="Courier New"/>
          <w:i/>
          <w:iCs/>
          <w:color w:val="000000"/>
          <w:sz w:val="21"/>
          <w:szCs w:val="21"/>
        </w:rPr>
        <w:t xml:space="preserve"> jeśli wybór oferty nie będzie</w:t>
      </w:r>
      <w:r w:rsidRPr="005B0AAF">
        <w:rPr>
          <w:rFonts w:ascii="Arial Narrow" w:hAnsi="Arial Narrow" w:cs="Courier New"/>
          <w:b/>
          <w:bCs/>
          <w:i/>
          <w:iCs/>
          <w:color w:val="000000"/>
          <w:sz w:val="21"/>
          <w:szCs w:val="21"/>
        </w:rPr>
        <w:t xml:space="preserve"> </w:t>
      </w:r>
      <w:r w:rsidRPr="005B0AAF">
        <w:rPr>
          <w:rFonts w:ascii="Arial Narrow" w:hAnsi="Arial Narrow" w:cs="Courier New"/>
          <w:i/>
          <w:iCs/>
          <w:color w:val="000000"/>
          <w:sz w:val="21"/>
          <w:szCs w:val="21"/>
        </w:rPr>
        <w:t>prowadził do powstania u Zamawiającego obowiązku podatkowego).</w:t>
      </w:r>
    </w:p>
    <w:p w14:paraId="4BBFB26A" w14:textId="77777777" w:rsidR="009F22E8" w:rsidRPr="009F22E8" w:rsidRDefault="009F22E8" w:rsidP="00562545">
      <w:pPr>
        <w:pStyle w:val="Akapitzlist"/>
        <w:numPr>
          <w:ilvl w:val="0"/>
          <w:numId w:val="78"/>
        </w:numPr>
        <w:spacing w:line="276" w:lineRule="auto"/>
        <w:ind w:left="284" w:hanging="284"/>
        <w:jc w:val="both"/>
        <w:rPr>
          <w:rFonts w:ascii="Arial Narrow" w:hAnsi="Arial Narrow"/>
          <w:vanish/>
          <w:color w:val="000000"/>
          <w:sz w:val="21"/>
          <w:szCs w:val="21"/>
        </w:rPr>
      </w:pPr>
    </w:p>
    <w:p w14:paraId="28F920AB" w14:textId="0932CE6F" w:rsidR="007E3FA1" w:rsidRPr="00064053" w:rsidRDefault="007E3FA1" w:rsidP="00562545">
      <w:pPr>
        <w:pStyle w:val="Akapitzlist"/>
        <w:numPr>
          <w:ilvl w:val="0"/>
          <w:numId w:val="156"/>
        </w:numPr>
        <w:spacing w:line="276" w:lineRule="auto"/>
        <w:jc w:val="both"/>
        <w:rPr>
          <w:rFonts w:ascii="Arial Narrow" w:hAnsi="Arial Narrow" w:cs="Courier New"/>
          <w:b/>
          <w:color w:val="000000"/>
          <w:sz w:val="21"/>
          <w:szCs w:val="21"/>
        </w:rPr>
      </w:pPr>
      <w:r w:rsidRPr="00064053">
        <w:rPr>
          <w:rFonts w:ascii="Arial Narrow" w:hAnsi="Arial Narrow"/>
          <w:color w:val="000000"/>
          <w:sz w:val="21"/>
          <w:szCs w:val="21"/>
        </w:rPr>
        <w:t xml:space="preserve">Oświadczam(y), że spełniam(y) wymogi Rozporządzenia Ministra Środowiska z dnia 11 stycznia 2013 r. </w:t>
      </w:r>
      <w:r w:rsidRPr="00064053">
        <w:rPr>
          <w:rFonts w:ascii="Arial Narrow" w:hAnsi="Arial Narrow"/>
          <w:color w:val="000000"/>
          <w:sz w:val="21"/>
          <w:szCs w:val="21"/>
        </w:rPr>
        <w:br/>
        <w:t>w sprawie szczegółowych wymagań w zakresie odbierania odpadów komunalnych od właścicieli nieruchomości (Dz. U. z 2013 poz. 122) tj. w zakresie:</w:t>
      </w:r>
    </w:p>
    <w:p w14:paraId="786715D6" w14:textId="77777777" w:rsidR="007E3FA1" w:rsidRPr="005B0AAF" w:rsidRDefault="007E3FA1" w:rsidP="00562545">
      <w:pPr>
        <w:pStyle w:val="Akapitzlist"/>
        <w:numPr>
          <w:ilvl w:val="0"/>
          <w:numId w:val="27"/>
        </w:numPr>
        <w:spacing w:line="276" w:lineRule="auto"/>
        <w:jc w:val="both"/>
        <w:rPr>
          <w:rFonts w:ascii="Arial Narrow" w:hAnsi="Arial Narrow"/>
          <w:color w:val="000000"/>
          <w:sz w:val="21"/>
          <w:szCs w:val="21"/>
        </w:rPr>
      </w:pPr>
      <w:r w:rsidRPr="005B0AAF">
        <w:rPr>
          <w:rFonts w:ascii="Arial Narrow" w:hAnsi="Arial Narrow"/>
          <w:color w:val="000000"/>
          <w:sz w:val="21"/>
          <w:szCs w:val="21"/>
        </w:rPr>
        <w:t>posiadania wyposażenia umożliwiającego odbieranie odpadów komunalnych od właścicieli nieruchomości oraz zapewnienia jego odpowiedniego stanu technicznego (zwłaszcza posiadania co najmniej dwóch pojazdów przystosowanych do odbierania zmieszanych odpadów komunalnych oraz co najmniej dwóch pojazdów przystosowanych do odbierania selektywnie zebranych odpadów komunalnych, a także co najmniej jeden pojazd do odbierania odpadów bez funkcji kompaktującej);</w:t>
      </w:r>
    </w:p>
    <w:p w14:paraId="25BDAB27" w14:textId="77777777" w:rsidR="007E3FA1" w:rsidRPr="005B0AAF" w:rsidRDefault="007E3FA1" w:rsidP="00562545">
      <w:pPr>
        <w:pStyle w:val="Akapitzlist"/>
        <w:numPr>
          <w:ilvl w:val="0"/>
          <w:numId w:val="27"/>
        </w:numPr>
        <w:spacing w:line="276" w:lineRule="auto"/>
        <w:jc w:val="both"/>
        <w:rPr>
          <w:rFonts w:ascii="Arial Narrow" w:hAnsi="Arial Narrow"/>
          <w:color w:val="000000"/>
          <w:sz w:val="21"/>
          <w:szCs w:val="21"/>
        </w:rPr>
      </w:pPr>
      <w:r w:rsidRPr="005B0AAF">
        <w:rPr>
          <w:rFonts w:ascii="Arial Narrow" w:hAnsi="Arial Narrow"/>
          <w:color w:val="000000"/>
          <w:sz w:val="21"/>
          <w:szCs w:val="21"/>
        </w:rPr>
        <w:t>utrzymania odpowiedniego stanu sanitarnego pojazdów do odbierania odpadów komunalnych od właścicieli nieruchomości i urządzeń do odbierania odpadów komunalnych od właścicieli nieruchomości,</w:t>
      </w:r>
    </w:p>
    <w:p w14:paraId="785BCD1C" w14:textId="77777777" w:rsidR="007E3FA1" w:rsidRPr="005B0AAF" w:rsidRDefault="007E3FA1" w:rsidP="00562545">
      <w:pPr>
        <w:pStyle w:val="Akapitzlist"/>
        <w:numPr>
          <w:ilvl w:val="0"/>
          <w:numId w:val="27"/>
        </w:numPr>
        <w:spacing w:line="276" w:lineRule="auto"/>
        <w:jc w:val="both"/>
        <w:rPr>
          <w:rFonts w:ascii="Arial Narrow" w:hAnsi="Arial Narrow"/>
          <w:color w:val="000000"/>
          <w:sz w:val="21"/>
          <w:szCs w:val="21"/>
        </w:rPr>
      </w:pPr>
      <w:r w:rsidRPr="005B0AAF">
        <w:rPr>
          <w:rFonts w:ascii="Arial Narrow" w:hAnsi="Arial Narrow"/>
          <w:color w:val="000000"/>
          <w:sz w:val="21"/>
          <w:szCs w:val="21"/>
        </w:rPr>
        <w:t xml:space="preserve"> spełnienia wymagań technicznych dotyczących wyposażenia pojazdów;</w:t>
      </w:r>
    </w:p>
    <w:p w14:paraId="74D8921F" w14:textId="77777777" w:rsidR="007E3FA1" w:rsidRPr="005B0AAF" w:rsidRDefault="007E3FA1" w:rsidP="00562545">
      <w:pPr>
        <w:pStyle w:val="Akapitzlist"/>
        <w:numPr>
          <w:ilvl w:val="0"/>
          <w:numId w:val="27"/>
        </w:numPr>
        <w:spacing w:line="276" w:lineRule="auto"/>
        <w:jc w:val="both"/>
        <w:rPr>
          <w:rFonts w:ascii="Arial Narrow" w:hAnsi="Arial Narrow"/>
          <w:color w:val="000000"/>
          <w:sz w:val="21"/>
          <w:szCs w:val="21"/>
        </w:rPr>
      </w:pPr>
      <w:r w:rsidRPr="005B0AAF">
        <w:rPr>
          <w:rFonts w:ascii="Arial Narrow" w:hAnsi="Arial Narrow"/>
          <w:color w:val="000000"/>
          <w:sz w:val="21"/>
          <w:szCs w:val="21"/>
        </w:rPr>
        <w:t>zapewnienia odpowiedniego usytuowania i wyposażenia bazy magazynowo-transportowej.</w:t>
      </w:r>
    </w:p>
    <w:p w14:paraId="222E04EF" w14:textId="70B0C3A4" w:rsidR="00D52212" w:rsidRPr="009F22E8" w:rsidRDefault="00D52212" w:rsidP="00562545">
      <w:pPr>
        <w:pStyle w:val="Akapitzlist"/>
        <w:numPr>
          <w:ilvl w:val="0"/>
          <w:numId w:val="156"/>
        </w:numPr>
        <w:spacing w:line="276" w:lineRule="auto"/>
        <w:ind w:left="142"/>
        <w:jc w:val="both"/>
        <w:rPr>
          <w:rFonts w:ascii="Arial Narrow" w:hAnsi="Arial Narrow" w:cs="Courier New"/>
          <w:b/>
          <w:bCs/>
          <w:i/>
          <w:iCs/>
          <w:color w:val="000000"/>
          <w:sz w:val="21"/>
          <w:szCs w:val="21"/>
        </w:rPr>
      </w:pPr>
      <w:r w:rsidRPr="009F22E8">
        <w:rPr>
          <w:rFonts w:ascii="Arial Narrow" w:hAnsi="Arial Narrow" w:cs="Courier New"/>
          <w:b/>
          <w:bCs/>
          <w:color w:val="000000"/>
          <w:sz w:val="21"/>
          <w:szCs w:val="21"/>
        </w:rPr>
        <w:t>Jestem:</w:t>
      </w:r>
    </w:p>
    <w:p w14:paraId="5A7FFA19" w14:textId="75C18838" w:rsidR="00D52212" w:rsidRPr="005B0AAF" w:rsidRDefault="00D52212" w:rsidP="00562545">
      <w:pPr>
        <w:pStyle w:val="Akapitzlist"/>
        <w:numPr>
          <w:ilvl w:val="0"/>
          <w:numId w:val="157"/>
        </w:numPr>
        <w:spacing w:line="276" w:lineRule="auto"/>
        <w:jc w:val="both"/>
        <w:rPr>
          <w:rFonts w:ascii="Arial Narrow" w:hAnsi="Arial Narrow" w:cs="Courier New"/>
          <w:color w:val="000000"/>
          <w:sz w:val="21"/>
          <w:szCs w:val="21"/>
        </w:rPr>
      </w:pPr>
      <w:r w:rsidRPr="005B0AAF">
        <w:rPr>
          <w:rFonts w:ascii="Arial Narrow" w:hAnsi="Arial Narrow" w:cs="Courier New"/>
          <w:color w:val="000000"/>
          <w:sz w:val="21"/>
          <w:szCs w:val="21"/>
        </w:rPr>
        <w:t>mikro przedsiębiorcą - TAK / NIE*</w:t>
      </w:r>
    </w:p>
    <w:p w14:paraId="7AAA708A" w14:textId="194AEAC4" w:rsidR="00D52212" w:rsidRPr="005B0AAF" w:rsidRDefault="00D52212" w:rsidP="00562545">
      <w:pPr>
        <w:pStyle w:val="Akapitzlist"/>
        <w:numPr>
          <w:ilvl w:val="0"/>
          <w:numId w:val="157"/>
        </w:numPr>
        <w:spacing w:line="276" w:lineRule="auto"/>
        <w:jc w:val="both"/>
        <w:rPr>
          <w:rFonts w:ascii="Arial Narrow" w:hAnsi="Arial Narrow" w:cs="Courier New"/>
          <w:color w:val="000000"/>
          <w:sz w:val="21"/>
          <w:szCs w:val="21"/>
        </w:rPr>
      </w:pPr>
      <w:r w:rsidRPr="005B0AAF">
        <w:rPr>
          <w:rFonts w:ascii="Arial Narrow" w:hAnsi="Arial Narrow" w:cs="Courier New"/>
          <w:color w:val="000000"/>
          <w:sz w:val="21"/>
          <w:szCs w:val="21"/>
        </w:rPr>
        <w:t xml:space="preserve">małym przedsiębiorcą - TAK / NIE*   </w:t>
      </w:r>
    </w:p>
    <w:p w14:paraId="77AC47B4" w14:textId="5A48DEE0" w:rsidR="00D52212" w:rsidRPr="005B0AAF" w:rsidRDefault="00D52212" w:rsidP="00562545">
      <w:pPr>
        <w:pStyle w:val="Akapitzlist"/>
        <w:numPr>
          <w:ilvl w:val="0"/>
          <w:numId w:val="157"/>
        </w:numPr>
        <w:spacing w:line="276" w:lineRule="auto"/>
        <w:jc w:val="both"/>
        <w:rPr>
          <w:rFonts w:ascii="Arial Narrow" w:hAnsi="Arial Narrow" w:cs="Courier New"/>
          <w:color w:val="000000"/>
          <w:sz w:val="21"/>
          <w:szCs w:val="21"/>
        </w:rPr>
      </w:pPr>
      <w:r w:rsidRPr="005B0AAF">
        <w:rPr>
          <w:rFonts w:ascii="Arial Narrow" w:hAnsi="Arial Narrow" w:cs="Courier New"/>
          <w:color w:val="000000"/>
          <w:sz w:val="21"/>
          <w:szCs w:val="21"/>
        </w:rPr>
        <w:t xml:space="preserve">średnim przedsiębiorcą  - TAK / NIE* </w:t>
      </w:r>
    </w:p>
    <w:p w14:paraId="2747C20C" w14:textId="40F62E7D" w:rsidR="00D52212" w:rsidRPr="005B0AAF" w:rsidRDefault="00D52212" w:rsidP="00562545">
      <w:pPr>
        <w:pStyle w:val="Akapitzlist"/>
        <w:numPr>
          <w:ilvl w:val="0"/>
          <w:numId w:val="157"/>
        </w:numPr>
        <w:spacing w:line="276" w:lineRule="auto"/>
        <w:jc w:val="both"/>
        <w:rPr>
          <w:rFonts w:ascii="Arial Narrow" w:hAnsi="Arial Narrow" w:cs="Courier New"/>
          <w:color w:val="000000"/>
          <w:sz w:val="21"/>
          <w:szCs w:val="21"/>
        </w:rPr>
      </w:pPr>
      <w:r w:rsidRPr="005B0AAF">
        <w:rPr>
          <w:rFonts w:ascii="Arial Narrow" w:hAnsi="Arial Narrow" w:cs="Courier New"/>
          <w:color w:val="000000"/>
          <w:sz w:val="21"/>
          <w:szCs w:val="21"/>
        </w:rPr>
        <w:t>jednoosobową działalnością gospodarczą - TAK / NIE *</w:t>
      </w:r>
    </w:p>
    <w:p w14:paraId="06EC115E" w14:textId="18AA5968" w:rsidR="00D52212" w:rsidRPr="005B0AAF" w:rsidRDefault="00D52212" w:rsidP="00562545">
      <w:pPr>
        <w:pStyle w:val="Akapitzlist"/>
        <w:numPr>
          <w:ilvl w:val="0"/>
          <w:numId w:val="157"/>
        </w:numPr>
        <w:spacing w:line="276" w:lineRule="auto"/>
        <w:jc w:val="both"/>
        <w:rPr>
          <w:rFonts w:ascii="Arial Narrow" w:hAnsi="Arial Narrow" w:cs="Courier New"/>
          <w:color w:val="000000"/>
          <w:sz w:val="21"/>
          <w:szCs w:val="21"/>
        </w:rPr>
      </w:pPr>
      <w:r w:rsidRPr="005B0AAF">
        <w:rPr>
          <w:rFonts w:ascii="Arial Narrow" w:hAnsi="Arial Narrow" w:cs="Courier New"/>
          <w:color w:val="000000"/>
          <w:sz w:val="21"/>
          <w:szCs w:val="21"/>
        </w:rPr>
        <w:t>osobą fizyczną nieprowadzącą działalności gospodarczej - TAK / NIE *</w:t>
      </w:r>
    </w:p>
    <w:p w14:paraId="2962EFCF" w14:textId="0EDAAC31" w:rsidR="00D52212" w:rsidRPr="005B0AAF" w:rsidRDefault="00D52212" w:rsidP="00562545">
      <w:pPr>
        <w:pStyle w:val="Akapitzlist"/>
        <w:numPr>
          <w:ilvl w:val="0"/>
          <w:numId w:val="157"/>
        </w:numPr>
        <w:spacing w:line="276" w:lineRule="auto"/>
        <w:jc w:val="both"/>
        <w:rPr>
          <w:rFonts w:ascii="Arial Narrow" w:hAnsi="Arial Narrow" w:cs="Courier New"/>
          <w:color w:val="000000"/>
          <w:sz w:val="21"/>
          <w:szCs w:val="21"/>
        </w:rPr>
      </w:pPr>
      <w:r w:rsidRPr="005B0AAF">
        <w:rPr>
          <w:rFonts w:ascii="Arial Narrow" w:hAnsi="Arial Narrow" w:cs="Courier New"/>
          <w:color w:val="000000"/>
          <w:sz w:val="21"/>
          <w:szCs w:val="21"/>
        </w:rPr>
        <w:t>innym rodzajem - TAK / NIE *</w:t>
      </w:r>
    </w:p>
    <w:p w14:paraId="53969591" w14:textId="41DE751E" w:rsidR="00D52212" w:rsidRPr="005B0AAF" w:rsidRDefault="00D52212" w:rsidP="005B0AAF">
      <w:pPr>
        <w:pStyle w:val="Akapitzlist"/>
        <w:spacing w:line="276" w:lineRule="auto"/>
        <w:ind w:left="720"/>
        <w:jc w:val="both"/>
        <w:rPr>
          <w:rFonts w:ascii="Arial Narrow" w:hAnsi="Arial Narrow" w:cs="Courier New"/>
          <w:color w:val="000000"/>
          <w:sz w:val="21"/>
          <w:szCs w:val="21"/>
        </w:rPr>
      </w:pPr>
      <w:bookmarkStart w:id="31" w:name="_Hlk72145707"/>
      <w:r w:rsidRPr="005B0AAF">
        <w:rPr>
          <w:rFonts w:ascii="Arial Narrow" w:hAnsi="Arial Narrow" w:cs="Courier New"/>
          <w:color w:val="000000"/>
          <w:sz w:val="21"/>
          <w:szCs w:val="21"/>
        </w:rPr>
        <w:t xml:space="preserve">*(należy </w:t>
      </w:r>
      <w:bookmarkEnd w:id="31"/>
      <w:r w:rsidR="00101539" w:rsidRPr="005B0AAF">
        <w:rPr>
          <w:rFonts w:ascii="Arial Narrow" w:hAnsi="Arial Narrow" w:cs="Courier New"/>
          <w:color w:val="000000"/>
          <w:sz w:val="21"/>
          <w:szCs w:val="21"/>
        </w:rPr>
        <w:t>nieodpowiednie skreślić</w:t>
      </w:r>
      <w:r w:rsidRPr="005B0AAF">
        <w:rPr>
          <w:rFonts w:ascii="Arial Narrow" w:hAnsi="Arial Narrow" w:cs="Courier New"/>
          <w:color w:val="000000"/>
          <w:sz w:val="21"/>
          <w:szCs w:val="21"/>
        </w:rPr>
        <w:t>).</w:t>
      </w:r>
    </w:p>
    <w:p w14:paraId="0F888A47" w14:textId="77777777" w:rsidR="00D52212" w:rsidRPr="005B0AAF" w:rsidRDefault="00D52212" w:rsidP="00562545">
      <w:pPr>
        <w:pStyle w:val="Akapitzlist"/>
        <w:numPr>
          <w:ilvl w:val="0"/>
          <w:numId w:val="156"/>
        </w:numPr>
        <w:spacing w:line="276" w:lineRule="auto"/>
        <w:jc w:val="both"/>
        <w:rPr>
          <w:rFonts w:ascii="Arial Narrow" w:hAnsi="Arial Narrow" w:cs="Courier New"/>
          <w:color w:val="000000"/>
          <w:sz w:val="21"/>
          <w:szCs w:val="21"/>
        </w:rPr>
      </w:pPr>
      <w:r w:rsidRPr="00064053">
        <w:rPr>
          <w:rFonts w:ascii="Arial Narrow" w:hAnsi="Arial Narrow" w:cs="Courier New"/>
          <w:color w:val="000000"/>
          <w:sz w:val="21"/>
          <w:szCs w:val="21"/>
        </w:rPr>
        <w:t>OŚWIADCZAM, że wypełniłem obowiązki informacyjne</w:t>
      </w:r>
      <w:r w:rsidRPr="005B0AAF">
        <w:rPr>
          <w:rFonts w:ascii="Arial Narrow" w:hAnsi="Arial Narrow" w:cs="Courier New"/>
          <w:color w:val="000000"/>
          <w:sz w:val="21"/>
          <w:szCs w:val="21"/>
        </w:rPr>
        <w:t xml:space="preserve"> przewidziane w art. 13 lub art. 14 RODO wobec osób fizycznych, od których dane osobowe bezpośrednio lub pośrednio pozyskałem w celu ubiegania się o udzielenie zamówienia publicznego w niniejszym postępowaniu</w:t>
      </w:r>
      <w:r w:rsidRPr="005B0AAF">
        <w:rPr>
          <w:rFonts w:ascii="Arial Narrow" w:hAnsi="Arial Narrow"/>
          <w:sz w:val="21"/>
          <w:szCs w:val="21"/>
          <w:vertAlign w:val="superscript"/>
        </w:rPr>
        <w:footnoteReference w:id="1"/>
      </w:r>
      <w:r w:rsidRPr="005B0AAF">
        <w:rPr>
          <w:rFonts w:ascii="Arial Narrow" w:hAnsi="Arial Narrow" w:cs="Courier New"/>
          <w:color w:val="000000"/>
          <w:sz w:val="21"/>
          <w:szCs w:val="21"/>
        </w:rPr>
        <w:t>.</w:t>
      </w:r>
    </w:p>
    <w:p w14:paraId="4E958304" w14:textId="00F0E317" w:rsidR="006F3E4A" w:rsidRPr="006F3E4A" w:rsidRDefault="006F3E4A" w:rsidP="00562545">
      <w:pPr>
        <w:pStyle w:val="Akapitzlist"/>
        <w:numPr>
          <w:ilvl w:val="0"/>
          <w:numId w:val="156"/>
        </w:numPr>
        <w:spacing w:line="276" w:lineRule="auto"/>
        <w:jc w:val="both"/>
        <w:rPr>
          <w:rFonts w:ascii="Arial Narrow" w:hAnsi="Arial Narrow" w:cs="Courier New"/>
          <w:color w:val="000000"/>
          <w:sz w:val="21"/>
          <w:szCs w:val="21"/>
        </w:rPr>
      </w:pPr>
      <w:r w:rsidRPr="006F3E4A">
        <w:rPr>
          <w:rFonts w:ascii="Arial Narrow" w:hAnsi="Arial Narrow" w:cs="Courier New"/>
          <w:color w:val="000000"/>
          <w:sz w:val="21"/>
          <w:szCs w:val="21"/>
        </w:rPr>
        <w:lastRenderedPageBreak/>
        <w:t>Informuję, iż do obliczenia ceny przyjęto koszt w wysokości … zł za 1 litr paliwa. Jestem świadomy, iż w przypadku złożenia wniosku, o którym mowa w § 11 pkt. 4 lit. h) projektowanych warunków umowy wartość ta będzie stanowiła wartość wyjściową do przyszłych zmian umowy w ww. zakresie.</w:t>
      </w:r>
    </w:p>
    <w:p w14:paraId="3B4564CD" w14:textId="16CFCF17" w:rsidR="006F3E4A" w:rsidRPr="006F3E4A" w:rsidRDefault="00D52212" w:rsidP="00562545">
      <w:pPr>
        <w:pStyle w:val="Akapitzlist"/>
        <w:numPr>
          <w:ilvl w:val="0"/>
          <w:numId w:val="156"/>
        </w:numPr>
        <w:spacing w:line="276" w:lineRule="auto"/>
        <w:jc w:val="both"/>
        <w:rPr>
          <w:rFonts w:ascii="Arial Narrow" w:hAnsi="Arial Narrow" w:cs="Courier New"/>
          <w:i/>
          <w:iCs/>
          <w:color w:val="000000"/>
          <w:sz w:val="21"/>
          <w:szCs w:val="21"/>
        </w:rPr>
      </w:pPr>
      <w:r w:rsidRPr="00064053">
        <w:rPr>
          <w:rFonts w:ascii="Arial Narrow" w:hAnsi="Arial Narrow" w:cs="Courier New"/>
          <w:color w:val="000000"/>
          <w:sz w:val="21"/>
          <w:szCs w:val="21"/>
        </w:rPr>
        <w:t>Jestem świadom odpowiedzialności karnej</w:t>
      </w:r>
      <w:r w:rsidRPr="005B0AAF">
        <w:rPr>
          <w:rFonts w:ascii="Arial Narrow" w:hAnsi="Arial Narrow" w:cs="Courier New"/>
          <w:color w:val="000000"/>
          <w:sz w:val="21"/>
          <w:szCs w:val="21"/>
        </w:rPr>
        <w:t xml:space="preserve"> związanej ze składaniem fałszywych oświadczeń.</w:t>
      </w:r>
    </w:p>
    <w:p w14:paraId="4724D3A8" w14:textId="77777777" w:rsidR="00E512C2" w:rsidRDefault="00E512C2" w:rsidP="00E512C2">
      <w:pPr>
        <w:pStyle w:val="Akapitzlist"/>
        <w:spacing w:line="276" w:lineRule="auto"/>
        <w:ind w:left="360"/>
        <w:jc w:val="both"/>
        <w:rPr>
          <w:rFonts w:ascii="Arial Narrow" w:hAnsi="Arial Narrow" w:cs="Courier New"/>
          <w:color w:val="000000"/>
          <w:sz w:val="21"/>
          <w:szCs w:val="21"/>
        </w:rPr>
      </w:pPr>
    </w:p>
    <w:p w14:paraId="14C9DEBD" w14:textId="77777777" w:rsidR="00E512C2" w:rsidRDefault="00E512C2" w:rsidP="00E512C2">
      <w:pPr>
        <w:pStyle w:val="Akapitzlist"/>
        <w:spacing w:line="276" w:lineRule="auto"/>
        <w:ind w:left="360"/>
        <w:jc w:val="both"/>
        <w:rPr>
          <w:rFonts w:ascii="Arial Narrow" w:hAnsi="Arial Narrow" w:cs="Courier New"/>
          <w:color w:val="000000"/>
          <w:sz w:val="21"/>
          <w:szCs w:val="21"/>
        </w:rPr>
      </w:pPr>
    </w:p>
    <w:p w14:paraId="0C6E2EF3" w14:textId="6AD8A89F" w:rsidR="00D52212" w:rsidRPr="00E512C2" w:rsidRDefault="00D52212" w:rsidP="00E512C2">
      <w:pPr>
        <w:pStyle w:val="Akapitzlist"/>
        <w:spacing w:line="276" w:lineRule="auto"/>
        <w:ind w:left="360"/>
        <w:jc w:val="both"/>
        <w:rPr>
          <w:rFonts w:ascii="Arial Narrow" w:hAnsi="Arial Narrow" w:cs="Courier New"/>
          <w:color w:val="000000"/>
          <w:sz w:val="21"/>
          <w:szCs w:val="21"/>
        </w:rPr>
      </w:pPr>
      <w:r w:rsidRPr="005B0AAF">
        <w:rPr>
          <w:rFonts w:ascii="Arial Narrow" w:hAnsi="Arial Narrow" w:cs="Courier New"/>
          <w:color w:val="000000"/>
          <w:sz w:val="21"/>
          <w:szCs w:val="21"/>
        </w:rPr>
        <w:t xml:space="preserve"> ………………………..…………………………………….</w:t>
      </w:r>
      <w:r w:rsidRPr="005B0AAF">
        <w:rPr>
          <w:rFonts w:ascii="Arial Narrow" w:hAnsi="Arial Narrow" w:cs="Courier New"/>
          <w:color w:val="000000"/>
          <w:sz w:val="21"/>
          <w:szCs w:val="21"/>
        </w:rPr>
        <w:tab/>
      </w:r>
      <w:r w:rsidRPr="005B0AAF">
        <w:rPr>
          <w:rFonts w:ascii="Arial Narrow" w:hAnsi="Arial Narrow" w:cs="Courier New"/>
          <w:color w:val="000000"/>
          <w:sz w:val="21"/>
          <w:szCs w:val="21"/>
        </w:rPr>
        <w:tab/>
      </w:r>
      <w:r w:rsidRPr="005B0AAF">
        <w:rPr>
          <w:rFonts w:ascii="Arial Narrow" w:hAnsi="Arial Narrow" w:cs="Courier New"/>
          <w:color w:val="000000"/>
          <w:sz w:val="21"/>
          <w:szCs w:val="21"/>
        </w:rPr>
        <w:tab/>
      </w:r>
      <w:r w:rsidRPr="005B0AAF">
        <w:rPr>
          <w:rFonts w:ascii="Arial Narrow" w:hAnsi="Arial Narrow" w:cs="Courier New"/>
          <w:color w:val="000000"/>
          <w:sz w:val="21"/>
          <w:szCs w:val="21"/>
        </w:rPr>
        <w:tab/>
      </w:r>
      <w:r w:rsidR="00101539" w:rsidRPr="005B0AAF">
        <w:rPr>
          <w:rFonts w:ascii="Arial Narrow" w:hAnsi="Arial Narrow" w:cs="Courier New"/>
          <w:color w:val="000000"/>
          <w:sz w:val="21"/>
          <w:szCs w:val="21"/>
        </w:rPr>
        <w:tab/>
      </w:r>
      <w:r w:rsidR="00101539" w:rsidRPr="005B0AAF">
        <w:rPr>
          <w:rFonts w:ascii="Arial Narrow" w:hAnsi="Arial Narrow" w:cs="Courier New"/>
          <w:color w:val="000000"/>
          <w:sz w:val="21"/>
          <w:szCs w:val="21"/>
        </w:rPr>
        <w:tab/>
      </w:r>
      <w:r w:rsidR="005B0AAF" w:rsidRPr="00E512C2">
        <w:rPr>
          <w:rFonts w:ascii="Arial Narrow" w:hAnsi="Arial Narrow" w:cs="Courier New"/>
          <w:color w:val="000000"/>
          <w:sz w:val="21"/>
          <w:szCs w:val="21"/>
        </w:rPr>
        <w:br/>
      </w:r>
      <w:r w:rsidRPr="00E512C2">
        <w:rPr>
          <w:rFonts w:ascii="Arial Narrow" w:hAnsi="Arial Narrow" w:cs="Courier New"/>
          <w:color w:val="000000"/>
          <w:sz w:val="21"/>
          <w:szCs w:val="21"/>
        </w:rPr>
        <w:t>Podpis / podpisy osób upoważnionych do podpisania oferty</w:t>
      </w:r>
    </w:p>
    <w:p w14:paraId="0B27AEBE" w14:textId="77777777" w:rsidR="00E512C2" w:rsidRPr="005B0AAF" w:rsidRDefault="00E512C2" w:rsidP="006F3E4A">
      <w:pPr>
        <w:pStyle w:val="Akapitzlist"/>
        <w:spacing w:line="276" w:lineRule="auto"/>
        <w:ind w:left="360"/>
        <w:jc w:val="both"/>
        <w:rPr>
          <w:rFonts w:ascii="Arial Narrow" w:hAnsi="Arial Narrow" w:cs="Courier New"/>
          <w:color w:val="000000"/>
          <w:sz w:val="21"/>
          <w:szCs w:val="21"/>
        </w:rPr>
      </w:pPr>
    </w:p>
    <w:p w14:paraId="4BE66AE2" w14:textId="229C7229" w:rsidR="00975C76" w:rsidRPr="007E3FA1" w:rsidRDefault="00943EAE" w:rsidP="00975C76">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t>Z</w:t>
      </w:r>
      <w:r w:rsidR="00975C76" w:rsidRPr="007E3FA1">
        <w:rPr>
          <w:rFonts w:ascii="Arial Narrow" w:hAnsi="Arial Narrow"/>
          <w:color w:val="000000"/>
          <w:sz w:val="22"/>
          <w:szCs w:val="22"/>
        </w:rPr>
        <w:t>ałącznik nr 2</w:t>
      </w:r>
    </w:p>
    <w:p w14:paraId="619F313F" w14:textId="77777777" w:rsidR="00975C76" w:rsidRPr="007E3FA1" w:rsidRDefault="00975C76" w:rsidP="00975C76">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t>Regulamin utrzymania czystości i porządku w gminie Ośno Lubuskie</w:t>
      </w:r>
    </w:p>
    <w:p w14:paraId="3331333A" w14:textId="77777777" w:rsidR="00975C76" w:rsidRPr="007E3FA1" w:rsidRDefault="00975C76" w:rsidP="00EA7B6B">
      <w:pPr>
        <w:rPr>
          <w:rFonts w:ascii="Arial Narrow" w:hAnsi="Arial Narrow"/>
          <w:color w:val="000000"/>
          <w:sz w:val="22"/>
          <w:szCs w:val="22"/>
        </w:rPr>
      </w:pPr>
    </w:p>
    <w:p w14:paraId="0186FCC9" w14:textId="493367CD" w:rsidR="00975C76" w:rsidRPr="007E3FA1" w:rsidRDefault="00975C76" w:rsidP="00975C76">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t>Załącznik nr 3</w:t>
      </w:r>
    </w:p>
    <w:p w14:paraId="6B6DF1FF" w14:textId="1703A0BF" w:rsidR="0018687D" w:rsidRPr="007E3FA1" w:rsidRDefault="0018687D" w:rsidP="0018687D">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t>Wykaz - nieruchomości zamieszkałe.</w:t>
      </w:r>
    </w:p>
    <w:p w14:paraId="2E720D57" w14:textId="77777777" w:rsidR="0018687D" w:rsidRPr="007E3FA1" w:rsidRDefault="0018687D" w:rsidP="00EA7B6B">
      <w:pPr>
        <w:ind w:left="360"/>
        <w:jc w:val="right"/>
        <w:rPr>
          <w:rFonts w:ascii="Arial Narrow" w:hAnsi="Arial Narrow"/>
          <w:color w:val="000000"/>
          <w:sz w:val="22"/>
          <w:szCs w:val="22"/>
        </w:rPr>
      </w:pPr>
    </w:p>
    <w:p w14:paraId="70C94F78" w14:textId="33CBD9DF" w:rsidR="00975C76" w:rsidRPr="007E3FA1" w:rsidRDefault="00975C76" w:rsidP="00975C76">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t>Załącznik nr 4</w:t>
      </w:r>
    </w:p>
    <w:p w14:paraId="67CD0E49" w14:textId="1D61D4FF" w:rsidR="0018687D" w:rsidRPr="007E3FA1" w:rsidRDefault="0018687D" w:rsidP="0018687D">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t>Wykaz - nieruchomości niezamieszkałe.</w:t>
      </w:r>
    </w:p>
    <w:p w14:paraId="2C7F706D" w14:textId="77777777" w:rsidR="00975C76" w:rsidRPr="007E3FA1" w:rsidRDefault="00975C76" w:rsidP="00EA7B6B">
      <w:pPr>
        <w:rPr>
          <w:rFonts w:ascii="Arial Narrow" w:hAnsi="Arial Narrow"/>
          <w:color w:val="000000"/>
          <w:sz w:val="22"/>
          <w:szCs w:val="22"/>
        </w:rPr>
      </w:pPr>
    </w:p>
    <w:p w14:paraId="3008D373" w14:textId="77777777" w:rsidR="00975C76" w:rsidRPr="007E3FA1" w:rsidRDefault="00975C76" w:rsidP="00975C76">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t>Załącznik nr 5</w:t>
      </w:r>
    </w:p>
    <w:p w14:paraId="5DA4B20D" w14:textId="77777777" w:rsidR="00975C76" w:rsidRPr="007E3FA1" w:rsidRDefault="00975C76" w:rsidP="00975C76">
      <w:pPr>
        <w:spacing w:line="360" w:lineRule="auto"/>
        <w:ind w:left="360"/>
        <w:jc w:val="right"/>
        <w:rPr>
          <w:rFonts w:ascii="Arial Narrow" w:hAnsi="Arial Narrow"/>
          <w:color w:val="000000"/>
          <w:sz w:val="22"/>
          <w:szCs w:val="22"/>
        </w:rPr>
      </w:pPr>
      <w:r w:rsidRPr="007E3FA1">
        <w:rPr>
          <w:rFonts w:ascii="Arial Narrow" w:hAnsi="Arial Narrow"/>
          <w:color w:val="000000"/>
          <w:sz w:val="22"/>
          <w:szCs w:val="22"/>
        </w:rPr>
        <w:t xml:space="preserve">Mapka poglądowa z wykazem miejscowości </w:t>
      </w:r>
    </w:p>
    <w:p w14:paraId="124F7D4F" w14:textId="77777777" w:rsidR="00975C76" w:rsidRPr="00C3620C" w:rsidRDefault="00975C76" w:rsidP="00975C76">
      <w:pPr>
        <w:spacing w:line="360" w:lineRule="auto"/>
        <w:ind w:left="360"/>
        <w:jc w:val="right"/>
        <w:rPr>
          <w:rFonts w:ascii="Garamond" w:hAnsi="Garamond"/>
          <w:color w:val="000000"/>
          <w:sz w:val="22"/>
          <w:szCs w:val="22"/>
        </w:rPr>
      </w:pPr>
      <w:r w:rsidRPr="00C3620C">
        <w:rPr>
          <w:rFonts w:ascii="Garamond" w:hAnsi="Garamond"/>
          <w:noProof/>
          <w:color w:val="000000"/>
        </w:rPr>
        <w:drawing>
          <wp:anchor distT="0" distB="0" distL="114300" distR="114300" simplePos="0" relativeHeight="251659264" behindDoc="1" locked="0" layoutInCell="1" allowOverlap="1" wp14:anchorId="3FF73BBA" wp14:editId="0ABB2FFB">
            <wp:simplePos x="0" y="0"/>
            <wp:positionH relativeFrom="column">
              <wp:align>center</wp:align>
            </wp:positionH>
            <wp:positionV relativeFrom="paragraph">
              <wp:posOffset>0</wp:posOffset>
            </wp:positionV>
            <wp:extent cx="6174105" cy="4155440"/>
            <wp:effectExtent l="0" t="0" r="0" b="0"/>
            <wp:wrapTight wrapText="bothSides">
              <wp:wrapPolygon edited="0">
                <wp:start x="0" y="0"/>
                <wp:lineTo x="0" y="21488"/>
                <wp:lineTo x="21527" y="21488"/>
                <wp:lineTo x="21527" y="0"/>
                <wp:lineTo x="0" y="0"/>
              </wp:wrapPolygon>
            </wp:wrapTight>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74105" cy="415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6F859" w14:textId="77777777" w:rsidR="00975C76" w:rsidRPr="00C3620C" w:rsidRDefault="00975C76" w:rsidP="00975C76">
      <w:pPr>
        <w:spacing w:line="360" w:lineRule="auto"/>
        <w:ind w:left="360"/>
        <w:jc w:val="right"/>
        <w:rPr>
          <w:rFonts w:ascii="Garamond" w:hAnsi="Garamond"/>
          <w:color w:val="000000"/>
          <w:sz w:val="22"/>
          <w:szCs w:val="22"/>
        </w:rPr>
      </w:pPr>
    </w:p>
    <w:p w14:paraId="6AF22E18" w14:textId="77777777" w:rsidR="00975C76" w:rsidRPr="00C3620C" w:rsidRDefault="00975C76" w:rsidP="00975C76">
      <w:pPr>
        <w:spacing w:line="360" w:lineRule="auto"/>
        <w:ind w:left="360"/>
        <w:jc w:val="right"/>
        <w:rPr>
          <w:rFonts w:ascii="Garamond" w:hAnsi="Garamond"/>
          <w:color w:val="000000"/>
          <w:sz w:val="22"/>
          <w:szCs w:val="22"/>
        </w:rPr>
      </w:pPr>
    </w:p>
    <w:p w14:paraId="67DF3EA9" w14:textId="77777777" w:rsidR="00975C76" w:rsidRPr="00C3620C" w:rsidRDefault="00975C76" w:rsidP="00975C76">
      <w:pPr>
        <w:spacing w:line="360" w:lineRule="auto"/>
        <w:ind w:left="360"/>
        <w:jc w:val="right"/>
        <w:rPr>
          <w:rFonts w:ascii="Garamond" w:hAnsi="Garamond"/>
          <w:color w:val="000000"/>
          <w:sz w:val="22"/>
          <w:szCs w:val="22"/>
        </w:rPr>
      </w:pPr>
    </w:p>
    <w:p w14:paraId="7A73C19E" w14:textId="77777777" w:rsidR="00975C76" w:rsidRPr="00C3620C" w:rsidRDefault="00975C76" w:rsidP="00975C76">
      <w:pPr>
        <w:spacing w:line="360" w:lineRule="auto"/>
        <w:ind w:left="360"/>
        <w:jc w:val="right"/>
        <w:rPr>
          <w:rFonts w:ascii="Garamond" w:hAnsi="Garamond"/>
          <w:color w:val="000000"/>
          <w:sz w:val="22"/>
          <w:szCs w:val="22"/>
        </w:rPr>
      </w:pPr>
    </w:p>
    <w:p w14:paraId="45D7BDA3" w14:textId="77777777" w:rsidR="00975C76" w:rsidRPr="00C3620C" w:rsidRDefault="00975C76" w:rsidP="00975C76">
      <w:pPr>
        <w:spacing w:line="360" w:lineRule="auto"/>
        <w:ind w:left="360"/>
        <w:jc w:val="right"/>
        <w:rPr>
          <w:rFonts w:ascii="Garamond" w:hAnsi="Garamond"/>
          <w:color w:val="000000"/>
          <w:sz w:val="22"/>
          <w:szCs w:val="22"/>
        </w:rPr>
      </w:pPr>
    </w:p>
    <w:p w14:paraId="0092FE25" w14:textId="7759F3B2" w:rsidR="00975C76" w:rsidRDefault="00975C76" w:rsidP="00975C76">
      <w:pPr>
        <w:spacing w:line="360" w:lineRule="auto"/>
        <w:ind w:left="360"/>
        <w:jc w:val="right"/>
        <w:rPr>
          <w:rFonts w:ascii="Garamond" w:hAnsi="Garamond"/>
          <w:color w:val="000000"/>
          <w:sz w:val="22"/>
          <w:szCs w:val="22"/>
        </w:rPr>
      </w:pPr>
    </w:p>
    <w:p w14:paraId="50E6FD15" w14:textId="4887ED90" w:rsidR="005B0AAF" w:rsidRDefault="005B0AAF" w:rsidP="00975C76">
      <w:pPr>
        <w:spacing w:line="360" w:lineRule="auto"/>
        <w:ind w:left="360"/>
        <w:jc w:val="right"/>
        <w:rPr>
          <w:rFonts w:ascii="Garamond" w:hAnsi="Garamond"/>
          <w:color w:val="000000"/>
          <w:sz w:val="22"/>
          <w:szCs w:val="22"/>
        </w:rPr>
      </w:pPr>
    </w:p>
    <w:p w14:paraId="21B18C79" w14:textId="3366CBA9" w:rsidR="005B0AAF" w:rsidRDefault="005B0AAF" w:rsidP="00975C76">
      <w:pPr>
        <w:spacing w:line="360" w:lineRule="auto"/>
        <w:ind w:left="360"/>
        <w:jc w:val="right"/>
        <w:rPr>
          <w:rFonts w:ascii="Garamond" w:hAnsi="Garamond"/>
          <w:color w:val="000000"/>
          <w:sz w:val="22"/>
          <w:szCs w:val="22"/>
        </w:rPr>
      </w:pPr>
    </w:p>
    <w:p w14:paraId="099FD3BC" w14:textId="0484B467" w:rsidR="005B0AAF" w:rsidRDefault="005B0AAF" w:rsidP="00975C76">
      <w:pPr>
        <w:spacing w:line="360" w:lineRule="auto"/>
        <w:ind w:left="360"/>
        <w:jc w:val="right"/>
        <w:rPr>
          <w:rFonts w:ascii="Garamond" w:hAnsi="Garamond"/>
          <w:color w:val="000000"/>
          <w:sz w:val="22"/>
          <w:szCs w:val="22"/>
        </w:rPr>
      </w:pPr>
    </w:p>
    <w:p w14:paraId="720991AE" w14:textId="7426BE3D" w:rsidR="00E512C2" w:rsidRDefault="00E512C2" w:rsidP="00975C76">
      <w:pPr>
        <w:spacing w:line="360" w:lineRule="auto"/>
        <w:ind w:left="360"/>
        <w:jc w:val="right"/>
        <w:rPr>
          <w:rFonts w:ascii="Garamond" w:hAnsi="Garamond"/>
          <w:color w:val="000000"/>
          <w:sz w:val="22"/>
          <w:szCs w:val="22"/>
        </w:rPr>
      </w:pPr>
    </w:p>
    <w:p w14:paraId="0D5D1815" w14:textId="4771A316" w:rsidR="00E512C2" w:rsidRDefault="00E512C2" w:rsidP="00975C76">
      <w:pPr>
        <w:spacing w:line="360" w:lineRule="auto"/>
        <w:ind w:left="360"/>
        <w:jc w:val="right"/>
        <w:rPr>
          <w:rFonts w:ascii="Garamond" w:hAnsi="Garamond"/>
          <w:color w:val="000000"/>
          <w:sz w:val="22"/>
          <w:szCs w:val="22"/>
        </w:rPr>
      </w:pPr>
    </w:p>
    <w:p w14:paraId="6D8A6B71" w14:textId="77777777" w:rsidR="00E512C2" w:rsidRPr="00C3620C" w:rsidRDefault="00E512C2" w:rsidP="00975C76">
      <w:pPr>
        <w:spacing w:line="360" w:lineRule="auto"/>
        <w:ind w:left="360"/>
        <w:jc w:val="right"/>
        <w:rPr>
          <w:rFonts w:ascii="Garamond" w:hAnsi="Garamond"/>
          <w:color w:val="000000"/>
          <w:sz w:val="22"/>
          <w:szCs w:val="22"/>
        </w:rPr>
      </w:pPr>
    </w:p>
    <w:p w14:paraId="222C8272" w14:textId="77777777" w:rsidR="00975C76" w:rsidRPr="00C3620C" w:rsidRDefault="00975C76" w:rsidP="00975C76">
      <w:pPr>
        <w:spacing w:line="360" w:lineRule="auto"/>
        <w:ind w:left="360"/>
        <w:jc w:val="right"/>
        <w:rPr>
          <w:rFonts w:ascii="Garamond" w:hAnsi="Garamond"/>
          <w:color w:val="000000"/>
          <w:sz w:val="22"/>
          <w:szCs w:val="22"/>
        </w:rPr>
      </w:pPr>
    </w:p>
    <w:p w14:paraId="32B657B1" w14:textId="2F935715"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 xml:space="preserve">Załącznik nr </w:t>
      </w:r>
      <w:r w:rsidR="0030283B">
        <w:rPr>
          <w:rFonts w:ascii="Arial Narrow" w:eastAsia="Arial Unicode MS" w:hAnsi="Arial Narrow" w:cs="Arial Unicode MS"/>
          <w:color w:val="000000"/>
          <w:sz w:val="22"/>
          <w:szCs w:val="22"/>
          <w:u w:color="000000"/>
          <w:bdr w:val="nil"/>
        </w:rPr>
        <w:t>6</w:t>
      </w:r>
    </w:p>
    <w:p w14:paraId="184EE4BD" w14:textId="77777777"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502455">
        <w:rPr>
          <w:rFonts w:ascii="Arial Narrow" w:eastAsia="Arial Unicode MS" w:hAnsi="Arial Narrow" w:cs="Arial Unicode MS"/>
          <w:b/>
          <w:bCs/>
          <w:color w:val="000000"/>
          <w:sz w:val="22"/>
          <w:szCs w:val="22"/>
          <w:u w:color="000000"/>
          <w:bdr w:val="nil"/>
        </w:rPr>
        <w:t>Oświadczenie Wykonawcy o spełnianiu warunków udziału w postępowaniu</w:t>
      </w:r>
    </w:p>
    <w:p w14:paraId="25A9EC6C" w14:textId="77777777"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502455">
        <w:rPr>
          <w:rFonts w:ascii="Arial Narrow" w:eastAsia="Arial Unicode MS" w:hAnsi="Arial Narrow" w:cs="Arial Unicode MS"/>
          <w:b/>
          <w:bCs/>
          <w:color w:val="000000"/>
          <w:sz w:val="22"/>
          <w:szCs w:val="22"/>
          <w:u w:color="000000"/>
          <w:bdr w:val="nil"/>
        </w:rPr>
        <w:t>składane na podstawie art. 125 ust. 1 ustawy z dnia 11 września 2019 r.</w:t>
      </w:r>
    </w:p>
    <w:p w14:paraId="02DFA2D6" w14:textId="77777777"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502455">
        <w:rPr>
          <w:rFonts w:ascii="Arial Narrow" w:eastAsia="Arial Unicode MS" w:hAnsi="Arial Narrow" w:cs="Arial Unicode MS"/>
          <w:b/>
          <w:bCs/>
          <w:color w:val="000000"/>
          <w:sz w:val="22"/>
          <w:szCs w:val="22"/>
          <w:u w:color="000000"/>
          <w:bdr w:val="nil"/>
        </w:rPr>
        <w:t>Prawo zamówień publicznych (Pzp)</w:t>
      </w:r>
    </w:p>
    <w:p w14:paraId="587696AD"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587F47C3"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25F0D750"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2380D8E1"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210CE7C9"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Nazwa i adres Wykonawcy</w:t>
      </w:r>
    </w:p>
    <w:p w14:paraId="0724DEC4"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2C82C964" w14:textId="3775601B" w:rsidR="00502455" w:rsidRPr="00502455" w:rsidRDefault="00502455" w:rsidP="00502455">
      <w:pPr>
        <w:pBdr>
          <w:top w:val="nil"/>
          <w:left w:val="nil"/>
          <w:bottom w:val="nil"/>
          <w:right w:val="nil"/>
          <w:between w:val="nil"/>
          <w:bar w:val="nil"/>
        </w:pBdr>
        <w:tabs>
          <w:tab w:val="center" w:pos="4536"/>
          <w:tab w:val="right" w:pos="9072"/>
        </w:tabs>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Ubiegając się o udzielenie zamówienia publicznego na zadanie pn.: </w:t>
      </w:r>
      <w:r w:rsidRPr="00502455">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w:t>
      </w:r>
      <w:r w:rsidR="0030283B" w:rsidRPr="0030283B">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Odbiór i transport odpadów komunalnych zmieszanych i segregowanych od właścicieli nieruchomości zamieszkałych i nieruchomości niezamieszkałych na terenie Gminy Ośno Lubuskie</w:t>
      </w:r>
      <w:r w:rsidRPr="00502455">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w:t>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prowadzonego przez Gminę Ośno Lubuskie, oświadczam, co następuje:</w:t>
      </w:r>
    </w:p>
    <w:p w14:paraId="3074C00B"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09F8411D"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Oświadczam, że spełniam warunki udziału w postępowaniu określone przez Zamawiającego</w:t>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br/>
        <w:t xml:space="preserve">w pkt.  …………..…………………………………… SWZ </w:t>
      </w:r>
      <w:r w:rsidRPr="00502455">
        <w:rPr>
          <w:rFonts w:ascii="Arial Narrow" w:eastAsia="Arial Unicode MS" w:hAnsi="Arial Narrow" w:cs="Arial Unicode MS"/>
          <w:i/>
          <w:iCs/>
          <w:color w:val="000000"/>
          <w:sz w:val="22"/>
          <w:szCs w:val="22"/>
          <w:u w:color="000000"/>
          <w:bdr w:val="nil"/>
          <w14:textOutline w14:w="12700" w14:cap="flat" w14:cmpd="sng" w14:algn="ctr">
            <w14:noFill/>
            <w14:prstDash w14:val="solid"/>
            <w14:miter w14:lim="400000"/>
          </w14:textOutline>
        </w:rPr>
        <w:t>(wskazać właściwą jednostkę redakcyjną SWZ, w której określono warunki udziału w postępowaniu)</w:t>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w:t>
      </w:r>
    </w:p>
    <w:p w14:paraId="13E6A438"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1236B20B" w14:textId="77777777"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5758FE3A"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Oświadczam</w:t>
      </w:r>
      <w:r w:rsidRPr="00502455">
        <w:rPr>
          <w:rFonts w:ascii="Arial Narrow" w:eastAsia="Arial Unicode MS" w:hAnsi="Arial Narrow" w:cs="Arial Unicode MS"/>
          <w:color w:val="000000"/>
          <w:sz w:val="22"/>
          <w:szCs w:val="22"/>
          <w:u w:color="000000"/>
          <w:bdr w:val="nil"/>
          <w:vertAlign w:val="superscript"/>
          <w14:textOutline w14:w="12700" w14:cap="flat" w14:cmpd="sng" w14:algn="ctr">
            <w14:noFill/>
            <w14:prstDash w14:val="solid"/>
            <w14:miter w14:lim="400000"/>
          </w14:textOutline>
        </w:rPr>
        <w:footnoteReference w:id="2"/>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 że w celu wykazania spełniania warunków udziału w postępowaniu, określonych przez Zamawiającego </w:t>
      </w:r>
      <w:r w:rsidRPr="00502455">
        <w:rPr>
          <w:rFonts w:ascii="Arial Unicode MS" w:eastAsia="Arial Unicode MS" w:hAnsi="Helvetica Neue" w:cs="Arial Unicode MS"/>
          <w:color w:val="000000"/>
          <w:sz w:val="22"/>
          <w:szCs w:val="22"/>
          <w:u w:color="000000"/>
          <w:bdr w:val="nil"/>
          <w14:textOutline w14:w="12700" w14:cap="flat" w14:cmpd="sng" w14:algn="ctr">
            <w14:noFill/>
            <w14:prstDash w14:val="solid"/>
            <w14:miter w14:lim="400000"/>
          </w14:textOutline>
        </w:rPr>
        <w:br/>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w pkt. …………………………………………… SWZ </w:t>
      </w:r>
      <w:r w:rsidRPr="00502455">
        <w:rPr>
          <w:rFonts w:ascii="Arial Narrow" w:eastAsia="Arial Unicode MS" w:hAnsi="Arial Narrow" w:cs="Arial Unicode MS"/>
          <w:i/>
          <w:iCs/>
          <w:color w:val="000000"/>
          <w:sz w:val="22"/>
          <w:szCs w:val="22"/>
          <w:u w:color="000000"/>
          <w:bdr w:val="nil"/>
          <w14:textOutline w14:w="12700" w14:cap="flat" w14:cmpd="sng" w14:algn="ctr">
            <w14:noFill/>
            <w14:prstDash w14:val="solid"/>
            <w14:miter w14:lim="400000"/>
          </w14:textOutline>
        </w:rPr>
        <w:t>(wskazać właściwą jednostkę redakcyjną SWZ, w której określono warunki udziału w postępowaniu),</w:t>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 polegam na zasobach następującego/ych podmiotu/ów: </w:t>
      </w:r>
    </w:p>
    <w:p w14:paraId="0C1DD3AF"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(dane podmiotu/ów)</w:t>
      </w:r>
    </w:p>
    <w:p w14:paraId="6F4EA787"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w następującym zakresie: …………………………………………</w:t>
      </w:r>
    </w:p>
    <w:p w14:paraId="377DE6C5"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Narrow" w:eastAsia="Arial Narrow" w:hAnsi="Arial Narrow" w:cs="Arial Narrow"/>
          <w:i/>
          <w:iCs/>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 </w:t>
      </w:r>
      <w:r w:rsidRPr="00502455">
        <w:rPr>
          <w:rFonts w:ascii="Arial Unicode MS" w:eastAsia="Arial Unicode MS" w:hAnsi="Helvetica Neue" w:cs="Arial Unicode MS"/>
          <w:color w:val="000000"/>
          <w:sz w:val="22"/>
          <w:szCs w:val="22"/>
          <w:u w:color="000000"/>
          <w:bdr w:val="nil"/>
          <w14:textOutline w14:w="12700" w14:cap="flat" w14:cmpd="sng" w14:algn="ctr">
            <w14:noFill/>
            <w14:prstDash w14:val="solid"/>
            <w14:miter w14:lim="400000"/>
          </w14:textOutline>
        </w:rPr>
        <w:br/>
      </w:r>
      <w:r w:rsidRPr="00502455">
        <w:rPr>
          <w:rFonts w:ascii="Arial Narrow" w:eastAsia="Arial Unicode MS" w:hAnsi="Arial Narrow" w:cs="Arial Unicode MS"/>
          <w:i/>
          <w:iCs/>
          <w:color w:val="000000"/>
          <w:sz w:val="22"/>
          <w:szCs w:val="22"/>
          <w:u w:color="000000"/>
          <w:bdr w:val="nil"/>
          <w14:textOutline w14:w="12700" w14:cap="flat" w14:cmpd="sng" w14:algn="ctr">
            <w14:noFill/>
            <w14:prstDash w14:val="solid"/>
            <w14:miter w14:lim="400000"/>
          </w14:textOutline>
        </w:rPr>
        <w:t xml:space="preserve">(wskazać podmiot i określić odpowiedni zakres dla wskazanego podmiotu). </w:t>
      </w:r>
    </w:p>
    <w:p w14:paraId="740AEFCD"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629E7C50"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7513F82E"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p>
    <w:p w14:paraId="1A24E4DD"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Oświadczam, że wszystkie informacje podane w powyższych oświadczeniach są aktualne i zgodne z prawdą oraz zostały przedstawione z pełną świadomością konsekwencji wprowadzenia zamawiającego w błąd przy przedstawianiu informacji.</w:t>
      </w:r>
    </w:p>
    <w:p w14:paraId="146CB859"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29E8DB71"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65373EDD"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137382B3"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5169BB68"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60476F54"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t>…………………………………………</w:t>
      </w:r>
    </w:p>
    <w:p w14:paraId="2F86CE98" w14:textId="77777777" w:rsidR="00502455" w:rsidRPr="00502455" w:rsidRDefault="00502455" w:rsidP="00502455">
      <w:pPr>
        <w:pBdr>
          <w:top w:val="nil"/>
          <w:left w:val="nil"/>
          <w:bottom w:val="nil"/>
          <w:right w:val="nil"/>
          <w:between w:val="nil"/>
          <w:bar w:val="nil"/>
        </w:pBdr>
        <w:ind w:left="7080" w:firstLine="708"/>
        <w:jc w:val="both"/>
        <w:rPr>
          <w:rFonts w:ascii="Arial Narrow" w:eastAsia="Arial Narrow" w:hAnsi="Arial Narrow" w:cs="Arial Narrow"/>
          <w:color w:val="0000FF"/>
          <w:sz w:val="22"/>
          <w:szCs w:val="22"/>
          <w:u w:color="0000FF"/>
          <w:bdr w:val="nil"/>
        </w:rPr>
      </w:pPr>
      <w:r w:rsidRPr="00502455">
        <w:rPr>
          <w:rFonts w:ascii="Arial Narrow" w:eastAsia="Arial Unicode MS" w:hAnsi="Arial Narrow" w:cs="Arial Unicode MS"/>
          <w:color w:val="000000"/>
          <w:sz w:val="22"/>
          <w:szCs w:val="22"/>
          <w:u w:color="000000"/>
          <w:bdr w:val="nil"/>
        </w:rPr>
        <w:t>(podpis)</w:t>
      </w:r>
    </w:p>
    <w:p w14:paraId="61B07854"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4A0529EC" w14:textId="77777777" w:rsidR="00502455" w:rsidRPr="00502455" w:rsidRDefault="00502455" w:rsidP="00502455">
      <w:pPr>
        <w:pBdr>
          <w:top w:val="nil"/>
          <w:left w:val="nil"/>
          <w:bottom w:val="nil"/>
          <w:right w:val="nil"/>
          <w:between w:val="nil"/>
          <w:bar w:val="nil"/>
        </w:pBdr>
        <w:jc w:val="right"/>
        <w:rPr>
          <w:rFonts w:ascii="Arial Narrow" w:eastAsia="Arial Unicode MS" w:hAnsi="Arial Narrow" w:cs="Arial Unicode MS"/>
          <w:color w:val="000000"/>
          <w:sz w:val="22"/>
          <w:szCs w:val="22"/>
          <w:u w:color="000000"/>
          <w:bdr w:val="nil"/>
        </w:rPr>
      </w:pPr>
    </w:p>
    <w:p w14:paraId="432622CB" w14:textId="77777777" w:rsidR="00502455" w:rsidRPr="00502455" w:rsidRDefault="00502455" w:rsidP="00502455">
      <w:pPr>
        <w:pBdr>
          <w:top w:val="nil"/>
          <w:left w:val="nil"/>
          <w:bottom w:val="nil"/>
          <w:right w:val="nil"/>
          <w:between w:val="nil"/>
          <w:bar w:val="nil"/>
        </w:pBdr>
        <w:jc w:val="right"/>
        <w:rPr>
          <w:rFonts w:ascii="Arial Narrow" w:eastAsia="Arial Unicode MS" w:hAnsi="Arial Narrow" w:cs="Arial Unicode MS"/>
          <w:color w:val="000000"/>
          <w:sz w:val="22"/>
          <w:szCs w:val="22"/>
          <w:u w:color="000000"/>
          <w:bdr w:val="nil"/>
        </w:rPr>
      </w:pPr>
    </w:p>
    <w:p w14:paraId="29119A58" w14:textId="77777777" w:rsidR="00502455" w:rsidRPr="00502455" w:rsidRDefault="00502455" w:rsidP="00502455">
      <w:pPr>
        <w:pBdr>
          <w:top w:val="nil"/>
          <w:left w:val="nil"/>
          <w:bottom w:val="nil"/>
          <w:right w:val="nil"/>
          <w:between w:val="nil"/>
          <w:bar w:val="nil"/>
        </w:pBdr>
        <w:jc w:val="right"/>
        <w:rPr>
          <w:rFonts w:ascii="Arial Narrow" w:eastAsia="Arial Unicode MS" w:hAnsi="Arial Narrow" w:cs="Arial Unicode MS"/>
          <w:color w:val="000000"/>
          <w:sz w:val="22"/>
          <w:szCs w:val="22"/>
          <w:u w:color="000000"/>
          <w:bdr w:val="nil"/>
        </w:rPr>
      </w:pPr>
    </w:p>
    <w:p w14:paraId="235AD838" w14:textId="77777777" w:rsidR="00502455" w:rsidRPr="00502455" w:rsidRDefault="00502455" w:rsidP="00502455">
      <w:pPr>
        <w:pBdr>
          <w:top w:val="nil"/>
          <w:left w:val="nil"/>
          <w:bottom w:val="nil"/>
          <w:right w:val="nil"/>
          <w:between w:val="nil"/>
          <w:bar w:val="nil"/>
        </w:pBdr>
        <w:jc w:val="right"/>
        <w:rPr>
          <w:rFonts w:ascii="Arial Narrow" w:eastAsia="Arial Unicode MS" w:hAnsi="Arial Narrow" w:cs="Arial Unicode MS"/>
          <w:color w:val="000000"/>
          <w:sz w:val="22"/>
          <w:szCs w:val="22"/>
          <w:u w:color="000000"/>
          <w:bdr w:val="nil"/>
        </w:rPr>
      </w:pPr>
    </w:p>
    <w:p w14:paraId="7959C919" w14:textId="77777777" w:rsidR="00E512C2" w:rsidRPr="00502455" w:rsidRDefault="00E512C2" w:rsidP="00502455">
      <w:pPr>
        <w:pBdr>
          <w:top w:val="nil"/>
          <w:left w:val="nil"/>
          <w:bottom w:val="nil"/>
          <w:right w:val="nil"/>
          <w:between w:val="nil"/>
          <w:bar w:val="nil"/>
        </w:pBdr>
        <w:jc w:val="right"/>
        <w:rPr>
          <w:rFonts w:ascii="Arial Narrow" w:eastAsia="Arial Unicode MS" w:hAnsi="Arial Narrow" w:cs="Arial Unicode MS"/>
          <w:color w:val="000000"/>
          <w:sz w:val="22"/>
          <w:szCs w:val="22"/>
          <w:u w:color="000000"/>
          <w:bdr w:val="nil"/>
        </w:rPr>
      </w:pPr>
    </w:p>
    <w:p w14:paraId="2603C6DE" w14:textId="77777777" w:rsidR="00502455" w:rsidRPr="00502455" w:rsidRDefault="00502455" w:rsidP="00502455">
      <w:pPr>
        <w:pBdr>
          <w:top w:val="nil"/>
          <w:left w:val="nil"/>
          <w:bottom w:val="nil"/>
          <w:right w:val="nil"/>
          <w:between w:val="nil"/>
          <w:bar w:val="nil"/>
        </w:pBdr>
        <w:jc w:val="right"/>
        <w:rPr>
          <w:rFonts w:ascii="Arial Narrow" w:eastAsia="Arial Unicode MS" w:hAnsi="Arial Narrow" w:cs="Arial Unicode MS"/>
          <w:color w:val="000000"/>
          <w:sz w:val="22"/>
          <w:szCs w:val="22"/>
          <w:u w:color="000000"/>
          <w:bdr w:val="nil"/>
        </w:rPr>
      </w:pPr>
    </w:p>
    <w:p w14:paraId="79F0E67F" w14:textId="77777777" w:rsidR="00502455" w:rsidRPr="00502455" w:rsidRDefault="00502455" w:rsidP="00502455">
      <w:pPr>
        <w:pBdr>
          <w:top w:val="nil"/>
          <w:left w:val="nil"/>
          <w:bottom w:val="nil"/>
          <w:right w:val="nil"/>
          <w:between w:val="nil"/>
          <w:bar w:val="nil"/>
        </w:pBdr>
        <w:jc w:val="right"/>
        <w:rPr>
          <w:rFonts w:ascii="Arial Narrow" w:eastAsia="Arial Unicode MS" w:hAnsi="Arial Narrow" w:cs="Arial Unicode MS"/>
          <w:color w:val="000000"/>
          <w:sz w:val="22"/>
          <w:szCs w:val="22"/>
          <w:u w:color="000000"/>
          <w:bdr w:val="nil"/>
        </w:rPr>
      </w:pPr>
    </w:p>
    <w:p w14:paraId="29C78AA7" w14:textId="175B3334"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 xml:space="preserve">Załącznik nr </w:t>
      </w:r>
      <w:r w:rsidR="0030283B">
        <w:rPr>
          <w:rFonts w:ascii="Arial Narrow" w:eastAsia="Arial Unicode MS" w:hAnsi="Arial Narrow" w:cs="Arial Unicode MS"/>
          <w:color w:val="000000"/>
          <w:sz w:val="22"/>
          <w:szCs w:val="22"/>
          <w:u w:color="000000"/>
          <w:bdr w:val="nil"/>
        </w:rPr>
        <w:t>7</w:t>
      </w:r>
    </w:p>
    <w:p w14:paraId="671EED86" w14:textId="77777777"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502455">
        <w:rPr>
          <w:rFonts w:ascii="Arial Narrow" w:eastAsia="Arial Unicode MS" w:hAnsi="Arial Narrow" w:cs="Arial Unicode MS"/>
          <w:b/>
          <w:bCs/>
          <w:color w:val="000000"/>
          <w:sz w:val="22"/>
          <w:szCs w:val="22"/>
          <w:u w:color="000000"/>
          <w:bdr w:val="nil"/>
        </w:rPr>
        <w:t xml:space="preserve">Oświadczenie Wykonawcy o braku podstaw do wykluczenia składane </w:t>
      </w:r>
      <w:r w:rsidRPr="00502455">
        <w:rPr>
          <w:rFonts w:ascii="Arial Unicode MS" w:eastAsia="Arial Unicode MS" w:hAnsi="Times New Roman" w:cs="Arial Unicode MS"/>
          <w:color w:val="000000"/>
          <w:sz w:val="22"/>
          <w:szCs w:val="22"/>
          <w:u w:color="000000"/>
          <w:bdr w:val="nil"/>
        </w:rPr>
        <w:br/>
      </w:r>
      <w:r w:rsidRPr="00502455">
        <w:rPr>
          <w:rFonts w:ascii="Arial Narrow" w:eastAsia="Arial Unicode MS" w:hAnsi="Arial Narrow" w:cs="Arial Unicode MS"/>
          <w:b/>
          <w:bCs/>
          <w:color w:val="000000"/>
          <w:sz w:val="22"/>
          <w:szCs w:val="22"/>
          <w:u w:color="000000"/>
          <w:bdr w:val="nil"/>
        </w:rPr>
        <w:t>na podstawie art. 125 ust. 1 ustawy z dnia 11 września 2019 r.</w:t>
      </w:r>
    </w:p>
    <w:p w14:paraId="288B2B1D" w14:textId="77777777"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502455">
        <w:rPr>
          <w:rFonts w:ascii="Arial Narrow" w:eastAsia="Arial Unicode MS" w:hAnsi="Arial Narrow" w:cs="Arial Unicode MS"/>
          <w:b/>
          <w:bCs/>
          <w:color w:val="000000"/>
          <w:sz w:val="22"/>
          <w:szCs w:val="22"/>
          <w:u w:color="000000"/>
          <w:bdr w:val="nil"/>
        </w:rPr>
        <w:t>Prawo zamówień publicznych (Pzp)</w:t>
      </w:r>
    </w:p>
    <w:p w14:paraId="7E01AD8E"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216C1F5E"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4BFC1983"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216B918E"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Nazwa i adres Wykonawcy</w:t>
      </w:r>
    </w:p>
    <w:p w14:paraId="36BBBBB2"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5B1C5D9A" w14:textId="1D4B66BA" w:rsidR="00502455" w:rsidRPr="00502455" w:rsidRDefault="00502455" w:rsidP="00502455">
      <w:pPr>
        <w:pBdr>
          <w:top w:val="nil"/>
          <w:left w:val="nil"/>
          <w:bottom w:val="nil"/>
          <w:right w:val="nil"/>
          <w:between w:val="nil"/>
          <w:bar w:val="nil"/>
        </w:pBdr>
        <w:tabs>
          <w:tab w:val="center" w:pos="4536"/>
          <w:tab w:val="right" w:pos="9072"/>
        </w:tabs>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Ubiegając się o udzielenie zamówienia publicznego na zadanie pn.: </w:t>
      </w:r>
      <w:r w:rsidRPr="00502455">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w:t>
      </w:r>
      <w:r w:rsidR="0030283B" w:rsidRPr="0030283B">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Odbiór i transport odpadów komunalnych zmieszanych i segregowanych od właścicieli nieruchomości zamieszkałych i nieruchomości niezamieszkałych na terenie Gminy Ośno Lubuskie</w:t>
      </w:r>
      <w:r w:rsidRPr="00502455">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 xml:space="preserve">” </w:t>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prowadzonego przez Gminę Ośno Lubuskie, oświadczam, co następuje:</w:t>
      </w:r>
    </w:p>
    <w:p w14:paraId="6A3FB0CA" w14:textId="77777777" w:rsidR="00502455" w:rsidRPr="00502455" w:rsidRDefault="00502455" w:rsidP="00562545">
      <w:pPr>
        <w:numPr>
          <w:ilvl w:val="0"/>
          <w:numId w:val="145"/>
        </w:numPr>
        <w:pBdr>
          <w:top w:val="nil"/>
          <w:left w:val="nil"/>
          <w:bottom w:val="nil"/>
          <w:right w:val="nil"/>
          <w:between w:val="nil"/>
          <w:bar w:val="nil"/>
        </w:pBdr>
        <w:tabs>
          <w:tab w:val="center" w:pos="4536"/>
          <w:tab w:val="right" w:pos="9072"/>
        </w:tabs>
        <w:jc w:val="both"/>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Oświadczam, że nie podlegam wykluczeniu z postępowania na podstawie art. 108 ust.1 ustawy Pzp.</w:t>
      </w:r>
    </w:p>
    <w:p w14:paraId="286E190A" w14:textId="77777777" w:rsidR="00502455" w:rsidRPr="00502455" w:rsidRDefault="00502455" w:rsidP="00562545">
      <w:pPr>
        <w:numPr>
          <w:ilvl w:val="0"/>
          <w:numId w:val="145"/>
        </w:numPr>
        <w:pBdr>
          <w:top w:val="nil"/>
          <w:left w:val="nil"/>
          <w:bottom w:val="nil"/>
          <w:right w:val="nil"/>
          <w:between w:val="nil"/>
          <w:bar w:val="nil"/>
        </w:pBdr>
        <w:tabs>
          <w:tab w:val="center" w:pos="4536"/>
          <w:tab w:val="right" w:pos="9072"/>
        </w:tabs>
        <w:jc w:val="both"/>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Oświadczam, że nie podlegam wykluczeniu z postępowania na podstawie art. 109 ust. 1 </w:t>
      </w:r>
      <w:r w:rsidRPr="00502455">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 xml:space="preserve">pkt 4), 5), 7) oraz 10) </w:t>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ustawy Pzp.</w:t>
      </w:r>
    </w:p>
    <w:p w14:paraId="22C35E70" w14:textId="77777777" w:rsidR="00502455" w:rsidRPr="00502455" w:rsidRDefault="00502455" w:rsidP="00562545">
      <w:pPr>
        <w:numPr>
          <w:ilvl w:val="0"/>
          <w:numId w:val="145"/>
        </w:numPr>
        <w:pBdr>
          <w:top w:val="nil"/>
          <w:left w:val="nil"/>
          <w:bottom w:val="nil"/>
          <w:right w:val="nil"/>
          <w:between w:val="nil"/>
          <w:bar w:val="nil"/>
        </w:pBdr>
        <w:tabs>
          <w:tab w:val="center" w:pos="4536"/>
          <w:tab w:val="right" w:pos="9072"/>
        </w:tabs>
        <w:jc w:val="both"/>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Oświadczam, że zachodzą w stosunku do mnie podstawy wykluczenia z postępowania na podstawie </w:t>
      </w:r>
      <w:r w:rsidRPr="00502455">
        <w:rPr>
          <w:rFonts w:ascii="Arial Unicode MS" w:eastAsia="Arial Unicode MS" w:hAnsi="Arial" w:cs="Arial Unicode MS"/>
          <w:color w:val="000000"/>
          <w:sz w:val="22"/>
          <w:szCs w:val="22"/>
          <w:u w:color="000000"/>
          <w:bdr w:val="nil"/>
          <w14:textOutline w14:w="12700" w14:cap="flat" w14:cmpd="sng" w14:algn="ctr">
            <w14:noFill/>
            <w14:prstDash w14:val="solid"/>
            <w14:miter w14:lim="400000"/>
          </w14:textOutline>
        </w:rPr>
        <w:br/>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art. ………..…. ustawy Pzp (podać mającą zastosowanie podstawę wykluczenia spośród wymienionych w art. 108 ust. 1 pkt. 1, 2 i 5 lub art. 109 ust. 1 pkt </w:t>
      </w:r>
      <w:r w:rsidRPr="00502455">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4), 5) lub 7)</w:t>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  </w:t>
      </w:r>
      <w:r w:rsidRPr="00502455">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 xml:space="preserve">oraz 10) </w:t>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ustawy Pzp – (</w:t>
      </w:r>
      <w:r w:rsidRPr="00502455">
        <w:rPr>
          <w:rFonts w:ascii="Arial Narrow" w:eastAsia="Arial Unicode MS" w:hAnsi="Arial Narrow" w:cs="Arial Unicode MS"/>
          <w:b/>
          <w:bCs/>
          <w:i/>
          <w:iCs/>
          <w:color w:val="000000"/>
          <w:sz w:val="22"/>
          <w:szCs w:val="22"/>
          <w:u w:color="000000"/>
          <w:bdr w:val="nil"/>
          <w14:textOutline w14:w="12700" w14:cap="flat" w14:cmpd="sng" w14:algn="ctr">
            <w14:noFill/>
            <w14:prstDash w14:val="solid"/>
            <w14:miter w14:lim="400000"/>
          </w14:textOutline>
        </w:rPr>
        <w:t>jeśli dotyczy</w:t>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 Jednocześnie oświadczam, że w związku z ww. okolicznością, podjąłem następujące środki naprawcze </w:t>
      </w:r>
      <w:r w:rsidRPr="00502455">
        <w:rPr>
          <w:rFonts w:ascii="Arial Narrow" w:eastAsia="Arial Unicode MS" w:hAnsi="Arial Narrow" w:cs="Arial Unicode MS"/>
          <w:b/>
          <w:bCs/>
          <w:i/>
          <w:iCs/>
          <w:color w:val="000000"/>
          <w:sz w:val="22"/>
          <w:szCs w:val="22"/>
          <w:u w:color="000000"/>
          <w:bdr w:val="nil"/>
          <w14:textOutline w14:w="12700" w14:cap="flat" w14:cmpd="sng" w14:algn="ctr">
            <w14:noFill/>
            <w14:prstDash w14:val="solid"/>
            <w14:miter w14:lim="400000"/>
          </w14:textOutline>
        </w:rPr>
        <w:t>(jeśli dotyczy)</w:t>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 </w:t>
      </w:r>
    </w:p>
    <w:p w14:paraId="3C0AC54E" w14:textId="2AB318FD" w:rsidR="00502455" w:rsidRPr="00502455" w:rsidRDefault="00502455" w:rsidP="00502455">
      <w:pPr>
        <w:pBdr>
          <w:top w:val="nil"/>
          <w:left w:val="nil"/>
          <w:bottom w:val="nil"/>
          <w:right w:val="nil"/>
          <w:between w:val="nil"/>
          <w:bar w:val="nil"/>
        </w:pBdr>
        <w:tabs>
          <w:tab w:val="center" w:pos="4536"/>
          <w:tab w:val="right" w:pos="9072"/>
        </w:tabs>
        <w:ind w:left="425"/>
        <w:jc w:val="both"/>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w:t>
      </w:r>
      <w:r w:rsidR="0030283B">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 </w:t>
      </w:r>
    </w:p>
    <w:p w14:paraId="04401A48" w14:textId="77777777" w:rsidR="00502455" w:rsidRPr="00502455" w:rsidRDefault="00502455" w:rsidP="00562545">
      <w:pPr>
        <w:numPr>
          <w:ilvl w:val="0"/>
          <w:numId w:val="148"/>
        </w:numPr>
        <w:pBdr>
          <w:top w:val="nil"/>
          <w:left w:val="nil"/>
          <w:bottom w:val="nil"/>
          <w:right w:val="nil"/>
          <w:between w:val="nil"/>
          <w:bar w:val="nil"/>
        </w:pBdr>
        <w:tabs>
          <w:tab w:val="center" w:pos="4536"/>
          <w:tab w:val="right" w:pos="9072"/>
        </w:tabs>
        <w:spacing w:line="276" w:lineRule="auto"/>
        <w:jc w:val="both"/>
        <w:rPr>
          <w:rFonts w:ascii="Arial Narrow" w:eastAsia="Arial Unicode MS" w:hAnsi="Arial Narrow" w:cs="Arial"/>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w:color w:val="000000"/>
          <w:sz w:val="22"/>
          <w:szCs w:val="22"/>
          <w:u w:color="000000"/>
          <w:bdr w:val="nil"/>
          <w14:textOutline w14:w="12700" w14:cap="flat" w14:cmpd="sng" w14:algn="ctr">
            <w14:noFill/>
            <w14:prstDash w14:val="solid"/>
            <w14:miter w14:lim="400000"/>
          </w14:textOutline>
        </w:rPr>
        <w:t xml:space="preserve">Oświadczam, że nie podlegam wykluczeniu z postępowania na podstawie art. 7 ust. 1 ustawy z dnia </w:t>
      </w:r>
      <w:r w:rsidRPr="00502455">
        <w:rPr>
          <w:rFonts w:ascii="Arial Narrow" w:eastAsia="Arial Unicode MS" w:hAnsi="Arial Narrow" w:cs="Arial"/>
          <w:color w:val="000000"/>
          <w:sz w:val="22"/>
          <w:szCs w:val="22"/>
          <w:u w:color="000000"/>
          <w:bdr w:val="nil"/>
          <w14:textOutline w14:w="12700" w14:cap="flat" w14:cmpd="sng" w14:algn="ctr">
            <w14:noFill/>
            <w14:prstDash w14:val="solid"/>
            <w14:miter w14:lim="400000"/>
          </w14:textOutline>
        </w:rPr>
        <w:br/>
        <w:t>13 kwietnia 2022 r. o szczególnych rozwiązaniach w zakresie przeciwdziałania wspieraniu agresji na Ukrainę oraz służących ochronie bezpieczeństwa narodowego (Dz. U. z 2022 r., poz. 835).</w:t>
      </w:r>
    </w:p>
    <w:p w14:paraId="2A3CE093" w14:textId="77777777" w:rsidR="00502455" w:rsidRPr="00502455" w:rsidRDefault="00502455" w:rsidP="00562545">
      <w:pPr>
        <w:numPr>
          <w:ilvl w:val="0"/>
          <w:numId w:val="148"/>
        </w:numPr>
        <w:pBdr>
          <w:top w:val="nil"/>
          <w:left w:val="nil"/>
          <w:bottom w:val="nil"/>
          <w:right w:val="nil"/>
          <w:between w:val="nil"/>
          <w:bar w:val="nil"/>
        </w:pBdr>
        <w:tabs>
          <w:tab w:val="center" w:pos="4536"/>
          <w:tab w:val="right" w:pos="9072"/>
        </w:tabs>
        <w:spacing w:after="120"/>
        <w:jc w:val="both"/>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Oświadczam, że wszystkie informacje podane w powyższych oświadczeniach są aktualne i zgodne </w:t>
      </w:r>
      <w:r w:rsidRPr="00502455">
        <w:rPr>
          <w:rFonts w:ascii="Arial Unicode MS" w:eastAsia="Arial Unicode MS" w:hAnsi="Arial" w:cs="Arial Unicode MS"/>
          <w:color w:val="000000"/>
          <w:sz w:val="22"/>
          <w:szCs w:val="22"/>
          <w:u w:color="000000"/>
          <w:bdr w:val="nil"/>
          <w14:textOutline w14:w="12700" w14:cap="flat" w14:cmpd="sng" w14:algn="ctr">
            <w14:noFill/>
            <w14:prstDash w14:val="solid"/>
            <w14:miter w14:lim="400000"/>
          </w14:textOutline>
        </w:rPr>
        <w:br/>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z prawdą oraz zostały przedstawione z pełną świadomością konsekwencji wprowadzenia zamawiającego w błąd przy przedstawianiu informacji.</w:t>
      </w:r>
    </w:p>
    <w:p w14:paraId="7C802584" w14:textId="77777777" w:rsidR="00502455" w:rsidRPr="00502455" w:rsidRDefault="00502455" w:rsidP="00562545">
      <w:pPr>
        <w:numPr>
          <w:ilvl w:val="0"/>
          <w:numId w:val="147"/>
        </w:numPr>
        <w:pBdr>
          <w:top w:val="nil"/>
          <w:left w:val="nil"/>
          <w:bottom w:val="nil"/>
          <w:right w:val="nil"/>
          <w:between w:val="nil"/>
          <w:bar w:val="nil"/>
        </w:pBdr>
        <w:tabs>
          <w:tab w:val="center" w:pos="4536"/>
          <w:tab w:val="right" w:pos="9072"/>
        </w:tabs>
        <w:spacing w:after="120"/>
        <w:jc w:val="both"/>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FF"/>
          <w:bdr w:val="nil"/>
          <w14:textOutline w14:w="12700" w14:cap="flat" w14:cmpd="sng" w14:algn="ctr">
            <w14:noFill/>
            <w14:prstDash w14:val="solid"/>
            <w14:miter w14:lim="400000"/>
          </w14:textOutline>
        </w:rPr>
        <w:t xml:space="preserve">Informuję, iż Zamawiający posiada następujące podmiotowe środki dowodowe: </w:t>
      </w:r>
    </w:p>
    <w:p w14:paraId="5B2C290B" w14:textId="08267035" w:rsidR="00502455" w:rsidRPr="00502455" w:rsidRDefault="00502455" w:rsidP="00502455">
      <w:pPr>
        <w:pBdr>
          <w:top w:val="nil"/>
          <w:left w:val="nil"/>
          <w:bottom w:val="nil"/>
          <w:right w:val="nil"/>
          <w:between w:val="nil"/>
          <w:bar w:val="nil"/>
        </w:pBdr>
        <w:tabs>
          <w:tab w:val="center" w:pos="4536"/>
          <w:tab w:val="right" w:pos="9072"/>
        </w:tabs>
        <w:spacing w:after="120"/>
        <w:ind w:left="360"/>
        <w:jc w:val="both"/>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FF"/>
          <w:bdr w:val="nil"/>
          <w14:textOutline w14:w="12700" w14:cap="flat" w14:cmpd="sng" w14:algn="ctr">
            <w14:noFill/>
            <w14:prstDash w14:val="solid"/>
            <w14:miter w14:lim="400000"/>
          </w14:textOutline>
        </w:rPr>
        <w:t>…………………………………………………………………………………………………………………………………, których prawidłowość i aktualność potwierdzam. Jednocześnie wskazuję, iż w/w środki dowodowe można pozyskać: ………………………………………………………………………………………………………………….</w:t>
      </w:r>
    </w:p>
    <w:p w14:paraId="482F8102" w14:textId="42E5DCC3" w:rsidR="00502455" w:rsidRPr="00502455" w:rsidRDefault="00502455" w:rsidP="00562545">
      <w:pPr>
        <w:numPr>
          <w:ilvl w:val="0"/>
          <w:numId w:val="147"/>
        </w:numPr>
        <w:pBdr>
          <w:top w:val="nil"/>
          <w:left w:val="nil"/>
          <w:bottom w:val="nil"/>
          <w:right w:val="nil"/>
          <w:between w:val="nil"/>
          <w:bar w:val="nil"/>
        </w:pBdr>
        <w:tabs>
          <w:tab w:val="center" w:pos="4536"/>
          <w:tab w:val="right" w:pos="9072"/>
        </w:tabs>
        <w:spacing w:after="120"/>
        <w:jc w:val="both"/>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FF"/>
          <w:bdr w:val="nil"/>
          <w14:textOutline w14:w="12700" w14:cap="flat" w14:cmpd="sng" w14:algn="ctr">
            <w14:noFill/>
            <w14:prstDash w14:val="solid"/>
            <w14:miter w14:lim="400000"/>
          </w14:textOutline>
        </w:rPr>
        <w:t xml:space="preserve">Jednocześnie informuję, iż następujące podmiotowe środki dowodowe: ………………………………………………, można uzyskać za pomocą bezpłatnych i ogólnodostępnych baz danych, w szczególności rejestrów publicznych </w:t>
      </w:r>
      <w:r w:rsidRPr="00502455">
        <w:rPr>
          <w:rFonts w:ascii="Arial Unicode MS" w:eastAsia="Arial Unicode MS" w:hAnsi="Arial" w:cs="Arial Unicode MS"/>
          <w:color w:val="000000"/>
          <w:sz w:val="22"/>
          <w:szCs w:val="22"/>
          <w:u w:color="0000FF"/>
          <w:bdr w:val="nil"/>
          <w14:textOutline w14:w="12700" w14:cap="flat" w14:cmpd="sng" w14:algn="ctr">
            <w14:noFill/>
            <w14:prstDash w14:val="solid"/>
            <w14:miter w14:lim="400000"/>
          </w14:textOutline>
        </w:rPr>
        <w:br/>
      </w:r>
      <w:r w:rsidRPr="00502455">
        <w:rPr>
          <w:rFonts w:ascii="Arial Narrow" w:eastAsia="Arial Unicode MS" w:hAnsi="Arial Narrow" w:cs="Arial Unicode MS"/>
          <w:color w:val="000000"/>
          <w:sz w:val="22"/>
          <w:szCs w:val="22"/>
          <w:u w:color="0000FF"/>
          <w:bdr w:val="nil"/>
          <w14:textOutline w14:w="12700" w14:cap="flat" w14:cmpd="sng" w14:algn="ctr">
            <w14:noFill/>
            <w14:prstDash w14:val="solid"/>
            <w14:miter w14:lim="400000"/>
          </w14:textOutline>
        </w:rPr>
        <w:t>w rozumieniu ustawy z dnia 17 lutego 2005 r. o informatyzacji działalności podmiotów realizujących zadania publiczne. Jednocześnie wskazuję następujące dane umożliwiające dostęp do tych środków: ………………………………………………………………………………………………………………………………</w:t>
      </w:r>
      <w:r w:rsidR="00064053">
        <w:rPr>
          <w:rFonts w:ascii="Arial Narrow" w:eastAsia="Arial Unicode MS" w:hAnsi="Arial Narrow" w:cs="Arial Unicode MS"/>
          <w:color w:val="000000"/>
          <w:sz w:val="22"/>
          <w:szCs w:val="22"/>
          <w:u w:color="0000FF"/>
          <w:bdr w:val="nil"/>
          <w14:textOutline w14:w="12700" w14:cap="flat" w14:cmpd="sng" w14:algn="ctr">
            <w14:noFill/>
            <w14:prstDash w14:val="solid"/>
            <w14:miter w14:lim="400000"/>
          </w14:textOutline>
        </w:rPr>
        <w:t>..</w:t>
      </w:r>
    </w:p>
    <w:p w14:paraId="617506C9"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61923DC9"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42593005"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p>
    <w:p w14:paraId="72940E26"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34EFBBF2"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Narrow" w:hAnsi="Arial Narrow" w:cs="Arial Narrow"/>
          <w:color w:val="000000"/>
          <w:sz w:val="22"/>
          <w:szCs w:val="22"/>
          <w:u w:color="000000"/>
          <w:bdr w:val="nil"/>
        </w:rPr>
        <w:t>…………………………………………</w:t>
      </w:r>
    </w:p>
    <w:p w14:paraId="6C09FB5E" w14:textId="77777777" w:rsidR="00502455" w:rsidRPr="00502455" w:rsidRDefault="00502455" w:rsidP="00502455">
      <w:pPr>
        <w:pBdr>
          <w:top w:val="nil"/>
          <w:left w:val="nil"/>
          <w:bottom w:val="nil"/>
          <w:right w:val="nil"/>
          <w:between w:val="nil"/>
          <w:bar w:val="nil"/>
        </w:pBdr>
        <w:ind w:left="7080" w:firstLine="708"/>
        <w:jc w:val="both"/>
        <w:rPr>
          <w:rFonts w:ascii="Arial Narrow" w:eastAsia="Arial Narrow" w:hAnsi="Arial Narrow" w:cs="Arial Narrow"/>
          <w:color w:val="0000FF"/>
          <w:sz w:val="22"/>
          <w:szCs w:val="22"/>
          <w:u w:color="0000FF"/>
          <w:bdr w:val="nil"/>
        </w:rPr>
      </w:pPr>
      <w:r w:rsidRPr="00502455">
        <w:rPr>
          <w:rFonts w:ascii="Arial Narrow" w:eastAsia="Arial Unicode MS" w:hAnsi="Arial Narrow" w:cs="Arial Unicode MS"/>
          <w:color w:val="000000"/>
          <w:sz w:val="22"/>
          <w:szCs w:val="22"/>
          <w:u w:color="000000"/>
          <w:bdr w:val="nil"/>
        </w:rPr>
        <w:lastRenderedPageBreak/>
        <w:t>(podpis)</w:t>
      </w:r>
    </w:p>
    <w:p w14:paraId="55FD37CA"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FF"/>
          <w:sz w:val="22"/>
          <w:szCs w:val="22"/>
          <w:u w:color="0000FF"/>
          <w:bdr w:val="nil"/>
        </w:rPr>
      </w:pPr>
    </w:p>
    <w:p w14:paraId="6E5216EC"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FF"/>
          <w:sz w:val="22"/>
          <w:szCs w:val="22"/>
          <w:u w:color="0000FF"/>
          <w:bdr w:val="nil"/>
        </w:rPr>
      </w:pPr>
    </w:p>
    <w:p w14:paraId="5E465411" w14:textId="77777777" w:rsidR="00502455" w:rsidRPr="00502455" w:rsidRDefault="00502455" w:rsidP="00502455">
      <w:pPr>
        <w:pBdr>
          <w:top w:val="nil"/>
          <w:left w:val="nil"/>
          <w:bottom w:val="nil"/>
          <w:right w:val="nil"/>
          <w:between w:val="nil"/>
          <w:bar w:val="nil"/>
        </w:pBdr>
        <w:jc w:val="right"/>
        <w:rPr>
          <w:rFonts w:ascii="Arial Unicode MS" w:eastAsia="Arial Unicode MS" w:hAnsi="Times New Roman" w:cs="Arial Unicode MS"/>
          <w:color w:val="0000FF"/>
          <w:sz w:val="24"/>
          <w:u w:color="0000FF"/>
          <w:bdr w:val="nil"/>
        </w:rPr>
      </w:pPr>
    </w:p>
    <w:p w14:paraId="4B140597" w14:textId="77777777" w:rsidR="00502455" w:rsidRPr="00502455" w:rsidRDefault="00502455" w:rsidP="00502455">
      <w:pPr>
        <w:pBdr>
          <w:top w:val="nil"/>
          <w:left w:val="nil"/>
          <w:bottom w:val="nil"/>
          <w:right w:val="nil"/>
          <w:between w:val="nil"/>
          <w:bar w:val="nil"/>
        </w:pBdr>
        <w:jc w:val="right"/>
        <w:rPr>
          <w:rFonts w:ascii="Arial Unicode MS" w:eastAsia="Arial Unicode MS" w:hAnsi="Times New Roman" w:cs="Arial Unicode MS"/>
          <w:color w:val="0000FF"/>
          <w:sz w:val="24"/>
          <w:u w:color="0000FF"/>
          <w:bdr w:val="nil"/>
        </w:rPr>
      </w:pPr>
    </w:p>
    <w:p w14:paraId="5A273D88" w14:textId="77777777" w:rsidR="00502455" w:rsidRPr="00502455" w:rsidRDefault="00502455" w:rsidP="00502455">
      <w:pPr>
        <w:pBdr>
          <w:top w:val="nil"/>
          <w:left w:val="nil"/>
          <w:bottom w:val="nil"/>
          <w:right w:val="nil"/>
          <w:between w:val="nil"/>
          <w:bar w:val="nil"/>
        </w:pBdr>
        <w:jc w:val="right"/>
        <w:rPr>
          <w:rFonts w:ascii="Arial Unicode MS" w:eastAsia="Arial Unicode MS" w:hAnsi="Times New Roman" w:cs="Arial Unicode MS"/>
          <w:color w:val="0000FF"/>
          <w:sz w:val="24"/>
          <w:u w:color="0000FF"/>
          <w:bdr w:val="nil"/>
        </w:rPr>
      </w:pPr>
    </w:p>
    <w:p w14:paraId="2E7075C8" w14:textId="77777777" w:rsidR="00502455" w:rsidRPr="00502455" w:rsidRDefault="00502455" w:rsidP="00502455">
      <w:pPr>
        <w:pBdr>
          <w:top w:val="nil"/>
          <w:left w:val="nil"/>
          <w:bottom w:val="nil"/>
          <w:right w:val="nil"/>
          <w:between w:val="nil"/>
          <w:bar w:val="nil"/>
        </w:pBdr>
        <w:jc w:val="right"/>
        <w:rPr>
          <w:rFonts w:ascii="Arial Unicode MS" w:eastAsia="Arial Unicode MS" w:hAnsi="Times New Roman" w:cs="Arial Unicode MS"/>
          <w:color w:val="0000FF"/>
          <w:sz w:val="24"/>
          <w:u w:color="0000FF"/>
          <w:bdr w:val="nil"/>
        </w:rPr>
      </w:pPr>
    </w:p>
    <w:p w14:paraId="2B63384C" w14:textId="3626DF1A" w:rsidR="00502455" w:rsidRDefault="00502455" w:rsidP="00502455">
      <w:pPr>
        <w:pBdr>
          <w:top w:val="nil"/>
          <w:left w:val="nil"/>
          <w:bottom w:val="nil"/>
          <w:right w:val="nil"/>
          <w:between w:val="nil"/>
          <w:bar w:val="nil"/>
        </w:pBdr>
        <w:jc w:val="right"/>
        <w:rPr>
          <w:rFonts w:ascii="Arial Unicode MS" w:eastAsia="Arial Unicode MS" w:hAnsi="Times New Roman" w:cs="Arial Unicode MS"/>
          <w:color w:val="0000FF"/>
          <w:sz w:val="24"/>
          <w:u w:color="0000FF"/>
          <w:bdr w:val="nil"/>
        </w:rPr>
      </w:pPr>
    </w:p>
    <w:p w14:paraId="0C49B33A" w14:textId="07530E58" w:rsidR="00B51C42" w:rsidRDefault="00B51C42" w:rsidP="00502455">
      <w:pPr>
        <w:pBdr>
          <w:top w:val="nil"/>
          <w:left w:val="nil"/>
          <w:bottom w:val="nil"/>
          <w:right w:val="nil"/>
          <w:between w:val="nil"/>
          <w:bar w:val="nil"/>
        </w:pBdr>
        <w:jc w:val="right"/>
        <w:rPr>
          <w:rFonts w:ascii="Arial Unicode MS" w:eastAsia="Arial Unicode MS" w:hAnsi="Times New Roman" w:cs="Arial Unicode MS"/>
          <w:color w:val="0000FF"/>
          <w:sz w:val="24"/>
          <w:u w:color="0000FF"/>
          <w:bdr w:val="nil"/>
        </w:rPr>
      </w:pPr>
    </w:p>
    <w:p w14:paraId="1859EFDB" w14:textId="77777777" w:rsidR="00064053" w:rsidRPr="00502455" w:rsidRDefault="00064053" w:rsidP="00502455">
      <w:pPr>
        <w:pBdr>
          <w:top w:val="nil"/>
          <w:left w:val="nil"/>
          <w:bottom w:val="nil"/>
          <w:right w:val="nil"/>
          <w:between w:val="nil"/>
          <w:bar w:val="nil"/>
        </w:pBdr>
        <w:jc w:val="right"/>
        <w:rPr>
          <w:rFonts w:ascii="Arial Unicode MS" w:eastAsia="Arial Unicode MS" w:hAnsi="Times New Roman" w:cs="Arial Unicode MS"/>
          <w:color w:val="0000FF"/>
          <w:sz w:val="24"/>
          <w:u w:color="0000FF"/>
          <w:bdr w:val="nil"/>
        </w:rPr>
      </w:pPr>
    </w:p>
    <w:p w14:paraId="18738FC2" w14:textId="77777777" w:rsidR="00502455" w:rsidRPr="00502455" w:rsidRDefault="00502455" w:rsidP="00502455">
      <w:pPr>
        <w:pBdr>
          <w:top w:val="nil"/>
          <w:left w:val="nil"/>
          <w:bottom w:val="nil"/>
          <w:right w:val="nil"/>
          <w:between w:val="nil"/>
          <w:bar w:val="nil"/>
        </w:pBdr>
        <w:jc w:val="right"/>
        <w:rPr>
          <w:rFonts w:ascii="Arial Unicode MS" w:eastAsia="Arial Unicode MS" w:hAnsi="Times New Roman" w:cs="Arial Unicode MS"/>
          <w:color w:val="0000FF"/>
          <w:sz w:val="24"/>
          <w:u w:color="0000FF"/>
          <w:bdr w:val="nil"/>
        </w:rPr>
      </w:pPr>
    </w:p>
    <w:p w14:paraId="372004BD" w14:textId="2D35A2AC"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 xml:space="preserve">Załącznik nr </w:t>
      </w:r>
      <w:r w:rsidR="0030283B">
        <w:rPr>
          <w:rFonts w:ascii="Arial Narrow" w:eastAsia="Arial Unicode MS" w:hAnsi="Arial Narrow" w:cs="Arial Unicode MS"/>
          <w:color w:val="000000"/>
          <w:sz w:val="22"/>
          <w:szCs w:val="22"/>
          <w:u w:color="000000"/>
          <w:bdr w:val="nil"/>
        </w:rPr>
        <w:t>8</w:t>
      </w:r>
    </w:p>
    <w:p w14:paraId="626296AF" w14:textId="0A0E4226"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sz w:val="22"/>
          <w:szCs w:val="22"/>
          <w:u w:color="FF0000"/>
          <w:bdr w:val="nil"/>
        </w:rPr>
      </w:pPr>
      <w:r w:rsidRPr="00502455">
        <w:rPr>
          <w:rFonts w:ascii="Arial Narrow" w:eastAsia="Arial Unicode MS" w:hAnsi="Arial Narrow" w:cs="Arial Unicode MS"/>
          <w:b/>
          <w:bCs/>
          <w:sz w:val="22"/>
          <w:szCs w:val="22"/>
          <w:u w:color="FF0000"/>
          <w:bdr w:val="nil"/>
        </w:rPr>
        <w:t xml:space="preserve">Oświadczenie Podwykonawcy o braku podstaw do wykluczenia </w:t>
      </w:r>
      <w:r w:rsidRPr="00502455">
        <w:rPr>
          <w:rFonts w:ascii="Arial Narrow" w:eastAsia="Arial Unicode MS" w:hAnsi="Arial Narrow" w:cs="Arial Unicode MS"/>
          <w:b/>
          <w:bCs/>
          <w:sz w:val="22"/>
          <w:szCs w:val="22"/>
          <w:u w:color="FF0000"/>
          <w:bdr w:val="nil"/>
        </w:rPr>
        <w:br/>
        <w:t xml:space="preserve">składane na podstawie art. 462 ust. 5 </w:t>
      </w:r>
      <w:r w:rsidRPr="00502455">
        <w:rPr>
          <w:rFonts w:ascii="Arial Unicode MS" w:eastAsia="Arial Unicode MS" w:hAnsi="Times New Roman" w:cs="Arial Unicode MS"/>
          <w:sz w:val="22"/>
          <w:szCs w:val="22"/>
          <w:u w:color="FF0000"/>
          <w:bdr w:val="nil"/>
        </w:rPr>
        <w:br/>
      </w:r>
      <w:r w:rsidRPr="00502455">
        <w:rPr>
          <w:rFonts w:ascii="Arial Narrow" w:eastAsia="Arial Unicode MS" w:hAnsi="Arial Narrow" w:cs="Arial Unicode MS"/>
          <w:b/>
          <w:bCs/>
          <w:sz w:val="22"/>
          <w:szCs w:val="22"/>
          <w:u w:color="FF0000"/>
          <w:bdr w:val="nil"/>
        </w:rPr>
        <w:t>ustawy z dnia 11 września 2019 r. Prawo zamówień publicznych (Pzp)</w:t>
      </w:r>
    </w:p>
    <w:p w14:paraId="7B3B911C"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sz w:val="22"/>
          <w:szCs w:val="22"/>
          <w:u w:color="000000"/>
          <w:bdr w:val="nil"/>
        </w:rPr>
      </w:pPr>
      <w:r w:rsidRPr="00502455">
        <w:rPr>
          <w:rFonts w:ascii="Arial Narrow" w:eastAsia="Arial Unicode MS" w:hAnsi="Arial Narrow" w:cs="Arial Unicode MS"/>
          <w:sz w:val="22"/>
          <w:szCs w:val="22"/>
          <w:u w:color="000000"/>
          <w:bdr w:val="nil"/>
        </w:rPr>
        <w:t>…………………………………………..</w:t>
      </w:r>
    </w:p>
    <w:p w14:paraId="373AE1B3"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68F153AF"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0D24619B"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Nazwa i adres Podwykonawcy</w:t>
      </w:r>
    </w:p>
    <w:p w14:paraId="47C1228B" w14:textId="7A31F9E9"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502455">
        <w:rPr>
          <w:rFonts w:ascii="Arial Narrow" w:eastAsia="Arial Narrow" w:hAnsi="Arial Narrow" w:cs="Arial Narrow"/>
          <w:color w:val="000000"/>
          <w:sz w:val="22"/>
          <w:szCs w:val="22"/>
          <w:u w:color="000000"/>
          <w:bdr w:val="nil"/>
        </w:rPr>
        <w:br/>
      </w:r>
      <w:r w:rsidRPr="00502455">
        <w:rPr>
          <w:rFonts w:ascii="Arial Narrow" w:eastAsia="Arial Unicode MS" w:hAnsi="Arial Narrow" w:cs="Arial Unicode MS"/>
          <w:color w:val="000000"/>
          <w:sz w:val="22"/>
          <w:szCs w:val="22"/>
          <w:u w:color="000000"/>
          <w:bdr w:val="nil"/>
        </w:rPr>
        <w:t xml:space="preserve">Jako podwykonawca firmy:  ……………………………….…………………………….., w ramach zamówienia publicznego pn.: </w:t>
      </w:r>
      <w:r w:rsidRPr="00502455">
        <w:rPr>
          <w:rFonts w:ascii="Arial Narrow" w:eastAsia="Arial Unicode MS" w:hAnsi="Arial Narrow" w:cs="Arial Unicode MS"/>
          <w:b/>
          <w:bCs/>
          <w:color w:val="000000"/>
          <w:sz w:val="22"/>
          <w:szCs w:val="22"/>
          <w:u w:color="000000"/>
          <w:bdr w:val="nil"/>
        </w:rPr>
        <w:t>„</w:t>
      </w:r>
      <w:r w:rsidR="0030283B" w:rsidRPr="0030283B">
        <w:rPr>
          <w:rFonts w:ascii="Arial Narrow" w:eastAsia="Arial Unicode MS" w:hAnsi="Arial Narrow" w:cs="Arial Unicode MS"/>
          <w:b/>
          <w:bCs/>
          <w:color w:val="000000"/>
          <w:sz w:val="22"/>
          <w:szCs w:val="22"/>
          <w:u w:color="000000"/>
          <w:bdr w:val="nil"/>
        </w:rPr>
        <w:t>Odbiór i transport odpadów komunalnych zmieszanych i segregowanych od właścicieli nieruchomości zamieszkałych i nieruchomości niezamieszkałych na terenie Gminy Ośno Lubuskie</w:t>
      </w:r>
      <w:r w:rsidRPr="00502455">
        <w:rPr>
          <w:rFonts w:ascii="Arial Narrow" w:eastAsia="Arial Unicode MS" w:hAnsi="Arial Narrow" w:cs="Arial Unicode MS"/>
          <w:b/>
          <w:bCs/>
          <w:color w:val="000000"/>
          <w:sz w:val="22"/>
          <w:szCs w:val="22"/>
          <w:u w:color="000000"/>
          <w:bdr w:val="nil"/>
        </w:rPr>
        <w:t xml:space="preserve">” </w:t>
      </w:r>
      <w:r w:rsidRPr="00502455">
        <w:rPr>
          <w:rFonts w:ascii="Arial Narrow" w:eastAsia="Arial Unicode MS" w:hAnsi="Arial Narrow" w:cs="Arial Unicode MS"/>
          <w:color w:val="000000"/>
          <w:sz w:val="22"/>
          <w:szCs w:val="22"/>
          <w:u w:color="000000"/>
          <w:bdr w:val="nil"/>
        </w:rPr>
        <w:t>prowadzonego przez Gminę Ośno Lubuskie, oświadczam, co następuje:</w:t>
      </w:r>
    </w:p>
    <w:p w14:paraId="575700EB" w14:textId="77777777" w:rsidR="00502455" w:rsidRPr="00502455" w:rsidRDefault="00502455" w:rsidP="00502455">
      <w:pPr>
        <w:pBdr>
          <w:top w:val="nil"/>
          <w:left w:val="nil"/>
          <w:bottom w:val="nil"/>
          <w:right w:val="nil"/>
          <w:between w:val="nil"/>
          <w:bar w:val="nil"/>
        </w:pBdr>
        <w:tabs>
          <w:tab w:val="center" w:pos="4536"/>
          <w:tab w:val="right" w:pos="9072"/>
        </w:tabs>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3FCB09B8" w14:textId="77777777" w:rsidR="00502455" w:rsidRPr="00502455" w:rsidRDefault="00502455" w:rsidP="00562545">
      <w:pPr>
        <w:numPr>
          <w:ilvl w:val="0"/>
          <w:numId w:val="150"/>
        </w:numPr>
        <w:pBdr>
          <w:top w:val="nil"/>
          <w:left w:val="nil"/>
          <w:bottom w:val="nil"/>
          <w:right w:val="nil"/>
          <w:between w:val="nil"/>
          <w:bar w:val="nil"/>
        </w:pBdr>
        <w:tabs>
          <w:tab w:val="center" w:pos="4536"/>
          <w:tab w:val="right" w:pos="9072"/>
        </w:tabs>
        <w:jc w:val="both"/>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Oświadczam, że nie podlegam wykluczeniu z postępowania na podstawie art. 108 ust.1 ustawy Pzp.</w:t>
      </w:r>
    </w:p>
    <w:p w14:paraId="6B40A338" w14:textId="77777777" w:rsidR="00502455" w:rsidRPr="00502455" w:rsidRDefault="00502455" w:rsidP="00562545">
      <w:pPr>
        <w:numPr>
          <w:ilvl w:val="0"/>
          <w:numId w:val="150"/>
        </w:numPr>
        <w:pBdr>
          <w:top w:val="nil"/>
          <w:left w:val="nil"/>
          <w:bottom w:val="nil"/>
          <w:right w:val="nil"/>
          <w:between w:val="nil"/>
          <w:bar w:val="nil"/>
        </w:pBdr>
        <w:tabs>
          <w:tab w:val="center" w:pos="4536"/>
          <w:tab w:val="right" w:pos="9072"/>
        </w:tabs>
        <w:jc w:val="both"/>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Oświadczam, że nie podlegam wykluczeniu z postępowania na podstawie art. 109 ust. 1 </w:t>
      </w:r>
      <w:r w:rsidRPr="00502455">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 xml:space="preserve">pkt 4), 5),  7) oraz 10) </w:t>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ustawy Pzp.</w:t>
      </w:r>
    </w:p>
    <w:p w14:paraId="29C29135" w14:textId="77777777" w:rsidR="00502455" w:rsidRPr="00502455" w:rsidRDefault="00502455" w:rsidP="00562545">
      <w:pPr>
        <w:numPr>
          <w:ilvl w:val="0"/>
          <w:numId w:val="150"/>
        </w:numPr>
        <w:pBdr>
          <w:top w:val="nil"/>
          <w:left w:val="nil"/>
          <w:bottom w:val="nil"/>
          <w:right w:val="nil"/>
          <w:between w:val="nil"/>
          <w:bar w:val="nil"/>
        </w:pBdr>
        <w:tabs>
          <w:tab w:val="center" w:pos="4536"/>
          <w:tab w:val="right" w:pos="9072"/>
        </w:tabs>
        <w:jc w:val="both"/>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Oświadczam, że nie podlegam wykluczeniu z postępowania na podstawie art. 7 ust. 1 ustawy z dnia </w:t>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br/>
        <w:t>13 kwietnia 2022 r. o szczególnych rozwiązaniach w zakresie przeciwdziałania wspieraniu agresji na Ukrainę oraz służących ochronie bezpieczeństwa narodowego (Dz. U. z 2022 r., poz. 835).</w:t>
      </w:r>
    </w:p>
    <w:p w14:paraId="28496D74" w14:textId="77777777" w:rsidR="00502455" w:rsidRPr="00502455" w:rsidRDefault="00502455" w:rsidP="00562545">
      <w:pPr>
        <w:numPr>
          <w:ilvl w:val="0"/>
          <w:numId w:val="150"/>
        </w:numPr>
        <w:pBdr>
          <w:top w:val="nil"/>
          <w:left w:val="nil"/>
          <w:bottom w:val="nil"/>
          <w:right w:val="nil"/>
          <w:between w:val="nil"/>
          <w:bar w:val="nil"/>
        </w:pBdr>
        <w:tabs>
          <w:tab w:val="center" w:pos="4536"/>
          <w:tab w:val="right" w:pos="9072"/>
        </w:tabs>
        <w:jc w:val="both"/>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Oświadczam, że wszystkie informacje podane w powyższych oświadczeniach są aktualne i zgodne </w:t>
      </w:r>
      <w:r w:rsidRPr="00502455">
        <w:rPr>
          <w:rFonts w:ascii="Arial Unicode MS" w:eastAsia="Arial Unicode MS" w:hAnsi="Arial" w:cs="Arial Unicode MS"/>
          <w:color w:val="000000"/>
          <w:sz w:val="22"/>
          <w:szCs w:val="22"/>
          <w:u w:color="000000"/>
          <w:bdr w:val="nil"/>
          <w14:textOutline w14:w="12700" w14:cap="flat" w14:cmpd="sng" w14:algn="ctr">
            <w14:noFill/>
            <w14:prstDash w14:val="solid"/>
            <w14:miter w14:lim="400000"/>
          </w14:textOutline>
        </w:rPr>
        <w:br/>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z prawdą oraz zostały przedstawione z pełną świadomością konsekwencji wprowadzenia zamawiającego w błąd przy przedstawianiu informacji.</w:t>
      </w:r>
    </w:p>
    <w:p w14:paraId="23F8D4C2"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1C06D33F"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4CE2D747"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35698BE5"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2D28A683"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0B88ACA9"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1554844C"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66641439"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t>…………………………………………</w:t>
      </w:r>
    </w:p>
    <w:p w14:paraId="2868CCE3" w14:textId="77777777" w:rsidR="00502455" w:rsidRPr="00502455" w:rsidRDefault="00502455" w:rsidP="00502455">
      <w:pPr>
        <w:pBdr>
          <w:top w:val="nil"/>
          <w:left w:val="nil"/>
          <w:bottom w:val="nil"/>
          <w:right w:val="nil"/>
          <w:between w:val="nil"/>
          <w:bar w:val="nil"/>
        </w:pBdr>
        <w:ind w:left="7080" w:firstLine="708"/>
        <w:jc w:val="both"/>
        <w:rPr>
          <w:rFonts w:ascii="Arial Narrow" w:eastAsia="Arial Narrow" w:hAnsi="Arial Narrow" w:cs="Arial Narrow"/>
          <w:color w:val="0000FF"/>
          <w:sz w:val="22"/>
          <w:szCs w:val="22"/>
          <w:u w:color="0000FF"/>
          <w:bdr w:val="nil"/>
        </w:rPr>
      </w:pPr>
      <w:r w:rsidRPr="00502455">
        <w:rPr>
          <w:rFonts w:ascii="Arial Narrow" w:eastAsia="Arial Unicode MS" w:hAnsi="Arial Narrow" w:cs="Arial Unicode MS"/>
          <w:color w:val="000000"/>
          <w:sz w:val="22"/>
          <w:szCs w:val="22"/>
          <w:u w:color="000000"/>
          <w:bdr w:val="nil"/>
        </w:rPr>
        <w:t>(podpis)</w:t>
      </w:r>
    </w:p>
    <w:p w14:paraId="5788F5CF"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FF"/>
          <w:sz w:val="22"/>
          <w:szCs w:val="22"/>
          <w:u w:color="0000FF"/>
          <w:bdr w:val="nil"/>
        </w:rPr>
      </w:pPr>
    </w:p>
    <w:p w14:paraId="3C4ADBC5"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FF"/>
          <w:sz w:val="22"/>
          <w:szCs w:val="22"/>
          <w:u w:color="0000FF"/>
          <w:bdr w:val="nil"/>
        </w:rPr>
      </w:pPr>
    </w:p>
    <w:p w14:paraId="1EDDD8AE" w14:textId="77777777" w:rsidR="00502455" w:rsidRPr="00502455" w:rsidRDefault="00502455" w:rsidP="00502455">
      <w:pPr>
        <w:pBdr>
          <w:top w:val="nil"/>
          <w:left w:val="nil"/>
          <w:bottom w:val="nil"/>
          <w:right w:val="nil"/>
          <w:between w:val="nil"/>
          <w:bar w:val="nil"/>
        </w:pBdr>
        <w:jc w:val="both"/>
        <w:rPr>
          <w:rFonts w:ascii="Arial Unicode MS" w:eastAsia="Arial Unicode MS" w:hAnsi="Times New Roman" w:cs="Arial Unicode MS"/>
          <w:color w:val="0000FF"/>
          <w:sz w:val="24"/>
          <w:u w:color="0000FF"/>
          <w:bdr w:val="nil"/>
        </w:rPr>
      </w:pPr>
    </w:p>
    <w:p w14:paraId="3FCE42F5" w14:textId="77777777" w:rsidR="00502455" w:rsidRPr="00502455" w:rsidRDefault="00502455" w:rsidP="00502455">
      <w:pPr>
        <w:pBdr>
          <w:top w:val="nil"/>
          <w:left w:val="nil"/>
          <w:bottom w:val="nil"/>
          <w:right w:val="nil"/>
          <w:between w:val="nil"/>
          <w:bar w:val="nil"/>
        </w:pBdr>
        <w:ind w:left="993" w:hanging="993"/>
        <w:jc w:val="both"/>
        <w:rPr>
          <w:rFonts w:ascii="Arial Unicode MS" w:eastAsia="Arial Unicode MS" w:hAnsi="Times New Roman" w:cs="Arial Unicode MS"/>
          <w:color w:val="0000FF"/>
          <w:sz w:val="20"/>
          <w:szCs w:val="20"/>
          <w:u w:color="0000FF"/>
          <w:bdr w:val="nil"/>
        </w:rPr>
      </w:pPr>
    </w:p>
    <w:p w14:paraId="66EB903C" w14:textId="77777777" w:rsidR="00502455" w:rsidRPr="00502455" w:rsidRDefault="00502455" w:rsidP="00502455">
      <w:pPr>
        <w:pBdr>
          <w:top w:val="nil"/>
          <w:left w:val="nil"/>
          <w:bottom w:val="nil"/>
          <w:right w:val="nil"/>
          <w:between w:val="nil"/>
          <w:bar w:val="nil"/>
        </w:pBdr>
        <w:ind w:left="993" w:hanging="993"/>
        <w:jc w:val="both"/>
        <w:rPr>
          <w:rFonts w:ascii="Arial Unicode MS" w:eastAsia="Arial Unicode MS" w:hAnsi="Times New Roman" w:cs="Arial Unicode MS"/>
          <w:color w:val="0000FF"/>
          <w:sz w:val="20"/>
          <w:szCs w:val="20"/>
          <w:u w:color="0000FF"/>
          <w:bdr w:val="nil"/>
        </w:rPr>
      </w:pPr>
    </w:p>
    <w:p w14:paraId="760948D3" w14:textId="77777777" w:rsidR="00502455" w:rsidRPr="00502455" w:rsidRDefault="00502455" w:rsidP="00502455">
      <w:pPr>
        <w:pBdr>
          <w:top w:val="nil"/>
          <w:left w:val="nil"/>
          <w:bottom w:val="nil"/>
          <w:right w:val="nil"/>
          <w:between w:val="nil"/>
          <w:bar w:val="nil"/>
        </w:pBdr>
        <w:ind w:left="993" w:hanging="993"/>
        <w:jc w:val="both"/>
        <w:rPr>
          <w:rFonts w:ascii="Arial Unicode MS" w:eastAsia="Arial Unicode MS" w:hAnsi="Times New Roman" w:cs="Arial Unicode MS"/>
          <w:color w:val="0000FF"/>
          <w:sz w:val="20"/>
          <w:szCs w:val="20"/>
          <w:u w:color="0000FF"/>
          <w:bdr w:val="nil"/>
        </w:rPr>
      </w:pPr>
    </w:p>
    <w:p w14:paraId="5D3BD098" w14:textId="77777777" w:rsidR="00502455" w:rsidRPr="00502455" w:rsidRDefault="00502455" w:rsidP="00502455">
      <w:pPr>
        <w:pBdr>
          <w:top w:val="nil"/>
          <w:left w:val="nil"/>
          <w:bottom w:val="nil"/>
          <w:right w:val="nil"/>
          <w:between w:val="nil"/>
          <w:bar w:val="nil"/>
        </w:pBdr>
        <w:ind w:left="993" w:hanging="993"/>
        <w:jc w:val="both"/>
        <w:rPr>
          <w:rFonts w:ascii="Arial Unicode MS" w:eastAsia="Arial Unicode MS" w:hAnsi="Times New Roman" w:cs="Arial Unicode MS"/>
          <w:color w:val="0000FF"/>
          <w:sz w:val="20"/>
          <w:szCs w:val="20"/>
          <w:u w:color="0000FF"/>
          <w:bdr w:val="nil"/>
        </w:rPr>
      </w:pPr>
    </w:p>
    <w:p w14:paraId="5ABE407E" w14:textId="77777777" w:rsidR="00502455" w:rsidRPr="00502455" w:rsidRDefault="00502455" w:rsidP="00502455">
      <w:pPr>
        <w:pBdr>
          <w:top w:val="nil"/>
          <w:left w:val="nil"/>
          <w:bottom w:val="nil"/>
          <w:right w:val="nil"/>
          <w:between w:val="nil"/>
          <w:bar w:val="nil"/>
        </w:pBdr>
        <w:ind w:left="993" w:hanging="993"/>
        <w:jc w:val="both"/>
        <w:rPr>
          <w:rFonts w:ascii="Arial Unicode MS" w:eastAsia="Arial Unicode MS" w:hAnsi="Times New Roman" w:cs="Arial Unicode MS"/>
          <w:color w:val="0000FF"/>
          <w:sz w:val="20"/>
          <w:szCs w:val="20"/>
          <w:u w:color="0000FF"/>
          <w:bdr w:val="nil"/>
        </w:rPr>
      </w:pPr>
    </w:p>
    <w:p w14:paraId="4FBD037B" w14:textId="77777777" w:rsidR="00502455" w:rsidRPr="00502455" w:rsidRDefault="00502455" w:rsidP="00502455">
      <w:pPr>
        <w:pBdr>
          <w:top w:val="nil"/>
          <w:left w:val="nil"/>
          <w:bottom w:val="nil"/>
          <w:right w:val="nil"/>
          <w:between w:val="nil"/>
          <w:bar w:val="nil"/>
        </w:pBdr>
        <w:ind w:left="993" w:hanging="993"/>
        <w:jc w:val="both"/>
        <w:rPr>
          <w:rFonts w:ascii="Arial Unicode MS" w:eastAsia="Arial Unicode MS" w:hAnsi="Times New Roman" w:cs="Arial Unicode MS"/>
          <w:color w:val="0000FF"/>
          <w:sz w:val="20"/>
          <w:szCs w:val="20"/>
          <w:u w:color="0000FF"/>
          <w:bdr w:val="nil"/>
        </w:rPr>
      </w:pPr>
    </w:p>
    <w:p w14:paraId="213B5A21" w14:textId="77777777" w:rsidR="00502455" w:rsidRPr="00064053" w:rsidRDefault="00502455" w:rsidP="00502455">
      <w:pPr>
        <w:pBdr>
          <w:top w:val="nil"/>
          <w:left w:val="nil"/>
          <w:bottom w:val="nil"/>
          <w:right w:val="nil"/>
          <w:between w:val="nil"/>
          <w:bar w:val="nil"/>
        </w:pBdr>
        <w:ind w:left="993" w:hanging="993"/>
        <w:jc w:val="both"/>
        <w:rPr>
          <w:rFonts w:ascii="Arial Narrow" w:eastAsia="Arial Unicode MS" w:hAnsi="Arial Narrow" w:cs="Arial Unicode MS"/>
          <w:color w:val="0000FF"/>
          <w:sz w:val="20"/>
          <w:szCs w:val="20"/>
          <w:u w:color="0000FF"/>
          <w:bdr w:val="nil"/>
        </w:rPr>
      </w:pPr>
      <w:r w:rsidRPr="00064053">
        <w:rPr>
          <w:rFonts w:ascii="Arial Narrow" w:eastAsia="Arial Unicode MS" w:hAnsi="Arial Narrow" w:cs="Arial Unicode MS"/>
          <w:color w:val="0000FF"/>
          <w:sz w:val="20"/>
          <w:szCs w:val="20"/>
          <w:u w:color="0000FF"/>
          <w:bdr w:val="nil"/>
        </w:rPr>
        <w:t>Uwaga! Oświadczenie składa się jedynie w sytuacji gdy podwykonawcy są już znani na etapie składania ofert.</w:t>
      </w:r>
      <w:r w:rsidRPr="00064053">
        <w:rPr>
          <w:rFonts w:ascii="Arial Narrow" w:eastAsia="Arial Unicode MS" w:hAnsi="Arial Narrow" w:cs="Arial Unicode MS"/>
          <w:color w:val="0000FF"/>
          <w:sz w:val="20"/>
          <w:szCs w:val="20"/>
          <w:u w:color="0000FF"/>
          <w:bdr w:val="nil"/>
        </w:rPr>
        <w:br w:type="page"/>
      </w:r>
    </w:p>
    <w:p w14:paraId="7CFD72A9" w14:textId="77777777" w:rsidR="00502455" w:rsidRPr="00502455" w:rsidRDefault="00502455" w:rsidP="00502455">
      <w:pPr>
        <w:pBdr>
          <w:top w:val="nil"/>
          <w:left w:val="nil"/>
          <w:bottom w:val="nil"/>
          <w:right w:val="nil"/>
          <w:between w:val="nil"/>
          <w:bar w:val="nil"/>
        </w:pBdr>
        <w:jc w:val="both"/>
        <w:rPr>
          <w:rFonts w:ascii="Arial Unicode MS" w:eastAsia="Arial Unicode MS" w:hAnsi="Times New Roman" w:cs="Arial Unicode MS"/>
          <w:color w:val="0000FF"/>
          <w:sz w:val="24"/>
          <w:u w:color="0000FF"/>
          <w:bdr w:val="nil"/>
        </w:rPr>
      </w:pPr>
    </w:p>
    <w:p w14:paraId="2224B2F6" w14:textId="77777777" w:rsidR="00502455" w:rsidRPr="00502455" w:rsidRDefault="00502455" w:rsidP="00502455">
      <w:pPr>
        <w:pBdr>
          <w:top w:val="nil"/>
          <w:left w:val="nil"/>
          <w:bottom w:val="nil"/>
          <w:right w:val="nil"/>
          <w:between w:val="nil"/>
          <w:bar w:val="nil"/>
        </w:pBdr>
        <w:jc w:val="both"/>
        <w:rPr>
          <w:rFonts w:ascii="Times New Roman" w:eastAsia="Arial Unicode MS" w:hAnsi="Times New Roman" w:cs="Arial Unicode MS"/>
          <w:color w:val="000000"/>
          <w:sz w:val="24"/>
          <w:u w:color="000000"/>
          <w:bdr w:val="nil"/>
        </w:rPr>
      </w:pPr>
    </w:p>
    <w:p w14:paraId="74F23AB1" w14:textId="799FDF66"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 xml:space="preserve">Załącznik nr </w:t>
      </w:r>
      <w:r w:rsidR="0030283B">
        <w:rPr>
          <w:rFonts w:ascii="Arial Narrow" w:eastAsia="Arial Unicode MS" w:hAnsi="Arial Narrow" w:cs="Arial Unicode MS"/>
          <w:color w:val="000000"/>
          <w:sz w:val="22"/>
          <w:szCs w:val="22"/>
          <w:u w:color="000000"/>
          <w:bdr w:val="nil"/>
        </w:rPr>
        <w:t>9</w:t>
      </w:r>
    </w:p>
    <w:p w14:paraId="0BC28267" w14:textId="77777777"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502455">
        <w:rPr>
          <w:rFonts w:ascii="Arial Narrow" w:eastAsia="Arial Unicode MS" w:hAnsi="Arial Narrow" w:cs="Arial Unicode MS"/>
          <w:b/>
          <w:bCs/>
          <w:color w:val="000000"/>
          <w:sz w:val="22"/>
          <w:szCs w:val="22"/>
          <w:u w:color="000000"/>
          <w:bdr w:val="nil"/>
        </w:rPr>
        <w:t xml:space="preserve">Oświadczenie Podmiotu udostępniającego zasoby </w:t>
      </w:r>
    </w:p>
    <w:p w14:paraId="401164B0" w14:textId="77777777"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502455">
        <w:rPr>
          <w:rFonts w:ascii="Arial Narrow" w:eastAsia="Arial Unicode MS" w:hAnsi="Arial Narrow" w:cs="Arial Unicode MS"/>
          <w:b/>
          <w:bCs/>
          <w:color w:val="000000"/>
          <w:sz w:val="22"/>
          <w:szCs w:val="22"/>
          <w:u w:color="000000"/>
          <w:bdr w:val="nil"/>
        </w:rPr>
        <w:t>składane na podstawie art. 125 ust. 5 ustawy z dnia 11 września 2019 r.  Prawo zamówień publicznych (Pzp)</w:t>
      </w:r>
      <w:r w:rsidRPr="00502455">
        <w:rPr>
          <w:rFonts w:ascii="Arial Unicode MS" w:eastAsia="Arial Unicode MS" w:hAnsi="Times New Roman" w:cs="Arial Unicode MS"/>
          <w:color w:val="000000"/>
          <w:sz w:val="22"/>
          <w:szCs w:val="22"/>
          <w:u w:color="000000"/>
          <w:bdr w:val="nil"/>
        </w:rPr>
        <w:br/>
      </w:r>
      <w:r w:rsidRPr="00502455">
        <w:rPr>
          <w:rFonts w:ascii="Arial Narrow" w:eastAsia="Arial Unicode MS" w:hAnsi="Arial Narrow" w:cs="Arial Unicode MS"/>
          <w:b/>
          <w:bCs/>
          <w:color w:val="000000"/>
          <w:sz w:val="22"/>
          <w:szCs w:val="22"/>
          <w:u w:color="000000"/>
          <w:bdr w:val="nil"/>
        </w:rPr>
        <w:t xml:space="preserve">dotyczące braku podstaw wykluczenia tego podmiotu oraz spełniania warunków udziału w postępowaniu </w:t>
      </w:r>
      <w:r w:rsidRPr="00502455">
        <w:rPr>
          <w:rFonts w:ascii="Arial Unicode MS" w:eastAsia="Arial Unicode MS" w:hAnsi="Times New Roman" w:cs="Arial Unicode MS"/>
          <w:color w:val="000000"/>
          <w:sz w:val="22"/>
          <w:szCs w:val="22"/>
          <w:u w:color="000000"/>
          <w:bdr w:val="nil"/>
        </w:rPr>
        <w:br/>
      </w:r>
      <w:r w:rsidRPr="00502455">
        <w:rPr>
          <w:rFonts w:ascii="Arial Narrow" w:eastAsia="Arial Unicode MS" w:hAnsi="Arial Narrow" w:cs="Arial Unicode MS"/>
          <w:b/>
          <w:bCs/>
          <w:color w:val="000000"/>
          <w:sz w:val="22"/>
          <w:szCs w:val="22"/>
          <w:u w:color="000000"/>
          <w:bdr w:val="nil"/>
        </w:rPr>
        <w:t>w zakresie, w jakim Wykonawca powołuje się na jego zasoby</w:t>
      </w:r>
    </w:p>
    <w:p w14:paraId="76508169"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0981924F"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4AD6893C"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235BA6E7"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Nazwa i adres Podmiotu udostępniającego zasoby</w:t>
      </w:r>
    </w:p>
    <w:p w14:paraId="0E1EB92C"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4BB28AE0" w14:textId="0DCC9831" w:rsidR="00502455" w:rsidRPr="00502455" w:rsidRDefault="00502455" w:rsidP="00502455">
      <w:pPr>
        <w:pBdr>
          <w:top w:val="nil"/>
          <w:left w:val="nil"/>
          <w:bottom w:val="nil"/>
          <w:right w:val="nil"/>
          <w:between w:val="nil"/>
          <w:bar w:val="nil"/>
        </w:pBdr>
        <w:tabs>
          <w:tab w:val="center" w:pos="4536"/>
          <w:tab w:val="right" w:pos="9072"/>
        </w:tabs>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Ubiegając się o udzielenie zamówienia publicznego na zadanie pn.: </w:t>
      </w:r>
      <w:r w:rsidRPr="00502455">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w:t>
      </w:r>
      <w:r w:rsidR="0030283B" w:rsidRPr="0030283B">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Odbiór i transport odpadów komunalnych zmieszanych i segregowanych od właścicieli nieruchomości zamieszkałych i nieruchomości niezamieszkałych na terenie Gminy Ośno Lubuskie</w:t>
      </w:r>
      <w:r w:rsidRPr="00502455">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 xml:space="preserve">” </w:t>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prowadzonego przez Gminę Ośno Lubuskie, oświadczam, co następuje:</w:t>
      </w:r>
    </w:p>
    <w:p w14:paraId="1B868E91" w14:textId="77777777" w:rsidR="00502455" w:rsidRPr="00502455" w:rsidRDefault="00502455" w:rsidP="00502455">
      <w:pPr>
        <w:pBdr>
          <w:top w:val="nil"/>
          <w:left w:val="nil"/>
          <w:bottom w:val="nil"/>
          <w:right w:val="nil"/>
          <w:between w:val="nil"/>
          <w:bar w:val="nil"/>
        </w:pBdr>
        <w:tabs>
          <w:tab w:val="center" w:pos="4536"/>
          <w:tab w:val="right" w:pos="9072"/>
        </w:tabs>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14180654" w14:textId="77777777"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Nie podlegam wykluczeniu z postępowania na podstawie art. 108 ust. 1 oraz art. 109 ust. 1 pkt 4), 5), 7) oraz 10) Pzp.</w:t>
      </w:r>
    </w:p>
    <w:p w14:paraId="78B77A16" w14:textId="77777777"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31D39953" w14:textId="77777777"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 xml:space="preserve">Oświadczam, że nie podlegam wykluczeniu z postępowania na podstawie art. 7 ust. 1 ustawy z dnia </w:t>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br/>
        <w:t>13 kwietnia 2022 r. o szczególnych rozwiązaniach w zakresie przeciwdziałania wspieraniu agresji na Ukrainę oraz służących ochronie bezpieczeństwa narodowego (Dz. U. z 2022 r., poz. 835)</w:t>
      </w:r>
    </w:p>
    <w:p w14:paraId="1DADDE65" w14:textId="77777777"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323988FB"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Oświadczam, że spełniam warunki udziału w postępowaniu określone przez Zamawiającego w pkt. .…………….. SWZ </w:t>
      </w:r>
      <w:r w:rsidRPr="00502455">
        <w:rPr>
          <w:rFonts w:ascii="Arial Narrow" w:eastAsia="Arial Unicode MS" w:hAnsi="Arial Narrow" w:cs="Arial Unicode MS"/>
          <w:i/>
          <w:iCs/>
          <w:color w:val="000000"/>
          <w:sz w:val="22"/>
          <w:szCs w:val="22"/>
          <w:u w:color="000000"/>
          <w:bdr w:val="nil"/>
          <w14:textOutline w14:w="12700" w14:cap="flat" w14:cmpd="sng" w14:algn="ctr">
            <w14:noFill/>
            <w14:prstDash w14:val="solid"/>
            <w14:miter w14:lim="400000"/>
          </w14:textOutline>
        </w:rPr>
        <w:t>(wskazać właściwą jednostkę redakcyjną SWZ, w której określono warunki udziału w postępowaniu, w zakresie których Wykonawca powołuje się na zdolności podmiotu udostępniającego mu zasoby)</w:t>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w:t>
      </w:r>
    </w:p>
    <w:p w14:paraId="6448D92D"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59C084F0"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49B8D31D"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5287D6E7"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404C2DD1"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458672DB"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t>…………………………………………</w:t>
      </w:r>
    </w:p>
    <w:p w14:paraId="51F123C8" w14:textId="77777777" w:rsidR="00502455" w:rsidRPr="00502455" w:rsidRDefault="00502455" w:rsidP="0050245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Fonts w:ascii="Arial Narrow" w:eastAsia="Arial Narrow" w:hAnsi="Arial Narrow" w:cs="Arial Narrow"/>
          <w:i/>
          <w:iCs/>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i/>
          <w:iCs/>
          <w:color w:val="000000"/>
          <w:sz w:val="22"/>
          <w:szCs w:val="22"/>
          <w:u w:color="000000"/>
          <w:bdr w:val="nil"/>
          <w14:textOutline w14:w="12700" w14:cap="flat" w14:cmpd="sng" w14:algn="ctr">
            <w14:noFill/>
            <w14:prstDash w14:val="solid"/>
            <w14:miter w14:lim="400000"/>
          </w14:textOutline>
        </w:rPr>
        <w:t>(podpis)</w:t>
      </w:r>
    </w:p>
    <w:p w14:paraId="2AF6A2E6" w14:textId="77777777" w:rsidR="00502455" w:rsidRPr="00502455" w:rsidRDefault="00502455" w:rsidP="00502455">
      <w:pPr>
        <w:pBdr>
          <w:top w:val="nil"/>
          <w:left w:val="nil"/>
          <w:bottom w:val="nil"/>
          <w:right w:val="nil"/>
          <w:between w:val="nil"/>
          <w:bar w:val="nil"/>
        </w:pBdr>
        <w:spacing w:before="120" w:after="120"/>
        <w:jc w:val="both"/>
        <w:rPr>
          <w:rFonts w:ascii="Arial Unicode MS" w:eastAsia="Arial Unicode MS" w:hAnsi="Helvetica Neue" w:cs="Arial Unicode MS"/>
          <w:color w:val="0000FF"/>
          <w:sz w:val="24"/>
          <w:u w:color="0000FF"/>
          <w:bdr w:val="nil"/>
          <w14:textOutline w14:w="12700" w14:cap="flat" w14:cmpd="sng" w14:algn="ctr">
            <w14:noFill/>
            <w14:prstDash w14:val="solid"/>
            <w14:miter w14:lim="400000"/>
          </w14:textOutline>
        </w:rPr>
      </w:pPr>
    </w:p>
    <w:p w14:paraId="52D412F7" w14:textId="77777777" w:rsidR="00502455" w:rsidRPr="00502455" w:rsidRDefault="00502455" w:rsidP="00502455">
      <w:pPr>
        <w:pBdr>
          <w:top w:val="nil"/>
          <w:left w:val="nil"/>
          <w:bottom w:val="nil"/>
          <w:right w:val="nil"/>
          <w:between w:val="nil"/>
          <w:bar w:val="nil"/>
        </w:pBdr>
        <w:spacing w:before="120" w:after="120"/>
        <w:jc w:val="both"/>
        <w:rPr>
          <w:rFonts w:ascii="Arial Unicode MS" w:eastAsia="Arial Unicode MS" w:hAnsi="Helvetica Neue" w:cs="Arial Unicode MS"/>
          <w:color w:val="0000FF"/>
          <w:sz w:val="20"/>
          <w:szCs w:val="20"/>
          <w:u w:color="0000FF"/>
          <w:bdr w:val="nil"/>
          <w14:textOutline w14:w="12700" w14:cap="flat" w14:cmpd="sng" w14:algn="ctr">
            <w14:noFill/>
            <w14:prstDash w14:val="solid"/>
            <w14:miter w14:lim="400000"/>
          </w14:textOutline>
        </w:rPr>
      </w:pPr>
    </w:p>
    <w:p w14:paraId="2CE87D86" w14:textId="77777777" w:rsidR="00502455" w:rsidRPr="00502455" w:rsidRDefault="00502455" w:rsidP="00502455">
      <w:pPr>
        <w:pBdr>
          <w:top w:val="nil"/>
          <w:left w:val="nil"/>
          <w:bottom w:val="nil"/>
          <w:right w:val="nil"/>
          <w:between w:val="nil"/>
          <w:bar w:val="nil"/>
        </w:pBdr>
        <w:spacing w:before="120" w:after="120"/>
        <w:jc w:val="both"/>
        <w:rPr>
          <w:rFonts w:ascii="Arial Unicode MS" w:eastAsia="Arial Unicode MS" w:hAnsi="Helvetica Neue" w:cs="Arial Unicode MS"/>
          <w:color w:val="0000FF"/>
          <w:sz w:val="20"/>
          <w:szCs w:val="20"/>
          <w:u w:color="0000FF"/>
          <w:bdr w:val="nil"/>
          <w14:textOutline w14:w="12700" w14:cap="flat" w14:cmpd="sng" w14:algn="ctr">
            <w14:noFill/>
            <w14:prstDash w14:val="solid"/>
            <w14:miter w14:lim="400000"/>
          </w14:textOutline>
        </w:rPr>
      </w:pPr>
    </w:p>
    <w:p w14:paraId="6E2457D1" w14:textId="77777777" w:rsidR="00502455" w:rsidRPr="00502455" w:rsidRDefault="00502455" w:rsidP="00502455">
      <w:pPr>
        <w:pBdr>
          <w:top w:val="nil"/>
          <w:left w:val="nil"/>
          <w:bottom w:val="nil"/>
          <w:right w:val="nil"/>
          <w:between w:val="nil"/>
          <w:bar w:val="nil"/>
        </w:pBdr>
        <w:spacing w:before="120" w:after="120"/>
        <w:jc w:val="both"/>
        <w:rPr>
          <w:rFonts w:ascii="Arial Unicode MS" w:eastAsia="Arial Unicode MS" w:hAnsi="Helvetica Neue" w:cs="Arial Unicode MS"/>
          <w:color w:val="0000FF"/>
          <w:sz w:val="20"/>
          <w:szCs w:val="20"/>
          <w:u w:color="0000FF"/>
          <w:bdr w:val="nil"/>
          <w14:textOutline w14:w="12700" w14:cap="flat" w14:cmpd="sng" w14:algn="ctr">
            <w14:noFill/>
            <w14:prstDash w14:val="solid"/>
            <w14:miter w14:lim="400000"/>
          </w14:textOutline>
        </w:rPr>
      </w:pPr>
    </w:p>
    <w:p w14:paraId="0349DA7A" w14:textId="77777777" w:rsidR="00502455" w:rsidRPr="00502455" w:rsidRDefault="00502455" w:rsidP="00502455">
      <w:pPr>
        <w:pBdr>
          <w:top w:val="nil"/>
          <w:left w:val="nil"/>
          <w:bottom w:val="nil"/>
          <w:right w:val="nil"/>
          <w:between w:val="nil"/>
          <w:bar w:val="nil"/>
        </w:pBdr>
        <w:spacing w:before="120" w:after="120"/>
        <w:jc w:val="both"/>
        <w:rPr>
          <w:rFonts w:ascii="Arial Unicode MS" w:eastAsia="Arial Unicode MS" w:hAnsi="Helvetica Neue" w:cs="Arial Unicode MS"/>
          <w:color w:val="0000FF"/>
          <w:sz w:val="20"/>
          <w:szCs w:val="20"/>
          <w:u w:color="0000FF"/>
          <w:bdr w:val="nil"/>
          <w14:textOutline w14:w="12700" w14:cap="flat" w14:cmpd="sng" w14:algn="ctr">
            <w14:noFill/>
            <w14:prstDash w14:val="solid"/>
            <w14:miter w14:lim="400000"/>
          </w14:textOutline>
        </w:rPr>
      </w:pPr>
    </w:p>
    <w:p w14:paraId="434F1D03" w14:textId="659E10DF" w:rsidR="00502455" w:rsidRPr="00064053" w:rsidRDefault="00502455" w:rsidP="00502455">
      <w:pPr>
        <w:pBdr>
          <w:top w:val="nil"/>
          <w:left w:val="nil"/>
          <w:bottom w:val="nil"/>
          <w:right w:val="nil"/>
          <w:between w:val="nil"/>
          <w:bar w:val="nil"/>
        </w:pBdr>
        <w:spacing w:before="120" w:after="120"/>
        <w:jc w:val="both"/>
        <w:rPr>
          <w:rFonts w:ascii="Arial Narrow" w:eastAsia="Helvetica Neue" w:hAnsi="Arial Narrow" w:cs="Helvetica Neue"/>
          <w:color w:val="000000"/>
          <w:sz w:val="20"/>
          <w:szCs w:val="20"/>
          <w:u w:color="000000"/>
          <w:bdr w:val="nil"/>
          <w14:textOutline w14:w="12700" w14:cap="flat" w14:cmpd="sng" w14:algn="ctr">
            <w14:noFill/>
            <w14:prstDash w14:val="solid"/>
            <w14:miter w14:lim="400000"/>
          </w14:textOutline>
        </w:rPr>
      </w:pPr>
      <w:r w:rsidRPr="00064053">
        <w:rPr>
          <w:rFonts w:ascii="Arial Narrow" w:eastAsia="Arial Unicode MS" w:hAnsi="Arial Narrow" w:cs="Arial Unicode MS"/>
          <w:color w:val="0000FF"/>
          <w:sz w:val="20"/>
          <w:szCs w:val="20"/>
          <w:u w:color="0000FF"/>
          <w:bdr w:val="nil"/>
          <w14:textOutline w14:w="12700" w14:cap="flat" w14:cmpd="sng" w14:algn="ctr">
            <w14:noFill/>
            <w14:prstDash w14:val="solid"/>
            <w14:miter w14:lim="400000"/>
          </w14:textOutline>
        </w:rPr>
        <w:t xml:space="preserve">Uwaga! Oświadczenie składa się jedynie w sytuacji gdy Wykonawca, w celu potwierdzenia spełniania warunków udziału </w:t>
      </w:r>
      <w:r w:rsidR="00064053">
        <w:rPr>
          <w:rFonts w:ascii="Arial Narrow" w:eastAsia="Arial Unicode MS" w:hAnsi="Arial Narrow" w:cs="Arial Unicode MS"/>
          <w:color w:val="0000FF"/>
          <w:sz w:val="20"/>
          <w:szCs w:val="20"/>
          <w:u w:color="0000FF"/>
          <w:bdr w:val="nil"/>
          <w14:textOutline w14:w="12700" w14:cap="flat" w14:cmpd="sng" w14:algn="ctr">
            <w14:noFill/>
            <w14:prstDash w14:val="solid"/>
            <w14:miter w14:lim="400000"/>
          </w14:textOutline>
        </w:rPr>
        <w:br/>
      </w:r>
      <w:r w:rsidRPr="00064053">
        <w:rPr>
          <w:rFonts w:ascii="Arial Narrow" w:eastAsia="Arial Unicode MS" w:hAnsi="Arial Narrow" w:cs="Arial Unicode MS"/>
          <w:color w:val="0000FF"/>
          <w:sz w:val="20"/>
          <w:szCs w:val="20"/>
          <w:u w:color="0000FF"/>
          <w:bdr w:val="nil"/>
          <w14:textOutline w14:w="12700" w14:cap="flat" w14:cmpd="sng" w14:algn="ctr">
            <w14:noFill/>
            <w14:prstDash w14:val="solid"/>
            <w14:miter w14:lim="400000"/>
          </w14:textOutline>
        </w:rPr>
        <w:t>w postępowaniu polega na zdolnościach lub sytuacji podmiotu udostępniającego zasoby.</w:t>
      </w:r>
      <w:r w:rsidRPr="00064053">
        <w:rPr>
          <w:rFonts w:ascii="Arial Narrow" w:eastAsia="Arial Unicode MS" w:hAnsi="Arial Narrow" w:cs="Arial Unicode MS"/>
          <w:color w:val="0000FF"/>
          <w:sz w:val="20"/>
          <w:szCs w:val="20"/>
          <w:u w:color="0000FF"/>
          <w:bdr w:val="nil"/>
          <w14:textOutline w14:w="12700" w14:cap="flat" w14:cmpd="sng" w14:algn="ctr">
            <w14:noFill/>
            <w14:prstDash w14:val="solid"/>
            <w14:miter w14:lim="400000"/>
          </w14:textOutline>
        </w:rPr>
        <w:br w:type="page"/>
      </w:r>
    </w:p>
    <w:p w14:paraId="4D18D9C1" w14:textId="2749A1F8"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lastRenderedPageBreak/>
        <w:t xml:space="preserve">Załącznik nr </w:t>
      </w:r>
      <w:r w:rsidR="0030283B">
        <w:rPr>
          <w:rFonts w:ascii="Arial Narrow" w:eastAsia="Arial Unicode MS" w:hAnsi="Arial Narrow" w:cs="Arial Unicode MS"/>
          <w:color w:val="000000"/>
          <w:sz w:val="22"/>
          <w:szCs w:val="22"/>
          <w:u w:color="000000"/>
          <w:bdr w:val="nil"/>
        </w:rPr>
        <w:t>10</w:t>
      </w:r>
    </w:p>
    <w:p w14:paraId="4D668D8A" w14:textId="77777777"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502455">
        <w:rPr>
          <w:rFonts w:ascii="Arial Narrow" w:eastAsia="Arial Unicode MS" w:hAnsi="Arial Narrow" w:cs="Arial Unicode MS"/>
          <w:b/>
          <w:bCs/>
          <w:color w:val="000000"/>
          <w:sz w:val="22"/>
          <w:szCs w:val="22"/>
          <w:u w:color="000000"/>
          <w:bdr w:val="nil"/>
        </w:rPr>
        <w:t>Oświadczenie Wykonawców wspólnie ubiegających się o udzielenie zamówienia</w:t>
      </w:r>
    </w:p>
    <w:p w14:paraId="7250CB76" w14:textId="77777777"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502455">
        <w:rPr>
          <w:rFonts w:ascii="Arial Narrow" w:eastAsia="Arial Unicode MS" w:hAnsi="Arial Narrow" w:cs="Arial Unicode MS"/>
          <w:b/>
          <w:bCs/>
          <w:color w:val="000000"/>
          <w:sz w:val="22"/>
          <w:szCs w:val="22"/>
          <w:u w:color="000000"/>
          <w:bdr w:val="nil"/>
        </w:rPr>
        <w:t>składane na podstawie art. 117  ust. 4 ustawy z dnia 11 września 2019 r.</w:t>
      </w:r>
    </w:p>
    <w:p w14:paraId="209A5007" w14:textId="77777777"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502455">
        <w:rPr>
          <w:rFonts w:ascii="Arial Narrow" w:eastAsia="Arial Unicode MS" w:hAnsi="Arial Narrow" w:cs="Arial Unicode MS"/>
          <w:b/>
          <w:bCs/>
          <w:color w:val="000000"/>
          <w:sz w:val="22"/>
          <w:szCs w:val="22"/>
          <w:u w:color="000000"/>
          <w:bdr w:val="nil"/>
        </w:rPr>
        <w:t>Prawo zamówień publicznych (Pzp)</w:t>
      </w:r>
    </w:p>
    <w:p w14:paraId="5AFCCE38" w14:textId="77777777"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b/>
          <w:bCs/>
          <w:color w:val="000000"/>
          <w:sz w:val="22"/>
          <w:szCs w:val="22"/>
          <w:u w:color="000000"/>
          <w:bdr w:val="nil"/>
          <w14:textOutline w14:w="12700" w14:cap="flat" w14:cmpd="sng" w14:algn="ctr">
            <w14:noFill/>
            <w14:prstDash w14:val="solid"/>
            <w14:miter w14:lim="400000"/>
          </w14:textOutline>
        </w:rPr>
      </w:pPr>
    </w:p>
    <w:p w14:paraId="2F802498" w14:textId="77777777"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b/>
          <w:bCs/>
          <w:color w:val="000000"/>
          <w:sz w:val="22"/>
          <w:szCs w:val="22"/>
          <w:u w:color="000000"/>
          <w:bdr w:val="nil"/>
          <w14:textOutline w14:w="12700" w14:cap="flat" w14:cmpd="sng" w14:algn="ctr">
            <w14:noFill/>
            <w14:prstDash w14:val="solid"/>
            <w14:miter w14:lim="400000"/>
          </w14:textOutline>
        </w:rPr>
      </w:pPr>
      <w:r w:rsidRPr="00502455">
        <w:rPr>
          <w:rFonts w:ascii="Arial Narrow" w:eastAsia="Helvetica Neue" w:hAnsi="Arial Narrow" w:cs="Helvetica Neue"/>
          <w:b/>
          <w:bCs/>
          <w:color w:val="000000"/>
          <w:sz w:val="22"/>
          <w:szCs w:val="22"/>
          <w:u w:color="000000"/>
          <w:bdr w:val="nil"/>
          <w14:textOutline w14:w="12700" w14:cap="flat" w14:cmpd="sng" w14:algn="ctr">
            <w14:noFill/>
            <w14:prstDash w14:val="solid"/>
            <w14:miter w14:lim="400000"/>
          </w14:textOutline>
        </w:rPr>
        <w:t>Wykonawcy wspólnie ubiegający się o udzielenie zamówienia:</w:t>
      </w:r>
    </w:p>
    <w:p w14:paraId="6208A46C"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w:t>
      </w:r>
    </w:p>
    <w:p w14:paraId="0098AED6"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w:t>
      </w:r>
    </w:p>
    <w:p w14:paraId="7C77F4EC"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w:t>
      </w:r>
    </w:p>
    <w:p w14:paraId="20FBEFE2"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w:t>
      </w:r>
    </w:p>
    <w:p w14:paraId="7C2E7090" w14:textId="77777777"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i/>
          <w:iCs/>
          <w:color w:val="000000"/>
          <w:sz w:val="22"/>
          <w:szCs w:val="22"/>
          <w:u w:color="000000"/>
          <w:bdr w:val="nil"/>
          <w14:textOutline w14:w="12700" w14:cap="flat" w14:cmpd="sng" w14:algn="ctr">
            <w14:noFill/>
            <w14:prstDash w14:val="solid"/>
            <w14:miter w14:lim="400000"/>
          </w14:textOutline>
        </w:rPr>
      </w:pPr>
      <w:r w:rsidRPr="00502455">
        <w:rPr>
          <w:rFonts w:ascii="Arial Narrow" w:eastAsia="Helvetica Neue" w:hAnsi="Arial Narrow" w:cs="Helvetica Neue"/>
          <w:i/>
          <w:iCs/>
          <w:color w:val="000000"/>
          <w:sz w:val="22"/>
          <w:szCs w:val="22"/>
          <w:u w:color="000000"/>
          <w:bdr w:val="nil"/>
          <w14:textOutline w14:w="12700" w14:cap="flat" w14:cmpd="sng" w14:algn="ctr">
            <w14:noFill/>
            <w14:prstDash w14:val="solid"/>
            <w14:miter w14:lim="400000"/>
          </w14:textOutline>
        </w:rPr>
        <w:t xml:space="preserve">(pełna nazwa/firma, adres, </w:t>
      </w:r>
    </w:p>
    <w:p w14:paraId="1CA13EBF" w14:textId="77777777"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i/>
          <w:iCs/>
          <w:color w:val="000000"/>
          <w:sz w:val="22"/>
          <w:szCs w:val="22"/>
          <w:u w:color="000000"/>
          <w:bdr w:val="nil"/>
          <w14:textOutline w14:w="12700" w14:cap="flat" w14:cmpd="sng" w14:algn="ctr">
            <w14:noFill/>
            <w14:prstDash w14:val="solid"/>
            <w14:miter w14:lim="400000"/>
          </w14:textOutline>
        </w:rPr>
      </w:pPr>
      <w:r w:rsidRPr="00502455">
        <w:rPr>
          <w:rFonts w:ascii="Arial Narrow" w:eastAsia="Helvetica Neue" w:hAnsi="Arial Narrow" w:cs="Helvetica Neue"/>
          <w:i/>
          <w:iCs/>
          <w:color w:val="000000"/>
          <w:sz w:val="22"/>
          <w:szCs w:val="22"/>
          <w:u w:color="000000"/>
          <w:bdr w:val="nil"/>
          <w14:textOutline w14:w="12700" w14:cap="flat" w14:cmpd="sng" w14:algn="ctr">
            <w14:noFill/>
            <w14:prstDash w14:val="solid"/>
            <w14:miter w14:lim="400000"/>
          </w14:textOutline>
        </w:rPr>
        <w:t xml:space="preserve">w zależności od podmiotu: NIP / PESEL, </w:t>
      </w:r>
    </w:p>
    <w:p w14:paraId="70F0F7BB" w14:textId="77777777"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Helvetica Neue" w:hAnsi="Arial Narrow" w:cs="Helvetica Neue"/>
          <w:i/>
          <w:iCs/>
          <w:color w:val="000000"/>
          <w:sz w:val="22"/>
          <w:szCs w:val="22"/>
          <w:u w:color="000000"/>
          <w:bdr w:val="nil"/>
          <w14:textOutline w14:w="12700" w14:cap="flat" w14:cmpd="sng" w14:algn="ctr">
            <w14:noFill/>
            <w14:prstDash w14:val="solid"/>
            <w14:miter w14:lim="400000"/>
          </w14:textOutline>
        </w:rPr>
        <w:t>KRS / CEiDG)</w:t>
      </w:r>
    </w:p>
    <w:p w14:paraId="675CB2AC"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6A3F667F" w14:textId="37BD1913" w:rsidR="00502455" w:rsidRPr="00502455" w:rsidRDefault="00502455" w:rsidP="00502455">
      <w:pPr>
        <w:pBdr>
          <w:top w:val="nil"/>
          <w:left w:val="nil"/>
          <w:bottom w:val="nil"/>
          <w:right w:val="nil"/>
          <w:between w:val="nil"/>
          <w:bar w:val="nil"/>
        </w:pBdr>
        <w:tabs>
          <w:tab w:val="center" w:pos="4536"/>
          <w:tab w:val="right" w:pos="9072"/>
        </w:tabs>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 xml:space="preserve">Ubiegając się o udzielenie zamówienia publicznego na zadanie pn.: </w:t>
      </w:r>
      <w:r w:rsidRPr="00502455">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w:t>
      </w:r>
      <w:r w:rsidR="0030283B" w:rsidRPr="0030283B">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Odbiór i transport odpadów komunalnych zmieszanych i segregowanych od właścicieli nieruchomości zamieszkałych i nieruchomości niezamieszkałych na terenie Gminy Ośno Lubuskie</w:t>
      </w:r>
      <w:r w:rsidRPr="00502455">
        <w:rPr>
          <w:rFonts w:ascii="Arial Narrow" w:eastAsia="Arial Unicode MS" w:hAnsi="Arial Narrow" w:cs="Arial Unicode MS"/>
          <w:b/>
          <w:bCs/>
          <w:color w:val="000000"/>
          <w:sz w:val="22"/>
          <w:szCs w:val="22"/>
          <w:u w:color="000000"/>
          <w:bdr w:val="nil"/>
          <w14:textOutline w14:w="12700" w14:cap="flat" w14:cmpd="sng" w14:algn="ctr">
            <w14:noFill/>
            <w14:prstDash w14:val="solid"/>
            <w14:miter w14:lim="400000"/>
          </w14:textOutline>
        </w:rPr>
        <w:t xml:space="preserve">” </w:t>
      </w:r>
      <w:r w:rsidRPr="00502455">
        <w:rPr>
          <w:rFonts w:ascii="Arial Narrow" w:eastAsia="Arial Unicode MS" w:hAnsi="Arial Narrow" w:cs="Arial Unicode MS"/>
          <w:color w:val="000000"/>
          <w:sz w:val="22"/>
          <w:szCs w:val="22"/>
          <w:u w:color="000000"/>
          <w:bdr w:val="nil"/>
          <w14:textOutline w14:w="12700" w14:cap="flat" w14:cmpd="sng" w14:algn="ctr">
            <w14:noFill/>
            <w14:prstDash w14:val="solid"/>
            <w14:miter w14:lim="400000"/>
          </w14:textOutline>
        </w:rPr>
        <w:t>prowadzonego przez Gminę Ośno Lubuskie, oświadczam, co następuje*:</w:t>
      </w:r>
    </w:p>
    <w:p w14:paraId="1D4BF333" w14:textId="77777777" w:rsidR="00502455" w:rsidRPr="00502455" w:rsidRDefault="00502455" w:rsidP="00502455">
      <w:pPr>
        <w:pBdr>
          <w:top w:val="nil"/>
          <w:left w:val="nil"/>
          <w:bottom w:val="nil"/>
          <w:right w:val="nil"/>
          <w:between w:val="nil"/>
          <w:bar w:val="nil"/>
        </w:pBdr>
        <w:tabs>
          <w:tab w:val="center" w:pos="4536"/>
          <w:tab w:val="right" w:pos="9072"/>
        </w:tabs>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05BDB5EF" w14:textId="5C03BBDD" w:rsidR="00502455" w:rsidRPr="00502455" w:rsidRDefault="00502455" w:rsidP="00562545">
      <w:pPr>
        <w:numPr>
          <w:ilvl w:val="0"/>
          <w:numId w:val="152"/>
        </w:numPr>
        <w:pBdr>
          <w:top w:val="nil"/>
          <w:left w:val="nil"/>
          <w:bottom w:val="nil"/>
          <w:right w:val="nil"/>
          <w:between w:val="nil"/>
          <w:bar w:val="nil"/>
        </w:pBdr>
        <w:spacing w:before="120" w:after="120"/>
        <w:jc w:val="both"/>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pP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 xml:space="preserve">Wykonawca ………………………………………………………………………………………… </w:t>
      </w:r>
      <w:r w:rsidRPr="00502455">
        <w:rPr>
          <w:rFonts w:ascii="Arial Unicode MS" w:eastAsia="Arial Unicode MS" w:hAnsi="Helvetica Neue" w:cs="Arial Unicode MS"/>
          <w:color w:val="000000"/>
          <w:sz w:val="22"/>
          <w:szCs w:val="22"/>
          <w:u w:color="000000"/>
          <w:bdr w:val="nil"/>
          <w14:textOutline w14:w="12700" w14:cap="flat" w14:cmpd="sng" w14:algn="ctr">
            <w14:noFill/>
            <w14:prstDash w14:val="solid"/>
            <w14:miter w14:lim="400000"/>
          </w14:textOutline>
        </w:rPr>
        <w:br/>
      </w:r>
      <w:r w:rsidRPr="00502455">
        <w:rPr>
          <w:rFonts w:ascii="Arial Narrow" w:eastAsia="Helvetica Neue" w:hAnsi="Arial Narrow" w:cs="Helvetica Neue"/>
          <w:i/>
          <w:iCs/>
          <w:color w:val="000000"/>
          <w:sz w:val="22"/>
          <w:szCs w:val="22"/>
          <w:u w:color="000000"/>
          <w:bdr w:val="nil"/>
          <w14:textOutline w14:w="12700" w14:cap="flat" w14:cmpd="sng" w14:algn="ctr">
            <w14:noFill/>
            <w14:prstDash w14:val="solid"/>
            <w14:miter w14:lim="400000"/>
          </w14:textOutline>
        </w:rPr>
        <w:t xml:space="preserve">(nazwa i adres Wykonawcy) </w:t>
      </w: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 xml:space="preserve">zrealizuje następujące </w:t>
      </w:r>
      <w:r w:rsidR="00A97A8C">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usługi</w:t>
      </w: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w:t>
      </w:r>
    </w:p>
    <w:p w14:paraId="59F95376" w14:textId="2C40ACAD"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 ………………………………………………………………………………………………………………………………….… ………………………………………………………………………………………………………………………………….… ………………………………………………………………………………………………………………………………….……</w:t>
      </w:r>
    </w:p>
    <w:p w14:paraId="4D03B434" w14:textId="3F5C32C7" w:rsidR="00502455" w:rsidRPr="00502455" w:rsidRDefault="00502455" w:rsidP="00562545">
      <w:pPr>
        <w:numPr>
          <w:ilvl w:val="0"/>
          <w:numId w:val="152"/>
        </w:numPr>
        <w:pBdr>
          <w:top w:val="nil"/>
          <w:left w:val="nil"/>
          <w:bottom w:val="nil"/>
          <w:right w:val="nil"/>
          <w:between w:val="nil"/>
          <w:bar w:val="nil"/>
        </w:pBdr>
        <w:spacing w:before="120" w:after="120"/>
        <w:jc w:val="both"/>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pP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 xml:space="preserve">Wykonawca ………………………………………………………………………………………… </w:t>
      </w:r>
      <w:r w:rsidRPr="00502455">
        <w:rPr>
          <w:rFonts w:ascii="Arial Unicode MS" w:eastAsia="Arial Unicode MS" w:hAnsi="Helvetica Neue" w:cs="Arial Unicode MS"/>
          <w:color w:val="000000"/>
          <w:sz w:val="22"/>
          <w:szCs w:val="22"/>
          <w:u w:color="000000"/>
          <w:bdr w:val="nil"/>
          <w14:textOutline w14:w="12700" w14:cap="flat" w14:cmpd="sng" w14:algn="ctr">
            <w14:noFill/>
            <w14:prstDash w14:val="solid"/>
            <w14:miter w14:lim="400000"/>
          </w14:textOutline>
        </w:rPr>
        <w:br/>
      </w:r>
      <w:r w:rsidRPr="00502455">
        <w:rPr>
          <w:rFonts w:ascii="Arial Narrow" w:eastAsia="Helvetica Neue" w:hAnsi="Arial Narrow" w:cs="Helvetica Neue"/>
          <w:i/>
          <w:iCs/>
          <w:color w:val="000000"/>
          <w:sz w:val="22"/>
          <w:szCs w:val="22"/>
          <w:u w:color="000000"/>
          <w:bdr w:val="nil"/>
          <w14:textOutline w14:w="12700" w14:cap="flat" w14:cmpd="sng" w14:algn="ctr">
            <w14:noFill/>
            <w14:prstDash w14:val="solid"/>
            <w14:miter w14:lim="400000"/>
          </w14:textOutline>
        </w:rPr>
        <w:t xml:space="preserve">(nazwa i adres Wykonawcy) </w:t>
      </w: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 xml:space="preserve">zrealizuje następujące </w:t>
      </w:r>
      <w:r w:rsidR="00A97A8C">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usługi</w:t>
      </w: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w:t>
      </w:r>
    </w:p>
    <w:p w14:paraId="2224FCAB" w14:textId="3F0F5FBB"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 ………………………………………………………………………………………………………………………………….… ………………………………………………………………………………………………………………………………….…</w:t>
      </w:r>
    </w:p>
    <w:p w14:paraId="7FFDF46C" w14:textId="415F5D23" w:rsidR="00502455" w:rsidRPr="00502455" w:rsidRDefault="00502455" w:rsidP="00562545">
      <w:pPr>
        <w:numPr>
          <w:ilvl w:val="0"/>
          <w:numId w:val="152"/>
        </w:numPr>
        <w:pBdr>
          <w:top w:val="nil"/>
          <w:left w:val="nil"/>
          <w:bottom w:val="nil"/>
          <w:right w:val="nil"/>
          <w:between w:val="nil"/>
          <w:bar w:val="nil"/>
        </w:pBdr>
        <w:spacing w:before="120" w:after="120"/>
        <w:jc w:val="both"/>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pP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 xml:space="preserve">Wykonawca ………………………………………………………………………………………… </w:t>
      </w:r>
      <w:r w:rsidRPr="00502455">
        <w:rPr>
          <w:rFonts w:ascii="Arial Unicode MS" w:eastAsia="Arial Unicode MS" w:hAnsi="Helvetica Neue" w:cs="Arial Unicode MS"/>
          <w:color w:val="000000"/>
          <w:sz w:val="22"/>
          <w:szCs w:val="22"/>
          <w:u w:color="000000"/>
          <w:bdr w:val="nil"/>
          <w14:textOutline w14:w="12700" w14:cap="flat" w14:cmpd="sng" w14:algn="ctr">
            <w14:noFill/>
            <w14:prstDash w14:val="solid"/>
            <w14:miter w14:lim="400000"/>
          </w14:textOutline>
        </w:rPr>
        <w:br/>
      </w:r>
      <w:r w:rsidRPr="00502455">
        <w:rPr>
          <w:rFonts w:ascii="Arial Narrow" w:eastAsia="Helvetica Neue" w:hAnsi="Arial Narrow" w:cs="Helvetica Neue"/>
          <w:i/>
          <w:iCs/>
          <w:color w:val="000000"/>
          <w:sz w:val="22"/>
          <w:szCs w:val="22"/>
          <w:u w:color="000000"/>
          <w:bdr w:val="nil"/>
          <w14:textOutline w14:w="12700" w14:cap="flat" w14:cmpd="sng" w14:algn="ctr">
            <w14:noFill/>
            <w14:prstDash w14:val="solid"/>
            <w14:miter w14:lim="400000"/>
          </w14:textOutline>
        </w:rPr>
        <w:t xml:space="preserve">(nazwa i adres Wykonawcy) </w:t>
      </w: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 xml:space="preserve">zrealizuje następujące </w:t>
      </w:r>
      <w:r w:rsidR="00A97A8C">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usługi</w:t>
      </w: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w:t>
      </w:r>
    </w:p>
    <w:p w14:paraId="4C96DE4D" w14:textId="77777777"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Helvetica Neue" w:hAnsi="Arial Narrow" w:cs="Helvetica Neue"/>
          <w:color w:val="000000"/>
          <w:sz w:val="22"/>
          <w:szCs w:val="22"/>
          <w:u w:color="000000"/>
          <w:bdr w:val="nil"/>
          <w14:textOutline w14:w="12700" w14:cap="flat" w14:cmpd="sng" w14:algn="ctr">
            <w14:noFill/>
            <w14:prstDash w14:val="solid"/>
            <w14:miter w14:lim="400000"/>
          </w14:textOutline>
        </w:rPr>
        <w:t xml:space="preserve">………………………………………………………………………………………………………………………………….… ………………………………………………………………………………………………………………………………….… ………………………………………………………………………………………………………………………………….… </w:t>
      </w:r>
    </w:p>
    <w:p w14:paraId="52DB0E9B" w14:textId="77777777"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38CC39F5" w14:textId="77777777"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t>…………………………………………</w:t>
      </w:r>
    </w:p>
    <w:p w14:paraId="0DD84A31" w14:textId="77777777" w:rsidR="00502455" w:rsidRPr="00502455" w:rsidRDefault="00502455" w:rsidP="00502455">
      <w:pPr>
        <w:pBdr>
          <w:top w:val="nil"/>
          <w:left w:val="nil"/>
          <w:bottom w:val="nil"/>
          <w:right w:val="nil"/>
          <w:between w:val="nil"/>
          <w:bar w:val="nil"/>
        </w:pBdr>
        <w:spacing w:before="120" w:after="120"/>
        <w:jc w:val="both"/>
        <w:rPr>
          <w:rFonts w:ascii="Arial Narrow" w:eastAsia="Arial Narrow" w:hAnsi="Arial Narrow" w:cs="Arial Narrow"/>
          <w:i/>
          <w:iCs/>
          <w:color w:val="000000"/>
          <w:sz w:val="22"/>
          <w:szCs w:val="22"/>
          <w:u w:color="000000"/>
          <w:bdr w:val="nil"/>
          <w14:textOutline w14:w="12700" w14:cap="flat" w14:cmpd="sng" w14:algn="ctr">
            <w14:noFill/>
            <w14:prstDash w14:val="solid"/>
            <w14:miter w14:lim="400000"/>
          </w14:textOutline>
        </w:rPr>
      </w:pP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tab/>
      </w:r>
      <w:r w:rsidRPr="00502455">
        <w:rPr>
          <w:rFonts w:ascii="Arial Narrow" w:eastAsia="Helvetica Neue" w:hAnsi="Arial Narrow" w:cs="Helvetica Neue"/>
          <w:i/>
          <w:iCs/>
          <w:color w:val="000000"/>
          <w:sz w:val="22"/>
          <w:szCs w:val="22"/>
          <w:u w:color="000000"/>
          <w:bdr w:val="nil"/>
          <w14:textOutline w14:w="12700" w14:cap="flat" w14:cmpd="sng" w14:algn="ctr">
            <w14:noFill/>
            <w14:prstDash w14:val="solid"/>
            <w14:miter w14:lim="400000"/>
          </w14:textOutline>
        </w:rPr>
        <w:t>(podpis)</w:t>
      </w:r>
    </w:p>
    <w:p w14:paraId="3DA2F9A4" w14:textId="77777777" w:rsidR="00502455" w:rsidRPr="00064053" w:rsidRDefault="00502455" w:rsidP="00502455">
      <w:pPr>
        <w:pBdr>
          <w:top w:val="nil"/>
          <w:left w:val="nil"/>
          <w:bottom w:val="nil"/>
          <w:right w:val="nil"/>
          <w:between w:val="nil"/>
          <w:bar w:val="nil"/>
        </w:pBdr>
        <w:spacing w:before="120" w:after="120"/>
        <w:jc w:val="both"/>
        <w:rPr>
          <w:rFonts w:ascii="Arial Narrow" w:eastAsia="Helvetica Neue" w:hAnsi="Arial Narrow" w:cs="Helvetica Neue"/>
          <w:i/>
          <w:iCs/>
          <w:color w:val="0070C0"/>
          <w:sz w:val="20"/>
          <w:szCs w:val="20"/>
          <w:u w:val="single" w:color="000000"/>
          <w:bdr w:val="nil"/>
          <w14:textOutline w14:w="12700" w14:cap="flat" w14:cmpd="sng" w14:algn="ctr">
            <w14:noFill/>
            <w14:prstDash w14:val="solid"/>
            <w14:miter w14:lim="400000"/>
          </w14:textOutline>
        </w:rPr>
      </w:pPr>
    </w:p>
    <w:p w14:paraId="59700771" w14:textId="77777777" w:rsidR="00502455" w:rsidRPr="00064053" w:rsidRDefault="00502455" w:rsidP="00502455">
      <w:pPr>
        <w:pBdr>
          <w:top w:val="nil"/>
          <w:left w:val="nil"/>
          <w:bottom w:val="nil"/>
          <w:right w:val="nil"/>
          <w:between w:val="nil"/>
          <w:bar w:val="nil"/>
        </w:pBdr>
        <w:spacing w:before="120" w:after="120"/>
        <w:jc w:val="both"/>
        <w:rPr>
          <w:rFonts w:ascii="Arial Narrow" w:eastAsia="Arial Narrow" w:hAnsi="Arial Narrow" w:cs="Arial Narrow"/>
          <w:color w:val="0070C0"/>
          <w:sz w:val="20"/>
          <w:szCs w:val="20"/>
          <w:u w:val="single" w:color="000000"/>
          <w:bdr w:val="nil"/>
          <w14:textOutline w14:w="12700" w14:cap="flat" w14:cmpd="sng" w14:algn="ctr">
            <w14:noFill/>
            <w14:prstDash w14:val="solid"/>
            <w14:miter w14:lim="400000"/>
          </w14:textOutline>
        </w:rPr>
      </w:pPr>
      <w:r w:rsidRPr="00064053">
        <w:rPr>
          <w:rFonts w:ascii="Arial Narrow" w:eastAsia="Helvetica Neue" w:hAnsi="Arial Narrow" w:cs="Helvetica Neue"/>
          <w:color w:val="0070C0"/>
          <w:sz w:val="20"/>
          <w:szCs w:val="20"/>
          <w:u w:val="single" w:color="000000"/>
          <w:bdr w:val="nil"/>
          <w14:textOutline w14:w="12700" w14:cap="flat" w14:cmpd="sng" w14:algn="ctr">
            <w14:noFill/>
            <w14:prstDash w14:val="solid"/>
            <w14:miter w14:lim="400000"/>
          </w14:textOutline>
        </w:rPr>
        <w:t>Informacja dla Wykonawcy:</w:t>
      </w:r>
    </w:p>
    <w:p w14:paraId="39DA668D" w14:textId="77777777" w:rsidR="00502455" w:rsidRPr="00064053" w:rsidRDefault="00502455" w:rsidP="00502455">
      <w:pPr>
        <w:pBdr>
          <w:top w:val="nil"/>
          <w:left w:val="nil"/>
          <w:bottom w:val="nil"/>
          <w:right w:val="nil"/>
          <w:between w:val="nil"/>
          <w:bar w:val="nil"/>
        </w:pBdr>
        <w:spacing w:before="120" w:after="120"/>
        <w:jc w:val="both"/>
        <w:rPr>
          <w:rFonts w:ascii="Arial Narrow" w:eastAsia="Arial Narrow" w:hAnsi="Arial Narrow" w:cs="Arial Narrow"/>
          <w:color w:val="0070C0"/>
          <w:sz w:val="20"/>
          <w:szCs w:val="20"/>
          <w:u w:color="000000"/>
          <w:bdr w:val="nil"/>
          <w14:textOutline w14:w="12700" w14:cap="flat" w14:cmpd="sng" w14:algn="ctr">
            <w14:noFill/>
            <w14:prstDash w14:val="solid"/>
            <w14:miter w14:lim="400000"/>
          </w14:textOutline>
        </w:rPr>
      </w:pPr>
      <w:r w:rsidRPr="00064053">
        <w:rPr>
          <w:rFonts w:ascii="Arial Narrow" w:eastAsia="Helvetica Neue" w:hAnsi="Arial Narrow" w:cs="Helvetica Neue"/>
          <w:color w:val="0070C0"/>
          <w:sz w:val="20"/>
          <w:szCs w:val="20"/>
          <w:u w:color="000000"/>
          <w:bdr w:val="nil"/>
          <w14:textOutline w14:w="12700" w14:cap="flat" w14:cmpd="sng" w14:algn="ctr">
            <w14:noFill/>
            <w14:prstDash w14:val="solid"/>
            <w14:miter w14:lim="400000"/>
          </w14:textOutline>
        </w:rPr>
        <w:t xml:space="preserve">Oświadczenie należy złożyć tylko w przypadku, gdy oferta jest składana przez Wykonawców wspólnie ubiegających się </w:t>
      </w:r>
      <w:r w:rsidRPr="00064053">
        <w:rPr>
          <w:rFonts w:ascii="Arial Narrow" w:eastAsia="Arial Unicode MS" w:hAnsi="Arial Narrow" w:cs="Arial Unicode MS"/>
          <w:color w:val="0070C0"/>
          <w:sz w:val="20"/>
          <w:szCs w:val="20"/>
          <w:u w:color="000000"/>
          <w:bdr w:val="nil"/>
          <w14:textOutline w14:w="12700" w14:cap="flat" w14:cmpd="sng" w14:algn="ctr">
            <w14:noFill/>
            <w14:prstDash w14:val="solid"/>
            <w14:miter w14:lim="400000"/>
          </w14:textOutline>
        </w:rPr>
        <w:br/>
      </w:r>
      <w:r w:rsidRPr="00064053">
        <w:rPr>
          <w:rFonts w:ascii="Arial Narrow" w:eastAsia="Helvetica Neue" w:hAnsi="Arial Narrow" w:cs="Helvetica Neue"/>
          <w:color w:val="0070C0"/>
          <w:sz w:val="20"/>
          <w:szCs w:val="20"/>
          <w:u w:color="000000"/>
          <w:bdr w:val="nil"/>
          <w14:textOutline w14:w="12700" w14:cap="flat" w14:cmpd="sng" w14:algn="ctr">
            <w14:noFill/>
            <w14:prstDash w14:val="solid"/>
            <w14:miter w14:lim="400000"/>
          </w14:textOutline>
        </w:rPr>
        <w:t>o udzielenie zamówienia.</w:t>
      </w:r>
    </w:p>
    <w:p w14:paraId="0A9CFA4E" w14:textId="668CB8BF" w:rsidR="00502455" w:rsidRPr="00064053" w:rsidRDefault="00502455" w:rsidP="00502455">
      <w:pPr>
        <w:pBdr>
          <w:top w:val="nil"/>
          <w:left w:val="nil"/>
          <w:bottom w:val="nil"/>
          <w:right w:val="nil"/>
          <w:between w:val="nil"/>
          <w:bar w:val="nil"/>
        </w:pBdr>
        <w:spacing w:before="120" w:after="120"/>
        <w:jc w:val="both"/>
        <w:rPr>
          <w:rFonts w:ascii="Arial Narrow" w:eastAsia="Arial Narrow" w:hAnsi="Arial Narrow" w:cs="Arial Narrow"/>
          <w:color w:val="0070C0"/>
          <w:sz w:val="20"/>
          <w:szCs w:val="20"/>
          <w:u w:color="000000"/>
          <w:bdr w:val="nil"/>
          <w14:textOutline w14:w="12700" w14:cap="flat" w14:cmpd="sng" w14:algn="ctr">
            <w14:noFill/>
            <w14:prstDash w14:val="solid"/>
            <w14:miter w14:lim="400000"/>
          </w14:textOutline>
        </w:rPr>
      </w:pPr>
      <w:r w:rsidRPr="00064053">
        <w:rPr>
          <w:rFonts w:ascii="Arial Narrow" w:eastAsia="Helvetica Neue" w:hAnsi="Arial Narrow" w:cs="Helvetica Neue"/>
          <w:color w:val="0070C0"/>
          <w:sz w:val="20"/>
          <w:szCs w:val="20"/>
          <w:u w:color="000000"/>
          <w:bdr w:val="nil"/>
          <w14:textOutline w14:w="12700" w14:cap="flat" w14:cmpd="sng" w14:algn="ctr">
            <w14:noFill/>
            <w14:prstDash w14:val="solid"/>
            <w14:miter w14:lim="400000"/>
          </w14:textOutline>
        </w:rPr>
        <w:t xml:space="preserve">Z oświadczenia musi jasno wynikać, </w:t>
      </w:r>
      <w:r w:rsidR="00A565FC" w:rsidRPr="00064053">
        <w:rPr>
          <w:rFonts w:ascii="Arial Narrow" w:eastAsia="Helvetica Neue" w:hAnsi="Arial Narrow" w:cs="Helvetica Neue"/>
          <w:color w:val="0070C0"/>
          <w:sz w:val="20"/>
          <w:szCs w:val="20"/>
          <w:u w:color="000000"/>
          <w:bdr w:val="nil"/>
          <w14:textOutline w14:w="12700" w14:cap="flat" w14:cmpd="sng" w14:algn="ctr">
            <w14:noFill/>
            <w14:prstDash w14:val="solid"/>
            <w14:miter w14:lim="400000"/>
          </w14:textOutline>
        </w:rPr>
        <w:t>które usługi (w jakim zakresie)</w:t>
      </w:r>
      <w:r w:rsidRPr="00064053">
        <w:rPr>
          <w:rFonts w:ascii="Arial Narrow" w:eastAsia="Helvetica Neue" w:hAnsi="Arial Narrow" w:cs="Helvetica Neue"/>
          <w:color w:val="0070C0"/>
          <w:sz w:val="20"/>
          <w:szCs w:val="20"/>
          <w:u w:color="000000"/>
          <w:bdr w:val="nil"/>
          <w14:textOutline w14:w="12700" w14:cap="flat" w14:cmpd="sng" w14:algn="ctr">
            <w14:noFill/>
            <w14:prstDash w14:val="solid"/>
            <w14:miter w14:lim="400000"/>
          </w14:textOutline>
        </w:rPr>
        <w:t xml:space="preserve"> wykonają poszczególni Wykonawcy wspólnie ubiegający się </w:t>
      </w:r>
      <w:r w:rsidR="00890559" w:rsidRPr="00064053">
        <w:rPr>
          <w:rFonts w:ascii="Arial Narrow" w:eastAsia="Helvetica Neue" w:hAnsi="Arial Narrow" w:cs="Helvetica Neue"/>
          <w:color w:val="0070C0"/>
          <w:sz w:val="20"/>
          <w:szCs w:val="20"/>
          <w:u w:color="000000"/>
          <w:bdr w:val="nil"/>
          <w14:textOutline w14:w="12700" w14:cap="flat" w14:cmpd="sng" w14:algn="ctr">
            <w14:noFill/>
            <w14:prstDash w14:val="solid"/>
            <w14:miter w14:lim="400000"/>
          </w14:textOutline>
        </w:rPr>
        <w:br/>
      </w:r>
      <w:r w:rsidRPr="00064053">
        <w:rPr>
          <w:rFonts w:ascii="Arial Narrow" w:eastAsia="Helvetica Neue" w:hAnsi="Arial Narrow" w:cs="Helvetica Neue"/>
          <w:color w:val="0070C0"/>
          <w:sz w:val="20"/>
          <w:szCs w:val="20"/>
          <w:u w:color="000000"/>
          <w:bdr w:val="nil"/>
          <w14:textOutline w14:w="12700" w14:cap="flat" w14:cmpd="sng" w14:algn="ctr">
            <w14:noFill/>
            <w14:prstDash w14:val="solid"/>
            <w14:miter w14:lim="400000"/>
          </w14:textOutline>
        </w:rPr>
        <w:t xml:space="preserve">o udzielenie zamówienia. </w:t>
      </w:r>
    </w:p>
    <w:p w14:paraId="433B35F6" w14:textId="77777777" w:rsidR="00502455" w:rsidRPr="00502455" w:rsidRDefault="00502455" w:rsidP="00502455">
      <w:pPr>
        <w:pBdr>
          <w:top w:val="nil"/>
          <w:left w:val="nil"/>
          <w:bottom w:val="nil"/>
          <w:right w:val="nil"/>
          <w:between w:val="nil"/>
          <w:bar w:val="nil"/>
        </w:pBdr>
        <w:spacing w:before="120" w:after="120"/>
        <w:jc w:val="both"/>
        <w:rPr>
          <w:rFonts w:ascii="Helvetica Neue" w:eastAsia="Helvetica Neue" w:hAnsi="Helvetica Neue" w:cs="Helvetica Neue"/>
          <w:b/>
          <w:bCs/>
          <w:color w:val="000000"/>
          <w:sz w:val="22"/>
          <w:szCs w:val="22"/>
          <w:u w:color="000000"/>
          <w:bdr w:val="nil"/>
          <w14:textOutline w14:w="12700" w14:cap="flat" w14:cmpd="sng" w14:algn="ctr">
            <w14:noFill/>
            <w14:prstDash w14:val="solid"/>
            <w14:miter w14:lim="400000"/>
          </w14:textOutline>
        </w:rPr>
      </w:pPr>
      <w:r w:rsidRPr="00064053">
        <w:rPr>
          <w:rFonts w:ascii="Arial Narrow" w:eastAsia="Helvetica Neue" w:hAnsi="Arial Narrow" w:cs="Helvetica Neue"/>
          <w:b/>
          <w:bCs/>
          <w:i/>
          <w:iCs/>
          <w:color w:val="0070C0"/>
          <w:sz w:val="20"/>
          <w:szCs w:val="20"/>
          <w:u w:color="000000"/>
          <w:bdr w:val="nil"/>
          <w14:textOutline w14:w="12700" w14:cap="flat" w14:cmpd="sng" w14:algn="ctr">
            <w14:noFill/>
            <w14:prstDash w14:val="solid"/>
            <w14:miter w14:lim="400000"/>
          </w14:textOutline>
        </w:rPr>
        <w:t>* wypełnić tyle razy, ile to konieczne</w:t>
      </w:r>
      <w:r w:rsidRPr="00502455">
        <w:rPr>
          <w:rFonts w:ascii="Arial Unicode MS" w:eastAsia="Arial Unicode MS" w:hAnsi="Helvetica Neue" w:cs="Arial Unicode MS"/>
          <w:b/>
          <w:bCs/>
          <w:color w:val="0000FF"/>
          <w:sz w:val="22"/>
          <w:szCs w:val="22"/>
          <w:u w:color="0000FF"/>
          <w:bdr w:val="nil"/>
          <w14:textOutline w14:w="12700" w14:cap="flat" w14:cmpd="sng" w14:algn="ctr">
            <w14:noFill/>
            <w14:prstDash w14:val="solid"/>
            <w14:miter w14:lim="400000"/>
          </w14:textOutline>
        </w:rPr>
        <w:br w:type="page"/>
      </w:r>
    </w:p>
    <w:p w14:paraId="5191FDFA" w14:textId="07AFCEC8"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lastRenderedPageBreak/>
        <w:t xml:space="preserve">Załącznik nr </w:t>
      </w:r>
      <w:r w:rsidR="00890559">
        <w:rPr>
          <w:rFonts w:ascii="Arial Narrow" w:eastAsia="Arial Unicode MS" w:hAnsi="Arial Narrow" w:cs="Arial Unicode MS"/>
          <w:color w:val="000000"/>
          <w:sz w:val="22"/>
          <w:szCs w:val="22"/>
          <w:u w:color="000000"/>
          <w:bdr w:val="nil"/>
        </w:rPr>
        <w:t>11</w:t>
      </w:r>
    </w:p>
    <w:p w14:paraId="68C930F7"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09686912" w14:textId="639F2E3A"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502455">
        <w:rPr>
          <w:rFonts w:ascii="Arial Narrow" w:eastAsia="Arial Unicode MS" w:hAnsi="Arial Narrow" w:cs="Arial Unicode MS"/>
          <w:b/>
          <w:bCs/>
          <w:color w:val="000000"/>
          <w:sz w:val="22"/>
          <w:szCs w:val="22"/>
          <w:u w:color="000000"/>
          <w:bdr w:val="nil"/>
        </w:rPr>
        <w:t xml:space="preserve">Wykaz </w:t>
      </w:r>
      <w:r w:rsidR="00890559">
        <w:rPr>
          <w:rFonts w:ascii="Arial Narrow" w:eastAsia="Arial Unicode MS" w:hAnsi="Arial Narrow" w:cs="Arial Unicode MS"/>
          <w:b/>
          <w:bCs/>
          <w:color w:val="000000"/>
          <w:sz w:val="22"/>
          <w:szCs w:val="22"/>
          <w:u w:color="000000"/>
          <w:bdr w:val="nil"/>
        </w:rPr>
        <w:t>usług</w:t>
      </w:r>
    </w:p>
    <w:p w14:paraId="05939C41" w14:textId="77777777"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p>
    <w:p w14:paraId="0ADE0C62"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038DC9DF"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71862150"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41B8E7D5"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Nazwa i adres Wykonawcy</w:t>
      </w:r>
    </w:p>
    <w:p w14:paraId="00EEC185" w14:textId="77777777" w:rsidR="00CB5B5B" w:rsidRDefault="00CB5B5B" w:rsidP="00CB5B5B">
      <w:pPr>
        <w:pBdr>
          <w:top w:val="nil"/>
          <w:left w:val="nil"/>
          <w:bottom w:val="nil"/>
          <w:right w:val="nil"/>
          <w:between w:val="nil"/>
          <w:bar w:val="nil"/>
        </w:pBdr>
        <w:jc w:val="both"/>
        <w:rPr>
          <w:rFonts w:ascii="Arial Narrow" w:eastAsia="Arial Unicode MS" w:hAnsi="Arial Narrow" w:cs="Arial Unicode MS"/>
          <w:color w:val="FF0000"/>
          <w:sz w:val="22"/>
          <w:szCs w:val="22"/>
          <w:u w:color="000000"/>
          <w:bdr w:val="nil"/>
        </w:rPr>
      </w:pPr>
    </w:p>
    <w:p w14:paraId="58D4F76E" w14:textId="5FB794AE" w:rsidR="00CB5B5B" w:rsidRPr="00CB5B5B" w:rsidRDefault="00CB5B5B" w:rsidP="00CB5B5B">
      <w:pPr>
        <w:pBdr>
          <w:top w:val="nil"/>
          <w:left w:val="nil"/>
          <w:bottom w:val="nil"/>
          <w:right w:val="nil"/>
          <w:between w:val="nil"/>
          <w:bar w:val="nil"/>
        </w:pBdr>
        <w:jc w:val="both"/>
        <w:rPr>
          <w:rFonts w:ascii="Arial Narrow" w:eastAsia="Arial Unicode MS" w:hAnsi="Arial Narrow" w:cs="Arial Unicode MS"/>
          <w:sz w:val="22"/>
          <w:szCs w:val="22"/>
          <w:u w:color="000000"/>
          <w:bdr w:val="nil"/>
        </w:rPr>
      </w:pPr>
      <w:r w:rsidRPr="00CB5B5B">
        <w:rPr>
          <w:rFonts w:ascii="Arial Narrow" w:eastAsia="Arial Unicode MS" w:hAnsi="Arial Narrow" w:cs="Arial Unicode MS"/>
          <w:sz w:val="22"/>
          <w:szCs w:val="22"/>
          <w:u w:color="000000"/>
          <w:bdr w:val="nil"/>
        </w:rPr>
        <w:t xml:space="preserve">Wykaz usług wykonanych, a w przypadku świadczeń powtarzających się lub ciągłych również wykonywanych,  </w:t>
      </w:r>
      <w:r w:rsidRPr="00CB5B5B">
        <w:rPr>
          <w:rFonts w:ascii="Arial Narrow" w:eastAsia="Arial Unicode MS" w:hAnsi="Arial Narrow" w:cs="Arial Unicode MS"/>
          <w:sz w:val="22"/>
          <w:szCs w:val="22"/>
          <w:u w:color="000000"/>
          <w:bdr w:val="nil"/>
        </w:rPr>
        <w:br/>
        <w:t>w okresie  ostatnich  3 lat,  a jeżeli  okres  prowadzenia  działalności  jest  krótszy  –  w tym  okresie</w:t>
      </w:r>
      <w:r>
        <w:rPr>
          <w:rFonts w:ascii="Arial Narrow" w:eastAsia="Arial Unicode MS" w:hAnsi="Arial Narrow" w:cs="Arial Unicode MS"/>
          <w:sz w:val="22"/>
          <w:szCs w:val="22"/>
          <w:u w:color="000000"/>
          <w:bdr w:val="nil"/>
        </w:rPr>
        <w:t>.</w:t>
      </w:r>
    </w:p>
    <w:p w14:paraId="5B4C96F0"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tbl>
      <w:tblPr>
        <w:tblStyle w:val="TableNormal1"/>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502455" w:rsidRPr="00502455" w14:paraId="2FBA6002" w14:textId="77777777" w:rsidTr="00D26E8D">
        <w:trPr>
          <w:trHeight w:val="213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244757A5" w14:textId="77777777" w:rsidR="00502455" w:rsidRPr="00502455" w:rsidRDefault="00502455" w:rsidP="00502455">
            <w:pPr>
              <w:ind w:right="57"/>
              <w:jc w:val="center"/>
              <w:rPr>
                <w:rFonts w:ascii="Arial Narrow" w:eastAsia="Arial Narrow" w:hAnsi="Arial Narrow" w:cs="Arial Narrow"/>
                <w:color w:val="000000"/>
                <w:sz w:val="22"/>
                <w:szCs w:val="22"/>
                <w:u w:color="000000"/>
              </w:rPr>
            </w:pPr>
            <w:r w:rsidRPr="00502455">
              <w:rPr>
                <w:rFonts w:ascii="Arial Narrow" w:eastAsia="Arial Unicode MS" w:hAnsi="Arial Narrow" w:cs="Arial Unicode MS"/>
                <w:color w:val="000000"/>
                <w:sz w:val="22"/>
                <w:szCs w:val="22"/>
                <w:u w:color="000000"/>
              </w:rPr>
              <w:t>Przedmiot zamówienia</w:t>
            </w:r>
          </w:p>
          <w:p w14:paraId="5FFA2257" w14:textId="77777777" w:rsidR="00502455" w:rsidRPr="00502455" w:rsidRDefault="00502455" w:rsidP="00502455">
            <w:pPr>
              <w:ind w:left="57" w:right="57"/>
              <w:jc w:val="center"/>
              <w:rPr>
                <w:rFonts w:ascii="Times New Roman" w:eastAsia="Arial Unicode MS" w:hAnsi="Times New Roman" w:cs="Arial Unicode MS"/>
                <w:color w:val="000000"/>
                <w:sz w:val="24"/>
                <w:u w:color="000000"/>
              </w:rPr>
            </w:pPr>
            <w:r w:rsidRPr="00502455">
              <w:rPr>
                <w:rFonts w:ascii="Arial Narrow" w:eastAsia="Arial Unicode MS" w:hAnsi="Arial Narrow" w:cs="Arial Unicode MS"/>
                <w:color w:val="000000"/>
                <w:sz w:val="22"/>
                <w:szCs w:val="22"/>
                <w:u w:color="000000"/>
              </w:rPr>
              <w:t xml:space="preserve">(nazwa, rodzaj zamówienia        </w:t>
            </w:r>
            <w:r w:rsidRPr="00502455">
              <w:rPr>
                <w:rFonts w:ascii="Arial Unicode MS" w:eastAsia="Arial Unicode MS" w:hAnsi="Times New Roman" w:cs="Arial Unicode MS"/>
                <w:color w:val="000000"/>
                <w:sz w:val="22"/>
                <w:szCs w:val="22"/>
                <w:u w:color="000000"/>
              </w:rPr>
              <w:br/>
            </w:r>
            <w:r w:rsidRPr="00502455">
              <w:rPr>
                <w:rFonts w:ascii="Arial Narrow" w:eastAsia="Arial Unicode MS" w:hAnsi="Arial Narrow" w:cs="Arial Unicode MS"/>
                <w:color w:val="000000"/>
                <w:sz w:val="22"/>
                <w:szCs w:val="22"/>
                <w:u w:color="000000"/>
              </w:rPr>
              <w:t xml:space="preserve"> i miejsce wykonania)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1A0455CC" w14:textId="77777777" w:rsidR="00502455" w:rsidRPr="00502455" w:rsidRDefault="00502455" w:rsidP="00502455">
            <w:pPr>
              <w:ind w:left="57" w:right="57"/>
              <w:jc w:val="center"/>
              <w:rPr>
                <w:rFonts w:ascii="Arial Narrow" w:eastAsia="Arial Narrow" w:hAnsi="Arial Narrow" w:cs="Arial Narrow"/>
                <w:color w:val="000000"/>
                <w:sz w:val="22"/>
                <w:szCs w:val="22"/>
                <w:u w:color="000000"/>
              </w:rPr>
            </w:pPr>
            <w:r w:rsidRPr="00502455">
              <w:rPr>
                <w:rFonts w:ascii="Arial Narrow" w:eastAsia="Arial Unicode MS" w:hAnsi="Arial Narrow" w:cs="Arial Unicode MS"/>
                <w:color w:val="000000"/>
                <w:sz w:val="22"/>
                <w:szCs w:val="22"/>
                <w:u w:color="000000"/>
              </w:rPr>
              <w:t>Data  wykonania</w:t>
            </w:r>
          </w:p>
          <w:p w14:paraId="335C460E" w14:textId="77777777" w:rsidR="00502455" w:rsidRPr="00502455" w:rsidRDefault="00502455" w:rsidP="00502455">
            <w:pPr>
              <w:ind w:left="57" w:right="57"/>
              <w:jc w:val="center"/>
              <w:rPr>
                <w:rFonts w:ascii="Times New Roman" w:eastAsia="Arial Unicode MS" w:hAnsi="Times New Roman" w:cs="Arial Unicode MS"/>
                <w:color w:val="000000"/>
                <w:sz w:val="24"/>
                <w:u w:color="000000"/>
              </w:rPr>
            </w:pPr>
            <w:r w:rsidRPr="00502455">
              <w:rPr>
                <w:rFonts w:ascii="Arial Narrow" w:eastAsia="Arial Unicode MS" w:hAnsi="Arial Narrow" w:cs="Arial Unicode MS"/>
                <w:color w:val="000000"/>
                <w:sz w:val="22"/>
                <w:szCs w:val="22"/>
                <w:u w:color="000000"/>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75F863D8" w14:textId="77777777" w:rsidR="00502455" w:rsidRPr="00502455" w:rsidRDefault="00502455" w:rsidP="00502455">
            <w:pPr>
              <w:ind w:left="57" w:right="57"/>
              <w:jc w:val="center"/>
              <w:rPr>
                <w:rFonts w:ascii="Arial Narrow" w:eastAsia="Arial Narrow" w:hAnsi="Arial Narrow" w:cs="Arial Narrow"/>
                <w:color w:val="000000"/>
                <w:sz w:val="22"/>
                <w:szCs w:val="22"/>
                <w:u w:color="000000"/>
              </w:rPr>
            </w:pPr>
          </w:p>
          <w:p w14:paraId="551B50BA" w14:textId="33EC8CD6" w:rsidR="00502455" w:rsidRPr="00502455" w:rsidRDefault="00502455" w:rsidP="00502455">
            <w:pPr>
              <w:ind w:left="57" w:right="57"/>
              <w:jc w:val="center"/>
              <w:rPr>
                <w:rFonts w:ascii="Times New Roman" w:eastAsia="Arial Unicode MS" w:hAnsi="Times New Roman" w:cs="Arial Unicode MS"/>
                <w:color w:val="000000"/>
                <w:sz w:val="24"/>
                <w:u w:color="000000"/>
              </w:rPr>
            </w:pPr>
            <w:r w:rsidRPr="00502455">
              <w:rPr>
                <w:rFonts w:ascii="Arial Narrow" w:eastAsia="Arial Unicode MS" w:hAnsi="Arial Narrow" w:cs="Arial Unicode MS"/>
                <w:color w:val="000000"/>
                <w:sz w:val="22"/>
                <w:szCs w:val="22"/>
                <w:u w:color="000000"/>
              </w:rPr>
              <w:t xml:space="preserve">Podmiot, </w:t>
            </w:r>
            <w:r w:rsidRPr="00502455">
              <w:rPr>
                <w:rFonts w:ascii="Arial Unicode MS" w:eastAsia="Arial Unicode MS" w:hAnsi="Times New Roman" w:cs="Arial Unicode MS"/>
                <w:color w:val="000000"/>
                <w:sz w:val="22"/>
                <w:szCs w:val="22"/>
                <w:u w:color="000000"/>
              </w:rPr>
              <w:br/>
            </w:r>
            <w:r w:rsidRPr="00502455">
              <w:rPr>
                <w:rFonts w:ascii="Arial Narrow" w:eastAsia="Arial Unicode MS" w:hAnsi="Arial Narrow" w:cs="Arial Unicode MS"/>
                <w:color w:val="000000"/>
                <w:sz w:val="22"/>
                <w:szCs w:val="22"/>
                <w:u w:color="000000"/>
              </w:rPr>
              <w:t xml:space="preserve">na rzecz którego </w:t>
            </w:r>
            <w:r w:rsidR="00CB5B5B">
              <w:rPr>
                <w:rFonts w:ascii="Arial Narrow" w:eastAsia="Arial Unicode MS" w:hAnsi="Arial Narrow" w:cs="Arial Unicode MS"/>
                <w:color w:val="000000"/>
                <w:sz w:val="22"/>
                <w:szCs w:val="22"/>
                <w:u w:color="000000"/>
              </w:rPr>
              <w:t>usługi</w:t>
            </w:r>
            <w:r w:rsidRPr="00502455">
              <w:rPr>
                <w:rFonts w:ascii="Arial Narrow" w:eastAsia="Arial Unicode MS" w:hAnsi="Arial Narrow" w:cs="Arial Unicode MS"/>
                <w:color w:val="000000"/>
                <w:sz w:val="22"/>
                <w:szCs w:val="22"/>
                <w:u w:color="000000"/>
              </w:rPr>
              <w:t xml:space="preserve"> zostały wykonane </w:t>
            </w:r>
            <w:r w:rsidRPr="00502455">
              <w:rPr>
                <w:rFonts w:ascii="Arial Unicode MS" w:eastAsia="Arial Unicode MS" w:hAnsi="Times New Roman" w:cs="Arial Unicode MS"/>
                <w:color w:val="000000"/>
                <w:sz w:val="22"/>
                <w:szCs w:val="22"/>
                <w:u w:color="000000"/>
              </w:rPr>
              <w:br/>
            </w:r>
            <w:r w:rsidRPr="00502455">
              <w:rPr>
                <w:rFonts w:ascii="Arial Narrow" w:eastAsia="Arial Unicode MS" w:hAnsi="Arial Narrow" w:cs="Arial Unicode MS"/>
                <w:color w:val="000000"/>
                <w:sz w:val="22"/>
                <w:szCs w:val="22"/>
                <w:u w:color="000000"/>
              </w:rPr>
              <w:t>(nazwa Zamawiającego)</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13F4C1C5" w14:textId="77777777" w:rsidR="00502455" w:rsidRPr="00502455" w:rsidRDefault="00502455" w:rsidP="00502455">
            <w:pPr>
              <w:ind w:left="57" w:right="57"/>
              <w:jc w:val="center"/>
              <w:rPr>
                <w:rFonts w:ascii="Times New Roman" w:eastAsia="Arial Unicode MS" w:hAnsi="Times New Roman" w:cs="Arial Unicode MS"/>
                <w:color w:val="000000"/>
                <w:sz w:val="24"/>
                <w:u w:color="000000"/>
              </w:rPr>
            </w:pPr>
            <w:r w:rsidRPr="00502455">
              <w:rPr>
                <w:rFonts w:ascii="Arial Narrow" w:eastAsia="Arial Unicode MS" w:hAnsi="Arial Narrow" w:cs="Arial Unicode MS"/>
                <w:color w:val="000000"/>
                <w:sz w:val="22"/>
                <w:szCs w:val="22"/>
                <w:u w:color="000000"/>
              </w:rPr>
              <w:t>Wartość zamówienia</w:t>
            </w:r>
          </w:p>
        </w:tc>
      </w:tr>
      <w:tr w:rsidR="00502455" w:rsidRPr="00502455" w14:paraId="47A873BF" w14:textId="77777777" w:rsidTr="00D26E8D">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020478" w14:textId="77777777" w:rsidR="00502455" w:rsidRPr="00502455" w:rsidRDefault="00502455" w:rsidP="00502455">
            <w:pPr>
              <w:rPr>
                <w:rFonts w:ascii="Times New Roman" w:eastAsia="Arial Unicode MS" w:hAnsi="Times New Roman" w:cs="Arial Unicode MS"/>
                <w:color w:val="000000"/>
                <w:sz w:val="24"/>
                <w:u w:color="000000"/>
              </w:rPr>
            </w:pP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723DF9" w14:textId="77777777" w:rsidR="00502455" w:rsidRPr="00502455" w:rsidRDefault="00502455" w:rsidP="00502455">
            <w:pPr>
              <w:rPr>
                <w:rFonts w:ascii="Times New Roman" w:eastAsia="Arial Unicode MS" w:hAnsi="Times New Roman" w:cs="Arial Unicode MS"/>
                <w:color w:val="000000"/>
                <w:sz w:val="24"/>
                <w:u w:color="000000"/>
              </w:rPr>
            </w:pP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C02CC8" w14:textId="77777777" w:rsidR="00502455" w:rsidRPr="00502455" w:rsidRDefault="00502455" w:rsidP="00502455">
            <w:pPr>
              <w:rPr>
                <w:rFonts w:ascii="Times New Roman" w:eastAsia="Arial Unicode MS" w:hAnsi="Times New Roman" w:cs="Arial Unicode MS"/>
                <w:color w:val="000000"/>
                <w:sz w:val="24"/>
                <w:u w:color="000000"/>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82DEC1" w14:textId="77777777" w:rsidR="00502455" w:rsidRPr="00502455" w:rsidRDefault="00502455" w:rsidP="00502455">
            <w:pPr>
              <w:rPr>
                <w:rFonts w:ascii="Times New Roman" w:eastAsia="Arial Unicode MS" w:hAnsi="Times New Roman" w:cs="Arial Unicode MS"/>
                <w:color w:val="000000"/>
                <w:sz w:val="24"/>
                <w:u w:color="000000"/>
              </w:rPr>
            </w:pPr>
          </w:p>
        </w:tc>
      </w:tr>
      <w:tr w:rsidR="00502455" w:rsidRPr="00502455" w14:paraId="20F2442B" w14:textId="77777777" w:rsidTr="00D26E8D">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46D33DD" w14:textId="77777777" w:rsidR="00502455" w:rsidRPr="00502455" w:rsidRDefault="00502455" w:rsidP="00502455">
            <w:pPr>
              <w:jc w:val="both"/>
              <w:rPr>
                <w:rFonts w:ascii="Times New Roman" w:eastAsia="Arial Unicode MS" w:hAnsi="Times New Roman" w:cs="Arial Unicode MS"/>
                <w:color w:val="000000"/>
                <w:sz w:val="24"/>
                <w:u w:color="000000"/>
              </w:rPr>
            </w:pPr>
            <w:r w:rsidRPr="00502455">
              <w:rPr>
                <w:rFonts w:ascii="Arial Narrow" w:eastAsia="Arial Unicode MS" w:hAnsi="Arial Narrow" w:cs="Arial Unicode MS"/>
                <w:color w:val="000000"/>
                <w:sz w:val="22"/>
                <w:szCs w:val="22"/>
                <w:u w:color="000000"/>
              </w:rPr>
              <w:t xml:space="preserve"> </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6B7816" w14:textId="77777777" w:rsidR="00502455" w:rsidRPr="00502455" w:rsidRDefault="00502455" w:rsidP="00502455">
            <w:pPr>
              <w:rPr>
                <w:rFonts w:ascii="Times New Roman" w:eastAsia="Arial Unicode MS" w:hAnsi="Times New Roman" w:cs="Arial Unicode MS"/>
                <w:color w:val="000000"/>
                <w:sz w:val="24"/>
                <w:u w:color="000000"/>
              </w:rPr>
            </w:pP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1EA8C75" w14:textId="77777777" w:rsidR="00502455" w:rsidRPr="00502455" w:rsidRDefault="00502455" w:rsidP="00502455">
            <w:pPr>
              <w:rPr>
                <w:rFonts w:ascii="Times New Roman" w:eastAsia="Arial Unicode MS" w:hAnsi="Times New Roman" w:cs="Arial Unicode MS"/>
                <w:color w:val="000000"/>
                <w:sz w:val="24"/>
                <w:u w:color="000000"/>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1B1B46" w14:textId="77777777" w:rsidR="00502455" w:rsidRPr="00502455" w:rsidRDefault="00502455" w:rsidP="00502455">
            <w:pPr>
              <w:rPr>
                <w:rFonts w:ascii="Times New Roman" w:eastAsia="Arial Unicode MS" w:hAnsi="Times New Roman" w:cs="Arial Unicode MS"/>
                <w:color w:val="000000"/>
                <w:sz w:val="24"/>
                <w:u w:color="000000"/>
              </w:rPr>
            </w:pPr>
          </w:p>
        </w:tc>
      </w:tr>
      <w:tr w:rsidR="00502455" w:rsidRPr="00502455" w14:paraId="1E2E054B" w14:textId="77777777" w:rsidTr="00D26E8D">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92DE34A" w14:textId="77777777" w:rsidR="00502455" w:rsidRPr="00502455" w:rsidRDefault="00502455" w:rsidP="00502455">
            <w:pPr>
              <w:rPr>
                <w:rFonts w:ascii="Times New Roman" w:eastAsia="Arial Unicode MS" w:hAnsi="Times New Roman" w:cs="Arial Unicode MS"/>
                <w:color w:val="000000"/>
                <w:sz w:val="24"/>
                <w:u w:color="000000"/>
              </w:rPr>
            </w:pP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75542A" w14:textId="77777777" w:rsidR="00502455" w:rsidRPr="00502455" w:rsidRDefault="00502455" w:rsidP="00502455">
            <w:pPr>
              <w:rPr>
                <w:rFonts w:ascii="Times New Roman" w:eastAsia="Arial Unicode MS" w:hAnsi="Times New Roman" w:cs="Arial Unicode MS"/>
                <w:color w:val="000000"/>
                <w:sz w:val="24"/>
                <w:u w:color="000000"/>
              </w:rPr>
            </w:pP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02AB7A1" w14:textId="77777777" w:rsidR="00502455" w:rsidRPr="00502455" w:rsidRDefault="00502455" w:rsidP="00502455">
            <w:pPr>
              <w:rPr>
                <w:rFonts w:ascii="Times New Roman" w:eastAsia="Arial Unicode MS" w:hAnsi="Times New Roman" w:cs="Arial Unicode MS"/>
                <w:color w:val="000000"/>
                <w:sz w:val="24"/>
                <w:u w:color="000000"/>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D39CAA" w14:textId="77777777" w:rsidR="00502455" w:rsidRPr="00502455" w:rsidRDefault="00502455" w:rsidP="00502455">
            <w:pPr>
              <w:rPr>
                <w:rFonts w:ascii="Times New Roman" w:eastAsia="Arial Unicode MS" w:hAnsi="Times New Roman" w:cs="Arial Unicode MS"/>
                <w:color w:val="000000"/>
                <w:sz w:val="24"/>
                <w:u w:color="000000"/>
              </w:rPr>
            </w:pPr>
          </w:p>
        </w:tc>
      </w:tr>
      <w:tr w:rsidR="00502455" w:rsidRPr="00502455" w14:paraId="26FFCE8A" w14:textId="77777777" w:rsidTr="00D26E8D">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8DD86C" w14:textId="77777777" w:rsidR="00502455" w:rsidRPr="00502455" w:rsidRDefault="00502455" w:rsidP="00502455">
            <w:pPr>
              <w:rPr>
                <w:rFonts w:ascii="Times New Roman" w:eastAsia="Arial Unicode MS" w:hAnsi="Times New Roman" w:cs="Arial Unicode MS"/>
                <w:color w:val="000000"/>
                <w:sz w:val="24"/>
                <w:u w:color="000000"/>
              </w:rPr>
            </w:pP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AB4A0B1" w14:textId="77777777" w:rsidR="00502455" w:rsidRPr="00502455" w:rsidRDefault="00502455" w:rsidP="00502455">
            <w:pPr>
              <w:rPr>
                <w:rFonts w:ascii="Times New Roman" w:eastAsia="Arial Unicode MS" w:hAnsi="Times New Roman" w:cs="Arial Unicode MS"/>
                <w:color w:val="000000"/>
                <w:sz w:val="24"/>
                <w:u w:color="000000"/>
              </w:rPr>
            </w:pP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859100" w14:textId="77777777" w:rsidR="00502455" w:rsidRPr="00502455" w:rsidRDefault="00502455" w:rsidP="00502455">
            <w:pPr>
              <w:rPr>
                <w:rFonts w:ascii="Times New Roman" w:eastAsia="Arial Unicode MS" w:hAnsi="Times New Roman" w:cs="Arial Unicode MS"/>
                <w:color w:val="000000"/>
                <w:sz w:val="24"/>
                <w:u w:color="000000"/>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1879A7" w14:textId="77777777" w:rsidR="00502455" w:rsidRPr="00502455" w:rsidRDefault="00502455" w:rsidP="00502455">
            <w:pPr>
              <w:rPr>
                <w:rFonts w:ascii="Times New Roman" w:eastAsia="Arial Unicode MS" w:hAnsi="Times New Roman" w:cs="Arial Unicode MS"/>
                <w:color w:val="000000"/>
                <w:sz w:val="24"/>
                <w:u w:color="000000"/>
              </w:rPr>
            </w:pPr>
          </w:p>
        </w:tc>
      </w:tr>
    </w:tbl>
    <w:p w14:paraId="3EA359ED" w14:textId="77777777" w:rsidR="00502455" w:rsidRPr="00502455" w:rsidRDefault="00502455" w:rsidP="00502455">
      <w:pPr>
        <w:widowControl w:val="0"/>
        <w:pBdr>
          <w:top w:val="nil"/>
          <w:left w:val="nil"/>
          <w:bottom w:val="nil"/>
          <w:right w:val="nil"/>
          <w:between w:val="nil"/>
          <w:bar w:val="nil"/>
        </w:pBdr>
        <w:jc w:val="center"/>
        <w:rPr>
          <w:rFonts w:ascii="Arial Narrow" w:eastAsia="Arial Narrow" w:hAnsi="Arial Narrow" w:cs="Arial Narrow"/>
          <w:color w:val="000000"/>
          <w:sz w:val="22"/>
          <w:szCs w:val="22"/>
          <w:u w:color="000000"/>
          <w:bdr w:val="nil"/>
        </w:rPr>
      </w:pPr>
    </w:p>
    <w:p w14:paraId="1BBDB21D" w14:textId="77777777" w:rsidR="00502455" w:rsidRPr="00502455" w:rsidRDefault="00502455" w:rsidP="00502455">
      <w:pPr>
        <w:widowControl w:val="0"/>
        <w:pBdr>
          <w:top w:val="nil"/>
          <w:left w:val="nil"/>
          <w:bottom w:val="nil"/>
          <w:right w:val="nil"/>
          <w:between w:val="nil"/>
          <w:bar w:val="nil"/>
        </w:pBdr>
        <w:jc w:val="center"/>
        <w:rPr>
          <w:rFonts w:ascii="Arial Narrow" w:eastAsia="Arial Narrow" w:hAnsi="Arial Narrow" w:cs="Arial Narrow"/>
          <w:color w:val="000000"/>
          <w:sz w:val="22"/>
          <w:szCs w:val="22"/>
          <w:u w:color="000000"/>
          <w:bdr w:val="nil"/>
        </w:rPr>
      </w:pPr>
    </w:p>
    <w:p w14:paraId="5766D448" w14:textId="77777777" w:rsidR="00502455" w:rsidRPr="00502455" w:rsidRDefault="00502455" w:rsidP="00502455">
      <w:pPr>
        <w:widowControl w:val="0"/>
        <w:pBdr>
          <w:top w:val="nil"/>
          <w:left w:val="nil"/>
          <w:bottom w:val="nil"/>
          <w:right w:val="nil"/>
          <w:between w:val="nil"/>
          <w:bar w:val="nil"/>
        </w:pBdr>
        <w:ind w:left="134" w:hanging="134"/>
        <w:jc w:val="center"/>
        <w:rPr>
          <w:rFonts w:ascii="Arial Narrow" w:eastAsia="Arial Narrow" w:hAnsi="Arial Narrow" w:cs="Arial Narrow"/>
          <w:color w:val="000000"/>
          <w:sz w:val="22"/>
          <w:szCs w:val="22"/>
          <w:u w:color="000000"/>
          <w:bdr w:val="nil"/>
        </w:rPr>
      </w:pPr>
    </w:p>
    <w:p w14:paraId="1EEAAE84"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2C35C80F"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4E1DFD39"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6F883FFB"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590B7CF0"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28C4EDAA"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25DE4A82"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t>…………………………………………</w:t>
      </w:r>
    </w:p>
    <w:p w14:paraId="5BDD1619" w14:textId="77777777" w:rsidR="00502455" w:rsidRPr="00502455" w:rsidRDefault="00502455" w:rsidP="00502455">
      <w:pPr>
        <w:pBdr>
          <w:top w:val="nil"/>
          <w:left w:val="nil"/>
          <w:bottom w:val="nil"/>
          <w:right w:val="nil"/>
          <w:between w:val="nil"/>
          <w:bar w:val="nil"/>
        </w:pBdr>
        <w:ind w:left="7080" w:firstLine="708"/>
        <w:jc w:val="both"/>
        <w:rPr>
          <w:rFonts w:ascii="Arial Narrow" w:eastAsia="Arial Narrow" w:hAnsi="Arial Narrow" w:cs="Arial Narrow"/>
          <w:color w:val="0000FF"/>
          <w:sz w:val="22"/>
          <w:szCs w:val="22"/>
          <w:u w:color="0000FF"/>
          <w:bdr w:val="nil"/>
        </w:rPr>
      </w:pPr>
      <w:r w:rsidRPr="00502455">
        <w:rPr>
          <w:rFonts w:ascii="Arial Narrow" w:eastAsia="Arial Unicode MS" w:hAnsi="Arial Narrow" w:cs="Arial Unicode MS"/>
          <w:color w:val="000000"/>
          <w:sz w:val="22"/>
          <w:szCs w:val="22"/>
          <w:u w:color="000000"/>
          <w:bdr w:val="nil"/>
        </w:rPr>
        <w:t>(podpis)</w:t>
      </w:r>
    </w:p>
    <w:p w14:paraId="4BA591C0"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29D55655" w14:textId="3C055D64" w:rsid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34DC8BFD" w14:textId="77777777" w:rsidR="00307EC9" w:rsidRPr="00502455" w:rsidRDefault="00307EC9"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785DBDB6"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3F43F038"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2C636CFC"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7D58D4D0"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53E92486"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322B175A"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p>
    <w:p w14:paraId="3527B5E8" w14:textId="7A300351"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lastRenderedPageBreak/>
        <w:t xml:space="preserve">Załącznik nr </w:t>
      </w:r>
      <w:r w:rsidR="00890559">
        <w:rPr>
          <w:rFonts w:ascii="Arial Narrow" w:eastAsia="Arial Unicode MS" w:hAnsi="Arial Narrow" w:cs="Arial Unicode MS"/>
          <w:color w:val="000000"/>
          <w:sz w:val="22"/>
          <w:szCs w:val="22"/>
          <w:u w:color="000000"/>
          <w:bdr w:val="nil"/>
        </w:rPr>
        <w:t>12</w:t>
      </w:r>
    </w:p>
    <w:p w14:paraId="4F7A4891"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7F799E1F" w14:textId="5281314D" w:rsidR="00502455" w:rsidRPr="00502455" w:rsidRDefault="00502455" w:rsidP="00502455">
      <w:pPr>
        <w:pBdr>
          <w:top w:val="nil"/>
          <w:left w:val="nil"/>
          <w:bottom w:val="nil"/>
          <w:right w:val="nil"/>
          <w:between w:val="nil"/>
          <w:bar w:val="nil"/>
        </w:pBdr>
        <w:jc w:val="center"/>
        <w:rPr>
          <w:rFonts w:ascii="Arial Narrow" w:eastAsia="Arial Narrow" w:hAnsi="Arial Narrow" w:cs="Arial Narrow"/>
          <w:b/>
          <w:bCs/>
          <w:color w:val="000000"/>
          <w:sz w:val="22"/>
          <w:szCs w:val="22"/>
          <w:u w:color="000000"/>
          <w:bdr w:val="nil"/>
        </w:rPr>
      </w:pPr>
      <w:r w:rsidRPr="00502455">
        <w:rPr>
          <w:rFonts w:ascii="Arial Narrow" w:eastAsia="Arial Unicode MS" w:hAnsi="Arial Narrow" w:cs="Arial Unicode MS"/>
          <w:b/>
          <w:bCs/>
          <w:color w:val="000000"/>
          <w:sz w:val="22"/>
          <w:szCs w:val="22"/>
          <w:u w:color="000000"/>
          <w:bdr w:val="nil"/>
        </w:rPr>
        <w:t xml:space="preserve">Wykaz </w:t>
      </w:r>
      <w:r w:rsidR="00890559">
        <w:rPr>
          <w:rFonts w:ascii="Arial Narrow" w:eastAsia="Arial Unicode MS" w:hAnsi="Arial Narrow" w:cs="Arial Unicode MS"/>
          <w:b/>
          <w:bCs/>
          <w:color w:val="000000"/>
          <w:sz w:val="22"/>
          <w:szCs w:val="22"/>
          <w:u w:color="000000"/>
          <w:bdr w:val="nil"/>
        </w:rPr>
        <w:t>narzędzi</w:t>
      </w:r>
    </w:p>
    <w:p w14:paraId="77B4022B"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4FC43603"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3558FDD0"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320DDD8B" w14:textId="77777777" w:rsidR="00502455" w:rsidRPr="00502455" w:rsidRDefault="00502455" w:rsidP="00502455">
      <w:pPr>
        <w:pBdr>
          <w:top w:val="nil"/>
          <w:left w:val="nil"/>
          <w:bottom w:val="nil"/>
          <w:right w:val="nil"/>
          <w:between w:val="nil"/>
          <w:bar w:val="nil"/>
        </w:pBdr>
        <w:spacing w:line="360" w:lineRule="auto"/>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w:t>
      </w:r>
    </w:p>
    <w:p w14:paraId="58F8F430"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502455">
        <w:rPr>
          <w:rFonts w:ascii="Arial Narrow" w:eastAsia="Arial Unicode MS" w:hAnsi="Arial Narrow" w:cs="Arial Unicode MS"/>
          <w:color w:val="000000"/>
          <w:sz w:val="22"/>
          <w:szCs w:val="22"/>
          <w:u w:color="000000"/>
          <w:bdr w:val="nil"/>
        </w:rPr>
        <w:t>Nazwa i adres Wykonawcy</w:t>
      </w:r>
    </w:p>
    <w:p w14:paraId="61BCB558"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tbl>
      <w:tblPr>
        <w:tblStyle w:val="TableNormal1"/>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8"/>
        <w:gridCol w:w="2835"/>
        <w:gridCol w:w="3827"/>
        <w:gridCol w:w="1982"/>
      </w:tblGrid>
      <w:tr w:rsidR="00502455" w:rsidRPr="00502455" w14:paraId="0966EC75" w14:textId="77777777" w:rsidTr="00BD1029">
        <w:trPr>
          <w:trHeight w:val="14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5DDFE" w14:textId="568F83DA" w:rsidR="00502455" w:rsidRPr="00502455" w:rsidRDefault="00CB5B5B" w:rsidP="00502455">
            <w:pPr>
              <w:keepNext/>
              <w:spacing w:before="240" w:after="60"/>
              <w:jc w:val="center"/>
              <w:outlineLvl w:val="1"/>
              <w:rPr>
                <w:rFonts w:ascii="Verdana" w:eastAsia="Arial Unicode MS" w:hAnsi="Verdana" w:cs="Arial Unicode MS"/>
                <w:b/>
                <w:bCs/>
                <w:color w:val="000000"/>
                <w:spacing w:val="-4"/>
                <w:sz w:val="28"/>
                <w:szCs w:val="28"/>
                <w:u w:color="000000"/>
                <w14:textOutline w14:w="12700" w14:cap="flat" w14:cmpd="sng" w14:algn="ctr">
                  <w14:noFill/>
                  <w14:prstDash w14:val="solid"/>
                  <w14:miter w14:lim="400000"/>
                </w14:textOutline>
              </w:rPr>
            </w:pPr>
            <w:r>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A217C3" w14:textId="77777777" w:rsidR="00502455" w:rsidRPr="00502455" w:rsidRDefault="00502455" w:rsidP="00502455">
            <w:pPr>
              <w:keepNext/>
              <w:jc w:val="center"/>
              <w:outlineLvl w:val="1"/>
              <w:rPr>
                <w:rFonts w:ascii="Arial Narrow" w:eastAsia="Arial Narrow" w:hAnsi="Arial Narrow" w:cs="Arial Narrow"/>
                <w:color w:val="000000"/>
                <w:spacing w:val="-3"/>
                <w:sz w:val="22"/>
                <w:szCs w:val="22"/>
                <w:u w:color="000000"/>
                <w14:textOutline w14:w="12700" w14:cap="flat" w14:cmpd="sng" w14:algn="ctr">
                  <w14:noFill/>
                  <w14:prstDash w14:val="solid"/>
                  <w14:miter w14:lim="400000"/>
                </w14:textOutline>
              </w:rPr>
            </w:pPr>
          </w:p>
          <w:p w14:paraId="7E768068" w14:textId="698D9CE7" w:rsidR="00502455" w:rsidRPr="00502455" w:rsidRDefault="00CB5B5B" w:rsidP="00502455">
            <w:pPr>
              <w:jc w:val="center"/>
              <w:rPr>
                <w:rFonts w:ascii="Times New Roman" w:eastAsia="Arial Unicode MS" w:hAnsi="Times New Roman" w:cs="Arial Unicode MS"/>
                <w:color w:val="000000"/>
                <w:sz w:val="24"/>
                <w:u w:color="000000"/>
              </w:rPr>
            </w:pPr>
            <w:r>
              <w:rPr>
                <w:rFonts w:ascii="Arial Narrow" w:eastAsia="Arial Unicode MS" w:hAnsi="Arial Narrow" w:cs="Arial Unicode MS"/>
                <w:color w:val="000000"/>
                <w:sz w:val="22"/>
                <w:szCs w:val="22"/>
                <w:u w:color="000000"/>
              </w:rPr>
              <w:t>Rodzaj</w:t>
            </w:r>
            <w:r w:rsidR="007C41EB">
              <w:rPr>
                <w:rFonts w:ascii="Arial Narrow" w:eastAsia="Arial Unicode MS" w:hAnsi="Arial Narrow" w:cs="Arial Unicode MS"/>
                <w:color w:val="000000"/>
                <w:sz w:val="22"/>
                <w:szCs w:val="22"/>
                <w:u w:color="000000"/>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91DA1" w14:textId="77DA443D" w:rsidR="00502455" w:rsidRPr="00502455" w:rsidRDefault="00A102BE" w:rsidP="00502455">
            <w:pPr>
              <w:keepNext/>
              <w:spacing w:before="240" w:after="60"/>
              <w:jc w:val="center"/>
              <w:outlineLvl w:val="1"/>
              <w:rPr>
                <w:rFonts w:ascii="Verdana" w:eastAsia="Arial Unicode MS" w:hAnsi="Verdana" w:cs="Arial Unicode MS"/>
                <w:b/>
                <w:bCs/>
                <w:color w:val="000000"/>
                <w:spacing w:val="-4"/>
                <w:sz w:val="28"/>
                <w:szCs w:val="28"/>
                <w:u w:color="000000"/>
                <w14:textOutline w14:w="12700" w14:cap="flat" w14:cmpd="sng" w14:algn="ctr">
                  <w14:noFill/>
                  <w14:prstDash w14:val="solid"/>
                  <w14:miter w14:lim="400000"/>
                </w14:textOutline>
              </w:rPr>
            </w:pPr>
            <w:r w:rsidRPr="00A102BE">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 xml:space="preserve">Krótka charakterystyka </w:t>
            </w:r>
            <w:r w:rsidR="007C41EB">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br/>
              <w:t>(np. model, rok produkcji, norma spalin)</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26919" w14:textId="0B78DCDD" w:rsidR="00502455" w:rsidRPr="00502455" w:rsidRDefault="00502455" w:rsidP="00502455">
            <w:pPr>
              <w:keepNext/>
              <w:spacing w:before="240" w:after="60"/>
              <w:jc w:val="center"/>
              <w:outlineLvl w:val="1"/>
              <w:rPr>
                <w:rFonts w:ascii="Verdana" w:eastAsia="Arial Unicode MS" w:hAnsi="Verdana" w:cs="Arial Unicode MS"/>
                <w:b/>
                <w:bCs/>
                <w:color w:val="000000"/>
                <w:spacing w:val="-4"/>
                <w:sz w:val="28"/>
                <w:szCs w:val="28"/>
                <w:u w:color="000000"/>
                <w14:textOutline w14:w="12700" w14:cap="flat" w14:cmpd="sng" w14:algn="ctr">
                  <w14:noFill/>
                  <w14:prstDash w14:val="solid"/>
                  <w14:miter w14:lim="400000"/>
                </w14:textOutline>
              </w:rPr>
            </w:pPr>
            <w:r w:rsidRPr="00502455">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 xml:space="preserve">Informacja </w:t>
            </w:r>
            <w:r w:rsidRPr="00502455">
              <w:rPr>
                <w:rFonts w:ascii="Arial Unicode MS" w:eastAsia="Arial Unicode MS" w:hAnsi="Verdana" w:cs="Arial Unicode MS"/>
                <w:color w:val="000000"/>
                <w:spacing w:val="-3"/>
                <w:sz w:val="22"/>
                <w:szCs w:val="22"/>
                <w:u w:color="000000"/>
                <w14:textOutline w14:w="12700" w14:cap="flat" w14:cmpd="sng" w14:algn="ctr">
                  <w14:noFill/>
                  <w14:prstDash w14:val="solid"/>
                  <w14:miter w14:lim="400000"/>
                </w14:textOutline>
              </w:rPr>
              <w:br/>
            </w:r>
            <w:r w:rsidRPr="00502455">
              <w:rPr>
                <w:rFonts w:ascii="Arial Narrow" w:eastAsia="Arial Unicode MS" w:hAnsi="Arial Narrow" w:cs="Arial Unicode MS"/>
                <w:color w:val="000000"/>
                <w:spacing w:val="-3"/>
                <w:sz w:val="22"/>
                <w:szCs w:val="22"/>
                <w:u w:color="000000"/>
                <w14:textOutline w14:w="12700" w14:cap="flat" w14:cmpd="sng" w14:algn="ctr">
                  <w14:noFill/>
                  <w14:prstDash w14:val="solid"/>
                  <w14:miter w14:lim="400000"/>
                </w14:textOutline>
              </w:rPr>
              <w:t xml:space="preserve">o podstawie do dysponowania </w:t>
            </w:r>
          </w:p>
        </w:tc>
      </w:tr>
      <w:tr w:rsidR="00502455" w:rsidRPr="00502455" w14:paraId="276B6564" w14:textId="77777777" w:rsidTr="00BD1029">
        <w:trPr>
          <w:trHeight w:val="30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89E818" w14:textId="77777777" w:rsidR="00502455" w:rsidRPr="00502455" w:rsidRDefault="00502455" w:rsidP="00502455">
            <w:pPr>
              <w:rPr>
                <w:rFonts w:ascii="Times New Roman" w:eastAsia="Arial Unicode MS" w:hAnsi="Times New Roman" w:cs="Arial Unicode MS"/>
                <w:color w:val="000000"/>
                <w:sz w:val="24"/>
                <w:u w:color="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9C545" w14:textId="77777777" w:rsidR="00502455" w:rsidRPr="00502455" w:rsidRDefault="00502455" w:rsidP="00502455">
            <w:pPr>
              <w:rPr>
                <w:rFonts w:ascii="Times New Roman" w:eastAsia="Arial Unicode MS" w:hAnsi="Times New Roman" w:cs="Arial Unicode MS"/>
                <w:color w:val="000000"/>
                <w:sz w:val="24"/>
                <w:u w:color="00000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1DF20" w14:textId="77777777" w:rsidR="00502455" w:rsidRPr="00502455" w:rsidRDefault="00502455" w:rsidP="00502455">
            <w:pPr>
              <w:rPr>
                <w:rFonts w:ascii="Times New Roman" w:eastAsia="Arial Unicode MS" w:hAnsi="Times New Roman" w:cs="Arial Unicode MS"/>
                <w:color w:val="000000"/>
                <w:sz w:val="24"/>
                <w:u w:color="00000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9C085" w14:textId="77777777" w:rsidR="00502455" w:rsidRPr="00502455" w:rsidRDefault="00502455" w:rsidP="00502455">
            <w:pPr>
              <w:rPr>
                <w:rFonts w:ascii="Times New Roman" w:eastAsia="Arial Unicode MS" w:hAnsi="Times New Roman" w:cs="Arial Unicode MS"/>
                <w:color w:val="000000"/>
                <w:sz w:val="24"/>
                <w:u w:color="000000"/>
              </w:rPr>
            </w:pPr>
          </w:p>
        </w:tc>
      </w:tr>
      <w:tr w:rsidR="00502455" w:rsidRPr="00502455" w14:paraId="4DBD1D72" w14:textId="77777777" w:rsidTr="00BD1029">
        <w:trPr>
          <w:trHeight w:val="30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D7435" w14:textId="77777777" w:rsidR="00502455" w:rsidRPr="00502455" w:rsidRDefault="00502455" w:rsidP="00502455">
            <w:pPr>
              <w:rPr>
                <w:rFonts w:ascii="Times New Roman" w:eastAsia="Arial Unicode MS" w:hAnsi="Times New Roman" w:cs="Arial Unicode MS"/>
                <w:color w:val="000000"/>
                <w:sz w:val="24"/>
                <w:u w:color="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00F04" w14:textId="77777777" w:rsidR="00502455" w:rsidRPr="00502455" w:rsidRDefault="00502455" w:rsidP="00502455">
            <w:pPr>
              <w:rPr>
                <w:rFonts w:ascii="Times New Roman" w:eastAsia="Arial Unicode MS" w:hAnsi="Times New Roman" w:cs="Arial Unicode MS"/>
                <w:color w:val="000000"/>
                <w:sz w:val="24"/>
                <w:u w:color="00000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CC64C" w14:textId="77777777" w:rsidR="00502455" w:rsidRPr="00502455" w:rsidRDefault="00502455" w:rsidP="00502455">
            <w:pPr>
              <w:rPr>
                <w:rFonts w:ascii="Times New Roman" w:eastAsia="Arial Unicode MS" w:hAnsi="Times New Roman" w:cs="Arial Unicode MS"/>
                <w:color w:val="000000"/>
                <w:sz w:val="24"/>
                <w:u w:color="00000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03423" w14:textId="77777777" w:rsidR="00502455" w:rsidRPr="00502455" w:rsidRDefault="00502455" w:rsidP="00502455">
            <w:pPr>
              <w:rPr>
                <w:rFonts w:ascii="Times New Roman" w:eastAsia="Arial Unicode MS" w:hAnsi="Times New Roman" w:cs="Arial Unicode MS"/>
                <w:color w:val="000000"/>
                <w:sz w:val="24"/>
                <w:u w:color="000000"/>
              </w:rPr>
            </w:pPr>
          </w:p>
        </w:tc>
      </w:tr>
      <w:tr w:rsidR="00502455" w:rsidRPr="00502455" w14:paraId="7CAAC88A" w14:textId="77777777" w:rsidTr="00BD1029">
        <w:trPr>
          <w:trHeight w:val="30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F8C7B" w14:textId="77777777" w:rsidR="00502455" w:rsidRPr="00502455" w:rsidRDefault="00502455" w:rsidP="00502455">
            <w:pPr>
              <w:rPr>
                <w:rFonts w:ascii="Times New Roman" w:eastAsia="Arial Unicode MS" w:hAnsi="Times New Roman" w:cs="Arial Unicode MS"/>
                <w:color w:val="000000"/>
                <w:sz w:val="24"/>
                <w:u w:color="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D445E" w14:textId="77777777" w:rsidR="00502455" w:rsidRPr="00502455" w:rsidRDefault="00502455" w:rsidP="00502455">
            <w:pPr>
              <w:rPr>
                <w:rFonts w:ascii="Times New Roman" w:eastAsia="Arial Unicode MS" w:hAnsi="Times New Roman" w:cs="Arial Unicode MS"/>
                <w:color w:val="000000"/>
                <w:sz w:val="24"/>
                <w:u w:color="00000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4A363" w14:textId="77777777" w:rsidR="00502455" w:rsidRPr="00502455" w:rsidRDefault="00502455" w:rsidP="00502455">
            <w:pPr>
              <w:rPr>
                <w:rFonts w:ascii="Times New Roman" w:eastAsia="Arial Unicode MS" w:hAnsi="Times New Roman" w:cs="Arial Unicode MS"/>
                <w:color w:val="000000"/>
                <w:sz w:val="24"/>
                <w:u w:color="00000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CF39E" w14:textId="77777777" w:rsidR="00502455" w:rsidRPr="00502455" w:rsidRDefault="00502455" w:rsidP="00502455">
            <w:pPr>
              <w:rPr>
                <w:rFonts w:ascii="Times New Roman" w:eastAsia="Arial Unicode MS" w:hAnsi="Times New Roman" w:cs="Arial Unicode MS"/>
                <w:color w:val="000000"/>
                <w:sz w:val="24"/>
                <w:u w:color="000000"/>
              </w:rPr>
            </w:pPr>
          </w:p>
        </w:tc>
      </w:tr>
      <w:tr w:rsidR="00502455" w:rsidRPr="00502455" w14:paraId="69A472FE" w14:textId="77777777" w:rsidTr="00BD1029">
        <w:trPr>
          <w:trHeight w:val="30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DC55A9" w14:textId="77777777" w:rsidR="00502455" w:rsidRPr="00502455" w:rsidRDefault="00502455" w:rsidP="00502455">
            <w:pPr>
              <w:rPr>
                <w:rFonts w:ascii="Times New Roman" w:eastAsia="Arial Unicode MS" w:hAnsi="Times New Roman" w:cs="Arial Unicode MS"/>
                <w:color w:val="000000"/>
                <w:sz w:val="24"/>
                <w:u w:color="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F143B" w14:textId="77777777" w:rsidR="00502455" w:rsidRPr="00502455" w:rsidRDefault="00502455" w:rsidP="00502455">
            <w:pPr>
              <w:rPr>
                <w:rFonts w:ascii="Times New Roman" w:eastAsia="Arial Unicode MS" w:hAnsi="Times New Roman" w:cs="Arial Unicode MS"/>
                <w:color w:val="000000"/>
                <w:sz w:val="24"/>
                <w:u w:color="00000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7DB20" w14:textId="77777777" w:rsidR="00502455" w:rsidRPr="00502455" w:rsidRDefault="00502455" w:rsidP="00502455">
            <w:pPr>
              <w:rPr>
                <w:rFonts w:ascii="Times New Roman" w:eastAsia="Arial Unicode MS" w:hAnsi="Times New Roman" w:cs="Arial Unicode MS"/>
                <w:color w:val="000000"/>
                <w:sz w:val="24"/>
                <w:u w:color="00000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E1D3D" w14:textId="77777777" w:rsidR="00502455" w:rsidRPr="00502455" w:rsidRDefault="00502455" w:rsidP="00502455">
            <w:pPr>
              <w:rPr>
                <w:rFonts w:ascii="Times New Roman" w:eastAsia="Arial Unicode MS" w:hAnsi="Times New Roman" w:cs="Arial Unicode MS"/>
                <w:color w:val="000000"/>
                <w:sz w:val="24"/>
                <w:u w:color="000000"/>
              </w:rPr>
            </w:pPr>
          </w:p>
        </w:tc>
      </w:tr>
      <w:tr w:rsidR="00502455" w:rsidRPr="00502455" w14:paraId="3D2C07DB" w14:textId="77777777" w:rsidTr="00BD1029">
        <w:trPr>
          <w:trHeight w:val="30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C5F33" w14:textId="77777777" w:rsidR="00502455" w:rsidRPr="00502455" w:rsidRDefault="00502455" w:rsidP="00502455">
            <w:pPr>
              <w:rPr>
                <w:rFonts w:ascii="Times New Roman" w:eastAsia="Arial Unicode MS" w:hAnsi="Times New Roman" w:cs="Arial Unicode MS"/>
                <w:color w:val="000000"/>
                <w:sz w:val="24"/>
                <w:u w:color="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D1B10" w14:textId="77777777" w:rsidR="00502455" w:rsidRPr="00502455" w:rsidRDefault="00502455" w:rsidP="00502455">
            <w:pPr>
              <w:rPr>
                <w:rFonts w:ascii="Times New Roman" w:eastAsia="Arial Unicode MS" w:hAnsi="Times New Roman" w:cs="Arial Unicode MS"/>
                <w:color w:val="000000"/>
                <w:sz w:val="24"/>
                <w:u w:color="00000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43876" w14:textId="77777777" w:rsidR="00502455" w:rsidRPr="00502455" w:rsidRDefault="00502455" w:rsidP="00502455">
            <w:pPr>
              <w:rPr>
                <w:rFonts w:ascii="Times New Roman" w:eastAsia="Arial Unicode MS" w:hAnsi="Times New Roman" w:cs="Arial Unicode MS"/>
                <w:color w:val="000000"/>
                <w:sz w:val="24"/>
                <w:u w:color="00000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6E641" w14:textId="77777777" w:rsidR="00502455" w:rsidRPr="00502455" w:rsidRDefault="00502455" w:rsidP="00502455">
            <w:pPr>
              <w:rPr>
                <w:rFonts w:ascii="Times New Roman" w:eastAsia="Arial Unicode MS" w:hAnsi="Times New Roman" w:cs="Arial Unicode MS"/>
                <w:color w:val="000000"/>
                <w:sz w:val="24"/>
                <w:u w:color="000000"/>
              </w:rPr>
            </w:pPr>
          </w:p>
        </w:tc>
      </w:tr>
      <w:tr w:rsidR="00502455" w:rsidRPr="00502455" w14:paraId="1DCA955B" w14:textId="77777777" w:rsidTr="00BD1029">
        <w:trPr>
          <w:trHeight w:val="30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637E5" w14:textId="77777777" w:rsidR="00502455" w:rsidRPr="00502455" w:rsidRDefault="00502455" w:rsidP="00502455">
            <w:pPr>
              <w:rPr>
                <w:rFonts w:ascii="Times New Roman" w:eastAsia="Arial Unicode MS" w:hAnsi="Times New Roman" w:cs="Arial Unicode MS"/>
                <w:color w:val="000000"/>
                <w:sz w:val="24"/>
                <w:u w:color="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B3625" w14:textId="77777777" w:rsidR="00502455" w:rsidRPr="00502455" w:rsidRDefault="00502455" w:rsidP="00502455">
            <w:pPr>
              <w:rPr>
                <w:rFonts w:ascii="Times New Roman" w:eastAsia="Arial Unicode MS" w:hAnsi="Times New Roman" w:cs="Arial Unicode MS"/>
                <w:color w:val="000000"/>
                <w:sz w:val="24"/>
                <w:u w:color="00000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8D6C6" w14:textId="77777777" w:rsidR="00502455" w:rsidRPr="00502455" w:rsidRDefault="00502455" w:rsidP="00502455">
            <w:pPr>
              <w:rPr>
                <w:rFonts w:ascii="Times New Roman" w:eastAsia="Arial Unicode MS" w:hAnsi="Times New Roman" w:cs="Arial Unicode MS"/>
                <w:color w:val="000000"/>
                <w:sz w:val="24"/>
                <w:u w:color="00000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43FA5" w14:textId="77777777" w:rsidR="00502455" w:rsidRPr="00502455" w:rsidRDefault="00502455" w:rsidP="00502455">
            <w:pPr>
              <w:rPr>
                <w:rFonts w:ascii="Times New Roman" w:eastAsia="Arial Unicode MS" w:hAnsi="Times New Roman" w:cs="Arial Unicode MS"/>
                <w:color w:val="000000"/>
                <w:sz w:val="24"/>
                <w:u w:color="000000"/>
              </w:rPr>
            </w:pPr>
          </w:p>
        </w:tc>
      </w:tr>
    </w:tbl>
    <w:p w14:paraId="7FD0738F" w14:textId="77777777" w:rsidR="00502455" w:rsidRPr="00502455" w:rsidRDefault="00502455" w:rsidP="00502455">
      <w:pPr>
        <w:widowControl w:val="0"/>
        <w:pBdr>
          <w:top w:val="nil"/>
          <w:left w:val="nil"/>
          <w:bottom w:val="nil"/>
          <w:right w:val="nil"/>
          <w:between w:val="nil"/>
          <w:bar w:val="nil"/>
        </w:pBdr>
        <w:jc w:val="center"/>
        <w:rPr>
          <w:rFonts w:ascii="Arial Narrow" w:eastAsia="Arial Narrow" w:hAnsi="Arial Narrow" w:cs="Arial Narrow"/>
          <w:color w:val="000000"/>
          <w:sz w:val="22"/>
          <w:szCs w:val="22"/>
          <w:u w:color="000000"/>
          <w:bdr w:val="nil"/>
        </w:rPr>
      </w:pPr>
    </w:p>
    <w:p w14:paraId="7AEE3B4B" w14:textId="77777777" w:rsidR="00502455" w:rsidRPr="00502455" w:rsidRDefault="00502455" w:rsidP="00502455">
      <w:pPr>
        <w:widowControl w:val="0"/>
        <w:pBdr>
          <w:top w:val="nil"/>
          <w:left w:val="nil"/>
          <w:bottom w:val="nil"/>
          <w:right w:val="nil"/>
          <w:between w:val="nil"/>
          <w:bar w:val="nil"/>
        </w:pBdr>
        <w:jc w:val="center"/>
        <w:rPr>
          <w:rFonts w:ascii="Arial Narrow" w:eastAsia="Arial Narrow" w:hAnsi="Arial Narrow" w:cs="Arial Narrow"/>
          <w:color w:val="000000"/>
          <w:sz w:val="22"/>
          <w:szCs w:val="22"/>
          <w:u w:color="000000"/>
          <w:bdr w:val="nil"/>
        </w:rPr>
      </w:pPr>
    </w:p>
    <w:p w14:paraId="2065A050" w14:textId="77777777" w:rsidR="00502455" w:rsidRPr="00502455" w:rsidRDefault="00502455" w:rsidP="00502455">
      <w:pPr>
        <w:widowControl w:val="0"/>
        <w:pBdr>
          <w:top w:val="nil"/>
          <w:left w:val="nil"/>
          <w:bottom w:val="nil"/>
          <w:right w:val="nil"/>
          <w:between w:val="nil"/>
          <w:bar w:val="nil"/>
        </w:pBdr>
        <w:jc w:val="center"/>
        <w:rPr>
          <w:rFonts w:ascii="Arial Narrow" w:eastAsia="Arial Narrow" w:hAnsi="Arial Narrow" w:cs="Arial Narrow"/>
          <w:color w:val="000000"/>
          <w:sz w:val="22"/>
          <w:szCs w:val="22"/>
          <w:u w:color="000000"/>
          <w:bdr w:val="nil"/>
        </w:rPr>
      </w:pPr>
    </w:p>
    <w:p w14:paraId="75C3DE79"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502455">
        <w:rPr>
          <w:rFonts w:ascii="Arial Narrow" w:eastAsia="Arial Narrow" w:hAnsi="Arial Narrow" w:cs="Arial Narrow"/>
          <w:color w:val="000000"/>
          <w:sz w:val="22"/>
          <w:szCs w:val="22"/>
          <w:u w:color="000000"/>
          <w:bdr w:val="nil"/>
        </w:rPr>
        <w:tab/>
      </w:r>
    </w:p>
    <w:p w14:paraId="763AB7BF"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p>
    <w:p w14:paraId="45A81AE4"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p>
    <w:p w14:paraId="5D1C6415" w14:textId="77777777" w:rsidR="00502455" w:rsidRPr="00502455" w:rsidRDefault="00502455" w:rsidP="00502455">
      <w:pPr>
        <w:pBdr>
          <w:top w:val="nil"/>
          <w:left w:val="nil"/>
          <w:bottom w:val="nil"/>
          <w:right w:val="nil"/>
          <w:between w:val="nil"/>
          <w:bar w:val="nil"/>
        </w:pBdr>
        <w:jc w:val="right"/>
        <w:rPr>
          <w:rFonts w:ascii="Arial Narrow" w:eastAsia="Arial Narrow" w:hAnsi="Arial Narrow" w:cs="Arial Narrow"/>
          <w:color w:val="000000"/>
          <w:sz w:val="22"/>
          <w:szCs w:val="22"/>
          <w:u w:color="000000"/>
          <w:bdr w:val="nil"/>
        </w:rPr>
      </w:pP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r>
      <w:r w:rsidRPr="00502455">
        <w:rPr>
          <w:rFonts w:ascii="Arial Narrow" w:eastAsia="Arial Narrow" w:hAnsi="Arial Narrow" w:cs="Arial Narrow"/>
          <w:color w:val="000000"/>
          <w:sz w:val="22"/>
          <w:szCs w:val="22"/>
          <w:u w:color="000000"/>
          <w:bdr w:val="nil"/>
        </w:rPr>
        <w:tab/>
        <w:t>…………………………………………</w:t>
      </w:r>
    </w:p>
    <w:p w14:paraId="25386FDE" w14:textId="77777777" w:rsidR="00502455" w:rsidRPr="00502455" w:rsidRDefault="00502455" w:rsidP="00502455">
      <w:pPr>
        <w:pBdr>
          <w:top w:val="nil"/>
          <w:left w:val="nil"/>
          <w:bottom w:val="nil"/>
          <w:right w:val="nil"/>
          <w:between w:val="nil"/>
          <w:bar w:val="nil"/>
        </w:pBdr>
        <w:ind w:left="7080" w:firstLine="708"/>
        <w:jc w:val="both"/>
        <w:rPr>
          <w:rFonts w:ascii="Arial Narrow" w:eastAsia="Arial Narrow" w:hAnsi="Arial Narrow" w:cs="Arial Narrow"/>
          <w:color w:val="0000FF"/>
          <w:sz w:val="22"/>
          <w:szCs w:val="22"/>
          <w:u w:color="0000FF"/>
          <w:bdr w:val="nil"/>
        </w:rPr>
      </w:pPr>
      <w:r w:rsidRPr="00502455">
        <w:rPr>
          <w:rFonts w:ascii="Arial Narrow" w:eastAsia="Arial Unicode MS" w:hAnsi="Arial Narrow" w:cs="Arial Unicode MS"/>
          <w:color w:val="000000"/>
          <w:sz w:val="22"/>
          <w:szCs w:val="22"/>
          <w:u w:color="000000"/>
          <w:bdr w:val="nil"/>
        </w:rPr>
        <w:t>(podpis)</w:t>
      </w:r>
    </w:p>
    <w:p w14:paraId="01286341" w14:textId="77777777" w:rsidR="00502455" w:rsidRPr="00502455" w:rsidRDefault="00502455" w:rsidP="00502455">
      <w:pPr>
        <w:pBdr>
          <w:top w:val="nil"/>
          <w:left w:val="nil"/>
          <w:bottom w:val="nil"/>
          <w:right w:val="nil"/>
          <w:between w:val="nil"/>
          <w:bar w:val="nil"/>
        </w:pBdr>
        <w:tabs>
          <w:tab w:val="center" w:pos="4536"/>
          <w:tab w:val="right" w:pos="9072"/>
        </w:tabs>
        <w:spacing w:after="120"/>
        <w:jc w:val="both"/>
        <w:rPr>
          <w:rFonts w:ascii="Arial Narrow" w:eastAsia="Arial Narrow" w:hAnsi="Arial Narrow" w:cs="Arial Narrow"/>
          <w:color w:val="000000"/>
          <w:sz w:val="22"/>
          <w:szCs w:val="22"/>
          <w:u w:color="000000"/>
          <w:bdr w:val="nil"/>
          <w14:textOutline w14:w="12700" w14:cap="flat" w14:cmpd="sng" w14:algn="ctr">
            <w14:noFill/>
            <w14:prstDash w14:val="solid"/>
            <w14:miter w14:lim="400000"/>
          </w14:textOutline>
        </w:rPr>
      </w:pPr>
    </w:p>
    <w:p w14:paraId="057472A8" w14:textId="77777777" w:rsidR="00502455" w:rsidRPr="00502455" w:rsidRDefault="00502455" w:rsidP="00502455">
      <w:pPr>
        <w:pBdr>
          <w:top w:val="nil"/>
          <w:left w:val="nil"/>
          <w:bottom w:val="nil"/>
          <w:right w:val="nil"/>
          <w:between w:val="nil"/>
          <w:bar w:val="nil"/>
        </w:pBdr>
        <w:tabs>
          <w:tab w:val="center" w:pos="4536"/>
          <w:tab w:val="right" w:pos="9072"/>
        </w:tabs>
        <w:spacing w:after="120"/>
        <w:jc w:val="both"/>
        <w:rPr>
          <w:rFonts w:ascii="Arial Narrow" w:eastAsia="Arial Narrow" w:hAnsi="Arial Narrow" w:cs="Arial Narrow"/>
          <w:b/>
          <w:bCs/>
          <w:color w:val="000000"/>
          <w:sz w:val="22"/>
          <w:szCs w:val="22"/>
          <w:u w:color="000000"/>
          <w:bdr w:val="nil"/>
          <w14:textOutline w14:w="12700" w14:cap="flat" w14:cmpd="sng" w14:algn="ctr">
            <w14:noFill/>
            <w14:prstDash w14:val="solid"/>
            <w14:miter w14:lim="400000"/>
          </w14:textOutline>
        </w:rPr>
      </w:pPr>
    </w:p>
    <w:p w14:paraId="5F5F59CB" w14:textId="77777777" w:rsidR="00502455" w:rsidRPr="00502455" w:rsidRDefault="00502455" w:rsidP="00502455">
      <w:pPr>
        <w:pBdr>
          <w:top w:val="nil"/>
          <w:left w:val="nil"/>
          <w:bottom w:val="nil"/>
          <w:right w:val="nil"/>
          <w:between w:val="nil"/>
          <w:bar w:val="nil"/>
        </w:pBdr>
        <w:jc w:val="both"/>
        <w:rPr>
          <w:rFonts w:ascii="Arial Narrow" w:eastAsia="Arial Narrow" w:hAnsi="Arial Narrow" w:cs="Arial Narrow"/>
          <w:color w:val="000000"/>
          <w:sz w:val="22"/>
          <w:szCs w:val="22"/>
          <w:u w:color="000000"/>
          <w:bdr w:val="nil"/>
        </w:rPr>
      </w:pPr>
    </w:p>
    <w:p w14:paraId="4B4EE354" w14:textId="77777777" w:rsidR="00975C76" w:rsidRPr="00C3620C" w:rsidRDefault="00975C76" w:rsidP="00975C76">
      <w:pPr>
        <w:rPr>
          <w:rFonts w:ascii="Garamond" w:hAnsi="Garamond" w:cs="Courier New"/>
          <w:b/>
          <w:color w:val="000000"/>
          <w:sz w:val="22"/>
          <w:szCs w:val="22"/>
        </w:rPr>
      </w:pPr>
    </w:p>
    <w:p w14:paraId="2C73F13F" w14:textId="77777777" w:rsidR="00975C76" w:rsidRPr="00C3620C" w:rsidRDefault="00975C76" w:rsidP="00975C76">
      <w:pPr>
        <w:pStyle w:val="Style8"/>
        <w:widowControl/>
        <w:spacing w:line="240" w:lineRule="exact"/>
        <w:ind w:left="6115"/>
        <w:rPr>
          <w:rFonts w:ascii="Garamond" w:hAnsi="Garamond"/>
          <w:color w:val="000000"/>
          <w:sz w:val="20"/>
          <w:szCs w:val="20"/>
        </w:rPr>
      </w:pPr>
    </w:p>
    <w:p w14:paraId="76FACEA8" w14:textId="77777777" w:rsidR="00975C76" w:rsidRPr="00C3620C" w:rsidRDefault="00975C76" w:rsidP="00975C76">
      <w:pPr>
        <w:pStyle w:val="Style8"/>
        <w:widowControl/>
        <w:spacing w:line="240" w:lineRule="exact"/>
        <w:ind w:left="6115"/>
        <w:rPr>
          <w:rFonts w:ascii="Garamond" w:hAnsi="Garamond"/>
          <w:color w:val="000000"/>
          <w:sz w:val="20"/>
          <w:szCs w:val="20"/>
        </w:rPr>
      </w:pPr>
    </w:p>
    <w:p w14:paraId="406AE1CB" w14:textId="77777777" w:rsidR="00975C76" w:rsidRPr="00C3620C" w:rsidRDefault="00975C76" w:rsidP="00975C76">
      <w:pPr>
        <w:ind w:left="360" w:right="763"/>
        <w:jc w:val="right"/>
        <w:rPr>
          <w:rFonts w:ascii="Garamond" w:hAnsi="Garamond"/>
          <w:i/>
          <w:color w:val="000000"/>
          <w:sz w:val="22"/>
          <w:szCs w:val="22"/>
        </w:rPr>
      </w:pPr>
    </w:p>
    <w:p w14:paraId="5F64F4B9" w14:textId="77777777" w:rsidR="00975C76" w:rsidRPr="00C3620C" w:rsidRDefault="00975C76" w:rsidP="00975C76">
      <w:pPr>
        <w:spacing w:line="360" w:lineRule="auto"/>
        <w:rPr>
          <w:rFonts w:ascii="Garamond" w:hAnsi="Garamond"/>
          <w:color w:val="000000"/>
          <w:sz w:val="22"/>
          <w:szCs w:val="22"/>
        </w:rPr>
      </w:pPr>
    </w:p>
    <w:p w14:paraId="3F0D3E17" w14:textId="77777777" w:rsidR="00975C76" w:rsidRPr="00C3620C" w:rsidRDefault="00975C76" w:rsidP="00975C76">
      <w:pPr>
        <w:spacing w:line="360" w:lineRule="auto"/>
        <w:ind w:left="360"/>
        <w:jc w:val="right"/>
        <w:rPr>
          <w:rFonts w:ascii="Garamond" w:hAnsi="Garamond"/>
          <w:color w:val="000000"/>
          <w:sz w:val="22"/>
          <w:szCs w:val="22"/>
        </w:rPr>
      </w:pPr>
    </w:p>
    <w:p w14:paraId="68012F8A" w14:textId="77777777" w:rsidR="001E7BBD" w:rsidRPr="00C3620C" w:rsidRDefault="001E7BBD" w:rsidP="00CA3CC4">
      <w:pPr>
        <w:spacing w:line="360" w:lineRule="auto"/>
        <w:ind w:left="360"/>
        <w:jc w:val="right"/>
        <w:rPr>
          <w:rFonts w:ascii="Garamond" w:hAnsi="Garamond"/>
          <w:color w:val="000000"/>
          <w:sz w:val="22"/>
          <w:szCs w:val="22"/>
        </w:rPr>
      </w:pPr>
    </w:p>
    <w:p w14:paraId="1089BAF8" w14:textId="77777777" w:rsidR="001E7BBD" w:rsidRPr="00C3620C" w:rsidRDefault="001E7BBD" w:rsidP="00CA3CC4">
      <w:pPr>
        <w:spacing w:line="360" w:lineRule="auto"/>
        <w:ind w:left="360"/>
        <w:jc w:val="right"/>
        <w:rPr>
          <w:rFonts w:ascii="Garamond" w:hAnsi="Garamond"/>
          <w:color w:val="000000"/>
          <w:sz w:val="22"/>
          <w:szCs w:val="22"/>
        </w:rPr>
      </w:pPr>
    </w:p>
    <w:p w14:paraId="0ED67CE9" w14:textId="77777777" w:rsidR="001E7BBD" w:rsidRPr="00C3620C" w:rsidRDefault="001E7BBD" w:rsidP="00CA3CC4">
      <w:pPr>
        <w:spacing w:line="360" w:lineRule="auto"/>
        <w:ind w:left="360"/>
        <w:jc w:val="right"/>
        <w:rPr>
          <w:rFonts w:ascii="Garamond" w:hAnsi="Garamond"/>
          <w:color w:val="000000"/>
          <w:sz w:val="22"/>
          <w:szCs w:val="22"/>
        </w:rPr>
      </w:pPr>
    </w:p>
    <w:p w14:paraId="5582AEB1" w14:textId="77777777" w:rsidR="001E7BBD" w:rsidRPr="00C3620C" w:rsidRDefault="001E7BBD" w:rsidP="00CA3CC4">
      <w:pPr>
        <w:spacing w:line="360" w:lineRule="auto"/>
        <w:ind w:left="360"/>
        <w:jc w:val="right"/>
        <w:rPr>
          <w:rFonts w:ascii="Garamond" w:hAnsi="Garamond"/>
          <w:color w:val="000000"/>
          <w:sz w:val="22"/>
          <w:szCs w:val="22"/>
        </w:rPr>
      </w:pPr>
    </w:p>
    <w:p w14:paraId="1174910C" w14:textId="77777777" w:rsidR="001E7BBD" w:rsidRPr="00C3620C" w:rsidRDefault="001E7BBD" w:rsidP="00CA3CC4">
      <w:pPr>
        <w:spacing w:line="360" w:lineRule="auto"/>
        <w:ind w:left="360"/>
        <w:jc w:val="right"/>
        <w:rPr>
          <w:rFonts w:ascii="Garamond" w:hAnsi="Garamond"/>
          <w:color w:val="000000"/>
          <w:sz w:val="22"/>
          <w:szCs w:val="22"/>
        </w:rPr>
      </w:pPr>
    </w:p>
    <w:p w14:paraId="3FED3D8B" w14:textId="46A653D1" w:rsidR="001E7BBD" w:rsidRDefault="001E7BBD" w:rsidP="00CA3CC4">
      <w:pPr>
        <w:spacing w:line="360" w:lineRule="auto"/>
        <w:ind w:left="360"/>
        <w:jc w:val="right"/>
        <w:rPr>
          <w:rFonts w:ascii="Garamond" w:hAnsi="Garamond"/>
          <w:color w:val="000000"/>
          <w:sz w:val="22"/>
          <w:szCs w:val="22"/>
        </w:rPr>
      </w:pPr>
    </w:p>
    <w:p w14:paraId="75EA63D8" w14:textId="77777777" w:rsidR="00307EC9" w:rsidRPr="00C3620C" w:rsidRDefault="00307EC9" w:rsidP="00CA3CC4">
      <w:pPr>
        <w:spacing w:line="360" w:lineRule="auto"/>
        <w:ind w:left="360"/>
        <w:jc w:val="right"/>
        <w:rPr>
          <w:rFonts w:ascii="Garamond" w:hAnsi="Garamond"/>
          <w:color w:val="000000"/>
          <w:sz w:val="22"/>
          <w:szCs w:val="22"/>
        </w:rPr>
      </w:pPr>
    </w:p>
    <w:p w14:paraId="0B5EE294" w14:textId="77777777" w:rsidR="001E7BBD" w:rsidRPr="00C3620C" w:rsidRDefault="001E7BBD" w:rsidP="00CA3CC4">
      <w:pPr>
        <w:spacing w:line="360" w:lineRule="auto"/>
        <w:ind w:left="360"/>
        <w:jc w:val="right"/>
        <w:rPr>
          <w:rFonts w:ascii="Garamond" w:hAnsi="Garamond"/>
          <w:color w:val="000000"/>
          <w:sz w:val="22"/>
          <w:szCs w:val="22"/>
        </w:rPr>
      </w:pPr>
    </w:p>
    <w:p w14:paraId="7A13CCDF" w14:textId="52DC392E" w:rsidR="00CA3CC4" w:rsidRPr="00086CD4" w:rsidRDefault="00CA3CC4" w:rsidP="00CA3CC4">
      <w:pPr>
        <w:spacing w:line="360" w:lineRule="auto"/>
        <w:ind w:left="360"/>
        <w:jc w:val="right"/>
        <w:rPr>
          <w:rFonts w:ascii="Arial Narrow" w:hAnsi="Arial Narrow"/>
          <w:color w:val="000000"/>
          <w:sz w:val="22"/>
          <w:szCs w:val="22"/>
        </w:rPr>
      </w:pPr>
      <w:r w:rsidRPr="00086CD4">
        <w:rPr>
          <w:rFonts w:ascii="Arial Narrow" w:hAnsi="Arial Narrow"/>
          <w:color w:val="000000"/>
          <w:sz w:val="22"/>
          <w:szCs w:val="22"/>
        </w:rPr>
        <w:t>Załącznik nr 1</w:t>
      </w:r>
      <w:r w:rsidR="00086CD4" w:rsidRPr="00086CD4">
        <w:rPr>
          <w:rFonts w:ascii="Arial Narrow" w:hAnsi="Arial Narrow"/>
          <w:color w:val="000000"/>
          <w:sz w:val="22"/>
          <w:szCs w:val="22"/>
        </w:rPr>
        <w:t>3</w:t>
      </w:r>
    </w:p>
    <w:p w14:paraId="4918A0BD" w14:textId="77777777" w:rsidR="00B8256F" w:rsidRPr="00086CD4" w:rsidRDefault="00B8256F" w:rsidP="00CA3CC4">
      <w:pPr>
        <w:spacing w:line="360" w:lineRule="auto"/>
        <w:ind w:left="360"/>
        <w:jc w:val="right"/>
        <w:rPr>
          <w:rFonts w:ascii="Arial Narrow" w:hAnsi="Arial Narrow"/>
          <w:sz w:val="22"/>
          <w:szCs w:val="22"/>
        </w:rPr>
      </w:pPr>
    </w:p>
    <w:p w14:paraId="27688FEE" w14:textId="77777777" w:rsidR="00B8256F" w:rsidRPr="00086CD4" w:rsidRDefault="00B8256F" w:rsidP="00B8256F">
      <w:pPr>
        <w:spacing w:after="160" w:line="259" w:lineRule="auto"/>
        <w:jc w:val="center"/>
        <w:rPr>
          <w:rFonts w:ascii="Arial Narrow" w:eastAsiaTheme="minorHAnsi" w:hAnsi="Arial Narrow" w:cstheme="minorBidi"/>
          <w:b/>
          <w:sz w:val="22"/>
          <w:szCs w:val="22"/>
          <w:lang w:eastAsia="en-US"/>
        </w:rPr>
      </w:pPr>
      <w:r w:rsidRPr="00086CD4">
        <w:rPr>
          <w:rFonts w:ascii="Arial Narrow" w:eastAsiaTheme="minorHAnsi" w:hAnsi="Arial Narrow" w:cstheme="minorBidi"/>
          <w:b/>
          <w:sz w:val="22"/>
          <w:szCs w:val="22"/>
          <w:lang w:eastAsia="en-US"/>
        </w:rPr>
        <w:t>LOKALIZACJA POJEMNIKÓW IGLOO STANOWIĄCYCH WŁASNOŚĆ ZAMAWIAJĄCEGO</w:t>
      </w:r>
    </w:p>
    <w:p w14:paraId="71666F6E" w14:textId="30063344" w:rsidR="00B8256F" w:rsidRPr="00064053" w:rsidRDefault="00B8256F" w:rsidP="00B8256F">
      <w:pPr>
        <w:spacing w:after="160" w:line="259" w:lineRule="auto"/>
        <w:jc w:val="center"/>
        <w:rPr>
          <w:rFonts w:ascii="Arial Narrow" w:eastAsiaTheme="minorHAnsi" w:hAnsi="Arial Narrow" w:cstheme="minorBidi"/>
          <w:b/>
          <w:sz w:val="22"/>
          <w:szCs w:val="22"/>
          <w:lang w:eastAsia="en-US"/>
        </w:rPr>
      </w:pPr>
      <w:r w:rsidRPr="00064053">
        <w:rPr>
          <w:rFonts w:ascii="Arial Narrow" w:eastAsiaTheme="minorHAnsi" w:hAnsi="Arial Narrow" w:cstheme="minorBidi"/>
          <w:b/>
          <w:sz w:val="22"/>
          <w:szCs w:val="22"/>
          <w:lang w:eastAsia="en-US"/>
        </w:rPr>
        <w:t xml:space="preserve">(stan na </w:t>
      </w:r>
      <w:r w:rsidR="00086CD4" w:rsidRPr="00064053">
        <w:rPr>
          <w:rFonts w:ascii="Arial Narrow" w:eastAsiaTheme="minorHAnsi" w:hAnsi="Arial Narrow" w:cstheme="minorBidi"/>
          <w:b/>
          <w:sz w:val="22"/>
          <w:szCs w:val="22"/>
          <w:lang w:eastAsia="en-US"/>
        </w:rPr>
        <w:t>30.04.2022</w:t>
      </w:r>
      <w:r w:rsidR="002867FC" w:rsidRPr="00064053">
        <w:rPr>
          <w:rFonts w:ascii="Arial Narrow" w:eastAsiaTheme="minorHAnsi" w:hAnsi="Arial Narrow" w:cstheme="minorBidi"/>
          <w:b/>
          <w:sz w:val="22"/>
          <w:szCs w:val="22"/>
          <w:lang w:eastAsia="en-US"/>
        </w:rPr>
        <w:t xml:space="preserve"> r.</w:t>
      </w:r>
      <w:r w:rsidRPr="00064053">
        <w:rPr>
          <w:rFonts w:ascii="Arial Narrow" w:eastAsiaTheme="minorHAnsi" w:hAnsi="Arial Narrow" w:cstheme="minorBidi"/>
          <w:b/>
          <w:sz w:val="22"/>
          <w:szCs w:val="22"/>
          <w:lang w:eastAsia="en-US"/>
        </w:rPr>
        <w:t>)</w:t>
      </w:r>
    </w:p>
    <w:p w14:paraId="50DB544B" w14:textId="77777777" w:rsidR="00B8256F" w:rsidRPr="00086CD4" w:rsidRDefault="00B8256F" w:rsidP="00CA3CC4">
      <w:pPr>
        <w:spacing w:line="360" w:lineRule="auto"/>
        <w:ind w:left="360"/>
        <w:jc w:val="right"/>
        <w:rPr>
          <w:rFonts w:ascii="Arial Narrow" w:hAnsi="Arial Narrow"/>
          <w:color w:val="000000"/>
          <w:sz w:val="22"/>
          <w:szCs w:val="22"/>
        </w:rPr>
      </w:pPr>
    </w:p>
    <w:tbl>
      <w:tblPr>
        <w:tblStyle w:val="Tabela-Siatka2"/>
        <w:tblW w:w="0" w:type="auto"/>
        <w:jc w:val="center"/>
        <w:tblLook w:val="04A0" w:firstRow="1" w:lastRow="0" w:firstColumn="1" w:lastColumn="0" w:noHBand="0" w:noVBand="1"/>
      </w:tblPr>
      <w:tblGrid>
        <w:gridCol w:w="4159"/>
        <w:gridCol w:w="3021"/>
      </w:tblGrid>
      <w:tr w:rsidR="0034518F" w:rsidRPr="00086CD4" w14:paraId="29EE571B" w14:textId="77777777" w:rsidTr="00E30CD6">
        <w:trPr>
          <w:jc w:val="center"/>
        </w:trPr>
        <w:tc>
          <w:tcPr>
            <w:tcW w:w="4159" w:type="dxa"/>
          </w:tcPr>
          <w:p w14:paraId="50556AA0" w14:textId="08B44762" w:rsidR="0034518F" w:rsidRPr="00086CD4" w:rsidRDefault="0034518F" w:rsidP="0034518F">
            <w:pPr>
              <w:rPr>
                <w:rFonts w:ascii="Arial Narrow" w:eastAsiaTheme="minorHAnsi" w:hAnsi="Arial Narrow" w:cstheme="minorBidi"/>
                <w:sz w:val="22"/>
                <w:szCs w:val="22"/>
                <w:lang w:eastAsia="en-US"/>
              </w:rPr>
            </w:pPr>
            <w:r w:rsidRPr="00086CD4">
              <w:rPr>
                <w:rFonts w:ascii="Arial Narrow" w:eastAsiaTheme="minorHAnsi" w:hAnsi="Arial Narrow" w:cstheme="minorBidi"/>
                <w:sz w:val="22"/>
                <w:szCs w:val="22"/>
                <w:lang w:eastAsia="en-US"/>
              </w:rPr>
              <w:t>Lokalizacja</w:t>
            </w:r>
          </w:p>
        </w:tc>
        <w:tc>
          <w:tcPr>
            <w:tcW w:w="3021" w:type="dxa"/>
          </w:tcPr>
          <w:p w14:paraId="77E86818" w14:textId="6A44371A" w:rsidR="0034518F" w:rsidRPr="00086CD4" w:rsidRDefault="0034518F" w:rsidP="0034518F">
            <w:pPr>
              <w:rPr>
                <w:rFonts w:ascii="Arial Narrow" w:eastAsiaTheme="minorHAnsi" w:hAnsi="Arial Narrow" w:cstheme="minorBidi"/>
                <w:sz w:val="22"/>
                <w:szCs w:val="22"/>
                <w:lang w:eastAsia="en-US"/>
              </w:rPr>
            </w:pPr>
            <w:r w:rsidRPr="00086CD4">
              <w:rPr>
                <w:rFonts w:ascii="Arial Narrow" w:eastAsiaTheme="minorHAnsi" w:hAnsi="Arial Narrow" w:cstheme="minorBidi"/>
                <w:sz w:val="22"/>
                <w:szCs w:val="22"/>
                <w:lang w:eastAsia="en-US"/>
              </w:rPr>
              <w:t xml:space="preserve">Zinwentaryzowane pojemniki </w:t>
            </w:r>
          </w:p>
        </w:tc>
      </w:tr>
      <w:tr w:rsidR="0034518F" w:rsidRPr="00086CD4" w14:paraId="3D450113" w14:textId="77777777" w:rsidTr="00E30CD6">
        <w:trPr>
          <w:jc w:val="center"/>
        </w:trPr>
        <w:tc>
          <w:tcPr>
            <w:tcW w:w="4159" w:type="dxa"/>
          </w:tcPr>
          <w:p w14:paraId="5602CA3E" w14:textId="77777777" w:rsidR="0034518F" w:rsidRPr="00086CD4" w:rsidRDefault="0034518F" w:rsidP="0034518F">
            <w:pPr>
              <w:rPr>
                <w:rFonts w:ascii="Arial Narrow" w:eastAsiaTheme="minorHAnsi" w:hAnsi="Arial Narrow" w:cstheme="minorBidi"/>
                <w:b/>
                <w:sz w:val="22"/>
                <w:szCs w:val="22"/>
                <w:lang w:eastAsia="en-US"/>
              </w:rPr>
            </w:pPr>
            <w:r w:rsidRPr="00086CD4">
              <w:rPr>
                <w:rFonts w:ascii="Arial Narrow" w:eastAsiaTheme="minorHAnsi" w:hAnsi="Arial Narrow" w:cstheme="minorBidi"/>
                <w:b/>
                <w:sz w:val="22"/>
                <w:szCs w:val="22"/>
                <w:lang w:eastAsia="en-US"/>
              </w:rPr>
              <w:t>Smogóry 64</w:t>
            </w:r>
          </w:p>
          <w:p w14:paraId="441598A5" w14:textId="77777777" w:rsidR="0034518F" w:rsidRPr="00086CD4" w:rsidRDefault="0034518F" w:rsidP="0034518F">
            <w:pPr>
              <w:rPr>
                <w:rFonts w:ascii="Arial Narrow" w:eastAsiaTheme="minorHAnsi" w:hAnsi="Arial Narrow" w:cstheme="minorBidi"/>
                <w:sz w:val="22"/>
                <w:szCs w:val="22"/>
                <w:lang w:eastAsia="en-US"/>
              </w:rPr>
            </w:pPr>
          </w:p>
          <w:p w14:paraId="0B8DCFE8" w14:textId="77777777" w:rsidR="0034518F" w:rsidRPr="00086CD4" w:rsidRDefault="0034518F" w:rsidP="0034518F">
            <w:pPr>
              <w:rPr>
                <w:rFonts w:ascii="Arial Narrow" w:eastAsiaTheme="minorHAnsi" w:hAnsi="Arial Narrow" w:cstheme="minorBidi"/>
                <w:sz w:val="22"/>
                <w:szCs w:val="22"/>
                <w:lang w:eastAsia="en-US"/>
              </w:rPr>
            </w:pPr>
          </w:p>
          <w:p w14:paraId="5A6DA237" w14:textId="77777777" w:rsidR="0034518F" w:rsidRPr="00086CD4" w:rsidRDefault="0034518F" w:rsidP="0034518F">
            <w:pPr>
              <w:rPr>
                <w:rFonts w:ascii="Arial Narrow" w:eastAsiaTheme="minorHAnsi" w:hAnsi="Arial Narrow" w:cstheme="minorBidi"/>
                <w:sz w:val="22"/>
                <w:szCs w:val="22"/>
                <w:lang w:eastAsia="en-US"/>
              </w:rPr>
            </w:pPr>
          </w:p>
          <w:p w14:paraId="7E4CC2BE" w14:textId="77777777" w:rsidR="0034518F" w:rsidRPr="00086CD4" w:rsidRDefault="0034518F" w:rsidP="0034518F">
            <w:pPr>
              <w:rPr>
                <w:rFonts w:ascii="Arial Narrow" w:eastAsiaTheme="minorHAnsi" w:hAnsi="Arial Narrow" w:cstheme="minorBidi"/>
                <w:sz w:val="22"/>
                <w:szCs w:val="22"/>
                <w:lang w:eastAsia="en-US"/>
              </w:rPr>
            </w:pPr>
          </w:p>
        </w:tc>
        <w:tc>
          <w:tcPr>
            <w:tcW w:w="3021" w:type="dxa"/>
          </w:tcPr>
          <w:p w14:paraId="6263B1A8" w14:textId="77777777" w:rsidR="0034518F" w:rsidRPr="00086CD4" w:rsidRDefault="0034518F" w:rsidP="0034518F">
            <w:pPr>
              <w:rPr>
                <w:rFonts w:ascii="Arial Narrow" w:eastAsiaTheme="minorHAnsi" w:hAnsi="Arial Narrow" w:cstheme="minorBidi"/>
                <w:sz w:val="22"/>
                <w:szCs w:val="22"/>
                <w:lang w:eastAsia="en-US"/>
              </w:rPr>
            </w:pPr>
            <w:r w:rsidRPr="00086CD4">
              <w:rPr>
                <w:rFonts w:ascii="Arial Narrow" w:eastAsiaTheme="minorHAnsi" w:hAnsi="Arial Narrow" w:cstheme="minorBidi"/>
                <w:sz w:val="22"/>
                <w:szCs w:val="22"/>
                <w:lang w:eastAsia="en-US"/>
              </w:rPr>
              <w:t xml:space="preserve">żółty 1 szt. </w:t>
            </w:r>
          </w:p>
          <w:p w14:paraId="336177FD" w14:textId="25A36A47" w:rsidR="0034518F" w:rsidRPr="00086CD4" w:rsidRDefault="0034518F" w:rsidP="0034518F">
            <w:pPr>
              <w:rPr>
                <w:rFonts w:ascii="Arial Narrow" w:eastAsiaTheme="minorHAnsi" w:hAnsi="Arial Narrow" w:cstheme="minorBidi"/>
                <w:sz w:val="22"/>
                <w:szCs w:val="22"/>
                <w:lang w:eastAsia="en-US"/>
              </w:rPr>
            </w:pPr>
            <w:r w:rsidRPr="00086CD4">
              <w:rPr>
                <w:rFonts w:ascii="Arial Narrow" w:eastAsiaTheme="minorHAnsi" w:hAnsi="Arial Narrow" w:cstheme="minorBidi"/>
                <w:sz w:val="22"/>
                <w:szCs w:val="22"/>
                <w:lang w:eastAsia="en-US"/>
              </w:rPr>
              <w:t>niebieski – 1 szt.</w:t>
            </w:r>
          </w:p>
        </w:tc>
      </w:tr>
      <w:tr w:rsidR="0034518F" w:rsidRPr="00086CD4" w14:paraId="1B841521" w14:textId="77777777" w:rsidTr="00E30CD6">
        <w:trPr>
          <w:jc w:val="center"/>
        </w:trPr>
        <w:tc>
          <w:tcPr>
            <w:tcW w:w="4159" w:type="dxa"/>
          </w:tcPr>
          <w:p w14:paraId="0930DD05" w14:textId="77777777" w:rsidR="0034518F" w:rsidRPr="00086CD4" w:rsidRDefault="0034518F" w:rsidP="0034518F">
            <w:pPr>
              <w:rPr>
                <w:rFonts w:ascii="Arial Narrow" w:eastAsiaTheme="minorHAnsi" w:hAnsi="Arial Narrow" w:cstheme="minorBidi"/>
                <w:b/>
                <w:sz w:val="22"/>
                <w:szCs w:val="22"/>
                <w:lang w:eastAsia="en-US"/>
              </w:rPr>
            </w:pPr>
            <w:r w:rsidRPr="00086CD4">
              <w:rPr>
                <w:rFonts w:ascii="Arial Narrow" w:eastAsiaTheme="minorHAnsi" w:hAnsi="Arial Narrow" w:cstheme="minorBidi"/>
                <w:b/>
                <w:sz w:val="22"/>
                <w:szCs w:val="22"/>
                <w:lang w:eastAsia="en-US"/>
              </w:rPr>
              <w:t>Trześniów 1 A i 1 B</w:t>
            </w:r>
          </w:p>
          <w:p w14:paraId="329BB746" w14:textId="77777777" w:rsidR="0034518F" w:rsidRPr="00086CD4" w:rsidRDefault="0034518F" w:rsidP="0034518F">
            <w:pPr>
              <w:rPr>
                <w:rFonts w:ascii="Arial Narrow" w:eastAsiaTheme="minorHAnsi" w:hAnsi="Arial Narrow" w:cstheme="minorBidi"/>
                <w:b/>
                <w:sz w:val="22"/>
                <w:szCs w:val="22"/>
                <w:lang w:eastAsia="en-US"/>
              </w:rPr>
            </w:pPr>
          </w:p>
          <w:p w14:paraId="1AD2C396" w14:textId="77777777" w:rsidR="0034518F" w:rsidRPr="00086CD4" w:rsidRDefault="0034518F" w:rsidP="0034518F">
            <w:pPr>
              <w:rPr>
                <w:rFonts w:ascii="Arial Narrow" w:eastAsiaTheme="minorHAnsi" w:hAnsi="Arial Narrow" w:cstheme="minorBidi"/>
                <w:b/>
                <w:sz w:val="22"/>
                <w:szCs w:val="22"/>
                <w:lang w:eastAsia="en-US"/>
              </w:rPr>
            </w:pPr>
          </w:p>
          <w:p w14:paraId="6DA19DE2" w14:textId="77777777" w:rsidR="0034518F" w:rsidRPr="00086CD4" w:rsidRDefault="0034518F" w:rsidP="0034518F">
            <w:pPr>
              <w:rPr>
                <w:rFonts w:ascii="Arial Narrow" w:eastAsiaTheme="minorHAnsi" w:hAnsi="Arial Narrow" w:cstheme="minorBidi"/>
                <w:b/>
                <w:sz w:val="22"/>
                <w:szCs w:val="22"/>
                <w:lang w:eastAsia="en-US"/>
              </w:rPr>
            </w:pPr>
          </w:p>
        </w:tc>
        <w:tc>
          <w:tcPr>
            <w:tcW w:w="3021" w:type="dxa"/>
          </w:tcPr>
          <w:p w14:paraId="22A60C17" w14:textId="77777777" w:rsidR="0034518F" w:rsidRPr="00086CD4" w:rsidRDefault="0034518F" w:rsidP="0034518F">
            <w:pPr>
              <w:rPr>
                <w:rFonts w:ascii="Arial Narrow" w:eastAsiaTheme="minorHAnsi" w:hAnsi="Arial Narrow" w:cstheme="minorBidi"/>
                <w:sz w:val="22"/>
                <w:szCs w:val="22"/>
                <w:lang w:eastAsia="en-US"/>
              </w:rPr>
            </w:pPr>
            <w:r w:rsidRPr="00086CD4">
              <w:rPr>
                <w:rFonts w:ascii="Arial Narrow" w:eastAsiaTheme="minorHAnsi" w:hAnsi="Arial Narrow" w:cstheme="minorBidi"/>
                <w:sz w:val="22"/>
                <w:szCs w:val="22"/>
                <w:lang w:eastAsia="en-US"/>
              </w:rPr>
              <w:t>komplet 1 szt. (żółty, biało-zielony i niebieski)</w:t>
            </w:r>
          </w:p>
          <w:p w14:paraId="572A837B" w14:textId="77777777" w:rsidR="0034518F" w:rsidRPr="00086CD4" w:rsidRDefault="0034518F" w:rsidP="0034518F">
            <w:pPr>
              <w:rPr>
                <w:rFonts w:ascii="Arial Narrow" w:eastAsiaTheme="minorHAnsi" w:hAnsi="Arial Narrow" w:cstheme="minorBidi"/>
                <w:sz w:val="22"/>
                <w:szCs w:val="22"/>
                <w:lang w:eastAsia="en-US"/>
              </w:rPr>
            </w:pPr>
          </w:p>
          <w:p w14:paraId="1502D735" w14:textId="77777777" w:rsidR="0034518F" w:rsidRPr="00086CD4" w:rsidRDefault="0034518F" w:rsidP="0034518F">
            <w:pPr>
              <w:rPr>
                <w:rFonts w:ascii="Arial Narrow" w:eastAsiaTheme="minorHAnsi" w:hAnsi="Arial Narrow" w:cstheme="minorBidi"/>
                <w:sz w:val="22"/>
                <w:szCs w:val="22"/>
                <w:lang w:eastAsia="en-US"/>
              </w:rPr>
            </w:pPr>
          </w:p>
          <w:p w14:paraId="5FAA18BE" w14:textId="77777777" w:rsidR="0034518F" w:rsidRPr="00086CD4" w:rsidRDefault="0034518F" w:rsidP="0034518F">
            <w:pPr>
              <w:rPr>
                <w:rFonts w:ascii="Arial Narrow" w:eastAsiaTheme="minorHAnsi" w:hAnsi="Arial Narrow" w:cstheme="minorBidi"/>
                <w:sz w:val="22"/>
                <w:szCs w:val="22"/>
                <w:lang w:eastAsia="en-US"/>
              </w:rPr>
            </w:pPr>
          </w:p>
        </w:tc>
      </w:tr>
      <w:tr w:rsidR="0034518F" w:rsidRPr="00086CD4" w14:paraId="06EA47B9" w14:textId="77777777" w:rsidTr="00E30CD6">
        <w:trPr>
          <w:jc w:val="center"/>
        </w:trPr>
        <w:tc>
          <w:tcPr>
            <w:tcW w:w="4159" w:type="dxa"/>
          </w:tcPr>
          <w:p w14:paraId="2906D7B5" w14:textId="77777777" w:rsidR="0034518F" w:rsidRPr="00086CD4" w:rsidRDefault="0034518F" w:rsidP="0034518F">
            <w:pPr>
              <w:rPr>
                <w:rFonts w:ascii="Arial Narrow" w:eastAsiaTheme="minorHAnsi" w:hAnsi="Arial Narrow" w:cstheme="minorBidi"/>
                <w:b/>
                <w:sz w:val="22"/>
                <w:szCs w:val="22"/>
                <w:lang w:eastAsia="en-US"/>
              </w:rPr>
            </w:pPr>
            <w:r w:rsidRPr="00086CD4">
              <w:rPr>
                <w:rFonts w:ascii="Arial Narrow" w:eastAsiaTheme="minorHAnsi" w:hAnsi="Arial Narrow" w:cstheme="minorBidi"/>
                <w:b/>
                <w:sz w:val="22"/>
                <w:szCs w:val="22"/>
                <w:lang w:eastAsia="en-US"/>
              </w:rPr>
              <w:t>Lubień 24</w:t>
            </w:r>
          </w:p>
          <w:p w14:paraId="068E113A" w14:textId="77777777" w:rsidR="0034518F" w:rsidRPr="00086CD4" w:rsidRDefault="0034518F" w:rsidP="0034518F">
            <w:pPr>
              <w:rPr>
                <w:rFonts w:ascii="Arial Narrow" w:eastAsiaTheme="minorHAnsi" w:hAnsi="Arial Narrow" w:cstheme="minorBidi"/>
                <w:b/>
                <w:sz w:val="22"/>
                <w:szCs w:val="22"/>
                <w:lang w:eastAsia="en-US"/>
              </w:rPr>
            </w:pPr>
          </w:p>
          <w:p w14:paraId="133782B7" w14:textId="77777777" w:rsidR="0034518F" w:rsidRPr="00086CD4" w:rsidRDefault="0034518F" w:rsidP="0034518F">
            <w:pPr>
              <w:rPr>
                <w:rFonts w:ascii="Arial Narrow" w:eastAsiaTheme="minorHAnsi" w:hAnsi="Arial Narrow" w:cstheme="minorBidi"/>
                <w:b/>
                <w:sz w:val="22"/>
                <w:szCs w:val="22"/>
                <w:lang w:eastAsia="en-US"/>
              </w:rPr>
            </w:pPr>
          </w:p>
          <w:p w14:paraId="539E5323" w14:textId="77777777" w:rsidR="0034518F" w:rsidRPr="00086CD4" w:rsidRDefault="0034518F" w:rsidP="0034518F">
            <w:pPr>
              <w:rPr>
                <w:rFonts w:ascii="Arial Narrow" w:eastAsiaTheme="minorHAnsi" w:hAnsi="Arial Narrow" w:cstheme="minorBidi"/>
                <w:b/>
                <w:sz w:val="22"/>
                <w:szCs w:val="22"/>
                <w:lang w:eastAsia="en-US"/>
              </w:rPr>
            </w:pPr>
          </w:p>
          <w:p w14:paraId="7BE84971" w14:textId="77777777" w:rsidR="0034518F" w:rsidRPr="00086CD4" w:rsidRDefault="0034518F" w:rsidP="0034518F">
            <w:pPr>
              <w:rPr>
                <w:rFonts w:ascii="Arial Narrow" w:eastAsiaTheme="minorHAnsi" w:hAnsi="Arial Narrow" w:cstheme="minorBidi"/>
                <w:b/>
                <w:sz w:val="22"/>
                <w:szCs w:val="22"/>
                <w:lang w:eastAsia="en-US"/>
              </w:rPr>
            </w:pPr>
          </w:p>
          <w:p w14:paraId="43777CFD" w14:textId="77777777" w:rsidR="0034518F" w:rsidRPr="00086CD4" w:rsidRDefault="0034518F" w:rsidP="0034518F">
            <w:pPr>
              <w:rPr>
                <w:rFonts w:ascii="Arial Narrow" w:eastAsiaTheme="minorHAnsi" w:hAnsi="Arial Narrow" w:cstheme="minorBidi"/>
                <w:b/>
                <w:sz w:val="22"/>
                <w:szCs w:val="22"/>
                <w:lang w:eastAsia="en-US"/>
              </w:rPr>
            </w:pPr>
          </w:p>
        </w:tc>
        <w:tc>
          <w:tcPr>
            <w:tcW w:w="3021" w:type="dxa"/>
          </w:tcPr>
          <w:p w14:paraId="235AE316" w14:textId="77777777" w:rsidR="0034518F" w:rsidRPr="00086CD4" w:rsidRDefault="0034518F" w:rsidP="0034518F">
            <w:pPr>
              <w:rPr>
                <w:rFonts w:ascii="Arial Narrow" w:eastAsiaTheme="minorHAnsi" w:hAnsi="Arial Narrow" w:cstheme="minorBidi"/>
                <w:sz w:val="22"/>
                <w:szCs w:val="22"/>
                <w:lang w:eastAsia="en-US"/>
              </w:rPr>
            </w:pPr>
            <w:r w:rsidRPr="00086CD4">
              <w:rPr>
                <w:rFonts w:ascii="Arial Narrow" w:eastAsiaTheme="minorHAnsi" w:hAnsi="Arial Narrow" w:cstheme="minorBidi"/>
                <w:sz w:val="22"/>
                <w:szCs w:val="22"/>
                <w:lang w:eastAsia="en-US"/>
              </w:rPr>
              <w:t xml:space="preserve">biało-zielony 1 szt. </w:t>
            </w:r>
          </w:p>
          <w:p w14:paraId="38CC0BB7" w14:textId="70C683E1" w:rsidR="0034518F" w:rsidRPr="00086CD4" w:rsidRDefault="0034518F" w:rsidP="0034518F">
            <w:pPr>
              <w:rPr>
                <w:rFonts w:ascii="Arial Narrow" w:eastAsiaTheme="minorHAnsi" w:hAnsi="Arial Narrow" w:cstheme="minorBidi"/>
                <w:sz w:val="22"/>
                <w:szCs w:val="22"/>
                <w:lang w:eastAsia="en-US"/>
              </w:rPr>
            </w:pPr>
            <w:r w:rsidRPr="00086CD4">
              <w:rPr>
                <w:rFonts w:ascii="Arial Narrow" w:eastAsiaTheme="minorHAnsi" w:hAnsi="Arial Narrow" w:cstheme="minorBidi"/>
                <w:sz w:val="22"/>
                <w:szCs w:val="22"/>
                <w:lang w:eastAsia="en-US"/>
              </w:rPr>
              <w:t xml:space="preserve">żółty 1 szt. </w:t>
            </w:r>
          </w:p>
        </w:tc>
      </w:tr>
      <w:tr w:rsidR="0034518F" w:rsidRPr="00086CD4" w14:paraId="04FC4687" w14:textId="77777777" w:rsidTr="00E30CD6">
        <w:trPr>
          <w:jc w:val="center"/>
        </w:trPr>
        <w:tc>
          <w:tcPr>
            <w:tcW w:w="4159" w:type="dxa"/>
          </w:tcPr>
          <w:p w14:paraId="0ABE341F" w14:textId="0BA2F746" w:rsidR="0034518F" w:rsidRPr="00086CD4" w:rsidRDefault="0034518F" w:rsidP="0034518F">
            <w:pPr>
              <w:rPr>
                <w:rFonts w:ascii="Arial Narrow" w:eastAsiaTheme="minorHAnsi" w:hAnsi="Arial Narrow" w:cstheme="minorBidi"/>
                <w:b/>
                <w:sz w:val="22"/>
                <w:szCs w:val="22"/>
                <w:lang w:eastAsia="en-US"/>
              </w:rPr>
            </w:pPr>
            <w:r w:rsidRPr="00086CD4">
              <w:rPr>
                <w:rFonts w:ascii="Arial Narrow" w:eastAsiaTheme="minorHAnsi" w:hAnsi="Arial Narrow" w:cstheme="minorBidi"/>
                <w:b/>
                <w:sz w:val="22"/>
                <w:szCs w:val="22"/>
                <w:lang w:eastAsia="en-US"/>
              </w:rPr>
              <w:t>3 Maja 26</w:t>
            </w:r>
            <w:r>
              <w:rPr>
                <w:rFonts w:ascii="Arial Narrow" w:eastAsiaTheme="minorHAnsi" w:hAnsi="Arial Narrow" w:cstheme="minorBidi"/>
                <w:b/>
                <w:sz w:val="22"/>
                <w:szCs w:val="22"/>
                <w:lang w:eastAsia="en-US"/>
              </w:rPr>
              <w:t>,</w:t>
            </w:r>
            <w:r w:rsidRPr="00086CD4">
              <w:rPr>
                <w:rFonts w:ascii="Arial Narrow" w:eastAsiaTheme="minorHAnsi" w:hAnsi="Arial Narrow" w:cstheme="minorBidi"/>
                <w:b/>
                <w:sz w:val="22"/>
                <w:szCs w:val="22"/>
                <w:lang w:eastAsia="en-US"/>
              </w:rPr>
              <w:t xml:space="preserve"> Ośno Lubuskie</w:t>
            </w:r>
          </w:p>
          <w:p w14:paraId="3DE23399" w14:textId="77777777" w:rsidR="0034518F" w:rsidRPr="00086CD4" w:rsidRDefault="0034518F" w:rsidP="0034518F">
            <w:pPr>
              <w:rPr>
                <w:rFonts w:ascii="Arial Narrow" w:eastAsiaTheme="minorHAnsi" w:hAnsi="Arial Narrow" w:cstheme="minorBidi"/>
                <w:sz w:val="22"/>
                <w:szCs w:val="22"/>
                <w:lang w:eastAsia="en-US"/>
              </w:rPr>
            </w:pPr>
          </w:p>
          <w:p w14:paraId="29E2401D" w14:textId="77777777" w:rsidR="0034518F" w:rsidRPr="00086CD4" w:rsidRDefault="0034518F" w:rsidP="0034518F">
            <w:pPr>
              <w:rPr>
                <w:rFonts w:ascii="Arial Narrow" w:eastAsiaTheme="minorHAnsi" w:hAnsi="Arial Narrow" w:cstheme="minorBidi"/>
                <w:b/>
                <w:sz w:val="22"/>
                <w:szCs w:val="22"/>
                <w:lang w:eastAsia="en-US"/>
              </w:rPr>
            </w:pPr>
          </w:p>
          <w:p w14:paraId="67C24F9B" w14:textId="77777777" w:rsidR="0034518F" w:rsidRPr="00086CD4" w:rsidRDefault="0034518F" w:rsidP="0034518F">
            <w:pPr>
              <w:rPr>
                <w:rFonts w:ascii="Arial Narrow" w:eastAsiaTheme="minorHAnsi" w:hAnsi="Arial Narrow" w:cstheme="minorBidi"/>
                <w:sz w:val="22"/>
                <w:szCs w:val="22"/>
                <w:lang w:eastAsia="en-US"/>
              </w:rPr>
            </w:pPr>
          </w:p>
          <w:p w14:paraId="4BAAB6ED" w14:textId="77777777" w:rsidR="0034518F" w:rsidRPr="00086CD4" w:rsidRDefault="0034518F" w:rsidP="0034518F">
            <w:pPr>
              <w:rPr>
                <w:rFonts w:ascii="Arial Narrow" w:eastAsiaTheme="minorHAnsi" w:hAnsi="Arial Narrow" w:cstheme="minorBidi"/>
                <w:sz w:val="22"/>
                <w:szCs w:val="22"/>
                <w:lang w:eastAsia="en-US"/>
              </w:rPr>
            </w:pPr>
          </w:p>
        </w:tc>
        <w:tc>
          <w:tcPr>
            <w:tcW w:w="3021" w:type="dxa"/>
          </w:tcPr>
          <w:p w14:paraId="2474DA8E" w14:textId="77777777" w:rsidR="0034518F" w:rsidRPr="00086CD4" w:rsidRDefault="0034518F" w:rsidP="0034518F">
            <w:pPr>
              <w:rPr>
                <w:rFonts w:ascii="Arial Narrow" w:eastAsiaTheme="minorHAnsi" w:hAnsi="Arial Narrow" w:cstheme="minorBidi"/>
                <w:sz w:val="22"/>
                <w:szCs w:val="22"/>
                <w:lang w:eastAsia="en-US"/>
              </w:rPr>
            </w:pPr>
            <w:r w:rsidRPr="00086CD4">
              <w:rPr>
                <w:rFonts w:ascii="Arial Narrow" w:eastAsiaTheme="minorHAnsi" w:hAnsi="Arial Narrow" w:cstheme="minorBidi"/>
                <w:sz w:val="22"/>
                <w:szCs w:val="22"/>
                <w:lang w:eastAsia="en-US"/>
              </w:rPr>
              <w:t xml:space="preserve">komplet 1 szt. (żółty, biało-zielony i niebieski) </w:t>
            </w:r>
          </w:p>
          <w:p w14:paraId="6381C8AB" w14:textId="77777777" w:rsidR="0034518F" w:rsidRPr="00086CD4" w:rsidRDefault="0034518F" w:rsidP="0034518F">
            <w:pPr>
              <w:rPr>
                <w:rFonts w:ascii="Arial Narrow" w:eastAsiaTheme="minorHAnsi" w:hAnsi="Arial Narrow" w:cstheme="minorBidi"/>
                <w:sz w:val="22"/>
                <w:szCs w:val="22"/>
                <w:lang w:eastAsia="en-US"/>
              </w:rPr>
            </w:pPr>
          </w:p>
        </w:tc>
      </w:tr>
      <w:tr w:rsidR="0034518F" w:rsidRPr="00086CD4" w14:paraId="10308E9B" w14:textId="77777777" w:rsidTr="00E30CD6">
        <w:trPr>
          <w:jc w:val="center"/>
        </w:trPr>
        <w:tc>
          <w:tcPr>
            <w:tcW w:w="4159" w:type="dxa"/>
          </w:tcPr>
          <w:p w14:paraId="11231965" w14:textId="05F4EDB5" w:rsidR="0034518F" w:rsidRPr="00086CD4" w:rsidRDefault="0034518F" w:rsidP="0034518F">
            <w:pPr>
              <w:rPr>
                <w:rFonts w:ascii="Arial Narrow" w:eastAsiaTheme="minorHAnsi" w:hAnsi="Arial Narrow" w:cstheme="minorBidi"/>
                <w:b/>
                <w:bCs/>
                <w:sz w:val="22"/>
                <w:szCs w:val="22"/>
                <w:lang w:eastAsia="en-US"/>
              </w:rPr>
            </w:pPr>
            <w:r w:rsidRPr="00086CD4">
              <w:rPr>
                <w:rFonts w:ascii="Arial Narrow" w:eastAsiaTheme="minorHAnsi" w:hAnsi="Arial Narrow" w:cstheme="minorBidi"/>
                <w:b/>
                <w:bCs/>
                <w:sz w:val="22"/>
                <w:szCs w:val="22"/>
                <w:lang w:eastAsia="en-US"/>
              </w:rPr>
              <w:t>3 Maja 28 i 30</w:t>
            </w:r>
            <w:r>
              <w:rPr>
                <w:rFonts w:ascii="Arial Narrow" w:eastAsiaTheme="minorHAnsi" w:hAnsi="Arial Narrow" w:cstheme="minorBidi"/>
                <w:b/>
                <w:bCs/>
                <w:sz w:val="22"/>
                <w:szCs w:val="22"/>
                <w:lang w:eastAsia="en-US"/>
              </w:rPr>
              <w:t>,</w:t>
            </w:r>
            <w:r w:rsidRPr="00086CD4">
              <w:rPr>
                <w:rFonts w:ascii="Arial Narrow" w:eastAsiaTheme="minorHAnsi" w:hAnsi="Arial Narrow" w:cstheme="minorBidi"/>
                <w:b/>
                <w:bCs/>
                <w:sz w:val="22"/>
                <w:szCs w:val="22"/>
                <w:lang w:eastAsia="en-US"/>
              </w:rPr>
              <w:t xml:space="preserve">  Ośno Lubuskie</w:t>
            </w:r>
          </w:p>
          <w:p w14:paraId="3FA1AFAB" w14:textId="238A4C6F" w:rsidR="0034518F" w:rsidRPr="00086CD4" w:rsidRDefault="0034518F" w:rsidP="0034518F">
            <w:pPr>
              <w:rPr>
                <w:rFonts w:ascii="Arial Narrow" w:eastAsiaTheme="minorHAnsi" w:hAnsi="Arial Narrow" w:cstheme="minorBidi"/>
                <w:b/>
                <w:bCs/>
                <w:sz w:val="22"/>
                <w:szCs w:val="22"/>
                <w:lang w:eastAsia="en-US"/>
              </w:rPr>
            </w:pPr>
            <w:r>
              <w:rPr>
                <w:rFonts w:ascii="Arial Narrow" w:hAnsi="Arial Narrow"/>
                <w:b/>
                <w:bCs/>
                <w:sz w:val="22"/>
                <w:szCs w:val="22"/>
              </w:rPr>
              <w:t>d</w:t>
            </w:r>
            <w:r w:rsidRPr="00086CD4">
              <w:rPr>
                <w:rFonts w:ascii="Arial Narrow" w:hAnsi="Arial Narrow"/>
                <w:b/>
                <w:bCs/>
                <w:sz w:val="22"/>
                <w:szCs w:val="22"/>
              </w:rPr>
              <w:t>z. nr ewid. 544/5, Ośno Lubuskie</w:t>
            </w:r>
          </w:p>
        </w:tc>
        <w:tc>
          <w:tcPr>
            <w:tcW w:w="3021" w:type="dxa"/>
          </w:tcPr>
          <w:p w14:paraId="38DCF85B" w14:textId="2101EBF4" w:rsidR="0034518F" w:rsidRPr="00086CD4" w:rsidRDefault="0034518F" w:rsidP="0034518F">
            <w:pPr>
              <w:rPr>
                <w:rFonts w:ascii="Arial Narrow" w:eastAsiaTheme="minorHAnsi" w:hAnsi="Arial Narrow" w:cstheme="minorBidi"/>
                <w:sz w:val="22"/>
                <w:szCs w:val="22"/>
                <w:lang w:eastAsia="en-US"/>
              </w:rPr>
            </w:pPr>
            <w:r w:rsidRPr="00086CD4">
              <w:rPr>
                <w:rFonts w:ascii="Arial Narrow" w:eastAsiaTheme="minorHAnsi" w:hAnsi="Arial Narrow" w:cstheme="minorBidi"/>
                <w:sz w:val="22"/>
                <w:szCs w:val="22"/>
                <w:lang w:eastAsia="en-US"/>
              </w:rPr>
              <w:t>komplet 1 szt. (żółty, biało-zielony i niebieski)</w:t>
            </w:r>
          </w:p>
        </w:tc>
      </w:tr>
      <w:tr w:rsidR="0034518F" w:rsidRPr="00086CD4" w14:paraId="53BAA0BB" w14:textId="77777777" w:rsidTr="00E30CD6">
        <w:trPr>
          <w:jc w:val="center"/>
        </w:trPr>
        <w:tc>
          <w:tcPr>
            <w:tcW w:w="4159" w:type="dxa"/>
          </w:tcPr>
          <w:p w14:paraId="61C5C2F6" w14:textId="77777777" w:rsidR="0034518F" w:rsidRPr="00086CD4" w:rsidRDefault="0034518F" w:rsidP="0034518F">
            <w:pPr>
              <w:rPr>
                <w:rFonts w:ascii="Arial Narrow" w:eastAsiaTheme="minorHAnsi" w:hAnsi="Arial Narrow" w:cstheme="minorBidi"/>
                <w:sz w:val="22"/>
                <w:szCs w:val="22"/>
                <w:lang w:eastAsia="en-US"/>
              </w:rPr>
            </w:pPr>
          </w:p>
          <w:p w14:paraId="7AD5309B" w14:textId="58476FF5" w:rsidR="0034518F" w:rsidRPr="00086CD4" w:rsidRDefault="0034518F" w:rsidP="0034518F">
            <w:pPr>
              <w:rPr>
                <w:rFonts w:ascii="Arial Narrow" w:eastAsiaTheme="minorHAnsi" w:hAnsi="Arial Narrow" w:cstheme="minorBidi"/>
                <w:b/>
                <w:sz w:val="22"/>
                <w:szCs w:val="22"/>
                <w:lang w:eastAsia="en-US"/>
              </w:rPr>
            </w:pPr>
            <w:r w:rsidRPr="00086CD4">
              <w:rPr>
                <w:rFonts w:ascii="Arial Narrow" w:eastAsiaTheme="minorHAnsi" w:hAnsi="Arial Narrow" w:cstheme="minorBidi"/>
                <w:b/>
                <w:sz w:val="22"/>
                <w:szCs w:val="22"/>
                <w:lang w:eastAsia="en-US"/>
              </w:rPr>
              <w:t>Chrobrego 40,36 i 38</w:t>
            </w:r>
            <w:r>
              <w:rPr>
                <w:rFonts w:ascii="Arial Narrow" w:eastAsiaTheme="minorHAnsi" w:hAnsi="Arial Narrow" w:cstheme="minorBidi"/>
                <w:b/>
                <w:sz w:val="22"/>
                <w:szCs w:val="22"/>
                <w:lang w:eastAsia="en-US"/>
              </w:rPr>
              <w:t xml:space="preserve">, </w:t>
            </w:r>
            <w:r w:rsidRPr="00086CD4">
              <w:rPr>
                <w:rFonts w:ascii="Arial Narrow" w:eastAsiaTheme="minorHAnsi" w:hAnsi="Arial Narrow" w:cstheme="minorBidi"/>
                <w:b/>
                <w:sz w:val="22"/>
                <w:szCs w:val="22"/>
                <w:lang w:eastAsia="en-US"/>
              </w:rPr>
              <w:t>Ośno Lubuskie</w:t>
            </w:r>
          </w:p>
          <w:p w14:paraId="5FB690F5" w14:textId="77777777" w:rsidR="0034518F" w:rsidRPr="00086CD4" w:rsidRDefault="0034518F" w:rsidP="0034518F">
            <w:pPr>
              <w:rPr>
                <w:rFonts w:ascii="Arial Narrow" w:eastAsiaTheme="minorHAnsi" w:hAnsi="Arial Narrow" w:cstheme="minorBidi"/>
                <w:sz w:val="22"/>
                <w:szCs w:val="22"/>
                <w:lang w:eastAsia="en-US"/>
              </w:rPr>
            </w:pPr>
          </w:p>
          <w:p w14:paraId="56DFBD79" w14:textId="77777777" w:rsidR="0034518F" w:rsidRPr="00086CD4" w:rsidRDefault="0034518F" w:rsidP="0034518F">
            <w:pPr>
              <w:rPr>
                <w:rFonts w:ascii="Arial Narrow" w:eastAsiaTheme="minorHAnsi" w:hAnsi="Arial Narrow" w:cstheme="minorBidi"/>
                <w:sz w:val="22"/>
                <w:szCs w:val="22"/>
                <w:lang w:eastAsia="en-US"/>
              </w:rPr>
            </w:pPr>
          </w:p>
        </w:tc>
        <w:tc>
          <w:tcPr>
            <w:tcW w:w="3021" w:type="dxa"/>
          </w:tcPr>
          <w:p w14:paraId="79E40182" w14:textId="77777777" w:rsidR="0034518F" w:rsidRPr="00086CD4" w:rsidRDefault="0034518F" w:rsidP="0034518F">
            <w:pPr>
              <w:rPr>
                <w:rFonts w:ascii="Arial Narrow" w:eastAsiaTheme="minorHAnsi" w:hAnsi="Arial Narrow" w:cstheme="minorBidi"/>
                <w:sz w:val="22"/>
                <w:szCs w:val="22"/>
                <w:lang w:eastAsia="en-US"/>
              </w:rPr>
            </w:pPr>
            <w:r w:rsidRPr="00086CD4">
              <w:rPr>
                <w:rFonts w:ascii="Arial Narrow" w:eastAsiaTheme="minorHAnsi" w:hAnsi="Arial Narrow" w:cstheme="minorBidi"/>
                <w:sz w:val="22"/>
                <w:szCs w:val="22"/>
                <w:lang w:eastAsia="en-US"/>
              </w:rPr>
              <w:t xml:space="preserve">żółty – 2 szt. , niebieski 1 szt. </w:t>
            </w:r>
          </w:p>
          <w:p w14:paraId="7A3B65BB" w14:textId="77777777" w:rsidR="0034518F" w:rsidRPr="00086CD4" w:rsidRDefault="0034518F" w:rsidP="0034518F">
            <w:pPr>
              <w:rPr>
                <w:rFonts w:ascii="Arial Narrow" w:eastAsiaTheme="minorHAnsi" w:hAnsi="Arial Narrow" w:cstheme="minorBidi"/>
                <w:sz w:val="22"/>
                <w:szCs w:val="22"/>
                <w:lang w:eastAsia="en-US"/>
              </w:rPr>
            </w:pPr>
          </w:p>
        </w:tc>
      </w:tr>
      <w:tr w:rsidR="0034518F" w:rsidRPr="00086CD4" w14:paraId="4D11EF40" w14:textId="77777777" w:rsidTr="00E30CD6">
        <w:trPr>
          <w:jc w:val="center"/>
        </w:trPr>
        <w:tc>
          <w:tcPr>
            <w:tcW w:w="4159" w:type="dxa"/>
          </w:tcPr>
          <w:p w14:paraId="3B1AD7C1" w14:textId="77777777" w:rsidR="0034518F" w:rsidRPr="00086CD4" w:rsidRDefault="0034518F" w:rsidP="0034518F">
            <w:pPr>
              <w:rPr>
                <w:rFonts w:ascii="Arial Narrow" w:eastAsiaTheme="minorHAnsi" w:hAnsi="Arial Narrow" w:cstheme="minorBidi"/>
                <w:b/>
                <w:sz w:val="22"/>
                <w:szCs w:val="22"/>
                <w:lang w:eastAsia="en-US"/>
              </w:rPr>
            </w:pPr>
            <w:r w:rsidRPr="00086CD4">
              <w:rPr>
                <w:rFonts w:ascii="Arial Narrow" w:eastAsiaTheme="minorHAnsi" w:hAnsi="Arial Narrow" w:cstheme="minorBidi"/>
                <w:b/>
                <w:sz w:val="22"/>
                <w:szCs w:val="22"/>
                <w:lang w:eastAsia="en-US"/>
              </w:rPr>
              <w:t>Lubień 47</w:t>
            </w:r>
          </w:p>
          <w:p w14:paraId="7282810B" w14:textId="77777777" w:rsidR="0034518F" w:rsidRPr="00086CD4" w:rsidRDefault="0034518F" w:rsidP="0034518F">
            <w:pPr>
              <w:rPr>
                <w:rFonts w:ascii="Arial Narrow" w:eastAsiaTheme="minorHAnsi" w:hAnsi="Arial Narrow" w:cstheme="minorBidi"/>
                <w:sz w:val="22"/>
                <w:szCs w:val="22"/>
                <w:lang w:eastAsia="en-US"/>
              </w:rPr>
            </w:pPr>
          </w:p>
        </w:tc>
        <w:tc>
          <w:tcPr>
            <w:tcW w:w="3021" w:type="dxa"/>
          </w:tcPr>
          <w:p w14:paraId="0FD3E6F3" w14:textId="77777777" w:rsidR="0034518F" w:rsidRPr="00086CD4" w:rsidRDefault="0034518F" w:rsidP="0034518F">
            <w:pPr>
              <w:rPr>
                <w:rFonts w:ascii="Arial Narrow" w:eastAsiaTheme="minorHAnsi" w:hAnsi="Arial Narrow" w:cstheme="minorBidi"/>
                <w:sz w:val="22"/>
                <w:szCs w:val="22"/>
                <w:lang w:eastAsia="en-US"/>
              </w:rPr>
            </w:pPr>
            <w:r w:rsidRPr="00086CD4">
              <w:rPr>
                <w:rFonts w:ascii="Arial Narrow" w:eastAsiaTheme="minorHAnsi" w:hAnsi="Arial Narrow" w:cstheme="minorBidi"/>
                <w:sz w:val="22"/>
                <w:szCs w:val="22"/>
                <w:lang w:eastAsia="en-US"/>
              </w:rPr>
              <w:t xml:space="preserve">komplet – 1 szt.  (żółty, biało-zielony i niebieski) </w:t>
            </w:r>
          </w:p>
          <w:p w14:paraId="1B775C05" w14:textId="77777777" w:rsidR="0034518F" w:rsidRPr="00086CD4" w:rsidRDefault="0034518F" w:rsidP="0034518F">
            <w:pPr>
              <w:rPr>
                <w:rFonts w:ascii="Arial Narrow" w:eastAsiaTheme="minorHAnsi" w:hAnsi="Arial Narrow" w:cstheme="minorBidi"/>
                <w:sz w:val="22"/>
                <w:szCs w:val="22"/>
                <w:lang w:eastAsia="en-US"/>
              </w:rPr>
            </w:pPr>
          </w:p>
        </w:tc>
      </w:tr>
      <w:tr w:rsidR="0034518F" w:rsidRPr="00086CD4" w14:paraId="63F26C82" w14:textId="77777777" w:rsidTr="00E30CD6">
        <w:trPr>
          <w:jc w:val="center"/>
        </w:trPr>
        <w:tc>
          <w:tcPr>
            <w:tcW w:w="4159" w:type="dxa"/>
          </w:tcPr>
          <w:p w14:paraId="4414565F" w14:textId="11E1C9EC" w:rsidR="0034518F" w:rsidRPr="00086CD4" w:rsidRDefault="0034518F" w:rsidP="0034518F">
            <w:pPr>
              <w:rPr>
                <w:rFonts w:ascii="Arial Narrow" w:eastAsiaTheme="minorHAnsi" w:hAnsi="Arial Narrow" w:cstheme="minorBidi"/>
                <w:sz w:val="22"/>
                <w:szCs w:val="22"/>
                <w:lang w:eastAsia="en-US"/>
              </w:rPr>
            </w:pPr>
            <w:r>
              <w:rPr>
                <w:rFonts w:ascii="Arial Narrow" w:eastAsiaTheme="minorHAnsi" w:hAnsi="Arial Narrow" w:cstheme="minorBidi"/>
                <w:b/>
                <w:sz w:val="22"/>
                <w:szCs w:val="22"/>
                <w:lang w:eastAsia="en-US"/>
              </w:rPr>
              <w:t xml:space="preserve">Targowisko miejskie, </w:t>
            </w:r>
            <w:r w:rsidRPr="00086CD4">
              <w:rPr>
                <w:rFonts w:ascii="Arial Narrow" w:eastAsiaTheme="minorHAnsi" w:hAnsi="Arial Narrow" w:cstheme="minorBidi"/>
                <w:b/>
                <w:sz w:val="22"/>
                <w:szCs w:val="22"/>
                <w:lang w:eastAsia="en-US"/>
              </w:rPr>
              <w:t>Ośno Lubuskie</w:t>
            </w:r>
          </w:p>
        </w:tc>
        <w:tc>
          <w:tcPr>
            <w:tcW w:w="3021" w:type="dxa"/>
          </w:tcPr>
          <w:p w14:paraId="0E045097" w14:textId="77777777" w:rsidR="0034518F" w:rsidRPr="00086CD4" w:rsidRDefault="0034518F" w:rsidP="0034518F">
            <w:pPr>
              <w:rPr>
                <w:rFonts w:ascii="Arial Narrow" w:eastAsiaTheme="minorHAnsi" w:hAnsi="Arial Narrow" w:cstheme="minorBidi"/>
                <w:sz w:val="22"/>
                <w:szCs w:val="22"/>
                <w:lang w:eastAsia="en-US"/>
              </w:rPr>
            </w:pPr>
            <w:r w:rsidRPr="00086CD4">
              <w:rPr>
                <w:rFonts w:ascii="Arial Narrow" w:eastAsiaTheme="minorHAnsi" w:hAnsi="Arial Narrow" w:cstheme="minorBidi"/>
                <w:sz w:val="22"/>
                <w:szCs w:val="22"/>
                <w:lang w:eastAsia="en-US"/>
              </w:rPr>
              <w:t>żółty - 1 szt.</w:t>
            </w:r>
          </w:p>
          <w:p w14:paraId="56946F6B" w14:textId="77777777" w:rsidR="0034518F" w:rsidRPr="00086CD4" w:rsidRDefault="0034518F" w:rsidP="0034518F">
            <w:pPr>
              <w:rPr>
                <w:rFonts w:ascii="Arial Narrow" w:eastAsiaTheme="minorHAnsi" w:hAnsi="Arial Narrow" w:cstheme="minorBidi"/>
                <w:sz w:val="22"/>
                <w:szCs w:val="22"/>
                <w:lang w:eastAsia="en-US"/>
              </w:rPr>
            </w:pPr>
            <w:r w:rsidRPr="00086CD4">
              <w:rPr>
                <w:rFonts w:ascii="Arial Narrow" w:eastAsiaTheme="minorHAnsi" w:hAnsi="Arial Narrow" w:cstheme="minorBidi"/>
                <w:sz w:val="22"/>
                <w:szCs w:val="22"/>
                <w:lang w:eastAsia="en-US"/>
              </w:rPr>
              <w:t>biało-zielony - 1 szt.</w:t>
            </w:r>
          </w:p>
          <w:p w14:paraId="5775F986" w14:textId="77777777" w:rsidR="0034518F" w:rsidRPr="00086CD4" w:rsidRDefault="0034518F" w:rsidP="0034518F">
            <w:pPr>
              <w:rPr>
                <w:rFonts w:ascii="Arial Narrow" w:eastAsiaTheme="minorHAnsi" w:hAnsi="Arial Narrow" w:cstheme="minorBidi"/>
                <w:sz w:val="22"/>
                <w:szCs w:val="22"/>
                <w:lang w:eastAsia="en-US"/>
              </w:rPr>
            </w:pPr>
          </w:p>
        </w:tc>
      </w:tr>
    </w:tbl>
    <w:p w14:paraId="4E45E75A" w14:textId="77777777" w:rsidR="00B8256F" w:rsidRPr="00C3620C" w:rsidRDefault="00B8256F" w:rsidP="00CA3CC4">
      <w:pPr>
        <w:spacing w:line="360" w:lineRule="auto"/>
        <w:ind w:left="360"/>
        <w:jc w:val="right"/>
        <w:rPr>
          <w:rFonts w:ascii="Garamond" w:hAnsi="Garamond"/>
          <w:color w:val="000000"/>
          <w:sz w:val="22"/>
          <w:szCs w:val="22"/>
        </w:rPr>
      </w:pPr>
    </w:p>
    <w:p w14:paraId="6AC93804" w14:textId="02AD0764" w:rsidR="00B8256F" w:rsidRPr="00C3620C" w:rsidRDefault="00B8256F" w:rsidP="00CA3CC4">
      <w:pPr>
        <w:spacing w:line="360" w:lineRule="auto"/>
        <w:ind w:left="360"/>
        <w:jc w:val="right"/>
        <w:rPr>
          <w:rFonts w:ascii="Garamond" w:hAnsi="Garamond"/>
          <w:color w:val="000000"/>
          <w:sz w:val="22"/>
          <w:szCs w:val="22"/>
        </w:rPr>
      </w:pPr>
    </w:p>
    <w:p w14:paraId="43014A64" w14:textId="238FA79D" w:rsidR="00BA6A97" w:rsidRPr="00C3620C" w:rsidRDefault="00BA6A97" w:rsidP="00CA3CC4">
      <w:pPr>
        <w:spacing w:line="360" w:lineRule="auto"/>
        <w:ind w:left="360"/>
        <w:jc w:val="right"/>
        <w:rPr>
          <w:rFonts w:ascii="Garamond" w:hAnsi="Garamond"/>
          <w:color w:val="000000"/>
          <w:sz w:val="22"/>
          <w:szCs w:val="22"/>
        </w:rPr>
      </w:pPr>
    </w:p>
    <w:p w14:paraId="591DEEE0" w14:textId="77777777" w:rsidR="00BA6A97" w:rsidRPr="00C3620C" w:rsidRDefault="00BA6A97" w:rsidP="00CA3CC4">
      <w:pPr>
        <w:spacing w:line="360" w:lineRule="auto"/>
        <w:ind w:left="360"/>
        <w:jc w:val="right"/>
        <w:rPr>
          <w:rFonts w:ascii="Garamond" w:hAnsi="Garamond"/>
          <w:color w:val="000000"/>
          <w:sz w:val="22"/>
          <w:szCs w:val="22"/>
        </w:rPr>
      </w:pPr>
    </w:p>
    <w:p w14:paraId="4476E6DE" w14:textId="54EC0BBF" w:rsidR="00B8256F" w:rsidRPr="00C3620C" w:rsidRDefault="00B8256F" w:rsidP="00CA3CC4">
      <w:pPr>
        <w:spacing w:line="360" w:lineRule="auto"/>
        <w:ind w:left="360"/>
        <w:jc w:val="right"/>
        <w:rPr>
          <w:rFonts w:ascii="Garamond" w:hAnsi="Garamond"/>
          <w:color w:val="000000"/>
          <w:sz w:val="22"/>
          <w:szCs w:val="22"/>
        </w:rPr>
      </w:pPr>
    </w:p>
    <w:p w14:paraId="7E8B8B07" w14:textId="758CACA4" w:rsidR="00E30CD6" w:rsidRDefault="00E30CD6" w:rsidP="00CA3CC4">
      <w:pPr>
        <w:spacing w:line="360" w:lineRule="auto"/>
        <w:ind w:left="360"/>
        <w:jc w:val="right"/>
        <w:rPr>
          <w:rFonts w:ascii="Garamond" w:hAnsi="Garamond"/>
          <w:color w:val="000000"/>
          <w:sz w:val="22"/>
          <w:szCs w:val="22"/>
        </w:rPr>
      </w:pPr>
    </w:p>
    <w:p w14:paraId="30C80631" w14:textId="04A24DF6" w:rsidR="00086CD4" w:rsidRDefault="00086CD4" w:rsidP="00CA3CC4">
      <w:pPr>
        <w:spacing w:line="360" w:lineRule="auto"/>
        <w:ind w:left="360"/>
        <w:jc w:val="right"/>
        <w:rPr>
          <w:rFonts w:ascii="Garamond" w:hAnsi="Garamond"/>
          <w:color w:val="000000"/>
          <w:sz w:val="22"/>
          <w:szCs w:val="22"/>
        </w:rPr>
      </w:pPr>
    </w:p>
    <w:p w14:paraId="619586C5" w14:textId="77777777" w:rsidR="00086CD4" w:rsidRPr="00C3620C" w:rsidRDefault="00086CD4" w:rsidP="00CA3CC4">
      <w:pPr>
        <w:spacing w:line="360" w:lineRule="auto"/>
        <w:ind w:left="360"/>
        <w:jc w:val="right"/>
        <w:rPr>
          <w:rFonts w:ascii="Garamond" w:hAnsi="Garamond"/>
          <w:color w:val="000000"/>
          <w:sz w:val="22"/>
          <w:szCs w:val="22"/>
        </w:rPr>
      </w:pPr>
    </w:p>
    <w:p w14:paraId="1D68970C" w14:textId="77777777" w:rsidR="00E30CD6" w:rsidRPr="00C3620C" w:rsidRDefault="00E30CD6" w:rsidP="00CA3CC4">
      <w:pPr>
        <w:spacing w:line="360" w:lineRule="auto"/>
        <w:ind w:left="360"/>
        <w:jc w:val="right"/>
        <w:rPr>
          <w:rFonts w:ascii="Garamond" w:hAnsi="Garamond"/>
          <w:color w:val="000000"/>
          <w:sz w:val="22"/>
          <w:szCs w:val="22"/>
        </w:rPr>
      </w:pPr>
    </w:p>
    <w:p w14:paraId="20839E67" w14:textId="1E0C152A" w:rsidR="00B8256F" w:rsidRDefault="00B8256F" w:rsidP="00CA3CC4">
      <w:pPr>
        <w:spacing w:line="360" w:lineRule="auto"/>
        <w:ind w:left="360"/>
        <w:jc w:val="right"/>
        <w:rPr>
          <w:rFonts w:ascii="Garamond" w:hAnsi="Garamond"/>
          <w:color w:val="000000"/>
          <w:sz w:val="22"/>
          <w:szCs w:val="22"/>
        </w:rPr>
      </w:pPr>
    </w:p>
    <w:p w14:paraId="474A52FF" w14:textId="41E349F3" w:rsidR="00142821" w:rsidRPr="00086CD4" w:rsidRDefault="00142821" w:rsidP="00142821">
      <w:pPr>
        <w:autoSpaceDE w:val="0"/>
        <w:autoSpaceDN w:val="0"/>
        <w:adjustRightInd w:val="0"/>
        <w:spacing w:line="360" w:lineRule="auto"/>
        <w:ind w:left="1276" w:hanging="567"/>
        <w:jc w:val="right"/>
        <w:rPr>
          <w:rFonts w:ascii="Arial Narrow" w:hAnsi="Arial Narrow" w:cs="TimesNewRomanPSMT"/>
          <w:sz w:val="22"/>
          <w:szCs w:val="22"/>
        </w:rPr>
      </w:pPr>
      <w:r w:rsidRPr="00086CD4">
        <w:rPr>
          <w:rFonts w:ascii="Arial Narrow" w:hAnsi="Arial Narrow" w:cs="TimesNewRomanPSMT"/>
          <w:sz w:val="22"/>
          <w:szCs w:val="22"/>
        </w:rPr>
        <w:lastRenderedPageBreak/>
        <w:t>Załącznik nr 1</w:t>
      </w:r>
      <w:r w:rsidR="00086CD4" w:rsidRPr="00086CD4">
        <w:rPr>
          <w:rFonts w:ascii="Arial Narrow" w:hAnsi="Arial Narrow" w:cs="TimesNewRomanPSMT"/>
          <w:sz w:val="22"/>
          <w:szCs w:val="22"/>
        </w:rPr>
        <w:t>4</w:t>
      </w:r>
      <w:r w:rsidRPr="00086CD4">
        <w:rPr>
          <w:rFonts w:ascii="Arial Narrow" w:hAnsi="Arial Narrow" w:cs="TimesNewRomanPSMT"/>
          <w:sz w:val="22"/>
          <w:szCs w:val="22"/>
        </w:rPr>
        <w:t xml:space="preserve"> </w:t>
      </w:r>
      <w:r w:rsidR="00BF3663" w:rsidRPr="00086CD4">
        <w:rPr>
          <w:rFonts w:ascii="Arial Narrow" w:hAnsi="Arial Narrow" w:cs="TimesNewRomanPSMT"/>
          <w:sz w:val="22"/>
          <w:szCs w:val="22"/>
        </w:rPr>
        <w:t>SWZ</w:t>
      </w:r>
    </w:p>
    <w:p w14:paraId="095ED682" w14:textId="77777777" w:rsidR="00142821" w:rsidRPr="00086CD4" w:rsidRDefault="00142821" w:rsidP="00142821">
      <w:pPr>
        <w:spacing w:line="360" w:lineRule="auto"/>
        <w:jc w:val="both"/>
        <w:rPr>
          <w:rFonts w:ascii="Arial Narrow" w:hAnsi="Arial Narrow"/>
          <w:sz w:val="22"/>
          <w:szCs w:val="22"/>
        </w:rPr>
      </w:pPr>
      <w:r w:rsidRPr="00086CD4">
        <w:rPr>
          <w:rFonts w:ascii="Arial Narrow" w:hAnsi="Arial Narrow"/>
          <w:sz w:val="22"/>
          <w:szCs w:val="22"/>
        </w:rPr>
        <w:t>…………………………………………..</w:t>
      </w:r>
    </w:p>
    <w:p w14:paraId="1657F2D9" w14:textId="77777777" w:rsidR="00142821" w:rsidRPr="00086CD4" w:rsidRDefault="00142821" w:rsidP="00142821">
      <w:pPr>
        <w:spacing w:line="360" w:lineRule="auto"/>
        <w:jc w:val="both"/>
        <w:rPr>
          <w:rFonts w:ascii="Arial Narrow" w:hAnsi="Arial Narrow"/>
          <w:sz w:val="22"/>
          <w:szCs w:val="22"/>
        </w:rPr>
      </w:pPr>
      <w:r w:rsidRPr="00086CD4">
        <w:rPr>
          <w:rFonts w:ascii="Arial Narrow" w:hAnsi="Arial Narrow"/>
          <w:sz w:val="22"/>
          <w:szCs w:val="22"/>
        </w:rPr>
        <w:t>…………………………………………..</w:t>
      </w:r>
    </w:p>
    <w:p w14:paraId="470C3C75" w14:textId="77777777" w:rsidR="00142821" w:rsidRPr="00086CD4" w:rsidRDefault="00142821" w:rsidP="00142821">
      <w:pPr>
        <w:spacing w:line="360" w:lineRule="auto"/>
        <w:jc w:val="both"/>
        <w:rPr>
          <w:rFonts w:ascii="Arial Narrow" w:hAnsi="Arial Narrow"/>
          <w:sz w:val="22"/>
          <w:szCs w:val="22"/>
        </w:rPr>
      </w:pPr>
      <w:r w:rsidRPr="00086CD4">
        <w:rPr>
          <w:rFonts w:ascii="Arial Narrow" w:hAnsi="Arial Narrow"/>
          <w:sz w:val="22"/>
          <w:szCs w:val="22"/>
        </w:rPr>
        <w:t>…………………………………………..</w:t>
      </w:r>
    </w:p>
    <w:p w14:paraId="3B78353D" w14:textId="77777777" w:rsidR="00142821" w:rsidRPr="00086CD4" w:rsidRDefault="00142821" w:rsidP="00142821">
      <w:pPr>
        <w:jc w:val="both"/>
        <w:rPr>
          <w:rFonts w:ascii="Arial Narrow" w:hAnsi="Arial Narrow"/>
          <w:sz w:val="22"/>
          <w:szCs w:val="22"/>
        </w:rPr>
      </w:pPr>
      <w:r w:rsidRPr="00086CD4">
        <w:rPr>
          <w:rFonts w:ascii="Arial Narrow" w:hAnsi="Arial Narrow"/>
          <w:sz w:val="22"/>
          <w:szCs w:val="22"/>
        </w:rPr>
        <w:t>Nazwa i adres Wykonawcy</w:t>
      </w:r>
    </w:p>
    <w:p w14:paraId="0D9F2BBF" w14:textId="77777777" w:rsidR="00142821" w:rsidRPr="00086CD4" w:rsidRDefault="00142821" w:rsidP="00142821">
      <w:pPr>
        <w:autoSpaceDE w:val="0"/>
        <w:autoSpaceDN w:val="0"/>
        <w:adjustRightInd w:val="0"/>
        <w:spacing w:line="360" w:lineRule="auto"/>
        <w:ind w:left="1276" w:hanging="567"/>
        <w:jc w:val="both"/>
        <w:rPr>
          <w:rFonts w:ascii="Arial Narrow" w:hAnsi="Arial Narrow" w:cs="TimesNewRomanPSMT"/>
          <w:sz w:val="22"/>
          <w:szCs w:val="22"/>
        </w:rPr>
      </w:pPr>
    </w:p>
    <w:p w14:paraId="2E5DF5E9" w14:textId="77777777" w:rsidR="00142821" w:rsidRPr="00086CD4" w:rsidRDefault="00142821" w:rsidP="00142821">
      <w:pPr>
        <w:autoSpaceDE w:val="0"/>
        <w:autoSpaceDN w:val="0"/>
        <w:adjustRightInd w:val="0"/>
        <w:spacing w:line="360" w:lineRule="auto"/>
        <w:ind w:left="1276" w:hanging="567"/>
        <w:jc w:val="both"/>
        <w:rPr>
          <w:rFonts w:ascii="Arial Narrow" w:hAnsi="Arial Narrow" w:cs="TimesNewRomanPSMT"/>
          <w:sz w:val="22"/>
          <w:szCs w:val="22"/>
        </w:rPr>
      </w:pPr>
    </w:p>
    <w:p w14:paraId="65AFB5F9" w14:textId="77777777" w:rsidR="00142821" w:rsidRPr="00086CD4" w:rsidRDefault="00142821" w:rsidP="00142821">
      <w:pPr>
        <w:autoSpaceDE w:val="0"/>
        <w:autoSpaceDN w:val="0"/>
        <w:adjustRightInd w:val="0"/>
        <w:spacing w:line="360" w:lineRule="auto"/>
        <w:ind w:left="1276" w:hanging="567"/>
        <w:jc w:val="both"/>
        <w:rPr>
          <w:rFonts w:ascii="Arial Narrow" w:hAnsi="Arial Narrow" w:cs="TimesNewRomanPSMT"/>
          <w:sz w:val="22"/>
          <w:szCs w:val="22"/>
        </w:rPr>
      </w:pPr>
    </w:p>
    <w:p w14:paraId="20E4F27E" w14:textId="77777777" w:rsidR="00142821" w:rsidRPr="00086CD4" w:rsidRDefault="00142821" w:rsidP="00142821">
      <w:pPr>
        <w:autoSpaceDE w:val="0"/>
        <w:autoSpaceDN w:val="0"/>
        <w:adjustRightInd w:val="0"/>
        <w:spacing w:line="360" w:lineRule="auto"/>
        <w:ind w:left="1276" w:hanging="567"/>
        <w:jc w:val="both"/>
        <w:rPr>
          <w:rFonts w:ascii="Arial Narrow" w:hAnsi="Arial Narrow" w:cs="TimesNewRomanPSMT"/>
          <w:sz w:val="22"/>
          <w:szCs w:val="22"/>
        </w:rPr>
      </w:pPr>
    </w:p>
    <w:p w14:paraId="0A3787DF" w14:textId="77777777" w:rsidR="00142821" w:rsidRPr="00086CD4" w:rsidRDefault="00142821" w:rsidP="00142821">
      <w:pPr>
        <w:autoSpaceDE w:val="0"/>
        <w:autoSpaceDN w:val="0"/>
        <w:adjustRightInd w:val="0"/>
        <w:spacing w:line="360" w:lineRule="auto"/>
        <w:ind w:left="1276" w:hanging="567"/>
        <w:jc w:val="both"/>
        <w:rPr>
          <w:rFonts w:ascii="Arial Narrow" w:hAnsi="Arial Narrow" w:cs="TimesNewRomanPSMT"/>
          <w:sz w:val="22"/>
          <w:szCs w:val="22"/>
        </w:rPr>
      </w:pPr>
    </w:p>
    <w:p w14:paraId="0F641D0D" w14:textId="4E6D3DA3" w:rsidR="00142821" w:rsidRPr="00086CD4" w:rsidRDefault="00142821" w:rsidP="00086CD4">
      <w:pPr>
        <w:autoSpaceDE w:val="0"/>
        <w:autoSpaceDN w:val="0"/>
        <w:adjustRightInd w:val="0"/>
        <w:spacing w:line="360" w:lineRule="auto"/>
        <w:ind w:firstLine="567"/>
        <w:jc w:val="both"/>
        <w:rPr>
          <w:rFonts w:ascii="Arial Narrow" w:hAnsi="Arial Narrow" w:cs="Courier New"/>
          <w:sz w:val="22"/>
          <w:szCs w:val="22"/>
        </w:rPr>
      </w:pPr>
      <w:r w:rsidRPr="00086CD4">
        <w:rPr>
          <w:rFonts w:ascii="Arial Narrow" w:hAnsi="Arial Narrow" w:cs="TimesNewRomanPSMT"/>
          <w:sz w:val="22"/>
          <w:szCs w:val="22"/>
        </w:rPr>
        <w:t xml:space="preserve">Oświadczam/my, że posiadam/my wpis do </w:t>
      </w:r>
      <w:r w:rsidRPr="00086CD4">
        <w:rPr>
          <w:rFonts w:ascii="Arial Narrow" w:hAnsi="Arial Narrow" w:cs="Courier New"/>
          <w:sz w:val="22"/>
          <w:szCs w:val="22"/>
        </w:rPr>
        <w:t xml:space="preserve">rejestru, o którym mowa w art. 49 ust. 1 ustawy z dnia 14 grudnia 2012 r. o odpadach </w:t>
      </w:r>
      <w:r w:rsidR="00F25D1A" w:rsidRPr="00086CD4">
        <w:rPr>
          <w:rFonts w:ascii="Arial Narrow" w:hAnsi="Arial Narrow" w:cs="Courier New"/>
          <w:sz w:val="22"/>
          <w:szCs w:val="22"/>
        </w:rPr>
        <w:t>(</w:t>
      </w:r>
      <w:r w:rsidR="00060366" w:rsidRPr="00086CD4">
        <w:rPr>
          <w:rFonts w:ascii="Arial Narrow" w:hAnsi="Arial Narrow" w:cs="Courier New"/>
          <w:sz w:val="22"/>
          <w:szCs w:val="22"/>
        </w:rPr>
        <w:t>t.j. Dz.U. z 2022 r., poz. 699</w:t>
      </w:r>
      <w:r w:rsidR="00F25D1A" w:rsidRPr="00086CD4">
        <w:rPr>
          <w:rFonts w:ascii="Arial Narrow" w:hAnsi="Arial Narrow" w:cs="Courier New"/>
          <w:sz w:val="22"/>
          <w:szCs w:val="22"/>
        </w:rPr>
        <w:t xml:space="preserve">) </w:t>
      </w:r>
      <w:r w:rsidRPr="00086CD4">
        <w:rPr>
          <w:rFonts w:ascii="Arial Narrow" w:hAnsi="Arial Narrow" w:cs="Courier New"/>
          <w:sz w:val="22"/>
          <w:szCs w:val="22"/>
        </w:rPr>
        <w:t>jako:</w:t>
      </w:r>
    </w:p>
    <w:p w14:paraId="0EBB478E" w14:textId="77777777" w:rsidR="00142821" w:rsidRPr="00086CD4" w:rsidRDefault="00142821" w:rsidP="00086CD4">
      <w:pPr>
        <w:autoSpaceDE w:val="0"/>
        <w:autoSpaceDN w:val="0"/>
        <w:adjustRightInd w:val="0"/>
        <w:spacing w:line="360" w:lineRule="auto"/>
        <w:ind w:left="567" w:hanging="567"/>
        <w:jc w:val="both"/>
        <w:rPr>
          <w:rFonts w:ascii="Arial Narrow" w:hAnsi="Arial Narrow" w:cs="Courier New"/>
          <w:sz w:val="22"/>
          <w:szCs w:val="22"/>
        </w:rPr>
      </w:pPr>
      <w:r w:rsidRPr="00086CD4">
        <w:rPr>
          <w:rFonts w:ascii="Arial Narrow" w:hAnsi="Arial Narrow" w:cs="Courier New"/>
          <w:sz w:val="22"/>
          <w:szCs w:val="22"/>
        </w:rPr>
        <w:t>- transportujący odpady,</w:t>
      </w:r>
    </w:p>
    <w:p w14:paraId="41B4BF2B" w14:textId="77777777" w:rsidR="00142821" w:rsidRPr="00086CD4" w:rsidRDefault="00142821" w:rsidP="00086CD4">
      <w:pPr>
        <w:autoSpaceDE w:val="0"/>
        <w:autoSpaceDN w:val="0"/>
        <w:adjustRightInd w:val="0"/>
        <w:spacing w:line="360" w:lineRule="auto"/>
        <w:ind w:left="567" w:hanging="567"/>
        <w:jc w:val="both"/>
        <w:rPr>
          <w:rFonts w:ascii="Arial Narrow" w:hAnsi="Arial Narrow" w:cs="Courier New"/>
          <w:sz w:val="22"/>
          <w:szCs w:val="22"/>
        </w:rPr>
      </w:pPr>
      <w:r w:rsidRPr="00086CD4">
        <w:rPr>
          <w:rFonts w:ascii="Arial Narrow" w:hAnsi="Arial Narrow" w:cs="Courier New"/>
          <w:sz w:val="22"/>
          <w:szCs w:val="22"/>
        </w:rPr>
        <w:t>- zbierający zużyty sprzęt,</w:t>
      </w:r>
    </w:p>
    <w:p w14:paraId="4E16B162" w14:textId="77777777" w:rsidR="00142821" w:rsidRPr="00086CD4" w:rsidRDefault="00142821" w:rsidP="00086CD4">
      <w:pPr>
        <w:autoSpaceDE w:val="0"/>
        <w:autoSpaceDN w:val="0"/>
        <w:adjustRightInd w:val="0"/>
        <w:spacing w:line="360" w:lineRule="auto"/>
        <w:ind w:left="142" w:hanging="142"/>
        <w:jc w:val="both"/>
        <w:rPr>
          <w:rFonts w:ascii="Arial Narrow" w:hAnsi="Arial Narrow" w:cs="TimesNewRomanPSMT"/>
          <w:sz w:val="22"/>
          <w:szCs w:val="22"/>
        </w:rPr>
      </w:pPr>
      <w:r w:rsidRPr="00086CD4">
        <w:rPr>
          <w:rFonts w:ascii="Arial Narrow" w:hAnsi="Arial Narrow" w:cs="Courier New"/>
          <w:sz w:val="22"/>
          <w:szCs w:val="22"/>
        </w:rPr>
        <w:t xml:space="preserve">- podmiot, który uzyskał wpis do rejestru </w:t>
      </w:r>
      <w:r w:rsidRPr="00086CD4">
        <w:rPr>
          <w:rFonts w:ascii="Arial Narrow" w:hAnsi="Arial Narrow" w:cs="Courier New"/>
          <w:color w:val="000000"/>
          <w:sz w:val="22"/>
          <w:szCs w:val="22"/>
        </w:rPr>
        <w:t>działalności regulowanej w zakresie odbierania odpadów komunalnych od właścicieli nieruchomości .</w:t>
      </w:r>
    </w:p>
    <w:p w14:paraId="579FD17F" w14:textId="77777777" w:rsidR="00142821" w:rsidRPr="00086CD4" w:rsidRDefault="00142821" w:rsidP="00142821">
      <w:pPr>
        <w:jc w:val="both"/>
        <w:rPr>
          <w:rFonts w:ascii="Arial Narrow" w:hAnsi="Arial Narrow"/>
          <w:sz w:val="22"/>
          <w:szCs w:val="22"/>
        </w:rPr>
      </w:pPr>
    </w:p>
    <w:p w14:paraId="2934C743" w14:textId="77777777" w:rsidR="00142821" w:rsidRPr="00086CD4" w:rsidRDefault="00142821" w:rsidP="00142821">
      <w:pPr>
        <w:jc w:val="both"/>
        <w:rPr>
          <w:rFonts w:ascii="Arial Narrow" w:hAnsi="Arial Narrow"/>
          <w:sz w:val="22"/>
          <w:szCs w:val="22"/>
        </w:rPr>
      </w:pPr>
    </w:p>
    <w:p w14:paraId="68CD0BD0" w14:textId="77777777" w:rsidR="00142821" w:rsidRPr="00086CD4" w:rsidRDefault="00142821" w:rsidP="00142821">
      <w:pPr>
        <w:jc w:val="both"/>
        <w:rPr>
          <w:rFonts w:ascii="Arial Narrow" w:hAnsi="Arial Narrow"/>
          <w:sz w:val="22"/>
          <w:szCs w:val="22"/>
        </w:rPr>
      </w:pPr>
    </w:p>
    <w:p w14:paraId="1D4B066D" w14:textId="77777777" w:rsidR="00142821" w:rsidRPr="00C3620C" w:rsidRDefault="00142821" w:rsidP="00142821">
      <w:pPr>
        <w:jc w:val="both"/>
        <w:rPr>
          <w:rFonts w:ascii="Garamond" w:hAnsi="Garamond"/>
          <w:sz w:val="24"/>
        </w:rPr>
      </w:pPr>
    </w:p>
    <w:p w14:paraId="62425199" w14:textId="77777777" w:rsidR="00142821" w:rsidRPr="00C3620C" w:rsidRDefault="00142821" w:rsidP="00142821">
      <w:pPr>
        <w:jc w:val="both"/>
        <w:rPr>
          <w:rFonts w:ascii="Garamond" w:hAnsi="Garamond"/>
          <w:sz w:val="24"/>
        </w:rPr>
      </w:pPr>
    </w:p>
    <w:p w14:paraId="254137CB" w14:textId="77777777" w:rsidR="00142821" w:rsidRPr="00EA297F" w:rsidRDefault="00142821" w:rsidP="00142821">
      <w:pPr>
        <w:jc w:val="both"/>
        <w:rPr>
          <w:rFonts w:ascii="Arial Narrow" w:hAnsi="Arial Narrow"/>
          <w:sz w:val="22"/>
          <w:szCs w:val="22"/>
        </w:rPr>
      </w:pPr>
    </w:p>
    <w:p w14:paraId="52063F16" w14:textId="77777777" w:rsidR="00142821" w:rsidRPr="00EA297F" w:rsidRDefault="00142821" w:rsidP="00142821">
      <w:pPr>
        <w:pStyle w:val="Style8"/>
        <w:widowControl/>
        <w:spacing w:line="240" w:lineRule="exact"/>
        <w:ind w:left="6115"/>
        <w:rPr>
          <w:rFonts w:ascii="Arial Narrow" w:hAnsi="Arial Narrow"/>
          <w:color w:val="000000"/>
          <w:sz w:val="22"/>
          <w:szCs w:val="22"/>
        </w:rPr>
      </w:pPr>
    </w:p>
    <w:p w14:paraId="54AF0EC0" w14:textId="4D9E0216" w:rsidR="00142821" w:rsidRPr="00EA297F" w:rsidRDefault="00142821" w:rsidP="00EA297F">
      <w:pPr>
        <w:autoSpaceDE w:val="0"/>
        <w:ind w:left="5146" w:right="849"/>
        <w:jc w:val="right"/>
        <w:rPr>
          <w:rFonts w:ascii="Arial Narrow" w:hAnsi="Arial Narrow"/>
          <w:color w:val="000000"/>
          <w:sz w:val="22"/>
          <w:szCs w:val="22"/>
        </w:rPr>
      </w:pPr>
      <w:r w:rsidRPr="00EA297F">
        <w:rPr>
          <w:rFonts w:ascii="Arial Narrow" w:hAnsi="Arial Narrow"/>
          <w:color w:val="000000"/>
          <w:sz w:val="22"/>
          <w:szCs w:val="22"/>
        </w:rPr>
        <w:t>.........................................................</w:t>
      </w:r>
      <w:r w:rsidRPr="00EA297F">
        <w:rPr>
          <w:rFonts w:ascii="Arial Narrow" w:hAnsi="Arial Narrow"/>
          <w:i/>
          <w:color w:val="000000"/>
          <w:sz w:val="22"/>
          <w:szCs w:val="22"/>
        </w:rPr>
        <w:t xml:space="preserve"> </w:t>
      </w:r>
      <w:r w:rsidRPr="00EA297F">
        <w:rPr>
          <w:rFonts w:ascii="Arial Narrow" w:hAnsi="Arial Narrow"/>
          <w:i/>
          <w:color w:val="000000"/>
          <w:sz w:val="22"/>
          <w:szCs w:val="22"/>
        </w:rPr>
        <w:br/>
      </w:r>
      <w:r w:rsidR="00086CD4" w:rsidRPr="00EA297F">
        <w:rPr>
          <w:rFonts w:ascii="Arial Narrow" w:hAnsi="Arial Narrow"/>
          <w:i/>
          <w:color w:val="000000"/>
          <w:sz w:val="22"/>
          <w:szCs w:val="22"/>
        </w:rPr>
        <w:t>podpis</w:t>
      </w:r>
    </w:p>
    <w:p w14:paraId="5AD5BAD5" w14:textId="77777777" w:rsidR="00142821" w:rsidRPr="00C3620C" w:rsidRDefault="00142821" w:rsidP="00142821">
      <w:pPr>
        <w:ind w:left="360" w:right="763"/>
        <w:jc w:val="right"/>
        <w:rPr>
          <w:rFonts w:ascii="Garamond" w:hAnsi="Garamond"/>
          <w:color w:val="000000"/>
          <w:sz w:val="24"/>
        </w:rPr>
      </w:pPr>
    </w:p>
    <w:p w14:paraId="546D6A79" w14:textId="77777777" w:rsidR="00142821" w:rsidRPr="00C3620C" w:rsidRDefault="00142821" w:rsidP="00142821">
      <w:pPr>
        <w:jc w:val="both"/>
        <w:rPr>
          <w:rFonts w:ascii="Garamond" w:hAnsi="Garamond"/>
          <w:sz w:val="24"/>
        </w:rPr>
      </w:pPr>
    </w:p>
    <w:p w14:paraId="5195C07C" w14:textId="77777777" w:rsidR="00B8256F" w:rsidRPr="00C3620C" w:rsidRDefault="00B8256F" w:rsidP="00EA7B6B">
      <w:pPr>
        <w:spacing w:line="360" w:lineRule="auto"/>
        <w:rPr>
          <w:rFonts w:ascii="Garamond" w:hAnsi="Garamond"/>
          <w:color w:val="000000"/>
          <w:sz w:val="22"/>
          <w:szCs w:val="22"/>
        </w:rPr>
      </w:pPr>
    </w:p>
    <w:p w14:paraId="790637F3" w14:textId="76C0FBF6" w:rsidR="00B8256F" w:rsidRPr="00C3620C" w:rsidRDefault="00B8256F" w:rsidP="00CA3CC4">
      <w:pPr>
        <w:spacing w:line="360" w:lineRule="auto"/>
        <w:ind w:left="360"/>
        <w:jc w:val="right"/>
        <w:rPr>
          <w:rFonts w:ascii="Garamond" w:hAnsi="Garamond"/>
          <w:color w:val="000000"/>
          <w:sz w:val="22"/>
          <w:szCs w:val="22"/>
        </w:rPr>
      </w:pPr>
    </w:p>
    <w:p w14:paraId="648F0B38" w14:textId="5EAE511D" w:rsidR="00627FB7" w:rsidRPr="00C3620C" w:rsidRDefault="00627FB7" w:rsidP="00CA3CC4">
      <w:pPr>
        <w:spacing w:line="360" w:lineRule="auto"/>
        <w:ind w:left="360"/>
        <w:jc w:val="right"/>
        <w:rPr>
          <w:rFonts w:ascii="Garamond" w:hAnsi="Garamond"/>
          <w:color w:val="000000"/>
          <w:sz w:val="22"/>
          <w:szCs w:val="22"/>
        </w:rPr>
      </w:pPr>
    </w:p>
    <w:p w14:paraId="606AA358" w14:textId="760950B1" w:rsidR="00627FB7" w:rsidRPr="00C3620C" w:rsidRDefault="00627FB7" w:rsidP="00CA3CC4">
      <w:pPr>
        <w:spacing w:line="360" w:lineRule="auto"/>
        <w:ind w:left="360"/>
        <w:jc w:val="right"/>
        <w:rPr>
          <w:rFonts w:ascii="Garamond" w:hAnsi="Garamond"/>
          <w:color w:val="000000"/>
          <w:sz w:val="22"/>
          <w:szCs w:val="22"/>
        </w:rPr>
      </w:pPr>
    </w:p>
    <w:p w14:paraId="5E697B74" w14:textId="0FB1F360" w:rsidR="00627FB7" w:rsidRPr="00C3620C" w:rsidRDefault="00627FB7" w:rsidP="00CA3CC4">
      <w:pPr>
        <w:spacing w:line="360" w:lineRule="auto"/>
        <w:ind w:left="360"/>
        <w:jc w:val="right"/>
        <w:rPr>
          <w:rFonts w:ascii="Garamond" w:hAnsi="Garamond"/>
          <w:color w:val="000000"/>
          <w:sz w:val="22"/>
          <w:szCs w:val="22"/>
        </w:rPr>
      </w:pPr>
    </w:p>
    <w:p w14:paraId="38D2625F" w14:textId="7A14AEB3" w:rsidR="00627FB7" w:rsidRPr="00C3620C" w:rsidRDefault="00627FB7" w:rsidP="00CA3CC4">
      <w:pPr>
        <w:spacing w:line="360" w:lineRule="auto"/>
        <w:ind w:left="360"/>
        <w:jc w:val="right"/>
        <w:rPr>
          <w:rFonts w:ascii="Garamond" w:hAnsi="Garamond"/>
          <w:color w:val="000000"/>
          <w:sz w:val="22"/>
          <w:szCs w:val="22"/>
        </w:rPr>
      </w:pPr>
    </w:p>
    <w:p w14:paraId="067F0137" w14:textId="515E5BF1" w:rsidR="00627FB7" w:rsidRPr="00C3620C" w:rsidRDefault="00627FB7" w:rsidP="00CA3CC4">
      <w:pPr>
        <w:spacing w:line="360" w:lineRule="auto"/>
        <w:ind w:left="360"/>
        <w:jc w:val="right"/>
        <w:rPr>
          <w:rFonts w:ascii="Garamond" w:hAnsi="Garamond"/>
          <w:color w:val="000000"/>
          <w:sz w:val="22"/>
          <w:szCs w:val="22"/>
        </w:rPr>
      </w:pPr>
    </w:p>
    <w:p w14:paraId="2BFA18E6" w14:textId="3499FC0F" w:rsidR="00627FB7" w:rsidRPr="00C3620C" w:rsidRDefault="00627FB7" w:rsidP="00CA3CC4">
      <w:pPr>
        <w:spacing w:line="360" w:lineRule="auto"/>
        <w:ind w:left="360"/>
        <w:jc w:val="right"/>
        <w:rPr>
          <w:rFonts w:ascii="Garamond" w:hAnsi="Garamond"/>
          <w:color w:val="000000"/>
          <w:sz w:val="22"/>
          <w:szCs w:val="22"/>
        </w:rPr>
      </w:pPr>
    </w:p>
    <w:p w14:paraId="12679063" w14:textId="2A1ADDA3" w:rsidR="00627FB7" w:rsidRPr="00C3620C" w:rsidRDefault="00627FB7" w:rsidP="00CA3CC4">
      <w:pPr>
        <w:spacing w:line="360" w:lineRule="auto"/>
        <w:ind w:left="360"/>
        <w:jc w:val="right"/>
        <w:rPr>
          <w:rFonts w:ascii="Garamond" w:hAnsi="Garamond"/>
          <w:color w:val="000000"/>
          <w:sz w:val="22"/>
          <w:szCs w:val="22"/>
        </w:rPr>
      </w:pPr>
    </w:p>
    <w:p w14:paraId="63B58E7B" w14:textId="1828C8F7" w:rsidR="00627FB7" w:rsidRDefault="00627FB7" w:rsidP="00CA3CC4">
      <w:pPr>
        <w:spacing w:line="360" w:lineRule="auto"/>
        <w:ind w:left="360"/>
        <w:jc w:val="right"/>
        <w:rPr>
          <w:rFonts w:ascii="Garamond" w:hAnsi="Garamond"/>
          <w:color w:val="000000"/>
          <w:sz w:val="22"/>
          <w:szCs w:val="22"/>
        </w:rPr>
      </w:pPr>
    </w:p>
    <w:p w14:paraId="6FB25C22" w14:textId="28856B3B" w:rsidR="005536D0" w:rsidRDefault="005536D0" w:rsidP="00CA3CC4">
      <w:pPr>
        <w:spacing w:line="360" w:lineRule="auto"/>
        <w:ind w:left="360"/>
        <w:jc w:val="right"/>
        <w:rPr>
          <w:rFonts w:ascii="Garamond" w:hAnsi="Garamond"/>
          <w:color w:val="000000"/>
          <w:sz w:val="22"/>
          <w:szCs w:val="22"/>
        </w:rPr>
      </w:pPr>
    </w:p>
    <w:p w14:paraId="216F790C" w14:textId="4C838731" w:rsidR="005536D0" w:rsidRDefault="005536D0" w:rsidP="00CA3CC4">
      <w:pPr>
        <w:spacing w:line="360" w:lineRule="auto"/>
        <w:ind w:left="360"/>
        <w:jc w:val="right"/>
        <w:rPr>
          <w:rFonts w:ascii="Garamond" w:hAnsi="Garamond"/>
          <w:color w:val="000000"/>
          <w:sz w:val="22"/>
          <w:szCs w:val="22"/>
        </w:rPr>
      </w:pPr>
    </w:p>
    <w:p w14:paraId="6CE647BA" w14:textId="595A9E1C" w:rsidR="005536D0" w:rsidRDefault="005536D0" w:rsidP="00CA3CC4">
      <w:pPr>
        <w:spacing w:line="360" w:lineRule="auto"/>
        <w:ind w:left="360"/>
        <w:jc w:val="right"/>
        <w:rPr>
          <w:rFonts w:ascii="Garamond" w:hAnsi="Garamond"/>
          <w:color w:val="000000"/>
          <w:sz w:val="22"/>
          <w:szCs w:val="22"/>
        </w:rPr>
      </w:pPr>
    </w:p>
    <w:p w14:paraId="0470759D" w14:textId="695CA88D" w:rsidR="005536D0" w:rsidRDefault="005536D0" w:rsidP="00CA3CC4">
      <w:pPr>
        <w:spacing w:line="360" w:lineRule="auto"/>
        <w:ind w:left="360"/>
        <w:jc w:val="right"/>
        <w:rPr>
          <w:rFonts w:ascii="Garamond" w:hAnsi="Garamond"/>
          <w:color w:val="000000"/>
          <w:sz w:val="22"/>
          <w:szCs w:val="22"/>
        </w:rPr>
      </w:pPr>
    </w:p>
    <w:p w14:paraId="22BB22FC" w14:textId="0039D765" w:rsidR="005536D0" w:rsidRDefault="005536D0" w:rsidP="00CA3CC4">
      <w:pPr>
        <w:spacing w:line="360" w:lineRule="auto"/>
        <w:ind w:left="360"/>
        <w:jc w:val="right"/>
        <w:rPr>
          <w:rFonts w:ascii="Garamond" w:hAnsi="Garamond"/>
          <w:color w:val="000000"/>
          <w:sz w:val="22"/>
          <w:szCs w:val="22"/>
        </w:rPr>
      </w:pPr>
    </w:p>
    <w:p w14:paraId="4608F9DC" w14:textId="77777777" w:rsidR="005536D0" w:rsidRPr="00C3620C" w:rsidRDefault="005536D0" w:rsidP="00CA3CC4">
      <w:pPr>
        <w:spacing w:line="360" w:lineRule="auto"/>
        <w:ind w:left="360"/>
        <w:jc w:val="right"/>
        <w:rPr>
          <w:rFonts w:ascii="Garamond" w:hAnsi="Garamond"/>
          <w:color w:val="000000"/>
          <w:sz w:val="22"/>
          <w:szCs w:val="22"/>
        </w:rPr>
      </w:pPr>
    </w:p>
    <w:p w14:paraId="6166414A" w14:textId="387038B6" w:rsidR="005536D0" w:rsidRPr="0034518F" w:rsidRDefault="005536D0" w:rsidP="00210F1A">
      <w:pPr>
        <w:spacing w:line="360" w:lineRule="auto"/>
        <w:ind w:left="360"/>
        <w:jc w:val="right"/>
        <w:rPr>
          <w:rFonts w:ascii="Arial Narrow" w:hAnsi="Arial Narrow"/>
          <w:sz w:val="22"/>
          <w:szCs w:val="22"/>
        </w:rPr>
      </w:pPr>
      <w:r w:rsidRPr="0034518F">
        <w:rPr>
          <w:rFonts w:ascii="Arial Narrow" w:hAnsi="Arial Narrow"/>
          <w:sz w:val="22"/>
          <w:szCs w:val="22"/>
        </w:rPr>
        <w:lastRenderedPageBreak/>
        <w:t>Załącznik nr 15 SWZ</w:t>
      </w:r>
    </w:p>
    <w:p w14:paraId="2AE3B057" w14:textId="77777777" w:rsidR="005536D0" w:rsidRPr="0034518F" w:rsidRDefault="005536D0" w:rsidP="00210F1A">
      <w:pPr>
        <w:spacing w:line="360" w:lineRule="auto"/>
        <w:ind w:left="360"/>
        <w:jc w:val="both"/>
        <w:rPr>
          <w:rFonts w:ascii="Arial Narrow" w:hAnsi="Arial Narrow"/>
          <w:sz w:val="22"/>
          <w:szCs w:val="22"/>
        </w:rPr>
      </w:pPr>
      <w:r w:rsidRPr="0034518F">
        <w:rPr>
          <w:rFonts w:ascii="Arial Narrow" w:hAnsi="Arial Narrow"/>
          <w:sz w:val="22"/>
          <w:szCs w:val="22"/>
        </w:rPr>
        <w:t>…………………………………………..</w:t>
      </w:r>
    </w:p>
    <w:p w14:paraId="7BF0C821" w14:textId="77777777" w:rsidR="005536D0" w:rsidRPr="0034518F" w:rsidRDefault="005536D0" w:rsidP="00210F1A">
      <w:pPr>
        <w:spacing w:line="360" w:lineRule="auto"/>
        <w:ind w:left="360"/>
        <w:jc w:val="both"/>
        <w:rPr>
          <w:rFonts w:ascii="Arial Narrow" w:hAnsi="Arial Narrow"/>
          <w:sz w:val="22"/>
          <w:szCs w:val="22"/>
        </w:rPr>
      </w:pPr>
      <w:r w:rsidRPr="0034518F">
        <w:rPr>
          <w:rFonts w:ascii="Arial Narrow" w:hAnsi="Arial Narrow"/>
          <w:sz w:val="22"/>
          <w:szCs w:val="22"/>
        </w:rPr>
        <w:t>…………………………………………..</w:t>
      </w:r>
    </w:p>
    <w:p w14:paraId="5F3A819D" w14:textId="77777777" w:rsidR="005536D0" w:rsidRPr="0034518F" w:rsidRDefault="005536D0" w:rsidP="00210F1A">
      <w:pPr>
        <w:spacing w:line="360" w:lineRule="auto"/>
        <w:ind w:left="360"/>
        <w:jc w:val="both"/>
        <w:rPr>
          <w:rFonts w:ascii="Arial Narrow" w:hAnsi="Arial Narrow"/>
          <w:sz w:val="22"/>
          <w:szCs w:val="22"/>
        </w:rPr>
      </w:pPr>
      <w:r w:rsidRPr="0034518F">
        <w:rPr>
          <w:rFonts w:ascii="Arial Narrow" w:hAnsi="Arial Narrow"/>
          <w:sz w:val="22"/>
          <w:szCs w:val="22"/>
        </w:rPr>
        <w:t>…………………………………………..</w:t>
      </w:r>
    </w:p>
    <w:p w14:paraId="628B45F7" w14:textId="77777777" w:rsidR="005536D0" w:rsidRPr="0034518F" w:rsidRDefault="005536D0" w:rsidP="00210F1A">
      <w:pPr>
        <w:spacing w:line="360" w:lineRule="auto"/>
        <w:ind w:left="360"/>
        <w:jc w:val="both"/>
        <w:rPr>
          <w:rFonts w:ascii="Arial Narrow" w:hAnsi="Arial Narrow"/>
          <w:sz w:val="22"/>
          <w:szCs w:val="22"/>
        </w:rPr>
      </w:pPr>
      <w:r w:rsidRPr="0034518F">
        <w:rPr>
          <w:rFonts w:ascii="Arial Narrow" w:hAnsi="Arial Narrow"/>
          <w:sz w:val="22"/>
          <w:szCs w:val="22"/>
        </w:rPr>
        <w:t>Nazwa i adres Wykonawcy</w:t>
      </w:r>
    </w:p>
    <w:p w14:paraId="1407FE15" w14:textId="77777777" w:rsidR="005536D0" w:rsidRPr="0034518F" w:rsidRDefault="005536D0" w:rsidP="00210F1A">
      <w:pPr>
        <w:spacing w:line="360" w:lineRule="auto"/>
        <w:ind w:left="360"/>
        <w:jc w:val="both"/>
        <w:rPr>
          <w:rFonts w:ascii="Arial Narrow" w:hAnsi="Arial Narrow"/>
          <w:sz w:val="22"/>
          <w:szCs w:val="22"/>
        </w:rPr>
      </w:pPr>
    </w:p>
    <w:p w14:paraId="11AB2DF2" w14:textId="77777777" w:rsidR="005536D0" w:rsidRPr="0034518F" w:rsidRDefault="005536D0" w:rsidP="00210F1A">
      <w:pPr>
        <w:spacing w:line="360" w:lineRule="auto"/>
        <w:ind w:left="360"/>
        <w:jc w:val="both"/>
        <w:rPr>
          <w:rFonts w:ascii="Arial Narrow" w:hAnsi="Arial Narrow"/>
          <w:sz w:val="22"/>
          <w:szCs w:val="22"/>
        </w:rPr>
      </w:pPr>
    </w:p>
    <w:p w14:paraId="6F0E46DF" w14:textId="77777777" w:rsidR="005536D0" w:rsidRPr="0034518F" w:rsidRDefault="005536D0" w:rsidP="00210F1A">
      <w:pPr>
        <w:spacing w:line="360" w:lineRule="auto"/>
        <w:ind w:left="360"/>
        <w:jc w:val="both"/>
        <w:rPr>
          <w:rFonts w:ascii="Arial Narrow" w:hAnsi="Arial Narrow"/>
          <w:sz w:val="22"/>
          <w:szCs w:val="22"/>
        </w:rPr>
      </w:pPr>
    </w:p>
    <w:p w14:paraId="11C1CE6D" w14:textId="77777777" w:rsidR="005536D0" w:rsidRPr="0034518F" w:rsidRDefault="005536D0" w:rsidP="00210F1A">
      <w:pPr>
        <w:spacing w:line="360" w:lineRule="auto"/>
        <w:ind w:left="360"/>
        <w:jc w:val="both"/>
        <w:rPr>
          <w:rFonts w:ascii="Arial Narrow" w:hAnsi="Arial Narrow"/>
          <w:sz w:val="22"/>
          <w:szCs w:val="22"/>
        </w:rPr>
      </w:pPr>
    </w:p>
    <w:p w14:paraId="5318F759" w14:textId="77777777" w:rsidR="005536D0" w:rsidRPr="0034518F" w:rsidRDefault="005536D0" w:rsidP="00210F1A">
      <w:pPr>
        <w:spacing w:line="360" w:lineRule="auto"/>
        <w:ind w:left="360"/>
        <w:jc w:val="both"/>
        <w:rPr>
          <w:rFonts w:ascii="Arial Narrow" w:hAnsi="Arial Narrow"/>
          <w:sz w:val="22"/>
          <w:szCs w:val="22"/>
        </w:rPr>
      </w:pPr>
    </w:p>
    <w:p w14:paraId="50EEC359" w14:textId="02CC3DA9" w:rsidR="005536D0" w:rsidRPr="0034518F" w:rsidRDefault="00210F1A" w:rsidP="00210F1A">
      <w:pPr>
        <w:spacing w:line="360" w:lineRule="auto"/>
        <w:jc w:val="both"/>
        <w:rPr>
          <w:rFonts w:ascii="Arial Narrow" w:hAnsi="Arial Narrow"/>
          <w:sz w:val="22"/>
          <w:szCs w:val="22"/>
        </w:rPr>
      </w:pPr>
      <w:r w:rsidRPr="0034518F">
        <w:rPr>
          <w:rFonts w:ascii="Arial Narrow" w:hAnsi="Arial Narrow"/>
          <w:bCs/>
          <w:sz w:val="22"/>
          <w:szCs w:val="22"/>
        </w:rPr>
        <w:t>Oświadczam, że posiadam wpis do rejestru działalności regulowanej prowadzonego przez Burmistrza Ośna Lubuskiego.</w:t>
      </w:r>
    </w:p>
    <w:p w14:paraId="72C9096B" w14:textId="77777777" w:rsidR="005536D0" w:rsidRPr="0034518F" w:rsidRDefault="005536D0" w:rsidP="00210F1A">
      <w:pPr>
        <w:spacing w:line="360" w:lineRule="auto"/>
        <w:ind w:left="360"/>
        <w:jc w:val="both"/>
        <w:rPr>
          <w:rFonts w:ascii="Arial Narrow" w:hAnsi="Arial Narrow"/>
          <w:sz w:val="22"/>
          <w:szCs w:val="22"/>
        </w:rPr>
      </w:pPr>
    </w:p>
    <w:p w14:paraId="7DEA258A" w14:textId="77777777" w:rsidR="005536D0" w:rsidRPr="0034518F" w:rsidRDefault="005536D0" w:rsidP="00210F1A">
      <w:pPr>
        <w:spacing w:line="360" w:lineRule="auto"/>
        <w:ind w:left="360"/>
        <w:jc w:val="both"/>
        <w:rPr>
          <w:rFonts w:ascii="Arial Narrow" w:hAnsi="Arial Narrow"/>
          <w:sz w:val="22"/>
          <w:szCs w:val="22"/>
        </w:rPr>
      </w:pPr>
    </w:p>
    <w:p w14:paraId="1AAF1AB2" w14:textId="77777777" w:rsidR="005536D0" w:rsidRPr="0034518F" w:rsidRDefault="005536D0" w:rsidP="00210F1A">
      <w:pPr>
        <w:spacing w:line="360" w:lineRule="auto"/>
        <w:ind w:left="360"/>
        <w:jc w:val="both"/>
        <w:rPr>
          <w:rFonts w:ascii="Arial Narrow" w:hAnsi="Arial Narrow"/>
          <w:sz w:val="22"/>
          <w:szCs w:val="22"/>
        </w:rPr>
      </w:pPr>
    </w:p>
    <w:p w14:paraId="4A9FD6EF" w14:textId="77777777" w:rsidR="005536D0" w:rsidRPr="0034518F" w:rsidRDefault="005536D0" w:rsidP="00210F1A">
      <w:pPr>
        <w:spacing w:line="360" w:lineRule="auto"/>
        <w:ind w:left="360"/>
        <w:jc w:val="right"/>
        <w:rPr>
          <w:rFonts w:ascii="Arial Narrow" w:hAnsi="Arial Narrow"/>
          <w:sz w:val="22"/>
          <w:szCs w:val="22"/>
        </w:rPr>
      </w:pPr>
      <w:r w:rsidRPr="0034518F">
        <w:rPr>
          <w:rFonts w:ascii="Arial Narrow" w:hAnsi="Arial Narrow"/>
          <w:sz w:val="22"/>
          <w:szCs w:val="22"/>
        </w:rPr>
        <w:t>.........................................................</w:t>
      </w:r>
      <w:r w:rsidRPr="0034518F">
        <w:rPr>
          <w:rFonts w:ascii="Arial Narrow" w:hAnsi="Arial Narrow"/>
          <w:i/>
          <w:sz w:val="22"/>
          <w:szCs w:val="22"/>
        </w:rPr>
        <w:t xml:space="preserve"> </w:t>
      </w:r>
      <w:r w:rsidRPr="0034518F">
        <w:rPr>
          <w:rFonts w:ascii="Arial Narrow" w:hAnsi="Arial Narrow"/>
          <w:i/>
          <w:sz w:val="22"/>
          <w:szCs w:val="22"/>
        </w:rPr>
        <w:br/>
        <w:t>podpis</w:t>
      </w:r>
    </w:p>
    <w:p w14:paraId="71057878" w14:textId="77777777" w:rsidR="005536D0" w:rsidRPr="0034518F" w:rsidRDefault="005536D0" w:rsidP="00210F1A">
      <w:pPr>
        <w:spacing w:line="360" w:lineRule="auto"/>
        <w:ind w:left="360"/>
        <w:jc w:val="both"/>
        <w:rPr>
          <w:rFonts w:ascii="Arial Narrow" w:hAnsi="Arial Narrow"/>
          <w:sz w:val="22"/>
          <w:szCs w:val="22"/>
        </w:rPr>
      </w:pPr>
    </w:p>
    <w:p w14:paraId="79EB9824" w14:textId="77777777" w:rsidR="005536D0" w:rsidRPr="0034518F" w:rsidRDefault="005536D0" w:rsidP="005536D0">
      <w:pPr>
        <w:spacing w:line="360" w:lineRule="auto"/>
        <w:ind w:left="360"/>
        <w:jc w:val="right"/>
        <w:rPr>
          <w:rFonts w:ascii="Arial Narrow" w:hAnsi="Arial Narrow"/>
          <w:sz w:val="22"/>
          <w:szCs w:val="22"/>
        </w:rPr>
      </w:pPr>
    </w:p>
    <w:p w14:paraId="71A53D84" w14:textId="77777777" w:rsidR="00BD0C4B" w:rsidRDefault="00BD0C4B" w:rsidP="00210F1A">
      <w:pPr>
        <w:spacing w:line="360" w:lineRule="auto"/>
        <w:ind w:left="360"/>
        <w:jc w:val="both"/>
        <w:rPr>
          <w:rFonts w:ascii="Arial Narrow" w:hAnsi="Arial Narrow"/>
          <w:color w:val="0070C0"/>
          <w:sz w:val="20"/>
          <w:szCs w:val="20"/>
        </w:rPr>
      </w:pPr>
    </w:p>
    <w:p w14:paraId="0EDBE402" w14:textId="77777777" w:rsidR="00BD0C4B" w:rsidRDefault="00BD0C4B" w:rsidP="00210F1A">
      <w:pPr>
        <w:spacing w:line="360" w:lineRule="auto"/>
        <w:ind w:left="360"/>
        <w:jc w:val="both"/>
        <w:rPr>
          <w:rFonts w:ascii="Arial Narrow" w:hAnsi="Arial Narrow"/>
          <w:color w:val="0070C0"/>
          <w:sz w:val="20"/>
          <w:szCs w:val="20"/>
        </w:rPr>
      </w:pPr>
    </w:p>
    <w:p w14:paraId="79633098" w14:textId="77777777" w:rsidR="00BD0C4B" w:rsidRPr="00064053" w:rsidRDefault="00BD0C4B" w:rsidP="00210F1A">
      <w:pPr>
        <w:spacing w:line="360" w:lineRule="auto"/>
        <w:ind w:left="360"/>
        <w:jc w:val="both"/>
        <w:rPr>
          <w:rFonts w:ascii="Arial Narrow" w:hAnsi="Arial Narrow"/>
          <w:color w:val="0070C0"/>
          <w:sz w:val="20"/>
          <w:szCs w:val="20"/>
        </w:rPr>
      </w:pPr>
    </w:p>
    <w:p w14:paraId="5F684E29" w14:textId="11B01408" w:rsidR="00627FB7" w:rsidRPr="00064053" w:rsidRDefault="00210F1A" w:rsidP="00210F1A">
      <w:pPr>
        <w:spacing w:line="360" w:lineRule="auto"/>
        <w:ind w:left="360"/>
        <w:jc w:val="both"/>
        <w:rPr>
          <w:rFonts w:ascii="Arial Narrow" w:hAnsi="Arial Narrow"/>
          <w:color w:val="0070C0"/>
          <w:sz w:val="20"/>
          <w:szCs w:val="20"/>
        </w:rPr>
      </w:pPr>
      <w:r w:rsidRPr="00064053">
        <w:rPr>
          <w:rFonts w:ascii="Arial Narrow" w:hAnsi="Arial Narrow"/>
          <w:color w:val="0070C0"/>
          <w:sz w:val="20"/>
          <w:szCs w:val="20"/>
        </w:rPr>
        <w:t xml:space="preserve">Uwaga! Oświadczenia nie składa się, gdy na wezwanie Zamawiającego, Wykonawca złoży zaświadczenie, o którym mowa w pkt. </w:t>
      </w:r>
      <w:r w:rsidR="003458C4" w:rsidRPr="00064053">
        <w:rPr>
          <w:rFonts w:ascii="Arial Narrow" w:hAnsi="Arial Narrow"/>
          <w:color w:val="0070C0"/>
          <w:sz w:val="20"/>
          <w:szCs w:val="20"/>
        </w:rPr>
        <w:t>XIII.2</w:t>
      </w:r>
      <w:r w:rsidR="00404E96">
        <w:rPr>
          <w:rFonts w:ascii="Arial Narrow" w:hAnsi="Arial Narrow"/>
          <w:color w:val="0070C0"/>
          <w:sz w:val="20"/>
          <w:szCs w:val="20"/>
        </w:rPr>
        <w:t>)</w:t>
      </w:r>
      <w:r w:rsidR="003458C4" w:rsidRPr="00064053">
        <w:rPr>
          <w:rFonts w:ascii="Arial Narrow" w:hAnsi="Arial Narrow"/>
          <w:color w:val="0070C0"/>
          <w:sz w:val="20"/>
          <w:szCs w:val="20"/>
        </w:rPr>
        <w:t xml:space="preserve"> </w:t>
      </w:r>
      <w:r w:rsidRPr="00064053">
        <w:rPr>
          <w:rFonts w:ascii="Arial Narrow" w:hAnsi="Arial Narrow"/>
          <w:color w:val="0070C0"/>
          <w:sz w:val="20"/>
          <w:szCs w:val="20"/>
        </w:rPr>
        <w:t>SWZ.</w:t>
      </w:r>
    </w:p>
    <w:p w14:paraId="6212E160" w14:textId="095D1CEF" w:rsidR="00627FB7" w:rsidRPr="00C3620C" w:rsidRDefault="00627FB7" w:rsidP="00CA3CC4">
      <w:pPr>
        <w:spacing w:line="360" w:lineRule="auto"/>
        <w:ind w:left="360"/>
        <w:jc w:val="right"/>
        <w:rPr>
          <w:rFonts w:ascii="Garamond" w:hAnsi="Garamond"/>
          <w:color w:val="000000"/>
          <w:sz w:val="22"/>
          <w:szCs w:val="22"/>
        </w:rPr>
      </w:pPr>
    </w:p>
    <w:p w14:paraId="542BB65E" w14:textId="2C00212C" w:rsidR="00627FB7" w:rsidRPr="00C3620C" w:rsidRDefault="00627FB7" w:rsidP="00CA3CC4">
      <w:pPr>
        <w:spacing w:line="360" w:lineRule="auto"/>
        <w:ind w:left="360"/>
        <w:jc w:val="right"/>
        <w:rPr>
          <w:rFonts w:ascii="Garamond" w:hAnsi="Garamond"/>
          <w:color w:val="000000"/>
          <w:sz w:val="22"/>
          <w:szCs w:val="22"/>
        </w:rPr>
      </w:pPr>
    </w:p>
    <w:p w14:paraId="1C05537A" w14:textId="77777777" w:rsidR="00627FB7" w:rsidRPr="00C3620C" w:rsidRDefault="00627FB7" w:rsidP="00CA3CC4">
      <w:pPr>
        <w:spacing w:line="360" w:lineRule="auto"/>
        <w:ind w:left="360"/>
        <w:jc w:val="right"/>
        <w:rPr>
          <w:rFonts w:ascii="Garamond" w:hAnsi="Garamond"/>
          <w:color w:val="000000"/>
          <w:sz w:val="22"/>
          <w:szCs w:val="22"/>
        </w:rPr>
      </w:pPr>
    </w:p>
    <w:p w14:paraId="04ACBF38" w14:textId="77777777" w:rsidR="00171DEE" w:rsidRPr="00171DEE" w:rsidRDefault="00171DEE" w:rsidP="00171DEE">
      <w:pPr>
        <w:spacing w:line="360" w:lineRule="auto"/>
        <w:ind w:left="360"/>
        <w:jc w:val="right"/>
        <w:rPr>
          <w:rFonts w:ascii="Garamond" w:hAnsi="Garamond"/>
          <w:color w:val="000000"/>
          <w:sz w:val="22"/>
          <w:szCs w:val="22"/>
        </w:rPr>
      </w:pPr>
    </w:p>
    <w:p w14:paraId="723077F8" w14:textId="77777777" w:rsidR="00171DEE" w:rsidRPr="00171DEE" w:rsidRDefault="00171DEE" w:rsidP="00171DEE">
      <w:pPr>
        <w:spacing w:line="360" w:lineRule="auto"/>
        <w:ind w:left="360"/>
        <w:jc w:val="right"/>
        <w:rPr>
          <w:rFonts w:ascii="Garamond" w:hAnsi="Garamond"/>
          <w:color w:val="000000"/>
          <w:sz w:val="22"/>
          <w:szCs w:val="22"/>
        </w:rPr>
      </w:pPr>
    </w:p>
    <w:p w14:paraId="487760E0" w14:textId="77777777" w:rsidR="00171DEE" w:rsidRPr="00171DEE" w:rsidRDefault="00171DEE" w:rsidP="00171DEE">
      <w:pPr>
        <w:spacing w:line="360" w:lineRule="auto"/>
        <w:ind w:left="360"/>
        <w:jc w:val="right"/>
        <w:rPr>
          <w:rFonts w:ascii="Garamond" w:hAnsi="Garamond"/>
          <w:color w:val="000000"/>
          <w:sz w:val="22"/>
          <w:szCs w:val="22"/>
        </w:rPr>
      </w:pPr>
    </w:p>
    <w:p w14:paraId="26CC4DEA" w14:textId="77777777" w:rsidR="00171DEE" w:rsidRPr="00171DEE" w:rsidRDefault="00171DEE" w:rsidP="00171DEE">
      <w:pPr>
        <w:spacing w:line="360" w:lineRule="auto"/>
        <w:ind w:left="360"/>
        <w:jc w:val="right"/>
        <w:rPr>
          <w:rFonts w:ascii="Garamond" w:hAnsi="Garamond"/>
          <w:color w:val="000000"/>
          <w:sz w:val="22"/>
          <w:szCs w:val="22"/>
        </w:rPr>
      </w:pPr>
    </w:p>
    <w:p w14:paraId="06D5CA00" w14:textId="77777777" w:rsidR="00171DEE" w:rsidRPr="00171DEE" w:rsidRDefault="00171DEE" w:rsidP="00171DEE">
      <w:pPr>
        <w:spacing w:line="360" w:lineRule="auto"/>
        <w:ind w:left="360"/>
        <w:jc w:val="right"/>
        <w:rPr>
          <w:rFonts w:ascii="Garamond" w:hAnsi="Garamond"/>
          <w:color w:val="000000"/>
          <w:sz w:val="22"/>
          <w:szCs w:val="22"/>
        </w:rPr>
      </w:pPr>
    </w:p>
    <w:p w14:paraId="52B31A1F" w14:textId="77777777" w:rsidR="00171DEE" w:rsidRPr="00171DEE" w:rsidRDefault="00171DEE" w:rsidP="00171DEE">
      <w:pPr>
        <w:spacing w:line="360" w:lineRule="auto"/>
        <w:ind w:left="360"/>
        <w:jc w:val="right"/>
        <w:rPr>
          <w:rFonts w:ascii="Garamond" w:hAnsi="Garamond"/>
          <w:color w:val="000000"/>
          <w:sz w:val="22"/>
          <w:szCs w:val="22"/>
        </w:rPr>
      </w:pPr>
    </w:p>
    <w:p w14:paraId="3BFDF2F9" w14:textId="77777777" w:rsidR="00171DEE" w:rsidRPr="00171DEE" w:rsidRDefault="00171DEE" w:rsidP="00171DEE">
      <w:pPr>
        <w:spacing w:line="360" w:lineRule="auto"/>
        <w:ind w:left="360"/>
        <w:jc w:val="right"/>
        <w:rPr>
          <w:rFonts w:ascii="Garamond" w:hAnsi="Garamond"/>
          <w:color w:val="000000"/>
          <w:sz w:val="22"/>
          <w:szCs w:val="22"/>
        </w:rPr>
      </w:pPr>
    </w:p>
    <w:p w14:paraId="185F20E3" w14:textId="77777777" w:rsidR="00171DEE" w:rsidRPr="00171DEE" w:rsidRDefault="00171DEE" w:rsidP="00171DEE">
      <w:pPr>
        <w:spacing w:line="360" w:lineRule="auto"/>
        <w:ind w:left="360"/>
        <w:jc w:val="right"/>
        <w:rPr>
          <w:rFonts w:ascii="Garamond" w:hAnsi="Garamond"/>
          <w:color w:val="000000"/>
          <w:sz w:val="22"/>
          <w:szCs w:val="22"/>
        </w:rPr>
      </w:pPr>
    </w:p>
    <w:p w14:paraId="147D638F" w14:textId="77777777" w:rsidR="00171DEE" w:rsidRPr="00171DEE" w:rsidRDefault="00171DEE" w:rsidP="00171DEE">
      <w:pPr>
        <w:spacing w:line="360" w:lineRule="auto"/>
        <w:ind w:left="360"/>
        <w:jc w:val="right"/>
        <w:rPr>
          <w:rFonts w:ascii="Garamond" w:hAnsi="Garamond"/>
          <w:color w:val="000000"/>
          <w:sz w:val="22"/>
          <w:szCs w:val="22"/>
        </w:rPr>
      </w:pPr>
    </w:p>
    <w:p w14:paraId="2961162E" w14:textId="77777777" w:rsidR="00171DEE" w:rsidRPr="00171DEE" w:rsidRDefault="00171DEE" w:rsidP="00171DEE">
      <w:pPr>
        <w:spacing w:line="360" w:lineRule="auto"/>
        <w:ind w:left="360"/>
        <w:jc w:val="right"/>
        <w:rPr>
          <w:rFonts w:ascii="Garamond" w:hAnsi="Garamond"/>
          <w:color w:val="000000"/>
          <w:sz w:val="22"/>
          <w:szCs w:val="22"/>
        </w:rPr>
      </w:pPr>
    </w:p>
    <w:p w14:paraId="0C9CA327" w14:textId="2F631DBF" w:rsidR="00171DEE" w:rsidRDefault="00171DEE" w:rsidP="00171DEE">
      <w:pPr>
        <w:spacing w:line="360" w:lineRule="auto"/>
        <w:ind w:left="360"/>
        <w:jc w:val="right"/>
        <w:rPr>
          <w:rFonts w:ascii="Garamond" w:hAnsi="Garamond"/>
          <w:color w:val="000000"/>
          <w:sz w:val="22"/>
          <w:szCs w:val="22"/>
        </w:rPr>
      </w:pPr>
    </w:p>
    <w:p w14:paraId="0878F2A5" w14:textId="77777777" w:rsidR="00327689" w:rsidRPr="00171DEE" w:rsidRDefault="00327689" w:rsidP="00171DEE">
      <w:pPr>
        <w:spacing w:line="360" w:lineRule="auto"/>
        <w:ind w:left="360"/>
        <w:jc w:val="right"/>
        <w:rPr>
          <w:rFonts w:ascii="Garamond" w:hAnsi="Garamond"/>
          <w:color w:val="000000"/>
          <w:sz w:val="22"/>
          <w:szCs w:val="22"/>
        </w:rPr>
      </w:pPr>
    </w:p>
    <w:p w14:paraId="5B0D77A5" w14:textId="77777777" w:rsidR="00171DEE" w:rsidRPr="00171DEE" w:rsidRDefault="00171DEE" w:rsidP="00171DEE">
      <w:pPr>
        <w:spacing w:line="360" w:lineRule="auto"/>
        <w:ind w:left="360"/>
        <w:jc w:val="right"/>
        <w:rPr>
          <w:rFonts w:ascii="Garamond" w:hAnsi="Garamond"/>
          <w:color w:val="000000"/>
          <w:sz w:val="22"/>
          <w:szCs w:val="22"/>
        </w:rPr>
      </w:pPr>
    </w:p>
    <w:p w14:paraId="6E8081C5" w14:textId="478D943A" w:rsidR="00B51C42" w:rsidRPr="00B51C42" w:rsidRDefault="00B51C42" w:rsidP="00B51C42">
      <w:pPr>
        <w:spacing w:line="360" w:lineRule="auto"/>
        <w:ind w:left="794" w:hanging="434"/>
        <w:jc w:val="right"/>
        <w:rPr>
          <w:rFonts w:ascii="Arial Narrow" w:hAnsi="Arial Narrow"/>
          <w:color w:val="000000"/>
          <w:sz w:val="22"/>
          <w:szCs w:val="22"/>
        </w:rPr>
      </w:pPr>
      <w:r w:rsidRPr="00B51C42">
        <w:rPr>
          <w:rFonts w:ascii="Arial Narrow" w:hAnsi="Arial Narrow"/>
          <w:color w:val="000000"/>
          <w:sz w:val="22"/>
          <w:szCs w:val="22"/>
        </w:rPr>
        <w:lastRenderedPageBreak/>
        <w:t>Załącznik nr 1</w:t>
      </w:r>
      <w:r w:rsidRPr="00E1492C">
        <w:rPr>
          <w:rFonts w:ascii="Arial Narrow" w:hAnsi="Arial Narrow"/>
          <w:color w:val="000000"/>
          <w:sz w:val="22"/>
          <w:szCs w:val="22"/>
        </w:rPr>
        <w:t>6</w:t>
      </w:r>
      <w:r w:rsidRPr="00B51C42">
        <w:rPr>
          <w:rFonts w:ascii="Arial Narrow" w:hAnsi="Arial Narrow"/>
          <w:color w:val="000000"/>
          <w:sz w:val="22"/>
          <w:szCs w:val="22"/>
        </w:rPr>
        <w:t xml:space="preserve"> SWZ</w:t>
      </w:r>
    </w:p>
    <w:p w14:paraId="64A78304" w14:textId="77777777" w:rsidR="00CA3CC4" w:rsidRPr="00E1492C" w:rsidRDefault="00CA3CC4" w:rsidP="00E61F8C">
      <w:pPr>
        <w:spacing w:line="276" w:lineRule="auto"/>
        <w:ind w:left="794" w:hanging="434"/>
        <w:jc w:val="right"/>
        <w:rPr>
          <w:rFonts w:ascii="Arial Narrow" w:hAnsi="Arial Narrow"/>
          <w:color w:val="000000"/>
          <w:sz w:val="22"/>
          <w:szCs w:val="22"/>
        </w:rPr>
      </w:pPr>
      <w:r w:rsidRPr="00E1492C">
        <w:rPr>
          <w:rFonts w:ascii="Arial Narrow" w:hAnsi="Arial Narrow"/>
          <w:color w:val="000000"/>
          <w:sz w:val="22"/>
          <w:szCs w:val="22"/>
        </w:rPr>
        <w:t>Wzór umowy</w:t>
      </w:r>
    </w:p>
    <w:p w14:paraId="61D6080D" w14:textId="058C1529" w:rsidR="00CA3CC4" w:rsidRPr="00E1492C" w:rsidRDefault="00CA3CC4"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 xml:space="preserve">UMOWA </w:t>
      </w:r>
      <w:r w:rsidR="00327689">
        <w:rPr>
          <w:rFonts w:ascii="Arial Narrow" w:hAnsi="Arial Narrow"/>
          <w:color w:val="000000"/>
          <w:sz w:val="22"/>
          <w:szCs w:val="22"/>
        </w:rPr>
        <w:t>n</w:t>
      </w:r>
      <w:r w:rsidRPr="00E1492C">
        <w:rPr>
          <w:rFonts w:ascii="Arial Narrow" w:hAnsi="Arial Narrow"/>
          <w:color w:val="000000"/>
          <w:sz w:val="22"/>
          <w:szCs w:val="22"/>
        </w:rPr>
        <w:t>r</w:t>
      </w:r>
    </w:p>
    <w:p w14:paraId="6AFFB635" w14:textId="77777777" w:rsidR="00CA3CC4" w:rsidRPr="00E1492C" w:rsidRDefault="00CA3CC4" w:rsidP="00E61F8C">
      <w:pPr>
        <w:spacing w:line="276" w:lineRule="auto"/>
        <w:ind w:left="794" w:hanging="437"/>
        <w:jc w:val="both"/>
        <w:rPr>
          <w:rFonts w:ascii="Arial Narrow" w:hAnsi="Arial Narrow"/>
          <w:color w:val="000000"/>
          <w:sz w:val="22"/>
          <w:szCs w:val="22"/>
        </w:rPr>
      </w:pPr>
    </w:p>
    <w:p w14:paraId="6EFE0723" w14:textId="77777777" w:rsidR="00CA3CC4" w:rsidRPr="00E1492C" w:rsidRDefault="00CA3CC4" w:rsidP="00E61F8C">
      <w:pPr>
        <w:spacing w:line="276" w:lineRule="auto"/>
        <w:ind w:left="360"/>
        <w:jc w:val="both"/>
        <w:rPr>
          <w:rFonts w:ascii="Arial Narrow" w:hAnsi="Arial Narrow"/>
          <w:color w:val="000000"/>
          <w:sz w:val="22"/>
          <w:szCs w:val="22"/>
        </w:rPr>
      </w:pPr>
      <w:r w:rsidRPr="00E1492C">
        <w:rPr>
          <w:rFonts w:ascii="Arial Narrow" w:hAnsi="Arial Narrow"/>
          <w:color w:val="000000"/>
          <w:sz w:val="22"/>
          <w:szCs w:val="22"/>
        </w:rPr>
        <w:t xml:space="preserve">zawarta w dniu .............................. w Ośnie Lubuskim, pomiędzy Gminą  Ośno Lubuskie, 69-220 Ośno Lubuskie, ul. Rynek 1 reprezentowaną przez </w:t>
      </w:r>
    </w:p>
    <w:p w14:paraId="2264BB88" w14:textId="77777777" w:rsidR="00CA3CC4" w:rsidRPr="00E1492C" w:rsidRDefault="00CA3CC4"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1.</w:t>
      </w:r>
      <w:r w:rsidRPr="00E1492C">
        <w:rPr>
          <w:rFonts w:ascii="Arial Narrow" w:hAnsi="Arial Narrow"/>
          <w:color w:val="000000"/>
          <w:sz w:val="22"/>
          <w:szCs w:val="22"/>
        </w:rPr>
        <w:tab/>
        <w:t xml:space="preserve">Stanisława Kozłowskiego – Burmistrza Ośna Lubuskiego </w:t>
      </w:r>
    </w:p>
    <w:p w14:paraId="0D7B26F4" w14:textId="77777777" w:rsidR="00CA3CC4" w:rsidRPr="00E1492C" w:rsidRDefault="00CA3CC4"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przy kontrasygnacie skarbnika – Anny Tylmanowskiej</w:t>
      </w:r>
    </w:p>
    <w:p w14:paraId="48920A40" w14:textId="77777777" w:rsidR="00CA3CC4" w:rsidRPr="00E1492C" w:rsidRDefault="00CA3CC4"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zwanym dalej "Zamawiającym"</w:t>
      </w:r>
    </w:p>
    <w:p w14:paraId="25A00827" w14:textId="77777777" w:rsidR="00CA3CC4" w:rsidRPr="00E1492C" w:rsidRDefault="00CA3CC4" w:rsidP="00E61F8C">
      <w:pPr>
        <w:spacing w:line="276" w:lineRule="auto"/>
        <w:ind w:left="360"/>
        <w:rPr>
          <w:rFonts w:ascii="Arial Narrow" w:hAnsi="Arial Narrow"/>
          <w:color w:val="000000"/>
          <w:sz w:val="22"/>
          <w:szCs w:val="22"/>
        </w:rPr>
      </w:pPr>
      <w:r w:rsidRPr="00E1492C">
        <w:rPr>
          <w:rFonts w:ascii="Arial Narrow" w:hAnsi="Arial Narrow"/>
          <w:color w:val="000000"/>
          <w:sz w:val="22"/>
          <w:szCs w:val="22"/>
        </w:rPr>
        <w:t xml:space="preserve"> a firmą .................................................................................................................................................................................</w:t>
      </w:r>
    </w:p>
    <w:p w14:paraId="07657DEA" w14:textId="77777777" w:rsidR="00CA3CC4" w:rsidRPr="00E1492C" w:rsidRDefault="00CA3CC4"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reprezentowaną przez:</w:t>
      </w:r>
    </w:p>
    <w:p w14:paraId="5B9C20E5" w14:textId="77777777" w:rsidR="00CA3CC4" w:rsidRPr="00E1492C" w:rsidRDefault="00CA3CC4"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w:t>
      </w:r>
    </w:p>
    <w:p w14:paraId="0FA6D573" w14:textId="77777777" w:rsidR="00CA3CC4" w:rsidRPr="00E1492C" w:rsidRDefault="00CA3CC4"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zwanej dalej "Wykonawcą",</w:t>
      </w:r>
    </w:p>
    <w:p w14:paraId="0E57519B" w14:textId="77777777" w:rsidR="00CA3CC4" w:rsidRPr="00E1492C" w:rsidRDefault="00CA3CC4" w:rsidP="00E61F8C">
      <w:pPr>
        <w:spacing w:line="276" w:lineRule="auto"/>
        <w:ind w:left="794" w:hanging="434"/>
        <w:jc w:val="both"/>
        <w:rPr>
          <w:rFonts w:ascii="Arial Narrow" w:hAnsi="Arial Narrow"/>
          <w:color w:val="000000"/>
          <w:sz w:val="22"/>
          <w:szCs w:val="22"/>
        </w:rPr>
      </w:pPr>
    </w:p>
    <w:p w14:paraId="46E25CF5" w14:textId="299F1ED9" w:rsidR="00CA3CC4" w:rsidRPr="00E1492C" w:rsidRDefault="00CA3CC4" w:rsidP="00E61F8C">
      <w:pPr>
        <w:spacing w:line="276" w:lineRule="auto"/>
        <w:ind w:left="360"/>
        <w:jc w:val="both"/>
        <w:rPr>
          <w:rFonts w:ascii="Arial Narrow" w:hAnsi="Arial Narrow"/>
          <w:color w:val="000000"/>
          <w:sz w:val="22"/>
          <w:szCs w:val="22"/>
        </w:rPr>
      </w:pPr>
      <w:r w:rsidRPr="00E1492C">
        <w:rPr>
          <w:rFonts w:ascii="Arial Narrow" w:hAnsi="Arial Narrow"/>
          <w:color w:val="000000"/>
          <w:sz w:val="22"/>
          <w:szCs w:val="22"/>
        </w:rPr>
        <w:t xml:space="preserve">W rezultacie dokonania przez Zamawiającego wyboru oferty Wykonawcy w postępowaniu o zamówienie publiczne w trybie </w:t>
      </w:r>
      <w:r w:rsidR="00EB1E7F" w:rsidRPr="00E1492C">
        <w:rPr>
          <w:rFonts w:ascii="Arial Narrow" w:hAnsi="Arial Narrow"/>
          <w:color w:val="000000"/>
          <w:sz w:val="22"/>
          <w:szCs w:val="22"/>
        </w:rPr>
        <w:t>podstawowym</w:t>
      </w:r>
      <w:r w:rsidR="00B51C42" w:rsidRPr="00E1492C">
        <w:rPr>
          <w:rFonts w:ascii="Arial Narrow" w:hAnsi="Arial Narrow"/>
          <w:color w:val="000000"/>
          <w:sz w:val="22"/>
          <w:szCs w:val="22"/>
        </w:rPr>
        <w:t xml:space="preserve"> bez negocjacji (art. 275  pkt. 1 Pzp)</w:t>
      </w:r>
      <w:r w:rsidRPr="00E1492C">
        <w:rPr>
          <w:rFonts w:ascii="Arial Narrow" w:hAnsi="Arial Narrow"/>
          <w:color w:val="000000"/>
          <w:sz w:val="22"/>
          <w:szCs w:val="22"/>
        </w:rPr>
        <w:t xml:space="preserve"> została zawarta umowa o treści następującej:</w:t>
      </w:r>
    </w:p>
    <w:p w14:paraId="77EE1BDA" w14:textId="77777777" w:rsidR="00D34C83" w:rsidRDefault="00D34C83" w:rsidP="00E61F8C">
      <w:pPr>
        <w:spacing w:line="276" w:lineRule="auto"/>
        <w:ind w:left="794" w:hanging="434"/>
        <w:jc w:val="center"/>
        <w:rPr>
          <w:rFonts w:ascii="Arial Narrow" w:hAnsi="Arial Narrow"/>
          <w:sz w:val="22"/>
          <w:szCs w:val="22"/>
        </w:rPr>
      </w:pPr>
      <w:bookmarkStart w:id="32" w:name="_Hlk499275193"/>
    </w:p>
    <w:p w14:paraId="41853885" w14:textId="25A9A365" w:rsidR="00CA3CC4" w:rsidRPr="00E1492C" w:rsidRDefault="009C7C1D" w:rsidP="00E61F8C">
      <w:pPr>
        <w:spacing w:line="276" w:lineRule="auto"/>
        <w:ind w:left="794" w:hanging="434"/>
        <w:jc w:val="center"/>
        <w:rPr>
          <w:rFonts w:ascii="Arial Narrow" w:hAnsi="Arial Narrow"/>
          <w:sz w:val="22"/>
          <w:szCs w:val="22"/>
        </w:rPr>
      </w:pPr>
      <w:r w:rsidRPr="00E1492C">
        <w:rPr>
          <w:rFonts w:ascii="Arial Narrow" w:hAnsi="Arial Narrow"/>
          <w:sz w:val="22"/>
          <w:szCs w:val="22"/>
        </w:rPr>
        <w:t>§</w:t>
      </w:r>
      <w:r w:rsidR="00CA3CC4" w:rsidRPr="00E1492C">
        <w:rPr>
          <w:rFonts w:ascii="Arial Narrow" w:hAnsi="Arial Narrow"/>
          <w:sz w:val="22"/>
          <w:szCs w:val="22"/>
        </w:rPr>
        <w:t xml:space="preserve"> 1.</w:t>
      </w:r>
    </w:p>
    <w:bookmarkEnd w:id="32"/>
    <w:p w14:paraId="2ED61F8F" w14:textId="1B853674" w:rsidR="00CA3CC4" w:rsidRPr="00E1492C" w:rsidRDefault="00CA3CC4" w:rsidP="00E61F8C">
      <w:pPr>
        <w:numPr>
          <w:ilvl w:val="0"/>
          <w:numId w:val="7"/>
        </w:numPr>
        <w:spacing w:line="276" w:lineRule="auto"/>
        <w:jc w:val="both"/>
        <w:rPr>
          <w:rFonts w:ascii="Arial Narrow" w:hAnsi="Arial Narrow"/>
          <w:sz w:val="22"/>
          <w:szCs w:val="22"/>
        </w:rPr>
      </w:pPr>
      <w:r w:rsidRPr="00E1492C">
        <w:rPr>
          <w:rFonts w:ascii="Arial Narrow" w:hAnsi="Arial Narrow"/>
          <w:sz w:val="22"/>
          <w:szCs w:val="22"/>
        </w:rPr>
        <w:t>Zamawiający zleca a Wykonawca przyjmuje do wykonania usługę polegającą na odbieraniu i transporcie odpadów komunalnych od właścicieli nieruchomości zamieszkałych i niezamieszkałych na terenie Gminy Ośno Lubuskie.</w:t>
      </w:r>
    </w:p>
    <w:p w14:paraId="0BA5D8FC" w14:textId="57FD90FB" w:rsidR="00F705EC" w:rsidRPr="00E1492C" w:rsidRDefault="00CA3CC4" w:rsidP="00E61F8C">
      <w:pPr>
        <w:numPr>
          <w:ilvl w:val="0"/>
          <w:numId w:val="7"/>
        </w:numPr>
        <w:spacing w:line="276" w:lineRule="auto"/>
        <w:jc w:val="both"/>
        <w:rPr>
          <w:rFonts w:ascii="Arial Narrow" w:hAnsi="Arial Narrow"/>
          <w:color w:val="000000"/>
          <w:sz w:val="22"/>
          <w:szCs w:val="22"/>
        </w:rPr>
      </w:pPr>
      <w:r w:rsidRPr="00E1492C">
        <w:rPr>
          <w:rFonts w:ascii="Arial Narrow" w:hAnsi="Arial Narrow"/>
          <w:sz w:val="22"/>
          <w:szCs w:val="22"/>
        </w:rPr>
        <w:t>Wykonawca zobowiązany jest do</w:t>
      </w:r>
      <w:r w:rsidRPr="00E1492C">
        <w:rPr>
          <w:rFonts w:ascii="Arial Narrow" w:hAnsi="Arial Narrow"/>
          <w:b/>
          <w:color w:val="000000"/>
          <w:sz w:val="22"/>
          <w:szCs w:val="22"/>
        </w:rPr>
        <w:t xml:space="preserve"> przekazywania wszystkich odebranych odpadów komunalnych</w:t>
      </w:r>
      <w:r w:rsidRPr="00E1492C">
        <w:rPr>
          <w:rFonts w:ascii="Arial Narrow" w:hAnsi="Arial Narrow"/>
          <w:color w:val="000000"/>
          <w:sz w:val="22"/>
          <w:szCs w:val="22"/>
        </w:rPr>
        <w:t xml:space="preserve"> do </w:t>
      </w:r>
      <w:r w:rsidR="00F705EC" w:rsidRPr="00E1492C">
        <w:rPr>
          <w:rFonts w:ascii="Arial Narrow" w:hAnsi="Arial Narrow"/>
          <w:color w:val="000000"/>
          <w:sz w:val="22"/>
          <w:szCs w:val="22"/>
        </w:rPr>
        <w:t xml:space="preserve">instalacji komunalnej Celowego Związku Gmin CZG-12 tj. Zakładu Unieszkodliwiania Odpadów Komunalnych  w Długoszynie. </w:t>
      </w:r>
    </w:p>
    <w:p w14:paraId="05560529" w14:textId="132F0DB3" w:rsidR="00CA3CC4" w:rsidRPr="00E1492C" w:rsidRDefault="00CA3CC4" w:rsidP="00E61F8C">
      <w:pPr>
        <w:numPr>
          <w:ilvl w:val="0"/>
          <w:numId w:val="7"/>
        </w:numPr>
        <w:spacing w:line="276" w:lineRule="auto"/>
        <w:jc w:val="both"/>
        <w:rPr>
          <w:rFonts w:ascii="Arial Narrow" w:hAnsi="Arial Narrow"/>
          <w:sz w:val="22"/>
          <w:szCs w:val="22"/>
        </w:rPr>
      </w:pPr>
      <w:r w:rsidRPr="00E1492C">
        <w:rPr>
          <w:rFonts w:ascii="Arial Narrow" w:hAnsi="Arial Narrow"/>
          <w:sz w:val="22"/>
          <w:szCs w:val="22"/>
        </w:rPr>
        <w:t>W</w:t>
      </w:r>
      <w:r w:rsidRPr="00E1492C">
        <w:rPr>
          <w:rFonts w:ascii="Arial Narrow" w:hAnsi="Arial Narrow"/>
          <w:color w:val="000000"/>
          <w:sz w:val="22"/>
          <w:szCs w:val="22"/>
        </w:rPr>
        <w:t>ykaz obsługiwanych miejscowości na terenie miasta i gminy Ośno Lubuskie</w:t>
      </w:r>
      <w:r w:rsidRPr="00E1492C">
        <w:rPr>
          <w:rFonts w:ascii="Arial Narrow" w:hAnsi="Arial Narrow"/>
          <w:sz w:val="22"/>
          <w:szCs w:val="22"/>
        </w:rPr>
        <w:t xml:space="preserve"> </w:t>
      </w:r>
      <w:r w:rsidRPr="00E1492C">
        <w:rPr>
          <w:rFonts w:ascii="Arial Narrow" w:hAnsi="Arial Narrow"/>
          <w:color w:val="000000"/>
          <w:sz w:val="22"/>
          <w:szCs w:val="22"/>
        </w:rPr>
        <w:t xml:space="preserve">stanowi załącznik nr 1 do umowy. </w:t>
      </w:r>
    </w:p>
    <w:p w14:paraId="50109AC2" w14:textId="11994E01" w:rsidR="00CA3CC4" w:rsidRPr="00E1492C" w:rsidRDefault="00CA3CC4" w:rsidP="00E61F8C">
      <w:pPr>
        <w:numPr>
          <w:ilvl w:val="0"/>
          <w:numId w:val="7"/>
        </w:numPr>
        <w:spacing w:line="276" w:lineRule="auto"/>
        <w:jc w:val="both"/>
        <w:rPr>
          <w:rFonts w:ascii="Arial Narrow" w:hAnsi="Arial Narrow"/>
          <w:color w:val="000000"/>
          <w:sz w:val="22"/>
          <w:szCs w:val="22"/>
        </w:rPr>
      </w:pPr>
      <w:r w:rsidRPr="00E1492C">
        <w:rPr>
          <w:rFonts w:ascii="Arial Narrow" w:hAnsi="Arial Narrow"/>
          <w:color w:val="000000"/>
          <w:sz w:val="22"/>
          <w:szCs w:val="22"/>
        </w:rPr>
        <w:t xml:space="preserve">Wykaz obsługiwanych nieruchomości zamieszkałych i niezamieszkałych wraz z danymi adresowymi stanowi załącznik nr 2 do umowy. </w:t>
      </w:r>
    </w:p>
    <w:p w14:paraId="5688FD4B" w14:textId="0D3B6A6A" w:rsidR="007C33B2" w:rsidRPr="00E1492C" w:rsidRDefault="00CA3CC4" w:rsidP="00E61F8C">
      <w:pPr>
        <w:numPr>
          <w:ilvl w:val="0"/>
          <w:numId w:val="7"/>
        </w:numPr>
        <w:spacing w:line="276" w:lineRule="auto"/>
        <w:jc w:val="both"/>
        <w:rPr>
          <w:rFonts w:ascii="Arial Narrow" w:hAnsi="Arial Narrow"/>
          <w:color w:val="000000"/>
          <w:sz w:val="22"/>
          <w:szCs w:val="22"/>
        </w:rPr>
      </w:pPr>
      <w:r w:rsidRPr="00E1492C">
        <w:rPr>
          <w:rFonts w:ascii="Arial Narrow" w:hAnsi="Arial Narrow"/>
          <w:color w:val="000000"/>
          <w:sz w:val="22"/>
          <w:szCs w:val="22"/>
        </w:rPr>
        <w:t>Zakres usługi obejmuje również wyposażenie nieruchomości</w:t>
      </w:r>
      <w:r w:rsidRPr="00E1492C">
        <w:rPr>
          <w:rFonts w:ascii="Arial Narrow" w:hAnsi="Arial Narrow"/>
          <w:sz w:val="22"/>
          <w:szCs w:val="22"/>
        </w:rPr>
        <w:t>,</w:t>
      </w:r>
      <w:r w:rsidRPr="00E1492C">
        <w:rPr>
          <w:rFonts w:ascii="Arial Narrow" w:hAnsi="Arial Narrow"/>
          <w:color w:val="FF0000"/>
          <w:sz w:val="22"/>
          <w:szCs w:val="22"/>
        </w:rPr>
        <w:t xml:space="preserve"> </w:t>
      </w:r>
      <w:r w:rsidRPr="00E1492C">
        <w:rPr>
          <w:rFonts w:ascii="Arial Narrow" w:hAnsi="Arial Narrow"/>
          <w:sz w:val="22"/>
          <w:szCs w:val="22"/>
        </w:rPr>
        <w:t>w tym nowo zamieszkałych nieruchomości oraz nieruchomości niezamieszkałych,</w:t>
      </w:r>
      <w:r w:rsidRPr="00E1492C">
        <w:rPr>
          <w:rFonts w:ascii="Arial Narrow" w:hAnsi="Arial Narrow"/>
          <w:color w:val="000000"/>
          <w:sz w:val="22"/>
          <w:szCs w:val="22"/>
        </w:rPr>
        <w:t xml:space="preserve"> w </w:t>
      </w:r>
      <w:r w:rsidR="00D74D9F" w:rsidRPr="00E1492C">
        <w:rPr>
          <w:rFonts w:ascii="Arial Narrow" w:hAnsi="Arial Narrow"/>
          <w:color w:val="000000"/>
          <w:sz w:val="22"/>
          <w:szCs w:val="22"/>
        </w:rPr>
        <w:t>pojemniki i worki</w:t>
      </w:r>
      <w:r w:rsidRPr="00E1492C">
        <w:rPr>
          <w:rFonts w:ascii="Arial Narrow" w:hAnsi="Arial Narrow"/>
          <w:color w:val="000000"/>
          <w:sz w:val="22"/>
          <w:szCs w:val="22"/>
        </w:rPr>
        <w:t xml:space="preserve"> do zbiórki odpadów</w:t>
      </w:r>
      <w:r w:rsidR="00D74D9F" w:rsidRPr="00E1492C">
        <w:rPr>
          <w:rFonts w:ascii="Arial Narrow" w:hAnsi="Arial Narrow"/>
          <w:color w:val="000000"/>
          <w:sz w:val="22"/>
          <w:szCs w:val="22"/>
        </w:rPr>
        <w:t xml:space="preserve"> o określonych w </w:t>
      </w:r>
      <w:r w:rsidR="00BF3663" w:rsidRPr="00E1492C">
        <w:rPr>
          <w:rFonts w:ascii="Arial Narrow" w:hAnsi="Arial Narrow"/>
          <w:color w:val="000000"/>
          <w:sz w:val="22"/>
          <w:szCs w:val="22"/>
        </w:rPr>
        <w:t>SWZ</w:t>
      </w:r>
      <w:r w:rsidR="005B1C33">
        <w:rPr>
          <w:rFonts w:ascii="Arial Narrow" w:hAnsi="Arial Narrow"/>
          <w:color w:val="000000"/>
          <w:sz w:val="22"/>
          <w:szCs w:val="22"/>
        </w:rPr>
        <w:t xml:space="preserve"> </w:t>
      </w:r>
      <w:r w:rsidR="00D74D9F" w:rsidRPr="00E1492C">
        <w:rPr>
          <w:rFonts w:ascii="Arial Narrow" w:hAnsi="Arial Narrow"/>
          <w:color w:val="000000"/>
          <w:sz w:val="22"/>
          <w:szCs w:val="22"/>
        </w:rPr>
        <w:t xml:space="preserve">pojemnościach i kolorach oraz oznaczeniach </w:t>
      </w:r>
      <w:r w:rsidRPr="00E1492C">
        <w:rPr>
          <w:rFonts w:ascii="Arial Narrow" w:hAnsi="Arial Narrow"/>
          <w:color w:val="000000"/>
          <w:sz w:val="22"/>
          <w:szCs w:val="22"/>
        </w:rPr>
        <w:t xml:space="preserve">(pojemniki na </w:t>
      </w:r>
      <w:r w:rsidR="00D74D9F" w:rsidRPr="00E1492C">
        <w:rPr>
          <w:rFonts w:ascii="Arial Narrow" w:hAnsi="Arial Narrow"/>
          <w:color w:val="000000"/>
          <w:sz w:val="22"/>
          <w:szCs w:val="22"/>
        </w:rPr>
        <w:t>niesegregowane (</w:t>
      </w:r>
      <w:r w:rsidRPr="00E1492C">
        <w:rPr>
          <w:rFonts w:ascii="Arial Narrow" w:hAnsi="Arial Narrow"/>
          <w:color w:val="000000"/>
          <w:sz w:val="22"/>
          <w:szCs w:val="22"/>
        </w:rPr>
        <w:t>zmieszane</w:t>
      </w:r>
      <w:r w:rsidR="00D74D9F" w:rsidRPr="00E1492C">
        <w:rPr>
          <w:rFonts w:ascii="Arial Narrow" w:hAnsi="Arial Narrow"/>
          <w:color w:val="000000"/>
          <w:sz w:val="22"/>
          <w:szCs w:val="22"/>
        </w:rPr>
        <w:t xml:space="preserve">) odpady komunalne, pojemniki na </w:t>
      </w:r>
      <w:r w:rsidRPr="00E1492C">
        <w:rPr>
          <w:rFonts w:ascii="Arial Narrow" w:hAnsi="Arial Narrow"/>
          <w:sz w:val="22"/>
          <w:szCs w:val="22"/>
        </w:rPr>
        <w:t>bioodpady</w:t>
      </w:r>
      <w:r w:rsidRPr="00E1492C">
        <w:rPr>
          <w:rFonts w:ascii="Arial Narrow" w:hAnsi="Arial Narrow" w:cs="Courier New"/>
          <w:color w:val="000000"/>
          <w:sz w:val="22"/>
          <w:szCs w:val="22"/>
        </w:rPr>
        <w:t xml:space="preserve"> </w:t>
      </w:r>
      <w:r w:rsidRPr="00E1492C">
        <w:rPr>
          <w:rFonts w:ascii="Arial Narrow" w:hAnsi="Arial Narrow"/>
          <w:color w:val="000000"/>
          <w:sz w:val="22"/>
          <w:szCs w:val="22"/>
        </w:rPr>
        <w:t>oraz</w:t>
      </w:r>
      <w:r w:rsidR="00D74D9F" w:rsidRPr="00E1492C">
        <w:rPr>
          <w:rFonts w:ascii="Arial Narrow" w:hAnsi="Arial Narrow"/>
          <w:color w:val="000000"/>
          <w:sz w:val="22"/>
          <w:szCs w:val="22"/>
        </w:rPr>
        <w:t xml:space="preserve"> pojemniki i worki</w:t>
      </w:r>
      <w:r w:rsidRPr="00E1492C">
        <w:rPr>
          <w:rFonts w:ascii="Arial Narrow" w:hAnsi="Arial Narrow"/>
          <w:color w:val="000000"/>
          <w:sz w:val="22"/>
          <w:szCs w:val="22"/>
        </w:rPr>
        <w:t xml:space="preserve"> do selektywnej zbiórki odpadów. </w:t>
      </w:r>
    </w:p>
    <w:p w14:paraId="59118827" w14:textId="77777777" w:rsidR="007C33B2" w:rsidRPr="00E1492C" w:rsidRDefault="007C33B2" w:rsidP="00E61F8C">
      <w:pPr>
        <w:numPr>
          <w:ilvl w:val="0"/>
          <w:numId w:val="7"/>
        </w:numPr>
        <w:spacing w:line="276" w:lineRule="auto"/>
        <w:jc w:val="both"/>
        <w:rPr>
          <w:rFonts w:ascii="Arial Narrow" w:hAnsi="Arial Narrow"/>
          <w:color w:val="000000"/>
          <w:sz w:val="22"/>
          <w:szCs w:val="22"/>
        </w:rPr>
      </w:pPr>
      <w:r w:rsidRPr="00E1492C">
        <w:rPr>
          <w:rFonts w:ascii="Arial Narrow" w:hAnsi="Arial Narrow"/>
          <w:color w:val="000000"/>
          <w:sz w:val="22"/>
          <w:szCs w:val="22"/>
        </w:rPr>
        <w:t>Wykonawca ma obowiązek wyposażyć nieruchomości zamieszkałe oraz nieruchomości niezamieszkałe:</w:t>
      </w:r>
    </w:p>
    <w:p w14:paraId="165DC990" w14:textId="77777777" w:rsidR="00845C81" w:rsidRPr="00845C81" w:rsidRDefault="00845C81" w:rsidP="00562545">
      <w:pPr>
        <w:pStyle w:val="Akapitzlist"/>
        <w:numPr>
          <w:ilvl w:val="0"/>
          <w:numId w:val="158"/>
        </w:numPr>
        <w:spacing w:line="276" w:lineRule="auto"/>
        <w:jc w:val="both"/>
        <w:rPr>
          <w:rFonts w:ascii="Arial Narrow" w:hAnsi="Arial Narrow"/>
          <w:bCs/>
          <w:sz w:val="22"/>
          <w:szCs w:val="22"/>
        </w:rPr>
      </w:pPr>
      <w:r w:rsidRPr="00845C81">
        <w:rPr>
          <w:rFonts w:ascii="Arial Narrow" w:hAnsi="Arial Narrow"/>
          <w:bCs/>
          <w:sz w:val="22"/>
          <w:szCs w:val="22"/>
        </w:rPr>
        <w:t>w pojemniki, worki i kontener, o których mowa w pkt 3.7. i pkt 3.8 SWZ</w:t>
      </w:r>
      <w:r w:rsidRPr="00845C81">
        <w:rPr>
          <w:rFonts w:ascii="Arial Narrow" w:hAnsi="Arial Narrow" w:cs="Courier New"/>
          <w:bCs/>
          <w:sz w:val="22"/>
          <w:szCs w:val="22"/>
        </w:rPr>
        <w:t xml:space="preserve"> </w:t>
      </w:r>
      <w:r w:rsidRPr="00845C81">
        <w:rPr>
          <w:rFonts w:ascii="Arial Narrow" w:hAnsi="Arial Narrow"/>
          <w:bCs/>
          <w:sz w:val="22"/>
          <w:szCs w:val="22"/>
        </w:rPr>
        <w:t xml:space="preserve">w terminie do 30.06.2022 r.  </w:t>
      </w:r>
    </w:p>
    <w:p w14:paraId="270A5602" w14:textId="3C3496A7" w:rsidR="00845C81" w:rsidRPr="00845C81" w:rsidRDefault="00845C81" w:rsidP="00562545">
      <w:pPr>
        <w:pStyle w:val="Akapitzlist"/>
        <w:numPr>
          <w:ilvl w:val="0"/>
          <w:numId w:val="158"/>
        </w:numPr>
        <w:spacing w:line="276" w:lineRule="auto"/>
        <w:jc w:val="both"/>
        <w:rPr>
          <w:rFonts w:ascii="Arial Narrow" w:hAnsi="Arial Narrow"/>
          <w:bCs/>
          <w:sz w:val="22"/>
          <w:szCs w:val="22"/>
        </w:rPr>
      </w:pPr>
      <w:r w:rsidRPr="00845C81">
        <w:rPr>
          <w:rFonts w:ascii="Arial Narrow" w:hAnsi="Arial Narrow"/>
          <w:bCs/>
          <w:sz w:val="22"/>
          <w:szCs w:val="22"/>
        </w:rPr>
        <w:t xml:space="preserve">w przypadku nowych deklaracji o wysokości opłaty za </w:t>
      </w:r>
      <w:r w:rsidRPr="007B628F">
        <w:rPr>
          <w:rFonts w:ascii="Arial Narrow" w:hAnsi="Arial Narrow"/>
          <w:bCs/>
          <w:sz w:val="22"/>
          <w:szCs w:val="22"/>
        </w:rPr>
        <w:t xml:space="preserve">gospodarowanie odpadami komunalnymi, dotyczących zamieszkałych lub niezamieszkałych nieruchomości (pojemniki, worki) </w:t>
      </w:r>
      <w:r w:rsidRPr="00845C81">
        <w:rPr>
          <w:rFonts w:ascii="Arial Narrow" w:hAnsi="Arial Narrow"/>
          <w:bCs/>
          <w:sz w:val="22"/>
          <w:szCs w:val="22"/>
        </w:rPr>
        <w:t xml:space="preserve">– w terminie 5 dni roboczych od zgłoszenia przez Zamawiającego (e-mail). </w:t>
      </w:r>
    </w:p>
    <w:p w14:paraId="393302C9" w14:textId="37A47E92" w:rsidR="00BB63C9" w:rsidRPr="00E1492C" w:rsidRDefault="00C92F06" w:rsidP="00E61F8C">
      <w:pPr>
        <w:pStyle w:val="Akapitzlist"/>
        <w:numPr>
          <w:ilvl w:val="0"/>
          <w:numId w:val="7"/>
        </w:numPr>
        <w:spacing w:line="276" w:lineRule="auto"/>
        <w:jc w:val="both"/>
        <w:rPr>
          <w:rFonts w:ascii="Arial Narrow" w:hAnsi="Arial Narrow"/>
          <w:sz w:val="22"/>
          <w:szCs w:val="22"/>
        </w:rPr>
      </w:pPr>
      <w:r w:rsidRPr="00E1492C">
        <w:rPr>
          <w:rFonts w:ascii="Arial Narrow" w:hAnsi="Arial Narrow"/>
          <w:sz w:val="22"/>
          <w:szCs w:val="22"/>
        </w:rPr>
        <w:t>W</w:t>
      </w:r>
      <w:r w:rsidR="00BB63C9" w:rsidRPr="00E1492C">
        <w:rPr>
          <w:rFonts w:ascii="Arial Narrow" w:hAnsi="Arial Narrow"/>
          <w:sz w:val="22"/>
          <w:szCs w:val="22"/>
        </w:rPr>
        <w:t xml:space="preserve"> terminie do </w:t>
      </w:r>
      <w:r w:rsidR="00845C81">
        <w:rPr>
          <w:rFonts w:ascii="Arial Narrow" w:hAnsi="Arial Narrow"/>
          <w:b/>
          <w:bCs/>
          <w:sz w:val="22"/>
          <w:szCs w:val="22"/>
        </w:rPr>
        <w:t>30.06</w:t>
      </w:r>
      <w:r w:rsidR="0076701E" w:rsidRPr="0076701E">
        <w:rPr>
          <w:rFonts w:ascii="Arial Narrow" w:hAnsi="Arial Narrow"/>
          <w:b/>
          <w:bCs/>
          <w:sz w:val="22"/>
          <w:szCs w:val="22"/>
        </w:rPr>
        <w:t>.2022</w:t>
      </w:r>
      <w:r w:rsidR="0076701E" w:rsidRPr="00E1492C">
        <w:rPr>
          <w:rFonts w:ascii="Arial Narrow" w:hAnsi="Arial Narrow"/>
          <w:b/>
          <w:bCs/>
          <w:sz w:val="22"/>
          <w:szCs w:val="22"/>
        </w:rPr>
        <w:t xml:space="preserve"> </w:t>
      </w:r>
      <w:r w:rsidR="0076701E" w:rsidRPr="0076701E">
        <w:rPr>
          <w:rFonts w:ascii="Arial Narrow" w:hAnsi="Arial Narrow"/>
          <w:b/>
          <w:bCs/>
          <w:sz w:val="22"/>
          <w:szCs w:val="22"/>
        </w:rPr>
        <w:t>r</w:t>
      </w:r>
      <w:r w:rsidR="0076701E" w:rsidRPr="00E1492C">
        <w:rPr>
          <w:rFonts w:ascii="Arial Narrow" w:hAnsi="Arial Narrow"/>
          <w:b/>
          <w:bCs/>
          <w:sz w:val="22"/>
          <w:szCs w:val="22"/>
        </w:rPr>
        <w:t>.</w:t>
      </w:r>
      <w:r w:rsidR="000D5A8D" w:rsidRPr="00E1492C">
        <w:rPr>
          <w:rFonts w:ascii="Arial Narrow" w:hAnsi="Arial Narrow"/>
          <w:sz w:val="22"/>
          <w:szCs w:val="22"/>
        </w:rPr>
        <w:t xml:space="preserve">, </w:t>
      </w:r>
      <w:r w:rsidRPr="00E1492C">
        <w:rPr>
          <w:rFonts w:ascii="Arial Narrow" w:hAnsi="Arial Narrow"/>
          <w:sz w:val="22"/>
          <w:szCs w:val="22"/>
        </w:rPr>
        <w:t>Wykonawca</w:t>
      </w:r>
      <w:r w:rsidRPr="00E1492C">
        <w:rPr>
          <w:rFonts w:ascii="Arial Narrow" w:hAnsi="Arial Narrow"/>
          <w:color w:val="FF0000"/>
          <w:sz w:val="22"/>
          <w:szCs w:val="22"/>
        </w:rPr>
        <w:t xml:space="preserve"> </w:t>
      </w:r>
      <w:r w:rsidR="00BB63C9" w:rsidRPr="00E1492C">
        <w:rPr>
          <w:rFonts w:ascii="Arial Narrow" w:hAnsi="Arial Narrow"/>
          <w:sz w:val="22"/>
          <w:szCs w:val="22"/>
        </w:rPr>
        <w:t xml:space="preserve">dostarczy </w:t>
      </w:r>
      <w:r w:rsidR="000D5A8D" w:rsidRPr="00E1492C">
        <w:rPr>
          <w:rFonts w:ascii="Arial Narrow" w:hAnsi="Arial Narrow"/>
          <w:sz w:val="22"/>
          <w:szCs w:val="22"/>
        </w:rPr>
        <w:t xml:space="preserve">mieszkańcom </w:t>
      </w:r>
      <w:r w:rsidR="00BB63C9" w:rsidRPr="00E1492C">
        <w:rPr>
          <w:rFonts w:ascii="Arial Narrow" w:hAnsi="Arial Narrow"/>
          <w:sz w:val="22"/>
          <w:szCs w:val="22"/>
        </w:rPr>
        <w:t>harmonogramy odbioru odpadów</w:t>
      </w:r>
      <w:r w:rsidRPr="00E1492C">
        <w:rPr>
          <w:rFonts w:ascii="Arial Narrow" w:hAnsi="Arial Narrow"/>
          <w:sz w:val="22"/>
          <w:szCs w:val="22"/>
        </w:rPr>
        <w:t xml:space="preserve"> (np. podczas wyposażania nieruchomości zamieszkałych i niezamieszkałych w pojemniki i worki, o których mowa w </w:t>
      </w:r>
      <w:r w:rsidR="009C7C1D" w:rsidRPr="00E1492C">
        <w:rPr>
          <w:rFonts w:ascii="Arial Narrow" w:hAnsi="Arial Narrow"/>
          <w:sz w:val="22"/>
          <w:szCs w:val="22"/>
        </w:rPr>
        <w:t>§</w:t>
      </w:r>
      <w:r w:rsidRPr="00E1492C">
        <w:rPr>
          <w:rFonts w:ascii="Arial Narrow" w:hAnsi="Arial Narrow"/>
          <w:sz w:val="22"/>
          <w:szCs w:val="22"/>
        </w:rPr>
        <w:t xml:space="preserve"> 1 ust. 5 umowy)</w:t>
      </w:r>
      <w:r w:rsidR="00BB63C9" w:rsidRPr="00E1492C">
        <w:rPr>
          <w:rFonts w:ascii="Arial Narrow" w:hAnsi="Arial Narrow"/>
          <w:sz w:val="22"/>
          <w:szCs w:val="22"/>
        </w:rPr>
        <w:t xml:space="preserve">. </w:t>
      </w:r>
    </w:p>
    <w:p w14:paraId="74FEAAEA" w14:textId="2B739C38" w:rsidR="00CA3CC4" w:rsidRPr="00E1492C" w:rsidRDefault="00CA3CC4" w:rsidP="00E61F8C">
      <w:pPr>
        <w:pStyle w:val="Akapitzlist"/>
        <w:numPr>
          <w:ilvl w:val="0"/>
          <w:numId w:val="7"/>
        </w:numPr>
        <w:spacing w:line="276" w:lineRule="auto"/>
        <w:jc w:val="both"/>
        <w:rPr>
          <w:rFonts w:ascii="Arial Narrow" w:hAnsi="Arial Narrow"/>
          <w:sz w:val="22"/>
          <w:szCs w:val="22"/>
        </w:rPr>
      </w:pPr>
      <w:r w:rsidRPr="00E1492C">
        <w:rPr>
          <w:rFonts w:ascii="Arial Narrow" w:hAnsi="Arial Narrow"/>
          <w:color w:val="000000"/>
          <w:sz w:val="22"/>
          <w:szCs w:val="22"/>
        </w:rPr>
        <w:t xml:space="preserve">Wykonawca w ramach niniejszej umowy zorganizuje tzw. </w:t>
      </w:r>
      <w:r w:rsidRPr="00E1492C">
        <w:rPr>
          <w:rFonts w:ascii="Arial Narrow" w:hAnsi="Arial Narrow" w:cs="Courier New"/>
          <w:color w:val="000000"/>
          <w:sz w:val="22"/>
          <w:szCs w:val="22"/>
        </w:rPr>
        <w:t xml:space="preserve">akcję wystawka, zgodnie z opisem zawartym </w:t>
      </w:r>
      <w:r w:rsidR="005B1C33">
        <w:rPr>
          <w:rFonts w:ascii="Arial Narrow" w:hAnsi="Arial Narrow" w:cs="Courier New"/>
          <w:color w:val="000000"/>
          <w:sz w:val="22"/>
          <w:szCs w:val="22"/>
        </w:rPr>
        <w:br/>
      </w:r>
      <w:r w:rsidRPr="00E1492C">
        <w:rPr>
          <w:rFonts w:ascii="Arial Narrow" w:hAnsi="Arial Narrow" w:cs="Courier New"/>
          <w:color w:val="000000"/>
          <w:sz w:val="22"/>
          <w:szCs w:val="22"/>
        </w:rPr>
        <w:t xml:space="preserve">w pkt. </w:t>
      </w:r>
      <w:r w:rsidR="00822F1D" w:rsidRPr="00822F1D">
        <w:rPr>
          <w:rFonts w:ascii="Arial Narrow" w:hAnsi="Arial Narrow" w:cs="Courier New"/>
          <w:sz w:val="22"/>
          <w:szCs w:val="22"/>
        </w:rPr>
        <w:t xml:space="preserve">23.1.2.1. </w:t>
      </w:r>
      <w:r w:rsidR="00BF3663" w:rsidRPr="00822F1D">
        <w:rPr>
          <w:rFonts w:ascii="Arial Narrow" w:hAnsi="Arial Narrow" w:cs="Courier New"/>
          <w:color w:val="000000"/>
          <w:sz w:val="22"/>
          <w:szCs w:val="22"/>
        </w:rPr>
        <w:t>SWZ</w:t>
      </w:r>
      <w:r w:rsidRPr="00E1492C">
        <w:rPr>
          <w:rFonts w:ascii="Arial Narrow" w:hAnsi="Arial Narrow" w:cs="Courier New"/>
          <w:color w:val="000000"/>
          <w:sz w:val="22"/>
          <w:szCs w:val="22"/>
        </w:rPr>
        <w:t xml:space="preserve"> w ramach której, sprzed posesji mieszkańców odbierze</w:t>
      </w:r>
      <w:r w:rsidRPr="00E1492C">
        <w:rPr>
          <w:rFonts w:ascii="Arial Narrow" w:hAnsi="Arial Narrow"/>
          <w:color w:val="000000"/>
          <w:sz w:val="22"/>
          <w:szCs w:val="22"/>
        </w:rPr>
        <w:t xml:space="preserve"> odpady wielkogabarytowe </w:t>
      </w:r>
      <w:r w:rsidR="005B1C33">
        <w:rPr>
          <w:rFonts w:ascii="Arial Narrow" w:hAnsi="Arial Narrow"/>
          <w:color w:val="000000"/>
          <w:sz w:val="22"/>
          <w:szCs w:val="22"/>
        </w:rPr>
        <w:br/>
      </w:r>
      <w:r w:rsidRPr="00E1492C">
        <w:rPr>
          <w:rFonts w:ascii="Arial Narrow" w:hAnsi="Arial Narrow" w:cs="Courier New"/>
          <w:color w:val="000000"/>
          <w:sz w:val="22"/>
          <w:szCs w:val="22"/>
        </w:rPr>
        <w:t>(w szczególności sofy, szafy, krzesła, stoły, dywany, wózki dziecięce, materace, kołdry, zabawki dużych rozmiarów, rowery, drzwi drewniane, ramy okienne drewniane, wanny, umywalki, muszle klozetowe lub spłuczki</w:t>
      </w:r>
      <w:r w:rsidR="00A8488D" w:rsidRPr="00E1492C">
        <w:rPr>
          <w:rFonts w:ascii="Arial Narrow" w:hAnsi="Arial Narrow" w:cs="Courier New"/>
          <w:color w:val="000000"/>
          <w:sz w:val="22"/>
          <w:szCs w:val="22"/>
        </w:rPr>
        <w:t xml:space="preserve">), </w:t>
      </w:r>
      <w:r w:rsidRPr="00E1492C">
        <w:rPr>
          <w:rFonts w:ascii="Arial Narrow" w:hAnsi="Arial Narrow" w:cs="Courier New"/>
          <w:color w:val="000000"/>
          <w:sz w:val="22"/>
          <w:szCs w:val="22"/>
        </w:rPr>
        <w:t xml:space="preserve"> opony</w:t>
      </w:r>
      <w:r w:rsidRPr="00E1492C">
        <w:rPr>
          <w:rFonts w:ascii="Arial Narrow" w:hAnsi="Arial Narrow"/>
          <w:color w:val="000000"/>
          <w:sz w:val="22"/>
          <w:szCs w:val="22"/>
        </w:rPr>
        <w:t xml:space="preserve"> i zużyty sprzęt elektryczny i elektroniczny, w dniach wyznaczonych przez Wykonawcę w harmonogramie wywozu tych odpadów. Wykonawca poinformuje mieszkańców o akcji co najmniej </w:t>
      </w:r>
      <w:r w:rsidRPr="00F61306">
        <w:rPr>
          <w:rFonts w:ascii="Arial Narrow" w:hAnsi="Arial Narrow"/>
          <w:sz w:val="22"/>
          <w:szCs w:val="22"/>
        </w:rPr>
        <w:t>na ty</w:t>
      </w:r>
      <w:r w:rsidR="009F701B" w:rsidRPr="00F61306">
        <w:rPr>
          <w:rFonts w:ascii="Arial Narrow" w:hAnsi="Arial Narrow"/>
          <w:sz w:val="22"/>
          <w:szCs w:val="22"/>
        </w:rPr>
        <w:t xml:space="preserve">dzień </w:t>
      </w:r>
      <w:r w:rsidR="009F701B">
        <w:rPr>
          <w:rFonts w:ascii="Arial Narrow" w:hAnsi="Arial Narrow"/>
          <w:color w:val="000000"/>
          <w:sz w:val="22"/>
          <w:szCs w:val="22"/>
        </w:rPr>
        <w:t>przed</w:t>
      </w:r>
      <w:r w:rsidRPr="00E1492C">
        <w:rPr>
          <w:rFonts w:ascii="Arial Narrow" w:hAnsi="Arial Narrow"/>
          <w:color w:val="000000"/>
          <w:sz w:val="22"/>
          <w:szCs w:val="22"/>
        </w:rPr>
        <w:t xml:space="preserve"> terminem jej rozpoczęcia w sposób zwyczajowo przyjęty w gminie tj. poprzez wywieszenie plakatów/ogłoszeń na słupach ogłoszeniowych w Ośnie Lubuskim oraz na tablicach ogłoszeń dziewięciu sołectw. Za przygotowanie plakatów/ogłoszeń odpowiada Wykonawca. Projekt plakatów/ogłoszeń </w:t>
      </w:r>
      <w:r w:rsidRPr="00E1492C">
        <w:rPr>
          <w:rFonts w:ascii="Arial Narrow" w:hAnsi="Arial Narrow"/>
          <w:color w:val="000000"/>
          <w:sz w:val="22"/>
          <w:szCs w:val="22"/>
        </w:rPr>
        <w:lastRenderedPageBreak/>
        <w:t>każdorazowo Wykonawca przedłoży Zamawiającemu do akceptacji, co najmniej na trzy dni przed</w:t>
      </w:r>
      <w:r w:rsidR="005B1C33">
        <w:rPr>
          <w:rFonts w:ascii="Arial Narrow" w:hAnsi="Arial Narrow"/>
          <w:color w:val="000000"/>
          <w:sz w:val="22"/>
          <w:szCs w:val="22"/>
        </w:rPr>
        <w:t xml:space="preserve"> </w:t>
      </w:r>
      <w:r w:rsidRPr="00E1492C">
        <w:rPr>
          <w:rFonts w:ascii="Arial Narrow" w:hAnsi="Arial Narrow"/>
          <w:color w:val="000000"/>
          <w:sz w:val="22"/>
          <w:szCs w:val="22"/>
        </w:rPr>
        <w:t>planowanym ogłoszeniem.</w:t>
      </w:r>
    </w:p>
    <w:p w14:paraId="68EFC14D" w14:textId="49DE6DDF" w:rsidR="00CA3CC4" w:rsidRPr="00E1492C" w:rsidRDefault="00CA3CC4" w:rsidP="00E61F8C">
      <w:pPr>
        <w:pStyle w:val="Akapitzlist"/>
        <w:numPr>
          <w:ilvl w:val="0"/>
          <w:numId w:val="7"/>
        </w:numPr>
        <w:spacing w:line="276" w:lineRule="auto"/>
        <w:jc w:val="both"/>
        <w:rPr>
          <w:rFonts w:ascii="Arial Narrow" w:hAnsi="Arial Narrow"/>
          <w:sz w:val="22"/>
          <w:szCs w:val="22"/>
        </w:rPr>
      </w:pPr>
      <w:r w:rsidRPr="00E1492C">
        <w:rPr>
          <w:rFonts w:ascii="Arial Narrow" w:hAnsi="Arial Narrow" w:cs="Courier New"/>
          <w:color w:val="000000"/>
          <w:sz w:val="22"/>
          <w:szCs w:val="22"/>
        </w:rPr>
        <w:t>Wykonawca deklaruje zorganizowanie i wykonanie akcji wystawka, o której mowa powyżej …… razy (</w:t>
      </w:r>
      <w:r w:rsidRPr="00E1492C">
        <w:rPr>
          <w:rFonts w:ascii="Arial Narrow" w:hAnsi="Arial Narrow" w:cs="Courier New"/>
          <w:i/>
          <w:color w:val="000000"/>
          <w:sz w:val="22"/>
          <w:szCs w:val="22"/>
        </w:rPr>
        <w:t>wpisać deklarowaną ilość</w:t>
      </w:r>
      <w:r w:rsidRPr="00E1492C">
        <w:rPr>
          <w:rFonts w:ascii="Arial Narrow" w:hAnsi="Arial Narrow" w:cs="Courier New"/>
          <w:color w:val="000000"/>
          <w:sz w:val="22"/>
          <w:szCs w:val="22"/>
        </w:rPr>
        <w:t xml:space="preserve">) w trakcie trwania umowy, zgodnie z postanowieniami zawartymi w </w:t>
      </w:r>
      <w:r w:rsidR="00BF3663" w:rsidRPr="00E1492C">
        <w:rPr>
          <w:rFonts w:ascii="Arial Narrow" w:hAnsi="Arial Narrow" w:cs="Courier New"/>
          <w:color w:val="000000"/>
          <w:sz w:val="22"/>
          <w:szCs w:val="22"/>
        </w:rPr>
        <w:t>SWZ</w:t>
      </w:r>
      <w:r w:rsidRPr="00E1492C">
        <w:rPr>
          <w:rFonts w:ascii="Arial Narrow" w:hAnsi="Arial Narrow" w:cs="Courier New"/>
          <w:color w:val="000000"/>
          <w:sz w:val="22"/>
          <w:szCs w:val="22"/>
        </w:rPr>
        <w:t xml:space="preserve">. </w:t>
      </w:r>
    </w:p>
    <w:p w14:paraId="50D78F32" w14:textId="7C93C574" w:rsidR="00CA3CC4" w:rsidRPr="00E1492C" w:rsidRDefault="00CA3CC4" w:rsidP="00E61F8C">
      <w:pPr>
        <w:pStyle w:val="Akapitzlist"/>
        <w:numPr>
          <w:ilvl w:val="0"/>
          <w:numId w:val="7"/>
        </w:numPr>
        <w:spacing w:line="276" w:lineRule="auto"/>
        <w:jc w:val="both"/>
        <w:rPr>
          <w:rFonts w:ascii="Arial Narrow" w:hAnsi="Arial Narrow"/>
          <w:sz w:val="22"/>
          <w:szCs w:val="22"/>
        </w:rPr>
      </w:pPr>
      <w:r w:rsidRPr="00E1492C">
        <w:rPr>
          <w:rFonts w:ascii="Arial Narrow" w:hAnsi="Arial Narrow"/>
          <w:sz w:val="22"/>
          <w:szCs w:val="22"/>
        </w:rPr>
        <w:t xml:space="preserve">Koszt odbioru i transportu </w:t>
      </w:r>
      <w:r w:rsidRPr="00E1492C">
        <w:rPr>
          <w:rFonts w:ascii="Arial Narrow" w:hAnsi="Arial Narrow" w:cs="Courier New"/>
          <w:sz w:val="22"/>
          <w:szCs w:val="22"/>
        </w:rPr>
        <w:t>tych odpadów ponosi Wykonawca.</w:t>
      </w:r>
    </w:p>
    <w:p w14:paraId="789D6467" w14:textId="7DA57DE1" w:rsidR="00CA3CC4" w:rsidRPr="00E1492C" w:rsidRDefault="00CA3CC4" w:rsidP="00E61F8C">
      <w:pPr>
        <w:pStyle w:val="Akapitzlist"/>
        <w:numPr>
          <w:ilvl w:val="0"/>
          <w:numId w:val="7"/>
        </w:numPr>
        <w:spacing w:line="276" w:lineRule="auto"/>
        <w:jc w:val="both"/>
        <w:rPr>
          <w:rFonts w:ascii="Arial Narrow" w:hAnsi="Arial Narrow"/>
          <w:sz w:val="22"/>
          <w:szCs w:val="22"/>
        </w:rPr>
      </w:pPr>
      <w:r w:rsidRPr="00E1492C">
        <w:rPr>
          <w:rFonts w:ascii="Arial Narrow" w:hAnsi="Arial Narrow"/>
          <w:sz w:val="22"/>
          <w:szCs w:val="22"/>
        </w:rPr>
        <w:t xml:space="preserve">Zamawiający wymaga zatrudnienia przez wykonawcę lub podwykonawcę na podstawie umowy o pracę, osób wykonujących następujące czynności w zakresie realizacji zamówienia: odbiór i transport odpadów. </w:t>
      </w:r>
    </w:p>
    <w:p w14:paraId="4921AB32" w14:textId="1365530D" w:rsidR="00CA3CC4" w:rsidRPr="0026570E" w:rsidRDefault="00CA3CC4" w:rsidP="00E61F8C">
      <w:pPr>
        <w:pStyle w:val="Akapitzlist"/>
        <w:numPr>
          <w:ilvl w:val="0"/>
          <w:numId w:val="7"/>
        </w:numPr>
        <w:spacing w:line="276" w:lineRule="auto"/>
        <w:jc w:val="both"/>
        <w:rPr>
          <w:rFonts w:ascii="Arial Narrow" w:hAnsi="Arial Narrow"/>
          <w:sz w:val="22"/>
          <w:szCs w:val="22"/>
        </w:rPr>
      </w:pPr>
      <w:r w:rsidRPr="00E1492C">
        <w:rPr>
          <w:rFonts w:ascii="Arial Narrow" w:hAnsi="Arial Narrow"/>
          <w:sz w:val="22"/>
          <w:szCs w:val="22"/>
        </w:rPr>
        <w:t xml:space="preserve">Wykonawca zobowiązuje się, że pracownicy wykonujący czynności w zakresie jak wyżej, będą zatrudnieni na umowę o pracę w rozumieniu przepisów ustawy z dnia 26 czerwca 1974 r. – Kodeks </w:t>
      </w:r>
      <w:r w:rsidRPr="0026570E">
        <w:rPr>
          <w:rFonts w:ascii="Arial Narrow" w:hAnsi="Arial Narrow"/>
          <w:sz w:val="22"/>
          <w:szCs w:val="22"/>
        </w:rPr>
        <w:t>pracy (</w:t>
      </w:r>
      <w:r w:rsidR="00E12C34" w:rsidRPr="0026570E">
        <w:rPr>
          <w:rFonts w:ascii="Arial Narrow" w:hAnsi="Arial Narrow"/>
          <w:sz w:val="22"/>
          <w:szCs w:val="22"/>
        </w:rPr>
        <w:t xml:space="preserve">Dz. U. </w:t>
      </w:r>
      <w:r w:rsidR="00F61306">
        <w:rPr>
          <w:rFonts w:ascii="Arial Narrow" w:hAnsi="Arial Narrow"/>
          <w:sz w:val="22"/>
          <w:szCs w:val="22"/>
        </w:rPr>
        <w:br/>
      </w:r>
      <w:r w:rsidR="00E12C34" w:rsidRPr="0026570E">
        <w:rPr>
          <w:rFonts w:ascii="Arial Narrow" w:hAnsi="Arial Narrow"/>
          <w:sz w:val="22"/>
          <w:szCs w:val="22"/>
        </w:rPr>
        <w:t xml:space="preserve">z  </w:t>
      </w:r>
      <w:r w:rsidR="0076701E" w:rsidRPr="0026570E">
        <w:rPr>
          <w:rFonts w:ascii="Arial Narrow" w:hAnsi="Arial Narrow"/>
          <w:sz w:val="22"/>
          <w:szCs w:val="22"/>
        </w:rPr>
        <w:t>2020</w:t>
      </w:r>
      <w:r w:rsidR="00F61306">
        <w:rPr>
          <w:rFonts w:ascii="Arial Narrow" w:hAnsi="Arial Narrow"/>
          <w:sz w:val="22"/>
          <w:szCs w:val="22"/>
        </w:rPr>
        <w:t xml:space="preserve"> </w:t>
      </w:r>
      <w:r w:rsidR="00E12C34" w:rsidRPr="0026570E">
        <w:rPr>
          <w:rFonts w:ascii="Arial Narrow" w:hAnsi="Arial Narrow"/>
          <w:sz w:val="22"/>
          <w:szCs w:val="22"/>
        </w:rPr>
        <w:t>r.</w:t>
      </w:r>
      <w:r w:rsidR="009F701B">
        <w:rPr>
          <w:rFonts w:ascii="Arial Narrow" w:hAnsi="Arial Narrow"/>
          <w:sz w:val="22"/>
          <w:szCs w:val="22"/>
        </w:rPr>
        <w:t>,</w:t>
      </w:r>
      <w:r w:rsidR="0076701E" w:rsidRPr="0026570E">
        <w:rPr>
          <w:rFonts w:ascii="Arial Narrow" w:hAnsi="Arial Narrow"/>
          <w:sz w:val="22"/>
          <w:szCs w:val="22"/>
        </w:rPr>
        <w:t xml:space="preserve"> </w:t>
      </w:r>
      <w:r w:rsidR="00E12C34" w:rsidRPr="0026570E">
        <w:rPr>
          <w:rFonts w:ascii="Arial Narrow" w:hAnsi="Arial Narrow"/>
          <w:sz w:val="22"/>
          <w:szCs w:val="22"/>
        </w:rPr>
        <w:t xml:space="preserve">poz.  </w:t>
      </w:r>
      <w:r w:rsidR="0076701E" w:rsidRPr="0026570E">
        <w:rPr>
          <w:rFonts w:ascii="Arial Narrow" w:hAnsi="Arial Narrow"/>
          <w:sz w:val="22"/>
          <w:szCs w:val="22"/>
        </w:rPr>
        <w:t>1320 ze zm.</w:t>
      </w:r>
      <w:r w:rsidRPr="0026570E">
        <w:rPr>
          <w:rFonts w:ascii="Arial Narrow" w:hAnsi="Arial Narrow"/>
          <w:sz w:val="22"/>
          <w:szCs w:val="22"/>
        </w:rPr>
        <w:t>).</w:t>
      </w:r>
    </w:p>
    <w:p w14:paraId="2BB166AC" w14:textId="159E512F" w:rsidR="00CA3CC4" w:rsidRPr="00E1492C" w:rsidRDefault="00CA3CC4" w:rsidP="00E61F8C">
      <w:pPr>
        <w:pStyle w:val="Akapitzlist"/>
        <w:numPr>
          <w:ilvl w:val="0"/>
          <w:numId w:val="7"/>
        </w:numPr>
        <w:spacing w:line="276" w:lineRule="auto"/>
        <w:jc w:val="both"/>
        <w:rPr>
          <w:rFonts w:ascii="Arial Narrow" w:hAnsi="Arial Narrow"/>
          <w:sz w:val="22"/>
          <w:szCs w:val="22"/>
        </w:rPr>
      </w:pPr>
      <w:r w:rsidRPr="00E1492C">
        <w:rPr>
          <w:rFonts w:ascii="Arial Narrow" w:hAnsi="Arial Narrow"/>
          <w:sz w:val="22"/>
          <w:szCs w:val="22"/>
        </w:rPr>
        <w:t xml:space="preserve">Każdorazowo na żądanie zamawiającego, w terminie wskazanym przez zamawiającego, nie krótszym niż 5 dni roboczych, wykonawca zobowiązuje się przedłożyć do wglądu kopie umów o pracę zawartych przez wykonawcę/podwykonawcę z pracownikami wykonującymi czynności, o których mowa powyżej (pkt. 9) wraz z dokumentem regulującym zakres obowiązków (jeżeli został sporządzony). Kopia umowy/umów powinna zostać zanonimizowana w sposób zapewniający ochronę danych osobowych pracowników, zgodnie </w:t>
      </w:r>
      <w:r w:rsidR="009F701B">
        <w:rPr>
          <w:rFonts w:ascii="Arial Narrow" w:hAnsi="Arial Narrow"/>
          <w:sz w:val="22"/>
          <w:szCs w:val="22"/>
        </w:rPr>
        <w:br/>
      </w:r>
      <w:r w:rsidRPr="00E1492C">
        <w:rPr>
          <w:rFonts w:ascii="Arial Narrow" w:hAnsi="Arial Narrow"/>
          <w:sz w:val="22"/>
          <w:szCs w:val="22"/>
        </w:rPr>
        <w:t xml:space="preserve">z przepisami </w:t>
      </w:r>
      <w:r w:rsidR="008B07CF" w:rsidRPr="00E1492C">
        <w:rPr>
          <w:rFonts w:ascii="Arial Narrow" w:hAnsi="Arial Narrow"/>
          <w:sz w:val="22"/>
          <w:szCs w:val="22"/>
        </w:rPr>
        <w:t>ustawy z dnia 10 maja 2018 r. o ochronie danych osobowych (t.j. Dz. U. z 2019 r. poz. 1781)</w:t>
      </w:r>
      <w:r w:rsidRPr="00E1492C">
        <w:rPr>
          <w:rFonts w:ascii="Arial Narrow" w:hAnsi="Arial Narrow"/>
          <w:sz w:val="22"/>
          <w:szCs w:val="22"/>
        </w:rPr>
        <w:t xml:space="preserve">. </w:t>
      </w:r>
      <w:r w:rsidR="005A0F98" w:rsidRPr="00E1492C">
        <w:rPr>
          <w:rFonts w:ascii="Arial Narrow" w:hAnsi="Arial Narrow"/>
          <w:color w:val="000000" w:themeColor="text1"/>
          <w:sz w:val="22"/>
          <w:szCs w:val="22"/>
        </w:rPr>
        <w:t>Imię i nazwisko pracownika nie podlega anonimizacji. Informacje takie jak: data zawarcia umowy, rodzaj umowy o pracę i wymiar etatu powinny być możliwe do zidentyfikowania.</w:t>
      </w:r>
    </w:p>
    <w:p w14:paraId="4FBC8F3A" w14:textId="6CD68286" w:rsidR="00CA3CC4" w:rsidRPr="00E1492C" w:rsidRDefault="00CA3CC4" w:rsidP="00E61F8C">
      <w:pPr>
        <w:pStyle w:val="Akapitzlist"/>
        <w:numPr>
          <w:ilvl w:val="0"/>
          <w:numId w:val="7"/>
        </w:numPr>
        <w:spacing w:line="276" w:lineRule="auto"/>
        <w:jc w:val="both"/>
        <w:rPr>
          <w:rFonts w:ascii="Arial Narrow" w:hAnsi="Arial Narrow"/>
          <w:sz w:val="22"/>
          <w:szCs w:val="22"/>
        </w:rPr>
      </w:pPr>
      <w:r w:rsidRPr="00E1492C">
        <w:rPr>
          <w:rFonts w:ascii="Arial Narrow" w:hAnsi="Arial Narrow"/>
          <w:sz w:val="22"/>
          <w:szCs w:val="22"/>
        </w:rPr>
        <w:t xml:space="preserve">Nieprzedłożenie przez wykonawcę/podwykonawcę kopii umów zawartych przez wykonawcę </w:t>
      </w:r>
      <w:r w:rsidRPr="00E1492C">
        <w:rPr>
          <w:rFonts w:ascii="Arial Narrow" w:hAnsi="Arial Narrow"/>
          <w:sz w:val="22"/>
          <w:szCs w:val="22"/>
        </w:rPr>
        <w:br/>
        <w:t xml:space="preserve">z pracownikami wykonującymi czynności, o których mowa powyżej w terminie wskazanym przez zamawiającego będzie traktowane jako niewypełnienie obowiązku zatrudnienia pracowników na podstawie umowy o pracę </w:t>
      </w:r>
      <w:r w:rsidR="00811795" w:rsidRPr="00E1492C">
        <w:rPr>
          <w:rFonts w:ascii="Arial Narrow" w:hAnsi="Arial Narrow"/>
          <w:sz w:val="22"/>
          <w:szCs w:val="22"/>
        </w:rPr>
        <w:t>i</w:t>
      </w:r>
      <w:r w:rsidRPr="00E1492C">
        <w:rPr>
          <w:rFonts w:ascii="Arial Narrow" w:hAnsi="Arial Narrow"/>
          <w:sz w:val="22"/>
          <w:szCs w:val="22"/>
        </w:rPr>
        <w:t xml:space="preserve"> będzie skutkować naliczeniem kar umownych w wysokości </w:t>
      </w:r>
      <w:r w:rsidRPr="00744704">
        <w:rPr>
          <w:rFonts w:ascii="Arial Narrow" w:hAnsi="Arial Narrow"/>
          <w:sz w:val="22"/>
          <w:szCs w:val="22"/>
        </w:rPr>
        <w:t xml:space="preserve">określonej w </w:t>
      </w:r>
      <w:r w:rsidR="009C7C1D" w:rsidRPr="00744704">
        <w:rPr>
          <w:rFonts w:ascii="Arial Narrow" w:hAnsi="Arial Narrow"/>
          <w:sz w:val="22"/>
          <w:szCs w:val="22"/>
        </w:rPr>
        <w:t>§</w:t>
      </w:r>
      <w:r w:rsidRPr="00744704">
        <w:rPr>
          <w:rFonts w:ascii="Arial Narrow" w:hAnsi="Arial Narrow"/>
          <w:sz w:val="22"/>
          <w:szCs w:val="22"/>
        </w:rPr>
        <w:t xml:space="preserve"> 12 ust. 2 lit. </w:t>
      </w:r>
      <w:r w:rsidR="00D34C83" w:rsidRPr="00744704">
        <w:rPr>
          <w:rFonts w:ascii="Arial Narrow" w:hAnsi="Arial Narrow"/>
          <w:sz w:val="22"/>
          <w:szCs w:val="22"/>
        </w:rPr>
        <w:t>t</w:t>
      </w:r>
      <w:r w:rsidRPr="00744704">
        <w:rPr>
          <w:rFonts w:ascii="Arial Narrow" w:hAnsi="Arial Narrow"/>
          <w:sz w:val="22"/>
          <w:szCs w:val="22"/>
        </w:rPr>
        <w:t xml:space="preserve">) </w:t>
      </w:r>
      <w:r w:rsidRPr="00E1492C">
        <w:rPr>
          <w:rFonts w:ascii="Arial Narrow" w:hAnsi="Arial Narrow"/>
          <w:sz w:val="22"/>
          <w:szCs w:val="22"/>
        </w:rPr>
        <w:t>niniejszej umowy.</w:t>
      </w:r>
    </w:p>
    <w:p w14:paraId="0FCF8D7F" w14:textId="0C432635" w:rsidR="00CA3CC4" w:rsidRPr="00E1492C" w:rsidRDefault="00CA3CC4" w:rsidP="00E61F8C">
      <w:pPr>
        <w:pStyle w:val="Akapitzlist"/>
        <w:numPr>
          <w:ilvl w:val="0"/>
          <w:numId w:val="7"/>
        </w:numPr>
        <w:spacing w:line="276" w:lineRule="auto"/>
        <w:jc w:val="both"/>
        <w:rPr>
          <w:rFonts w:ascii="Arial Narrow" w:hAnsi="Arial Narrow"/>
          <w:sz w:val="22"/>
          <w:szCs w:val="22"/>
        </w:rPr>
      </w:pPr>
      <w:r w:rsidRPr="00E1492C">
        <w:rPr>
          <w:rFonts w:ascii="Arial Narrow" w:hAnsi="Arial Narrow"/>
          <w:sz w:val="22"/>
          <w:szCs w:val="22"/>
        </w:rPr>
        <w:t>W przypadku uzasadnionych wątpliwości co do przestrzegania prawa pracy przez wykonawcę/</w:t>
      </w:r>
      <w:r w:rsidR="009F701B">
        <w:rPr>
          <w:rFonts w:ascii="Arial Narrow" w:hAnsi="Arial Narrow"/>
          <w:sz w:val="22"/>
          <w:szCs w:val="22"/>
        </w:rPr>
        <w:t xml:space="preserve"> </w:t>
      </w:r>
      <w:r w:rsidRPr="00E1492C">
        <w:rPr>
          <w:rFonts w:ascii="Arial Narrow" w:hAnsi="Arial Narrow"/>
          <w:sz w:val="22"/>
          <w:szCs w:val="22"/>
        </w:rPr>
        <w:t>podwykonawcę, zamawiający może zwrócić się o przeprowadzenie kontroli przez Państwową Inspekcję</w:t>
      </w:r>
      <w:r w:rsidR="009F701B">
        <w:rPr>
          <w:rFonts w:ascii="Arial Narrow" w:hAnsi="Arial Narrow"/>
          <w:sz w:val="22"/>
          <w:szCs w:val="22"/>
        </w:rPr>
        <w:t xml:space="preserve"> </w:t>
      </w:r>
      <w:r w:rsidRPr="00E1492C">
        <w:rPr>
          <w:rFonts w:ascii="Arial Narrow" w:hAnsi="Arial Narrow"/>
          <w:sz w:val="22"/>
          <w:szCs w:val="22"/>
        </w:rPr>
        <w:t>Pracy.</w:t>
      </w:r>
    </w:p>
    <w:p w14:paraId="28740A6B" w14:textId="7FF565E8" w:rsidR="00CA3CC4" w:rsidRPr="00E1492C" w:rsidRDefault="00CA3CC4" w:rsidP="00E61F8C">
      <w:pPr>
        <w:pStyle w:val="Akapitzlist"/>
        <w:numPr>
          <w:ilvl w:val="0"/>
          <w:numId w:val="7"/>
        </w:numPr>
        <w:spacing w:line="276" w:lineRule="auto"/>
        <w:jc w:val="both"/>
        <w:rPr>
          <w:rFonts w:ascii="Arial Narrow" w:hAnsi="Arial Narrow"/>
          <w:sz w:val="22"/>
          <w:szCs w:val="22"/>
        </w:rPr>
      </w:pPr>
      <w:r w:rsidRPr="00E1492C">
        <w:rPr>
          <w:rFonts w:ascii="Arial Narrow" w:hAnsi="Arial Narrow"/>
          <w:sz w:val="22"/>
          <w:szCs w:val="22"/>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o pracę, za ostatni okres rozliczeniowy.</w:t>
      </w:r>
    </w:p>
    <w:p w14:paraId="4F763D47" w14:textId="1E89D100" w:rsidR="002A314E" w:rsidRPr="00744704" w:rsidRDefault="00CA3CC4" w:rsidP="00744704">
      <w:pPr>
        <w:pStyle w:val="Akapitzlist"/>
        <w:numPr>
          <w:ilvl w:val="0"/>
          <w:numId w:val="7"/>
        </w:numPr>
        <w:spacing w:line="276" w:lineRule="auto"/>
        <w:jc w:val="both"/>
        <w:rPr>
          <w:rFonts w:ascii="Arial Narrow" w:hAnsi="Arial Narrow"/>
          <w:sz w:val="22"/>
          <w:szCs w:val="22"/>
        </w:rPr>
      </w:pPr>
      <w:r w:rsidRPr="00E1492C">
        <w:rPr>
          <w:rFonts w:ascii="Arial Narrow" w:hAnsi="Arial Narrow"/>
          <w:sz w:val="22"/>
          <w:szCs w:val="22"/>
        </w:rPr>
        <w:t xml:space="preserve">Powyższy wymóg określony w punkcie 14 dotyczy również podwykonawców wykonujących wskazane </w:t>
      </w:r>
      <w:r w:rsidR="009F701B">
        <w:rPr>
          <w:rFonts w:ascii="Arial Narrow" w:hAnsi="Arial Narrow"/>
          <w:sz w:val="22"/>
          <w:szCs w:val="22"/>
        </w:rPr>
        <w:br/>
      </w:r>
      <w:r w:rsidRPr="00E1492C">
        <w:rPr>
          <w:rFonts w:ascii="Arial Narrow" w:hAnsi="Arial Narrow"/>
          <w:sz w:val="22"/>
          <w:szCs w:val="22"/>
        </w:rPr>
        <w:t xml:space="preserve">w </w:t>
      </w:r>
      <w:r w:rsidR="00340D03" w:rsidRPr="00E1492C">
        <w:rPr>
          <w:rFonts w:ascii="Arial Narrow" w:hAnsi="Arial Narrow"/>
          <w:sz w:val="22"/>
          <w:szCs w:val="22"/>
        </w:rPr>
        <w:t>ust</w:t>
      </w:r>
      <w:r w:rsidRPr="00E1492C">
        <w:rPr>
          <w:rFonts w:ascii="Arial Narrow" w:hAnsi="Arial Narrow"/>
          <w:sz w:val="22"/>
          <w:szCs w:val="22"/>
        </w:rPr>
        <w:t xml:space="preserve">. </w:t>
      </w:r>
      <w:r w:rsidR="00340D03" w:rsidRPr="00E1492C">
        <w:rPr>
          <w:rFonts w:ascii="Arial Narrow" w:hAnsi="Arial Narrow"/>
          <w:sz w:val="22"/>
          <w:szCs w:val="22"/>
        </w:rPr>
        <w:t>10</w:t>
      </w:r>
      <w:r w:rsidRPr="00E1492C">
        <w:rPr>
          <w:rFonts w:ascii="Arial Narrow" w:hAnsi="Arial Narrow"/>
          <w:sz w:val="22"/>
          <w:szCs w:val="22"/>
        </w:rPr>
        <w:t xml:space="preserve"> </w:t>
      </w:r>
      <w:r w:rsidR="007462B4" w:rsidRPr="00E1492C">
        <w:rPr>
          <w:rFonts w:ascii="Arial Narrow" w:hAnsi="Arial Narrow"/>
          <w:sz w:val="22"/>
          <w:szCs w:val="22"/>
        </w:rPr>
        <w:t>czynności</w:t>
      </w:r>
      <w:r w:rsidRPr="00E1492C">
        <w:rPr>
          <w:rFonts w:ascii="Arial Narrow" w:hAnsi="Arial Narrow"/>
          <w:sz w:val="22"/>
          <w:szCs w:val="22"/>
        </w:rPr>
        <w:t xml:space="preserve">. Wykonawca winien powyższe uregulować w umowie o podwykonawstwo, tak aby na wezwanie zamawiającego móc wykazać, że przy czynnościach wskazanych w </w:t>
      </w:r>
      <w:r w:rsidR="00340D03" w:rsidRPr="00E1492C">
        <w:rPr>
          <w:rFonts w:ascii="Arial Narrow" w:hAnsi="Arial Narrow"/>
          <w:sz w:val="22"/>
          <w:szCs w:val="22"/>
        </w:rPr>
        <w:t>ust. 10</w:t>
      </w:r>
      <w:r w:rsidRPr="00E1492C">
        <w:rPr>
          <w:rFonts w:ascii="Arial Narrow" w:hAnsi="Arial Narrow"/>
          <w:sz w:val="22"/>
          <w:szCs w:val="22"/>
        </w:rPr>
        <w:t xml:space="preserve"> podwykonawca zatrudnia osoby na podstawie umowy o pracę. </w:t>
      </w:r>
    </w:p>
    <w:p w14:paraId="70B1D5AB" w14:textId="026EFF14"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2.</w:t>
      </w:r>
    </w:p>
    <w:p w14:paraId="715EFE40" w14:textId="77777777" w:rsidR="00CA3CC4" w:rsidRPr="00E1492C" w:rsidRDefault="00CA3CC4" w:rsidP="00E61F8C">
      <w:pPr>
        <w:numPr>
          <w:ilvl w:val="0"/>
          <w:numId w:val="8"/>
        </w:numPr>
        <w:spacing w:line="276" w:lineRule="auto"/>
        <w:jc w:val="both"/>
        <w:rPr>
          <w:rFonts w:ascii="Arial Narrow" w:hAnsi="Arial Narrow"/>
          <w:color w:val="FF0000"/>
          <w:sz w:val="22"/>
          <w:szCs w:val="22"/>
        </w:rPr>
      </w:pPr>
      <w:r w:rsidRPr="00E1492C">
        <w:rPr>
          <w:rFonts w:ascii="Arial Narrow" w:hAnsi="Arial Narrow"/>
          <w:color w:val="000000"/>
          <w:sz w:val="22"/>
          <w:szCs w:val="22"/>
        </w:rPr>
        <w:t xml:space="preserve">Wykonawca zobowiązany jest do ważenia poszczególnych rodzajów odpadów odbieranych od właścicieli nieruchomości zamieszkałych i nieruchomości niezamieszkałych z terenu miasta i gminy </w:t>
      </w:r>
      <w:r w:rsidRPr="00E1492C">
        <w:rPr>
          <w:rFonts w:ascii="Arial Narrow" w:hAnsi="Arial Narrow"/>
          <w:color w:val="000000"/>
          <w:sz w:val="22"/>
          <w:szCs w:val="22"/>
        </w:rPr>
        <w:br/>
        <w:t>w punkcie wagowym zlokalizowanym w miejscu przekazywania odpadów do zagospodarowania.</w:t>
      </w:r>
      <w:r w:rsidRPr="00E1492C">
        <w:rPr>
          <w:rFonts w:ascii="Arial Narrow" w:hAnsi="Arial Narrow"/>
          <w:color w:val="FF0000"/>
          <w:sz w:val="22"/>
          <w:szCs w:val="22"/>
        </w:rPr>
        <w:t xml:space="preserve"> </w:t>
      </w:r>
    </w:p>
    <w:p w14:paraId="644CC446" w14:textId="77777777" w:rsidR="00CA3CC4" w:rsidRPr="00095F73" w:rsidRDefault="00CA3CC4" w:rsidP="00E61F8C">
      <w:pPr>
        <w:numPr>
          <w:ilvl w:val="0"/>
          <w:numId w:val="8"/>
        </w:numPr>
        <w:spacing w:line="276" w:lineRule="auto"/>
        <w:jc w:val="both"/>
        <w:rPr>
          <w:rFonts w:ascii="Arial Narrow" w:hAnsi="Arial Narrow"/>
          <w:sz w:val="22"/>
          <w:szCs w:val="22"/>
        </w:rPr>
      </w:pPr>
      <w:r w:rsidRPr="00095F73">
        <w:rPr>
          <w:rFonts w:ascii="Arial Narrow" w:hAnsi="Arial Narrow"/>
          <w:sz w:val="22"/>
          <w:szCs w:val="22"/>
        </w:rPr>
        <w:t xml:space="preserve">W uzasadnionych przypadkach Zamawiający dopuszcza posługiwanie się bazami przeładunkowymi Celowego Związku Gmin CZG-12 Zakład Unieszkodliwiania Odpadów Komunalnych Długoszyn </w:t>
      </w:r>
      <w:r w:rsidRPr="00095F73">
        <w:rPr>
          <w:rFonts w:ascii="Arial Narrow" w:hAnsi="Arial Narrow"/>
          <w:sz w:val="22"/>
          <w:szCs w:val="22"/>
        </w:rPr>
        <w:br/>
        <w:t>w celu realizacji niniejszej umowy.</w:t>
      </w:r>
    </w:p>
    <w:p w14:paraId="7012A857" w14:textId="77D8BCBF" w:rsidR="00CA3CC4" w:rsidRPr="00E1492C" w:rsidRDefault="00CA3CC4" w:rsidP="00E61F8C">
      <w:pPr>
        <w:numPr>
          <w:ilvl w:val="0"/>
          <w:numId w:val="8"/>
        </w:numPr>
        <w:spacing w:line="276" w:lineRule="auto"/>
        <w:jc w:val="both"/>
        <w:rPr>
          <w:rStyle w:val="Odwoaniedokomentarza"/>
          <w:rFonts w:ascii="Arial Narrow" w:hAnsi="Arial Narrow"/>
          <w:color w:val="000000"/>
          <w:sz w:val="22"/>
          <w:szCs w:val="22"/>
        </w:rPr>
      </w:pPr>
      <w:r w:rsidRPr="00E1492C">
        <w:rPr>
          <w:rFonts w:ascii="Arial Narrow" w:hAnsi="Arial Narrow"/>
          <w:sz w:val="22"/>
          <w:szCs w:val="22"/>
        </w:rPr>
        <w:t xml:space="preserve">Wykonawca ma obowiązek odbierać z nieruchomości niezamieszkałych odpady spełniające definicję odpadów komunalnych według ustawy o odpadach </w:t>
      </w:r>
      <w:r w:rsidRPr="00E1492C">
        <w:rPr>
          <w:rFonts w:ascii="Arial Narrow" w:hAnsi="Arial Narrow"/>
          <w:color w:val="000000"/>
          <w:sz w:val="22"/>
          <w:szCs w:val="22"/>
        </w:rPr>
        <w:t>z dnia 14 grudnia 2012 r</w:t>
      </w:r>
      <w:r w:rsidRPr="00E1492C">
        <w:rPr>
          <w:rFonts w:ascii="Arial Narrow" w:hAnsi="Arial Narrow"/>
          <w:sz w:val="22"/>
          <w:szCs w:val="22"/>
        </w:rPr>
        <w:t xml:space="preserve">. </w:t>
      </w:r>
      <w:r w:rsidR="00D34C36" w:rsidRPr="00E1492C">
        <w:rPr>
          <w:rFonts w:ascii="Arial Narrow" w:hAnsi="Arial Narrow"/>
          <w:sz w:val="22"/>
          <w:szCs w:val="22"/>
        </w:rPr>
        <w:t>(</w:t>
      </w:r>
      <w:r w:rsidR="00EC0076" w:rsidRPr="00E1492C">
        <w:rPr>
          <w:rFonts w:ascii="Arial Narrow" w:hAnsi="Arial Narrow"/>
          <w:sz w:val="22"/>
          <w:szCs w:val="22"/>
        </w:rPr>
        <w:t>t.j. Dz.U. z 2022 r., poz. 699</w:t>
      </w:r>
      <w:r w:rsidR="00D34C36" w:rsidRPr="00E1492C">
        <w:rPr>
          <w:rFonts w:ascii="Arial Narrow" w:hAnsi="Arial Narrow"/>
          <w:sz w:val="22"/>
          <w:szCs w:val="22"/>
        </w:rPr>
        <w:t>)</w:t>
      </w:r>
      <w:r w:rsidR="002F2049" w:rsidRPr="00E1492C">
        <w:rPr>
          <w:rFonts w:ascii="Arial Narrow" w:hAnsi="Arial Narrow"/>
          <w:sz w:val="22"/>
          <w:szCs w:val="22"/>
        </w:rPr>
        <w:t xml:space="preserve"> </w:t>
      </w:r>
      <w:r w:rsidRPr="00E1492C">
        <w:rPr>
          <w:rFonts w:ascii="Arial Narrow" w:hAnsi="Arial Narrow"/>
          <w:sz w:val="22"/>
          <w:szCs w:val="22"/>
        </w:rPr>
        <w:t xml:space="preserve">w ilościach wynikających z </w:t>
      </w:r>
      <w:r w:rsidR="00A8488D" w:rsidRPr="00E1492C">
        <w:rPr>
          <w:rFonts w:ascii="Arial Narrow" w:hAnsi="Arial Narrow"/>
          <w:sz w:val="22"/>
          <w:szCs w:val="22"/>
        </w:rPr>
        <w:t>pojemności i ilości</w:t>
      </w:r>
      <w:r w:rsidRPr="00E1492C">
        <w:rPr>
          <w:rFonts w:ascii="Arial Narrow" w:hAnsi="Arial Narrow"/>
          <w:sz w:val="22"/>
          <w:szCs w:val="22"/>
        </w:rPr>
        <w:t xml:space="preserve"> zadeklarowanych pojemników</w:t>
      </w:r>
      <w:r w:rsidR="00A8488D" w:rsidRPr="00E1492C">
        <w:rPr>
          <w:rFonts w:ascii="Arial Narrow" w:hAnsi="Arial Narrow"/>
          <w:sz w:val="22"/>
          <w:szCs w:val="22"/>
        </w:rPr>
        <w:t xml:space="preserve"> i worków.</w:t>
      </w:r>
    </w:p>
    <w:p w14:paraId="16D0F590" w14:textId="53625D62" w:rsidR="00CA3CC4" w:rsidRPr="00E1492C" w:rsidRDefault="00CA3CC4" w:rsidP="00E61F8C">
      <w:pPr>
        <w:numPr>
          <w:ilvl w:val="0"/>
          <w:numId w:val="8"/>
        </w:numPr>
        <w:spacing w:line="276" w:lineRule="auto"/>
        <w:jc w:val="both"/>
        <w:rPr>
          <w:rFonts w:ascii="Arial Narrow" w:hAnsi="Arial Narrow"/>
          <w:color w:val="00B0F0"/>
          <w:sz w:val="22"/>
          <w:szCs w:val="22"/>
        </w:rPr>
      </w:pPr>
      <w:r w:rsidRPr="00E1492C">
        <w:rPr>
          <w:rFonts w:ascii="Arial Narrow" w:hAnsi="Arial Narrow"/>
          <w:sz w:val="22"/>
          <w:szCs w:val="22"/>
        </w:rPr>
        <w:t>W przypadku stwierdzenia gromadzenia przez dany podmiot (nieruchomości niezamieszkałe) odpadów komunalnych w ilości przekraczającej pojemność</w:t>
      </w:r>
      <w:r w:rsidR="00A8488D" w:rsidRPr="00E1492C">
        <w:rPr>
          <w:rFonts w:ascii="Arial Narrow" w:hAnsi="Arial Narrow"/>
          <w:sz w:val="22"/>
          <w:szCs w:val="22"/>
        </w:rPr>
        <w:t xml:space="preserve"> i ilość</w:t>
      </w:r>
      <w:r w:rsidRPr="00E1492C">
        <w:rPr>
          <w:rFonts w:ascii="Arial Narrow" w:hAnsi="Arial Narrow"/>
          <w:sz w:val="22"/>
          <w:szCs w:val="22"/>
        </w:rPr>
        <w:t xml:space="preserve"> zadeklarowan</w:t>
      </w:r>
      <w:r w:rsidR="00A8488D" w:rsidRPr="00E1492C">
        <w:rPr>
          <w:rFonts w:ascii="Arial Narrow" w:hAnsi="Arial Narrow"/>
          <w:sz w:val="22"/>
          <w:szCs w:val="22"/>
        </w:rPr>
        <w:t>ych</w:t>
      </w:r>
      <w:r w:rsidRPr="00E1492C">
        <w:rPr>
          <w:rFonts w:ascii="Arial Narrow" w:hAnsi="Arial Narrow"/>
          <w:sz w:val="22"/>
          <w:szCs w:val="22"/>
        </w:rPr>
        <w:t xml:space="preserve"> pojemnik</w:t>
      </w:r>
      <w:r w:rsidR="00A8488D" w:rsidRPr="00E1492C">
        <w:rPr>
          <w:rFonts w:ascii="Arial Narrow" w:hAnsi="Arial Narrow"/>
          <w:sz w:val="22"/>
          <w:szCs w:val="22"/>
        </w:rPr>
        <w:t xml:space="preserve">ów oraz worków </w:t>
      </w:r>
      <w:r w:rsidRPr="00E1492C">
        <w:rPr>
          <w:rFonts w:ascii="Arial Narrow" w:hAnsi="Arial Narrow"/>
          <w:sz w:val="22"/>
          <w:szCs w:val="22"/>
        </w:rPr>
        <w:t xml:space="preserve"> Wykonawca</w:t>
      </w:r>
      <w:r w:rsidR="00DA6179" w:rsidRPr="00E1492C">
        <w:rPr>
          <w:rFonts w:ascii="Arial Narrow" w:hAnsi="Arial Narrow"/>
          <w:sz w:val="22"/>
          <w:szCs w:val="22"/>
        </w:rPr>
        <w:t xml:space="preserve"> nie dokona ich odbioru i</w:t>
      </w:r>
      <w:r w:rsidRPr="00E1492C">
        <w:rPr>
          <w:rFonts w:ascii="Arial Narrow" w:hAnsi="Arial Narrow"/>
          <w:sz w:val="22"/>
          <w:szCs w:val="22"/>
        </w:rPr>
        <w:t xml:space="preserve"> powiadomi</w:t>
      </w:r>
      <w:r w:rsidR="00DA6179" w:rsidRPr="00E1492C">
        <w:rPr>
          <w:rFonts w:ascii="Arial Narrow" w:hAnsi="Arial Narrow"/>
          <w:sz w:val="22"/>
          <w:szCs w:val="22"/>
        </w:rPr>
        <w:t xml:space="preserve"> o tym fakcie</w:t>
      </w:r>
      <w:r w:rsidRPr="00E1492C">
        <w:rPr>
          <w:rFonts w:ascii="Arial Narrow" w:hAnsi="Arial Narrow"/>
          <w:sz w:val="22"/>
          <w:szCs w:val="22"/>
        </w:rPr>
        <w:t xml:space="preserve"> Zamawiającego niezwłocznie</w:t>
      </w:r>
      <w:r w:rsidR="00DA6179" w:rsidRPr="00E1492C">
        <w:rPr>
          <w:rFonts w:ascii="Arial Narrow" w:hAnsi="Arial Narrow"/>
          <w:sz w:val="22"/>
          <w:szCs w:val="22"/>
        </w:rPr>
        <w:t xml:space="preserve"> za pośrednictwem poczty elektronicznej na adres</w:t>
      </w:r>
      <w:r w:rsidR="00FF0B1A" w:rsidRPr="00E1492C">
        <w:rPr>
          <w:rFonts w:ascii="Arial Narrow" w:hAnsi="Arial Narrow"/>
          <w:sz w:val="22"/>
          <w:szCs w:val="22"/>
        </w:rPr>
        <w:t xml:space="preserve"> e-mail</w:t>
      </w:r>
      <w:r w:rsidR="00DA6179" w:rsidRPr="00E1492C">
        <w:rPr>
          <w:rFonts w:ascii="Arial Narrow" w:hAnsi="Arial Narrow"/>
          <w:sz w:val="22"/>
          <w:szCs w:val="22"/>
        </w:rPr>
        <w:t xml:space="preserve"> </w:t>
      </w:r>
      <w:hyperlink r:id="rId37" w:history="1">
        <w:r w:rsidR="00DA6179" w:rsidRPr="00E1492C">
          <w:rPr>
            <w:rStyle w:val="Hipercze"/>
            <w:rFonts w:ascii="Arial Narrow" w:hAnsi="Arial Narrow"/>
            <w:sz w:val="22"/>
            <w:szCs w:val="22"/>
          </w:rPr>
          <w:t>ochrona_srodowiska@osno.p</w:t>
        </w:r>
      </w:hyperlink>
      <w:r w:rsidR="00DA6179" w:rsidRPr="00E1492C">
        <w:rPr>
          <w:rFonts w:ascii="Arial Narrow" w:hAnsi="Arial Narrow"/>
          <w:sz w:val="22"/>
          <w:szCs w:val="22"/>
        </w:rPr>
        <w:t>l</w:t>
      </w:r>
      <w:r w:rsidRPr="00E1492C">
        <w:rPr>
          <w:rFonts w:ascii="Arial Narrow" w:hAnsi="Arial Narrow"/>
          <w:sz w:val="22"/>
          <w:szCs w:val="22"/>
        </w:rPr>
        <w:t xml:space="preserve"> </w:t>
      </w:r>
      <w:r w:rsidR="00DA6179" w:rsidRPr="00E1492C">
        <w:rPr>
          <w:rFonts w:ascii="Arial Narrow" w:hAnsi="Arial Narrow"/>
          <w:sz w:val="22"/>
          <w:szCs w:val="22"/>
        </w:rPr>
        <w:t xml:space="preserve">załączając stosowną </w:t>
      </w:r>
      <w:r w:rsidRPr="00E1492C">
        <w:rPr>
          <w:rFonts w:ascii="Arial Narrow" w:hAnsi="Arial Narrow"/>
          <w:color w:val="000000"/>
          <w:sz w:val="22"/>
          <w:szCs w:val="22"/>
        </w:rPr>
        <w:t>dokumentację (np. oświadczenie, dokumentację fotograficzną).</w:t>
      </w:r>
      <w:r w:rsidRPr="00E1492C">
        <w:rPr>
          <w:rFonts w:ascii="Arial Narrow" w:hAnsi="Arial Narrow"/>
          <w:color w:val="FF0000"/>
          <w:sz w:val="22"/>
          <w:szCs w:val="22"/>
        </w:rPr>
        <w:t xml:space="preserve"> </w:t>
      </w:r>
    </w:p>
    <w:p w14:paraId="696954C6" w14:textId="7FA54A32" w:rsidR="00CA3CC4" w:rsidRPr="00E1492C" w:rsidRDefault="00CA3CC4" w:rsidP="00E61F8C">
      <w:pPr>
        <w:numPr>
          <w:ilvl w:val="0"/>
          <w:numId w:val="8"/>
        </w:numPr>
        <w:spacing w:line="276" w:lineRule="auto"/>
        <w:jc w:val="both"/>
        <w:rPr>
          <w:rFonts w:ascii="Arial Narrow" w:hAnsi="Arial Narrow"/>
          <w:sz w:val="22"/>
          <w:szCs w:val="22"/>
        </w:rPr>
      </w:pPr>
      <w:r w:rsidRPr="00E1492C">
        <w:rPr>
          <w:rFonts w:ascii="Arial Narrow" w:hAnsi="Arial Narrow"/>
          <w:sz w:val="22"/>
          <w:szCs w:val="22"/>
        </w:rPr>
        <w:lastRenderedPageBreak/>
        <w:t xml:space="preserve">Wykonawca, na żądanie Zamawiającego dokona kontroli ustalającej czy ilości odbieranych odpadów komunalnych zebranych na terenie wskazanej do kontroli nieruchomości niezamieszkałej, wynikają </w:t>
      </w:r>
      <w:r w:rsidRPr="00E1492C">
        <w:rPr>
          <w:rFonts w:ascii="Arial Narrow" w:hAnsi="Arial Narrow"/>
          <w:sz w:val="22"/>
          <w:szCs w:val="22"/>
        </w:rPr>
        <w:br/>
        <w:t>z zadeklarowanej pojemności</w:t>
      </w:r>
      <w:r w:rsidR="00A8488D" w:rsidRPr="00E1492C">
        <w:rPr>
          <w:rFonts w:ascii="Arial Narrow" w:hAnsi="Arial Narrow"/>
          <w:sz w:val="22"/>
          <w:szCs w:val="22"/>
        </w:rPr>
        <w:t xml:space="preserve"> i ilości</w:t>
      </w:r>
      <w:r w:rsidRPr="00E1492C">
        <w:rPr>
          <w:rFonts w:ascii="Arial Narrow" w:hAnsi="Arial Narrow"/>
          <w:sz w:val="22"/>
          <w:szCs w:val="22"/>
        </w:rPr>
        <w:t xml:space="preserve"> pojemni</w:t>
      </w:r>
      <w:r w:rsidR="00A8488D" w:rsidRPr="00E1492C">
        <w:rPr>
          <w:rFonts w:ascii="Arial Narrow" w:hAnsi="Arial Narrow"/>
          <w:sz w:val="22"/>
          <w:szCs w:val="22"/>
        </w:rPr>
        <w:t>ków oraz worków</w:t>
      </w:r>
      <w:r w:rsidRPr="00E1492C">
        <w:rPr>
          <w:rFonts w:ascii="Arial Narrow" w:hAnsi="Arial Narrow"/>
          <w:sz w:val="22"/>
          <w:szCs w:val="22"/>
        </w:rPr>
        <w:t xml:space="preserve"> do gromadzenia odpadów komunalnych oraz przedstawi raport z wykonanej kontroli. Raport zawiera dokładny adres nieruchomości i szczegółowy opis stwierdzonych nieprawidłowości, bądź oświadczenie Wykonawcy </w:t>
      </w:r>
      <w:r w:rsidR="00A8488D" w:rsidRPr="00E1492C">
        <w:rPr>
          <w:rFonts w:ascii="Arial Narrow" w:hAnsi="Arial Narrow"/>
          <w:sz w:val="22"/>
          <w:szCs w:val="22"/>
        </w:rPr>
        <w:t xml:space="preserve"> </w:t>
      </w:r>
      <w:r w:rsidRPr="00E1492C">
        <w:rPr>
          <w:rFonts w:ascii="Arial Narrow" w:hAnsi="Arial Narrow"/>
          <w:sz w:val="22"/>
          <w:szCs w:val="22"/>
        </w:rPr>
        <w:t>o braku stwierdzonych nieprawidłowości.</w:t>
      </w:r>
    </w:p>
    <w:p w14:paraId="08E4D314" w14:textId="310DB373" w:rsidR="00047162" w:rsidRPr="00E1492C" w:rsidRDefault="00047162" w:rsidP="00E61F8C">
      <w:pPr>
        <w:pStyle w:val="Akapitzlist"/>
        <w:numPr>
          <w:ilvl w:val="0"/>
          <w:numId w:val="8"/>
        </w:numPr>
        <w:spacing w:line="276" w:lineRule="auto"/>
        <w:jc w:val="both"/>
        <w:rPr>
          <w:rFonts w:ascii="Arial Narrow" w:hAnsi="Arial Narrow"/>
          <w:sz w:val="22"/>
          <w:szCs w:val="22"/>
        </w:rPr>
      </w:pPr>
      <w:r w:rsidRPr="00E1492C">
        <w:rPr>
          <w:rFonts w:ascii="Arial Narrow" w:hAnsi="Arial Narrow"/>
          <w:sz w:val="22"/>
          <w:szCs w:val="22"/>
        </w:rPr>
        <w:t>Wykonawca, w przypadku niedopełnienia przez właściciela nieruchomości obowiązku w zakresie selektywnego zbierania odpadów komunalnych, przyjmie je jako niesegregowane (zmieszane) odpady komunalne w najbliższym terminie wyznaczonym w harmonogramie i powiadomi o tym niezwłocznie Zamawiającego oraz właściciela nieruchomości.</w:t>
      </w:r>
    </w:p>
    <w:p w14:paraId="4439FBB1" w14:textId="69E69011" w:rsidR="00992FBD" w:rsidRPr="00E1492C" w:rsidRDefault="00992FBD" w:rsidP="00E61F8C">
      <w:pPr>
        <w:numPr>
          <w:ilvl w:val="0"/>
          <w:numId w:val="8"/>
        </w:numPr>
        <w:spacing w:line="276" w:lineRule="auto"/>
        <w:jc w:val="both"/>
        <w:rPr>
          <w:rFonts w:ascii="Arial Narrow" w:hAnsi="Arial Narrow" w:cs="Courier New"/>
          <w:sz w:val="22"/>
          <w:szCs w:val="22"/>
        </w:rPr>
      </w:pPr>
      <w:r w:rsidRPr="00E1492C">
        <w:rPr>
          <w:rFonts w:ascii="Arial Narrow" w:hAnsi="Arial Narrow" w:cs="Courier New"/>
          <w:sz w:val="22"/>
          <w:szCs w:val="22"/>
        </w:rPr>
        <w:t xml:space="preserve">Wykonawca powiadomi Zmawiającego oraz właściciela nieruchomości również o każdym stwierdzonym przypadku obecności frakcji odpadów segregowanych, o których mowa w </w:t>
      </w:r>
      <w:r w:rsidR="009C7C1D" w:rsidRPr="00E1492C">
        <w:rPr>
          <w:rFonts w:ascii="Arial Narrow" w:hAnsi="Arial Narrow"/>
          <w:sz w:val="22"/>
          <w:szCs w:val="22"/>
        </w:rPr>
        <w:t>§</w:t>
      </w:r>
      <w:r w:rsidRPr="00E1492C">
        <w:rPr>
          <w:rFonts w:ascii="Arial Narrow" w:hAnsi="Arial Narrow" w:cs="Courier New"/>
          <w:sz w:val="22"/>
          <w:szCs w:val="22"/>
        </w:rPr>
        <w:t xml:space="preserve"> 2 ust. 1 uchwały nr X/84/2019 Rady Miejskiej w Ośnie Lubuskim z dnia 19 grudnia 2019 r. w sprawie regulaminu utrzymania czystości i porządku na terenie Miasta i Gminy Ośno Lubuskie w pojemnikach lub workach przeznaczonych do niesegregowanych (zmieszanych) odpadów komunalnych.</w:t>
      </w:r>
    </w:p>
    <w:p w14:paraId="276EB474" w14:textId="0375A6C3" w:rsidR="00C433A2" w:rsidRPr="00E1492C" w:rsidRDefault="00C433A2" w:rsidP="00E61F8C">
      <w:pPr>
        <w:numPr>
          <w:ilvl w:val="0"/>
          <w:numId w:val="8"/>
        </w:numPr>
        <w:spacing w:line="276" w:lineRule="auto"/>
        <w:jc w:val="both"/>
        <w:rPr>
          <w:rFonts w:ascii="Arial Narrow" w:hAnsi="Arial Narrow"/>
          <w:sz w:val="22"/>
          <w:szCs w:val="22"/>
        </w:rPr>
      </w:pPr>
      <w:r w:rsidRPr="00E1492C">
        <w:rPr>
          <w:rFonts w:ascii="Arial Narrow" w:hAnsi="Arial Narrow" w:cs="Courier New"/>
          <w:bCs/>
          <w:sz w:val="22"/>
          <w:szCs w:val="22"/>
        </w:rPr>
        <w:t xml:space="preserve">Wykonawca przed zakwalifikowaniem odpadów segregowanych do niesegregowanych (zmieszanych) odpadów komunalnych, w przypadku niedopełnienia przez właściciela nieruchomości obowiązku </w:t>
      </w:r>
      <w:r w:rsidR="00545D52" w:rsidRPr="00E1492C">
        <w:rPr>
          <w:rFonts w:ascii="Arial Narrow" w:hAnsi="Arial Narrow" w:cs="Courier New"/>
          <w:bCs/>
          <w:sz w:val="22"/>
          <w:szCs w:val="22"/>
        </w:rPr>
        <w:br/>
      </w:r>
      <w:r w:rsidRPr="00E1492C">
        <w:rPr>
          <w:rFonts w:ascii="Arial Narrow" w:hAnsi="Arial Narrow" w:cs="Courier New"/>
          <w:bCs/>
          <w:sz w:val="22"/>
          <w:szCs w:val="22"/>
        </w:rPr>
        <w:t>w zakresie selektywnego zbierania odpadów komunalnych, sporządza na tę okoliczność dokumentację (notatkę służbową) zawierającą następujące dane:</w:t>
      </w:r>
    </w:p>
    <w:p w14:paraId="5D0D83BB" w14:textId="77777777" w:rsidR="00C433A2" w:rsidRPr="00E1492C" w:rsidRDefault="00C433A2" w:rsidP="00562545">
      <w:pPr>
        <w:pStyle w:val="Akapitzlist"/>
        <w:numPr>
          <w:ilvl w:val="0"/>
          <w:numId w:val="34"/>
        </w:numPr>
        <w:spacing w:line="276" w:lineRule="auto"/>
        <w:jc w:val="both"/>
        <w:rPr>
          <w:rFonts w:ascii="Arial Narrow" w:hAnsi="Arial Narrow" w:cs="Courier New"/>
          <w:bCs/>
          <w:sz w:val="22"/>
          <w:szCs w:val="22"/>
        </w:rPr>
      </w:pPr>
      <w:r w:rsidRPr="00E1492C">
        <w:rPr>
          <w:rFonts w:ascii="Arial Narrow" w:hAnsi="Arial Narrow" w:cs="Courier New"/>
          <w:bCs/>
          <w:sz w:val="22"/>
          <w:szCs w:val="22"/>
        </w:rPr>
        <w:t>adres nieruchomości,</w:t>
      </w:r>
    </w:p>
    <w:p w14:paraId="6A83829C" w14:textId="77777777" w:rsidR="00C433A2" w:rsidRPr="00E1492C" w:rsidRDefault="00C433A2" w:rsidP="00562545">
      <w:pPr>
        <w:pStyle w:val="Akapitzlist"/>
        <w:numPr>
          <w:ilvl w:val="0"/>
          <w:numId w:val="34"/>
        </w:numPr>
        <w:spacing w:line="276" w:lineRule="auto"/>
        <w:jc w:val="both"/>
        <w:rPr>
          <w:rFonts w:ascii="Arial Narrow" w:hAnsi="Arial Narrow" w:cs="Courier New"/>
          <w:bCs/>
          <w:sz w:val="22"/>
          <w:szCs w:val="22"/>
        </w:rPr>
      </w:pPr>
      <w:r w:rsidRPr="00E1492C">
        <w:rPr>
          <w:rFonts w:ascii="Arial Narrow" w:hAnsi="Arial Narrow" w:cs="Courier New"/>
          <w:bCs/>
          <w:sz w:val="22"/>
          <w:szCs w:val="22"/>
        </w:rPr>
        <w:t xml:space="preserve">dane osoby lub osób, które stwierdziły nieprawidłowość (imię, nazwisko, stanowisko), </w:t>
      </w:r>
    </w:p>
    <w:p w14:paraId="5236872B" w14:textId="77777777" w:rsidR="00C433A2" w:rsidRPr="00E1492C" w:rsidRDefault="00C433A2" w:rsidP="00562545">
      <w:pPr>
        <w:pStyle w:val="Akapitzlist"/>
        <w:numPr>
          <w:ilvl w:val="0"/>
          <w:numId w:val="34"/>
        </w:numPr>
        <w:spacing w:line="276" w:lineRule="auto"/>
        <w:jc w:val="both"/>
        <w:rPr>
          <w:rFonts w:ascii="Arial Narrow" w:hAnsi="Arial Narrow" w:cs="Courier New"/>
          <w:bCs/>
          <w:sz w:val="22"/>
          <w:szCs w:val="22"/>
        </w:rPr>
      </w:pPr>
      <w:r w:rsidRPr="00E1492C">
        <w:rPr>
          <w:rFonts w:ascii="Arial Narrow" w:hAnsi="Arial Narrow" w:cs="Courier New"/>
          <w:bCs/>
          <w:sz w:val="22"/>
          <w:szCs w:val="22"/>
        </w:rPr>
        <w:t>dane osoby lub osób, które sporządziły dokumentację zdjęciową (imię, nazwisko, stanowisko),</w:t>
      </w:r>
    </w:p>
    <w:p w14:paraId="10EC5710" w14:textId="77777777" w:rsidR="00C433A2" w:rsidRPr="00E1492C" w:rsidRDefault="00C433A2" w:rsidP="00562545">
      <w:pPr>
        <w:pStyle w:val="Akapitzlist"/>
        <w:numPr>
          <w:ilvl w:val="0"/>
          <w:numId w:val="34"/>
        </w:numPr>
        <w:spacing w:line="276" w:lineRule="auto"/>
        <w:jc w:val="both"/>
        <w:rPr>
          <w:rFonts w:ascii="Arial Narrow" w:hAnsi="Arial Narrow" w:cs="Courier New"/>
          <w:bCs/>
          <w:sz w:val="22"/>
          <w:szCs w:val="22"/>
        </w:rPr>
      </w:pPr>
      <w:r w:rsidRPr="00E1492C">
        <w:rPr>
          <w:rFonts w:ascii="Arial Narrow" w:hAnsi="Arial Narrow" w:cs="Courier New"/>
          <w:bCs/>
          <w:sz w:val="22"/>
          <w:szCs w:val="22"/>
        </w:rPr>
        <w:t>podpisy w/w osoby/osób</w:t>
      </w:r>
    </w:p>
    <w:p w14:paraId="55D4BD81" w14:textId="77777777" w:rsidR="00C433A2" w:rsidRPr="00E1492C" w:rsidRDefault="00C433A2" w:rsidP="00E61F8C">
      <w:pPr>
        <w:spacing w:line="276" w:lineRule="auto"/>
        <w:ind w:left="709"/>
        <w:jc w:val="both"/>
        <w:rPr>
          <w:rFonts w:ascii="Arial Narrow" w:hAnsi="Arial Narrow" w:cs="Courier New"/>
          <w:bCs/>
          <w:sz w:val="22"/>
          <w:szCs w:val="22"/>
        </w:rPr>
      </w:pPr>
      <w:r w:rsidRPr="00E1492C">
        <w:rPr>
          <w:rFonts w:ascii="Arial Narrow" w:hAnsi="Arial Narrow" w:cs="Courier New"/>
          <w:bCs/>
          <w:sz w:val="22"/>
          <w:szCs w:val="22"/>
        </w:rPr>
        <w:t>oraz następujące załączniki do notatki służbowej:</w:t>
      </w:r>
    </w:p>
    <w:p w14:paraId="5D76DCA5" w14:textId="37DDA9A2" w:rsidR="00C433A2" w:rsidRPr="00E1492C" w:rsidRDefault="00C433A2" w:rsidP="00562545">
      <w:pPr>
        <w:pStyle w:val="Akapitzlist"/>
        <w:numPr>
          <w:ilvl w:val="0"/>
          <w:numId w:val="35"/>
        </w:numPr>
        <w:spacing w:line="276" w:lineRule="auto"/>
        <w:jc w:val="both"/>
        <w:rPr>
          <w:rFonts w:ascii="Arial Narrow" w:hAnsi="Arial Narrow" w:cs="Courier New"/>
          <w:bCs/>
          <w:sz w:val="22"/>
          <w:szCs w:val="22"/>
        </w:rPr>
      </w:pPr>
      <w:r w:rsidRPr="00E1492C">
        <w:rPr>
          <w:rFonts w:ascii="Arial Narrow" w:hAnsi="Arial Narrow" w:cs="Courier New"/>
          <w:bCs/>
          <w:sz w:val="22"/>
          <w:szCs w:val="22"/>
        </w:rPr>
        <w:t>dokumentację fotograficzną przedstawiającą ujęcie pojemnika/ów lub worka/ów na tle nieruchomości. Zdjęcia powinny zawierać oznaczenie współrzędnych geograficznych, datę i godzinę ich wykonania,</w:t>
      </w:r>
    </w:p>
    <w:p w14:paraId="33FB9D87" w14:textId="4DC17355" w:rsidR="00C433A2" w:rsidRPr="00E1492C" w:rsidRDefault="00C433A2" w:rsidP="00562545">
      <w:pPr>
        <w:pStyle w:val="Akapitzlist"/>
        <w:numPr>
          <w:ilvl w:val="0"/>
          <w:numId w:val="35"/>
        </w:numPr>
        <w:spacing w:line="276" w:lineRule="auto"/>
        <w:jc w:val="both"/>
        <w:rPr>
          <w:rFonts w:ascii="Arial Narrow" w:hAnsi="Arial Narrow" w:cs="Courier New"/>
          <w:bCs/>
          <w:sz w:val="22"/>
          <w:szCs w:val="22"/>
        </w:rPr>
      </w:pPr>
      <w:r w:rsidRPr="00E1492C">
        <w:rPr>
          <w:rFonts w:ascii="Arial Narrow" w:hAnsi="Arial Narrow" w:cs="Courier New"/>
          <w:bCs/>
          <w:sz w:val="22"/>
          <w:szCs w:val="22"/>
        </w:rPr>
        <w:t xml:space="preserve">dokumentację fotograficzną przedstawiającą stwierdzoną nieprawidłowość, tj. ujęcie otwartego pojemnika lub worka z odpadami  (uwidaczniającą jakiej frakcji odpadów dotyczy i jakie niedozwolone odpady się </w:t>
      </w:r>
      <w:r w:rsidR="00095F73">
        <w:rPr>
          <w:rFonts w:ascii="Arial Narrow" w:hAnsi="Arial Narrow" w:cs="Courier New"/>
          <w:bCs/>
          <w:sz w:val="22"/>
          <w:szCs w:val="22"/>
        </w:rPr>
        <w:br/>
      </w:r>
      <w:r w:rsidRPr="00E1492C">
        <w:rPr>
          <w:rFonts w:ascii="Arial Narrow" w:hAnsi="Arial Narrow" w:cs="Courier New"/>
          <w:bCs/>
          <w:sz w:val="22"/>
          <w:szCs w:val="22"/>
        </w:rPr>
        <w:t>w nich znajdują), Zdjęcia powinny zawierać oznaczenie współrzędnych geograficznych, datę i godzinę ich wykonania</w:t>
      </w:r>
      <w:r w:rsidRPr="00E1492C" w:rsidDel="0099700F">
        <w:rPr>
          <w:rFonts w:ascii="Arial Narrow" w:hAnsi="Arial Narrow" w:cs="Courier New"/>
          <w:bCs/>
          <w:sz w:val="22"/>
          <w:szCs w:val="22"/>
        </w:rPr>
        <w:t xml:space="preserve"> </w:t>
      </w:r>
      <w:r w:rsidRPr="00E1492C">
        <w:rPr>
          <w:rFonts w:ascii="Arial Narrow" w:hAnsi="Arial Narrow" w:cs="Courier New"/>
          <w:bCs/>
          <w:sz w:val="22"/>
          <w:szCs w:val="22"/>
        </w:rPr>
        <w:t>.</w:t>
      </w:r>
    </w:p>
    <w:p w14:paraId="56D719FC" w14:textId="24654C98" w:rsidR="00C433A2" w:rsidRPr="00E1492C" w:rsidRDefault="00C433A2" w:rsidP="00E61F8C">
      <w:pPr>
        <w:pStyle w:val="Akapitzlist"/>
        <w:numPr>
          <w:ilvl w:val="0"/>
          <w:numId w:val="8"/>
        </w:numPr>
        <w:spacing w:line="276" w:lineRule="auto"/>
        <w:jc w:val="both"/>
        <w:rPr>
          <w:rFonts w:ascii="Arial Narrow" w:hAnsi="Arial Narrow" w:cs="Courier New"/>
          <w:bCs/>
          <w:sz w:val="22"/>
          <w:szCs w:val="22"/>
        </w:rPr>
      </w:pPr>
      <w:r w:rsidRPr="00E1492C">
        <w:rPr>
          <w:rFonts w:ascii="Arial Narrow" w:hAnsi="Arial Narrow" w:cs="Courier New"/>
          <w:bCs/>
          <w:sz w:val="22"/>
          <w:szCs w:val="22"/>
        </w:rPr>
        <w:t xml:space="preserve">Dokumentację należy sporządzić również w przypadku stwierdzenia obecności frakcji odpadów segregowanych, o których mowa w </w:t>
      </w:r>
      <w:r w:rsidR="009C7C1D" w:rsidRPr="00E1492C">
        <w:rPr>
          <w:rFonts w:ascii="Arial Narrow" w:hAnsi="Arial Narrow"/>
          <w:bCs/>
          <w:sz w:val="22"/>
          <w:szCs w:val="22"/>
        </w:rPr>
        <w:t>§</w:t>
      </w:r>
      <w:r w:rsidRPr="00E1492C">
        <w:rPr>
          <w:rFonts w:ascii="Arial Narrow" w:hAnsi="Arial Narrow" w:cs="Courier New"/>
          <w:bCs/>
          <w:sz w:val="22"/>
          <w:szCs w:val="22"/>
        </w:rPr>
        <w:t> 2. 1 ust. 2 uchwały nr X/94/2019 z dnia 19.12.2019 r. Rady Miejskiej w Ośnie Lubuskim w sprawie regulaminu utrzymania czystości i porządku na terenie Miasta i Gminy Ośno Lubuskie w pojemniku/ach lub worku/</w:t>
      </w:r>
      <w:r w:rsidR="00111A44" w:rsidRPr="00E1492C">
        <w:rPr>
          <w:rFonts w:ascii="Arial Narrow" w:hAnsi="Arial Narrow" w:cs="Courier New"/>
          <w:bCs/>
          <w:sz w:val="22"/>
          <w:szCs w:val="22"/>
        </w:rPr>
        <w:t>ach</w:t>
      </w:r>
      <w:r w:rsidRPr="00E1492C">
        <w:rPr>
          <w:rFonts w:ascii="Arial Narrow" w:hAnsi="Arial Narrow" w:cs="Courier New"/>
          <w:bCs/>
          <w:sz w:val="22"/>
          <w:szCs w:val="22"/>
        </w:rPr>
        <w:t xml:space="preserve"> przeznaczonych do zbierania niesegregowanych (zmieszanych) odpad</w:t>
      </w:r>
      <w:r w:rsidR="00A31648" w:rsidRPr="00E1492C">
        <w:rPr>
          <w:rFonts w:ascii="Arial Narrow" w:hAnsi="Arial Narrow" w:cs="Courier New"/>
          <w:bCs/>
          <w:sz w:val="22"/>
          <w:szCs w:val="22"/>
        </w:rPr>
        <w:t>ów</w:t>
      </w:r>
      <w:r w:rsidRPr="00E1492C">
        <w:rPr>
          <w:rFonts w:ascii="Arial Narrow" w:hAnsi="Arial Narrow" w:cs="Courier New"/>
          <w:bCs/>
          <w:sz w:val="22"/>
          <w:szCs w:val="22"/>
        </w:rPr>
        <w:t xml:space="preserve"> komunalnych.</w:t>
      </w:r>
    </w:p>
    <w:p w14:paraId="54A25C04" w14:textId="77777777" w:rsidR="00095F73" w:rsidRPr="00095F73" w:rsidRDefault="00C433A2" w:rsidP="003C3E98">
      <w:pPr>
        <w:pStyle w:val="Akapitzlist"/>
        <w:numPr>
          <w:ilvl w:val="0"/>
          <w:numId w:val="8"/>
        </w:numPr>
        <w:spacing w:line="276" w:lineRule="auto"/>
        <w:jc w:val="both"/>
        <w:rPr>
          <w:rFonts w:ascii="Arial Narrow" w:hAnsi="Arial Narrow" w:cs="Courier New"/>
          <w:bCs/>
          <w:sz w:val="22"/>
          <w:szCs w:val="22"/>
        </w:rPr>
      </w:pPr>
      <w:r w:rsidRPr="00095F73">
        <w:rPr>
          <w:rFonts w:ascii="Arial Narrow" w:hAnsi="Arial Narrow"/>
          <w:sz w:val="22"/>
          <w:szCs w:val="22"/>
        </w:rPr>
        <w:t xml:space="preserve">Zamawiającego należy powiadomić poprzez dostarczenie dokumentacji (oryginały bądź kserokopie potwierdzone za zgodność z oryginałem) do siedziby Zamawiającego w  terminie 5 dni roboczych od stwierdzenia nieprawidłowości. </w:t>
      </w:r>
    </w:p>
    <w:p w14:paraId="12A0E501" w14:textId="73B0DE9D" w:rsidR="00111A44" w:rsidRPr="00095F73" w:rsidRDefault="00111A44" w:rsidP="003C3E98">
      <w:pPr>
        <w:pStyle w:val="Akapitzlist"/>
        <w:numPr>
          <w:ilvl w:val="0"/>
          <w:numId w:val="8"/>
        </w:numPr>
        <w:spacing w:line="276" w:lineRule="auto"/>
        <w:jc w:val="both"/>
        <w:rPr>
          <w:rFonts w:ascii="Arial Narrow" w:hAnsi="Arial Narrow" w:cs="Courier New"/>
          <w:bCs/>
          <w:sz w:val="22"/>
          <w:szCs w:val="22"/>
        </w:rPr>
      </w:pPr>
      <w:r w:rsidRPr="00095F73">
        <w:rPr>
          <w:rFonts w:ascii="Arial Narrow" w:hAnsi="Arial Narrow" w:cs="Courier New"/>
          <w:bCs/>
          <w:sz w:val="22"/>
          <w:szCs w:val="22"/>
        </w:rPr>
        <w:t>Właściciel nieruchomości będzie powiadamiany przez Wykonawcę poprzez pozostawienie informacji o stwierdzeniu niedopełnienia obowiązków w zakresie selektywnego zbierania odpadów komunalnych, zgodnej ze wzorem stanowiącym załącznik nr 11 do umowy w miejscu wykonania usługi (np.</w:t>
      </w:r>
      <w:r w:rsidR="008C00A3" w:rsidRPr="00095F73">
        <w:rPr>
          <w:rFonts w:ascii="Arial Narrow" w:hAnsi="Arial Narrow" w:cs="Courier New"/>
          <w:bCs/>
          <w:sz w:val="22"/>
          <w:szCs w:val="22"/>
        </w:rPr>
        <w:t xml:space="preserve"> Wykonawca</w:t>
      </w:r>
      <w:r w:rsidRPr="00095F73">
        <w:rPr>
          <w:rFonts w:ascii="Arial Narrow" w:hAnsi="Arial Narrow" w:cs="Courier New"/>
          <w:bCs/>
          <w:sz w:val="22"/>
          <w:szCs w:val="22"/>
        </w:rPr>
        <w:t xml:space="preserve"> zostawi informację w skrzynce na listy lub włoży w drzwi lub </w:t>
      </w:r>
      <w:r w:rsidR="00012207" w:rsidRPr="00095F73">
        <w:rPr>
          <w:rFonts w:ascii="Arial Narrow" w:hAnsi="Arial Narrow" w:cs="Courier New"/>
          <w:bCs/>
          <w:sz w:val="22"/>
          <w:szCs w:val="22"/>
        </w:rPr>
        <w:t xml:space="preserve">informację </w:t>
      </w:r>
      <w:r w:rsidRPr="00095F73">
        <w:rPr>
          <w:rFonts w:ascii="Arial Narrow" w:hAnsi="Arial Narrow" w:cs="Courier New"/>
          <w:bCs/>
          <w:sz w:val="22"/>
          <w:szCs w:val="22"/>
        </w:rPr>
        <w:t xml:space="preserve">naklei na pojemnik na odpady  itp. - </w:t>
      </w:r>
      <w:r w:rsidR="00095F73">
        <w:rPr>
          <w:rFonts w:ascii="Arial Narrow" w:hAnsi="Arial Narrow" w:cs="Courier New"/>
          <w:bCs/>
          <w:sz w:val="22"/>
          <w:szCs w:val="22"/>
        </w:rPr>
        <w:br/>
      </w:r>
      <w:r w:rsidRPr="00095F73">
        <w:rPr>
          <w:rFonts w:ascii="Arial Narrow" w:hAnsi="Arial Narrow" w:cs="Courier New"/>
          <w:bCs/>
          <w:sz w:val="22"/>
          <w:szCs w:val="22"/>
        </w:rPr>
        <w:t xml:space="preserve">w zależności, który ze sposobów będzie możliwy). </w:t>
      </w:r>
    </w:p>
    <w:p w14:paraId="1B5E8CAF" w14:textId="237DED94" w:rsidR="00111A44" w:rsidRPr="00E1492C" w:rsidRDefault="00111A44" w:rsidP="00E61F8C">
      <w:pPr>
        <w:pStyle w:val="Akapitzlist"/>
        <w:numPr>
          <w:ilvl w:val="0"/>
          <w:numId w:val="8"/>
        </w:numPr>
        <w:spacing w:line="276" w:lineRule="auto"/>
        <w:jc w:val="both"/>
        <w:rPr>
          <w:rFonts w:ascii="Arial Narrow" w:hAnsi="Arial Narrow" w:cs="Courier New"/>
          <w:bCs/>
          <w:sz w:val="22"/>
          <w:szCs w:val="22"/>
        </w:rPr>
      </w:pPr>
      <w:r w:rsidRPr="00E1492C">
        <w:rPr>
          <w:rFonts w:ascii="Arial Narrow" w:hAnsi="Arial Narrow" w:cs="Courier New"/>
          <w:bCs/>
          <w:sz w:val="22"/>
          <w:szCs w:val="22"/>
        </w:rPr>
        <w:t>W przypadku nieruchomości posiadających zarządcę, w sytuacji stwierdzenia przez Wykonawcę niedopełnienia obowiązków w zakresie selektywnego zbierania odpadów komunalnych, informację powyższą Wykonawca przekaże zarządcy danej nieruchomości w sposób z nim uzgodniony (np. pocztą tradycyjną, pocztą elektroniczną, itp.), w terminie 5 dni roboczych</w:t>
      </w:r>
      <w:r w:rsidR="00A70F02" w:rsidRPr="00E1492C">
        <w:rPr>
          <w:rFonts w:ascii="Arial Narrow" w:hAnsi="Arial Narrow" w:cs="Courier New"/>
          <w:bCs/>
          <w:sz w:val="22"/>
          <w:szCs w:val="22"/>
        </w:rPr>
        <w:t xml:space="preserve"> od stwierdzenia nieprawidłowości</w:t>
      </w:r>
      <w:r w:rsidRPr="00E1492C">
        <w:rPr>
          <w:rFonts w:ascii="Arial Narrow" w:hAnsi="Arial Narrow" w:cs="Courier New"/>
          <w:bCs/>
          <w:sz w:val="22"/>
          <w:szCs w:val="22"/>
        </w:rPr>
        <w:t xml:space="preserve">. Wykaz nieruchomości posiadających zarządcę, Zamawiający przekaże Wykonawcy w ciągu 7 dni od podpisania umowy. </w:t>
      </w:r>
    </w:p>
    <w:p w14:paraId="1E589CA8" w14:textId="4C2F812B" w:rsidR="00CA3CC4" w:rsidRPr="00E1492C" w:rsidRDefault="00CA3CC4" w:rsidP="00E61F8C">
      <w:pPr>
        <w:numPr>
          <w:ilvl w:val="0"/>
          <w:numId w:val="8"/>
        </w:numPr>
        <w:spacing w:line="276" w:lineRule="auto"/>
        <w:jc w:val="both"/>
        <w:rPr>
          <w:rFonts w:ascii="Arial Narrow" w:hAnsi="Arial Narrow"/>
          <w:color w:val="FF0000"/>
          <w:sz w:val="22"/>
          <w:szCs w:val="22"/>
        </w:rPr>
      </w:pPr>
      <w:r w:rsidRPr="00E1492C">
        <w:rPr>
          <w:rFonts w:ascii="Arial Narrow" w:hAnsi="Arial Narrow"/>
          <w:sz w:val="22"/>
          <w:szCs w:val="22"/>
        </w:rPr>
        <w:t xml:space="preserve">W celu weryfikacji składu odpadów komunalnych, odbieranych z terenu nieruchomości niezamieszkałych pod kątem znajdywania się w nich odpadów innych niż komunalne Wykonawca ma obowiązek przeprowadzić na </w:t>
      </w:r>
      <w:r w:rsidRPr="00E1492C">
        <w:rPr>
          <w:rFonts w:ascii="Arial Narrow" w:hAnsi="Arial Narrow"/>
          <w:sz w:val="22"/>
          <w:szCs w:val="22"/>
        </w:rPr>
        <w:lastRenderedPageBreak/>
        <w:t xml:space="preserve">żądanie Zamawiającego kontrolę i przedstawić raport z wykonanej kontroli zawartości </w:t>
      </w:r>
      <w:r w:rsidR="00A8488D" w:rsidRPr="00E1492C">
        <w:rPr>
          <w:rFonts w:ascii="Arial Narrow" w:hAnsi="Arial Narrow"/>
          <w:sz w:val="22"/>
          <w:szCs w:val="22"/>
        </w:rPr>
        <w:t>pojemników i worków</w:t>
      </w:r>
      <w:r w:rsidRPr="00E1492C">
        <w:rPr>
          <w:rFonts w:ascii="Arial Narrow" w:hAnsi="Arial Narrow"/>
          <w:sz w:val="22"/>
          <w:szCs w:val="22"/>
        </w:rPr>
        <w:t xml:space="preserve"> przeznaczonych do gromadzenia odpadów komunalnych na terenie nieruchomości niezamieszkałych. Raport zawiera</w:t>
      </w:r>
      <w:r w:rsidR="00095F73">
        <w:rPr>
          <w:rFonts w:ascii="Arial Narrow" w:hAnsi="Arial Narrow"/>
          <w:sz w:val="22"/>
          <w:szCs w:val="22"/>
        </w:rPr>
        <w:t xml:space="preserve"> </w:t>
      </w:r>
      <w:r w:rsidRPr="00E1492C">
        <w:rPr>
          <w:rFonts w:ascii="Arial Narrow" w:hAnsi="Arial Narrow"/>
          <w:sz w:val="22"/>
          <w:szCs w:val="22"/>
        </w:rPr>
        <w:t>dokładny adres nieruchomości</w:t>
      </w:r>
      <w:r w:rsidR="00095F73">
        <w:rPr>
          <w:rFonts w:ascii="Arial Narrow" w:hAnsi="Arial Narrow"/>
          <w:sz w:val="22"/>
          <w:szCs w:val="22"/>
        </w:rPr>
        <w:t xml:space="preserve"> </w:t>
      </w:r>
      <w:r w:rsidRPr="00E1492C">
        <w:rPr>
          <w:rFonts w:ascii="Arial Narrow" w:hAnsi="Arial Narrow"/>
          <w:sz w:val="22"/>
          <w:szCs w:val="22"/>
        </w:rPr>
        <w:t>i szczegółowy opis stwierdzonych nieprawidłowości, bądź oświadczenie Wykonawcy o braku stwierdzonych nieprawidłowości.</w:t>
      </w:r>
      <w:r w:rsidRPr="00E1492C">
        <w:rPr>
          <w:rFonts w:ascii="Arial Narrow" w:hAnsi="Arial Narrow"/>
          <w:color w:val="FF0000"/>
          <w:sz w:val="22"/>
          <w:szCs w:val="22"/>
        </w:rPr>
        <w:t xml:space="preserve"> </w:t>
      </w:r>
    </w:p>
    <w:p w14:paraId="487E8C8B" w14:textId="77777777" w:rsidR="00CA3CC4" w:rsidRPr="00E1492C" w:rsidRDefault="00CA3CC4" w:rsidP="00E61F8C">
      <w:pPr>
        <w:numPr>
          <w:ilvl w:val="0"/>
          <w:numId w:val="8"/>
        </w:numPr>
        <w:spacing w:line="276" w:lineRule="auto"/>
        <w:jc w:val="both"/>
        <w:rPr>
          <w:rFonts w:ascii="Arial Narrow" w:hAnsi="Arial Narrow"/>
          <w:sz w:val="22"/>
          <w:szCs w:val="22"/>
        </w:rPr>
      </w:pPr>
      <w:r w:rsidRPr="00E1492C">
        <w:rPr>
          <w:rFonts w:ascii="Arial Narrow" w:hAnsi="Arial Narrow"/>
          <w:sz w:val="22"/>
          <w:szCs w:val="22"/>
        </w:rPr>
        <w:t>W wyżej wymienionych kontrolach może brać udział także przedstawiciel Zamawiającego.</w:t>
      </w:r>
    </w:p>
    <w:p w14:paraId="54B6E4A4" w14:textId="3DAE8FD0" w:rsidR="00DA04EE" w:rsidRPr="00E1492C" w:rsidRDefault="00DA04EE" w:rsidP="00E61F8C">
      <w:pPr>
        <w:numPr>
          <w:ilvl w:val="0"/>
          <w:numId w:val="8"/>
        </w:numPr>
        <w:spacing w:line="276" w:lineRule="auto"/>
        <w:jc w:val="both"/>
        <w:rPr>
          <w:rFonts w:ascii="Arial Narrow" w:hAnsi="Arial Narrow"/>
          <w:sz w:val="22"/>
          <w:szCs w:val="22"/>
        </w:rPr>
      </w:pPr>
      <w:r w:rsidRPr="00E1492C">
        <w:rPr>
          <w:rFonts w:ascii="Arial Narrow" w:hAnsi="Arial Narrow"/>
          <w:sz w:val="22"/>
          <w:szCs w:val="22"/>
        </w:rPr>
        <w:t xml:space="preserve">W sytuacjach nadzwyczajnych (jak np. nieprzejezdność lub zamkniecie drogi, problemy organizacyjne związane z sytuacją nadzwyczajną, np. kwarantanna pracowników powodująca brak możliwości realizacji umowy), gdy nie jest możliwa realizacja usługi zgodnie z umową, sposób i termin odbioru odpadów będzie każdorazowo uzgadniany pomiędzy Zamawiającym i Wykonawcą i może  polegać w szczególności na wyznaczeniu zastępczych miejsc gromadzenia odpadów przez właścicieli nieruchomości, uzgodnieniu innych terminów odbioru odpadów oraz wskazania instalacji gotowej przyjąć odpady. W takich przypadkach wynagrodzenie Wykonawcy nie ulegnie zmianie. </w:t>
      </w:r>
    </w:p>
    <w:p w14:paraId="122C055F" w14:textId="7C5A375A" w:rsidR="003B29E9" w:rsidRPr="00E1492C" w:rsidRDefault="00DA04EE" w:rsidP="00E61F8C">
      <w:pPr>
        <w:pStyle w:val="Akapitzlist"/>
        <w:numPr>
          <w:ilvl w:val="0"/>
          <w:numId w:val="8"/>
        </w:numPr>
        <w:spacing w:line="276" w:lineRule="auto"/>
        <w:jc w:val="both"/>
        <w:rPr>
          <w:rFonts w:ascii="Arial Narrow" w:hAnsi="Arial Narrow"/>
          <w:sz w:val="22"/>
          <w:szCs w:val="22"/>
        </w:rPr>
      </w:pPr>
      <w:r w:rsidRPr="00E1492C">
        <w:rPr>
          <w:rFonts w:ascii="Arial Narrow" w:hAnsi="Arial Narrow"/>
          <w:sz w:val="22"/>
          <w:szCs w:val="22"/>
        </w:rPr>
        <w:t>W sytuacji nadzwyczajnej związanej z odmową przyjęcia odpadów przez CZG-12 z powodu np. awarii instalacji, pożaru itp. Wykonawca zobowiązany będzie do przekazania odebranych odpadów komunalnych do  najbliżej położonych miejsc, w których mogą być przetworzone - zgodnie z zasadą bliskości, o której mowa w art. 20 ust. 2 Ustawy z dnia 14 grudnia 2012 r. o odpadach (</w:t>
      </w:r>
      <w:r w:rsidR="00EC0076" w:rsidRPr="00E1492C">
        <w:rPr>
          <w:rFonts w:ascii="Arial Narrow" w:hAnsi="Arial Narrow"/>
          <w:sz w:val="22"/>
          <w:szCs w:val="22"/>
        </w:rPr>
        <w:t>t.j. Dz.U. z 2022 r., poz. 699</w:t>
      </w:r>
      <w:r w:rsidRPr="00E1492C">
        <w:rPr>
          <w:rFonts w:ascii="Arial Narrow" w:hAnsi="Arial Narrow"/>
          <w:sz w:val="22"/>
          <w:szCs w:val="22"/>
        </w:rPr>
        <w:t>). Zamawiający wskaże Wykonawcy instalację gotową przyjąć odpady a w uzasadnionych przypadkach</w:t>
      </w:r>
      <w:r w:rsidR="00B345E7" w:rsidRPr="00E1492C">
        <w:rPr>
          <w:rFonts w:ascii="Arial Narrow" w:hAnsi="Arial Narrow"/>
          <w:sz w:val="22"/>
          <w:szCs w:val="22"/>
        </w:rPr>
        <w:t>,</w:t>
      </w:r>
      <w:r w:rsidRPr="00E1492C">
        <w:rPr>
          <w:rFonts w:ascii="Arial Narrow" w:hAnsi="Arial Narrow"/>
          <w:sz w:val="22"/>
          <w:szCs w:val="22"/>
        </w:rPr>
        <w:t xml:space="preserve"> wynagrodzenie za transport odpadów do wskazanej instalacji zostanie zwiększone o faktyczne koszty wykonania usługi</w:t>
      </w:r>
      <w:r w:rsidR="003B29E9" w:rsidRPr="00E1492C">
        <w:rPr>
          <w:rFonts w:ascii="Arial Narrow" w:hAnsi="Arial Narrow"/>
          <w:sz w:val="22"/>
          <w:szCs w:val="22"/>
        </w:rPr>
        <w:t>, w oparciu o szczegółowe</w:t>
      </w:r>
      <w:r w:rsidR="00BB24EE" w:rsidRPr="00E1492C">
        <w:rPr>
          <w:rFonts w:ascii="Arial Narrow" w:hAnsi="Arial Narrow"/>
          <w:sz w:val="22"/>
          <w:szCs w:val="22"/>
        </w:rPr>
        <w:t xml:space="preserve"> </w:t>
      </w:r>
      <w:r w:rsidR="003B29E9" w:rsidRPr="00E1492C">
        <w:rPr>
          <w:rFonts w:ascii="Arial Narrow" w:hAnsi="Arial Narrow"/>
          <w:sz w:val="22"/>
          <w:szCs w:val="22"/>
        </w:rPr>
        <w:t xml:space="preserve">wyliczenia </w:t>
      </w:r>
      <w:r w:rsidR="00BB24EE" w:rsidRPr="00E1492C">
        <w:rPr>
          <w:rFonts w:ascii="Arial Narrow" w:hAnsi="Arial Narrow"/>
          <w:sz w:val="22"/>
          <w:szCs w:val="22"/>
        </w:rPr>
        <w:t>(</w:t>
      </w:r>
      <w:r w:rsidR="003B29E9" w:rsidRPr="00E1492C">
        <w:rPr>
          <w:rFonts w:ascii="Arial Narrow" w:hAnsi="Arial Narrow"/>
          <w:sz w:val="22"/>
          <w:szCs w:val="22"/>
        </w:rPr>
        <w:t>kalkulacj</w:t>
      </w:r>
      <w:r w:rsidR="008072AF" w:rsidRPr="00E1492C">
        <w:rPr>
          <w:rFonts w:ascii="Arial Narrow" w:hAnsi="Arial Narrow"/>
          <w:sz w:val="22"/>
          <w:szCs w:val="22"/>
        </w:rPr>
        <w:t>ę</w:t>
      </w:r>
      <w:r w:rsidR="00BB24EE" w:rsidRPr="00E1492C">
        <w:rPr>
          <w:rFonts w:ascii="Arial Narrow" w:hAnsi="Arial Narrow"/>
          <w:sz w:val="22"/>
          <w:szCs w:val="22"/>
        </w:rPr>
        <w:t>)</w:t>
      </w:r>
      <w:r w:rsidR="003B29E9" w:rsidRPr="00E1492C">
        <w:rPr>
          <w:rFonts w:ascii="Arial Narrow" w:hAnsi="Arial Narrow"/>
          <w:sz w:val="22"/>
          <w:szCs w:val="22"/>
        </w:rPr>
        <w:t xml:space="preserve"> kosztów </w:t>
      </w:r>
      <w:r w:rsidR="00BB24EE" w:rsidRPr="00E1492C">
        <w:rPr>
          <w:rFonts w:ascii="Arial Narrow" w:hAnsi="Arial Narrow"/>
          <w:sz w:val="22"/>
          <w:szCs w:val="22"/>
        </w:rPr>
        <w:t xml:space="preserve">transportu </w:t>
      </w:r>
      <w:r w:rsidR="002E1896" w:rsidRPr="00E1492C">
        <w:rPr>
          <w:rFonts w:ascii="Arial Narrow" w:hAnsi="Arial Narrow"/>
          <w:sz w:val="22"/>
          <w:szCs w:val="22"/>
        </w:rPr>
        <w:t xml:space="preserve">(w tym kosztów </w:t>
      </w:r>
      <w:r w:rsidR="003B29E9" w:rsidRPr="00E1492C">
        <w:rPr>
          <w:rFonts w:ascii="Arial Narrow" w:hAnsi="Arial Narrow"/>
          <w:sz w:val="22"/>
          <w:szCs w:val="22"/>
        </w:rPr>
        <w:t>pracy osób wykonujących pracę na rzecz Wykonawcy</w:t>
      </w:r>
      <w:r w:rsidR="00B345E7" w:rsidRPr="00E1492C">
        <w:rPr>
          <w:rFonts w:ascii="Arial Narrow" w:hAnsi="Arial Narrow"/>
          <w:sz w:val="22"/>
          <w:szCs w:val="22"/>
        </w:rPr>
        <w:t>, np. godziny nadliczbowe</w:t>
      </w:r>
      <w:r w:rsidR="002E1896" w:rsidRPr="00E1492C">
        <w:rPr>
          <w:rFonts w:ascii="Arial Narrow" w:hAnsi="Arial Narrow"/>
          <w:sz w:val="22"/>
          <w:szCs w:val="22"/>
        </w:rPr>
        <w:t>)</w:t>
      </w:r>
      <w:r w:rsidR="003B29E9" w:rsidRPr="00E1492C">
        <w:rPr>
          <w:rFonts w:ascii="Arial Narrow" w:hAnsi="Arial Narrow"/>
          <w:sz w:val="22"/>
          <w:szCs w:val="22"/>
        </w:rPr>
        <w:t>.</w:t>
      </w:r>
      <w:r w:rsidR="008072AF" w:rsidRPr="00E1492C">
        <w:rPr>
          <w:rFonts w:ascii="Arial Narrow" w:hAnsi="Arial Narrow"/>
          <w:sz w:val="22"/>
          <w:szCs w:val="22"/>
        </w:rPr>
        <w:t xml:space="preserve"> </w:t>
      </w:r>
      <w:r w:rsidR="003B29E9" w:rsidRPr="00E1492C">
        <w:rPr>
          <w:rFonts w:ascii="Arial Narrow" w:hAnsi="Arial Narrow"/>
          <w:sz w:val="22"/>
          <w:szCs w:val="22"/>
        </w:rPr>
        <w:t xml:space="preserve">Zamawiający w terminie </w:t>
      </w:r>
      <w:r w:rsidR="002E1896" w:rsidRPr="00E1492C">
        <w:rPr>
          <w:rFonts w:ascii="Arial Narrow" w:hAnsi="Arial Narrow"/>
          <w:sz w:val="22"/>
          <w:szCs w:val="22"/>
        </w:rPr>
        <w:t>5</w:t>
      </w:r>
      <w:r w:rsidR="003B29E9" w:rsidRPr="00E1492C">
        <w:rPr>
          <w:rFonts w:ascii="Arial Narrow" w:hAnsi="Arial Narrow"/>
          <w:sz w:val="22"/>
          <w:szCs w:val="22"/>
        </w:rPr>
        <w:t xml:space="preserve"> dni od daty otrzymania szczegółowego wyliczenia, dokona weryfikacji zasadności oraz poprawności obliczeń dokonanych </w:t>
      </w:r>
      <w:r w:rsidR="00B345E7" w:rsidRPr="00E1492C">
        <w:rPr>
          <w:rFonts w:ascii="Arial Narrow" w:hAnsi="Arial Narrow"/>
          <w:sz w:val="22"/>
          <w:szCs w:val="22"/>
        </w:rPr>
        <w:t xml:space="preserve">przez Wykonawcę. </w:t>
      </w:r>
      <w:r w:rsidR="008072AF" w:rsidRPr="00E1492C">
        <w:rPr>
          <w:rFonts w:ascii="Arial Narrow" w:hAnsi="Arial Narrow"/>
          <w:sz w:val="22"/>
          <w:szCs w:val="22"/>
        </w:rPr>
        <w:t xml:space="preserve">W powyższym przypadku, po uznaniu zasadności obliczeń dokonanych przez Wykonawcę, Zamawiający rozliczy </w:t>
      </w:r>
      <w:r w:rsidR="00B345E7" w:rsidRPr="00E1492C">
        <w:rPr>
          <w:rFonts w:ascii="Arial Narrow" w:hAnsi="Arial Narrow"/>
          <w:sz w:val="22"/>
          <w:szCs w:val="22"/>
        </w:rPr>
        <w:t>zaakceptowaną wartość w/w kosztów (transportu i pracy) w oparciu o wystawioną fakturę</w:t>
      </w:r>
      <w:r w:rsidR="00D34C83">
        <w:rPr>
          <w:rFonts w:ascii="Arial Narrow" w:hAnsi="Arial Narrow"/>
          <w:sz w:val="22"/>
          <w:szCs w:val="22"/>
        </w:rPr>
        <w:t xml:space="preserve"> </w:t>
      </w:r>
      <w:r w:rsidR="003B29E9" w:rsidRPr="00E1492C">
        <w:rPr>
          <w:rFonts w:ascii="Arial Narrow" w:hAnsi="Arial Narrow"/>
          <w:sz w:val="22"/>
          <w:szCs w:val="22"/>
        </w:rPr>
        <w:t xml:space="preserve">z zastosowaniem stawki VAT obowiązującej w chwili powstania obowiązku podatkowego. </w:t>
      </w:r>
    </w:p>
    <w:p w14:paraId="4739222D" w14:textId="5BF1F9D9" w:rsidR="00CA3CC4" w:rsidRPr="00E1492C" w:rsidRDefault="00CA3CC4" w:rsidP="00E61F8C">
      <w:pPr>
        <w:numPr>
          <w:ilvl w:val="0"/>
          <w:numId w:val="8"/>
        </w:numPr>
        <w:spacing w:line="276" w:lineRule="auto"/>
        <w:jc w:val="both"/>
        <w:rPr>
          <w:rFonts w:ascii="Arial Narrow" w:hAnsi="Arial Narrow"/>
          <w:color w:val="FF0000"/>
          <w:sz w:val="22"/>
          <w:szCs w:val="22"/>
        </w:rPr>
      </w:pPr>
      <w:r w:rsidRPr="00E1492C">
        <w:rPr>
          <w:rFonts w:ascii="Arial Narrow" w:hAnsi="Arial Narrow"/>
          <w:sz w:val="22"/>
          <w:szCs w:val="22"/>
        </w:rPr>
        <w:t xml:space="preserve">Jeżeli w toku realizacji zamówienia nastąpi uszkodzenie lub zniszczenie pojemników ich niezwłoczne naprawienie i doprowadzenie do stanu poprzedniego należy do Wykonawcy. </w:t>
      </w:r>
      <w:r w:rsidRPr="00E1492C">
        <w:rPr>
          <w:rFonts w:ascii="Arial Narrow" w:hAnsi="Arial Narrow" w:cs="Courier New"/>
          <w:sz w:val="22"/>
          <w:szCs w:val="22"/>
        </w:rPr>
        <w:t>W przypadku braku możliwości naprawy lub kradzieży pojemnika, Wykonawca udostępni nowy pojemnik (bez uszkodzeń i wad) w terminie do pięciu dni od zgłoszenia</w:t>
      </w:r>
      <w:r w:rsidR="001A5155" w:rsidRPr="00E1492C">
        <w:rPr>
          <w:rFonts w:ascii="Arial Narrow" w:hAnsi="Arial Narrow" w:cs="Courier New"/>
          <w:sz w:val="22"/>
          <w:szCs w:val="22"/>
        </w:rPr>
        <w:t xml:space="preserve"> przez Zamawiającego</w:t>
      </w:r>
      <w:r w:rsidRPr="00E1492C">
        <w:rPr>
          <w:rFonts w:ascii="Arial Narrow" w:hAnsi="Arial Narrow" w:cs="Courier New"/>
          <w:sz w:val="22"/>
          <w:szCs w:val="22"/>
        </w:rPr>
        <w:t>.</w:t>
      </w:r>
      <w:r w:rsidRPr="00E1492C">
        <w:rPr>
          <w:rFonts w:ascii="Arial Narrow" w:hAnsi="Arial Narrow" w:cs="Courier New"/>
          <w:color w:val="FF0000"/>
          <w:sz w:val="22"/>
          <w:szCs w:val="22"/>
        </w:rPr>
        <w:t xml:space="preserve"> </w:t>
      </w:r>
      <w:r w:rsidRPr="00E1492C">
        <w:rPr>
          <w:rFonts w:ascii="Arial Narrow" w:hAnsi="Arial Narrow"/>
          <w:color w:val="000000"/>
          <w:sz w:val="22"/>
          <w:szCs w:val="22"/>
        </w:rPr>
        <w:t>Wykonawca powinien być ubezpieczony na taką ewentualność.</w:t>
      </w:r>
    </w:p>
    <w:p w14:paraId="75E0F375" w14:textId="0FEEBA94" w:rsidR="00CA3CC4" w:rsidRPr="00E1492C" w:rsidRDefault="00CA3CC4" w:rsidP="00E61F8C">
      <w:pPr>
        <w:numPr>
          <w:ilvl w:val="0"/>
          <w:numId w:val="8"/>
        </w:numPr>
        <w:spacing w:line="276" w:lineRule="auto"/>
        <w:jc w:val="both"/>
        <w:rPr>
          <w:rFonts w:ascii="Arial Narrow" w:hAnsi="Arial Narrow" w:cs="Arial"/>
          <w:sz w:val="22"/>
          <w:szCs w:val="22"/>
        </w:rPr>
      </w:pPr>
      <w:r w:rsidRPr="00E1492C">
        <w:rPr>
          <w:rFonts w:ascii="Arial Narrow" w:hAnsi="Arial Narrow"/>
          <w:sz w:val="22"/>
          <w:szCs w:val="22"/>
        </w:rPr>
        <w:t xml:space="preserve">W przypadku niewykonania usługi odbioru odpadów komunalnych od właścicieli nieruchomości </w:t>
      </w:r>
      <w:r w:rsidRPr="00E1492C">
        <w:rPr>
          <w:rFonts w:ascii="Arial Narrow" w:hAnsi="Arial Narrow"/>
          <w:sz w:val="22"/>
          <w:szCs w:val="22"/>
        </w:rPr>
        <w:br/>
        <w:t>w terminie określonym w harmonogramie, Wykonawca ma obowiązek niezwłocznie powiadomić Zamawiającego telefonicznie lub poprzez e-mail  o zaistniałej sytuacji oraz jej przyczynie</w:t>
      </w:r>
      <w:r w:rsidR="007541FB" w:rsidRPr="00E1492C">
        <w:rPr>
          <w:rFonts w:ascii="Arial Narrow" w:hAnsi="Arial Narrow"/>
          <w:sz w:val="22"/>
          <w:szCs w:val="22"/>
        </w:rPr>
        <w:t xml:space="preserve"> i możliwym terminie wykonania usługi</w:t>
      </w:r>
      <w:r w:rsidRPr="00E1492C">
        <w:rPr>
          <w:rFonts w:ascii="Arial Narrow" w:hAnsi="Arial Narrow"/>
          <w:sz w:val="22"/>
          <w:szCs w:val="22"/>
        </w:rPr>
        <w:t xml:space="preserve">. </w:t>
      </w:r>
      <w:r w:rsidRPr="00E1492C">
        <w:rPr>
          <w:rFonts w:ascii="Arial Narrow" w:hAnsi="Arial Narrow"/>
          <w:color w:val="000000"/>
          <w:sz w:val="22"/>
          <w:szCs w:val="22"/>
        </w:rPr>
        <w:t>I</w:t>
      </w:r>
      <w:r w:rsidRPr="00E1492C">
        <w:rPr>
          <w:rFonts w:ascii="Arial Narrow" w:hAnsi="Arial Narrow" w:cs="Courier New"/>
          <w:color w:val="000000"/>
          <w:sz w:val="22"/>
          <w:szCs w:val="22"/>
        </w:rPr>
        <w:t>nformację wraz z wyjaśnieniem każdorazowo należy wysłać na adres</w:t>
      </w:r>
      <w:r w:rsidR="00095F73">
        <w:rPr>
          <w:rFonts w:ascii="Arial Narrow" w:hAnsi="Arial Narrow" w:cs="Courier New"/>
          <w:color w:val="000000"/>
          <w:sz w:val="22"/>
          <w:szCs w:val="22"/>
        </w:rPr>
        <w:t xml:space="preserve"> </w:t>
      </w:r>
      <w:r w:rsidRPr="00E1492C">
        <w:rPr>
          <w:rFonts w:ascii="Arial Narrow" w:hAnsi="Arial Narrow" w:cs="Courier New"/>
          <w:color w:val="000000"/>
          <w:sz w:val="22"/>
          <w:szCs w:val="22"/>
        </w:rPr>
        <w:t>e-mail:</w:t>
      </w:r>
      <w:r w:rsidRPr="00E1492C">
        <w:rPr>
          <w:rFonts w:ascii="Arial Narrow" w:hAnsi="Arial Narrow" w:cs="Courier New"/>
          <w:color w:val="FF0000"/>
          <w:sz w:val="22"/>
          <w:szCs w:val="22"/>
        </w:rPr>
        <w:t xml:space="preserve"> </w:t>
      </w:r>
      <w:hyperlink r:id="rId38" w:history="1">
        <w:r w:rsidRPr="00E1492C">
          <w:rPr>
            <w:rStyle w:val="Hipercze"/>
            <w:rFonts w:ascii="Arial Narrow" w:hAnsi="Arial Narrow" w:cs="Courier New"/>
            <w:sz w:val="22"/>
            <w:szCs w:val="22"/>
          </w:rPr>
          <w:t>ochrona_srodowiska@osno.pl</w:t>
        </w:r>
      </w:hyperlink>
      <w:r w:rsidRPr="00E1492C">
        <w:rPr>
          <w:rFonts w:ascii="Arial Narrow" w:hAnsi="Arial Narrow"/>
          <w:sz w:val="22"/>
          <w:szCs w:val="22"/>
        </w:rPr>
        <w:t xml:space="preserve">. </w:t>
      </w:r>
    </w:p>
    <w:p w14:paraId="51E8CAE9" w14:textId="03DE38DD" w:rsidR="007541FB" w:rsidRPr="00E1492C" w:rsidRDefault="00CA3CC4" w:rsidP="00E61F8C">
      <w:pPr>
        <w:numPr>
          <w:ilvl w:val="0"/>
          <w:numId w:val="8"/>
        </w:numPr>
        <w:spacing w:line="276" w:lineRule="auto"/>
        <w:ind w:left="709"/>
        <w:jc w:val="both"/>
        <w:rPr>
          <w:rFonts w:ascii="Arial Narrow" w:hAnsi="Arial Narrow" w:cs="Arial"/>
          <w:sz w:val="22"/>
          <w:szCs w:val="22"/>
        </w:rPr>
      </w:pPr>
      <w:r w:rsidRPr="00E1492C">
        <w:rPr>
          <w:rFonts w:ascii="Arial Narrow" w:hAnsi="Arial Narrow"/>
          <w:sz w:val="22"/>
          <w:szCs w:val="22"/>
        </w:rPr>
        <w:t xml:space="preserve">W przypadku </w:t>
      </w:r>
      <w:r w:rsidR="00A8488D" w:rsidRPr="00E1492C">
        <w:rPr>
          <w:rFonts w:ascii="Arial Narrow" w:hAnsi="Arial Narrow"/>
          <w:sz w:val="22"/>
          <w:szCs w:val="22"/>
        </w:rPr>
        <w:t xml:space="preserve">sezonowego </w:t>
      </w:r>
      <w:r w:rsidRPr="00E1492C">
        <w:rPr>
          <w:rFonts w:ascii="Arial Narrow" w:hAnsi="Arial Narrow"/>
          <w:sz w:val="22"/>
          <w:szCs w:val="22"/>
        </w:rPr>
        <w:t xml:space="preserve">zwiększenia ilości wytwarzanych odpadów zbieranych selektywnie </w:t>
      </w:r>
      <w:r w:rsidR="00FF0B1A" w:rsidRPr="00E1492C">
        <w:rPr>
          <w:rFonts w:ascii="Arial Narrow" w:hAnsi="Arial Narrow"/>
          <w:sz w:val="22"/>
          <w:szCs w:val="22"/>
        </w:rPr>
        <w:t>w zabudowie wielorodzinnej</w:t>
      </w:r>
      <w:r w:rsidR="00850C89" w:rsidRPr="00E1492C">
        <w:rPr>
          <w:rFonts w:ascii="Arial Narrow" w:hAnsi="Arial Narrow"/>
          <w:sz w:val="22"/>
          <w:szCs w:val="22"/>
        </w:rPr>
        <w:t xml:space="preserve"> </w:t>
      </w:r>
      <w:r w:rsidR="00850C89" w:rsidRPr="00A61129">
        <w:rPr>
          <w:rFonts w:ascii="Arial Narrow" w:hAnsi="Arial Narrow"/>
          <w:sz w:val="22"/>
          <w:szCs w:val="22"/>
        </w:rPr>
        <w:t>(sezon letni, okresy świąteczne)</w:t>
      </w:r>
      <w:r w:rsidR="00FF0B1A" w:rsidRPr="00A61129">
        <w:rPr>
          <w:rFonts w:ascii="Arial Narrow" w:hAnsi="Arial Narrow"/>
          <w:sz w:val="22"/>
          <w:szCs w:val="22"/>
        </w:rPr>
        <w:t xml:space="preserve">, </w:t>
      </w:r>
      <w:r w:rsidRPr="00E1492C">
        <w:rPr>
          <w:rFonts w:ascii="Arial Narrow" w:hAnsi="Arial Narrow"/>
          <w:sz w:val="22"/>
          <w:szCs w:val="22"/>
        </w:rPr>
        <w:t>powodującej przesypywanie się odpadów</w:t>
      </w:r>
      <w:r w:rsidR="00A8488D" w:rsidRPr="00E1492C">
        <w:rPr>
          <w:rFonts w:ascii="Arial Narrow" w:hAnsi="Arial Narrow"/>
          <w:sz w:val="22"/>
          <w:szCs w:val="22"/>
        </w:rPr>
        <w:t xml:space="preserve"> z pojemników przeznaczonych do ich gromadzenia</w:t>
      </w:r>
      <w:r w:rsidRPr="00E1492C">
        <w:rPr>
          <w:rFonts w:ascii="Arial Narrow" w:hAnsi="Arial Narrow"/>
          <w:sz w:val="22"/>
          <w:szCs w:val="22"/>
        </w:rPr>
        <w:t xml:space="preserve">, Wykonawca ma obowiązek podstawienia dodatkowego </w:t>
      </w:r>
      <w:r w:rsidR="00A8488D" w:rsidRPr="00E1492C">
        <w:rPr>
          <w:rFonts w:ascii="Arial Narrow" w:hAnsi="Arial Narrow"/>
          <w:sz w:val="22"/>
          <w:szCs w:val="22"/>
        </w:rPr>
        <w:t>pojemnika</w:t>
      </w:r>
      <w:r w:rsidRPr="00E1492C">
        <w:rPr>
          <w:rFonts w:ascii="Arial Narrow" w:hAnsi="Arial Narrow"/>
          <w:sz w:val="22"/>
          <w:szCs w:val="22"/>
        </w:rPr>
        <w:t xml:space="preserve"> (bądź </w:t>
      </w:r>
      <w:r w:rsidR="00A8488D" w:rsidRPr="00E1492C">
        <w:rPr>
          <w:rFonts w:ascii="Arial Narrow" w:hAnsi="Arial Narrow"/>
          <w:sz w:val="22"/>
          <w:szCs w:val="22"/>
        </w:rPr>
        <w:t>pojemników</w:t>
      </w:r>
      <w:r w:rsidRPr="00E1492C">
        <w:rPr>
          <w:rFonts w:ascii="Arial Narrow" w:hAnsi="Arial Narrow"/>
          <w:sz w:val="22"/>
          <w:szCs w:val="22"/>
        </w:rPr>
        <w:t>) służącego do selektywnej zbiórki odpadów komunalnych</w:t>
      </w:r>
      <w:r w:rsidR="00FA486B" w:rsidRPr="00E1492C">
        <w:rPr>
          <w:rFonts w:ascii="Arial Narrow" w:hAnsi="Arial Narrow"/>
          <w:sz w:val="22"/>
          <w:szCs w:val="22"/>
        </w:rPr>
        <w:t xml:space="preserve"> </w:t>
      </w:r>
      <w:r w:rsidRPr="00E1492C">
        <w:rPr>
          <w:rFonts w:ascii="Arial Narrow" w:hAnsi="Arial Narrow"/>
          <w:sz w:val="22"/>
          <w:szCs w:val="22"/>
        </w:rPr>
        <w:t>w terminie do 5 dni roboczych od zgłoszenia przez Zamawiającego</w:t>
      </w:r>
      <w:r w:rsidR="007541FB" w:rsidRPr="00E1492C">
        <w:rPr>
          <w:rFonts w:ascii="Arial Narrow" w:hAnsi="Arial Narrow"/>
          <w:sz w:val="22"/>
          <w:szCs w:val="22"/>
        </w:rPr>
        <w:t xml:space="preserve"> lub </w:t>
      </w:r>
      <w:r w:rsidR="007541FB" w:rsidRPr="00E1492C">
        <w:rPr>
          <w:rFonts w:ascii="Arial Narrow" w:hAnsi="Arial Narrow" w:cs="Arial"/>
          <w:sz w:val="22"/>
          <w:szCs w:val="22"/>
        </w:rPr>
        <w:t>zrealizowania dodatkowego odbioru odpadów zbieranych selektywnie tzn. poza wyznaczonym</w:t>
      </w:r>
      <w:r w:rsidR="00A8488D" w:rsidRPr="00E1492C">
        <w:rPr>
          <w:rFonts w:ascii="Arial Narrow" w:hAnsi="Arial Narrow" w:cs="Arial"/>
          <w:sz w:val="22"/>
          <w:szCs w:val="22"/>
        </w:rPr>
        <w:t xml:space="preserve"> </w:t>
      </w:r>
      <w:r w:rsidR="004C5B7A" w:rsidRPr="00E1492C">
        <w:rPr>
          <w:rFonts w:ascii="Arial Narrow" w:hAnsi="Arial Narrow" w:cs="Arial"/>
          <w:sz w:val="22"/>
          <w:szCs w:val="22"/>
        </w:rPr>
        <w:t xml:space="preserve">w </w:t>
      </w:r>
      <w:r w:rsidR="007541FB" w:rsidRPr="00E1492C">
        <w:rPr>
          <w:rFonts w:ascii="Arial Narrow" w:hAnsi="Arial Narrow" w:cs="Arial"/>
          <w:sz w:val="22"/>
          <w:szCs w:val="22"/>
        </w:rPr>
        <w:t>harmonogram</w:t>
      </w:r>
      <w:r w:rsidR="004C5B7A" w:rsidRPr="00E1492C">
        <w:rPr>
          <w:rFonts w:ascii="Arial Narrow" w:hAnsi="Arial Narrow" w:cs="Arial"/>
          <w:sz w:val="22"/>
          <w:szCs w:val="22"/>
        </w:rPr>
        <w:t>ie</w:t>
      </w:r>
      <w:r w:rsidR="007541FB" w:rsidRPr="00E1492C">
        <w:rPr>
          <w:rFonts w:ascii="Arial Narrow" w:hAnsi="Arial Narrow" w:cs="Arial"/>
          <w:sz w:val="22"/>
          <w:szCs w:val="22"/>
        </w:rPr>
        <w:t xml:space="preserve"> </w:t>
      </w:r>
      <w:r w:rsidR="007541FB" w:rsidRPr="00E1492C">
        <w:rPr>
          <w:rFonts w:ascii="Arial Narrow" w:hAnsi="Arial Narrow"/>
          <w:sz w:val="22"/>
          <w:szCs w:val="22"/>
        </w:rPr>
        <w:t>terminie</w:t>
      </w:r>
      <w:r w:rsidR="004C5B7A" w:rsidRPr="00E1492C">
        <w:rPr>
          <w:rFonts w:ascii="Arial Narrow" w:hAnsi="Arial Narrow"/>
          <w:sz w:val="22"/>
          <w:szCs w:val="22"/>
        </w:rPr>
        <w:t>,</w:t>
      </w:r>
      <w:r w:rsidR="007541FB" w:rsidRPr="00E1492C">
        <w:rPr>
          <w:rFonts w:ascii="Arial Narrow" w:hAnsi="Arial Narrow"/>
          <w:sz w:val="22"/>
          <w:szCs w:val="22"/>
        </w:rPr>
        <w:t xml:space="preserve"> </w:t>
      </w:r>
      <w:r w:rsidR="004C5B7A" w:rsidRPr="00E1492C">
        <w:rPr>
          <w:rFonts w:ascii="Arial Narrow" w:hAnsi="Arial Narrow"/>
          <w:sz w:val="22"/>
          <w:szCs w:val="22"/>
        </w:rPr>
        <w:t xml:space="preserve">do </w:t>
      </w:r>
      <w:r w:rsidR="007541FB" w:rsidRPr="00E1492C">
        <w:rPr>
          <w:rFonts w:ascii="Arial Narrow" w:hAnsi="Arial Narrow"/>
          <w:sz w:val="22"/>
          <w:szCs w:val="22"/>
        </w:rPr>
        <w:t>2 dni roboczych od zgłoszenia przez Zamawiającego.</w:t>
      </w:r>
      <w:r w:rsidR="00AB483A" w:rsidRPr="00E1492C">
        <w:rPr>
          <w:rFonts w:ascii="Arial Narrow" w:hAnsi="Arial Narrow"/>
          <w:sz w:val="22"/>
          <w:szCs w:val="22"/>
        </w:rPr>
        <w:t xml:space="preserve"> </w:t>
      </w:r>
      <w:r w:rsidR="00AB483A" w:rsidRPr="00E1492C">
        <w:rPr>
          <w:rFonts w:ascii="Arial Narrow" w:hAnsi="Arial Narrow" w:cs="Courier New"/>
          <w:color w:val="000000"/>
          <w:sz w:val="22"/>
          <w:szCs w:val="22"/>
        </w:rPr>
        <w:t xml:space="preserve">W takich przypadkach Wykonawcy nie przysługuje dodatkowe wynagrodzenie.  </w:t>
      </w:r>
    </w:p>
    <w:p w14:paraId="440CACEB" w14:textId="79CC3055" w:rsidR="00725B72" w:rsidRPr="00E1492C" w:rsidRDefault="00E816D5" w:rsidP="00E61F8C">
      <w:pPr>
        <w:numPr>
          <w:ilvl w:val="0"/>
          <w:numId w:val="8"/>
        </w:numPr>
        <w:spacing w:line="276" w:lineRule="auto"/>
        <w:ind w:left="709"/>
        <w:jc w:val="both"/>
        <w:rPr>
          <w:rFonts w:ascii="Arial Narrow" w:hAnsi="Arial Narrow" w:cs="Arial"/>
          <w:sz w:val="22"/>
          <w:szCs w:val="22"/>
        </w:rPr>
      </w:pPr>
      <w:r w:rsidRPr="00E1492C">
        <w:rPr>
          <w:rFonts w:ascii="Arial Narrow" w:hAnsi="Arial Narrow" w:cs="Arial"/>
          <w:sz w:val="22"/>
          <w:szCs w:val="22"/>
        </w:rPr>
        <w:t>W przypadku</w:t>
      </w:r>
      <w:r w:rsidR="00FF0B1A" w:rsidRPr="00E1492C">
        <w:rPr>
          <w:rFonts w:ascii="Arial Narrow" w:hAnsi="Arial Narrow" w:cs="Arial"/>
          <w:sz w:val="22"/>
          <w:szCs w:val="22"/>
        </w:rPr>
        <w:t xml:space="preserve"> sezonowej</w:t>
      </w:r>
      <w:r w:rsidRPr="00E1492C">
        <w:rPr>
          <w:rFonts w:ascii="Arial Narrow" w:hAnsi="Arial Narrow" w:cs="Arial"/>
          <w:sz w:val="22"/>
          <w:szCs w:val="22"/>
        </w:rPr>
        <w:t xml:space="preserve"> </w:t>
      </w:r>
      <w:r w:rsidR="00FF0B1A" w:rsidRPr="00E1492C">
        <w:rPr>
          <w:rFonts w:ascii="Arial Narrow" w:hAnsi="Arial Narrow" w:cs="Arial"/>
          <w:sz w:val="22"/>
          <w:szCs w:val="22"/>
        </w:rPr>
        <w:t xml:space="preserve">zmiany częstotliwości odbioru niesegregowanych (zmieszanych) </w:t>
      </w:r>
      <w:r w:rsidRPr="00E1492C">
        <w:rPr>
          <w:rFonts w:ascii="Arial Narrow" w:hAnsi="Arial Narrow" w:cs="Arial"/>
          <w:sz w:val="22"/>
          <w:szCs w:val="22"/>
        </w:rPr>
        <w:t>odpadów komunalnych</w:t>
      </w:r>
      <w:r w:rsidR="00FF0B1A" w:rsidRPr="00E1492C">
        <w:rPr>
          <w:rFonts w:ascii="Arial Narrow" w:hAnsi="Arial Narrow" w:cs="Arial"/>
          <w:sz w:val="22"/>
          <w:szCs w:val="22"/>
        </w:rPr>
        <w:t xml:space="preserve"> oraz odpadów biodegradowalnych </w:t>
      </w:r>
      <w:r w:rsidRPr="00E1492C">
        <w:rPr>
          <w:rFonts w:ascii="Arial Narrow" w:hAnsi="Arial Narrow" w:cs="Arial"/>
          <w:sz w:val="22"/>
          <w:szCs w:val="22"/>
        </w:rPr>
        <w:t xml:space="preserve">w nieruchomości zamieszkałej Wykonawca wymieni dotychczasowy pojemnik na większy lub mniejszy </w:t>
      </w:r>
      <w:r w:rsidRPr="00E1492C">
        <w:rPr>
          <w:rFonts w:ascii="Arial Narrow" w:hAnsi="Arial Narrow"/>
          <w:sz w:val="22"/>
          <w:szCs w:val="22"/>
        </w:rPr>
        <w:t>w terminie do 5 dni roboczych od zgłoszenia przez Zamawiającego.</w:t>
      </w:r>
      <w:r w:rsidR="00AB483A" w:rsidRPr="00E1492C">
        <w:rPr>
          <w:rFonts w:ascii="Arial Narrow" w:hAnsi="Arial Narrow"/>
          <w:sz w:val="22"/>
          <w:szCs w:val="22"/>
        </w:rPr>
        <w:t xml:space="preserve"> </w:t>
      </w:r>
      <w:r w:rsidR="00AB483A" w:rsidRPr="00E1492C">
        <w:rPr>
          <w:rFonts w:ascii="Arial Narrow" w:hAnsi="Arial Narrow" w:cs="Courier New"/>
          <w:sz w:val="22"/>
          <w:szCs w:val="22"/>
        </w:rPr>
        <w:t>W takich przypadkach Wykonawcy nie przysługuje dodatkowe wynagrodzenie.</w:t>
      </w:r>
    </w:p>
    <w:p w14:paraId="6ABD2CC6" w14:textId="6212468C" w:rsidR="00E816D5" w:rsidRPr="00E1492C" w:rsidRDefault="00725B72" w:rsidP="00E61F8C">
      <w:pPr>
        <w:numPr>
          <w:ilvl w:val="0"/>
          <w:numId w:val="8"/>
        </w:numPr>
        <w:spacing w:line="276" w:lineRule="auto"/>
        <w:ind w:left="709"/>
        <w:jc w:val="both"/>
        <w:rPr>
          <w:rFonts w:ascii="Arial Narrow" w:hAnsi="Arial Narrow" w:cs="Courier New"/>
          <w:b/>
          <w:sz w:val="22"/>
          <w:szCs w:val="22"/>
        </w:rPr>
      </w:pPr>
      <w:r w:rsidRPr="00E1492C">
        <w:rPr>
          <w:rFonts w:ascii="Arial Narrow" w:hAnsi="Arial Narrow" w:cs="Courier New"/>
          <w:sz w:val="22"/>
          <w:szCs w:val="22"/>
        </w:rPr>
        <w:t xml:space="preserve">W przypadku zmiany wykonawcy usługi w wyniku rozstrzygnięcia kolejnego postępowania </w:t>
      </w:r>
      <w:r w:rsidRPr="00E1492C">
        <w:rPr>
          <w:rFonts w:ascii="Arial Narrow" w:hAnsi="Arial Narrow" w:cs="Courier New"/>
          <w:sz w:val="22"/>
          <w:szCs w:val="22"/>
        </w:rPr>
        <w:br/>
        <w:t xml:space="preserve">o udzielenie zamówienia publicznego, Wykonawca zobowiązany jest do rozpoczęcia procesu zbierania pojemników </w:t>
      </w:r>
      <w:r w:rsidR="004975B4" w:rsidRPr="00E1492C">
        <w:rPr>
          <w:rFonts w:ascii="Arial Narrow" w:hAnsi="Arial Narrow" w:cs="Courier New"/>
          <w:sz w:val="22"/>
          <w:szCs w:val="22"/>
        </w:rPr>
        <w:t xml:space="preserve">i urządzeń </w:t>
      </w:r>
      <w:r w:rsidRPr="00E1492C">
        <w:rPr>
          <w:rFonts w:ascii="Arial Narrow" w:hAnsi="Arial Narrow" w:cs="Courier New"/>
          <w:sz w:val="22"/>
          <w:szCs w:val="22"/>
        </w:rPr>
        <w:t>stanowiących jego własność z obsługiwanych nieruchomości za</w:t>
      </w:r>
      <w:r w:rsidR="0070542B" w:rsidRPr="00E1492C">
        <w:rPr>
          <w:rFonts w:ascii="Arial Narrow" w:hAnsi="Arial Narrow" w:cs="Courier New"/>
          <w:sz w:val="22"/>
          <w:szCs w:val="22"/>
        </w:rPr>
        <w:t xml:space="preserve">mieszkałych </w:t>
      </w:r>
      <w:r w:rsidR="0070542B" w:rsidRPr="00E1492C">
        <w:rPr>
          <w:rFonts w:ascii="Arial Narrow" w:hAnsi="Arial Narrow" w:cs="Courier New"/>
          <w:sz w:val="22"/>
          <w:szCs w:val="22"/>
        </w:rPr>
        <w:br/>
        <w:t>i niezamieszkałych</w:t>
      </w:r>
      <w:r w:rsidRPr="00E1492C">
        <w:rPr>
          <w:rFonts w:ascii="Arial Narrow" w:hAnsi="Arial Narrow" w:cs="Courier New"/>
          <w:sz w:val="22"/>
          <w:szCs w:val="22"/>
        </w:rPr>
        <w:t xml:space="preserve"> w terminie od </w:t>
      </w:r>
      <w:r w:rsidRPr="00E1492C">
        <w:rPr>
          <w:rFonts w:ascii="Arial Narrow" w:hAnsi="Arial Narrow" w:cs="Courier New"/>
          <w:b/>
          <w:bCs/>
          <w:sz w:val="22"/>
          <w:szCs w:val="22"/>
        </w:rPr>
        <w:t>2</w:t>
      </w:r>
      <w:r w:rsidR="00FB4F7B" w:rsidRPr="00E1492C">
        <w:rPr>
          <w:rFonts w:ascii="Arial Narrow" w:hAnsi="Arial Narrow" w:cs="Courier New"/>
          <w:b/>
          <w:bCs/>
          <w:sz w:val="22"/>
          <w:szCs w:val="22"/>
        </w:rPr>
        <w:t>7</w:t>
      </w:r>
      <w:r w:rsidRPr="00E1492C">
        <w:rPr>
          <w:rFonts w:ascii="Arial Narrow" w:hAnsi="Arial Narrow" w:cs="Courier New"/>
          <w:b/>
          <w:bCs/>
          <w:sz w:val="22"/>
          <w:szCs w:val="22"/>
        </w:rPr>
        <w:t xml:space="preserve"> do </w:t>
      </w:r>
      <w:r w:rsidR="00D50093" w:rsidRPr="00E1492C">
        <w:rPr>
          <w:rFonts w:ascii="Arial Narrow" w:hAnsi="Arial Narrow" w:cs="Courier New"/>
          <w:b/>
          <w:bCs/>
          <w:sz w:val="22"/>
          <w:szCs w:val="22"/>
        </w:rPr>
        <w:t>31 sierpnia</w:t>
      </w:r>
      <w:r w:rsidRPr="00E1492C">
        <w:rPr>
          <w:rFonts w:ascii="Arial Narrow" w:hAnsi="Arial Narrow" w:cs="Courier New"/>
          <w:b/>
          <w:bCs/>
          <w:sz w:val="22"/>
          <w:szCs w:val="22"/>
        </w:rPr>
        <w:t xml:space="preserve"> 202</w:t>
      </w:r>
      <w:r w:rsidR="00D50093" w:rsidRPr="00E1492C">
        <w:rPr>
          <w:rFonts w:ascii="Arial Narrow" w:hAnsi="Arial Narrow" w:cs="Courier New"/>
          <w:b/>
          <w:bCs/>
          <w:sz w:val="22"/>
          <w:szCs w:val="22"/>
        </w:rPr>
        <w:t>3</w:t>
      </w:r>
      <w:r w:rsidRPr="00E1492C">
        <w:rPr>
          <w:rFonts w:ascii="Arial Narrow" w:hAnsi="Arial Narrow" w:cs="Courier New"/>
          <w:b/>
          <w:bCs/>
          <w:sz w:val="22"/>
          <w:szCs w:val="22"/>
        </w:rPr>
        <w:t xml:space="preserve"> r</w:t>
      </w:r>
      <w:r w:rsidRPr="00E1492C">
        <w:rPr>
          <w:rFonts w:ascii="Arial Narrow" w:hAnsi="Arial Narrow" w:cs="Courier New"/>
          <w:sz w:val="22"/>
          <w:szCs w:val="22"/>
        </w:rPr>
        <w:t xml:space="preserve">. </w:t>
      </w:r>
      <w:r w:rsidRPr="00E1492C">
        <w:rPr>
          <w:rFonts w:ascii="Arial Narrow" w:hAnsi="Arial Narrow" w:cs="Courier New"/>
          <w:b/>
          <w:sz w:val="22"/>
          <w:szCs w:val="22"/>
        </w:rPr>
        <w:t xml:space="preserve">wraz ze znajdującymi się wewnątrz odpadami. </w:t>
      </w:r>
      <w:r w:rsidR="002E0C7D" w:rsidRPr="00E1492C">
        <w:rPr>
          <w:rFonts w:ascii="Arial Narrow" w:hAnsi="Arial Narrow" w:cs="Courier New"/>
          <w:bCs/>
          <w:sz w:val="22"/>
          <w:szCs w:val="22"/>
        </w:rPr>
        <w:lastRenderedPageBreak/>
        <w:t xml:space="preserve">Zbieranie pojemników i urządzeń, o których mowa powyżej należy zakończyć do </w:t>
      </w:r>
      <w:r w:rsidR="00FB4F7B" w:rsidRPr="00E1492C">
        <w:rPr>
          <w:rFonts w:ascii="Arial Narrow" w:hAnsi="Arial Narrow" w:cs="Courier New"/>
          <w:bCs/>
          <w:sz w:val="22"/>
          <w:szCs w:val="22"/>
        </w:rPr>
        <w:t>3</w:t>
      </w:r>
      <w:r w:rsidR="00D50093" w:rsidRPr="00E1492C">
        <w:rPr>
          <w:rFonts w:ascii="Arial Narrow" w:hAnsi="Arial Narrow" w:cs="Courier New"/>
          <w:bCs/>
          <w:sz w:val="22"/>
          <w:szCs w:val="22"/>
        </w:rPr>
        <w:t>1</w:t>
      </w:r>
      <w:r w:rsidR="00FB4F7B" w:rsidRPr="00E1492C">
        <w:rPr>
          <w:rFonts w:ascii="Arial Narrow" w:hAnsi="Arial Narrow" w:cs="Courier New"/>
          <w:bCs/>
          <w:sz w:val="22"/>
          <w:szCs w:val="22"/>
        </w:rPr>
        <w:t xml:space="preserve"> </w:t>
      </w:r>
      <w:r w:rsidR="00D50093" w:rsidRPr="00E1492C">
        <w:rPr>
          <w:rFonts w:ascii="Arial Narrow" w:hAnsi="Arial Narrow" w:cs="Courier New"/>
          <w:bCs/>
          <w:sz w:val="22"/>
          <w:szCs w:val="22"/>
        </w:rPr>
        <w:t>sierpnia 2023</w:t>
      </w:r>
      <w:r w:rsidR="00A509AF" w:rsidRPr="00E1492C">
        <w:rPr>
          <w:rFonts w:ascii="Arial Narrow" w:hAnsi="Arial Narrow" w:cs="Courier New"/>
          <w:bCs/>
          <w:sz w:val="22"/>
          <w:szCs w:val="22"/>
        </w:rPr>
        <w:t xml:space="preserve"> </w:t>
      </w:r>
      <w:r w:rsidR="002E0C7D" w:rsidRPr="00E1492C">
        <w:rPr>
          <w:rFonts w:ascii="Arial Narrow" w:hAnsi="Arial Narrow" w:cs="Courier New"/>
          <w:bCs/>
          <w:sz w:val="22"/>
          <w:szCs w:val="22"/>
        </w:rPr>
        <w:t xml:space="preserve">r. </w:t>
      </w:r>
      <w:r w:rsidRPr="00E1492C">
        <w:rPr>
          <w:rFonts w:ascii="Arial Narrow" w:hAnsi="Arial Narrow" w:cs="Courier New"/>
          <w:sz w:val="22"/>
          <w:szCs w:val="22"/>
        </w:rPr>
        <w:t>Miejsca</w:t>
      </w:r>
      <w:r w:rsidR="00003E58" w:rsidRPr="00E1492C">
        <w:rPr>
          <w:rFonts w:ascii="Arial Narrow" w:hAnsi="Arial Narrow" w:cs="Courier New"/>
          <w:sz w:val="22"/>
          <w:szCs w:val="22"/>
        </w:rPr>
        <w:t>,</w:t>
      </w:r>
      <w:r w:rsidRPr="00E1492C">
        <w:rPr>
          <w:rFonts w:ascii="Arial Narrow" w:hAnsi="Arial Narrow" w:cs="Courier New"/>
          <w:sz w:val="22"/>
          <w:szCs w:val="22"/>
        </w:rPr>
        <w:t xml:space="preserve"> w których były usytuowane pojemniki należy pozostawić  w czystości.</w:t>
      </w:r>
    </w:p>
    <w:p w14:paraId="145D30AC" w14:textId="67044764" w:rsidR="0032146D" w:rsidRPr="00E1492C" w:rsidRDefault="0032146D" w:rsidP="00E61F8C">
      <w:pPr>
        <w:numPr>
          <w:ilvl w:val="0"/>
          <w:numId w:val="8"/>
        </w:numPr>
        <w:tabs>
          <w:tab w:val="num" w:pos="1080"/>
        </w:tabs>
        <w:spacing w:line="276" w:lineRule="auto"/>
        <w:ind w:left="709"/>
        <w:jc w:val="both"/>
        <w:rPr>
          <w:rFonts w:ascii="Arial Narrow" w:hAnsi="Arial Narrow" w:cs="Courier New"/>
          <w:sz w:val="22"/>
          <w:szCs w:val="22"/>
        </w:rPr>
      </w:pPr>
      <w:r w:rsidRPr="00E1492C">
        <w:rPr>
          <w:rFonts w:ascii="Arial Narrow" w:hAnsi="Arial Narrow" w:cs="Courier New"/>
          <w:sz w:val="22"/>
          <w:szCs w:val="22"/>
        </w:rPr>
        <w:t>Wykonawca zobowiązany jest do zapewnienia, aby wszystkie pojazdy wykorzystywane do realizacji przedmiotu przez cały okres realizacji zamówienia były wyposażone w urządzenia monitorujące</w:t>
      </w:r>
      <w:r w:rsidR="00003E58" w:rsidRPr="00E1492C">
        <w:rPr>
          <w:rFonts w:ascii="Arial Narrow" w:hAnsi="Arial Narrow" w:cs="Courier New"/>
          <w:sz w:val="22"/>
          <w:szCs w:val="22"/>
        </w:rPr>
        <w:t>,</w:t>
      </w:r>
      <w:r w:rsidRPr="00E1492C">
        <w:rPr>
          <w:rFonts w:ascii="Arial Narrow" w:hAnsi="Arial Narrow" w:cs="Courier New"/>
          <w:sz w:val="22"/>
          <w:szCs w:val="22"/>
        </w:rPr>
        <w:t xml:space="preserve"> umożliwiające automatyczne zapisywanie w nieulotnej pamięci czasu pracy, aktualnej lokalizacji </w:t>
      </w:r>
      <w:r w:rsidRPr="00E1492C">
        <w:rPr>
          <w:rFonts w:ascii="Arial Narrow" w:hAnsi="Arial Narrow" w:cs="Courier New"/>
          <w:sz w:val="22"/>
          <w:szCs w:val="22"/>
        </w:rPr>
        <w:br/>
        <w:t>i przebytej drogi pojazdów z rzeczywistym, jednoznacznie wykazanym wykonywaniem czynności (załadowanie odpadów, wyładowanie odpadów), co 30 sekund lub częściej; pamięć danych powinna być przechowywana i odczytywalna minimum przez okres 30 dni, przy czym odczytanie danych nie może powodować kasowania zawartości pamięci urządzenia monitorującego.</w:t>
      </w:r>
    </w:p>
    <w:p w14:paraId="56210575" w14:textId="77777777" w:rsidR="0032146D" w:rsidRPr="00E1492C" w:rsidRDefault="0032146D" w:rsidP="00E61F8C">
      <w:pPr>
        <w:numPr>
          <w:ilvl w:val="0"/>
          <w:numId w:val="8"/>
        </w:numPr>
        <w:tabs>
          <w:tab w:val="num" w:pos="1080"/>
        </w:tabs>
        <w:spacing w:line="276" w:lineRule="auto"/>
        <w:ind w:left="709"/>
        <w:jc w:val="both"/>
        <w:rPr>
          <w:rFonts w:ascii="Arial Narrow" w:hAnsi="Arial Narrow" w:cs="Courier New"/>
          <w:sz w:val="22"/>
          <w:szCs w:val="22"/>
        </w:rPr>
      </w:pPr>
      <w:r w:rsidRPr="00E1492C">
        <w:rPr>
          <w:rFonts w:ascii="Arial Narrow" w:hAnsi="Arial Narrow" w:cs="Courier New"/>
          <w:sz w:val="22"/>
          <w:szCs w:val="22"/>
        </w:rPr>
        <w:t>Wykonawca zobowiązany jest do zapewnienia przez cały okres realizacji zamówienia w zakresie odbierania odpadów komunalnych systemu monitorowania pracy sprzętu obejmującego:</w:t>
      </w:r>
    </w:p>
    <w:p w14:paraId="4BDB4493" w14:textId="77777777" w:rsidR="0032146D" w:rsidRPr="00E1492C" w:rsidRDefault="001033A5" w:rsidP="00562545">
      <w:pPr>
        <w:pStyle w:val="Akapitzlist"/>
        <w:numPr>
          <w:ilvl w:val="0"/>
          <w:numId w:val="32"/>
        </w:numPr>
        <w:spacing w:line="276" w:lineRule="auto"/>
        <w:jc w:val="both"/>
        <w:rPr>
          <w:rFonts w:ascii="Arial Narrow" w:hAnsi="Arial Narrow" w:cs="Courier New"/>
          <w:sz w:val="22"/>
          <w:szCs w:val="22"/>
        </w:rPr>
      </w:pPr>
      <w:r w:rsidRPr="00E1492C">
        <w:rPr>
          <w:rFonts w:ascii="Arial Narrow" w:hAnsi="Arial Narrow" w:cs="Courier New"/>
          <w:sz w:val="22"/>
          <w:szCs w:val="22"/>
        </w:rPr>
        <w:t>bieżące śledzenie pozycji pojazdów w oparciu o wykorzystanie systemu GPS i komunikowanie się z nimi w dowolnym momencie w celu odczytu ww. danych, pamięć danych powinna być przechowywana i odczytywalna minimum przez okres 30 dni, przy czym odczytanie danych nie może powodować kasowania zawartości pa</w:t>
      </w:r>
      <w:r w:rsidR="0032146D" w:rsidRPr="00E1492C">
        <w:rPr>
          <w:rFonts w:ascii="Arial Narrow" w:hAnsi="Arial Narrow" w:cs="Courier New"/>
          <w:sz w:val="22"/>
          <w:szCs w:val="22"/>
        </w:rPr>
        <w:t>mięci urządzenia monitorującego;</w:t>
      </w:r>
    </w:p>
    <w:p w14:paraId="35E2AAE6" w14:textId="462D74EB" w:rsidR="0032146D" w:rsidRPr="00E1492C" w:rsidRDefault="001033A5" w:rsidP="00562545">
      <w:pPr>
        <w:pStyle w:val="Akapitzlist"/>
        <w:numPr>
          <w:ilvl w:val="0"/>
          <w:numId w:val="32"/>
        </w:numPr>
        <w:spacing w:line="276" w:lineRule="auto"/>
        <w:jc w:val="both"/>
        <w:rPr>
          <w:rFonts w:ascii="Arial Narrow" w:hAnsi="Arial Narrow" w:cs="Courier New"/>
          <w:sz w:val="22"/>
          <w:szCs w:val="22"/>
        </w:rPr>
      </w:pPr>
      <w:r w:rsidRPr="00E1492C">
        <w:rPr>
          <w:rFonts w:ascii="Arial Narrow" w:hAnsi="Arial Narrow" w:cs="Courier New"/>
          <w:sz w:val="22"/>
          <w:szCs w:val="22"/>
        </w:rPr>
        <w:t>odwzorowanie aktualnej pozycji i przebytej trasy pojazdu na cyfrowej mapie</w:t>
      </w:r>
      <w:r w:rsidR="00D34C83">
        <w:rPr>
          <w:rFonts w:ascii="Arial Narrow" w:hAnsi="Arial Narrow" w:cs="Courier New"/>
          <w:sz w:val="22"/>
          <w:szCs w:val="22"/>
        </w:rPr>
        <w:t xml:space="preserve"> </w:t>
      </w:r>
      <w:r w:rsidR="0032146D" w:rsidRPr="00E1492C">
        <w:rPr>
          <w:rFonts w:ascii="Arial Narrow" w:hAnsi="Arial Narrow" w:cs="Courier New"/>
          <w:sz w:val="22"/>
          <w:szCs w:val="22"/>
        </w:rPr>
        <w:t>G</w:t>
      </w:r>
      <w:r w:rsidRPr="00E1492C">
        <w:rPr>
          <w:rFonts w:ascii="Arial Narrow" w:hAnsi="Arial Narrow" w:cs="Courier New"/>
          <w:sz w:val="22"/>
          <w:szCs w:val="22"/>
        </w:rPr>
        <w:t xml:space="preserve">miny </w:t>
      </w:r>
      <w:r w:rsidR="0032146D" w:rsidRPr="00E1492C">
        <w:rPr>
          <w:rFonts w:ascii="Arial Narrow" w:hAnsi="Arial Narrow" w:cs="Courier New"/>
          <w:sz w:val="22"/>
          <w:szCs w:val="22"/>
        </w:rPr>
        <w:t>Ośno Lubuskie</w:t>
      </w:r>
      <w:r w:rsidRPr="00E1492C">
        <w:rPr>
          <w:rFonts w:ascii="Arial Narrow" w:hAnsi="Arial Narrow" w:cs="Courier New"/>
          <w:sz w:val="22"/>
          <w:szCs w:val="22"/>
        </w:rPr>
        <w:t xml:space="preserve">, </w:t>
      </w:r>
      <w:r w:rsidR="00D34C83">
        <w:rPr>
          <w:rFonts w:ascii="Arial Narrow" w:hAnsi="Arial Narrow" w:cs="Courier New"/>
          <w:sz w:val="22"/>
          <w:szCs w:val="22"/>
        </w:rPr>
        <w:br/>
      </w:r>
      <w:r w:rsidRPr="00E1492C">
        <w:rPr>
          <w:rFonts w:ascii="Arial Narrow" w:hAnsi="Arial Narrow" w:cs="Courier New"/>
          <w:sz w:val="22"/>
          <w:szCs w:val="22"/>
        </w:rPr>
        <w:t>z dokładnością umożliwiającą jednoznaczne określenie mi</w:t>
      </w:r>
      <w:r w:rsidR="0032146D" w:rsidRPr="00E1492C">
        <w:rPr>
          <w:rFonts w:ascii="Arial Narrow" w:hAnsi="Arial Narrow" w:cs="Courier New"/>
          <w:sz w:val="22"/>
          <w:szCs w:val="22"/>
        </w:rPr>
        <w:t>ejsca (adresu) wykonywania prac;</w:t>
      </w:r>
    </w:p>
    <w:p w14:paraId="53C2F7D2" w14:textId="79D54DD3" w:rsidR="001033A5" w:rsidRPr="00E1492C" w:rsidRDefault="001033A5" w:rsidP="00562545">
      <w:pPr>
        <w:pStyle w:val="Akapitzlist"/>
        <w:numPr>
          <w:ilvl w:val="0"/>
          <w:numId w:val="32"/>
        </w:numPr>
        <w:spacing w:line="276" w:lineRule="auto"/>
        <w:jc w:val="both"/>
        <w:rPr>
          <w:rFonts w:ascii="Arial Narrow" w:hAnsi="Arial Narrow" w:cs="Courier New"/>
          <w:sz w:val="22"/>
          <w:szCs w:val="22"/>
        </w:rPr>
      </w:pPr>
      <w:r w:rsidRPr="00E1492C">
        <w:rPr>
          <w:rFonts w:ascii="Arial Narrow" w:hAnsi="Arial Narrow" w:cs="Courier New"/>
          <w:sz w:val="22"/>
          <w:szCs w:val="22"/>
        </w:rPr>
        <w:t>odtwarzanie i analizę „historii" pracy sprzętu z okresu realizacji umowy oraz</w:t>
      </w:r>
      <w:r w:rsidR="00CD0850" w:rsidRPr="00E1492C">
        <w:rPr>
          <w:rFonts w:ascii="Arial Narrow" w:hAnsi="Arial Narrow" w:cs="Courier New"/>
          <w:sz w:val="22"/>
          <w:szCs w:val="22"/>
        </w:rPr>
        <w:t xml:space="preserve"> </w:t>
      </w:r>
      <w:r w:rsidRPr="00E1492C">
        <w:rPr>
          <w:rFonts w:ascii="Arial Narrow" w:hAnsi="Arial Narrow" w:cs="Courier New"/>
          <w:sz w:val="22"/>
          <w:szCs w:val="22"/>
        </w:rPr>
        <w:t>prowadzenie jej rozliczenia na podstawie danych odczytanych z urządzeń</w:t>
      </w:r>
      <w:r w:rsidR="00CD0850" w:rsidRPr="00E1492C">
        <w:rPr>
          <w:rFonts w:ascii="Arial Narrow" w:hAnsi="Arial Narrow" w:cs="Courier New"/>
          <w:sz w:val="22"/>
          <w:szCs w:val="22"/>
        </w:rPr>
        <w:t xml:space="preserve"> </w:t>
      </w:r>
      <w:r w:rsidRPr="00E1492C">
        <w:rPr>
          <w:rFonts w:ascii="Arial Narrow" w:hAnsi="Arial Narrow" w:cs="Courier New"/>
          <w:sz w:val="22"/>
          <w:szCs w:val="22"/>
        </w:rPr>
        <w:t>monitorujących pracę sprzętu.</w:t>
      </w:r>
    </w:p>
    <w:p w14:paraId="79AA0AF4" w14:textId="77777777" w:rsidR="0032146D" w:rsidRPr="00E1492C" w:rsidRDefault="0032146D" w:rsidP="00E61F8C">
      <w:pPr>
        <w:numPr>
          <w:ilvl w:val="0"/>
          <w:numId w:val="8"/>
        </w:numPr>
        <w:tabs>
          <w:tab w:val="num" w:pos="1080"/>
        </w:tabs>
        <w:spacing w:line="276" w:lineRule="auto"/>
        <w:ind w:left="709"/>
        <w:jc w:val="both"/>
        <w:rPr>
          <w:rFonts w:ascii="Arial Narrow" w:hAnsi="Arial Narrow" w:cs="Courier New"/>
          <w:sz w:val="22"/>
          <w:szCs w:val="22"/>
        </w:rPr>
      </w:pPr>
      <w:r w:rsidRPr="00E1492C">
        <w:rPr>
          <w:rFonts w:ascii="Arial Narrow" w:hAnsi="Arial Narrow" w:cs="Courier New"/>
          <w:sz w:val="22"/>
          <w:szCs w:val="22"/>
        </w:rPr>
        <w:t>Wykonawca przez cały okres realizacji zamówienia w zakresie odbierania odpadów komunalnych zobowiązany jest do utrzymywania i wyposażenia stanowiska dyspozytorskiego:</w:t>
      </w:r>
    </w:p>
    <w:p w14:paraId="0B73206A" w14:textId="504E8258" w:rsidR="0032146D" w:rsidRPr="00E1492C" w:rsidRDefault="001033A5" w:rsidP="00562545">
      <w:pPr>
        <w:pStyle w:val="Akapitzlist"/>
        <w:numPr>
          <w:ilvl w:val="0"/>
          <w:numId w:val="33"/>
        </w:numPr>
        <w:spacing w:line="276" w:lineRule="auto"/>
        <w:jc w:val="both"/>
        <w:rPr>
          <w:rFonts w:ascii="Arial Narrow" w:hAnsi="Arial Narrow" w:cs="Courier New"/>
          <w:sz w:val="22"/>
          <w:szCs w:val="22"/>
        </w:rPr>
      </w:pPr>
      <w:r w:rsidRPr="00E1492C">
        <w:rPr>
          <w:rFonts w:ascii="Arial Narrow" w:hAnsi="Arial Narrow" w:cs="Courier New"/>
          <w:sz w:val="22"/>
          <w:szCs w:val="22"/>
        </w:rPr>
        <w:t>w odpowiedni sprzęt komputerowy i telekomunikacyjny umożliwiający wykonywanie funkcji opisanych w powyższych podpunktach, a także zapewnienie nieprzerwanego dostępu Zamawiającemu</w:t>
      </w:r>
      <w:r w:rsidR="00D34C83">
        <w:rPr>
          <w:rFonts w:ascii="Arial Narrow" w:hAnsi="Arial Narrow" w:cs="Courier New"/>
          <w:sz w:val="22"/>
          <w:szCs w:val="22"/>
        </w:rPr>
        <w:t xml:space="preserve"> </w:t>
      </w:r>
      <w:r w:rsidRPr="00E1492C">
        <w:rPr>
          <w:rFonts w:ascii="Arial Narrow" w:hAnsi="Arial Narrow" w:cs="Courier New"/>
          <w:sz w:val="22"/>
          <w:szCs w:val="22"/>
        </w:rPr>
        <w:t>w dowolnym czasie do danych opisanych w powyższych podpunktach poprzez sieć internetową (aktualizacja danych: w trakcie prowadzenia odbierania i zagospodarowania odpadów nie rzadziej, niż co minutę, w pozostałym okresi</w:t>
      </w:r>
      <w:r w:rsidR="0032146D" w:rsidRPr="00E1492C">
        <w:rPr>
          <w:rFonts w:ascii="Arial Narrow" w:hAnsi="Arial Narrow" w:cs="Courier New"/>
          <w:sz w:val="22"/>
          <w:szCs w:val="22"/>
        </w:rPr>
        <w:t>e nie rzadziej niż raz na dobę);</w:t>
      </w:r>
    </w:p>
    <w:p w14:paraId="6ACE57BC" w14:textId="34B4500A" w:rsidR="0032146D" w:rsidRPr="00E1492C" w:rsidRDefault="001033A5" w:rsidP="00562545">
      <w:pPr>
        <w:pStyle w:val="Akapitzlist"/>
        <w:numPr>
          <w:ilvl w:val="0"/>
          <w:numId w:val="33"/>
        </w:numPr>
        <w:spacing w:line="276" w:lineRule="auto"/>
        <w:jc w:val="both"/>
        <w:rPr>
          <w:rFonts w:ascii="Arial Narrow" w:hAnsi="Arial Narrow" w:cs="Courier New"/>
          <w:sz w:val="22"/>
          <w:szCs w:val="22"/>
        </w:rPr>
      </w:pPr>
      <w:r w:rsidRPr="00E1492C">
        <w:rPr>
          <w:rFonts w:ascii="Arial Narrow" w:hAnsi="Arial Narrow" w:cs="Courier New"/>
          <w:sz w:val="22"/>
          <w:szCs w:val="22"/>
        </w:rPr>
        <w:t xml:space="preserve">w niezbędne dla funkcjonowania systemu elementy zapewniające ciągłą i niezawodną pracę, </w:t>
      </w:r>
      <w:r w:rsidR="0032146D" w:rsidRPr="00E1492C">
        <w:rPr>
          <w:rFonts w:ascii="Arial Narrow" w:hAnsi="Arial Narrow" w:cs="Courier New"/>
          <w:sz w:val="22"/>
          <w:szCs w:val="22"/>
        </w:rPr>
        <w:br/>
      </w:r>
      <w:r w:rsidRPr="00E1492C">
        <w:rPr>
          <w:rFonts w:ascii="Arial Narrow" w:hAnsi="Arial Narrow" w:cs="Courier New"/>
          <w:sz w:val="22"/>
          <w:szCs w:val="22"/>
        </w:rPr>
        <w:t xml:space="preserve">w szczególności w zasilanie awaryjne typu UPS umożliwiające pracę systemu po zaniku napięcia </w:t>
      </w:r>
      <w:r w:rsidR="00695189" w:rsidRPr="00E1492C">
        <w:rPr>
          <w:rFonts w:ascii="Arial Narrow" w:hAnsi="Arial Narrow" w:cs="Courier New"/>
          <w:sz w:val="22"/>
          <w:szCs w:val="22"/>
        </w:rPr>
        <w:br/>
      </w:r>
      <w:r w:rsidRPr="00E1492C">
        <w:rPr>
          <w:rFonts w:ascii="Arial Narrow" w:hAnsi="Arial Narrow" w:cs="Courier New"/>
          <w:sz w:val="22"/>
          <w:szCs w:val="22"/>
        </w:rPr>
        <w:t>w sieci energetycznej.</w:t>
      </w:r>
    </w:p>
    <w:p w14:paraId="49BCCADB" w14:textId="60E64BD9" w:rsidR="00C57EE4" w:rsidRDefault="00CC03A8" w:rsidP="00CC03A8">
      <w:pPr>
        <w:pStyle w:val="Akapitzlist"/>
        <w:numPr>
          <w:ilvl w:val="0"/>
          <w:numId w:val="8"/>
        </w:numPr>
        <w:spacing w:line="276" w:lineRule="auto"/>
        <w:jc w:val="both"/>
        <w:rPr>
          <w:rFonts w:ascii="Arial Narrow" w:hAnsi="Arial Narrow"/>
          <w:color w:val="000000"/>
          <w:sz w:val="22"/>
          <w:szCs w:val="22"/>
        </w:rPr>
      </w:pPr>
      <w:r w:rsidRPr="00CC03A8">
        <w:rPr>
          <w:rFonts w:ascii="Arial Narrow" w:hAnsi="Arial Narrow"/>
          <w:color w:val="000000"/>
          <w:sz w:val="22"/>
          <w:szCs w:val="22"/>
        </w:rPr>
        <w:t xml:space="preserve">Wykonawca zapewni właścicielom nieruchomości zamieszkałych i właścicielom nieruchomości niezamieszkałych z terenu Gminy Ośno Lubuskie możliwość świadczenia odpłatnej usługi dezynfekcji pojemników na odpady. Wykonawca udostępni Zamawiającemu cennik usługi w terminie do 30 czerwca 2022r. dla właścicieli nieruchomości zamieszkałych i właścicieli nieruchomości niezamieszkałych Gminy Ośno Lubuskie i warunki na jakich będzie się ona odbywała (np. według harmonogramu, na indywidualne zgłoszenie itp., czy dezynfekcja będzie się odbywała na miejscu czy na terenie bazy magazynowo-transportowej Wykonawcy) aby w terminie do 1 lipca 2022 r. Zamawiający mógł zamieścić  w/w informację na swojej stronie internetowej. Ponadto Wykonawca będzie zobowiązany do informowania Zamawiającego w trakcie obowiązywania umowy o wszelkich zmianach w tym zakresie. </w:t>
      </w:r>
    </w:p>
    <w:p w14:paraId="22E61075" w14:textId="77777777" w:rsidR="00CC03A8" w:rsidRPr="00CC03A8" w:rsidRDefault="00CC03A8" w:rsidP="00CC03A8">
      <w:pPr>
        <w:pStyle w:val="Akapitzlist"/>
        <w:spacing w:line="276" w:lineRule="auto"/>
        <w:ind w:left="720"/>
        <w:jc w:val="both"/>
        <w:rPr>
          <w:rFonts w:ascii="Arial Narrow" w:hAnsi="Arial Narrow"/>
          <w:color w:val="000000"/>
          <w:sz w:val="22"/>
          <w:szCs w:val="22"/>
        </w:rPr>
      </w:pPr>
    </w:p>
    <w:p w14:paraId="1B600F0D" w14:textId="562A25B7" w:rsidR="00CA3CC4" w:rsidRPr="00E1492C" w:rsidRDefault="009C7C1D" w:rsidP="00E61F8C">
      <w:pPr>
        <w:spacing w:line="276" w:lineRule="auto"/>
        <w:ind w:left="794" w:hanging="434"/>
        <w:jc w:val="center"/>
        <w:rPr>
          <w:rFonts w:ascii="Arial Narrow" w:hAnsi="Arial Narrow"/>
          <w:sz w:val="22"/>
          <w:szCs w:val="22"/>
        </w:rPr>
      </w:pPr>
      <w:r w:rsidRPr="00E1492C">
        <w:rPr>
          <w:rFonts w:ascii="Arial Narrow" w:hAnsi="Arial Narrow"/>
          <w:sz w:val="22"/>
          <w:szCs w:val="22"/>
        </w:rPr>
        <w:t>§</w:t>
      </w:r>
      <w:r w:rsidR="00CA3CC4" w:rsidRPr="00E1492C">
        <w:rPr>
          <w:rFonts w:ascii="Arial Narrow" w:hAnsi="Arial Narrow"/>
          <w:sz w:val="22"/>
          <w:szCs w:val="22"/>
        </w:rPr>
        <w:t xml:space="preserve"> 3.</w:t>
      </w:r>
    </w:p>
    <w:p w14:paraId="4F2E2D21" w14:textId="1286A72B" w:rsidR="00CA3CC4" w:rsidRPr="00E1492C" w:rsidRDefault="00CA3CC4" w:rsidP="00E61F8C">
      <w:pPr>
        <w:spacing w:line="276" w:lineRule="auto"/>
        <w:ind w:left="709"/>
        <w:jc w:val="both"/>
        <w:rPr>
          <w:rFonts w:ascii="Arial Narrow" w:hAnsi="Arial Narrow" w:cs="Courier New"/>
          <w:b/>
          <w:sz w:val="22"/>
          <w:szCs w:val="22"/>
        </w:rPr>
      </w:pPr>
      <w:r w:rsidRPr="00E1492C">
        <w:rPr>
          <w:rFonts w:ascii="Arial Narrow" w:hAnsi="Arial Narrow"/>
          <w:sz w:val="22"/>
          <w:szCs w:val="22"/>
        </w:rPr>
        <w:t xml:space="preserve">Okres realizacji zamówienia od dnia </w:t>
      </w:r>
      <w:r w:rsidRPr="00E1492C">
        <w:rPr>
          <w:rFonts w:ascii="Arial Narrow" w:hAnsi="Arial Narrow"/>
          <w:b/>
          <w:sz w:val="22"/>
          <w:szCs w:val="22"/>
        </w:rPr>
        <w:t>01.0</w:t>
      </w:r>
      <w:r w:rsidR="00021D8C" w:rsidRPr="00E1492C">
        <w:rPr>
          <w:rFonts w:ascii="Arial Narrow" w:hAnsi="Arial Narrow"/>
          <w:b/>
          <w:sz w:val="22"/>
          <w:szCs w:val="22"/>
        </w:rPr>
        <w:t>7</w:t>
      </w:r>
      <w:r w:rsidRPr="00E1492C">
        <w:rPr>
          <w:rFonts w:ascii="Arial Narrow" w:hAnsi="Arial Narrow"/>
          <w:b/>
          <w:sz w:val="22"/>
          <w:szCs w:val="22"/>
        </w:rPr>
        <w:t>.20</w:t>
      </w:r>
      <w:r w:rsidR="00713AC3" w:rsidRPr="00E1492C">
        <w:rPr>
          <w:rFonts w:ascii="Arial Narrow" w:hAnsi="Arial Narrow"/>
          <w:b/>
          <w:sz w:val="22"/>
          <w:szCs w:val="22"/>
        </w:rPr>
        <w:t>2</w:t>
      </w:r>
      <w:r w:rsidR="00021D8C" w:rsidRPr="00E1492C">
        <w:rPr>
          <w:rFonts w:ascii="Arial Narrow" w:hAnsi="Arial Narrow"/>
          <w:b/>
          <w:sz w:val="22"/>
          <w:szCs w:val="22"/>
        </w:rPr>
        <w:t>2</w:t>
      </w:r>
      <w:r w:rsidRPr="00E1492C">
        <w:rPr>
          <w:rFonts w:ascii="Arial Narrow" w:hAnsi="Arial Narrow"/>
          <w:b/>
          <w:sz w:val="22"/>
          <w:szCs w:val="22"/>
        </w:rPr>
        <w:t xml:space="preserve"> r.</w:t>
      </w:r>
      <w:r w:rsidRPr="00E1492C">
        <w:rPr>
          <w:rFonts w:ascii="Arial Narrow" w:hAnsi="Arial Narrow"/>
          <w:sz w:val="22"/>
          <w:szCs w:val="22"/>
        </w:rPr>
        <w:t xml:space="preserve"> do </w:t>
      </w:r>
      <w:r w:rsidR="00CD0850" w:rsidRPr="00E1492C">
        <w:rPr>
          <w:rFonts w:ascii="Arial Narrow" w:hAnsi="Arial Narrow" w:cs="Courier New"/>
          <w:b/>
          <w:sz w:val="22"/>
          <w:szCs w:val="22"/>
        </w:rPr>
        <w:t>3</w:t>
      </w:r>
      <w:r w:rsidR="00021D8C" w:rsidRPr="00E1492C">
        <w:rPr>
          <w:rFonts w:ascii="Arial Narrow" w:hAnsi="Arial Narrow" w:cs="Courier New"/>
          <w:b/>
          <w:sz w:val="22"/>
          <w:szCs w:val="22"/>
        </w:rPr>
        <w:t>1</w:t>
      </w:r>
      <w:r w:rsidR="00CD0850" w:rsidRPr="00E1492C">
        <w:rPr>
          <w:rFonts w:ascii="Arial Narrow" w:hAnsi="Arial Narrow" w:cs="Courier New"/>
          <w:b/>
          <w:sz w:val="22"/>
          <w:szCs w:val="22"/>
        </w:rPr>
        <w:t>.0</w:t>
      </w:r>
      <w:r w:rsidR="00021D8C" w:rsidRPr="00E1492C">
        <w:rPr>
          <w:rFonts w:ascii="Arial Narrow" w:hAnsi="Arial Narrow" w:cs="Courier New"/>
          <w:b/>
          <w:sz w:val="22"/>
          <w:szCs w:val="22"/>
        </w:rPr>
        <w:t>8</w:t>
      </w:r>
      <w:r w:rsidR="00CD0850" w:rsidRPr="00E1492C">
        <w:rPr>
          <w:rFonts w:ascii="Arial Narrow" w:hAnsi="Arial Narrow" w:cs="Courier New"/>
          <w:b/>
          <w:sz w:val="22"/>
          <w:szCs w:val="22"/>
        </w:rPr>
        <w:t>.</w:t>
      </w:r>
      <w:r w:rsidRPr="00E1492C">
        <w:rPr>
          <w:rFonts w:ascii="Arial Narrow" w:hAnsi="Arial Narrow" w:cs="Courier New"/>
          <w:b/>
          <w:sz w:val="22"/>
          <w:szCs w:val="22"/>
        </w:rPr>
        <w:t>202</w:t>
      </w:r>
      <w:r w:rsidR="00021D8C" w:rsidRPr="00E1492C">
        <w:rPr>
          <w:rFonts w:ascii="Arial Narrow" w:hAnsi="Arial Narrow" w:cs="Courier New"/>
          <w:b/>
          <w:sz w:val="22"/>
          <w:szCs w:val="22"/>
        </w:rPr>
        <w:t>3</w:t>
      </w:r>
      <w:r w:rsidRPr="00E1492C">
        <w:rPr>
          <w:rFonts w:ascii="Arial Narrow" w:hAnsi="Arial Narrow" w:cs="Courier New"/>
          <w:b/>
          <w:sz w:val="22"/>
          <w:szCs w:val="22"/>
        </w:rPr>
        <w:t xml:space="preserve"> r.</w:t>
      </w:r>
    </w:p>
    <w:p w14:paraId="398628CD" w14:textId="77777777" w:rsidR="00CA3CC4" w:rsidRPr="00E1492C" w:rsidRDefault="00CA3CC4" w:rsidP="00E61F8C">
      <w:pPr>
        <w:spacing w:line="276" w:lineRule="auto"/>
        <w:ind w:left="794" w:hanging="434"/>
        <w:jc w:val="center"/>
        <w:rPr>
          <w:rFonts w:ascii="Arial Narrow" w:hAnsi="Arial Narrow"/>
          <w:color w:val="000000"/>
          <w:sz w:val="22"/>
          <w:szCs w:val="22"/>
        </w:rPr>
      </w:pPr>
    </w:p>
    <w:p w14:paraId="6AD803D5" w14:textId="2BB23633"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4.</w:t>
      </w:r>
    </w:p>
    <w:p w14:paraId="7C17E787" w14:textId="77777777" w:rsidR="00CA3CC4" w:rsidRPr="00E1492C" w:rsidRDefault="00CA3CC4" w:rsidP="00D679A4">
      <w:pPr>
        <w:spacing w:line="276" w:lineRule="auto"/>
        <w:ind w:left="794" w:hanging="85"/>
        <w:jc w:val="both"/>
        <w:rPr>
          <w:rFonts w:ascii="Arial Narrow" w:hAnsi="Arial Narrow"/>
          <w:color w:val="000000"/>
          <w:sz w:val="22"/>
          <w:szCs w:val="22"/>
        </w:rPr>
      </w:pPr>
      <w:r w:rsidRPr="00E1492C">
        <w:rPr>
          <w:rFonts w:ascii="Arial Narrow" w:hAnsi="Arial Narrow"/>
          <w:color w:val="000000"/>
          <w:sz w:val="22"/>
          <w:szCs w:val="22"/>
        </w:rPr>
        <w:t>Wywóz odpadów komunalnych odbywać się będzie według następujących zasad:</w:t>
      </w:r>
    </w:p>
    <w:p w14:paraId="7E729E39" w14:textId="6D6000BD" w:rsidR="009C3759" w:rsidRPr="00E1492C" w:rsidRDefault="00CA3CC4" w:rsidP="00D679A4">
      <w:pPr>
        <w:numPr>
          <w:ilvl w:val="0"/>
          <w:numId w:val="9"/>
        </w:numPr>
        <w:spacing w:line="276" w:lineRule="auto"/>
        <w:jc w:val="both"/>
        <w:rPr>
          <w:rFonts w:ascii="Arial Narrow" w:hAnsi="Arial Narrow"/>
          <w:color w:val="000000"/>
          <w:sz w:val="22"/>
          <w:szCs w:val="22"/>
        </w:rPr>
      </w:pPr>
      <w:r w:rsidRPr="00E1492C">
        <w:rPr>
          <w:rFonts w:ascii="Arial Narrow" w:hAnsi="Arial Narrow"/>
          <w:color w:val="000000"/>
          <w:sz w:val="22"/>
          <w:szCs w:val="22"/>
        </w:rPr>
        <w:t>Odbiór</w:t>
      </w:r>
      <w:r w:rsidR="00DB2EAD" w:rsidRPr="00E1492C">
        <w:rPr>
          <w:rFonts w:ascii="Arial Narrow" w:hAnsi="Arial Narrow"/>
          <w:color w:val="000000"/>
          <w:sz w:val="22"/>
          <w:szCs w:val="22"/>
        </w:rPr>
        <w:t xml:space="preserve"> niesegregowanych</w:t>
      </w:r>
      <w:r w:rsidRPr="00E1492C">
        <w:rPr>
          <w:rFonts w:ascii="Arial Narrow" w:hAnsi="Arial Narrow"/>
          <w:color w:val="000000"/>
          <w:sz w:val="22"/>
          <w:szCs w:val="22"/>
        </w:rPr>
        <w:t xml:space="preserve"> </w:t>
      </w:r>
      <w:r w:rsidR="00DB2EAD" w:rsidRPr="00E1492C">
        <w:rPr>
          <w:rFonts w:ascii="Arial Narrow" w:hAnsi="Arial Narrow"/>
          <w:color w:val="000000"/>
          <w:sz w:val="22"/>
          <w:szCs w:val="22"/>
        </w:rPr>
        <w:t>(</w:t>
      </w:r>
      <w:r w:rsidRPr="00E1492C">
        <w:rPr>
          <w:rFonts w:ascii="Arial Narrow" w:hAnsi="Arial Narrow"/>
          <w:color w:val="000000"/>
          <w:sz w:val="22"/>
          <w:szCs w:val="22"/>
        </w:rPr>
        <w:t>zmieszanych</w:t>
      </w:r>
      <w:r w:rsidR="00DB2EAD" w:rsidRPr="00E1492C">
        <w:rPr>
          <w:rFonts w:ascii="Arial Narrow" w:hAnsi="Arial Narrow"/>
          <w:color w:val="000000"/>
          <w:sz w:val="22"/>
          <w:szCs w:val="22"/>
        </w:rPr>
        <w:t>)</w:t>
      </w:r>
      <w:r w:rsidRPr="00E1492C">
        <w:rPr>
          <w:rFonts w:ascii="Arial Narrow" w:hAnsi="Arial Narrow"/>
          <w:color w:val="000000"/>
          <w:sz w:val="22"/>
          <w:szCs w:val="22"/>
        </w:rPr>
        <w:t xml:space="preserve"> odpadów komunalnych z terenu nieruchomości zamieszkałych i niezamieszkałych odbywać się będzie zgodnie z harmonogramem stanowiącym zał. nr 3 do niniejszej umowy </w:t>
      </w:r>
      <w:bookmarkStart w:id="33" w:name="_Hlk27652062"/>
      <w:r w:rsidR="009C3759" w:rsidRPr="00E1492C">
        <w:rPr>
          <w:rFonts w:ascii="Arial Narrow" w:hAnsi="Arial Narrow"/>
          <w:color w:val="000000"/>
          <w:sz w:val="22"/>
          <w:szCs w:val="22"/>
        </w:rPr>
        <w:t>(</w:t>
      </w:r>
      <w:r w:rsidR="009C3759" w:rsidRPr="00E1492C">
        <w:rPr>
          <w:rFonts w:ascii="Arial Narrow" w:hAnsi="Arial Narrow"/>
          <w:color w:val="000000"/>
          <w:sz w:val="22"/>
          <w:szCs w:val="22"/>
          <w:u w:color="000000"/>
        </w:rPr>
        <w:t>od 1 kwietnia do 31 października jeden raz w tygodniu, od 1 listopada do 31 marca - jeden raz na 2 tygodnie).</w:t>
      </w:r>
    </w:p>
    <w:bookmarkEnd w:id="33"/>
    <w:p w14:paraId="576B4AF6" w14:textId="3A767713" w:rsidR="00CA3CC4" w:rsidRPr="00E1492C" w:rsidRDefault="00CA3CC4" w:rsidP="00D679A4">
      <w:pPr>
        <w:numPr>
          <w:ilvl w:val="0"/>
          <w:numId w:val="9"/>
        </w:numPr>
        <w:spacing w:line="276" w:lineRule="auto"/>
        <w:jc w:val="both"/>
        <w:rPr>
          <w:rFonts w:ascii="Arial Narrow" w:hAnsi="Arial Narrow"/>
          <w:strike/>
          <w:sz w:val="22"/>
          <w:szCs w:val="22"/>
        </w:rPr>
      </w:pPr>
      <w:r w:rsidRPr="00E1492C">
        <w:rPr>
          <w:rFonts w:ascii="Arial Narrow" w:hAnsi="Arial Narrow"/>
          <w:color w:val="000000"/>
          <w:sz w:val="22"/>
          <w:szCs w:val="22"/>
        </w:rPr>
        <w:t xml:space="preserve">Odbiór odpadów biodegradowalnych (brązowe </w:t>
      </w:r>
      <w:r w:rsidR="009C3759" w:rsidRPr="00E1492C">
        <w:rPr>
          <w:rFonts w:ascii="Arial Narrow" w:hAnsi="Arial Narrow"/>
          <w:color w:val="000000"/>
          <w:sz w:val="22"/>
          <w:szCs w:val="22"/>
        </w:rPr>
        <w:t xml:space="preserve">pojemniki i worki </w:t>
      </w:r>
      <w:r w:rsidRPr="00E1492C">
        <w:rPr>
          <w:rFonts w:ascii="Arial Narrow" w:hAnsi="Arial Narrow"/>
          <w:color w:val="000000"/>
          <w:sz w:val="22"/>
          <w:szCs w:val="22"/>
        </w:rPr>
        <w:t xml:space="preserve">z napisem „Bio”) odbywać się będzie                            z częstotliwością </w:t>
      </w:r>
      <w:r w:rsidR="009C3759" w:rsidRPr="00E1492C">
        <w:rPr>
          <w:rFonts w:ascii="Arial Narrow" w:hAnsi="Arial Narrow"/>
          <w:color w:val="000000"/>
          <w:sz w:val="22"/>
          <w:szCs w:val="22"/>
        </w:rPr>
        <w:t>(</w:t>
      </w:r>
      <w:r w:rsidR="009C3759" w:rsidRPr="00E1492C">
        <w:rPr>
          <w:rFonts w:ascii="Arial Narrow" w:hAnsi="Arial Narrow"/>
          <w:color w:val="000000"/>
          <w:sz w:val="22"/>
          <w:szCs w:val="22"/>
          <w:u w:color="000000"/>
        </w:rPr>
        <w:t xml:space="preserve">od 1 kwietnia do 31 października jeden raz w tygodniu, od 1 listopada do 31 marca - jeden </w:t>
      </w:r>
      <w:r w:rsidR="009C3759" w:rsidRPr="00E1492C">
        <w:rPr>
          <w:rFonts w:ascii="Arial Narrow" w:hAnsi="Arial Narrow"/>
          <w:color w:val="000000"/>
          <w:sz w:val="22"/>
          <w:szCs w:val="22"/>
          <w:u w:color="000000"/>
        </w:rPr>
        <w:lastRenderedPageBreak/>
        <w:t>raz na 2 tygodnie; przy czym worki</w:t>
      </w:r>
      <w:r w:rsidR="005C07D6" w:rsidRPr="00E1492C">
        <w:rPr>
          <w:rFonts w:ascii="Arial Narrow" w:hAnsi="Arial Narrow"/>
          <w:color w:val="000000"/>
          <w:sz w:val="22"/>
          <w:szCs w:val="22"/>
          <w:u w:color="000000"/>
        </w:rPr>
        <w:t xml:space="preserve"> będą odbierane</w:t>
      </w:r>
      <w:r w:rsidR="009C3759" w:rsidRPr="00E1492C">
        <w:rPr>
          <w:rFonts w:ascii="Arial Narrow" w:hAnsi="Arial Narrow"/>
          <w:color w:val="000000"/>
          <w:sz w:val="22"/>
          <w:szCs w:val="22"/>
          <w:u w:color="000000"/>
        </w:rPr>
        <w:t xml:space="preserve"> jedynie w okresie od 1 kwietnia do 30 listopada) </w:t>
      </w:r>
      <w:r w:rsidRPr="00E1492C">
        <w:rPr>
          <w:rFonts w:ascii="Arial Narrow" w:hAnsi="Arial Narrow"/>
          <w:color w:val="000000"/>
          <w:sz w:val="22"/>
          <w:szCs w:val="22"/>
        </w:rPr>
        <w:t xml:space="preserve">zgodnie z harmonogramem </w:t>
      </w:r>
      <w:r w:rsidRPr="00E1492C">
        <w:rPr>
          <w:rFonts w:ascii="Arial Narrow" w:hAnsi="Arial Narrow"/>
          <w:sz w:val="22"/>
          <w:szCs w:val="22"/>
        </w:rPr>
        <w:t xml:space="preserve">stanowiącym załącznik nr </w:t>
      </w:r>
      <w:r w:rsidR="006D025B" w:rsidRPr="00E1492C">
        <w:rPr>
          <w:rFonts w:ascii="Arial Narrow" w:hAnsi="Arial Narrow"/>
          <w:sz w:val="22"/>
          <w:szCs w:val="22"/>
        </w:rPr>
        <w:t xml:space="preserve">4 </w:t>
      </w:r>
      <w:r w:rsidRPr="00E1492C">
        <w:rPr>
          <w:rFonts w:ascii="Arial Narrow" w:hAnsi="Arial Narrow"/>
          <w:sz w:val="22"/>
          <w:szCs w:val="22"/>
        </w:rPr>
        <w:t>do umowy</w:t>
      </w:r>
      <w:r w:rsidR="00D679A4">
        <w:rPr>
          <w:rFonts w:ascii="Arial Narrow" w:hAnsi="Arial Narrow"/>
          <w:sz w:val="22"/>
          <w:szCs w:val="22"/>
        </w:rPr>
        <w:t>.</w:t>
      </w:r>
    </w:p>
    <w:p w14:paraId="701B6AA9" w14:textId="0AD40808" w:rsidR="00CA3CC4" w:rsidRPr="007210EF" w:rsidRDefault="00CA3CC4" w:rsidP="00D679A4">
      <w:pPr>
        <w:numPr>
          <w:ilvl w:val="0"/>
          <w:numId w:val="9"/>
        </w:numPr>
        <w:spacing w:line="276" w:lineRule="auto"/>
        <w:jc w:val="both"/>
        <w:rPr>
          <w:rFonts w:ascii="Arial Narrow" w:hAnsi="Arial Narrow"/>
          <w:color w:val="000000"/>
          <w:sz w:val="22"/>
          <w:szCs w:val="22"/>
        </w:rPr>
      </w:pPr>
      <w:r w:rsidRPr="00E1492C">
        <w:rPr>
          <w:rFonts w:ascii="Arial Narrow" w:hAnsi="Arial Narrow"/>
          <w:color w:val="000000"/>
          <w:sz w:val="22"/>
          <w:szCs w:val="22"/>
        </w:rPr>
        <w:t xml:space="preserve">Odbiór odpadów komunalnych gromadzonych w </w:t>
      </w:r>
      <w:r w:rsidRPr="00E1492C">
        <w:rPr>
          <w:rFonts w:ascii="Arial Narrow" w:hAnsi="Arial Narrow"/>
          <w:sz w:val="22"/>
          <w:szCs w:val="22"/>
        </w:rPr>
        <w:t>kontenerze 16000 l zlokalizowanym na cmentarzu komunalnym w Ośnie Lubuskim</w:t>
      </w:r>
      <w:r w:rsidR="00E816D5" w:rsidRPr="00E1492C">
        <w:rPr>
          <w:rFonts w:ascii="Arial Narrow" w:hAnsi="Arial Narrow"/>
          <w:sz w:val="22"/>
          <w:szCs w:val="22"/>
        </w:rPr>
        <w:t xml:space="preserve"> i</w:t>
      </w:r>
      <w:r w:rsidRPr="00E1492C">
        <w:rPr>
          <w:rFonts w:ascii="Arial Narrow" w:hAnsi="Arial Narrow"/>
          <w:sz w:val="22"/>
          <w:szCs w:val="22"/>
        </w:rPr>
        <w:t xml:space="preserve"> sezonowo</w:t>
      </w:r>
      <w:r w:rsidR="00E816D5" w:rsidRPr="00E1492C">
        <w:rPr>
          <w:rFonts w:ascii="Arial Narrow" w:hAnsi="Arial Narrow"/>
          <w:color w:val="000000"/>
          <w:sz w:val="22"/>
          <w:szCs w:val="22"/>
        </w:rPr>
        <w:t xml:space="preserve"> tj. od. 15 października do 30 listopada </w:t>
      </w:r>
      <w:r w:rsidRPr="00E1492C">
        <w:rPr>
          <w:rFonts w:ascii="Arial Narrow" w:hAnsi="Arial Narrow"/>
          <w:sz w:val="22"/>
          <w:szCs w:val="22"/>
        </w:rPr>
        <w:t xml:space="preserve">na cmentarzu komunalnym w Smogórach będzie odbywał się po uprzednim zgłoszeniu </w:t>
      </w:r>
      <w:r w:rsidRPr="00E1492C">
        <w:rPr>
          <w:rFonts w:ascii="Arial Narrow" w:hAnsi="Arial Narrow"/>
          <w:color w:val="000000"/>
          <w:sz w:val="22"/>
          <w:szCs w:val="22"/>
        </w:rPr>
        <w:t>(telefon,</w:t>
      </w:r>
      <w:r w:rsidRPr="00E1492C">
        <w:rPr>
          <w:rFonts w:ascii="Arial Narrow" w:hAnsi="Arial Narrow"/>
          <w:sz w:val="22"/>
          <w:szCs w:val="22"/>
        </w:rPr>
        <w:t xml:space="preserve"> e-mail) przez pracownika Zamawiającego, w terminie nie dłuższym niż </w:t>
      </w:r>
      <w:r w:rsidR="00E816D5" w:rsidRPr="00E1492C">
        <w:rPr>
          <w:rFonts w:ascii="Arial Narrow" w:hAnsi="Arial Narrow"/>
          <w:sz w:val="22"/>
          <w:szCs w:val="22"/>
        </w:rPr>
        <w:t>dwa</w:t>
      </w:r>
      <w:r w:rsidR="00E816D5" w:rsidRPr="00E1492C">
        <w:rPr>
          <w:rFonts w:ascii="Arial Narrow" w:hAnsi="Arial Narrow"/>
          <w:color w:val="FF0000"/>
          <w:sz w:val="22"/>
          <w:szCs w:val="22"/>
        </w:rPr>
        <w:t xml:space="preserve"> </w:t>
      </w:r>
      <w:r w:rsidRPr="00E1492C">
        <w:rPr>
          <w:rFonts w:ascii="Arial Narrow" w:hAnsi="Arial Narrow"/>
          <w:sz w:val="22"/>
          <w:szCs w:val="22"/>
        </w:rPr>
        <w:t>dni</w:t>
      </w:r>
      <w:r w:rsidR="005C07D6" w:rsidRPr="00E1492C">
        <w:rPr>
          <w:rFonts w:ascii="Arial Narrow" w:hAnsi="Arial Narrow"/>
          <w:sz w:val="22"/>
          <w:szCs w:val="22"/>
        </w:rPr>
        <w:t xml:space="preserve"> robocze</w:t>
      </w:r>
      <w:r w:rsidRPr="00E1492C">
        <w:rPr>
          <w:rFonts w:ascii="Arial Narrow" w:hAnsi="Arial Narrow"/>
          <w:sz w:val="22"/>
          <w:szCs w:val="22"/>
        </w:rPr>
        <w:t xml:space="preserve"> od dokonania zgłoszenia. </w:t>
      </w:r>
    </w:p>
    <w:p w14:paraId="0344DC19" w14:textId="77777777" w:rsidR="007210EF" w:rsidRPr="00D679A4" w:rsidRDefault="007210EF" w:rsidP="007210EF">
      <w:pPr>
        <w:spacing w:line="276" w:lineRule="auto"/>
        <w:ind w:left="720"/>
        <w:jc w:val="both"/>
        <w:rPr>
          <w:rFonts w:ascii="Arial Narrow" w:hAnsi="Arial Narrow"/>
          <w:color w:val="000000"/>
          <w:sz w:val="22"/>
          <w:szCs w:val="22"/>
        </w:rPr>
      </w:pPr>
    </w:p>
    <w:p w14:paraId="66D7BE38" w14:textId="03CB391B"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5.</w:t>
      </w:r>
    </w:p>
    <w:p w14:paraId="7DA948AD" w14:textId="7BB09763" w:rsidR="00CA3CC4" w:rsidRPr="00E1492C" w:rsidRDefault="00CA3CC4" w:rsidP="00E61F8C">
      <w:pPr>
        <w:numPr>
          <w:ilvl w:val="0"/>
          <w:numId w:val="10"/>
        </w:numPr>
        <w:spacing w:line="276" w:lineRule="auto"/>
        <w:jc w:val="both"/>
        <w:rPr>
          <w:rFonts w:ascii="Arial Narrow" w:hAnsi="Arial Narrow"/>
          <w:color w:val="000000"/>
          <w:sz w:val="22"/>
          <w:szCs w:val="22"/>
        </w:rPr>
      </w:pPr>
      <w:r w:rsidRPr="00E1492C">
        <w:rPr>
          <w:rFonts w:ascii="Arial Narrow" w:hAnsi="Arial Narrow"/>
          <w:color w:val="000000"/>
          <w:sz w:val="22"/>
          <w:szCs w:val="22"/>
        </w:rPr>
        <w:t>Odbiór segregowanych odpadów komunalnych z terenu nieruchomości zamieszkałych i niezamieszkałych odbywać się będzie</w:t>
      </w:r>
      <w:r w:rsidR="002E3EB6" w:rsidRPr="00E1492C">
        <w:rPr>
          <w:rFonts w:ascii="Arial Narrow" w:hAnsi="Arial Narrow"/>
          <w:color w:val="000000"/>
          <w:sz w:val="22"/>
          <w:szCs w:val="22"/>
        </w:rPr>
        <w:t xml:space="preserve"> z częstotliwością raz w miesiącu</w:t>
      </w:r>
      <w:r w:rsidRPr="00E1492C">
        <w:rPr>
          <w:rFonts w:ascii="Arial Narrow" w:hAnsi="Arial Narrow"/>
          <w:color w:val="000000"/>
          <w:sz w:val="22"/>
          <w:szCs w:val="22"/>
        </w:rPr>
        <w:t xml:space="preserve"> zgodnie z harmonogramem stanowiącym zał. nr </w:t>
      </w:r>
      <w:r w:rsidR="00386D91" w:rsidRPr="00E1492C">
        <w:rPr>
          <w:rFonts w:ascii="Arial Narrow" w:hAnsi="Arial Narrow"/>
          <w:color w:val="000000"/>
          <w:sz w:val="22"/>
          <w:szCs w:val="22"/>
        </w:rPr>
        <w:t>5</w:t>
      </w:r>
      <w:r w:rsidRPr="00E1492C">
        <w:rPr>
          <w:rFonts w:ascii="Arial Narrow" w:hAnsi="Arial Narrow"/>
          <w:color w:val="000000"/>
          <w:sz w:val="22"/>
          <w:szCs w:val="22"/>
        </w:rPr>
        <w:t xml:space="preserve"> do niniejszej umowy. </w:t>
      </w:r>
    </w:p>
    <w:p w14:paraId="625608FC" w14:textId="6B97952D" w:rsidR="00CA3CC4" w:rsidRPr="00E1492C" w:rsidRDefault="00CA3CC4" w:rsidP="00E61F8C">
      <w:pPr>
        <w:numPr>
          <w:ilvl w:val="0"/>
          <w:numId w:val="10"/>
        </w:numPr>
        <w:spacing w:line="276" w:lineRule="auto"/>
        <w:jc w:val="both"/>
        <w:rPr>
          <w:rFonts w:ascii="Arial Narrow" w:hAnsi="Arial Narrow"/>
          <w:sz w:val="22"/>
          <w:szCs w:val="22"/>
        </w:rPr>
      </w:pPr>
      <w:r w:rsidRPr="00E1492C">
        <w:rPr>
          <w:rFonts w:ascii="Arial Narrow" w:hAnsi="Arial Narrow"/>
          <w:sz w:val="22"/>
          <w:szCs w:val="22"/>
        </w:rPr>
        <w:t xml:space="preserve">Odpady segregowane gromadzone będą w </w:t>
      </w:r>
      <w:r w:rsidR="002E3EB6" w:rsidRPr="00E1492C">
        <w:rPr>
          <w:rFonts w:ascii="Arial Narrow" w:hAnsi="Arial Narrow"/>
          <w:sz w:val="22"/>
          <w:szCs w:val="22"/>
        </w:rPr>
        <w:t>pojemnikach i workach</w:t>
      </w:r>
      <w:r w:rsidRPr="00E1492C">
        <w:rPr>
          <w:rFonts w:ascii="Arial Narrow" w:hAnsi="Arial Narrow"/>
          <w:sz w:val="22"/>
          <w:szCs w:val="22"/>
        </w:rPr>
        <w:t xml:space="preserve"> do zbierania odpadów:</w:t>
      </w:r>
    </w:p>
    <w:p w14:paraId="19A39A5E" w14:textId="77777777" w:rsidR="00CA3CC4" w:rsidRPr="00E1492C" w:rsidRDefault="00CA3CC4" w:rsidP="00E61F8C">
      <w:pPr>
        <w:numPr>
          <w:ilvl w:val="0"/>
          <w:numId w:val="11"/>
        </w:numPr>
        <w:spacing w:line="276" w:lineRule="auto"/>
        <w:jc w:val="both"/>
        <w:rPr>
          <w:rFonts w:ascii="Arial Narrow" w:hAnsi="Arial Narrow"/>
          <w:sz w:val="22"/>
          <w:szCs w:val="22"/>
        </w:rPr>
      </w:pPr>
      <w:r w:rsidRPr="00E1492C">
        <w:rPr>
          <w:rFonts w:ascii="Arial Narrow" w:hAnsi="Arial Narrow"/>
          <w:sz w:val="22"/>
          <w:szCs w:val="22"/>
        </w:rPr>
        <w:t>pojemniki i worki w kolorze niebieskim z napisem „Papier" – papier, w tym odpady z papieru,  tektury, odpadów opakowaniowe z papieru i odpady opakowaniowe z tektury,</w:t>
      </w:r>
    </w:p>
    <w:p w14:paraId="3465D46D" w14:textId="77777777" w:rsidR="00CA3CC4" w:rsidRPr="00E1492C" w:rsidRDefault="00CA3CC4" w:rsidP="00E61F8C">
      <w:pPr>
        <w:numPr>
          <w:ilvl w:val="0"/>
          <w:numId w:val="11"/>
        </w:numPr>
        <w:spacing w:line="276" w:lineRule="auto"/>
        <w:jc w:val="both"/>
        <w:rPr>
          <w:rFonts w:ascii="Arial Narrow" w:hAnsi="Arial Narrow"/>
          <w:sz w:val="22"/>
          <w:szCs w:val="22"/>
        </w:rPr>
      </w:pPr>
      <w:r w:rsidRPr="00E1492C">
        <w:rPr>
          <w:rFonts w:ascii="Arial Narrow" w:hAnsi="Arial Narrow"/>
          <w:sz w:val="22"/>
          <w:szCs w:val="22"/>
        </w:rPr>
        <w:t>pojemniki i worki w kolorze żółtym z napisem „Metale i tworzywa sztuczne” - metale, w tym odpady metali, odpady opakowaniowe z metali i tworzywa sztuczne, w tym odpady tworzyw sztucznych,  odpady opakowaniowe tworzyw sztucznych, oraz odpady opakowaniowe wielomateriałowe,</w:t>
      </w:r>
    </w:p>
    <w:p w14:paraId="41932FFD" w14:textId="77777777" w:rsidR="00CA3CC4" w:rsidRPr="00E1492C" w:rsidRDefault="00CA3CC4" w:rsidP="00E61F8C">
      <w:pPr>
        <w:numPr>
          <w:ilvl w:val="0"/>
          <w:numId w:val="11"/>
        </w:numPr>
        <w:spacing w:line="276" w:lineRule="auto"/>
        <w:jc w:val="both"/>
        <w:rPr>
          <w:rFonts w:ascii="Arial Narrow" w:hAnsi="Arial Narrow"/>
          <w:sz w:val="22"/>
          <w:szCs w:val="22"/>
        </w:rPr>
      </w:pPr>
      <w:r w:rsidRPr="00E1492C">
        <w:rPr>
          <w:rFonts w:ascii="Arial Narrow" w:hAnsi="Arial Narrow"/>
          <w:sz w:val="22"/>
          <w:szCs w:val="22"/>
        </w:rPr>
        <w:t>pojemniki i worki w kolorze zielonym z napisem „Szkło” – szkło białe i kolorowe, w tym odpady ze szkła i odpady opakowaniowe ze szkła,</w:t>
      </w:r>
    </w:p>
    <w:p w14:paraId="3F4A98D7" w14:textId="68D84BF9" w:rsidR="00CA3CC4" w:rsidRPr="00E1492C" w:rsidRDefault="00CA3CC4" w:rsidP="00E61F8C">
      <w:pPr>
        <w:numPr>
          <w:ilvl w:val="0"/>
          <w:numId w:val="11"/>
        </w:numPr>
        <w:spacing w:line="276" w:lineRule="auto"/>
        <w:jc w:val="both"/>
        <w:rPr>
          <w:rFonts w:ascii="Arial Narrow" w:hAnsi="Arial Narrow"/>
          <w:sz w:val="22"/>
          <w:szCs w:val="22"/>
        </w:rPr>
      </w:pPr>
      <w:r w:rsidRPr="00E1492C">
        <w:rPr>
          <w:rFonts w:ascii="Arial Narrow" w:hAnsi="Arial Narrow"/>
          <w:sz w:val="22"/>
          <w:szCs w:val="22"/>
        </w:rPr>
        <w:t>pojemniki</w:t>
      </w:r>
      <w:r w:rsidR="002E3EB6" w:rsidRPr="00E1492C">
        <w:rPr>
          <w:rFonts w:ascii="Arial Narrow" w:hAnsi="Arial Narrow"/>
          <w:sz w:val="22"/>
          <w:szCs w:val="22"/>
        </w:rPr>
        <w:t xml:space="preserve"> i worki</w:t>
      </w:r>
      <w:r w:rsidRPr="00E1492C">
        <w:rPr>
          <w:rFonts w:ascii="Arial Narrow" w:hAnsi="Arial Narrow"/>
          <w:sz w:val="22"/>
          <w:szCs w:val="22"/>
        </w:rPr>
        <w:t xml:space="preserve"> w kolorze brązowym z napisem „Bio”– odpady ulegające biodegradacji w tym bioodpady,</w:t>
      </w:r>
    </w:p>
    <w:p w14:paraId="2BD65376" w14:textId="7C9CC7CB" w:rsidR="00CA3CC4" w:rsidRPr="007210EF" w:rsidRDefault="00CA3CC4" w:rsidP="00E61F8C">
      <w:pPr>
        <w:numPr>
          <w:ilvl w:val="0"/>
          <w:numId w:val="10"/>
        </w:numPr>
        <w:spacing w:line="276" w:lineRule="auto"/>
        <w:jc w:val="both"/>
        <w:rPr>
          <w:rFonts w:ascii="Arial Narrow" w:hAnsi="Arial Narrow"/>
          <w:sz w:val="22"/>
          <w:szCs w:val="22"/>
        </w:rPr>
      </w:pPr>
      <w:r w:rsidRPr="00E1492C">
        <w:rPr>
          <w:rFonts w:ascii="Arial Narrow" w:hAnsi="Arial Narrow"/>
          <w:sz w:val="22"/>
          <w:szCs w:val="22"/>
        </w:rPr>
        <w:t>Odpady segregowane odbierane będą</w:t>
      </w:r>
      <w:r w:rsidR="008D6DEB" w:rsidRPr="00E1492C">
        <w:rPr>
          <w:rFonts w:ascii="Arial Narrow" w:hAnsi="Arial Narrow"/>
          <w:sz w:val="22"/>
          <w:szCs w:val="22"/>
        </w:rPr>
        <w:t xml:space="preserve"> z zabudowy jednorodzinnej</w:t>
      </w:r>
      <w:r w:rsidRPr="00E1492C">
        <w:rPr>
          <w:rFonts w:ascii="Arial Narrow" w:hAnsi="Arial Narrow"/>
          <w:sz w:val="22"/>
          <w:szCs w:val="22"/>
        </w:rPr>
        <w:t xml:space="preserve"> w odpowiednio wytrzymałych workach </w:t>
      </w:r>
      <w:r w:rsidR="00F07948" w:rsidRPr="00E1492C">
        <w:rPr>
          <w:rFonts w:ascii="Arial Narrow" w:hAnsi="Arial Narrow"/>
          <w:sz w:val="22"/>
          <w:szCs w:val="22"/>
        </w:rPr>
        <w:t>L</w:t>
      </w:r>
      <w:r w:rsidRPr="00E1492C">
        <w:rPr>
          <w:rFonts w:ascii="Arial Narrow" w:hAnsi="Arial Narrow"/>
          <w:sz w:val="22"/>
          <w:szCs w:val="22"/>
        </w:rPr>
        <w:t>DPE</w:t>
      </w:r>
      <w:r w:rsidR="00F07948" w:rsidRPr="00E1492C">
        <w:rPr>
          <w:rFonts w:ascii="Arial Narrow" w:hAnsi="Arial Narrow"/>
          <w:sz w:val="22"/>
          <w:szCs w:val="22"/>
        </w:rPr>
        <w:t xml:space="preserve">, </w:t>
      </w:r>
      <w:r w:rsidR="00082FED" w:rsidRPr="00E1492C">
        <w:rPr>
          <w:rFonts w:ascii="Arial Narrow" w:hAnsi="Arial Narrow"/>
          <w:sz w:val="22"/>
          <w:szCs w:val="22"/>
        </w:rPr>
        <w:t xml:space="preserve">grubości min. </w:t>
      </w:r>
      <w:r w:rsidR="00F07948" w:rsidRPr="00E1492C">
        <w:rPr>
          <w:rFonts w:ascii="Arial Narrow" w:hAnsi="Arial Narrow"/>
          <w:sz w:val="22"/>
          <w:szCs w:val="22"/>
        </w:rPr>
        <w:t>40 mikronów,</w:t>
      </w:r>
      <w:r w:rsidRPr="00E1492C">
        <w:rPr>
          <w:rFonts w:ascii="Arial Narrow" w:hAnsi="Arial Narrow"/>
          <w:sz w:val="22"/>
          <w:szCs w:val="22"/>
        </w:rPr>
        <w:t xml:space="preserve"> z </w:t>
      </w:r>
      <w:r w:rsidRPr="00E1492C">
        <w:rPr>
          <w:rFonts w:ascii="Arial Narrow" w:hAnsi="Arial Narrow"/>
          <w:b/>
          <w:sz w:val="22"/>
          <w:szCs w:val="22"/>
        </w:rPr>
        <w:t>taśmą do związywania</w:t>
      </w:r>
      <w:r w:rsidRPr="00E1492C">
        <w:rPr>
          <w:rFonts w:ascii="Arial Narrow" w:hAnsi="Arial Narrow"/>
          <w:sz w:val="22"/>
          <w:szCs w:val="22"/>
        </w:rPr>
        <w:t xml:space="preserve"> o poj. </w:t>
      </w:r>
      <w:smartTag w:uri="urn:schemas-microsoft-com:office:smarttags" w:element="metricconverter">
        <w:smartTagPr>
          <w:attr w:name="ProductID" w:val="120 l"/>
        </w:smartTagPr>
        <w:r w:rsidRPr="00E1492C">
          <w:rPr>
            <w:rFonts w:ascii="Arial Narrow" w:hAnsi="Arial Narrow"/>
            <w:sz w:val="22"/>
            <w:szCs w:val="22"/>
          </w:rPr>
          <w:t>120 l</w:t>
        </w:r>
      </w:smartTag>
      <w:r w:rsidR="008D6DEB" w:rsidRPr="00E1492C">
        <w:rPr>
          <w:rFonts w:ascii="Arial Narrow" w:hAnsi="Arial Narrow"/>
          <w:sz w:val="22"/>
          <w:szCs w:val="22"/>
        </w:rPr>
        <w:t>, natomiast</w:t>
      </w:r>
      <w:r w:rsidRPr="00E1492C">
        <w:rPr>
          <w:rFonts w:ascii="Arial Narrow" w:hAnsi="Arial Narrow"/>
          <w:sz w:val="22"/>
          <w:szCs w:val="22"/>
        </w:rPr>
        <w:t xml:space="preserve"> z zabudowy wielorodzinnej </w:t>
      </w:r>
      <w:r w:rsidR="008D6DEB" w:rsidRPr="00E1492C">
        <w:rPr>
          <w:rFonts w:ascii="Arial Narrow" w:hAnsi="Arial Narrow"/>
          <w:sz w:val="22"/>
          <w:szCs w:val="22"/>
        </w:rPr>
        <w:t>z</w:t>
      </w:r>
      <w:r w:rsidRPr="00E1492C">
        <w:rPr>
          <w:rFonts w:ascii="Arial Narrow" w:hAnsi="Arial Narrow"/>
          <w:sz w:val="22"/>
          <w:szCs w:val="22"/>
        </w:rPr>
        <w:t xml:space="preserve"> </w:t>
      </w:r>
      <w:r w:rsidR="002E3EB6" w:rsidRPr="00E1492C">
        <w:rPr>
          <w:rFonts w:ascii="Arial Narrow" w:hAnsi="Arial Narrow"/>
          <w:sz w:val="22"/>
          <w:szCs w:val="22"/>
        </w:rPr>
        <w:t>pojemnik</w:t>
      </w:r>
      <w:r w:rsidR="008D6DEB" w:rsidRPr="00E1492C">
        <w:rPr>
          <w:rFonts w:ascii="Arial Narrow" w:hAnsi="Arial Narrow"/>
          <w:sz w:val="22"/>
          <w:szCs w:val="22"/>
        </w:rPr>
        <w:t>ów. W</w:t>
      </w:r>
      <w:r w:rsidRPr="00E1492C">
        <w:rPr>
          <w:rFonts w:ascii="Arial Narrow" w:hAnsi="Arial Narrow"/>
          <w:sz w:val="22"/>
          <w:szCs w:val="22"/>
        </w:rPr>
        <w:t xml:space="preserve"> przypadku nieruchomości niezamieszkałych </w:t>
      </w:r>
      <w:r w:rsidR="008D6DEB" w:rsidRPr="00E1492C">
        <w:rPr>
          <w:rFonts w:ascii="Arial Narrow" w:hAnsi="Arial Narrow"/>
          <w:sz w:val="22"/>
          <w:szCs w:val="22"/>
        </w:rPr>
        <w:t xml:space="preserve">w odpowiednio wytrzymałych workach </w:t>
      </w:r>
      <w:r w:rsidR="00F07948" w:rsidRPr="00E1492C">
        <w:rPr>
          <w:rFonts w:ascii="Arial Narrow" w:hAnsi="Arial Narrow"/>
          <w:sz w:val="22"/>
          <w:szCs w:val="22"/>
        </w:rPr>
        <w:t>L</w:t>
      </w:r>
      <w:r w:rsidR="008D6DEB" w:rsidRPr="00E1492C">
        <w:rPr>
          <w:rFonts w:ascii="Arial Narrow" w:hAnsi="Arial Narrow"/>
          <w:sz w:val="22"/>
          <w:szCs w:val="22"/>
        </w:rPr>
        <w:t>DPE</w:t>
      </w:r>
      <w:r w:rsidR="00F07948" w:rsidRPr="00E1492C">
        <w:rPr>
          <w:rFonts w:ascii="Arial Narrow" w:hAnsi="Arial Narrow"/>
          <w:sz w:val="22"/>
          <w:szCs w:val="22"/>
        </w:rPr>
        <w:t xml:space="preserve">, </w:t>
      </w:r>
      <w:r w:rsidR="00082FED" w:rsidRPr="00E1492C">
        <w:rPr>
          <w:rFonts w:ascii="Arial Narrow" w:hAnsi="Arial Narrow"/>
          <w:sz w:val="22"/>
          <w:szCs w:val="22"/>
        </w:rPr>
        <w:t xml:space="preserve">grubości min. </w:t>
      </w:r>
      <w:r w:rsidR="00F07948" w:rsidRPr="00E1492C">
        <w:rPr>
          <w:rFonts w:ascii="Arial Narrow" w:hAnsi="Arial Narrow"/>
          <w:sz w:val="22"/>
          <w:szCs w:val="22"/>
        </w:rPr>
        <w:t>40 mikronów,</w:t>
      </w:r>
      <w:r w:rsidR="008D6DEB" w:rsidRPr="00E1492C">
        <w:rPr>
          <w:rFonts w:ascii="Arial Narrow" w:hAnsi="Arial Narrow"/>
          <w:sz w:val="22"/>
          <w:szCs w:val="22"/>
        </w:rPr>
        <w:t xml:space="preserve"> z </w:t>
      </w:r>
      <w:r w:rsidR="008D6DEB" w:rsidRPr="00E1492C">
        <w:rPr>
          <w:rFonts w:ascii="Arial Narrow" w:hAnsi="Arial Narrow"/>
          <w:b/>
          <w:sz w:val="22"/>
          <w:szCs w:val="22"/>
        </w:rPr>
        <w:t>taśmą do związywania</w:t>
      </w:r>
      <w:r w:rsidR="008D6DEB" w:rsidRPr="00E1492C">
        <w:rPr>
          <w:rFonts w:ascii="Arial Narrow" w:hAnsi="Arial Narrow"/>
          <w:sz w:val="22"/>
          <w:szCs w:val="22"/>
        </w:rPr>
        <w:t xml:space="preserve"> o poj. </w:t>
      </w:r>
      <w:smartTag w:uri="urn:schemas-microsoft-com:office:smarttags" w:element="metricconverter">
        <w:smartTagPr>
          <w:attr w:name="ProductID" w:val="120 l"/>
        </w:smartTagPr>
        <w:r w:rsidR="008D6DEB" w:rsidRPr="00E1492C">
          <w:rPr>
            <w:rFonts w:ascii="Arial Narrow" w:hAnsi="Arial Narrow"/>
            <w:sz w:val="22"/>
            <w:szCs w:val="22"/>
          </w:rPr>
          <w:t>120 l</w:t>
        </w:r>
      </w:smartTag>
      <w:r w:rsidR="008D6DEB" w:rsidRPr="00E1492C" w:rsidDel="008D6DEB">
        <w:rPr>
          <w:rFonts w:ascii="Arial Narrow" w:hAnsi="Arial Narrow"/>
          <w:sz w:val="22"/>
          <w:szCs w:val="22"/>
        </w:rPr>
        <w:t xml:space="preserve"> </w:t>
      </w:r>
      <w:r w:rsidRPr="00E1492C">
        <w:rPr>
          <w:rFonts w:ascii="Arial Narrow" w:eastAsia="TimesNewRomanPSMT" w:hAnsi="Arial Narrow" w:cs="TimesNewRomanPSMT"/>
          <w:sz w:val="22"/>
          <w:szCs w:val="22"/>
        </w:rPr>
        <w:t>lub</w:t>
      </w:r>
      <w:r w:rsidR="008D6DEB" w:rsidRPr="00E1492C">
        <w:rPr>
          <w:rFonts w:ascii="Arial Narrow" w:eastAsia="TimesNewRomanPSMT" w:hAnsi="Arial Narrow" w:cs="TimesNewRomanPSMT"/>
          <w:sz w:val="22"/>
          <w:szCs w:val="22"/>
        </w:rPr>
        <w:t xml:space="preserve"> z pojemników</w:t>
      </w:r>
      <w:r w:rsidR="00D34C83">
        <w:rPr>
          <w:rFonts w:ascii="Arial Narrow" w:eastAsia="TimesNewRomanPSMT" w:hAnsi="Arial Narrow" w:cs="TimesNewRomanPSMT"/>
          <w:sz w:val="22"/>
          <w:szCs w:val="22"/>
        </w:rPr>
        <w:br/>
      </w:r>
      <w:r w:rsidR="008D6DEB" w:rsidRPr="00E1492C">
        <w:rPr>
          <w:rFonts w:ascii="Arial Narrow" w:eastAsia="TimesNewRomanPSMT" w:hAnsi="Arial Narrow" w:cs="TimesNewRomanPSMT"/>
          <w:sz w:val="22"/>
          <w:szCs w:val="22"/>
        </w:rPr>
        <w:t>(w zależności od złożonej deklaracji)</w:t>
      </w:r>
      <w:r w:rsidRPr="00E1492C">
        <w:rPr>
          <w:rFonts w:ascii="Arial Narrow" w:eastAsia="TimesNewRomanPSMT" w:hAnsi="Arial Narrow" w:cs="TimesNewRomanPSMT"/>
          <w:sz w:val="22"/>
          <w:szCs w:val="22"/>
        </w:rPr>
        <w:t>.</w:t>
      </w:r>
      <w:r w:rsidRPr="00E1492C">
        <w:rPr>
          <w:rFonts w:ascii="Arial Narrow" w:hAnsi="Arial Narrow" w:cs="Courier New"/>
          <w:sz w:val="22"/>
          <w:szCs w:val="22"/>
        </w:rPr>
        <w:t xml:space="preserve"> </w:t>
      </w:r>
    </w:p>
    <w:p w14:paraId="2E7DE9CF" w14:textId="2F5F1A85" w:rsidR="007210EF" w:rsidRPr="007210EF" w:rsidRDefault="007210EF" w:rsidP="007210EF">
      <w:pPr>
        <w:numPr>
          <w:ilvl w:val="0"/>
          <w:numId w:val="10"/>
        </w:numPr>
        <w:spacing w:line="276" w:lineRule="auto"/>
        <w:jc w:val="both"/>
        <w:rPr>
          <w:rFonts w:ascii="Arial Narrow" w:hAnsi="Arial Narrow"/>
          <w:sz w:val="22"/>
          <w:szCs w:val="22"/>
        </w:rPr>
      </w:pPr>
      <w:r w:rsidRPr="007210EF">
        <w:rPr>
          <w:rFonts w:ascii="Arial Narrow" w:hAnsi="Arial Narrow"/>
          <w:color w:val="000000"/>
          <w:sz w:val="22"/>
          <w:szCs w:val="22"/>
        </w:rPr>
        <w:t>Wykonawca zobowiązany jest do wydawania Zamawiającemu pakietów worków do selektywnej zbiórki odpadów do siedziby Zamawiającego, zgodnie z zapotrzebowaniem zgłaszanym przez pracownika Zamawiającego (telefon, e-mail) w terminie nie dłuższym niż trzy dni robocze od dokonania zgłoszenia. Szacunkowe comiesięczne zapotrzebowanie worków dostarczanych do siedziby Zamawiającego wynosi: worek koloru niebieskiego – 200 szt., worek koloru zielonego – 300 szt., worek koloru żółtego – 500 szt., worek koloru brązowego (w okresie od kwietnia do listopada włącznie) - 400 szt. Koszt zaopatrzenia Zamawiającego ponosi Wykonawca. Każdorazowo odbiór worków zostanie potwierdzony protokolarnie przez pracownika Zamawiającego.</w:t>
      </w:r>
    </w:p>
    <w:p w14:paraId="2F7F7222" w14:textId="038F0AC0" w:rsidR="007210EF" w:rsidRPr="008F18D2" w:rsidRDefault="007210EF" w:rsidP="007210EF">
      <w:pPr>
        <w:numPr>
          <w:ilvl w:val="0"/>
          <w:numId w:val="10"/>
        </w:numPr>
        <w:spacing w:line="276" w:lineRule="auto"/>
        <w:jc w:val="both"/>
        <w:rPr>
          <w:rFonts w:ascii="Arial Narrow" w:hAnsi="Arial Narrow"/>
          <w:sz w:val="22"/>
          <w:szCs w:val="22"/>
        </w:rPr>
      </w:pPr>
      <w:r w:rsidRPr="007210EF">
        <w:rPr>
          <w:rFonts w:ascii="Arial Narrow" w:hAnsi="Arial Narrow"/>
          <w:color w:val="000000"/>
          <w:sz w:val="22"/>
          <w:szCs w:val="22"/>
        </w:rPr>
        <w:t xml:space="preserve">W przypadku gdy pracownik Zamawiającego stwierdzi, że dostarczone worki nie są wymaganej jakości (odpowiednio wytrzymałe) odmówi ich przyjęcia i wyznaczy termin na dostarczenie worków zgodnych </w:t>
      </w:r>
      <w:r>
        <w:rPr>
          <w:rFonts w:ascii="Arial Narrow" w:hAnsi="Arial Narrow"/>
          <w:color w:val="000000"/>
          <w:sz w:val="22"/>
          <w:szCs w:val="22"/>
        </w:rPr>
        <w:br/>
      </w:r>
      <w:r w:rsidRPr="007210EF">
        <w:rPr>
          <w:rFonts w:ascii="Arial Narrow" w:hAnsi="Arial Narrow"/>
          <w:color w:val="000000"/>
          <w:sz w:val="22"/>
          <w:szCs w:val="22"/>
        </w:rPr>
        <w:t xml:space="preserve">z wymaganiami Zamawiającego. W przypadku niedostarczenia worków w wyznaczonym terminie (nie dłuższym niż 3 dni robocze), Wykonawca zostanie obciążony karą umowną, o której mowa w </w:t>
      </w:r>
      <w:r w:rsidR="00D34C83" w:rsidRPr="00D34C83">
        <w:rPr>
          <w:rFonts w:ascii="Arial Narrow" w:hAnsi="Arial Narrow"/>
          <w:color w:val="000000"/>
          <w:sz w:val="22"/>
          <w:szCs w:val="22"/>
        </w:rPr>
        <w:t>§ 12</w:t>
      </w:r>
      <w:r w:rsidR="00D34C83">
        <w:rPr>
          <w:rFonts w:ascii="Arial Narrow" w:hAnsi="Arial Narrow"/>
          <w:color w:val="000000"/>
          <w:sz w:val="22"/>
          <w:szCs w:val="22"/>
        </w:rPr>
        <w:t xml:space="preserve"> </w:t>
      </w:r>
      <w:r w:rsidRPr="008F18D2">
        <w:rPr>
          <w:rFonts w:ascii="Arial Narrow" w:hAnsi="Arial Narrow"/>
          <w:sz w:val="22"/>
          <w:szCs w:val="22"/>
        </w:rPr>
        <w:t xml:space="preserve">pkt. 2 lit. </w:t>
      </w:r>
      <w:r w:rsidR="00D34C83" w:rsidRPr="008F18D2">
        <w:rPr>
          <w:rFonts w:ascii="Arial Narrow" w:hAnsi="Arial Narrow"/>
          <w:sz w:val="22"/>
          <w:szCs w:val="22"/>
        </w:rPr>
        <w:t>s</w:t>
      </w:r>
      <w:r w:rsidRPr="008F18D2">
        <w:rPr>
          <w:rFonts w:ascii="Arial Narrow" w:hAnsi="Arial Narrow"/>
          <w:sz w:val="22"/>
          <w:szCs w:val="22"/>
        </w:rPr>
        <w:t>) umowy.</w:t>
      </w:r>
    </w:p>
    <w:p w14:paraId="70435329" w14:textId="0F8D1A11"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6.</w:t>
      </w:r>
    </w:p>
    <w:p w14:paraId="61DA347E" w14:textId="6D2BD258" w:rsidR="00CA3CC4" w:rsidRPr="00E1492C" w:rsidRDefault="00CA3CC4" w:rsidP="00E61F8C">
      <w:pPr>
        <w:spacing w:line="276" w:lineRule="auto"/>
        <w:ind w:left="709"/>
        <w:jc w:val="both"/>
        <w:rPr>
          <w:rFonts w:ascii="Arial Narrow" w:hAnsi="Arial Narrow"/>
          <w:color w:val="000000"/>
          <w:sz w:val="22"/>
          <w:szCs w:val="22"/>
        </w:rPr>
      </w:pPr>
      <w:r w:rsidRPr="00E1492C">
        <w:rPr>
          <w:rFonts w:ascii="Arial Narrow" w:hAnsi="Arial Narrow"/>
          <w:color w:val="000000"/>
          <w:sz w:val="22"/>
          <w:szCs w:val="22"/>
        </w:rPr>
        <w:t xml:space="preserve">Strony ustalają, że odbiór odpadów komunalnych odbywać się będzie od poniedziałku do piątku </w:t>
      </w:r>
      <w:r w:rsidR="007210EF">
        <w:rPr>
          <w:rFonts w:ascii="Arial Narrow" w:hAnsi="Arial Narrow"/>
          <w:color w:val="000000"/>
          <w:sz w:val="22"/>
          <w:szCs w:val="22"/>
        </w:rPr>
        <w:t xml:space="preserve">w </w:t>
      </w:r>
      <w:r w:rsidRPr="00E1492C">
        <w:rPr>
          <w:rFonts w:ascii="Arial Narrow" w:hAnsi="Arial Narrow"/>
          <w:color w:val="000000"/>
          <w:sz w:val="22"/>
          <w:szCs w:val="22"/>
        </w:rPr>
        <w:t xml:space="preserve">godz. 07:00 - 20:00. </w:t>
      </w:r>
      <w:r w:rsidRPr="00E1492C">
        <w:rPr>
          <w:rFonts w:ascii="Arial Narrow" w:hAnsi="Arial Narrow" w:cs="Courier New"/>
          <w:color w:val="000000"/>
          <w:sz w:val="22"/>
          <w:szCs w:val="22"/>
        </w:rPr>
        <w:t xml:space="preserve">Jeżeli zaplanowany w harmonogramie dzień wywozu wypada w święto (dzień ustawowo wolny od pracy) Wykonawca wykona usługę następnego dnia roboczego. </w:t>
      </w:r>
    </w:p>
    <w:p w14:paraId="0B1CB57F" w14:textId="77777777" w:rsidR="00CA3CC4" w:rsidRPr="00E1492C" w:rsidRDefault="00CA3CC4" w:rsidP="00E61F8C">
      <w:pPr>
        <w:spacing w:line="276" w:lineRule="auto"/>
        <w:ind w:left="709"/>
        <w:jc w:val="both"/>
        <w:rPr>
          <w:rFonts w:ascii="Arial Narrow" w:hAnsi="Arial Narrow" w:cs="Arial"/>
          <w:spacing w:val="2"/>
          <w:sz w:val="22"/>
          <w:szCs w:val="22"/>
        </w:rPr>
      </w:pPr>
      <w:r w:rsidRPr="00E1492C">
        <w:rPr>
          <w:rFonts w:ascii="Arial Narrow" w:hAnsi="Arial Narrow" w:cs="Arial"/>
          <w:spacing w:val="2"/>
          <w:sz w:val="22"/>
          <w:szCs w:val="22"/>
        </w:rPr>
        <w:t>Jeżeli w tygodniu roboczym (od poniedziałku do piątku) przypadnie dzień świąteczny lub zaistnieje inna potrzeba dostarczenia odpadów do miejsca zagospodarowania odpadów w sobotę, to Wykonawca osobiście ustali w miejscu zagospodarowania odpadów możliwość dostarczenia odpadów w tym dniu.</w:t>
      </w:r>
    </w:p>
    <w:p w14:paraId="12D30238" w14:textId="77777777" w:rsidR="007210EF" w:rsidRDefault="007210EF" w:rsidP="00E61F8C">
      <w:pPr>
        <w:spacing w:line="276" w:lineRule="auto"/>
        <w:ind w:left="794" w:hanging="434"/>
        <w:jc w:val="center"/>
        <w:rPr>
          <w:rFonts w:ascii="Arial Narrow" w:hAnsi="Arial Narrow"/>
          <w:color w:val="000000"/>
          <w:sz w:val="22"/>
          <w:szCs w:val="22"/>
        </w:rPr>
      </w:pPr>
      <w:bookmarkStart w:id="34" w:name="_Hlk29327671"/>
    </w:p>
    <w:p w14:paraId="20989038" w14:textId="453163EB"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7.</w:t>
      </w:r>
    </w:p>
    <w:p w14:paraId="17E17CE1" w14:textId="4DBAFE0B" w:rsidR="00CA3CC4" w:rsidRPr="00E1492C" w:rsidRDefault="00CA3CC4" w:rsidP="00E61F8C">
      <w:pPr>
        <w:numPr>
          <w:ilvl w:val="0"/>
          <w:numId w:val="12"/>
        </w:numPr>
        <w:spacing w:line="276" w:lineRule="auto"/>
        <w:jc w:val="both"/>
        <w:rPr>
          <w:rFonts w:ascii="Arial Narrow" w:hAnsi="Arial Narrow"/>
          <w:sz w:val="22"/>
          <w:szCs w:val="22"/>
        </w:rPr>
      </w:pPr>
      <w:r w:rsidRPr="00E1492C">
        <w:rPr>
          <w:rFonts w:ascii="Arial Narrow" w:hAnsi="Arial Narrow"/>
          <w:sz w:val="22"/>
          <w:szCs w:val="22"/>
        </w:rPr>
        <w:t>Wykonawca zobowiązany jest do przedkładania Zamawiającemu wraz z fakturą następujących dokumentów za miesiąc rozliczeniowy:</w:t>
      </w:r>
    </w:p>
    <w:p w14:paraId="43A546C8" w14:textId="0790DDB9" w:rsidR="003B0D25" w:rsidRPr="00E1492C" w:rsidRDefault="003B0D25" w:rsidP="00E61F8C">
      <w:pPr>
        <w:numPr>
          <w:ilvl w:val="0"/>
          <w:numId w:val="13"/>
        </w:numPr>
        <w:spacing w:line="276" w:lineRule="auto"/>
        <w:jc w:val="both"/>
        <w:rPr>
          <w:rFonts w:ascii="Arial Narrow" w:hAnsi="Arial Narrow"/>
          <w:sz w:val="22"/>
          <w:szCs w:val="22"/>
        </w:rPr>
      </w:pPr>
      <w:r w:rsidRPr="00E1492C">
        <w:rPr>
          <w:rFonts w:ascii="Arial Narrow" w:hAnsi="Arial Narrow"/>
          <w:sz w:val="22"/>
          <w:szCs w:val="22"/>
        </w:rPr>
        <w:lastRenderedPageBreak/>
        <w:t xml:space="preserve">miesięczne zestawienie odebranych odpadów komunalnych sporządzone na podstawie kart przekazania odpadów komunalnych znajdujących się w Bazie danych o produktach i opakowaniach oraz </w:t>
      </w:r>
      <w:r w:rsidR="00473EBB">
        <w:rPr>
          <w:rFonts w:ascii="Arial Narrow" w:hAnsi="Arial Narrow"/>
          <w:sz w:val="22"/>
          <w:szCs w:val="22"/>
        </w:rPr>
        <w:br/>
      </w:r>
      <w:r w:rsidRPr="00E1492C">
        <w:rPr>
          <w:rFonts w:ascii="Arial Narrow" w:hAnsi="Arial Narrow"/>
          <w:sz w:val="22"/>
          <w:szCs w:val="22"/>
        </w:rPr>
        <w:t>o gospodarce odpadami wg wzoru stanowiącego załącznik nr 7 do umowy.</w:t>
      </w:r>
    </w:p>
    <w:p w14:paraId="10837DB2" w14:textId="189FC7E7" w:rsidR="00EC0DDB" w:rsidRPr="00E1492C" w:rsidRDefault="00CA3CC4" w:rsidP="00E61F8C">
      <w:pPr>
        <w:numPr>
          <w:ilvl w:val="0"/>
          <w:numId w:val="13"/>
        </w:numPr>
        <w:spacing w:line="276" w:lineRule="auto"/>
        <w:jc w:val="both"/>
        <w:rPr>
          <w:rFonts w:ascii="Arial Narrow" w:hAnsi="Arial Narrow"/>
          <w:sz w:val="22"/>
          <w:szCs w:val="22"/>
        </w:rPr>
      </w:pPr>
      <w:r w:rsidRPr="00E1492C">
        <w:rPr>
          <w:rFonts w:ascii="Arial Narrow" w:hAnsi="Arial Narrow"/>
          <w:sz w:val="22"/>
          <w:szCs w:val="22"/>
        </w:rPr>
        <w:t>raporty wagowe od przyjmujących poszczególne rodzaje odpadów;</w:t>
      </w:r>
    </w:p>
    <w:p w14:paraId="5C42BB21" w14:textId="14F38F2B" w:rsidR="00CA3CC4" w:rsidRPr="00E1492C" w:rsidRDefault="00B12D69" w:rsidP="00E61F8C">
      <w:pPr>
        <w:numPr>
          <w:ilvl w:val="0"/>
          <w:numId w:val="13"/>
        </w:numPr>
        <w:spacing w:line="276" w:lineRule="auto"/>
        <w:jc w:val="both"/>
        <w:rPr>
          <w:rFonts w:ascii="Arial Narrow" w:hAnsi="Arial Narrow"/>
          <w:sz w:val="22"/>
          <w:szCs w:val="22"/>
        </w:rPr>
      </w:pPr>
      <w:r w:rsidRPr="00E1492C">
        <w:rPr>
          <w:rFonts w:ascii="Arial Narrow" w:hAnsi="Arial Narrow"/>
          <w:sz w:val="22"/>
          <w:szCs w:val="22"/>
        </w:rPr>
        <w:t xml:space="preserve">raport z kontroli zawartości pojemników i worków przeznaczonych do gromadzenia odpadów komunalnych na terenie nieruchomości niezamieszkałych pod kątem znajdywania się w nich odpadów innych niż komunalne </w:t>
      </w:r>
      <w:r w:rsidR="00CA3CC4" w:rsidRPr="00E1492C">
        <w:rPr>
          <w:rFonts w:ascii="Arial Narrow" w:hAnsi="Arial Narrow"/>
          <w:sz w:val="22"/>
          <w:szCs w:val="22"/>
        </w:rPr>
        <w:t>(jeżeli została przeprowadzona w danym miesiącu);</w:t>
      </w:r>
    </w:p>
    <w:p w14:paraId="1128636F" w14:textId="5EC81C97" w:rsidR="001E08E7" w:rsidRPr="00E1492C" w:rsidRDefault="001E08E7" w:rsidP="00E61F8C">
      <w:pPr>
        <w:numPr>
          <w:ilvl w:val="0"/>
          <w:numId w:val="13"/>
        </w:numPr>
        <w:spacing w:line="276" w:lineRule="auto"/>
        <w:jc w:val="both"/>
        <w:rPr>
          <w:rFonts w:ascii="Arial Narrow" w:hAnsi="Arial Narrow"/>
          <w:sz w:val="22"/>
          <w:szCs w:val="22"/>
        </w:rPr>
      </w:pPr>
      <w:r w:rsidRPr="00E1492C">
        <w:rPr>
          <w:rFonts w:ascii="Arial Narrow" w:hAnsi="Arial Narrow"/>
          <w:sz w:val="22"/>
          <w:szCs w:val="22"/>
        </w:rPr>
        <w:t xml:space="preserve">raport z kontroli ustalającej czy ilości odbieranych odpadów komunalnych zebranych na terenie wskazanej do kontroli nieruchomości niezamieszkałej, wynikają z zadeklarowanej pojemności </w:t>
      </w:r>
      <w:r w:rsidR="002A314E" w:rsidRPr="00E1492C">
        <w:rPr>
          <w:rFonts w:ascii="Arial Narrow" w:hAnsi="Arial Narrow"/>
          <w:sz w:val="22"/>
          <w:szCs w:val="22"/>
        </w:rPr>
        <w:br/>
      </w:r>
      <w:r w:rsidRPr="00E1492C">
        <w:rPr>
          <w:rFonts w:ascii="Arial Narrow" w:hAnsi="Arial Narrow"/>
          <w:sz w:val="22"/>
          <w:szCs w:val="22"/>
        </w:rPr>
        <w:t>i ilości pojemników oraz worków do gromadzenia odpadów komunalnych (jeżeli została przeprowadzona w danym miesiącu);</w:t>
      </w:r>
    </w:p>
    <w:p w14:paraId="1E9C27CF" w14:textId="7E94D547" w:rsidR="00CA3CC4" w:rsidRPr="00E1492C" w:rsidRDefault="00CA3CC4" w:rsidP="00E61F8C">
      <w:pPr>
        <w:numPr>
          <w:ilvl w:val="0"/>
          <w:numId w:val="13"/>
        </w:numPr>
        <w:spacing w:line="276" w:lineRule="auto"/>
        <w:jc w:val="both"/>
        <w:rPr>
          <w:rFonts w:ascii="Arial Narrow" w:hAnsi="Arial Narrow"/>
          <w:sz w:val="22"/>
          <w:szCs w:val="22"/>
        </w:rPr>
      </w:pPr>
      <w:r w:rsidRPr="00E1492C">
        <w:rPr>
          <w:rFonts w:ascii="Arial Narrow" w:hAnsi="Arial Narrow"/>
          <w:sz w:val="22"/>
          <w:szCs w:val="22"/>
        </w:rPr>
        <w:t xml:space="preserve">raport miesięczny zawierający informację o rodzaju i ilości podstawionych pojemników wraz </w:t>
      </w:r>
      <w:r w:rsidRPr="00E1492C">
        <w:rPr>
          <w:rFonts w:ascii="Arial Narrow" w:hAnsi="Arial Narrow"/>
          <w:sz w:val="22"/>
          <w:szCs w:val="22"/>
        </w:rPr>
        <w:br/>
        <w:t>z lokalizacją</w:t>
      </w:r>
      <w:r w:rsidR="00EF3920" w:rsidRPr="00E1492C">
        <w:rPr>
          <w:rFonts w:ascii="Arial Narrow" w:hAnsi="Arial Narrow"/>
          <w:sz w:val="22"/>
          <w:szCs w:val="22"/>
        </w:rPr>
        <w:t xml:space="preserve">, </w:t>
      </w:r>
      <w:r w:rsidR="00521DC9" w:rsidRPr="00E1492C">
        <w:rPr>
          <w:rFonts w:ascii="Arial Narrow" w:hAnsi="Arial Narrow"/>
          <w:sz w:val="22"/>
          <w:szCs w:val="22"/>
        </w:rPr>
        <w:t xml:space="preserve">na podstawie dokonanych przez Zamawiającego zgłoszeń w trakcie trwania umowy </w:t>
      </w:r>
      <w:r w:rsidRPr="00E1492C">
        <w:rPr>
          <w:rFonts w:ascii="Arial Narrow" w:hAnsi="Arial Narrow"/>
          <w:sz w:val="22"/>
          <w:szCs w:val="22"/>
        </w:rPr>
        <w:t xml:space="preserve">– zał. nr </w:t>
      </w:r>
      <w:r w:rsidR="00EF3920" w:rsidRPr="00E1492C">
        <w:rPr>
          <w:rFonts w:ascii="Arial Narrow" w:hAnsi="Arial Narrow"/>
          <w:sz w:val="22"/>
          <w:szCs w:val="22"/>
        </w:rPr>
        <w:t xml:space="preserve">8 </w:t>
      </w:r>
      <w:r w:rsidRPr="00E1492C">
        <w:rPr>
          <w:rFonts w:ascii="Arial Narrow" w:hAnsi="Arial Narrow"/>
          <w:sz w:val="22"/>
          <w:szCs w:val="22"/>
        </w:rPr>
        <w:t>do umowy.</w:t>
      </w:r>
    </w:p>
    <w:bookmarkEnd w:id="34"/>
    <w:p w14:paraId="627ECCDA" w14:textId="3A821D40" w:rsidR="00CA3CC4" w:rsidRPr="00E1492C" w:rsidRDefault="00CA3CC4" w:rsidP="00E61F8C">
      <w:pPr>
        <w:numPr>
          <w:ilvl w:val="0"/>
          <w:numId w:val="12"/>
        </w:numPr>
        <w:spacing w:line="276" w:lineRule="auto"/>
        <w:jc w:val="both"/>
        <w:rPr>
          <w:rFonts w:ascii="Arial Narrow" w:hAnsi="Arial Narrow"/>
          <w:sz w:val="22"/>
          <w:szCs w:val="22"/>
        </w:rPr>
      </w:pPr>
      <w:r w:rsidRPr="00E1492C">
        <w:rPr>
          <w:rFonts w:ascii="Arial Narrow" w:hAnsi="Arial Narrow"/>
          <w:sz w:val="22"/>
          <w:szCs w:val="22"/>
        </w:rPr>
        <w:t xml:space="preserve">W przypadku błędnego wpisu w w/w </w:t>
      </w:r>
      <w:r w:rsidR="00EC0DDB" w:rsidRPr="00E1492C">
        <w:rPr>
          <w:rFonts w:ascii="Arial Narrow" w:hAnsi="Arial Narrow"/>
          <w:sz w:val="22"/>
          <w:szCs w:val="22"/>
        </w:rPr>
        <w:t>dokumentach</w:t>
      </w:r>
      <w:r w:rsidRPr="00E1492C">
        <w:rPr>
          <w:rFonts w:ascii="Arial Narrow" w:hAnsi="Arial Narrow"/>
          <w:sz w:val="22"/>
          <w:szCs w:val="22"/>
        </w:rPr>
        <w:t xml:space="preserve"> błędny wpis</w:t>
      </w:r>
      <w:r w:rsidR="00EC0DDB" w:rsidRPr="00E1492C">
        <w:rPr>
          <w:rFonts w:ascii="Arial Narrow" w:hAnsi="Arial Narrow"/>
          <w:sz w:val="22"/>
          <w:szCs w:val="22"/>
        </w:rPr>
        <w:t xml:space="preserve"> należy</w:t>
      </w:r>
      <w:r w:rsidRPr="00E1492C">
        <w:rPr>
          <w:rFonts w:ascii="Arial Narrow" w:hAnsi="Arial Narrow"/>
          <w:sz w:val="22"/>
          <w:szCs w:val="22"/>
        </w:rPr>
        <w:t xml:space="preserve"> przekreślić czytelnie wpisać prawidłowo i zaparafować.</w:t>
      </w:r>
    </w:p>
    <w:p w14:paraId="533A7F72" w14:textId="38636304"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8.</w:t>
      </w:r>
    </w:p>
    <w:p w14:paraId="063810AF" w14:textId="77777777" w:rsidR="00CA3CC4" w:rsidRPr="00E1492C" w:rsidRDefault="00CA3CC4" w:rsidP="00E61F8C">
      <w:pPr>
        <w:numPr>
          <w:ilvl w:val="0"/>
          <w:numId w:val="14"/>
        </w:numPr>
        <w:spacing w:line="276" w:lineRule="auto"/>
        <w:jc w:val="both"/>
        <w:rPr>
          <w:rFonts w:ascii="Arial Narrow" w:hAnsi="Arial Narrow"/>
          <w:color w:val="000000"/>
          <w:sz w:val="22"/>
          <w:szCs w:val="22"/>
        </w:rPr>
      </w:pPr>
      <w:r w:rsidRPr="00E1492C">
        <w:rPr>
          <w:rFonts w:ascii="Arial Narrow" w:hAnsi="Arial Narrow"/>
          <w:color w:val="000000"/>
          <w:sz w:val="22"/>
          <w:szCs w:val="22"/>
        </w:rPr>
        <w:t>Zamawiający ma prawo kompleksowej i wyrywkowej kontroli sposobu wykonywania usługi.</w:t>
      </w:r>
    </w:p>
    <w:p w14:paraId="2FE4BC01" w14:textId="77777777" w:rsidR="00CA3CC4" w:rsidRPr="00E1492C" w:rsidRDefault="00CA3CC4" w:rsidP="00E61F8C">
      <w:pPr>
        <w:numPr>
          <w:ilvl w:val="0"/>
          <w:numId w:val="14"/>
        </w:numPr>
        <w:spacing w:line="276" w:lineRule="auto"/>
        <w:jc w:val="both"/>
        <w:rPr>
          <w:rFonts w:ascii="Arial Narrow" w:hAnsi="Arial Narrow"/>
          <w:color w:val="000000"/>
          <w:sz w:val="22"/>
          <w:szCs w:val="22"/>
        </w:rPr>
      </w:pPr>
      <w:r w:rsidRPr="00E1492C">
        <w:rPr>
          <w:rFonts w:ascii="Arial Narrow" w:hAnsi="Arial Narrow"/>
          <w:color w:val="000000"/>
          <w:sz w:val="22"/>
          <w:szCs w:val="22"/>
        </w:rPr>
        <w:t>W przypadku wadliwego wykonania usługi Zamawiający domagał się będzie usunięcia stwierdzonych uchybień, wyznaczając w tym celu odpowiedni termin. Po jego bezskutecznym upływie, Zamawiający może powierzyć (zlecić) poprawienie usługi innemu podmiotowi na koszt Wykonawcy.</w:t>
      </w:r>
    </w:p>
    <w:p w14:paraId="750D2F34" w14:textId="77777777" w:rsidR="00CA3CC4" w:rsidRPr="00E1492C" w:rsidRDefault="00CA3CC4" w:rsidP="00E61F8C">
      <w:pPr>
        <w:numPr>
          <w:ilvl w:val="0"/>
          <w:numId w:val="14"/>
        </w:numPr>
        <w:spacing w:line="276" w:lineRule="auto"/>
        <w:jc w:val="both"/>
        <w:rPr>
          <w:rFonts w:ascii="Arial Narrow" w:hAnsi="Arial Narrow"/>
          <w:color w:val="000000"/>
          <w:sz w:val="22"/>
          <w:szCs w:val="22"/>
        </w:rPr>
      </w:pPr>
      <w:r w:rsidRPr="00E1492C">
        <w:rPr>
          <w:rFonts w:ascii="Arial Narrow" w:hAnsi="Arial Narrow"/>
          <w:color w:val="000000"/>
          <w:sz w:val="22"/>
          <w:szCs w:val="22"/>
        </w:rPr>
        <w:t>Zamawiający ma prawo do wydania Wykonawcy polecenia dokonania zmian w realizacji zadania, jeżeli uzna, że jest to niezbędne dla prawidłowego wykonania zlecenia. W szczególności zmianom (zwiększeniu lub zmniejszeniu ilości) w trakcie realizacji umowy mogą ulec przekazywane Wykonawcy wykazy obsługiwanych nieruchomości zamieszkałych i niezamieszkałych.</w:t>
      </w:r>
    </w:p>
    <w:p w14:paraId="7777E984" w14:textId="77777777" w:rsidR="002A314E" w:rsidRPr="00E1492C" w:rsidRDefault="002A314E" w:rsidP="00E61F8C">
      <w:pPr>
        <w:spacing w:line="276" w:lineRule="auto"/>
        <w:ind w:left="794" w:hanging="434"/>
        <w:jc w:val="both"/>
        <w:rPr>
          <w:rFonts w:ascii="Arial Narrow" w:hAnsi="Arial Narrow"/>
          <w:color w:val="000000"/>
          <w:sz w:val="22"/>
          <w:szCs w:val="22"/>
        </w:rPr>
      </w:pPr>
    </w:p>
    <w:p w14:paraId="38E1B217" w14:textId="7054FA9D"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9.</w:t>
      </w:r>
    </w:p>
    <w:p w14:paraId="4579FA04" w14:textId="02E8F4AC" w:rsidR="00CA3CC4" w:rsidRPr="00E1492C" w:rsidRDefault="00CA3CC4" w:rsidP="00562545">
      <w:pPr>
        <w:pStyle w:val="Akapitzlist"/>
        <w:numPr>
          <w:ilvl w:val="0"/>
          <w:numId w:val="28"/>
        </w:numPr>
        <w:spacing w:line="276" w:lineRule="auto"/>
        <w:jc w:val="both"/>
        <w:rPr>
          <w:rFonts w:ascii="Arial Narrow" w:hAnsi="Arial Narrow"/>
          <w:color w:val="000000"/>
          <w:sz w:val="22"/>
          <w:szCs w:val="22"/>
        </w:rPr>
      </w:pPr>
      <w:r w:rsidRPr="00E1492C">
        <w:rPr>
          <w:rFonts w:ascii="Arial Narrow" w:hAnsi="Arial Narrow"/>
          <w:color w:val="000000"/>
          <w:sz w:val="22"/>
          <w:szCs w:val="22"/>
        </w:rPr>
        <w:t>Pracownikiem Zamawiającego uprawnionym do kontaktów z Wykonawcą jest …………………….</w:t>
      </w:r>
    </w:p>
    <w:p w14:paraId="7379473D" w14:textId="0DFB7411" w:rsidR="00CA3CC4" w:rsidRPr="00E1492C" w:rsidRDefault="00CA3CC4" w:rsidP="00562545">
      <w:pPr>
        <w:pStyle w:val="Akapitzlist"/>
        <w:numPr>
          <w:ilvl w:val="0"/>
          <w:numId w:val="28"/>
        </w:numPr>
        <w:spacing w:line="276" w:lineRule="auto"/>
        <w:jc w:val="both"/>
        <w:rPr>
          <w:rFonts w:ascii="Arial Narrow" w:hAnsi="Arial Narrow"/>
          <w:color w:val="000000"/>
          <w:sz w:val="22"/>
          <w:szCs w:val="22"/>
        </w:rPr>
      </w:pPr>
      <w:r w:rsidRPr="00E1492C">
        <w:rPr>
          <w:rFonts w:ascii="Arial Narrow" w:hAnsi="Arial Narrow"/>
          <w:color w:val="000000"/>
          <w:sz w:val="22"/>
          <w:szCs w:val="22"/>
        </w:rPr>
        <w:t>Pracownikiem Wykonawcy z którym będą prowadzone bieżące ustalenia na temat realizacji zamówienia jest: ………………………… .</w:t>
      </w:r>
    </w:p>
    <w:p w14:paraId="6BFC7A45" w14:textId="6E11EF71" w:rsidR="00F64134" w:rsidRPr="00E1492C" w:rsidRDefault="00F64134" w:rsidP="00562545">
      <w:pPr>
        <w:pStyle w:val="Akapitzlist"/>
        <w:numPr>
          <w:ilvl w:val="0"/>
          <w:numId w:val="28"/>
        </w:numPr>
        <w:spacing w:line="276" w:lineRule="auto"/>
        <w:jc w:val="both"/>
        <w:rPr>
          <w:rFonts w:ascii="Arial Narrow" w:hAnsi="Arial Narrow"/>
          <w:color w:val="000000"/>
          <w:sz w:val="22"/>
          <w:szCs w:val="22"/>
        </w:rPr>
      </w:pPr>
      <w:r w:rsidRPr="00E1492C">
        <w:rPr>
          <w:rFonts w:ascii="Arial Narrow" w:hAnsi="Arial Narrow"/>
          <w:bCs/>
          <w:color w:val="000000"/>
          <w:sz w:val="22"/>
          <w:szCs w:val="22"/>
          <w:lang w:val="x-none"/>
        </w:rPr>
        <w:t xml:space="preserve">O każdej zmianie osób lub danych teleadresowych wskazanych w ust. </w:t>
      </w:r>
      <w:r w:rsidRPr="00E1492C">
        <w:rPr>
          <w:rFonts w:ascii="Arial Narrow" w:hAnsi="Arial Narrow"/>
          <w:bCs/>
          <w:color w:val="000000"/>
          <w:sz w:val="22"/>
          <w:szCs w:val="22"/>
        </w:rPr>
        <w:t>1</w:t>
      </w:r>
      <w:r w:rsidRPr="00E1492C">
        <w:rPr>
          <w:rFonts w:ascii="Arial Narrow" w:hAnsi="Arial Narrow"/>
          <w:bCs/>
          <w:color w:val="000000"/>
          <w:sz w:val="22"/>
          <w:szCs w:val="22"/>
          <w:lang w:val="x-none"/>
        </w:rPr>
        <w:t xml:space="preserve"> i/lub 2 Strony umowy zobowiązane są powiadomić druga stronę pisemnie. Zmiany te nie powodują konieczności zmiany umowy. W przypadku braku powiadomienia wszelka korespondencja czy powiadomienie kierowane na ostatnio podane dane uznawane będą za prawidłowo doręczone.</w:t>
      </w:r>
    </w:p>
    <w:p w14:paraId="0EAEDC8F" w14:textId="58F16802"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10.</w:t>
      </w:r>
    </w:p>
    <w:p w14:paraId="655014EA" w14:textId="64119E01" w:rsidR="00CA3CC4" w:rsidRPr="00E1492C" w:rsidRDefault="00CA3CC4" w:rsidP="00562545">
      <w:pPr>
        <w:numPr>
          <w:ilvl w:val="0"/>
          <w:numId w:val="24"/>
        </w:numPr>
        <w:spacing w:line="276" w:lineRule="auto"/>
        <w:jc w:val="both"/>
        <w:rPr>
          <w:rFonts w:ascii="Arial Narrow" w:hAnsi="Arial Narrow"/>
          <w:color w:val="000000"/>
          <w:sz w:val="22"/>
          <w:szCs w:val="22"/>
        </w:rPr>
      </w:pPr>
      <w:r w:rsidRPr="00E1492C">
        <w:rPr>
          <w:rFonts w:ascii="Arial Narrow" w:hAnsi="Arial Narrow"/>
          <w:color w:val="000000"/>
          <w:sz w:val="22"/>
          <w:szCs w:val="22"/>
        </w:rPr>
        <w:t xml:space="preserve">Wykonawca ponosi całkowitą odpowiedzialność za prawidłową gospodarkę odebranymi odpadami zgodnie z przepisami obowiązującymi w tym zakresie. Dotyczy to między innymi: transportu, wyposażenia pojazdów oraz innych spraw związanych z zebraniem i dostarczeniem odpadów uprawnionemu </w:t>
      </w:r>
      <w:r w:rsidR="000931CA" w:rsidRPr="00E1492C">
        <w:rPr>
          <w:rFonts w:ascii="Arial Narrow" w:hAnsi="Arial Narrow"/>
          <w:color w:val="000000"/>
          <w:sz w:val="22"/>
          <w:szCs w:val="22"/>
        </w:rPr>
        <w:t>podmiotowi</w:t>
      </w:r>
      <w:r w:rsidRPr="00E1492C">
        <w:rPr>
          <w:rFonts w:ascii="Arial Narrow" w:hAnsi="Arial Narrow"/>
          <w:color w:val="000000"/>
          <w:sz w:val="22"/>
          <w:szCs w:val="22"/>
        </w:rPr>
        <w:t xml:space="preserve"> prowadzącemu działalność w zakresie </w:t>
      </w:r>
      <w:r w:rsidR="000C4905" w:rsidRPr="00E1492C">
        <w:rPr>
          <w:rFonts w:ascii="Arial Narrow" w:hAnsi="Arial Narrow"/>
          <w:color w:val="000000"/>
          <w:sz w:val="22"/>
          <w:szCs w:val="22"/>
        </w:rPr>
        <w:t xml:space="preserve">zagospodarowania </w:t>
      </w:r>
      <w:r w:rsidRPr="00E1492C">
        <w:rPr>
          <w:rFonts w:ascii="Arial Narrow" w:hAnsi="Arial Narrow"/>
          <w:color w:val="000000"/>
          <w:sz w:val="22"/>
          <w:szCs w:val="22"/>
        </w:rPr>
        <w:t>odpadów komunalnych.</w:t>
      </w:r>
    </w:p>
    <w:p w14:paraId="4C3F5356" w14:textId="5B96B4B5" w:rsidR="00CA3CC4" w:rsidRPr="00E1492C" w:rsidRDefault="00CA3CC4" w:rsidP="00562545">
      <w:pPr>
        <w:numPr>
          <w:ilvl w:val="0"/>
          <w:numId w:val="24"/>
        </w:numPr>
        <w:spacing w:line="276" w:lineRule="auto"/>
        <w:jc w:val="both"/>
        <w:rPr>
          <w:rFonts w:ascii="Arial Narrow" w:hAnsi="Arial Narrow"/>
          <w:color w:val="000000"/>
          <w:sz w:val="22"/>
          <w:szCs w:val="22"/>
        </w:rPr>
      </w:pPr>
      <w:r w:rsidRPr="00E1492C">
        <w:rPr>
          <w:rFonts w:ascii="Arial Narrow" w:eastAsia="Calibri" w:hAnsi="Arial Narrow"/>
          <w:color w:val="000000"/>
          <w:sz w:val="22"/>
          <w:szCs w:val="22"/>
          <w:lang w:eastAsia="en-US"/>
        </w:rPr>
        <w:t xml:space="preserve">Wykonawca zobowiązany jest do odbierania odpadów komunalnych w sposób, który zapewni odpowiedni stan sanitarny poprzez zapobieganie wysypywaniu się odpadów z pojemników i worków w czasie odbioru </w:t>
      </w:r>
      <w:r w:rsidR="00473EBB">
        <w:rPr>
          <w:rFonts w:ascii="Arial Narrow" w:eastAsia="Calibri" w:hAnsi="Arial Narrow"/>
          <w:color w:val="000000"/>
          <w:sz w:val="22"/>
          <w:szCs w:val="22"/>
          <w:lang w:eastAsia="en-US"/>
        </w:rPr>
        <w:br/>
      </w:r>
      <w:r w:rsidRPr="00E1492C">
        <w:rPr>
          <w:rFonts w:ascii="Arial Narrow" w:eastAsia="Calibri" w:hAnsi="Arial Narrow"/>
          <w:color w:val="000000"/>
          <w:sz w:val="22"/>
          <w:szCs w:val="22"/>
          <w:lang w:eastAsia="en-US"/>
        </w:rPr>
        <w:t xml:space="preserve">i transportu, a w przypadku wysypania </w:t>
      </w:r>
      <w:r w:rsidR="00244F38" w:rsidRPr="00473EBB">
        <w:rPr>
          <w:rFonts w:ascii="Arial Narrow" w:eastAsia="Calibri" w:hAnsi="Arial Narrow"/>
          <w:sz w:val="22"/>
          <w:szCs w:val="22"/>
          <w:lang w:eastAsia="en-US"/>
        </w:rPr>
        <w:t xml:space="preserve">(z winy Wykonawcy) </w:t>
      </w:r>
      <w:r w:rsidRPr="00E1492C">
        <w:rPr>
          <w:rFonts w:ascii="Arial Narrow" w:eastAsia="Calibri" w:hAnsi="Arial Narrow"/>
          <w:color w:val="000000"/>
          <w:sz w:val="22"/>
          <w:szCs w:val="22"/>
          <w:lang w:eastAsia="en-US"/>
        </w:rPr>
        <w:t xml:space="preserve">– obowiązany jest do natychmiastowego </w:t>
      </w:r>
      <w:r w:rsidR="00CC4F20" w:rsidRPr="00E1492C">
        <w:rPr>
          <w:rFonts w:ascii="Arial Narrow" w:eastAsia="Calibri" w:hAnsi="Arial Narrow"/>
          <w:color w:val="000000"/>
          <w:sz w:val="22"/>
          <w:szCs w:val="22"/>
          <w:lang w:eastAsia="en-US"/>
        </w:rPr>
        <w:t>posprzątania</w:t>
      </w:r>
      <w:r w:rsidRPr="00E1492C">
        <w:rPr>
          <w:rFonts w:ascii="Arial Narrow" w:eastAsia="Calibri" w:hAnsi="Arial Narrow"/>
          <w:color w:val="000000"/>
          <w:sz w:val="22"/>
          <w:szCs w:val="22"/>
          <w:lang w:eastAsia="en-US"/>
        </w:rPr>
        <w:t xml:space="preserve"> odpadów oraz skutków ich wysypania (plamy, zabrudzenia itp.).</w:t>
      </w:r>
    </w:p>
    <w:p w14:paraId="346CED86" w14:textId="77777777" w:rsidR="00CA3CC4" w:rsidRPr="00E1492C" w:rsidRDefault="00CA3CC4" w:rsidP="00E61F8C">
      <w:pPr>
        <w:spacing w:line="276" w:lineRule="auto"/>
        <w:ind w:left="360"/>
        <w:jc w:val="both"/>
        <w:rPr>
          <w:rFonts w:ascii="Arial Narrow" w:hAnsi="Arial Narrow"/>
          <w:color w:val="000000"/>
          <w:sz w:val="22"/>
          <w:szCs w:val="22"/>
        </w:rPr>
      </w:pPr>
    </w:p>
    <w:p w14:paraId="51E0FB01" w14:textId="0930AA3D"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11.</w:t>
      </w:r>
    </w:p>
    <w:p w14:paraId="6A9BDBF0" w14:textId="5E4E6080" w:rsidR="00EC0DDB" w:rsidRPr="00E1492C" w:rsidRDefault="00EC0DDB" w:rsidP="00562545">
      <w:pPr>
        <w:pStyle w:val="Akapitzlist"/>
        <w:numPr>
          <w:ilvl w:val="0"/>
          <w:numId w:val="26"/>
        </w:numPr>
        <w:spacing w:line="276" w:lineRule="auto"/>
        <w:jc w:val="both"/>
        <w:rPr>
          <w:rFonts w:ascii="Arial Narrow" w:hAnsi="Arial Narrow"/>
          <w:sz w:val="22"/>
          <w:szCs w:val="22"/>
        </w:rPr>
      </w:pPr>
      <w:bookmarkStart w:id="35" w:name="_Hlk31282607"/>
      <w:r w:rsidRPr="00E1492C">
        <w:rPr>
          <w:rFonts w:ascii="Arial Narrow" w:hAnsi="Arial Narrow"/>
          <w:sz w:val="22"/>
          <w:szCs w:val="22"/>
        </w:rPr>
        <w:t xml:space="preserve">Podstawę ustalenia wynagrodzenia za przedmiot umowy stanowi stawka  w wysokości …….. </w:t>
      </w:r>
      <w:r w:rsidRPr="00E1492C">
        <w:rPr>
          <w:rFonts w:ascii="Arial Narrow" w:hAnsi="Arial Narrow" w:cs="Courier New"/>
          <w:sz w:val="22"/>
          <w:szCs w:val="22"/>
        </w:rPr>
        <w:t>PLN brutto</w:t>
      </w:r>
      <w:r w:rsidRPr="00E1492C">
        <w:rPr>
          <w:rFonts w:ascii="Arial Narrow" w:hAnsi="Arial Narrow"/>
          <w:sz w:val="22"/>
          <w:szCs w:val="22"/>
        </w:rPr>
        <w:t xml:space="preserve"> za 1 Mg odebranych w danym miesiącu trwania umowy odpadów komunalnych</w:t>
      </w:r>
    </w:p>
    <w:bookmarkEnd w:id="35"/>
    <w:p w14:paraId="075C9190" w14:textId="77777777" w:rsidR="00CA3CC4" w:rsidRPr="00E1492C" w:rsidRDefault="00CA3CC4" w:rsidP="00562545">
      <w:pPr>
        <w:pStyle w:val="Akapitzlist"/>
        <w:numPr>
          <w:ilvl w:val="0"/>
          <w:numId w:val="26"/>
        </w:numPr>
        <w:spacing w:line="276" w:lineRule="auto"/>
        <w:jc w:val="both"/>
        <w:rPr>
          <w:rFonts w:ascii="Arial Narrow" w:hAnsi="Arial Narrow"/>
          <w:sz w:val="22"/>
          <w:szCs w:val="22"/>
        </w:rPr>
      </w:pPr>
      <w:r w:rsidRPr="00E1492C">
        <w:rPr>
          <w:rFonts w:ascii="Arial Narrow" w:hAnsi="Arial Narrow"/>
          <w:sz w:val="22"/>
          <w:szCs w:val="22"/>
        </w:rPr>
        <w:t>Wynagrodzenie  przedstawione w ust. 1 uwzględnia wszystkie obowiązujące w Polsce podatki oraz wszelkie inne opłaty związane z wykonaniem usługi.</w:t>
      </w:r>
    </w:p>
    <w:p w14:paraId="4B94E018" w14:textId="66CDE14D" w:rsidR="00504657" w:rsidRPr="00E1492C" w:rsidRDefault="00504657" w:rsidP="00562545">
      <w:pPr>
        <w:pStyle w:val="Akapitzlist"/>
        <w:numPr>
          <w:ilvl w:val="0"/>
          <w:numId w:val="26"/>
        </w:numPr>
        <w:spacing w:line="276" w:lineRule="auto"/>
        <w:jc w:val="both"/>
        <w:rPr>
          <w:rFonts w:ascii="Arial Narrow" w:hAnsi="Arial Narrow"/>
          <w:sz w:val="22"/>
          <w:szCs w:val="22"/>
        </w:rPr>
      </w:pPr>
      <w:r w:rsidRPr="00E1492C">
        <w:rPr>
          <w:rFonts w:ascii="Arial Narrow" w:eastAsia="Arial Unicode MS" w:hAnsi="Arial Narrow" w:cs="Arial Unicode MS"/>
          <w:sz w:val="22"/>
          <w:szCs w:val="22"/>
          <w:u w:color="000000"/>
          <w:bdr w:val="nil"/>
        </w:rPr>
        <w:lastRenderedPageBreak/>
        <w:t>Zamawiający przewiduje możliwość wprowadzenia zmian postanowień niniejszej umowy w stosunku do treści oferty Wykonawcy, polegających na</w:t>
      </w:r>
      <w:r w:rsidR="00511036" w:rsidRPr="00E1492C">
        <w:rPr>
          <w:rFonts w:ascii="Arial Narrow" w:eastAsia="Arial Unicode MS" w:hAnsi="Arial Narrow" w:cs="Arial Unicode MS"/>
          <w:sz w:val="22"/>
          <w:szCs w:val="22"/>
          <w:u w:color="000000"/>
          <w:bdr w:val="nil"/>
        </w:rPr>
        <w:t xml:space="preserve"> </w:t>
      </w:r>
      <w:r w:rsidRPr="00E1492C">
        <w:rPr>
          <w:rFonts w:ascii="Arial Narrow" w:eastAsia="Calibri" w:hAnsi="Arial Narrow" w:cs="Calibri"/>
          <w:sz w:val="22"/>
          <w:szCs w:val="22"/>
          <w:u w:color="000000"/>
          <w:bdr w:val="nil"/>
        </w:rPr>
        <w:t>zmianie wynagrodzenia</w:t>
      </w:r>
      <w:r w:rsidR="00511036" w:rsidRPr="00E1492C">
        <w:rPr>
          <w:rFonts w:ascii="Arial Narrow" w:eastAsia="Calibri" w:hAnsi="Arial Narrow" w:cs="Calibri"/>
          <w:sz w:val="22"/>
          <w:szCs w:val="22"/>
          <w:u w:color="000000"/>
          <w:bdr w:val="nil"/>
        </w:rPr>
        <w:t>.</w:t>
      </w:r>
    </w:p>
    <w:p w14:paraId="15337157" w14:textId="77777777" w:rsidR="00504657" w:rsidRPr="00E1492C" w:rsidRDefault="00504657" w:rsidP="00562545">
      <w:pPr>
        <w:pStyle w:val="Akapitzlist"/>
        <w:numPr>
          <w:ilvl w:val="0"/>
          <w:numId w:val="26"/>
        </w:numPr>
        <w:spacing w:line="276" w:lineRule="auto"/>
        <w:jc w:val="both"/>
        <w:rPr>
          <w:rFonts w:ascii="Arial Narrow" w:hAnsi="Arial Narrow"/>
          <w:sz w:val="22"/>
          <w:szCs w:val="22"/>
        </w:rPr>
      </w:pPr>
      <w:r w:rsidRPr="00E1492C">
        <w:rPr>
          <w:rFonts w:ascii="Arial Narrow" w:eastAsia="Calibri" w:hAnsi="Arial Narrow" w:cs="Calibri"/>
          <w:b/>
          <w:bCs/>
          <w:sz w:val="22"/>
          <w:szCs w:val="22"/>
          <w:u w:color="000000"/>
          <w:bdr w:val="nil"/>
        </w:rPr>
        <w:t>Zmiana wynagrodzenia</w:t>
      </w:r>
      <w:r w:rsidRPr="00E1492C">
        <w:rPr>
          <w:rFonts w:ascii="Arial Narrow" w:eastAsia="Calibri" w:hAnsi="Arial Narrow" w:cs="Calibri"/>
          <w:sz w:val="22"/>
          <w:szCs w:val="22"/>
          <w:u w:color="000000"/>
          <w:bdr w:val="nil"/>
        </w:rPr>
        <w:t xml:space="preserve"> może nastąpić, w następujących przypadkach:</w:t>
      </w:r>
    </w:p>
    <w:p w14:paraId="6853DF38" w14:textId="77777777" w:rsidR="00504657" w:rsidRPr="00E1492C" w:rsidRDefault="00504657" w:rsidP="00562545">
      <w:pPr>
        <w:numPr>
          <w:ilvl w:val="0"/>
          <w:numId w:val="154"/>
        </w:numPr>
        <w:pBdr>
          <w:top w:val="nil"/>
          <w:left w:val="nil"/>
          <w:bottom w:val="nil"/>
          <w:right w:val="nil"/>
          <w:between w:val="nil"/>
          <w:bar w:val="nil"/>
        </w:pBdr>
        <w:spacing w:line="276" w:lineRule="auto"/>
        <w:ind w:left="709" w:hanging="357"/>
        <w:jc w:val="both"/>
        <w:rPr>
          <w:rFonts w:ascii="Arial Narrow" w:eastAsia="Calibri" w:hAnsi="Arial Narrow" w:cs="Calibri"/>
          <w:sz w:val="22"/>
          <w:szCs w:val="22"/>
          <w:u w:color="000000"/>
          <w:bdr w:val="nil"/>
        </w:rPr>
      </w:pPr>
      <w:r w:rsidRPr="00E1492C">
        <w:rPr>
          <w:rFonts w:ascii="Arial Narrow" w:eastAsia="Calibri" w:hAnsi="Arial Narrow" w:cs="Calibri"/>
          <w:b/>
          <w:bCs/>
          <w:sz w:val="22"/>
          <w:szCs w:val="22"/>
          <w:u w:color="000000"/>
          <w:bdr w:val="nil"/>
        </w:rPr>
        <w:t>w przypadku zmiany</w:t>
      </w:r>
      <w:r w:rsidRPr="00E1492C">
        <w:rPr>
          <w:rFonts w:ascii="Arial Narrow" w:eastAsia="Arial Unicode MS" w:hAnsi="Arial Narrow" w:cs="Arial Unicode MS"/>
          <w:b/>
          <w:bCs/>
          <w:sz w:val="22"/>
          <w:szCs w:val="22"/>
          <w:u w:color="000000"/>
          <w:bdr w:val="nil"/>
        </w:rPr>
        <w:t xml:space="preserve"> </w:t>
      </w:r>
      <w:r w:rsidRPr="00E1492C">
        <w:rPr>
          <w:rFonts w:ascii="Arial Narrow" w:eastAsia="Calibri" w:hAnsi="Arial Narrow" w:cs="Calibri"/>
          <w:b/>
          <w:bCs/>
          <w:sz w:val="22"/>
          <w:szCs w:val="22"/>
          <w:u w:color="000000"/>
          <w:bdr w:val="nil"/>
        </w:rPr>
        <w:t>przepisów wskazanych w art. 436 pkt. 4 lit. b ustawy Pzp</w:t>
      </w:r>
      <w:r w:rsidRPr="00E1492C">
        <w:rPr>
          <w:rFonts w:ascii="Arial Narrow" w:eastAsia="Calibri" w:hAnsi="Arial Narrow" w:cs="Calibri"/>
          <w:sz w:val="22"/>
          <w:szCs w:val="22"/>
          <w:u w:color="000000"/>
          <w:bdr w:val="nil"/>
        </w:rPr>
        <w:t xml:space="preserve"> jeżeli zmiany te będą miały wpływ na koszty wykonania zamówienia przez Wykonawcę; zmiany te zostaną wprowadzone aneksem do umowy. Wysokość wynagrodzenia Wykonawcy podlega waloryzacji wyłącznie w przypadku zmiany: </w:t>
      </w:r>
    </w:p>
    <w:p w14:paraId="74A75D5A" w14:textId="77777777" w:rsidR="00504657" w:rsidRPr="00E1492C" w:rsidRDefault="00504657" w:rsidP="00562545">
      <w:pPr>
        <w:numPr>
          <w:ilvl w:val="0"/>
          <w:numId w:val="155"/>
        </w:numPr>
        <w:pBdr>
          <w:top w:val="nil"/>
          <w:left w:val="nil"/>
          <w:bottom w:val="nil"/>
          <w:right w:val="nil"/>
          <w:between w:val="nil"/>
          <w:bar w:val="nil"/>
        </w:pBdr>
        <w:spacing w:line="276" w:lineRule="auto"/>
        <w:ind w:hanging="357"/>
        <w:jc w:val="both"/>
        <w:rPr>
          <w:rFonts w:ascii="Arial Narrow" w:eastAsia="Calibri" w:hAnsi="Arial Narrow" w:cs="Calibri"/>
          <w:sz w:val="22"/>
          <w:szCs w:val="22"/>
          <w:u w:color="000000"/>
          <w:bdr w:val="nil"/>
        </w:rPr>
      </w:pPr>
      <w:r w:rsidRPr="00E1492C">
        <w:rPr>
          <w:rFonts w:ascii="Arial Narrow" w:eastAsia="Calibri" w:hAnsi="Arial Narrow" w:cs="Calibri"/>
          <w:sz w:val="22"/>
          <w:szCs w:val="22"/>
          <w:u w:color="000000"/>
          <w:bdr w:val="nil"/>
        </w:rPr>
        <w:t>stawki podatku od towarów i usług oraz podatku akcyzowego,</w:t>
      </w:r>
    </w:p>
    <w:p w14:paraId="53B5491E" w14:textId="77777777" w:rsidR="00504657" w:rsidRPr="00E1492C" w:rsidRDefault="00504657" w:rsidP="00562545">
      <w:pPr>
        <w:numPr>
          <w:ilvl w:val="0"/>
          <w:numId w:val="155"/>
        </w:numPr>
        <w:pBdr>
          <w:top w:val="nil"/>
          <w:left w:val="nil"/>
          <w:bottom w:val="nil"/>
          <w:right w:val="nil"/>
          <w:between w:val="nil"/>
          <w:bar w:val="nil"/>
        </w:pBdr>
        <w:spacing w:line="276" w:lineRule="auto"/>
        <w:ind w:hanging="357"/>
        <w:jc w:val="both"/>
        <w:rPr>
          <w:rFonts w:ascii="Arial Narrow" w:eastAsia="Calibri" w:hAnsi="Arial Narrow" w:cs="Calibri"/>
          <w:sz w:val="22"/>
          <w:szCs w:val="22"/>
          <w:u w:color="000000"/>
          <w:bdr w:val="nil"/>
        </w:rPr>
      </w:pPr>
      <w:r w:rsidRPr="00E1492C">
        <w:rPr>
          <w:rFonts w:ascii="Arial Narrow" w:eastAsia="Calibri" w:hAnsi="Arial Narrow" w:cs="Calibri"/>
          <w:sz w:val="22"/>
          <w:szCs w:val="22"/>
          <w:u w:color="000000"/>
          <w:bdr w:val="nil"/>
        </w:rPr>
        <w:t>wysoko</w:t>
      </w:r>
      <w:r w:rsidRPr="00E1492C">
        <w:rPr>
          <w:rFonts w:ascii="Arial Narrow" w:eastAsia="Calibri" w:hAnsi="Arial Narrow" w:cs="Arial Narrow"/>
          <w:sz w:val="22"/>
          <w:szCs w:val="22"/>
          <w:u w:color="000000"/>
          <w:bdr w:val="nil"/>
        </w:rPr>
        <w:t>ś</w:t>
      </w:r>
      <w:r w:rsidRPr="00E1492C">
        <w:rPr>
          <w:rFonts w:ascii="Arial Narrow" w:eastAsia="Calibri" w:hAnsi="Arial Narrow" w:cs="Calibri"/>
          <w:sz w:val="22"/>
          <w:szCs w:val="22"/>
          <w:u w:color="000000"/>
          <w:bdr w:val="nil"/>
        </w:rPr>
        <w:t>ci minimalnego wynagrodzenia za prac</w:t>
      </w:r>
      <w:r w:rsidRPr="00E1492C">
        <w:rPr>
          <w:rFonts w:ascii="Arial Narrow" w:eastAsia="Calibri" w:hAnsi="Arial Narrow" w:cs="Arial Narrow"/>
          <w:sz w:val="22"/>
          <w:szCs w:val="22"/>
          <w:u w:color="000000"/>
          <w:bdr w:val="nil"/>
        </w:rPr>
        <w:t>ę</w:t>
      </w:r>
      <w:r w:rsidRPr="00E1492C">
        <w:rPr>
          <w:rFonts w:ascii="Arial Narrow" w:eastAsia="Calibri" w:hAnsi="Arial Narrow" w:cs="Calibri"/>
          <w:sz w:val="22"/>
          <w:szCs w:val="22"/>
          <w:u w:color="000000"/>
          <w:bdr w:val="nil"/>
        </w:rPr>
        <w:t xml:space="preserve"> albo wysoko</w:t>
      </w:r>
      <w:r w:rsidRPr="00E1492C">
        <w:rPr>
          <w:rFonts w:ascii="Arial Narrow" w:eastAsia="Calibri" w:hAnsi="Arial Narrow" w:cs="Arial Narrow"/>
          <w:sz w:val="22"/>
          <w:szCs w:val="22"/>
          <w:u w:color="000000"/>
          <w:bdr w:val="nil"/>
        </w:rPr>
        <w:t>ś</w:t>
      </w:r>
      <w:r w:rsidRPr="00E1492C">
        <w:rPr>
          <w:rFonts w:ascii="Arial Narrow" w:eastAsia="Calibri" w:hAnsi="Arial Narrow" w:cs="Calibri"/>
          <w:sz w:val="22"/>
          <w:szCs w:val="22"/>
          <w:u w:color="000000"/>
          <w:bdr w:val="nil"/>
        </w:rPr>
        <w:t>ci minimalnej stawki godzinowej, ustalonych na podstawie ustawy z dnia 10 pa</w:t>
      </w:r>
      <w:r w:rsidRPr="00E1492C">
        <w:rPr>
          <w:rFonts w:ascii="Arial Narrow" w:eastAsia="Calibri" w:hAnsi="Arial Narrow" w:cs="Arial Narrow"/>
          <w:sz w:val="22"/>
          <w:szCs w:val="22"/>
          <w:u w:color="000000"/>
          <w:bdr w:val="nil"/>
        </w:rPr>
        <w:t>ź</w:t>
      </w:r>
      <w:r w:rsidRPr="00E1492C">
        <w:rPr>
          <w:rFonts w:ascii="Arial Narrow" w:eastAsia="Calibri" w:hAnsi="Arial Narrow" w:cs="Calibri"/>
          <w:sz w:val="22"/>
          <w:szCs w:val="22"/>
          <w:u w:color="000000"/>
          <w:bdr w:val="nil"/>
        </w:rPr>
        <w:t>dziernika 2002 r. o minimalnym wynagrodzeniu za prac</w:t>
      </w:r>
      <w:r w:rsidRPr="00E1492C">
        <w:rPr>
          <w:rFonts w:ascii="Arial Narrow" w:eastAsia="Calibri" w:hAnsi="Arial Narrow" w:cs="Arial Narrow"/>
          <w:sz w:val="22"/>
          <w:szCs w:val="22"/>
          <w:u w:color="000000"/>
          <w:bdr w:val="nil"/>
        </w:rPr>
        <w:t>ę</w:t>
      </w:r>
      <w:r w:rsidRPr="00E1492C">
        <w:rPr>
          <w:rFonts w:ascii="Arial Narrow" w:eastAsia="Calibri" w:hAnsi="Arial Narrow" w:cs="Calibri"/>
          <w:sz w:val="22"/>
          <w:szCs w:val="22"/>
          <w:u w:color="000000"/>
          <w:bdr w:val="nil"/>
        </w:rPr>
        <w:t>,</w:t>
      </w:r>
    </w:p>
    <w:p w14:paraId="6CC2F4D0" w14:textId="77777777" w:rsidR="00504657" w:rsidRPr="00E1492C" w:rsidRDefault="00504657" w:rsidP="00562545">
      <w:pPr>
        <w:numPr>
          <w:ilvl w:val="0"/>
          <w:numId w:val="155"/>
        </w:numPr>
        <w:pBdr>
          <w:top w:val="nil"/>
          <w:left w:val="nil"/>
          <w:bottom w:val="nil"/>
          <w:right w:val="nil"/>
          <w:between w:val="nil"/>
          <w:bar w:val="nil"/>
        </w:pBdr>
        <w:spacing w:line="276" w:lineRule="auto"/>
        <w:ind w:hanging="357"/>
        <w:jc w:val="both"/>
        <w:rPr>
          <w:rFonts w:ascii="Arial Narrow" w:eastAsia="Calibri" w:hAnsi="Arial Narrow" w:cs="Calibri"/>
          <w:sz w:val="22"/>
          <w:szCs w:val="22"/>
          <w:u w:color="000000"/>
          <w:bdr w:val="nil"/>
        </w:rPr>
      </w:pPr>
      <w:r w:rsidRPr="00E1492C">
        <w:rPr>
          <w:rFonts w:ascii="Arial Narrow" w:eastAsia="Calibri" w:hAnsi="Arial Narrow" w:cs="Calibri"/>
          <w:sz w:val="22"/>
          <w:szCs w:val="22"/>
          <w:u w:color="000000"/>
          <w:bdr w:val="nil"/>
        </w:rPr>
        <w:t>zasad podlegania ubezpieczeniom spo</w:t>
      </w:r>
      <w:r w:rsidRPr="00E1492C">
        <w:rPr>
          <w:rFonts w:ascii="Arial Narrow" w:eastAsia="Calibri" w:hAnsi="Arial Narrow" w:cs="Arial Narrow"/>
          <w:sz w:val="22"/>
          <w:szCs w:val="22"/>
          <w:u w:color="000000"/>
          <w:bdr w:val="nil"/>
        </w:rPr>
        <w:t>ł</w:t>
      </w:r>
      <w:r w:rsidRPr="00E1492C">
        <w:rPr>
          <w:rFonts w:ascii="Arial Narrow" w:eastAsia="Calibri" w:hAnsi="Arial Narrow" w:cs="Calibri"/>
          <w:sz w:val="22"/>
          <w:szCs w:val="22"/>
          <w:u w:color="000000"/>
          <w:bdr w:val="nil"/>
        </w:rPr>
        <w:t>ecznym lub ubezpieczeniu zdrowotnemu lub wysokości stawki składki na ubezpieczenia społeczne lub ubezpieczenie zdrowotne,</w:t>
      </w:r>
    </w:p>
    <w:p w14:paraId="0E36C581" w14:textId="008E648A" w:rsidR="00504657" w:rsidRPr="00E1492C" w:rsidRDefault="00504657" w:rsidP="00562545">
      <w:pPr>
        <w:numPr>
          <w:ilvl w:val="0"/>
          <w:numId w:val="155"/>
        </w:numPr>
        <w:pBdr>
          <w:top w:val="nil"/>
          <w:left w:val="nil"/>
          <w:bottom w:val="nil"/>
          <w:right w:val="nil"/>
          <w:between w:val="nil"/>
          <w:bar w:val="nil"/>
        </w:pBdr>
        <w:spacing w:line="276" w:lineRule="auto"/>
        <w:ind w:hanging="357"/>
        <w:jc w:val="both"/>
        <w:rPr>
          <w:rFonts w:ascii="Arial Narrow" w:eastAsia="Calibri" w:hAnsi="Arial Narrow" w:cs="Calibri"/>
          <w:sz w:val="22"/>
          <w:szCs w:val="22"/>
          <w:u w:color="000000"/>
          <w:bdr w:val="nil"/>
        </w:rPr>
      </w:pPr>
      <w:r w:rsidRPr="00E1492C">
        <w:rPr>
          <w:rFonts w:ascii="Arial Narrow" w:eastAsia="Calibri" w:hAnsi="Arial Narrow" w:cs="Calibri"/>
          <w:sz w:val="22"/>
          <w:szCs w:val="22"/>
          <w:u w:color="000000"/>
          <w:bdr w:val="nil"/>
        </w:rPr>
        <w:t xml:space="preserve">zasad gromadzenia </w:t>
      </w:r>
      <w:r w:rsidR="00F92F99">
        <w:rPr>
          <w:rFonts w:ascii="Arial Narrow" w:eastAsia="Calibri" w:hAnsi="Arial Narrow" w:cs="Calibri"/>
          <w:sz w:val="22"/>
          <w:szCs w:val="22"/>
          <w:u w:color="000000"/>
          <w:bdr w:val="nil"/>
        </w:rPr>
        <w:t xml:space="preserve">i </w:t>
      </w:r>
      <w:r w:rsidRPr="00E1492C">
        <w:rPr>
          <w:rFonts w:ascii="Arial Narrow" w:eastAsia="Calibri" w:hAnsi="Arial Narrow" w:cs="Calibri"/>
          <w:sz w:val="22"/>
          <w:szCs w:val="22"/>
          <w:u w:color="000000"/>
          <w:bdr w:val="nil"/>
        </w:rPr>
        <w:t>wysoko</w:t>
      </w:r>
      <w:r w:rsidRPr="00E1492C">
        <w:rPr>
          <w:rFonts w:ascii="Arial Narrow" w:eastAsia="Calibri" w:hAnsi="Arial Narrow" w:cs="Arial Narrow"/>
          <w:sz w:val="22"/>
          <w:szCs w:val="22"/>
          <w:u w:color="000000"/>
          <w:bdr w:val="nil"/>
        </w:rPr>
        <w:t>ś</w:t>
      </w:r>
      <w:r w:rsidRPr="00E1492C">
        <w:rPr>
          <w:rFonts w:ascii="Arial Narrow" w:eastAsia="Calibri" w:hAnsi="Arial Narrow" w:cs="Calibri"/>
          <w:sz w:val="22"/>
          <w:szCs w:val="22"/>
          <w:u w:color="000000"/>
          <w:bdr w:val="nil"/>
        </w:rPr>
        <w:t>ci wp</w:t>
      </w:r>
      <w:r w:rsidRPr="00E1492C">
        <w:rPr>
          <w:rFonts w:ascii="Arial Narrow" w:eastAsia="Calibri" w:hAnsi="Arial Narrow" w:cs="Arial Narrow"/>
          <w:sz w:val="22"/>
          <w:szCs w:val="22"/>
          <w:u w:color="000000"/>
          <w:bdr w:val="nil"/>
        </w:rPr>
        <w:t>ł</w:t>
      </w:r>
      <w:r w:rsidRPr="00E1492C">
        <w:rPr>
          <w:rFonts w:ascii="Arial Narrow" w:eastAsia="Calibri" w:hAnsi="Arial Narrow" w:cs="Calibri"/>
          <w:sz w:val="22"/>
          <w:szCs w:val="22"/>
          <w:u w:color="000000"/>
          <w:bdr w:val="nil"/>
        </w:rPr>
        <w:t>at do pracowniczych plan</w:t>
      </w:r>
      <w:r w:rsidRPr="00E1492C">
        <w:rPr>
          <w:rFonts w:ascii="Arial Narrow" w:eastAsia="Calibri" w:hAnsi="Arial Narrow" w:cs="Arial Narrow"/>
          <w:sz w:val="22"/>
          <w:szCs w:val="22"/>
          <w:u w:color="000000"/>
          <w:bdr w:val="nil"/>
        </w:rPr>
        <w:t>ó</w:t>
      </w:r>
      <w:r w:rsidRPr="00E1492C">
        <w:rPr>
          <w:rFonts w:ascii="Arial Narrow" w:eastAsia="Calibri" w:hAnsi="Arial Narrow" w:cs="Calibri"/>
          <w:sz w:val="22"/>
          <w:szCs w:val="22"/>
          <w:u w:color="000000"/>
          <w:bdr w:val="nil"/>
        </w:rPr>
        <w:t>w kapita</w:t>
      </w:r>
      <w:r w:rsidRPr="00E1492C">
        <w:rPr>
          <w:rFonts w:ascii="Arial Narrow" w:eastAsia="Calibri" w:hAnsi="Arial Narrow" w:cs="Arial Narrow"/>
          <w:sz w:val="22"/>
          <w:szCs w:val="22"/>
          <w:u w:color="000000"/>
          <w:bdr w:val="nil"/>
        </w:rPr>
        <w:t>ł</w:t>
      </w:r>
      <w:r w:rsidRPr="00E1492C">
        <w:rPr>
          <w:rFonts w:ascii="Arial Narrow" w:eastAsia="Calibri" w:hAnsi="Arial Narrow" w:cs="Calibri"/>
          <w:sz w:val="22"/>
          <w:szCs w:val="22"/>
          <w:u w:color="000000"/>
          <w:bdr w:val="nil"/>
        </w:rPr>
        <w:t>owych, o kt</w:t>
      </w:r>
      <w:r w:rsidRPr="00E1492C">
        <w:rPr>
          <w:rFonts w:ascii="Arial Narrow" w:eastAsia="Calibri" w:hAnsi="Arial Narrow" w:cs="Arial Narrow"/>
          <w:sz w:val="22"/>
          <w:szCs w:val="22"/>
          <w:u w:color="000000"/>
          <w:bdr w:val="nil"/>
        </w:rPr>
        <w:t>ó</w:t>
      </w:r>
      <w:r w:rsidRPr="00E1492C">
        <w:rPr>
          <w:rFonts w:ascii="Arial Narrow" w:eastAsia="Calibri" w:hAnsi="Arial Narrow" w:cs="Calibri"/>
          <w:sz w:val="22"/>
          <w:szCs w:val="22"/>
          <w:u w:color="000000"/>
          <w:bdr w:val="nil"/>
        </w:rPr>
        <w:t xml:space="preserve">rych mowa w ustawie </w:t>
      </w:r>
      <w:r w:rsidR="00F92F99">
        <w:rPr>
          <w:rFonts w:ascii="Arial Narrow" w:eastAsia="Calibri" w:hAnsi="Arial Narrow" w:cs="Calibri"/>
          <w:sz w:val="22"/>
          <w:szCs w:val="22"/>
          <w:u w:color="000000"/>
          <w:bdr w:val="nil"/>
        </w:rPr>
        <w:br/>
      </w:r>
      <w:r w:rsidRPr="00E1492C">
        <w:rPr>
          <w:rFonts w:ascii="Arial Narrow" w:eastAsia="Calibri" w:hAnsi="Arial Narrow" w:cs="Calibri"/>
          <w:sz w:val="22"/>
          <w:szCs w:val="22"/>
          <w:u w:color="000000"/>
          <w:bdr w:val="nil"/>
        </w:rPr>
        <w:t>z dnia 4 pa</w:t>
      </w:r>
      <w:r w:rsidRPr="00E1492C">
        <w:rPr>
          <w:rFonts w:ascii="Arial Narrow" w:eastAsia="Calibri" w:hAnsi="Arial Narrow" w:cs="Arial Narrow"/>
          <w:sz w:val="22"/>
          <w:szCs w:val="22"/>
          <w:u w:color="000000"/>
          <w:bdr w:val="nil"/>
        </w:rPr>
        <w:t>ź</w:t>
      </w:r>
      <w:r w:rsidRPr="00E1492C">
        <w:rPr>
          <w:rFonts w:ascii="Arial Narrow" w:eastAsia="Calibri" w:hAnsi="Arial Narrow" w:cs="Calibri"/>
          <w:sz w:val="22"/>
          <w:szCs w:val="22"/>
          <w:u w:color="000000"/>
          <w:bdr w:val="nil"/>
        </w:rPr>
        <w:t>dziernika 2018 r. o pracowniczych planach kapitałowych (Dz.U. poz.2215 oraz z 2019r. poz.1074 i1572)</w:t>
      </w:r>
    </w:p>
    <w:p w14:paraId="664395BE" w14:textId="77777777" w:rsidR="00504657" w:rsidRPr="00E1492C" w:rsidRDefault="00504657" w:rsidP="00E61F8C">
      <w:pPr>
        <w:pBdr>
          <w:top w:val="nil"/>
          <w:left w:val="nil"/>
          <w:bottom w:val="nil"/>
          <w:right w:val="nil"/>
          <w:between w:val="nil"/>
          <w:bar w:val="nil"/>
        </w:pBdr>
        <w:spacing w:line="276" w:lineRule="auto"/>
        <w:ind w:left="426"/>
        <w:jc w:val="both"/>
        <w:rPr>
          <w:rFonts w:ascii="Arial Narrow" w:eastAsia="Arial Unicode MS" w:hAnsi="Arial Narrow" w:cs="Arial Unicode MS"/>
          <w:sz w:val="22"/>
          <w:szCs w:val="22"/>
          <w:u w:color="000000"/>
          <w:bdr w:val="nil"/>
        </w:rPr>
      </w:pPr>
      <w:r w:rsidRPr="00E1492C">
        <w:rPr>
          <w:rFonts w:ascii="Arial Narrow" w:eastAsia="Arial Unicode MS" w:hAnsi="Arial Narrow" w:cs="Arial Unicode MS"/>
          <w:sz w:val="22"/>
          <w:szCs w:val="22"/>
          <w:u w:color="000000"/>
          <w:bdr w:val="nil"/>
        </w:rPr>
        <w:t>- je</w:t>
      </w:r>
      <w:r w:rsidRPr="00E1492C">
        <w:rPr>
          <w:rFonts w:ascii="Arial Narrow" w:eastAsia="Arial Unicode MS" w:hAnsi="Arial Narrow" w:cs="Arial Narrow"/>
          <w:sz w:val="22"/>
          <w:szCs w:val="22"/>
          <w:u w:color="000000"/>
          <w:bdr w:val="nil"/>
        </w:rPr>
        <w:t>ż</w:t>
      </w:r>
      <w:r w:rsidRPr="00E1492C">
        <w:rPr>
          <w:rFonts w:ascii="Arial Narrow" w:eastAsia="Arial Unicode MS" w:hAnsi="Arial Narrow" w:cs="Arial Unicode MS"/>
          <w:sz w:val="22"/>
          <w:szCs w:val="22"/>
          <w:u w:color="000000"/>
          <w:bdr w:val="nil"/>
        </w:rPr>
        <w:t>eli zmiany te b</w:t>
      </w:r>
      <w:r w:rsidRPr="00E1492C">
        <w:rPr>
          <w:rFonts w:ascii="Arial Narrow" w:eastAsia="Arial Unicode MS" w:hAnsi="Arial Narrow" w:cs="Arial Narrow"/>
          <w:sz w:val="22"/>
          <w:szCs w:val="22"/>
          <w:u w:color="000000"/>
          <w:bdr w:val="nil"/>
        </w:rPr>
        <w:t>ę</w:t>
      </w:r>
      <w:r w:rsidRPr="00E1492C">
        <w:rPr>
          <w:rFonts w:ascii="Arial Narrow" w:eastAsia="Arial Unicode MS" w:hAnsi="Arial Narrow" w:cs="Arial Unicode MS"/>
          <w:sz w:val="22"/>
          <w:szCs w:val="22"/>
          <w:u w:color="000000"/>
          <w:bdr w:val="nil"/>
        </w:rPr>
        <w:t>d</w:t>
      </w:r>
      <w:r w:rsidRPr="00E1492C">
        <w:rPr>
          <w:rFonts w:ascii="Arial Narrow" w:eastAsia="Arial Unicode MS" w:hAnsi="Arial Narrow" w:cs="Arial Narrow"/>
          <w:sz w:val="22"/>
          <w:szCs w:val="22"/>
          <w:u w:color="000000"/>
          <w:bdr w:val="nil"/>
        </w:rPr>
        <w:t>ą</w:t>
      </w:r>
      <w:r w:rsidRPr="00E1492C">
        <w:rPr>
          <w:rFonts w:ascii="Arial Narrow" w:eastAsia="Arial Unicode MS" w:hAnsi="Arial Narrow" w:cs="Arial Unicode MS"/>
          <w:sz w:val="22"/>
          <w:szCs w:val="22"/>
          <w:u w:color="000000"/>
          <w:bdr w:val="nil"/>
        </w:rPr>
        <w:t xml:space="preserve"> mia</w:t>
      </w:r>
      <w:r w:rsidRPr="00E1492C">
        <w:rPr>
          <w:rFonts w:ascii="Arial Narrow" w:eastAsia="Arial Unicode MS" w:hAnsi="Arial Narrow" w:cs="Arial Narrow"/>
          <w:sz w:val="22"/>
          <w:szCs w:val="22"/>
          <w:u w:color="000000"/>
          <w:bdr w:val="nil"/>
        </w:rPr>
        <w:t>ł</w:t>
      </w:r>
      <w:r w:rsidRPr="00E1492C">
        <w:rPr>
          <w:rFonts w:ascii="Arial Narrow" w:eastAsia="Arial Unicode MS" w:hAnsi="Arial Narrow" w:cs="Arial Unicode MS"/>
          <w:sz w:val="22"/>
          <w:szCs w:val="22"/>
          <w:u w:color="000000"/>
          <w:bdr w:val="nil"/>
        </w:rPr>
        <w:t>y wp</w:t>
      </w:r>
      <w:r w:rsidRPr="00E1492C">
        <w:rPr>
          <w:rFonts w:ascii="Arial Narrow" w:eastAsia="Arial Unicode MS" w:hAnsi="Arial Narrow" w:cs="Arial Narrow"/>
          <w:sz w:val="22"/>
          <w:szCs w:val="22"/>
          <w:u w:color="000000"/>
          <w:bdr w:val="nil"/>
        </w:rPr>
        <w:t>ł</w:t>
      </w:r>
      <w:r w:rsidRPr="00E1492C">
        <w:rPr>
          <w:rFonts w:ascii="Arial Narrow" w:eastAsia="Arial Unicode MS" w:hAnsi="Arial Narrow" w:cs="Arial Unicode MS"/>
          <w:sz w:val="22"/>
          <w:szCs w:val="22"/>
          <w:u w:color="000000"/>
          <w:bdr w:val="nil"/>
        </w:rPr>
        <w:t>yw na koszty wykonania zam</w:t>
      </w:r>
      <w:r w:rsidRPr="00E1492C">
        <w:rPr>
          <w:rFonts w:ascii="Arial Narrow" w:eastAsia="Arial Unicode MS" w:hAnsi="Arial Narrow" w:cs="Arial Narrow"/>
          <w:sz w:val="22"/>
          <w:szCs w:val="22"/>
          <w:u w:color="000000"/>
          <w:bdr w:val="nil"/>
        </w:rPr>
        <w:t>ó</w:t>
      </w:r>
      <w:r w:rsidRPr="00E1492C">
        <w:rPr>
          <w:rFonts w:ascii="Arial Narrow" w:eastAsia="Arial Unicode MS" w:hAnsi="Arial Narrow" w:cs="Arial Unicode MS"/>
          <w:sz w:val="22"/>
          <w:szCs w:val="22"/>
          <w:u w:color="000000"/>
          <w:bdr w:val="nil"/>
        </w:rPr>
        <w:t>wienia przez Wykonawcę.</w:t>
      </w:r>
    </w:p>
    <w:p w14:paraId="49D4767C" w14:textId="14AA261A" w:rsidR="00504657" w:rsidRPr="00E1492C" w:rsidRDefault="00504657" w:rsidP="00562545">
      <w:pPr>
        <w:numPr>
          <w:ilvl w:val="0"/>
          <w:numId w:val="154"/>
        </w:numPr>
        <w:pBdr>
          <w:top w:val="nil"/>
          <w:left w:val="nil"/>
          <w:bottom w:val="nil"/>
          <w:right w:val="nil"/>
          <w:between w:val="nil"/>
          <w:bar w:val="nil"/>
        </w:pBdr>
        <w:spacing w:line="276" w:lineRule="auto"/>
        <w:ind w:left="709" w:hanging="357"/>
        <w:jc w:val="both"/>
        <w:rPr>
          <w:rFonts w:ascii="Arial Narrow" w:eastAsia="Calibri" w:hAnsi="Arial Narrow" w:cs="Calibri"/>
          <w:b/>
          <w:bCs/>
          <w:color w:val="FF0000"/>
          <w:sz w:val="22"/>
          <w:szCs w:val="22"/>
          <w:u w:color="000000"/>
          <w:bdr w:val="nil"/>
        </w:rPr>
      </w:pPr>
      <w:r w:rsidRPr="00E1492C">
        <w:rPr>
          <w:rFonts w:ascii="Arial Narrow" w:eastAsia="Calibri" w:hAnsi="Arial Narrow" w:cs="Calibri"/>
          <w:sz w:val="22"/>
          <w:szCs w:val="22"/>
          <w:u w:color="000000"/>
          <w:bdr w:val="nil"/>
        </w:rPr>
        <w:t xml:space="preserve">w przypadku wystąpienia okoliczności o których mowa w pkt. </w:t>
      </w:r>
      <w:r w:rsidR="00F92F99">
        <w:rPr>
          <w:rFonts w:ascii="Arial Narrow" w:eastAsia="Calibri" w:hAnsi="Arial Narrow" w:cs="Calibri"/>
          <w:sz w:val="22"/>
          <w:szCs w:val="22"/>
          <w:u w:color="000000"/>
          <w:bdr w:val="nil"/>
        </w:rPr>
        <w:t>4</w:t>
      </w:r>
      <w:r w:rsidRPr="00E1492C">
        <w:rPr>
          <w:rFonts w:ascii="Arial Narrow" w:eastAsia="Calibri" w:hAnsi="Arial Narrow" w:cs="Calibri"/>
          <w:sz w:val="22"/>
          <w:szCs w:val="22"/>
          <w:u w:color="000000"/>
          <w:bdr w:val="nil"/>
        </w:rPr>
        <w:t xml:space="preserve">) lit. </w:t>
      </w:r>
      <w:r w:rsidR="000F43AE" w:rsidRPr="00E1492C">
        <w:rPr>
          <w:rFonts w:ascii="Arial Narrow" w:eastAsia="Calibri" w:hAnsi="Arial Narrow" w:cs="Calibri"/>
          <w:sz w:val="22"/>
          <w:szCs w:val="22"/>
          <w:u w:color="000000"/>
          <w:bdr w:val="nil"/>
        </w:rPr>
        <w:t>a</w:t>
      </w:r>
      <w:r w:rsidRPr="00E1492C">
        <w:rPr>
          <w:rFonts w:ascii="Arial Narrow" w:eastAsia="Calibri" w:hAnsi="Arial Narrow" w:cs="Calibri"/>
          <w:sz w:val="22"/>
          <w:szCs w:val="22"/>
          <w:u w:color="000000"/>
          <w:bdr w:val="nil"/>
        </w:rPr>
        <w:t xml:space="preserve">), </w:t>
      </w:r>
      <w:bookmarkStart w:id="36" w:name="_Hlk74821786"/>
      <w:r w:rsidRPr="00E1492C">
        <w:rPr>
          <w:rFonts w:ascii="Arial Narrow" w:eastAsia="Calibri" w:hAnsi="Arial Narrow" w:cs="Calibri"/>
          <w:sz w:val="22"/>
          <w:szCs w:val="22"/>
          <w:u w:color="000000"/>
          <w:bdr w:val="nil"/>
        </w:rPr>
        <w:t>Wykonawca  w terminie  nie dłuższym niż 30 dni od daty wejścia w życie stosownych przepisów przedstawi Zamawiającemu szczegółowe wyliczenia w odniesieniu do ilości pracowników zatrudnionych przy realizacji niniejszego zamówienia, ilości przepracowywanych przez tych pracowników roboczogodzin, rodzajów posiadanych przez nich umów, zestawienie kalkulacji kosztów pracy z oferty oraz  kosztów  pracy  wynikających z  bieżącego  i  planowanego  stanu  zatrudnienia  przy  realizacji zamówienia osób wykonujących pracę na rzecz Wykonawcy oraz wskaże obiektywne skutki finansowe (zwiększenie lub  zmniejszenie wartości  umowy). Zamawiający w terminie 7 dni od daty otrzymania szczegółowego wyliczenia, dokona weryfikacji zasadności oraz poprawności obliczeń dokonanych przez Wykonawcę w zakresie postulowanej zmiany wynagrodzenia oraz wyda opinię co do konieczności waloryzacji wartości umowy oraz  faktycznego wpływu na  koszty wykonania zamówienia przez Wykonawcę.</w:t>
      </w:r>
      <w:bookmarkEnd w:id="36"/>
      <w:r w:rsidR="00E61F8C">
        <w:rPr>
          <w:rFonts w:ascii="Arial Narrow" w:eastAsia="Calibri" w:hAnsi="Arial Narrow" w:cs="Calibri"/>
          <w:sz w:val="22"/>
          <w:szCs w:val="22"/>
          <w:u w:color="000000"/>
          <w:bdr w:val="nil"/>
        </w:rPr>
        <w:t xml:space="preserve"> </w:t>
      </w:r>
      <w:r w:rsidRPr="00E1492C">
        <w:rPr>
          <w:rFonts w:ascii="Arial Narrow" w:eastAsia="Calibri" w:hAnsi="Arial Narrow" w:cs="Calibri"/>
          <w:sz w:val="22"/>
          <w:szCs w:val="22"/>
          <w:u w:color="000000"/>
          <w:bdr w:val="nil"/>
        </w:rPr>
        <w:t xml:space="preserve">Wynagrodzenie należne Wykonawcy zostanie ustalone z zastosowaniem stawki VAT obowiązującej w chwili powstania obowiązku podatkowego. </w:t>
      </w:r>
    </w:p>
    <w:p w14:paraId="76D2526D" w14:textId="03A5A504" w:rsidR="00504657" w:rsidRPr="008B23C5" w:rsidRDefault="00504657" w:rsidP="00562545">
      <w:pPr>
        <w:numPr>
          <w:ilvl w:val="0"/>
          <w:numId w:val="154"/>
        </w:numPr>
        <w:pBdr>
          <w:top w:val="nil"/>
          <w:left w:val="nil"/>
          <w:bottom w:val="nil"/>
          <w:right w:val="nil"/>
          <w:between w:val="nil"/>
          <w:bar w:val="nil"/>
        </w:pBdr>
        <w:spacing w:line="276" w:lineRule="auto"/>
        <w:ind w:left="709" w:hanging="357"/>
        <w:jc w:val="both"/>
        <w:rPr>
          <w:rFonts w:ascii="Arial Narrow" w:eastAsia="Calibri" w:hAnsi="Arial Narrow" w:cs="Calibri"/>
          <w:b/>
          <w:bCs/>
          <w:sz w:val="22"/>
          <w:szCs w:val="22"/>
          <w:u w:color="000000"/>
          <w:bdr w:val="nil"/>
        </w:rPr>
      </w:pPr>
      <w:r w:rsidRPr="00E1492C">
        <w:rPr>
          <w:rFonts w:ascii="Arial Narrow" w:eastAsia="Calibri" w:hAnsi="Arial Narrow" w:cs="Calibri"/>
          <w:sz w:val="22"/>
          <w:szCs w:val="22"/>
          <w:u w:color="000000"/>
          <w:bdr w:val="nil"/>
        </w:rPr>
        <w:t xml:space="preserve">rozliczenie z Wykonawcą z tytułu zmiany wynagrodzenia w przypadku zmiany przepisów wskazanych </w:t>
      </w:r>
      <w:r w:rsidRPr="00E1492C">
        <w:rPr>
          <w:rFonts w:ascii="Arial Narrow" w:eastAsia="Calibri" w:hAnsi="Arial Narrow" w:cs="Calibri"/>
          <w:sz w:val="22"/>
          <w:szCs w:val="22"/>
          <w:u w:color="000000"/>
          <w:bdr w:val="nil"/>
        </w:rPr>
        <w:br/>
        <w:t>w art. 436 pkt. 4 lit. b ustawy Pzp zostanie zrealizowane po</w:t>
      </w:r>
      <w:r w:rsidR="003730D5" w:rsidRPr="00E1492C">
        <w:rPr>
          <w:rFonts w:ascii="Arial Narrow" w:eastAsia="Calibri" w:hAnsi="Arial Narrow" w:cs="Calibri"/>
          <w:sz w:val="22"/>
          <w:szCs w:val="22"/>
          <w:u w:color="000000"/>
          <w:bdr w:val="nil"/>
        </w:rPr>
        <w:t xml:space="preserve"> podpisaniu aneksu do </w:t>
      </w:r>
      <w:r w:rsidR="003730D5" w:rsidRPr="008B23C5">
        <w:rPr>
          <w:rFonts w:ascii="Arial Narrow" w:eastAsia="Calibri" w:hAnsi="Arial Narrow" w:cs="Calibri"/>
          <w:sz w:val="22"/>
          <w:szCs w:val="22"/>
          <w:u w:color="000000"/>
          <w:bdr w:val="nil"/>
        </w:rPr>
        <w:t>umowy</w:t>
      </w:r>
      <w:r w:rsidRPr="008B23C5">
        <w:rPr>
          <w:rFonts w:ascii="Arial Narrow" w:eastAsia="Calibri" w:hAnsi="Arial Narrow" w:cs="Calibri"/>
          <w:sz w:val="22"/>
          <w:szCs w:val="22"/>
          <w:u w:color="000000"/>
          <w:bdr w:val="nil"/>
        </w:rPr>
        <w:t xml:space="preserve"> a zaakceptowane przez Zamawiającego koszty, zgodnie z aneksem do umowy, Wykonawca doliczy do bieżącej faktury.</w:t>
      </w:r>
    </w:p>
    <w:p w14:paraId="769AA014" w14:textId="3F70E50F" w:rsidR="008B7FA4" w:rsidRDefault="008B7FA4" w:rsidP="00562545">
      <w:pPr>
        <w:numPr>
          <w:ilvl w:val="0"/>
          <w:numId w:val="154"/>
        </w:numPr>
        <w:pBdr>
          <w:top w:val="nil"/>
          <w:left w:val="nil"/>
          <w:bottom w:val="nil"/>
          <w:right w:val="nil"/>
          <w:between w:val="nil"/>
          <w:bar w:val="nil"/>
        </w:pBdr>
        <w:spacing w:line="276" w:lineRule="auto"/>
        <w:ind w:left="709" w:hanging="357"/>
        <w:jc w:val="both"/>
        <w:rPr>
          <w:rFonts w:ascii="Arial Narrow" w:eastAsia="Calibri" w:hAnsi="Arial Narrow" w:cs="Calibri"/>
          <w:sz w:val="22"/>
          <w:szCs w:val="22"/>
          <w:u w:color="000000"/>
          <w:bdr w:val="nil"/>
        </w:rPr>
      </w:pPr>
      <w:r w:rsidRPr="008B7FA4">
        <w:rPr>
          <w:rFonts w:ascii="Arial Narrow" w:eastAsia="Calibri" w:hAnsi="Arial Narrow" w:cs="Calibri"/>
          <w:sz w:val="22"/>
          <w:szCs w:val="22"/>
          <w:u w:color="000000"/>
          <w:bdr w:val="nil"/>
        </w:rPr>
        <w:t>W przypadku zmiany stawki podatku od towarów i usług oraz podatku akcyzowego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1BAC385B" w14:textId="07B2EAA0" w:rsidR="00C66B5C" w:rsidRPr="00C66B5C" w:rsidRDefault="001B1817" w:rsidP="00562545">
      <w:pPr>
        <w:numPr>
          <w:ilvl w:val="0"/>
          <w:numId w:val="154"/>
        </w:numPr>
        <w:pBdr>
          <w:top w:val="nil"/>
          <w:left w:val="nil"/>
          <w:bottom w:val="nil"/>
          <w:right w:val="nil"/>
          <w:between w:val="nil"/>
          <w:bar w:val="nil"/>
        </w:pBdr>
        <w:spacing w:line="276" w:lineRule="auto"/>
        <w:ind w:left="709" w:hanging="357"/>
        <w:jc w:val="both"/>
        <w:rPr>
          <w:rFonts w:ascii="Arial Narrow" w:eastAsia="Calibri" w:hAnsi="Arial Narrow" w:cs="Calibri"/>
          <w:b/>
          <w:bCs/>
          <w:sz w:val="22"/>
          <w:szCs w:val="22"/>
          <w:u w:color="000000"/>
          <w:bdr w:val="nil"/>
        </w:rPr>
      </w:pPr>
      <w:r w:rsidRPr="00C66B5C">
        <w:rPr>
          <w:rFonts w:ascii="Arial Narrow" w:eastAsia="Calibri" w:hAnsi="Arial Narrow" w:cs="Calibri"/>
          <w:sz w:val="22"/>
          <w:szCs w:val="22"/>
          <w:u w:color="000000"/>
          <w:bdr w:val="nil"/>
        </w:rPr>
        <w:t>W przypadku zmiany wysokości minimalnego wynagrodzenia za pracę albo wysokości minimalnej stawki godzinowej, ustalonych na podstawie ustawy z dnia 10 października 2002 r. o minimalnym wynagrodzeniu za pracę wniosek Wykonawcy powinien zawierać wyczerpujące uzasadnienie faktyczne i wskazanie podstaw prawnych oraz dokładne wyliczenie kwoty wynagrodzenia należnego Wykonawcy po zmianie Umowy, w szczególności Wykonawca zobowiązuje się</w:t>
      </w:r>
      <w:r w:rsidRPr="00C66B5C">
        <w:rPr>
          <w:rFonts w:ascii="Arial Narrow" w:eastAsia="Calibri" w:hAnsi="Arial Narrow" w:cs="Calibri"/>
          <w:b/>
          <w:bCs/>
          <w:sz w:val="22"/>
          <w:szCs w:val="22"/>
          <w:u w:color="000000"/>
          <w:bdr w:val="nil"/>
        </w:rPr>
        <w:t xml:space="preserve"> </w:t>
      </w:r>
      <w:r w:rsidRPr="00C66B5C">
        <w:rPr>
          <w:rFonts w:ascii="Arial Narrow" w:eastAsia="Calibri" w:hAnsi="Arial Narrow" w:cs="Calibri"/>
          <w:sz w:val="22"/>
          <w:szCs w:val="22"/>
          <w:u w:color="000000"/>
          <w:bdr w:val="nil"/>
        </w:rPr>
        <w:t>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w:t>
      </w:r>
      <w:r w:rsidRPr="00C66B5C">
        <w:rPr>
          <w:rFonts w:ascii="Arial Narrow" w:eastAsia="Calibri" w:hAnsi="Arial Narrow" w:cs="Calibri"/>
          <w:b/>
          <w:bCs/>
          <w:sz w:val="22"/>
          <w:szCs w:val="22"/>
          <w:u w:color="000000"/>
          <w:bdr w:val="nil"/>
        </w:rPr>
        <w:t xml:space="preserve"> </w:t>
      </w:r>
      <w:r w:rsidRPr="00C66B5C">
        <w:rPr>
          <w:rFonts w:ascii="Arial Narrow" w:eastAsia="Calibri" w:hAnsi="Arial Narrow" w:cs="Calibri"/>
          <w:sz w:val="22"/>
          <w:szCs w:val="22"/>
          <w:u w:color="000000"/>
          <w:bdr w:val="nil"/>
        </w:rPr>
        <w:t>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r w:rsidR="000E5BD2" w:rsidRPr="00C66B5C">
        <w:rPr>
          <w:rFonts w:ascii="Arial Narrow" w:eastAsia="Calibri" w:hAnsi="Arial Narrow" w:cs="Calibri"/>
          <w:sz w:val="22"/>
          <w:szCs w:val="22"/>
          <w:u w:color="000000"/>
          <w:bdr w:val="nil"/>
        </w:rPr>
        <w:t xml:space="preserve"> </w:t>
      </w:r>
    </w:p>
    <w:p w14:paraId="6BEDCE4B" w14:textId="314254FB" w:rsidR="008B7FA4" w:rsidRPr="00C66B5C" w:rsidRDefault="008B7FA4" w:rsidP="00562545">
      <w:pPr>
        <w:numPr>
          <w:ilvl w:val="0"/>
          <w:numId w:val="154"/>
        </w:numPr>
        <w:pBdr>
          <w:top w:val="nil"/>
          <w:left w:val="nil"/>
          <w:bottom w:val="nil"/>
          <w:right w:val="nil"/>
          <w:between w:val="nil"/>
          <w:bar w:val="nil"/>
        </w:pBdr>
        <w:spacing w:line="276" w:lineRule="auto"/>
        <w:ind w:left="709" w:hanging="357"/>
        <w:jc w:val="both"/>
        <w:rPr>
          <w:rFonts w:ascii="Arial Narrow" w:eastAsia="Calibri" w:hAnsi="Arial Narrow" w:cs="Calibri"/>
          <w:b/>
          <w:bCs/>
          <w:sz w:val="22"/>
          <w:szCs w:val="22"/>
          <w:u w:color="000000"/>
          <w:bdr w:val="nil"/>
        </w:rPr>
      </w:pPr>
      <w:r w:rsidRPr="00C66B5C">
        <w:rPr>
          <w:rFonts w:ascii="Arial Narrow" w:eastAsia="Calibri" w:hAnsi="Arial Narrow" w:cs="Calibri"/>
          <w:sz w:val="22"/>
          <w:szCs w:val="22"/>
          <w:u w:color="000000"/>
          <w:bdr w:val="nil"/>
        </w:rPr>
        <w:t xml:space="preserve">W przypadku zmiany zasad podlegania ubezpieczeniom społecznym lub ubezpieczeniu zdrowotnemu lub wysokości stawki składki na ubezpieczenia społeczne lub ubezpieczenie zdrowotne, </w:t>
      </w:r>
      <w:r w:rsidRPr="008B7FA4">
        <w:rPr>
          <w:rFonts w:ascii="Arial Narrow" w:eastAsia="Calibri" w:hAnsi="Arial Narrow" w:cs="Calibri"/>
          <w:sz w:val="22"/>
          <w:szCs w:val="22"/>
          <w:u w:color="000000"/>
          <w:bdr w:val="nil"/>
        </w:rPr>
        <w:t>zasad gromadzenia</w:t>
      </w:r>
      <w:r w:rsidR="003C3AFD" w:rsidRPr="00C66B5C">
        <w:rPr>
          <w:rFonts w:ascii="Arial Narrow" w:eastAsia="Calibri" w:hAnsi="Arial Narrow" w:cs="Calibri"/>
          <w:sz w:val="22"/>
          <w:szCs w:val="22"/>
          <w:u w:color="000000"/>
          <w:bdr w:val="nil"/>
        </w:rPr>
        <w:br/>
        <w:t>i</w:t>
      </w:r>
      <w:r w:rsidRPr="008B7FA4">
        <w:rPr>
          <w:rFonts w:ascii="Arial Narrow" w:eastAsia="Calibri" w:hAnsi="Arial Narrow" w:cs="Calibri"/>
          <w:sz w:val="22"/>
          <w:szCs w:val="22"/>
          <w:u w:color="000000"/>
          <w:bdr w:val="nil"/>
        </w:rPr>
        <w:t xml:space="preserve"> wysokości wpłat do pracowniczych planów kapitałowych, o których mowa w ustawie z dnia 4 października </w:t>
      </w:r>
      <w:r w:rsidRPr="008B7FA4">
        <w:rPr>
          <w:rFonts w:ascii="Arial Narrow" w:eastAsia="Calibri" w:hAnsi="Arial Narrow" w:cs="Calibri"/>
          <w:sz w:val="22"/>
          <w:szCs w:val="22"/>
          <w:u w:color="000000"/>
          <w:bdr w:val="nil"/>
        </w:rPr>
        <w:lastRenderedPageBreak/>
        <w:t>2018 r. o pracowniczych planach kapitałowych (Dz.U. poz.2215 oraz z 2019</w:t>
      </w:r>
      <w:r w:rsidR="00E2594F" w:rsidRPr="00C66B5C">
        <w:rPr>
          <w:rFonts w:ascii="Arial Narrow" w:eastAsia="Calibri" w:hAnsi="Arial Narrow" w:cs="Calibri"/>
          <w:sz w:val="22"/>
          <w:szCs w:val="22"/>
          <w:u w:color="000000"/>
          <w:bdr w:val="nil"/>
        </w:rPr>
        <w:t xml:space="preserve"> </w:t>
      </w:r>
      <w:r w:rsidRPr="008B7FA4">
        <w:rPr>
          <w:rFonts w:ascii="Arial Narrow" w:eastAsia="Calibri" w:hAnsi="Arial Narrow" w:cs="Calibri"/>
          <w:sz w:val="22"/>
          <w:szCs w:val="22"/>
          <w:u w:color="000000"/>
          <w:bdr w:val="nil"/>
        </w:rPr>
        <w:t>r. poz.1074 i1572)</w:t>
      </w:r>
      <w:r w:rsidR="00E2594F" w:rsidRPr="00C66B5C">
        <w:rPr>
          <w:rFonts w:ascii="Arial Narrow" w:eastAsia="Calibri" w:hAnsi="Arial Narrow" w:cs="Calibri"/>
          <w:sz w:val="22"/>
          <w:szCs w:val="22"/>
          <w:u w:color="000000"/>
          <w:bdr w:val="nil"/>
        </w:rPr>
        <w:t xml:space="preserve"> w</w:t>
      </w:r>
      <w:r w:rsidRPr="008B7FA4">
        <w:rPr>
          <w:rFonts w:ascii="Arial Narrow" w:eastAsia="Calibri" w:hAnsi="Arial Narrow" w:cs="Calibri"/>
          <w:sz w:val="22"/>
          <w:szCs w:val="22"/>
          <w:u w:color="000000"/>
          <w:bdr w:val="nil"/>
        </w:rPr>
        <w:t xml:space="preserve">niosek </w:t>
      </w:r>
      <w:r w:rsidR="00E2594F" w:rsidRPr="00C66B5C">
        <w:rPr>
          <w:rFonts w:ascii="Arial Narrow" w:eastAsia="Calibri" w:hAnsi="Arial Narrow" w:cs="Calibri"/>
          <w:sz w:val="22"/>
          <w:szCs w:val="22"/>
          <w:u w:color="000000"/>
          <w:bdr w:val="nil"/>
        </w:rPr>
        <w:t xml:space="preserve">Wykonawcy </w:t>
      </w:r>
      <w:r w:rsidRPr="008B7FA4">
        <w:rPr>
          <w:rFonts w:ascii="Arial Narrow" w:eastAsia="Calibri" w:hAnsi="Arial Narrow" w:cs="Calibri"/>
          <w:sz w:val="22"/>
          <w:szCs w:val="22"/>
          <w:u w:color="000000"/>
          <w:bdr w:val="nil"/>
        </w:rPr>
        <w:t>powinien zawierać</w:t>
      </w:r>
      <w:r w:rsidR="00E2594F" w:rsidRPr="00C66B5C">
        <w:rPr>
          <w:rFonts w:ascii="Arial Narrow" w:eastAsia="Calibri" w:hAnsi="Arial Narrow" w:cs="Calibri"/>
          <w:sz w:val="22"/>
          <w:szCs w:val="22"/>
          <w:u w:color="000000"/>
          <w:bdr w:val="nil"/>
        </w:rPr>
        <w:t xml:space="preserve"> </w:t>
      </w:r>
      <w:r w:rsidRPr="008B7FA4">
        <w:rPr>
          <w:rFonts w:ascii="Arial Narrow" w:eastAsia="Calibri" w:hAnsi="Arial Narrow" w:cs="Calibri"/>
          <w:sz w:val="22"/>
          <w:szCs w:val="22"/>
          <w:u w:color="000000"/>
          <w:bdr w:val="nil"/>
        </w:rPr>
        <w:t>wyczerpujące uzasadnienie faktyczne</w:t>
      </w:r>
      <w:r w:rsidR="003C3AFD" w:rsidRPr="00C66B5C">
        <w:rPr>
          <w:rFonts w:ascii="Arial Narrow" w:eastAsia="Calibri" w:hAnsi="Arial Narrow" w:cs="Calibri"/>
          <w:sz w:val="22"/>
          <w:szCs w:val="22"/>
          <w:u w:color="000000"/>
          <w:bdr w:val="nil"/>
        </w:rPr>
        <w:t xml:space="preserve"> </w:t>
      </w:r>
      <w:r w:rsidRPr="008B7FA4">
        <w:rPr>
          <w:rFonts w:ascii="Arial Narrow" w:eastAsia="Calibri" w:hAnsi="Arial Narrow" w:cs="Calibri"/>
          <w:sz w:val="22"/>
          <w:szCs w:val="22"/>
          <w:u w:color="000000"/>
          <w:bdr w:val="nil"/>
        </w:rPr>
        <w:t>i wskazanie podstaw prawnych oraz dokładne wyliczenie kwoty wynagrodzenia Wykonawcy po</w:t>
      </w:r>
      <w:r w:rsidR="00E2594F" w:rsidRPr="00C66B5C">
        <w:rPr>
          <w:rFonts w:ascii="Arial Narrow" w:eastAsia="Calibri" w:hAnsi="Arial Narrow" w:cs="Calibri"/>
          <w:sz w:val="22"/>
          <w:szCs w:val="22"/>
          <w:u w:color="000000"/>
          <w:bdr w:val="nil"/>
        </w:rPr>
        <w:t xml:space="preserve"> </w:t>
      </w:r>
      <w:r w:rsidRPr="008B7FA4">
        <w:rPr>
          <w:rFonts w:ascii="Arial Narrow" w:eastAsia="Calibri" w:hAnsi="Arial Narrow" w:cs="Calibri"/>
          <w:sz w:val="22"/>
          <w:szCs w:val="22"/>
          <w:u w:color="000000"/>
          <w:bdr w:val="nil"/>
        </w:rPr>
        <w:t>zmianie Umowy, w szczególności Wykonawca zobowiązuje się wykazać związek pomiędzy wnioskowaną kwotą podwyższenia</w:t>
      </w:r>
      <w:r w:rsidR="00E2594F" w:rsidRPr="00C66B5C">
        <w:rPr>
          <w:rFonts w:ascii="Arial Narrow" w:eastAsia="Calibri" w:hAnsi="Arial Narrow" w:cs="Calibri"/>
          <w:sz w:val="22"/>
          <w:szCs w:val="22"/>
          <w:u w:color="000000"/>
          <w:bdr w:val="nil"/>
        </w:rPr>
        <w:t xml:space="preserve"> </w:t>
      </w:r>
      <w:r w:rsidRPr="008B7FA4">
        <w:rPr>
          <w:rFonts w:ascii="Arial Narrow" w:eastAsia="Calibri" w:hAnsi="Arial Narrow" w:cs="Calibri"/>
          <w:sz w:val="22"/>
          <w:szCs w:val="22"/>
          <w:u w:color="000000"/>
          <w:bdr w:val="nil"/>
        </w:rPr>
        <w:t xml:space="preserve">wynagrodzenia a wpływem zmiany zasad, o których mowa </w:t>
      </w:r>
      <w:r w:rsidR="00E2594F" w:rsidRPr="00C66B5C">
        <w:rPr>
          <w:rFonts w:ascii="Arial Narrow" w:eastAsia="Calibri" w:hAnsi="Arial Narrow" w:cs="Calibri"/>
          <w:sz w:val="22"/>
          <w:szCs w:val="22"/>
          <w:u w:color="000000"/>
          <w:bdr w:val="nil"/>
        </w:rPr>
        <w:t>w niniejszym punkcie</w:t>
      </w:r>
      <w:r w:rsidRPr="008B7FA4">
        <w:rPr>
          <w:rFonts w:ascii="Arial Narrow" w:eastAsia="Calibri" w:hAnsi="Arial Narrow" w:cs="Calibri"/>
          <w:sz w:val="22"/>
          <w:szCs w:val="22"/>
          <w:u w:color="000000"/>
          <w:bdr w:val="nil"/>
        </w:rPr>
        <w:t xml:space="preserve"> na kalkulację wynagrodzenia.</w:t>
      </w:r>
      <w:r w:rsidR="00E2594F" w:rsidRPr="00C66B5C">
        <w:rPr>
          <w:rFonts w:ascii="Arial Narrow" w:eastAsia="Calibri" w:hAnsi="Arial Narrow" w:cs="Calibri"/>
          <w:sz w:val="22"/>
          <w:szCs w:val="22"/>
          <w:u w:color="000000"/>
          <w:bdr w:val="nil"/>
        </w:rPr>
        <w:t xml:space="preserve"> </w:t>
      </w:r>
      <w:r w:rsidRPr="008B7FA4">
        <w:rPr>
          <w:rFonts w:ascii="Arial Narrow" w:eastAsia="Calibri" w:hAnsi="Arial Narrow" w:cs="Calibri"/>
          <w:sz w:val="22"/>
          <w:szCs w:val="22"/>
          <w:u w:color="000000"/>
          <w:bdr w:val="nil"/>
        </w:rPr>
        <w:t>Wniosek może obejmować jedynie dodatkowe koszty realizacji Umowy, które Wykonawca obowiązkowo ponosi w związku ze zmianą</w:t>
      </w:r>
      <w:r w:rsidR="00E2594F" w:rsidRPr="00C66B5C">
        <w:rPr>
          <w:rFonts w:ascii="Arial Narrow" w:eastAsia="Calibri" w:hAnsi="Arial Narrow" w:cs="Calibri"/>
          <w:sz w:val="22"/>
          <w:szCs w:val="22"/>
          <w:u w:color="000000"/>
          <w:bdr w:val="nil"/>
        </w:rPr>
        <w:t xml:space="preserve"> tych </w:t>
      </w:r>
      <w:r w:rsidRPr="008B7FA4">
        <w:rPr>
          <w:rFonts w:ascii="Arial Narrow" w:eastAsia="Calibri" w:hAnsi="Arial Narrow" w:cs="Calibri"/>
          <w:sz w:val="22"/>
          <w:szCs w:val="22"/>
          <w:u w:color="000000"/>
          <w:bdr w:val="nil"/>
        </w:rPr>
        <w:t>zasad</w:t>
      </w:r>
      <w:r w:rsidR="00E2594F" w:rsidRPr="00C66B5C">
        <w:rPr>
          <w:rFonts w:ascii="Arial Narrow" w:eastAsia="Calibri" w:hAnsi="Arial Narrow" w:cs="Calibri"/>
          <w:sz w:val="22"/>
          <w:szCs w:val="22"/>
          <w:u w:color="000000"/>
          <w:bdr w:val="nil"/>
        </w:rPr>
        <w:t>.</w:t>
      </w:r>
    </w:p>
    <w:p w14:paraId="772FB435" w14:textId="5F300E66" w:rsidR="00C66B5C" w:rsidRPr="00C66B5C" w:rsidRDefault="00C66B5C" w:rsidP="00562545">
      <w:pPr>
        <w:numPr>
          <w:ilvl w:val="0"/>
          <w:numId w:val="154"/>
        </w:numPr>
        <w:pBdr>
          <w:top w:val="nil"/>
          <w:left w:val="nil"/>
          <w:bottom w:val="nil"/>
          <w:right w:val="nil"/>
          <w:between w:val="nil"/>
          <w:bar w:val="nil"/>
        </w:pBdr>
        <w:spacing w:line="276" w:lineRule="auto"/>
        <w:ind w:left="709" w:hanging="357"/>
        <w:jc w:val="both"/>
        <w:rPr>
          <w:rFonts w:ascii="Arial Narrow" w:eastAsia="Calibri" w:hAnsi="Arial Narrow" w:cs="Calibri"/>
          <w:b/>
          <w:bCs/>
          <w:sz w:val="22"/>
          <w:szCs w:val="22"/>
          <w:u w:color="000000"/>
          <w:bdr w:val="nil"/>
        </w:rPr>
      </w:pPr>
      <w:r w:rsidRPr="00C66B5C">
        <w:rPr>
          <w:rFonts w:ascii="Arial Narrow" w:eastAsia="Calibri" w:hAnsi="Arial Narrow" w:cs="Calibri"/>
          <w:sz w:val="22"/>
          <w:szCs w:val="22"/>
          <w:u w:color="000000"/>
          <w:bdr w:val="nil"/>
        </w:rPr>
        <w:t>Zmiana Umowy</w:t>
      </w:r>
      <w:r>
        <w:rPr>
          <w:rFonts w:ascii="Arial Narrow" w:eastAsia="Calibri" w:hAnsi="Arial Narrow" w:cs="Calibri"/>
          <w:sz w:val="22"/>
          <w:szCs w:val="22"/>
          <w:u w:color="000000"/>
          <w:bdr w:val="nil"/>
        </w:rPr>
        <w:t xml:space="preserve"> dokonana na podstawie pkt. 4 </w:t>
      </w:r>
      <w:proofErr w:type="spellStart"/>
      <w:r>
        <w:rPr>
          <w:rFonts w:ascii="Arial Narrow" w:eastAsia="Calibri" w:hAnsi="Arial Narrow" w:cs="Calibri"/>
          <w:sz w:val="22"/>
          <w:szCs w:val="22"/>
          <w:u w:color="000000"/>
          <w:bdr w:val="nil"/>
        </w:rPr>
        <w:t>it</w:t>
      </w:r>
      <w:proofErr w:type="spellEnd"/>
      <w:r>
        <w:rPr>
          <w:rFonts w:ascii="Arial Narrow" w:eastAsia="Calibri" w:hAnsi="Arial Narrow" w:cs="Calibri"/>
          <w:sz w:val="22"/>
          <w:szCs w:val="22"/>
          <w:u w:color="000000"/>
          <w:bdr w:val="nil"/>
        </w:rPr>
        <w:t>. d-f)</w:t>
      </w:r>
      <w:r w:rsidRPr="00C66B5C">
        <w:rPr>
          <w:rFonts w:ascii="Arial Narrow" w:eastAsia="Calibri" w:hAnsi="Arial Narrow" w:cs="Calibri"/>
          <w:sz w:val="22"/>
          <w:szCs w:val="22"/>
          <w:u w:color="000000"/>
          <w:bdr w:val="nil"/>
        </w:rPr>
        <w:t xml:space="preserve"> obejmować będzie wyłącznie płatności za prace, których w dniu zmiany odpowiednio stawki podatku VAT, wysokości minimalnego wynagrodzenia za pracę i składki na ubezpieczenia społeczne lub zdrowotne, jeszcze nie wykonano.</w:t>
      </w:r>
    </w:p>
    <w:p w14:paraId="78267984" w14:textId="45716EBE" w:rsidR="009666D1" w:rsidRPr="006F3E4A" w:rsidRDefault="009666D1" w:rsidP="00562545">
      <w:pPr>
        <w:numPr>
          <w:ilvl w:val="0"/>
          <w:numId w:val="154"/>
        </w:numPr>
        <w:pBdr>
          <w:top w:val="nil"/>
          <w:left w:val="nil"/>
          <w:bottom w:val="nil"/>
          <w:right w:val="nil"/>
          <w:between w:val="nil"/>
          <w:bar w:val="nil"/>
        </w:pBdr>
        <w:spacing w:line="276" w:lineRule="auto"/>
        <w:ind w:left="709" w:hanging="357"/>
        <w:jc w:val="both"/>
        <w:rPr>
          <w:rFonts w:ascii="Arial Narrow" w:eastAsia="Calibri" w:hAnsi="Arial Narrow" w:cs="Calibri"/>
          <w:sz w:val="22"/>
          <w:szCs w:val="22"/>
          <w:u w:color="000000"/>
          <w:bdr w:val="nil"/>
        </w:rPr>
      </w:pPr>
      <w:r w:rsidRPr="009666D1">
        <w:rPr>
          <w:rFonts w:ascii="Arial Narrow" w:eastAsia="Calibri" w:hAnsi="Arial Narrow" w:cs="Calibri"/>
          <w:b/>
          <w:bCs/>
          <w:sz w:val="22"/>
          <w:szCs w:val="22"/>
          <w:u w:color="000000"/>
          <w:bdr w:val="nil"/>
        </w:rPr>
        <w:t xml:space="preserve">W </w:t>
      </w:r>
      <w:r w:rsidR="008D55A3" w:rsidRPr="00C66B5C">
        <w:rPr>
          <w:rFonts w:ascii="Arial Narrow" w:eastAsia="Calibri" w:hAnsi="Arial Narrow" w:cs="Calibri"/>
          <w:b/>
          <w:bCs/>
          <w:sz w:val="22"/>
          <w:szCs w:val="22"/>
          <w:u w:color="000000"/>
          <w:bdr w:val="nil"/>
        </w:rPr>
        <w:t>przypadku</w:t>
      </w:r>
      <w:r w:rsidRPr="009666D1">
        <w:rPr>
          <w:rFonts w:ascii="Arial Narrow" w:eastAsia="Calibri" w:hAnsi="Arial Narrow" w:cs="Calibri"/>
          <w:b/>
          <w:bCs/>
          <w:sz w:val="22"/>
          <w:szCs w:val="22"/>
          <w:u w:color="000000"/>
          <w:bdr w:val="nil"/>
        </w:rPr>
        <w:t xml:space="preserve"> wzrostu kosztów </w:t>
      </w:r>
      <w:r w:rsidR="008D55A3" w:rsidRPr="006F3E4A">
        <w:rPr>
          <w:rFonts w:ascii="Arial Narrow" w:eastAsia="Calibri" w:hAnsi="Arial Narrow" w:cs="Calibri"/>
          <w:b/>
          <w:bCs/>
          <w:sz w:val="22"/>
          <w:szCs w:val="22"/>
          <w:u w:color="000000"/>
          <w:bdr w:val="nil"/>
        </w:rPr>
        <w:t xml:space="preserve">paliwa </w:t>
      </w:r>
      <w:r w:rsidRPr="006F3E4A">
        <w:rPr>
          <w:rFonts w:ascii="Arial Narrow" w:eastAsia="Calibri" w:hAnsi="Arial Narrow" w:cs="Calibri"/>
          <w:b/>
          <w:bCs/>
          <w:sz w:val="22"/>
          <w:szCs w:val="22"/>
          <w:u w:color="000000"/>
          <w:bdr w:val="nil"/>
        </w:rPr>
        <w:t>związanych z realizacją zamówienia</w:t>
      </w:r>
      <w:r w:rsidRPr="006F3E4A">
        <w:rPr>
          <w:rFonts w:ascii="Arial Narrow" w:eastAsia="Calibri" w:hAnsi="Arial Narrow" w:cs="Calibri"/>
          <w:sz w:val="22"/>
          <w:szCs w:val="22"/>
          <w:u w:color="000000"/>
          <w:bdr w:val="nil"/>
        </w:rPr>
        <w:t xml:space="preserve"> powyżej 15% Wykonawca jest uprawniony</w:t>
      </w:r>
      <w:r w:rsidR="008D55A3" w:rsidRPr="006F3E4A">
        <w:rPr>
          <w:rFonts w:ascii="Arial Narrow" w:eastAsia="Calibri" w:hAnsi="Arial Narrow" w:cs="Calibri"/>
          <w:sz w:val="22"/>
          <w:szCs w:val="22"/>
          <w:u w:color="000000"/>
          <w:bdr w:val="nil"/>
        </w:rPr>
        <w:t xml:space="preserve"> </w:t>
      </w:r>
      <w:r w:rsidRPr="006F3E4A">
        <w:rPr>
          <w:rFonts w:ascii="Arial Narrow" w:eastAsia="Calibri" w:hAnsi="Arial Narrow" w:cs="Calibri"/>
          <w:sz w:val="22"/>
          <w:szCs w:val="22"/>
          <w:u w:color="000000"/>
          <w:bdr w:val="nil"/>
        </w:rPr>
        <w:t>złożyć Zamawiającemu pisemny wniosek o zmianę Umowy</w:t>
      </w:r>
      <w:r w:rsidR="00295932" w:rsidRPr="006F3E4A">
        <w:rPr>
          <w:rFonts w:ascii="Arial Narrow" w:eastAsia="Calibri" w:hAnsi="Arial Narrow" w:cs="Calibri"/>
          <w:b/>
          <w:bCs/>
          <w:sz w:val="22"/>
          <w:szCs w:val="22"/>
          <w:u w:color="000000"/>
          <w:bdr w:val="nil"/>
        </w:rPr>
        <w:t xml:space="preserve">, </w:t>
      </w:r>
      <w:r w:rsidR="00295932" w:rsidRPr="006F3E4A">
        <w:rPr>
          <w:rFonts w:ascii="Arial Narrow" w:eastAsia="Calibri" w:hAnsi="Arial Narrow" w:cs="Calibri"/>
          <w:sz w:val="22"/>
          <w:szCs w:val="22"/>
          <w:u w:color="000000"/>
          <w:bdr w:val="nil"/>
        </w:rPr>
        <w:t xml:space="preserve">który będzie obejmował jedynie dodatkowe koszty realizacji Umowy, które Wykonawca obowiązkowo ponosi w związku ze zmianą tych kosztów. </w:t>
      </w:r>
      <w:r w:rsidRPr="006F3E4A">
        <w:rPr>
          <w:rFonts w:ascii="Arial Narrow" w:eastAsia="Calibri" w:hAnsi="Arial Narrow" w:cs="Calibri"/>
          <w:sz w:val="22"/>
          <w:szCs w:val="22"/>
          <w:u w:color="000000"/>
          <w:bdr w:val="nil"/>
        </w:rPr>
        <w:t>Wniosek powinien zawierać wyczerpujące uzasadnienie faktyczne oraz dokładne wyliczenie kwoty wynagrodzenia Wykonawcy po zmianie Umowy.</w:t>
      </w:r>
    </w:p>
    <w:p w14:paraId="249B74E4" w14:textId="2DA675A4" w:rsidR="001E1925" w:rsidRPr="001E1925" w:rsidRDefault="009666D1" w:rsidP="00562545">
      <w:pPr>
        <w:numPr>
          <w:ilvl w:val="0"/>
          <w:numId w:val="154"/>
        </w:numPr>
        <w:pBdr>
          <w:top w:val="nil"/>
          <w:left w:val="nil"/>
          <w:bottom w:val="nil"/>
          <w:right w:val="nil"/>
          <w:between w:val="nil"/>
          <w:bar w:val="nil"/>
        </w:pBdr>
        <w:spacing w:line="276" w:lineRule="auto"/>
        <w:ind w:left="709" w:hanging="357"/>
        <w:jc w:val="both"/>
        <w:rPr>
          <w:rFonts w:ascii="Arial Narrow" w:eastAsia="Calibri" w:hAnsi="Arial Narrow" w:cs="Calibri"/>
          <w:sz w:val="22"/>
          <w:szCs w:val="22"/>
          <w:u w:color="000000"/>
          <w:bdr w:val="nil"/>
        </w:rPr>
      </w:pPr>
      <w:r w:rsidRPr="009666D1">
        <w:rPr>
          <w:rFonts w:ascii="Arial Narrow" w:eastAsia="Calibri" w:hAnsi="Arial Narrow" w:cs="Calibri"/>
          <w:sz w:val="22"/>
          <w:szCs w:val="22"/>
          <w:u w:color="000000"/>
          <w:bdr w:val="nil"/>
        </w:rPr>
        <w:t xml:space="preserve">W </w:t>
      </w:r>
      <w:r w:rsidR="008D55A3" w:rsidRPr="008D55A3">
        <w:rPr>
          <w:rFonts w:ascii="Arial Narrow" w:eastAsia="Calibri" w:hAnsi="Arial Narrow" w:cs="Calibri"/>
          <w:sz w:val="22"/>
          <w:szCs w:val="22"/>
          <w:u w:color="000000"/>
          <w:bdr w:val="nil"/>
        </w:rPr>
        <w:t xml:space="preserve">przypadku </w:t>
      </w:r>
      <w:r w:rsidRPr="006F3E4A">
        <w:rPr>
          <w:rFonts w:ascii="Arial Narrow" w:eastAsia="Calibri" w:hAnsi="Arial Narrow" w:cs="Calibri"/>
          <w:sz w:val="22"/>
          <w:szCs w:val="22"/>
          <w:u w:color="000000"/>
          <w:bdr w:val="nil"/>
        </w:rPr>
        <w:t xml:space="preserve">spadku kosztów </w:t>
      </w:r>
      <w:r w:rsidR="008D55A3" w:rsidRPr="006F3E4A">
        <w:rPr>
          <w:rFonts w:ascii="Arial Narrow" w:eastAsia="Calibri" w:hAnsi="Arial Narrow" w:cs="Calibri"/>
          <w:sz w:val="22"/>
          <w:szCs w:val="22"/>
          <w:u w:color="000000"/>
          <w:bdr w:val="nil"/>
        </w:rPr>
        <w:t xml:space="preserve">paliwa </w:t>
      </w:r>
      <w:r w:rsidRPr="006F3E4A">
        <w:rPr>
          <w:rFonts w:ascii="Arial Narrow" w:eastAsia="Calibri" w:hAnsi="Arial Narrow" w:cs="Calibri"/>
          <w:sz w:val="22"/>
          <w:szCs w:val="22"/>
          <w:u w:color="000000"/>
          <w:bdr w:val="nil"/>
        </w:rPr>
        <w:t xml:space="preserve">związanych </w:t>
      </w:r>
      <w:r w:rsidRPr="009666D1">
        <w:rPr>
          <w:rFonts w:ascii="Arial Narrow" w:eastAsia="Calibri" w:hAnsi="Arial Narrow" w:cs="Calibri"/>
          <w:sz w:val="22"/>
          <w:szCs w:val="22"/>
          <w:u w:color="000000"/>
          <w:bdr w:val="nil"/>
        </w:rPr>
        <w:t>z realizacją zamówienia powyżej 15% Zamawiający jest uprawniony</w:t>
      </w:r>
      <w:r w:rsidR="008D55A3" w:rsidRPr="008D55A3">
        <w:rPr>
          <w:rFonts w:ascii="Arial Narrow" w:eastAsia="Calibri" w:hAnsi="Arial Narrow" w:cs="Calibri"/>
          <w:sz w:val="22"/>
          <w:szCs w:val="22"/>
          <w:u w:color="000000"/>
          <w:bdr w:val="nil"/>
        </w:rPr>
        <w:t xml:space="preserve"> </w:t>
      </w:r>
      <w:r w:rsidRPr="009666D1">
        <w:rPr>
          <w:rFonts w:ascii="Arial Narrow" w:eastAsia="Calibri" w:hAnsi="Arial Narrow" w:cs="Calibri"/>
          <w:sz w:val="22"/>
          <w:szCs w:val="22"/>
          <w:u w:color="000000"/>
          <w:bdr w:val="nil"/>
        </w:rPr>
        <w:t xml:space="preserve">złożyć Wykonawcy pisemną informację o zmianę Umowy w zakresie płatności wynikających </w:t>
      </w:r>
      <w:r w:rsidR="008D55A3">
        <w:rPr>
          <w:rFonts w:ascii="Arial Narrow" w:eastAsia="Calibri" w:hAnsi="Arial Narrow" w:cs="Calibri"/>
          <w:sz w:val="22"/>
          <w:szCs w:val="22"/>
          <w:u w:color="000000"/>
          <w:bdr w:val="nil"/>
        </w:rPr>
        <w:br/>
      </w:r>
      <w:r w:rsidRPr="009666D1">
        <w:rPr>
          <w:rFonts w:ascii="Arial Narrow" w:eastAsia="Calibri" w:hAnsi="Arial Narrow" w:cs="Calibri"/>
          <w:sz w:val="22"/>
          <w:szCs w:val="22"/>
          <w:u w:color="000000"/>
          <w:bdr w:val="nil"/>
        </w:rPr>
        <w:t>z faktur wystawionych po zmianie ceny</w:t>
      </w:r>
      <w:r w:rsidR="008D55A3" w:rsidRPr="008D55A3">
        <w:rPr>
          <w:rFonts w:ascii="Arial Narrow" w:eastAsia="Calibri" w:hAnsi="Arial Narrow" w:cs="Calibri"/>
          <w:sz w:val="22"/>
          <w:szCs w:val="22"/>
          <w:u w:color="000000"/>
          <w:bdr w:val="nil"/>
        </w:rPr>
        <w:t xml:space="preserve"> </w:t>
      </w:r>
      <w:r w:rsidRPr="009666D1">
        <w:rPr>
          <w:rFonts w:ascii="Arial Narrow" w:eastAsia="Calibri" w:hAnsi="Arial Narrow" w:cs="Calibri"/>
          <w:sz w:val="22"/>
          <w:szCs w:val="22"/>
          <w:u w:color="000000"/>
          <w:bdr w:val="nil"/>
        </w:rPr>
        <w:t xml:space="preserve">kosztów związanych z realizacją zamówienia. Informacja powinna zawierać wyczerpujące uzasadnienie faktyczne </w:t>
      </w:r>
      <w:r w:rsidRPr="00172FEB">
        <w:rPr>
          <w:rFonts w:ascii="Arial Narrow" w:eastAsia="Calibri" w:hAnsi="Arial Narrow" w:cs="Calibri"/>
          <w:sz w:val="22"/>
          <w:szCs w:val="22"/>
          <w:u w:color="000000"/>
          <w:bdr w:val="nil"/>
        </w:rPr>
        <w:t>oraz</w:t>
      </w:r>
      <w:r w:rsidR="006F3E4A" w:rsidRPr="00172FEB">
        <w:rPr>
          <w:rFonts w:ascii="Arial Narrow" w:eastAsia="Calibri" w:hAnsi="Arial Narrow" w:cs="Calibri"/>
          <w:sz w:val="22"/>
          <w:szCs w:val="22"/>
          <w:u w:color="000000"/>
          <w:bdr w:val="nil"/>
        </w:rPr>
        <w:t xml:space="preserve"> o ile to będzie możliwe</w:t>
      </w:r>
      <w:r w:rsidR="00172FEB" w:rsidRPr="00172FEB">
        <w:rPr>
          <w:rFonts w:ascii="Arial Narrow" w:eastAsia="Calibri" w:hAnsi="Arial Narrow" w:cs="Calibri"/>
          <w:sz w:val="22"/>
          <w:szCs w:val="22"/>
          <w:u w:color="000000"/>
          <w:bdr w:val="nil"/>
        </w:rPr>
        <w:t>, d</w:t>
      </w:r>
      <w:r w:rsidRPr="00172FEB">
        <w:rPr>
          <w:rFonts w:ascii="Arial Narrow" w:eastAsia="Calibri" w:hAnsi="Arial Narrow" w:cs="Calibri"/>
          <w:sz w:val="22"/>
          <w:szCs w:val="22"/>
          <w:u w:color="000000"/>
          <w:bdr w:val="nil"/>
        </w:rPr>
        <w:t xml:space="preserve">okładne </w:t>
      </w:r>
      <w:r w:rsidRPr="009666D1">
        <w:rPr>
          <w:rFonts w:ascii="Arial Narrow" w:eastAsia="Calibri" w:hAnsi="Arial Narrow" w:cs="Calibri"/>
          <w:sz w:val="22"/>
          <w:szCs w:val="22"/>
          <w:u w:color="000000"/>
          <w:bdr w:val="nil"/>
        </w:rPr>
        <w:t>wyliczenie kwoty wynagrodzenia Wykonawcy po zmianie Umowy.</w:t>
      </w:r>
      <w:r w:rsidR="001E1925">
        <w:rPr>
          <w:rFonts w:ascii="Arial Narrow" w:eastAsia="Calibri" w:hAnsi="Arial Narrow" w:cs="Calibri"/>
          <w:sz w:val="22"/>
          <w:szCs w:val="22"/>
          <w:u w:color="000000"/>
          <w:bdr w:val="nil"/>
        </w:rPr>
        <w:t xml:space="preserve"> </w:t>
      </w:r>
    </w:p>
    <w:p w14:paraId="2243FFCD" w14:textId="4C8F86B4" w:rsidR="00F02510" w:rsidRPr="00F02510" w:rsidRDefault="00F02510" w:rsidP="00562545">
      <w:pPr>
        <w:pStyle w:val="Akapitzlist"/>
        <w:numPr>
          <w:ilvl w:val="0"/>
          <w:numId w:val="154"/>
        </w:numPr>
        <w:pBdr>
          <w:top w:val="nil"/>
          <w:left w:val="nil"/>
          <w:bottom w:val="nil"/>
          <w:right w:val="nil"/>
          <w:between w:val="nil"/>
          <w:bar w:val="nil"/>
        </w:pBdr>
        <w:spacing w:line="276" w:lineRule="auto"/>
        <w:ind w:left="709"/>
        <w:jc w:val="both"/>
        <w:rPr>
          <w:rFonts w:ascii="Arial Narrow" w:eastAsia="Calibri" w:hAnsi="Arial Narrow" w:cs="Calibri"/>
          <w:color w:val="FF0000"/>
          <w:sz w:val="22"/>
          <w:szCs w:val="22"/>
          <w:u w:color="000000"/>
          <w:bdr w:val="nil"/>
        </w:rPr>
      </w:pPr>
      <w:r w:rsidRPr="00F02510">
        <w:rPr>
          <w:rFonts w:ascii="Arial Narrow" w:eastAsia="Calibri" w:hAnsi="Arial Narrow" w:cs="Calibri"/>
          <w:sz w:val="22"/>
          <w:szCs w:val="22"/>
          <w:u w:color="000000"/>
          <w:bdr w:val="nil"/>
        </w:rPr>
        <w:t>Przez zmianę kosztów rozumie się wzrost</w:t>
      </w:r>
      <w:r>
        <w:rPr>
          <w:rFonts w:ascii="Arial Narrow" w:eastAsia="Calibri" w:hAnsi="Arial Narrow" w:cs="Calibri"/>
          <w:sz w:val="22"/>
          <w:szCs w:val="22"/>
          <w:u w:color="000000"/>
          <w:bdr w:val="nil"/>
        </w:rPr>
        <w:t xml:space="preserve"> </w:t>
      </w:r>
      <w:r w:rsidRPr="00F02510">
        <w:rPr>
          <w:rFonts w:ascii="Arial Narrow" w:eastAsia="Calibri" w:hAnsi="Arial Narrow" w:cs="Calibri"/>
          <w:sz w:val="22"/>
          <w:szCs w:val="22"/>
          <w:u w:color="000000"/>
          <w:bdr w:val="nil"/>
        </w:rPr>
        <w:t>odpowiednio kosztów, jak i ich obniżenie, względem kosztu</w:t>
      </w:r>
      <w:r>
        <w:rPr>
          <w:rFonts w:ascii="Arial Narrow" w:eastAsia="Calibri" w:hAnsi="Arial Narrow" w:cs="Calibri"/>
          <w:sz w:val="22"/>
          <w:szCs w:val="22"/>
          <w:u w:color="000000"/>
          <w:bdr w:val="nil"/>
        </w:rPr>
        <w:t xml:space="preserve"> </w:t>
      </w:r>
      <w:r w:rsidRPr="00F02510">
        <w:rPr>
          <w:rFonts w:ascii="Arial Narrow" w:eastAsia="Calibri" w:hAnsi="Arial Narrow" w:cs="Calibri"/>
          <w:sz w:val="22"/>
          <w:szCs w:val="22"/>
          <w:u w:color="000000"/>
          <w:bdr w:val="nil"/>
        </w:rPr>
        <w:t>przyjęt</w:t>
      </w:r>
      <w:r>
        <w:rPr>
          <w:rFonts w:ascii="Arial Narrow" w:eastAsia="Calibri" w:hAnsi="Arial Narrow" w:cs="Calibri"/>
          <w:sz w:val="22"/>
          <w:szCs w:val="22"/>
          <w:u w:color="000000"/>
          <w:bdr w:val="nil"/>
        </w:rPr>
        <w:t>ego</w:t>
      </w:r>
      <w:r w:rsidRPr="00F02510">
        <w:rPr>
          <w:rFonts w:ascii="Arial Narrow" w:eastAsia="Calibri" w:hAnsi="Arial Narrow" w:cs="Calibri"/>
          <w:sz w:val="22"/>
          <w:szCs w:val="22"/>
          <w:u w:color="000000"/>
          <w:bdr w:val="nil"/>
        </w:rPr>
        <w:t xml:space="preserve"> w celu ustalenia wynagrodzenia wykonawcy zawartego w ofercie</w:t>
      </w:r>
      <w:r>
        <w:rPr>
          <w:rFonts w:ascii="Arial Narrow" w:eastAsia="Calibri" w:hAnsi="Arial Narrow" w:cs="Calibri"/>
          <w:sz w:val="22"/>
          <w:szCs w:val="22"/>
          <w:u w:color="000000"/>
          <w:bdr w:val="nil"/>
        </w:rPr>
        <w:t>.</w:t>
      </w:r>
    </w:p>
    <w:p w14:paraId="331A0616" w14:textId="5F6AE0EE" w:rsidR="00183B3E" w:rsidRDefault="009666D1" w:rsidP="00562545">
      <w:pPr>
        <w:numPr>
          <w:ilvl w:val="0"/>
          <w:numId w:val="154"/>
        </w:numPr>
        <w:pBdr>
          <w:top w:val="nil"/>
          <w:left w:val="nil"/>
          <w:bottom w:val="nil"/>
          <w:right w:val="nil"/>
          <w:between w:val="nil"/>
          <w:bar w:val="nil"/>
        </w:pBdr>
        <w:spacing w:line="276" w:lineRule="auto"/>
        <w:ind w:left="709" w:hanging="357"/>
        <w:jc w:val="both"/>
        <w:rPr>
          <w:rFonts w:ascii="Arial Narrow" w:eastAsia="Calibri" w:hAnsi="Arial Narrow" w:cs="Calibri"/>
          <w:sz w:val="22"/>
          <w:szCs w:val="22"/>
          <w:u w:color="000000"/>
          <w:bdr w:val="nil"/>
        </w:rPr>
      </w:pPr>
      <w:r w:rsidRPr="009666D1">
        <w:rPr>
          <w:rFonts w:ascii="Arial Narrow" w:eastAsia="Calibri" w:hAnsi="Arial Narrow" w:cs="Calibri"/>
          <w:sz w:val="22"/>
          <w:szCs w:val="22"/>
          <w:u w:color="000000"/>
          <w:bdr w:val="nil"/>
        </w:rPr>
        <w:t xml:space="preserve">Wysokość wynagrodzenia Wykonawcy określonego w rozliczeniu częściowym ulegnie waloryzacji </w:t>
      </w:r>
      <w:r w:rsidR="00C251E3" w:rsidRPr="00183B3E">
        <w:rPr>
          <w:rFonts w:ascii="Arial Narrow" w:eastAsia="Calibri" w:hAnsi="Arial Narrow" w:cs="Calibri"/>
          <w:sz w:val="22"/>
          <w:szCs w:val="22"/>
          <w:u w:color="000000"/>
          <w:bdr w:val="nil"/>
        </w:rPr>
        <w:br/>
      </w:r>
      <w:r w:rsidRPr="009666D1">
        <w:rPr>
          <w:rFonts w:ascii="Arial Narrow" w:eastAsia="Calibri" w:hAnsi="Arial Narrow" w:cs="Calibri"/>
          <w:sz w:val="22"/>
          <w:szCs w:val="22"/>
          <w:u w:color="000000"/>
          <w:bdr w:val="nil"/>
        </w:rPr>
        <w:t>o</w:t>
      </w:r>
      <w:r w:rsidR="00C251E3" w:rsidRPr="00183B3E">
        <w:rPr>
          <w:rFonts w:ascii="Arial Narrow" w:eastAsia="Calibri" w:hAnsi="Arial Narrow" w:cs="Calibri"/>
          <w:sz w:val="22"/>
          <w:szCs w:val="22"/>
          <w:u w:color="000000"/>
          <w:bdr w:val="nil"/>
        </w:rPr>
        <w:t xml:space="preserve"> wartość stanowiącą różnicę pomiędzy kosztem </w:t>
      </w:r>
      <w:r w:rsidR="00A82235" w:rsidRPr="00183B3E">
        <w:rPr>
          <w:rFonts w:ascii="Arial Narrow" w:eastAsia="Calibri" w:hAnsi="Arial Narrow" w:cs="Calibri"/>
          <w:sz w:val="22"/>
          <w:szCs w:val="22"/>
          <w:u w:color="000000"/>
          <w:bdr w:val="nil"/>
        </w:rPr>
        <w:t xml:space="preserve">poniesionym w okresie rozliczeniowym według stawek przyjętych </w:t>
      </w:r>
      <w:r w:rsidR="00C251E3" w:rsidRPr="00183B3E">
        <w:rPr>
          <w:rFonts w:ascii="Arial Narrow" w:eastAsia="Calibri" w:hAnsi="Arial Narrow" w:cs="Calibri"/>
          <w:sz w:val="22"/>
          <w:szCs w:val="22"/>
          <w:u w:color="000000"/>
          <w:bdr w:val="nil"/>
        </w:rPr>
        <w:t>na etapie składania oferty a faktycznym kosztem poniesionym w związku z realizacją niniejszej umowy</w:t>
      </w:r>
      <w:r w:rsidR="00A82235" w:rsidRPr="00183B3E">
        <w:rPr>
          <w:rFonts w:ascii="Arial Narrow" w:eastAsia="Calibri" w:hAnsi="Arial Narrow" w:cs="Calibri"/>
          <w:sz w:val="22"/>
          <w:szCs w:val="22"/>
          <w:u w:color="000000"/>
          <w:bdr w:val="nil"/>
        </w:rPr>
        <w:t xml:space="preserve"> po zmianie tych kosztów</w:t>
      </w:r>
      <w:r w:rsidR="00C251E3" w:rsidRPr="00183B3E">
        <w:rPr>
          <w:rFonts w:ascii="Arial Narrow" w:eastAsia="Calibri" w:hAnsi="Arial Narrow" w:cs="Calibri"/>
          <w:sz w:val="22"/>
          <w:szCs w:val="22"/>
          <w:u w:color="000000"/>
          <w:bdr w:val="nil"/>
        </w:rPr>
        <w:t>.</w:t>
      </w:r>
      <w:r w:rsidR="006E5637" w:rsidRPr="00183B3E">
        <w:rPr>
          <w:rFonts w:ascii="Arial Narrow" w:eastAsia="Calibri" w:hAnsi="Arial Narrow" w:cs="Calibri"/>
          <w:sz w:val="22"/>
          <w:szCs w:val="22"/>
          <w:u w:color="000000"/>
          <w:bdr w:val="nil"/>
        </w:rPr>
        <w:t xml:space="preserve"> Powyższe oznacza, że cena jednostkowa za odbiór i transport  1 Mg odpadów nie ulegnie zmianie a </w:t>
      </w:r>
      <w:r w:rsidR="00183B3E" w:rsidRPr="00183B3E">
        <w:rPr>
          <w:rFonts w:ascii="Arial Narrow" w:eastAsia="Calibri" w:hAnsi="Arial Narrow" w:cs="Calibri"/>
          <w:sz w:val="22"/>
          <w:szCs w:val="22"/>
          <w:u w:color="000000"/>
          <w:bdr w:val="nil"/>
        </w:rPr>
        <w:t xml:space="preserve">po akceptacji tych kosztów relatywnie: </w:t>
      </w:r>
    </w:p>
    <w:p w14:paraId="073906D2" w14:textId="086837A9" w:rsidR="00183B3E" w:rsidRPr="00183B3E" w:rsidRDefault="00183B3E" w:rsidP="00183B3E">
      <w:pPr>
        <w:pBdr>
          <w:top w:val="nil"/>
          <w:left w:val="nil"/>
          <w:bottom w:val="nil"/>
          <w:right w:val="nil"/>
          <w:between w:val="nil"/>
          <w:bar w:val="nil"/>
        </w:pBdr>
        <w:spacing w:line="276" w:lineRule="auto"/>
        <w:ind w:left="709"/>
        <w:jc w:val="both"/>
        <w:rPr>
          <w:rFonts w:ascii="Arial Narrow" w:eastAsia="Calibri" w:hAnsi="Arial Narrow" w:cs="Calibri"/>
          <w:sz w:val="22"/>
          <w:szCs w:val="22"/>
          <w:u w:color="000000"/>
          <w:bdr w:val="nil"/>
        </w:rPr>
      </w:pPr>
      <w:r w:rsidRPr="00183B3E">
        <w:rPr>
          <w:rFonts w:ascii="Arial Narrow" w:eastAsia="Calibri" w:hAnsi="Arial Narrow" w:cs="Calibri"/>
          <w:sz w:val="22"/>
          <w:szCs w:val="22"/>
          <w:u w:color="000000"/>
          <w:bdr w:val="nil"/>
        </w:rPr>
        <w:t xml:space="preserve">- w przypadku ich zwiększenia Wykonawca doliczy tę wartość </w:t>
      </w:r>
      <w:r w:rsidR="006E5637" w:rsidRPr="00183B3E">
        <w:rPr>
          <w:rFonts w:ascii="Arial Narrow" w:eastAsia="Calibri" w:hAnsi="Arial Narrow" w:cs="Calibri"/>
          <w:sz w:val="22"/>
          <w:szCs w:val="22"/>
          <w:u w:color="000000"/>
          <w:bdr w:val="nil"/>
        </w:rPr>
        <w:t>do najbliższej faktury</w:t>
      </w:r>
      <w:r w:rsidRPr="00183B3E">
        <w:rPr>
          <w:rFonts w:ascii="Arial Narrow" w:eastAsia="Calibri" w:hAnsi="Arial Narrow" w:cs="Calibri"/>
          <w:sz w:val="22"/>
          <w:szCs w:val="22"/>
          <w:u w:color="000000"/>
          <w:bdr w:val="nil"/>
        </w:rPr>
        <w:t>;</w:t>
      </w:r>
    </w:p>
    <w:p w14:paraId="54067C97" w14:textId="5D1EF373" w:rsidR="00C251E3" w:rsidRPr="00C251E3" w:rsidRDefault="00183B3E" w:rsidP="00183B3E">
      <w:pPr>
        <w:pBdr>
          <w:top w:val="nil"/>
          <w:left w:val="nil"/>
          <w:bottom w:val="nil"/>
          <w:right w:val="nil"/>
          <w:between w:val="nil"/>
          <w:bar w:val="nil"/>
        </w:pBdr>
        <w:spacing w:line="276" w:lineRule="auto"/>
        <w:ind w:left="709"/>
        <w:jc w:val="both"/>
        <w:rPr>
          <w:rFonts w:ascii="Arial Narrow" w:eastAsia="Calibri" w:hAnsi="Arial Narrow" w:cs="Calibri"/>
          <w:sz w:val="22"/>
          <w:szCs w:val="22"/>
          <w:u w:color="000000"/>
          <w:bdr w:val="nil"/>
        </w:rPr>
      </w:pPr>
      <w:r w:rsidRPr="00183B3E">
        <w:rPr>
          <w:rFonts w:ascii="Arial Narrow" w:eastAsia="Calibri" w:hAnsi="Arial Narrow" w:cs="Calibri"/>
          <w:sz w:val="22"/>
          <w:szCs w:val="22"/>
          <w:u w:color="000000"/>
          <w:bdr w:val="nil"/>
        </w:rPr>
        <w:t xml:space="preserve">- </w:t>
      </w:r>
      <w:r w:rsidR="006E5637" w:rsidRPr="00183B3E">
        <w:rPr>
          <w:rFonts w:ascii="Arial Narrow" w:eastAsia="Calibri" w:hAnsi="Arial Narrow" w:cs="Calibri"/>
          <w:sz w:val="22"/>
          <w:szCs w:val="22"/>
          <w:u w:color="000000"/>
          <w:bdr w:val="nil"/>
        </w:rPr>
        <w:t xml:space="preserve"> </w:t>
      </w:r>
      <w:r w:rsidRPr="00183B3E">
        <w:rPr>
          <w:rFonts w:ascii="Arial Narrow" w:eastAsia="Calibri" w:hAnsi="Arial Narrow" w:cs="Calibri"/>
          <w:sz w:val="22"/>
          <w:szCs w:val="22"/>
          <w:u w:color="000000"/>
          <w:bdr w:val="nil"/>
        </w:rPr>
        <w:t xml:space="preserve">w przypadku ich obniżenia </w:t>
      </w:r>
      <w:r w:rsidR="006E5637" w:rsidRPr="00183B3E">
        <w:rPr>
          <w:rFonts w:ascii="Arial Narrow" w:eastAsia="Calibri" w:hAnsi="Arial Narrow" w:cs="Calibri"/>
          <w:sz w:val="22"/>
          <w:szCs w:val="22"/>
          <w:u w:color="000000"/>
          <w:bdr w:val="nil"/>
        </w:rPr>
        <w:t xml:space="preserve">Wykonawca </w:t>
      </w:r>
      <w:r w:rsidRPr="00183B3E">
        <w:rPr>
          <w:rFonts w:ascii="Arial Narrow" w:eastAsia="Calibri" w:hAnsi="Arial Narrow" w:cs="Calibri"/>
          <w:sz w:val="22"/>
          <w:szCs w:val="22"/>
          <w:u w:color="000000"/>
          <w:bdr w:val="nil"/>
        </w:rPr>
        <w:t>odejmie tę wartość w najbliższej fakturze</w:t>
      </w:r>
      <w:r w:rsidR="006E5637">
        <w:rPr>
          <w:rFonts w:ascii="Arial Narrow" w:eastAsia="Calibri" w:hAnsi="Arial Narrow" w:cs="Calibri"/>
          <w:b/>
          <w:bCs/>
          <w:sz w:val="22"/>
          <w:szCs w:val="22"/>
          <w:u w:color="000000"/>
          <w:bdr w:val="nil"/>
        </w:rPr>
        <w:t>.</w:t>
      </w:r>
    </w:p>
    <w:p w14:paraId="106CB589" w14:textId="4D0E2667" w:rsidR="009666D1" w:rsidRDefault="009666D1" w:rsidP="00562545">
      <w:pPr>
        <w:numPr>
          <w:ilvl w:val="0"/>
          <w:numId w:val="154"/>
        </w:numPr>
        <w:pBdr>
          <w:top w:val="nil"/>
          <w:left w:val="nil"/>
          <w:bottom w:val="nil"/>
          <w:right w:val="nil"/>
          <w:between w:val="nil"/>
          <w:bar w:val="nil"/>
        </w:pBdr>
        <w:spacing w:line="276" w:lineRule="auto"/>
        <w:ind w:left="709" w:hanging="357"/>
        <w:jc w:val="both"/>
        <w:rPr>
          <w:rFonts w:ascii="Arial Narrow" w:eastAsia="Calibri" w:hAnsi="Arial Narrow" w:cs="Calibri"/>
          <w:sz w:val="22"/>
          <w:szCs w:val="22"/>
          <w:u w:color="000000"/>
          <w:bdr w:val="nil"/>
        </w:rPr>
      </w:pPr>
      <w:r w:rsidRPr="009666D1">
        <w:rPr>
          <w:rFonts w:ascii="Arial Narrow" w:eastAsia="Calibri" w:hAnsi="Arial Narrow" w:cs="Calibri"/>
          <w:sz w:val="22"/>
          <w:szCs w:val="22"/>
          <w:u w:color="000000"/>
          <w:bdr w:val="nil"/>
        </w:rPr>
        <w:t xml:space="preserve">Wniosek o którym mowa w </w:t>
      </w:r>
      <w:r w:rsidR="00557B26" w:rsidRPr="009403F5">
        <w:rPr>
          <w:rFonts w:ascii="Arial Narrow" w:eastAsia="Calibri" w:hAnsi="Arial Narrow" w:cs="Calibri"/>
          <w:sz w:val="22"/>
          <w:szCs w:val="22"/>
          <w:u w:color="000000"/>
          <w:bdr w:val="nil"/>
        </w:rPr>
        <w:t>pkt. 5 lit. g) i h)</w:t>
      </w:r>
      <w:r w:rsidRPr="009666D1">
        <w:rPr>
          <w:rFonts w:ascii="Arial Narrow" w:eastAsia="Calibri" w:hAnsi="Arial Narrow" w:cs="Calibri"/>
          <w:sz w:val="22"/>
          <w:szCs w:val="22"/>
          <w:u w:color="000000"/>
          <w:bdr w:val="nil"/>
        </w:rPr>
        <w:t xml:space="preserve"> można </w:t>
      </w:r>
      <w:r w:rsidR="00557B26" w:rsidRPr="009403F5">
        <w:rPr>
          <w:rFonts w:ascii="Arial Narrow" w:eastAsia="Calibri" w:hAnsi="Arial Narrow" w:cs="Calibri"/>
          <w:sz w:val="22"/>
          <w:szCs w:val="22"/>
          <w:u w:color="000000"/>
          <w:bdr w:val="nil"/>
        </w:rPr>
        <w:t xml:space="preserve">złożyć </w:t>
      </w:r>
      <w:r w:rsidRPr="009666D1">
        <w:rPr>
          <w:rFonts w:ascii="Arial Narrow" w:eastAsia="Calibri" w:hAnsi="Arial Narrow" w:cs="Calibri"/>
          <w:sz w:val="22"/>
          <w:szCs w:val="22"/>
          <w:u w:color="000000"/>
          <w:bdr w:val="nil"/>
        </w:rPr>
        <w:t xml:space="preserve">nie wcześniej niż po upływie </w:t>
      </w:r>
      <w:r w:rsidR="00C251E3" w:rsidRPr="009403F5">
        <w:rPr>
          <w:rFonts w:ascii="Arial Narrow" w:eastAsia="Calibri" w:hAnsi="Arial Narrow" w:cs="Calibri"/>
          <w:sz w:val="22"/>
          <w:szCs w:val="22"/>
          <w:u w:color="000000"/>
          <w:bdr w:val="nil"/>
        </w:rPr>
        <w:t>3</w:t>
      </w:r>
      <w:r w:rsidRPr="009666D1">
        <w:rPr>
          <w:rFonts w:ascii="Arial Narrow" w:eastAsia="Calibri" w:hAnsi="Arial Narrow" w:cs="Calibri"/>
          <w:sz w:val="22"/>
          <w:szCs w:val="22"/>
          <w:u w:color="000000"/>
          <w:bdr w:val="nil"/>
        </w:rPr>
        <w:t xml:space="preserve"> miesięcy od dnia zawarcia umowy (początkowy</w:t>
      </w:r>
      <w:r w:rsidR="00557B26" w:rsidRPr="009403F5">
        <w:rPr>
          <w:rFonts w:ascii="Arial Narrow" w:eastAsia="Calibri" w:hAnsi="Arial Narrow" w:cs="Calibri"/>
          <w:sz w:val="22"/>
          <w:szCs w:val="22"/>
          <w:u w:color="000000"/>
          <w:bdr w:val="nil"/>
        </w:rPr>
        <w:t xml:space="preserve"> </w:t>
      </w:r>
      <w:r w:rsidRPr="009666D1">
        <w:rPr>
          <w:rFonts w:ascii="Arial Narrow" w:eastAsia="Calibri" w:hAnsi="Arial Narrow" w:cs="Calibri"/>
          <w:sz w:val="22"/>
          <w:szCs w:val="22"/>
          <w:u w:color="000000"/>
          <w:bdr w:val="nil"/>
        </w:rPr>
        <w:t>termin ustalenia zmiany wynagrodzenia)</w:t>
      </w:r>
      <w:r w:rsidR="002D25C2" w:rsidRPr="009403F5">
        <w:rPr>
          <w:rFonts w:ascii="Arial Narrow" w:eastAsia="Calibri" w:hAnsi="Arial Narrow" w:cs="Calibri"/>
          <w:sz w:val="22"/>
          <w:szCs w:val="22"/>
          <w:u w:color="000000"/>
          <w:bdr w:val="nil"/>
        </w:rPr>
        <w:t>. M</w:t>
      </w:r>
      <w:r w:rsidRPr="009666D1">
        <w:rPr>
          <w:rFonts w:ascii="Arial Narrow" w:eastAsia="Calibri" w:hAnsi="Arial Narrow" w:cs="Calibri"/>
          <w:sz w:val="22"/>
          <w:szCs w:val="22"/>
          <w:u w:color="000000"/>
          <w:bdr w:val="nil"/>
        </w:rPr>
        <w:t>ożliwe jest</w:t>
      </w:r>
      <w:r w:rsidR="002D25C2" w:rsidRPr="009403F5">
        <w:rPr>
          <w:rFonts w:ascii="Arial Narrow" w:eastAsia="Calibri" w:hAnsi="Arial Narrow" w:cs="Calibri"/>
          <w:sz w:val="22"/>
          <w:szCs w:val="22"/>
          <w:u w:color="000000"/>
          <w:bdr w:val="nil"/>
        </w:rPr>
        <w:t xml:space="preserve"> </w:t>
      </w:r>
      <w:r w:rsidRPr="009666D1">
        <w:rPr>
          <w:rFonts w:ascii="Arial Narrow" w:eastAsia="Calibri" w:hAnsi="Arial Narrow" w:cs="Calibri"/>
          <w:sz w:val="22"/>
          <w:szCs w:val="22"/>
          <w:u w:color="000000"/>
          <w:bdr w:val="nil"/>
        </w:rPr>
        <w:t>wprowadzanie kolejnych zmian wynagrodzenia z zastrzeżeniem, że będą one</w:t>
      </w:r>
      <w:r w:rsidR="00557B26" w:rsidRPr="009403F5">
        <w:rPr>
          <w:rFonts w:ascii="Arial Narrow" w:eastAsia="Calibri" w:hAnsi="Arial Narrow" w:cs="Calibri"/>
          <w:sz w:val="22"/>
          <w:szCs w:val="22"/>
          <w:u w:color="000000"/>
          <w:bdr w:val="nil"/>
        </w:rPr>
        <w:t xml:space="preserve"> </w:t>
      </w:r>
      <w:r w:rsidRPr="009666D1">
        <w:rPr>
          <w:rFonts w:ascii="Arial Narrow" w:eastAsia="Calibri" w:hAnsi="Arial Narrow" w:cs="Calibri"/>
          <w:sz w:val="22"/>
          <w:szCs w:val="22"/>
          <w:u w:color="000000"/>
          <w:bdr w:val="nil"/>
        </w:rPr>
        <w:t>wprowadzane nie</w:t>
      </w:r>
      <w:r w:rsidR="002D25C2" w:rsidRPr="009403F5">
        <w:rPr>
          <w:rFonts w:ascii="Arial Narrow" w:eastAsia="Calibri" w:hAnsi="Arial Narrow" w:cs="Calibri"/>
          <w:sz w:val="22"/>
          <w:szCs w:val="22"/>
          <w:u w:color="000000"/>
          <w:bdr w:val="nil"/>
        </w:rPr>
        <w:t xml:space="preserve"> </w:t>
      </w:r>
      <w:r w:rsidRPr="009666D1">
        <w:rPr>
          <w:rFonts w:ascii="Arial Narrow" w:eastAsia="Calibri" w:hAnsi="Arial Narrow" w:cs="Calibri"/>
          <w:sz w:val="22"/>
          <w:szCs w:val="22"/>
          <w:u w:color="000000"/>
          <w:bdr w:val="nil"/>
        </w:rPr>
        <w:t>częściej niż</w:t>
      </w:r>
      <w:r w:rsidR="00557B26" w:rsidRPr="009403F5">
        <w:rPr>
          <w:rFonts w:ascii="Arial Narrow" w:eastAsia="Calibri" w:hAnsi="Arial Narrow" w:cs="Calibri"/>
          <w:sz w:val="22"/>
          <w:szCs w:val="22"/>
          <w:u w:color="000000"/>
          <w:bdr w:val="nil"/>
        </w:rPr>
        <w:t xml:space="preserve"> co</w:t>
      </w:r>
      <w:r w:rsidRPr="009666D1">
        <w:rPr>
          <w:rFonts w:ascii="Arial Narrow" w:eastAsia="Calibri" w:hAnsi="Arial Narrow" w:cs="Calibri"/>
          <w:sz w:val="22"/>
          <w:szCs w:val="22"/>
          <w:u w:color="000000"/>
          <w:bdr w:val="nil"/>
        </w:rPr>
        <w:t xml:space="preserve"> </w:t>
      </w:r>
      <w:r w:rsidR="00557B26" w:rsidRPr="009403F5">
        <w:rPr>
          <w:rFonts w:ascii="Arial Narrow" w:eastAsia="Calibri" w:hAnsi="Arial Narrow" w:cs="Calibri"/>
          <w:sz w:val="22"/>
          <w:szCs w:val="22"/>
          <w:u w:color="000000"/>
          <w:bdr w:val="nil"/>
        </w:rPr>
        <w:t>3</w:t>
      </w:r>
      <w:r w:rsidRPr="009666D1">
        <w:rPr>
          <w:rFonts w:ascii="Arial Narrow" w:eastAsia="Calibri" w:hAnsi="Arial Narrow" w:cs="Calibri"/>
          <w:sz w:val="22"/>
          <w:szCs w:val="22"/>
          <w:u w:color="000000"/>
          <w:bdr w:val="nil"/>
        </w:rPr>
        <w:t xml:space="preserve"> miesiące</w:t>
      </w:r>
      <w:r w:rsidR="00C53E26">
        <w:rPr>
          <w:rFonts w:ascii="Arial Narrow" w:eastAsia="Calibri" w:hAnsi="Arial Narrow" w:cs="Calibri"/>
          <w:sz w:val="22"/>
          <w:szCs w:val="22"/>
          <w:u w:color="000000"/>
          <w:bdr w:val="nil"/>
        </w:rPr>
        <w:t xml:space="preserve"> </w:t>
      </w:r>
      <w:r w:rsidR="001E1F71">
        <w:rPr>
          <w:rFonts w:ascii="Arial Narrow" w:eastAsia="Calibri" w:hAnsi="Arial Narrow" w:cs="Calibri"/>
          <w:sz w:val="22"/>
          <w:szCs w:val="22"/>
          <w:u w:color="000000"/>
          <w:bdr w:val="nil"/>
        </w:rPr>
        <w:br/>
      </w:r>
      <w:r w:rsidR="00C53E26">
        <w:rPr>
          <w:rFonts w:ascii="Arial Narrow" w:eastAsia="Calibri" w:hAnsi="Arial Narrow" w:cs="Calibri"/>
          <w:sz w:val="22"/>
          <w:szCs w:val="22"/>
          <w:u w:color="000000"/>
          <w:bdr w:val="nil"/>
        </w:rPr>
        <w:t>(z uwzględnieniem zmian kosztów wynikających w tym okresie czasu).</w:t>
      </w:r>
    </w:p>
    <w:p w14:paraId="77008C0C" w14:textId="7FC892F0" w:rsidR="00B9546C" w:rsidRPr="00B9546C" w:rsidRDefault="009666D1" w:rsidP="00562545">
      <w:pPr>
        <w:numPr>
          <w:ilvl w:val="0"/>
          <w:numId w:val="154"/>
        </w:numPr>
        <w:pBdr>
          <w:top w:val="nil"/>
          <w:left w:val="nil"/>
          <w:bottom w:val="nil"/>
          <w:right w:val="nil"/>
          <w:between w:val="nil"/>
          <w:bar w:val="nil"/>
        </w:pBdr>
        <w:spacing w:line="276" w:lineRule="auto"/>
        <w:ind w:left="709" w:hanging="357"/>
        <w:jc w:val="both"/>
        <w:rPr>
          <w:rFonts w:ascii="Arial Narrow" w:eastAsia="Calibri" w:hAnsi="Arial Narrow" w:cs="Calibri"/>
          <w:sz w:val="22"/>
          <w:szCs w:val="22"/>
          <w:u w:color="000000"/>
          <w:bdr w:val="nil"/>
        </w:rPr>
      </w:pPr>
      <w:r w:rsidRPr="00B9546C">
        <w:rPr>
          <w:rFonts w:ascii="Arial Narrow" w:eastAsia="Calibri" w:hAnsi="Arial Narrow" w:cs="Calibri"/>
          <w:sz w:val="22"/>
          <w:szCs w:val="22"/>
          <w:u w:color="000000"/>
          <w:bdr w:val="nil"/>
        </w:rPr>
        <w:t>Obowiązek wykazania wpływu zmian</w:t>
      </w:r>
      <w:r w:rsidR="009403F5" w:rsidRPr="00B9546C">
        <w:rPr>
          <w:rFonts w:ascii="Arial Narrow" w:eastAsia="Calibri" w:hAnsi="Arial Narrow" w:cs="Calibri"/>
          <w:sz w:val="22"/>
          <w:szCs w:val="22"/>
          <w:u w:color="000000"/>
          <w:bdr w:val="nil"/>
        </w:rPr>
        <w:t xml:space="preserve"> kosztów realizacji zamówienia </w:t>
      </w:r>
      <w:r w:rsidRPr="00B9546C">
        <w:rPr>
          <w:rFonts w:ascii="Arial Narrow" w:eastAsia="Calibri" w:hAnsi="Arial Narrow" w:cs="Calibri"/>
          <w:sz w:val="22"/>
          <w:szCs w:val="22"/>
          <w:u w:color="000000"/>
          <w:bdr w:val="nil"/>
        </w:rPr>
        <w:t>na zmianę wynagrodzenia, należy do Wykonawcy</w:t>
      </w:r>
      <w:r w:rsidR="00B9546C">
        <w:rPr>
          <w:rFonts w:ascii="Arial Narrow" w:eastAsia="Calibri" w:hAnsi="Arial Narrow" w:cs="Calibri"/>
          <w:sz w:val="22"/>
          <w:szCs w:val="22"/>
          <w:u w:color="000000"/>
          <w:bdr w:val="nil"/>
        </w:rPr>
        <w:t xml:space="preserve">. Zamawiający </w:t>
      </w:r>
      <w:r w:rsidR="00C52C99">
        <w:rPr>
          <w:rFonts w:ascii="Arial Narrow" w:eastAsia="Calibri" w:hAnsi="Arial Narrow" w:cs="Calibri"/>
          <w:sz w:val="22"/>
          <w:szCs w:val="22"/>
          <w:u w:color="000000"/>
          <w:bdr w:val="nil"/>
        </w:rPr>
        <w:t>może odmówić</w:t>
      </w:r>
      <w:r w:rsidR="00C52C99" w:rsidRPr="00C52C99">
        <w:rPr>
          <w:rFonts w:ascii="Arial Narrow" w:eastAsia="Calibri" w:hAnsi="Arial Narrow" w:cs="Calibri"/>
          <w:sz w:val="22"/>
          <w:szCs w:val="22"/>
          <w:u w:color="000000"/>
          <w:bdr w:val="nil"/>
        </w:rPr>
        <w:t xml:space="preserve"> zmiany Umowy </w:t>
      </w:r>
      <w:r w:rsidR="00B9546C" w:rsidRPr="00B9546C">
        <w:rPr>
          <w:rFonts w:ascii="Arial Narrow" w:eastAsia="Calibri" w:hAnsi="Arial Narrow" w:cs="Calibri"/>
          <w:sz w:val="22"/>
          <w:szCs w:val="22"/>
          <w:u w:color="000000"/>
          <w:bdr w:val="nil"/>
        </w:rPr>
        <w:t>z uwagi na zmianę kosztów,</w:t>
      </w:r>
      <w:r w:rsidR="00B9546C">
        <w:rPr>
          <w:rFonts w:ascii="Arial Narrow" w:eastAsia="Calibri" w:hAnsi="Arial Narrow" w:cs="Calibri"/>
          <w:sz w:val="22"/>
          <w:szCs w:val="22"/>
          <w:u w:color="000000"/>
          <w:bdr w:val="nil"/>
        </w:rPr>
        <w:t xml:space="preserve"> </w:t>
      </w:r>
      <w:r w:rsidR="00B9546C" w:rsidRPr="00B9546C">
        <w:rPr>
          <w:rFonts w:ascii="Arial Narrow" w:eastAsia="Calibri" w:hAnsi="Arial Narrow" w:cs="Calibri"/>
          <w:sz w:val="22"/>
          <w:szCs w:val="22"/>
          <w:u w:color="000000"/>
          <w:bdr w:val="nil"/>
        </w:rPr>
        <w:t xml:space="preserve">nawet jeśli osiągnie ona założony w umowie pułap, jeśli </w:t>
      </w:r>
      <w:r w:rsidR="00D03694">
        <w:rPr>
          <w:rFonts w:ascii="Arial Narrow" w:eastAsia="Calibri" w:hAnsi="Arial Narrow" w:cs="Calibri"/>
          <w:sz w:val="22"/>
          <w:szCs w:val="22"/>
          <w:u w:color="000000"/>
          <w:bdr w:val="nil"/>
        </w:rPr>
        <w:t xml:space="preserve">Wykonawca </w:t>
      </w:r>
      <w:r w:rsidR="00B9546C" w:rsidRPr="00B9546C">
        <w:rPr>
          <w:rFonts w:ascii="Arial Narrow" w:eastAsia="Calibri" w:hAnsi="Arial Narrow" w:cs="Calibri"/>
          <w:sz w:val="22"/>
          <w:szCs w:val="22"/>
          <w:u w:color="000000"/>
          <w:bdr w:val="nil"/>
        </w:rPr>
        <w:t>żądając takiej zmiany nie wykaże, że</w:t>
      </w:r>
      <w:r w:rsidR="00B9546C">
        <w:rPr>
          <w:rFonts w:ascii="Arial Narrow" w:eastAsia="Calibri" w:hAnsi="Arial Narrow" w:cs="Calibri"/>
          <w:sz w:val="22"/>
          <w:szCs w:val="22"/>
          <w:u w:color="000000"/>
          <w:bdr w:val="nil"/>
        </w:rPr>
        <w:t xml:space="preserve"> </w:t>
      </w:r>
      <w:r w:rsidR="00B9546C" w:rsidRPr="00B9546C">
        <w:rPr>
          <w:rFonts w:ascii="Arial Narrow" w:eastAsia="Calibri" w:hAnsi="Arial Narrow" w:cs="Calibri"/>
          <w:sz w:val="22"/>
          <w:szCs w:val="22"/>
          <w:u w:color="000000"/>
          <w:bdr w:val="nil"/>
        </w:rPr>
        <w:t>zmiana kosztów wpłynęła na koszt wykonania zamówienia</w:t>
      </w:r>
      <w:r w:rsidR="00B9546C">
        <w:rPr>
          <w:rFonts w:ascii="Arial Narrow" w:eastAsia="Calibri" w:hAnsi="Arial Narrow" w:cs="Calibri"/>
          <w:sz w:val="22"/>
          <w:szCs w:val="22"/>
          <w:u w:color="000000"/>
          <w:bdr w:val="nil"/>
        </w:rPr>
        <w:t>.</w:t>
      </w:r>
    </w:p>
    <w:p w14:paraId="09A82776" w14:textId="18B686B3" w:rsidR="009666D1" w:rsidRPr="009666D1" w:rsidRDefault="009666D1" w:rsidP="00562545">
      <w:pPr>
        <w:numPr>
          <w:ilvl w:val="0"/>
          <w:numId w:val="154"/>
        </w:numPr>
        <w:pBdr>
          <w:top w:val="nil"/>
          <w:left w:val="nil"/>
          <w:bottom w:val="nil"/>
          <w:right w:val="nil"/>
          <w:between w:val="nil"/>
          <w:bar w:val="nil"/>
        </w:pBdr>
        <w:spacing w:line="276" w:lineRule="auto"/>
        <w:ind w:left="709" w:hanging="357"/>
        <w:jc w:val="both"/>
        <w:rPr>
          <w:rFonts w:ascii="Arial Narrow" w:eastAsia="Calibri" w:hAnsi="Arial Narrow" w:cs="Calibri"/>
          <w:sz w:val="22"/>
          <w:szCs w:val="22"/>
          <w:u w:color="000000"/>
          <w:bdr w:val="nil"/>
        </w:rPr>
      </w:pPr>
      <w:r w:rsidRPr="009666D1">
        <w:rPr>
          <w:rFonts w:ascii="Arial Narrow" w:eastAsia="Calibri" w:hAnsi="Arial Narrow" w:cs="Calibri"/>
          <w:sz w:val="22"/>
          <w:szCs w:val="22"/>
          <w:u w:color="000000"/>
          <w:bdr w:val="nil"/>
        </w:rPr>
        <w:t>Maksymalna wartość poszczególnej zmiany wynagrodzenia, jaką dopuszcza Zamawiający w efekcie zastosowania postanowień o</w:t>
      </w:r>
      <w:r w:rsidR="002D25C2" w:rsidRPr="009403F5">
        <w:rPr>
          <w:rFonts w:ascii="Arial Narrow" w:eastAsia="Calibri" w:hAnsi="Arial Narrow" w:cs="Calibri"/>
          <w:sz w:val="22"/>
          <w:szCs w:val="22"/>
          <w:u w:color="000000"/>
          <w:bdr w:val="nil"/>
        </w:rPr>
        <w:t xml:space="preserve"> </w:t>
      </w:r>
      <w:r w:rsidRPr="009666D1">
        <w:rPr>
          <w:rFonts w:ascii="Arial Narrow" w:eastAsia="Calibri" w:hAnsi="Arial Narrow" w:cs="Calibri"/>
          <w:sz w:val="22"/>
          <w:szCs w:val="22"/>
          <w:u w:color="000000"/>
          <w:bdr w:val="nil"/>
        </w:rPr>
        <w:t xml:space="preserve">zasadach wprowadzania zmian wysokości wynagrodzenia, o których mowa </w:t>
      </w:r>
      <w:r w:rsidR="001B10C3">
        <w:rPr>
          <w:rFonts w:ascii="Arial Narrow" w:eastAsia="Calibri" w:hAnsi="Arial Narrow" w:cs="Calibri"/>
          <w:sz w:val="22"/>
          <w:szCs w:val="22"/>
          <w:u w:color="000000"/>
          <w:bdr w:val="nil"/>
        </w:rPr>
        <w:br/>
      </w:r>
      <w:r w:rsidRPr="009666D1">
        <w:rPr>
          <w:rFonts w:ascii="Arial Narrow" w:eastAsia="Calibri" w:hAnsi="Arial Narrow" w:cs="Calibri"/>
          <w:sz w:val="22"/>
          <w:szCs w:val="22"/>
          <w:u w:color="000000"/>
          <w:bdr w:val="nil"/>
        </w:rPr>
        <w:t>w</w:t>
      </w:r>
      <w:r w:rsidR="009403F5" w:rsidRPr="009403F5">
        <w:rPr>
          <w:rFonts w:ascii="Arial Narrow" w:eastAsia="Calibri" w:hAnsi="Arial Narrow" w:cs="Calibri"/>
          <w:sz w:val="22"/>
          <w:szCs w:val="22"/>
          <w:u w:color="000000"/>
          <w:bdr w:val="nil"/>
        </w:rPr>
        <w:t xml:space="preserve"> niniejszym punkcie umowy </w:t>
      </w:r>
      <w:r w:rsidRPr="009666D1">
        <w:rPr>
          <w:rFonts w:ascii="Arial Narrow" w:eastAsia="Calibri" w:hAnsi="Arial Narrow" w:cs="Calibri"/>
          <w:sz w:val="22"/>
          <w:szCs w:val="22"/>
          <w:u w:color="000000"/>
          <w:bdr w:val="nil"/>
        </w:rPr>
        <w:t xml:space="preserve">to 5% wynagrodzenia </w:t>
      </w:r>
      <w:r w:rsidR="001B10C3">
        <w:rPr>
          <w:rFonts w:ascii="Arial Narrow" w:eastAsia="Calibri" w:hAnsi="Arial Narrow" w:cs="Calibri"/>
          <w:sz w:val="22"/>
          <w:szCs w:val="22"/>
          <w:u w:color="000000"/>
          <w:bdr w:val="nil"/>
        </w:rPr>
        <w:t>za miesiąc rozliczeniowy, w którym Wykonawca złożył wniosek</w:t>
      </w:r>
      <w:r w:rsidRPr="009666D1">
        <w:rPr>
          <w:rFonts w:ascii="Arial Narrow" w:eastAsia="Calibri" w:hAnsi="Arial Narrow" w:cs="Calibri"/>
          <w:sz w:val="22"/>
          <w:szCs w:val="22"/>
          <w:u w:color="000000"/>
          <w:bdr w:val="nil"/>
        </w:rPr>
        <w:t>, a łączna</w:t>
      </w:r>
      <w:r w:rsidR="00E61D37" w:rsidRPr="009403F5">
        <w:rPr>
          <w:rFonts w:ascii="Arial Narrow" w:eastAsia="Calibri" w:hAnsi="Arial Narrow" w:cs="Calibri"/>
          <w:sz w:val="22"/>
          <w:szCs w:val="22"/>
          <w:u w:color="000000"/>
          <w:bdr w:val="nil"/>
        </w:rPr>
        <w:t xml:space="preserve"> </w:t>
      </w:r>
      <w:r w:rsidRPr="009666D1">
        <w:rPr>
          <w:rFonts w:ascii="Arial Narrow" w:eastAsia="Calibri" w:hAnsi="Arial Narrow" w:cs="Calibri"/>
          <w:sz w:val="22"/>
          <w:szCs w:val="22"/>
          <w:u w:color="000000"/>
          <w:bdr w:val="nil"/>
        </w:rPr>
        <w:t>maksymalna</w:t>
      </w:r>
      <w:r w:rsidRPr="009666D1">
        <w:rPr>
          <w:rFonts w:ascii="Arial Narrow" w:eastAsia="Calibri" w:hAnsi="Arial Narrow" w:cs="Calibri"/>
          <w:b/>
          <w:bCs/>
          <w:sz w:val="22"/>
          <w:szCs w:val="22"/>
          <w:u w:color="000000"/>
          <w:bdr w:val="nil"/>
        </w:rPr>
        <w:t xml:space="preserve"> </w:t>
      </w:r>
      <w:r w:rsidRPr="009666D1">
        <w:rPr>
          <w:rFonts w:ascii="Arial Narrow" w:eastAsia="Calibri" w:hAnsi="Arial Narrow" w:cs="Calibri"/>
          <w:sz w:val="22"/>
          <w:szCs w:val="22"/>
          <w:u w:color="000000"/>
          <w:bdr w:val="nil"/>
        </w:rPr>
        <w:t xml:space="preserve">wartość wszystkich zmian wynagrodzenia, jaką dopuszcza Zamawiający </w:t>
      </w:r>
      <w:r w:rsidR="00B600B0">
        <w:rPr>
          <w:rFonts w:ascii="Arial Narrow" w:eastAsia="Calibri" w:hAnsi="Arial Narrow" w:cs="Calibri"/>
          <w:sz w:val="22"/>
          <w:szCs w:val="22"/>
          <w:u w:color="000000"/>
          <w:bdr w:val="nil"/>
        </w:rPr>
        <w:br/>
      </w:r>
      <w:r w:rsidRPr="009666D1">
        <w:rPr>
          <w:rFonts w:ascii="Arial Narrow" w:eastAsia="Calibri" w:hAnsi="Arial Narrow" w:cs="Calibri"/>
          <w:sz w:val="22"/>
          <w:szCs w:val="22"/>
          <w:u w:color="000000"/>
          <w:bdr w:val="nil"/>
        </w:rPr>
        <w:t>w efekcie zastosowania postanowień o zasadach</w:t>
      </w:r>
      <w:r w:rsidR="00E61D37" w:rsidRPr="00B600B0">
        <w:rPr>
          <w:rFonts w:ascii="Arial Narrow" w:eastAsia="Calibri" w:hAnsi="Arial Narrow" w:cs="Calibri"/>
          <w:sz w:val="22"/>
          <w:szCs w:val="22"/>
          <w:u w:color="000000"/>
          <w:bdr w:val="nil"/>
        </w:rPr>
        <w:t xml:space="preserve"> </w:t>
      </w:r>
      <w:r w:rsidRPr="009666D1">
        <w:rPr>
          <w:rFonts w:ascii="Arial Narrow" w:eastAsia="Calibri" w:hAnsi="Arial Narrow" w:cs="Calibri"/>
          <w:sz w:val="22"/>
          <w:szCs w:val="22"/>
          <w:u w:color="000000"/>
          <w:bdr w:val="nil"/>
        </w:rPr>
        <w:t xml:space="preserve">wprowadzania zmian wysokości wynagrodzenia </w:t>
      </w:r>
      <w:r w:rsidR="006208B0" w:rsidRPr="00B600B0">
        <w:rPr>
          <w:rFonts w:ascii="Arial Narrow" w:eastAsia="Calibri" w:hAnsi="Arial Narrow" w:cs="Calibri"/>
          <w:sz w:val="22"/>
          <w:szCs w:val="22"/>
          <w:u w:color="000000"/>
          <w:bdr w:val="nil"/>
        </w:rPr>
        <w:t xml:space="preserve">wynosi </w:t>
      </w:r>
      <w:r w:rsidR="006208B0" w:rsidRPr="00172FEB">
        <w:rPr>
          <w:rFonts w:ascii="Arial Narrow" w:eastAsia="Calibri" w:hAnsi="Arial Narrow" w:cs="Calibri"/>
          <w:sz w:val="22"/>
          <w:szCs w:val="22"/>
          <w:u w:color="000000"/>
          <w:bdr w:val="nil"/>
        </w:rPr>
        <w:t xml:space="preserve">50 000 zł </w:t>
      </w:r>
      <w:r w:rsidR="006208B0" w:rsidRPr="00B600B0">
        <w:rPr>
          <w:rFonts w:ascii="Arial Narrow" w:eastAsia="Calibri" w:hAnsi="Arial Narrow" w:cs="Calibri"/>
          <w:sz w:val="22"/>
          <w:szCs w:val="22"/>
          <w:u w:color="000000"/>
          <w:bdr w:val="nil"/>
        </w:rPr>
        <w:t>w</w:t>
      </w:r>
      <w:r w:rsidR="00331E25" w:rsidRPr="00B600B0">
        <w:rPr>
          <w:rFonts w:ascii="Arial Narrow" w:eastAsia="Calibri" w:hAnsi="Arial Narrow" w:cs="Calibri"/>
          <w:sz w:val="22"/>
          <w:szCs w:val="22"/>
          <w:u w:color="000000"/>
          <w:bdr w:val="nil"/>
        </w:rPr>
        <w:t xml:space="preserve"> </w:t>
      </w:r>
      <w:r w:rsidR="006208B0" w:rsidRPr="00B600B0">
        <w:rPr>
          <w:rFonts w:ascii="Arial Narrow" w:eastAsia="Calibri" w:hAnsi="Arial Narrow" w:cs="Calibri"/>
          <w:sz w:val="22"/>
          <w:szCs w:val="22"/>
          <w:u w:color="000000"/>
          <w:bdr w:val="nil"/>
        </w:rPr>
        <w:t xml:space="preserve">trakcie </w:t>
      </w:r>
      <w:r w:rsidR="00331E25" w:rsidRPr="00B600B0">
        <w:rPr>
          <w:rFonts w:ascii="Arial Narrow" w:eastAsia="Calibri" w:hAnsi="Arial Narrow" w:cs="Calibri"/>
          <w:sz w:val="22"/>
          <w:szCs w:val="22"/>
          <w:u w:color="000000"/>
          <w:bdr w:val="nil"/>
        </w:rPr>
        <w:t xml:space="preserve">jej </w:t>
      </w:r>
      <w:r w:rsidR="006208B0" w:rsidRPr="00B600B0">
        <w:rPr>
          <w:rFonts w:ascii="Arial Narrow" w:eastAsia="Calibri" w:hAnsi="Arial Narrow" w:cs="Calibri"/>
          <w:sz w:val="22"/>
          <w:szCs w:val="22"/>
          <w:u w:color="000000"/>
          <w:bdr w:val="nil"/>
        </w:rPr>
        <w:t>trwania</w:t>
      </w:r>
      <w:r w:rsidRPr="009666D1">
        <w:rPr>
          <w:rFonts w:ascii="Arial Narrow" w:eastAsia="Calibri" w:hAnsi="Arial Narrow" w:cs="Calibri"/>
          <w:sz w:val="22"/>
          <w:szCs w:val="22"/>
          <w:u w:color="000000"/>
          <w:bdr w:val="nil"/>
        </w:rPr>
        <w:t>;</w:t>
      </w:r>
    </w:p>
    <w:p w14:paraId="4E3FFCF3" w14:textId="3AEFE8DA" w:rsidR="009666D1" w:rsidRPr="009666D1" w:rsidRDefault="009666D1" w:rsidP="00562545">
      <w:pPr>
        <w:numPr>
          <w:ilvl w:val="0"/>
          <w:numId w:val="154"/>
        </w:numPr>
        <w:pBdr>
          <w:top w:val="nil"/>
          <w:left w:val="nil"/>
          <w:bottom w:val="nil"/>
          <w:right w:val="nil"/>
          <w:between w:val="nil"/>
          <w:bar w:val="nil"/>
        </w:pBdr>
        <w:spacing w:line="276" w:lineRule="auto"/>
        <w:ind w:left="709" w:hanging="357"/>
        <w:jc w:val="both"/>
        <w:rPr>
          <w:rFonts w:ascii="Arial Narrow" w:eastAsia="Calibri" w:hAnsi="Arial Narrow" w:cs="Calibri"/>
          <w:sz w:val="22"/>
          <w:szCs w:val="22"/>
          <w:u w:color="000000"/>
          <w:bdr w:val="nil"/>
        </w:rPr>
      </w:pPr>
      <w:r w:rsidRPr="009666D1">
        <w:rPr>
          <w:rFonts w:ascii="Arial Narrow" w:eastAsia="Calibri" w:hAnsi="Arial Narrow" w:cs="Calibri"/>
          <w:sz w:val="22"/>
          <w:szCs w:val="22"/>
          <w:u w:color="000000"/>
          <w:bdr w:val="nil"/>
        </w:rPr>
        <w:t xml:space="preserve">Postanowień umownych w zakresie waloryzacji nie stosuje się od chwili osiągnięcia limitu, o którym mowa </w:t>
      </w:r>
      <w:r w:rsidR="00710A09">
        <w:rPr>
          <w:rFonts w:ascii="Arial Narrow" w:eastAsia="Calibri" w:hAnsi="Arial Narrow" w:cs="Calibri"/>
          <w:sz w:val="22"/>
          <w:szCs w:val="22"/>
          <w:u w:color="000000"/>
          <w:bdr w:val="nil"/>
        </w:rPr>
        <w:br/>
      </w:r>
      <w:r w:rsidRPr="009666D1">
        <w:rPr>
          <w:rFonts w:ascii="Arial Narrow" w:eastAsia="Calibri" w:hAnsi="Arial Narrow" w:cs="Calibri"/>
          <w:sz w:val="22"/>
          <w:szCs w:val="22"/>
          <w:u w:color="000000"/>
          <w:bdr w:val="nil"/>
        </w:rPr>
        <w:t xml:space="preserve">w </w:t>
      </w:r>
      <w:r w:rsidR="00E61D37" w:rsidRPr="00B600B0">
        <w:rPr>
          <w:rFonts w:ascii="Arial Narrow" w:eastAsia="Calibri" w:hAnsi="Arial Narrow" w:cs="Calibri"/>
          <w:sz w:val="22"/>
          <w:szCs w:val="22"/>
          <w:u w:color="000000"/>
          <w:bdr w:val="nil"/>
        </w:rPr>
        <w:t xml:space="preserve">pkt. 5 </w:t>
      </w:r>
      <w:proofErr w:type="spellStart"/>
      <w:r w:rsidR="00E61D37" w:rsidRPr="00B600B0">
        <w:rPr>
          <w:rFonts w:ascii="Arial Narrow" w:eastAsia="Calibri" w:hAnsi="Arial Narrow" w:cs="Calibri"/>
          <w:sz w:val="22"/>
          <w:szCs w:val="22"/>
          <w:u w:color="000000"/>
          <w:bdr w:val="nil"/>
        </w:rPr>
        <w:t>lit.</w:t>
      </w:r>
      <w:r w:rsidR="007A2E37" w:rsidRPr="00B600B0">
        <w:rPr>
          <w:rFonts w:ascii="Arial Narrow" w:eastAsia="Calibri" w:hAnsi="Arial Narrow" w:cs="Calibri"/>
          <w:sz w:val="22"/>
          <w:szCs w:val="22"/>
          <w:u w:color="000000"/>
          <w:bdr w:val="nil"/>
        </w:rPr>
        <w:t>m</w:t>
      </w:r>
      <w:proofErr w:type="spellEnd"/>
      <w:r w:rsidR="007A2E37" w:rsidRPr="00B600B0">
        <w:rPr>
          <w:rFonts w:ascii="Arial Narrow" w:eastAsia="Calibri" w:hAnsi="Arial Narrow" w:cs="Calibri"/>
          <w:sz w:val="22"/>
          <w:szCs w:val="22"/>
          <w:u w:color="000000"/>
          <w:bdr w:val="nil"/>
        </w:rPr>
        <w:t>)</w:t>
      </w:r>
      <w:r w:rsidRPr="009666D1">
        <w:rPr>
          <w:rFonts w:ascii="Arial Narrow" w:eastAsia="Calibri" w:hAnsi="Arial Narrow" w:cs="Calibri"/>
          <w:sz w:val="22"/>
          <w:szCs w:val="22"/>
          <w:u w:color="000000"/>
          <w:bdr w:val="nil"/>
        </w:rPr>
        <w:t>.</w:t>
      </w:r>
    </w:p>
    <w:p w14:paraId="150BC302" w14:textId="1D33E6AA" w:rsidR="000F43AE" w:rsidRPr="00BD12B4" w:rsidRDefault="009666D1" w:rsidP="00562545">
      <w:pPr>
        <w:numPr>
          <w:ilvl w:val="0"/>
          <w:numId w:val="154"/>
        </w:numPr>
        <w:pBdr>
          <w:top w:val="nil"/>
          <w:left w:val="nil"/>
          <w:bottom w:val="nil"/>
          <w:right w:val="nil"/>
          <w:between w:val="nil"/>
          <w:bar w:val="nil"/>
        </w:pBdr>
        <w:spacing w:line="276" w:lineRule="auto"/>
        <w:ind w:left="709" w:hanging="357"/>
        <w:jc w:val="both"/>
        <w:rPr>
          <w:rFonts w:ascii="Arial Narrow" w:eastAsia="Calibri" w:hAnsi="Arial Narrow" w:cs="Calibri"/>
          <w:sz w:val="22"/>
          <w:szCs w:val="22"/>
          <w:u w:color="000000"/>
          <w:bdr w:val="nil"/>
        </w:rPr>
      </w:pPr>
      <w:r w:rsidRPr="009666D1">
        <w:rPr>
          <w:rFonts w:ascii="Arial Narrow" w:eastAsia="Calibri" w:hAnsi="Arial Narrow" w:cs="Calibri"/>
          <w:sz w:val="22"/>
          <w:szCs w:val="22"/>
          <w:u w:color="000000"/>
          <w:bdr w:val="nil"/>
        </w:rPr>
        <w:t>Wykonawca, którego wynagrodzenie zostało zmienione zgodnie z pkt</w:t>
      </w:r>
      <w:r w:rsidR="00B600B0" w:rsidRPr="00B600B0">
        <w:rPr>
          <w:rFonts w:ascii="Arial Narrow" w:eastAsia="Calibri" w:hAnsi="Arial Narrow" w:cs="Calibri"/>
          <w:sz w:val="22"/>
          <w:szCs w:val="22"/>
          <w:u w:color="000000"/>
          <w:bdr w:val="nil"/>
        </w:rPr>
        <w:t>.</w:t>
      </w:r>
      <w:r w:rsidRPr="009666D1">
        <w:rPr>
          <w:rFonts w:ascii="Arial Narrow" w:eastAsia="Calibri" w:hAnsi="Arial Narrow" w:cs="Calibri"/>
          <w:sz w:val="22"/>
          <w:szCs w:val="22"/>
          <w:u w:color="000000"/>
          <w:bdr w:val="nil"/>
        </w:rPr>
        <w:t xml:space="preserve"> 5</w:t>
      </w:r>
      <w:r w:rsidR="00B600B0" w:rsidRPr="00B600B0">
        <w:rPr>
          <w:rFonts w:ascii="Arial Narrow" w:eastAsia="Calibri" w:hAnsi="Arial Narrow" w:cs="Calibri"/>
          <w:sz w:val="22"/>
          <w:szCs w:val="22"/>
          <w:u w:color="000000"/>
          <w:bdr w:val="nil"/>
        </w:rPr>
        <w:t xml:space="preserve"> lit. h)</w:t>
      </w:r>
      <w:r w:rsidRPr="009666D1">
        <w:rPr>
          <w:rFonts w:ascii="Arial Narrow" w:eastAsia="Calibri" w:hAnsi="Arial Narrow" w:cs="Calibri"/>
          <w:sz w:val="22"/>
          <w:szCs w:val="22"/>
          <w:u w:color="000000"/>
          <w:bdr w:val="nil"/>
        </w:rPr>
        <w:t>, zobowiązany jest do zmiany wynagrodzenia</w:t>
      </w:r>
      <w:r w:rsidR="007A2E37" w:rsidRPr="00B600B0">
        <w:rPr>
          <w:rFonts w:ascii="Arial Narrow" w:eastAsia="Calibri" w:hAnsi="Arial Narrow" w:cs="Calibri"/>
          <w:sz w:val="22"/>
          <w:szCs w:val="22"/>
          <w:u w:color="000000"/>
          <w:bdr w:val="nil"/>
        </w:rPr>
        <w:t xml:space="preserve"> </w:t>
      </w:r>
      <w:r w:rsidRPr="009666D1">
        <w:rPr>
          <w:rFonts w:ascii="Arial Narrow" w:eastAsia="Calibri" w:hAnsi="Arial Narrow" w:cs="Calibri"/>
          <w:sz w:val="22"/>
          <w:szCs w:val="22"/>
          <w:u w:color="000000"/>
          <w:bdr w:val="nil"/>
        </w:rPr>
        <w:t>przysługującego podwykonawcy, z którym zawarł umowę, w zakresie odpowiadającym zmianom kosztów</w:t>
      </w:r>
      <w:r w:rsidR="007A2E37" w:rsidRPr="00B600B0">
        <w:rPr>
          <w:rFonts w:ascii="Arial Narrow" w:eastAsia="Calibri" w:hAnsi="Arial Narrow" w:cs="Calibri"/>
          <w:sz w:val="22"/>
          <w:szCs w:val="22"/>
          <w:u w:color="000000"/>
          <w:bdr w:val="nil"/>
        </w:rPr>
        <w:t xml:space="preserve"> </w:t>
      </w:r>
      <w:r w:rsidRPr="009666D1">
        <w:rPr>
          <w:rFonts w:ascii="Arial Narrow" w:eastAsia="Calibri" w:hAnsi="Arial Narrow" w:cs="Calibri"/>
          <w:sz w:val="22"/>
          <w:szCs w:val="22"/>
          <w:u w:color="000000"/>
          <w:bdr w:val="nil"/>
        </w:rPr>
        <w:t>dotyczących zobowiązania podwykonawcy.</w:t>
      </w:r>
    </w:p>
    <w:p w14:paraId="0FA39847" w14:textId="1EA7D7F1" w:rsidR="00504657" w:rsidRPr="00BD12B4" w:rsidRDefault="00504657" w:rsidP="00562545">
      <w:pPr>
        <w:pStyle w:val="Akapitzlist"/>
        <w:numPr>
          <w:ilvl w:val="0"/>
          <w:numId w:val="26"/>
        </w:numPr>
        <w:pBdr>
          <w:top w:val="nil"/>
          <w:left w:val="nil"/>
          <w:bottom w:val="nil"/>
          <w:right w:val="nil"/>
          <w:between w:val="nil"/>
          <w:bar w:val="nil"/>
        </w:pBdr>
        <w:tabs>
          <w:tab w:val="left" w:pos="993"/>
          <w:tab w:val="right" w:pos="9072"/>
        </w:tabs>
        <w:spacing w:line="276" w:lineRule="auto"/>
        <w:ind w:left="709"/>
        <w:jc w:val="both"/>
        <w:rPr>
          <w:rFonts w:ascii="Arial Narrow" w:eastAsia="Calibri" w:hAnsi="Arial Narrow" w:cs="Calibri"/>
          <w:sz w:val="22"/>
          <w:szCs w:val="22"/>
          <w:u w:color="000000"/>
          <w:bdr w:val="nil"/>
        </w:rPr>
      </w:pPr>
      <w:r w:rsidRPr="00BD12B4">
        <w:rPr>
          <w:rFonts w:ascii="Arial Narrow" w:eastAsia="Calibri" w:hAnsi="Arial Narrow" w:cs="Calibri"/>
          <w:sz w:val="22"/>
          <w:szCs w:val="22"/>
          <w:u w:color="000000"/>
          <w:bdr w:val="nil"/>
        </w:rPr>
        <w:t xml:space="preserve">Wszystkie okoliczności wymienione w niniejszym paragrafie stanowią katalog zmian, na które  Zamawiający  może  wyrazić  zgodę.  Nie  stanowią  jednocześnie  zobowiązania  do wyrażenia takiej zgody. </w:t>
      </w:r>
    </w:p>
    <w:p w14:paraId="121595DE" w14:textId="19A245B1" w:rsidR="00504657" w:rsidRPr="00E1492C" w:rsidRDefault="00504657" w:rsidP="00562545">
      <w:pPr>
        <w:numPr>
          <w:ilvl w:val="0"/>
          <w:numId w:val="26"/>
        </w:numPr>
        <w:pBdr>
          <w:top w:val="nil"/>
          <w:left w:val="nil"/>
          <w:bottom w:val="nil"/>
          <w:right w:val="nil"/>
          <w:between w:val="nil"/>
          <w:bar w:val="nil"/>
        </w:pBdr>
        <w:tabs>
          <w:tab w:val="left" w:pos="993"/>
          <w:tab w:val="right" w:pos="9072"/>
        </w:tabs>
        <w:spacing w:line="276" w:lineRule="auto"/>
        <w:jc w:val="both"/>
        <w:rPr>
          <w:rFonts w:ascii="Arial Narrow" w:eastAsia="Calibri" w:hAnsi="Arial Narrow" w:cs="Calibri"/>
          <w:sz w:val="22"/>
          <w:szCs w:val="22"/>
          <w:u w:color="000000"/>
          <w:bdr w:val="nil"/>
        </w:rPr>
      </w:pPr>
      <w:r w:rsidRPr="00E1492C">
        <w:rPr>
          <w:rFonts w:ascii="Arial Narrow" w:eastAsia="Calibri" w:hAnsi="Arial Narrow" w:cs="Calibri"/>
          <w:sz w:val="22"/>
          <w:szCs w:val="22"/>
          <w:u w:color="000000"/>
          <w:bdr w:val="nil"/>
        </w:rPr>
        <w:lastRenderedPageBreak/>
        <w:t>Każda w/w zmiana postanowień zawartej z Wykonawcą umowy wymaga formy pisemnej w postaci aneksu pod rygorem nieważności.</w:t>
      </w:r>
    </w:p>
    <w:p w14:paraId="2A5E7FD1" w14:textId="2DD21011"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12.</w:t>
      </w:r>
    </w:p>
    <w:p w14:paraId="065A32F8" w14:textId="20C4C9F7" w:rsidR="00CA3CC4" w:rsidRPr="00E1492C" w:rsidRDefault="00CA3CC4" w:rsidP="00E61F8C">
      <w:pPr>
        <w:numPr>
          <w:ilvl w:val="0"/>
          <w:numId w:val="15"/>
        </w:numPr>
        <w:spacing w:line="276" w:lineRule="auto"/>
        <w:jc w:val="both"/>
        <w:rPr>
          <w:rFonts w:ascii="Arial Narrow" w:hAnsi="Arial Narrow"/>
          <w:color w:val="000000"/>
          <w:sz w:val="22"/>
          <w:szCs w:val="22"/>
        </w:rPr>
      </w:pPr>
      <w:r w:rsidRPr="00E1492C">
        <w:rPr>
          <w:rFonts w:ascii="Arial Narrow" w:hAnsi="Arial Narrow"/>
          <w:color w:val="000000"/>
          <w:sz w:val="22"/>
          <w:szCs w:val="22"/>
        </w:rPr>
        <w:t xml:space="preserve">Strony postanawiają, że obowiązującą je formą odszkodowania będą kary umowne. Kary będą naliczane </w:t>
      </w:r>
      <w:r w:rsidR="00710A09">
        <w:rPr>
          <w:rFonts w:ascii="Arial Narrow" w:hAnsi="Arial Narrow"/>
          <w:color w:val="000000"/>
          <w:sz w:val="22"/>
          <w:szCs w:val="22"/>
        </w:rPr>
        <w:br/>
      </w:r>
      <w:r w:rsidRPr="00E1492C">
        <w:rPr>
          <w:rFonts w:ascii="Arial Narrow" w:hAnsi="Arial Narrow"/>
          <w:color w:val="000000"/>
          <w:sz w:val="22"/>
          <w:szCs w:val="22"/>
        </w:rPr>
        <w:t>w następujących przypadkach i wysokościach:</w:t>
      </w:r>
    </w:p>
    <w:p w14:paraId="4D6216DB" w14:textId="77777777" w:rsidR="00CA3CC4" w:rsidRPr="00E1492C" w:rsidRDefault="00CA3CC4" w:rsidP="00E61F8C">
      <w:pPr>
        <w:numPr>
          <w:ilvl w:val="0"/>
          <w:numId w:val="15"/>
        </w:numPr>
        <w:spacing w:line="276" w:lineRule="auto"/>
        <w:jc w:val="both"/>
        <w:rPr>
          <w:rFonts w:ascii="Arial Narrow" w:hAnsi="Arial Narrow"/>
          <w:color w:val="000000"/>
          <w:sz w:val="22"/>
          <w:szCs w:val="22"/>
        </w:rPr>
      </w:pPr>
      <w:r w:rsidRPr="00E1492C">
        <w:rPr>
          <w:rFonts w:ascii="Arial Narrow" w:hAnsi="Arial Narrow"/>
          <w:color w:val="000000"/>
          <w:sz w:val="22"/>
          <w:szCs w:val="22"/>
        </w:rPr>
        <w:t>Wykonawca ponosi kary umowne za:</w:t>
      </w:r>
    </w:p>
    <w:p w14:paraId="4713A354" w14:textId="3A33AFA0" w:rsidR="00CA3CC4" w:rsidRPr="00E1492C" w:rsidRDefault="00CA3CC4" w:rsidP="00E61F8C">
      <w:pPr>
        <w:numPr>
          <w:ilvl w:val="2"/>
          <w:numId w:val="16"/>
        </w:numPr>
        <w:spacing w:line="276" w:lineRule="auto"/>
        <w:jc w:val="both"/>
        <w:rPr>
          <w:rFonts w:ascii="Arial Narrow" w:hAnsi="Arial Narrow"/>
          <w:color w:val="000000"/>
          <w:sz w:val="22"/>
          <w:szCs w:val="22"/>
        </w:rPr>
      </w:pPr>
      <w:r w:rsidRPr="00E1492C">
        <w:rPr>
          <w:rFonts w:ascii="Arial Narrow" w:hAnsi="Arial Narrow"/>
          <w:color w:val="000000"/>
          <w:sz w:val="22"/>
          <w:szCs w:val="22"/>
        </w:rPr>
        <w:t xml:space="preserve">opóźnienie w wykonaniu usługi określonej w harmonogramie - </w:t>
      </w:r>
      <w:bookmarkStart w:id="37" w:name="_Hlk499562819"/>
      <w:r w:rsidRPr="00E1492C">
        <w:rPr>
          <w:rFonts w:ascii="Arial Narrow" w:hAnsi="Arial Narrow"/>
          <w:color w:val="000000"/>
          <w:sz w:val="22"/>
          <w:szCs w:val="22"/>
        </w:rPr>
        <w:t>w wysokości 2</w:t>
      </w:r>
      <w:r w:rsidR="005B1C33">
        <w:rPr>
          <w:rFonts w:ascii="Arial Narrow" w:hAnsi="Arial Narrow"/>
          <w:color w:val="000000"/>
          <w:sz w:val="22"/>
          <w:szCs w:val="22"/>
        </w:rPr>
        <w:t xml:space="preserve"> </w:t>
      </w:r>
      <w:r w:rsidRPr="00E1492C">
        <w:rPr>
          <w:rFonts w:ascii="Arial Narrow" w:hAnsi="Arial Narrow"/>
          <w:color w:val="000000"/>
          <w:sz w:val="22"/>
          <w:szCs w:val="22"/>
        </w:rPr>
        <w:t>000,00 zł za każdy rozpoczęty dzień opóźnienia;</w:t>
      </w:r>
    </w:p>
    <w:bookmarkEnd w:id="37"/>
    <w:p w14:paraId="576DAA33" w14:textId="6BE56D68" w:rsidR="00CA3CC4" w:rsidRPr="00E1492C" w:rsidRDefault="00CA3CC4" w:rsidP="00E61F8C">
      <w:pPr>
        <w:numPr>
          <w:ilvl w:val="2"/>
          <w:numId w:val="16"/>
        </w:numPr>
        <w:spacing w:line="276" w:lineRule="auto"/>
        <w:jc w:val="both"/>
        <w:rPr>
          <w:rFonts w:ascii="Arial Narrow" w:hAnsi="Arial Narrow"/>
          <w:color w:val="000000"/>
          <w:sz w:val="22"/>
          <w:szCs w:val="22"/>
        </w:rPr>
      </w:pPr>
      <w:r w:rsidRPr="00E1492C">
        <w:rPr>
          <w:rFonts w:ascii="Arial Narrow" w:hAnsi="Arial Narrow"/>
          <w:color w:val="000000"/>
          <w:sz w:val="22"/>
          <w:szCs w:val="22"/>
        </w:rPr>
        <w:t>zanieczyszczenie lub pozostawienie nieuporządkowanego miejsca gromadzenia odpadów, zanieczyszczenie trasy przejazdu - w wysokości 2</w:t>
      </w:r>
      <w:r w:rsidR="005B1C33">
        <w:rPr>
          <w:rFonts w:ascii="Arial Narrow" w:hAnsi="Arial Narrow"/>
          <w:color w:val="000000"/>
          <w:sz w:val="22"/>
          <w:szCs w:val="22"/>
        </w:rPr>
        <w:t xml:space="preserve"> </w:t>
      </w:r>
      <w:r w:rsidRPr="00E1492C">
        <w:rPr>
          <w:rFonts w:ascii="Arial Narrow" w:hAnsi="Arial Narrow"/>
          <w:color w:val="000000"/>
          <w:sz w:val="22"/>
          <w:szCs w:val="22"/>
        </w:rPr>
        <w:t>000,00 zł za każdy stwierdzony przypadek zanieczyszczenia lub pozostawienia nieuporządkowanego miejsca gromadzenia odpadów oraz za każdy stwierdzony przypadek zanieczyszczenia trasy przejazdu;</w:t>
      </w:r>
    </w:p>
    <w:p w14:paraId="25275AD1" w14:textId="3054A466" w:rsidR="00CA3CC4" w:rsidRPr="00E1492C" w:rsidRDefault="00CA3CC4" w:rsidP="00E61F8C">
      <w:pPr>
        <w:numPr>
          <w:ilvl w:val="2"/>
          <w:numId w:val="16"/>
        </w:numPr>
        <w:spacing w:line="276" w:lineRule="auto"/>
        <w:jc w:val="both"/>
        <w:rPr>
          <w:rFonts w:ascii="Arial Narrow" w:hAnsi="Arial Narrow"/>
          <w:color w:val="000000"/>
          <w:sz w:val="22"/>
          <w:szCs w:val="22"/>
        </w:rPr>
      </w:pPr>
      <w:r w:rsidRPr="00E1492C">
        <w:rPr>
          <w:rFonts w:ascii="Arial Narrow" w:hAnsi="Arial Narrow"/>
          <w:color w:val="000000"/>
          <w:sz w:val="22"/>
          <w:szCs w:val="22"/>
        </w:rPr>
        <w:t>odstąpienie od umowy z przyczyn zależnych od Wykonawcy lub za które odpowiedzialność ponosi Wykonawca w wysokości 100</w:t>
      </w:r>
      <w:r w:rsidR="005B1C33">
        <w:rPr>
          <w:rFonts w:ascii="Arial Narrow" w:hAnsi="Arial Narrow"/>
          <w:color w:val="000000"/>
          <w:sz w:val="22"/>
          <w:szCs w:val="22"/>
        </w:rPr>
        <w:t xml:space="preserve"> </w:t>
      </w:r>
      <w:r w:rsidRPr="00E1492C">
        <w:rPr>
          <w:rFonts w:ascii="Arial Narrow" w:hAnsi="Arial Narrow"/>
          <w:color w:val="000000"/>
          <w:sz w:val="22"/>
          <w:szCs w:val="22"/>
        </w:rPr>
        <w:t>000,00 zł;</w:t>
      </w:r>
    </w:p>
    <w:p w14:paraId="71D3DA2A" w14:textId="5BA31847" w:rsidR="00CA3CC4" w:rsidRPr="00E1492C" w:rsidRDefault="00CA3CC4" w:rsidP="00E61F8C">
      <w:pPr>
        <w:pStyle w:val="Akapitzlist"/>
        <w:numPr>
          <w:ilvl w:val="2"/>
          <w:numId w:val="16"/>
        </w:numPr>
        <w:spacing w:line="276" w:lineRule="auto"/>
        <w:jc w:val="both"/>
        <w:rPr>
          <w:rFonts w:ascii="Arial Narrow" w:hAnsi="Arial Narrow"/>
          <w:color w:val="000000"/>
          <w:sz w:val="22"/>
          <w:szCs w:val="22"/>
        </w:rPr>
      </w:pPr>
      <w:r w:rsidRPr="00E1492C">
        <w:rPr>
          <w:rFonts w:ascii="Arial Narrow" w:hAnsi="Arial Narrow"/>
          <w:color w:val="000000"/>
          <w:sz w:val="22"/>
          <w:szCs w:val="22"/>
        </w:rPr>
        <w:t xml:space="preserve">za każdorazowe stwierdzenie przekazania odpadów komunalnych z nieruchomości położonych na terenie Gminy Ośno Lubuskie niezgodnie z </w:t>
      </w:r>
      <w:r w:rsidR="009C7C1D" w:rsidRPr="00E1492C">
        <w:rPr>
          <w:rFonts w:ascii="Arial Narrow" w:hAnsi="Arial Narrow"/>
          <w:color w:val="000000"/>
          <w:sz w:val="22"/>
          <w:szCs w:val="22"/>
        </w:rPr>
        <w:t>§</w:t>
      </w:r>
      <w:r w:rsidRPr="00E1492C">
        <w:rPr>
          <w:rFonts w:ascii="Arial Narrow" w:hAnsi="Arial Narrow"/>
          <w:color w:val="000000"/>
          <w:sz w:val="22"/>
          <w:szCs w:val="22"/>
        </w:rPr>
        <w:t xml:space="preserve"> 1 pkt. 2 niniejszej umowy w wysokości </w:t>
      </w:r>
      <w:r w:rsidR="007F35AB" w:rsidRPr="00E1492C">
        <w:rPr>
          <w:rFonts w:ascii="Arial Narrow" w:hAnsi="Arial Narrow"/>
          <w:color w:val="000000"/>
          <w:sz w:val="22"/>
          <w:szCs w:val="22"/>
        </w:rPr>
        <w:t>2</w:t>
      </w:r>
      <w:r w:rsidR="005B1C33">
        <w:rPr>
          <w:rFonts w:ascii="Arial Narrow" w:hAnsi="Arial Narrow"/>
          <w:color w:val="000000"/>
          <w:sz w:val="22"/>
          <w:szCs w:val="22"/>
        </w:rPr>
        <w:t xml:space="preserve"> </w:t>
      </w:r>
      <w:r w:rsidR="007F35AB" w:rsidRPr="00E1492C">
        <w:rPr>
          <w:rFonts w:ascii="Arial Narrow" w:hAnsi="Arial Narrow"/>
          <w:color w:val="000000"/>
          <w:sz w:val="22"/>
          <w:szCs w:val="22"/>
        </w:rPr>
        <w:t>000,00 zł;</w:t>
      </w:r>
    </w:p>
    <w:p w14:paraId="67658015" w14:textId="375127DD" w:rsidR="00CA3CC4" w:rsidRPr="00E1492C" w:rsidRDefault="00CA3CC4" w:rsidP="00E61F8C">
      <w:pPr>
        <w:numPr>
          <w:ilvl w:val="2"/>
          <w:numId w:val="16"/>
        </w:numPr>
        <w:spacing w:line="276" w:lineRule="auto"/>
        <w:jc w:val="both"/>
        <w:rPr>
          <w:rFonts w:ascii="Arial Narrow" w:hAnsi="Arial Narrow"/>
          <w:sz w:val="22"/>
          <w:szCs w:val="22"/>
        </w:rPr>
      </w:pPr>
      <w:r w:rsidRPr="00E1492C">
        <w:rPr>
          <w:rFonts w:ascii="Arial Narrow" w:hAnsi="Arial Narrow"/>
          <w:sz w:val="22"/>
          <w:szCs w:val="22"/>
        </w:rPr>
        <w:t xml:space="preserve">za każdorazowe niedopełnienie obowiązku zorganizowania akcji wystawka, tj. niewykonanie odbioru odpadów wielkogabarytowych  w wysokości </w:t>
      </w:r>
      <w:r w:rsidR="005B1C33">
        <w:rPr>
          <w:rFonts w:ascii="Arial Narrow" w:hAnsi="Arial Narrow"/>
          <w:sz w:val="22"/>
          <w:szCs w:val="22"/>
        </w:rPr>
        <w:t>1</w:t>
      </w:r>
      <w:r w:rsidR="00500E53" w:rsidRPr="00E1492C">
        <w:rPr>
          <w:rFonts w:ascii="Arial Narrow" w:hAnsi="Arial Narrow"/>
          <w:sz w:val="22"/>
          <w:szCs w:val="22"/>
        </w:rPr>
        <w:t>0</w:t>
      </w:r>
      <w:r w:rsidRPr="00E1492C">
        <w:rPr>
          <w:rFonts w:ascii="Arial Narrow" w:hAnsi="Arial Narrow"/>
          <w:sz w:val="22"/>
          <w:szCs w:val="22"/>
        </w:rPr>
        <w:t xml:space="preserve"> 000,00 zł;</w:t>
      </w:r>
    </w:p>
    <w:p w14:paraId="3BEF852A" w14:textId="3B8473AC" w:rsidR="00CA3CC4" w:rsidRPr="00E1492C" w:rsidRDefault="00CA3CC4" w:rsidP="00E61F8C">
      <w:pPr>
        <w:numPr>
          <w:ilvl w:val="2"/>
          <w:numId w:val="16"/>
        </w:numPr>
        <w:spacing w:line="276" w:lineRule="auto"/>
        <w:jc w:val="both"/>
        <w:rPr>
          <w:rFonts w:ascii="Arial Narrow" w:hAnsi="Arial Narrow"/>
          <w:color w:val="000000"/>
          <w:sz w:val="22"/>
          <w:szCs w:val="22"/>
        </w:rPr>
      </w:pPr>
      <w:r w:rsidRPr="00E1492C">
        <w:rPr>
          <w:rFonts w:ascii="Arial Narrow" w:hAnsi="Arial Narrow"/>
          <w:color w:val="000000"/>
          <w:sz w:val="22"/>
          <w:szCs w:val="22"/>
        </w:rPr>
        <w:t xml:space="preserve">za każdorazowe niedopełnienie obowiązku poinformowania mieszkańców o organizowaniu akcji wystawka na </w:t>
      </w:r>
      <w:r w:rsidR="005B1C33">
        <w:rPr>
          <w:rFonts w:ascii="Arial Narrow" w:hAnsi="Arial Narrow"/>
          <w:color w:val="000000"/>
          <w:sz w:val="22"/>
          <w:szCs w:val="22"/>
        </w:rPr>
        <w:t>tydzień</w:t>
      </w:r>
      <w:r w:rsidRPr="00E1492C">
        <w:rPr>
          <w:rFonts w:ascii="Arial Narrow" w:hAnsi="Arial Narrow"/>
          <w:color w:val="000000"/>
          <w:sz w:val="22"/>
          <w:szCs w:val="22"/>
        </w:rPr>
        <w:t xml:space="preserve"> przed terminem jej rozpoczęcia w wysokości 500,00 zł;</w:t>
      </w:r>
    </w:p>
    <w:p w14:paraId="656AA9C8" w14:textId="49587E8D" w:rsidR="00CA3CC4" w:rsidRPr="00E1492C" w:rsidRDefault="000F3C99" w:rsidP="00E61F8C">
      <w:pPr>
        <w:numPr>
          <w:ilvl w:val="2"/>
          <w:numId w:val="16"/>
        </w:numPr>
        <w:spacing w:line="276" w:lineRule="auto"/>
        <w:jc w:val="both"/>
        <w:rPr>
          <w:rFonts w:ascii="Arial Narrow" w:hAnsi="Arial Narrow"/>
          <w:sz w:val="22"/>
          <w:szCs w:val="22"/>
        </w:rPr>
      </w:pPr>
      <w:r w:rsidRPr="00E1492C">
        <w:rPr>
          <w:rFonts w:ascii="Arial Narrow" w:hAnsi="Arial Narrow"/>
          <w:sz w:val="22"/>
          <w:szCs w:val="22"/>
        </w:rPr>
        <w:t xml:space="preserve">za </w:t>
      </w:r>
      <w:r w:rsidR="00CA3CC4" w:rsidRPr="00E1492C">
        <w:rPr>
          <w:rFonts w:ascii="Arial Narrow" w:hAnsi="Arial Narrow"/>
          <w:sz w:val="22"/>
          <w:szCs w:val="22"/>
        </w:rPr>
        <w:t xml:space="preserve">niedotrzymanie obowiązku przedkładania </w:t>
      </w:r>
      <w:r w:rsidR="008912F7" w:rsidRPr="00E1492C">
        <w:rPr>
          <w:rFonts w:ascii="Arial Narrow" w:hAnsi="Arial Narrow"/>
          <w:sz w:val="22"/>
          <w:szCs w:val="22"/>
        </w:rPr>
        <w:t xml:space="preserve">kompletu </w:t>
      </w:r>
      <w:r w:rsidR="00BB3060" w:rsidRPr="00E1492C">
        <w:rPr>
          <w:rFonts w:ascii="Arial Narrow" w:hAnsi="Arial Narrow"/>
          <w:sz w:val="22"/>
          <w:szCs w:val="22"/>
        </w:rPr>
        <w:t xml:space="preserve">dokumentów </w:t>
      </w:r>
      <w:r w:rsidR="008912F7" w:rsidRPr="00E1492C">
        <w:rPr>
          <w:rFonts w:ascii="Arial Narrow" w:hAnsi="Arial Narrow"/>
          <w:sz w:val="22"/>
          <w:szCs w:val="22"/>
        </w:rPr>
        <w:t>do faktury</w:t>
      </w:r>
      <w:r w:rsidR="009001B9" w:rsidRPr="00E1492C">
        <w:rPr>
          <w:rFonts w:ascii="Arial Narrow" w:hAnsi="Arial Narrow"/>
          <w:sz w:val="22"/>
          <w:szCs w:val="22"/>
        </w:rPr>
        <w:t>,</w:t>
      </w:r>
      <w:r w:rsidR="008912F7" w:rsidRPr="00E1492C">
        <w:rPr>
          <w:rFonts w:ascii="Arial Narrow" w:hAnsi="Arial Narrow"/>
          <w:sz w:val="22"/>
          <w:szCs w:val="22"/>
        </w:rPr>
        <w:t xml:space="preserve"> </w:t>
      </w:r>
      <w:r w:rsidR="00CA3CC4" w:rsidRPr="00E1492C">
        <w:rPr>
          <w:rFonts w:ascii="Arial Narrow" w:hAnsi="Arial Narrow"/>
          <w:sz w:val="22"/>
          <w:szCs w:val="22"/>
        </w:rPr>
        <w:t xml:space="preserve">o których mowa </w:t>
      </w:r>
      <w:r w:rsidR="005B1C33">
        <w:rPr>
          <w:rFonts w:ascii="Arial Narrow" w:hAnsi="Arial Narrow"/>
          <w:sz w:val="22"/>
          <w:szCs w:val="22"/>
        </w:rPr>
        <w:br/>
      </w:r>
      <w:r w:rsidR="00CA3CC4" w:rsidRPr="00E1492C">
        <w:rPr>
          <w:rFonts w:ascii="Arial Narrow" w:hAnsi="Arial Narrow"/>
          <w:sz w:val="22"/>
          <w:szCs w:val="22"/>
        </w:rPr>
        <w:t xml:space="preserve">w </w:t>
      </w:r>
      <w:r w:rsidR="009C7C1D" w:rsidRPr="00E1492C">
        <w:rPr>
          <w:rFonts w:ascii="Arial Narrow" w:hAnsi="Arial Narrow"/>
          <w:sz w:val="22"/>
          <w:szCs w:val="22"/>
        </w:rPr>
        <w:t>§</w:t>
      </w:r>
      <w:r w:rsidR="00CA3CC4" w:rsidRPr="00E1492C">
        <w:rPr>
          <w:rFonts w:ascii="Arial Narrow" w:hAnsi="Arial Narrow"/>
          <w:sz w:val="22"/>
          <w:szCs w:val="22"/>
        </w:rPr>
        <w:t xml:space="preserve"> </w:t>
      </w:r>
      <w:r w:rsidR="00B72474" w:rsidRPr="00E1492C">
        <w:rPr>
          <w:rFonts w:ascii="Arial Narrow" w:hAnsi="Arial Narrow"/>
          <w:sz w:val="22"/>
          <w:szCs w:val="22"/>
        </w:rPr>
        <w:t>7</w:t>
      </w:r>
      <w:r w:rsidR="00CA3CC4" w:rsidRPr="00E1492C">
        <w:rPr>
          <w:rFonts w:ascii="Arial Narrow" w:hAnsi="Arial Narrow"/>
          <w:sz w:val="22"/>
          <w:szCs w:val="22"/>
        </w:rPr>
        <w:t xml:space="preserve"> ust. </w:t>
      </w:r>
      <w:r w:rsidR="00B72474" w:rsidRPr="00E1492C">
        <w:rPr>
          <w:rFonts w:ascii="Arial Narrow" w:hAnsi="Arial Narrow"/>
          <w:sz w:val="22"/>
          <w:szCs w:val="22"/>
        </w:rPr>
        <w:t>1</w:t>
      </w:r>
      <w:r w:rsidR="00CA3CC4" w:rsidRPr="00E1492C">
        <w:rPr>
          <w:rFonts w:ascii="Arial Narrow" w:hAnsi="Arial Narrow"/>
          <w:sz w:val="22"/>
          <w:szCs w:val="22"/>
        </w:rPr>
        <w:t xml:space="preserve"> niniejszej umowy, w wysokości </w:t>
      </w:r>
      <w:r w:rsidR="005B1C33">
        <w:rPr>
          <w:rFonts w:ascii="Arial Narrow" w:hAnsi="Arial Narrow"/>
          <w:sz w:val="22"/>
          <w:szCs w:val="22"/>
        </w:rPr>
        <w:t>2</w:t>
      </w:r>
      <w:r w:rsidR="00B304A1" w:rsidRPr="00E1492C">
        <w:rPr>
          <w:rFonts w:ascii="Arial Narrow" w:hAnsi="Arial Narrow"/>
          <w:sz w:val="22"/>
          <w:szCs w:val="22"/>
        </w:rPr>
        <w:t xml:space="preserve"> </w:t>
      </w:r>
      <w:r w:rsidR="007F35AB" w:rsidRPr="00E1492C">
        <w:rPr>
          <w:rFonts w:ascii="Arial Narrow" w:hAnsi="Arial Narrow"/>
          <w:sz w:val="22"/>
          <w:szCs w:val="22"/>
        </w:rPr>
        <w:t>000,00 zł</w:t>
      </w:r>
      <w:r w:rsidR="00B304A1" w:rsidRPr="00E1492C">
        <w:rPr>
          <w:rFonts w:ascii="Arial Narrow" w:hAnsi="Arial Narrow"/>
          <w:sz w:val="22"/>
          <w:szCs w:val="22"/>
        </w:rPr>
        <w:t xml:space="preserve"> za każdy stwierdzony przypadek pomimo wezwania</w:t>
      </w:r>
      <w:r w:rsidR="00D42AF8" w:rsidRPr="00E1492C">
        <w:rPr>
          <w:rFonts w:ascii="Arial Narrow" w:hAnsi="Arial Narrow"/>
          <w:sz w:val="22"/>
          <w:szCs w:val="22"/>
        </w:rPr>
        <w:t xml:space="preserve"> Zamawiającego</w:t>
      </w:r>
      <w:r w:rsidR="00B304A1" w:rsidRPr="00E1492C">
        <w:rPr>
          <w:rFonts w:ascii="Arial Narrow" w:hAnsi="Arial Narrow"/>
          <w:sz w:val="22"/>
          <w:szCs w:val="22"/>
        </w:rPr>
        <w:t xml:space="preserve"> złożonego na piśmie</w:t>
      </w:r>
      <w:r w:rsidR="007F35AB" w:rsidRPr="00E1492C">
        <w:rPr>
          <w:rFonts w:ascii="Arial Narrow" w:hAnsi="Arial Narrow"/>
          <w:sz w:val="22"/>
          <w:szCs w:val="22"/>
        </w:rPr>
        <w:t>;</w:t>
      </w:r>
    </w:p>
    <w:p w14:paraId="261D8EF5" w14:textId="2DC10A52" w:rsidR="0077179D" w:rsidRPr="00E1492C" w:rsidRDefault="0077179D" w:rsidP="00E61F8C">
      <w:pPr>
        <w:numPr>
          <w:ilvl w:val="2"/>
          <w:numId w:val="16"/>
        </w:numPr>
        <w:spacing w:line="276" w:lineRule="auto"/>
        <w:jc w:val="both"/>
        <w:rPr>
          <w:rFonts w:ascii="Arial Narrow" w:hAnsi="Arial Narrow"/>
          <w:sz w:val="22"/>
          <w:szCs w:val="22"/>
        </w:rPr>
      </w:pPr>
      <w:r w:rsidRPr="00E1492C">
        <w:rPr>
          <w:rFonts w:ascii="Arial Narrow" w:hAnsi="Arial Narrow"/>
          <w:sz w:val="22"/>
          <w:szCs w:val="22"/>
        </w:rPr>
        <w:t xml:space="preserve">za odbiór z nieruchomości niezamieszkałej odpadów innych niż komunalne, w wysokości </w:t>
      </w:r>
      <w:r w:rsidR="008D3171" w:rsidRPr="00E1492C">
        <w:rPr>
          <w:rFonts w:ascii="Arial Narrow" w:hAnsi="Arial Narrow"/>
          <w:sz w:val="22"/>
          <w:szCs w:val="22"/>
        </w:rPr>
        <w:br/>
      </w:r>
      <w:r w:rsidRPr="00E1492C">
        <w:rPr>
          <w:rFonts w:ascii="Arial Narrow" w:hAnsi="Arial Narrow"/>
          <w:sz w:val="22"/>
          <w:szCs w:val="22"/>
        </w:rPr>
        <w:t>1</w:t>
      </w:r>
      <w:r w:rsidR="008D3171" w:rsidRPr="00E1492C">
        <w:rPr>
          <w:rFonts w:ascii="Arial Narrow" w:hAnsi="Arial Narrow"/>
          <w:sz w:val="22"/>
          <w:szCs w:val="22"/>
        </w:rPr>
        <w:t xml:space="preserve"> </w:t>
      </w:r>
      <w:r w:rsidRPr="00E1492C">
        <w:rPr>
          <w:rFonts w:ascii="Arial Narrow" w:hAnsi="Arial Narrow"/>
          <w:sz w:val="22"/>
          <w:szCs w:val="22"/>
        </w:rPr>
        <w:t>000,00 zł za każdy stwierdzony przypadek;</w:t>
      </w:r>
    </w:p>
    <w:p w14:paraId="705DC2CB" w14:textId="190E511A" w:rsidR="000F3C99" w:rsidRPr="00E1492C" w:rsidRDefault="000F3C99" w:rsidP="00E61F8C">
      <w:pPr>
        <w:numPr>
          <w:ilvl w:val="2"/>
          <w:numId w:val="16"/>
        </w:numPr>
        <w:spacing w:line="276" w:lineRule="auto"/>
        <w:jc w:val="both"/>
        <w:rPr>
          <w:rFonts w:ascii="Arial Narrow" w:hAnsi="Arial Narrow"/>
          <w:sz w:val="22"/>
          <w:szCs w:val="22"/>
        </w:rPr>
      </w:pPr>
      <w:r w:rsidRPr="00E1492C">
        <w:rPr>
          <w:rFonts w:ascii="Arial Narrow" w:hAnsi="Arial Narrow"/>
          <w:sz w:val="22"/>
          <w:szCs w:val="22"/>
        </w:rPr>
        <w:t xml:space="preserve">za niedotrzymanie obowiązku przedkładania dokumentacji, o której mowa w </w:t>
      </w:r>
      <w:r w:rsidR="009C7C1D" w:rsidRPr="00E1492C">
        <w:rPr>
          <w:rFonts w:ascii="Arial Narrow" w:hAnsi="Arial Narrow"/>
          <w:color w:val="000000"/>
          <w:sz w:val="22"/>
          <w:szCs w:val="22"/>
        </w:rPr>
        <w:t>§</w:t>
      </w:r>
      <w:r w:rsidRPr="00E1492C">
        <w:rPr>
          <w:rFonts w:ascii="Arial Narrow" w:hAnsi="Arial Narrow"/>
          <w:color w:val="000000"/>
          <w:sz w:val="22"/>
          <w:szCs w:val="22"/>
        </w:rPr>
        <w:t xml:space="preserve"> 2 pkt 6 umowy, </w:t>
      </w:r>
      <w:bookmarkStart w:id="38" w:name="_Hlk29239815"/>
      <w:r w:rsidR="00B3380D">
        <w:rPr>
          <w:rFonts w:ascii="Arial Narrow" w:hAnsi="Arial Narrow"/>
          <w:color w:val="000000"/>
          <w:sz w:val="22"/>
          <w:szCs w:val="22"/>
        </w:rPr>
        <w:br/>
      </w:r>
      <w:r w:rsidR="001A1071" w:rsidRPr="00E1492C">
        <w:rPr>
          <w:rFonts w:ascii="Arial Narrow" w:hAnsi="Arial Narrow"/>
          <w:sz w:val="22"/>
          <w:szCs w:val="22"/>
        </w:rPr>
        <w:t xml:space="preserve">w wysokości </w:t>
      </w:r>
      <w:r w:rsidR="007F35AB" w:rsidRPr="00E1492C">
        <w:rPr>
          <w:rFonts w:ascii="Arial Narrow" w:hAnsi="Arial Narrow"/>
          <w:sz w:val="22"/>
          <w:szCs w:val="22"/>
        </w:rPr>
        <w:t>1</w:t>
      </w:r>
      <w:r w:rsidR="008D3171" w:rsidRPr="00E1492C">
        <w:rPr>
          <w:rFonts w:ascii="Arial Narrow" w:hAnsi="Arial Narrow"/>
          <w:sz w:val="22"/>
          <w:szCs w:val="22"/>
        </w:rPr>
        <w:t xml:space="preserve"> </w:t>
      </w:r>
      <w:r w:rsidR="007F35AB" w:rsidRPr="00E1492C">
        <w:rPr>
          <w:rFonts w:ascii="Arial Narrow" w:hAnsi="Arial Narrow"/>
          <w:sz w:val="22"/>
          <w:szCs w:val="22"/>
        </w:rPr>
        <w:t xml:space="preserve">000,00 zł </w:t>
      </w:r>
      <w:r w:rsidR="001A1071" w:rsidRPr="00E1492C">
        <w:rPr>
          <w:rFonts w:ascii="Arial Narrow" w:hAnsi="Arial Narrow"/>
          <w:sz w:val="22"/>
          <w:szCs w:val="22"/>
        </w:rPr>
        <w:t>za każdy stwierdzony przypadek;</w:t>
      </w:r>
    </w:p>
    <w:bookmarkEnd w:id="38"/>
    <w:p w14:paraId="53A80893" w14:textId="24A0A3DD" w:rsidR="000F3C99" w:rsidRPr="00E1492C" w:rsidRDefault="001A1071" w:rsidP="00E61F8C">
      <w:pPr>
        <w:numPr>
          <w:ilvl w:val="2"/>
          <w:numId w:val="16"/>
        </w:numPr>
        <w:spacing w:line="276" w:lineRule="auto"/>
        <w:jc w:val="both"/>
        <w:rPr>
          <w:rFonts w:ascii="Arial Narrow" w:hAnsi="Arial Narrow"/>
          <w:sz w:val="22"/>
          <w:szCs w:val="22"/>
        </w:rPr>
      </w:pPr>
      <w:r w:rsidRPr="00E1492C">
        <w:rPr>
          <w:rFonts w:ascii="Arial Narrow" w:hAnsi="Arial Narrow"/>
          <w:sz w:val="22"/>
          <w:szCs w:val="22"/>
        </w:rPr>
        <w:t xml:space="preserve">za sporządzenie dokumentacji niezgodnej z wytycznymi </w:t>
      </w:r>
      <w:r w:rsidR="009C7C1D" w:rsidRPr="00E1492C">
        <w:rPr>
          <w:rFonts w:ascii="Arial Narrow" w:hAnsi="Arial Narrow"/>
          <w:color w:val="000000"/>
          <w:sz w:val="22"/>
          <w:szCs w:val="22"/>
        </w:rPr>
        <w:t>§</w:t>
      </w:r>
      <w:r w:rsidRPr="00E1492C">
        <w:rPr>
          <w:rFonts w:ascii="Arial Narrow" w:hAnsi="Arial Narrow"/>
          <w:color w:val="000000"/>
          <w:sz w:val="22"/>
          <w:szCs w:val="22"/>
        </w:rPr>
        <w:t xml:space="preserve"> 2 pkt 6 umowy, </w:t>
      </w:r>
      <w:bookmarkStart w:id="39" w:name="_Hlk29240410"/>
      <w:r w:rsidRPr="00E1492C">
        <w:rPr>
          <w:rFonts w:ascii="Arial Narrow" w:hAnsi="Arial Narrow"/>
          <w:sz w:val="22"/>
          <w:szCs w:val="22"/>
        </w:rPr>
        <w:t xml:space="preserve">w wysokości </w:t>
      </w:r>
      <w:r w:rsidR="007F35AB" w:rsidRPr="00E1492C">
        <w:rPr>
          <w:rFonts w:ascii="Arial Narrow" w:hAnsi="Arial Narrow"/>
          <w:sz w:val="22"/>
          <w:szCs w:val="22"/>
        </w:rPr>
        <w:t>500,00 zł</w:t>
      </w:r>
      <w:r w:rsidRPr="00E1492C">
        <w:rPr>
          <w:rFonts w:ascii="Arial Narrow" w:hAnsi="Arial Narrow"/>
          <w:sz w:val="22"/>
          <w:szCs w:val="22"/>
        </w:rPr>
        <w:t xml:space="preserve"> za każdy stwierdzony przypadek;</w:t>
      </w:r>
      <w:bookmarkEnd w:id="39"/>
    </w:p>
    <w:p w14:paraId="43E35DE1" w14:textId="415CDAB7" w:rsidR="00CA3CC4" w:rsidRPr="00E1492C" w:rsidRDefault="00CA3CC4" w:rsidP="00E61F8C">
      <w:pPr>
        <w:numPr>
          <w:ilvl w:val="2"/>
          <w:numId w:val="16"/>
        </w:numPr>
        <w:spacing w:line="276" w:lineRule="auto"/>
        <w:jc w:val="both"/>
        <w:rPr>
          <w:rFonts w:ascii="Arial Narrow" w:hAnsi="Arial Narrow"/>
          <w:color w:val="000000"/>
          <w:sz w:val="22"/>
          <w:szCs w:val="22"/>
        </w:rPr>
      </w:pPr>
      <w:r w:rsidRPr="00E1492C">
        <w:rPr>
          <w:rFonts w:ascii="Arial Narrow" w:hAnsi="Arial Narrow"/>
          <w:color w:val="000000"/>
          <w:sz w:val="22"/>
          <w:szCs w:val="22"/>
        </w:rPr>
        <w:t xml:space="preserve">za niewyposażenie nieruchomości w pojemniki i </w:t>
      </w:r>
      <w:r w:rsidR="008F1C0C" w:rsidRPr="00E1492C">
        <w:rPr>
          <w:rFonts w:ascii="Arial Narrow" w:hAnsi="Arial Narrow"/>
          <w:color w:val="000000"/>
          <w:sz w:val="22"/>
          <w:szCs w:val="22"/>
        </w:rPr>
        <w:t>worki</w:t>
      </w:r>
      <w:r w:rsidRPr="00E1492C">
        <w:rPr>
          <w:rFonts w:ascii="Arial Narrow" w:hAnsi="Arial Narrow"/>
          <w:color w:val="000000"/>
          <w:sz w:val="22"/>
          <w:szCs w:val="22"/>
        </w:rPr>
        <w:t xml:space="preserve"> do gromadzenia odpadów,  </w:t>
      </w:r>
      <w:r w:rsidRPr="00E1492C">
        <w:rPr>
          <w:rFonts w:ascii="Arial Narrow" w:hAnsi="Arial Narrow"/>
          <w:color w:val="000000"/>
          <w:sz w:val="22"/>
          <w:szCs w:val="22"/>
        </w:rPr>
        <w:br/>
        <w:t>w termin</w:t>
      </w:r>
      <w:r w:rsidR="00C92F06" w:rsidRPr="00E1492C">
        <w:rPr>
          <w:rFonts w:ascii="Arial Narrow" w:hAnsi="Arial Narrow"/>
          <w:color w:val="000000"/>
          <w:sz w:val="22"/>
          <w:szCs w:val="22"/>
        </w:rPr>
        <w:t xml:space="preserve">ach określonych w </w:t>
      </w:r>
      <w:r w:rsidR="009C7C1D" w:rsidRPr="00E1492C">
        <w:rPr>
          <w:rFonts w:ascii="Arial Narrow" w:hAnsi="Arial Narrow"/>
          <w:color w:val="000000"/>
          <w:sz w:val="22"/>
          <w:szCs w:val="22"/>
        </w:rPr>
        <w:t>§</w:t>
      </w:r>
      <w:r w:rsidR="00C92F06" w:rsidRPr="00E1492C">
        <w:rPr>
          <w:rFonts w:ascii="Arial Narrow" w:hAnsi="Arial Narrow"/>
          <w:color w:val="000000"/>
          <w:sz w:val="22"/>
          <w:szCs w:val="22"/>
        </w:rPr>
        <w:t xml:space="preserve"> </w:t>
      </w:r>
      <w:r w:rsidR="00C77FE3" w:rsidRPr="00E1492C">
        <w:rPr>
          <w:rFonts w:ascii="Arial Narrow" w:hAnsi="Arial Narrow"/>
          <w:color w:val="000000"/>
          <w:sz w:val="22"/>
          <w:szCs w:val="22"/>
        </w:rPr>
        <w:t>1</w:t>
      </w:r>
      <w:r w:rsidR="00C92F06" w:rsidRPr="00E1492C">
        <w:rPr>
          <w:rFonts w:ascii="Arial Narrow" w:hAnsi="Arial Narrow"/>
          <w:color w:val="000000"/>
          <w:sz w:val="22"/>
          <w:szCs w:val="22"/>
        </w:rPr>
        <w:t xml:space="preserve"> ust. 6 niniejszej </w:t>
      </w:r>
      <w:r w:rsidR="00C92F06" w:rsidRPr="00E1492C">
        <w:rPr>
          <w:rFonts w:ascii="Arial Narrow" w:hAnsi="Arial Narrow"/>
          <w:sz w:val="22"/>
          <w:szCs w:val="22"/>
        </w:rPr>
        <w:t>umowy</w:t>
      </w:r>
      <w:r w:rsidRPr="00E1492C">
        <w:rPr>
          <w:rFonts w:ascii="Arial Narrow" w:hAnsi="Arial Narrow"/>
          <w:sz w:val="22"/>
          <w:szCs w:val="22"/>
        </w:rPr>
        <w:t xml:space="preserve">, w wysokości </w:t>
      </w:r>
      <w:r w:rsidRPr="00E1492C">
        <w:rPr>
          <w:rFonts w:ascii="Arial Narrow" w:hAnsi="Arial Narrow"/>
          <w:color w:val="000000"/>
          <w:sz w:val="22"/>
          <w:szCs w:val="22"/>
        </w:rPr>
        <w:t>2.000,00 zł za każdy dzień zwłoki;</w:t>
      </w:r>
    </w:p>
    <w:p w14:paraId="049556E9" w14:textId="4CA332AB" w:rsidR="00CA3CC4" w:rsidRPr="00E1492C" w:rsidRDefault="00CA3CC4" w:rsidP="00E61F8C">
      <w:pPr>
        <w:numPr>
          <w:ilvl w:val="2"/>
          <w:numId w:val="16"/>
        </w:numPr>
        <w:spacing w:line="276" w:lineRule="auto"/>
        <w:jc w:val="both"/>
        <w:rPr>
          <w:rFonts w:ascii="Arial Narrow" w:hAnsi="Arial Narrow"/>
          <w:color w:val="000000"/>
          <w:sz w:val="22"/>
          <w:szCs w:val="22"/>
        </w:rPr>
      </w:pPr>
      <w:r w:rsidRPr="00E1492C">
        <w:rPr>
          <w:rFonts w:ascii="Arial Narrow" w:hAnsi="Arial Narrow"/>
          <w:color w:val="000000"/>
          <w:sz w:val="22"/>
          <w:szCs w:val="22"/>
        </w:rPr>
        <w:t xml:space="preserve">za niedostarczenie w terminie do 5 dni roboczych od zgłoszenia przez Zamawiającego pojemnika do nowo zamieszkałej nieruchomości lub nieruchomości niezamieszkałej, na której powstały odpady, w wysokości </w:t>
      </w:r>
      <w:bookmarkStart w:id="40" w:name="_Hlk29240169"/>
      <w:r w:rsidR="00741DD9" w:rsidRPr="00E1492C">
        <w:rPr>
          <w:rFonts w:ascii="Arial Narrow" w:hAnsi="Arial Narrow"/>
          <w:color w:val="000000"/>
          <w:sz w:val="22"/>
          <w:szCs w:val="22"/>
        </w:rPr>
        <w:t>5</w:t>
      </w:r>
      <w:r w:rsidR="007F35AB" w:rsidRPr="00E1492C">
        <w:rPr>
          <w:rFonts w:ascii="Arial Narrow" w:hAnsi="Arial Narrow"/>
          <w:color w:val="000000"/>
          <w:sz w:val="22"/>
          <w:szCs w:val="22"/>
        </w:rPr>
        <w:t xml:space="preserve">00,00 zł </w:t>
      </w:r>
      <w:r w:rsidRPr="00E1492C">
        <w:rPr>
          <w:rFonts w:ascii="Arial Narrow" w:hAnsi="Arial Narrow"/>
          <w:color w:val="000000"/>
          <w:sz w:val="22"/>
          <w:szCs w:val="22"/>
        </w:rPr>
        <w:t xml:space="preserve">za każdy </w:t>
      </w:r>
      <w:r w:rsidR="007F35AB" w:rsidRPr="00E1492C">
        <w:rPr>
          <w:rFonts w:ascii="Arial Narrow" w:hAnsi="Arial Narrow"/>
          <w:color w:val="000000"/>
          <w:sz w:val="22"/>
          <w:szCs w:val="22"/>
        </w:rPr>
        <w:t>dzień zwłoki</w:t>
      </w:r>
      <w:r w:rsidR="008D3171" w:rsidRPr="00E1492C">
        <w:rPr>
          <w:rFonts w:ascii="Arial Narrow" w:hAnsi="Arial Narrow"/>
          <w:color w:val="000000"/>
          <w:sz w:val="22"/>
          <w:szCs w:val="22"/>
        </w:rPr>
        <w:t>;</w:t>
      </w:r>
    </w:p>
    <w:bookmarkEnd w:id="40"/>
    <w:p w14:paraId="7033D7C6" w14:textId="25F4119C" w:rsidR="00CA3CC4" w:rsidRPr="00E1492C" w:rsidRDefault="00CA3CC4" w:rsidP="00E61F8C">
      <w:pPr>
        <w:numPr>
          <w:ilvl w:val="2"/>
          <w:numId w:val="16"/>
        </w:numPr>
        <w:spacing w:line="276" w:lineRule="auto"/>
        <w:jc w:val="both"/>
        <w:rPr>
          <w:rFonts w:ascii="Arial Narrow" w:hAnsi="Arial Narrow"/>
          <w:color w:val="000000"/>
          <w:sz w:val="22"/>
          <w:szCs w:val="22"/>
        </w:rPr>
      </w:pPr>
      <w:r w:rsidRPr="00E1492C">
        <w:rPr>
          <w:rFonts w:ascii="Arial Narrow" w:hAnsi="Arial Narrow"/>
          <w:color w:val="000000"/>
          <w:sz w:val="22"/>
          <w:szCs w:val="22"/>
        </w:rPr>
        <w:t>za niedostarczenie bądź za nienaprawienie w terminie do 5 dni roboczych od zgłoszenia przez Zamawiającego pojemnika do gromadzenia odpadów do nieruchomości zamieszkałej lub nieruchomości niezamieszkałej, na której powstały odpady, w przypadku jego uszkodzenia, zniszczenia bądź kradzieży, w wysokości</w:t>
      </w:r>
      <w:r w:rsidR="007F35AB" w:rsidRPr="00E1492C">
        <w:rPr>
          <w:rFonts w:ascii="Arial Narrow" w:hAnsi="Arial Narrow"/>
          <w:color w:val="000000"/>
          <w:sz w:val="22"/>
          <w:szCs w:val="22"/>
        </w:rPr>
        <w:t xml:space="preserve"> </w:t>
      </w:r>
      <w:r w:rsidR="00741DD9" w:rsidRPr="00E1492C">
        <w:rPr>
          <w:rFonts w:ascii="Arial Narrow" w:hAnsi="Arial Narrow"/>
          <w:color w:val="000000"/>
          <w:sz w:val="22"/>
          <w:szCs w:val="22"/>
        </w:rPr>
        <w:t>5</w:t>
      </w:r>
      <w:r w:rsidR="007F35AB" w:rsidRPr="00E1492C">
        <w:rPr>
          <w:rFonts w:ascii="Arial Narrow" w:hAnsi="Arial Narrow"/>
          <w:color w:val="000000"/>
          <w:sz w:val="22"/>
          <w:szCs w:val="22"/>
        </w:rPr>
        <w:t>00,00 zł za każdy dzień zwłoki</w:t>
      </w:r>
      <w:r w:rsidR="008D3171" w:rsidRPr="00E1492C">
        <w:rPr>
          <w:rFonts w:ascii="Arial Narrow" w:hAnsi="Arial Narrow"/>
          <w:color w:val="000000"/>
          <w:sz w:val="22"/>
          <w:szCs w:val="22"/>
        </w:rPr>
        <w:t>;</w:t>
      </w:r>
    </w:p>
    <w:p w14:paraId="0FE9AA70" w14:textId="7E6B1F70" w:rsidR="00CA3CC4" w:rsidRPr="00E1492C" w:rsidRDefault="00CA3CC4" w:rsidP="00E61F8C">
      <w:pPr>
        <w:numPr>
          <w:ilvl w:val="2"/>
          <w:numId w:val="16"/>
        </w:numPr>
        <w:spacing w:line="276" w:lineRule="auto"/>
        <w:jc w:val="both"/>
        <w:rPr>
          <w:rFonts w:ascii="Arial Narrow" w:hAnsi="Arial Narrow"/>
          <w:sz w:val="22"/>
          <w:szCs w:val="22"/>
        </w:rPr>
      </w:pPr>
      <w:r w:rsidRPr="00E1492C">
        <w:rPr>
          <w:rFonts w:ascii="Arial Narrow" w:hAnsi="Arial Narrow"/>
          <w:sz w:val="22"/>
          <w:szCs w:val="22"/>
        </w:rPr>
        <w:t xml:space="preserve">za niedostarczenie </w:t>
      </w:r>
      <w:bookmarkStart w:id="41" w:name="_Hlk499626659"/>
      <w:r w:rsidRPr="00E1492C">
        <w:rPr>
          <w:rFonts w:ascii="Arial Narrow" w:hAnsi="Arial Narrow"/>
          <w:sz w:val="22"/>
          <w:szCs w:val="22"/>
        </w:rPr>
        <w:t xml:space="preserve">w terminie do 5 dni roboczych od zgłoszenia przez Zamawiającego </w:t>
      </w:r>
      <w:bookmarkEnd w:id="41"/>
      <w:r w:rsidRPr="00E1492C">
        <w:rPr>
          <w:rFonts w:ascii="Arial Narrow" w:hAnsi="Arial Narrow"/>
          <w:sz w:val="22"/>
          <w:szCs w:val="22"/>
        </w:rPr>
        <w:t xml:space="preserve">dodatkowego pojemnika do segregacji odpadów </w:t>
      </w:r>
      <w:r w:rsidR="00885DA7" w:rsidRPr="00E1492C">
        <w:rPr>
          <w:rFonts w:ascii="Arial Narrow" w:hAnsi="Arial Narrow"/>
          <w:sz w:val="22"/>
          <w:szCs w:val="22"/>
        </w:rPr>
        <w:t xml:space="preserve">w zabudowie wielorodzinnej </w:t>
      </w:r>
      <w:r w:rsidRPr="00E1492C">
        <w:rPr>
          <w:rFonts w:ascii="Arial Narrow" w:hAnsi="Arial Narrow"/>
          <w:sz w:val="22"/>
          <w:szCs w:val="22"/>
        </w:rPr>
        <w:t xml:space="preserve"> </w:t>
      </w:r>
      <w:r w:rsidR="00885DA7" w:rsidRPr="00E1492C">
        <w:rPr>
          <w:rFonts w:ascii="Arial Narrow" w:hAnsi="Arial Narrow"/>
          <w:sz w:val="22"/>
          <w:szCs w:val="22"/>
        </w:rPr>
        <w:t xml:space="preserve">w </w:t>
      </w:r>
      <w:r w:rsidR="00962B41" w:rsidRPr="00E1492C">
        <w:rPr>
          <w:rFonts w:ascii="Arial Narrow" w:hAnsi="Arial Narrow"/>
          <w:sz w:val="22"/>
          <w:szCs w:val="22"/>
        </w:rPr>
        <w:t xml:space="preserve">przypadku zwiększenia ich ilości lub za niezrealizowanie w terminie </w:t>
      </w:r>
      <w:r w:rsidR="007F35AB" w:rsidRPr="00E1492C">
        <w:rPr>
          <w:rFonts w:ascii="Arial Narrow" w:hAnsi="Arial Narrow"/>
          <w:sz w:val="22"/>
          <w:szCs w:val="22"/>
        </w:rPr>
        <w:t>3</w:t>
      </w:r>
      <w:r w:rsidR="00962B41" w:rsidRPr="00E1492C">
        <w:rPr>
          <w:rFonts w:ascii="Arial Narrow" w:hAnsi="Arial Narrow"/>
          <w:sz w:val="22"/>
          <w:szCs w:val="22"/>
        </w:rPr>
        <w:t xml:space="preserve"> dni roboczych od zgłoszenia przez Zamawiającego dodatkowego wywozu tych odpadów </w:t>
      </w:r>
      <w:r w:rsidRPr="00E1492C">
        <w:rPr>
          <w:rFonts w:ascii="Arial Narrow" w:hAnsi="Arial Narrow"/>
          <w:sz w:val="22"/>
          <w:szCs w:val="22"/>
        </w:rPr>
        <w:t xml:space="preserve"> w przypadku</w:t>
      </w:r>
      <w:r w:rsidR="00216CEA" w:rsidRPr="00E1492C">
        <w:rPr>
          <w:rFonts w:ascii="Arial Narrow" w:hAnsi="Arial Narrow"/>
          <w:sz w:val="22"/>
          <w:szCs w:val="22"/>
        </w:rPr>
        <w:t xml:space="preserve"> sezonowego</w:t>
      </w:r>
      <w:r w:rsidRPr="00E1492C">
        <w:rPr>
          <w:rFonts w:ascii="Arial Narrow" w:hAnsi="Arial Narrow"/>
          <w:sz w:val="22"/>
          <w:szCs w:val="22"/>
        </w:rPr>
        <w:t xml:space="preserve"> zwiększenia ich ilości, w wysokości </w:t>
      </w:r>
      <w:r w:rsidR="00741DD9" w:rsidRPr="00E1492C">
        <w:rPr>
          <w:rFonts w:ascii="Arial Narrow" w:hAnsi="Arial Narrow"/>
          <w:sz w:val="22"/>
          <w:szCs w:val="22"/>
        </w:rPr>
        <w:t>5</w:t>
      </w:r>
      <w:r w:rsidR="007F35AB" w:rsidRPr="00E1492C">
        <w:rPr>
          <w:rFonts w:ascii="Arial Narrow" w:hAnsi="Arial Narrow"/>
          <w:sz w:val="22"/>
          <w:szCs w:val="22"/>
        </w:rPr>
        <w:t xml:space="preserve">00,00 zł </w:t>
      </w:r>
      <w:r w:rsidRPr="00E1492C">
        <w:rPr>
          <w:rFonts w:ascii="Arial Narrow" w:hAnsi="Arial Narrow"/>
          <w:sz w:val="22"/>
          <w:szCs w:val="22"/>
        </w:rPr>
        <w:t xml:space="preserve"> za każdy </w:t>
      </w:r>
      <w:r w:rsidR="007F35AB" w:rsidRPr="00E1492C">
        <w:rPr>
          <w:rFonts w:ascii="Arial Narrow" w:hAnsi="Arial Narrow"/>
          <w:sz w:val="22"/>
          <w:szCs w:val="22"/>
        </w:rPr>
        <w:t>dzień zwłoki</w:t>
      </w:r>
      <w:r w:rsidR="008D3171" w:rsidRPr="00E1492C">
        <w:rPr>
          <w:rFonts w:ascii="Arial Narrow" w:hAnsi="Arial Narrow"/>
          <w:sz w:val="22"/>
          <w:szCs w:val="22"/>
        </w:rPr>
        <w:t>;</w:t>
      </w:r>
    </w:p>
    <w:p w14:paraId="2D6B9472" w14:textId="0C3BA034" w:rsidR="00CA3CC4" w:rsidRPr="00E1492C" w:rsidRDefault="00386A72" w:rsidP="00E61F8C">
      <w:pPr>
        <w:numPr>
          <w:ilvl w:val="2"/>
          <w:numId w:val="16"/>
        </w:numPr>
        <w:spacing w:line="276" w:lineRule="auto"/>
        <w:jc w:val="both"/>
        <w:rPr>
          <w:rFonts w:ascii="Arial Narrow" w:hAnsi="Arial Narrow"/>
          <w:sz w:val="22"/>
          <w:szCs w:val="22"/>
        </w:rPr>
      </w:pPr>
      <w:r w:rsidRPr="00E1492C">
        <w:rPr>
          <w:rFonts w:ascii="Arial Narrow" w:hAnsi="Arial Narrow"/>
          <w:sz w:val="22"/>
          <w:szCs w:val="22"/>
        </w:rPr>
        <w:t>za niewykonanie wymiany pojemnika na większy bądź mniejszy</w:t>
      </w:r>
      <w:r w:rsidR="006433AE" w:rsidRPr="00E1492C">
        <w:rPr>
          <w:rFonts w:ascii="Arial Narrow" w:hAnsi="Arial Narrow"/>
          <w:sz w:val="22"/>
          <w:szCs w:val="22"/>
        </w:rPr>
        <w:t xml:space="preserve"> w terminie do 5 dni roboczych od zgłoszenia przez Zamawiającego w nieruchomości zamieszkałej</w:t>
      </w:r>
      <w:r w:rsidR="00061FD0" w:rsidRPr="00E1492C">
        <w:rPr>
          <w:rFonts w:ascii="Arial Narrow" w:hAnsi="Arial Narrow"/>
          <w:sz w:val="22"/>
          <w:szCs w:val="22"/>
        </w:rPr>
        <w:t xml:space="preserve"> - </w:t>
      </w:r>
      <w:r w:rsidR="006433AE" w:rsidRPr="00E1492C">
        <w:rPr>
          <w:rFonts w:ascii="Arial Narrow" w:hAnsi="Arial Narrow"/>
          <w:sz w:val="22"/>
          <w:szCs w:val="22"/>
        </w:rPr>
        <w:t>w przypadku</w:t>
      </w:r>
      <w:r w:rsidR="00885DA7" w:rsidRPr="00E1492C">
        <w:rPr>
          <w:rFonts w:ascii="Arial Narrow" w:hAnsi="Arial Narrow"/>
          <w:sz w:val="22"/>
          <w:szCs w:val="22"/>
        </w:rPr>
        <w:t xml:space="preserve"> sezonowej</w:t>
      </w:r>
      <w:r w:rsidR="006433AE" w:rsidRPr="00E1492C">
        <w:rPr>
          <w:rFonts w:ascii="Arial Narrow" w:hAnsi="Arial Narrow"/>
          <w:sz w:val="22"/>
          <w:szCs w:val="22"/>
        </w:rPr>
        <w:t xml:space="preserve"> zmiany</w:t>
      </w:r>
      <w:r w:rsidR="00885DA7" w:rsidRPr="00E1492C">
        <w:rPr>
          <w:rFonts w:ascii="Arial Narrow" w:hAnsi="Arial Narrow"/>
          <w:sz w:val="22"/>
          <w:szCs w:val="22"/>
        </w:rPr>
        <w:t xml:space="preserve"> częstotliwości odbioru</w:t>
      </w:r>
      <w:r w:rsidR="006433AE" w:rsidRPr="00E1492C">
        <w:rPr>
          <w:rFonts w:ascii="Arial Narrow" w:hAnsi="Arial Narrow"/>
          <w:sz w:val="22"/>
          <w:szCs w:val="22"/>
        </w:rPr>
        <w:t xml:space="preserve"> </w:t>
      </w:r>
      <w:r w:rsidR="00885DA7" w:rsidRPr="00E1492C">
        <w:rPr>
          <w:rFonts w:ascii="Arial Narrow" w:hAnsi="Arial Narrow"/>
          <w:sz w:val="22"/>
          <w:szCs w:val="22"/>
        </w:rPr>
        <w:t>niesegregowanych (</w:t>
      </w:r>
      <w:r w:rsidR="006433AE" w:rsidRPr="00E1492C">
        <w:rPr>
          <w:rFonts w:ascii="Arial Narrow" w:hAnsi="Arial Narrow"/>
          <w:sz w:val="22"/>
          <w:szCs w:val="22"/>
        </w:rPr>
        <w:t>zmieszanych</w:t>
      </w:r>
      <w:r w:rsidR="00885DA7" w:rsidRPr="00E1492C">
        <w:rPr>
          <w:rFonts w:ascii="Arial Narrow" w:hAnsi="Arial Narrow"/>
          <w:sz w:val="22"/>
          <w:szCs w:val="22"/>
        </w:rPr>
        <w:t>)</w:t>
      </w:r>
      <w:r w:rsidR="006433AE" w:rsidRPr="00E1492C">
        <w:rPr>
          <w:rFonts w:ascii="Arial Narrow" w:hAnsi="Arial Narrow"/>
          <w:sz w:val="22"/>
          <w:szCs w:val="22"/>
        </w:rPr>
        <w:t xml:space="preserve"> od</w:t>
      </w:r>
      <w:r w:rsidR="00034AC3" w:rsidRPr="00E1492C">
        <w:rPr>
          <w:rFonts w:ascii="Arial Narrow" w:hAnsi="Arial Narrow"/>
          <w:sz w:val="22"/>
          <w:szCs w:val="22"/>
        </w:rPr>
        <w:t>padów komunalnych</w:t>
      </w:r>
      <w:r w:rsidR="00885DA7" w:rsidRPr="00E1492C">
        <w:rPr>
          <w:rFonts w:ascii="Arial Narrow" w:hAnsi="Arial Narrow"/>
          <w:sz w:val="22"/>
          <w:szCs w:val="22"/>
        </w:rPr>
        <w:t xml:space="preserve"> i odpadów biodegradowalnych</w:t>
      </w:r>
      <w:r w:rsidR="00CA3CC4" w:rsidRPr="00E1492C">
        <w:rPr>
          <w:rFonts w:ascii="Arial Narrow" w:hAnsi="Arial Narrow"/>
          <w:sz w:val="22"/>
          <w:szCs w:val="22"/>
        </w:rPr>
        <w:t xml:space="preserve">, w wysokości </w:t>
      </w:r>
      <w:r w:rsidR="00741DD9" w:rsidRPr="00E1492C">
        <w:rPr>
          <w:rFonts w:ascii="Arial Narrow" w:hAnsi="Arial Narrow"/>
          <w:sz w:val="22"/>
          <w:szCs w:val="22"/>
        </w:rPr>
        <w:t>5</w:t>
      </w:r>
      <w:r w:rsidR="007F35AB" w:rsidRPr="00E1492C">
        <w:rPr>
          <w:rFonts w:ascii="Arial Narrow" w:hAnsi="Arial Narrow"/>
          <w:sz w:val="22"/>
          <w:szCs w:val="22"/>
        </w:rPr>
        <w:t>00,00 zł za każdy dzień zwłoki</w:t>
      </w:r>
      <w:r w:rsidR="008D3171" w:rsidRPr="00E1492C">
        <w:rPr>
          <w:rFonts w:ascii="Arial Narrow" w:hAnsi="Arial Narrow"/>
          <w:sz w:val="22"/>
          <w:szCs w:val="22"/>
        </w:rPr>
        <w:t>;</w:t>
      </w:r>
    </w:p>
    <w:p w14:paraId="570795A6" w14:textId="11604A9E" w:rsidR="00170998" w:rsidRPr="007B628F" w:rsidRDefault="00170998" w:rsidP="00E61F8C">
      <w:pPr>
        <w:numPr>
          <w:ilvl w:val="2"/>
          <w:numId w:val="16"/>
        </w:numPr>
        <w:spacing w:line="276" w:lineRule="auto"/>
        <w:jc w:val="both"/>
        <w:rPr>
          <w:rFonts w:ascii="Arial Narrow" w:hAnsi="Arial Narrow"/>
          <w:sz w:val="22"/>
          <w:szCs w:val="22"/>
        </w:rPr>
      </w:pPr>
      <w:r w:rsidRPr="00E1492C">
        <w:rPr>
          <w:rFonts w:ascii="Arial Narrow" w:hAnsi="Arial Narrow"/>
          <w:sz w:val="22"/>
          <w:szCs w:val="22"/>
        </w:rPr>
        <w:lastRenderedPageBreak/>
        <w:t xml:space="preserve">za </w:t>
      </w:r>
      <w:r w:rsidRPr="00E1492C">
        <w:rPr>
          <w:rFonts w:ascii="Arial Narrow" w:hAnsi="Arial Narrow"/>
          <w:color w:val="000000"/>
          <w:sz w:val="22"/>
          <w:szCs w:val="22"/>
        </w:rPr>
        <w:t xml:space="preserve">niezapewnienie właścicielom nieruchomości zamieszkałych i nieruchomości niezamieszkałych </w:t>
      </w:r>
      <w:r w:rsidR="00B3380D">
        <w:rPr>
          <w:rFonts w:ascii="Arial Narrow" w:hAnsi="Arial Narrow"/>
          <w:color w:val="000000"/>
          <w:sz w:val="22"/>
          <w:szCs w:val="22"/>
        </w:rPr>
        <w:br/>
      </w:r>
      <w:r w:rsidRPr="00E1492C">
        <w:rPr>
          <w:rFonts w:ascii="Arial Narrow" w:hAnsi="Arial Narrow"/>
          <w:color w:val="000000"/>
          <w:sz w:val="22"/>
          <w:szCs w:val="22"/>
        </w:rPr>
        <w:t>z terenu Gminy Ośno Lubuskie możliwoś</w:t>
      </w:r>
      <w:r w:rsidR="008D3171" w:rsidRPr="00E1492C">
        <w:rPr>
          <w:rFonts w:ascii="Arial Narrow" w:hAnsi="Arial Narrow"/>
          <w:color w:val="000000"/>
          <w:sz w:val="22"/>
          <w:szCs w:val="22"/>
        </w:rPr>
        <w:t>ci</w:t>
      </w:r>
      <w:r w:rsidRPr="00E1492C">
        <w:rPr>
          <w:rFonts w:ascii="Arial Narrow" w:hAnsi="Arial Narrow"/>
          <w:color w:val="000000"/>
          <w:sz w:val="22"/>
          <w:szCs w:val="22"/>
        </w:rPr>
        <w:t xml:space="preserve"> świadczenia odpłatnej usługi dezynfekcji pojemników na odpady, </w:t>
      </w:r>
      <w:r w:rsidR="008D3171" w:rsidRPr="00E1492C">
        <w:rPr>
          <w:rFonts w:ascii="Arial Narrow" w:hAnsi="Arial Narrow"/>
          <w:color w:val="000000"/>
          <w:sz w:val="22"/>
          <w:szCs w:val="22"/>
        </w:rPr>
        <w:t xml:space="preserve">w wysokości </w:t>
      </w:r>
      <w:r w:rsidRPr="00E1492C">
        <w:rPr>
          <w:rFonts w:ascii="Arial Narrow" w:hAnsi="Arial Narrow"/>
          <w:color w:val="000000"/>
          <w:sz w:val="22"/>
          <w:szCs w:val="22"/>
        </w:rPr>
        <w:t>500,00 zł za każdy stwierdzony przypadek</w:t>
      </w:r>
      <w:r w:rsidR="0002111A">
        <w:rPr>
          <w:rFonts w:ascii="Arial Narrow" w:hAnsi="Arial Narrow"/>
          <w:color w:val="000000"/>
          <w:sz w:val="22"/>
          <w:szCs w:val="22"/>
        </w:rPr>
        <w:t xml:space="preserve"> </w:t>
      </w:r>
      <w:r w:rsidR="0002111A" w:rsidRPr="007B628F">
        <w:rPr>
          <w:rFonts w:ascii="Arial Narrow" w:hAnsi="Arial Narrow"/>
          <w:sz w:val="22"/>
          <w:szCs w:val="22"/>
        </w:rPr>
        <w:t>niewykonania usługi dezynfekcji</w:t>
      </w:r>
      <w:r w:rsidR="008D3171" w:rsidRPr="007B628F">
        <w:rPr>
          <w:rFonts w:ascii="Arial Narrow" w:hAnsi="Arial Narrow"/>
          <w:sz w:val="22"/>
          <w:szCs w:val="22"/>
        </w:rPr>
        <w:t>;</w:t>
      </w:r>
      <w:r w:rsidR="00B3380D" w:rsidRPr="007B628F">
        <w:rPr>
          <w:rFonts w:ascii="Arial Narrow" w:hAnsi="Arial Narrow"/>
          <w:sz w:val="22"/>
          <w:szCs w:val="22"/>
        </w:rPr>
        <w:t xml:space="preserve"> </w:t>
      </w:r>
    </w:p>
    <w:p w14:paraId="67EC5921" w14:textId="4F45F885" w:rsidR="00CA3CC4" w:rsidRPr="00E1492C" w:rsidRDefault="000564D2" w:rsidP="00E61F8C">
      <w:pPr>
        <w:numPr>
          <w:ilvl w:val="2"/>
          <w:numId w:val="16"/>
        </w:numPr>
        <w:spacing w:line="276" w:lineRule="auto"/>
        <w:jc w:val="both"/>
        <w:rPr>
          <w:rFonts w:ascii="Arial Narrow" w:hAnsi="Arial Narrow"/>
          <w:sz w:val="22"/>
          <w:szCs w:val="22"/>
        </w:rPr>
      </w:pPr>
      <w:r w:rsidRPr="00E1492C">
        <w:rPr>
          <w:rFonts w:ascii="Arial Narrow" w:hAnsi="Arial Narrow"/>
          <w:color w:val="000000"/>
          <w:sz w:val="22"/>
          <w:szCs w:val="22"/>
        </w:rPr>
        <w:t>z</w:t>
      </w:r>
      <w:r w:rsidR="00CA3CC4" w:rsidRPr="00E1492C">
        <w:rPr>
          <w:rFonts w:ascii="Arial Narrow" w:hAnsi="Arial Narrow"/>
          <w:color w:val="000000"/>
          <w:sz w:val="22"/>
          <w:szCs w:val="22"/>
        </w:rPr>
        <w:t>a nieodpowiednie oznakowanie worków lub pojemników do zbierania odpadów</w:t>
      </w:r>
      <w:r w:rsidR="00CA3CC4" w:rsidRPr="00E1492C">
        <w:rPr>
          <w:rFonts w:ascii="Arial Narrow" w:hAnsi="Arial Narrow"/>
          <w:b/>
          <w:color w:val="000000"/>
          <w:sz w:val="22"/>
          <w:szCs w:val="22"/>
        </w:rPr>
        <w:t xml:space="preserve"> </w:t>
      </w:r>
      <w:r w:rsidR="0084669F" w:rsidRPr="00E1492C">
        <w:rPr>
          <w:rFonts w:ascii="Arial Narrow" w:hAnsi="Arial Narrow"/>
          <w:sz w:val="22"/>
          <w:szCs w:val="22"/>
        </w:rPr>
        <w:t xml:space="preserve">w wysokości </w:t>
      </w:r>
      <w:r w:rsidR="0002111A">
        <w:rPr>
          <w:rFonts w:ascii="Arial Narrow" w:hAnsi="Arial Narrow"/>
          <w:sz w:val="22"/>
          <w:szCs w:val="22"/>
        </w:rPr>
        <w:br/>
      </w:r>
      <w:r w:rsidR="00741DD9" w:rsidRPr="00E1492C">
        <w:rPr>
          <w:rFonts w:ascii="Arial Narrow" w:hAnsi="Arial Narrow"/>
          <w:sz w:val="22"/>
          <w:szCs w:val="22"/>
        </w:rPr>
        <w:t>5</w:t>
      </w:r>
      <w:r w:rsidR="007F35AB" w:rsidRPr="00E1492C">
        <w:rPr>
          <w:rFonts w:ascii="Arial Narrow" w:hAnsi="Arial Narrow"/>
          <w:sz w:val="22"/>
          <w:szCs w:val="22"/>
        </w:rPr>
        <w:t>00,00 zł</w:t>
      </w:r>
      <w:r w:rsidR="0084669F" w:rsidRPr="00E1492C">
        <w:rPr>
          <w:rFonts w:ascii="Arial Narrow" w:hAnsi="Arial Narrow"/>
          <w:sz w:val="22"/>
          <w:szCs w:val="22"/>
        </w:rPr>
        <w:t xml:space="preserve"> za każdy stwierdzony przypadek;</w:t>
      </w:r>
    </w:p>
    <w:p w14:paraId="71242E50" w14:textId="43038112" w:rsidR="00CA3CC4" w:rsidRPr="00E1492C" w:rsidRDefault="00CA3CC4" w:rsidP="00E61F8C">
      <w:pPr>
        <w:numPr>
          <w:ilvl w:val="2"/>
          <w:numId w:val="16"/>
        </w:numPr>
        <w:spacing w:line="276" w:lineRule="auto"/>
        <w:jc w:val="both"/>
        <w:rPr>
          <w:rFonts w:ascii="Arial Narrow" w:hAnsi="Arial Narrow"/>
          <w:sz w:val="22"/>
          <w:szCs w:val="22"/>
        </w:rPr>
      </w:pPr>
      <w:r w:rsidRPr="00E1492C">
        <w:rPr>
          <w:rFonts w:ascii="Arial Narrow" w:hAnsi="Arial Narrow"/>
          <w:sz w:val="22"/>
          <w:szCs w:val="22"/>
        </w:rPr>
        <w:t>za nie</w:t>
      </w:r>
      <w:r w:rsidR="00034AC3" w:rsidRPr="00E1492C">
        <w:rPr>
          <w:rFonts w:ascii="Arial Narrow" w:hAnsi="Arial Narrow"/>
          <w:sz w:val="22"/>
          <w:szCs w:val="22"/>
        </w:rPr>
        <w:t>odebranie</w:t>
      </w:r>
      <w:r w:rsidR="0097499D" w:rsidRPr="00E1492C">
        <w:rPr>
          <w:rFonts w:ascii="Arial Narrow" w:hAnsi="Arial Narrow"/>
          <w:sz w:val="22"/>
          <w:szCs w:val="22"/>
        </w:rPr>
        <w:t xml:space="preserve"> (z winy Wykonawcy)</w:t>
      </w:r>
      <w:r w:rsidRPr="00E1492C">
        <w:rPr>
          <w:rFonts w:ascii="Arial Narrow" w:hAnsi="Arial Narrow"/>
          <w:sz w:val="22"/>
          <w:szCs w:val="22"/>
        </w:rPr>
        <w:t xml:space="preserve"> z obsługiwanych nieruchomości zamieszkałych </w:t>
      </w:r>
      <w:r w:rsidR="0002111A">
        <w:rPr>
          <w:rFonts w:ascii="Arial Narrow" w:hAnsi="Arial Narrow"/>
          <w:sz w:val="22"/>
          <w:szCs w:val="22"/>
        </w:rPr>
        <w:br/>
      </w:r>
      <w:r w:rsidRPr="00E1492C">
        <w:rPr>
          <w:rFonts w:ascii="Arial Narrow" w:hAnsi="Arial Narrow"/>
          <w:sz w:val="22"/>
          <w:szCs w:val="22"/>
        </w:rPr>
        <w:t>i niezamieszkałych pojemników</w:t>
      </w:r>
      <w:r w:rsidR="0053057D" w:rsidRPr="00E1492C">
        <w:rPr>
          <w:rFonts w:ascii="Arial Narrow" w:hAnsi="Arial Narrow"/>
          <w:sz w:val="22"/>
          <w:szCs w:val="22"/>
        </w:rPr>
        <w:t xml:space="preserve"> wraz ze znajdującymi się wewnątrz odpadami</w:t>
      </w:r>
      <w:r w:rsidRPr="00E1492C">
        <w:rPr>
          <w:rFonts w:ascii="Arial Narrow" w:hAnsi="Arial Narrow"/>
          <w:sz w:val="22"/>
          <w:szCs w:val="22"/>
        </w:rPr>
        <w:t xml:space="preserve"> </w:t>
      </w:r>
      <w:r w:rsidR="00AC229F" w:rsidRPr="00E1492C">
        <w:rPr>
          <w:rFonts w:ascii="Arial Narrow" w:hAnsi="Arial Narrow"/>
          <w:sz w:val="22"/>
          <w:szCs w:val="22"/>
        </w:rPr>
        <w:t>w terminie</w:t>
      </w:r>
      <w:r w:rsidRPr="00E1492C">
        <w:rPr>
          <w:rFonts w:ascii="Arial Narrow" w:hAnsi="Arial Narrow"/>
          <w:sz w:val="22"/>
          <w:szCs w:val="22"/>
        </w:rPr>
        <w:t xml:space="preserve"> do </w:t>
      </w:r>
      <w:r w:rsidR="00A24C7B" w:rsidRPr="00E1492C">
        <w:rPr>
          <w:rFonts w:ascii="Arial Narrow" w:hAnsi="Arial Narrow"/>
          <w:sz w:val="22"/>
          <w:szCs w:val="22"/>
        </w:rPr>
        <w:t>31.08</w:t>
      </w:r>
      <w:r w:rsidRPr="00E1492C">
        <w:rPr>
          <w:rFonts w:ascii="Arial Narrow" w:hAnsi="Arial Narrow"/>
          <w:sz w:val="22"/>
          <w:szCs w:val="22"/>
        </w:rPr>
        <w:t>.202</w:t>
      </w:r>
      <w:r w:rsidR="00A24C7B" w:rsidRPr="00E1492C">
        <w:rPr>
          <w:rFonts w:ascii="Arial Narrow" w:hAnsi="Arial Narrow"/>
          <w:sz w:val="22"/>
          <w:szCs w:val="22"/>
        </w:rPr>
        <w:t>3</w:t>
      </w:r>
      <w:r w:rsidR="00F61306">
        <w:rPr>
          <w:rFonts w:ascii="Arial Narrow" w:hAnsi="Arial Narrow"/>
          <w:sz w:val="22"/>
          <w:szCs w:val="22"/>
        </w:rPr>
        <w:t xml:space="preserve"> </w:t>
      </w:r>
      <w:r w:rsidRPr="00E1492C">
        <w:rPr>
          <w:rFonts w:ascii="Arial Narrow" w:hAnsi="Arial Narrow"/>
          <w:sz w:val="22"/>
          <w:szCs w:val="22"/>
        </w:rPr>
        <w:t xml:space="preserve">r. </w:t>
      </w:r>
      <w:r w:rsidR="00AC229F" w:rsidRPr="00E1492C">
        <w:rPr>
          <w:rFonts w:ascii="Arial Narrow" w:hAnsi="Arial Narrow"/>
          <w:sz w:val="22"/>
          <w:szCs w:val="22"/>
        </w:rPr>
        <w:t>(w sytuacji zmiany wykonawcy usługi w wyniku rozstrzygnięcia kolejnego postępowania o zamówienie publiczne</w:t>
      </w:r>
      <w:r w:rsidR="00AC229F" w:rsidRPr="00E1492C">
        <w:rPr>
          <w:rFonts w:ascii="Arial Narrow" w:hAnsi="Arial Narrow"/>
          <w:b/>
          <w:sz w:val="22"/>
          <w:szCs w:val="22"/>
        </w:rPr>
        <w:t xml:space="preserve">) </w:t>
      </w:r>
      <w:r w:rsidRPr="00E1492C">
        <w:rPr>
          <w:rFonts w:ascii="Arial Narrow" w:hAnsi="Arial Narrow"/>
          <w:b/>
          <w:sz w:val="22"/>
          <w:szCs w:val="22"/>
        </w:rPr>
        <w:t xml:space="preserve">- </w:t>
      </w:r>
      <w:r w:rsidR="0084669F" w:rsidRPr="00E1492C">
        <w:rPr>
          <w:rFonts w:ascii="Arial Narrow" w:hAnsi="Arial Narrow"/>
          <w:sz w:val="22"/>
          <w:szCs w:val="22"/>
        </w:rPr>
        <w:t xml:space="preserve">w wysokości </w:t>
      </w:r>
      <w:r w:rsidR="006520B4" w:rsidRPr="00E1492C">
        <w:rPr>
          <w:rFonts w:ascii="Arial Narrow" w:hAnsi="Arial Narrow"/>
          <w:sz w:val="22"/>
          <w:szCs w:val="22"/>
        </w:rPr>
        <w:t>100</w:t>
      </w:r>
      <w:r w:rsidR="0084669F" w:rsidRPr="00E1492C">
        <w:rPr>
          <w:rFonts w:ascii="Arial Narrow" w:hAnsi="Arial Narrow"/>
          <w:sz w:val="22"/>
          <w:szCs w:val="22"/>
        </w:rPr>
        <w:t xml:space="preserve">,00 zł za każdy </w:t>
      </w:r>
      <w:r w:rsidR="006520B4" w:rsidRPr="00E1492C">
        <w:rPr>
          <w:rFonts w:ascii="Arial Narrow" w:hAnsi="Arial Narrow"/>
          <w:sz w:val="22"/>
          <w:szCs w:val="22"/>
        </w:rPr>
        <w:t>stwierdzony przypade</w:t>
      </w:r>
      <w:r w:rsidR="000564D2" w:rsidRPr="00E1492C">
        <w:rPr>
          <w:rFonts w:ascii="Arial Narrow" w:hAnsi="Arial Narrow"/>
          <w:sz w:val="22"/>
          <w:szCs w:val="22"/>
        </w:rPr>
        <w:t>k;</w:t>
      </w:r>
    </w:p>
    <w:p w14:paraId="671D7074" w14:textId="12BF816E" w:rsidR="006271EF" w:rsidRPr="00E1492C" w:rsidRDefault="000564D2" w:rsidP="00E61F8C">
      <w:pPr>
        <w:numPr>
          <w:ilvl w:val="2"/>
          <w:numId w:val="16"/>
        </w:numPr>
        <w:spacing w:line="276" w:lineRule="auto"/>
        <w:jc w:val="both"/>
        <w:rPr>
          <w:rFonts w:ascii="Arial Narrow" w:hAnsi="Arial Narrow"/>
          <w:sz w:val="22"/>
          <w:szCs w:val="22"/>
        </w:rPr>
      </w:pPr>
      <w:r w:rsidRPr="00E1492C">
        <w:rPr>
          <w:rFonts w:ascii="Arial Narrow" w:hAnsi="Arial Narrow"/>
          <w:sz w:val="22"/>
          <w:szCs w:val="22"/>
        </w:rPr>
        <w:t>z</w:t>
      </w:r>
      <w:r w:rsidR="00256099" w:rsidRPr="00E1492C">
        <w:rPr>
          <w:rFonts w:ascii="Arial Narrow" w:hAnsi="Arial Narrow"/>
          <w:sz w:val="22"/>
          <w:szCs w:val="22"/>
        </w:rPr>
        <w:t>a niedostarczenie pakietu worków</w:t>
      </w:r>
      <w:r w:rsidR="006271EF" w:rsidRPr="00E1492C">
        <w:rPr>
          <w:rFonts w:ascii="Arial Narrow" w:hAnsi="Arial Narrow"/>
          <w:sz w:val="22"/>
          <w:szCs w:val="22"/>
        </w:rPr>
        <w:t xml:space="preserve">, o których mowa w </w:t>
      </w:r>
      <w:r w:rsidR="009C7C1D" w:rsidRPr="00E1492C">
        <w:rPr>
          <w:rFonts w:ascii="Arial Narrow" w:hAnsi="Arial Narrow"/>
          <w:sz w:val="22"/>
          <w:szCs w:val="22"/>
        </w:rPr>
        <w:t>§</w:t>
      </w:r>
      <w:r w:rsidR="006271EF" w:rsidRPr="00E1492C">
        <w:rPr>
          <w:rFonts w:ascii="Arial Narrow" w:hAnsi="Arial Narrow"/>
          <w:sz w:val="22"/>
          <w:szCs w:val="22"/>
        </w:rPr>
        <w:t xml:space="preserve"> </w:t>
      </w:r>
      <w:r w:rsidR="006271EF" w:rsidRPr="00E1492C">
        <w:rPr>
          <w:rFonts w:ascii="Arial Narrow" w:hAnsi="Arial Narrow"/>
          <w:color w:val="000000"/>
          <w:sz w:val="22"/>
          <w:szCs w:val="22"/>
        </w:rPr>
        <w:t xml:space="preserve">5 ust. 4 umowy, w wysokości </w:t>
      </w:r>
      <w:r w:rsidR="008D3171" w:rsidRPr="00E1492C">
        <w:rPr>
          <w:rFonts w:ascii="Arial Narrow" w:hAnsi="Arial Narrow"/>
          <w:color w:val="000000"/>
          <w:sz w:val="22"/>
          <w:szCs w:val="22"/>
        </w:rPr>
        <w:br/>
      </w:r>
      <w:r w:rsidR="00560007">
        <w:rPr>
          <w:rFonts w:ascii="Arial Narrow" w:hAnsi="Arial Narrow"/>
          <w:color w:val="000000"/>
          <w:sz w:val="22"/>
          <w:szCs w:val="22"/>
        </w:rPr>
        <w:t>500</w:t>
      </w:r>
      <w:r w:rsidR="007C7389" w:rsidRPr="00E1492C">
        <w:rPr>
          <w:rFonts w:ascii="Arial Narrow" w:hAnsi="Arial Narrow"/>
          <w:color w:val="000000"/>
          <w:sz w:val="22"/>
          <w:szCs w:val="22"/>
        </w:rPr>
        <w:t>,00 zł</w:t>
      </w:r>
      <w:r w:rsidR="008D3171" w:rsidRPr="00E1492C">
        <w:rPr>
          <w:rFonts w:ascii="Arial Narrow" w:hAnsi="Arial Narrow"/>
          <w:color w:val="000000"/>
          <w:sz w:val="22"/>
          <w:szCs w:val="22"/>
        </w:rPr>
        <w:t xml:space="preserve"> </w:t>
      </w:r>
      <w:r w:rsidR="00560007" w:rsidRPr="00560007">
        <w:rPr>
          <w:rFonts w:ascii="Arial Narrow" w:hAnsi="Arial Narrow"/>
          <w:color w:val="000000"/>
          <w:sz w:val="22"/>
          <w:szCs w:val="22"/>
        </w:rPr>
        <w:t>za każdy dzień zwłoki</w:t>
      </w:r>
      <w:r w:rsidRPr="00E1492C">
        <w:rPr>
          <w:rFonts w:ascii="Arial Narrow" w:hAnsi="Arial Narrow"/>
          <w:color w:val="000000"/>
          <w:sz w:val="22"/>
          <w:szCs w:val="22"/>
        </w:rPr>
        <w:t>;</w:t>
      </w:r>
    </w:p>
    <w:p w14:paraId="69E36DC8" w14:textId="494B76DE" w:rsidR="00C86731" w:rsidRPr="00E1492C" w:rsidRDefault="00C86731" w:rsidP="00E61F8C">
      <w:pPr>
        <w:numPr>
          <w:ilvl w:val="2"/>
          <w:numId w:val="16"/>
        </w:numPr>
        <w:spacing w:line="276" w:lineRule="auto"/>
        <w:jc w:val="both"/>
        <w:rPr>
          <w:rFonts w:ascii="Arial Narrow" w:hAnsi="Arial Narrow"/>
          <w:sz w:val="22"/>
          <w:szCs w:val="22"/>
        </w:rPr>
      </w:pPr>
      <w:r w:rsidRPr="00E1492C">
        <w:rPr>
          <w:rFonts w:ascii="Arial Narrow" w:hAnsi="Arial Narrow"/>
          <w:sz w:val="22"/>
          <w:szCs w:val="22"/>
        </w:rPr>
        <w:t>za każdy przypadek:</w:t>
      </w:r>
    </w:p>
    <w:p w14:paraId="54F79455" w14:textId="0447EC3E" w:rsidR="00C86731" w:rsidRPr="00E1492C" w:rsidRDefault="00C86731" w:rsidP="00562545">
      <w:pPr>
        <w:pStyle w:val="Akapitzlist"/>
        <w:numPr>
          <w:ilvl w:val="0"/>
          <w:numId w:val="29"/>
        </w:numPr>
        <w:spacing w:line="276" w:lineRule="auto"/>
        <w:jc w:val="both"/>
        <w:rPr>
          <w:rFonts w:ascii="Arial Narrow" w:hAnsi="Arial Narrow"/>
          <w:sz w:val="22"/>
          <w:szCs w:val="22"/>
        </w:rPr>
      </w:pPr>
      <w:r w:rsidRPr="00E1492C">
        <w:rPr>
          <w:rFonts w:ascii="Arial Narrow" w:hAnsi="Arial Narrow"/>
          <w:sz w:val="22"/>
          <w:szCs w:val="22"/>
        </w:rPr>
        <w:t>nieprzedłożenia przez wykonawcę/podwykonawcę kopii umów o pracę w rozumieniu przepisów ustawy z dnia 26 czerwca 1974 r. – Kodeks pracy (Dz.U. z 2014 r., poz. 1502 z późn. zm.) zawartych przez wykonawcę/podwykonawcę z pracownikami wykonującymi następujące czynności w zakresie realizacji zamówienia: odbiór i transport odpadów, w terminie wskazanym przez zamawiającego;</w:t>
      </w:r>
    </w:p>
    <w:p w14:paraId="39025254" w14:textId="77777777" w:rsidR="00C86731" w:rsidRPr="00E1492C" w:rsidRDefault="00C86731" w:rsidP="00562545">
      <w:pPr>
        <w:pStyle w:val="Akapitzlist"/>
        <w:numPr>
          <w:ilvl w:val="0"/>
          <w:numId w:val="29"/>
        </w:numPr>
        <w:spacing w:line="276" w:lineRule="auto"/>
        <w:jc w:val="both"/>
        <w:rPr>
          <w:rFonts w:ascii="Arial Narrow" w:hAnsi="Arial Narrow"/>
          <w:sz w:val="22"/>
          <w:szCs w:val="22"/>
        </w:rPr>
      </w:pPr>
      <w:r w:rsidRPr="00E1492C">
        <w:rPr>
          <w:rFonts w:ascii="Arial Narrow" w:hAnsi="Arial Narrow"/>
          <w:sz w:val="22"/>
          <w:szCs w:val="22"/>
        </w:rPr>
        <w:t>braku okazania dokumentów potwierdzających bieżące opłacanie składek na ubezpieczenie społeczne i zdrowotne z tytułu zatrudnienia w/w osób na podstawie umów o pracę, za ostatni okres rozliczeniowy;</w:t>
      </w:r>
    </w:p>
    <w:p w14:paraId="6409F012" w14:textId="77777777" w:rsidR="00471B3D" w:rsidRDefault="00C86731" w:rsidP="00710A09">
      <w:pPr>
        <w:spacing w:line="276" w:lineRule="auto"/>
        <w:ind w:left="993"/>
        <w:jc w:val="both"/>
        <w:rPr>
          <w:rFonts w:ascii="Arial Narrow" w:hAnsi="Arial Narrow"/>
          <w:sz w:val="22"/>
          <w:szCs w:val="22"/>
        </w:rPr>
      </w:pPr>
      <w:r w:rsidRPr="00E1492C">
        <w:rPr>
          <w:rFonts w:ascii="Arial Narrow" w:hAnsi="Arial Narrow"/>
          <w:sz w:val="22"/>
          <w:szCs w:val="22"/>
        </w:rPr>
        <w:t xml:space="preserve">w wysokości 0,3 % wartości brutto </w:t>
      </w:r>
      <w:r w:rsidR="001F7372" w:rsidRPr="00E1492C">
        <w:rPr>
          <w:rFonts w:ascii="Arial Narrow" w:hAnsi="Arial Narrow"/>
          <w:sz w:val="22"/>
          <w:szCs w:val="22"/>
        </w:rPr>
        <w:t>miesięcznego wynagrodzenia, za miesiąc którego naruszenie dotyczy.</w:t>
      </w:r>
      <w:r w:rsidR="00A24C7B" w:rsidRPr="00E1492C">
        <w:rPr>
          <w:rFonts w:ascii="Arial Narrow" w:hAnsi="Arial Narrow"/>
          <w:sz w:val="22"/>
          <w:szCs w:val="22"/>
        </w:rPr>
        <w:t xml:space="preserve"> </w:t>
      </w:r>
    </w:p>
    <w:p w14:paraId="70A3B507" w14:textId="4EC50C92" w:rsidR="00871B7E" w:rsidRDefault="00871B7E" w:rsidP="00562545">
      <w:pPr>
        <w:pStyle w:val="Akapitzlist"/>
        <w:numPr>
          <w:ilvl w:val="0"/>
          <w:numId w:val="165"/>
        </w:numPr>
        <w:spacing w:line="276" w:lineRule="auto"/>
        <w:ind w:left="1276"/>
        <w:jc w:val="both"/>
        <w:rPr>
          <w:rFonts w:ascii="Arial Narrow" w:hAnsi="Arial Narrow"/>
          <w:sz w:val="22"/>
          <w:szCs w:val="22"/>
        </w:rPr>
      </w:pPr>
      <w:r w:rsidRPr="00871B7E">
        <w:rPr>
          <w:rFonts w:ascii="Arial Narrow" w:hAnsi="Arial Narrow"/>
          <w:sz w:val="22"/>
          <w:szCs w:val="22"/>
        </w:rPr>
        <w:t>za nieterminową zapłatę wynagrodzenia należnego Podwykonawcom w wysokości 500 zł za każdy dzień zwłoki od dnia upływu terminu zapłaty do dnia zapłaty</w:t>
      </w:r>
      <w:r>
        <w:rPr>
          <w:rFonts w:ascii="Arial Narrow" w:hAnsi="Arial Narrow"/>
          <w:sz w:val="22"/>
          <w:szCs w:val="22"/>
        </w:rPr>
        <w:t>.</w:t>
      </w:r>
    </w:p>
    <w:p w14:paraId="7D82107F" w14:textId="34AAA94E" w:rsidR="00216CEA" w:rsidRPr="00216CEA" w:rsidRDefault="00216CEA" w:rsidP="00E61F8C">
      <w:pPr>
        <w:numPr>
          <w:ilvl w:val="0"/>
          <w:numId w:val="15"/>
        </w:numPr>
        <w:spacing w:line="276" w:lineRule="auto"/>
        <w:jc w:val="both"/>
        <w:rPr>
          <w:rFonts w:ascii="Arial Narrow" w:hAnsi="Arial Narrow"/>
          <w:color w:val="000000"/>
          <w:sz w:val="22"/>
          <w:szCs w:val="22"/>
        </w:rPr>
      </w:pPr>
      <w:r w:rsidRPr="00216CEA">
        <w:rPr>
          <w:rFonts w:ascii="Arial Narrow" w:hAnsi="Arial Narrow"/>
          <w:color w:val="000000"/>
          <w:sz w:val="22"/>
          <w:szCs w:val="22"/>
        </w:rPr>
        <w:t xml:space="preserve">Łączna maksymalna wysokość  kar  umownych,  których  mogą dochodzić  strony Umowy z wszystkich  tytułów przewidzianych  w  niniejszej  Umowie wynosi </w:t>
      </w:r>
      <w:r w:rsidR="00AE44EA">
        <w:rPr>
          <w:rFonts w:ascii="Arial Narrow" w:hAnsi="Arial Narrow"/>
          <w:color w:val="000000"/>
          <w:sz w:val="22"/>
          <w:szCs w:val="22"/>
        </w:rPr>
        <w:t>200 000 zł (dwieście tysięcy złotych)</w:t>
      </w:r>
      <w:r w:rsidRPr="00216CEA">
        <w:rPr>
          <w:rFonts w:ascii="Arial Narrow" w:hAnsi="Arial Narrow"/>
          <w:color w:val="000000"/>
          <w:sz w:val="22"/>
          <w:szCs w:val="22"/>
        </w:rPr>
        <w:t>.</w:t>
      </w:r>
    </w:p>
    <w:p w14:paraId="01BFD3FF" w14:textId="6C4D7083" w:rsidR="00216CEA" w:rsidRDefault="00216CEA" w:rsidP="00E61F8C">
      <w:pPr>
        <w:numPr>
          <w:ilvl w:val="0"/>
          <w:numId w:val="15"/>
        </w:numPr>
        <w:spacing w:line="276" w:lineRule="auto"/>
        <w:jc w:val="both"/>
        <w:rPr>
          <w:rFonts w:ascii="Arial Narrow" w:hAnsi="Arial Narrow"/>
          <w:color w:val="000000"/>
          <w:sz w:val="22"/>
          <w:szCs w:val="22"/>
        </w:rPr>
      </w:pPr>
      <w:r w:rsidRPr="00216CEA">
        <w:rPr>
          <w:rFonts w:ascii="Arial Narrow" w:hAnsi="Arial Narrow"/>
          <w:color w:val="000000"/>
          <w:sz w:val="22"/>
          <w:szCs w:val="22"/>
        </w:rPr>
        <w:t>Jeżeli kara umowna z któregokolwiek tytułu wymienionego w ust. 2 nie pokrywa poniesionej szkody, to Strony mogą dochodzić odszkodowania uzupełniającego na zasadach ogólnych określonych przepisami Kodeksu cywilnego.</w:t>
      </w:r>
    </w:p>
    <w:p w14:paraId="14119F69" w14:textId="4FCB00B7" w:rsidR="00CA3CC4" w:rsidRDefault="00CA3CC4" w:rsidP="00AE44EA">
      <w:pPr>
        <w:numPr>
          <w:ilvl w:val="0"/>
          <w:numId w:val="15"/>
        </w:numPr>
        <w:spacing w:line="276" w:lineRule="auto"/>
        <w:jc w:val="both"/>
        <w:rPr>
          <w:rFonts w:ascii="Arial Narrow" w:hAnsi="Arial Narrow"/>
          <w:color w:val="000000"/>
          <w:sz w:val="22"/>
          <w:szCs w:val="22"/>
        </w:rPr>
      </w:pPr>
      <w:r w:rsidRPr="00AE44EA">
        <w:rPr>
          <w:rFonts w:ascii="Arial Narrow" w:hAnsi="Arial Narrow"/>
          <w:color w:val="000000"/>
          <w:sz w:val="22"/>
          <w:szCs w:val="22"/>
        </w:rPr>
        <w:t>Za nienależyte wykonanie umowy będące podstawą naliczania kar umownych nie są traktowane przypadki niezrealizowania (opóźnienie w realizacji) usługi wynikające z przyczyn niezależnych od Wykonawcy.</w:t>
      </w:r>
    </w:p>
    <w:p w14:paraId="6677F6D6" w14:textId="77777777" w:rsidR="00AE44EA" w:rsidRPr="00AE44EA" w:rsidRDefault="00AE44EA" w:rsidP="00AE44EA">
      <w:pPr>
        <w:pStyle w:val="Akapitzlist"/>
        <w:numPr>
          <w:ilvl w:val="0"/>
          <w:numId w:val="15"/>
        </w:numPr>
        <w:jc w:val="both"/>
        <w:rPr>
          <w:rFonts w:ascii="Arial Narrow" w:hAnsi="Arial Narrow"/>
          <w:color w:val="000000"/>
          <w:sz w:val="22"/>
          <w:szCs w:val="22"/>
        </w:rPr>
      </w:pPr>
      <w:r w:rsidRPr="00AE44EA">
        <w:rPr>
          <w:rFonts w:ascii="Arial Narrow" w:hAnsi="Arial Narrow"/>
          <w:color w:val="000000"/>
          <w:sz w:val="22"/>
          <w:szCs w:val="22"/>
        </w:rPr>
        <w:t>Zamawiający zastrzega sobie prawo odstąpienia od naliczania kary w przypadku niezwłocznego usunięcia nieprawidłowości w wykonywaniu usługi przez Wykonawcę.</w:t>
      </w:r>
    </w:p>
    <w:p w14:paraId="031D4BCD" w14:textId="77777777" w:rsidR="00CA3CC4" w:rsidRPr="00AE44EA" w:rsidRDefault="00CA3CC4" w:rsidP="00AE44EA">
      <w:pPr>
        <w:numPr>
          <w:ilvl w:val="0"/>
          <w:numId w:val="15"/>
        </w:numPr>
        <w:spacing w:line="276" w:lineRule="auto"/>
        <w:jc w:val="both"/>
        <w:rPr>
          <w:rFonts w:ascii="Arial Narrow" w:hAnsi="Arial Narrow"/>
          <w:color w:val="000000"/>
          <w:sz w:val="22"/>
          <w:szCs w:val="22"/>
        </w:rPr>
      </w:pPr>
      <w:r w:rsidRPr="00AE44EA">
        <w:rPr>
          <w:rFonts w:ascii="Arial Narrow" w:hAnsi="Arial Narrow"/>
          <w:color w:val="000000"/>
          <w:sz w:val="22"/>
          <w:szCs w:val="22"/>
        </w:rPr>
        <w:t>Kary umowne będą egzekwowane od Wykonawcy poprzez obniżenie przez Zamawiającego faktury, na co Wykonawca przez podpisanie niniejszej umowy wyraża zgodę.</w:t>
      </w:r>
    </w:p>
    <w:p w14:paraId="3681CBD7" w14:textId="77777777" w:rsidR="00CA3CC4" w:rsidRPr="00E1492C" w:rsidRDefault="00CA3CC4" w:rsidP="00E61F8C">
      <w:pPr>
        <w:spacing w:line="276" w:lineRule="auto"/>
        <w:jc w:val="both"/>
        <w:rPr>
          <w:rFonts w:ascii="Arial Narrow" w:hAnsi="Arial Narrow"/>
          <w:color w:val="000000"/>
          <w:sz w:val="22"/>
          <w:szCs w:val="22"/>
        </w:rPr>
      </w:pPr>
    </w:p>
    <w:p w14:paraId="2C75BFDD" w14:textId="12FC5C65"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13.</w:t>
      </w:r>
    </w:p>
    <w:p w14:paraId="3C4E4313" w14:textId="7406C624" w:rsidR="00CA3CC4" w:rsidRPr="00E1492C" w:rsidRDefault="00CA3CC4" w:rsidP="00E61F8C">
      <w:pPr>
        <w:numPr>
          <w:ilvl w:val="0"/>
          <w:numId w:val="22"/>
        </w:numPr>
        <w:spacing w:line="276" w:lineRule="auto"/>
        <w:jc w:val="both"/>
        <w:rPr>
          <w:rFonts w:ascii="Arial Narrow" w:hAnsi="Arial Narrow"/>
          <w:color w:val="000000"/>
          <w:sz w:val="22"/>
          <w:szCs w:val="22"/>
        </w:rPr>
      </w:pPr>
      <w:r w:rsidRPr="00E1492C">
        <w:rPr>
          <w:rFonts w:ascii="Arial Narrow" w:hAnsi="Arial Narrow"/>
          <w:color w:val="000000"/>
          <w:sz w:val="22"/>
          <w:szCs w:val="22"/>
        </w:rPr>
        <w:t xml:space="preserve">Wykonawca jest zobowiązany do dostarczenia faktur wraz z dokumentami o których mowa w </w:t>
      </w:r>
      <w:r w:rsidR="009C7C1D" w:rsidRPr="00E1492C">
        <w:rPr>
          <w:rFonts w:ascii="Arial Narrow" w:hAnsi="Arial Narrow"/>
          <w:color w:val="000000"/>
          <w:sz w:val="22"/>
          <w:szCs w:val="22"/>
        </w:rPr>
        <w:t>§</w:t>
      </w:r>
      <w:r w:rsidRPr="00E1492C">
        <w:rPr>
          <w:rFonts w:ascii="Arial Narrow" w:hAnsi="Arial Narrow"/>
          <w:color w:val="000000"/>
          <w:sz w:val="22"/>
          <w:szCs w:val="22"/>
        </w:rPr>
        <w:t xml:space="preserve"> 7 niniejszej umowy do 10 dnia każdego miesiąca przypadającego po miesiącu rozliczeniowym.</w:t>
      </w:r>
    </w:p>
    <w:p w14:paraId="216FF5D0" w14:textId="77777777" w:rsidR="00CA3CC4" w:rsidRPr="00E1492C" w:rsidRDefault="00CA3CC4" w:rsidP="00E61F8C">
      <w:pPr>
        <w:numPr>
          <w:ilvl w:val="0"/>
          <w:numId w:val="22"/>
        </w:numPr>
        <w:spacing w:line="276" w:lineRule="auto"/>
        <w:jc w:val="both"/>
        <w:rPr>
          <w:rFonts w:ascii="Arial Narrow" w:hAnsi="Arial Narrow"/>
          <w:color w:val="000000"/>
          <w:sz w:val="22"/>
          <w:szCs w:val="22"/>
        </w:rPr>
      </w:pPr>
      <w:r w:rsidRPr="00E1492C">
        <w:rPr>
          <w:rFonts w:ascii="Arial Narrow" w:hAnsi="Arial Narrow"/>
          <w:color w:val="000000"/>
          <w:sz w:val="22"/>
          <w:szCs w:val="22"/>
        </w:rPr>
        <w:t xml:space="preserve">Strony postanawiają, że </w:t>
      </w:r>
      <w:bookmarkStart w:id="42" w:name="_Hlk31282562"/>
      <w:r w:rsidRPr="00E1492C">
        <w:rPr>
          <w:rFonts w:ascii="Arial Narrow" w:hAnsi="Arial Narrow"/>
          <w:color w:val="000000"/>
          <w:sz w:val="22"/>
          <w:szCs w:val="22"/>
        </w:rPr>
        <w:t>termin zapłaty faktur Wykonawcy wynosić będzie 30 dni, licząc od dnia dostarczenia Zamawiającemu faktury wraz z prawidłowo sporządzonymi dokumentami rozliczeniowymi. Faktura bez kompletu prawidłowo sporządzonych i wymaganych przez Zamawiającego dokumentów nie zostanie przyjęta do realizacji, bez jakichkolwiek negatywnych konsekwencji dla Zamawiającego.</w:t>
      </w:r>
    </w:p>
    <w:p w14:paraId="5F35F218" w14:textId="77777777" w:rsidR="00CA3CC4" w:rsidRPr="00E1492C" w:rsidRDefault="00CA3CC4" w:rsidP="00E61F8C">
      <w:pPr>
        <w:numPr>
          <w:ilvl w:val="0"/>
          <w:numId w:val="22"/>
        </w:numPr>
        <w:spacing w:line="276" w:lineRule="auto"/>
        <w:jc w:val="both"/>
        <w:rPr>
          <w:rFonts w:ascii="Arial Narrow" w:hAnsi="Arial Narrow"/>
          <w:color w:val="000000"/>
          <w:sz w:val="22"/>
          <w:szCs w:val="22"/>
        </w:rPr>
      </w:pPr>
      <w:r w:rsidRPr="00E1492C">
        <w:rPr>
          <w:rFonts w:ascii="Arial Narrow" w:hAnsi="Arial Narrow"/>
          <w:color w:val="000000"/>
          <w:sz w:val="22"/>
          <w:szCs w:val="22"/>
        </w:rPr>
        <w:t xml:space="preserve">Płatność dokonywana będzie </w:t>
      </w:r>
      <w:r w:rsidRPr="00E1492C">
        <w:rPr>
          <w:rFonts w:ascii="Arial Narrow" w:hAnsi="Arial Narrow"/>
          <w:sz w:val="22"/>
          <w:szCs w:val="22"/>
        </w:rPr>
        <w:t>przelewem na wskazany przez Wykonawcę na fakturze rachunek bankowy.</w:t>
      </w:r>
    </w:p>
    <w:bookmarkEnd w:id="42"/>
    <w:p w14:paraId="33957223" w14:textId="77777777" w:rsidR="00CA3CC4" w:rsidRPr="00E1492C" w:rsidRDefault="00CA3CC4" w:rsidP="00E61F8C">
      <w:pPr>
        <w:numPr>
          <w:ilvl w:val="0"/>
          <w:numId w:val="22"/>
        </w:numPr>
        <w:spacing w:line="276" w:lineRule="auto"/>
        <w:jc w:val="both"/>
        <w:rPr>
          <w:rFonts w:ascii="Arial Narrow" w:hAnsi="Arial Narrow"/>
          <w:color w:val="000000"/>
          <w:sz w:val="22"/>
          <w:szCs w:val="22"/>
        </w:rPr>
      </w:pPr>
      <w:r w:rsidRPr="00E1492C">
        <w:rPr>
          <w:rFonts w:ascii="Arial Narrow" w:hAnsi="Arial Narrow"/>
          <w:color w:val="000000"/>
          <w:sz w:val="22"/>
          <w:szCs w:val="22"/>
        </w:rPr>
        <w:t>Płatnik – Gmina Ośno Lubuskie.</w:t>
      </w:r>
    </w:p>
    <w:p w14:paraId="07488661" w14:textId="430FD7FA"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14.</w:t>
      </w:r>
    </w:p>
    <w:p w14:paraId="0457ECAB" w14:textId="77777777" w:rsidR="00CA3CC4" w:rsidRPr="00E1492C" w:rsidRDefault="00CA3CC4" w:rsidP="00E61F8C">
      <w:pPr>
        <w:spacing w:line="276" w:lineRule="auto"/>
        <w:ind w:left="360"/>
        <w:jc w:val="both"/>
        <w:rPr>
          <w:rFonts w:ascii="Arial Narrow" w:hAnsi="Arial Narrow"/>
          <w:color w:val="000000"/>
          <w:sz w:val="22"/>
          <w:szCs w:val="22"/>
        </w:rPr>
      </w:pPr>
      <w:r w:rsidRPr="00E1492C">
        <w:rPr>
          <w:rFonts w:ascii="Arial Narrow" w:hAnsi="Arial Narrow"/>
          <w:color w:val="000000"/>
          <w:sz w:val="22"/>
          <w:szCs w:val="22"/>
        </w:rPr>
        <w:t>W razie opóźnienia w zapłacie wzajemnych zobowiązań pieniężnych Strony zobowiązują się do zapłaty ustawowych odsetek za opóźnienie.</w:t>
      </w:r>
    </w:p>
    <w:p w14:paraId="3C1EFCCA" w14:textId="261B4D29"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15.</w:t>
      </w:r>
    </w:p>
    <w:p w14:paraId="0BD4B2B8" w14:textId="77777777" w:rsidR="00CA3CC4" w:rsidRPr="00E1492C" w:rsidRDefault="00CA3CC4" w:rsidP="00E61F8C">
      <w:pPr>
        <w:spacing w:line="276" w:lineRule="auto"/>
        <w:ind w:firstLine="360"/>
        <w:jc w:val="both"/>
        <w:rPr>
          <w:rFonts w:ascii="Arial Narrow" w:hAnsi="Arial Narrow"/>
          <w:color w:val="000000"/>
          <w:sz w:val="22"/>
          <w:szCs w:val="22"/>
        </w:rPr>
      </w:pPr>
      <w:r w:rsidRPr="00E1492C">
        <w:rPr>
          <w:rFonts w:ascii="Arial Narrow" w:hAnsi="Arial Narrow"/>
          <w:color w:val="000000"/>
          <w:sz w:val="22"/>
          <w:szCs w:val="22"/>
        </w:rPr>
        <w:t>Wszelkie zmiany niniejszej umowy pod rygorem nieważności wymagają formy pisemnej.</w:t>
      </w:r>
    </w:p>
    <w:p w14:paraId="79D8EE71" w14:textId="77777777" w:rsidR="00CA3CC4" w:rsidRPr="00E1492C" w:rsidRDefault="00CA3CC4" w:rsidP="00E61F8C">
      <w:pPr>
        <w:spacing w:line="276" w:lineRule="auto"/>
        <w:ind w:left="794" w:hanging="434"/>
        <w:jc w:val="center"/>
        <w:rPr>
          <w:rFonts w:ascii="Arial Narrow" w:hAnsi="Arial Narrow"/>
          <w:color w:val="000000"/>
          <w:sz w:val="22"/>
          <w:szCs w:val="22"/>
        </w:rPr>
      </w:pPr>
    </w:p>
    <w:p w14:paraId="12406EB2" w14:textId="4822E372"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16.</w:t>
      </w:r>
    </w:p>
    <w:p w14:paraId="4CE37011" w14:textId="77777777" w:rsidR="00CA3CC4" w:rsidRPr="00E1492C" w:rsidRDefault="00CA3CC4" w:rsidP="00E61F8C">
      <w:pPr>
        <w:spacing w:line="276" w:lineRule="auto"/>
        <w:ind w:left="437" w:hanging="437"/>
        <w:jc w:val="both"/>
        <w:rPr>
          <w:rFonts w:ascii="Arial Narrow" w:hAnsi="Arial Narrow"/>
          <w:color w:val="000000"/>
          <w:sz w:val="22"/>
          <w:szCs w:val="22"/>
        </w:rPr>
      </w:pPr>
      <w:r w:rsidRPr="00E1492C">
        <w:rPr>
          <w:rFonts w:ascii="Arial Narrow" w:hAnsi="Arial Narrow"/>
          <w:color w:val="000000"/>
          <w:sz w:val="22"/>
          <w:szCs w:val="22"/>
        </w:rPr>
        <w:lastRenderedPageBreak/>
        <w:tab/>
        <w:t xml:space="preserve">Oprócz wypadków wymienionych w treści tytułu </w:t>
      </w:r>
      <w:r w:rsidRPr="008F18D2">
        <w:rPr>
          <w:rFonts w:ascii="Arial Narrow" w:hAnsi="Arial Narrow"/>
          <w:color w:val="FF0000"/>
          <w:sz w:val="22"/>
          <w:szCs w:val="22"/>
        </w:rPr>
        <w:t xml:space="preserve">XV księgi trzeciej kodeksu cywilnego </w:t>
      </w:r>
      <w:r w:rsidRPr="00E1492C">
        <w:rPr>
          <w:rFonts w:ascii="Arial Narrow" w:hAnsi="Arial Narrow"/>
          <w:color w:val="000000"/>
          <w:sz w:val="22"/>
          <w:szCs w:val="22"/>
        </w:rPr>
        <w:t>stronom przysługuje prawo odstąpienia od umowy w następujących wypadkach:</w:t>
      </w:r>
    </w:p>
    <w:p w14:paraId="4C4F0801" w14:textId="77777777" w:rsidR="00CA3CC4" w:rsidRPr="00E1492C" w:rsidRDefault="00CA3CC4" w:rsidP="00E61F8C">
      <w:pPr>
        <w:numPr>
          <w:ilvl w:val="0"/>
          <w:numId w:val="17"/>
        </w:numPr>
        <w:spacing w:line="276" w:lineRule="auto"/>
        <w:jc w:val="both"/>
        <w:rPr>
          <w:rFonts w:ascii="Arial Narrow" w:hAnsi="Arial Narrow"/>
          <w:color w:val="000000"/>
          <w:sz w:val="22"/>
          <w:szCs w:val="22"/>
        </w:rPr>
      </w:pPr>
      <w:r w:rsidRPr="00E1492C">
        <w:rPr>
          <w:rFonts w:ascii="Arial Narrow" w:hAnsi="Arial Narrow"/>
          <w:color w:val="000000"/>
          <w:sz w:val="22"/>
          <w:szCs w:val="22"/>
        </w:rPr>
        <w:t>Zamawiającemu przysługuje prawo do odstąpienia od umowy, w szczególności gdy:</w:t>
      </w:r>
    </w:p>
    <w:p w14:paraId="0EF2E150" w14:textId="77777777" w:rsidR="00CA3CC4" w:rsidRPr="00E1492C" w:rsidRDefault="00CA3CC4" w:rsidP="00E61F8C">
      <w:pPr>
        <w:numPr>
          <w:ilvl w:val="0"/>
          <w:numId w:val="18"/>
        </w:numPr>
        <w:spacing w:line="276" w:lineRule="auto"/>
        <w:jc w:val="both"/>
        <w:rPr>
          <w:rFonts w:ascii="Arial Narrow" w:hAnsi="Arial Narrow"/>
          <w:color w:val="000000"/>
          <w:sz w:val="22"/>
          <w:szCs w:val="22"/>
        </w:rPr>
      </w:pPr>
      <w:r w:rsidRPr="00E1492C">
        <w:rPr>
          <w:rFonts w:ascii="Arial Narrow" w:hAnsi="Arial Narrow"/>
          <w:color w:val="000000"/>
          <w:sz w:val="22"/>
          <w:szCs w:val="22"/>
        </w:rPr>
        <w:t xml:space="preserve">w razie wystąpienia istotnej zmiany okoliczności powodującej, że wykonanie umowy nie leży </w:t>
      </w:r>
      <w:r w:rsidRPr="00E1492C">
        <w:rPr>
          <w:rFonts w:ascii="Arial Narrow" w:hAnsi="Arial Narrow"/>
          <w:color w:val="000000"/>
          <w:sz w:val="22"/>
          <w:szCs w:val="22"/>
        </w:rPr>
        <w:br/>
        <w:t>w interesie publicznym, czego nie można było przewidzieć w chwili zawarcia umowy; odstąpienie od umowy w tym wypadku może nastąpić w terminie 30 dni od powzięcia wiadomości o tych okolicznościach,</w:t>
      </w:r>
    </w:p>
    <w:p w14:paraId="16BA7077" w14:textId="77777777" w:rsidR="00CA3CC4" w:rsidRPr="00E1492C" w:rsidRDefault="00CA3CC4" w:rsidP="00E61F8C">
      <w:pPr>
        <w:numPr>
          <w:ilvl w:val="0"/>
          <w:numId w:val="18"/>
        </w:numPr>
        <w:spacing w:line="276" w:lineRule="auto"/>
        <w:jc w:val="both"/>
        <w:rPr>
          <w:rFonts w:ascii="Arial Narrow" w:hAnsi="Arial Narrow"/>
          <w:color w:val="000000"/>
          <w:sz w:val="22"/>
          <w:szCs w:val="22"/>
        </w:rPr>
      </w:pPr>
      <w:r w:rsidRPr="00E1492C">
        <w:rPr>
          <w:rFonts w:ascii="Arial Narrow" w:hAnsi="Arial Narrow"/>
          <w:color w:val="000000"/>
          <w:sz w:val="22"/>
          <w:szCs w:val="22"/>
        </w:rPr>
        <w:t>zostanie rozwiązana firma Wykonawcy lub zostanie ogłoszony wniosek o ogłoszenie upadłości,</w:t>
      </w:r>
    </w:p>
    <w:p w14:paraId="097933C4" w14:textId="77777777" w:rsidR="00CA3CC4" w:rsidRPr="00E1492C" w:rsidRDefault="00CA3CC4" w:rsidP="00E61F8C">
      <w:pPr>
        <w:numPr>
          <w:ilvl w:val="0"/>
          <w:numId w:val="18"/>
        </w:numPr>
        <w:spacing w:line="276" w:lineRule="auto"/>
        <w:jc w:val="both"/>
        <w:rPr>
          <w:rFonts w:ascii="Arial Narrow" w:hAnsi="Arial Narrow"/>
          <w:color w:val="000000"/>
          <w:sz w:val="22"/>
          <w:szCs w:val="22"/>
        </w:rPr>
      </w:pPr>
      <w:r w:rsidRPr="00E1492C">
        <w:rPr>
          <w:rFonts w:ascii="Arial Narrow" w:hAnsi="Arial Narrow"/>
          <w:color w:val="000000"/>
          <w:sz w:val="22"/>
          <w:szCs w:val="22"/>
        </w:rPr>
        <w:t>zostanie wydany nakaz zajęcia majątku Wykonawcy,</w:t>
      </w:r>
    </w:p>
    <w:p w14:paraId="09C391F7" w14:textId="77777777" w:rsidR="00CA3CC4" w:rsidRPr="00E1492C" w:rsidRDefault="00CA3CC4" w:rsidP="00E61F8C">
      <w:pPr>
        <w:numPr>
          <w:ilvl w:val="0"/>
          <w:numId w:val="18"/>
        </w:numPr>
        <w:spacing w:line="276" w:lineRule="auto"/>
        <w:jc w:val="both"/>
        <w:rPr>
          <w:rFonts w:ascii="Arial Narrow" w:hAnsi="Arial Narrow"/>
          <w:color w:val="000000"/>
          <w:sz w:val="22"/>
          <w:szCs w:val="22"/>
        </w:rPr>
      </w:pPr>
      <w:r w:rsidRPr="00E1492C">
        <w:rPr>
          <w:rFonts w:ascii="Arial Narrow" w:hAnsi="Arial Narrow"/>
          <w:color w:val="000000"/>
          <w:sz w:val="22"/>
          <w:szCs w:val="22"/>
        </w:rPr>
        <w:t>Wykonawca nie rozpoczął wykonywania usługi bez uzasadnionych przyczyn oraz nie kontynuuje jej pomimo wezwania Zamawiającego złożonego na piśmie,</w:t>
      </w:r>
    </w:p>
    <w:p w14:paraId="2EC36734" w14:textId="77777777" w:rsidR="00CA3CC4" w:rsidRPr="00E1492C" w:rsidRDefault="00CA3CC4" w:rsidP="00E61F8C">
      <w:pPr>
        <w:numPr>
          <w:ilvl w:val="0"/>
          <w:numId w:val="18"/>
        </w:numPr>
        <w:spacing w:line="276" w:lineRule="auto"/>
        <w:jc w:val="both"/>
        <w:rPr>
          <w:rFonts w:ascii="Arial Narrow" w:hAnsi="Arial Narrow"/>
          <w:color w:val="000000"/>
          <w:sz w:val="22"/>
          <w:szCs w:val="22"/>
        </w:rPr>
      </w:pPr>
      <w:r w:rsidRPr="00E1492C">
        <w:rPr>
          <w:rFonts w:ascii="Arial Narrow" w:hAnsi="Arial Narrow"/>
          <w:color w:val="000000"/>
          <w:sz w:val="22"/>
          <w:szCs w:val="22"/>
        </w:rPr>
        <w:t>Wykonawca przerwał realizację usługi i przerwa ta trwa dłużej niż 3 dni,</w:t>
      </w:r>
    </w:p>
    <w:p w14:paraId="195B11C1" w14:textId="28C07BE7" w:rsidR="00CA3CC4" w:rsidRPr="00E1492C" w:rsidRDefault="00CA3CC4" w:rsidP="00E61F8C">
      <w:pPr>
        <w:pStyle w:val="Akapitzlist"/>
        <w:numPr>
          <w:ilvl w:val="0"/>
          <w:numId w:val="18"/>
        </w:numPr>
        <w:spacing w:line="276" w:lineRule="auto"/>
        <w:jc w:val="both"/>
        <w:rPr>
          <w:rFonts w:ascii="Arial Narrow" w:hAnsi="Arial Narrow"/>
          <w:color w:val="000000"/>
          <w:sz w:val="22"/>
          <w:szCs w:val="22"/>
        </w:rPr>
      </w:pPr>
      <w:r w:rsidRPr="00E1492C">
        <w:rPr>
          <w:rFonts w:ascii="Arial Narrow" w:hAnsi="Arial Narrow"/>
          <w:color w:val="000000"/>
          <w:sz w:val="22"/>
          <w:szCs w:val="22"/>
        </w:rPr>
        <w:t xml:space="preserve">Wykonawca przekazuje odpady komunalne z nieruchomości położonych na terenie Gminy Ośno Lubuskie </w:t>
      </w:r>
      <w:r w:rsidRPr="00744704">
        <w:rPr>
          <w:rFonts w:ascii="Arial Narrow" w:hAnsi="Arial Narrow"/>
          <w:sz w:val="22"/>
          <w:szCs w:val="22"/>
        </w:rPr>
        <w:t xml:space="preserve">niezgodnie z </w:t>
      </w:r>
      <w:r w:rsidR="009C7C1D" w:rsidRPr="00744704">
        <w:rPr>
          <w:rFonts w:ascii="Arial Narrow" w:hAnsi="Arial Narrow"/>
          <w:sz w:val="22"/>
          <w:szCs w:val="22"/>
        </w:rPr>
        <w:t>§</w:t>
      </w:r>
      <w:r w:rsidRPr="00744704">
        <w:rPr>
          <w:rFonts w:ascii="Arial Narrow" w:hAnsi="Arial Narrow"/>
          <w:sz w:val="22"/>
          <w:szCs w:val="22"/>
        </w:rPr>
        <w:t xml:space="preserve"> 1 pkt. 2 oraz  </w:t>
      </w:r>
      <w:r w:rsidR="009C7C1D" w:rsidRPr="00744704">
        <w:rPr>
          <w:rFonts w:ascii="Arial Narrow" w:hAnsi="Arial Narrow"/>
          <w:sz w:val="22"/>
          <w:szCs w:val="22"/>
        </w:rPr>
        <w:t>§</w:t>
      </w:r>
      <w:r w:rsidRPr="00744704">
        <w:rPr>
          <w:rFonts w:ascii="Arial Narrow" w:hAnsi="Arial Narrow"/>
          <w:sz w:val="22"/>
          <w:szCs w:val="22"/>
        </w:rPr>
        <w:t xml:space="preserve"> 2 pkt. 2 niniejszej </w:t>
      </w:r>
      <w:r w:rsidRPr="00E1492C">
        <w:rPr>
          <w:rFonts w:ascii="Arial Narrow" w:hAnsi="Arial Narrow"/>
          <w:color w:val="000000"/>
          <w:sz w:val="22"/>
          <w:szCs w:val="22"/>
        </w:rPr>
        <w:t>umowy, pomimo wezwania Zamawiającego złożonego na piśmie;</w:t>
      </w:r>
    </w:p>
    <w:p w14:paraId="55C4E71D" w14:textId="77777777" w:rsidR="00CA3CC4" w:rsidRPr="00E1492C" w:rsidRDefault="00CA3CC4" w:rsidP="00E61F8C">
      <w:pPr>
        <w:numPr>
          <w:ilvl w:val="0"/>
          <w:numId w:val="18"/>
        </w:numPr>
        <w:spacing w:line="276" w:lineRule="auto"/>
        <w:jc w:val="both"/>
        <w:rPr>
          <w:rFonts w:ascii="Arial Narrow" w:hAnsi="Arial Narrow"/>
          <w:color w:val="000000"/>
          <w:sz w:val="22"/>
          <w:szCs w:val="22"/>
        </w:rPr>
      </w:pPr>
      <w:r w:rsidRPr="00E1492C">
        <w:rPr>
          <w:rFonts w:ascii="Arial Narrow" w:hAnsi="Arial Narrow"/>
          <w:color w:val="000000"/>
          <w:sz w:val="22"/>
          <w:szCs w:val="22"/>
        </w:rPr>
        <w:t>Wykonawca nie wywiązuje się z postanowień niniejszej umowy.</w:t>
      </w:r>
    </w:p>
    <w:p w14:paraId="7DE320BE" w14:textId="77777777" w:rsidR="00CA3CC4" w:rsidRPr="00E1492C" w:rsidRDefault="00CA3CC4" w:rsidP="00E61F8C">
      <w:pPr>
        <w:spacing w:line="276" w:lineRule="auto"/>
        <w:ind w:left="720"/>
        <w:jc w:val="both"/>
        <w:rPr>
          <w:rFonts w:ascii="Arial Narrow" w:hAnsi="Arial Narrow"/>
          <w:color w:val="000000"/>
          <w:sz w:val="22"/>
          <w:szCs w:val="22"/>
        </w:rPr>
      </w:pPr>
      <w:r w:rsidRPr="00E1492C">
        <w:rPr>
          <w:rFonts w:ascii="Arial Narrow" w:hAnsi="Arial Narrow"/>
          <w:color w:val="000000"/>
          <w:sz w:val="22"/>
          <w:szCs w:val="22"/>
        </w:rPr>
        <w:t>Zamawiającemu przysługuje prawo odstąpienia od umowy w terminie 7 dni licząc od dnia stwierdzenia okoliczności o których mowa w pkt 2)-7).</w:t>
      </w:r>
    </w:p>
    <w:p w14:paraId="0D6C17BB" w14:textId="77777777" w:rsidR="00CA3CC4" w:rsidRPr="00E1492C" w:rsidRDefault="00CA3CC4" w:rsidP="00E61F8C">
      <w:pPr>
        <w:numPr>
          <w:ilvl w:val="0"/>
          <w:numId w:val="19"/>
        </w:numPr>
        <w:spacing w:line="276" w:lineRule="auto"/>
        <w:jc w:val="both"/>
        <w:rPr>
          <w:rFonts w:ascii="Arial Narrow" w:hAnsi="Arial Narrow"/>
          <w:color w:val="000000"/>
          <w:sz w:val="22"/>
          <w:szCs w:val="22"/>
        </w:rPr>
      </w:pPr>
      <w:r w:rsidRPr="00E1492C">
        <w:rPr>
          <w:rFonts w:ascii="Arial Narrow" w:hAnsi="Arial Narrow"/>
          <w:color w:val="000000"/>
          <w:sz w:val="22"/>
          <w:szCs w:val="22"/>
        </w:rPr>
        <w:t>Wykonawcy przysługuje prawo odstąpienia od umowy jeżeli:</w:t>
      </w:r>
    </w:p>
    <w:p w14:paraId="06D71A68" w14:textId="77777777" w:rsidR="00CA3CC4" w:rsidRPr="00E1492C" w:rsidRDefault="00CA3CC4" w:rsidP="00E61F8C">
      <w:pPr>
        <w:numPr>
          <w:ilvl w:val="0"/>
          <w:numId w:val="20"/>
        </w:numPr>
        <w:spacing w:line="276" w:lineRule="auto"/>
        <w:jc w:val="both"/>
        <w:rPr>
          <w:rFonts w:ascii="Arial Narrow" w:hAnsi="Arial Narrow"/>
          <w:color w:val="000000"/>
          <w:sz w:val="22"/>
          <w:szCs w:val="22"/>
        </w:rPr>
      </w:pPr>
      <w:r w:rsidRPr="00E1492C">
        <w:rPr>
          <w:rFonts w:ascii="Arial Narrow" w:hAnsi="Arial Narrow"/>
          <w:color w:val="000000"/>
          <w:sz w:val="22"/>
          <w:szCs w:val="22"/>
        </w:rPr>
        <w:t xml:space="preserve">Zamawiający nie wywiązuje się z obowiązku zapłaty faktury mimo dodatkowego wezwania </w:t>
      </w:r>
      <w:r w:rsidRPr="00E1492C">
        <w:rPr>
          <w:rFonts w:ascii="Arial Narrow" w:hAnsi="Arial Narrow"/>
          <w:color w:val="000000"/>
          <w:sz w:val="22"/>
          <w:szCs w:val="22"/>
        </w:rPr>
        <w:br/>
        <w:t>w terminie 1 miesiąca od upływu terminu na zapłatę faktury określonego w niniejszej umowie,</w:t>
      </w:r>
    </w:p>
    <w:p w14:paraId="051CC779" w14:textId="77777777" w:rsidR="00CA3CC4" w:rsidRPr="00E1492C" w:rsidRDefault="00CA3CC4" w:rsidP="00E61F8C">
      <w:pPr>
        <w:numPr>
          <w:ilvl w:val="0"/>
          <w:numId w:val="20"/>
        </w:numPr>
        <w:spacing w:line="276" w:lineRule="auto"/>
        <w:jc w:val="both"/>
        <w:rPr>
          <w:rFonts w:ascii="Arial Narrow" w:hAnsi="Arial Narrow"/>
          <w:color w:val="000000"/>
          <w:sz w:val="22"/>
          <w:szCs w:val="22"/>
        </w:rPr>
      </w:pPr>
      <w:r w:rsidRPr="00E1492C">
        <w:rPr>
          <w:rFonts w:ascii="Arial Narrow" w:hAnsi="Arial Narrow"/>
          <w:color w:val="000000"/>
          <w:sz w:val="22"/>
          <w:szCs w:val="22"/>
        </w:rPr>
        <w:t>Zamawiający zawiadomi Wykonawcę, iż wobec zaistnienia uprzednio nieprzewidzianych okoliczności nie będzie mógł spełnić swoich zobowiązań umownych wobec Wykonawcy. Odstąpienie od umowy w tym wypadku może nastąpić w terminie 30 dni od powzięcia wiadomości o tych okolicznościach.</w:t>
      </w:r>
    </w:p>
    <w:p w14:paraId="3C1D2F92" w14:textId="77777777" w:rsidR="00CA3CC4" w:rsidRPr="00E1492C" w:rsidRDefault="00CA3CC4" w:rsidP="00E61F8C">
      <w:pPr>
        <w:numPr>
          <w:ilvl w:val="0"/>
          <w:numId w:val="21"/>
        </w:numPr>
        <w:spacing w:line="276" w:lineRule="auto"/>
        <w:jc w:val="both"/>
        <w:rPr>
          <w:rFonts w:ascii="Arial Narrow" w:hAnsi="Arial Narrow"/>
          <w:color w:val="000000"/>
          <w:sz w:val="22"/>
          <w:szCs w:val="22"/>
        </w:rPr>
      </w:pPr>
      <w:r w:rsidRPr="00E1492C">
        <w:rPr>
          <w:rFonts w:ascii="Arial Narrow" w:hAnsi="Arial Narrow"/>
          <w:color w:val="000000"/>
          <w:sz w:val="22"/>
          <w:szCs w:val="22"/>
        </w:rPr>
        <w:t>Odstąpienie od umowy powinno nastąpić w formie pisemnej pod rygorem nieważności takiego oświadczenia i powinno zawierać uzasadnienie.</w:t>
      </w:r>
    </w:p>
    <w:p w14:paraId="6B0584F0" w14:textId="64698483"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17.</w:t>
      </w:r>
    </w:p>
    <w:p w14:paraId="2E7F9406" w14:textId="77777777" w:rsidR="00357B14" w:rsidRPr="00357B14" w:rsidRDefault="00357B14" w:rsidP="00562545">
      <w:pPr>
        <w:numPr>
          <w:ilvl w:val="0"/>
          <w:numId w:val="160"/>
        </w:numPr>
        <w:pBdr>
          <w:top w:val="nil"/>
          <w:left w:val="nil"/>
          <w:bottom w:val="nil"/>
          <w:right w:val="nil"/>
          <w:between w:val="nil"/>
          <w:bar w:val="nil"/>
        </w:pBdr>
        <w:tabs>
          <w:tab w:val="left" w:pos="426"/>
        </w:tabs>
        <w:spacing w:line="276" w:lineRule="auto"/>
        <w:jc w:val="both"/>
        <w:rPr>
          <w:rFonts w:ascii="Arial Narrow" w:eastAsia="Calibri" w:hAnsi="Arial Narrow" w:cs="Calibri"/>
          <w:sz w:val="22"/>
          <w:szCs w:val="22"/>
          <w:u w:color="000000"/>
          <w:bdr w:val="nil"/>
        </w:rPr>
      </w:pPr>
      <w:r w:rsidRPr="00357B14">
        <w:rPr>
          <w:rFonts w:ascii="Arial Narrow" w:eastAsia="Calibri" w:hAnsi="Arial Narrow" w:cs="Calibri"/>
          <w:sz w:val="22"/>
          <w:szCs w:val="22"/>
          <w:u w:color="000000"/>
          <w:bdr w:val="nil"/>
        </w:rPr>
        <w:t xml:space="preserve">Zamawiający zobowiązuje się do poddania ewentualnych sporów w relacjach z Wykonawcą/Wykonawcami </w:t>
      </w:r>
      <w:r w:rsidRPr="00357B14">
        <w:rPr>
          <w:rFonts w:ascii="Arial Narrow" w:eastAsia="Calibri" w:hAnsi="Arial Narrow" w:cs="Calibri"/>
          <w:sz w:val="22"/>
          <w:szCs w:val="22"/>
          <w:u w:color="000000"/>
          <w:bdr w:val="nil"/>
        </w:rPr>
        <w:br/>
        <w:t>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4DDFD422" w14:textId="02DD109A"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18.</w:t>
      </w:r>
    </w:p>
    <w:p w14:paraId="1ED9F0B9" w14:textId="77777777" w:rsidR="00CA3CC4" w:rsidRPr="00E1492C" w:rsidRDefault="00CA3CC4"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W sprawach nieuregulowanych niniejszą umową stosuje się obowiązujące przepisy prawa.</w:t>
      </w:r>
    </w:p>
    <w:p w14:paraId="1ACB2D27" w14:textId="77777777" w:rsidR="002A314E" w:rsidRPr="00E1492C" w:rsidRDefault="002A314E" w:rsidP="00E61F8C">
      <w:pPr>
        <w:spacing w:line="276" w:lineRule="auto"/>
        <w:ind w:left="794" w:hanging="434"/>
        <w:jc w:val="center"/>
        <w:rPr>
          <w:rFonts w:ascii="Arial Narrow" w:hAnsi="Arial Narrow"/>
          <w:color w:val="000000"/>
          <w:sz w:val="22"/>
          <w:szCs w:val="22"/>
        </w:rPr>
      </w:pPr>
    </w:p>
    <w:p w14:paraId="2B33D454" w14:textId="291F31E5"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19.</w:t>
      </w:r>
    </w:p>
    <w:p w14:paraId="7E6573C0" w14:textId="77777777" w:rsidR="00CA3CC4" w:rsidRPr="00E1492C" w:rsidRDefault="00CA3CC4"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Integralną część umowy stanowią załączniki:</w:t>
      </w:r>
    </w:p>
    <w:p w14:paraId="151699C5" w14:textId="3C7CB1F1" w:rsidR="00CA3CC4" w:rsidRPr="00E1492C" w:rsidRDefault="00CA3CC4" w:rsidP="00E61F8C">
      <w:pPr>
        <w:numPr>
          <w:ilvl w:val="0"/>
          <w:numId w:val="23"/>
        </w:numPr>
        <w:spacing w:line="276" w:lineRule="auto"/>
        <w:jc w:val="both"/>
        <w:rPr>
          <w:rFonts w:ascii="Arial Narrow" w:hAnsi="Arial Narrow"/>
          <w:color w:val="000000"/>
          <w:sz w:val="22"/>
          <w:szCs w:val="22"/>
        </w:rPr>
      </w:pPr>
      <w:r w:rsidRPr="00E1492C">
        <w:rPr>
          <w:rFonts w:ascii="Arial Narrow" w:hAnsi="Arial Narrow"/>
          <w:sz w:val="22"/>
          <w:szCs w:val="22"/>
        </w:rPr>
        <w:t>W</w:t>
      </w:r>
      <w:r w:rsidRPr="00E1492C">
        <w:rPr>
          <w:rFonts w:ascii="Arial Narrow" w:hAnsi="Arial Narrow"/>
          <w:color w:val="000000"/>
          <w:sz w:val="22"/>
          <w:szCs w:val="22"/>
        </w:rPr>
        <w:t xml:space="preserve">ykaz obsługiwanych miejscowości na terenie </w:t>
      </w:r>
      <w:r w:rsidR="00F71A34" w:rsidRPr="00E1492C">
        <w:rPr>
          <w:rFonts w:ascii="Arial Narrow" w:hAnsi="Arial Narrow"/>
          <w:color w:val="000000"/>
          <w:sz w:val="22"/>
          <w:szCs w:val="22"/>
        </w:rPr>
        <w:t xml:space="preserve">Gminy </w:t>
      </w:r>
      <w:r w:rsidRPr="00E1492C">
        <w:rPr>
          <w:rFonts w:ascii="Arial Narrow" w:hAnsi="Arial Narrow"/>
          <w:color w:val="000000"/>
          <w:sz w:val="22"/>
          <w:szCs w:val="22"/>
        </w:rPr>
        <w:t>Ośno Lubuskie.</w:t>
      </w:r>
      <w:r w:rsidRPr="00E1492C">
        <w:rPr>
          <w:rFonts w:ascii="Arial Narrow" w:hAnsi="Arial Narrow"/>
          <w:sz w:val="22"/>
          <w:szCs w:val="22"/>
        </w:rPr>
        <w:t xml:space="preserve"> </w:t>
      </w:r>
    </w:p>
    <w:p w14:paraId="1F15C85A" w14:textId="33557379" w:rsidR="00CA3CC4" w:rsidRPr="00E1492C" w:rsidRDefault="00CA3CC4" w:rsidP="00E61F8C">
      <w:pPr>
        <w:numPr>
          <w:ilvl w:val="0"/>
          <w:numId w:val="23"/>
        </w:numPr>
        <w:spacing w:line="276" w:lineRule="auto"/>
        <w:jc w:val="both"/>
        <w:rPr>
          <w:rFonts w:ascii="Arial Narrow" w:hAnsi="Arial Narrow"/>
          <w:color w:val="000000"/>
          <w:sz w:val="22"/>
          <w:szCs w:val="22"/>
        </w:rPr>
      </w:pPr>
      <w:r w:rsidRPr="00E1492C">
        <w:rPr>
          <w:rFonts w:ascii="Arial Narrow" w:hAnsi="Arial Narrow"/>
          <w:color w:val="000000"/>
          <w:sz w:val="22"/>
          <w:szCs w:val="22"/>
        </w:rPr>
        <w:t>Wykaz obsługiwanych nieruchomości zamieszkałych i niezamieszkałych.</w:t>
      </w:r>
    </w:p>
    <w:p w14:paraId="21B3D780" w14:textId="3D769742" w:rsidR="00CA3CC4" w:rsidRPr="00E1492C" w:rsidRDefault="00CA3CC4" w:rsidP="00E61F8C">
      <w:pPr>
        <w:numPr>
          <w:ilvl w:val="0"/>
          <w:numId w:val="23"/>
        </w:numPr>
        <w:spacing w:line="276" w:lineRule="auto"/>
        <w:jc w:val="both"/>
        <w:rPr>
          <w:rFonts w:ascii="Arial Narrow" w:hAnsi="Arial Narrow"/>
          <w:color w:val="000000"/>
          <w:sz w:val="22"/>
          <w:szCs w:val="22"/>
        </w:rPr>
      </w:pPr>
      <w:r w:rsidRPr="00E1492C">
        <w:rPr>
          <w:rFonts w:ascii="Arial Narrow" w:hAnsi="Arial Narrow"/>
          <w:color w:val="000000"/>
          <w:sz w:val="22"/>
          <w:szCs w:val="22"/>
        </w:rPr>
        <w:t>Harmonogram odbioru</w:t>
      </w:r>
      <w:r w:rsidR="00D93D07" w:rsidRPr="00E1492C">
        <w:rPr>
          <w:rFonts w:ascii="Arial Narrow" w:hAnsi="Arial Narrow"/>
          <w:color w:val="000000"/>
          <w:sz w:val="22"/>
          <w:szCs w:val="22"/>
        </w:rPr>
        <w:t xml:space="preserve"> niesegregowanych (zmieszanych) odpadów komunalnych</w:t>
      </w:r>
      <w:r w:rsidRPr="00E1492C">
        <w:rPr>
          <w:rFonts w:ascii="Arial Narrow" w:hAnsi="Arial Narrow"/>
          <w:color w:val="000000"/>
          <w:sz w:val="22"/>
          <w:szCs w:val="22"/>
        </w:rPr>
        <w:t xml:space="preserve"> z terenu miasta </w:t>
      </w:r>
      <w:r w:rsidR="00D93D07" w:rsidRPr="00E1492C">
        <w:rPr>
          <w:rFonts w:ascii="Arial Narrow" w:hAnsi="Arial Narrow"/>
          <w:color w:val="000000"/>
          <w:sz w:val="22"/>
          <w:szCs w:val="22"/>
        </w:rPr>
        <w:br/>
      </w:r>
      <w:r w:rsidRPr="00E1492C">
        <w:rPr>
          <w:rFonts w:ascii="Arial Narrow" w:hAnsi="Arial Narrow"/>
          <w:color w:val="000000"/>
          <w:sz w:val="22"/>
          <w:szCs w:val="22"/>
        </w:rPr>
        <w:t>i gminy.</w:t>
      </w:r>
    </w:p>
    <w:p w14:paraId="56FC0A67" w14:textId="77777777" w:rsidR="00CA3CC4" w:rsidRPr="00E1492C" w:rsidRDefault="00CA3CC4" w:rsidP="00E61F8C">
      <w:pPr>
        <w:numPr>
          <w:ilvl w:val="0"/>
          <w:numId w:val="23"/>
        </w:numPr>
        <w:spacing w:line="276" w:lineRule="auto"/>
        <w:jc w:val="both"/>
        <w:rPr>
          <w:rFonts w:ascii="Arial Narrow" w:hAnsi="Arial Narrow"/>
          <w:color w:val="000000" w:themeColor="text1"/>
          <w:sz w:val="22"/>
          <w:szCs w:val="22"/>
        </w:rPr>
      </w:pPr>
      <w:r w:rsidRPr="00E1492C">
        <w:rPr>
          <w:rFonts w:ascii="Arial Narrow" w:hAnsi="Arial Narrow"/>
          <w:color w:val="000000" w:themeColor="text1"/>
          <w:sz w:val="22"/>
          <w:szCs w:val="22"/>
        </w:rPr>
        <w:t>Harmonogram odbioru odpadów biodegradowalnych z terenu miasta i gminy.</w:t>
      </w:r>
    </w:p>
    <w:p w14:paraId="5CDB2AF7" w14:textId="77777777" w:rsidR="00D93D07" w:rsidRPr="00E1492C" w:rsidRDefault="00CA3CC4" w:rsidP="00E61F8C">
      <w:pPr>
        <w:numPr>
          <w:ilvl w:val="0"/>
          <w:numId w:val="23"/>
        </w:numPr>
        <w:spacing w:line="276" w:lineRule="auto"/>
        <w:jc w:val="both"/>
        <w:rPr>
          <w:rFonts w:ascii="Arial Narrow" w:hAnsi="Arial Narrow"/>
          <w:color w:val="000000" w:themeColor="text1"/>
          <w:sz w:val="22"/>
          <w:szCs w:val="22"/>
        </w:rPr>
      </w:pPr>
      <w:r w:rsidRPr="00E1492C">
        <w:rPr>
          <w:rFonts w:ascii="Arial Narrow" w:hAnsi="Arial Narrow"/>
          <w:color w:val="000000" w:themeColor="text1"/>
          <w:sz w:val="22"/>
          <w:szCs w:val="22"/>
        </w:rPr>
        <w:t>Harmonogram odbioru odpadów komunalnych segregowanych z terenu miasta i gminy</w:t>
      </w:r>
      <w:r w:rsidR="00D93D07" w:rsidRPr="00E1492C">
        <w:rPr>
          <w:rFonts w:ascii="Arial Narrow" w:hAnsi="Arial Narrow"/>
          <w:color w:val="000000" w:themeColor="text1"/>
          <w:sz w:val="22"/>
          <w:szCs w:val="22"/>
        </w:rPr>
        <w:t>.</w:t>
      </w:r>
    </w:p>
    <w:p w14:paraId="1E2802A3" w14:textId="06D0F22A" w:rsidR="00CA3CC4" w:rsidRPr="00E1492C" w:rsidRDefault="00D93D07" w:rsidP="00E61F8C">
      <w:pPr>
        <w:numPr>
          <w:ilvl w:val="0"/>
          <w:numId w:val="23"/>
        </w:numPr>
        <w:spacing w:line="276" w:lineRule="auto"/>
        <w:jc w:val="both"/>
        <w:rPr>
          <w:rFonts w:ascii="Arial Narrow" w:hAnsi="Arial Narrow"/>
          <w:color w:val="000000" w:themeColor="text1"/>
          <w:sz w:val="22"/>
          <w:szCs w:val="22"/>
        </w:rPr>
      </w:pPr>
      <w:r w:rsidRPr="00E1492C">
        <w:rPr>
          <w:rFonts w:ascii="Arial Narrow" w:hAnsi="Arial Narrow"/>
          <w:color w:val="000000" w:themeColor="text1"/>
          <w:sz w:val="22"/>
          <w:szCs w:val="22"/>
        </w:rPr>
        <w:t>Harmonogram odbioru o</w:t>
      </w:r>
      <w:r w:rsidR="00CA3CC4" w:rsidRPr="00E1492C">
        <w:rPr>
          <w:rFonts w:ascii="Arial Narrow" w:hAnsi="Arial Narrow"/>
          <w:color w:val="000000" w:themeColor="text1"/>
          <w:sz w:val="22"/>
          <w:szCs w:val="22"/>
        </w:rPr>
        <w:t>dpad</w:t>
      </w:r>
      <w:r w:rsidRPr="00E1492C">
        <w:rPr>
          <w:rFonts w:ascii="Arial Narrow" w:hAnsi="Arial Narrow"/>
          <w:color w:val="000000" w:themeColor="text1"/>
          <w:sz w:val="22"/>
          <w:szCs w:val="22"/>
        </w:rPr>
        <w:t>ów</w:t>
      </w:r>
      <w:r w:rsidR="00CA3CC4" w:rsidRPr="00E1492C">
        <w:rPr>
          <w:rFonts w:ascii="Arial Narrow" w:hAnsi="Arial Narrow"/>
          <w:color w:val="000000" w:themeColor="text1"/>
          <w:sz w:val="22"/>
          <w:szCs w:val="22"/>
        </w:rPr>
        <w:t xml:space="preserve"> wielkogabarytow</w:t>
      </w:r>
      <w:r w:rsidRPr="00E1492C">
        <w:rPr>
          <w:rFonts w:ascii="Arial Narrow" w:hAnsi="Arial Narrow"/>
          <w:color w:val="000000" w:themeColor="text1"/>
          <w:sz w:val="22"/>
          <w:szCs w:val="22"/>
        </w:rPr>
        <w:t>ych</w:t>
      </w:r>
      <w:r w:rsidR="00CA3CC4" w:rsidRPr="00E1492C">
        <w:rPr>
          <w:rFonts w:ascii="Arial Narrow" w:hAnsi="Arial Narrow"/>
          <w:color w:val="000000" w:themeColor="text1"/>
          <w:sz w:val="22"/>
          <w:szCs w:val="22"/>
        </w:rPr>
        <w:t>.</w:t>
      </w:r>
    </w:p>
    <w:p w14:paraId="7FF9EC4C" w14:textId="4055C592" w:rsidR="00CA3CC4" w:rsidRPr="00E1492C" w:rsidRDefault="00CA3CC4" w:rsidP="00E61F8C">
      <w:pPr>
        <w:numPr>
          <w:ilvl w:val="0"/>
          <w:numId w:val="23"/>
        </w:numPr>
        <w:spacing w:line="276" w:lineRule="auto"/>
        <w:jc w:val="both"/>
        <w:rPr>
          <w:rFonts w:ascii="Arial Narrow" w:hAnsi="Arial Narrow"/>
          <w:color w:val="000000"/>
          <w:sz w:val="22"/>
          <w:szCs w:val="22"/>
        </w:rPr>
      </w:pPr>
      <w:r w:rsidRPr="00E1492C">
        <w:rPr>
          <w:rFonts w:ascii="Arial Narrow" w:hAnsi="Arial Narrow"/>
          <w:color w:val="000000"/>
          <w:sz w:val="22"/>
          <w:szCs w:val="22"/>
        </w:rPr>
        <w:t>Wzór miesięcznego zestawienia</w:t>
      </w:r>
      <w:r w:rsidR="007F0673" w:rsidRPr="00E1492C">
        <w:rPr>
          <w:rFonts w:ascii="Arial Narrow" w:hAnsi="Arial Narrow"/>
          <w:color w:val="000000"/>
          <w:sz w:val="22"/>
          <w:szCs w:val="22"/>
        </w:rPr>
        <w:t xml:space="preserve"> odebranych odpadów komunalnych</w:t>
      </w:r>
      <w:r w:rsidRPr="00E1492C">
        <w:rPr>
          <w:rFonts w:ascii="Arial Narrow" w:hAnsi="Arial Narrow"/>
          <w:color w:val="000000"/>
          <w:sz w:val="22"/>
          <w:szCs w:val="22"/>
        </w:rPr>
        <w:t>.</w:t>
      </w:r>
    </w:p>
    <w:p w14:paraId="1BDC4895" w14:textId="77777777" w:rsidR="00CA3CC4" w:rsidRPr="00E1492C" w:rsidRDefault="00CA3CC4" w:rsidP="00E61F8C">
      <w:pPr>
        <w:numPr>
          <w:ilvl w:val="0"/>
          <w:numId w:val="23"/>
        </w:numPr>
        <w:spacing w:line="276" w:lineRule="auto"/>
        <w:jc w:val="both"/>
        <w:rPr>
          <w:rFonts w:ascii="Arial Narrow" w:hAnsi="Arial Narrow"/>
          <w:sz w:val="22"/>
          <w:szCs w:val="22"/>
        </w:rPr>
      </w:pPr>
      <w:r w:rsidRPr="00E1492C">
        <w:rPr>
          <w:rFonts w:ascii="Arial Narrow" w:hAnsi="Arial Narrow"/>
          <w:sz w:val="22"/>
          <w:szCs w:val="22"/>
        </w:rPr>
        <w:t>Wzór raportu o podstawionych pojemnikach.</w:t>
      </w:r>
    </w:p>
    <w:p w14:paraId="6CD92DCE" w14:textId="77777777" w:rsidR="00CA3CC4" w:rsidRPr="00E1492C" w:rsidRDefault="00CA3CC4" w:rsidP="00E61F8C">
      <w:pPr>
        <w:numPr>
          <w:ilvl w:val="0"/>
          <w:numId w:val="23"/>
        </w:numPr>
        <w:spacing w:line="276" w:lineRule="auto"/>
        <w:jc w:val="both"/>
        <w:rPr>
          <w:rFonts w:ascii="Arial Narrow" w:hAnsi="Arial Narrow"/>
          <w:color w:val="000000"/>
          <w:sz w:val="22"/>
          <w:szCs w:val="22"/>
        </w:rPr>
      </w:pPr>
      <w:r w:rsidRPr="00E1492C">
        <w:rPr>
          <w:rFonts w:ascii="Arial Narrow" w:hAnsi="Arial Narrow"/>
          <w:color w:val="000000"/>
          <w:sz w:val="22"/>
          <w:szCs w:val="22"/>
        </w:rPr>
        <w:t>Oferta Wykonawcy.</w:t>
      </w:r>
    </w:p>
    <w:p w14:paraId="62BF2215" w14:textId="63FCB12C" w:rsidR="00CA3CC4" w:rsidRPr="00E1492C" w:rsidRDefault="00BF3663" w:rsidP="00E61F8C">
      <w:pPr>
        <w:numPr>
          <w:ilvl w:val="0"/>
          <w:numId w:val="23"/>
        </w:numPr>
        <w:spacing w:line="276" w:lineRule="auto"/>
        <w:jc w:val="both"/>
        <w:rPr>
          <w:rFonts w:ascii="Arial Narrow" w:hAnsi="Arial Narrow"/>
          <w:color w:val="000000"/>
          <w:sz w:val="22"/>
          <w:szCs w:val="22"/>
        </w:rPr>
      </w:pPr>
      <w:r w:rsidRPr="00E1492C">
        <w:rPr>
          <w:rFonts w:ascii="Arial Narrow" w:hAnsi="Arial Narrow"/>
          <w:color w:val="000000"/>
          <w:sz w:val="22"/>
          <w:szCs w:val="22"/>
        </w:rPr>
        <w:lastRenderedPageBreak/>
        <w:t>SWZ</w:t>
      </w:r>
      <w:r w:rsidR="00CA3CC4" w:rsidRPr="00E1492C">
        <w:rPr>
          <w:rFonts w:ascii="Arial Narrow" w:hAnsi="Arial Narrow"/>
          <w:color w:val="000000"/>
          <w:sz w:val="22"/>
          <w:szCs w:val="22"/>
        </w:rPr>
        <w:t>.</w:t>
      </w:r>
    </w:p>
    <w:p w14:paraId="76A049D0" w14:textId="4065AF57" w:rsidR="00157FC5" w:rsidRPr="00E1492C" w:rsidRDefault="00157FC5" w:rsidP="00E61F8C">
      <w:pPr>
        <w:numPr>
          <w:ilvl w:val="0"/>
          <w:numId w:val="23"/>
        </w:numPr>
        <w:spacing w:line="276" w:lineRule="auto"/>
        <w:jc w:val="both"/>
        <w:rPr>
          <w:rFonts w:ascii="Arial Narrow" w:hAnsi="Arial Narrow"/>
          <w:color w:val="000000"/>
          <w:sz w:val="22"/>
          <w:szCs w:val="22"/>
        </w:rPr>
      </w:pPr>
      <w:r w:rsidRPr="00E1492C">
        <w:rPr>
          <w:rFonts w:ascii="Arial Narrow" w:hAnsi="Arial Narrow"/>
          <w:color w:val="000000"/>
          <w:sz w:val="22"/>
          <w:szCs w:val="22"/>
        </w:rPr>
        <w:t>Wzór powiadomienia właściciela nieruchomości</w:t>
      </w:r>
      <w:r w:rsidR="00FC1EA7" w:rsidRPr="00E1492C">
        <w:rPr>
          <w:rFonts w:ascii="Arial Narrow" w:hAnsi="Arial Narrow"/>
          <w:color w:val="000000"/>
          <w:sz w:val="22"/>
          <w:szCs w:val="22"/>
        </w:rPr>
        <w:t>.</w:t>
      </w:r>
    </w:p>
    <w:p w14:paraId="18046776" w14:textId="77777777" w:rsidR="00FC1EA7" w:rsidRPr="00E1492C" w:rsidRDefault="00FC1EA7" w:rsidP="00E61F8C">
      <w:pPr>
        <w:spacing w:line="276" w:lineRule="auto"/>
        <w:ind w:left="720"/>
        <w:jc w:val="both"/>
        <w:rPr>
          <w:rFonts w:ascii="Arial Narrow" w:hAnsi="Arial Narrow"/>
          <w:color w:val="000000"/>
          <w:sz w:val="22"/>
          <w:szCs w:val="22"/>
        </w:rPr>
      </w:pPr>
    </w:p>
    <w:p w14:paraId="598B6F59" w14:textId="5A62A668" w:rsidR="00CA3CC4" w:rsidRPr="00E1492C" w:rsidRDefault="009C7C1D"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w:t>
      </w:r>
      <w:r w:rsidR="00CA3CC4" w:rsidRPr="00E1492C">
        <w:rPr>
          <w:rFonts w:ascii="Arial Narrow" w:hAnsi="Arial Narrow"/>
          <w:color w:val="000000"/>
          <w:sz w:val="22"/>
          <w:szCs w:val="22"/>
        </w:rPr>
        <w:t xml:space="preserve"> 20.</w:t>
      </w:r>
    </w:p>
    <w:p w14:paraId="553B7C80" w14:textId="77777777" w:rsidR="00CA3CC4" w:rsidRPr="00E1492C" w:rsidRDefault="00CA3CC4"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Umowę sporządzono w 3 egzemplarzach, 2 dla Zamawiającego i 1 dla Wykonawcy.</w:t>
      </w:r>
    </w:p>
    <w:p w14:paraId="66242C2A" w14:textId="77777777" w:rsidR="00CA3CC4" w:rsidRPr="00E1492C" w:rsidRDefault="00CA3CC4" w:rsidP="00E61F8C">
      <w:pPr>
        <w:spacing w:line="276" w:lineRule="auto"/>
        <w:ind w:left="794" w:hanging="434"/>
        <w:jc w:val="both"/>
        <w:rPr>
          <w:rFonts w:ascii="Arial Narrow" w:hAnsi="Arial Narrow"/>
          <w:color w:val="000000"/>
          <w:sz w:val="22"/>
          <w:szCs w:val="22"/>
        </w:rPr>
      </w:pPr>
    </w:p>
    <w:p w14:paraId="14BF3628" w14:textId="77777777" w:rsidR="00CA3CC4" w:rsidRPr="00E1492C" w:rsidRDefault="00CA3CC4" w:rsidP="00E61F8C">
      <w:pPr>
        <w:spacing w:line="276" w:lineRule="auto"/>
        <w:ind w:left="794" w:hanging="434"/>
        <w:jc w:val="center"/>
        <w:rPr>
          <w:rFonts w:ascii="Arial Narrow" w:hAnsi="Arial Narrow"/>
          <w:color w:val="000000"/>
          <w:sz w:val="22"/>
          <w:szCs w:val="22"/>
        </w:rPr>
      </w:pPr>
      <w:r w:rsidRPr="00E1492C">
        <w:rPr>
          <w:rFonts w:ascii="Arial Narrow" w:hAnsi="Arial Narrow"/>
          <w:color w:val="000000"/>
          <w:sz w:val="22"/>
          <w:szCs w:val="22"/>
        </w:rPr>
        <w:t xml:space="preserve">Zamawiający                                                                                 </w:t>
      </w:r>
      <w:r w:rsidRPr="00E1492C">
        <w:rPr>
          <w:rFonts w:ascii="Arial Narrow" w:hAnsi="Arial Narrow"/>
          <w:color w:val="000000"/>
          <w:sz w:val="22"/>
          <w:szCs w:val="22"/>
        </w:rPr>
        <w:tab/>
        <w:t>Wykonawca</w:t>
      </w:r>
    </w:p>
    <w:p w14:paraId="74241749" w14:textId="77777777" w:rsidR="002A314E" w:rsidRPr="00E1492C" w:rsidRDefault="002A314E" w:rsidP="00E61F8C">
      <w:pPr>
        <w:spacing w:line="276" w:lineRule="auto"/>
        <w:ind w:left="794" w:hanging="434"/>
        <w:jc w:val="both"/>
        <w:rPr>
          <w:rFonts w:ascii="Arial Narrow" w:hAnsi="Arial Narrow"/>
          <w:color w:val="000000"/>
          <w:sz w:val="22"/>
          <w:szCs w:val="22"/>
        </w:rPr>
      </w:pPr>
    </w:p>
    <w:p w14:paraId="0DECCEEC" w14:textId="1893AB6C" w:rsidR="00975C76" w:rsidRPr="00E1492C" w:rsidRDefault="00975C76"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Załącznik nr 1</w:t>
      </w:r>
    </w:p>
    <w:p w14:paraId="50CAF79E" w14:textId="77777777" w:rsidR="00975C76" w:rsidRPr="00E1492C" w:rsidRDefault="00975C76"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Wykaz obsługiwanych miejscowości na terenie miasta i gminy Ośno Lubuskie:</w:t>
      </w:r>
    </w:p>
    <w:p w14:paraId="158A57F8" w14:textId="77777777" w:rsidR="00975C76" w:rsidRPr="00E1492C" w:rsidRDefault="00975C76"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 xml:space="preserve">Obszar miejski: Ośno Lubuskie w tym </w:t>
      </w:r>
      <w:r w:rsidRPr="00E1492C">
        <w:rPr>
          <w:rFonts w:ascii="Arial Narrow" w:hAnsi="Arial Narrow"/>
          <w:sz w:val="22"/>
          <w:szCs w:val="22"/>
        </w:rPr>
        <w:t>osada</w:t>
      </w:r>
      <w:r w:rsidRPr="00E1492C">
        <w:rPr>
          <w:rFonts w:ascii="Arial Narrow" w:hAnsi="Arial Narrow"/>
          <w:color w:val="000000"/>
          <w:sz w:val="22"/>
          <w:szCs w:val="22"/>
        </w:rPr>
        <w:t xml:space="preserve"> Kochań</w:t>
      </w:r>
    </w:p>
    <w:p w14:paraId="775D8A53" w14:textId="77777777" w:rsidR="00975C76" w:rsidRPr="00E1492C" w:rsidRDefault="00975C76" w:rsidP="00E61F8C">
      <w:pPr>
        <w:spacing w:line="276" w:lineRule="auto"/>
        <w:ind w:left="360"/>
        <w:jc w:val="both"/>
        <w:rPr>
          <w:rFonts w:ascii="Arial Narrow" w:hAnsi="Arial Narrow"/>
          <w:color w:val="000000"/>
          <w:sz w:val="22"/>
          <w:szCs w:val="22"/>
        </w:rPr>
      </w:pPr>
      <w:r w:rsidRPr="00E1492C">
        <w:rPr>
          <w:rFonts w:ascii="Arial Narrow" w:hAnsi="Arial Narrow"/>
          <w:color w:val="000000"/>
          <w:sz w:val="22"/>
          <w:szCs w:val="22"/>
        </w:rPr>
        <w:t xml:space="preserve">Obszar wiejski: Grabno (w tym Rosławice), Gronów, Lipienica, Lubień, Podośno, Połęcko, Radachów, Sienno, Smogóry, Świniary, Trześniów.  </w:t>
      </w:r>
    </w:p>
    <w:p w14:paraId="5A908C0F" w14:textId="77777777" w:rsidR="00975C76" w:rsidRPr="00E1492C" w:rsidRDefault="00975C76" w:rsidP="00E61F8C">
      <w:pPr>
        <w:spacing w:line="276" w:lineRule="auto"/>
        <w:jc w:val="both"/>
        <w:rPr>
          <w:rFonts w:ascii="Arial Narrow" w:hAnsi="Arial Narrow"/>
          <w:color w:val="000000"/>
          <w:sz w:val="22"/>
          <w:szCs w:val="22"/>
        </w:rPr>
      </w:pPr>
    </w:p>
    <w:p w14:paraId="765A09AA" w14:textId="77777777" w:rsidR="00975C76" w:rsidRPr="00E1492C" w:rsidRDefault="00975C76"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Załącznik nr 2</w:t>
      </w:r>
    </w:p>
    <w:p w14:paraId="7731C660" w14:textId="30B94678" w:rsidR="00975C76" w:rsidRPr="00E1492C" w:rsidRDefault="00975C76" w:rsidP="00E61F8C">
      <w:pPr>
        <w:spacing w:line="276" w:lineRule="auto"/>
        <w:ind w:left="360"/>
        <w:jc w:val="both"/>
        <w:rPr>
          <w:rFonts w:ascii="Arial Narrow" w:hAnsi="Arial Narrow"/>
          <w:color w:val="000000"/>
          <w:sz w:val="22"/>
          <w:szCs w:val="22"/>
        </w:rPr>
      </w:pPr>
      <w:r w:rsidRPr="00E1492C">
        <w:rPr>
          <w:rFonts w:ascii="Arial Narrow" w:hAnsi="Arial Narrow"/>
          <w:color w:val="000000"/>
          <w:sz w:val="22"/>
          <w:szCs w:val="22"/>
        </w:rPr>
        <w:t>Wykaz obsługiwanych nieruchomości zamieszkałych i niezamieszkałych wraz z danymi adresowymi.</w:t>
      </w:r>
    </w:p>
    <w:p w14:paraId="4B944863" w14:textId="77777777" w:rsidR="00975C76" w:rsidRPr="00E1492C" w:rsidRDefault="00975C76" w:rsidP="00E61F8C">
      <w:pPr>
        <w:spacing w:line="276" w:lineRule="auto"/>
        <w:ind w:left="794" w:hanging="434"/>
        <w:jc w:val="both"/>
        <w:rPr>
          <w:rFonts w:ascii="Arial Narrow" w:hAnsi="Arial Narrow"/>
          <w:color w:val="000000"/>
          <w:sz w:val="22"/>
          <w:szCs w:val="22"/>
        </w:rPr>
      </w:pPr>
    </w:p>
    <w:p w14:paraId="12A9CD04" w14:textId="77777777" w:rsidR="00975C76" w:rsidRPr="00E1492C" w:rsidRDefault="00975C76"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Załącznik nr 3</w:t>
      </w:r>
    </w:p>
    <w:p w14:paraId="6298835C" w14:textId="74C35EED" w:rsidR="00975C76" w:rsidRPr="00E1492C" w:rsidRDefault="00975C76" w:rsidP="00E61F8C">
      <w:pPr>
        <w:spacing w:line="276" w:lineRule="auto"/>
        <w:ind w:left="360"/>
        <w:jc w:val="both"/>
        <w:rPr>
          <w:rFonts w:ascii="Arial Narrow" w:hAnsi="Arial Narrow"/>
          <w:color w:val="000000"/>
          <w:sz w:val="22"/>
          <w:szCs w:val="22"/>
        </w:rPr>
      </w:pPr>
      <w:r w:rsidRPr="00E1492C">
        <w:rPr>
          <w:rFonts w:ascii="Arial Narrow" w:hAnsi="Arial Narrow"/>
          <w:color w:val="000000"/>
          <w:sz w:val="22"/>
          <w:szCs w:val="22"/>
        </w:rPr>
        <w:t>Harmonogram odbioru odpadów komunalnych zmieszanych z terenu miasta i gminy</w:t>
      </w:r>
      <w:r w:rsidR="00FC1EA7" w:rsidRPr="00E1492C">
        <w:rPr>
          <w:rFonts w:ascii="Arial Narrow" w:hAnsi="Arial Narrow"/>
          <w:color w:val="000000"/>
          <w:sz w:val="22"/>
          <w:szCs w:val="22"/>
        </w:rPr>
        <w:t>.</w:t>
      </w:r>
    </w:p>
    <w:p w14:paraId="4D9C5975" w14:textId="77777777" w:rsidR="00FC1EA7" w:rsidRPr="00E1492C" w:rsidRDefault="00FC1EA7" w:rsidP="00E61F8C">
      <w:pPr>
        <w:spacing w:line="276" w:lineRule="auto"/>
        <w:ind w:left="794" w:hanging="434"/>
        <w:jc w:val="both"/>
        <w:rPr>
          <w:rFonts w:ascii="Arial Narrow" w:hAnsi="Arial Narrow"/>
          <w:strike/>
          <w:sz w:val="22"/>
          <w:szCs w:val="22"/>
        </w:rPr>
      </w:pPr>
    </w:p>
    <w:p w14:paraId="77A62E60" w14:textId="1938D6B8" w:rsidR="00975C76" w:rsidRPr="00E1492C" w:rsidRDefault="00975C76"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 xml:space="preserve">Załącznik nr </w:t>
      </w:r>
      <w:r w:rsidR="004F6030" w:rsidRPr="00E1492C">
        <w:rPr>
          <w:rFonts w:ascii="Arial Narrow" w:hAnsi="Arial Narrow"/>
          <w:color w:val="000000"/>
          <w:sz w:val="22"/>
          <w:szCs w:val="22"/>
        </w:rPr>
        <w:t>4</w:t>
      </w:r>
    </w:p>
    <w:p w14:paraId="3D4E0A18" w14:textId="349219FA" w:rsidR="00975C76" w:rsidRPr="00E1492C" w:rsidRDefault="00975C76" w:rsidP="00E61F8C">
      <w:pPr>
        <w:spacing w:line="276" w:lineRule="auto"/>
        <w:ind w:left="360"/>
        <w:jc w:val="both"/>
        <w:rPr>
          <w:rFonts w:ascii="Arial Narrow" w:hAnsi="Arial Narrow"/>
          <w:strike/>
          <w:color w:val="000000"/>
          <w:sz w:val="22"/>
          <w:szCs w:val="22"/>
        </w:rPr>
      </w:pPr>
      <w:r w:rsidRPr="00E1492C">
        <w:rPr>
          <w:rFonts w:ascii="Arial Narrow" w:hAnsi="Arial Narrow"/>
          <w:color w:val="000000"/>
          <w:sz w:val="22"/>
          <w:szCs w:val="22"/>
        </w:rPr>
        <w:t xml:space="preserve">Harmonogram odbioru odpadów biodegradowalnych z terenu miasta i gminy </w:t>
      </w:r>
    </w:p>
    <w:p w14:paraId="5BF1E5E0" w14:textId="77777777" w:rsidR="004F6030" w:rsidRPr="00E1492C" w:rsidRDefault="004F6030" w:rsidP="00E61F8C">
      <w:pPr>
        <w:spacing w:line="276" w:lineRule="auto"/>
        <w:ind w:left="794" w:hanging="434"/>
        <w:jc w:val="both"/>
        <w:rPr>
          <w:rFonts w:ascii="Arial Narrow" w:hAnsi="Arial Narrow"/>
          <w:color w:val="000000"/>
          <w:sz w:val="22"/>
          <w:szCs w:val="22"/>
        </w:rPr>
      </w:pPr>
    </w:p>
    <w:p w14:paraId="026F1A7B" w14:textId="63FB4A15" w:rsidR="00975C76" w:rsidRPr="00E1492C" w:rsidRDefault="00975C76"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 xml:space="preserve">Załącznik nr </w:t>
      </w:r>
      <w:r w:rsidR="004F6030" w:rsidRPr="00E1492C">
        <w:rPr>
          <w:rFonts w:ascii="Arial Narrow" w:hAnsi="Arial Narrow"/>
          <w:color w:val="000000"/>
          <w:sz w:val="22"/>
          <w:szCs w:val="22"/>
        </w:rPr>
        <w:t>5</w:t>
      </w:r>
    </w:p>
    <w:p w14:paraId="7B57A22B" w14:textId="1123EBCE" w:rsidR="00975C76" w:rsidRPr="00E1492C" w:rsidRDefault="00975C76" w:rsidP="00E61F8C">
      <w:pPr>
        <w:spacing w:line="276" w:lineRule="auto"/>
        <w:ind w:left="360"/>
        <w:jc w:val="both"/>
        <w:rPr>
          <w:rFonts w:ascii="Arial Narrow" w:hAnsi="Arial Narrow"/>
          <w:strike/>
          <w:sz w:val="22"/>
          <w:szCs w:val="22"/>
        </w:rPr>
      </w:pPr>
      <w:bookmarkStart w:id="43" w:name="_Hlk30160127"/>
      <w:r w:rsidRPr="00E1492C">
        <w:rPr>
          <w:rFonts w:ascii="Arial Narrow" w:hAnsi="Arial Narrow"/>
          <w:sz w:val="22"/>
          <w:szCs w:val="22"/>
        </w:rPr>
        <w:t xml:space="preserve">Harmonogram odbioru odpadów </w:t>
      </w:r>
      <w:bookmarkEnd w:id="43"/>
      <w:r w:rsidRPr="00E1492C">
        <w:rPr>
          <w:rFonts w:ascii="Arial Narrow" w:hAnsi="Arial Narrow"/>
          <w:sz w:val="22"/>
          <w:szCs w:val="22"/>
        </w:rPr>
        <w:t>komunalnych segregowanych z terenu miasta i gminy</w:t>
      </w:r>
      <w:r w:rsidR="004F6030" w:rsidRPr="00E1492C">
        <w:rPr>
          <w:rFonts w:ascii="Arial Narrow" w:hAnsi="Arial Narrow"/>
          <w:sz w:val="22"/>
          <w:szCs w:val="22"/>
        </w:rPr>
        <w:t>.</w:t>
      </w:r>
      <w:r w:rsidRPr="00E1492C">
        <w:rPr>
          <w:rFonts w:ascii="Arial Narrow" w:hAnsi="Arial Narrow"/>
          <w:sz w:val="22"/>
          <w:szCs w:val="22"/>
        </w:rPr>
        <w:t xml:space="preserve"> </w:t>
      </w:r>
    </w:p>
    <w:p w14:paraId="3B00969F" w14:textId="77777777" w:rsidR="00975C76" w:rsidRPr="00E1492C" w:rsidRDefault="00975C76" w:rsidP="00E61F8C">
      <w:pPr>
        <w:spacing w:line="276" w:lineRule="auto"/>
        <w:ind w:left="794" w:hanging="434"/>
        <w:jc w:val="both"/>
        <w:rPr>
          <w:rFonts w:ascii="Arial Narrow" w:hAnsi="Arial Narrow"/>
          <w:color w:val="000000"/>
          <w:sz w:val="22"/>
          <w:szCs w:val="22"/>
        </w:rPr>
      </w:pPr>
    </w:p>
    <w:p w14:paraId="795E3CC1" w14:textId="42FB57CE" w:rsidR="00FC1EA7" w:rsidRPr="00E1492C" w:rsidRDefault="004F6030"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Załącznik nr 6</w:t>
      </w:r>
    </w:p>
    <w:p w14:paraId="3F6443CA" w14:textId="608565A4" w:rsidR="004F6030" w:rsidRPr="00E1492C" w:rsidRDefault="004F6030" w:rsidP="00E61F8C">
      <w:pPr>
        <w:spacing w:line="276" w:lineRule="auto"/>
        <w:ind w:left="794" w:hanging="434"/>
        <w:jc w:val="both"/>
        <w:rPr>
          <w:rFonts w:ascii="Arial Narrow" w:hAnsi="Arial Narrow"/>
          <w:color w:val="000000"/>
          <w:sz w:val="22"/>
          <w:szCs w:val="22"/>
        </w:rPr>
      </w:pPr>
      <w:r w:rsidRPr="00E1492C">
        <w:rPr>
          <w:rFonts w:ascii="Arial Narrow" w:hAnsi="Arial Narrow"/>
          <w:sz w:val="22"/>
          <w:szCs w:val="22"/>
        </w:rPr>
        <w:t>Harmonogram odbioru odpadów wielkogabarytowych.</w:t>
      </w:r>
    </w:p>
    <w:p w14:paraId="008C0035" w14:textId="77777777" w:rsidR="00EE0365" w:rsidRPr="00E1492C" w:rsidRDefault="00EE0365" w:rsidP="00E61F8C">
      <w:pPr>
        <w:spacing w:line="276" w:lineRule="auto"/>
        <w:ind w:left="794" w:hanging="434"/>
        <w:jc w:val="both"/>
        <w:rPr>
          <w:rFonts w:ascii="Arial Narrow" w:hAnsi="Arial Narrow"/>
          <w:color w:val="000000"/>
          <w:sz w:val="22"/>
          <w:szCs w:val="22"/>
        </w:rPr>
      </w:pPr>
    </w:p>
    <w:p w14:paraId="209F36B1" w14:textId="15F0A389" w:rsidR="00975C76" w:rsidRPr="00E1492C" w:rsidRDefault="00975C76"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Załącznik nr 7</w:t>
      </w:r>
    </w:p>
    <w:p w14:paraId="1701F17B" w14:textId="77777777" w:rsidR="00975C76" w:rsidRPr="00E1492C" w:rsidRDefault="00975C76" w:rsidP="00E61F8C">
      <w:pPr>
        <w:spacing w:line="276" w:lineRule="auto"/>
        <w:ind w:left="794" w:hanging="434"/>
        <w:jc w:val="both"/>
        <w:rPr>
          <w:rFonts w:ascii="Arial Narrow" w:hAnsi="Arial Narrow"/>
          <w:color w:val="000000"/>
          <w:sz w:val="22"/>
          <w:szCs w:val="22"/>
        </w:rPr>
      </w:pPr>
      <w:r w:rsidRPr="00E1492C">
        <w:rPr>
          <w:rFonts w:ascii="Arial Narrow" w:hAnsi="Arial Narrow"/>
          <w:color w:val="000000"/>
          <w:sz w:val="22"/>
          <w:szCs w:val="22"/>
        </w:rPr>
        <w:t>Wzór miesięcznego zestawienia odebranych odpadów komunalnych.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551"/>
        <w:gridCol w:w="1672"/>
      </w:tblGrid>
      <w:tr w:rsidR="00975C76" w:rsidRPr="00E1492C" w14:paraId="0C8718BB" w14:textId="77777777" w:rsidTr="00EA7B6B">
        <w:trPr>
          <w:jc w:val="center"/>
        </w:trPr>
        <w:tc>
          <w:tcPr>
            <w:tcW w:w="4390" w:type="dxa"/>
            <w:shd w:val="clear" w:color="auto" w:fill="auto"/>
          </w:tcPr>
          <w:p w14:paraId="4099B29B" w14:textId="77777777" w:rsidR="00975C76" w:rsidRPr="00E1492C" w:rsidRDefault="00975C76" w:rsidP="00E61F8C">
            <w:pPr>
              <w:spacing w:line="276" w:lineRule="auto"/>
              <w:ind w:left="360"/>
              <w:rPr>
                <w:rStyle w:val="Teksttreci"/>
                <w:rFonts w:ascii="Arial Narrow" w:hAnsi="Arial Narrow" w:cs="Courier New"/>
                <w:color w:val="000000"/>
                <w:sz w:val="22"/>
                <w:szCs w:val="22"/>
              </w:rPr>
            </w:pPr>
            <w:r w:rsidRPr="00E1492C">
              <w:rPr>
                <w:rStyle w:val="Teksttreci"/>
                <w:rFonts w:ascii="Arial Narrow" w:hAnsi="Arial Narrow" w:cs="Courier New"/>
                <w:color w:val="000000"/>
                <w:sz w:val="22"/>
                <w:szCs w:val="22"/>
              </w:rPr>
              <w:t>Rodzaj odpadu</w:t>
            </w:r>
          </w:p>
        </w:tc>
        <w:tc>
          <w:tcPr>
            <w:tcW w:w="2551" w:type="dxa"/>
            <w:shd w:val="clear" w:color="auto" w:fill="auto"/>
          </w:tcPr>
          <w:p w14:paraId="6365C39E" w14:textId="77777777" w:rsidR="00975C76" w:rsidRPr="00E1492C" w:rsidRDefault="00975C76" w:rsidP="00E61F8C">
            <w:pPr>
              <w:spacing w:line="276" w:lineRule="auto"/>
              <w:ind w:left="360"/>
              <w:rPr>
                <w:rStyle w:val="Teksttreci"/>
                <w:rFonts w:ascii="Arial Narrow" w:hAnsi="Arial Narrow" w:cs="Courier New"/>
                <w:color w:val="000000"/>
                <w:sz w:val="22"/>
                <w:szCs w:val="22"/>
              </w:rPr>
            </w:pPr>
            <w:r w:rsidRPr="00E1492C">
              <w:rPr>
                <w:rStyle w:val="Teksttreci"/>
                <w:rFonts w:ascii="Arial Narrow" w:hAnsi="Arial Narrow" w:cs="Courier New"/>
                <w:color w:val="000000"/>
                <w:sz w:val="22"/>
                <w:szCs w:val="22"/>
              </w:rPr>
              <w:t>Miesiąc rozliczeniowy</w:t>
            </w:r>
          </w:p>
        </w:tc>
        <w:tc>
          <w:tcPr>
            <w:tcW w:w="1672" w:type="dxa"/>
            <w:shd w:val="clear" w:color="auto" w:fill="auto"/>
          </w:tcPr>
          <w:p w14:paraId="520E6009" w14:textId="77777777" w:rsidR="00975C76" w:rsidRPr="00E1492C" w:rsidRDefault="00975C76" w:rsidP="00E61F8C">
            <w:pPr>
              <w:spacing w:line="276" w:lineRule="auto"/>
              <w:ind w:left="360"/>
              <w:rPr>
                <w:rStyle w:val="Teksttreci"/>
                <w:rFonts w:ascii="Arial Narrow" w:hAnsi="Arial Narrow" w:cs="Courier New"/>
                <w:color w:val="000000"/>
                <w:sz w:val="22"/>
                <w:szCs w:val="22"/>
              </w:rPr>
            </w:pPr>
            <w:r w:rsidRPr="00E1492C">
              <w:rPr>
                <w:rStyle w:val="Teksttreci"/>
                <w:rFonts w:ascii="Arial Narrow" w:hAnsi="Arial Narrow" w:cs="Courier New"/>
                <w:color w:val="000000"/>
                <w:sz w:val="22"/>
                <w:szCs w:val="22"/>
              </w:rPr>
              <w:t>Ilość Mg</w:t>
            </w:r>
          </w:p>
        </w:tc>
      </w:tr>
      <w:tr w:rsidR="00975C76" w:rsidRPr="00E1492C" w14:paraId="35EA453C" w14:textId="77777777" w:rsidTr="00EA7B6B">
        <w:trPr>
          <w:trHeight w:val="274"/>
          <w:jc w:val="center"/>
        </w:trPr>
        <w:tc>
          <w:tcPr>
            <w:tcW w:w="4390" w:type="dxa"/>
            <w:shd w:val="clear" w:color="auto" w:fill="auto"/>
          </w:tcPr>
          <w:p w14:paraId="35CC8125" w14:textId="40E3B4E1" w:rsidR="00975C76" w:rsidRPr="00E1492C" w:rsidRDefault="00284016" w:rsidP="00E61F8C">
            <w:pPr>
              <w:spacing w:line="276" w:lineRule="auto"/>
              <w:ind w:left="360"/>
              <w:jc w:val="both"/>
              <w:rPr>
                <w:rStyle w:val="Teksttreci"/>
                <w:rFonts w:ascii="Arial Narrow" w:hAnsi="Arial Narrow" w:cs="Courier New"/>
                <w:color w:val="000000"/>
                <w:sz w:val="22"/>
                <w:szCs w:val="22"/>
              </w:rPr>
            </w:pPr>
            <w:r w:rsidRPr="00E1492C">
              <w:rPr>
                <w:rFonts w:ascii="Arial Narrow" w:hAnsi="Arial Narrow" w:cs="Courier New"/>
                <w:color w:val="000000"/>
                <w:sz w:val="22"/>
                <w:szCs w:val="22"/>
              </w:rPr>
              <w:t>n</w:t>
            </w:r>
            <w:r w:rsidR="005068B8" w:rsidRPr="00E1492C">
              <w:rPr>
                <w:rFonts w:ascii="Arial Narrow" w:hAnsi="Arial Narrow" w:cs="Courier New"/>
                <w:color w:val="000000"/>
                <w:sz w:val="22"/>
                <w:szCs w:val="22"/>
              </w:rPr>
              <w:t xml:space="preserve">iesegregowane (zmieszane) </w:t>
            </w:r>
            <w:r w:rsidR="00975C76" w:rsidRPr="00E1492C">
              <w:rPr>
                <w:rFonts w:ascii="Arial Narrow" w:hAnsi="Arial Narrow" w:cs="Courier New"/>
                <w:color w:val="000000"/>
                <w:sz w:val="22"/>
                <w:szCs w:val="22"/>
              </w:rPr>
              <w:t xml:space="preserve">odpady komunalne </w:t>
            </w:r>
          </w:p>
        </w:tc>
        <w:tc>
          <w:tcPr>
            <w:tcW w:w="2551" w:type="dxa"/>
            <w:shd w:val="clear" w:color="auto" w:fill="auto"/>
          </w:tcPr>
          <w:p w14:paraId="01833FA9" w14:textId="77777777" w:rsidR="00975C76" w:rsidRPr="00E1492C" w:rsidRDefault="00975C76" w:rsidP="00E61F8C">
            <w:pPr>
              <w:spacing w:line="276" w:lineRule="auto"/>
              <w:ind w:left="360"/>
              <w:jc w:val="both"/>
              <w:rPr>
                <w:rStyle w:val="Teksttreci"/>
                <w:rFonts w:ascii="Arial Narrow" w:hAnsi="Arial Narrow" w:cs="Courier New"/>
                <w:color w:val="000000"/>
                <w:sz w:val="22"/>
                <w:szCs w:val="22"/>
              </w:rPr>
            </w:pPr>
          </w:p>
        </w:tc>
        <w:tc>
          <w:tcPr>
            <w:tcW w:w="1672" w:type="dxa"/>
            <w:shd w:val="clear" w:color="auto" w:fill="auto"/>
          </w:tcPr>
          <w:p w14:paraId="232DFA5B" w14:textId="77777777" w:rsidR="00975C76" w:rsidRPr="00E1492C" w:rsidRDefault="00975C76" w:rsidP="00E61F8C">
            <w:pPr>
              <w:spacing w:line="276" w:lineRule="auto"/>
              <w:ind w:left="360"/>
              <w:jc w:val="both"/>
              <w:rPr>
                <w:rStyle w:val="Teksttreci"/>
                <w:rFonts w:ascii="Arial Narrow" w:hAnsi="Arial Narrow" w:cs="Courier New"/>
                <w:color w:val="000000"/>
                <w:sz w:val="22"/>
                <w:szCs w:val="22"/>
              </w:rPr>
            </w:pPr>
          </w:p>
        </w:tc>
      </w:tr>
      <w:tr w:rsidR="00975C76" w:rsidRPr="00E1492C" w14:paraId="1F1E5C1E" w14:textId="77777777" w:rsidTr="00EA7B6B">
        <w:trPr>
          <w:jc w:val="center"/>
        </w:trPr>
        <w:tc>
          <w:tcPr>
            <w:tcW w:w="4390" w:type="dxa"/>
            <w:shd w:val="clear" w:color="auto" w:fill="auto"/>
          </w:tcPr>
          <w:p w14:paraId="72E42DBF" w14:textId="77777777" w:rsidR="00975C76" w:rsidRPr="00E1492C" w:rsidRDefault="00975C76" w:rsidP="00E61F8C">
            <w:pPr>
              <w:spacing w:line="276" w:lineRule="auto"/>
              <w:ind w:left="360"/>
              <w:jc w:val="both"/>
              <w:rPr>
                <w:rStyle w:val="Teksttreci"/>
                <w:rFonts w:ascii="Arial Narrow" w:hAnsi="Arial Narrow" w:cs="Courier New"/>
                <w:color w:val="000000"/>
                <w:sz w:val="22"/>
                <w:szCs w:val="22"/>
              </w:rPr>
            </w:pPr>
            <w:r w:rsidRPr="00E1492C">
              <w:rPr>
                <w:rFonts w:ascii="Arial Narrow" w:hAnsi="Arial Narrow" w:cs="Courier New"/>
                <w:color w:val="000000"/>
                <w:sz w:val="22"/>
                <w:szCs w:val="22"/>
              </w:rPr>
              <w:t>odpady biodegradowalne</w:t>
            </w:r>
          </w:p>
        </w:tc>
        <w:tc>
          <w:tcPr>
            <w:tcW w:w="2551" w:type="dxa"/>
            <w:shd w:val="clear" w:color="auto" w:fill="auto"/>
          </w:tcPr>
          <w:p w14:paraId="36BBFA17" w14:textId="77777777" w:rsidR="00975C76" w:rsidRPr="00E1492C" w:rsidRDefault="00975C76" w:rsidP="00E61F8C">
            <w:pPr>
              <w:spacing w:line="276" w:lineRule="auto"/>
              <w:ind w:left="360"/>
              <w:jc w:val="both"/>
              <w:rPr>
                <w:rStyle w:val="Teksttreci"/>
                <w:rFonts w:ascii="Arial Narrow" w:hAnsi="Arial Narrow" w:cs="Courier New"/>
                <w:color w:val="000000"/>
                <w:sz w:val="22"/>
                <w:szCs w:val="22"/>
              </w:rPr>
            </w:pPr>
          </w:p>
        </w:tc>
        <w:tc>
          <w:tcPr>
            <w:tcW w:w="1672" w:type="dxa"/>
            <w:shd w:val="clear" w:color="auto" w:fill="auto"/>
          </w:tcPr>
          <w:p w14:paraId="64760804" w14:textId="77777777" w:rsidR="00975C76" w:rsidRPr="00E1492C" w:rsidRDefault="00975C76" w:rsidP="00E61F8C">
            <w:pPr>
              <w:spacing w:line="276" w:lineRule="auto"/>
              <w:ind w:left="360"/>
              <w:jc w:val="both"/>
              <w:rPr>
                <w:rStyle w:val="Teksttreci"/>
                <w:rFonts w:ascii="Arial Narrow" w:hAnsi="Arial Narrow" w:cs="Courier New"/>
                <w:color w:val="000000"/>
                <w:sz w:val="22"/>
                <w:szCs w:val="22"/>
              </w:rPr>
            </w:pPr>
          </w:p>
        </w:tc>
      </w:tr>
      <w:tr w:rsidR="00975C76" w:rsidRPr="00E1492C" w14:paraId="1EA14511" w14:textId="77777777" w:rsidTr="00EA7B6B">
        <w:trPr>
          <w:jc w:val="center"/>
        </w:trPr>
        <w:tc>
          <w:tcPr>
            <w:tcW w:w="4390" w:type="dxa"/>
            <w:shd w:val="clear" w:color="auto" w:fill="auto"/>
          </w:tcPr>
          <w:p w14:paraId="6AC0BC7E" w14:textId="77777777" w:rsidR="00975C76" w:rsidRPr="00E1492C" w:rsidRDefault="00975C76" w:rsidP="00E61F8C">
            <w:pPr>
              <w:spacing w:line="276" w:lineRule="auto"/>
              <w:ind w:left="360"/>
              <w:jc w:val="both"/>
              <w:rPr>
                <w:rStyle w:val="Teksttreci"/>
                <w:rFonts w:ascii="Arial Narrow" w:hAnsi="Arial Narrow" w:cs="Courier New"/>
                <w:color w:val="000000"/>
                <w:sz w:val="22"/>
                <w:szCs w:val="22"/>
              </w:rPr>
            </w:pPr>
            <w:r w:rsidRPr="00E1492C">
              <w:rPr>
                <w:rStyle w:val="Teksttreci"/>
                <w:rFonts w:ascii="Arial Narrow" w:hAnsi="Arial Narrow" w:cs="Courier New"/>
                <w:color w:val="000000"/>
                <w:sz w:val="22"/>
                <w:szCs w:val="22"/>
              </w:rPr>
              <w:t>papier</w:t>
            </w:r>
          </w:p>
        </w:tc>
        <w:tc>
          <w:tcPr>
            <w:tcW w:w="2551" w:type="dxa"/>
            <w:shd w:val="clear" w:color="auto" w:fill="auto"/>
          </w:tcPr>
          <w:p w14:paraId="7F0C268E" w14:textId="77777777" w:rsidR="00975C76" w:rsidRPr="00E1492C" w:rsidRDefault="00975C76" w:rsidP="00E61F8C">
            <w:pPr>
              <w:spacing w:line="276" w:lineRule="auto"/>
              <w:ind w:left="360"/>
              <w:jc w:val="both"/>
              <w:rPr>
                <w:rStyle w:val="Teksttreci"/>
                <w:rFonts w:ascii="Arial Narrow" w:hAnsi="Arial Narrow" w:cs="Courier New"/>
                <w:color w:val="000000"/>
                <w:sz w:val="22"/>
                <w:szCs w:val="22"/>
              </w:rPr>
            </w:pPr>
          </w:p>
        </w:tc>
        <w:tc>
          <w:tcPr>
            <w:tcW w:w="1672" w:type="dxa"/>
            <w:shd w:val="clear" w:color="auto" w:fill="auto"/>
          </w:tcPr>
          <w:p w14:paraId="10300E4C" w14:textId="77777777" w:rsidR="00975C76" w:rsidRPr="00E1492C" w:rsidRDefault="00975C76" w:rsidP="00E61F8C">
            <w:pPr>
              <w:spacing w:line="276" w:lineRule="auto"/>
              <w:ind w:left="360"/>
              <w:jc w:val="both"/>
              <w:rPr>
                <w:rStyle w:val="Teksttreci"/>
                <w:rFonts w:ascii="Arial Narrow" w:hAnsi="Arial Narrow" w:cs="Courier New"/>
                <w:color w:val="000000"/>
                <w:sz w:val="22"/>
                <w:szCs w:val="22"/>
              </w:rPr>
            </w:pPr>
          </w:p>
        </w:tc>
      </w:tr>
      <w:tr w:rsidR="00975C76" w:rsidRPr="00E1492C" w14:paraId="01DB2DBE" w14:textId="77777777" w:rsidTr="00EA7B6B">
        <w:trPr>
          <w:jc w:val="center"/>
        </w:trPr>
        <w:tc>
          <w:tcPr>
            <w:tcW w:w="4390" w:type="dxa"/>
            <w:shd w:val="clear" w:color="auto" w:fill="auto"/>
          </w:tcPr>
          <w:p w14:paraId="2BE34D48" w14:textId="77777777" w:rsidR="00975C76" w:rsidRPr="00E1492C" w:rsidRDefault="00975C76" w:rsidP="00E61F8C">
            <w:pPr>
              <w:spacing w:line="276" w:lineRule="auto"/>
              <w:ind w:left="360"/>
              <w:jc w:val="both"/>
              <w:rPr>
                <w:rStyle w:val="Teksttreci"/>
                <w:rFonts w:ascii="Arial Narrow" w:hAnsi="Arial Narrow" w:cs="Courier New"/>
                <w:color w:val="000000"/>
                <w:sz w:val="22"/>
                <w:szCs w:val="22"/>
              </w:rPr>
            </w:pPr>
            <w:r w:rsidRPr="00E1492C">
              <w:rPr>
                <w:rStyle w:val="Teksttreci"/>
                <w:rFonts w:ascii="Arial Narrow" w:hAnsi="Arial Narrow" w:cs="Courier New"/>
                <w:color w:val="000000"/>
                <w:sz w:val="22"/>
                <w:szCs w:val="22"/>
              </w:rPr>
              <w:t>szkło</w:t>
            </w:r>
          </w:p>
        </w:tc>
        <w:tc>
          <w:tcPr>
            <w:tcW w:w="2551" w:type="dxa"/>
            <w:shd w:val="clear" w:color="auto" w:fill="auto"/>
          </w:tcPr>
          <w:p w14:paraId="4A188E29" w14:textId="77777777" w:rsidR="00975C76" w:rsidRPr="00E1492C" w:rsidRDefault="00975C76" w:rsidP="00E61F8C">
            <w:pPr>
              <w:spacing w:line="276" w:lineRule="auto"/>
              <w:ind w:left="360"/>
              <w:jc w:val="both"/>
              <w:rPr>
                <w:rStyle w:val="Teksttreci"/>
                <w:rFonts w:ascii="Arial Narrow" w:hAnsi="Arial Narrow" w:cs="Courier New"/>
                <w:color w:val="000000"/>
                <w:sz w:val="22"/>
                <w:szCs w:val="22"/>
              </w:rPr>
            </w:pPr>
          </w:p>
        </w:tc>
        <w:tc>
          <w:tcPr>
            <w:tcW w:w="1672" w:type="dxa"/>
            <w:shd w:val="clear" w:color="auto" w:fill="auto"/>
          </w:tcPr>
          <w:p w14:paraId="2B128DEB" w14:textId="77777777" w:rsidR="00975C76" w:rsidRPr="00E1492C" w:rsidRDefault="00975C76" w:rsidP="00E61F8C">
            <w:pPr>
              <w:spacing w:line="276" w:lineRule="auto"/>
              <w:ind w:left="360"/>
              <w:jc w:val="both"/>
              <w:rPr>
                <w:rStyle w:val="Teksttreci"/>
                <w:rFonts w:ascii="Arial Narrow" w:hAnsi="Arial Narrow" w:cs="Courier New"/>
                <w:color w:val="000000"/>
                <w:sz w:val="22"/>
                <w:szCs w:val="22"/>
              </w:rPr>
            </w:pPr>
          </w:p>
        </w:tc>
      </w:tr>
      <w:tr w:rsidR="00975C76" w:rsidRPr="00E1492C" w14:paraId="7DAA66EF" w14:textId="77777777" w:rsidTr="00EA7B6B">
        <w:trPr>
          <w:jc w:val="center"/>
        </w:trPr>
        <w:tc>
          <w:tcPr>
            <w:tcW w:w="4390" w:type="dxa"/>
            <w:shd w:val="clear" w:color="auto" w:fill="auto"/>
          </w:tcPr>
          <w:p w14:paraId="50767C6F" w14:textId="3832A496" w:rsidR="00975C76" w:rsidRPr="00E1492C" w:rsidRDefault="00975C76" w:rsidP="00E61F8C">
            <w:pPr>
              <w:spacing w:line="276" w:lineRule="auto"/>
              <w:ind w:left="360"/>
              <w:jc w:val="both"/>
              <w:rPr>
                <w:rStyle w:val="Teksttreci"/>
                <w:rFonts w:ascii="Arial Narrow" w:hAnsi="Arial Narrow" w:cs="Courier New"/>
                <w:color w:val="000000"/>
                <w:sz w:val="22"/>
                <w:szCs w:val="22"/>
              </w:rPr>
            </w:pPr>
            <w:r w:rsidRPr="00E1492C">
              <w:rPr>
                <w:rFonts w:ascii="Arial Narrow" w:hAnsi="Arial Narrow" w:cs="Courier New"/>
                <w:color w:val="000000"/>
                <w:sz w:val="22"/>
                <w:szCs w:val="22"/>
              </w:rPr>
              <w:t>tworzywa sztuczne, metal, opakowania wielomateriałowe</w:t>
            </w:r>
          </w:p>
        </w:tc>
        <w:tc>
          <w:tcPr>
            <w:tcW w:w="2551" w:type="dxa"/>
            <w:shd w:val="clear" w:color="auto" w:fill="auto"/>
          </w:tcPr>
          <w:p w14:paraId="6C9080D2" w14:textId="77777777" w:rsidR="00975C76" w:rsidRPr="00E1492C" w:rsidRDefault="00975C76" w:rsidP="00E61F8C">
            <w:pPr>
              <w:spacing w:line="276" w:lineRule="auto"/>
              <w:ind w:left="360"/>
              <w:jc w:val="both"/>
              <w:rPr>
                <w:rStyle w:val="Teksttreci"/>
                <w:rFonts w:ascii="Arial Narrow" w:hAnsi="Arial Narrow" w:cs="Courier New"/>
                <w:color w:val="000000"/>
                <w:sz w:val="22"/>
                <w:szCs w:val="22"/>
              </w:rPr>
            </w:pPr>
          </w:p>
        </w:tc>
        <w:tc>
          <w:tcPr>
            <w:tcW w:w="1672" w:type="dxa"/>
            <w:shd w:val="clear" w:color="auto" w:fill="auto"/>
          </w:tcPr>
          <w:p w14:paraId="7EAAE89A" w14:textId="77777777" w:rsidR="00975C76" w:rsidRPr="00E1492C" w:rsidRDefault="00975C76" w:rsidP="00E61F8C">
            <w:pPr>
              <w:spacing w:line="276" w:lineRule="auto"/>
              <w:ind w:left="360"/>
              <w:jc w:val="both"/>
              <w:rPr>
                <w:rStyle w:val="Teksttreci"/>
                <w:rFonts w:ascii="Arial Narrow" w:hAnsi="Arial Narrow" w:cs="Courier New"/>
                <w:color w:val="000000"/>
                <w:sz w:val="22"/>
                <w:szCs w:val="22"/>
              </w:rPr>
            </w:pPr>
          </w:p>
        </w:tc>
      </w:tr>
      <w:tr w:rsidR="00157FC5" w:rsidRPr="00E1492C" w14:paraId="58D39CB0" w14:textId="77777777" w:rsidTr="00EA7B6B">
        <w:trPr>
          <w:trHeight w:val="274"/>
          <w:jc w:val="center"/>
        </w:trPr>
        <w:tc>
          <w:tcPr>
            <w:tcW w:w="4390" w:type="dxa"/>
            <w:shd w:val="clear" w:color="auto" w:fill="auto"/>
          </w:tcPr>
          <w:p w14:paraId="0C549E36" w14:textId="77777777" w:rsidR="00157FC5" w:rsidRPr="00E1492C" w:rsidRDefault="00157FC5" w:rsidP="00E61F8C">
            <w:pPr>
              <w:spacing w:line="276" w:lineRule="auto"/>
              <w:ind w:left="360"/>
              <w:jc w:val="both"/>
              <w:rPr>
                <w:rFonts w:ascii="Arial Narrow" w:hAnsi="Arial Narrow" w:cs="Courier New"/>
                <w:sz w:val="22"/>
                <w:szCs w:val="22"/>
                <w:shd w:val="clear" w:color="auto" w:fill="FFFFFF"/>
              </w:rPr>
            </w:pPr>
            <w:r w:rsidRPr="00E1492C">
              <w:rPr>
                <w:rFonts w:ascii="Arial Narrow" w:hAnsi="Arial Narrow" w:cs="Courier New"/>
                <w:sz w:val="22"/>
                <w:szCs w:val="22"/>
                <w:shd w:val="clear" w:color="auto" w:fill="FFFFFF"/>
              </w:rPr>
              <w:t>odpady wielkogabarytowe</w:t>
            </w:r>
          </w:p>
        </w:tc>
        <w:tc>
          <w:tcPr>
            <w:tcW w:w="2551" w:type="dxa"/>
            <w:shd w:val="clear" w:color="auto" w:fill="auto"/>
          </w:tcPr>
          <w:p w14:paraId="25464328" w14:textId="77777777" w:rsidR="00157FC5" w:rsidRPr="00E1492C" w:rsidRDefault="00157FC5" w:rsidP="00E61F8C">
            <w:pPr>
              <w:spacing w:line="276" w:lineRule="auto"/>
              <w:ind w:left="360"/>
              <w:jc w:val="both"/>
              <w:rPr>
                <w:rFonts w:ascii="Arial Narrow" w:hAnsi="Arial Narrow" w:cs="Courier New"/>
                <w:sz w:val="22"/>
                <w:szCs w:val="22"/>
                <w:shd w:val="clear" w:color="auto" w:fill="FFFFFF"/>
              </w:rPr>
            </w:pPr>
          </w:p>
        </w:tc>
        <w:tc>
          <w:tcPr>
            <w:tcW w:w="1672" w:type="dxa"/>
            <w:shd w:val="clear" w:color="auto" w:fill="auto"/>
          </w:tcPr>
          <w:p w14:paraId="138B0F38" w14:textId="77777777" w:rsidR="00157FC5" w:rsidRPr="00E1492C" w:rsidRDefault="00157FC5" w:rsidP="00E61F8C">
            <w:pPr>
              <w:spacing w:line="276" w:lineRule="auto"/>
              <w:ind w:left="360"/>
              <w:jc w:val="both"/>
              <w:rPr>
                <w:rFonts w:ascii="Arial Narrow" w:hAnsi="Arial Narrow" w:cs="Courier New"/>
                <w:sz w:val="22"/>
                <w:szCs w:val="22"/>
                <w:shd w:val="clear" w:color="auto" w:fill="FFFFFF"/>
              </w:rPr>
            </w:pPr>
          </w:p>
        </w:tc>
      </w:tr>
      <w:tr w:rsidR="00157FC5" w:rsidRPr="00E1492C" w14:paraId="196B51CD" w14:textId="77777777" w:rsidTr="00EA7B6B">
        <w:trPr>
          <w:trHeight w:val="274"/>
          <w:jc w:val="center"/>
        </w:trPr>
        <w:tc>
          <w:tcPr>
            <w:tcW w:w="4390" w:type="dxa"/>
            <w:shd w:val="clear" w:color="auto" w:fill="auto"/>
          </w:tcPr>
          <w:p w14:paraId="5E8B6704" w14:textId="20E617A5" w:rsidR="00157FC5" w:rsidRPr="00E1492C" w:rsidRDefault="00284016" w:rsidP="00E61F8C">
            <w:pPr>
              <w:spacing w:line="276" w:lineRule="auto"/>
              <w:ind w:left="360"/>
              <w:jc w:val="both"/>
              <w:rPr>
                <w:rFonts w:ascii="Arial Narrow" w:hAnsi="Arial Narrow" w:cs="Courier New"/>
                <w:sz w:val="22"/>
                <w:szCs w:val="22"/>
                <w:shd w:val="clear" w:color="auto" w:fill="FFFFFF"/>
              </w:rPr>
            </w:pPr>
            <w:bookmarkStart w:id="44" w:name="_Hlk29328057"/>
            <w:r w:rsidRPr="00E1492C">
              <w:rPr>
                <w:rFonts w:ascii="Arial Narrow" w:hAnsi="Arial Narrow" w:cs="Courier New"/>
                <w:sz w:val="22"/>
                <w:szCs w:val="22"/>
                <w:shd w:val="clear" w:color="auto" w:fill="FFFFFF"/>
              </w:rPr>
              <w:t>z</w:t>
            </w:r>
            <w:r w:rsidR="00157FC5" w:rsidRPr="00E1492C">
              <w:rPr>
                <w:rFonts w:ascii="Arial Narrow" w:hAnsi="Arial Narrow" w:cs="Courier New"/>
                <w:sz w:val="22"/>
                <w:szCs w:val="22"/>
                <w:shd w:val="clear" w:color="auto" w:fill="FFFFFF"/>
              </w:rPr>
              <w:t xml:space="preserve">użyty sprzęt elektryczny </w:t>
            </w:r>
            <w:r w:rsidRPr="00E1492C">
              <w:rPr>
                <w:rFonts w:ascii="Arial Narrow" w:hAnsi="Arial Narrow" w:cs="Courier New"/>
                <w:sz w:val="22"/>
                <w:szCs w:val="22"/>
                <w:shd w:val="clear" w:color="auto" w:fill="FFFFFF"/>
              </w:rPr>
              <w:br/>
            </w:r>
            <w:r w:rsidR="00157FC5" w:rsidRPr="00E1492C">
              <w:rPr>
                <w:rFonts w:ascii="Arial Narrow" w:hAnsi="Arial Narrow" w:cs="Courier New"/>
                <w:sz w:val="22"/>
                <w:szCs w:val="22"/>
                <w:shd w:val="clear" w:color="auto" w:fill="FFFFFF"/>
              </w:rPr>
              <w:t>i elektroniczny</w:t>
            </w:r>
          </w:p>
        </w:tc>
        <w:tc>
          <w:tcPr>
            <w:tcW w:w="2551" w:type="dxa"/>
            <w:shd w:val="clear" w:color="auto" w:fill="auto"/>
          </w:tcPr>
          <w:p w14:paraId="24FBEE07" w14:textId="77777777" w:rsidR="00157FC5" w:rsidRPr="00E1492C" w:rsidRDefault="00157FC5" w:rsidP="00E61F8C">
            <w:pPr>
              <w:spacing w:line="276" w:lineRule="auto"/>
              <w:ind w:left="360"/>
              <w:jc w:val="both"/>
              <w:rPr>
                <w:rFonts w:ascii="Arial Narrow" w:hAnsi="Arial Narrow" w:cs="Courier New"/>
                <w:sz w:val="22"/>
                <w:szCs w:val="22"/>
                <w:shd w:val="clear" w:color="auto" w:fill="FFFFFF"/>
              </w:rPr>
            </w:pPr>
          </w:p>
        </w:tc>
        <w:tc>
          <w:tcPr>
            <w:tcW w:w="1672" w:type="dxa"/>
            <w:shd w:val="clear" w:color="auto" w:fill="auto"/>
          </w:tcPr>
          <w:p w14:paraId="6FE759C2" w14:textId="77777777" w:rsidR="00157FC5" w:rsidRPr="00E1492C" w:rsidRDefault="00157FC5" w:rsidP="00E61F8C">
            <w:pPr>
              <w:spacing w:line="276" w:lineRule="auto"/>
              <w:ind w:left="360"/>
              <w:jc w:val="both"/>
              <w:rPr>
                <w:rFonts w:ascii="Arial Narrow" w:hAnsi="Arial Narrow" w:cs="Courier New"/>
                <w:sz w:val="22"/>
                <w:szCs w:val="22"/>
                <w:shd w:val="clear" w:color="auto" w:fill="FFFFFF"/>
              </w:rPr>
            </w:pPr>
          </w:p>
        </w:tc>
      </w:tr>
      <w:bookmarkEnd w:id="44"/>
      <w:tr w:rsidR="00157FC5" w:rsidRPr="00E1492C" w14:paraId="7F84BB97" w14:textId="77777777" w:rsidTr="00EA7B6B">
        <w:trPr>
          <w:trHeight w:val="274"/>
          <w:jc w:val="center"/>
        </w:trPr>
        <w:tc>
          <w:tcPr>
            <w:tcW w:w="4390" w:type="dxa"/>
            <w:shd w:val="clear" w:color="auto" w:fill="auto"/>
          </w:tcPr>
          <w:p w14:paraId="4C2F4869" w14:textId="584A598D" w:rsidR="00157FC5" w:rsidRPr="00E1492C" w:rsidRDefault="00157FC5" w:rsidP="00E61F8C">
            <w:pPr>
              <w:spacing w:line="276" w:lineRule="auto"/>
              <w:ind w:left="360"/>
              <w:jc w:val="both"/>
              <w:rPr>
                <w:rFonts w:ascii="Arial Narrow" w:hAnsi="Arial Narrow" w:cs="Courier New"/>
                <w:sz w:val="22"/>
                <w:szCs w:val="22"/>
                <w:shd w:val="clear" w:color="auto" w:fill="FFFFFF"/>
              </w:rPr>
            </w:pPr>
            <w:r w:rsidRPr="00E1492C">
              <w:rPr>
                <w:rFonts w:ascii="Arial Narrow" w:hAnsi="Arial Narrow" w:cs="Courier New"/>
                <w:sz w:val="22"/>
                <w:szCs w:val="22"/>
                <w:shd w:val="clear" w:color="auto" w:fill="FFFFFF"/>
              </w:rPr>
              <w:t>opony</w:t>
            </w:r>
          </w:p>
        </w:tc>
        <w:tc>
          <w:tcPr>
            <w:tcW w:w="2551" w:type="dxa"/>
            <w:shd w:val="clear" w:color="auto" w:fill="auto"/>
          </w:tcPr>
          <w:p w14:paraId="4CF9BCB6" w14:textId="77777777" w:rsidR="00157FC5" w:rsidRPr="00E1492C" w:rsidRDefault="00157FC5" w:rsidP="00E61F8C">
            <w:pPr>
              <w:spacing w:line="276" w:lineRule="auto"/>
              <w:ind w:left="360"/>
              <w:jc w:val="both"/>
              <w:rPr>
                <w:rFonts w:ascii="Arial Narrow" w:hAnsi="Arial Narrow" w:cs="Courier New"/>
                <w:sz w:val="22"/>
                <w:szCs w:val="22"/>
                <w:shd w:val="clear" w:color="auto" w:fill="FFFFFF"/>
              </w:rPr>
            </w:pPr>
          </w:p>
        </w:tc>
        <w:tc>
          <w:tcPr>
            <w:tcW w:w="1672" w:type="dxa"/>
            <w:shd w:val="clear" w:color="auto" w:fill="auto"/>
          </w:tcPr>
          <w:p w14:paraId="23C9606B" w14:textId="77777777" w:rsidR="00157FC5" w:rsidRPr="00E1492C" w:rsidRDefault="00157FC5" w:rsidP="00E61F8C">
            <w:pPr>
              <w:spacing w:line="276" w:lineRule="auto"/>
              <w:ind w:left="360"/>
              <w:jc w:val="both"/>
              <w:rPr>
                <w:rFonts w:ascii="Arial Narrow" w:hAnsi="Arial Narrow" w:cs="Courier New"/>
                <w:sz w:val="22"/>
                <w:szCs w:val="22"/>
                <w:shd w:val="clear" w:color="auto" w:fill="FFFFFF"/>
              </w:rPr>
            </w:pPr>
          </w:p>
        </w:tc>
      </w:tr>
    </w:tbl>
    <w:p w14:paraId="2EC05869" w14:textId="77777777" w:rsidR="00975C76" w:rsidRPr="00E1492C" w:rsidRDefault="00975C76" w:rsidP="00E61F8C">
      <w:pPr>
        <w:spacing w:line="276" w:lineRule="auto"/>
        <w:ind w:left="360"/>
        <w:jc w:val="right"/>
        <w:rPr>
          <w:rFonts w:ascii="Arial Narrow" w:hAnsi="Arial Narrow"/>
          <w:sz w:val="22"/>
          <w:szCs w:val="22"/>
        </w:rPr>
      </w:pPr>
    </w:p>
    <w:p w14:paraId="367C3F9A" w14:textId="2307F8B7" w:rsidR="00975C76" w:rsidRPr="00E1492C" w:rsidRDefault="00975C76" w:rsidP="00E61F8C">
      <w:pPr>
        <w:spacing w:line="276" w:lineRule="auto"/>
        <w:ind w:left="794" w:hanging="434"/>
        <w:jc w:val="both"/>
        <w:rPr>
          <w:rFonts w:ascii="Arial Narrow" w:hAnsi="Arial Narrow"/>
          <w:color w:val="000000" w:themeColor="text1"/>
          <w:sz w:val="22"/>
          <w:szCs w:val="22"/>
        </w:rPr>
      </w:pPr>
      <w:r w:rsidRPr="00E1492C">
        <w:rPr>
          <w:rFonts w:ascii="Arial Narrow" w:hAnsi="Arial Narrow"/>
          <w:color w:val="000000" w:themeColor="text1"/>
          <w:sz w:val="22"/>
          <w:szCs w:val="22"/>
        </w:rPr>
        <w:t xml:space="preserve">Załącznik nr </w:t>
      </w:r>
      <w:r w:rsidR="004F6030" w:rsidRPr="00E1492C">
        <w:rPr>
          <w:rFonts w:ascii="Arial Narrow" w:hAnsi="Arial Narrow"/>
          <w:color w:val="000000" w:themeColor="text1"/>
          <w:sz w:val="22"/>
          <w:szCs w:val="22"/>
        </w:rPr>
        <w:t>8</w:t>
      </w:r>
    </w:p>
    <w:p w14:paraId="57A0BA01" w14:textId="77777777" w:rsidR="00975C76" w:rsidRPr="00E1492C" w:rsidRDefault="00975C76" w:rsidP="00E61F8C">
      <w:pPr>
        <w:spacing w:line="276" w:lineRule="auto"/>
        <w:ind w:left="794" w:hanging="434"/>
        <w:jc w:val="both"/>
        <w:rPr>
          <w:rFonts w:ascii="Arial Narrow" w:hAnsi="Arial Narrow"/>
          <w:sz w:val="22"/>
          <w:szCs w:val="22"/>
        </w:rPr>
      </w:pPr>
      <w:r w:rsidRPr="00E1492C">
        <w:rPr>
          <w:rFonts w:ascii="Arial Narrow" w:hAnsi="Arial Narrow"/>
          <w:sz w:val="22"/>
          <w:szCs w:val="22"/>
        </w:rPr>
        <w:t>Raport o podstawionych pojemnikach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1186"/>
        <w:gridCol w:w="2693"/>
        <w:gridCol w:w="3260"/>
      </w:tblGrid>
      <w:tr w:rsidR="00975C76" w:rsidRPr="00E1492C" w14:paraId="0EBF6788" w14:textId="77777777" w:rsidTr="00975C76">
        <w:trPr>
          <w:jc w:val="center"/>
        </w:trPr>
        <w:tc>
          <w:tcPr>
            <w:tcW w:w="1572" w:type="dxa"/>
            <w:shd w:val="clear" w:color="auto" w:fill="auto"/>
          </w:tcPr>
          <w:p w14:paraId="4C0CA802" w14:textId="77777777" w:rsidR="00975C76" w:rsidRPr="00E1492C" w:rsidRDefault="00975C76" w:rsidP="00E61F8C">
            <w:pPr>
              <w:spacing w:line="276" w:lineRule="auto"/>
              <w:ind w:left="360"/>
              <w:rPr>
                <w:rFonts w:ascii="Arial Narrow" w:hAnsi="Arial Narrow" w:cs="Courier New"/>
                <w:sz w:val="22"/>
                <w:szCs w:val="22"/>
                <w:shd w:val="clear" w:color="auto" w:fill="FFFFFF"/>
              </w:rPr>
            </w:pPr>
            <w:r w:rsidRPr="00E1492C">
              <w:rPr>
                <w:rFonts w:ascii="Arial Narrow" w:hAnsi="Arial Narrow" w:cs="Courier New"/>
                <w:sz w:val="22"/>
                <w:szCs w:val="22"/>
                <w:shd w:val="clear" w:color="auto" w:fill="FFFFFF"/>
              </w:rPr>
              <w:t>Rodzaj pojemnika</w:t>
            </w:r>
            <w:r w:rsidRPr="00E1492C">
              <w:rPr>
                <w:rStyle w:val="Odwoanieprzypisudolnego"/>
                <w:rFonts w:ascii="Arial Narrow" w:hAnsi="Arial Narrow"/>
                <w:sz w:val="22"/>
                <w:szCs w:val="22"/>
                <w:shd w:val="clear" w:color="auto" w:fill="FFFFFF"/>
              </w:rPr>
              <w:footnoteReference w:id="3"/>
            </w:r>
            <w:r w:rsidRPr="00E1492C">
              <w:rPr>
                <w:rFonts w:ascii="Arial Narrow" w:hAnsi="Arial Narrow" w:cs="Courier New"/>
                <w:sz w:val="22"/>
                <w:szCs w:val="22"/>
                <w:shd w:val="clear" w:color="auto" w:fill="FFFFFF"/>
              </w:rPr>
              <w:t xml:space="preserve"> </w:t>
            </w:r>
          </w:p>
        </w:tc>
        <w:tc>
          <w:tcPr>
            <w:tcW w:w="1186" w:type="dxa"/>
            <w:shd w:val="clear" w:color="auto" w:fill="auto"/>
          </w:tcPr>
          <w:p w14:paraId="1C9620EE" w14:textId="77777777" w:rsidR="00975C76" w:rsidRPr="00E1492C" w:rsidRDefault="00975C76" w:rsidP="00E61F8C">
            <w:pPr>
              <w:spacing w:line="276" w:lineRule="auto"/>
              <w:rPr>
                <w:rFonts w:ascii="Arial Narrow" w:hAnsi="Arial Narrow" w:cs="Courier New"/>
                <w:sz w:val="22"/>
                <w:szCs w:val="22"/>
                <w:shd w:val="clear" w:color="auto" w:fill="FFFFFF"/>
              </w:rPr>
            </w:pPr>
            <w:r w:rsidRPr="00E1492C">
              <w:rPr>
                <w:rFonts w:ascii="Arial Narrow" w:hAnsi="Arial Narrow" w:cs="Courier New"/>
                <w:sz w:val="22"/>
                <w:szCs w:val="22"/>
                <w:shd w:val="clear" w:color="auto" w:fill="FFFFFF"/>
              </w:rPr>
              <w:t>Ilość</w:t>
            </w:r>
          </w:p>
        </w:tc>
        <w:tc>
          <w:tcPr>
            <w:tcW w:w="2693" w:type="dxa"/>
            <w:shd w:val="clear" w:color="auto" w:fill="auto"/>
          </w:tcPr>
          <w:p w14:paraId="467A19E3" w14:textId="77777777" w:rsidR="00975C76" w:rsidRPr="00E1492C" w:rsidRDefault="00975C76" w:rsidP="00E61F8C">
            <w:pPr>
              <w:spacing w:line="276" w:lineRule="auto"/>
              <w:ind w:left="360"/>
              <w:rPr>
                <w:rFonts w:ascii="Arial Narrow" w:hAnsi="Arial Narrow" w:cs="Courier New"/>
                <w:sz w:val="22"/>
                <w:szCs w:val="22"/>
                <w:shd w:val="clear" w:color="auto" w:fill="FFFFFF"/>
              </w:rPr>
            </w:pPr>
            <w:r w:rsidRPr="00E1492C">
              <w:rPr>
                <w:rFonts w:ascii="Arial Narrow" w:hAnsi="Arial Narrow" w:cs="Courier New"/>
                <w:sz w:val="22"/>
                <w:szCs w:val="22"/>
                <w:shd w:val="clear" w:color="auto" w:fill="FFFFFF"/>
              </w:rPr>
              <w:t>Pojemność pojemnika</w:t>
            </w:r>
          </w:p>
        </w:tc>
        <w:tc>
          <w:tcPr>
            <w:tcW w:w="3260" w:type="dxa"/>
            <w:shd w:val="clear" w:color="auto" w:fill="auto"/>
          </w:tcPr>
          <w:p w14:paraId="553FE19F" w14:textId="77777777" w:rsidR="00975C76" w:rsidRPr="00E1492C" w:rsidRDefault="00975C76" w:rsidP="00E61F8C">
            <w:pPr>
              <w:spacing w:line="276" w:lineRule="auto"/>
              <w:ind w:left="360"/>
              <w:rPr>
                <w:rFonts w:ascii="Arial Narrow" w:hAnsi="Arial Narrow" w:cs="Courier New"/>
                <w:sz w:val="22"/>
                <w:szCs w:val="22"/>
                <w:shd w:val="clear" w:color="auto" w:fill="FFFFFF"/>
              </w:rPr>
            </w:pPr>
            <w:r w:rsidRPr="00E1492C">
              <w:rPr>
                <w:rFonts w:ascii="Arial Narrow" w:hAnsi="Arial Narrow" w:cs="Courier New"/>
                <w:sz w:val="22"/>
                <w:szCs w:val="22"/>
                <w:shd w:val="clear" w:color="auto" w:fill="FFFFFF"/>
              </w:rPr>
              <w:t>Lokalizacja podstawienia pojemnika</w:t>
            </w:r>
          </w:p>
        </w:tc>
      </w:tr>
      <w:tr w:rsidR="00975C76" w:rsidRPr="00E1492C" w14:paraId="0D26066A" w14:textId="77777777" w:rsidTr="00975C76">
        <w:trPr>
          <w:trHeight w:val="274"/>
          <w:jc w:val="center"/>
        </w:trPr>
        <w:tc>
          <w:tcPr>
            <w:tcW w:w="1572" w:type="dxa"/>
            <w:shd w:val="clear" w:color="auto" w:fill="auto"/>
          </w:tcPr>
          <w:p w14:paraId="5FF38CEB" w14:textId="77777777" w:rsidR="00975C76" w:rsidRPr="00E1492C" w:rsidRDefault="00975C76" w:rsidP="00E61F8C">
            <w:pPr>
              <w:spacing w:line="276" w:lineRule="auto"/>
              <w:ind w:left="360"/>
              <w:jc w:val="both"/>
              <w:rPr>
                <w:rFonts w:ascii="Arial Narrow" w:hAnsi="Arial Narrow" w:cs="Courier New"/>
                <w:sz w:val="22"/>
                <w:szCs w:val="22"/>
                <w:shd w:val="clear" w:color="auto" w:fill="FFFFFF"/>
              </w:rPr>
            </w:pPr>
          </w:p>
        </w:tc>
        <w:tc>
          <w:tcPr>
            <w:tcW w:w="1186" w:type="dxa"/>
            <w:shd w:val="clear" w:color="auto" w:fill="auto"/>
          </w:tcPr>
          <w:p w14:paraId="1D71FC46" w14:textId="77777777" w:rsidR="00975C76" w:rsidRPr="00E1492C" w:rsidRDefault="00975C76" w:rsidP="00E61F8C">
            <w:pPr>
              <w:spacing w:line="276" w:lineRule="auto"/>
              <w:ind w:left="360"/>
              <w:jc w:val="both"/>
              <w:rPr>
                <w:rFonts w:ascii="Arial Narrow" w:hAnsi="Arial Narrow" w:cs="Courier New"/>
                <w:sz w:val="22"/>
                <w:szCs w:val="22"/>
                <w:shd w:val="clear" w:color="auto" w:fill="FFFFFF"/>
              </w:rPr>
            </w:pPr>
          </w:p>
        </w:tc>
        <w:tc>
          <w:tcPr>
            <w:tcW w:w="2693" w:type="dxa"/>
            <w:shd w:val="clear" w:color="auto" w:fill="auto"/>
          </w:tcPr>
          <w:p w14:paraId="38E7C84C" w14:textId="77777777" w:rsidR="00975C76" w:rsidRPr="00E1492C" w:rsidRDefault="00975C76" w:rsidP="00E61F8C">
            <w:pPr>
              <w:spacing w:line="276" w:lineRule="auto"/>
              <w:ind w:left="360"/>
              <w:jc w:val="both"/>
              <w:rPr>
                <w:rFonts w:ascii="Arial Narrow" w:hAnsi="Arial Narrow" w:cs="Courier New"/>
                <w:sz w:val="22"/>
                <w:szCs w:val="22"/>
                <w:shd w:val="clear" w:color="auto" w:fill="FFFFFF"/>
              </w:rPr>
            </w:pPr>
          </w:p>
        </w:tc>
        <w:tc>
          <w:tcPr>
            <w:tcW w:w="3260" w:type="dxa"/>
            <w:shd w:val="clear" w:color="auto" w:fill="auto"/>
          </w:tcPr>
          <w:p w14:paraId="2EFBCE4C" w14:textId="77777777" w:rsidR="00975C76" w:rsidRPr="00E1492C" w:rsidRDefault="00975C76" w:rsidP="00E61F8C">
            <w:pPr>
              <w:spacing w:line="276" w:lineRule="auto"/>
              <w:ind w:left="360"/>
              <w:jc w:val="both"/>
              <w:rPr>
                <w:rFonts w:ascii="Arial Narrow" w:hAnsi="Arial Narrow" w:cs="Courier New"/>
                <w:sz w:val="22"/>
                <w:szCs w:val="22"/>
                <w:shd w:val="clear" w:color="auto" w:fill="FFFFFF"/>
              </w:rPr>
            </w:pPr>
          </w:p>
        </w:tc>
      </w:tr>
      <w:tr w:rsidR="00975C76" w:rsidRPr="00E1492C" w14:paraId="5EA5C2DE" w14:textId="77777777" w:rsidTr="00975C76">
        <w:trPr>
          <w:jc w:val="center"/>
        </w:trPr>
        <w:tc>
          <w:tcPr>
            <w:tcW w:w="1572" w:type="dxa"/>
            <w:shd w:val="clear" w:color="auto" w:fill="auto"/>
          </w:tcPr>
          <w:p w14:paraId="7AFCC399" w14:textId="77777777" w:rsidR="00975C76" w:rsidRPr="00E1492C" w:rsidRDefault="00975C76" w:rsidP="00E61F8C">
            <w:pPr>
              <w:spacing w:line="276" w:lineRule="auto"/>
              <w:ind w:left="360"/>
              <w:jc w:val="both"/>
              <w:rPr>
                <w:rFonts w:ascii="Arial Narrow" w:hAnsi="Arial Narrow" w:cs="Courier New"/>
                <w:sz w:val="22"/>
                <w:szCs w:val="22"/>
                <w:shd w:val="clear" w:color="auto" w:fill="FFFFFF"/>
              </w:rPr>
            </w:pPr>
          </w:p>
        </w:tc>
        <w:tc>
          <w:tcPr>
            <w:tcW w:w="1186" w:type="dxa"/>
            <w:shd w:val="clear" w:color="auto" w:fill="auto"/>
          </w:tcPr>
          <w:p w14:paraId="4DE8BA38" w14:textId="77777777" w:rsidR="00975C76" w:rsidRPr="00E1492C" w:rsidRDefault="00975C76" w:rsidP="00E61F8C">
            <w:pPr>
              <w:spacing w:line="276" w:lineRule="auto"/>
              <w:ind w:left="360"/>
              <w:jc w:val="both"/>
              <w:rPr>
                <w:rFonts w:ascii="Arial Narrow" w:hAnsi="Arial Narrow" w:cs="Courier New"/>
                <w:sz w:val="22"/>
                <w:szCs w:val="22"/>
                <w:shd w:val="clear" w:color="auto" w:fill="FFFFFF"/>
              </w:rPr>
            </w:pPr>
          </w:p>
        </w:tc>
        <w:tc>
          <w:tcPr>
            <w:tcW w:w="2693" w:type="dxa"/>
            <w:shd w:val="clear" w:color="auto" w:fill="auto"/>
          </w:tcPr>
          <w:p w14:paraId="743CD713" w14:textId="77777777" w:rsidR="00975C76" w:rsidRPr="00E1492C" w:rsidRDefault="00975C76" w:rsidP="00E61F8C">
            <w:pPr>
              <w:spacing w:line="276" w:lineRule="auto"/>
              <w:ind w:left="360"/>
              <w:jc w:val="both"/>
              <w:rPr>
                <w:rFonts w:ascii="Arial Narrow" w:hAnsi="Arial Narrow" w:cs="Courier New"/>
                <w:sz w:val="22"/>
                <w:szCs w:val="22"/>
                <w:shd w:val="clear" w:color="auto" w:fill="FFFFFF"/>
              </w:rPr>
            </w:pPr>
          </w:p>
        </w:tc>
        <w:tc>
          <w:tcPr>
            <w:tcW w:w="3260" w:type="dxa"/>
            <w:shd w:val="clear" w:color="auto" w:fill="auto"/>
          </w:tcPr>
          <w:p w14:paraId="5D13E0D9" w14:textId="77777777" w:rsidR="00975C76" w:rsidRPr="00E1492C" w:rsidRDefault="00975C76" w:rsidP="00E61F8C">
            <w:pPr>
              <w:spacing w:line="276" w:lineRule="auto"/>
              <w:ind w:left="360"/>
              <w:jc w:val="both"/>
              <w:rPr>
                <w:rFonts w:ascii="Arial Narrow" w:hAnsi="Arial Narrow" w:cs="Courier New"/>
                <w:sz w:val="22"/>
                <w:szCs w:val="22"/>
                <w:shd w:val="clear" w:color="auto" w:fill="FFFFFF"/>
              </w:rPr>
            </w:pPr>
          </w:p>
        </w:tc>
      </w:tr>
      <w:tr w:rsidR="00975C76" w:rsidRPr="00E1492C" w14:paraId="501A6D00" w14:textId="77777777" w:rsidTr="00975C76">
        <w:trPr>
          <w:jc w:val="center"/>
        </w:trPr>
        <w:tc>
          <w:tcPr>
            <w:tcW w:w="1572" w:type="dxa"/>
            <w:shd w:val="clear" w:color="auto" w:fill="auto"/>
          </w:tcPr>
          <w:p w14:paraId="183196EB" w14:textId="77777777" w:rsidR="00975C76" w:rsidRPr="00E1492C" w:rsidRDefault="00975C76" w:rsidP="00E61F8C">
            <w:pPr>
              <w:spacing w:line="276" w:lineRule="auto"/>
              <w:ind w:left="360"/>
              <w:jc w:val="both"/>
              <w:rPr>
                <w:rFonts w:ascii="Arial Narrow" w:hAnsi="Arial Narrow" w:cs="Courier New"/>
                <w:sz w:val="22"/>
                <w:szCs w:val="22"/>
                <w:shd w:val="clear" w:color="auto" w:fill="FFFFFF"/>
              </w:rPr>
            </w:pPr>
          </w:p>
        </w:tc>
        <w:tc>
          <w:tcPr>
            <w:tcW w:w="1186" w:type="dxa"/>
            <w:shd w:val="clear" w:color="auto" w:fill="auto"/>
          </w:tcPr>
          <w:p w14:paraId="417767CC" w14:textId="77777777" w:rsidR="00975C76" w:rsidRPr="00E1492C" w:rsidRDefault="00975C76" w:rsidP="00E61F8C">
            <w:pPr>
              <w:spacing w:line="276" w:lineRule="auto"/>
              <w:ind w:left="360"/>
              <w:jc w:val="both"/>
              <w:rPr>
                <w:rFonts w:ascii="Arial Narrow" w:hAnsi="Arial Narrow" w:cs="Courier New"/>
                <w:sz w:val="22"/>
                <w:szCs w:val="22"/>
                <w:shd w:val="clear" w:color="auto" w:fill="FFFFFF"/>
              </w:rPr>
            </w:pPr>
          </w:p>
        </w:tc>
        <w:tc>
          <w:tcPr>
            <w:tcW w:w="2693" w:type="dxa"/>
            <w:shd w:val="clear" w:color="auto" w:fill="auto"/>
          </w:tcPr>
          <w:p w14:paraId="1CD5E051" w14:textId="77777777" w:rsidR="00975C76" w:rsidRPr="00E1492C" w:rsidRDefault="00975C76" w:rsidP="00E61F8C">
            <w:pPr>
              <w:spacing w:line="276" w:lineRule="auto"/>
              <w:ind w:left="360"/>
              <w:jc w:val="both"/>
              <w:rPr>
                <w:rFonts w:ascii="Arial Narrow" w:hAnsi="Arial Narrow" w:cs="Courier New"/>
                <w:sz w:val="22"/>
                <w:szCs w:val="22"/>
                <w:shd w:val="clear" w:color="auto" w:fill="FFFFFF"/>
              </w:rPr>
            </w:pPr>
          </w:p>
        </w:tc>
        <w:tc>
          <w:tcPr>
            <w:tcW w:w="3260" w:type="dxa"/>
            <w:shd w:val="clear" w:color="auto" w:fill="auto"/>
          </w:tcPr>
          <w:p w14:paraId="540B49C8" w14:textId="77777777" w:rsidR="00975C76" w:rsidRPr="00E1492C" w:rsidRDefault="00975C76" w:rsidP="00E61F8C">
            <w:pPr>
              <w:spacing w:line="276" w:lineRule="auto"/>
              <w:ind w:left="360"/>
              <w:jc w:val="both"/>
              <w:rPr>
                <w:rFonts w:ascii="Arial Narrow" w:hAnsi="Arial Narrow" w:cs="Courier New"/>
                <w:sz w:val="22"/>
                <w:szCs w:val="22"/>
                <w:shd w:val="clear" w:color="auto" w:fill="FFFFFF"/>
              </w:rPr>
            </w:pPr>
          </w:p>
        </w:tc>
      </w:tr>
    </w:tbl>
    <w:p w14:paraId="20D46FB2" w14:textId="36CECA2A" w:rsidR="00975C76" w:rsidRPr="00E1492C" w:rsidRDefault="00975C76" w:rsidP="00E61F8C">
      <w:pPr>
        <w:spacing w:line="276" w:lineRule="auto"/>
        <w:ind w:firstLine="284"/>
        <w:jc w:val="both"/>
        <w:rPr>
          <w:rFonts w:ascii="Arial Narrow" w:hAnsi="Arial Narrow"/>
          <w:sz w:val="22"/>
          <w:szCs w:val="22"/>
        </w:rPr>
      </w:pPr>
    </w:p>
    <w:p w14:paraId="7C786F07" w14:textId="4D746350" w:rsidR="00197DA3" w:rsidRPr="00E1492C" w:rsidRDefault="00197DA3" w:rsidP="00197DA3">
      <w:pPr>
        <w:spacing w:after="160" w:line="259" w:lineRule="auto"/>
        <w:jc w:val="right"/>
        <w:rPr>
          <w:rFonts w:ascii="Arial Narrow" w:eastAsiaTheme="minorHAnsi" w:hAnsi="Arial Narrow" w:cstheme="minorBidi"/>
          <w:sz w:val="22"/>
          <w:szCs w:val="22"/>
          <w:lang w:eastAsia="en-US"/>
        </w:rPr>
      </w:pPr>
      <w:r w:rsidRPr="00E1492C">
        <w:rPr>
          <w:rFonts w:ascii="Arial Narrow" w:eastAsiaTheme="minorHAnsi" w:hAnsi="Arial Narrow" w:cstheme="minorBidi"/>
          <w:sz w:val="22"/>
          <w:szCs w:val="22"/>
          <w:lang w:eastAsia="en-US"/>
        </w:rPr>
        <w:t>Zał. nr 11 do umowy</w:t>
      </w:r>
    </w:p>
    <w:p w14:paraId="334864FE" w14:textId="77777777" w:rsidR="00197DA3" w:rsidRPr="00E1492C" w:rsidRDefault="00197DA3" w:rsidP="00197DA3">
      <w:pPr>
        <w:spacing w:after="160" w:line="259" w:lineRule="auto"/>
        <w:rPr>
          <w:rFonts w:ascii="Arial Narrow" w:eastAsiaTheme="minorHAnsi" w:hAnsi="Arial Narrow"/>
          <w:sz w:val="22"/>
          <w:szCs w:val="22"/>
          <w:lang w:eastAsia="en-US"/>
        </w:rPr>
      </w:pPr>
    </w:p>
    <w:p w14:paraId="7B572B14" w14:textId="77777777" w:rsidR="00197DA3" w:rsidRPr="00E1492C" w:rsidRDefault="00197DA3" w:rsidP="00197DA3">
      <w:pPr>
        <w:spacing w:after="160" w:line="259" w:lineRule="auto"/>
        <w:rPr>
          <w:rFonts w:ascii="Arial Narrow" w:eastAsiaTheme="minorHAnsi" w:hAnsi="Arial Narrow"/>
          <w:sz w:val="22"/>
          <w:szCs w:val="22"/>
          <w:lang w:eastAsia="en-US"/>
        </w:rPr>
      </w:pPr>
    </w:p>
    <w:p w14:paraId="5A1C910E" w14:textId="77777777" w:rsidR="00197DA3" w:rsidRPr="00E1492C" w:rsidRDefault="00197DA3" w:rsidP="00197DA3">
      <w:pPr>
        <w:spacing w:after="160" w:line="259" w:lineRule="auto"/>
        <w:rPr>
          <w:rFonts w:ascii="Arial Narrow" w:eastAsiaTheme="minorHAnsi" w:hAnsi="Arial Narrow"/>
          <w:sz w:val="22"/>
          <w:szCs w:val="22"/>
          <w:lang w:eastAsia="en-US"/>
        </w:rPr>
      </w:pPr>
      <w:r w:rsidRPr="00E1492C">
        <w:rPr>
          <w:rFonts w:ascii="Arial Narrow" w:eastAsiaTheme="minorHAnsi" w:hAnsi="Arial Narrow"/>
          <w:sz w:val="22"/>
          <w:szCs w:val="22"/>
          <w:lang w:eastAsia="en-US"/>
        </w:rPr>
        <w:t>……………………………………………..</w:t>
      </w:r>
    </w:p>
    <w:p w14:paraId="14F5AA6B" w14:textId="77777777" w:rsidR="00197DA3" w:rsidRPr="00E1492C" w:rsidRDefault="00197DA3" w:rsidP="00197DA3">
      <w:pPr>
        <w:spacing w:after="160"/>
        <w:rPr>
          <w:rFonts w:ascii="Arial Narrow" w:eastAsiaTheme="minorHAnsi" w:hAnsi="Arial Narrow"/>
          <w:sz w:val="22"/>
          <w:szCs w:val="22"/>
          <w:lang w:eastAsia="en-US"/>
        </w:rPr>
      </w:pPr>
      <w:r w:rsidRPr="00E1492C">
        <w:rPr>
          <w:rFonts w:ascii="Arial Narrow" w:eastAsiaTheme="minorHAnsi" w:hAnsi="Arial Narrow"/>
          <w:sz w:val="22"/>
          <w:szCs w:val="22"/>
          <w:lang w:eastAsia="en-US"/>
        </w:rPr>
        <w:t>nazwa podmiotu odbierającego odpady komunalne, pieczątka,</w:t>
      </w:r>
      <w:r w:rsidRPr="00E1492C">
        <w:rPr>
          <w:rFonts w:ascii="Arial Narrow" w:eastAsiaTheme="minorHAnsi" w:hAnsi="Arial Narrow"/>
          <w:sz w:val="22"/>
          <w:szCs w:val="22"/>
          <w:lang w:eastAsia="en-US"/>
        </w:rPr>
        <w:br/>
        <w:t xml:space="preserve">dane adresowe i do kontaktu                                                 </w:t>
      </w:r>
    </w:p>
    <w:p w14:paraId="2F9786AA" w14:textId="77777777" w:rsidR="00197DA3" w:rsidRPr="00E1492C" w:rsidRDefault="00197DA3" w:rsidP="00197DA3">
      <w:pPr>
        <w:spacing w:after="160" w:line="259" w:lineRule="auto"/>
        <w:rPr>
          <w:rFonts w:ascii="Arial Narrow" w:eastAsiaTheme="minorHAnsi" w:hAnsi="Arial Narrow" w:cstheme="minorBidi"/>
          <w:sz w:val="22"/>
          <w:szCs w:val="22"/>
          <w:lang w:eastAsia="en-US"/>
        </w:rPr>
      </w:pPr>
    </w:p>
    <w:p w14:paraId="6315FFA6" w14:textId="77777777" w:rsidR="00197DA3" w:rsidRPr="00E1492C" w:rsidRDefault="00197DA3" w:rsidP="00197DA3">
      <w:pPr>
        <w:spacing w:after="160"/>
        <w:jc w:val="center"/>
        <w:rPr>
          <w:rFonts w:ascii="Arial Narrow" w:eastAsiaTheme="minorHAnsi" w:hAnsi="Arial Narrow"/>
          <w:b/>
          <w:bCs/>
          <w:sz w:val="22"/>
          <w:szCs w:val="22"/>
          <w:lang w:eastAsia="en-US"/>
        </w:rPr>
      </w:pPr>
      <w:r w:rsidRPr="00E1492C">
        <w:rPr>
          <w:rFonts w:ascii="Arial Narrow" w:eastAsiaTheme="minorHAnsi" w:hAnsi="Arial Narrow"/>
          <w:b/>
          <w:bCs/>
          <w:sz w:val="22"/>
          <w:szCs w:val="22"/>
          <w:lang w:eastAsia="en-US"/>
        </w:rPr>
        <w:t xml:space="preserve">Informacja </w:t>
      </w:r>
    </w:p>
    <w:p w14:paraId="5DFD5F9D" w14:textId="77777777" w:rsidR="00197DA3" w:rsidRPr="00E1492C" w:rsidRDefault="00197DA3" w:rsidP="00197DA3">
      <w:pPr>
        <w:spacing w:after="160"/>
        <w:jc w:val="center"/>
        <w:rPr>
          <w:rFonts w:ascii="Arial Narrow" w:eastAsiaTheme="minorHAnsi" w:hAnsi="Arial Narrow"/>
          <w:b/>
          <w:bCs/>
          <w:sz w:val="22"/>
          <w:szCs w:val="22"/>
          <w:lang w:eastAsia="en-US"/>
        </w:rPr>
      </w:pPr>
      <w:r w:rsidRPr="00E1492C">
        <w:rPr>
          <w:rFonts w:ascii="Arial Narrow" w:eastAsiaTheme="minorHAnsi" w:hAnsi="Arial Narrow"/>
          <w:b/>
          <w:bCs/>
          <w:sz w:val="22"/>
          <w:szCs w:val="22"/>
          <w:lang w:eastAsia="en-US"/>
        </w:rPr>
        <w:t>o stwierdzeniu niedopełnienia przez właściciela nieruchomości obowiązku w zakresie selektywnego zbierania odpadów komunalnych</w:t>
      </w:r>
    </w:p>
    <w:p w14:paraId="1E35A652" w14:textId="77777777" w:rsidR="00197DA3" w:rsidRPr="00E1492C" w:rsidRDefault="00197DA3" w:rsidP="00197DA3">
      <w:pPr>
        <w:spacing w:after="160" w:line="360" w:lineRule="auto"/>
        <w:jc w:val="both"/>
        <w:rPr>
          <w:rFonts w:ascii="Arial Narrow" w:eastAsiaTheme="minorHAnsi" w:hAnsi="Arial Narrow"/>
          <w:b/>
          <w:bCs/>
          <w:sz w:val="22"/>
          <w:szCs w:val="22"/>
          <w:lang w:eastAsia="en-US"/>
        </w:rPr>
      </w:pPr>
    </w:p>
    <w:p w14:paraId="0B3A4C05" w14:textId="5F1C62A8" w:rsidR="00197DA3" w:rsidRPr="00E1492C" w:rsidRDefault="00197DA3" w:rsidP="00197DA3">
      <w:pPr>
        <w:spacing w:line="360" w:lineRule="auto"/>
        <w:jc w:val="both"/>
        <w:rPr>
          <w:rFonts w:ascii="Arial Narrow" w:eastAsiaTheme="minorHAnsi" w:hAnsi="Arial Narrow"/>
          <w:sz w:val="22"/>
          <w:szCs w:val="22"/>
          <w:lang w:eastAsia="en-US"/>
        </w:rPr>
      </w:pPr>
      <w:r w:rsidRPr="00E1492C">
        <w:rPr>
          <w:rFonts w:ascii="Arial Narrow" w:eastAsiaTheme="minorHAnsi" w:hAnsi="Arial Narrow"/>
          <w:sz w:val="22"/>
          <w:szCs w:val="22"/>
          <w:lang w:eastAsia="en-US"/>
        </w:rPr>
        <w:t xml:space="preserve">Na podstawie art. 6 ka ust. 1 ustawy z dnia 13 września 1996 r. o utrzymaniu czystości i porządku </w:t>
      </w:r>
      <w:r w:rsidR="00284016" w:rsidRPr="00E1492C">
        <w:rPr>
          <w:rFonts w:ascii="Arial Narrow" w:eastAsiaTheme="minorHAnsi" w:hAnsi="Arial Narrow"/>
          <w:sz w:val="22"/>
          <w:szCs w:val="22"/>
          <w:lang w:eastAsia="en-US"/>
        </w:rPr>
        <w:br/>
      </w:r>
      <w:r w:rsidRPr="00E1492C">
        <w:rPr>
          <w:rFonts w:ascii="Arial Narrow" w:eastAsiaTheme="minorHAnsi" w:hAnsi="Arial Narrow"/>
          <w:sz w:val="22"/>
          <w:szCs w:val="22"/>
          <w:lang w:eastAsia="en-US"/>
        </w:rPr>
        <w:t>w gminach (</w:t>
      </w:r>
      <w:r w:rsidR="00B55432" w:rsidRPr="00B55432">
        <w:rPr>
          <w:rFonts w:ascii="Arial Narrow" w:eastAsiaTheme="minorHAnsi" w:hAnsi="Arial Narrow"/>
          <w:sz w:val="22"/>
          <w:szCs w:val="22"/>
          <w:lang w:eastAsia="en-US"/>
        </w:rPr>
        <w:t>z 2021 r.</w:t>
      </w:r>
      <w:r w:rsidR="00B55432">
        <w:rPr>
          <w:rFonts w:ascii="Arial Narrow" w:eastAsiaTheme="minorHAnsi" w:hAnsi="Arial Narrow"/>
          <w:sz w:val="22"/>
          <w:szCs w:val="22"/>
          <w:lang w:eastAsia="en-US"/>
        </w:rPr>
        <w:t xml:space="preserve">, </w:t>
      </w:r>
      <w:r w:rsidR="00B55432" w:rsidRPr="00B55432">
        <w:rPr>
          <w:rFonts w:ascii="Arial Narrow" w:eastAsiaTheme="minorHAnsi" w:hAnsi="Arial Narrow"/>
          <w:sz w:val="22"/>
          <w:szCs w:val="22"/>
          <w:lang w:eastAsia="en-US"/>
        </w:rPr>
        <w:t>poz. 888</w:t>
      </w:r>
      <w:r w:rsidRPr="00E1492C">
        <w:rPr>
          <w:rFonts w:ascii="Arial Narrow" w:eastAsiaTheme="minorHAnsi" w:hAnsi="Arial Narrow"/>
          <w:sz w:val="22"/>
          <w:szCs w:val="22"/>
          <w:lang w:eastAsia="en-US"/>
        </w:rPr>
        <w:t xml:space="preserve"> z</w:t>
      </w:r>
      <w:r w:rsidR="00B55432">
        <w:rPr>
          <w:rFonts w:ascii="Arial Narrow" w:eastAsiaTheme="minorHAnsi" w:hAnsi="Arial Narrow"/>
          <w:sz w:val="22"/>
          <w:szCs w:val="22"/>
          <w:lang w:eastAsia="en-US"/>
        </w:rPr>
        <w:t xml:space="preserve">e </w:t>
      </w:r>
      <w:r w:rsidRPr="00E1492C">
        <w:rPr>
          <w:rFonts w:ascii="Arial Narrow" w:eastAsiaTheme="minorHAnsi" w:hAnsi="Arial Narrow"/>
          <w:sz w:val="22"/>
          <w:szCs w:val="22"/>
          <w:lang w:eastAsia="en-US"/>
        </w:rPr>
        <w:t>zm.) informuje, że w dniu …………………</w:t>
      </w:r>
      <w:r w:rsidR="00284016" w:rsidRPr="00E1492C">
        <w:rPr>
          <w:rFonts w:ascii="Arial Narrow" w:eastAsiaTheme="minorHAnsi" w:hAnsi="Arial Narrow"/>
          <w:sz w:val="22"/>
          <w:szCs w:val="22"/>
          <w:lang w:eastAsia="en-US"/>
        </w:rPr>
        <w:t>….</w:t>
      </w:r>
      <w:r w:rsidRPr="00E1492C">
        <w:rPr>
          <w:rFonts w:ascii="Arial Narrow" w:eastAsiaTheme="minorHAnsi" w:hAnsi="Arial Narrow"/>
          <w:sz w:val="22"/>
          <w:szCs w:val="22"/>
          <w:lang w:eastAsia="en-US"/>
        </w:rPr>
        <w:t xml:space="preserve">.… </w:t>
      </w:r>
    </w:p>
    <w:p w14:paraId="56830015" w14:textId="77777777" w:rsidR="00197DA3" w:rsidRPr="00E1492C" w:rsidRDefault="00197DA3" w:rsidP="00197DA3">
      <w:pPr>
        <w:spacing w:line="360" w:lineRule="auto"/>
        <w:jc w:val="both"/>
        <w:rPr>
          <w:rFonts w:ascii="Arial Narrow" w:eastAsiaTheme="minorHAnsi" w:hAnsi="Arial Narrow"/>
          <w:sz w:val="22"/>
          <w:szCs w:val="22"/>
          <w:lang w:eastAsia="en-US"/>
        </w:rPr>
      </w:pPr>
      <w:r w:rsidRPr="00E1492C">
        <w:rPr>
          <w:rFonts w:ascii="Arial Narrow" w:eastAsiaTheme="minorHAnsi" w:hAnsi="Arial Narrow"/>
          <w:sz w:val="22"/>
          <w:szCs w:val="22"/>
          <w:lang w:eastAsia="en-US"/>
        </w:rPr>
        <w:t xml:space="preserve">stwierdzono niedopełnienie przez właściciela nieruchomości obowiązku w zakresie selektywnego zbierania odpadów komunalnych. </w:t>
      </w:r>
    </w:p>
    <w:p w14:paraId="7AA6FC2B" w14:textId="77777777" w:rsidR="00197DA3" w:rsidRPr="00E1492C" w:rsidRDefault="00197DA3" w:rsidP="00197DA3">
      <w:pPr>
        <w:spacing w:after="160"/>
        <w:rPr>
          <w:rFonts w:ascii="Arial Narrow" w:eastAsiaTheme="minorHAnsi" w:hAnsi="Arial Narrow"/>
          <w:b/>
          <w:bCs/>
          <w:sz w:val="22"/>
          <w:szCs w:val="22"/>
          <w:lang w:eastAsia="en-US"/>
        </w:rPr>
      </w:pPr>
    </w:p>
    <w:p w14:paraId="7324F5F4" w14:textId="77777777" w:rsidR="00197DA3" w:rsidRPr="00E1492C" w:rsidRDefault="00197DA3" w:rsidP="00197DA3">
      <w:pPr>
        <w:spacing w:after="160" w:line="259" w:lineRule="auto"/>
        <w:jc w:val="both"/>
        <w:rPr>
          <w:rFonts w:ascii="Arial Narrow" w:eastAsiaTheme="minorHAnsi" w:hAnsi="Arial Narrow" w:cstheme="minorBidi"/>
          <w:b/>
          <w:bCs/>
          <w:sz w:val="22"/>
          <w:szCs w:val="22"/>
          <w:lang w:eastAsia="en-US"/>
        </w:rPr>
      </w:pPr>
      <w:r w:rsidRPr="00E1492C">
        <w:rPr>
          <w:rFonts w:ascii="Arial Narrow" w:eastAsiaTheme="minorHAnsi" w:hAnsi="Arial Narrow" w:cstheme="minorBidi"/>
          <w:b/>
          <w:bCs/>
          <w:sz w:val="22"/>
          <w:szCs w:val="22"/>
          <w:lang w:eastAsia="en-US"/>
        </w:rPr>
        <w:t xml:space="preserve"> </w:t>
      </w:r>
    </w:p>
    <w:p w14:paraId="6BFC870D" w14:textId="77777777" w:rsidR="00197DA3" w:rsidRPr="00E1492C" w:rsidRDefault="00197DA3" w:rsidP="00197DA3">
      <w:pPr>
        <w:spacing w:after="160" w:line="259" w:lineRule="auto"/>
        <w:jc w:val="right"/>
        <w:rPr>
          <w:rFonts w:ascii="Arial Narrow" w:eastAsiaTheme="minorHAnsi" w:hAnsi="Arial Narrow" w:cstheme="minorBidi"/>
          <w:sz w:val="22"/>
          <w:szCs w:val="22"/>
          <w:lang w:eastAsia="en-US"/>
        </w:rPr>
      </w:pPr>
    </w:p>
    <w:p w14:paraId="51D5EFD6" w14:textId="77777777" w:rsidR="00197DA3" w:rsidRPr="00E1492C" w:rsidRDefault="00197DA3" w:rsidP="00197DA3">
      <w:pPr>
        <w:spacing w:after="160" w:line="259" w:lineRule="auto"/>
        <w:jc w:val="right"/>
        <w:rPr>
          <w:rFonts w:ascii="Arial Narrow" w:eastAsiaTheme="minorHAnsi" w:hAnsi="Arial Narrow" w:cstheme="minorBidi"/>
          <w:sz w:val="22"/>
          <w:szCs w:val="22"/>
          <w:lang w:eastAsia="en-US"/>
        </w:rPr>
      </w:pPr>
    </w:p>
    <w:p w14:paraId="175ED729" w14:textId="77777777" w:rsidR="00197DA3" w:rsidRPr="00E1492C" w:rsidRDefault="00197DA3" w:rsidP="00197DA3">
      <w:pPr>
        <w:spacing w:after="160" w:line="259" w:lineRule="auto"/>
        <w:jc w:val="right"/>
        <w:rPr>
          <w:rFonts w:ascii="Arial Narrow" w:eastAsiaTheme="minorHAnsi" w:hAnsi="Arial Narrow" w:cstheme="minorBidi"/>
          <w:sz w:val="22"/>
          <w:szCs w:val="22"/>
          <w:lang w:eastAsia="en-US"/>
        </w:rPr>
      </w:pPr>
    </w:p>
    <w:p w14:paraId="2C710162" w14:textId="77777777" w:rsidR="00197DA3" w:rsidRPr="00E1492C" w:rsidRDefault="00197DA3" w:rsidP="00197DA3">
      <w:pPr>
        <w:spacing w:after="160" w:line="259" w:lineRule="auto"/>
        <w:jc w:val="right"/>
        <w:rPr>
          <w:rFonts w:ascii="Arial Narrow" w:eastAsiaTheme="minorHAnsi" w:hAnsi="Arial Narrow" w:cstheme="minorBidi"/>
          <w:sz w:val="22"/>
          <w:szCs w:val="22"/>
          <w:lang w:eastAsia="en-US"/>
        </w:rPr>
      </w:pPr>
    </w:p>
    <w:p w14:paraId="064EDD01" w14:textId="77777777" w:rsidR="00197DA3" w:rsidRPr="00E1492C" w:rsidRDefault="00197DA3" w:rsidP="00197DA3">
      <w:pPr>
        <w:spacing w:after="160" w:line="259" w:lineRule="auto"/>
        <w:jc w:val="right"/>
        <w:rPr>
          <w:rFonts w:ascii="Arial Narrow" w:eastAsiaTheme="minorHAnsi" w:hAnsi="Arial Narrow" w:cstheme="minorBidi"/>
          <w:sz w:val="22"/>
          <w:szCs w:val="22"/>
          <w:lang w:eastAsia="en-US"/>
        </w:rPr>
      </w:pPr>
    </w:p>
    <w:p w14:paraId="1A811F05" w14:textId="77777777" w:rsidR="00197DA3" w:rsidRPr="00E1492C" w:rsidRDefault="00197DA3" w:rsidP="00197DA3">
      <w:pPr>
        <w:spacing w:after="160" w:line="259" w:lineRule="auto"/>
        <w:jc w:val="right"/>
        <w:rPr>
          <w:rFonts w:ascii="Arial Narrow" w:eastAsiaTheme="minorHAnsi" w:hAnsi="Arial Narrow" w:cstheme="minorBidi"/>
          <w:sz w:val="22"/>
          <w:szCs w:val="22"/>
          <w:lang w:eastAsia="en-US"/>
        </w:rPr>
      </w:pPr>
    </w:p>
    <w:p w14:paraId="668FCA5F" w14:textId="77777777" w:rsidR="00197DA3" w:rsidRPr="00E1492C" w:rsidRDefault="00197DA3" w:rsidP="00197DA3">
      <w:pPr>
        <w:spacing w:after="160" w:line="259" w:lineRule="auto"/>
        <w:jc w:val="right"/>
        <w:rPr>
          <w:rFonts w:ascii="Arial Narrow" w:eastAsiaTheme="minorHAnsi" w:hAnsi="Arial Narrow" w:cstheme="minorBidi"/>
          <w:sz w:val="22"/>
          <w:szCs w:val="22"/>
          <w:lang w:eastAsia="en-US"/>
        </w:rPr>
      </w:pPr>
    </w:p>
    <w:p w14:paraId="35538A42" w14:textId="1E5C7CCF" w:rsidR="00197DA3" w:rsidRPr="00E1492C" w:rsidRDefault="00197DA3" w:rsidP="00197DA3">
      <w:pPr>
        <w:spacing w:after="160" w:line="259" w:lineRule="auto"/>
        <w:ind w:left="284" w:hanging="284"/>
        <w:jc w:val="both"/>
        <w:rPr>
          <w:rFonts w:ascii="Arial Narrow" w:eastAsiaTheme="minorHAnsi" w:hAnsi="Arial Narrow" w:cstheme="minorBidi"/>
          <w:i/>
          <w:iCs/>
          <w:sz w:val="22"/>
          <w:szCs w:val="22"/>
          <w:lang w:eastAsia="en-US"/>
        </w:rPr>
      </w:pPr>
      <w:r w:rsidRPr="00E1492C">
        <w:rPr>
          <w:rFonts w:ascii="Arial Narrow" w:eastAsiaTheme="minorHAnsi" w:hAnsi="Arial Narrow" w:cstheme="minorBidi"/>
          <w:b/>
          <w:bCs/>
          <w:i/>
          <w:iCs/>
          <w:sz w:val="22"/>
          <w:szCs w:val="22"/>
          <w:lang w:eastAsia="en-US"/>
        </w:rPr>
        <w:t>*</w:t>
      </w:r>
      <w:r w:rsidRPr="00E1492C">
        <w:rPr>
          <w:rFonts w:ascii="Arial Narrow" w:eastAsiaTheme="minorHAnsi" w:hAnsi="Arial Narrow" w:cstheme="minorBidi"/>
          <w:i/>
          <w:iCs/>
          <w:sz w:val="22"/>
          <w:szCs w:val="22"/>
          <w:lang w:eastAsia="en-US"/>
        </w:rPr>
        <w:t xml:space="preserve"> W przypadku nieruchomości posiadającej zarządcę, dopuszcza się modyfikowanie powyższej treści i uzupełnianie danymi adresowymi</w:t>
      </w:r>
    </w:p>
    <w:p w14:paraId="10CDB936" w14:textId="77777777" w:rsidR="00474B56" w:rsidRPr="00E1492C" w:rsidRDefault="00474B56">
      <w:pPr>
        <w:rPr>
          <w:rFonts w:ascii="Arial Narrow" w:hAnsi="Arial Narrow"/>
          <w:sz w:val="22"/>
          <w:szCs w:val="22"/>
        </w:rPr>
      </w:pPr>
    </w:p>
    <w:sectPr w:rsidR="00474B56" w:rsidRPr="00E1492C" w:rsidSect="00975C76">
      <w:headerReference w:type="even" r:id="rId39"/>
      <w:footerReference w:type="even" r:id="rId40"/>
      <w:footerReference w:type="default" r:id="rId41"/>
      <w:footnotePr>
        <w:numFmt w:val="chicago"/>
      </w:footnotePr>
      <w:pgSz w:w="11906" w:h="16838"/>
      <w:pgMar w:top="1174" w:right="1418" w:bottom="899"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0A03" w14:textId="77777777" w:rsidR="00562545" w:rsidRDefault="00562545" w:rsidP="00975C76">
      <w:r>
        <w:separator/>
      </w:r>
    </w:p>
  </w:endnote>
  <w:endnote w:type="continuationSeparator" w:id="0">
    <w:p w14:paraId="0078D422" w14:textId="77777777" w:rsidR="00562545" w:rsidRDefault="00562545" w:rsidP="0097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altName w:val="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omic Sans MS">
    <w:panose1 w:val="030F0702030302020204"/>
    <w:charset w:val="EE"/>
    <w:family w:val="script"/>
    <w:pitch w:val="variable"/>
    <w:sig w:usb0="00000287" w:usb1="00000013"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C0D2" w14:textId="77777777" w:rsidR="004B43BA" w:rsidRDefault="004B43BA" w:rsidP="00975C7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5A1221" w14:textId="77777777" w:rsidR="004B43BA" w:rsidRDefault="004B43BA" w:rsidP="00975C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25C8" w14:textId="4ED3FAC1" w:rsidR="004B43BA" w:rsidRDefault="004B43BA" w:rsidP="00975C76">
    <w:pPr>
      <w:pStyle w:val="Stopka"/>
      <w:framePr w:wrap="around" w:vAnchor="text" w:hAnchor="margin" w:xAlign="right" w:y="1"/>
      <w:ind w:left="360"/>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50</w:t>
    </w:r>
    <w:r>
      <w:rPr>
        <w:rStyle w:val="Numerstrony"/>
      </w:rPr>
      <w:fldChar w:fldCharType="end"/>
    </w:r>
  </w:p>
  <w:p w14:paraId="0F4C5E3F" w14:textId="77777777" w:rsidR="004B43BA" w:rsidRDefault="004B43BA" w:rsidP="00975C76">
    <w:pPr>
      <w:pStyle w:val="Stopka"/>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FB3" w14:textId="77777777" w:rsidR="00562545" w:rsidRDefault="00562545" w:rsidP="00975C76">
      <w:r>
        <w:separator/>
      </w:r>
    </w:p>
  </w:footnote>
  <w:footnote w:type="continuationSeparator" w:id="0">
    <w:p w14:paraId="14A7285D" w14:textId="77777777" w:rsidR="00562545" w:rsidRDefault="00562545" w:rsidP="00975C76">
      <w:r>
        <w:continuationSeparator/>
      </w:r>
    </w:p>
  </w:footnote>
  <w:footnote w:id="1">
    <w:p w14:paraId="3373DD07" w14:textId="77777777" w:rsidR="00D52212" w:rsidRDefault="00D52212" w:rsidP="00D52212">
      <w:pPr>
        <w:pStyle w:val="Tekstprzypisudolnego"/>
        <w:jc w:val="both"/>
      </w:pPr>
      <w:r>
        <w:rPr>
          <w:rFonts w:ascii="Arial Narrow" w:eastAsia="Arial Narrow" w:hAnsi="Arial Narrow" w:cs="Arial Narrow"/>
          <w:vertAlign w:val="superscript"/>
        </w:rPr>
        <w:footnoteRef/>
      </w:r>
      <w:r>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2">
    <w:p w14:paraId="5F8A270F" w14:textId="19846BC0" w:rsidR="00502455" w:rsidRPr="009862F4" w:rsidRDefault="00502455" w:rsidP="00502455">
      <w:pPr>
        <w:pStyle w:val="Tekstprzypisudolnego"/>
        <w:rPr>
          <w:sz w:val="18"/>
          <w:szCs w:val="18"/>
        </w:rPr>
      </w:pPr>
      <w:r w:rsidRPr="009862F4">
        <w:rPr>
          <w:rStyle w:val="Odwoanieprzypisudolnego"/>
          <w:sz w:val="18"/>
          <w:szCs w:val="18"/>
        </w:rPr>
        <w:footnoteRef/>
      </w:r>
      <w:r w:rsidRPr="009862F4">
        <w:rPr>
          <w:sz w:val="18"/>
          <w:szCs w:val="18"/>
        </w:rPr>
        <w:t xml:space="preserve"> Niniejszy punkt należy wypełnić jedynie w sytuacji, gdy Wykonawca korzysta z zasobów podmiotu trzeciego. Zapisy pkt. </w:t>
      </w:r>
      <w:r w:rsidRPr="00064053">
        <w:rPr>
          <w:sz w:val="18"/>
          <w:szCs w:val="18"/>
        </w:rPr>
        <w:t>XVII.</w:t>
      </w:r>
      <w:r w:rsidR="00064053" w:rsidRPr="00064053">
        <w:rPr>
          <w:sz w:val="18"/>
          <w:szCs w:val="18"/>
        </w:rPr>
        <w:t>II.14</w:t>
      </w:r>
      <w:r w:rsidRPr="00064053">
        <w:rPr>
          <w:sz w:val="18"/>
          <w:szCs w:val="18"/>
        </w:rPr>
        <w:t xml:space="preserve"> SWZ </w:t>
      </w:r>
      <w:r w:rsidRPr="009862F4">
        <w:rPr>
          <w:sz w:val="18"/>
          <w:szCs w:val="18"/>
        </w:rPr>
        <w:t>stosuje się odpowiednio</w:t>
      </w:r>
    </w:p>
  </w:footnote>
  <w:footnote w:id="3">
    <w:p w14:paraId="667E9D9E" w14:textId="77777777" w:rsidR="004B43BA" w:rsidRPr="00B11E02" w:rsidRDefault="004B43BA" w:rsidP="00975C76">
      <w:pPr>
        <w:pStyle w:val="Tekstprzypisudolnego"/>
      </w:pPr>
      <w:r>
        <w:rPr>
          <w:rStyle w:val="Odwoanieprzypisudolnego"/>
        </w:rPr>
        <w:footnoteRef/>
      </w:r>
      <w:r>
        <w:t xml:space="preserve"> </w:t>
      </w:r>
      <w:r w:rsidRPr="00B11E02">
        <w:t>przeznaczony na zmieszane odpady, bioodpady, szkło, papier, plastik</w:t>
      </w:r>
    </w:p>
    <w:p w14:paraId="227198DB" w14:textId="77777777" w:rsidR="004B43BA" w:rsidRDefault="004B43BA" w:rsidP="00975C7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B41C" w14:textId="77777777" w:rsidR="004B43BA" w:rsidRDefault="004B43BA" w:rsidP="00975C76">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EA4BF9" w14:textId="77777777" w:rsidR="004B43BA" w:rsidRDefault="004B43BA" w:rsidP="00975C76">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B8F37C"/>
    <w:styleLink w:val="Zaimportowanystyl751"/>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E61545"/>
    <w:multiLevelType w:val="hybridMultilevel"/>
    <w:tmpl w:val="4716996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3FA42B2"/>
    <w:multiLevelType w:val="hybridMultilevel"/>
    <w:tmpl w:val="915C1C7A"/>
    <w:styleLink w:val="Zaimportowanystyl131"/>
    <w:lvl w:ilvl="0" w:tplc="BF0266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AAEF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CDE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A6FA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429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035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E0DD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26FE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86D5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176594"/>
    <w:multiLevelType w:val="hybridMultilevel"/>
    <w:tmpl w:val="383836EA"/>
    <w:styleLink w:val="Zaimportowanystyl54"/>
    <w:lvl w:ilvl="0" w:tplc="2CD0A0E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50A2F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CE80C62">
      <w:start w:val="1"/>
      <w:numFmt w:val="lowerRoman"/>
      <w:lvlText w:val="%3."/>
      <w:lvlJc w:val="left"/>
      <w:pPr>
        <w:tabs>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5AE2099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2CAF32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F0941344">
      <w:start w:val="1"/>
      <w:numFmt w:val="lowerRoman"/>
      <w:lvlText w:val="%6."/>
      <w:lvlJc w:val="left"/>
      <w:pPr>
        <w:tabs>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7CCC0DC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460B630">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FE1E6C04">
      <w:start w:val="1"/>
      <w:numFmt w:val="lowerRoman"/>
      <w:suff w:val="nothing"/>
      <w:lvlText w:val="%9."/>
      <w:lvlJc w:val="left"/>
      <w:pPr>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332B06"/>
    <w:multiLevelType w:val="hybridMultilevel"/>
    <w:tmpl w:val="E1AAE490"/>
    <w:lvl w:ilvl="0" w:tplc="DEB0A4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55253BD"/>
    <w:multiLevelType w:val="hybridMultilevel"/>
    <w:tmpl w:val="72246B80"/>
    <w:lvl w:ilvl="0" w:tplc="8E5CE10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05DA27AA"/>
    <w:multiLevelType w:val="hybridMultilevel"/>
    <w:tmpl w:val="CE48482C"/>
    <w:lvl w:ilvl="0" w:tplc="1CC2C41E">
      <w:start w:val="1"/>
      <w:numFmt w:val="decimal"/>
      <w:lvlText w:val="%1."/>
      <w:lvlJc w:val="left"/>
      <w:pPr>
        <w:ind w:left="72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8057C2"/>
    <w:multiLevelType w:val="multilevel"/>
    <w:tmpl w:val="836C2E06"/>
    <w:lvl w:ilvl="0">
      <w:start w:val="3"/>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080"/>
        </w:tabs>
        <w:ind w:left="1080" w:hanging="720"/>
      </w:pPr>
      <w:rPr>
        <w:rFonts w:cs="Times New Roman" w:hint="default"/>
        <w:b w:val="0"/>
        <w:color w:val="auto"/>
      </w:rPr>
    </w:lvl>
    <w:lvl w:ilvl="2">
      <w:start w:val="1"/>
      <w:numFmt w:val="decimal"/>
      <w:lvlText w:val="%1.%2.%3."/>
      <w:lvlJc w:val="left"/>
      <w:pPr>
        <w:tabs>
          <w:tab w:val="num" w:pos="1440"/>
        </w:tabs>
        <w:ind w:left="1440" w:hanging="720"/>
      </w:pPr>
      <w:rPr>
        <w:rFonts w:cs="Times New Roman" w:hint="default"/>
        <w:b w:val="0"/>
        <w:color w:val="auto"/>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5040"/>
        </w:tabs>
        <w:ind w:left="5040" w:hanging="2160"/>
      </w:pPr>
      <w:rPr>
        <w:rFonts w:cs="Times New Roman" w:hint="default"/>
        <w:b w:val="0"/>
      </w:rPr>
    </w:lvl>
  </w:abstractNum>
  <w:abstractNum w:abstractNumId="10"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0824768F"/>
    <w:multiLevelType w:val="hybridMultilevel"/>
    <w:tmpl w:val="3CDE5D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CD41C0"/>
    <w:multiLevelType w:val="hybridMultilevel"/>
    <w:tmpl w:val="460EEF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534610"/>
    <w:multiLevelType w:val="hybridMultilevel"/>
    <w:tmpl w:val="23E6AB9E"/>
    <w:lvl w:ilvl="0" w:tplc="EAF8F124">
      <w:start w:val="1"/>
      <w:numFmt w:val="lowerLetter"/>
      <w:lvlText w:val="%1)"/>
      <w:lvlJc w:val="left"/>
      <w:pPr>
        <w:ind w:left="765" w:hanging="360"/>
      </w:pPr>
      <w:rPr>
        <w:rFonts w:hint="default"/>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0A615112"/>
    <w:multiLevelType w:val="hybridMultilevel"/>
    <w:tmpl w:val="702A5CC4"/>
    <w:lvl w:ilvl="0" w:tplc="FFFFFFFF">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AE5340C"/>
    <w:multiLevelType w:val="hybridMultilevel"/>
    <w:tmpl w:val="E9666CD8"/>
    <w:lvl w:ilvl="0" w:tplc="04150017">
      <w:start w:val="1"/>
      <w:numFmt w:val="lowerLetter"/>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7" w15:restartNumberingAfterBreak="0">
    <w:nsid w:val="0AEF1DEC"/>
    <w:multiLevelType w:val="multilevel"/>
    <w:tmpl w:val="16F64DE0"/>
    <w:numStyleLink w:val="Zaimportowanystyl58"/>
  </w:abstractNum>
  <w:abstractNum w:abstractNumId="18" w15:restartNumberingAfterBreak="0">
    <w:nsid w:val="0D773D5E"/>
    <w:multiLevelType w:val="hybridMultilevel"/>
    <w:tmpl w:val="7BEEE3E2"/>
    <w:lvl w:ilvl="0" w:tplc="04150017">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F2D536C"/>
    <w:multiLevelType w:val="multilevel"/>
    <w:tmpl w:val="4C2468EC"/>
    <w:styleLink w:val="Zaimportowanystyl15"/>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11E827A1"/>
    <w:multiLevelType w:val="hybridMultilevel"/>
    <w:tmpl w:val="6FE4F53E"/>
    <w:numStyleLink w:val="Zaimportowanystyl40"/>
  </w:abstractNum>
  <w:abstractNum w:abstractNumId="23" w15:restartNumberingAfterBreak="0">
    <w:nsid w:val="126C6A97"/>
    <w:multiLevelType w:val="hybridMultilevel"/>
    <w:tmpl w:val="C1A8FB84"/>
    <w:styleLink w:val="Zaimportowanystyl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128D62DE"/>
    <w:multiLevelType w:val="multilevel"/>
    <w:tmpl w:val="69D48B60"/>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75" w:hanging="435"/>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13171F48"/>
    <w:multiLevelType w:val="hybridMultilevel"/>
    <w:tmpl w:val="C1A8FB84"/>
    <w:numStyleLink w:val="Zaimportowanystyl1"/>
  </w:abstractNum>
  <w:abstractNum w:abstractNumId="26" w15:restartNumberingAfterBreak="0">
    <w:nsid w:val="13B826DA"/>
    <w:multiLevelType w:val="hybridMultilevel"/>
    <w:tmpl w:val="4494446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147035B3"/>
    <w:multiLevelType w:val="hybridMultilevel"/>
    <w:tmpl w:val="98662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CA4F3A"/>
    <w:multiLevelType w:val="hybridMultilevel"/>
    <w:tmpl w:val="39C0E23A"/>
    <w:lvl w:ilvl="0" w:tplc="6A467F08">
      <w:numFmt w:val="bullet"/>
      <w:lvlText w:val="-"/>
      <w:lvlJc w:val="left"/>
      <w:pPr>
        <w:ind w:left="720" w:hanging="360"/>
      </w:pPr>
      <w:rPr>
        <w:rFonts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AC94960"/>
    <w:multiLevelType w:val="hybridMultilevel"/>
    <w:tmpl w:val="6790579E"/>
    <w:lvl w:ilvl="0" w:tplc="9F947A32">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1BEA0796"/>
    <w:multiLevelType w:val="hybridMultilevel"/>
    <w:tmpl w:val="5386CECA"/>
    <w:lvl w:ilvl="0" w:tplc="A0C2DA22">
      <w:start w:val="1"/>
      <w:numFmt w:val="lowerLetter"/>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EA96EDB"/>
    <w:multiLevelType w:val="hybridMultilevel"/>
    <w:tmpl w:val="36E2F3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843540"/>
    <w:multiLevelType w:val="hybridMultilevel"/>
    <w:tmpl w:val="2BC0E760"/>
    <w:lvl w:ilvl="0" w:tplc="8E5CE10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15:restartNumberingAfterBreak="0">
    <w:nsid w:val="1F9841EE"/>
    <w:multiLevelType w:val="hybridMultilevel"/>
    <w:tmpl w:val="B5BEAD9A"/>
    <w:lvl w:ilvl="0" w:tplc="FFFFFFFF">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0C73C5B"/>
    <w:multiLevelType w:val="hybridMultilevel"/>
    <w:tmpl w:val="702A5CC4"/>
    <w:styleLink w:val="Zaimportowanystyl31"/>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234D0089"/>
    <w:multiLevelType w:val="multilevel"/>
    <w:tmpl w:val="61BCD700"/>
    <w:lvl w:ilvl="0">
      <w:start w:val="1"/>
      <w:numFmt w:val="decimal"/>
      <w:lvlText w:val="%1."/>
      <w:lvlJc w:val="left"/>
      <w:pPr>
        <w:tabs>
          <w:tab w:val="num" w:pos="720"/>
        </w:tabs>
        <w:ind w:left="720" w:hanging="360"/>
      </w:pPr>
      <w:rPr>
        <w:rFonts w:hint="default"/>
        <w:b/>
        <w:bCs/>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5356C4"/>
    <w:multiLevelType w:val="hybridMultilevel"/>
    <w:tmpl w:val="5012188E"/>
    <w:lvl w:ilvl="0" w:tplc="FFFFFFFF">
      <w:start w:val="1"/>
      <w:numFmt w:val="decimal"/>
      <w:lvlText w:val="%1)"/>
      <w:lvlJc w:val="left"/>
      <w:pPr>
        <w:ind w:left="931" w:hanging="360"/>
      </w:pPr>
    </w:lvl>
    <w:lvl w:ilvl="1" w:tplc="FFFFFFFF" w:tentative="1">
      <w:start w:val="1"/>
      <w:numFmt w:val="lowerLetter"/>
      <w:lvlText w:val="%2."/>
      <w:lvlJc w:val="left"/>
      <w:pPr>
        <w:ind w:left="1651" w:hanging="360"/>
      </w:pPr>
    </w:lvl>
    <w:lvl w:ilvl="2" w:tplc="FFFFFFFF" w:tentative="1">
      <w:start w:val="1"/>
      <w:numFmt w:val="lowerRoman"/>
      <w:lvlText w:val="%3."/>
      <w:lvlJc w:val="right"/>
      <w:pPr>
        <w:ind w:left="2371" w:hanging="180"/>
      </w:pPr>
    </w:lvl>
    <w:lvl w:ilvl="3" w:tplc="FFFFFFFF" w:tentative="1">
      <w:start w:val="1"/>
      <w:numFmt w:val="decimal"/>
      <w:lvlText w:val="%4."/>
      <w:lvlJc w:val="left"/>
      <w:pPr>
        <w:ind w:left="3091" w:hanging="360"/>
      </w:pPr>
    </w:lvl>
    <w:lvl w:ilvl="4" w:tplc="FFFFFFFF" w:tentative="1">
      <w:start w:val="1"/>
      <w:numFmt w:val="lowerLetter"/>
      <w:lvlText w:val="%5."/>
      <w:lvlJc w:val="left"/>
      <w:pPr>
        <w:ind w:left="3811" w:hanging="360"/>
      </w:pPr>
    </w:lvl>
    <w:lvl w:ilvl="5" w:tplc="FFFFFFFF" w:tentative="1">
      <w:start w:val="1"/>
      <w:numFmt w:val="lowerRoman"/>
      <w:lvlText w:val="%6."/>
      <w:lvlJc w:val="right"/>
      <w:pPr>
        <w:ind w:left="4531" w:hanging="180"/>
      </w:pPr>
    </w:lvl>
    <w:lvl w:ilvl="6" w:tplc="FFFFFFFF" w:tentative="1">
      <w:start w:val="1"/>
      <w:numFmt w:val="decimal"/>
      <w:lvlText w:val="%7."/>
      <w:lvlJc w:val="left"/>
      <w:pPr>
        <w:ind w:left="5251" w:hanging="360"/>
      </w:pPr>
    </w:lvl>
    <w:lvl w:ilvl="7" w:tplc="FFFFFFFF" w:tentative="1">
      <w:start w:val="1"/>
      <w:numFmt w:val="lowerLetter"/>
      <w:lvlText w:val="%8."/>
      <w:lvlJc w:val="left"/>
      <w:pPr>
        <w:ind w:left="5971" w:hanging="360"/>
      </w:pPr>
    </w:lvl>
    <w:lvl w:ilvl="8" w:tplc="FFFFFFFF" w:tentative="1">
      <w:start w:val="1"/>
      <w:numFmt w:val="lowerRoman"/>
      <w:lvlText w:val="%9."/>
      <w:lvlJc w:val="right"/>
      <w:pPr>
        <w:ind w:left="6691" w:hanging="180"/>
      </w:pPr>
    </w:lvl>
  </w:abstractNum>
  <w:abstractNum w:abstractNumId="40" w15:restartNumberingAfterBreak="0">
    <w:nsid w:val="246C75CE"/>
    <w:multiLevelType w:val="hybridMultilevel"/>
    <w:tmpl w:val="76541456"/>
    <w:styleLink w:val="Zaimportowanystyl41"/>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636315C"/>
    <w:multiLevelType w:val="hybridMultilevel"/>
    <w:tmpl w:val="9500B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524EA5"/>
    <w:multiLevelType w:val="hybridMultilevel"/>
    <w:tmpl w:val="AB648F54"/>
    <w:lvl w:ilvl="0" w:tplc="C69613B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6330F9"/>
    <w:multiLevelType w:val="hybridMultilevel"/>
    <w:tmpl w:val="D62AADCC"/>
    <w:styleLink w:val="Zaimportowanystyl64"/>
    <w:lvl w:ilvl="0" w:tplc="EADCB9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3C077E">
      <w:start w:val="1"/>
      <w:numFmt w:val="lowerLetter"/>
      <w:lvlText w:val="%2."/>
      <w:lvlJc w:val="left"/>
      <w:pPr>
        <w:tabs>
          <w:tab w:val="left" w:pos="720"/>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DA628994">
      <w:start w:val="1"/>
      <w:numFmt w:val="lowerRoman"/>
      <w:lvlText w:val="%3."/>
      <w:lvlJc w:val="left"/>
      <w:pPr>
        <w:tabs>
          <w:tab w:val="left" w:pos="720"/>
        </w:tabs>
        <w:ind w:left="2124" w:hanging="259"/>
      </w:pPr>
      <w:rPr>
        <w:rFonts w:hAnsi="Arial Unicode MS"/>
        <w:caps w:val="0"/>
        <w:smallCaps w:val="0"/>
        <w:strike w:val="0"/>
        <w:dstrike w:val="0"/>
        <w:outline w:val="0"/>
        <w:emboss w:val="0"/>
        <w:imprint w:val="0"/>
        <w:spacing w:val="0"/>
        <w:w w:val="100"/>
        <w:kern w:val="0"/>
        <w:position w:val="0"/>
        <w:highlight w:val="none"/>
        <w:vertAlign w:val="baseline"/>
      </w:rPr>
    </w:lvl>
    <w:lvl w:ilvl="3" w:tplc="7D968AB0">
      <w:start w:val="1"/>
      <w:numFmt w:val="decimal"/>
      <w:lvlText w:val="%4."/>
      <w:lvlJc w:val="left"/>
      <w:pPr>
        <w:tabs>
          <w:tab w:val="left" w:pos="720"/>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2190E2B4">
      <w:start w:val="1"/>
      <w:numFmt w:val="lowerLetter"/>
      <w:lvlText w:val="%5."/>
      <w:lvlJc w:val="left"/>
      <w:pPr>
        <w:tabs>
          <w:tab w:val="left" w:pos="720"/>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CE38C4DC">
      <w:start w:val="1"/>
      <w:numFmt w:val="lowerRoman"/>
      <w:lvlText w:val="%6."/>
      <w:lvlJc w:val="left"/>
      <w:pPr>
        <w:tabs>
          <w:tab w:val="left" w:pos="720"/>
        </w:tabs>
        <w:ind w:left="4248"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43236E6">
      <w:start w:val="1"/>
      <w:numFmt w:val="decimal"/>
      <w:lvlText w:val="%7."/>
      <w:lvlJc w:val="left"/>
      <w:pPr>
        <w:tabs>
          <w:tab w:val="left" w:pos="720"/>
        </w:tabs>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7A965BE8">
      <w:start w:val="1"/>
      <w:numFmt w:val="lowerLetter"/>
      <w:lvlText w:val="%8."/>
      <w:lvlJc w:val="left"/>
      <w:pPr>
        <w:tabs>
          <w:tab w:val="left" w:pos="720"/>
        </w:tabs>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5054249C">
      <w:start w:val="1"/>
      <w:numFmt w:val="lowerRoman"/>
      <w:suff w:val="nothing"/>
      <w:lvlText w:val="%9."/>
      <w:lvlJc w:val="left"/>
      <w:pPr>
        <w:tabs>
          <w:tab w:val="left" w:pos="720"/>
        </w:tabs>
        <w:ind w:left="6372" w:hanging="1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B871D6C"/>
    <w:multiLevelType w:val="hybridMultilevel"/>
    <w:tmpl w:val="0CBCD91C"/>
    <w:numStyleLink w:val="Zaimportowanystyl24"/>
  </w:abstractNum>
  <w:abstractNum w:abstractNumId="46" w15:restartNumberingAfterBreak="0">
    <w:nsid w:val="2BBA443A"/>
    <w:multiLevelType w:val="multilevel"/>
    <w:tmpl w:val="69D48B60"/>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75" w:hanging="435"/>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2DA67A84"/>
    <w:multiLevelType w:val="hybridMultilevel"/>
    <w:tmpl w:val="D85A6E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E9A0017"/>
    <w:multiLevelType w:val="hybridMultilevel"/>
    <w:tmpl w:val="702A5CC4"/>
    <w:numStyleLink w:val="Zaimportowanystyl31"/>
  </w:abstractNum>
  <w:abstractNum w:abstractNumId="49"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0"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0A20676"/>
    <w:multiLevelType w:val="hybridMultilevel"/>
    <w:tmpl w:val="E9609318"/>
    <w:numStyleLink w:val="Zaimportowanystyl38"/>
  </w:abstractNum>
  <w:abstractNum w:abstractNumId="52"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38E0B77"/>
    <w:multiLevelType w:val="hybridMultilevel"/>
    <w:tmpl w:val="0CE27610"/>
    <w:lvl w:ilvl="0" w:tplc="8E5CE10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15:restartNumberingAfterBreak="0">
    <w:nsid w:val="33AD4375"/>
    <w:multiLevelType w:val="multilevel"/>
    <w:tmpl w:val="A8B46B54"/>
    <w:lvl w:ilvl="0">
      <w:start w:val="1"/>
      <w:numFmt w:val="decimal"/>
      <w:lvlText w:val="%1)"/>
      <w:lvlJc w:val="left"/>
      <w:pPr>
        <w:tabs>
          <w:tab w:val="num" w:pos="360"/>
        </w:tabs>
        <w:ind w:left="360" w:hanging="360"/>
      </w:pPr>
      <w:rPr>
        <w:rFonts w:ascii="Arial Narrow" w:eastAsia="Times New Roman" w:hAnsi="Arial Narrow" w:cs="Courier New"/>
        <w:b w:val="0"/>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val="0"/>
        <w:color w:val="auto"/>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5040"/>
        </w:tabs>
        <w:ind w:left="5040" w:hanging="2160"/>
      </w:pPr>
      <w:rPr>
        <w:rFonts w:cs="Times New Roman" w:hint="default"/>
        <w:b w:val="0"/>
      </w:rPr>
    </w:lvl>
  </w:abstractNum>
  <w:abstractNum w:abstractNumId="56" w15:restartNumberingAfterBreak="0">
    <w:nsid w:val="33DF332E"/>
    <w:multiLevelType w:val="multilevel"/>
    <w:tmpl w:val="67CEBEC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33E76963"/>
    <w:multiLevelType w:val="hybridMultilevel"/>
    <w:tmpl w:val="3620DE18"/>
    <w:lvl w:ilvl="0" w:tplc="B408271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368C44FA"/>
    <w:multiLevelType w:val="hybridMultilevel"/>
    <w:tmpl w:val="E37CC9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719798A"/>
    <w:multiLevelType w:val="hybridMultilevel"/>
    <w:tmpl w:val="248454B0"/>
    <w:numStyleLink w:val="Zaimportowanystyl61"/>
  </w:abstractNum>
  <w:abstractNum w:abstractNumId="61" w15:restartNumberingAfterBreak="0">
    <w:nsid w:val="37546225"/>
    <w:multiLevelType w:val="hybridMultilevel"/>
    <w:tmpl w:val="F5CE615C"/>
    <w:styleLink w:val="Zaimportowanystyl4"/>
    <w:lvl w:ilvl="0" w:tplc="6198623E">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D225CEE">
      <w:start w:val="1"/>
      <w:numFmt w:val="bullet"/>
      <w:lvlText w:val="o"/>
      <w:lvlJc w:val="left"/>
      <w:pPr>
        <w:ind w:left="1146" w:hanging="426"/>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B6212D0">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30083B2">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D20E2DA">
      <w:start w:val="1"/>
      <w:numFmt w:val="bullet"/>
      <w:lvlText w:val="o"/>
      <w:lvlJc w:val="left"/>
      <w:pPr>
        <w:ind w:left="3306" w:hanging="426"/>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3D0D89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554351E">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A6224E0">
      <w:start w:val="1"/>
      <w:numFmt w:val="bullet"/>
      <w:lvlText w:val="o"/>
      <w:lvlJc w:val="left"/>
      <w:pPr>
        <w:ind w:left="5466" w:hanging="426"/>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518831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38456BCA"/>
    <w:multiLevelType w:val="hybridMultilevel"/>
    <w:tmpl w:val="DC681254"/>
    <w:styleLink w:val="Zaimportowanystyl1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9426624"/>
    <w:multiLevelType w:val="hybridMultilevel"/>
    <w:tmpl w:val="9DC6606E"/>
    <w:styleLink w:val="Zaimportowanystyl56"/>
    <w:lvl w:ilvl="0" w:tplc="EBEEAD9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D89260">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396C9EA">
      <w:start w:val="1"/>
      <w:numFmt w:val="lowerRoman"/>
      <w:lvlText w:val="%3."/>
      <w:lvlJc w:val="left"/>
      <w:pPr>
        <w:tabs>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BDFAA5B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4B4BE6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47FAAA70">
      <w:start w:val="1"/>
      <w:numFmt w:val="lowerRoman"/>
      <w:lvlText w:val="%6."/>
      <w:lvlJc w:val="left"/>
      <w:pPr>
        <w:tabs>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13BC898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19C76D4">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491C4E62">
      <w:start w:val="1"/>
      <w:numFmt w:val="lowerRoman"/>
      <w:suff w:val="nothing"/>
      <w:lvlText w:val="%9."/>
      <w:lvlJc w:val="left"/>
      <w:pPr>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D465ECB"/>
    <w:multiLevelType w:val="multilevel"/>
    <w:tmpl w:val="E5827026"/>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3EB02F05"/>
    <w:multiLevelType w:val="hybridMultilevel"/>
    <w:tmpl w:val="7F2C1FA8"/>
    <w:styleLink w:val="Zaimportowanystyl161"/>
    <w:lvl w:ilvl="0" w:tplc="C96230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0C9E7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90D47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2B9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8AA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8666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F07B9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6685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EEE8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3EDD74A3"/>
    <w:multiLevelType w:val="multilevel"/>
    <w:tmpl w:val="BDE44878"/>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75" w:hanging="435"/>
      </w:pPr>
      <w:rPr>
        <w:rFonts w:hint="default"/>
      </w:rPr>
    </w:lvl>
    <w:lvl w:ilvl="5">
      <w:start w:val="1"/>
      <w:numFmt w:val="decimal"/>
      <w:lvlText w:val="%6)"/>
      <w:lvlJc w:val="left"/>
      <w:pPr>
        <w:ind w:left="4575" w:hanging="435"/>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40DB5790"/>
    <w:multiLevelType w:val="multilevel"/>
    <w:tmpl w:val="0E66CB54"/>
    <w:styleLink w:val="Zaimportowanystyl2"/>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8" w15:restartNumberingAfterBreak="0">
    <w:nsid w:val="4194798C"/>
    <w:multiLevelType w:val="multilevel"/>
    <w:tmpl w:val="141CE3DC"/>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b w:val="0"/>
        <w:bCs/>
        <w:color w:val="000000"/>
      </w:rPr>
    </w:lvl>
    <w:lvl w:ilvl="2">
      <w:start w:val="1"/>
      <w:numFmt w:val="decimal"/>
      <w:lvlText w:val="%1.%2.%3"/>
      <w:lvlJc w:val="left"/>
      <w:pPr>
        <w:ind w:left="720" w:hanging="720"/>
      </w:pPr>
      <w:rPr>
        <w:rFonts w:hint="default"/>
        <w:b w:val="0"/>
        <w:bCs/>
        <w:strike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9" w15:restartNumberingAfterBreak="0">
    <w:nsid w:val="435C51D7"/>
    <w:multiLevelType w:val="hybridMultilevel"/>
    <w:tmpl w:val="06B0E2DA"/>
    <w:lvl w:ilvl="0" w:tplc="04150017">
      <w:start w:val="1"/>
      <w:numFmt w:val="lowerLetter"/>
      <w:lvlText w:val="%1)"/>
      <w:lvlJc w:val="left"/>
      <w:pPr>
        <w:ind w:left="720" w:hanging="360"/>
      </w:pPr>
    </w:lvl>
    <w:lvl w:ilvl="1" w:tplc="7D28E010">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49D6BD2"/>
    <w:multiLevelType w:val="multilevel"/>
    <w:tmpl w:val="E9D09916"/>
    <w:lvl w:ilvl="0">
      <w:start w:val="1"/>
      <w:numFmt w:val="decimal"/>
      <w:lvlText w:val="%1."/>
      <w:lvlJc w:val="left"/>
      <w:pPr>
        <w:tabs>
          <w:tab w:val="num" w:pos="720"/>
        </w:tabs>
        <w:ind w:left="720" w:hanging="360"/>
      </w:pPr>
      <w:rPr>
        <w:rFonts w:hint="default"/>
        <w:strike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464C046C"/>
    <w:multiLevelType w:val="hybridMultilevel"/>
    <w:tmpl w:val="0B1685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7D739ED"/>
    <w:multiLevelType w:val="hybridMultilevel"/>
    <w:tmpl w:val="9B0C99C0"/>
    <w:styleLink w:val="Zaimportowanystyl78"/>
    <w:lvl w:ilvl="0" w:tplc="F370C36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C86A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F0DFD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60FA8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38A1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B2CA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D8CC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E03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32EF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480E736F"/>
    <w:multiLevelType w:val="hybridMultilevel"/>
    <w:tmpl w:val="55BA5A06"/>
    <w:lvl w:ilvl="0" w:tplc="400C6154">
      <w:start w:val="1"/>
      <w:numFmt w:val="lowerLetter"/>
      <w:lvlText w:val="%1)"/>
      <w:lvlJc w:val="left"/>
      <w:pPr>
        <w:ind w:left="1069" w:hanging="360"/>
      </w:pPr>
      <w:rPr>
        <w:rFonts w:hint="default"/>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482E4BB3"/>
    <w:multiLevelType w:val="hybridMultilevel"/>
    <w:tmpl w:val="C5EC6D26"/>
    <w:lvl w:ilvl="0" w:tplc="593818FA">
      <w:start w:val="1"/>
      <w:numFmt w:val="decimal"/>
      <w:lvlText w:val="%1)"/>
      <w:lvlJc w:val="left"/>
      <w:pPr>
        <w:ind w:left="1080" w:hanging="360"/>
      </w:pPr>
    </w:lvl>
    <w:lvl w:ilvl="1" w:tplc="6CD833CC">
      <w:start w:val="1"/>
      <w:numFmt w:val="lowerLetter"/>
      <w:lvlText w:val="%2."/>
      <w:lvlJc w:val="left"/>
      <w:pPr>
        <w:ind w:left="1800" w:hanging="360"/>
      </w:pPr>
    </w:lvl>
    <w:lvl w:ilvl="2" w:tplc="A352F86A">
      <w:start w:val="1"/>
      <w:numFmt w:val="lowerRoman"/>
      <w:lvlText w:val="%3."/>
      <w:lvlJc w:val="right"/>
      <w:pPr>
        <w:ind w:left="2520" w:hanging="180"/>
      </w:pPr>
    </w:lvl>
    <w:lvl w:ilvl="3" w:tplc="B2E23202">
      <w:start w:val="1"/>
      <w:numFmt w:val="decimal"/>
      <w:lvlText w:val="%4)"/>
      <w:lvlJc w:val="left"/>
      <w:pPr>
        <w:ind w:left="3240" w:hanging="360"/>
      </w:pPr>
    </w:lvl>
    <w:lvl w:ilvl="4" w:tplc="CC58CCE2">
      <w:start w:val="1"/>
      <w:numFmt w:val="lowerLetter"/>
      <w:lvlText w:val="%5."/>
      <w:lvlJc w:val="left"/>
      <w:pPr>
        <w:ind w:left="3960" w:hanging="360"/>
      </w:pPr>
    </w:lvl>
    <w:lvl w:ilvl="5" w:tplc="9AD0B9F4">
      <w:start w:val="1"/>
      <w:numFmt w:val="lowerRoman"/>
      <w:lvlText w:val="%6."/>
      <w:lvlJc w:val="right"/>
      <w:pPr>
        <w:ind w:left="4680" w:hanging="180"/>
      </w:pPr>
    </w:lvl>
    <w:lvl w:ilvl="6" w:tplc="5BFEA164" w:tentative="1">
      <w:start w:val="1"/>
      <w:numFmt w:val="decimal"/>
      <w:lvlText w:val="%7."/>
      <w:lvlJc w:val="left"/>
      <w:pPr>
        <w:ind w:left="5400" w:hanging="360"/>
      </w:pPr>
    </w:lvl>
    <w:lvl w:ilvl="7" w:tplc="1084E0CC" w:tentative="1">
      <w:start w:val="1"/>
      <w:numFmt w:val="lowerLetter"/>
      <w:lvlText w:val="%8."/>
      <w:lvlJc w:val="left"/>
      <w:pPr>
        <w:ind w:left="6120" w:hanging="360"/>
      </w:pPr>
    </w:lvl>
    <w:lvl w:ilvl="8" w:tplc="A4ACC278" w:tentative="1">
      <w:start w:val="1"/>
      <w:numFmt w:val="lowerRoman"/>
      <w:lvlText w:val="%9."/>
      <w:lvlJc w:val="right"/>
      <w:pPr>
        <w:ind w:left="6840" w:hanging="180"/>
      </w:pPr>
    </w:lvl>
  </w:abstractNum>
  <w:abstractNum w:abstractNumId="75" w15:restartNumberingAfterBreak="0">
    <w:nsid w:val="48C90ED8"/>
    <w:multiLevelType w:val="multilevel"/>
    <w:tmpl w:val="685E585E"/>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091"/>
        </w:tabs>
        <w:ind w:left="1091" w:hanging="360"/>
      </w:pPr>
    </w:lvl>
    <w:lvl w:ilvl="2">
      <w:start w:val="1"/>
      <w:numFmt w:val="lowerRoman"/>
      <w:lvlText w:val="%3."/>
      <w:lvlJc w:val="right"/>
      <w:pPr>
        <w:tabs>
          <w:tab w:val="num" w:pos="1811"/>
        </w:tabs>
        <w:ind w:left="1811" w:hanging="180"/>
      </w:pPr>
    </w:lvl>
    <w:lvl w:ilvl="3">
      <w:start w:val="1"/>
      <w:numFmt w:val="decimal"/>
      <w:lvlText w:val="%4."/>
      <w:lvlJc w:val="left"/>
      <w:pPr>
        <w:tabs>
          <w:tab w:val="num" w:pos="2531"/>
        </w:tabs>
        <w:ind w:left="2531" w:hanging="360"/>
      </w:pPr>
    </w:lvl>
    <w:lvl w:ilvl="4" w:tentative="1">
      <w:start w:val="1"/>
      <w:numFmt w:val="lowerLetter"/>
      <w:lvlText w:val="%5."/>
      <w:lvlJc w:val="left"/>
      <w:pPr>
        <w:tabs>
          <w:tab w:val="num" w:pos="3251"/>
        </w:tabs>
        <w:ind w:left="3251" w:hanging="360"/>
      </w:pPr>
    </w:lvl>
    <w:lvl w:ilvl="5" w:tentative="1">
      <w:start w:val="1"/>
      <w:numFmt w:val="lowerRoman"/>
      <w:lvlText w:val="%6."/>
      <w:lvlJc w:val="right"/>
      <w:pPr>
        <w:tabs>
          <w:tab w:val="num" w:pos="3971"/>
        </w:tabs>
        <w:ind w:left="3971" w:hanging="180"/>
      </w:pPr>
    </w:lvl>
    <w:lvl w:ilvl="6" w:tentative="1">
      <w:start w:val="1"/>
      <w:numFmt w:val="decimal"/>
      <w:lvlText w:val="%7."/>
      <w:lvlJc w:val="left"/>
      <w:pPr>
        <w:tabs>
          <w:tab w:val="num" w:pos="4691"/>
        </w:tabs>
        <w:ind w:left="4691" w:hanging="360"/>
      </w:pPr>
    </w:lvl>
    <w:lvl w:ilvl="7" w:tentative="1">
      <w:start w:val="1"/>
      <w:numFmt w:val="lowerLetter"/>
      <w:lvlText w:val="%8."/>
      <w:lvlJc w:val="left"/>
      <w:pPr>
        <w:tabs>
          <w:tab w:val="num" w:pos="5411"/>
        </w:tabs>
        <w:ind w:left="5411" w:hanging="360"/>
      </w:pPr>
    </w:lvl>
    <w:lvl w:ilvl="8" w:tentative="1">
      <w:start w:val="1"/>
      <w:numFmt w:val="lowerRoman"/>
      <w:lvlText w:val="%9."/>
      <w:lvlJc w:val="right"/>
      <w:pPr>
        <w:tabs>
          <w:tab w:val="num" w:pos="6131"/>
        </w:tabs>
        <w:ind w:left="6131" w:hanging="180"/>
      </w:pPr>
    </w:lvl>
  </w:abstractNum>
  <w:abstractNum w:abstractNumId="76" w15:restartNumberingAfterBreak="0">
    <w:nsid w:val="4A3A5A27"/>
    <w:multiLevelType w:val="multilevel"/>
    <w:tmpl w:val="69D48B60"/>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75" w:hanging="435"/>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4B511456"/>
    <w:multiLevelType w:val="hybridMultilevel"/>
    <w:tmpl w:val="B3D6A716"/>
    <w:styleLink w:val="Zaimportowanystyl55"/>
    <w:lvl w:ilvl="0" w:tplc="7E44569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EC42C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CA208E">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5F85CC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A0C66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BE0CA8">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BCEAC5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8AF18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EC0FB2">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E0C5E9B"/>
    <w:multiLevelType w:val="multilevel"/>
    <w:tmpl w:val="4C2468EC"/>
    <w:numStyleLink w:val="Zaimportowanystyl15"/>
  </w:abstractNum>
  <w:abstractNum w:abstractNumId="79" w15:restartNumberingAfterBreak="0">
    <w:nsid w:val="4E723AAC"/>
    <w:multiLevelType w:val="hybridMultilevel"/>
    <w:tmpl w:val="4F280206"/>
    <w:lvl w:ilvl="0" w:tplc="1A7EDCA8">
      <w:start w:val="2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91604D"/>
    <w:multiLevelType w:val="hybridMultilevel"/>
    <w:tmpl w:val="629C77B2"/>
    <w:numStyleLink w:val="Zaimportowanystyl18"/>
  </w:abstractNum>
  <w:abstractNum w:abstractNumId="81" w15:restartNumberingAfterBreak="0">
    <w:nsid w:val="4EBE027C"/>
    <w:multiLevelType w:val="hybridMultilevel"/>
    <w:tmpl w:val="02247BDE"/>
    <w:lvl w:ilvl="0" w:tplc="400C6154">
      <w:start w:val="1"/>
      <w:numFmt w:val="lowerLetter"/>
      <w:lvlText w:val="%1)"/>
      <w:lvlJc w:val="left"/>
      <w:pPr>
        <w:ind w:left="1069" w:hanging="360"/>
      </w:pPr>
      <w:rPr>
        <w:rFonts w:hint="default"/>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3" w15:restartNumberingAfterBreak="0">
    <w:nsid w:val="5083067C"/>
    <w:multiLevelType w:val="hybridMultilevel"/>
    <w:tmpl w:val="CEAEA81E"/>
    <w:styleLink w:val="Zaimportowanystyl60"/>
    <w:lvl w:ilvl="0" w:tplc="0FE2BE62">
      <w:start w:val="1"/>
      <w:numFmt w:val="decimal"/>
      <w:lvlText w:val="%1)"/>
      <w:lvlJc w:val="left"/>
      <w:pPr>
        <w:ind w:left="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E740624">
      <w:start w:val="1"/>
      <w:numFmt w:val="decimal"/>
      <w:lvlText w:val="%2)"/>
      <w:lvlJc w:val="left"/>
      <w:pPr>
        <w:tabs>
          <w:tab w:val="left" w:pos="78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BECA8D0">
      <w:start w:val="1"/>
      <w:numFmt w:val="decimal"/>
      <w:lvlText w:val="%3)"/>
      <w:lvlJc w:val="left"/>
      <w:pPr>
        <w:tabs>
          <w:tab w:val="left" w:pos="78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7D6C330">
      <w:start w:val="1"/>
      <w:numFmt w:val="decimal"/>
      <w:lvlText w:val="%4)"/>
      <w:lvlJc w:val="left"/>
      <w:pPr>
        <w:tabs>
          <w:tab w:val="left" w:pos="78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5462AC">
      <w:start w:val="1"/>
      <w:numFmt w:val="decimal"/>
      <w:lvlText w:val="%5)"/>
      <w:lvlJc w:val="left"/>
      <w:pPr>
        <w:tabs>
          <w:tab w:val="left" w:pos="78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92C07C6">
      <w:start w:val="1"/>
      <w:numFmt w:val="decimal"/>
      <w:lvlText w:val="%6)"/>
      <w:lvlJc w:val="left"/>
      <w:pPr>
        <w:tabs>
          <w:tab w:val="left" w:pos="780"/>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1ED502">
      <w:start w:val="1"/>
      <w:numFmt w:val="decimal"/>
      <w:lvlText w:val="%7)"/>
      <w:lvlJc w:val="left"/>
      <w:pPr>
        <w:tabs>
          <w:tab w:val="left" w:pos="78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8824BA">
      <w:start w:val="1"/>
      <w:numFmt w:val="decimal"/>
      <w:lvlText w:val="%8)"/>
      <w:lvlJc w:val="left"/>
      <w:pPr>
        <w:tabs>
          <w:tab w:val="left" w:pos="78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4489262">
      <w:start w:val="1"/>
      <w:numFmt w:val="decimal"/>
      <w:lvlText w:val="%9)"/>
      <w:lvlJc w:val="left"/>
      <w:pPr>
        <w:tabs>
          <w:tab w:val="left" w:pos="780"/>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4"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512B2170"/>
    <w:multiLevelType w:val="hybridMultilevel"/>
    <w:tmpl w:val="B688F016"/>
    <w:numStyleLink w:val="Zaimportowanystyl71"/>
  </w:abstractNum>
  <w:abstractNum w:abstractNumId="86" w15:restartNumberingAfterBreak="0">
    <w:nsid w:val="53732AD1"/>
    <w:multiLevelType w:val="hybridMultilevel"/>
    <w:tmpl w:val="BAF863E8"/>
    <w:lvl w:ilvl="0" w:tplc="AAFCFF6A">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56136034"/>
    <w:multiLevelType w:val="hybridMultilevel"/>
    <w:tmpl w:val="D590B5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593B76BE"/>
    <w:multiLevelType w:val="hybridMultilevel"/>
    <w:tmpl w:val="3F88D7C6"/>
    <w:lvl w:ilvl="0" w:tplc="FFFFFFFF">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9956BBA"/>
    <w:multiLevelType w:val="hybridMultilevel"/>
    <w:tmpl w:val="FE46856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2" w15:restartNumberingAfterBreak="0">
    <w:nsid w:val="59F71366"/>
    <w:multiLevelType w:val="hybridMultilevel"/>
    <w:tmpl w:val="C9FEA1CA"/>
    <w:numStyleLink w:val="Zaimportowanystyl23"/>
  </w:abstractNum>
  <w:abstractNum w:abstractNumId="93" w15:restartNumberingAfterBreak="0">
    <w:nsid w:val="5BCF703D"/>
    <w:multiLevelType w:val="hybridMultilevel"/>
    <w:tmpl w:val="C5EC6D2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CD7007D"/>
    <w:multiLevelType w:val="hybridMultilevel"/>
    <w:tmpl w:val="50E0FE4C"/>
    <w:styleLink w:val="Zaimportowanystyl851"/>
    <w:lvl w:ilvl="0" w:tplc="736A31A6">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EEBAA">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20AC8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A949A">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EA0A76">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3A19B2">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EED648">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8497BC">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78DC08">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5FC6694D"/>
    <w:multiLevelType w:val="hybridMultilevel"/>
    <w:tmpl w:val="E28CB98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0EE4791"/>
    <w:multiLevelType w:val="hybridMultilevel"/>
    <w:tmpl w:val="D728D3D2"/>
    <w:numStyleLink w:val="Zaimportowanystyl160"/>
  </w:abstractNum>
  <w:abstractNum w:abstractNumId="98" w15:restartNumberingAfterBreak="0">
    <w:nsid w:val="617813B1"/>
    <w:multiLevelType w:val="hybridMultilevel"/>
    <w:tmpl w:val="F6B89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1D15078"/>
    <w:multiLevelType w:val="hybridMultilevel"/>
    <w:tmpl w:val="90FC83AA"/>
    <w:lvl w:ilvl="0" w:tplc="89784CDC">
      <w:start w:val="1"/>
      <w:numFmt w:val="lowerLetter"/>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63A5772F"/>
    <w:multiLevelType w:val="hybridMultilevel"/>
    <w:tmpl w:val="234C751C"/>
    <w:lvl w:ilvl="0" w:tplc="FC42030E">
      <w:start w:val="1"/>
      <w:numFmt w:val="decimal"/>
      <w:lvlText w:val="%1."/>
      <w:lvlJc w:val="left"/>
      <w:pPr>
        <w:ind w:left="720" w:hanging="360"/>
      </w:pPr>
    </w:lvl>
    <w:lvl w:ilvl="1" w:tplc="8320E6C0">
      <w:start w:val="1"/>
      <w:numFmt w:val="lowerLetter"/>
      <w:lvlText w:val="%2."/>
      <w:lvlJc w:val="left"/>
      <w:pPr>
        <w:ind w:left="1440" w:hanging="360"/>
      </w:pPr>
    </w:lvl>
    <w:lvl w:ilvl="2" w:tplc="11B6DFC6" w:tentative="1">
      <w:start w:val="1"/>
      <w:numFmt w:val="lowerRoman"/>
      <w:lvlText w:val="%3."/>
      <w:lvlJc w:val="right"/>
      <w:pPr>
        <w:ind w:left="2160" w:hanging="180"/>
      </w:pPr>
    </w:lvl>
    <w:lvl w:ilvl="3" w:tplc="2E1C5EFC" w:tentative="1">
      <w:start w:val="1"/>
      <w:numFmt w:val="decimal"/>
      <w:lvlText w:val="%4."/>
      <w:lvlJc w:val="left"/>
      <w:pPr>
        <w:ind w:left="2880" w:hanging="360"/>
      </w:pPr>
    </w:lvl>
    <w:lvl w:ilvl="4" w:tplc="851AB276" w:tentative="1">
      <w:start w:val="1"/>
      <w:numFmt w:val="lowerLetter"/>
      <w:lvlText w:val="%5."/>
      <w:lvlJc w:val="left"/>
      <w:pPr>
        <w:ind w:left="3600" w:hanging="360"/>
      </w:pPr>
    </w:lvl>
    <w:lvl w:ilvl="5" w:tplc="D33C1F90" w:tentative="1">
      <w:start w:val="1"/>
      <w:numFmt w:val="lowerRoman"/>
      <w:lvlText w:val="%6."/>
      <w:lvlJc w:val="right"/>
      <w:pPr>
        <w:ind w:left="4320" w:hanging="180"/>
      </w:pPr>
    </w:lvl>
    <w:lvl w:ilvl="6" w:tplc="42D0B304" w:tentative="1">
      <w:start w:val="1"/>
      <w:numFmt w:val="decimal"/>
      <w:lvlText w:val="%7."/>
      <w:lvlJc w:val="left"/>
      <w:pPr>
        <w:ind w:left="5040" w:hanging="360"/>
      </w:pPr>
    </w:lvl>
    <w:lvl w:ilvl="7" w:tplc="50E6F7BA" w:tentative="1">
      <w:start w:val="1"/>
      <w:numFmt w:val="lowerLetter"/>
      <w:lvlText w:val="%8."/>
      <w:lvlJc w:val="left"/>
      <w:pPr>
        <w:ind w:left="5760" w:hanging="360"/>
      </w:pPr>
    </w:lvl>
    <w:lvl w:ilvl="8" w:tplc="24AAE28E" w:tentative="1">
      <w:start w:val="1"/>
      <w:numFmt w:val="lowerRoman"/>
      <w:lvlText w:val="%9."/>
      <w:lvlJc w:val="right"/>
      <w:pPr>
        <w:ind w:left="6480" w:hanging="180"/>
      </w:pPr>
    </w:lvl>
  </w:abstractNum>
  <w:abstractNum w:abstractNumId="102" w15:restartNumberingAfterBreak="0">
    <w:nsid w:val="64AA0B96"/>
    <w:multiLevelType w:val="hybridMultilevel"/>
    <w:tmpl w:val="AC4EBCD2"/>
    <w:lvl w:ilvl="0" w:tplc="DE12D9C0">
      <w:start w:val="1"/>
      <w:numFmt w:val="lowerLetter"/>
      <w:lvlText w:val="%1)"/>
      <w:lvlJc w:val="left"/>
      <w:pPr>
        <w:tabs>
          <w:tab w:val="num" w:pos="1080"/>
        </w:tabs>
        <w:ind w:left="1363" w:hanging="283"/>
      </w:pPr>
      <w:rPr>
        <w:b w:val="0"/>
        <w:i w:val="0"/>
      </w:rPr>
    </w:lvl>
    <w:lvl w:ilvl="1" w:tplc="04150019">
      <w:start w:val="1"/>
      <w:numFmt w:val="lowerLetter"/>
      <w:lvlText w:val="%2)"/>
      <w:lvlJc w:val="left"/>
      <w:pPr>
        <w:tabs>
          <w:tab w:val="num" w:pos="1440"/>
        </w:tabs>
        <w:ind w:left="1440" w:hanging="360"/>
      </w:pPr>
      <w:rPr>
        <w:b w:val="0"/>
        <w:color w:val="auto"/>
      </w:rPr>
    </w:lvl>
    <w:lvl w:ilvl="2" w:tplc="0415001B">
      <w:start w:val="1"/>
      <w:numFmt w:val="lowerRoman"/>
      <w:lvlText w:val="%3."/>
      <w:lvlJc w:val="right"/>
      <w:pPr>
        <w:tabs>
          <w:tab w:val="num" w:pos="2160"/>
        </w:tabs>
        <w:ind w:left="2160" w:hanging="180"/>
      </w:pPr>
    </w:lvl>
    <w:lvl w:ilvl="3" w:tplc="0415000F">
      <w:start w:val="1"/>
      <w:numFmt w:val="lowerLetter"/>
      <w:lvlText w:val="%4)"/>
      <w:lvlJc w:val="left"/>
      <w:pPr>
        <w:tabs>
          <w:tab w:val="num" w:pos="2520"/>
        </w:tabs>
        <w:ind w:left="2803" w:hanging="283"/>
      </w:pPr>
      <w:rPr>
        <w:rFonts w:hint="default"/>
        <w:b w:val="0"/>
        <w:i w:val="0"/>
      </w:rPr>
    </w:lvl>
    <w:lvl w:ilvl="4" w:tplc="B3927982">
      <w:start w:val="1"/>
      <w:numFmt w:val="decimal"/>
      <w:lvlText w:val="%5)"/>
      <w:lvlJc w:val="left"/>
      <w:pPr>
        <w:ind w:left="3600" w:hanging="360"/>
      </w:pPr>
      <w:rPr>
        <w:rFonts w:cs="Courier New" w:hint="default"/>
        <w:b w:val="0"/>
        <w:color w:val="FF0000"/>
      </w:rPr>
    </w:lvl>
    <w:lvl w:ilvl="5" w:tplc="48D6877E">
      <w:start w:val="2"/>
      <w:numFmt w:val="decimal"/>
      <w:lvlText w:val="%6."/>
      <w:lvlJc w:val="left"/>
      <w:pPr>
        <w:ind w:left="4500" w:hanging="360"/>
      </w:pPr>
      <w:rPr>
        <w:rFonts w:hint="default"/>
        <w:b/>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54F41CD"/>
    <w:multiLevelType w:val="hybridMultilevel"/>
    <w:tmpl w:val="1E249A80"/>
    <w:numStyleLink w:val="Zaimportowanystyl17"/>
  </w:abstractNum>
  <w:abstractNum w:abstractNumId="104" w15:restartNumberingAfterBreak="0">
    <w:nsid w:val="65AD6BAF"/>
    <w:multiLevelType w:val="hybridMultilevel"/>
    <w:tmpl w:val="28A83484"/>
    <w:lvl w:ilvl="0" w:tplc="A6963E1C">
      <w:start w:val="2"/>
      <w:numFmt w:val="decimal"/>
      <w:lvlText w:val="%1."/>
      <w:lvlJc w:val="left"/>
      <w:pPr>
        <w:ind w:left="720" w:hanging="360"/>
      </w:pPr>
      <w:rPr>
        <w:rFonts w:hint="default"/>
      </w:rPr>
    </w:lvl>
    <w:lvl w:ilvl="1" w:tplc="FA08A9D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22436A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67318EE"/>
    <w:multiLevelType w:val="hybridMultilevel"/>
    <w:tmpl w:val="82A80C9E"/>
    <w:lvl w:ilvl="0" w:tplc="04150011">
      <w:start w:val="1"/>
      <w:numFmt w:val="decimal"/>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06" w15:restartNumberingAfterBreak="0">
    <w:nsid w:val="67230767"/>
    <w:multiLevelType w:val="hybridMultilevel"/>
    <w:tmpl w:val="C7FC98CC"/>
    <w:styleLink w:val="Zaimportowanystyl691"/>
    <w:lvl w:ilvl="0" w:tplc="4278451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4AAB2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221F3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B62A9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720C0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0863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70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2DB1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78D1F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68C92E80"/>
    <w:multiLevelType w:val="multilevel"/>
    <w:tmpl w:val="34B8E2B8"/>
    <w:lvl w:ilvl="0">
      <w:start w:val="2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Garamond" w:eastAsia="Times New Roman" w:hAnsi="Garamond"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69762A7F"/>
    <w:multiLevelType w:val="hybridMultilevel"/>
    <w:tmpl w:val="02B8B030"/>
    <w:styleLink w:val="Zaimportowanystyl5"/>
    <w:lvl w:ilvl="0" w:tplc="A1B425BE">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12C1BB4">
      <w:start w:val="1"/>
      <w:numFmt w:val="bullet"/>
      <w:lvlText w:val="o"/>
      <w:lvlJc w:val="left"/>
      <w:pPr>
        <w:ind w:left="1417" w:hanging="27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C8AEA84">
      <w:start w:val="1"/>
      <w:numFmt w:val="bullet"/>
      <w:lvlText w:val="▪"/>
      <w:lvlJc w:val="left"/>
      <w:pPr>
        <w:ind w:left="2125" w:hanging="25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57801E0">
      <w:start w:val="1"/>
      <w:numFmt w:val="bullet"/>
      <w:lvlText w:val="•"/>
      <w:lvlJc w:val="left"/>
      <w:pPr>
        <w:ind w:left="2833" w:hanging="2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288DD68">
      <w:start w:val="1"/>
      <w:numFmt w:val="bullet"/>
      <w:lvlText w:val="o"/>
      <w:lvlJc w:val="left"/>
      <w:pPr>
        <w:ind w:left="3541" w:hanging="23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B4CBF3C">
      <w:start w:val="1"/>
      <w:numFmt w:val="bullet"/>
      <w:lvlText w:val="▪"/>
      <w:lvlJc w:val="left"/>
      <w:pPr>
        <w:ind w:left="4249" w:hanging="2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20EF80E">
      <w:start w:val="1"/>
      <w:numFmt w:val="bullet"/>
      <w:lvlText w:val="•"/>
      <w:lvlJc w:val="left"/>
      <w:pPr>
        <w:ind w:left="4957" w:hanging="2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587766">
      <w:start w:val="1"/>
      <w:numFmt w:val="bullet"/>
      <w:lvlText w:val="o"/>
      <w:lvlJc w:val="left"/>
      <w:pPr>
        <w:ind w:left="5665" w:hanging="19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8F62B5E">
      <w:start w:val="1"/>
      <w:numFmt w:val="bullet"/>
      <w:lvlText w:val="▪"/>
      <w:lvlJc w:val="left"/>
      <w:pPr>
        <w:ind w:left="6373" w:hanging="1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9" w15:restartNumberingAfterBreak="0">
    <w:nsid w:val="6A120877"/>
    <w:multiLevelType w:val="multilevel"/>
    <w:tmpl w:val="0E66CB54"/>
    <w:numStyleLink w:val="Zaimportowanystyl2"/>
  </w:abstractNum>
  <w:abstractNum w:abstractNumId="110" w15:restartNumberingAfterBreak="0">
    <w:nsid w:val="6A4521FA"/>
    <w:multiLevelType w:val="hybridMultilevel"/>
    <w:tmpl w:val="7544149A"/>
    <w:styleLink w:val="Zaimportowanystyl51"/>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BE57C10"/>
    <w:multiLevelType w:val="hybridMultilevel"/>
    <w:tmpl w:val="AA040390"/>
    <w:styleLink w:val="Zaimportowanystyl221"/>
    <w:lvl w:ilvl="0" w:tplc="40B0209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F221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222A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A0ADC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DACB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962F0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857F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A2D9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EE2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6D4F4945"/>
    <w:multiLevelType w:val="multilevel"/>
    <w:tmpl w:val="BDE44878"/>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75" w:hanging="435"/>
      </w:pPr>
      <w:rPr>
        <w:rFonts w:hint="default"/>
      </w:rPr>
    </w:lvl>
    <w:lvl w:ilvl="5">
      <w:start w:val="1"/>
      <w:numFmt w:val="decimal"/>
      <w:lvlText w:val="%6)"/>
      <w:lvlJc w:val="left"/>
      <w:pPr>
        <w:ind w:left="4575" w:hanging="435"/>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6D7748A7"/>
    <w:multiLevelType w:val="multilevel"/>
    <w:tmpl w:val="E5827026"/>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5"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FEE4373"/>
    <w:multiLevelType w:val="multilevel"/>
    <w:tmpl w:val="46FEDC16"/>
    <w:styleLink w:val="Styl1"/>
    <w:lvl w:ilvl="0">
      <w:start w:val="28"/>
      <w:numFmt w:val="decimal"/>
      <w:lvlText w:val="%1."/>
      <w:lvlJc w:val="left"/>
      <w:pPr>
        <w:tabs>
          <w:tab w:val="num" w:pos="420"/>
        </w:tabs>
        <w:ind w:left="420" w:hanging="420"/>
      </w:pPr>
      <w:rPr>
        <w:rFonts w:hint="default"/>
        <w:b/>
      </w:rPr>
    </w:lvl>
    <w:lvl w:ilvl="1">
      <w:start w:val="1"/>
      <w:numFmt w:val="none"/>
      <w:lvlText w:val="28.1."/>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7" w15:restartNumberingAfterBreak="0">
    <w:nsid w:val="701F31BF"/>
    <w:multiLevelType w:val="multilevel"/>
    <w:tmpl w:val="AB9CF3D8"/>
    <w:lvl w:ilvl="0">
      <w:start w:val="3"/>
      <w:numFmt w:val="decimal"/>
      <w:lvlText w:val="%1."/>
      <w:lvlJc w:val="left"/>
      <w:pPr>
        <w:ind w:left="360" w:hanging="360"/>
      </w:pPr>
      <w:rPr>
        <w:rFonts w:cs="Times New Roman" w:hint="default"/>
        <w:b w:val="0"/>
      </w:rPr>
    </w:lvl>
    <w:lvl w:ilvl="1">
      <w:start w:val="10"/>
      <w:numFmt w:val="decimal"/>
      <w:lvlText w:val="%1.%2."/>
      <w:lvlJc w:val="left"/>
      <w:pPr>
        <w:ind w:left="360" w:hanging="360"/>
      </w:pPr>
      <w:rPr>
        <w:rFonts w:cs="Times New Roman" w:hint="default"/>
        <w:b w:val="0"/>
        <w:strike w:val="0"/>
        <w:color w:val="auto"/>
      </w:rPr>
    </w:lvl>
    <w:lvl w:ilvl="2">
      <w:start w:val="1"/>
      <w:numFmt w:val="decimal"/>
      <w:lvlText w:val="%1.%2.%3."/>
      <w:lvlJc w:val="left"/>
      <w:pPr>
        <w:ind w:left="720" w:hanging="720"/>
      </w:pPr>
      <w:rPr>
        <w:rFonts w:cs="Times New Roman" w:hint="default"/>
        <w:b w:val="0"/>
        <w:sz w:val="21"/>
        <w:szCs w:val="21"/>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118" w15:restartNumberingAfterBreak="0">
    <w:nsid w:val="70DF6760"/>
    <w:multiLevelType w:val="hybridMultilevel"/>
    <w:tmpl w:val="DE7A99D4"/>
    <w:lvl w:ilvl="0" w:tplc="D7509B2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721270D2"/>
    <w:multiLevelType w:val="hybridMultilevel"/>
    <w:tmpl w:val="F46A365E"/>
    <w:styleLink w:val="Zaimportowanystyl3"/>
    <w:lvl w:ilvl="0" w:tplc="3A5438BC">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00F7F2">
      <w:start w:val="1"/>
      <w:numFmt w:val="bullet"/>
      <w:lvlText w:val="o"/>
      <w:lvlJc w:val="left"/>
      <w:pPr>
        <w:ind w:left="114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2CAD8C2">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B44356">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75C4C3A">
      <w:start w:val="1"/>
      <w:numFmt w:val="bullet"/>
      <w:lvlText w:val="o"/>
      <w:lvlJc w:val="left"/>
      <w:pPr>
        <w:ind w:left="330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4706E1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A8265E">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504DF18">
      <w:start w:val="1"/>
      <w:numFmt w:val="bullet"/>
      <w:lvlText w:val="o"/>
      <w:lvlJc w:val="left"/>
      <w:pPr>
        <w:ind w:left="546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B7C38B0">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72F15844"/>
    <w:multiLevelType w:val="hybridMultilevel"/>
    <w:tmpl w:val="41C6D276"/>
    <w:lvl w:ilvl="0" w:tplc="8AA44C5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730D1797"/>
    <w:multiLevelType w:val="hybridMultilevel"/>
    <w:tmpl w:val="6FE4F53E"/>
    <w:styleLink w:val="Zaimportowanystyl4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2" w15:restartNumberingAfterBreak="0">
    <w:nsid w:val="735F4981"/>
    <w:multiLevelType w:val="multilevel"/>
    <w:tmpl w:val="6AACC87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hint="default"/>
        <w:b/>
      </w:rPr>
    </w:lvl>
    <w:lvl w:ilvl="2">
      <w:start w:val="1"/>
      <w:numFmt w:val="lowerLetter"/>
      <w:lvlText w:val="%3)"/>
      <w:lvlJc w:val="left"/>
      <w:pPr>
        <w:tabs>
          <w:tab w:val="num" w:pos="1440"/>
        </w:tabs>
        <w:ind w:left="1440" w:hanging="720"/>
      </w:pPr>
      <w:rPr>
        <w:rFonts w:hint="default"/>
        <w:b w:val="0"/>
      </w:rPr>
    </w:lvl>
    <w:lvl w:ilvl="3">
      <w:start w:val="1"/>
      <w:numFmt w:val="lowerLetter"/>
      <w:lvlText w:val="%4)"/>
      <w:lvlJc w:val="left"/>
      <w:pPr>
        <w:tabs>
          <w:tab w:val="num" w:pos="2160"/>
        </w:tabs>
        <w:ind w:left="2160" w:hanging="1080"/>
      </w:pPr>
      <w:rPr>
        <w:rFonts w:ascii="Times New Roman" w:eastAsia="Times New Roman" w:hAnsi="Times New Roman" w:cs="Times New Roman"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123"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4" w15:restartNumberingAfterBreak="0">
    <w:nsid w:val="743E3547"/>
    <w:multiLevelType w:val="multilevel"/>
    <w:tmpl w:val="DEB679CA"/>
    <w:styleLink w:val="Zaimportowanystyl151"/>
    <w:lvl w:ilvl="0">
      <w:start w:val="6"/>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color w:val="auto"/>
      </w:rPr>
    </w:lvl>
    <w:lvl w:ilvl="3">
      <w:start w:val="1"/>
      <w:numFmt w:val="lowerLetter"/>
      <w:lvlText w:val="%4)"/>
      <w:lvlJc w:val="left"/>
      <w:pPr>
        <w:tabs>
          <w:tab w:val="num" w:pos="2160"/>
        </w:tabs>
        <w:ind w:left="2160" w:hanging="1080"/>
      </w:pPr>
      <w:rPr>
        <w:rFonts w:asciiTheme="minorHAnsi" w:eastAsia="Times New Roman" w:hAnsiTheme="minorHAnsi" w:cstheme="minorHAnsi" w:hint="default"/>
        <w:b w:val="0"/>
        <w:sz w:val="20"/>
        <w:szCs w:val="2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125"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59A5BE4"/>
    <w:multiLevelType w:val="hybridMultilevel"/>
    <w:tmpl w:val="A4CEE2E8"/>
    <w:numStyleLink w:val="Zaimportowanystyl14"/>
  </w:abstractNum>
  <w:abstractNum w:abstractNumId="127" w15:restartNumberingAfterBreak="0">
    <w:nsid w:val="76352339"/>
    <w:multiLevelType w:val="hybridMultilevel"/>
    <w:tmpl w:val="F84C05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E5501D"/>
    <w:multiLevelType w:val="hybridMultilevel"/>
    <w:tmpl w:val="4A007006"/>
    <w:styleLink w:val="Zaimportowanystyl6"/>
    <w:lvl w:ilvl="0" w:tplc="F06A9AFA">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AE06A48">
      <w:start w:val="1"/>
      <w:numFmt w:val="bullet"/>
      <w:lvlText w:val="o"/>
      <w:lvlJc w:val="left"/>
      <w:pPr>
        <w:ind w:left="1417" w:hanging="27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4FEA9E6">
      <w:start w:val="1"/>
      <w:numFmt w:val="bullet"/>
      <w:lvlText w:val="▪"/>
      <w:lvlJc w:val="left"/>
      <w:pPr>
        <w:ind w:left="2125" w:hanging="25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2F6BBC2">
      <w:start w:val="1"/>
      <w:numFmt w:val="bullet"/>
      <w:lvlText w:val="•"/>
      <w:lvlJc w:val="left"/>
      <w:pPr>
        <w:ind w:left="2833" w:hanging="2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0789FC2">
      <w:start w:val="1"/>
      <w:numFmt w:val="bullet"/>
      <w:lvlText w:val="o"/>
      <w:lvlJc w:val="left"/>
      <w:pPr>
        <w:ind w:left="3541" w:hanging="23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0229BDC">
      <w:start w:val="1"/>
      <w:numFmt w:val="bullet"/>
      <w:lvlText w:val="▪"/>
      <w:lvlJc w:val="left"/>
      <w:pPr>
        <w:ind w:left="4249" w:hanging="2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CC8EB36">
      <w:start w:val="1"/>
      <w:numFmt w:val="bullet"/>
      <w:lvlText w:val="•"/>
      <w:lvlJc w:val="left"/>
      <w:pPr>
        <w:ind w:left="4957" w:hanging="2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EBE945E">
      <w:start w:val="1"/>
      <w:numFmt w:val="bullet"/>
      <w:lvlText w:val="o"/>
      <w:lvlJc w:val="left"/>
      <w:pPr>
        <w:ind w:left="5665" w:hanging="19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0CDF98">
      <w:start w:val="1"/>
      <w:numFmt w:val="bullet"/>
      <w:lvlText w:val="▪"/>
      <w:lvlJc w:val="left"/>
      <w:pPr>
        <w:ind w:left="6373" w:hanging="1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9" w15:restartNumberingAfterBreak="0">
    <w:nsid w:val="79F61F51"/>
    <w:multiLevelType w:val="hybridMultilevel"/>
    <w:tmpl w:val="248454B0"/>
    <w:styleLink w:val="Zaimportowanystyl61"/>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7C3F5E89"/>
    <w:multiLevelType w:val="hybridMultilevel"/>
    <w:tmpl w:val="15D00A6E"/>
    <w:lvl w:ilvl="0" w:tplc="EAF8F1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7C6046A1"/>
    <w:multiLevelType w:val="multilevel"/>
    <w:tmpl w:val="CFFA47B0"/>
    <w:styleLink w:val="Zaimportowanystyl12"/>
    <w:lvl w:ilvl="0">
      <w:start w:val="1"/>
      <w:numFmt w:val="decimal"/>
      <w:pStyle w:val="Nagwek1"/>
      <w:lvlText w:val="%1."/>
      <w:lvlJc w:val="left"/>
      <w:pPr>
        <w:tabs>
          <w:tab w:val="num" w:pos="1495"/>
        </w:tabs>
        <w:ind w:left="1495" w:hanging="360"/>
      </w:pPr>
      <w:rPr>
        <w:rFonts w:ascii="Tahoma" w:hAnsi="Tahoma" w:cs="Tahoma" w:hint="default"/>
        <w:b/>
        <w:i w:val="0"/>
        <w:sz w:val="18"/>
      </w:rPr>
    </w:lvl>
    <w:lvl w:ilvl="1">
      <w:start w:val="1"/>
      <w:numFmt w:val="decimal"/>
      <w:lvlText w:val="%1.%2."/>
      <w:lvlJc w:val="left"/>
      <w:pPr>
        <w:tabs>
          <w:tab w:val="num" w:pos="947"/>
        </w:tabs>
        <w:ind w:left="947" w:hanging="720"/>
      </w:pPr>
      <w:rPr>
        <w:rFonts w:ascii="Tahoma" w:hAnsi="Tahoma"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74"/>
        </w:tabs>
        <w:ind w:left="1174" w:hanging="720"/>
      </w:pPr>
      <w:rPr>
        <w:rFonts w:ascii="Tahoma" w:hAnsi="Tahoma" w:hint="default"/>
        <w:b w:val="0"/>
        <w:i w:val="0"/>
        <w:sz w:val="18"/>
      </w:rPr>
    </w:lvl>
    <w:lvl w:ilvl="3">
      <w:start w:val="1"/>
      <w:numFmt w:val="decimal"/>
      <w:lvlText w:val="%1.%2.%3.%4."/>
      <w:lvlJc w:val="left"/>
      <w:pPr>
        <w:tabs>
          <w:tab w:val="num" w:pos="1701"/>
        </w:tabs>
        <w:ind w:left="861" w:hanging="181"/>
      </w:pPr>
      <w:rPr>
        <w:rFonts w:ascii="Tahoma" w:hAnsi="Tahoma" w:cs="Times New Roman" w:hint="default"/>
        <w:b w:val="0"/>
        <w:i w:val="0"/>
        <w:sz w:val="18"/>
        <w:szCs w:val="18"/>
      </w:rPr>
    </w:lvl>
    <w:lvl w:ilvl="4">
      <w:start w:val="1"/>
      <w:numFmt w:val="decimal"/>
      <w:lvlText w:val="%1.%2.%3.%4.%5"/>
      <w:lvlJc w:val="left"/>
      <w:pPr>
        <w:tabs>
          <w:tab w:val="num" w:pos="907"/>
        </w:tabs>
        <w:ind w:left="1134" w:hanging="227"/>
      </w:pPr>
      <w:rPr>
        <w:rFonts w:ascii="Tahoma" w:hAnsi="Tahoma" w:cs="Times New Roman" w:hint="default"/>
        <w:b w:val="0"/>
        <w:i w:val="0"/>
        <w:sz w:val="18"/>
      </w:rPr>
    </w:lvl>
    <w:lvl w:ilvl="5">
      <w:start w:val="1"/>
      <w:numFmt w:val="bullet"/>
      <w:lvlText w:val="-"/>
      <w:lvlJc w:val="left"/>
      <w:pPr>
        <w:tabs>
          <w:tab w:val="num" w:pos="1134"/>
        </w:tabs>
        <w:ind w:left="567" w:firstLine="1134"/>
      </w:pPr>
      <w:rPr>
        <w:rFonts w:ascii="Tahoma" w:hAnsi="Tahoma" w:hint="default"/>
        <w:b w:val="0"/>
        <w:i w:val="0"/>
        <w:color w:val="auto"/>
        <w:sz w:val="18"/>
      </w:rPr>
    </w:lvl>
    <w:lvl w:ilvl="6">
      <w:start w:val="1"/>
      <w:numFmt w:val="bullet"/>
      <w:lvlText w:val="-"/>
      <w:lvlJc w:val="left"/>
      <w:pPr>
        <w:tabs>
          <w:tab w:val="num" w:pos="2268"/>
        </w:tabs>
        <w:ind w:left="2948" w:hanging="907"/>
      </w:pPr>
      <w:rPr>
        <w:rFonts w:ascii="Tahoma" w:hAnsi="Tahoma" w:hint="default"/>
        <w:color w:val="auto"/>
      </w:rPr>
    </w:lvl>
    <w:lvl w:ilvl="7">
      <w:start w:val="1"/>
      <w:numFmt w:val="bullet"/>
      <w:lvlText w:val=""/>
      <w:lvlJc w:val="left"/>
      <w:pPr>
        <w:tabs>
          <w:tab w:val="num" w:pos="2552"/>
        </w:tabs>
        <w:ind w:left="2948" w:hanging="963"/>
      </w:pPr>
      <w:rPr>
        <w:rFonts w:ascii="Symbol" w:hAnsi="Symbol" w:hint="default"/>
        <w:color w:val="auto"/>
      </w:rPr>
    </w:lvl>
    <w:lvl w:ilvl="8">
      <w:start w:val="1"/>
      <w:numFmt w:val="decimal"/>
      <w:lvlText w:val="%1.%2.%3.%4.%5.%6.%7.%8.%9."/>
      <w:lvlJc w:val="left"/>
      <w:pPr>
        <w:tabs>
          <w:tab w:val="num" w:pos="3616"/>
        </w:tabs>
        <w:ind w:left="3616" w:hanging="1800"/>
      </w:pPr>
      <w:rPr>
        <w:rFonts w:hint="default"/>
      </w:rPr>
    </w:lvl>
  </w:abstractNum>
  <w:abstractNum w:abstractNumId="133" w15:restartNumberingAfterBreak="0">
    <w:nsid w:val="7CD3051E"/>
    <w:multiLevelType w:val="multilevel"/>
    <w:tmpl w:val="506A87CC"/>
    <w:numStyleLink w:val="Zaimportowanystyl27"/>
  </w:abstractNum>
  <w:abstractNum w:abstractNumId="134" w15:restartNumberingAfterBreak="0">
    <w:nsid w:val="7D784420"/>
    <w:multiLevelType w:val="hybridMultilevel"/>
    <w:tmpl w:val="20E0AE8C"/>
    <w:styleLink w:val="Zaimportowanystyl361"/>
    <w:lvl w:ilvl="0" w:tplc="604A822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04CB0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4AC4C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7CFC1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1A90B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30887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A2E9D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9C4E8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6A8AD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7F23238E"/>
    <w:multiLevelType w:val="hybridMultilevel"/>
    <w:tmpl w:val="8CEC9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7F51198C"/>
    <w:multiLevelType w:val="hybridMultilevel"/>
    <w:tmpl w:val="7E46C0A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8" w15:restartNumberingAfterBreak="0">
    <w:nsid w:val="7FA774E2"/>
    <w:multiLevelType w:val="hybridMultilevel"/>
    <w:tmpl w:val="BAD86E60"/>
    <w:numStyleLink w:val="Zaimportowanystyl16"/>
  </w:abstractNum>
  <w:num w:numId="1" w16cid:durableId="1742751091">
    <w:abstractNumId w:val="132"/>
  </w:num>
  <w:num w:numId="2" w16cid:durableId="1197042816">
    <w:abstractNumId w:val="0"/>
  </w:num>
  <w:num w:numId="3" w16cid:durableId="1693728706">
    <w:abstractNumId w:val="9"/>
  </w:num>
  <w:num w:numId="4" w16cid:durableId="1208680919">
    <w:abstractNumId w:val="102"/>
  </w:num>
  <w:num w:numId="5" w16cid:durableId="353463905">
    <w:abstractNumId w:val="124"/>
  </w:num>
  <w:num w:numId="6" w16cid:durableId="1535338469">
    <w:abstractNumId w:val="18"/>
  </w:num>
  <w:num w:numId="7" w16cid:durableId="656808180">
    <w:abstractNumId w:val="38"/>
  </w:num>
  <w:num w:numId="8" w16cid:durableId="1071271972">
    <w:abstractNumId w:val="75"/>
  </w:num>
  <w:num w:numId="9" w16cid:durableId="2102295722">
    <w:abstractNumId w:val="70"/>
  </w:num>
  <w:num w:numId="10" w16cid:durableId="911233411">
    <w:abstractNumId w:val="64"/>
  </w:num>
  <w:num w:numId="11" w16cid:durableId="1459302040">
    <w:abstractNumId w:val="120"/>
  </w:num>
  <w:num w:numId="12" w16cid:durableId="1851873239">
    <w:abstractNumId w:val="24"/>
  </w:num>
  <w:num w:numId="13" w16cid:durableId="395517228">
    <w:abstractNumId w:val="35"/>
  </w:num>
  <w:num w:numId="14" w16cid:durableId="1698500283">
    <w:abstractNumId w:val="114"/>
  </w:num>
  <w:num w:numId="15" w16cid:durableId="1495144983">
    <w:abstractNumId w:val="46"/>
  </w:num>
  <w:num w:numId="16" w16cid:durableId="270747339">
    <w:abstractNumId w:val="122"/>
  </w:num>
  <w:num w:numId="17" w16cid:durableId="1564870065">
    <w:abstractNumId w:val="66"/>
  </w:num>
  <w:num w:numId="18" w16cid:durableId="1445265482">
    <w:abstractNumId w:val="74"/>
  </w:num>
  <w:num w:numId="19" w16cid:durableId="559874892">
    <w:abstractNumId w:val="104"/>
  </w:num>
  <w:num w:numId="20" w16cid:durableId="260990125">
    <w:abstractNumId w:val="93"/>
  </w:num>
  <w:num w:numId="21" w16cid:durableId="1296763710">
    <w:abstractNumId w:val="43"/>
  </w:num>
  <w:num w:numId="22" w16cid:durableId="102773106">
    <w:abstractNumId w:val="76"/>
  </w:num>
  <w:num w:numId="23" w16cid:durableId="1386679419">
    <w:abstractNumId w:val="113"/>
  </w:num>
  <w:num w:numId="24" w16cid:durableId="1304043909">
    <w:abstractNumId w:val="101"/>
  </w:num>
  <w:num w:numId="25" w16cid:durableId="904069636">
    <w:abstractNumId w:val="116"/>
  </w:num>
  <w:num w:numId="26" w16cid:durableId="1184708423">
    <w:abstractNumId w:val="12"/>
  </w:num>
  <w:num w:numId="27" w16cid:durableId="1120537455">
    <w:abstractNumId w:val="14"/>
  </w:num>
  <w:num w:numId="28" w16cid:durableId="819074421">
    <w:abstractNumId w:val="33"/>
  </w:num>
  <w:num w:numId="29" w16cid:durableId="722757285">
    <w:abstractNumId w:val="7"/>
  </w:num>
  <w:num w:numId="30" w16cid:durableId="929854789">
    <w:abstractNumId w:val="131"/>
  </w:num>
  <w:num w:numId="31" w16cid:durableId="974066431">
    <w:abstractNumId w:val="30"/>
  </w:num>
  <w:num w:numId="32" w16cid:durableId="208424224">
    <w:abstractNumId w:val="73"/>
  </w:num>
  <w:num w:numId="33" w16cid:durableId="398137167">
    <w:abstractNumId w:val="81"/>
  </w:num>
  <w:num w:numId="34" w16cid:durableId="701520861">
    <w:abstractNumId w:val="54"/>
  </w:num>
  <w:num w:numId="35" w16cid:durableId="1312442897">
    <w:abstractNumId w:val="34"/>
  </w:num>
  <w:num w:numId="36" w16cid:durableId="1185435373">
    <w:abstractNumId w:val="26"/>
  </w:num>
  <w:num w:numId="37" w16cid:durableId="1360088097">
    <w:abstractNumId w:val="28"/>
  </w:num>
  <w:num w:numId="38" w16cid:durableId="1777409615">
    <w:abstractNumId w:val="4"/>
  </w:num>
  <w:num w:numId="39" w16cid:durableId="2025092287">
    <w:abstractNumId w:val="77"/>
  </w:num>
  <w:num w:numId="40" w16cid:durableId="1772166238">
    <w:abstractNumId w:val="63"/>
  </w:num>
  <w:num w:numId="41" w16cid:durableId="2056732809">
    <w:abstractNumId w:val="83"/>
  </w:num>
  <w:num w:numId="42" w16cid:durableId="342517085">
    <w:abstractNumId w:val="119"/>
  </w:num>
  <w:num w:numId="43" w16cid:durableId="1156921481">
    <w:abstractNumId w:val="61"/>
  </w:num>
  <w:num w:numId="44" w16cid:durableId="1817838546">
    <w:abstractNumId w:val="108"/>
  </w:num>
  <w:num w:numId="45" w16cid:durableId="787315534">
    <w:abstractNumId w:val="128"/>
  </w:num>
  <w:num w:numId="46" w16cid:durableId="1386682510">
    <w:abstractNumId w:val="44"/>
  </w:num>
  <w:num w:numId="47" w16cid:durableId="419327359">
    <w:abstractNumId w:val="23"/>
  </w:num>
  <w:num w:numId="48" w16cid:durableId="1135222730">
    <w:abstractNumId w:val="25"/>
  </w:num>
  <w:num w:numId="49" w16cid:durableId="655766607">
    <w:abstractNumId w:val="67"/>
  </w:num>
  <w:num w:numId="50" w16cid:durableId="1924492228">
    <w:abstractNumId w:val="109"/>
    <w:lvlOverride w:ilvl="0">
      <w:lvl w:ilvl="0">
        <w:start w:val="1"/>
        <w:numFmt w:val="decimal"/>
        <w:lvlText w:val="%1."/>
        <w:lvlJc w:val="left"/>
        <w:pPr>
          <w:ind w:left="357" w:hanging="35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51" w16cid:durableId="1254316708">
    <w:abstractNumId w:val="36"/>
  </w:num>
  <w:num w:numId="52" w16cid:durableId="91824970">
    <w:abstractNumId w:val="40"/>
  </w:num>
  <w:num w:numId="53" w16cid:durableId="1813323904">
    <w:abstractNumId w:val="110"/>
  </w:num>
  <w:num w:numId="54" w16cid:durableId="960696113">
    <w:abstractNumId w:val="25"/>
    <w:lvlOverride w:ilvl="0">
      <w:startOverride w:val="2"/>
      <w:lvl w:ilvl="0" w:tplc="8A58B6B0">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48E967A">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9BAA318">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1C6B8A4">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6C06E6">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CFA8DC2">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7F0800E">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BA2B25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F3ECD06">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5" w16cid:durableId="1122923862">
    <w:abstractNumId w:val="129"/>
  </w:num>
  <w:num w:numId="56" w16cid:durableId="705720259">
    <w:abstractNumId w:val="60"/>
    <w:lvlOverride w:ilvl="0">
      <w:lvl w:ilvl="0" w:tplc="D5A495AA">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57" w16cid:durableId="971061182">
    <w:abstractNumId w:val="60"/>
    <w:lvlOverride w:ilvl="0">
      <w:lvl w:ilvl="0" w:tplc="D5A495A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A66132A">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C4E971A">
        <w:start w:val="1"/>
        <w:numFmt w:val="lowerRoman"/>
        <w:lvlText w:val="%3."/>
        <w:lvlJc w:val="left"/>
        <w:pPr>
          <w:ind w:left="186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2E5786">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6EC376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0E65398">
        <w:start w:val="1"/>
        <w:numFmt w:val="lowerRoman"/>
        <w:lvlText w:val="%6."/>
        <w:lvlJc w:val="left"/>
        <w:pPr>
          <w:ind w:left="402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2787B52">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506277C">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C457A6">
        <w:start w:val="1"/>
        <w:numFmt w:val="lowerRoman"/>
        <w:lvlText w:val="%9."/>
        <w:lvlJc w:val="left"/>
        <w:pPr>
          <w:ind w:left="6185"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1927956356">
    <w:abstractNumId w:val="25"/>
    <w:lvlOverride w:ilvl="0">
      <w:startOverride w:val="3"/>
      <w:lvl w:ilvl="0" w:tplc="8A58B6B0">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48E967A">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9BAA318">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1C6B8A4">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6C06E6">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CFA8DC2">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7F0800E">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BA2B25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F3ECD06">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9" w16cid:durableId="1257011560">
    <w:abstractNumId w:val="118"/>
  </w:num>
  <w:num w:numId="60" w16cid:durableId="192811909">
    <w:abstractNumId w:val="68"/>
  </w:num>
  <w:num w:numId="61" w16cid:durableId="707147195">
    <w:abstractNumId w:val="127"/>
  </w:num>
  <w:num w:numId="62" w16cid:durableId="481240481">
    <w:abstractNumId w:val="117"/>
  </w:num>
  <w:num w:numId="63" w16cid:durableId="698045846">
    <w:abstractNumId w:val="13"/>
  </w:num>
  <w:num w:numId="64" w16cid:durableId="310444119">
    <w:abstractNumId w:val="47"/>
  </w:num>
  <w:num w:numId="65" w16cid:durableId="1478108443">
    <w:abstractNumId w:val="15"/>
  </w:num>
  <w:num w:numId="66" w16cid:durableId="650796866">
    <w:abstractNumId w:val="42"/>
  </w:num>
  <w:num w:numId="67" w16cid:durableId="1781953859">
    <w:abstractNumId w:val="25"/>
    <w:lvlOverride w:ilvl="0">
      <w:startOverride w:val="11"/>
      <w:lvl w:ilvl="0" w:tplc="8A58B6B0">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48E967A">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9BAA318">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1C6B8A4">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6C06E6">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CFA8DC2">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7F0800E">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BA2B254">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F3ECD06">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8" w16cid:durableId="1364134470">
    <w:abstractNumId w:val="20"/>
  </w:num>
  <w:num w:numId="69" w16cid:durableId="780759314">
    <w:abstractNumId w:val="78"/>
    <w:lvlOverride w:ilvl="0">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0" w16cid:durableId="111900664">
    <w:abstractNumId w:val="78"/>
    <w:lvlOverride w:ilvl="0">
      <w:startOverride w:val="1"/>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7"/>
      <w:lvl w:ilvl="2">
        <w:start w:val="7"/>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1" w16cid:durableId="730234567">
    <w:abstractNumId w:val="25"/>
    <w:lvlOverride w:ilvl="0">
      <w:startOverride w:val="13"/>
      <w:lvl w:ilvl="0" w:tplc="8A58B6B0">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48E967A">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9BAA318">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1C6B8A4">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6C06E6">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CFA8DC2">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7F0800E">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BA2B254">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F3ECD06">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2" w16cid:durableId="1108934741">
    <w:abstractNumId w:val="25"/>
    <w:lvlOverride w:ilvl="0">
      <w:startOverride w:val="14"/>
      <w:lvl w:ilvl="0" w:tplc="8A58B6B0">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48E967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9BAA31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1C6B8A4">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6C06E6">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FA8DC2">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F0800E">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A2B25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3ECD06">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3" w16cid:durableId="2046174543">
    <w:abstractNumId w:val="25"/>
    <w:lvlOverride w:ilvl="0">
      <w:startOverride w:val="15"/>
      <w:lvl w:ilvl="0" w:tplc="8A58B6B0">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48E967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9BAA318">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1C6B8A4">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6C06E6">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FA8DC2">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F0800E">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A2B254">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3ECD06">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16cid:durableId="317928720">
    <w:abstractNumId w:val="25"/>
    <w:lvlOverride w:ilvl="0">
      <w:lvl w:ilvl="0" w:tplc="8A58B6B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48E967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9BAA318">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1C6B8A4">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6C06E6">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FA8DC2">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F0800E">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A2B254">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3ECD06">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5" w16cid:durableId="1231891835">
    <w:abstractNumId w:val="72"/>
  </w:num>
  <w:num w:numId="76" w16cid:durableId="1257515758">
    <w:abstractNumId w:val="25"/>
    <w:lvlOverride w:ilvl="0">
      <w:startOverride w:val="17"/>
      <w:lvl w:ilvl="0" w:tplc="8A58B6B0">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48E967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9BAA31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1C6B8A4">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6C06E6">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CFA8DC2">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7F0800E">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BA2B25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F3ECD06">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7" w16cid:durableId="608971661">
    <w:abstractNumId w:val="3"/>
  </w:num>
  <w:num w:numId="78" w16cid:durableId="627860114">
    <w:abstractNumId w:val="65"/>
    <w:lvlOverride w:ilvl="0">
      <w:lvl w:ilvl="0" w:tplc="C96230A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9" w16cid:durableId="1748842356">
    <w:abstractNumId w:val="112"/>
  </w:num>
  <w:num w:numId="80" w16cid:durableId="1270968752">
    <w:abstractNumId w:val="25"/>
    <w:lvlOverride w:ilvl="0">
      <w:startOverride w:val="1"/>
      <w:lvl w:ilvl="0" w:tplc="8A58B6B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F48E967A">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9BAA318">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1C6B8A4">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6C06E6">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FA8DC2">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F0800E">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A2B254">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3ECD06">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1" w16cid:durableId="505554544">
    <w:abstractNumId w:val="25"/>
    <w:lvlOverride w:ilvl="0">
      <w:lvl w:ilvl="0" w:tplc="8A58B6B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48E967A">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BAA318">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1C6B8A4">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6C06E6">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FA8DC2">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F0800E">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A2B254">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3ECD06">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16cid:durableId="2038652711">
    <w:abstractNumId w:val="25"/>
    <w:lvlOverride w:ilvl="0">
      <w:lvl w:ilvl="0" w:tplc="8A58B6B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48E967A">
        <w:start w:val="1"/>
        <w:numFmt w:val="decimal"/>
        <w:lvlText w:val="%2."/>
        <w:lvlJc w:val="left"/>
        <w:pPr>
          <w:ind w:left="8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BAA318">
        <w:start w:val="1"/>
        <w:numFmt w:val="decimal"/>
        <w:lvlText w:val="%3."/>
        <w:lvlJc w:val="left"/>
        <w:pPr>
          <w:ind w:left="157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1C6B8A4">
        <w:start w:val="1"/>
        <w:numFmt w:val="decimal"/>
        <w:lvlText w:val="%4."/>
        <w:lvlJc w:val="left"/>
        <w:pPr>
          <w:ind w:left="229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6C06E6">
        <w:start w:val="1"/>
        <w:numFmt w:val="lowerLetter"/>
        <w:lvlText w:val="%5."/>
        <w:lvlJc w:val="left"/>
        <w:pPr>
          <w:ind w:left="301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FA8DC2">
        <w:start w:val="1"/>
        <w:numFmt w:val="lowerRoman"/>
        <w:lvlText w:val="%6."/>
        <w:lvlJc w:val="left"/>
        <w:pPr>
          <w:ind w:left="373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F0800E">
        <w:start w:val="1"/>
        <w:numFmt w:val="decimal"/>
        <w:lvlText w:val="%7."/>
        <w:lvlJc w:val="left"/>
        <w:pPr>
          <w:ind w:left="44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A2B254">
        <w:start w:val="1"/>
        <w:numFmt w:val="lowerLetter"/>
        <w:lvlText w:val="%8."/>
        <w:lvlJc w:val="left"/>
        <w:pPr>
          <w:ind w:left="517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3ECD06">
        <w:start w:val="1"/>
        <w:numFmt w:val="lowerRoman"/>
        <w:lvlText w:val="%9."/>
        <w:lvlJc w:val="left"/>
        <w:pPr>
          <w:ind w:left="589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3" w16cid:durableId="1187215293">
    <w:abstractNumId w:val="49"/>
  </w:num>
  <w:num w:numId="84" w16cid:durableId="1627276363">
    <w:abstractNumId w:val="111"/>
  </w:num>
  <w:num w:numId="85" w16cid:durableId="711029624">
    <w:abstractNumId w:val="125"/>
  </w:num>
  <w:num w:numId="86" w16cid:durableId="552931775">
    <w:abstractNumId w:val="69"/>
  </w:num>
  <w:num w:numId="87" w16cid:durableId="1870952730">
    <w:abstractNumId w:val="11"/>
  </w:num>
  <w:num w:numId="88" w16cid:durableId="699402734">
    <w:abstractNumId w:val="105"/>
  </w:num>
  <w:num w:numId="89" w16cid:durableId="467674231">
    <w:abstractNumId w:val="16"/>
  </w:num>
  <w:num w:numId="90" w16cid:durableId="1613441238">
    <w:abstractNumId w:val="25"/>
    <w:lvlOverride w:ilvl="0">
      <w:startOverride w:val="24"/>
      <w:lvl w:ilvl="0" w:tplc="8A58B6B0">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48E967A">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9BAA318">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1C6B8A4">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6C06E6">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CFA8DC2">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7F0800E">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BA2B254">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F3ECD06">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91" w16cid:durableId="1670673374">
    <w:abstractNumId w:val="134"/>
  </w:num>
  <w:num w:numId="92" w16cid:durableId="1736931348">
    <w:abstractNumId w:val="106"/>
  </w:num>
  <w:num w:numId="93" w16cid:durableId="222570564">
    <w:abstractNumId w:val="134"/>
    <w:lvlOverride w:ilvl="0">
      <w:startOverride w:val="2"/>
      <w:lvl w:ilvl="0" w:tplc="604A822A">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04CB0C">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4AC4CE">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D7CFC1A">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1A90BE">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308872">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2A2E9D4">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9C4E80">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6A8ADC">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4" w16cid:durableId="1345588940">
    <w:abstractNumId w:val="25"/>
    <w:lvlOverride w:ilvl="0">
      <w:startOverride w:val="27"/>
      <w:lvl w:ilvl="0" w:tplc="8A58B6B0">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48E967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9BAA31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1C6B8A4">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6C06E6">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FA8DC2">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F0800E">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A2B25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3ECD06">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16cid:durableId="213858915">
    <w:abstractNumId w:val="25"/>
    <w:lvlOverride w:ilvl="0">
      <w:lvl w:ilvl="0" w:tplc="8A58B6B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48E967A">
        <w:start w:val="1"/>
        <w:numFmt w:val="decimal"/>
        <w:lvlText w:val="%2."/>
        <w:lvlJc w:val="left"/>
        <w:pPr>
          <w:ind w:left="567" w:hanging="357"/>
        </w:pPr>
        <w:rPr>
          <w:rFonts w:ascii="Arial Narrow" w:eastAsia="Arial Narrow" w:hAnsi="Arial Narrow" w:cs="Arial Narrow"/>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59BAA318">
        <w:start w:val="1"/>
        <w:numFmt w:val="decimal"/>
        <w:lvlText w:val="%3."/>
        <w:lvlJc w:val="left"/>
        <w:pPr>
          <w:ind w:left="128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1C6B8A4">
        <w:start w:val="1"/>
        <w:numFmt w:val="decimal"/>
        <w:lvlText w:val="%4."/>
        <w:lvlJc w:val="left"/>
        <w:pPr>
          <w:ind w:left="200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6C06E6">
        <w:start w:val="1"/>
        <w:numFmt w:val="lowerLetter"/>
        <w:lvlText w:val="%5."/>
        <w:lvlJc w:val="left"/>
        <w:pPr>
          <w:ind w:left="272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FA8DC2">
        <w:start w:val="1"/>
        <w:numFmt w:val="lowerRoman"/>
        <w:lvlText w:val="%6."/>
        <w:lvlJc w:val="left"/>
        <w:pPr>
          <w:ind w:left="344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F0800E">
        <w:start w:val="1"/>
        <w:numFmt w:val="decimal"/>
        <w:lvlText w:val="%7."/>
        <w:lvlJc w:val="left"/>
        <w:pPr>
          <w:ind w:left="416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A2B254">
        <w:start w:val="1"/>
        <w:numFmt w:val="lowerLetter"/>
        <w:lvlText w:val="%8."/>
        <w:lvlJc w:val="left"/>
        <w:pPr>
          <w:ind w:left="488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3ECD06">
        <w:start w:val="1"/>
        <w:numFmt w:val="lowerRoman"/>
        <w:lvlText w:val="%9."/>
        <w:lvlJc w:val="left"/>
        <w:pPr>
          <w:ind w:left="560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6" w16cid:durableId="1633562790">
    <w:abstractNumId w:val="25"/>
    <w:lvlOverride w:ilvl="0">
      <w:lvl w:ilvl="0" w:tplc="8A58B6B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48E967A">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BAA318">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1C6B8A4">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6C06E6">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FA8DC2">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F0800E">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A2B25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3ECD06">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16cid:durableId="1899900365">
    <w:abstractNumId w:val="25"/>
    <w:lvlOverride w:ilvl="0">
      <w:startOverride w:val="29"/>
      <w:lvl w:ilvl="0" w:tplc="8A58B6B0">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48E967A">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9BAA318">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1C6B8A4">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6C06E6">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FA8DC2">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F0800E">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A2B25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3ECD06">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8" w16cid:durableId="637997276">
    <w:abstractNumId w:val="94"/>
    <w:lvlOverride w:ilvl="0">
      <w:lvl w:ilvl="0" w:tplc="736A31A6">
        <w:start w:val="1"/>
        <w:numFmt w:val="decimal"/>
        <w:lvlText w:val="%1."/>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9" w16cid:durableId="866334014">
    <w:abstractNumId w:val="25"/>
    <w:lvlOverride w:ilvl="0">
      <w:startOverride w:val="31"/>
      <w:lvl w:ilvl="0" w:tplc="8A58B6B0">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48E967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9BAA31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1C6B8A4">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6C06E6">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FA8DC2">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F0800E">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A2B25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3ECD06">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0" w16cid:durableId="1181701189">
    <w:abstractNumId w:val="39"/>
  </w:num>
  <w:num w:numId="101" w16cid:durableId="709112336">
    <w:abstractNumId w:val="137"/>
  </w:num>
  <w:num w:numId="102" w16cid:durableId="1486048384">
    <w:abstractNumId w:val="71"/>
  </w:num>
  <w:num w:numId="103" w16cid:durableId="47921289">
    <w:abstractNumId w:val="86"/>
  </w:num>
  <w:num w:numId="104" w16cid:durableId="646395019">
    <w:abstractNumId w:val="98"/>
  </w:num>
  <w:num w:numId="105" w16cid:durableId="91442258">
    <w:abstractNumId w:val="8"/>
  </w:num>
  <w:num w:numId="106" w16cid:durableId="272441510">
    <w:abstractNumId w:val="25"/>
    <w:lvlOverride w:ilvl="0">
      <w:startOverride w:val="5"/>
      <w:lvl w:ilvl="0" w:tplc="8A58B6B0">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48E967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9BAA318">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1C6B8A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6C06E6">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CFA8DC2">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7F0800E">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BA2B25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F3ECD06">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7" w16cid:durableId="1078283252">
    <w:abstractNumId w:val="25"/>
    <w:lvlOverride w:ilvl="0">
      <w:startOverride w:val="6"/>
      <w:lvl w:ilvl="0" w:tplc="8A58B6B0">
        <w:start w:val="6"/>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48E967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9BAA318">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1C6B8A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6C06E6">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CFA8DC2">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7F0800E">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BA2B25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F3ECD06">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8" w16cid:durableId="768618122">
    <w:abstractNumId w:val="25"/>
    <w:lvlOverride w:ilvl="0">
      <w:lvl w:ilvl="0" w:tplc="8A58B6B0">
        <w:start w:val="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48E967A">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9BAA318">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1C6B8A4">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D6C06E6">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CFA8DC2">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7F0800E">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BA2B254">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F3ECD06">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09" w16cid:durableId="2076009219">
    <w:abstractNumId w:val="62"/>
  </w:num>
  <w:num w:numId="110" w16cid:durableId="1221476657">
    <w:abstractNumId w:val="78"/>
  </w:num>
  <w:num w:numId="111" w16cid:durableId="259727944">
    <w:abstractNumId w:val="21"/>
  </w:num>
  <w:num w:numId="112" w16cid:durableId="1222212109">
    <w:abstractNumId w:val="87"/>
  </w:num>
  <w:num w:numId="113" w16cid:durableId="436875144">
    <w:abstractNumId w:val="126"/>
  </w:num>
  <w:num w:numId="114" w16cid:durableId="966661354">
    <w:abstractNumId w:val="84"/>
  </w:num>
  <w:num w:numId="115" w16cid:durableId="385497204">
    <w:abstractNumId w:val="138"/>
  </w:num>
  <w:num w:numId="116" w16cid:durableId="204870720">
    <w:abstractNumId w:val="25"/>
    <w:lvlOverride w:ilvl="0">
      <w:startOverride w:val="12"/>
      <w:lvl w:ilvl="0" w:tplc="8A58B6B0">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48E967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9BAA318">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1C6B8A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6C06E6">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CFA8DC2">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7F0800E">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BA2B25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F3ECD06">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7" w16cid:durableId="2012101052">
    <w:abstractNumId w:val="115"/>
  </w:num>
  <w:num w:numId="118" w16cid:durableId="318728608">
    <w:abstractNumId w:val="103"/>
  </w:num>
  <w:num w:numId="119" w16cid:durableId="2047438129">
    <w:abstractNumId w:val="130"/>
  </w:num>
  <w:num w:numId="120" w16cid:durableId="869759282">
    <w:abstractNumId w:val="80"/>
    <w:lvlOverride w:ilvl="0">
      <w:lvl w:ilvl="0" w:tplc="5A5AA844">
        <w:start w:val="1"/>
        <w:numFmt w:val="decimal"/>
        <w:lvlText w:val="%1)"/>
        <w:lvlJc w:val="left"/>
        <w:pPr>
          <w:ind w:left="72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121" w16cid:durableId="1334140799">
    <w:abstractNumId w:val="123"/>
  </w:num>
  <w:num w:numId="122" w16cid:durableId="1585459427">
    <w:abstractNumId w:val="17"/>
  </w:num>
  <w:num w:numId="123" w16cid:durableId="1687904035">
    <w:abstractNumId w:val="17"/>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4" w16cid:durableId="1164470143">
    <w:abstractNumId w:val="17"/>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5" w16cid:durableId="1314945009">
    <w:abstractNumId w:val="10"/>
  </w:num>
  <w:num w:numId="126" w16cid:durableId="654262579">
    <w:abstractNumId w:val="2"/>
  </w:num>
  <w:num w:numId="127" w16cid:durableId="87699240">
    <w:abstractNumId w:val="92"/>
  </w:num>
  <w:num w:numId="128" w16cid:durableId="1210727525">
    <w:abstractNumId w:val="136"/>
  </w:num>
  <w:num w:numId="129" w16cid:durableId="589120669">
    <w:abstractNumId w:val="45"/>
  </w:num>
  <w:num w:numId="130" w16cid:durableId="86581696">
    <w:abstractNumId w:val="19"/>
  </w:num>
  <w:num w:numId="131" w16cid:durableId="2064206898">
    <w:abstractNumId w:val="52"/>
  </w:num>
  <w:num w:numId="132" w16cid:durableId="1568413016">
    <w:abstractNumId w:val="58"/>
  </w:num>
  <w:num w:numId="133" w16cid:durableId="2009360032">
    <w:abstractNumId w:val="133"/>
  </w:num>
  <w:num w:numId="134" w16cid:durableId="1441950242">
    <w:abstractNumId w:val="100"/>
  </w:num>
  <w:num w:numId="135" w16cid:durableId="1831941725">
    <w:abstractNumId w:val="91"/>
  </w:num>
  <w:num w:numId="136" w16cid:durableId="1512065313">
    <w:abstractNumId w:val="95"/>
  </w:num>
  <w:num w:numId="137" w16cid:durableId="832911322">
    <w:abstractNumId w:val="1"/>
  </w:num>
  <w:num w:numId="138" w16cid:durableId="1964186312">
    <w:abstractNumId w:val="59"/>
  </w:num>
  <w:num w:numId="139" w16cid:durableId="886995207">
    <w:abstractNumId w:val="107"/>
  </w:num>
  <w:num w:numId="140" w16cid:durableId="1566452899">
    <w:abstractNumId w:val="89"/>
  </w:num>
  <w:num w:numId="141" w16cid:durableId="252590226">
    <w:abstractNumId w:val="32"/>
  </w:num>
  <w:num w:numId="142" w16cid:durableId="623970436">
    <w:abstractNumId w:val="50"/>
  </w:num>
  <w:num w:numId="143" w16cid:durableId="4140144">
    <w:abstractNumId w:val="96"/>
  </w:num>
  <w:num w:numId="144" w16cid:durableId="505873550">
    <w:abstractNumId w:val="37"/>
  </w:num>
  <w:num w:numId="145" w16cid:durableId="1927111336">
    <w:abstractNumId w:val="85"/>
  </w:num>
  <w:num w:numId="146" w16cid:durableId="42995814">
    <w:abstractNumId w:val="41"/>
  </w:num>
  <w:num w:numId="147" w16cid:durableId="1489057654">
    <w:abstractNumId w:val="51"/>
  </w:num>
  <w:num w:numId="148" w16cid:durableId="1944219440">
    <w:abstractNumId w:val="51"/>
    <w:lvlOverride w:ilvl="0">
      <w:startOverride w:val="4"/>
    </w:lvlOverride>
  </w:num>
  <w:num w:numId="149" w16cid:durableId="1196692492">
    <w:abstractNumId w:val="121"/>
  </w:num>
  <w:num w:numId="150" w16cid:durableId="1198081160">
    <w:abstractNumId w:val="22"/>
  </w:num>
  <w:num w:numId="151" w16cid:durableId="1622879926">
    <w:abstractNumId w:val="53"/>
  </w:num>
  <w:num w:numId="152" w16cid:durableId="762190487">
    <w:abstractNumId w:val="97"/>
  </w:num>
  <w:num w:numId="153" w16cid:durableId="381295993">
    <w:abstractNumId w:val="29"/>
  </w:num>
  <w:num w:numId="154" w16cid:durableId="2002810597">
    <w:abstractNumId w:val="99"/>
  </w:num>
  <w:num w:numId="155" w16cid:durableId="262612238">
    <w:abstractNumId w:val="88"/>
  </w:num>
  <w:num w:numId="156" w16cid:durableId="459231615">
    <w:abstractNumId w:val="55"/>
  </w:num>
  <w:num w:numId="157" w16cid:durableId="294797595">
    <w:abstractNumId w:val="90"/>
  </w:num>
  <w:num w:numId="158" w16cid:durableId="321127821">
    <w:abstractNumId w:val="27"/>
  </w:num>
  <w:num w:numId="159" w16cid:durableId="1434132742">
    <w:abstractNumId w:val="82"/>
  </w:num>
  <w:num w:numId="160" w16cid:durableId="1125537770">
    <w:abstractNumId w:val="135"/>
  </w:num>
  <w:num w:numId="161" w16cid:durableId="1781995464">
    <w:abstractNumId w:val="31"/>
  </w:num>
  <w:num w:numId="162" w16cid:durableId="1277104524">
    <w:abstractNumId w:val="57"/>
  </w:num>
  <w:num w:numId="163" w16cid:durableId="643318470">
    <w:abstractNumId w:val="5"/>
  </w:num>
  <w:num w:numId="164" w16cid:durableId="1333946430">
    <w:abstractNumId w:val="56"/>
  </w:num>
  <w:num w:numId="165" w16cid:durableId="1360886857">
    <w:abstractNumId w:val="79"/>
  </w:num>
  <w:num w:numId="166" w16cid:durableId="1229463569">
    <w:abstractNumId w:val="65"/>
  </w:num>
  <w:num w:numId="167" w16cid:durableId="1632520267">
    <w:abstractNumId w:val="94"/>
  </w:num>
  <w:num w:numId="168" w16cid:durableId="520120443">
    <w:abstractNumId w:val="6"/>
  </w:num>
  <w:num w:numId="169" w16cid:durableId="1038118840">
    <w:abstractNumId w:val="4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76"/>
    <w:rsid w:val="00002B82"/>
    <w:rsid w:val="00002FCB"/>
    <w:rsid w:val="00003E58"/>
    <w:rsid w:val="00004885"/>
    <w:rsid w:val="0000504A"/>
    <w:rsid w:val="00006439"/>
    <w:rsid w:val="00010D15"/>
    <w:rsid w:val="00012207"/>
    <w:rsid w:val="000124E9"/>
    <w:rsid w:val="0001405E"/>
    <w:rsid w:val="000174FB"/>
    <w:rsid w:val="00020FFE"/>
    <w:rsid w:val="0002111A"/>
    <w:rsid w:val="00021D8C"/>
    <w:rsid w:val="00023BAA"/>
    <w:rsid w:val="000253BD"/>
    <w:rsid w:val="00025C20"/>
    <w:rsid w:val="0002715E"/>
    <w:rsid w:val="00033082"/>
    <w:rsid w:val="00034AC3"/>
    <w:rsid w:val="00034F45"/>
    <w:rsid w:val="00034F5D"/>
    <w:rsid w:val="00040212"/>
    <w:rsid w:val="000414D5"/>
    <w:rsid w:val="00042B4F"/>
    <w:rsid w:val="000458B3"/>
    <w:rsid w:val="0004653E"/>
    <w:rsid w:val="00046D96"/>
    <w:rsid w:val="00047162"/>
    <w:rsid w:val="00051499"/>
    <w:rsid w:val="000564D2"/>
    <w:rsid w:val="00057622"/>
    <w:rsid w:val="00060366"/>
    <w:rsid w:val="00061FD0"/>
    <w:rsid w:val="00062E78"/>
    <w:rsid w:val="00063CBF"/>
    <w:rsid w:val="00064053"/>
    <w:rsid w:val="00065098"/>
    <w:rsid w:val="00066D2B"/>
    <w:rsid w:val="00070017"/>
    <w:rsid w:val="00072F97"/>
    <w:rsid w:val="00073BB2"/>
    <w:rsid w:val="00082FED"/>
    <w:rsid w:val="00085012"/>
    <w:rsid w:val="00086CD4"/>
    <w:rsid w:val="000931CA"/>
    <w:rsid w:val="000949A0"/>
    <w:rsid w:val="00095F73"/>
    <w:rsid w:val="00097A9E"/>
    <w:rsid w:val="000A1B84"/>
    <w:rsid w:val="000A2FB4"/>
    <w:rsid w:val="000A4873"/>
    <w:rsid w:val="000A6071"/>
    <w:rsid w:val="000A608B"/>
    <w:rsid w:val="000A66B8"/>
    <w:rsid w:val="000A6FB8"/>
    <w:rsid w:val="000B0BBF"/>
    <w:rsid w:val="000B2AAA"/>
    <w:rsid w:val="000B6D99"/>
    <w:rsid w:val="000C2CE3"/>
    <w:rsid w:val="000C4905"/>
    <w:rsid w:val="000C5010"/>
    <w:rsid w:val="000D00FD"/>
    <w:rsid w:val="000D0EAE"/>
    <w:rsid w:val="000D51F3"/>
    <w:rsid w:val="000D5A8D"/>
    <w:rsid w:val="000E1D26"/>
    <w:rsid w:val="000E435F"/>
    <w:rsid w:val="000E5AEA"/>
    <w:rsid w:val="000E5BD2"/>
    <w:rsid w:val="000E5D4F"/>
    <w:rsid w:val="000F2935"/>
    <w:rsid w:val="000F3C99"/>
    <w:rsid w:val="000F43AE"/>
    <w:rsid w:val="000F61C8"/>
    <w:rsid w:val="00100F2B"/>
    <w:rsid w:val="00101539"/>
    <w:rsid w:val="0010160B"/>
    <w:rsid w:val="00101CFC"/>
    <w:rsid w:val="0010249F"/>
    <w:rsid w:val="001033A5"/>
    <w:rsid w:val="0010360A"/>
    <w:rsid w:val="00105AD1"/>
    <w:rsid w:val="00106077"/>
    <w:rsid w:val="00106F5C"/>
    <w:rsid w:val="00107859"/>
    <w:rsid w:val="00110662"/>
    <w:rsid w:val="00111A44"/>
    <w:rsid w:val="00112C86"/>
    <w:rsid w:val="0011349D"/>
    <w:rsid w:val="001145FD"/>
    <w:rsid w:val="00122DB7"/>
    <w:rsid w:val="001231F6"/>
    <w:rsid w:val="00125BF9"/>
    <w:rsid w:val="00125F57"/>
    <w:rsid w:val="001272D2"/>
    <w:rsid w:val="00127473"/>
    <w:rsid w:val="00127F01"/>
    <w:rsid w:val="0013150A"/>
    <w:rsid w:val="00135992"/>
    <w:rsid w:val="00136754"/>
    <w:rsid w:val="00141942"/>
    <w:rsid w:val="00142066"/>
    <w:rsid w:val="00142552"/>
    <w:rsid w:val="00142821"/>
    <w:rsid w:val="0014287B"/>
    <w:rsid w:val="00144E3E"/>
    <w:rsid w:val="001472C5"/>
    <w:rsid w:val="00147D89"/>
    <w:rsid w:val="00150533"/>
    <w:rsid w:val="0015163C"/>
    <w:rsid w:val="00151FE1"/>
    <w:rsid w:val="001549AB"/>
    <w:rsid w:val="00157595"/>
    <w:rsid w:val="00157FC5"/>
    <w:rsid w:val="00161922"/>
    <w:rsid w:val="001627AF"/>
    <w:rsid w:val="001634B1"/>
    <w:rsid w:val="0016375B"/>
    <w:rsid w:val="00163790"/>
    <w:rsid w:val="00165823"/>
    <w:rsid w:val="001704F9"/>
    <w:rsid w:val="00170998"/>
    <w:rsid w:val="00171DEE"/>
    <w:rsid w:val="0017228E"/>
    <w:rsid w:val="00172FEB"/>
    <w:rsid w:val="00173F2E"/>
    <w:rsid w:val="001757E2"/>
    <w:rsid w:val="0018136B"/>
    <w:rsid w:val="00183B3E"/>
    <w:rsid w:val="00183ED4"/>
    <w:rsid w:val="0018687D"/>
    <w:rsid w:val="00186899"/>
    <w:rsid w:val="00193439"/>
    <w:rsid w:val="00193D65"/>
    <w:rsid w:val="00194A26"/>
    <w:rsid w:val="00195FC1"/>
    <w:rsid w:val="00196F61"/>
    <w:rsid w:val="00197949"/>
    <w:rsid w:val="00197DA3"/>
    <w:rsid w:val="001A02BC"/>
    <w:rsid w:val="001A1071"/>
    <w:rsid w:val="001A1174"/>
    <w:rsid w:val="001A1CAE"/>
    <w:rsid w:val="001A1FC1"/>
    <w:rsid w:val="001A25C3"/>
    <w:rsid w:val="001A29D4"/>
    <w:rsid w:val="001A2B40"/>
    <w:rsid w:val="001A3135"/>
    <w:rsid w:val="001A5155"/>
    <w:rsid w:val="001A6A67"/>
    <w:rsid w:val="001A6E87"/>
    <w:rsid w:val="001B10C3"/>
    <w:rsid w:val="001B1817"/>
    <w:rsid w:val="001B4F11"/>
    <w:rsid w:val="001B6534"/>
    <w:rsid w:val="001C2517"/>
    <w:rsid w:val="001C2DC5"/>
    <w:rsid w:val="001C3178"/>
    <w:rsid w:val="001C4815"/>
    <w:rsid w:val="001D0B04"/>
    <w:rsid w:val="001D3C23"/>
    <w:rsid w:val="001D48BD"/>
    <w:rsid w:val="001D5E2C"/>
    <w:rsid w:val="001D5E2F"/>
    <w:rsid w:val="001E08E7"/>
    <w:rsid w:val="001E0AA3"/>
    <w:rsid w:val="001E0E42"/>
    <w:rsid w:val="001E1925"/>
    <w:rsid w:val="001E1B82"/>
    <w:rsid w:val="001E1F71"/>
    <w:rsid w:val="001E26D2"/>
    <w:rsid w:val="001E478D"/>
    <w:rsid w:val="001E7BBD"/>
    <w:rsid w:val="001F2315"/>
    <w:rsid w:val="001F324C"/>
    <w:rsid w:val="001F36EA"/>
    <w:rsid w:val="001F4D32"/>
    <w:rsid w:val="001F591A"/>
    <w:rsid w:val="001F5EC7"/>
    <w:rsid w:val="001F6D95"/>
    <w:rsid w:val="001F7286"/>
    <w:rsid w:val="001F7372"/>
    <w:rsid w:val="001F7D50"/>
    <w:rsid w:val="002001B2"/>
    <w:rsid w:val="00201A49"/>
    <w:rsid w:val="00201C37"/>
    <w:rsid w:val="002020E6"/>
    <w:rsid w:val="00203D8B"/>
    <w:rsid w:val="00205F4F"/>
    <w:rsid w:val="00210675"/>
    <w:rsid w:val="00210F1A"/>
    <w:rsid w:val="00216604"/>
    <w:rsid w:val="00216CEA"/>
    <w:rsid w:val="002209D6"/>
    <w:rsid w:val="002209E2"/>
    <w:rsid w:val="00220A29"/>
    <w:rsid w:val="00221E2E"/>
    <w:rsid w:val="00224933"/>
    <w:rsid w:val="0022579E"/>
    <w:rsid w:val="00225C97"/>
    <w:rsid w:val="00230EB0"/>
    <w:rsid w:val="002315D8"/>
    <w:rsid w:val="0023379C"/>
    <w:rsid w:val="00234EAC"/>
    <w:rsid w:val="00234EE2"/>
    <w:rsid w:val="00235D30"/>
    <w:rsid w:val="002373EF"/>
    <w:rsid w:val="00241DF4"/>
    <w:rsid w:val="00244F38"/>
    <w:rsid w:val="00246692"/>
    <w:rsid w:val="002469C8"/>
    <w:rsid w:val="0024788B"/>
    <w:rsid w:val="00250AF5"/>
    <w:rsid w:val="002521A1"/>
    <w:rsid w:val="002540C5"/>
    <w:rsid w:val="00256099"/>
    <w:rsid w:val="00260B7B"/>
    <w:rsid w:val="0026570E"/>
    <w:rsid w:val="002678B1"/>
    <w:rsid w:val="002701DC"/>
    <w:rsid w:val="00272FC8"/>
    <w:rsid w:val="00277B19"/>
    <w:rsid w:val="00280C1B"/>
    <w:rsid w:val="00284016"/>
    <w:rsid w:val="002867FC"/>
    <w:rsid w:val="00286921"/>
    <w:rsid w:val="0028735F"/>
    <w:rsid w:val="00290D9B"/>
    <w:rsid w:val="002930B1"/>
    <w:rsid w:val="00293150"/>
    <w:rsid w:val="00294632"/>
    <w:rsid w:val="00295932"/>
    <w:rsid w:val="002A314E"/>
    <w:rsid w:val="002A4BEE"/>
    <w:rsid w:val="002A668F"/>
    <w:rsid w:val="002A674B"/>
    <w:rsid w:val="002A6CAB"/>
    <w:rsid w:val="002B1801"/>
    <w:rsid w:val="002C0F2E"/>
    <w:rsid w:val="002C1B94"/>
    <w:rsid w:val="002C1DCC"/>
    <w:rsid w:val="002C2279"/>
    <w:rsid w:val="002C349D"/>
    <w:rsid w:val="002C3C00"/>
    <w:rsid w:val="002C59F9"/>
    <w:rsid w:val="002D0999"/>
    <w:rsid w:val="002D18E2"/>
    <w:rsid w:val="002D1B88"/>
    <w:rsid w:val="002D1BC0"/>
    <w:rsid w:val="002D2483"/>
    <w:rsid w:val="002D25C2"/>
    <w:rsid w:val="002D2EDC"/>
    <w:rsid w:val="002D3CCA"/>
    <w:rsid w:val="002D4673"/>
    <w:rsid w:val="002D5025"/>
    <w:rsid w:val="002D5BB5"/>
    <w:rsid w:val="002E05C9"/>
    <w:rsid w:val="002E0C7D"/>
    <w:rsid w:val="002E1896"/>
    <w:rsid w:val="002E274A"/>
    <w:rsid w:val="002E2DEF"/>
    <w:rsid w:val="002E3EB6"/>
    <w:rsid w:val="002F2049"/>
    <w:rsid w:val="002F55DD"/>
    <w:rsid w:val="002F5B4B"/>
    <w:rsid w:val="002F68F7"/>
    <w:rsid w:val="002F7771"/>
    <w:rsid w:val="0030283B"/>
    <w:rsid w:val="00304584"/>
    <w:rsid w:val="00305862"/>
    <w:rsid w:val="00307EC9"/>
    <w:rsid w:val="00315EB4"/>
    <w:rsid w:val="00320B65"/>
    <w:rsid w:val="0032146D"/>
    <w:rsid w:val="00321D32"/>
    <w:rsid w:val="00322A1C"/>
    <w:rsid w:val="00327689"/>
    <w:rsid w:val="00331E25"/>
    <w:rsid w:val="00331FCA"/>
    <w:rsid w:val="003321DC"/>
    <w:rsid w:val="00340D03"/>
    <w:rsid w:val="00341CF5"/>
    <w:rsid w:val="0034518F"/>
    <w:rsid w:val="003458C4"/>
    <w:rsid w:val="00345F98"/>
    <w:rsid w:val="00351031"/>
    <w:rsid w:val="00353384"/>
    <w:rsid w:val="00353935"/>
    <w:rsid w:val="00353E71"/>
    <w:rsid w:val="00354AFC"/>
    <w:rsid w:val="00355042"/>
    <w:rsid w:val="0035785A"/>
    <w:rsid w:val="00357B14"/>
    <w:rsid w:val="00360EC9"/>
    <w:rsid w:val="00361CE9"/>
    <w:rsid w:val="00363036"/>
    <w:rsid w:val="00364E88"/>
    <w:rsid w:val="00366A4C"/>
    <w:rsid w:val="00371204"/>
    <w:rsid w:val="00371690"/>
    <w:rsid w:val="00371A6E"/>
    <w:rsid w:val="003730D5"/>
    <w:rsid w:val="00373150"/>
    <w:rsid w:val="003813AC"/>
    <w:rsid w:val="003851E8"/>
    <w:rsid w:val="00386A72"/>
    <w:rsid w:val="00386D91"/>
    <w:rsid w:val="00390370"/>
    <w:rsid w:val="003923DC"/>
    <w:rsid w:val="00395415"/>
    <w:rsid w:val="00395EE9"/>
    <w:rsid w:val="00396D61"/>
    <w:rsid w:val="003972E5"/>
    <w:rsid w:val="00397832"/>
    <w:rsid w:val="003A13F4"/>
    <w:rsid w:val="003A15EB"/>
    <w:rsid w:val="003A6B9F"/>
    <w:rsid w:val="003B027B"/>
    <w:rsid w:val="003B0D25"/>
    <w:rsid w:val="003B1F80"/>
    <w:rsid w:val="003B29E9"/>
    <w:rsid w:val="003B3BB2"/>
    <w:rsid w:val="003B4A6B"/>
    <w:rsid w:val="003B7AAA"/>
    <w:rsid w:val="003C2AD4"/>
    <w:rsid w:val="003C32AB"/>
    <w:rsid w:val="003C3AFD"/>
    <w:rsid w:val="003C4812"/>
    <w:rsid w:val="003C779F"/>
    <w:rsid w:val="003C77B2"/>
    <w:rsid w:val="003D1EA8"/>
    <w:rsid w:val="003D1F42"/>
    <w:rsid w:val="003D362F"/>
    <w:rsid w:val="003D38D2"/>
    <w:rsid w:val="003E0E91"/>
    <w:rsid w:val="003E1130"/>
    <w:rsid w:val="003E39AB"/>
    <w:rsid w:val="003E5A94"/>
    <w:rsid w:val="003E5BD7"/>
    <w:rsid w:val="003F0EAE"/>
    <w:rsid w:val="003F42B3"/>
    <w:rsid w:val="003F4792"/>
    <w:rsid w:val="003F4971"/>
    <w:rsid w:val="003F4BB3"/>
    <w:rsid w:val="003F581F"/>
    <w:rsid w:val="003F5A5D"/>
    <w:rsid w:val="003F670C"/>
    <w:rsid w:val="003F6B01"/>
    <w:rsid w:val="00400D4E"/>
    <w:rsid w:val="004048E8"/>
    <w:rsid w:val="00404E96"/>
    <w:rsid w:val="0041148A"/>
    <w:rsid w:val="00413460"/>
    <w:rsid w:val="00414606"/>
    <w:rsid w:val="00415490"/>
    <w:rsid w:val="00416A51"/>
    <w:rsid w:val="00425036"/>
    <w:rsid w:val="00433C4B"/>
    <w:rsid w:val="0043404D"/>
    <w:rsid w:val="00434D57"/>
    <w:rsid w:val="004425F1"/>
    <w:rsid w:val="004458BC"/>
    <w:rsid w:val="004515FC"/>
    <w:rsid w:val="00460501"/>
    <w:rsid w:val="00461072"/>
    <w:rsid w:val="00465400"/>
    <w:rsid w:val="004661AF"/>
    <w:rsid w:val="00466522"/>
    <w:rsid w:val="00471B3D"/>
    <w:rsid w:val="00472E57"/>
    <w:rsid w:val="0047303D"/>
    <w:rsid w:val="00473E44"/>
    <w:rsid w:val="00473EBB"/>
    <w:rsid w:val="00473F0F"/>
    <w:rsid w:val="00474B56"/>
    <w:rsid w:val="00484933"/>
    <w:rsid w:val="00484D0B"/>
    <w:rsid w:val="004865A6"/>
    <w:rsid w:val="0048666D"/>
    <w:rsid w:val="0049136A"/>
    <w:rsid w:val="00496058"/>
    <w:rsid w:val="004960A8"/>
    <w:rsid w:val="004975B4"/>
    <w:rsid w:val="004A0E0B"/>
    <w:rsid w:val="004A4D48"/>
    <w:rsid w:val="004A5E52"/>
    <w:rsid w:val="004A6366"/>
    <w:rsid w:val="004A6B8C"/>
    <w:rsid w:val="004B03CD"/>
    <w:rsid w:val="004B43BA"/>
    <w:rsid w:val="004B5002"/>
    <w:rsid w:val="004C2E2B"/>
    <w:rsid w:val="004C3B35"/>
    <w:rsid w:val="004C3FC0"/>
    <w:rsid w:val="004C5B7A"/>
    <w:rsid w:val="004C662D"/>
    <w:rsid w:val="004C6E05"/>
    <w:rsid w:val="004C709A"/>
    <w:rsid w:val="004D1380"/>
    <w:rsid w:val="004D5154"/>
    <w:rsid w:val="004D7B28"/>
    <w:rsid w:val="004E1C4D"/>
    <w:rsid w:val="004E3CD0"/>
    <w:rsid w:val="004E6531"/>
    <w:rsid w:val="004E7CEC"/>
    <w:rsid w:val="004F3857"/>
    <w:rsid w:val="004F6030"/>
    <w:rsid w:val="00500E53"/>
    <w:rsid w:val="00501215"/>
    <w:rsid w:val="00502455"/>
    <w:rsid w:val="00502639"/>
    <w:rsid w:val="00502D43"/>
    <w:rsid w:val="00504657"/>
    <w:rsid w:val="00505B41"/>
    <w:rsid w:val="005068B8"/>
    <w:rsid w:val="00506CD2"/>
    <w:rsid w:val="00507C71"/>
    <w:rsid w:val="00511036"/>
    <w:rsid w:val="0051244A"/>
    <w:rsid w:val="00515953"/>
    <w:rsid w:val="00515E6E"/>
    <w:rsid w:val="0052084B"/>
    <w:rsid w:val="005219BB"/>
    <w:rsid w:val="00521A7C"/>
    <w:rsid w:val="00521DC9"/>
    <w:rsid w:val="005221B2"/>
    <w:rsid w:val="00530093"/>
    <w:rsid w:val="0053057D"/>
    <w:rsid w:val="00531D2E"/>
    <w:rsid w:val="00532B7B"/>
    <w:rsid w:val="005344E9"/>
    <w:rsid w:val="005360CB"/>
    <w:rsid w:val="005368F0"/>
    <w:rsid w:val="00541429"/>
    <w:rsid w:val="00542A94"/>
    <w:rsid w:val="005438CD"/>
    <w:rsid w:val="00544DD1"/>
    <w:rsid w:val="00545D52"/>
    <w:rsid w:val="005477E9"/>
    <w:rsid w:val="00551E74"/>
    <w:rsid w:val="00552783"/>
    <w:rsid w:val="005536D0"/>
    <w:rsid w:val="00553928"/>
    <w:rsid w:val="00553A18"/>
    <w:rsid w:val="00556D2E"/>
    <w:rsid w:val="00556F8F"/>
    <w:rsid w:val="00557B26"/>
    <w:rsid w:val="00560007"/>
    <w:rsid w:val="00562545"/>
    <w:rsid w:val="00566816"/>
    <w:rsid w:val="0057270B"/>
    <w:rsid w:val="00573A69"/>
    <w:rsid w:val="0057429F"/>
    <w:rsid w:val="00575475"/>
    <w:rsid w:val="005758A2"/>
    <w:rsid w:val="00581318"/>
    <w:rsid w:val="00581579"/>
    <w:rsid w:val="00582621"/>
    <w:rsid w:val="005826C5"/>
    <w:rsid w:val="00583282"/>
    <w:rsid w:val="005852F8"/>
    <w:rsid w:val="00595E78"/>
    <w:rsid w:val="005960E2"/>
    <w:rsid w:val="005962A5"/>
    <w:rsid w:val="005A0F98"/>
    <w:rsid w:val="005A2957"/>
    <w:rsid w:val="005A3E94"/>
    <w:rsid w:val="005A7430"/>
    <w:rsid w:val="005B0AAF"/>
    <w:rsid w:val="005B0BBC"/>
    <w:rsid w:val="005B0DC1"/>
    <w:rsid w:val="005B1C33"/>
    <w:rsid w:val="005B2242"/>
    <w:rsid w:val="005B22E2"/>
    <w:rsid w:val="005B2E87"/>
    <w:rsid w:val="005B3AAC"/>
    <w:rsid w:val="005B4814"/>
    <w:rsid w:val="005B6E42"/>
    <w:rsid w:val="005C07D6"/>
    <w:rsid w:val="005C53F2"/>
    <w:rsid w:val="005C7CB4"/>
    <w:rsid w:val="005D266D"/>
    <w:rsid w:val="005D4206"/>
    <w:rsid w:val="005D4BAC"/>
    <w:rsid w:val="005D53ED"/>
    <w:rsid w:val="005E063B"/>
    <w:rsid w:val="005E41E1"/>
    <w:rsid w:val="005E65D5"/>
    <w:rsid w:val="005E6CAD"/>
    <w:rsid w:val="005E6CB7"/>
    <w:rsid w:val="005E792E"/>
    <w:rsid w:val="005F2E7C"/>
    <w:rsid w:val="005F36F1"/>
    <w:rsid w:val="005F5E34"/>
    <w:rsid w:val="005F6BB5"/>
    <w:rsid w:val="005F6E23"/>
    <w:rsid w:val="005F73DC"/>
    <w:rsid w:val="006036A4"/>
    <w:rsid w:val="0060409B"/>
    <w:rsid w:val="0060467E"/>
    <w:rsid w:val="00604A03"/>
    <w:rsid w:val="00607F32"/>
    <w:rsid w:val="0061049C"/>
    <w:rsid w:val="00612CF6"/>
    <w:rsid w:val="00613F6C"/>
    <w:rsid w:val="006148C6"/>
    <w:rsid w:val="00614E75"/>
    <w:rsid w:val="0061555F"/>
    <w:rsid w:val="00616A01"/>
    <w:rsid w:val="006208B0"/>
    <w:rsid w:val="00620CE7"/>
    <w:rsid w:val="00621097"/>
    <w:rsid w:val="006220CF"/>
    <w:rsid w:val="00624942"/>
    <w:rsid w:val="00624A70"/>
    <w:rsid w:val="00625416"/>
    <w:rsid w:val="006254FD"/>
    <w:rsid w:val="00626635"/>
    <w:rsid w:val="006271EF"/>
    <w:rsid w:val="00627F0C"/>
    <w:rsid w:val="00627FB7"/>
    <w:rsid w:val="0063011A"/>
    <w:rsid w:val="00632013"/>
    <w:rsid w:val="00633AF2"/>
    <w:rsid w:val="00637D5A"/>
    <w:rsid w:val="006433AE"/>
    <w:rsid w:val="00644F42"/>
    <w:rsid w:val="006504A8"/>
    <w:rsid w:val="00651E40"/>
    <w:rsid w:val="006520B4"/>
    <w:rsid w:val="00652FCE"/>
    <w:rsid w:val="00660CED"/>
    <w:rsid w:val="00661FB1"/>
    <w:rsid w:val="0066514A"/>
    <w:rsid w:val="00665859"/>
    <w:rsid w:val="00665B84"/>
    <w:rsid w:val="006711A4"/>
    <w:rsid w:val="00671C08"/>
    <w:rsid w:val="00671F07"/>
    <w:rsid w:val="00674E9E"/>
    <w:rsid w:val="00676554"/>
    <w:rsid w:val="006800A2"/>
    <w:rsid w:val="00682295"/>
    <w:rsid w:val="00695189"/>
    <w:rsid w:val="00696288"/>
    <w:rsid w:val="006975A8"/>
    <w:rsid w:val="0069787D"/>
    <w:rsid w:val="006A7E66"/>
    <w:rsid w:val="006B49C4"/>
    <w:rsid w:val="006B685C"/>
    <w:rsid w:val="006B78F4"/>
    <w:rsid w:val="006C1C46"/>
    <w:rsid w:val="006C2F8B"/>
    <w:rsid w:val="006C300C"/>
    <w:rsid w:val="006C376B"/>
    <w:rsid w:val="006D025B"/>
    <w:rsid w:val="006D0E63"/>
    <w:rsid w:val="006D637A"/>
    <w:rsid w:val="006D6A07"/>
    <w:rsid w:val="006D74BF"/>
    <w:rsid w:val="006D76B0"/>
    <w:rsid w:val="006D7C53"/>
    <w:rsid w:val="006E2000"/>
    <w:rsid w:val="006E2158"/>
    <w:rsid w:val="006E5637"/>
    <w:rsid w:val="006E616A"/>
    <w:rsid w:val="006F0363"/>
    <w:rsid w:val="006F0424"/>
    <w:rsid w:val="006F1A57"/>
    <w:rsid w:val="006F290A"/>
    <w:rsid w:val="006F38ED"/>
    <w:rsid w:val="006F3E4A"/>
    <w:rsid w:val="006F431B"/>
    <w:rsid w:val="006F4DF8"/>
    <w:rsid w:val="006F4F7B"/>
    <w:rsid w:val="006F6D5A"/>
    <w:rsid w:val="006F71E9"/>
    <w:rsid w:val="00703501"/>
    <w:rsid w:val="0070542B"/>
    <w:rsid w:val="00705583"/>
    <w:rsid w:val="007062E5"/>
    <w:rsid w:val="007100A6"/>
    <w:rsid w:val="00710A09"/>
    <w:rsid w:val="00713AC3"/>
    <w:rsid w:val="0071592D"/>
    <w:rsid w:val="00717285"/>
    <w:rsid w:val="00720105"/>
    <w:rsid w:val="0072047E"/>
    <w:rsid w:val="007210EF"/>
    <w:rsid w:val="007235CC"/>
    <w:rsid w:val="007235EA"/>
    <w:rsid w:val="00723B8F"/>
    <w:rsid w:val="00725B72"/>
    <w:rsid w:val="00725D9C"/>
    <w:rsid w:val="00726AA2"/>
    <w:rsid w:val="00726E1E"/>
    <w:rsid w:val="00727558"/>
    <w:rsid w:val="00727DD8"/>
    <w:rsid w:val="00732C31"/>
    <w:rsid w:val="00732E1B"/>
    <w:rsid w:val="007351F1"/>
    <w:rsid w:val="00741DD9"/>
    <w:rsid w:val="007437C9"/>
    <w:rsid w:val="00744704"/>
    <w:rsid w:val="0074612C"/>
    <w:rsid w:val="007462B4"/>
    <w:rsid w:val="0074655A"/>
    <w:rsid w:val="007479D2"/>
    <w:rsid w:val="00751D7A"/>
    <w:rsid w:val="00752C8A"/>
    <w:rsid w:val="007541FB"/>
    <w:rsid w:val="007542B7"/>
    <w:rsid w:val="00755375"/>
    <w:rsid w:val="00755B59"/>
    <w:rsid w:val="00756ACF"/>
    <w:rsid w:val="00760BCB"/>
    <w:rsid w:val="00761493"/>
    <w:rsid w:val="00761C1A"/>
    <w:rsid w:val="0076388D"/>
    <w:rsid w:val="0076443A"/>
    <w:rsid w:val="00765C09"/>
    <w:rsid w:val="00765C27"/>
    <w:rsid w:val="0076701E"/>
    <w:rsid w:val="0077179D"/>
    <w:rsid w:val="00774D1D"/>
    <w:rsid w:val="0077588B"/>
    <w:rsid w:val="007765EF"/>
    <w:rsid w:val="007768F6"/>
    <w:rsid w:val="00781CC7"/>
    <w:rsid w:val="00783185"/>
    <w:rsid w:val="007864E7"/>
    <w:rsid w:val="007A0223"/>
    <w:rsid w:val="007A09F4"/>
    <w:rsid w:val="007A2E37"/>
    <w:rsid w:val="007A3B0D"/>
    <w:rsid w:val="007A5BC8"/>
    <w:rsid w:val="007A654C"/>
    <w:rsid w:val="007B00B3"/>
    <w:rsid w:val="007B14CD"/>
    <w:rsid w:val="007B43C3"/>
    <w:rsid w:val="007B49E2"/>
    <w:rsid w:val="007B5C1F"/>
    <w:rsid w:val="007B628F"/>
    <w:rsid w:val="007B7AE5"/>
    <w:rsid w:val="007C33B2"/>
    <w:rsid w:val="007C34C5"/>
    <w:rsid w:val="007C3621"/>
    <w:rsid w:val="007C3D81"/>
    <w:rsid w:val="007C3DBB"/>
    <w:rsid w:val="007C41EB"/>
    <w:rsid w:val="007C7389"/>
    <w:rsid w:val="007D0D63"/>
    <w:rsid w:val="007D5495"/>
    <w:rsid w:val="007D5C70"/>
    <w:rsid w:val="007E3FA1"/>
    <w:rsid w:val="007E4150"/>
    <w:rsid w:val="007E5342"/>
    <w:rsid w:val="007E6002"/>
    <w:rsid w:val="007F0673"/>
    <w:rsid w:val="007F232C"/>
    <w:rsid w:val="007F35AB"/>
    <w:rsid w:val="007F5A91"/>
    <w:rsid w:val="00802D45"/>
    <w:rsid w:val="00804EAC"/>
    <w:rsid w:val="008072AF"/>
    <w:rsid w:val="00811795"/>
    <w:rsid w:val="00811A55"/>
    <w:rsid w:val="008130C1"/>
    <w:rsid w:val="00813A96"/>
    <w:rsid w:val="00814E0F"/>
    <w:rsid w:val="008166D2"/>
    <w:rsid w:val="00817041"/>
    <w:rsid w:val="0081761D"/>
    <w:rsid w:val="00820F12"/>
    <w:rsid w:val="00822F1D"/>
    <w:rsid w:val="00823C70"/>
    <w:rsid w:val="0082734C"/>
    <w:rsid w:val="00831E2F"/>
    <w:rsid w:val="00833DAF"/>
    <w:rsid w:val="00835B92"/>
    <w:rsid w:val="008373AD"/>
    <w:rsid w:val="00837B79"/>
    <w:rsid w:val="00840495"/>
    <w:rsid w:val="00843D42"/>
    <w:rsid w:val="00845C81"/>
    <w:rsid w:val="00845F27"/>
    <w:rsid w:val="0084669F"/>
    <w:rsid w:val="00850C89"/>
    <w:rsid w:val="00850F83"/>
    <w:rsid w:val="008515AA"/>
    <w:rsid w:val="00852EB4"/>
    <w:rsid w:val="008560E8"/>
    <w:rsid w:val="00857532"/>
    <w:rsid w:val="008579BB"/>
    <w:rsid w:val="00862877"/>
    <w:rsid w:val="008636EA"/>
    <w:rsid w:val="0086641C"/>
    <w:rsid w:val="00867869"/>
    <w:rsid w:val="008679ED"/>
    <w:rsid w:val="0087017C"/>
    <w:rsid w:val="00871B7E"/>
    <w:rsid w:val="0088047A"/>
    <w:rsid w:val="00882CEB"/>
    <w:rsid w:val="00882D2C"/>
    <w:rsid w:val="0088424C"/>
    <w:rsid w:val="00885D40"/>
    <w:rsid w:val="00885DA7"/>
    <w:rsid w:val="00886CC6"/>
    <w:rsid w:val="00890559"/>
    <w:rsid w:val="008912F7"/>
    <w:rsid w:val="0089446D"/>
    <w:rsid w:val="008946CC"/>
    <w:rsid w:val="008947A7"/>
    <w:rsid w:val="00894A2D"/>
    <w:rsid w:val="00894D67"/>
    <w:rsid w:val="00894F0A"/>
    <w:rsid w:val="00895F36"/>
    <w:rsid w:val="00897C5A"/>
    <w:rsid w:val="008A2859"/>
    <w:rsid w:val="008A43DA"/>
    <w:rsid w:val="008A5D55"/>
    <w:rsid w:val="008A6BC7"/>
    <w:rsid w:val="008B0193"/>
    <w:rsid w:val="008B07CF"/>
    <w:rsid w:val="008B0F29"/>
    <w:rsid w:val="008B130B"/>
    <w:rsid w:val="008B23C5"/>
    <w:rsid w:val="008B3C1A"/>
    <w:rsid w:val="008B4AF2"/>
    <w:rsid w:val="008B59F2"/>
    <w:rsid w:val="008B7191"/>
    <w:rsid w:val="008B7FA4"/>
    <w:rsid w:val="008C00A3"/>
    <w:rsid w:val="008C0F76"/>
    <w:rsid w:val="008C2948"/>
    <w:rsid w:val="008C472D"/>
    <w:rsid w:val="008C6E60"/>
    <w:rsid w:val="008C6EF8"/>
    <w:rsid w:val="008C7FE7"/>
    <w:rsid w:val="008D3171"/>
    <w:rsid w:val="008D55A3"/>
    <w:rsid w:val="008D62D5"/>
    <w:rsid w:val="008D6DEB"/>
    <w:rsid w:val="008D7127"/>
    <w:rsid w:val="008E0719"/>
    <w:rsid w:val="008E3900"/>
    <w:rsid w:val="008E6F9A"/>
    <w:rsid w:val="008F18D2"/>
    <w:rsid w:val="008F1C0C"/>
    <w:rsid w:val="008F20A2"/>
    <w:rsid w:val="008F4CAA"/>
    <w:rsid w:val="008F5112"/>
    <w:rsid w:val="008F7072"/>
    <w:rsid w:val="008F7748"/>
    <w:rsid w:val="009001B9"/>
    <w:rsid w:val="00900F73"/>
    <w:rsid w:val="00901935"/>
    <w:rsid w:val="00901A63"/>
    <w:rsid w:val="00901F04"/>
    <w:rsid w:val="00902216"/>
    <w:rsid w:val="0090716E"/>
    <w:rsid w:val="009101FD"/>
    <w:rsid w:val="00913699"/>
    <w:rsid w:val="00916A3E"/>
    <w:rsid w:val="00916CC7"/>
    <w:rsid w:val="00920A42"/>
    <w:rsid w:val="00924672"/>
    <w:rsid w:val="00927BE0"/>
    <w:rsid w:val="00934309"/>
    <w:rsid w:val="00934A9B"/>
    <w:rsid w:val="00937C48"/>
    <w:rsid w:val="009403F5"/>
    <w:rsid w:val="009419C7"/>
    <w:rsid w:val="00942EC3"/>
    <w:rsid w:val="00943EAE"/>
    <w:rsid w:val="0094449C"/>
    <w:rsid w:val="00944762"/>
    <w:rsid w:val="00956DCC"/>
    <w:rsid w:val="00957DC6"/>
    <w:rsid w:val="00962B41"/>
    <w:rsid w:val="009666D1"/>
    <w:rsid w:val="00967102"/>
    <w:rsid w:val="009674ED"/>
    <w:rsid w:val="00971E2F"/>
    <w:rsid w:val="00972696"/>
    <w:rsid w:val="009743AC"/>
    <w:rsid w:val="0097499D"/>
    <w:rsid w:val="00975C76"/>
    <w:rsid w:val="009763AD"/>
    <w:rsid w:val="00977E62"/>
    <w:rsid w:val="00980E33"/>
    <w:rsid w:val="0098241F"/>
    <w:rsid w:val="00983F0F"/>
    <w:rsid w:val="00991AC5"/>
    <w:rsid w:val="00992FBD"/>
    <w:rsid w:val="0099700F"/>
    <w:rsid w:val="00997D36"/>
    <w:rsid w:val="009A080A"/>
    <w:rsid w:val="009A1042"/>
    <w:rsid w:val="009A2609"/>
    <w:rsid w:val="009A4C84"/>
    <w:rsid w:val="009B0E8D"/>
    <w:rsid w:val="009B0FC6"/>
    <w:rsid w:val="009B1EC7"/>
    <w:rsid w:val="009B3EC2"/>
    <w:rsid w:val="009B4271"/>
    <w:rsid w:val="009C3759"/>
    <w:rsid w:val="009C5477"/>
    <w:rsid w:val="009C66DC"/>
    <w:rsid w:val="009C6D87"/>
    <w:rsid w:val="009C7C1D"/>
    <w:rsid w:val="009D1094"/>
    <w:rsid w:val="009D2B59"/>
    <w:rsid w:val="009D3FE8"/>
    <w:rsid w:val="009D6876"/>
    <w:rsid w:val="009D690B"/>
    <w:rsid w:val="009E1C56"/>
    <w:rsid w:val="009E4732"/>
    <w:rsid w:val="009E4837"/>
    <w:rsid w:val="009E5195"/>
    <w:rsid w:val="009F06C1"/>
    <w:rsid w:val="009F1344"/>
    <w:rsid w:val="009F18F5"/>
    <w:rsid w:val="009F22E8"/>
    <w:rsid w:val="009F701B"/>
    <w:rsid w:val="009F7236"/>
    <w:rsid w:val="009F7926"/>
    <w:rsid w:val="00A00CB8"/>
    <w:rsid w:val="00A028B2"/>
    <w:rsid w:val="00A05ADB"/>
    <w:rsid w:val="00A05D48"/>
    <w:rsid w:val="00A05F9C"/>
    <w:rsid w:val="00A07568"/>
    <w:rsid w:val="00A102BE"/>
    <w:rsid w:val="00A10EAD"/>
    <w:rsid w:val="00A1339A"/>
    <w:rsid w:val="00A21D4A"/>
    <w:rsid w:val="00A22412"/>
    <w:rsid w:val="00A24629"/>
    <w:rsid w:val="00A24C7B"/>
    <w:rsid w:val="00A315AC"/>
    <w:rsid w:val="00A3161E"/>
    <w:rsid w:val="00A31648"/>
    <w:rsid w:val="00A31664"/>
    <w:rsid w:val="00A468C7"/>
    <w:rsid w:val="00A509AF"/>
    <w:rsid w:val="00A513B4"/>
    <w:rsid w:val="00A54881"/>
    <w:rsid w:val="00A55174"/>
    <w:rsid w:val="00A558E0"/>
    <w:rsid w:val="00A565FC"/>
    <w:rsid w:val="00A61129"/>
    <w:rsid w:val="00A6270C"/>
    <w:rsid w:val="00A62B3F"/>
    <w:rsid w:val="00A63436"/>
    <w:rsid w:val="00A6738F"/>
    <w:rsid w:val="00A70F02"/>
    <w:rsid w:val="00A71247"/>
    <w:rsid w:val="00A7288B"/>
    <w:rsid w:val="00A742C5"/>
    <w:rsid w:val="00A754AE"/>
    <w:rsid w:val="00A8077B"/>
    <w:rsid w:val="00A81008"/>
    <w:rsid w:val="00A8108A"/>
    <w:rsid w:val="00A820BA"/>
    <w:rsid w:val="00A82235"/>
    <w:rsid w:val="00A83904"/>
    <w:rsid w:val="00A8488D"/>
    <w:rsid w:val="00A879E8"/>
    <w:rsid w:val="00A87AB7"/>
    <w:rsid w:val="00A90D51"/>
    <w:rsid w:val="00A975C9"/>
    <w:rsid w:val="00A97A8C"/>
    <w:rsid w:val="00AA02F8"/>
    <w:rsid w:val="00AA2697"/>
    <w:rsid w:val="00AA37EB"/>
    <w:rsid w:val="00AA3F34"/>
    <w:rsid w:val="00AA5220"/>
    <w:rsid w:val="00AA6E04"/>
    <w:rsid w:val="00AB483A"/>
    <w:rsid w:val="00AB7A98"/>
    <w:rsid w:val="00AC0054"/>
    <w:rsid w:val="00AC05FF"/>
    <w:rsid w:val="00AC1F70"/>
    <w:rsid w:val="00AC229F"/>
    <w:rsid w:val="00AC26B3"/>
    <w:rsid w:val="00AC3C02"/>
    <w:rsid w:val="00AC4371"/>
    <w:rsid w:val="00AC43D8"/>
    <w:rsid w:val="00AC6E20"/>
    <w:rsid w:val="00AD0BE2"/>
    <w:rsid w:val="00AD1149"/>
    <w:rsid w:val="00AD18B4"/>
    <w:rsid w:val="00AD25CA"/>
    <w:rsid w:val="00AD325C"/>
    <w:rsid w:val="00AD505A"/>
    <w:rsid w:val="00AD554C"/>
    <w:rsid w:val="00AD56A6"/>
    <w:rsid w:val="00AE0B7A"/>
    <w:rsid w:val="00AE44EA"/>
    <w:rsid w:val="00AE50AF"/>
    <w:rsid w:val="00AE55F3"/>
    <w:rsid w:val="00AE6E36"/>
    <w:rsid w:val="00AE7A73"/>
    <w:rsid w:val="00AF2599"/>
    <w:rsid w:val="00AF7F31"/>
    <w:rsid w:val="00B00BAD"/>
    <w:rsid w:val="00B01C50"/>
    <w:rsid w:val="00B01E07"/>
    <w:rsid w:val="00B0217C"/>
    <w:rsid w:val="00B04664"/>
    <w:rsid w:val="00B057F2"/>
    <w:rsid w:val="00B0769E"/>
    <w:rsid w:val="00B12D69"/>
    <w:rsid w:val="00B12F5D"/>
    <w:rsid w:val="00B14255"/>
    <w:rsid w:val="00B15AAA"/>
    <w:rsid w:val="00B164E9"/>
    <w:rsid w:val="00B21C37"/>
    <w:rsid w:val="00B21F09"/>
    <w:rsid w:val="00B24B40"/>
    <w:rsid w:val="00B25E73"/>
    <w:rsid w:val="00B304A1"/>
    <w:rsid w:val="00B321AF"/>
    <w:rsid w:val="00B32884"/>
    <w:rsid w:val="00B328B4"/>
    <w:rsid w:val="00B3366B"/>
    <w:rsid w:val="00B337B2"/>
    <w:rsid w:val="00B3380D"/>
    <w:rsid w:val="00B345E7"/>
    <w:rsid w:val="00B36325"/>
    <w:rsid w:val="00B37A54"/>
    <w:rsid w:val="00B4129F"/>
    <w:rsid w:val="00B418D4"/>
    <w:rsid w:val="00B41945"/>
    <w:rsid w:val="00B42AFD"/>
    <w:rsid w:val="00B42C79"/>
    <w:rsid w:val="00B43ED7"/>
    <w:rsid w:val="00B4616A"/>
    <w:rsid w:val="00B46259"/>
    <w:rsid w:val="00B46E5E"/>
    <w:rsid w:val="00B51C42"/>
    <w:rsid w:val="00B51FB2"/>
    <w:rsid w:val="00B54B0C"/>
    <w:rsid w:val="00B55432"/>
    <w:rsid w:val="00B57F9F"/>
    <w:rsid w:val="00B600B0"/>
    <w:rsid w:val="00B65FC0"/>
    <w:rsid w:val="00B661A5"/>
    <w:rsid w:val="00B71A5C"/>
    <w:rsid w:val="00B71D6F"/>
    <w:rsid w:val="00B72474"/>
    <w:rsid w:val="00B72FBF"/>
    <w:rsid w:val="00B73754"/>
    <w:rsid w:val="00B73ED4"/>
    <w:rsid w:val="00B746BC"/>
    <w:rsid w:val="00B7633A"/>
    <w:rsid w:val="00B77576"/>
    <w:rsid w:val="00B81ADB"/>
    <w:rsid w:val="00B8256F"/>
    <w:rsid w:val="00B827A1"/>
    <w:rsid w:val="00B83687"/>
    <w:rsid w:val="00B84DD7"/>
    <w:rsid w:val="00B84EFD"/>
    <w:rsid w:val="00B87AAF"/>
    <w:rsid w:val="00B94B6F"/>
    <w:rsid w:val="00B95258"/>
    <w:rsid w:val="00B9546C"/>
    <w:rsid w:val="00B956B4"/>
    <w:rsid w:val="00B95905"/>
    <w:rsid w:val="00B9617B"/>
    <w:rsid w:val="00BA092A"/>
    <w:rsid w:val="00BA1882"/>
    <w:rsid w:val="00BA24CE"/>
    <w:rsid w:val="00BA6797"/>
    <w:rsid w:val="00BA6A97"/>
    <w:rsid w:val="00BB1E0F"/>
    <w:rsid w:val="00BB24EE"/>
    <w:rsid w:val="00BB3060"/>
    <w:rsid w:val="00BB4E72"/>
    <w:rsid w:val="00BB5F5A"/>
    <w:rsid w:val="00BB63C9"/>
    <w:rsid w:val="00BB6C96"/>
    <w:rsid w:val="00BC0C23"/>
    <w:rsid w:val="00BC1E1F"/>
    <w:rsid w:val="00BC39EF"/>
    <w:rsid w:val="00BC565B"/>
    <w:rsid w:val="00BC5E44"/>
    <w:rsid w:val="00BC71B2"/>
    <w:rsid w:val="00BC754D"/>
    <w:rsid w:val="00BC7DF5"/>
    <w:rsid w:val="00BD021E"/>
    <w:rsid w:val="00BD0C4B"/>
    <w:rsid w:val="00BD1029"/>
    <w:rsid w:val="00BD12B4"/>
    <w:rsid w:val="00BD1AE0"/>
    <w:rsid w:val="00BD4B4C"/>
    <w:rsid w:val="00BD5038"/>
    <w:rsid w:val="00BE127A"/>
    <w:rsid w:val="00BE4510"/>
    <w:rsid w:val="00BE5645"/>
    <w:rsid w:val="00BE6179"/>
    <w:rsid w:val="00BF0677"/>
    <w:rsid w:val="00BF1E21"/>
    <w:rsid w:val="00BF26BD"/>
    <w:rsid w:val="00BF3663"/>
    <w:rsid w:val="00BF6281"/>
    <w:rsid w:val="00BF6463"/>
    <w:rsid w:val="00C0056B"/>
    <w:rsid w:val="00C0093B"/>
    <w:rsid w:val="00C03F90"/>
    <w:rsid w:val="00C04958"/>
    <w:rsid w:val="00C10BA2"/>
    <w:rsid w:val="00C1431A"/>
    <w:rsid w:val="00C1477F"/>
    <w:rsid w:val="00C207E3"/>
    <w:rsid w:val="00C20BA6"/>
    <w:rsid w:val="00C21725"/>
    <w:rsid w:val="00C21E93"/>
    <w:rsid w:val="00C250C3"/>
    <w:rsid w:val="00C251E3"/>
    <w:rsid w:val="00C267CD"/>
    <w:rsid w:val="00C27467"/>
    <w:rsid w:val="00C30EC9"/>
    <w:rsid w:val="00C31691"/>
    <w:rsid w:val="00C32C89"/>
    <w:rsid w:val="00C33F84"/>
    <w:rsid w:val="00C3537C"/>
    <w:rsid w:val="00C3620C"/>
    <w:rsid w:val="00C41B8D"/>
    <w:rsid w:val="00C42723"/>
    <w:rsid w:val="00C433A2"/>
    <w:rsid w:val="00C4536D"/>
    <w:rsid w:val="00C45D29"/>
    <w:rsid w:val="00C47FC4"/>
    <w:rsid w:val="00C5175B"/>
    <w:rsid w:val="00C52C99"/>
    <w:rsid w:val="00C5344E"/>
    <w:rsid w:val="00C53E26"/>
    <w:rsid w:val="00C54A10"/>
    <w:rsid w:val="00C55049"/>
    <w:rsid w:val="00C57EE4"/>
    <w:rsid w:val="00C57F13"/>
    <w:rsid w:val="00C60BFC"/>
    <w:rsid w:val="00C60C3F"/>
    <w:rsid w:val="00C61440"/>
    <w:rsid w:val="00C63EE5"/>
    <w:rsid w:val="00C643B6"/>
    <w:rsid w:val="00C66B5C"/>
    <w:rsid w:val="00C7006F"/>
    <w:rsid w:val="00C72ADF"/>
    <w:rsid w:val="00C74B57"/>
    <w:rsid w:val="00C769BF"/>
    <w:rsid w:val="00C77FE3"/>
    <w:rsid w:val="00C82D12"/>
    <w:rsid w:val="00C83B3D"/>
    <w:rsid w:val="00C857C4"/>
    <w:rsid w:val="00C859AA"/>
    <w:rsid w:val="00C85F06"/>
    <w:rsid w:val="00C864FA"/>
    <w:rsid w:val="00C86731"/>
    <w:rsid w:val="00C913C1"/>
    <w:rsid w:val="00C91578"/>
    <w:rsid w:val="00C92F06"/>
    <w:rsid w:val="00C93874"/>
    <w:rsid w:val="00C9634B"/>
    <w:rsid w:val="00C97949"/>
    <w:rsid w:val="00CA0822"/>
    <w:rsid w:val="00CA0B0F"/>
    <w:rsid w:val="00CA3CC4"/>
    <w:rsid w:val="00CA4BBF"/>
    <w:rsid w:val="00CA6189"/>
    <w:rsid w:val="00CB1E62"/>
    <w:rsid w:val="00CB5B5B"/>
    <w:rsid w:val="00CB6ECD"/>
    <w:rsid w:val="00CB72F4"/>
    <w:rsid w:val="00CC03A8"/>
    <w:rsid w:val="00CC1908"/>
    <w:rsid w:val="00CC361F"/>
    <w:rsid w:val="00CC4AEB"/>
    <w:rsid w:val="00CC4F20"/>
    <w:rsid w:val="00CC66BB"/>
    <w:rsid w:val="00CD0467"/>
    <w:rsid w:val="00CD0850"/>
    <w:rsid w:val="00CE02A2"/>
    <w:rsid w:val="00CE3C82"/>
    <w:rsid w:val="00CF09C5"/>
    <w:rsid w:val="00CF2504"/>
    <w:rsid w:val="00CF32C5"/>
    <w:rsid w:val="00CF4764"/>
    <w:rsid w:val="00CF4FCD"/>
    <w:rsid w:val="00D03180"/>
    <w:rsid w:val="00D032E9"/>
    <w:rsid w:val="00D03694"/>
    <w:rsid w:val="00D03EF3"/>
    <w:rsid w:val="00D0735D"/>
    <w:rsid w:val="00D1079B"/>
    <w:rsid w:val="00D124D1"/>
    <w:rsid w:val="00D13396"/>
    <w:rsid w:val="00D22956"/>
    <w:rsid w:val="00D240FA"/>
    <w:rsid w:val="00D243A7"/>
    <w:rsid w:val="00D30614"/>
    <w:rsid w:val="00D345C1"/>
    <w:rsid w:val="00D34C36"/>
    <w:rsid w:val="00D34C83"/>
    <w:rsid w:val="00D35ED8"/>
    <w:rsid w:val="00D413F3"/>
    <w:rsid w:val="00D42AF8"/>
    <w:rsid w:val="00D46C83"/>
    <w:rsid w:val="00D50093"/>
    <w:rsid w:val="00D50DD7"/>
    <w:rsid w:val="00D52212"/>
    <w:rsid w:val="00D5320A"/>
    <w:rsid w:val="00D55156"/>
    <w:rsid w:val="00D57C31"/>
    <w:rsid w:val="00D645C1"/>
    <w:rsid w:val="00D658F2"/>
    <w:rsid w:val="00D679A4"/>
    <w:rsid w:val="00D71022"/>
    <w:rsid w:val="00D7331D"/>
    <w:rsid w:val="00D74D5C"/>
    <w:rsid w:val="00D74D9F"/>
    <w:rsid w:val="00D80135"/>
    <w:rsid w:val="00D814ED"/>
    <w:rsid w:val="00D8278C"/>
    <w:rsid w:val="00D82967"/>
    <w:rsid w:val="00D832CB"/>
    <w:rsid w:val="00D9009D"/>
    <w:rsid w:val="00D9197F"/>
    <w:rsid w:val="00D9219C"/>
    <w:rsid w:val="00D93D07"/>
    <w:rsid w:val="00D95A1E"/>
    <w:rsid w:val="00D971BA"/>
    <w:rsid w:val="00DA04EE"/>
    <w:rsid w:val="00DA3093"/>
    <w:rsid w:val="00DA4FEE"/>
    <w:rsid w:val="00DA6179"/>
    <w:rsid w:val="00DA61C3"/>
    <w:rsid w:val="00DA657B"/>
    <w:rsid w:val="00DA723C"/>
    <w:rsid w:val="00DB019F"/>
    <w:rsid w:val="00DB2EAD"/>
    <w:rsid w:val="00DB3265"/>
    <w:rsid w:val="00DB35FB"/>
    <w:rsid w:val="00DC184B"/>
    <w:rsid w:val="00DC27BF"/>
    <w:rsid w:val="00DC5BA9"/>
    <w:rsid w:val="00DC7AB2"/>
    <w:rsid w:val="00DD1103"/>
    <w:rsid w:val="00DD23B4"/>
    <w:rsid w:val="00DD26E6"/>
    <w:rsid w:val="00DE339D"/>
    <w:rsid w:val="00DE462B"/>
    <w:rsid w:val="00DE4A59"/>
    <w:rsid w:val="00DF4861"/>
    <w:rsid w:val="00DF5A24"/>
    <w:rsid w:val="00DF701E"/>
    <w:rsid w:val="00DF79C4"/>
    <w:rsid w:val="00E00AA6"/>
    <w:rsid w:val="00E0168F"/>
    <w:rsid w:val="00E018DE"/>
    <w:rsid w:val="00E01F79"/>
    <w:rsid w:val="00E02014"/>
    <w:rsid w:val="00E0236C"/>
    <w:rsid w:val="00E03797"/>
    <w:rsid w:val="00E03991"/>
    <w:rsid w:val="00E06A66"/>
    <w:rsid w:val="00E07DE7"/>
    <w:rsid w:val="00E11188"/>
    <w:rsid w:val="00E11294"/>
    <w:rsid w:val="00E11AC2"/>
    <w:rsid w:val="00E12C34"/>
    <w:rsid w:val="00E13427"/>
    <w:rsid w:val="00E1454B"/>
    <w:rsid w:val="00E1492C"/>
    <w:rsid w:val="00E15F80"/>
    <w:rsid w:val="00E165AB"/>
    <w:rsid w:val="00E16DF1"/>
    <w:rsid w:val="00E20A3D"/>
    <w:rsid w:val="00E21B4E"/>
    <w:rsid w:val="00E21BAD"/>
    <w:rsid w:val="00E2378C"/>
    <w:rsid w:val="00E25035"/>
    <w:rsid w:val="00E2594F"/>
    <w:rsid w:val="00E27DBE"/>
    <w:rsid w:val="00E30390"/>
    <w:rsid w:val="00E30A09"/>
    <w:rsid w:val="00E30CD6"/>
    <w:rsid w:val="00E37FE0"/>
    <w:rsid w:val="00E43C1F"/>
    <w:rsid w:val="00E44972"/>
    <w:rsid w:val="00E512C2"/>
    <w:rsid w:val="00E5392E"/>
    <w:rsid w:val="00E61C48"/>
    <w:rsid w:val="00E61D37"/>
    <w:rsid w:val="00E61F8C"/>
    <w:rsid w:val="00E6315C"/>
    <w:rsid w:val="00E67771"/>
    <w:rsid w:val="00E71C8A"/>
    <w:rsid w:val="00E74809"/>
    <w:rsid w:val="00E75F06"/>
    <w:rsid w:val="00E75FB6"/>
    <w:rsid w:val="00E76BEE"/>
    <w:rsid w:val="00E7776E"/>
    <w:rsid w:val="00E77966"/>
    <w:rsid w:val="00E80611"/>
    <w:rsid w:val="00E816D5"/>
    <w:rsid w:val="00E8339C"/>
    <w:rsid w:val="00E83D2E"/>
    <w:rsid w:val="00E90D5B"/>
    <w:rsid w:val="00E91456"/>
    <w:rsid w:val="00E91EF8"/>
    <w:rsid w:val="00E937E6"/>
    <w:rsid w:val="00E970B6"/>
    <w:rsid w:val="00EA297F"/>
    <w:rsid w:val="00EA53BA"/>
    <w:rsid w:val="00EA7B6B"/>
    <w:rsid w:val="00EB09B2"/>
    <w:rsid w:val="00EB1E7F"/>
    <w:rsid w:val="00EB4C04"/>
    <w:rsid w:val="00EB619D"/>
    <w:rsid w:val="00EC0076"/>
    <w:rsid w:val="00EC0DDB"/>
    <w:rsid w:val="00ED78AB"/>
    <w:rsid w:val="00EE0365"/>
    <w:rsid w:val="00EE2094"/>
    <w:rsid w:val="00EE2FBD"/>
    <w:rsid w:val="00EE3CF2"/>
    <w:rsid w:val="00EE3CF6"/>
    <w:rsid w:val="00EE4E8E"/>
    <w:rsid w:val="00EE671C"/>
    <w:rsid w:val="00EF250A"/>
    <w:rsid w:val="00EF37C9"/>
    <w:rsid w:val="00EF3920"/>
    <w:rsid w:val="00EF4ECA"/>
    <w:rsid w:val="00EF7219"/>
    <w:rsid w:val="00F010EE"/>
    <w:rsid w:val="00F0248A"/>
    <w:rsid w:val="00F02510"/>
    <w:rsid w:val="00F02D57"/>
    <w:rsid w:val="00F07948"/>
    <w:rsid w:val="00F1119E"/>
    <w:rsid w:val="00F11FB1"/>
    <w:rsid w:val="00F14F7E"/>
    <w:rsid w:val="00F204B2"/>
    <w:rsid w:val="00F20F03"/>
    <w:rsid w:val="00F2174E"/>
    <w:rsid w:val="00F21808"/>
    <w:rsid w:val="00F25D1A"/>
    <w:rsid w:val="00F27B05"/>
    <w:rsid w:val="00F32CAE"/>
    <w:rsid w:val="00F342D1"/>
    <w:rsid w:val="00F3472D"/>
    <w:rsid w:val="00F34832"/>
    <w:rsid w:val="00F375C6"/>
    <w:rsid w:val="00F37D38"/>
    <w:rsid w:val="00F4397E"/>
    <w:rsid w:val="00F455B9"/>
    <w:rsid w:val="00F47659"/>
    <w:rsid w:val="00F511FA"/>
    <w:rsid w:val="00F522B0"/>
    <w:rsid w:val="00F546A1"/>
    <w:rsid w:val="00F56921"/>
    <w:rsid w:val="00F577E9"/>
    <w:rsid w:val="00F61306"/>
    <w:rsid w:val="00F624A8"/>
    <w:rsid w:val="00F627E3"/>
    <w:rsid w:val="00F64134"/>
    <w:rsid w:val="00F654E0"/>
    <w:rsid w:val="00F66F9E"/>
    <w:rsid w:val="00F705EC"/>
    <w:rsid w:val="00F71A34"/>
    <w:rsid w:val="00F71E71"/>
    <w:rsid w:val="00F74FAC"/>
    <w:rsid w:val="00F75CBA"/>
    <w:rsid w:val="00F80423"/>
    <w:rsid w:val="00F8456E"/>
    <w:rsid w:val="00F86185"/>
    <w:rsid w:val="00F86EC6"/>
    <w:rsid w:val="00F90F11"/>
    <w:rsid w:val="00F92F99"/>
    <w:rsid w:val="00F95AB7"/>
    <w:rsid w:val="00FA2488"/>
    <w:rsid w:val="00FA486B"/>
    <w:rsid w:val="00FA5FFD"/>
    <w:rsid w:val="00FA6619"/>
    <w:rsid w:val="00FA6E96"/>
    <w:rsid w:val="00FB0B25"/>
    <w:rsid w:val="00FB376A"/>
    <w:rsid w:val="00FB4F7B"/>
    <w:rsid w:val="00FB76E0"/>
    <w:rsid w:val="00FB7834"/>
    <w:rsid w:val="00FB7D78"/>
    <w:rsid w:val="00FC00C0"/>
    <w:rsid w:val="00FC1EA7"/>
    <w:rsid w:val="00FC331B"/>
    <w:rsid w:val="00FC3E25"/>
    <w:rsid w:val="00FC3F9D"/>
    <w:rsid w:val="00FC4FDC"/>
    <w:rsid w:val="00FD1749"/>
    <w:rsid w:val="00FD39DB"/>
    <w:rsid w:val="00FF0A6C"/>
    <w:rsid w:val="00FF0AB4"/>
    <w:rsid w:val="00FF0B1A"/>
    <w:rsid w:val="00FF1479"/>
    <w:rsid w:val="00FF1613"/>
    <w:rsid w:val="00FF2B21"/>
    <w:rsid w:val="00FF2B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A3BC1B"/>
  <w15:chartTrackingRefBased/>
  <w15:docId w15:val="{06E55CFB-B609-43A6-83F8-45E522AF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0E8"/>
    <w:pPr>
      <w:spacing w:after="0" w:line="240" w:lineRule="auto"/>
    </w:pPr>
    <w:rPr>
      <w:rFonts w:ascii="Courier New" w:eastAsia="Times New Roman" w:hAnsi="Courier New" w:cs="Times New Roman"/>
      <w:sz w:val="18"/>
      <w:szCs w:val="24"/>
      <w:lang w:eastAsia="pl-PL"/>
    </w:rPr>
  </w:style>
  <w:style w:type="paragraph" w:styleId="Nagwek1">
    <w:name w:val="heading 1"/>
    <w:basedOn w:val="Normalny"/>
    <w:next w:val="Normalny"/>
    <w:link w:val="Nagwek1Znak"/>
    <w:qFormat/>
    <w:rsid w:val="00975C76"/>
    <w:pPr>
      <w:keepNext/>
      <w:numPr>
        <w:numId w:val="1"/>
      </w:numPr>
      <w:jc w:val="both"/>
      <w:outlineLvl w:val="0"/>
    </w:pPr>
    <w:rPr>
      <w:rFonts w:ascii="Arial" w:hAnsi="Arial" w:cs="Arial"/>
      <w:b/>
      <w:bCs/>
      <w:sz w:val="20"/>
      <w:szCs w:val="20"/>
    </w:rPr>
  </w:style>
  <w:style w:type="paragraph" w:styleId="Nagwek2">
    <w:name w:val="heading 2"/>
    <w:basedOn w:val="Normalny"/>
    <w:next w:val="Normalny"/>
    <w:link w:val="Nagwek2Znak"/>
    <w:qFormat/>
    <w:rsid w:val="00975C76"/>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5C76"/>
    <w:rPr>
      <w:rFonts w:ascii="Arial" w:eastAsia="Times New Roman" w:hAnsi="Arial" w:cs="Arial"/>
      <w:b/>
      <w:bCs/>
      <w:sz w:val="20"/>
      <w:szCs w:val="20"/>
      <w:lang w:eastAsia="pl-PL"/>
    </w:rPr>
  </w:style>
  <w:style w:type="character" w:customStyle="1" w:styleId="Nagwek2Znak">
    <w:name w:val="Nagłówek 2 Znak"/>
    <w:basedOn w:val="Domylnaczcionkaakapitu"/>
    <w:link w:val="Nagwek2"/>
    <w:rsid w:val="00975C76"/>
    <w:rPr>
      <w:rFonts w:ascii="Arial" w:eastAsia="Times New Roman" w:hAnsi="Arial" w:cs="Arial"/>
      <w:b/>
      <w:bCs/>
      <w:i/>
      <w:iCs/>
      <w:sz w:val="28"/>
      <w:szCs w:val="28"/>
      <w:lang w:eastAsia="pl-PL"/>
    </w:rPr>
  </w:style>
  <w:style w:type="paragraph" w:styleId="Nagwek">
    <w:name w:val="header"/>
    <w:basedOn w:val="Normalny"/>
    <w:link w:val="NagwekZnak"/>
    <w:rsid w:val="00975C76"/>
    <w:pPr>
      <w:tabs>
        <w:tab w:val="center" w:pos="4536"/>
        <w:tab w:val="right" w:pos="9072"/>
      </w:tabs>
    </w:pPr>
  </w:style>
  <w:style w:type="character" w:customStyle="1" w:styleId="NagwekZnak">
    <w:name w:val="Nagłówek Znak"/>
    <w:basedOn w:val="Domylnaczcionkaakapitu"/>
    <w:link w:val="Nagwek"/>
    <w:rsid w:val="00975C76"/>
    <w:rPr>
      <w:rFonts w:ascii="Courier New" w:eastAsia="Times New Roman" w:hAnsi="Courier New" w:cs="Times New Roman"/>
      <w:sz w:val="18"/>
      <w:szCs w:val="24"/>
      <w:lang w:eastAsia="pl-PL"/>
    </w:rPr>
  </w:style>
  <w:style w:type="paragraph" w:styleId="Stopka">
    <w:name w:val="footer"/>
    <w:basedOn w:val="Normalny"/>
    <w:link w:val="StopkaZnak"/>
    <w:rsid w:val="00975C76"/>
    <w:pPr>
      <w:tabs>
        <w:tab w:val="center" w:pos="4536"/>
        <w:tab w:val="right" w:pos="9072"/>
      </w:tabs>
    </w:pPr>
  </w:style>
  <w:style w:type="character" w:customStyle="1" w:styleId="StopkaZnak">
    <w:name w:val="Stopka Znak"/>
    <w:basedOn w:val="Domylnaczcionkaakapitu"/>
    <w:link w:val="Stopka"/>
    <w:rsid w:val="00975C76"/>
    <w:rPr>
      <w:rFonts w:ascii="Courier New" w:eastAsia="Times New Roman" w:hAnsi="Courier New" w:cs="Times New Roman"/>
      <w:sz w:val="18"/>
      <w:szCs w:val="24"/>
      <w:lang w:eastAsia="pl-PL"/>
    </w:rPr>
  </w:style>
  <w:style w:type="table" w:styleId="Tabela-Siatka">
    <w:name w:val="Table Grid"/>
    <w:basedOn w:val="Standardowy"/>
    <w:rsid w:val="00975C7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975C76"/>
  </w:style>
  <w:style w:type="paragraph" w:styleId="Tekstdymka">
    <w:name w:val="Balloon Text"/>
    <w:basedOn w:val="Normalny"/>
    <w:link w:val="TekstdymkaZnak"/>
    <w:semiHidden/>
    <w:rsid w:val="00975C76"/>
    <w:rPr>
      <w:rFonts w:ascii="Tahoma" w:hAnsi="Tahoma" w:cs="Tahoma"/>
      <w:sz w:val="16"/>
      <w:szCs w:val="16"/>
    </w:rPr>
  </w:style>
  <w:style w:type="character" w:customStyle="1" w:styleId="TekstdymkaZnak">
    <w:name w:val="Tekst dymka Znak"/>
    <w:basedOn w:val="Domylnaczcionkaakapitu"/>
    <w:link w:val="Tekstdymka"/>
    <w:semiHidden/>
    <w:rsid w:val="00975C76"/>
    <w:rPr>
      <w:rFonts w:ascii="Tahoma" w:eastAsia="Times New Roman" w:hAnsi="Tahoma" w:cs="Tahoma"/>
      <w:sz w:val="16"/>
      <w:szCs w:val="16"/>
      <w:lang w:eastAsia="pl-PL"/>
    </w:rPr>
  </w:style>
  <w:style w:type="paragraph" w:customStyle="1" w:styleId="Style2">
    <w:name w:val="Style2"/>
    <w:basedOn w:val="Normalny"/>
    <w:rsid w:val="00975C76"/>
    <w:pPr>
      <w:widowControl w:val="0"/>
      <w:autoSpaceDE w:val="0"/>
      <w:autoSpaceDN w:val="0"/>
      <w:adjustRightInd w:val="0"/>
      <w:spacing w:line="254" w:lineRule="exact"/>
      <w:jc w:val="both"/>
    </w:pPr>
    <w:rPr>
      <w:rFonts w:ascii="Arial Unicode MS" w:hAnsi="Arial Unicode MS"/>
      <w:sz w:val="24"/>
    </w:rPr>
  </w:style>
  <w:style w:type="paragraph" w:customStyle="1" w:styleId="Style3">
    <w:name w:val="Style3"/>
    <w:basedOn w:val="Normalny"/>
    <w:rsid w:val="00975C76"/>
    <w:pPr>
      <w:widowControl w:val="0"/>
      <w:autoSpaceDE w:val="0"/>
      <w:autoSpaceDN w:val="0"/>
      <w:adjustRightInd w:val="0"/>
    </w:pPr>
    <w:rPr>
      <w:rFonts w:ascii="Arial Unicode MS" w:hAnsi="Arial Unicode MS"/>
      <w:sz w:val="24"/>
    </w:rPr>
  </w:style>
  <w:style w:type="character" w:customStyle="1" w:styleId="FontStyle12">
    <w:name w:val="Font Style12"/>
    <w:rsid w:val="00975C76"/>
    <w:rPr>
      <w:rFonts w:ascii="Times New Roman" w:hAnsi="Times New Roman" w:cs="Times New Roman"/>
      <w:b/>
      <w:bCs/>
      <w:i/>
      <w:iCs/>
      <w:sz w:val="20"/>
      <w:szCs w:val="20"/>
    </w:rPr>
  </w:style>
  <w:style w:type="character" w:customStyle="1" w:styleId="FontStyle13">
    <w:name w:val="Font Style13"/>
    <w:rsid w:val="00975C76"/>
    <w:rPr>
      <w:rFonts w:ascii="Times New Roman" w:hAnsi="Times New Roman" w:cs="Times New Roman"/>
      <w:sz w:val="20"/>
      <w:szCs w:val="20"/>
    </w:rPr>
  </w:style>
  <w:style w:type="character" w:styleId="Hipercze">
    <w:name w:val="Hyperlink"/>
    <w:rsid w:val="00975C76"/>
    <w:rPr>
      <w:color w:val="0000FF"/>
      <w:u w:val="single"/>
    </w:rPr>
  </w:style>
  <w:style w:type="paragraph" w:styleId="Tekstpodstawowy2">
    <w:name w:val="Body Text 2"/>
    <w:basedOn w:val="Normalny"/>
    <w:link w:val="Tekstpodstawowy2Znak"/>
    <w:rsid w:val="00975C76"/>
    <w:pPr>
      <w:jc w:val="both"/>
    </w:pPr>
    <w:rPr>
      <w:rFonts w:ascii="Arial" w:hAnsi="Arial" w:cs="Arial"/>
      <w:sz w:val="20"/>
    </w:rPr>
  </w:style>
  <w:style w:type="character" w:customStyle="1" w:styleId="Tekstpodstawowy2Znak">
    <w:name w:val="Tekst podstawowy 2 Znak"/>
    <w:basedOn w:val="Domylnaczcionkaakapitu"/>
    <w:link w:val="Tekstpodstawowy2"/>
    <w:rsid w:val="00975C76"/>
    <w:rPr>
      <w:rFonts w:ascii="Arial" w:eastAsia="Times New Roman" w:hAnsi="Arial" w:cs="Arial"/>
      <w:sz w:val="20"/>
      <w:szCs w:val="24"/>
      <w:lang w:eastAsia="pl-PL"/>
    </w:rPr>
  </w:style>
  <w:style w:type="paragraph" w:customStyle="1" w:styleId="ZnakZnak1">
    <w:name w:val="Znak Znak1"/>
    <w:basedOn w:val="Normalny"/>
    <w:rsid w:val="00975C76"/>
    <w:rPr>
      <w:rFonts w:ascii="Arial" w:hAnsi="Arial" w:cs="Arial"/>
      <w:sz w:val="24"/>
    </w:rPr>
  </w:style>
  <w:style w:type="paragraph" w:styleId="Listapunktowana">
    <w:name w:val="List Bullet"/>
    <w:basedOn w:val="Normalny"/>
    <w:link w:val="ListapunktowanaZnak"/>
    <w:rsid w:val="00975C76"/>
    <w:pPr>
      <w:numPr>
        <w:numId w:val="2"/>
      </w:numPr>
    </w:pPr>
  </w:style>
  <w:style w:type="character" w:customStyle="1" w:styleId="ListapunktowanaZnak">
    <w:name w:val="Lista punktowana Znak"/>
    <w:link w:val="Listapunktowana"/>
    <w:rsid w:val="00975C76"/>
    <w:rPr>
      <w:rFonts w:ascii="Courier New" w:eastAsia="Times New Roman" w:hAnsi="Courier New" w:cs="Times New Roman"/>
      <w:sz w:val="18"/>
      <w:szCs w:val="24"/>
      <w:lang w:eastAsia="pl-PL"/>
    </w:rPr>
  </w:style>
  <w:style w:type="paragraph" w:styleId="Tekstprzypisukocowego">
    <w:name w:val="endnote text"/>
    <w:basedOn w:val="Normalny"/>
    <w:link w:val="TekstprzypisukocowegoZnak"/>
    <w:semiHidden/>
    <w:rsid w:val="00975C76"/>
    <w:rPr>
      <w:sz w:val="20"/>
      <w:szCs w:val="20"/>
    </w:rPr>
  </w:style>
  <w:style w:type="character" w:customStyle="1" w:styleId="TekstprzypisukocowegoZnak">
    <w:name w:val="Tekst przypisu końcowego Znak"/>
    <w:basedOn w:val="Domylnaczcionkaakapitu"/>
    <w:link w:val="Tekstprzypisukocowego"/>
    <w:semiHidden/>
    <w:rsid w:val="00975C76"/>
    <w:rPr>
      <w:rFonts w:ascii="Courier New" w:eastAsia="Times New Roman" w:hAnsi="Courier New" w:cs="Times New Roman"/>
      <w:sz w:val="20"/>
      <w:szCs w:val="20"/>
      <w:lang w:eastAsia="pl-PL"/>
    </w:rPr>
  </w:style>
  <w:style w:type="character" w:styleId="Odwoanieprzypisukocowego">
    <w:name w:val="endnote reference"/>
    <w:semiHidden/>
    <w:rsid w:val="00975C76"/>
    <w:rPr>
      <w:vertAlign w:val="superscript"/>
    </w:rPr>
  </w:style>
  <w:style w:type="paragraph" w:customStyle="1" w:styleId="Akapitzlist1">
    <w:name w:val="Akapit z listą1"/>
    <w:basedOn w:val="Normalny"/>
    <w:rsid w:val="00975C76"/>
    <w:pPr>
      <w:spacing w:after="200" w:line="276" w:lineRule="auto"/>
      <w:ind w:left="720"/>
      <w:contextualSpacing/>
    </w:pPr>
    <w:rPr>
      <w:rFonts w:ascii="Calibri" w:hAnsi="Calibri"/>
      <w:sz w:val="22"/>
      <w:szCs w:val="22"/>
      <w:lang w:eastAsia="en-US"/>
    </w:rPr>
  </w:style>
  <w:style w:type="paragraph" w:styleId="NormalnyWeb">
    <w:name w:val="Normal (Web)"/>
    <w:basedOn w:val="Normalny"/>
    <w:rsid w:val="00975C76"/>
    <w:pPr>
      <w:spacing w:before="100" w:beforeAutospacing="1" w:after="100" w:afterAutospacing="1"/>
    </w:pPr>
    <w:rPr>
      <w:rFonts w:ascii="Times New Roman" w:hAnsi="Times New Roman"/>
      <w:sz w:val="24"/>
    </w:rPr>
  </w:style>
  <w:style w:type="character" w:customStyle="1" w:styleId="FontStyle11">
    <w:name w:val="Font Style11"/>
    <w:rsid w:val="00975C76"/>
    <w:rPr>
      <w:rFonts w:ascii="Times New Roman" w:hAnsi="Times New Roman" w:cs="Times New Roman"/>
      <w:b/>
      <w:bCs/>
      <w:sz w:val="22"/>
      <w:szCs w:val="22"/>
    </w:rPr>
  </w:style>
  <w:style w:type="paragraph" w:customStyle="1" w:styleId="Style5">
    <w:name w:val="Style5"/>
    <w:basedOn w:val="Normalny"/>
    <w:rsid w:val="00975C76"/>
    <w:pPr>
      <w:widowControl w:val="0"/>
      <w:autoSpaceDE w:val="0"/>
      <w:autoSpaceDN w:val="0"/>
      <w:adjustRightInd w:val="0"/>
      <w:spacing w:line="278" w:lineRule="exact"/>
      <w:jc w:val="both"/>
    </w:pPr>
    <w:rPr>
      <w:rFonts w:ascii="Times New Roman" w:hAnsi="Times New Roman"/>
      <w:sz w:val="24"/>
    </w:rPr>
  </w:style>
  <w:style w:type="paragraph" w:customStyle="1" w:styleId="Style6">
    <w:name w:val="Style6"/>
    <w:basedOn w:val="Normalny"/>
    <w:rsid w:val="00975C76"/>
    <w:pPr>
      <w:widowControl w:val="0"/>
      <w:autoSpaceDE w:val="0"/>
      <w:autoSpaceDN w:val="0"/>
      <w:adjustRightInd w:val="0"/>
      <w:spacing w:line="274" w:lineRule="exact"/>
    </w:pPr>
    <w:rPr>
      <w:rFonts w:ascii="Times New Roman" w:hAnsi="Times New Roman"/>
      <w:sz w:val="24"/>
    </w:rPr>
  </w:style>
  <w:style w:type="paragraph" w:customStyle="1" w:styleId="Style7">
    <w:name w:val="Style7"/>
    <w:basedOn w:val="Normalny"/>
    <w:rsid w:val="00975C76"/>
    <w:pPr>
      <w:widowControl w:val="0"/>
      <w:autoSpaceDE w:val="0"/>
      <w:autoSpaceDN w:val="0"/>
      <w:adjustRightInd w:val="0"/>
      <w:spacing w:line="206" w:lineRule="exact"/>
      <w:jc w:val="both"/>
    </w:pPr>
    <w:rPr>
      <w:rFonts w:ascii="Times New Roman" w:hAnsi="Times New Roman"/>
      <w:sz w:val="24"/>
    </w:rPr>
  </w:style>
  <w:style w:type="paragraph" w:customStyle="1" w:styleId="Style8">
    <w:name w:val="Style8"/>
    <w:basedOn w:val="Normalny"/>
    <w:rsid w:val="00975C76"/>
    <w:pPr>
      <w:widowControl w:val="0"/>
      <w:autoSpaceDE w:val="0"/>
      <w:autoSpaceDN w:val="0"/>
      <w:adjustRightInd w:val="0"/>
    </w:pPr>
    <w:rPr>
      <w:rFonts w:ascii="Times New Roman" w:hAnsi="Times New Roman"/>
      <w:sz w:val="24"/>
    </w:rPr>
  </w:style>
  <w:style w:type="paragraph" w:customStyle="1" w:styleId="Style9">
    <w:name w:val="Style9"/>
    <w:basedOn w:val="Normalny"/>
    <w:rsid w:val="00975C76"/>
    <w:pPr>
      <w:widowControl w:val="0"/>
      <w:autoSpaceDE w:val="0"/>
      <w:autoSpaceDN w:val="0"/>
      <w:adjustRightInd w:val="0"/>
    </w:pPr>
    <w:rPr>
      <w:rFonts w:ascii="Times New Roman" w:hAnsi="Times New Roman"/>
      <w:sz w:val="24"/>
    </w:rPr>
  </w:style>
  <w:style w:type="character" w:customStyle="1" w:styleId="FontStyle14">
    <w:name w:val="Font Style14"/>
    <w:rsid w:val="00975C76"/>
    <w:rPr>
      <w:rFonts w:ascii="Times New Roman" w:hAnsi="Times New Roman" w:cs="Times New Roman"/>
      <w:sz w:val="18"/>
      <w:szCs w:val="18"/>
    </w:rPr>
  </w:style>
  <w:style w:type="character" w:styleId="Pogrubienie">
    <w:name w:val="Strong"/>
    <w:qFormat/>
    <w:rsid w:val="00975C76"/>
    <w:rPr>
      <w:b/>
      <w:bCs/>
    </w:rPr>
  </w:style>
  <w:style w:type="character" w:customStyle="1" w:styleId="Teksttreci">
    <w:name w:val="Tekst treści_"/>
    <w:link w:val="Teksttreci0"/>
    <w:rsid w:val="00975C76"/>
    <w:rPr>
      <w:rFonts w:ascii="Arial" w:hAnsi="Arial"/>
      <w:sz w:val="18"/>
      <w:szCs w:val="18"/>
      <w:shd w:val="clear" w:color="auto" w:fill="FFFFFF"/>
    </w:rPr>
  </w:style>
  <w:style w:type="paragraph" w:customStyle="1" w:styleId="Teksttreci0">
    <w:name w:val="Tekst treści"/>
    <w:basedOn w:val="Normalny"/>
    <w:link w:val="Teksttreci"/>
    <w:rsid w:val="00975C76"/>
    <w:pPr>
      <w:widowControl w:val="0"/>
      <w:shd w:val="clear" w:color="auto" w:fill="FFFFFF"/>
      <w:spacing w:before="240" w:after="240" w:line="240" w:lineRule="atLeast"/>
      <w:ind w:hanging="520"/>
      <w:jc w:val="both"/>
    </w:pPr>
    <w:rPr>
      <w:rFonts w:ascii="Arial" w:eastAsiaTheme="minorHAnsi" w:hAnsi="Arial" w:cstheme="minorBidi"/>
      <w:szCs w:val="18"/>
      <w:shd w:val="clear" w:color="auto" w:fill="FFFFFF"/>
      <w:lang w:eastAsia="en-US"/>
    </w:rPr>
  </w:style>
  <w:style w:type="paragraph" w:styleId="Tekstprzypisudolnego">
    <w:name w:val="footnote text"/>
    <w:basedOn w:val="Normalny"/>
    <w:link w:val="TekstprzypisudolnegoZnak"/>
    <w:semiHidden/>
    <w:rsid w:val="00975C76"/>
    <w:rPr>
      <w:rFonts w:ascii="Times New Roman" w:hAnsi="Times New Roman"/>
      <w:sz w:val="20"/>
    </w:rPr>
  </w:style>
  <w:style w:type="character" w:customStyle="1" w:styleId="TekstprzypisudolnegoZnak">
    <w:name w:val="Tekst przypisu dolnego Znak"/>
    <w:basedOn w:val="Domylnaczcionkaakapitu"/>
    <w:link w:val="Tekstprzypisudolnego"/>
    <w:semiHidden/>
    <w:rsid w:val="00975C76"/>
    <w:rPr>
      <w:rFonts w:ascii="Times New Roman" w:eastAsia="Times New Roman" w:hAnsi="Times New Roman" w:cs="Times New Roman"/>
      <w:sz w:val="20"/>
      <w:szCs w:val="24"/>
      <w:lang w:eastAsia="pl-PL"/>
    </w:rPr>
  </w:style>
  <w:style w:type="character" w:styleId="Odwoanieprzypisudolnego">
    <w:name w:val="footnote reference"/>
    <w:semiHidden/>
    <w:rsid w:val="00975C76"/>
    <w:rPr>
      <w:rFonts w:cs="Times New Roman"/>
      <w:vertAlign w:val="superscript"/>
    </w:rPr>
  </w:style>
  <w:style w:type="character" w:customStyle="1" w:styleId="text">
    <w:name w:val="text"/>
    <w:basedOn w:val="Domylnaczcionkaakapitu"/>
    <w:rsid w:val="00975C76"/>
  </w:style>
  <w:style w:type="paragraph" w:customStyle="1" w:styleId="Default">
    <w:name w:val="Default"/>
    <w:rsid w:val="00975C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975C76"/>
    <w:rPr>
      <w:sz w:val="16"/>
      <w:szCs w:val="16"/>
    </w:rPr>
  </w:style>
  <w:style w:type="paragraph" w:styleId="Tekstkomentarza">
    <w:name w:val="annotation text"/>
    <w:basedOn w:val="Normalny"/>
    <w:link w:val="TekstkomentarzaZnak"/>
    <w:uiPriority w:val="99"/>
    <w:rsid w:val="00975C76"/>
    <w:rPr>
      <w:sz w:val="20"/>
      <w:szCs w:val="20"/>
    </w:rPr>
  </w:style>
  <w:style w:type="character" w:customStyle="1" w:styleId="TekstkomentarzaZnak">
    <w:name w:val="Tekst komentarza Znak"/>
    <w:basedOn w:val="Domylnaczcionkaakapitu"/>
    <w:link w:val="Tekstkomentarza"/>
    <w:uiPriority w:val="99"/>
    <w:rsid w:val="00975C76"/>
    <w:rPr>
      <w:rFonts w:ascii="Courier New" w:eastAsia="Times New Roman" w:hAnsi="Courier New" w:cs="Times New Roman"/>
      <w:sz w:val="20"/>
      <w:szCs w:val="20"/>
      <w:lang w:eastAsia="pl-PL"/>
    </w:rPr>
  </w:style>
  <w:style w:type="paragraph" w:styleId="Tematkomentarza">
    <w:name w:val="annotation subject"/>
    <w:basedOn w:val="Tekstkomentarza"/>
    <w:next w:val="Tekstkomentarza"/>
    <w:link w:val="TematkomentarzaZnak"/>
    <w:rsid w:val="00975C76"/>
    <w:rPr>
      <w:b/>
      <w:bCs/>
    </w:rPr>
  </w:style>
  <w:style w:type="character" w:customStyle="1" w:styleId="TematkomentarzaZnak">
    <w:name w:val="Temat komentarza Znak"/>
    <w:basedOn w:val="TekstkomentarzaZnak"/>
    <w:link w:val="Tematkomentarza"/>
    <w:rsid w:val="00975C76"/>
    <w:rPr>
      <w:rFonts w:ascii="Courier New" w:eastAsia="Times New Roman" w:hAnsi="Courier New" w:cs="Times New Roman"/>
      <w:b/>
      <w:bCs/>
      <w:sz w:val="20"/>
      <w:szCs w:val="20"/>
      <w:lang w:eastAsia="pl-PL"/>
    </w:rPr>
  </w:style>
  <w:style w:type="character" w:customStyle="1" w:styleId="text2">
    <w:name w:val="text2"/>
    <w:rsid w:val="00975C76"/>
  </w:style>
  <w:style w:type="paragraph" w:customStyle="1" w:styleId="pkt">
    <w:name w:val="pkt"/>
    <w:basedOn w:val="Normalny"/>
    <w:rsid w:val="00975C76"/>
    <w:pPr>
      <w:spacing w:before="60" w:after="60"/>
      <w:ind w:left="851" w:hanging="295"/>
      <w:jc w:val="both"/>
    </w:pPr>
    <w:rPr>
      <w:rFonts w:ascii="Times New Roman" w:hAnsi="Times New Roman"/>
      <w:sz w:val="24"/>
      <w:szCs w:val="20"/>
    </w:rPr>
  </w:style>
  <w:style w:type="paragraph" w:styleId="Tekstpodstawowywcity">
    <w:name w:val="Body Text Indent"/>
    <w:basedOn w:val="Normalny"/>
    <w:link w:val="TekstpodstawowywcityZnak"/>
    <w:rsid w:val="00975C76"/>
    <w:pPr>
      <w:spacing w:after="120"/>
      <w:ind w:left="283"/>
    </w:pPr>
  </w:style>
  <w:style w:type="character" w:customStyle="1" w:styleId="TekstpodstawowywcityZnak">
    <w:name w:val="Tekst podstawowy wcięty Znak"/>
    <w:basedOn w:val="Domylnaczcionkaakapitu"/>
    <w:link w:val="Tekstpodstawowywcity"/>
    <w:rsid w:val="00975C76"/>
    <w:rPr>
      <w:rFonts w:ascii="Courier New" w:eastAsia="Times New Roman" w:hAnsi="Courier New" w:cs="Times New Roman"/>
      <w:sz w:val="18"/>
      <w:szCs w:val="24"/>
      <w:lang w:eastAsia="pl-PL"/>
    </w:rPr>
  </w:style>
  <w:style w:type="paragraph" w:styleId="Tekstpodstawowywcity2">
    <w:name w:val="Body Text Indent 2"/>
    <w:basedOn w:val="Normalny"/>
    <w:link w:val="Tekstpodstawowywcity2Znak"/>
    <w:rsid w:val="00975C76"/>
    <w:pPr>
      <w:spacing w:after="120" w:line="480" w:lineRule="auto"/>
      <w:ind w:left="283"/>
    </w:pPr>
  </w:style>
  <w:style w:type="character" w:customStyle="1" w:styleId="Tekstpodstawowywcity2Znak">
    <w:name w:val="Tekst podstawowy wcięty 2 Znak"/>
    <w:basedOn w:val="Domylnaczcionkaakapitu"/>
    <w:link w:val="Tekstpodstawowywcity2"/>
    <w:rsid w:val="00975C76"/>
    <w:rPr>
      <w:rFonts w:ascii="Courier New" w:eastAsia="Times New Roman" w:hAnsi="Courier New" w:cs="Times New Roman"/>
      <w:sz w:val="18"/>
      <w:szCs w:val="24"/>
      <w:lang w:eastAsia="pl-PL"/>
    </w:rPr>
  </w:style>
  <w:style w:type="character" w:customStyle="1" w:styleId="ustbparbustb">
    <w:name w:val="ustb parb_ustb"/>
    <w:basedOn w:val="Domylnaczcionkaakapitu"/>
    <w:rsid w:val="00975C76"/>
  </w:style>
  <w:style w:type="character" w:customStyle="1" w:styleId="pktl">
    <w:name w:val="pktl"/>
    <w:basedOn w:val="Domylnaczcionkaakapitu"/>
    <w:rsid w:val="00975C76"/>
  </w:style>
  <w:style w:type="numbering" w:customStyle="1" w:styleId="Styl1">
    <w:name w:val="Styl1"/>
    <w:rsid w:val="00975C76"/>
    <w:pPr>
      <w:numPr>
        <w:numId w:val="25"/>
      </w:numPr>
    </w:p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L1"/>
    <w:basedOn w:val="Normalny"/>
    <w:link w:val="AkapitzlistZnak"/>
    <w:uiPriority w:val="34"/>
    <w:qFormat/>
    <w:rsid w:val="00975C76"/>
    <w:pPr>
      <w:ind w:left="708"/>
    </w:pPr>
  </w:style>
  <w:style w:type="paragraph" w:styleId="Poprawka">
    <w:name w:val="Revision"/>
    <w:hidden/>
    <w:uiPriority w:val="99"/>
    <w:semiHidden/>
    <w:rsid w:val="00975C76"/>
    <w:pPr>
      <w:spacing w:after="0" w:line="240" w:lineRule="auto"/>
    </w:pPr>
    <w:rPr>
      <w:rFonts w:ascii="Courier New" w:eastAsia="Times New Roman" w:hAnsi="Courier New" w:cs="Times New Roman"/>
      <w:sz w:val="18"/>
      <w:szCs w:val="24"/>
      <w:lang w:eastAsia="pl-PL"/>
    </w:rPr>
  </w:style>
  <w:style w:type="paragraph" w:customStyle="1" w:styleId="tyt">
    <w:name w:val="tyt"/>
    <w:basedOn w:val="Normalny"/>
    <w:rsid w:val="001F591A"/>
    <w:pPr>
      <w:keepNext/>
      <w:spacing w:before="60" w:after="60"/>
      <w:jc w:val="center"/>
    </w:pPr>
    <w:rPr>
      <w:rFonts w:ascii="Times New Roman" w:eastAsia="Calibri" w:hAnsi="Times New Roman"/>
      <w:b/>
      <w:bCs/>
      <w:sz w:val="24"/>
    </w:rPr>
  </w:style>
  <w:style w:type="paragraph" w:customStyle="1" w:styleId="dtz">
    <w:name w:val="dtz"/>
    <w:basedOn w:val="Normalny"/>
    <w:rsid w:val="00850F83"/>
    <w:pPr>
      <w:spacing w:before="100" w:beforeAutospacing="1" w:after="100" w:afterAutospacing="1"/>
    </w:pPr>
    <w:rPr>
      <w:rFonts w:ascii="Times New Roman" w:hAnsi="Times New Roman"/>
      <w:sz w:val="24"/>
    </w:rPr>
  </w:style>
  <w:style w:type="paragraph" w:customStyle="1" w:styleId="dtu">
    <w:name w:val="dtu"/>
    <w:basedOn w:val="Normalny"/>
    <w:rsid w:val="00850F83"/>
    <w:pPr>
      <w:spacing w:before="100" w:beforeAutospacing="1" w:after="100" w:afterAutospacing="1"/>
    </w:pPr>
    <w:rPr>
      <w:rFonts w:ascii="Times New Roman" w:hAnsi="Times New Roman"/>
      <w:sz w:val="24"/>
    </w:rPr>
  </w:style>
  <w:style w:type="table" w:customStyle="1" w:styleId="Tabela-Siatka1">
    <w:name w:val="Tabela - Siatka1"/>
    <w:basedOn w:val="Standardowy"/>
    <w:next w:val="Tabela-Siatka"/>
    <w:uiPriority w:val="39"/>
    <w:rsid w:val="00B8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743AC"/>
    <w:rPr>
      <w:color w:val="605E5C"/>
      <w:shd w:val="clear" w:color="auto" w:fill="E1DFDD"/>
    </w:rPr>
  </w:style>
  <w:style w:type="table" w:customStyle="1" w:styleId="Tabela-Siatka2">
    <w:name w:val="Tabela - Siatka2"/>
    <w:basedOn w:val="Standardowy"/>
    <w:next w:val="Tabela-Siatka"/>
    <w:uiPriority w:val="39"/>
    <w:rsid w:val="00A80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CC66BB"/>
    <w:pPr>
      <w:spacing w:after="120"/>
    </w:pPr>
    <w:rPr>
      <w:sz w:val="16"/>
      <w:szCs w:val="16"/>
    </w:rPr>
  </w:style>
  <w:style w:type="character" w:customStyle="1" w:styleId="Tekstpodstawowy3Znak">
    <w:name w:val="Tekst podstawowy 3 Znak"/>
    <w:basedOn w:val="Domylnaczcionkaakapitu"/>
    <w:link w:val="Tekstpodstawowy3"/>
    <w:uiPriority w:val="99"/>
    <w:semiHidden/>
    <w:rsid w:val="00CC66BB"/>
    <w:rPr>
      <w:rFonts w:ascii="Courier New" w:eastAsia="Times New Roman" w:hAnsi="Courier New" w:cs="Times New Roman"/>
      <w:sz w:val="16"/>
      <w:szCs w:val="16"/>
      <w:lang w:eastAsia="pl-PL"/>
    </w:rPr>
  </w:style>
  <w:style w:type="character" w:customStyle="1" w:styleId="Brak">
    <w:name w:val="Brak"/>
    <w:rsid w:val="003F581F"/>
  </w:style>
  <w:style w:type="numbering" w:customStyle="1" w:styleId="Zaimportowanystyl54">
    <w:name w:val="Zaimportowany styl 54"/>
    <w:rsid w:val="00C10BA2"/>
    <w:pPr>
      <w:numPr>
        <w:numId w:val="38"/>
      </w:numPr>
    </w:pPr>
  </w:style>
  <w:style w:type="numbering" w:customStyle="1" w:styleId="Zaimportowanystyl55">
    <w:name w:val="Zaimportowany styl 55"/>
    <w:rsid w:val="00C10BA2"/>
    <w:pPr>
      <w:numPr>
        <w:numId w:val="39"/>
      </w:numPr>
    </w:pPr>
  </w:style>
  <w:style w:type="numbering" w:customStyle="1" w:styleId="Zaimportowanystyl56">
    <w:name w:val="Zaimportowany styl 56"/>
    <w:rsid w:val="00C10BA2"/>
    <w:pPr>
      <w:numPr>
        <w:numId w:val="40"/>
      </w:numPr>
    </w:pPr>
  </w:style>
  <w:style w:type="numbering" w:customStyle="1" w:styleId="Zaimportowanystyl60">
    <w:name w:val="Zaimportowany styl 60"/>
    <w:rsid w:val="001145FD"/>
    <w:pPr>
      <w:numPr>
        <w:numId w:val="41"/>
      </w:numPr>
    </w:pPr>
  </w:style>
  <w:style w:type="numbering" w:customStyle="1" w:styleId="Zaimportowanystyl3">
    <w:name w:val="Zaimportowany styl 3"/>
    <w:rsid w:val="00434D57"/>
    <w:pPr>
      <w:numPr>
        <w:numId w:val="42"/>
      </w:numPr>
    </w:pPr>
  </w:style>
  <w:style w:type="numbering" w:customStyle="1" w:styleId="Zaimportowanystyl4">
    <w:name w:val="Zaimportowany styl 4"/>
    <w:rsid w:val="00434D57"/>
    <w:pPr>
      <w:numPr>
        <w:numId w:val="43"/>
      </w:numPr>
    </w:pPr>
  </w:style>
  <w:style w:type="numbering" w:customStyle="1" w:styleId="Zaimportowanystyl5">
    <w:name w:val="Zaimportowany styl 5"/>
    <w:rsid w:val="00434D57"/>
    <w:pPr>
      <w:numPr>
        <w:numId w:val="44"/>
      </w:numPr>
    </w:pPr>
  </w:style>
  <w:style w:type="numbering" w:customStyle="1" w:styleId="Zaimportowanystyl6">
    <w:name w:val="Zaimportowany styl 6"/>
    <w:rsid w:val="00434D57"/>
    <w:pPr>
      <w:numPr>
        <w:numId w:val="45"/>
      </w:numPr>
    </w:pPr>
  </w:style>
  <w:style w:type="numbering" w:customStyle="1" w:styleId="Zaimportowanystyl64">
    <w:name w:val="Zaimportowany styl 64"/>
    <w:rsid w:val="00B0769E"/>
    <w:pPr>
      <w:numPr>
        <w:numId w:val="46"/>
      </w:numPr>
    </w:pPr>
  </w:style>
  <w:style w:type="numbering" w:customStyle="1" w:styleId="Zaimportowanystyl1">
    <w:name w:val="Zaimportowany styl 1"/>
    <w:rsid w:val="00C82D12"/>
    <w:pPr>
      <w:numPr>
        <w:numId w:val="47"/>
      </w:numPr>
    </w:pPr>
  </w:style>
  <w:style w:type="numbering" w:customStyle="1" w:styleId="Zaimportowanystyl2">
    <w:name w:val="Zaimportowany styl 2"/>
    <w:rsid w:val="00C82D12"/>
    <w:pPr>
      <w:numPr>
        <w:numId w:val="49"/>
      </w:numPr>
    </w:pPr>
  </w:style>
  <w:style w:type="numbering" w:customStyle="1" w:styleId="Zaimportowanystyl31">
    <w:name w:val="Zaimportowany styl 31"/>
    <w:rsid w:val="00C82D12"/>
    <w:pPr>
      <w:numPr>
        <w:numId w:val="51"/>
      </w:numPr>
    </w:pPr>
  </w:style>
  <w:style w:type="numbering" w:customStyle="1" w:styleId="Zaimportowanystyl41">
    <w:name w:val="Zaimportowany styl 41"/>
    <w:rsid w:val="00C82D12"/>
    <w:pPr>
      <w:numPr>
        <w:numId w:val="52"/>
      </w:numPr>
    </w:pPr>
  </w:style>
  <w:style w:type="numbering" w:customStyle="1" w:styleId="Zaimportowanystyl51">
    <w:name w:val="Zaimportowany styl 51"/>
    <w:rsid w:val="00C82D12"/>
    <w:pPr>
      <w:numPr>
        <w:numId w:val="53"/>
      </w:numPr>
    </w:pPr>
  </w:style>
  <w:style w:type="numbering" w:customStyle="1" w:styleId="Zaimportowanystyl61">
    <w:name w:val="Zaimportowany styl 61"/>
    <w:rsid w:val="00C82D12"/>
    <w:pPr>
      <w:numPr>
        <w:numId w:val="55"/>
      </w:numPr>
    </w:pPr>
  </w:style>
  <w:style w:type="paragraph" w:styleId="Tekstpodstawowy">
    <w:name w:val="Body Text"/>
    <w:basedOn w:val="Normalny"/>
    <w:link w:val="TekstpodstawowyZnak"/>
    <w:uiPriority w:val="99"/>
    <w:semiHidden/>
    <w:unhideWhenUsed/>
    <w:rsid w:val="00C82D12"/>
    <w:pPr>
      <w:spacing w:after="120"/>
    </w:pPr>
  </w:style>
  <w:style w:type="character" w:customStyle="1" w:styleId="TekstpodstawowyZnak">
    <w:name w:val="Tekst podstawowy Znak"/>
    <w:basedOn w:val="Domylnaczcionkaakapitu"/>
    <w:link w:val="Tekstpodstawowy"/>
    <w:uiPriority w:val="99"/>
    <w:semiHidden/>
    <w:rsid w:val="00C82D12"/>
    <w:rPr>
      <w:rFonts w:ascii="Courier New" w:eastAsia="Times New Roman" w:hAnsi="Courier New" w:cs="Times New Roman"/>
      <w:sz w:val="18"/>
      <w:szCs w:val="24"/>
      <w:lang w:eastAsia="pl-PL"/>
    </w:rPr>
  </w:style>
  <w:style w:type="character" w:customStyle="1" w:styleId="Hyperlink0">
    <w:name w:val="Hyperlink.0"/>
    <w:basedOn w:val="Brak"/>
    <w:rsid w:val="00196F61"/>
    <w:rPr>
      <w:color w:val="0000FF"/>
      <w:u w:val="single" w:color="0000FF"/>
      <w14:textOutline w14:w="0" w14:cap="rnd" w14:cmpd="sng" w14:algn="ctr">
        <w14:noFill/>
        <w14:prstDash w14:val="solid"/>
        <w14:bevel/>
      </w14:textOutline>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196F61"/>
    <w:rPr>
      <w:rFonts w:ascii="Courier New" w:eastAsia="Times New Roman" w:hAnsi="Courier New" w:cs="Times New Roman"/>
      <w:sz w:val="18"/>
      <w:szCs w:val="24"/>
      <w:lang w:eastAsia="pl-PL"/>
    </w:rPr>
  </w:style>
  <w:style w:type="numbering" w:customStyle="1" w:styleId="Zaimportowanystyl741">
    <w:name w:val="Zaimportowany styl 741"/>
    <w:rsid w:val="00196F61"/>
  </w:style>
  <w:style w:type="numbering" w:customStyle="1" w:styleId="Zaimportowanystyl751">
    <w:name w:val="Zaimportowany styl 751"/>
    <w:rsid w:val="00196F61"/>
    <w:pPr>
      <w:numPr>
        <w:numId w:val="2"/>
      </w:numPr>
    </w:pPr>
  </w:style>
  <w:style w:type="numbering" w:customStyle="1" w:styleId="Zaimportowanystyl15">
    <w:name w:val="Zaimportowany styl 15"/>
    <w:rsid w:val="005368F0"/>
    <w:pPr>
      <w:numPr>
        <w:numId w:val="68"/>
      </w:numPr>
    </w:pPr>
  </w:style>
  <w:style w:type="numbering" w:customStyle="1" w:styleId="Zaimportowanystyl78">
    <w:name w:val="Zaimportowany styl 78"/>
    <w:rsid w:val="005368F0"/>
    <w:pPr>
      <w:numPr>
        <w:numId w:val="75"/>
      </w:numPr>
    </w:pPr>
  </w:style>
  <w:style w:type="numbering" w:customStyle="1" w:styleId="Zaimportowanystyl131">
    <w:name w:val="Zaimportowany styl 131"/>
    <w:rsid w:val="005368F0"/>
    <w:pPr>
      <w:numPr>
        <w:numId w:val="77"/>
      </w:numPr>
    </w:pPr>
  </w:style>
  <w:style w:type="numbering" w:customStyle="1" w:styleId="Zaimportowanystyl161">
    <w:name w:val="Zaimportowany styl 161"/>
    <w:rsid w:val="005368F0"/>
    <w:pPr>
      <w:numPr>
        <w:numId w:val="166"/>
      </w:numPr>
    </w:pPr>
  </w:style>
  <w:style w:type="numbering" w:customStyle="1" w:styleId="Zaimportowanystyl221">
    <w:name w:val="Zaimportowany styl 221"/>
    <w:rsid w:val="005368F0"/>
    <w:pPr>
      <w:numPr>
        <w:numId w:val="79"/>
      </w:numPr>
    </w:pPr>
  </w:style>
  <w:style w:type="numbering" w:customStyle="1" w:styleId="Zaimportowanystyl1011">
    <w:name w:val="Zaimportowany styl 1011"/>
    <w:rsid w:val="005368F0"/>
  </w:style>
  <w:style w:type="paragraph" w:customStyle="1" w:styleId="Nagwekistopka">
    <w:name w:val="Nagłówek i stopka"/>
    <w:rsid w:val="00EE3CF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numbering" w:customStyle="1" w:styleId="Zaimportowanystyl691">
    <w:name w:val="Zaimportowany styl 691"/>
    <w:rsid w:val="00EE3CF2"/>
    <w:pPr>
      <w:numPr>
        <w:numId w:val="92"/>
      </w:numPr>
    </w:pPr>
  </w:style>
  <w:style w:type="numbering" w:customStyle="1" w:styleId="Zaimportowanystyl361">
    <w:name w:val="Zaimportowany styl 361"/>
    <w:rsid w:val="00EE3CF2"/>
    <w:pPr>
      <w:numPr>
        <w:numId w:val="91"/>
      </w:numPr>
    </w:pPr>
  </w:style>
  <w:style w:type="numbering" w:customStyle="1" w:styleId="Zaimportowanystyl851">
    <w:name w:val="Zaimportowany styl 851"/>
    <w:rsid w:val="00EE3CF2"/>
    <w:pPr>
      <w:numPr>
        <w:numId w:val="167"/>
      </w:numPr>
    </w:pPr>
  </w:style>
  <w:style w:type="numbering" w:customStyle="1" w:styleId="Zaimportowanystyl10111">
    <w:name w:val="Zaimportowany styl 10111"/>
    <w:rsid w:val="00EE3CF2"/>
  </w:style>
  <w:style w:type="numbering" w:customStyle="1" w:styleId="Zaimportowanystyl11">
    <w:name w:val="Zaimportowany styl 11"/>
    <w:rsid w:val="00595E78"/>
  </w:style>
  <w:style w:type="numbering" w:customStyle="1" w:styleId="Zaimportowanystyl111">
    <w:name w:val="Zaimportowany styl 111"/>
    <w:rsid w:val="00595E78"/>
    <w:pPr>
      <w:numPr>
        <w:numId w:val="109"/>
      </w:numPr>
    </w:pPr>
  </w:style>
  <w:style w:type="numbering" w:customStyle="1" w:styleId="Zaimportowanystyl12">
    <w:name w:val="Zaimportowany styl 12"/>
    <w:rsid w:val="00760BCB"/>
    <w:pPr>
      <w:numPr>
        <w:numId w:val="1"/>
      </w:numPr>
    </w:pPr>
  </w:style>
  <w:style w:type="numbering" w:customStyle="1" w:styleId="Zaimportowanystyl48">
    <w:name w:val="Zaimportowany styl 48"/>
    <w:rsid w:val="00760BCB"/>
    <w:pPr>
      <w:numPr>
        <w:numId w:val="111"/>
      </w:numPr>
    </w:pPr>
  </w:style>
  <w:style w:type="numbering" w:customStyle="1" w:styleId="Zaimportowanystyl14">
    <w:name w:val="Zaimportowany styl 14"/>
    <w:rsid w:val="00760BCB"/>
    <w:pPr>
      <w:numPr>
        <w:numId w:val="112"/>
      </w:numPr>
    </w:pPr>
  </w:style>
  <w:style w:type="numbering" w:customStyle="1" w:styleId="Zaimportowanystyl151">
    <w:name w:val="Zaimportowany styl 151"/>
    <w:rsid w:val="00760BCB"/>
    <w:pPr>
      <w:numPr>
        <w:numId w:val="5"/>
      </w:numPr>
    </w:pPr>
  </w:style>
  <w:style w:type="numbering" w:customStyle="1" w:styleId="Zaimportowanystyl16">
    <w:name w:val="Zaimportowany styl 16"/>
    <w:rsid w:val="00760BCB"/>
    <w:pPr>
      <w:numPr>
        <w:numId w:val="114"/>
      </w:numPr>
    </w:pPr>
  </w:style>
  <w:style w:type="numbering" w:customStyle="1" w:styleId="Zaimportowanystyl17">
    <w:name w:val="Zaimportowany styl 17"/>
    <w:rsid w:val="00760BCB"/>
    <w:pPr>
      <w:numPr>
        <w:numId w:val="117"/>
      </w:numPr>
    </w:pPr>
  </w:style>
  <w:style w:type="numbering" w:customStyle="1" w:styleId="Zaimportowanystyl18">
    <w:name w:val="Zaimportowany styl 18"/>
    <w:rsid w:val="00760BCB"/>
    <w:pPr>
      <w:numPr>
        <w:numId w:val="119"/>
      </w:numPr>
    </w:pPr>
  </w:style>
  <w:style w:type="numbering" w:customStyle="1" w:styleId="Zaimportowanystyl58">
    <w:name w:val="Zaimportowany styl 58"/>
    <w:rsid w:val="00760BCB"/>
    <w:pPr>
      <w:numPr>
        <w:numId w:val="121"/>
      </w:numPr>
    </w:pPr>
  </w:style>
  <w:style w:type="numbering" w:customStyle="1" w:styleId="Zaimportowanystyl19">
    <w:name w:val="Zaimportowany styl 19"/>
    <w:rsid w:val="00760BCB"/>
    <w:pPr>
      <w:numPr>
        <w:numId w:val="125"/>
      </w:numPr>
    </w:pPr>
  </w:style>
  <w:style w:type="numbering" w:customStyle="1" w:styleId="Zaimportowanystyl23">
    <w:name w:val="Zaimportowany styl 23"/>
    <w:rsid w:val="00760BCB"/>
    <w:pPr>
      <w:numPr>
        <w:numId w:val="126"/>
      </w:numPr>
    </w:pPr>
  </w:style>
  <w:style w:type="numbering" w:customStyle="1" w:styleId="Zaimportowanystyl24">
    <w:name w:val="Zaimportowany styl 24"/>
    <w:rsid w:val="00760BCB"/>
    <w:pPr>
      <w:numPr>
        <w:numId w:val="128"/>
      </w:numPr>
    </w:pPr>
  </w:style>
  <w:style w:type="numbering" w:customStyle="1" w:styleId="Zaimportowanystyl25">
    <w:name w:val="Zaimportowany styl 25"/>
    <w:rsid w:val="00760BCB"/>
    <w:pPr>
      <w:numPr>
        <w:numId w:val="130"/>
      </w:numPr>
    </w:pPr>
  </w:style>
  <w:style w:type="numbering" w:customStyle="1" w:styleId="Zaimportowanystyl26">
    <w:name w:val="Zaimportowany styl 26"/>
    <w:rsid w:val="00760BCB"/>
    <w:pPr>
      <w:numPr>
        <w:numId w:val="131"/>
      </w:numPr>
    </w:pPr>
  </w:style>
  <w:style w:type="numbering" w:customStyle="1" w:styleId="Zaimportowanystyl27">
    <w:name w:val="Zaimportowany styl 27"/>
    <w:rsid w:val="00760BCB"/>
    <w:pPr>
      <w:numPr>
        <w:numId w:val="132"/>
      </w:numPr>
    </w:pPr>
  </w:style>
  <w:style w:type="numbering" w:customStyle="1" w:styleId="Zaimportowanystyl29">
    <w:name w:val="Zaimportowany styl 29"/>
    <w:rsid w:val="00760BCB"/>
    <w:pPr>
      <w:numPr>
        <w:numId w:val="134"/>
      </w:numPr>
    </w:pPr>
  </w:style>
  <w:style w:type="numbering" w:customStyle="1" w:styleId="Zaimportowanystyl69">
    <w:name w:val="Zaimportowany styl 69"/>
    <w:rsid w:val="00171DEE"/>
    <w:pPr>
      <w:numPr>
        <w:numId w:val="140"/>
      </w:numPr>
    </w:pPr>
  </w:style>
  <w:style w:type="numbering" w:customStyle="1" w:styleId="Zaimportowanystyl36">
    <w:name w:val="Zaimportowany styl 36"/>
    <w:rsid w:val="00171DEE"/>
    <w:pPr>
      <w:numPr>
        <w:numId w:val="141"/>
      </w:numPr>
    </w:pPr>
  </w:style>
  <w:style w:type="numbering" w:customStyle="1" w:styleId="Zaimportowanystyl37">
    <w:name w:val="Zaimportowany styl 37"/>
    <w:rsid w:val="00171DEE"/>
    <w:pPr>
      <w:numPr>
        <w:numId w:val="142"/>
      </w:numPr>
    </w:pPr>
  </w:style>
  <w:style w:type="numbering" w:customStyle="1" w:styleId="Zaimportowanystyl300">
    <w:name w:val="Zaimportowany styl 3.0"/>
    <w:rsid w:val="00171DEE"/>
    <w:pPr>
      <w:numPr>
        <w:numId w:val="143"/>
      </w:numPr>
    </w:pPr>
  </w:style>
  <w:style w:type="numbering" w:customStyle="1" w:styleId="Zaimportowanystyl71">
    <w:name w:val="Zaimportowany styl 71"/>
    <w:rsid w:val="00171DEE"/>
    <w:pPr>
      <w:numPr>
        <w:numId w:val="144"/>
      </w:numPr>
    </w:pPr>
  </w:style>
  <w:style w:type="numbering" w:customStyle="1" w:styleId="Zaimportowanystyl38">
    <w:name w:val="Zaimportowany styl 38"/>
    <w:rsid w:val="00171DEE"/>
    <w:pPr>
      <w:numPr>
        <w:numId w:val="146"/>
      </w:numPr>
    </w:pPr>
  </w:style>
  <w:style w:type="numbering" w:customStyle="1" w:styleId="Zaimportowanystyl40">
    <w:name w:val="Zaimportowany styl 4.0"/>
    <w:rsid w:val="00171DEE"/>
    <w:pPr>
      <w:numPr>
        <w:numId w:val="149"/>
      </w:numPr>
    </w:pPr>
  </w:style>
  <w:style w:type="numbering" w:customStyle="1" w:styleId="Zaimportowanystyl160">
    <w:name w:val="Zaimportowany styl 16.0"/>
    <w:rsid w:val="00171DEE"/>
    <w:pPr>
      <w:numPr>
        <w:numId w:val="151"/>
      </w:numPr>
    </w:pPr>
  </w:style>
  <w:style w:type="table" w:customStyle="1" w:styleId="TableNormal">
    <w:name w:val="Table Normal"/>
    <w:rsid w:val="00B021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73">
    <w:name w:val="Zaimportowany styl 73"/>
    <w:rsid w:val="00504657"/>
    <w:pPr>
      <w:numPr>
        <w:numId w:val="153"/>
      </w:numPr>
    </w:pPr>
  </w:style>
  <w:style w:type="table" w:customStyle="1" w:styleId="TableNormal1">
    <w:name w:val="Table Normal1"/>
    <w:rsid w:val="0050245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711">
    <w:name w:val="Zaimportowany styl 711"/>
    <w:rsid w:val="00502455"/>
  </w:style>
  <w:style w:type="numbering" w:customStyle="1" w:styleId="Zaimportowanystyl381">
    <w:name w:val="Zaimportowany styl 381"/>
    <w:rsid w:val="00502455"/>
  </w:style>
  <w:style w:type="numbering" w:customStyle="1" w:styleId="Zaimportowanystyl401">
    <w:name w:val="Zaimportowany styl 4.01"/>
    <w:rsid w:val="00502455"/>
  </w:style>
  <w:style w:type="numbering" w:customStyle="1" w:styleId="Zaimportowanystyl1601">
    <w:name w:val="Zaimportowany styl 16.01"/>
    <w:rsid w:val="00502455"/>
  </w:style>
  <w:style w:type="numbering" w:customStyle="1" w:styleId="Zaimportowanystyl84">
    <w:name w:val="Zaimportowany styl 84"/>
    <w:rsid w:val="00216CEA"/>
    <w:pPr>
      <w:numPr>
        <w:numId w:val="159"/>
      </w:numPr>
    </w:pPr>
  </w:style>
  <w:style w:type="numbering" w:customStyle="1" w:styleId="Zaimportowanystyl30">
    <w:name w:val="Zaimportowany styl 30"/>
    <w:rsid w:val="005852F8"/>
    <w:pPr>
      <w:numPr>
        <w:numId w:val="1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0283">
      <w:bodyDiv w:val="1"/>
      <w:marLeft w:val="0"/>
      <w:marRight w:val="0"/>
      <w:marTop w:val="0"/>
      <w:marBottom w:val="0"/>
      <w:divBdr>
        <w:top w:val="none" w:sz="0" w:space="0" w:color="auto"/>
        <w:left w:val="none" w:sz="0" w:space="0" w:color="auto"/>
        <w:bottom w:val="none" w:sz="0" w:space="0" w:color="auto"/>
        <w:right w:val="none" w:sz="0" w:space="0" w:color="auto"/>
      </w:divBdr>
    </w:div>
    <w:div w:id="178933447">
      <w:bodyDiv w:val="1"/>
      <w:marLeft w:val="0"/>
      <w:marRight w:val="0"/>
      <w:marTop w:val="0"/>
      <w:marBottom w:val="0"/>
      <w:divBdr>
        <w:top w:val="none" w:sz="0" w:space="0" w:color="auto"/>
        <w:left w:val="none" w:sz="0" w:space="0" w:color="auto"/>
        <w:bottom w:val="none" w:sz="0" w:space="0" w:color="auto"/>
        <w:right w:val="none" w:sz="0" w:space="0" w:color="auto"/>
      </w:divBdr>
      <w:divsChild>
        <w:div w:id="327557058">
          <w:marLeft w:val="0"/>
          <w:marRight w:val="0"/>
          <w:marTop w:val="0"/>
          <w:marBottom w:val="0"/>
          <w:divBdr>
            <w:top w:val="none" w:sz="0" w:space="0" w:color="auto"/>
            <w:left w:val="none" w:sz="0" w:space="0" w:color="auto"/>
            <w:bottom w:val="none" w:sz="0" w:space="0" w:color="auto"/>
            <w:right w:val="none" w:sz="0" w:space="0" w:color="auto"/>
          </w:divBdr>
        </w:div>
        <w:div w:id="1493568447">
          <w:marLeft w:val="0"/>
          <w:marRight w:val="0"/>
          <w:marTop w:val="0"/>
          <w:marBottom w:val="0"/>
          <w:divBdr>
            <w:top w:val="none" w:sz="0" w:space="0" w:color="auto"/>
            <w:left w:val="none" w:sz="0" w:space="0" w:color="auto"/>
            <w:bottom w:val="none" w:sz="0" w:space="0" w:color="auto"/>
            <w:right w:val="none" w:sz="0" w:space="0" w:color="auto"/>
          </w:divBdr>
        </w:div>
        <w:div w:id="734478286">
          <w:marLeft w:val="0"/>
          <w:marRight w:val="0"/>
          <w:marTop w:val="0"/>
          <w:marBottom w:val="0"/>
          <w:divBdr>
            <w:top w:val="none" w:sz="0" w:space="0" w:color="auto"/>
            <w:left w:val="none" w:sz="0" w:space="0" w:color="auto"/>
            <w:bottom w:val="none" w:sz="0" w:space="0" w:color="auto"/>
            <w:right w:val="none" w:sz="0" w:space="0" w:color="auto"/>
          </w:divBdr>
        </w:div>
        <w:div w:id="1544292522">
          <w:marLeft w:val="0"/>
          <w:marRight w:val="0"/>
          <w:marTop w:val="0"/>
          <w:marBottom w:val="0"/>
          <w:divBdr>
            <w:top w:val="none" w:sz="0" w:space="0" w:color="auto"/>
            <w:left w:val="none" w:sz="0" w:space="0" w:color="auto"/>
            <w:bottom w:val="none" w:sz="0" w:space="0" w:color="auto"/>
            <w:right w:val="none" w:sz="0" w:space="0" w:color="auto"/>
          </w:divBdr>
        </w:div>
        <w:div w:id="2049446268">
          <w:marLeft w:val="0"/>
          <w:marRight w:val="0"/>
          <w:marTop w:val="0"/>
          <w:marBottom w:val="0"/>
          <w:divBdr>
            <w:top w:val="none" w:sz="0" w:space="0" w:color="auto"/>
            <w:left w:val="none" w:sz="0" w:space="0" w:color="auto"/>
            <w:bottom w:val="none" w:sz="0" w:space="0" w:color="auto"/>
            <w:right w:val="none" w:sz="0" w:space="0" w:color="auto"/>
          </w:divBdr>
        </w:div>
        <w:div w:id="1068576431">
          <w:marLeft w:val="0"/>
          <w:marRight w:val="0"/>
          <w:marTop w:val="0"/>
          <w:marBottom w:val="0"/>
          <w:divBdr>
            <w:top w:val="none" w:sz="0" w:space="0" w:color="auto"/>
            <w:left w:val="none" w:sz="0" w:space="0" w:color="auto"/>
            <w:bottom w:val="none" w:sz="0" w:space="0" w:color="auto"/>
            <w:right w:val="none" w:sz="0" w:space="0" w:color="auto"/>
          </w:divBdr>
        </w:div>
      </w:divsChild>
    </w:div>
    <w:div w:id="243613111">
      <w:bodyDiv w:val="1"/>
      <w:marLeft w:val="0"/>
      <w:marRight w:val="0"/>
      <w:marTop w:val="0"/>
      <w:marBottom w:val="0"/>
      <w:divBdr>
        <w:top w:val="none" w:sz="0" w:space="0" w:color="auto"/>
        <w:left w:val="none" w:sz="0" w:space="0" w:color="auto"/>
        <w:bottom w:val="none" w:sz="0" w:space="0" w:color="auto"/>
        <w:right w:val="none" w:sz="0" w:space="0" w:color="auto"/>
      </w:divBdr>
    </w:div>
    <w:div w:id="359207909">
      <w:bodyDiv w:val="1"/>
      <w:marLeft w:val="0"/>
      <w:marRight w:val="0"/>
      <w:marTop w:val="0"/>
      <w:marBottom w:val="0"/>
      <w:divBdr>
        <w:top w:val="none" w:sz="0" w:space="0" w:color="auto"/>
        <w:left w:val="none" w:sz="0" w:space="0" w:color="auto"/>
        <w:bottom w:val="none" w:sz="0" w:space="0" w:color="auto"/>
        <w:right w:val="none" w:sz="0" w:space="0" w:color="auto"/>
      </w:divBdr>
    </w:div>
    <w:div w:id="421994422">
      <w:bodyDiv w:val="1"/>
      <w:marLeft w:val="0"/>
      <w:marRight w:val="0"/>
      <w:marTop w:val="0"/>
      <w:marBottom w:val="0"/>
      <w:divBdr>
        <w:top w:val="none" w:sz="0" w:space="0" w:color="auto"/>
        <w:left w:val="none" w:sz="0" w:space="0" w:color="auto"/>
        <w:bottom w:val="none" w:sz="0" w:space="0" w:color="auto"/>
        <w:right w:val="none" w:sz="0" w:space="0" w:color="auto"/>
      </w:divBdr>
    </w:div>
    <w:div w:id="679313269">
      <w:bodyDiv w:val="1"/>
      <w:marLeft w:val="0"/>
      <w:marRight w:val="0"/>
      <w:marTop w:val="0"/>
      <w:marBottom w:val="0"/>
      <w:divBdr>
        <w:top w:val="none" w:sz="0" w:space="0" w:color="auto"/>
        <w:left w:val="none" w:sz="0" w:space="0" w:color="auto"/>
        <w:bottom w:val="none" w:sz="0" w:space="0" w:color="auto"/>
        <w:right w:val="none" w:sz="0" w:space="0" w:color="auto"/>
      </w:divBdr>
    </w:div>
    <w:div w:id="1483353165">
      <w:bodyDiv w:val="1"/>
      <w:marLeft w:val="0"/>
      <w:marRight w:val="0"/>
      <w:marTop w:val="0"/>
      <w:marBottom w:val="0"/>
      <w:divBdr>
        <w:top w:val="none" w:sz="0" w:space="0" w:color="auto"/>
        <w:left w:val="none" w:sz="0" w:space="0" w:color="auto"/>
        <w:bottom w:val="none" w:sz="0" w:space="0" w:color="auto"/>
        <w:right w:val="none" w:sz="0" w:space="0" w:color="auto"/>
      </w:divBdr>
    </w:div>
    <w:div w:id="1493184122">
      <w:bodyDiv w:val="1"/>
      <w:marLeft w:val="0"/>
      <w:marRight w:val="0"/>
      <w:marTop w:val="0"/>
      <w:marBottom w:val="0"/>
      <w:divBdr>
        <w:top w:val="none" w:sz="0" w:space="0" w:color="auto"/>
        <w:left w:val="none" w:sz="0" w:space="0" w:color="auto"/>
        <w:bottom w:val="none" w:sz="0" w:space="0" w:color="auto"/>
        <w:right w:val="none" w:sz="0" w:space="0" w:color="auto"/>
      </w:divBdr>
    </w:div>
    <w:div w:id="2058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osno" TargetMode="External"/><Relationship Id="rId18" Type="http://schemas.openxmlformats.org/officeDocument/2006/relationships/hyperlink" Target="mailto:sekretarz@osno.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osno" TargetMode="External"/><Relationship Id="rId17" Type="http://schemas.openxmlformats.org/officeDocument/2006/relationships/hyperlink" Target="mailto:m.wolodzko@osno.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 TargetMode="External"/><Relationship Id="rId38" Type="http://schemas.openxmlformats.org/officeDocument/2006/relationships/hyperlink" Target="mailto:ochrona_srodowiska@osno.pl" TargetMode="External"/><Relationship Id="rId2" Type="http://schemas.openxmlformats.org/officeDocument/2006/relationships/numbering" Target="numbering.xml"/><Relationship Id="rId16" Type="http://schemas.openxmlformats.org/officeDocument/2006/relationships/hyperlink" Target="https://platformazakupowa.pl/pn/osno"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mailto:ochrona_srodowiska@osno.p"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image" Target="media/image2.png"/><Relationship Id="rId10" Type="http://schemas.openxmlformats.org/officeDocument/2006/relationships/hyperlink" Target="mailto:inspektor@cbi24.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urzad@osn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osno" TargetMode="External"/><Relationship Id="rId35" Type="http://schemas.openxmlformats.org/officeDocument/2006/relationships/hyperlink" Target="http://osno.pl/wp-content/uploads/2022/01/Harmonogram-od-11.2021-do-06.2022.pdf"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1F15-74AB-4947-8134-A2E43F33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52</Pages>
  <Words>24905</Words>
  <Characters>149431</Characters>
  <Application>Microsoft Office Word</Application>
  <DocSecurity>0</DocSecurity>
  <Lines>1245</Lines>
  <Paragraphs>347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Woch</dc:creator>
  <cp:keywords/>
  <dc:description/>
  <cp:lastModifiedBy>Małgorzata Wołodźko</cp:lastModifiedBy>
  <cp:revision>25</cp:revision>
  <cp:lastPrinted>2020-12-23T10:18:00Z</cp:lastPrinted>
  <dcterms:created xsi:type="dcterms:W3CDTF">2022-05-18T10:10:00Z</dcterms:created>
  <dcterms:modified xsi:type="dcterms:W3CDTF">2022-05-25T06:12:00Z</dcterms:modified>
</cp:coreProperties>
</file>