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5A05AE91" w:rsidR="000C6D1B" w:rsidRPr="006E7237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52DA3F23" w14:textId="0564D71F" w:rsidR="000A7128" w:rsidRDefault="000A7128" w:rsidP="000A7128">
      <w:pPr>
        <w:ind w:left="426" w:right="292" w:hanging="284"/>
        <w:jc w:val="center"/>
        <w:rPr>
          <w:rFonts w:ascii="Times New Roman" w:hAnsi="Times New Roman" w:cs="Times New Roman"/>
          <w:b/>
        </w:rPr>
      </w:pPr>
      <w:bookmarkStart w:id="0" w:name="_Hlk110434258"/>
      <w:r>
        <w:rPr>
          <w:rFonts w:ascii="Times New Roman" w:hAnsi="Times New Roman" w:cs="Times New Roman"/>
          <w:b/>
        </w:rPr>
        <w:t>„</w:t>
      </w:r>
      <w:r w:rsidR="00E0240C">
        <w:rPr>
          <w:rFonts w:ascii="Times New Roman" w:hAnsi="Times New Roman" w:cs="Times New Roman"/>
          <w:b/>
        </w:rPr>
        <w:t>Regulacja wysokościowa niwelety elementów betonowych w pasach dróg powiatowych</w:t>
      </w:r>
      <w:r>
        <w:rPr>
          <w:rFonts w:ascii="Times New Roman" w:hAnsi="Times New Roman" w:cs="Times New Roman"/>
          <w:b/>
        </w:rPr>
        <w:t>”</w:t>
      </w:r>
    </w:p>
    <w:bookmarkEnd w:id="0"/>
    <w:p w14:paraId="3EE5846A" w14:textId="168675F3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1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1"/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Default="006E7EBA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00F267A5" w:rsidR="000C6D1B" w:rsidRDefault="000C6D1B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0AA67714" w14:textId="5F9AE297" w:rsidR="00D27477" w:rsidRPr="009C0AF5" w:rsidRDefault="00A83951" w:rsidP="00E25B69">
      <w:pPr>
        <w:numPr>
          <w:ilvl w:val="0"/>
          <w:numId w:val="16"/>
        </w:num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  <w:bookmarkStart w:id="2" w:name="_Hlk110923719"/>
      <w:r w:rsidRPr="009C0AF5">
        <w:rPr>
          <w:rFonts w:ascii="Times New Roman" w:eastAsia="Times New Roman" w:hAnsi="Times New Roman" w:cs="Times New Roman"/>
          <w:color w:val="000000"/>
        </w:rPr>
        <w:t xml:space="preserve">Oferujemy wykonanie zamówienia publicznego prowadzonego w trybie podstawowym zgodnie                     z ustawą Prawo zamówień publicznych pn.: </w:t>
      </w:r>
      <w:r w:rsidRPr="009C0AF5">
        <w:rPr>
          <w:rFonts w:ascii="Times New Roman" w:eastAsia="Times New Roman" w:hAnsi="Times New Roman" w:cs="Times New Roman"/>
          <w:b/>
          <w:bCs/>
          <w:color w:val="000000"/>
        </w:rPr>
        <w:t>„Regulacja wysokościowa niwelety elementów betonowych w pasach dróg powiatowych”,</w:t>
      </w:r>
      <w:r w:rsidRPr="009C0AF5">
        <w:rPr>
          <w:rFonts w:ascii="Times New Roman" w:eastAsia="Times New Roman" w:hAnsi="Times New Roman" w:cs="Times New Roman"/>
          <w:color w:val="000000"/>
        </w:rPr>
        <w:t xml:space="preserve"> zgodnie z opisem przedmiotu zamówienia zawartym w Specyfikacji Warunków Zamówienia (dalej: SWZ) </w:t>
      </w:r>
      <w:r w:rsidRPr="009C0AF5">
        <w:rPr>
          <w:rFonts w:ascii="Times New Roman" w:eastAsia="Times New Roman" w:hAnsi="Times New Roman" w:cs="Times New Roman"/>
          <w:b/>
          <w:bCs/>
          <w:color w:val="000000"/>
        </w:rPr>
        <w:t xml:space="preserve">za łączną cenę ofertową brutto </w:t>
      </w:r>
      <w:r w:rsidR="00A13E50" w:rsidRPr="009C0AF5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</w:t>
      </w:r>
      <w:r w:rsidRPr="009C0AF5">
        <w:rPr>
          <w:rFonts w:ascii="Times New Roman" w:eastAsia="Times New Roman" w:hAnsi="Times New Roman" w:cs="Times New Roman"/>
          <w:b/>
          <w:bCs/>
          <w:color w:val="000000"/>
        </w:rPr>
        <w:t xml:space="preserve">w wysokości: _____________________PLN, </w:t>
      </w:r>
      <w:r w:rsidR="009C0AF5" w:rsidRPr="009C0AF5">
        <w:rPr>
          <w:rFonts w:ascii="Times New Roman" w:eastAsia="Times New Roman" w:hAnsi="Times New Roman" w:cs="Times New Roman"/>
          <w:color w:val="000000"/>
        </w:rPr>
        <w:t xml:space="preserve">wyliczoną na podstawie cen jednostkowych brutto, </w:t>
      </w:r>
      <w:r w:rsidR="009C0AF5">
        <w:rPr>
          <w:rFonts w:ascii="Times New Roman" w:eastAsia="Times New Roman" w:hAnsi="Times New Roman" w:cs="Times New Roman"/>
          <w:color w:val="000000"/>
        </w:rPr>
        <w:t xml:space="preserve">przez szacowany zakres zamówienia, </w:t>
      </w:r>
      <w:r w:rsidR="009C0AF5" w:rsidRPr="009C0AF5">
        <w:rPr>
          <w:rFonts w:ascii="Times New Roman" w:eastAsia="Times New Roman" w:hAnsi="Times New Roman" w:cs="Times New Roman"/>
          <w:color w:val="000000"/>
        </w:rPr>
        <w:t xml:space="preserve">zgodnie z </w:t>
      </w:r>
      <w:r w:rsidR="009C0AF5">
        <w:rPr>
          <w:rFonts w:ascii="Times New Roman" w:eastAsia="Times New Roman" w:hAnsi="Times New Roman" w:cs="Times New Roman"/>
          <w:color w:val="000000"/>
        </w:rPr>
        <w:t>F</w:t>
      </w:r>
      <w:r w:rsidR="009C0AF5" w:rsidRPr="009C0AF5">
        <w:rPr>
          <w:rFonts w:ascii="Times New Roman" w:eastAsia="Times New Roman" w:hAnsi="Times New Roman" w:cs="Times New Roman"/>
          <w:color w:val="000000"/>
        </w:rPr>
        <w:t xml:space="preserve">ormularzem </w:t>
      </w:r>
      <w:r w:rsidR="009C0AF5">
        <w:rPr>
          <w:rFonts w:ascii="Times New Roman" w:eastAsia="Times New Roman" w:hAnsi="Times New Roman" w:cs="Times New Roman"/>
          <w:color w:val="000000"/>
        </w:rPr>
        <w:t>wyceny</w:t>
      </w:r>
      <w:r w:rsidR="009C0AF5" w:rsidRPr="009C0AF5">
        <w:rPr>
          <w:rFonts w:ascii="Times New Roman" w:eastAsia="Times New Roman" w:hAnsi="Times New Roman" w:cs="Times New Roman"/>
          <w:color w:val="000000"/>
        </w:rPr>
        <w:t xml:space="preserve"> stanowiącym załącznik Nr 1A do </w:t>
      </w:r>
      <w:r w:rsidR="009C0AF5">
        <w:rPr>
          <w:rFonts w:ascii="Times New Roman" w:eastAsia="Times New Roman" w:hAnsi="Times New Roman" w:cs="Times New Roman"/>
          <w:color w:val="000000"/>
        </w:rPr>
        <w:t>F</w:t>
      </w:r>
      <w:r w:rsidR="009C0AF5" w:rsidRPr="009C0AF5">
        <w:rPr>
          <w:rFonts w:ascii="Times New Roman" w:eastAsia="Times New Roman" w:hAnsi="Times New Roman" w:cs="Times New Roman"/>
          <w:color w:val="000000"/>
        </w:rPr>
        <w:t>ormularza ofertowego.</w:t>
      </w:r>
      <w:bookmarkEnd w:id="2"/>
    </w:p>
    <w:p w14:paraId="56008F4E" w14:textId="77777777" w:rsidR="009C0AF5" w:rsidRPr="009C0AF5" w:rsidRDefault="009C0AF5" w:rsidP="009C0AF5">
      <w:pPr>
        <w:tabs>
          <w:tab w:val="left" w:pos="0"/>
        </w:tabs>
        <w:suppressAutoHyphens/>
        <w:autoSpaceDN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2B87E32A" w14:textId="4BC56736" w:rsidR="00194476" w:rsidRPr="00194476" w:rsidRDefault="00723134" w:rsidP="00833BE0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lang w:eastAsia="ar-SA"/>
        </w:rPr>
      </w:pPr>
      <w:r w:rsidRPr="00194476">
        <w:rPr>
          <w:rFonts w:ascii="Times New Roman" w:hAnsi="Times New Roman" w:cs="Times New Roman"/>
          <w:kern w:val="3"/>
          <w:lang w:eastAsia="pl-PL" w:bidi="hi-IN"/>
        </w:rPr>
        <w:t xml:space="preserve">Oświadczamy, że czas reakcji rozumiany jako każdorazowe przejęcie terenu robót, które nastąpi </w:t>
      </w:r>
      <w:r w:rsidRPr="00194476">
        <w:rPr>
          <w:rFonts w:ascii="Times New Roman" w:hAnsi="Times New Roman" w:cs="Times New Roman"/>
          <w:kern w:val="3"/>
          <w:lang w:eastAsia="pl-PL" w:bidi="hi-IN"/>
        </w:rPr>
        <w:lastRenderedPageBreak/>
        <w:t xml:space="preserve">od momentu otrzymania zlecenia od przedstawiciela Zamawiającego, </w:t>
      </w:r>
      <w:bookmarkStart w:id="3" w:name="_Hlk111115076"/>
      <w:r w:rsidR="003D2C00">
        <w:rPr>
          <w:rFonts w:ascii="Times New Roman" w:hAnsi="Times New Roman" w:cs="Times New Roman"/>
          <w:kern w:val="3"/>
          <w:lang w:eastAsia="pl-PL" w:bidi="hi-IN"/>
        </w:rPr>
        <w:t>rozpoczniemy</w:t>
      </w:r>
      <w:r w:rsidRPr="00194476">
        <w:rPr>
          <w:rFonts w:ascii="Times New Roman" w:hAnsi="Times New Roman" w:cs="Times New Roman"/>
          <w:kern w:val="3"/>
          <w:lang w:eastAsia="pl-PL" w:bidi="hi-IN"/>
        </w:rPr>
        <w:t xml:space="preserve"> </w:t>
      </w:r>
      <w:r w:rsidR="00437B8B">
        <w:rPr>
          <w:rFonts w:ascii="Times New Roman" w:hAnsi="Times New Roman" w:cs="Times New Roman"/>
          <w:kern w:val="3"/>
          <w:lang w:eastAsia="pl-PL" w:bidi="hi-IN"/>
        </w:rPr>
        <w:t xml:space="preserve">częściową realizację prac </w:t>
      </w:r>
      <w:r w:rsidRPr="00194476">
        <w:rPr>
          <w:rFonts w:ascii="Times New Roman" w:hAnsi="Times New Roman" w:cs="Times New Roman"/>
          <w:kern w:val="3"/>
          <w:lang w:eastAsia="pl-PL" w:bidi="hi-IN"/>
        </w:rPr>
        <w:t xml:space="preserve">w </w:t>
      </w:r>
      <w:bookmarkEnd w:id="3"/>
      <w:r w:rsidRPr="00194476">
        <w:rPr>
          <w:rFonts w:ascii="Times New Roman" w:hAnsi="Times New Roman" w:cs="Times New Roman"/>
          <w:kern w:val="3"/>
          <w:lang w:eastAsia="pl-PL" w:bidi="hi-IN"/>
        </w:rPr>
        <w:t xml:space="preserve">terminie do </w:t>
      </w:r>
      <w:r w:rsidR="00194476" w:rsidRPr="00194476">
        <w:rPr>
          <w:rFonts w:ascii="Times New Roman" w:hAnsi="Times New Roman" w:cs="Times New Roman"/>
          <w:b/>
          <w:bCs/>
          <w:kern w:val="3"/>
          <w:lang w:eastAsia="pl-PL" w:bidi="hi-IN"/>
        </w:rPr>
        <w:t>______dnia kalendarzowego/dni kalendarzowych</w:t>
      </w:r>
      <w:r w:rsidRPr="00194476">
        <w:rPr>
          <w:rFonts w:ascii="Times New Roman" w:hAnsi="Times New Roman" w:cs="Times New Roman"/>
          <w:kern w:val="3"/>
          <w:lang w:eastAsia="pl-PL" w:bidi="hi-IN"/>
        </w:rPr>
        <w:t>.</w:t>
      </w:r>
      <w:r w:rsidR="00194476" w:rsidRPr="00194476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Czas reakcji</w:t>
      </w:r>
      <w:r w:rsidR="00194476" w:rsidRPr="00194476">
        <w:rPr>
          <w:rFonts w:ascii="Times New Roman" w:eastAsia="Times New Roman" w:hAnsi="Times New Roman" w:cs="Times New Roman"/>
          <w:i/>
          <w:iCs/>
          <w:lang w:eastAsia="ar-SA"/>
        </w:rPr>
        <w:t xml:space="preserve"> stanowi kryterium oceny ofert, </w:t>
      </w:r>
      <w:r w:rsidR="00194476" w:rsidRPr="00194476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które zostało szczegółowo opisane w dziale </w:t>
      </w:r>
      <w:r w:rsidR="00194476" w:rsidRPr="00194476">
        <w:rPr>
          <w:rFonts w:ascii="Times New Roman" w:eastAsia="Times New Roman" w:hAnsi="Times New Roman" w:cs="Times New Roman"/>
          <w:i/>
          <w:iCs/>
          <w:lang w:eastAsia="ar-SA"/>
        </w:rPr>
        <w:t>XXVI SWZ.</w:t>
      </w:r>
    </w:p>
    <w:p w14:paraId="17228D1D" w14:textId="77777777" w:rsidR="00194476" w:rsidRDefault="00194476" w:rsidP="00194476">
      <w:pPr>
        <w:pStyle w:val="Akapitzlist"/>
        <w:rPr>
          <w:rFonts w:cs="Times New Roman"/>
          <w:color w:val="000000"/>
        </w:rPr>
      </w:pPr>
    </w:p>
    <w:p w14:paraId="4646F730" w14:textId="71A0908C" w:rsidR="00106837" w:rsidRPr="00F42DDC" w:rsidRDefault="000C6D1B" w:rsidP="001D3968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202500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przez okres </w:t>
      </w:r>
      <w:r w:rsidR="00C903CC" w:rsidRPr="000A712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30 dni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tj. do dnia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975249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202500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98F999" w:rsidR="0020257F" w:rsidRPr="006E7237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stanowiący załącznik nr 4 do SWZ 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C4D23FC" w14:textId="0DD14B78" w:rsidR="00975249" w:rsidRPr="00975249" w:rsidRDefault="00995E8B" w:rsidP="001D3968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rPr>
          <w:rFonts w:cs="Times New Roman"/>
          <w:sz w:val="22"/>
          <w:szCs w:val="22"/>
          <w:lang w:eastAsia="pl-PL"/>
        </w:rPr>
      </w:pPr>
      <w:r w:rsidRPr="00975249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975249">
        <w:rPr>
          <w:rFonts w:eastAsia="Arial" w:cs="Times New Roman"/>
          <w:sz w:val="22"/>
          <w:szCs w:val="22"/>
        </w:rPr>
        <w:t xml:space="preserve">   1</w:t>
      </w:r>
      <w:r w:rsidRPr="00975249">
        <w:rPr>
          <w:rFonts w:eastAsia="Arial" w:cs="Times New Roman"/>
          <w:sz w:val="22"/>
          <w:szCs w:val="22"/>
        </w:rPr>
        <w:t xml:space="preserve">18 Ustawy </w:t>
      </w:r>
      <w:r w:rsidR="006E7237" w:rsidRPr="00975249">
        <w:rPr>
          <w:rFonts w:eastAsia="Arial" w:cs="Times New Roman"/>
          <w:sz w:val="22"/>
          <w:szCs w:val="22"/>
        </w:rPr>
        <w:t>w</w:t>
      </w:r>
      <w:r w:rsidRPr="00975249">
        <w:rPr>
          <w:rFonts w:eastAsia="Arial" w:cs="Times New Roman"/>
          <w:sz w:val="22"/>
          <w:szCs w:val="22"/>
        </w:rPr>
        <w:t xml:space="preserve"> celu wykazania spełnienia </w:t>
      </w:r>
      <w:r w:rsidRPr="00975249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975249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975249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975249">
        <w:rPr>
          <w:rFonts w:eastAsia="Arial" w:cs="Times New Roman"/>
          <w:sz w:val="22"/>
          <w:szCs w:val="22"/>
        </w:rPr>
        <w:t xml:space="preserve"> </w:t>
      </w:r>
      <w:r w:rsidRPr="00975249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975249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975249">
        <w:rPr>
          <w:rFonts w:eastAsia="Arial" w:cs="Times New Roman"/>
          <w:b/>
          <w:bCs/>
          <w:sz w:val="22"/>
          <w:szCs w:val="22"/>
        </w:rPr>
        <w:t>):</w:t>
      </w:r>
      <w:r w:rsidRPr="00975249">
        <w:rPr>
          <w:rFonts w:eastAsia="Arial" w:cs="Times New Roman"/>
          <w:sz w:val="22"/>
          <w:szCs w:val="22"/>
        </w:rPr>
        <w:t xml:space="preserve">  </w:t>
      </w:r>
      <w:r w:rsidR="00975249" w:rsidRPr="00975249">
        <w:rPr>
          <w:rFonts w:eastAsia="Arial" w:cs="Times New Roman"/>
          <w:sz w:val="22"/>
          <w:szCs w:val="22"/>
        </w:rPr>
        <w:t>___________</w:t>
      </w:r>
      <w:r w:rsidR="0021198C" w:rsidRPr="00975249">
        <w:rPr>
          <w:rFonts w:cs="Times New Roman"/>
          <w:sz w:val="22"/>
          <w:szCs w:val="22"/>
          <w:lang w:eastAsia="pl-PL"/>
        </w:rPr>
        <w:t>____________________</w:t>
      </w:r>
    </w:p>
    <w:p w14:paraId="15B4DE8E" w14:textId="3141886C" w:rsidR="0021198C" w:rsidRPr="0021198C" w:rsidRDefault="0021198C" w:rsidP="00975249">
      <w:pPr>
        <w:spacing w:after="120" w:line="240" w:lineRule="auto"/>
        <w:ind w:left="426"/>
        <w:rPr>
          <w:rFonts w:cs="Times New Roman"/>
          <w:lang w:eastAsia="pl-PL"/>
        </w:rPr>
      </w:pPr>
      <w:r>
        <w:rPr>
          <w:rFonts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0026B1D0" w14:textId="7F531960" w:rsidR="00EF1BD2" w:rsidRPr="008964D6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</w:t>
      </w:r>
      <w:r w:rsidR="00202500">
        <w:rPr>
          <w:rFonts w:cs="Times New Roman"/>
          <w:kern w:val="3"/>
          <w:sz w:val="22"/>
          <w:szCs w:val="22"/>
          <w:lang w:eastAsia="zh-CN" w:bidi="hi-IN"/>
        </w:rPr>
        <w:t>podw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8964D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63312A72" w:rsidR="009A53A7" w:rsidRPr="006E7237" w:rsidRDefault="009A53A7" w:rsidP="001D396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6E7237">
        <w:rPr>
          <w:rFonts w:cs="Times New Roman"/>
          <w:sz w:val="22"/>
          <w:szCs w:val="22"/>
          <w:lang w:eastAsia="pl-PL"/>
        </w:rPr>
        <w:t>/roboty budowlane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C8FA306" w:rsidR="0020257F" w:rsidRPr="006E7237" w:rsidRDefault="0020257F" w:rsidP="001D3968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lastRenderedPageBreak/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563DD59A" w:rsidR="008964D6" w:rsidRPr="00405547" w:rsidRDefault="00EC2F2C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437B8B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77777777" w:rsidR="008964D6" w:rsidRPr="008964D6" w:rsidRDefault="00437B8B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 xml:space="preserve">w szczególności: </w:t>
      </w:r>
    </w:p>
    <w:p w14:paraId="1A6B04E0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8964D6">
      <w:pPr>
        <w:jc w:val="both"/>
        <w:rPr>
          <w:rFonts w:cs="Times New Roman"/>
        </w:rPr>
      </w:pPr>
    </w:p>
    <w:p w14:paraId="486DA56F" w14:textId="73CF0A1A" w:rsidR="00427FDE" w:rsidRPr="006E7237" w:rsidRDefault="006F1984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4A23D" w14:textId="14CF5682" w:rsidR="00A347AA" w:rsidRPr="006E7237" w:rsidRDefault="00A42B2C" w:rsidP="001D3968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405547">
        <w:rPr>
          <w:rFonts w:cs="Times New Roman"/>
          <w:sz w:val="22"/>
          <w:szCs w:val="22"/>
        </w:rPr>
        <w:t>apoznałem</w:t>
      </w:r>
      <w:r w:rsidR="00A347AA" w:rsidRPr="006E7237">
        <w:rPr>
          <w:rFonts w:cs="Times New Roman"/>
          <w:sz w:val="22"/>
          <w:szCs w:val="22"/>
        </w:rPr>
        <w:t xml:space="preserve">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6E7237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1D396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0FEF5E76" w:rsidR="00AC5448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lang w:eastAsia="pl-PL"/>
        </w:rPr>
      </w:pPr>
      <w:r w:rsidRPr="00362B4C">
        <w:rPr>
          <w:rFonts w:cs="Times New Roman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8C67E72" w14:textId="77777777" w:rsidR="00362B4C" w:rsidRPr="00362B4C" w:rsidRDefault="00362B4C" w:rsidP="00362B4C">
      <w:pPr>
        <w:pStyle w:val="Akapitzlist"/>
        <w:rPr>
          <w:rFonts w:cs="Times New Roman"/>
          <w:lang w:eastAsia="pl-PL"/>
        </w:rPr>
      </w:pPr>
    </w:p>
    <w:p w14:paraId="6D07A15E" w14:textId="77777777" w:rsidR="00362B4C" w:rsidRPr="00362B4C" w:rsidRDefault="00362B4C" w:rsidP="00362B4C">
      <w:pPr>
        <w:pStyle w:val="Akapitzlist"/>
        <w:spacing w:after="120"/>
        <w:ind w:left="502"/>
        <w:jc w:val="both"/>
        <w:rPr>
          <w:rFonts w:cs="Times New Roman"/>
          <w:lang w:eastAsia="pl-PL"/>
        </w:rPr>
      </w:pPr>
    </w:p>
    <w:p w14:paraId="511BEA31" w14:textId="33816EB3" w:rsidR="00AC5448" w:rsidRPr="006E7237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rtl/>
          <w:lang w:eastAsia="pl-PL"/>
        </w:rPr>
        <w:t>٭</w:t>
      </w:r>
      <w:r w:rsidR="00D02F93" w:rsidRPr="006E7237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6E7237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6E7237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6E7237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9C4D" w14:textId="77777777" w:rsidR="003F06C9" w:rsidRDefault="003F06C9" w:rsidP="00AC5448">
      <w:pPr>
        <w:spacing w:after="0" w:line="240" w:lineRule="auto"/>
      </w:pPr>
      <w:r>
        <w:separator/>
      </w:r>
    </w:p>
  </w:endnote>
  <w:endnote w:type="continuationSeparator" w:id="0">
    <w:p w14:paraId="560ACFA5" w14:textId="77777777" w:rsidR="003F06C9" w:rsidRDefault="003F06C9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437B8B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E947" w14:textId="77777777" w:rsidR="003F06C9" w:rsidRDefault="003F06C9" w:rsidP="00AC5448">
      <w:pPr>
        <w:spacing w:after="0" w:line="240" w:lineRule="auto"/>
      </w:pPr>
      <w:r>
        <w:separator/>
      </w:r>
    </w:p>
  </w:footnote>
  <w:footnote w:type="continuationSeparator" w:id="0">
    <w:p w14:paraId="1759AD80" w14:textId="77777777" w:rsidR="003F06C9" w:rsidRDefault="003F06C9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15255872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52B09C0A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0A7128">
      <w:rPr>
        <w:rFonts w:ascii="Times New Roman" w:hAnsi="Times New Roman" w:cs="Times New Roman"/>
      </w:rPr>
      <w:t>1</w:t>
    </w:r>
    <w:r w:rsidR="00E0240C">
      <w:rPr>
        <w:rFonts w:ascii="Times New Roman" w:hAnsi="Times New Roman" w:cs="Times New Roman"/>
      </w:rPr>
      <w:t>7</w:t>
    </w:r>
    <w:r w:rsidR="0057214B">
      <w:rPr>
        <w:rFonts w:ascii="Times New Roman" w:hAnsi="Times New Roman" w:cs="Times New Roman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A7981100"/>
    <w:lvl w:ilvl="0" w:tplc="4F5E1730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8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2770">
    <w:abstractNumId w:val="18"/>
  </w:num>
  <w:num w:numId="2" w16cid:durableId="1843621669">
    <w:abstractNumId w:val="23"/>
  </w:num>
  <w:num w:numId="3" w16cid:durableId="1143350165">
    <w:abstractNumId w:val="8"/>
  </w:num>
  <w:num w:numId="4" w16cid:durableId="809325828">
    <w:abstractNumId w:val="20"/>
  </w:num>
  <w:num w:numId="5" w16cid:durableId="683630857">
    <w:abstractNumId w:val="26"/>
  </w:num>
  <w:num w:numId="6" w16cid:durableId="1154024958">
    <w:abstractNumId w:val="10"/>
  </w:num>
  <w:num w:numId="7" w16cid:durableId="2056154879">
    <w:abstractNumId w:val="9"/>
  </w:num>
  <w:num w:numId="8" w16cid:durableId="504437619">
    <w:abstractNumId w:val="13"/>
  </w:num>
  <w:num w:numId="9" w16cid:durableId="114255840">
    <w:abstractNumId w:val="27"/>
  </w:num>
  <w:num w:numId="10" w16cid:durableId="16659151">
    <w:abstractNumId w:val="5"/>
  </w:num>
  <w:num w:numId="11" w16cid:durableId="1902405386">
    <w:abstractNumId w:val="10"/>
  </w:num>
  <w:num w:numId="12" w16cid:durableId="1590844095">
    <w:abstractNumId w:val="24"/>
  </w:num>
  <w:num w:numId="13" w16cid:durableId="722406689">
    <w:abstractNumId w:val="12"/>
  </w:num>
  <w:num w:numId="14" w16cid:durableId="1843474280">
    <w:abstractNumId w:val="17"/>
  </w:num>
  <w:num w:numId="15" w16cid:durableId="839123539">
    <w:abstractNumId w:val="7"/>
  </w:num>
  <w:num w:numId="16" w16cid:durableId="664868177">
    <w:abstractNumId w:val="1"/>
  </w:num>
  <w:num w:numId="17" w16cid:durableId="1242444299">
    <w:abstractNumId w:val="3"/>
  </w:num>
  <w:num w:numId="18" w16cid:durableId="1815291405">
    <w:abstractNumId w:val="16"/>
  </w:num>
  <w:num w:numId="19" w16cid:durableId="289169348">
    <w:abstractNumId w:val="25"/>
  </w:num>
  <w:num w:numId="20" w16cid:durableId="1031492672">
    <w:abstractNumId w:val="21"/>
  </w:num>
  <w:num w:numId="21" w16cid:durableId="1357121553">
    <w:abstractNumId w:val="6"/>
  </w:num>
  <w:num w:numId="22" w16cid:durableId="1641768506">
    <w:abstractNumId w:val="15"/>
  </w:num>
  <w:num w:numId="23" w16cid:durableId="1490100014">
    <w:abstractNumId w:val="0"/>
  </w:num>
  <w:num w:numId="24" w16cid:durableId="1097216524">
    <w:abstractNumId w:val="22"/>
  </w:num>
  <w:num w:numId="25" w16cid:durableId="2142650444">
    <w:abstractNumId w:val="19"/>
  </w:num>
  <w:num w:numId="26" w16cid:durableId="55250799">
    <w:abstractNumId w:val="14"/>
  </w:num>
  <w:num w:numId="27" w16cid:durableId="1304502872">
    <w:abstractNumId w:val="11"/>
  </w:num>
  <w:num w:numId="28" w16cid:durableId="63164025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3121763">
    <w:abstractNumId w:val="4"/>
  </w:num>
  <w:num w:numId="30" w16cid:durableId="1718888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205B9"/>
    <w:rsid w:val="00030BD4"/>
    <w:rsid w:val="000325AD"/>
    <w:rsid w:val="0003653C"/>
    <w:rsid w:val="000370D5"/>
    <w:rsid w:val="00045317"/>
    <w:rsid w:val="00055247"/>
    <w:rsid w:val="00064BD2"/>
    <w:rsid w:val="000A0E38"/>
    <w:rsid w:val="000A150E"/>
    <w:rsid w:val="000A7128"/>
    <w:rsid w:val="000C24BC"/>
    <w:rsid w:val="000C3E4C"/>
    <w:rsid w:val="000C40A9"/>
    <w:rsid w:val="000C6D1B"/>
    <w:rsid w:val="000E7A0F"/>
    <w:rsid w:val="000E7E1F"/>
    <w:rsid w:val="00106837"/>
    <w:rsid w:val="001124E9"/>
    <w:rsid w:val="00123B7D"/>
    <w:rsid w:val="00125858"/>
    <w:rsid w:val="00130B81"/>
    <w:rsid w:val="001409B6"/>
    <w:rsid w:val="00160B17"/>
    <w:rsid w:val="00173B1B"/>
    <w:rsid w:val="00182F1B"/>
    <w:rsid w:val="00194476"/>
    <w:rsid w:val="001B5A30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95160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3BCB"/>
    <w:rsid w:val="00314E3B"/>
    <w:rsid w:val="003150B8"/>
    <w:rsid w:val="00315C28"/>
    <w:rsid w:val="00317F4C"/>
    <w:rsid w:val="003209E1"/>
    <w:rsid w:val="003521AD"/>
    <w:rsid w:val="003537EA"/>
    <w:rsid w:val="0035780E"/>
    <w:rsid w:val="00362B4C"/>
    <w:rsid w:val="003633D5"/>
    <w:rsid w:val="00377AB4"/>
    <w:rsid w:val="00392F55"/>
    <w:rsid w:val="003A23F3"/>
    <w:rsid w:val="003A388B"/>
    <w:rsid w:val="003A53D9"/>
    <w:rsid w:val="003B0EA8"/>
    <w:rsid w:val="003C2536"/>
    <w:rsid w:val="003C6BF0"/>
    <w:rsid w:val="003D0D68"/>
    <w:rsid w:val="003D2C00"/>
    <w:rsid w:val="003D5071"/>
    <w:rsid w:val="003E39D3"/>
    <w:rsid w:val="003F06C9"/>
    <w:rsid w:val="003F5BDC"/>
    <w:rsid w:val="00405547"/>
    <w:rsid w:val="004126A9"/>
    <w:rsid w:val="00412DF7"/>
    <w:rsid w:val="00416F6B"/>
    <w:rsid w:val="00427FDE"/>
    <w:rsid w:val="00437B8B"/>
    <w:rsid w:val="00445FDA"/>
    <w:rsid w:val="004B2241"/>
    <w:rsid w:val="004C096F"/>
    <w:rsid w:val="004C4D69"/>
    <w:rsid w:val="004D2650"/>
    <w:rsid w:val="004D4109"/>
    <w:rsid w:val="004E1034"/>
    <w:rsid w:val="004E314A"/>
    <w:rsid w:val="004E5D27"/>
    <w:rsid w:val="004E6F1D"/>
    <w:rsid w:val="004E7C05"/>
    <w:rsid w:val="004F4E44"/>
    <w:rsid w:val="00504186"/>
    <w:rsid w:val="005067F1"/>
    <w:rsid w:val="0050729B"/>
    <w:rsid w:val="005210C2"/>
    <w:rsid w:val="0052574F"/>
    <w:rsid w:val="00553763"/>
    <w:rsid w:val="00565B4D"/>
    <w:rsid w:val="0057214B"/>
    <w:rsid w:val="005A6558"/>
    <w:rsid w:val="005B4C22"/>
    <w:rsid w:val="005B616D"/>
    <w:rsid w:val="005C30D0"/>
    <w:rsid w:val="005D69E3"/>
    <w:rsid w:val="005E23F5"/>
    <w:rsid w:val="005F05AF"/>
    <w:rsid w:val="005F1727"/>
    <w:rsid w:val="005F36D7"/>
    <w:rsid w:val="006009A6"/>
    <w:rsid w:val="00610B82"/>
    <w:rsid w:val="00621787"/>
    <w:rsid w:val="00623934"/>
    <w:rsid w:val="00641112"/>
    <w:rsid w:val="00645FEE"/>
    <w:rsid w:val="00661E72"/>
    <w:rsid w:val="00662395"/>
    <w:rsid w:val="00667255"/>
    <w:rsid w:val="00676EE7"/>
    <w:rsid w:val="00683F87"/>
    <w:rsid w:val="00694A0D"/>
    <w:rsid w:val="00695F8E"/>
    <w:rsid w:val="006B4BE3"/>
    <w:rsid w:val="006B5C17"/>
    <w:rsid w:val="006D43B2"/>
    <w:rsid w:val="006E173B"/>
    <w:rsid w:val="006E54AB"/>
    <w:rsid w:val="006E7237"/>
    <w:rsid w:val="006E7EBA"/>
    <w:rsid w:val="006F1984"/>
    <w:rsid w:val="006F7622"/>
    <w:rsid w:val="00715BC8"/>
    <w:rsid w:val="00720414"/>
    <w:rsid w:val="00723134"/>
    <w:rsid w:val="00726F20"/>
    <w:rsid w:val="00730F2C"/>
    <w:rsid w:val="007458B7"/>
    <w:rsid w:val="00760DE8"/>
    <w:rsid w:val="00762EFA"/>
    <w:rsid w:val="00766011"/>
    <w:rsid w:val="007675F0"/>
    <w:rsid w:val="00775B30"/>
    <w:rsid w:val="00776E18"/>
    <w:rsid w:val="00780299"/>
    <w:rsid w:val="00787671"/>
    <w:rsid w:val="00791D35"/>
    <w:rsid w:val="007B0CF3"/>
    <w:rsid w:val="007B430E"/>
    <w:rsid w:val="007D0D97"/>
    <w:rsid w:val="007D1C43"/>
    <w:rsid w:val="007D5409"/>
    <w:rsid w:val="007E49DF"/>
    <w:rsid w:val="007E5350"/>
    <w:rsid w:val="00821D78"/>
    <w:rsid w:val="008601F2"/>
    <w:rsid w:val="00860F00"/>
    <w:rsid w:val="008755E0"/>
    <w:rsid w:val="008775E1"/>
    <w:rsid w:val="00883429"/>
    <w:rsid w:val="00890CA5"/>
    <w:rsid w:val="008964D6"/>
    <w:rsid w:val="008D7A10"/>
    <w:rsid w:val="008F2885"/>
    <w:rsid w:val="008F4472"/>
    <w:rsid w:val="008F5D44"/>
    <w:rsid w:val="008F7E6B"/>
    <w:rsid w:val="00911085"/>
    <w:rsid w:val="00922453"/>
    <w:rsid w:val="0092430C"/>
    <w:rsid w:val="00962BD8"/>
    <w:rsid w:val="00975249"/>
    <w:rsid w:val="00977B21"/>
    <w:rsid w:val="00977BBD"/>
    <w:rsid w:val="0098088A"/>
    <w:rsid w:val="00995E8B"/>
    <w:rsid w:val="009A1C15"/>
    <w:rsid w:val="009A53A7"/>
    <w:rsid w:val="009A5AD8"/>
    <w:rsid w:val="009B6B87"/>
    <w:rsid w:val="009C0AF5"/>
    <w:rsid w:val="009C3730"/>
    <w:rsid w:val="009C68AF"/>
    <w:rsid w:val="009D411D"/>
    <w:rsid w:val="009D48C1"/>
    <w:rsid w:val="009D56ED"/>
    <w:rsid w:val="009F54AC"/>
    <w:rsid w:val="00A02996"/>
    <w:rsid w:val="00A038E3"/>
    <w:rsid w:val="00A06231"/>
    <w:rsid w:val="00A13E50"/>
    <w:rsid w:val="00A21B15"/>
    <w:rsid w:val="00A324F2"/>
    <w:rsid w:val="00A34706"/>
    <w:rsid w:val="00A347AA"/>
    <w:rsid w:val="00A42B2C"/>
    <w:rsid w:val="00A53320"/>
    <w:rsid w:val="00A53D72"/>
    <w:rsid w:val="00A83951"/>
    <w:rsid w:val="00A8530A"/>
    <w:rsid w:val="00A91173"/>
    <w:rsid w:val="00A9241A"/>
    <w:rsid w:val="00A93683"/>
    <w:rsid w:val="00AA30FC"/>
    <w:rsid w:val="00AC5448"/>
    <w:rsid w:val="00AD01B7"/>
    <w:rsid w:val="00AD71E4"/>
    <w:rsid w:val="00AF77C3"/>
    <w:rsid w:val="00B03067"/>
    <w:rsid w:val="00B42A09"/>
    <w:rsid w:val="00B43150"/>
    <w:rsid w:val="00B533DE"/>
    <w:rsid w:val="00B65A26"/>
    <w:rsid w:val="00B841CD"/>
    <w:rsid w:val="00B8472C"/>
    <w:rsid w:val="00B90867"/>
    <w:rsid w:val="00B97F54"/>
    <w:rsid w:val="00BB23F7"/>
    <w:rsid w:val="00BB4FFE"/>
    <w:rsid w:val="00BC4637"/>
    <w:rsid w:val="00BC5F4B"/>
    <w:rsid w:val="00BE2E49"/>
    <w:rsid w:val="00C12A70"/>
    <w:rsid w:val="00C414E0"/>
    <w:rsid w:val="00C50803"/>
    <w:rsid w:val="00C56B8C"/>
    <w:rsid w:val="00C731C6"/>
    <w:rsid w:val="00C84B12"/>
    <w:rsid w:val="00C903CC"/>
    <w:rsid w:val="00C97157"/>
    <w:rsid w:val="00CB1A6C"/>
    <w:rsid w:val="00CB325E"/>
    <w:rsid w:val="00CB5611"/>
    <w:rsid w:val="00CC5A4F"/>
    <w:rsid w:val="00CD5845"/>
    <w:rsid w:val="00CF00F0"/>
    <w:rsid w:val="00D02F93"/>
    <w:rsid w:val="00D219E0"/>
    <w:rsid w:val="00D27477"/>
    <w:rsid w:val="00D32965"/>
    <w:rsid w:val="00D33740"/>
    <w:rsid w:val="00D52B58"/>
    <w:rsid w:val="00D62163"/>
    <w:rsid w:val="00D6226D"/>
    <w:rsid w:val="00D65EC0"/>
    <w:rsid w:val="00D67073"/>
    <w:rsid w:val="00D717E7"/>
    <w:rsid w:val="00D75321"/>
    <w:rsid w:val="00D82D1C"/>
    <w:rsid w:val="00D94DF1"/>
    <w:rsid w:val="00DD7176"/>
    <w:rsid w:val="00DE0270"/>
    <w:rsid w:val="00DE3A6F"/>
    <w:rsid w:val="00E009C3"/>
    <w:rsid w:val="00E01EE7"/>
    <w:rsid w:val="00E0240C"/>
    <w:rsid w:val="00E0294B"/>
    <w:rsid w:val="00E268A9"/>
    <w:rsid w:val="00E30DCD"/>
    <w:rsid w:val="00E34BBC"/>
    <w:rsid w:val="00E407A9"/>
    <w:rsid w:val="00E53BCE"/>
    <w:rsid w:val="00E55A6C"/>
    <w:rsid w:val="00E67B5B"/>
    <w:rsid w:val="00E86361"/>
    <w:rsid w:val="00EB2BE7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2DDC"/>
    <w:rsid w:val="00F6103A"/>
    <w:rsid w:val="00F6253D"/>
    <w:rsid w:val="00F6720F"/>
    <w:rsid w:val="00F86756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48</cp:revision>
  <cp:lastPrinted>2022-08-12T08:44:00Z</cp:lastPrinted>
  <dcterms:created xsi:type="dcterms:W3CDTF">2021-06-25T19:19:00Z</dcterms:created>
  <dcterms:modified xsi:type="dcterms:W3CDTF">2022-08-12T08:46:00Z</dcterms:modified>
</cp:coreProperties>
</file>