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03F" w:rsidRPr="008C203F" w:rsidRDefault="008C203F" w:rsidP="008C203F">
      <w:pPr>
        <w:ind w:right="1728"/>
        <w:rPr>
          <w:rFonts w:ascii="Arial" w:hAnsi="Arial" w:cs="Arial"/>
        </w:rPr>
      </w:pPr>
      <w:r w:rsidRPr="008C203F">
        <w:rPr>
          <w:rFonts w:ascii="Arial" w:hAnsi="Arial" w:cs="Arial"/>
        </w:rPr>
        <w:t>ZG.270.1.12.2023</w:t>
      </w:r>
    </w:p>
    <w:p w:rsidR="008C203F" w:rsidRPr="008C203F" w:rsidRDefault="008C203F" w:rsidP="008C203F">
      <w:pPr>
        <w:spacing w:after="120"/>
        <w:rPr>
          <w:rFonts w:ascii="Arial" w:hAnsi="Arial" w:cs="Arial"/>
        </w:rPr>
      </w:pPr>
    </w:p>
    <w:p w:rsidR="008C203F" w:rsidRPr="008C203F" w:rsidRDefault="008C203F" w:rsidP="008C203F">
      <w:pPr>
        <w:spacing w:after="120"/>
        <w:jc w:val="right"/>
        <w:rPr>
          <w:rFonts w:ascii="Arial" w:hAnsi="Arial" w:cs="Arial"/>
          <w:b/>
        </w:rPr>
      </w:pPr>
      <w:r w:rsidRPr="008C203F">
        <w:rPr>
          <w:rFonts w:ascii="Arial" w:hAnsi="Arial" w:cs="Arial"/>
        </w:rPr>
        <w:t>Załącznik nr  7 do SWZ</w:t>
      </w:r>
    </w:p>
    <w:p w:rsidR="008C203F" w:rsidRPr="008C203F" w:rsidRDefault="008C203F" w:rsidP="008C203F">
      <w:pPr>
        <w:rPr>
          <w:rFonts w:ascii="Arial" w:hAnsi="Arial" w:cs="Arial"/>
          <w:b/>
        </w:rPr>
      </w:pPr>
      <w:r w:rsidRPr="008C203F">
        <w:rPr>
          <w:rFonts w:ascii="Arial" w:hAnsi="Arial" w:cs="Arial"/>
          <w:b/>
        </w:rPr>
        <w:t xml:space="preserve">                                    </w:t>
      </w:r>
    </w:p>
    <w:p w:rsidR="008C203F" w:rsidRPr="008C203F" w:rsidRDefault="008C203F" w:rsidP="008C203F">
      <w:pPr>
        <w:rPr>
          <w:rFonts w:ascii="Arial" w:hAnsi="Arial" w:cs="Arial"/>
        </w:rPr>
      </w:pPr>
      <w:r w:rsidRPr="008C203F">
        <w:rPr>
          <w:rFonts w:ascii="Arial" w:hAnsi="Arial" w:cs="Arial"/>
          <w:b/>
        </w:rPr>
        <w:t xml:space="preserve">                           </w:t>
      </w:r>
    </w:p>
    <w:p w:rsidR="008C203F" w:rsidRPr="008C203F" w:rsidRDefault="008C203F" w:rsidP="008C203F">
      <w:pPr>
        <w:jc w:val="center"/>
        <w:rPr>
          <w:rFonts w:ascii="Arial" w:hAnsi="Arial" w:cs="Arial"/>
          <w:b/>
        </w:rPr>
      </w:pPr>
      <w:r w:rsidRPr="008C203F">
        <w:rPr>
          <w:rFonts w:ascii="Arial" w:hAnsi="Arial" w:cs="Arial"/>
          <w:b/>
        </w:rPr>
        <w:t>Umowa - projekt</w:t>
      </w:r>
    </w:p>
    <w:p w:rsidR="008C203F" w:rsidRPr="008C203F" w:rsidRDefault="008C203F" w:rsidP="008C203F">
      <w:pPr>
        <w:tabs>
          <w:tab w:val="left" w:pos="900"/>
        </w:tabs>
        <w:rPr>
          <w:rFonts w:ascii="Arial" w:hAnsi="Arial" w:cs="Arial"/>
          <w:b/>
        </w:rPr>
      </w:pPr>
      <w:r w:rsidRPr="008C203F">
        <w:rPr>
          <w:rFonts w:ascii="Arial" w:hAnsi="Arial" w:cs="Arial"/>
          <w:b/>
        </w:rPr>
        <w:tab/>
      </w:r>
    </w:p>
    <w:p w:rsidR="008C203F" w:rsidRPr="008C203F" w:rsidRDefault="008C203F" w:rsidP="008C203F">
      <w:pPr>
        <w:tabs>
          <w:tab w:val="left" w:pos="900"/>
        </w:tabs>
        <w:rPr>
          <w:rFonts w:ascii="Arial" w:hAnsi="Arial" w:cs="Arial"/>
        </w:rPr>
      </w:pPr>
    </w:p>
    <w:p w:rsidR="008C203F" w:rsidRPr="008C203F" w:rsidRDefault="008C203F" w:rsidP="008C203F">
      <w:pPr>
        <w:spacing w:line="360" w:lineRule="auto"/>
        <w:ind w:right="57"/>
        <w:jc w:val="both"/>
        <w:rPr>
          <w:rFonts w:ascii="Arial" w:hAnsi="Arial" w:cs="Arial"/>
          <w:b/>
        </w:rPr>
      </w:pPr>
      <w:r w:rsidRPr="008C203F">
        <w:rPr>
          <w:rFonts w:ascii="Arial" w:hAnsi="Arial" w:cs="Arial"/>
        </w:rPr>
        <w:t xml:space="preserve">      zawarta w dniu …... w Lutowiskach pomiędzy</w:t>
      </w:r>
    </w:p>
    <w:p w:rsidR="008C203F" w:rsidRPr="008C203F" w:rsidRDefault="008C203F" w:rsidP="008C203F">
      <w:pPr>
        <w:spacing w:line="360" w:lineRule="auto"/>
        <w:ind w:right="57"/>
        <w:jc w:val="both"/>
        <w:rPr>
          <w:rFonts w:ascii="Arial" w:hAnsi="Arial" w:cs="Arial"/>
          <w:b/>
        </w:rPr>
      </w:pPr>
      <w:r w:rsidRPr="008C203F">
        <w:rPr>
          <w:rFonts w:ascii="Arial" w:hAnsi="Arial" w:cs="Arial"/>
          <w:b/>
        </w:rPr>
        <w:t xml:space="preserve">Skarbem Państwa Państwowym Gospodarstwem Leśnym Lasy Państwowe </w:t>
      </w:r>
    </w:p>
    <w:p w:rsidR="008C203F" w:rsidRPr="008C203F" w:rsidRDefault="008C203F" w:rsidP="008C203F">
      <w:pPr>
        <w:spacing w:line="360" w:lineRule="auto"/>
        <w:ind w:right="57"/>
        <w:jc w:val="both"/>
        <w:rPr>
          <w:rFonts w:ascii="Arial" w:hAnsi="Arial" w:cs="Arial"/>
          <w:b/>
        </w:rPr>
      </w:pPr>
      <w:r w:rsidRPr="008C203F">
        <w:rPr>
          <w:rFonts w:ascii="Arial" w:hAnsi="Arial" w:cs="Arial"/>
          <w:b/>
        </w:rPr>
        <w:t>Nadleśnictwem Lutowiska</w:t>
      </w:r>
    </w:p>
    <w:p w:rsidR="008C203F" w:rsidRPr="008C203F" w:rsidRDefault="008C203F" w:rsidP="008C203F">
      <w:pPr>
        <w:spacing w:line="360" w:lineRule="auto"/>
        <w:jc w:val="both"/>
        <w:rPr>
          <w:rFonts w:ascii="Arial" w:hAnsi="Arial" w:cs="Arial"/>
          <w:b/>
        </w:rPr>
      </w:pPr>
      <w:r w:rsidRPr="008C203F">
        <w:rPr>
          <w:rFonts w:ascii="Arial" w:hAnsi="Arial" w:cs="Arial"/>
          <w:b/>
        </w:rPr>
        <w:t>z siedzibą w Lutowiskach, 38-713  Lutowiska 4</w:t>
      </w:r>
    </w:p>
    <w:p w:rsidR="008C203F" w:rsidRPr="008C203F" w:rsidRDefault="008C203F" w:rsidP="008C203F">
      <w:pPr>
        <w:spacing w:line="360" w:lineRule="auto"/>
        <w:jc w:val="both"/>
        <w:rPr>
          <w:rFonts w:ascii="Arial" w:hAnsi="Arial" w:cs="Arial"/>
          <w:b/>
        </w:rPr>
      </w:pPr>
      <w:r w:rsidRPr="008C203F">
        <w:rPr>
          <w:rFonts w:ascii="Arial" w:hAnsi="Arial" w:cs="Arial"/>
          <w:b/>
        </w:rPr>
        <w:t>reprezentowanym przez Rafała Osieckiego</w:t>
      </w:r>
    </w:p>
    <w:p w:rsidR="008C203F" w:rsidRPr="008C203F" w:rsidRDefault="008C203F" w:rsidP="008C203F">
      <w:pPr>
        <w:spacing w:line="360" w:lineRule="auto"/>
        <w:jc w:val="both"/>
        <w:rPr>
          <w:rFonts w:ascii="Arial" w:hAnsi="Arial" w:cs="Arial"/>
        </w:rPr>
      </w:pPr>
      <w:r w:rsidRPr="008C203F">
        <w:rPr>
          <w:rFonts w:ascii="Arial" w:hAnsi="Arial" w:cs="Arial"/>
          <w:b/>
        </w:rPr>
        <w:t>Nadleśniczego Nadleśnictwa Lutowiska</w:t>
      </w:r>
    </w:p>
    <w:p w:rsidR="008C203F" w:rsidRPr="008C203F" w:rsidRDefault="008C203F" w:rsidP="008C203F">
      <w:pPr>
        <w:spacing w:line="360" w:lineRule="auto"/>
        <w:jc w:val="both"/>
        <w:rPr>
          <w:rFonts w:ascii="Arial" w:hAnsi="Arial" w:cs="Arial"/>
        </w:rPr>
      </w:pPr>
      <w:r w:rsidRPr="008C203F">
        <w:rPr>
          <w:rFonts w:ascii="Arial" w:hAnsi="Arial" w:cs="Arial"/>
        </w:rPr>
        <w:t>nr ewidencyjny NIP: 689-000-13-08,  REGON 370014521</w:t>
      </w:r>
    </w:p>
    <w:p w:rsidR="008C203F" w:rsidRPr="008C203F" w:rsidRDefault="008C203F" w:rsidP="008C203F">
      <w:pPr>
        <w:spacing w:line="360" w:lineRule="auto"/>
        <w:jc w:val="both"/>
        <w:rPr>
          <w:rFonts w:ascii="Arial" w:hAnsi="Arial" w:cs="Arial"/>
        </w:rPr>
      </w:pPr>
      <w:r w:rsidRPr="008C203F">
        <w:rPr>
          <w:rFonts w:ascii="Arial" w:hAnsi="Arial" w:cs="Arial"/>
        </w:rPr>
        <w:t xml:space="preserve">zwanym w dalszej części umowy ,,Zamawiającym”, a </w:t>
      </w:r>
    </w:p>
    <w:p w:rsidR="008C203F" w:rsidRPr="008C203F" w:rsidRDefault="008C203F" w:rsidP="008C203F">
      <w:pPr>
        <w:spacing w:line="360" w:lineRule="auto"/>
        <w:rPr>
          <w:rFonts w:ascii="Arial" w:hAnsi="Arial" w:cs="Arial"/>
        </w:rPr>
      </w:pPr>
      <w:r w:rsidRPr="008C203F">
        <w:rPr>
          <w:rFonts w:ascii="Arial" w:hAnsi="Arial" w:cs="Arial"/>
        </w:rPr>
        <w:t>…</w:t>
      </w:r>
    </w:p>
    <w:p w:rsidR="008C203F" w:rsidRPr="008C203F" w:rsidRDefault="008C203F" w:rsidP="008C203F">
      <w:pPr>
        <w:pStyle w:val="Tekstpodstawowy"/>
        <w:spacing w:after="0" w:line="360" w:lineRule="auto"/>
        <w:jc w:val="both"/>
        <w:rPr>
          <w:rFonts w:ascii="Arial" w:hAnsi="Arial" w:cs="Arial"/>
          <w:sz w:val="24"/>
          <w:szCs w:val="24"/>
          <w:u w:val="none"/>
        </w:rPr>
      </w:pPr>
      <w:r w:rsidRPr="008C203F">
        <w:rPr>
          <w:rFonts w:ascii="Arial" w:hAnsi="Arial" w:cs="Arial"/>
          <w:sz w:val="24"/>
          <w:szCs w:val="24"/>
          <w:u w:val="none"/>
        </w:rPr>
        <w:t xml:space="preserve">wpisanym do rejestru przedsiębiorców Krajowego Rejestru Sądowego, prowadzonego przez: ……., ………., pod Numerem KRS …….., </w:t>
      </w:r>
    </w:p>
    <w:p w:rsidR="008C203F" w:rsidRPr="008C203F" w:rsidRDefault="008C203F" w:rsidP="008C203F">
      <w:pPr>
        <w:pStyle w:val="Tekstpodstawowy"/>
        <w:spacing w:after="0" w:line="360" w:lineRule="auto"/>
        <w:jc w:val="both"/>
        <w:rPr>
          <w:rFonts w:ascii="Arial" w:hAnsi="Arial" w:cs="Arial"/>
          <w:sz w:val="24"/>
          <w:szCs w:val="24"/>
        </w:rPr>
      </w:pPr>
      <w:r w:rsidRPr="008C203F">
        <w:rPr>
          <w:rFonts w:ascii="Arial" w:hAnsi="Arial" w:cs="Arial"/>
          <w:sz w:val="24"/>
          <w:szCs w:val="24"/>
          <w:u w:val="none"/>
        </w:rPr>
        <w:t>NIP: ………….…., REGON: …………………..</w:t>
      </w:r>
    </w:p>
    <w:p w:rsidR="008C203F" w:rsidRPr="008C203F" w:rsidRDefault="008C203F" w:rsidP="008C203F">
      <w:pPr>
        <w:spacing w:line="360" w:lineRule="auto"/>
        <w:jc w:val="both"/>
        <w:rPr>
          <w:rFonts w:ascii="Arial" w:hAnsi="Arial" w:cs="Arial"/>
          <w:b/>
        </w:rPr>
      </w:pPr>
      <w:r w:rsidRPr="008C203F">
        <w:rPr>
          <w:rFonts w:ascii="Arial" w:hAnsi="Arial" w:cs="Arial"/>
        </w:rPr>
        <w:t>zwaną w dalszym ciągu umowy „Wykonawcą”</w:t>
      </w:r>
    </w:p>
    <w:p w:rsidR="008C203F" w:rsidRPr="008C203F" w:rsidRDefault="008C203F" w:rsidP="008C203F">
      <w:pPr>
        <w:spacing w:line="360" w:lineRule="auto"/>
        <w:jc w:val="both"/>
        <w:rPr>
          <w:rFonts w:ascii="Arial" w:hAnsi="Arial" w:cs="Arial"/>
        </w:rPr>
      </w:pPr>
      <w:r w:rsidRPr="008C203F">
        <w:rPr>
          <w:rFonts w:ascii="Arial" w:hAnsi="Arial" w:cs="Arial"/>
          <w:b/>
        </w:rPr>
        <w:t>reprezentowanym przez …..</w:t>
      </w:r>
    </w:p>
    <w:p w:rsidR="008C203F" w:rsidRPr="008C203F" w:rsidRDefault="008C203F" w:rsidP="008C203F">
      <w:pPr>
        <w:spacing w:line="360" w:lineRule="auto"/>
        <w:jc w:val="both"/>
        <w:rPr>
          <w:rFonts w:ascii="Arial" w:hAnsi="Arial" w:cs="Arial"/>
        </w:rPr>
      </w:pPr>
      <w:r w:rsidRPr="008C203F">
        <w:rPr>
          <w:rFonts w:ascii="Arial" w:hAnsi="Arial" w:cs="Arial"/>
        </w:rPr>
        <w:t xml:space="preserve">została zawarta umowa następującej treści:  </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rPr>
          <w:rFonts w:ascii="Arial" w:hAnsi="Arial" w:cs="Arial"/>
          <w:b/>
        </w:rPr>
      </w:pPr>
      <w:r w:rsidRPr="008C203F">
        <w:rPr>
          <w:rFonts w:ascii="Arial" w:hAnsi="Arial" w:cs="Arial"/>
        </w:rPr>
        <w:t xml:space="preserve">                                                                     § 1</w:t>
      </w:r>
    </w:p>
    <w:p w:rsidR="008C203F" w:rsidRPr="008C203F" w:rsidRDefault="008C203F" w:rsidP="008C203F">
      <w:pPr>
        <w:spacing w:line="360" w:lineRule="auto"/>
        <w:jc w:val="center"/>
        <w:rPr>
          <w:rFonts w:ascii="Arial" w:hAnsi="Arial" w:cs="Arial"/>
        </w:rPr>
      </w:pPr>
      <w:r w:rsidRPr="008C203F">
        <w:rPr>
          <w:rFonts w:ascii="Arial" w:hAnsi="Arial" w:cs="Arial"/>
          <w:b/>
        </w:rPr>
        <w:t>Przedmiot umowy</w:t>
      </w: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 xml:space="preserve">1. W wyniku rozstrzygnięcia przetargu nieograniczonego pn. </w:t>
      </w:r>
      <w:r w:rsidRPr="008C203F">
        <w:rPr>
          <w:rFonts w:ascii="Arial" w:hAnsi="Arial" w:cs="Arial"/>
          <w:b/>
        </w:rPr>
        <w:t xml:space="preserve">Wykonanie usług związanych z prowadzaniem gospodarki leśnej w Nadleśnictwie Lutowiska w roku 2024. ZG.270.1.12.2023, Część </w:t>
      </w:r>
      <w:r w:rsidRPr="008C203F">
        <w:rPr>
          <w:rFonts w:ascii="Arial" w:hAnsi="Arial" w:cs="Arial"/>
        </w:rPr>
        <w:t xml:space="preserve"> …….…</w:t>
      </w:r>
      <w:r w:rsidRPr="008C203F">
        <w:rPr>
          <w:rFonts w:ascii="Arial" w:hAnsi="Arial" w:cs="Arial"/>
          <w:b/>
        </w:rPr>
        <w:t xml:space="preserve"> ,</w:t>
      </w:r>
      <w:r w:rsidRPr="008C203F">
        <w:rPr>
          <w:rFonts w:ascii="Arial" w:hAnsi="Arial" w:cs="Arial"/>
        </w:rPr>
        <w:t xml:space="preserve"> w trybie przetargu nieograniczonego na podstawie art. 129 ust. 1 pkt 1) w zw. z art. 129 ust. 2 oraz art. 132-139 ustawy z dnia 11 września 2019 r. Prawo zamówień publicznych (tekst jedn.: Dz. U. z 2022r. poz. 672), Zamawiający zleca, a Wykonawca przyjmuje do wykonania usługi związane z gospodarką leśną ujęte w złożonej ofercie, stanowiącej Załącznik nr ….. do niniejszej umowy oraz w SWZ, stanowiącej Załącznik nr …….</w:t>
      </w:r>
    </w:p>
    <w:p w:rsidR="008C203F" w:rsidRPr="008C203F" w:rsidRDefault="008C203F" w:rsidP="008C203F">
      <w:pPr>
        <w:spacing w:line="360" w:lineRule="auto"/>
        <w:jc w:val="both"/>
        <w:rPr>
          <w:rFonts w:ascii="Arial" w:hAnsi="Arial" w:cs="Arial"/>
        </w:rPr>
      </w:pPr>
      <w:r w:rsidRPr="008C203F">
        <w:rPr>
          <w:rFonts w:ascii="Arial" w:hAnsi="Arial" w:cs="Arial"/>
          <w:color w:val="000000"/>
        </w:rPr>
        <w:lastRenderedPageBreak/>
        <w:t xml:space="preserve">2. Wykonawca zobowiązuje się wykonać przedmiot umowy zgodnie i na warunkach określonych w niniejszej umowie oraz </w:t>
      </w:r>
      <w:r w:rsidRPr="008C203F">
        <w:rPr>
          <w:rFonts w:ascii="Arial" w:hAnsi="Arial" w:cs="Arial"/>
        </w:rPr>
        <w:t xml:space="preserve">w złożonej ofercie i </w:t>
      </w:r>
      <w:r w:rsidRPr="008C203F">
        <w:rPr>
          <w:rFonts w:ascii="Arial" w:hAnsi="Arial" w:cs="Arial"/>
          <w:color w:val="000000"/>
        </w:rPr>
        <w:t xml:space="preserve">SWZ, stanowiącej Załącznik nr 2 do niniejszej umowy, a ponadto zgodnie z obowiązującymi przepisami prawa. </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b/>
        </w:rPr>
      </w:pPr>
      <w:r w:rsidRPr="008C203F">
        <w:rPr>
          <w:rFonts w:ascii="Arial" w:hAnsi="Arial" w:cs="Arial"/>
          <w:b/>
        </w:rPr>
        <w:t>3. Wynagrodzenie brutto za wykonanie usługi wynosi  …………………..., …………………………. zł ( kwota netto  ……………………zł plus podatek VAT wg. obowiązujących przepisów tj. ………….. zł). Wynagrodzenie ma charakter kosztorysowy. Ostateczne wynagrodzenie należne Wykonawcy zostanie ustalone w oparciu o stawki jednostkowe podane w ofercie oraz w oparciu o rzeczywiste ilości wykonanych prac.</w:t>
      </w:r>
    </w:p>
    <w:p w:rsidR="008C203F" w:rsidRPr="008C203F" w:rsidRDefault="008C203F" w:rsidP="008C203F">
      <w:pPr>
        <w:spacing w:line="360" w:lineRule="auto"/>
        <w:jc w:val="both"/>
        <w:rPr>
          <w:rFonts w:ascii="Arial" w:hAnsi="Arial" w:cs="Arial"/>
        </w:rPr>
      </w:pP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rPr>
        <w:t xml:space="preserve">4. </w:t>
      </w:r>
      <w:r w:rsidRPr="008C203F">
        <w:rPr>
          <w:rFonts w:ascii="Arial" w:hAnsi="Arial" w:cs="Arial"/>
          <w:lang w:eastAsia="pl-PL"/>
        </w:rPr>
        <w:t xml:space="preserve">W ramach realizacji Umowy </w:t>
      </w:r>
      <w:r w:rsidRPr="008C203F">
        <w:rPr>
          <w:rFonts w:ascii="Arial" w:hAnsi="Arial" w:cs="Arial"/>
          <w:bCs/>
        </w:rPr>
        <w:t>Zamawiający jest uprawniony zlecić Wykonawcy dodatkowy zakres rzeczowy w stosunku do łącznej ilości wszystkich czynności wycenionych w każdej z pozycji kosztorysu ofertowego stanowiącego część Oferty („Opcja”). 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w:t>
      </w: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bCs/>
        </w:rPr>
        <w:t>Prace będące przedmiotem Opcji mogą zostać zlecone w ilości, która nie będzie przekraczała 30 % Wartości Przedmiotu Umowy określonej zgodnie z ust 3. Podstawą określenia wartości prac zleconych w ramach Opcji (w celu określenia jej zakresu) będą ceny jednostkowe poszczególnych prac zawarte w kosztorysie ofertowym stanowiącym część Oferty.</w:t>
      </w: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bCs/>
        </w:rPr>
        <w:t xml:space="preserve">Zamawiający nie jest zobowiązany do zlecenia prac objętych przedmiotem Opcji, a Wykonawcy nie służy roszczenie o ich zlecenie.  </w:t>
      </w: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bCs/>
        </w:rPr>
        <w:t xml:space="preserve">Zamawiający przewiduje możliwość skorzystania z Opcji w przypadku: </w:t>
      </w: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bCs/>
        </w:rPr>
        <w:t xml:space="preserve">(1) wystąpienia konieczności zwiększenia zakresu rzeczowego usług stanowiących przedmiot zamówienia w następstwie przyczyn przyrodniczych, klimatycznych, atmosferycznych bądź związanych z prawidłowym prowadzeniem gospodarki leśnej, </w:t>
      </w: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bCs/>
        </w:rPr>
        <w:t xml:space="preserve">(2) zmian na rynku sprzedaży drewna lub powierzenia Zamawiającemu nowych zadań gospodarczych lub publicznych, </w:t>
      </w:r>
    </w:p>
    <w:p w:rsidR="008C203F" w:rsidRPr="008C203F" w:rsidRDefault="008C203F" w:rsidP="008C203F">
      <w:pPr>
        <w:suppressAutoHyphens w:val="0"/>
        <w:spacing w:line="360" w:lineRule="auto"/>
        <w:jc w:val="both"/>
        <w:rPr>
          <w:rFonts w:ascii="Arial" w:hAnsi="Arial" w:cs="Arial"/>
          <w:bCs/>
        </w:rPr>
      </w:pPr>
      <w:r w:rsidRPr="008C203F">
        <w:rPr>
          <w:rFonts w:ascii="Arial" w:hAnsi="Arial" w:cs="Arial"/>
          <w:bCs/>
        </w:rPr>
        <w:lastRenderedPageBreak/>
        <w:t xml:space="preserve">(3) braku możliwości wyłonienia z przyczyn obiektywnych wykonawców usług leśnych w ramach podstawowych trybów udzielania zamówień, celem zabezpieczenia niezbędnego wykonawstwa prac (na Obszarze Realizacji Pakietu) oraz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bCs/>
        </w:rPr>
        <w:t>(4) powierzania Wykonawcy prac stanowiących wykonawstwo zastępcze w stosunku do prac realizowanych przez innego wykonawcę (na Obszarze Realizacji Pakietu).</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                              </w:t>
      </w:r>
    </w:p>
    <w:p w:rsidR="008C203F" w:rsidRPr="008C203F" w:rsidRDefault="008C203F" w:rsidP="008C203F">
      <w:pPr>
        <w:spacing w:line="360" w:lineRule="auto"/>
        <w:jc w:val="center"/>
        <w:rPr>
          <w:rFonts w:ascii="Arial" w:hAnsi="Arial" w:cs="Arial"/>
          <w:b/>
        </w:rPr>
      </w:pPr>
      <w:r w:rsidRPr="008C203F">
        <w:rPr>
          <w:rFonts w:ascii="Arial" w:hAnsi="Arial" w:cs="Arial"/>
        </w:rPr>
        <w:t>§ 2</w:t>
      </w:r>
    </w:p>
    <w:p w:rsidR="008C203F" w:rsidRPr="008C203F" w:rsidRDefault="008C203F" w:rsidP="008C203F">
      <w:pPr>
        <w:spacing w:line="360" w:lineRule="auto"/>
        <w:jc w:val="center"/>
        <w:rPr>
          <w:rFonts w:ascii="Arial" w:hAnsi="Arial" w:cs="Arial"/>
          <w:b/>
        </w:rPr>
      </w:pPr>
      <w:r w:rsidRPr="008C203F">
        <w:rPr>
          <w:rFonts w:ascii="Arial" w:hAnsi="Arial" w:cs="Arial"/>
          <w:b/>
        </w:rPr>
        <w:t xml:space="preserve">Zakres </w:t>
      </w:r>
    </w:p>
    <w:p w:rsidR="008C203F" w:rsidRPr="008C203F" w:rsidRDefault="008C203F" w:rsidP="008C203F">
      <w:pPr>
        <w:spacing w:line="360" w:lineRule="auto"/>
        <w:jc w:val="center"/>
        <w:rPr>
          <w:rFonts w:ascii="Arial" w:hAnsi="Arial" w:cs="Arial"/>
          <w:b/>
        </w:rPr>
      </w:pPr>
    </w:p>
    <w:p w:rsidR="008C203F" w:rsidRPr="008C203F" w:rsidRDefault="008C203F" w:rsidP="008C203F">
      <w:pPr>
        <w:spacing w:line="360" w:lineRule="auto"/>
        <w:jc w:val="both"/>
        <w:rPr>
          <w:rFonts w:ascii="Arial" w:hAnsi="Arial" w:cs="Arial"/>
        </w:rPr>
      </w:pPr>
      <w:r w:rsidRPr="008C203F">
        <w:rPr>
          <w:rFonts w:ascii="Arial" w:hAnsi="Arial" w:cs="Arial"/>
        </w:rPr>
        <w:t>1. Strony ustalają, że dopuszczają możliwość redukcji zakresu zadań do wykonania, a zmniejszenie wynagrodzenia będzie obliczone w oparciu o stawki jednostkowe wymienione w ofercie z uwzględnieniem ilości rzeczywiście wykonanych prac.</w:t>
      </w:r>
    </w:p>
    <w:p w:rsidR="008C203F" w:rsidRPr="008C203F" w:rsidRDefault="008C203F" w:rsidP="008C203F">
      <w:pPr>
        <w:spacing w:line="360" w:lineRule="auto"/>
        <w:jc w:val="both"/>
        <w:rPr>
          <w:rFonts w:ascii="Arial" w:hAnsi="Arial" w:cs="Arial"/>
        </w:rPr>
      </w:pPr>
      <w:r w:rsidRPr="008C203F">
        <w:rPr>
          <w:rFonts w:ascii="Arial" w:hAnsi="Arial" w:cs="Arial"/>
        </w:rPr>
        <w:t>2. W przypadku, o którym mowa w ust. 1 powyżej Wykonawca może żądać wyłącznie wynagrodzenia należnego za rzeczywiście wykonaną część umowy.</w:t>
      </w:r>
    </w:p>
    <w:p w:rsidR="008C203F" w:rsidRPr="008C203F" w:rsidRDefault="008C203F" w:rsidP="008C203F">
      <w:pPr>
        <w:spacing w:line="360" w:lineRule="auto"/>
        <w:jc w:val="both"/>
        <w:rPr>
          <w:rFonts w:ascii="Arial" w:hAnsi="Arial" w:cs="Arial"/>
        </w:rPr>
      </w:pPr>
      <w:r w:rsidRPr="008C203F">
        <w:rPr>
          <w:rFonts w:ascii="Arial" w:hAnsi="Arial" w:cs="Arial"/>
        </w:rPr>
        <w:t>Minimalny poziom zamówienia który na pewno zostanie zrealizowany to 70 % wartości umowy, podanej w § 1 ust. 3.</w:t>
      </w:r>
    </w:p>
    <w:p w:rsidR="008C203F" w:rsidRPr="008C203F" w:rsidRDefault="008C203F" w:rsidP="008C203F">
      <w:pPr>
        <w:spacing w:line="360" w:lineRule="auto"/>
        <w:jc w:val="both"/>
        <w:rPr>
          <w:rFonts w:ascii="Arial" w:hAnsi="Arial" w:cs="Arial"/>
          <w:color w:val="000000"/>
        </w:rPr>
      </w:pPr>
      <w:r w:rsidRPr="008C203F">
        <w:rPr>
          <w:rFonts w:ascii="Arial" w:hAnsi="Arial" w:cs="Arial"/>
        </w:rPr>
        <w:t>3. Ostateczna wielkość zamówienia i jego zakres a także szczegółowe terminy oraz</w:t>
      </w:r>
      <w:r w:rsidRPr="008C203F">
        <w:rPr>
          <w:rFonts w:ascii="Arial" w:hAnsi="Arial" w:cs="Arial"/>
          <w:color w:val="000000"/>
        </w:rPr>
        <w:t xml:space="preserve"> kolejność wykonania poszczególnych prac, zostaną określone w „Zleceniach” prac do wykonania, sporządzanych przez osobę upoważnioną przez Zamawiającego.</w:t>
      </w:r>
    </w:p>
    <w:p w:rsidR="008C203F" w:rsidRPr="008C203F" w:rsidRDefault="008C203F" w:rsidP="008C203F">
      <w:pPr>
        <w:spacing w:line="360" w:lineRule="auto"/>
        <w:jc w:val="both"/>
        <w:rPr>
          <w:rFonts w:ascii="Arial" w:hAnsi="Arial" w:cs="Arial"/>
        </w:rPr>
      </w:pPr>
      <w:r w:rsidRPr="008C203F">
        <w:rPr>
          <w:rFonts w:ascii="Arial" w:hAnsi="Arial" w:cs="Arial"/>
        </w:rPr>
        <w:t>4. Obliczenie wartości wynagrodzenia Wykonawcy za wykonane prace nastąpi w oparciu o stawki jednostkowe dla jednostek naturalnych podane w formularzu cenowym.</w:t>
      </w:r>
    </w:p>
    <w:p w:rsidR="008C203F" w:rsidRPr="008C203F" w:rsidRDefault="008C203F" w:rsidP="008C203F">
      <w:pPr>
        <w:pStyle w:val="Style8"/>
        <w:widowControl/>
        <w:suppressAutoHyphens w:val="0"/>
        <w:autoSpaceDE/>
        <w:spacing w:line="360" w:lineRule="auto"/>
        <w:rPr>
          <w:rFonts w:ascii="Arial" w:hAnsi="Arial" w:cs="Arial"/>
        </w:rPr>
      </w:pPr>
      <w:r w:rsidRPr="008C203F">
        <w:rPr>
          <w:rFonts w:ascii="Arial" w:hAnsi="Arial" w:cs="Arial"/>
        </w:rPr>
        <w:t>5. Dla prac, gdzie do obliczenia wysokości wynagrodzenia niezbędne jest określenie pracochłonności, ilość godzin będzie określana przez Zamawiającego w zleceniach cząstkowych, stosownie do ustalonych przez niego potrzeb na gruncie i sposobu wykonania prac.</w:t>
      </w:r>
    </w:p>
    <w:p w:rsidR="008C203F" w:rsidRPr="008C203F" w:rsidRDefault="008C203F" w:rsidP="008C203F">
      <w:pPr>
        <w:spacing w:line="360" w:lineRule="auto"/>
        <w:rPr>
          <w:rFonts w:ascii="Arial" w:hAnsi="Arial" w:cs="Arial"/>
        </w:rPr>
      </w:pPr>
      <w:r w:rsidRPr="008C203F">
        <w:rPr>
          <w:rFonts w:ascii="Arial" w:hAnsi="Arial" w:cs="Arial"/>
        </w:rPr>
        <w:t xml:space="preserve">6. Ceny netto określone w umowie/ofercie będą ustalane na podstawie cen jednostkowych, podanych przez Wykonawcę w ofercie oraz ilości rzeczywiście wykonanych i odebranych usług. </w:t>
      </w:r>
    </w:p>
    <w:p w:rsidR="008C203F" w:rsidRPr="008C203F" w:rsidRDefault="008C203F" w:rsidP="008C203F">
      <w:pPr>
        <w:spacing w:line="360" w:lineRule="auto"/>
        <w:rPr>
          <w:rFonts w:ascii="Arial" w:hAnsi="Arial" w:cs="Arial"/>
        </w:rPr>
      </w:pPr>
      <w:r w:rsidRPr="008C203F">
        <w:rPr>
          <w:rFonts w:ascii="Arial" w:hAnsi="Arial" w:cs="Arial"/>
        </w:rPr>
        <w:t>7. Strony przyjmują zasadę, że należny podatek VAT naliczony zostanie do ceny netto w fakturze zgodnie z obowiązującym prawem.</w:t>
      </w: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jc w:val="center"/>
        <w:rPr>
          <w:rFonts w:ascii="Arial" w:hAnsi="Arial" w:cs="Arial"/>
          <w:b/>
        </w:rPr>
      </w:pPr>
      <w:r w:rsidRPr="008C203F">
        <w:rPr>
          <w:rFonts w:ascii="Arial" w:hAnsi="Arial" w:cs="Arial"/>
        </w:rPr>
        <w:lastRenderedPageBreak/>
        <w:t>§ 3</w:t>
      </w:r>
    </w:p>
    <w:p w:rsidR="008C203F" w:rsidRPr="008C203F" w:rsidRDefault="008C203F" w:rsidP="008C203F">
      <w:pPr>
        <w:spacing w:line="360" w:lineRule="auto"/>
        <w:jc w:val="center"/>
        <w:rPr>
          <w:rFonts w:ascii="Arial" w:hAnsi="Arial" w:cs="Arial"/>
          <w:b/>
        </w:rPr>
      </w:pPr>
      <w:r w:rsidRPr="008C203F">
        <w:rPr>
          <w:rFonts w:ascii="Arial" w:hAnsi="Arial" w:cs="Arial"/>
          <w:b/>
        </w:rPr>
        <w:t>Zlecanie prac i termin realizacji umowy</w:t>
      </w:r>
    </w:p>
    <w:p w:rsidR="008C203F" w:rsidRPr="008C203F" w:rsidRDefault="008C203F" w:rsidP="008C203F">
      <w:pPr>
        <w:spacing w:line="360" w:lineRule="auto"/>
        <w:jc w:val="center"/>
        <w:rPr>
          <w:rFonts w:ascii="Arial" w:hAnsi="Arial" w:cs="Arial"/>
        </w:rPr>
      </w:pPr>
    </w:p>
    <w:p w:rsidR="008C203F" w:rsidRPr="008C203F" w:rsidRDefault="008C203F" w:rsidP="008C203F">
      <w:pPr>
        <w:spacing w:line="360" w:lineRule="auto"/>
        <w:rPr>
          <w:rFonts w:ascii="Arial" w:hAnsi="Arial" w:cs="Arial"/>
          <w:b/>
        </w:rPr>
      </w:pPr>
      <w:r w:rsidRPr="008C203F">
        <w:rPr>
          <w:rFonts w:ascii="Arial" w:hAnsi="Arial" w:cs="Arial"/>
          <w:b/>
        </w:rPr>
        <w:t>1. Termin rozpoczęcia prac objętych umową  01.01.2024r.</w:t>
      </w:r>
    </w:p>
    <w:p w:rsidR="008C203F" w:rsidRPr="008C203F" w:rsidRDefault="008C203F" w:rsidP="008C203F">
      <w:pPr>
        <w:spacing w:line="360" w:lineRule="auto"/>
        <w:jc w:val="both"/>
        <w:rPr>
          <w:rFonts w:ascii="Arial" w:hAnsi="Arial" w:cs="Arial"/>
          <w:shd w:val="clear" w:color="auto" w:fill="FFFF00"/>
        </w:rPr>
      </w:pPr>
      <w:r w:rsidRPr="008C203F">
        <w:rPr>
          <w:rFonts w:ascii="Arial" w:hAnsi="Arial" w:cs="Arial"/>
          <w:b/>
        </w:rPr>
        <w:t>2. Termin zakończenia prac objętych umową  31.12.2024r.</w:t>
      </w:r>
    </w:p>
    <w:p w:rsidR="008C203F" w:rsidRPr="008C203F" w:rsidRDefault="008C203F" w:rsidP="008C203F">
      <w:pPr>
        <w:spacing w:line="360" w:lineRule="auto"/>
        <w:jc w:val="both"/>
        <w:rPr>
          <w:rFonts w:ascii="Arial" w:hAnsi="Arial" w:cs="Arial"/>
          <w:shd w:val="clear" w:color="auto" w:fill="FFFF00"/>
        </w:rPr>
      </w:pPr>
    </w:p>
    <w:p w:rsidR="008C203F" w:rsidRPr="008C203F" w:rsidRDefault="008C203F" w:rsidP="008C203F">
      <w:pPr>
        <w:spacing w:line="360" w:lineRule="auto"/>
        <w:jc w:val="both"/>
        <w:rPr>
          <w:rFonts w:ascii="Arial" w:hAnsi="Arial" w:cs="Arial"/>
        </w:rPr>
      </w:pPr>
      <w:r w:rsidRPr="008C203F">
        <w:rPr>
          <w:rFonts w:ascii="Arial" w:hAnsi="Arial" w:cs="Arial"/>
        </w:rPr>
        <w:t>3. Realizacja przedmiotu zamówienia będzie następowała sukcesywnie od daty</w:t>
      </w:r>
      <w:r w:rsidRPr="008C203F">
        <w:rPr>
          <w:rFonts w:ascii="Arial" w:hAnsi="Arial" w:cs="Arial"/>
          <w:shd w:val="clear" w:color="auto" w:fill="FFFF00"/>
        </w:rPr>
        <w:t xml:space="preserve"> </w:t>
      </w:r>
    </w:p>
    <w:p w:rsidR="008C203F" w:rsidRPr="008C203F" w:rsidRDefault="008C203F" w:rsidP="008C203F">
      <w:pPr>
        <w:spacing w:line="360" w:lineRule="auto"/>
        <w:jc w:val="both"/>
        <w:rPr>
          <w:rFonts w:ascii="Arial" w:hAnsi="Arial" w:cs="Arial"/>
          <w:color w:val="FF0000"/>
        </w:rPr>
      </w:pPr>
      <w:r w:rsidRPr="008C203F">
        <w:rPr>
          <w:rFonts w:ascii="Arial" w:hAnsi="Arial" w:cs="Arial"/>
        </w:rPr>
        <w:t xml:space="preserve">zawarcia umowy do 31.12.2024 r. z tym, że wszystkie prace należy wykonać zgodnie z rocznym harmonogramem prac stanowiącym </w:t>
      </w:r>
      <w:r w:rsidRPr="008C203F">
        <w:rPr>
          <w:rFonts w:ascii="Arial" w:hAnsi="Arial" w:cs="Arial"/>
          <w:b/>
        </w:rPr>
        <w:t>załącznik nr 1 umowy.</w:t>
      </w:r>
    </w:p>
    <w:p w:rsidR="008C203F" w:rsidRPr="008C203F" w:rsidRDefault="008C203F" w:rsidP="008C203F">
      <w:pPr>
        <w:spacing w:after="120" w:line="360" w:lineRule="auto"/>
        <w:jc w:val="both"/>
        <w:rPr>
          <w:rFonts w:ascii="Arial" w:hAnsi="Arial" w:cs="Arial"/>
        </w:rPr>
      </w:pPr>
      <w:r w:rsidRPr="008C203F">
        <w:rPr>
          <w:rFonts w:ascii="Arial" w:hAnsi="Arial" w:cs="Arial"/>
        </w:rPr>
        <w:t>4. Zlecenie prac do wykonania będzie sporządzane przez osobę upoważnioną przez Kierownika Zamawiającego i podpisywane przez Wykonawcę.</w:t>
      </w:r>
    </w:p>
    <w:p w:rsidR="008C203F" w:rsidRPr="008C203F" w:rsidRDefault="008C203F" w:rsidP="008C203F">
      <w:pPr>
        <w:spacing w:after="120" w:line="360" w:lineRule="auto"/>
        <w:jc w:val="both"/>
        <w:rPr>
          <w:rFonts w:ascii="Arial" w:hAnsi="Arial" w:cs="Arial"/>
          <w:lang w:eastAsia="pl-PL"/>
        </w:rPr>
      </w:pPr>
      <w:r w:rsidRPr="008C203F">
        <w:rPr>
          <w:rFonts w:ascii="Arial" w:hAnsi="Arial" w:cs="Arial"/>
          <w:lang w:eastAsia="pl-PL"/>
        </w:rPr>
        <w:t>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8C203F">
        <w:rPr>
          <w:rFonts w:ascii="Arial" w:hAnsi="Arial" w:cs="Arial"/>
        </w:rPr>
        <w:t xml:space="preserve"> </w:t>
      </w:r>
      <w:r w:rsidRPr="008C203F">
        <w:rPr>
          <w:rFonts w:ascii="Arial" w:hAnsi="Arial" w:cs="Arial"/>
          <w:lang w:eastAsia="pl-PL"/>
        </w:rPr>
        <w:t xml:space="preserve">oraz informacje dotyczące bezpieczeństwa i ochrony przyrody. </w:t>
      </w:r>
    </w:p>
    <w:p w:rsidR="008C203F" w:rsidRPr="008C203F" w:rsidRDefault="008C203F" w:rsidP="008C203F">
      <w:pPr>
        <w:spacing w:after="120" w:line="360" w:lineRule="auto"/>
        <w:jc w:val="both"/>
        <w:rPr>
          <w:rFonts w:ascii="Arial" w:hAnsi="Arial" w:cs="Arial"/>
          <w:lang w:eastAsia="pl-PL"/>
        </w:rPr>
      </w:pPr>
      <w:r w:rsidRPr="008C203F">
        <w:rPr>
          <w:rFonts w:ascii="Arial" w:hAnsi="Arial" w:cs="Arial"/>
          <w:lang w:eastAsia="pl-PL"/>
        </w:rPr>
        <w:t xml:space="preserve">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rsidR="008C203F" w:rsidRPr="008C203F" w:rsidRDefault="008C203F" w:rsidP="008C203F">
      <w:pPr>
        <w:spacing w:after="120" w:line="360" w:lineRule="auto"/>
        <w:jc w:val="both"/>
        <w:rPr>
          <w:rFonts w:ascii="Arial" w:hAnsi="Arial" w:cs="Arial"/>
          <w:shd w:val="clear" w:color="auto" w:fill="FFFF00"/>
        </w:rPr>
      </w:pPr>
    </w:p>
    <w:p w:rsidR="008C203F" w:rsidRPr="008C203F" w:rsidRDefault="008C203F" w:rsidP="008C203F">
      <w:pPr>
        <w:spacing w:line="360" w:lineRule="auto"/>
        <w:jc w:val="both"/>
        <w:rPr>
          <w:rFonts w:ascii="Arial" w:hAnsi="Arial" w:cs="Arial"/>
        </w:rPr>
      </w:pPr>
      <w:r w:rsidRPr="008C203F">
        <w:rPr>
          <w:rFonts w:ascii="Arial" w:hAnsi="Arial" w:cs="Arial"/>
        </w:rPr>
        <w:t>5. Terminy wykonania poszczególnych prac określone w zleceniu nie mogą wykraczać poza daty określone w punktach. 1 i 2, mają też uwzględniać realny czas niezbędny do ich wykonania i nie mogą być przekazane Wykonawcy w terminie krótszym niż 2 dni przed wymaganym terminem rozpoczęcia wykonania zadania.</w:t>
      </w:r>
      <w:r w:rsidRPr="008C203F">
        <w:rPr>
          <w:rFonts w:ascii="Arial" w:hAnsi="Arial" w:cs="Arial"/>
          <w:shd w:val="clear" w:color="auto" w:fill="FFFF00"/>
        </w:rPr>
        <w:t xml:space="preserve"> </w:t>
      </w:r>
    </w:p>
    <w:p w:rsidR="008C203F" w:rsidRPr="008C203F" w:rsidRDefault="008C203F" w:rsidP="008C203F">
      <w:pPr>
        <w:spacing w:line="360" w:lineRule="auto"/>
        <w:jc w:val="both"/>
        <w:rPr>
          <w:rFonts w:ascii="Arial" w:hAnsi="Arial" w:cs="Arial"/>
        </w:rPr>
      </w:pPr>
      <w:r w:rsidRPr="008C203F">
        <w:rPr>
          <w:rFonts w:ascii="Arial" w:hAnsi="Arial" w:cs="Arial"/>
        </w:rPr>
        <w:t>6. Prace powyższe wykonawca wykonuje w dowolnym czasie, pod warunkiem nie</w:t>
      </w:r>
      <w:r w:rsidRPr="008C203F">
        <w:rPr>
          <w:rFonts w:ascii="Arial" w:hAnsi="Arial" w:cs="Arial"/>
          <w:shd w:val="clear" w:color="auto" w:fill="FFFF00"/>
        </w:rPr>
        <w:t xml:space="preserve"> </w:t>
      </w:r>
      <w:r w:rsidRPr="008C203F">
        <w:rPr>
          <w:rFonts w:ascii="Arial" w:hAnsi="Arial" w:cs="Arial"/>
        </w:rPr>
        <w:t>przekroczenia terminu określonego w zleceniu.</w:t>
      </w:r>
    </w:p>
    <w:p w:rsidR="008C203F" w:rsidRPr="008C203F" w:rsidRDefault="008C203F" w:rsidP="008C203F">
      <w:pPr>
        <w:pStyle w:val="Akapitzlist"/>
        <w:spacing w:line="360" w:lineRule="auto"/>
        <w:ind w:left="0"/>
        <w:jc w:val="both"/>
        <w:rPr>
          <w:rFonts w:ascii="Arial" w:hAnsi="Arial" w:cs="Arial"/>
        </w:rPr>
      </w:pPr>
      <w:r w:rsidRPr="008C203F">
        <w:rPr>
          <w:rFonts w:ascii="Arial" w:hAnsi="Arial" w:cs="Arial"/>
        </w:rPr>
        <w:t xml:space="preserve">7.  Wykonawca nie może odmówić przyjęcia Zlecenia. </w:t>
      </w:r>
    </w:p>
    <w:p w:rsidR="008C203F" w:rsidRPr="008C203F" w:rsidRDefault="008C203F" w:rsidP="008C203F">
      <w:pPr>
        <w:pStyle w:val="Akapitzlist"/>
        <w:spacing w:line="360" w:lineRule="auto"/>
        <w:ind w:left="0"/>
        <w:jc w:val="both"/>
        <w:rPr>
          <w:rFonts w:ascii="Arial" w:hAnsi="Arial" w:cs="Arial"/>
        </w:rPr>
      </w:pPr>
      <w:r w:rsidRPr="008C203F">
        <w:rPr>
          <w:rFonts w:ascii="Arial" w:hAnsi="Arial" w:cs="Arial"/>
        </w:rPr>
        <w:t xml:space="preserve">8. Jeżeli Wykonawca pozostaje w zwłoce z rozpoczęciem wykonywania Zlecenia o więcej niż 3 dni w stosunku do terminu, o którym mowa w ust. 5 - to wówczas Zamawiający, bez konieczności uzyskania zgody sądu o której mowa w art. 480 § 1 Kodeksu cywilnego, może zastępczo powierzyć wykonanie prac stanowiących </w:t>
      </w:r>
      <w:r w:rsidRPr="008C203F">
        <w:rPr>
          <w:rFonts w:ascii="Arial" w:hAnsi="Arial" w:cs="Arial"/>
        </w:rPr>
        <w:lastRenderedPageBreak/>
        <w:t xml:space="preserve">przedmiot Zlecenia na koszt Wykonawcy osobie trzeciej. W takim wypadku Wykonawca zobowiązany będzie zapłacić Zamawiającemu kwotę stanowiącą różnicę pomiędzy wskazaną na fakturze (rachunku) wystawionym przez innego wykonawcę, który wykona prace zgodnie z postanowieniem zdania pierwszego, a wartością tych samych prac ustaloną zgodnie z ofertą Wykonawcy,  o ile Zamawiający nie będzie w stanie pokryć kosztów wykonawstwa zastępczego z zabezpieczenia należytego wykonania umowy lub w drodze potrącenia wierzytelności. Niezależnie od wskazanego wyżej uprawnienia do powierzenia wykonawstwa zastępczego, Zamawiającemu przysługuje uprawnienie do naliczenia kary umownej zgodnie z § 9 niniejszej umowy.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9. W przypadku dwukrotnej nieuzasadnionej odmowy przyjęcia Zlecenia Zamawiający ma prawo odstąpić od umowy w trybie natychmiastowym z winy Wykonawcy, </w:t>
      </w:r>
    </w:p>
    <w:p w:rsidR="008C203F" w:rsidRPr="008C203F" w:rsidRDefault="008C203F" w:rsidP="008C203F">
      <w:pPr>
        <w:pStyle w:val="Akapitzlist1"/>
        <w:spacing w:line="360" w:lineRule="auto"/>
        <w:ind w:left="-113"/>
        <w:jc w:val="both"/>
        <w:rPr>
          <w:rFonts w:ascii="Arial" w:hAnsi="Arial" w:cs="Arial"/>
        </w:rPr>
      </w:pPr>
      <w:r w:rsidRPr="008C203F">
        <w:rPr>
          <w:rFonts w:ascii="Arial" w:hAnsi="Arial" w:cs="Arial"/>
        </w:rPr>
        <w:t xml:space="preserve">  10. W przypadku konieczności natychmiastowego zlecenia prac Przedstawiciel  </w:t>
      </w:r>
    </w:p>
    <w:p w:rsidR="008C203F" w:rsidRPr="008C203F" w:rsidRDefault="008C203F" w:rsidP="008C203F">
      <w:pPr>
        <w:pStyle w:val="Akapitzlist1"/>
        <w:spacing w:line="360" w:lineRule="auto"/>
        <w:ind w:left="-113"/>
        <w:jc w:val="both"/>
        <w:rPr>
          <w:rFonts w:ascii="Arial" w:hAnsi="Arial" w:cs="Arial"/>
        </w:rPr>
      </w:pPr>
      <w:r w:rsidRPr="008C203F">
        <w:rPr>
          <w:rFonts w:ascii="Arial" w:hAnsi="Arial" w:cs="Arial"/>
        </w:rPr>
        <w:t xml:space="preserve">  Zamawiającego może przekazać Zlecenie telefonicznie lub pocztą e-mail.    </w:t>
      </w:r>
    </w:p>
    <w:p w:rsidR="008C203F" w:rsidRPr="008C203F" w:rsidRDefault="008C203F" w:rsidP="008C203F">
      <w:pPr>
        <w:pStyle w:val="Akapitzlist1"/>
        <w:spacing w:line="360" w:lineRule="auto"/>
        <w:ind w:left="-113"/>
        <w:jc w:val="both"/>
        <w:rPr>
          <w:rFonts w:ascii="Arial" w:hAnsi="Arial" w:cs="Arial"/>
        </w:rPr>
      </w:pPr>
      <w:r w:rsidRPr="008C203F">
        <w:rPr>
          <w:rFonts w:ascii="Arial" w:hAnsi="Arial" w:cs="Arial"/>
        </w:rPr>
        <w:t xml:space="preserve">  Przekazane Zlecenie zostanie niezwłocznie potwierdzone w sposób pisemny.</w:t>
      </w:r>
    </w:p>
    <w:p w:rsidR="008C203F" w:rsidRPr="008C203F" w:rsidRDefault="008C203F" w:rsidP="008C203F">
      <w:pPr>
        <w:pStyle w:val="Akapitzlist1"/>
        <w:spacing w:line="360" w:lineRule="auto"/>
        <w:ind w:left="0"/>
        <w:jc w:val="both"/>
        <w:rPr>
          <w:rFonts w:ascii="Arial" w:hAnsi="Arial" w:cs="Arial"/>
        </w:rPr>
      </w:pPr>
      <w:r w:rsidRPr="008C203F">
        <w:rPr>
          <w:rFonts w:ascii="Arial" w:hAnsi="Arial" w:cs="Arial"/>
        </w:rPr>
        <w:t>11. Bez przekazania Zlecenia, zgodnie z ustępami poprzedzającymi, Wykonawca nie jest uprawniony, do wykonywania jakichkolwiek prac objętych Przedmiotem Umowy.</w:t>
      </w:r>
    </w:p>
    <w:p w:rsidR="008C203F" w:rsidRPr="008C203F" w:rsidRDefault="008C203F" w:rsidP="008C203F">
      <w:pPr>
        <w:pStyle w:val="Akapitzlist1"/>
        <w:spacing w:line="360" w:lineRule="auto"/>
        <w:ind w:left="0"/>
        <w:jc w:val="both"/>
        <w:rPr>
          <w:rFonts w:ascii="Arial" w:hAnsi="Arial" w:cs="Arial"/>
        </w:rPr>
      </w:pPr>
      <w:r w:rsidRPr="008C203F">
        <w:rPr>
          <w:rFonts w:ascii="Arial" w:hAnsi="Arial" w:cs="Arial"/>
        </w:rPr>
        <w:t>12. Dopuszcza się modyfikację Zlecenia po jego przekazaniu, jeżeli wystąpią szczególne okoliczności.</w:t>
      </w:r>
    </w:p>
    <w:p w:rsidR="008C203F" w:rsidRPr="008C203F" w:rsidRDefault="008C203F" w:rsidP="008C203F">
      <w:pPr>
        <w:pStyle w:val="Akapitzlist1"/>
        <w:spacing w:line="360" w:lineRule="auto"/>
        <w:ind w:left="0"/>
        <w:jc w:val="both"/>
        <w:rPr>
          <w:rFonts w:ascii="Arial" w:hAnsi="Arial" w:cs="Arial"/>
        </w:rPr>
      </w:pPr>
      <w:r w:rsidRPr="008C203F">
        <w:rPr>
          <w:rFonts w:ascii="Arial" w:hAnsi="Arial" w:cs="Arial"/>
        </w:rPr>
        <w:t>13. Zamawiający dopuszcza zmianę terminu wykonania zlecenia, przy czym akceptacja zmiany terminu realizacji zlecenia będzie potwierdzana podpisem upoważnionego przedstawiciela Wykonawcy.</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14. Zamawiający jest uprawniony do zmiany lokalizacji realizacji przedmiotu Zlecenia, wstrzymania realizacji lub odwołania realizacji Zlecenia w przypadku zaistnienia niesprzyjających warunków przyrodniczych bądź atmosferycznych, zmian na rynku sprzedaży drewna lub powierzenia Zamawiającemu nowych zadań gospodarczych lub publicznych i innych.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15.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8C203F" w:rsidRPr="008C203F" w:rsidRDefault="008C203F" w:rsidP="008C203F">
      <w:pPr>
        <w:spacing w:line="360" w:lineRule="auto"/>
        <w:jc w:val="both"/>
        <w:rPr>
          <w:rFonts w:ascii="Arial" w:hAnsi="Arial" w:cs="Arial"/>
        </w:rPr>
      </w:pPr>
      <w:r w:rsidRPr="008C203F">
        <w:rPr>
          <w:rFonts w:ascii="Arial" w:hAnsi="Arial" w:cs="Arial"/>
        </w:rPr>
        <w:t xml:space="preserve">16. Termin wyznaczony na wykonanie prac jest równocześnie terminem zwrotu </w:t>
      </w:r>
    </w:p>
    <w:p w:rsidR="008C203F" w:rsidRPr="008C203F" w:rsidRDefault="008C203F" w:rsidP="008C203F">
      <w:pPr>
        <w:spacing w:line="360" w:lineRule="auto"/>
        <w:jc w:val="both"/>
        <w:rPr>
          <w:rFonts w:ascii="Arial" w:hAnsi="Arial" w:cs="Arial"/>
        </w:rPr>
      </w:pPr>
      <w:r w:rsidRPr="008C203F">
        <w:rPr>
          <w:rFonts w:ascii="Arial" w:hAnsi="Arial" w:cs="Arial"/>
        </w:rPr>
        <w:t xml:space="preserve"> powierzchni po zakończeniu prac, z zastrzeżeniem ust. 17 poniżej.</w:t>
      </w:r>
    </w:p>
    <w:p w:rsidR="008C203F" w:rsidRPr="008C203F" w:rsidRDefault="008C203F" w:rsidP="008C203F">
      <w:pPr>
        <w:spacing w:line="360" w:lineRule="auto"/>
        <w:jc w:val="both"/>
        <w:rPr>
          <w:rFonts w:ascii="Arial" w:hAnsi="Arial" w:cs="Arial"/>
          <w:spacing w:val="2"/>
        </w:rPr>
      </w:pPr>
      <w:r w:rsidRPr="008C203F">
        <w:rPr>
          <w:rFonts w:ascii="Arial" w:hAnsi="Arial" w:cs="Arial"/>
        </w:rPr>
        <w:lastRenderedPageBreak/>
        <w:t>17. W przypadku prac z zakresu pozyskania i zrywki drewna Zamawiający może wyznaczyć (zaznaczając w Zleceniu lub Protokole Odbioru Robót) inny termin zwrotu powierzchni - przy czym nie dłuższy niż 14 dni od daty odbioru prac.</w:t>
      </w:r>
    </w:p>
    <w:p w:rsidR="008C203F" w:rsidRPr="008C203F" w:rsidRDefault="008C203F" w:rsidP="008C203F">
      <w:pPr>
        <w:suppressAutoHyphens w:val="0"/>
        <w:spacing w:line="360" w:lineRule="auto"/>
        <w:jc w:val="both"/>
        <w:rPr>
          <w:rFonts w:ascii="Arial" w:hAnsi="Arial" w:cs="Arial"/>
          <w:lang w:eastAsia="pl-PL"/>
        </w:rPr>
      </w:pPr>
      <w:r w:rsidRPr="008C203F">
        <w:rPr>
          <w:rFonts w:ascii="Arial" w:hAnsi="Arial" w:cs="Arial"/>
          <w:lang w:eastAsia="pl-PL"/>
        </w:rPr>
        <w:t>18. Wykonaniem Przedmiotu Zlecenia w zakresie dotyczącym danej lokalizacji (adresu leśnego) jest wykonanie kompletnego zabiegu określonego w Zleceniu w tej lokalizacji</w:t>
      </w:r>
      <w:r w:rsidRPr="008C203F">
        <w:rPr>
          <w:rFonts w:ascii="Arial" w:hAnsi="Arial" w:cs="Arial"/>
        </w:rPr>
        <w:t xml:space="preserve"> </w:t>
      </w:r>
      <w:r w:rsidRPr="008C203F">
        <w:rPr>
          <w:rFonts w:ascii="Arial" w:hAnsi="Arial" w:cs="Arial"/>
          <w:lang w:eastAsia="pl-PL"/>
        </w:rPr>
        <w:t>i wypełnienie wszystkich wymogów opisanych w SWZ. W przypadku Zleceń, których przedmiotem będzie wykonywanie prac z zakresu pozyskania i zrywki drewna, prace te będą uznawane za wykonane należycie, jeżeli drewno zostanie pozyskane i zerwane nie mniej niż 90 % i nie więcej niż 110 % masy określonej w Zleceniu, chyba że w Zleceniu zostanie określona inna tolerancja.</w:t>
      </w:r>
    </w:p>
    <w:p w:rsidR="008C203F" w:rsidRPr="008C203F" w:rsidRDefault="008C203F" w:rsidP="008C203F">
      <w:pPr>
        <w:suppressAutoHyphens w:val="0"/>
        <w:spacing w:line="360" w:lineRule="auto"/>
        <w:jc w:val="both"/>
        <w:rPr>
          <w:rFonts w:ascii="Arial" w:hAnsi="Arial" w:cs="Arial"/>
          <w:lang w:eastAsia="pl-PL"/>
        </w:rPr>
      </w:pPr>
      <w:r w:rsidRPr="008C203F">
        <w:rPr>
          <w:rFonts w:ascii="Arial" w:hAnsi="Arial" w:cs="Arial"/>
          <w:lang w:eastAsia="pl-PL"/>
        </w:rPr>
        <w:t xml:space="preserve"> </w:t>
      </w:r>
    </w:p>
    <w:p w:rsidR="008C203F" w:rsidRPr="008C203F" w:rsidRDefault="008C203F" w:rsidP="008C203F">
      <w:pPr>
        <w:spacing w:line="360" w:lineRule="auto"/>
        <w:jc w:val="center"/>
        <w:rPr>
          <w:rFonts w:ascii="Arial" w:hAnsi="Arial" w:cs="Arial"/>
          <w:b/>
        </w:rPr>
      </w:pPr>
      <w:r w:rsidRPr="008C203F">
        <w:rPr>
          <w:rFonts w:ascii="Arial" w:hAnsi="Arial" w:cs="Arial"/>
        </w:rPr>
        <w:t>§ 4</w:t>
      </w:r>
    </w:p>
    <w:p w:rsidR="008C203F" w:rsidRPr="008C203F" w:rsidRDefault="008C203F" w:rsidP="008C203F">
      <w:pPr>
        <w:spacing w:line="360" w:lineRule="auto"/>
        <w:jc w:val="center"/>
        <w:rPr>
          <w:rFonts w:ascii="Arial" w:hAnsi="Arial" w:cs="Arial"/>
        </w:rPr>
      </w:pPr>
      <w:r w:rsidRPr="008C203F">
        <w:rPr>
          <w:rFonts w:ascii="Arial" w:hAnsi="Arial" w:cs="Arial"/>
          <w:b/>
        </w:rPr>
        <w:t>Osoby</w:t>
      </w:r>
    </w:p>
    <w:p w:rsidR="008C203F" w:rsidRPr="008C203F" w:rsidRDefault="008C203F" w:rsidP="008C203F">
      <w:pPr>
        <w:spacing w:line="360" w:lineRule="auto"/>
        <w:rPr>
          <w:rFonts w:ascii="Arial" w:hAnsi="Arial" w:cs="Arial"/>
        </w:rPr>
      </w:pPr>
      <w:r w:rsidRPr="008C203F">
        <w:rPr>
          <w:rFonts w:ascii="Arial" w:hAnsi="Arial" w:cs="Arial"/>
        </w:rPr>
        <w:t>1. Strony ustalają, że za nadzór nad  realizacją zamówienia ze strony Wykonawcy, będzie prowadził</w:t>
      </w:r>
      <w:r w:rsidRPr="008C203F">
        <w:rPr>
          <w:rFonts w:ascii="Arial" w:hAnsi="Arial" w:cs="Arial"/>
          <w:shd w:val="clear" w:color="auto" w:fill="FFFFFF"/>
        </w:rPr>
        <w:t>; …………………..</w:t>
      </w:r>
    </w:p>
    <w:p w:rsidR="008C203F" w:rsidRPr="008C203F" w:rsidRDefault="008C203F" w:rsidP="008C203F">
      <w:pPr>
        <w:spacing w:line="360" w:lineRule="auto"/>
        <w:rPr>
          <w:rFonts w:ascii="Arial" w:hAnsi="Arial" w:cs="Arial"/>
          <w:shd w:val="clear" w:color="auto" w:fill="FFFF00"/>
        </w:rPr>
      </w:pPr>
    </w:p>
    <w:p w:rsidR="008C203F" w:rsidRPr="008C203F" w:rsidRDefault="008C203F" w:rsidP="008C203F">
      <w:pPr>
        <w:spacing w:line="360" w:lineRule="auto"/>
        <w:rPr>
          <w:rFonts w:ascii="Arial" w:hAnsi="Arial" w:cs="Arial"/>
        </w:rPr>
      </w:pPr>
      <w:r w:rsidRPr="008C203F">
        <w:rPr>
          <w:rFonts w:ascii="Arial" w:hAnsi="Arial" w:cs="Arial"/>
        </w:rPr>
        <w:t>2. Do obowiązków osób wymienionych w  ust. 1 należało będzie;</w:t>
      </w:r>
    </w:p>
    <w:p w:rsidR="008C203F" w:rsidRPr="008C203F" w:rsidRDefault="008C203F" w:rsidP="008C203F">
      <w:pPr>
        <w:spacing w:line="360" w:lineRule="auto"/>
        <w:rPr>
          <w:rFonts w:ascii="Arial" w:hAnsi="Arial" w:cs="Arial"/>
        </w:rPr>
      </w:pPr>
      <w:r w:rsidRPr="008C203F">
        <w:rPr>
          <w:rFonts w:ascii="Arial" w:hAnsi="Arial" w:cs="Arial"/>
        </w:rPr>
        <w:t>- bieżący kontakt z Zamawiającym,</w:t>
      </w:r>
    </w:p>
    <w:p w:rsidR="008C203F" w:rsidRPr="008C203F" w:rsidRDefault="008C203F" w:rsidP="008C203F">
      <w:pPr>
        <w:spacing w:line="360" w:lineRule="auto"/>
        <w:rPr>
          <w:rFonts w:ascii="Arial" w:hAnsi="Arial" w:cs="Arial"/>
        </w:rPr>
      </w:pPr>
      <w:r w:rsidRPr="008C203F">
        <w:rPr>
          <w:rFonts w:ascii="Arial" w:hAnsi="Arial" w:cs="Arial"/>
        </w:rPr>
        <w:t>- monitoring postępu realizacja zamówienia,</w:t>
      </w:r>
      <w:r w:rsidRPr="008C203F">
        <w:rPr>
          <w:rFonts w:ascii="Arial" w:hAnsi="Arial" w:cs="Arial"/>
          <w:shd w:val="clear" w:color="auto" w:fill="FFFF00"/>
        </w:rPr>
        <w:t xml:space="preserve"> </w:t>
      </w:r>
    </w:p>
    <w:p w:rsidR="008C203F" w:rsidRPr="008C203F" w:rsidRDefault="008C203F" w:rsidP="008C203F">
      <w:pPr>
        <w:spacing w:line="360" w:lineRule="auto"/>
        <w:rPr>
          <w:rFonts w:ascii="Arial" w:hAnsi="Arial" w:cs="Arial"/>
        </w:rPr>
      </w:pPr>
      <w:r w:rsidRPr="008C203F">
        <w:rPr>
          <w:rFonts w:ascii="Arial" w:hAnsi="Arial" w:cs="Arial"/>
        </w:rPr>
        <w:t xml:space="preserve">- koordynacja realizacji zamówienia, </w:t>
      </w:r>
    </w:p>
    <w:p w:rsidR="008C203F" w:rsidRPr="008C203F" w:rsidRDefault="008C203F" w:rsidP="008C203F">
      <w:pPr>
        <w:spacing w:line="360" w:lineRule="auto"/>
        <w:rPr>
          <w:rFonts w:ascii="Arial" w:hAnsi="Arial" w:cs="Arial"/>
        </w:rPr>
      </w:pPr>
      <w:r w:rsidRPr="008C203F">
        <w:rPr>
          <w:rFonts w:ascii="Arial" w:hAnsi="Arial" w:cs="Arial"/>
        </w:rPr>
        <w:t>- zgłaszanie ewentualnych utrudnień występujących przy realizacji zamówienia.</w:t>
      </w: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3. Wykonawca obowiązany jest zapewnić udział w wykonywaniu prac osób o odpowiednich kwalifikacjach i w odpowiedniej liczbie do zakresu prac objętych danym Zleceniem.</w:t>
      </w:r>
    </w:p>
    <w:p w:rsidR="008C203F" w:rsidRPr="008C203F" w:rsidRDefault="008C203F" w:rsidP="008C203F">
      <w:pPr>
        <w:spacing w:line="360" w:lineRule="auto"/>
        <w:jc w:val="both"/>
        <w:rPr>
          <w:rFonts w:ascii="Arial" w:hAnsi="Arial" w:cs="Arial"/>
        </w:rPr>
      </w:pPr>
      <w:r w:rsidRPr="008C203F">
        <w:rPr>
          <w:rFonts w:ascii="Arial" w:hAnsi="Arial" w:cs="Arial"/>
        </w:rPr>
        <w:t xml:space="preserve">W zakresie, w jakim Zamawiający, na podstawie art. 95 PZP określił w SWZ wymagania zatrudnienia przez wykonawcę lub podwykonawcę na podstawie umowy o pracę osób wykonujących polegające na pozyskaniu i zrywce surowca drzewnego, jeżeli wykonanie tych czynności polega na wykonywaniu pracy w sposób określony w art. 22 § 1 ustawy z dnia 26 czerwca 1974 r. - Kodeks pracy (tekst jedn.: Dz. U. z   2022 r., poz. 1510 ze zm.). </w:t>
      </w:r>
    </w:p>
    <w:p w:rsidR="008C203F" w:rsidRPr="008C203F" w:rsidRDefault="008C203F" w:rsidP="008C203F">
      <w:pPr>
        <w:spacing w:line="360" w:lineRule="auto"/>
        <w:jc w:val="both"/>
        <w:rPr>
          <w:rFonts w:ascii="Arial" w:hAnsi="Arial" w:cs="Arial"/>
          <w:shd w:val="clear" w:color="auto" w:fill="FFFFFF"/>
        </w:rPr>
      </w:pPr>
      <w:r w:rsidRPr="008C203F">
        <w:rPr>
          <w:rFonts w:ascii="Arial" w:hAnsi="Arial" w:cs="Arial"/>
        </w:rPr>
        <w:t xml:space="preserve">3.1. Wykonawca gwarantuje Zamawiającemu, że osoby wykonujące te czynności będą zatrudnione na podstawie umowy o pracę w rozumieniu Kodeksu pracy, przy czym </w:t>
      </w:r>
      <w:r w:rsidRPr="008C203F">
        <w:rPr>
          <w:rFonts w:ascii="Arial" w:hAnsi="Arial" w:cs="Arial"/>
        </w:rPr>
        <w:lastRenderedPageBreak/>
        <w:t>wykonanie tych zobowiązań może nastąpić również poprzez zatrudnienie osób na podstawie umowy o pracę przez podwykonawców.</w:t>
      </w:r>
    </w:p>
    <w:p w:rsidR="008C203F" w:rsidRPr="008C203F" w:rsidRDefault="008C203F" w:rsidP="008C203F">
      <w:pPr>
        <w:shd w:val="clear" w:color="auto" w:fill="FFFFFF"/>
        <w:spacing w:line="360" w:lineRule="auto"/>
        <w:jc w:val="both"/>
        <w:rPr>
          <w:rFonts w:ascii="Arial" w:hAnsi="Arial" w:cs="Arial"/>
          <w:shd w:val="clear" w:color="auto" w:fill="FFFFFF"/>
        </w:rPr>
      </w:pPr>
      <w:r w:rsidRPr="008C203F">
        <w:rPr>
          <w:rFonts w:ascii="Arial" w:hAnsi="Arial" w:cs="Arial"/>
          <w:shd w:val="clear" w:color="auto" w:fill="FFFFFF"/>
        </w:rPr>
        <w:t xml:space="preserve">4. Zamawiający informuje, że każdorazowo na jego żądanie, w terminie wskazanym przez Zamawiającego, Wykonawca lub Podwykonawca zobowiązany będzie do przedłożenia do wglądu kopii umów o pracę (lub innych dokumentów potwierdzających </w:t>
      </w:r>
      <w:r w:rsidRPr="008C203F">
        <w:rPr>
          <w:rFonts w:ascii="Arial" w:hAnsi="Arial" w:cs="Arial"/>
        </w:rPr>
        <w:t xml:space="preserve">zatrudnienie </w:t>
      </w:r>
      <w:r w:rsidRPr="008C203F">
        <w:rPr>
          <w:rFonts w:ascii="Arial" w:hAnsi="Arial" w:cs="Arial"/>
          <w:shd w:val="clear" w:color="auto" w:fill="FFFFFF"/>
        </w:rPr>
        <w:t xml:space="preserve">zgodnie z zakresem określonym w punkcie  </w:t>
      </w:r>
      <w:r w:rsidRPr="008C203F">
        <w:rPr>
          <w:rFonts w:ascii="Arial" w:hAnsi="Arial" w:cs="Arial"/>
          <w:spacing w:val="2"/>
        </w:rPr>
        <w:t xml:space="preserve">14.3. </w:t>
      </w:r>
      <w:r w:rsidRPr="008C203F">
        <w:rPr>
          <w:rFonts w:ascii="Arial" w:hAnsi="Arial" w:cs="Arial"/>
          <w:shd w:val="clear" w:color="auto" w:fill="FFFFFF"/>
        </w:rPr>
        <w:t>SWZ)</w:t>
      </w:r>
      <w:r w:rsidRPr="008C203F">
        <w:rPr>
          <w:rFonts w:ascii="Arial" w:hAnsi="Arial" w:cs="Arial"/>
          <w:color w:val="FF0000"/>
          <w:shd w:val="clear" w:color="auto" w:fill="FFFFFF"/>
        </w:rPr>
        <w:t xml:space="preserve"> </w:t>
      </w:r>
      <w:r w:rsidRPr="008C203F">
        <w:rPr>
          <w:rFonts w:ascii="Arial" w:hAnsi="Arial" w:cs="Arial"/>
          <w:shd w:val="clear" w:color="auto" w:fill="FFFFFF"/>
        </w:rPr>
        <w:t xml:space="preserve">zawartych przez Wykonawcę lub Podwykonawcę z osobami, o których mowa w pkt. 3. </w:t>
      </w:r>
    </w:p>
    <w:p w:rsidR="008C203F" w:rsidRPr="008C203F" w:rsidRDefault="008C203F" w:rsidP="008C203F">
      <w:pPr>
        <w:shd w:val="clear" w:color="auto" w:fill="FFFFFF"/>
        <w:spacing w:line="360" w:lineRule="auto"/>
        <w:jc w:val="both"/>
        <w:rPr>
          <w:rFonts w:ascii="Arial" w:hAnsi="Arial" w:cs="Arial"/>
        </w:rPr>
      </w:pPr>
      <w:r w:rsidRPr="008C203F">
        <w:rPr>
          <w:rFonts w:ascii="Arial" w:hAnsi="Arial" w:cs="Arial"/>
          <w:shd w:val="clear" w:color="auto" w:fill="FFFFFF"/>
        </w:rPr>
        <w:t>5. Nieprzedłożenie przez Wykonawcę do wglądu kopii umów (lub dokumentów) zawartych przez Wykonawcę lub podwykonawcę z osobami, o których mowa w ust. 4, w terminie wskazanym przez Zamawiającego będzie traktowane jako niewypełnienie obowiązku zatrudnienia tych osób na podstawie umowy o pracę.</w:t>
      </w:r>
    </w:p>
    <w:p w:rsidR="008C203F" w:rsidRPr="008C203F" w:rsidRDefault="008C203F" w:rsidP="008C203F">
      <w:pPr>
        <w:shd w:val="clear" w:color="auto" w:fill="FFFFFF"/>
        <w:spacing w:line="360" w:lineRule="auto"/>
        <w:jc w:val="both"/>
        <w:rPr>
          <w:rFonts w:ascii="Arial" w:hAnsi="Arial" w:cs="Arial"/>
          <w:shd w:val="clear" w:color="auto" w:fill="FFFFFF"/>
        </w:rPr>
      </w:pPr>
      <w:r w:rsidRPr="008C203F">
        <w:rPr>
          <w:rFonts w:ascii="Arial" w:hAnsi="Arial" w:cs="Arial"/>
        </w:rPr>
        <w:t>6. W przypadku wątpliwości co do przestrzegania przepisów prawa pracy przez wykonawcę lub podwykonawcę, zamawiający może zwrócić się o przeprowadzenie kontroli przez Państwową Inspekcję Pracy.</w:t>
      </w:r>
    </w:p>
    <w:p w:rsidR="008C203F" w:rsidRPr="008C203F" w:rsidRDefault="008C203F" w:rsidP="008C203F">
      <w:pPr>
        <w:spacing w:line="360" w:lineRule="auto"/>
        <w:rPr>
          <w:rStyle w:val="Teksttreci74"/>
          <w:rFonts w:ascii="Arial" w:hAnsi="Arial" w:cs="Arial"/>
          <w:sz w:val="24"/>
          <w:szCs w:val="24"/>
        </w:rPr>
      </w:pPr>
      <w:r w:rsidRPr="008C203F">
        <w:rPr>
          <w:rFonts w:ascii="Arial" w:hAnsi="Arial" w:cs="Arial"/>
          <w:shd w:val="clear" w:color="auto" w:fill="FFFFFF"/>
        </w:rPr>
        <w:t>7. Szczegółowe zasady kontroli spełniania przez Wykonawcę wymagań, o których</w:t>
      </w:r>
      <w:r w:rsidRPr="008C203F">
        <w:rPr>
          <w:rFonts w:ascii="Arial" w:hAnsi="Arial" w:cs="Arial"/>
          <w:shd w:val="clear" w:color="auto" w:fill="FFFF00"/>
        </w:rPr>
        <w:t xml:space="preserve"> </w:t>
      </w:r>
      <w:r w:rsidRPr="008C203F">
        <w:rPr>
          <w:rFonts w:ascii="Arial" w:hAnsi="Arial" w:cs="Arial"/>
          <w:shd w:val="clear" w:color="auto" w:fill="FFFFFF"/>
        </w:rPr>
        <w:t>mowa w ust. 3 oraz sankcji z tytułu niespełnienia tych wymagań, zawiera  § 9 umowy.</w:t>
      </w:r>
    </w:p>
    <w:p w:rsidR="008C203F" w:rsidRPr="008C203F" w:rsidRDefault="008C203F" w:rsidP="008C203F">
      <w:pPr>
        <w:pStyle w:val="Teksttreci1"/>
        <w:shd w:val="clear" w:color="auto" w:fill="auto"/>
        <w:tabs>
          <w:tab w:val="left" w:pos="567"/>
        </w:tabs>
        <w:spacing w:after="0" w:line="360" w:lineRule="auto"/>
        <w:ind w:right="40" w:firstLine="0"/>
        <w:jc w:val="both"/>
        <w:rPr>
          <w:rStyle w:val="Teksttreci74"/>
          <w:rFonts w:ascii="Arial" w:hAnsi="Arial" w:cs="Arial"/>
          <w:sz w:val="24"/>
          <w:szCs w:val="24"/>
        </w:rPr>
      </w:pPr>
      <w:r w:rsidRPr="008C203F">
        <w:rPr>
          <w:rStyle w:val="Teksttreci74"/>
          <w:rFonts w:ascii="Arial" w:hAnsi="Arial" w:cs="Arial"/>
          <w:sz w:val="24"/>
          <w:szCs w:val="24"/>
        </w:rPr>
        <w:t xml:space="preserve">8. Wykonawca zobowiązuje się do wykonywania przedmiotu umowy przez osoby wskazane w ofercie. </w:t>
      </w:r>
    </w:p>
    <w:p w:rsidR="008C203F" w:rsidRPr="008C203F" w:rsidRDefault="008C203F" w:rsidP="008C203F">
      <w:pPr>
        <w:pStyle w:val="Teksttreci1"/>
        <w:shd w:val="clear" w:color="auto" w:fill="auto"/>
        <w:tabs>
          <w:tab w:val="left" w:pos="567"/>
        </w:tabs>
        <w:spacing w:after="0" w:line="360" w:lineRule="auto"/>
        <w:ind w:right="40" w:firstLine="0"/>
        <w:jc w:val="both"/>
        <w:rPr>
          <w:rFonts w:ascii="Arial" w:hAnsi="Arial" w:cs="Arial"/>
          <w:sz w:val="24"/>
          <w:szCs w:val="24"/>
        </w:rPr>
      </w:pPr>
      <w:r w:rsidRPr="008C203F">
        <w:rPr>
          <w:rStyle w:val="Teksttreci74"/>
          <w:rFonts w:ascii="Arial" w:hAnsi="Arial" w:cs="Arial"/>
          <w:sz w:val="24"/>
          <w:szCs w:val="24"/>
        </w:rPr>
        <w:t xml:space="preserve">9. Zamawiający dopuszcza możliwość zmiany osób, o których mowa w zdaniu poprzednim, na inne posiadające co najmniej taką samą wiedzę i kwalifikacje oraz wymagane uprawnienia, jak wymagane w SWZ. </w:t>
      </w:r>
    </w:p>
    <w:p w:rsidR="008C203F" w:rsidRPr="008C203F" w:rsidRDefault="008C203F" w:rsidP="008C203F">
      <w:pPr>
        <w:pStyle w:val="Teksttreci1"/>
        <w:shd w:val="clear" w:color="auto" w:fill="auto"/>
        <w:tabs>
          <w:tab w:val="left" w:pos="567"/>
        </w:tabs>
        <w:spacing w:after="0" w:line="360" w:lineRule="auto"/>
        <w:ind w:right="40" w:firstLine="0"/>
        <w:jc w:val="both"/>
        <w:rPr>
          <w:rFonts w:ascii="Arial" w:hAnsi="Arial" w:cs="Arial"/>
          <w:sz w:val="24"/>
          <w:szCs w:val="24"/>
        </w:rPr>
      </w:pPr>
      <w:r w:rsidRPr="008C203F">
        <w:rPr>
          <w:rFonts w:ascii="Arial" w:hAnsi="Arial" w:cs="Arial"/>
          <w:sz w:val="24"/>
          <w:szCs w:val="24"/>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4, pod rygorem niedopuszczenia tych osób do realizacji tych czynności.</w:t>
      </w:r>
    </w:p>
    <w:p w:rsidR="008C203F" w:rsidRPr="008C203F" w:rsidRDefault="008C203F" w:rsidP="008C203F">
      <w:pPr>
        <w:tabs>
          <w:tab w:val="left" w:pos="567"/>
        </w:tabs>
        <w:suppressAutoHyphens w:val="0"/>
        <w:spacing w:line="360" w:lineRule="auto"/>
        <w:jc w:val="both"/>
        <w:rPr>
          <w:rFonts w:ascii="Arial" w:eastAsia="Calibri" w:hAnsi="Arial" w:cs="Arial"/>
        </w:rPr>
      </w:pPr>
      <w:r w:rsidRPr="008C203F">
        <w:rPr>
          <w:rFonts w:ascii="Arial" w:hAnsi="Arial" w:cs="Arial"/>
        </w:rPr>
        <w:t xml:space="preserve">10.  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w:t>
      </w:r>
      <w:r w:rsidRPr="008C203F">
        <w:rPr>
          <w:rFonts w:ascii="Arial" w:hAnsi="Arial" w:cs="Arial"/>
        </w:rPr>
        <w:lastRenderedPageBreak/>
        <w:t>lub żądania zaprzestania wykonywania tych prac przez taką osobę. Powyższe nie narusza uprawnień Zamawiającego, o których mowa w § 9 Umowy.</w:t>
      </w:r>
    </w:p>
    <w:p w:rsidR="008C203F" w:rsidRPr="008C203F" w:rsidRDefault="008C203F" w:rsidP="008C203F">
      <w:pPr>
        <w:pStyle w:val="Akapitzlist"/>
        <w:tabs>
          <w:tab w:val="left" w:pos="567"/>
        </w:tabs>
        <w:suppressAutoHyphens w:val="0"/>
        <w:autoSpaceDE w:val="0"/>
        <w:spacing w:line="360" w:lineRule="auto"/>
        <w:ind w:left="0"/>
        <w:jc w:val="both"/>
        <w:rPr>
          <w:rFonts w:ascii="Arial" w:eastAsia="Calibri" w:hAnsi="Arial" w:cs="Arial"/>
        </w:rPr>
      </w:pPr>
      <w:r w:rsidRPr="008C203F">
        <w:rPr>
          <w:rFonts w:ascii="Arial" w:eastAsia="Calibri" w:hAnsi="Arial" w:cs="Arial"/>
        </w:rPr>
        <w:t>11. Wykonawca zobowiązany jest poinformować pracowników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8C203F" w:rsidRPr="008C203F" w:rsidRDefault="008C203F" w:rsidP="008C203F">
      <w:pPr>
        <w:spacing w:line="360" w:lineRule="auto"/>
        <w:jc w:val="both"/>
        <w:rPr>
          <w:rFonts w:ascii="Arial" w:hAnsi="Arial" w:cs="Arial"/>
          <w:kern w:val="0"/>
          <w:lang w:eastAsia="pl-PL"/>
        </w:rPr>
      </w:pPr>
      <w:r w:rsidRPr="008C203F">
        <w:rPr>
          <w:rFonts w:ascii="Arial" w:hAnsi="Arial" w:cs="Arial"/>
          <w:kern w:val="0"/>
          <w:lang w:eastAsia="pl-PL"/>
        </w:rPr>
        <w:t xml:space="preserve">12. 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8C203F" w:rsidRPr="008C203F" w:rsidRDefault="008C203F" w:rsidP="008C203F">
      <w:pPr>
        <w:suppressAutoHyphens w:val="0"/>
        <w:spacing w:line="360" w:lineRule="auto"/>
        <w:jc w:val="both"/>
        <w:rPr>
          <w:rFonts w:ascii="Arial" w:hAnsi="Arial" w:cs="Arial"/>
          <w:kern w:val="0"/>
          <w:lang w:eastAsia="pl-PL"/>
        </w:rPr>
      </w:pPr>
      <w:r w:rsidRPr="008C203F">
        <w:rPr>
          <w:rFonts w:ascii="Arial" w:hAnsi="Arial" w:cs="Arial"/>
          <w:kern w:val="0"/>
          <w:lang w:eastAsia="pl-PL"/>
        </w:rPr>
        <w:t xml:space="preserve">13. 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w:t>
      </w:r>
    </w:p>
    <w:p w:rsidR="008C203F" w:rsidRPr="008C203F" w:rsidRDefault="008C203F" w:rsidP="008C203F">
      <w:pPr>
        <w:spacing w:line="360" w:lineRule="auto"/>
        <w:jc w:val="center"/>
        <w:rPr>
          <w:rFonts w:ascii="Arial" w:hAnsi="Arial" w:cs="Arial"/>
          <w:b/>
        </w:rPr>
      </w:pPr>
      <w:r w:rsidRPr="008C203F">
        <w:rPr>
          <w:rFonts w:ascii="Arial" w:hAnsi="Arial" w:cs="Arial"/>
        </w:rPr>
        <w:t>§ 5</w:t>
      </w:r>
    </w:p>
    <w:p w:rsidR="008C203F" w:rsidRPr="008C203F" w:rsidRDefault="008C203F" w:rsidP="008C203F">
      <w:pPr>
        <w:spacing w:line="360" w:lineRule="auto"/>
        <w:jc w:val="center"/>
        <w:rPr>
          <w:rFonts w:ascii="Arial" w:hAnsi="Arial" w:cs="Arial"/>
          <w:b/>
        </w:rPr>
      </w:pPr>
      <w:r w:rsidRPr="008C203F">
        <w:rPr>
          <w:rFonts w:ascii="Arial" w:hAnsi="Arial" w:cs="Arial"/>
          <w:b/>
        </w:rPr>
        <w:t>Odbiór prac</w:t>
      </w:r>
    </w:p>
    <w:p w:rsidR="008C203F" w:rsidRPr="008C203F" w:rsidRDefault="008C203F" w:rsidP="008C203F">
      <w:pPr>
        <w:spacing w:line="360" w:lineRule="auto"/>
        <w:jc w:val="center"/>
        <w:rPr>
          <w:rFonts w:ascii="Arial" w:hAnsi="Arial" w:cs="Arial"/>
          <w:b/>
        </w:rPr>
      </w:pPr>
    </w:p>
    <w:p w:rsidR="008C203F" w:rsidRPr="008C203F" w:rsidRDefault="008C203F" w:rsidP="008C203F">
      <w:pPr>
        <w:spacing w:line="360" w:lineRule="auto"/>
        <w:jc w:val="both"/>
        <w:rPr>
          <w:rFonts w:ascii="Arial" w:hAnsi="Arial" w:cs="Arial"/>
        </w:rPr>
      </w:pPr>
      <w:r w:rsidRPr="008C203F">
        <w:rPr>
          <w:rFonts w:ascii="Arial" w:hAnsi="Arial" w:cs="Arial"/>
        </w:rPr>
        <w:t>1. Odbiór ilościowo-jakościowy wykonanych prac dokonywany będzie przez osoby upoważnione przez kierownika Zamawiającego i Wykonawcy na druku Protokołu Odbioru Robót.</w:t>
      </w:r>
    </w:p>
    <w:p w:rsidR="008C203F" w:rsidRPr="008C203F" w:rsidRDefault="008C203F" w:rsidP="008C203F">
      <w:pPr>
        <w:spacing w:line="360" w:lineRule="auto"/>
        <w:jc w:val="both"/>
        <w:rPr>
          <w:rFonts w:ascii="Arial" w:hAnsi="Arial" w:cs="Arial"/>
        </w:rPr>
      </w:pPr>
      <w:r w:rsidRPr="008C203F">
        <w:rPr>
          <w:rFonts w:ascii="Arial" w:hAnsi="Arial" w:cs="Arial"/>
        </w:rPr>
        <w:t>1.1. Odbiór prac będzie następował w</w:t>
      </w:r>
      <w:r w:rsidR="00DC5627">
        <w:rPr>
          <w:rFonts w:ascii="Arial" w:hAnsi="Arial" w:cs="Arial"/>
        </w:rPr>
        <w:t>edłu</w:t>
      </w:r>
      <w:r w:rsidRPr="008C203F">
        <w:rPr>
          <w:rFonts w:ascii="Arial" w:hAnsi="Arial" w:cs="Arial"/>
        </w:rPr>
        <w:t xml:space="preserve">g procedur odbiór określonych w załączniku nr 1a do SWZ. </w:t>
      </w:r>
    </w:p>
    <w:p w:rsidR="008C203F" w:rsidRPr="008C203F" w:rsidRDefault="008C203F" w:rsidP="008C203F">
      <w:pPr>
        <w:spacing w:line="360" w:lineRule="auto"/>
        <w:jc w:val="both"/>
        <w:rPr>
          <w:rFonts w:ascii="Arial" w:hAnsi="Arial" w:cs="Arial"/>
        </w:rPr>
      </w:pPr>
      <w:r w:rsidRPr="008C203F">
        <w:rPr>
          <w:rFonts w:ascii="Arial" w:hAnsi="Arial" w:cs="Arial"/>
        </w:rPr>
        <w:t>1.2. W przypadku brak określenia procedur odbioru, dla którejkolwiek z czynności ujętych w opisie prac, odbiór prac nastąpi według zasad określonych w Zleceniu.</w:t>
      </w:r>
    </w:p>
    <w:p w:rsidR="008C203F" w:rsidRPr="008C203F" w:rsidRDefault="008C203F" w:rsidP="008C203F">
      <w:pPr>
        <w:spacing w:line="360" w:lineRule="auto"/>
        <w:jc w:val="both"/>
        <w:rPr>
          <w:rFonts w:ascii="Arial" w:hAnsi="Arial" w:cs="Arial"/>
        </w:rPr>
      </w:pPr>
      <w:r w:rsidRPr="008C203F">
        <w:rPr>
          <w:rFonts w:ascii="Arial" w:hAnsi="Arial" w:cs="Arial"/>
        </w:rPr>
        <w:t xml:space="preserve">2. W przypadku prac wykonanych z pozyskania drewna podstawą do sporządzenia protokołu odbioru są Wykazy Odbiorcze Drewna, a w przypadku zrywki drewna Kwity Zrywkowe.   </w:t>
      </w:r>
    </w:p>
    <w:p w:rsidR="008C203F" w:rsidRPr="008C203F" w:rsidRDefault="008C203F" w:rsidP="008C203F">
      <w:pPr>
        <w:spacing w:line="360" w:lineRule="auto"/>
        <w:jc w:val="both"/>
        <w:rPr>
          <w:rFonts w:ascii="Arial" w:hAnsi="Arial" w:cs="Arial"/>
          <w:lang w:eastAsia="pl-PL"/>
        </w:rPr>
      </w:pPr>
      <w:r w:rsidRPr="008C203F">
        <w:rPr>
          <w:rFonts w:ascii="Arial" w:hAnsi="Arial" w:cs="Arial"/>
        </w:rPr>
        <w:t xml:space="preserve">3. Potwierdzeniem zwrotu powierzchni w przypadku prac zakresu pozyskania i zrywki drewna jest Protokół Zwrotu Powierzchni sporządzony przez przedstawiciela </w:t>
      </w:r>
      <w:r w:rsidRPr="008C203F">
        <w:rPr>
          <w:rFonts w:ascii="Arial" w:hAnsi="Arial" w:cs="Arial"/>
        </w:rPr>
        <w:lastRenderedPageBreak/>
        <w:t>Zamawiającego, potwierdzony przez Wykonawcę, a przypadku pozostałych prac Protokół Odbioru Robót.</w:t>
      </w:r>
      <w:r w:rsidRPr="008C203F">
        <w:rPr>
          <w:rFonts w:ascii="Arial" w:hAnsi="Arial" w:cs="Arial"/>
          <w:lang w:eastAsia="pl-PL"/>
        </w:rPr>
        <w:t xml:space="preserve">  Odbiór dokonany zostanie po uprzątnięciu powierzchni.</w:t>
      </w:r>
    </w:p>
    <w:p w:rsidR="008C203F" w:rsidRPr="008C203F" w:rsidRDefault="008C203F" w:rsidP="008C203F">
      <w:pPr>
        <w:suppressAutoHyphens w:val="0"/>
        <w:spacing w:line="360" w:lineRule="auto"/>
        <w:jc w:val="both"/>
        <w:rPr>
          <w:rFonts w:ascii="Arial" w:hAnsi="Arial" w:cs="Arial"/>
          <w:lang w:eastAsia="pl-PL"/>
        </w:rPr>
      </w:pPr>
      <w:r w:rsidRPr="008C203F">
        <w:rPr>
          <w:rFonts w:ascii="Arial" w:hAnsi="Arial" w:cs="Arial"/>
          <w:lang w:eastAsia="pl-PL"/>
        </w:rPr>
        <w:t xml:space="preserve">Sporządzanie Protokołu Zwrotu Powierzchni nie jest wymagane w przypadku realizacji cięć przygodnych.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4. Brak obecności Przedstawiciela Wykonawcy nie uniemożliwia dokonania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odbioru prac czy dokonania zwrotu powierzchni przez Zamawiającego.</w:t>
      </w:r>
    </w:p>
    <w:p w:rsidR="008C203F" w:rsidRPr="008C203F" w:rsidRDefault="008C203F" w:rsidP="008C203F">
      <w:pPr>
        <w:suppressAutoHyphens w:val="0"/>
        <w:spacing w:line="360" w:lineRule="auto"/>
        <w:jc w:val="both"/>
        <w:rPr>
          <w:rFonts w:ascii="Arial" w:hAnsi="Arial" w:cs="Arial"/>
        </w:rPr>
      </w:pPr>
    </w:p>
    <w:p w:rsidR="008C203F" w:rsidRPr="008C203F" w:rsidRDefault="008C203F" w:rsidP="008C203F">
      <w:pPr>
        <w:spacing w:line="360" w:lineRule="auto"/>
        <w:jc w:val="center"/>
        <w:rPr>
          <w:rFonts w:ascii="Arial" w:hAnsi="Arial" w:cs="Arial"/>
          <w:b/>
        </w:rPr>
      </w:pPr>
      <w:r w:rsidRPr="008C203F">
        <w:rPr>
          <w:rFonts w:ascii="Arial" w:hAnsi="Arial" w:cs="Arial"/>
        </w:rPr>
        <w:t>§ 6</w:t>
      </w:r>
    </w:p>
    <w:p w:rsidR="008C203F" w:rsidRPr="008C203F" w:rsidRDefault="008C203F" w:rsidP="008C203F">
      <w:pPr>
        <w:spacing w:line="360" w:lineRule="auto"/>
        <w:jc w:val="center"/>
        <w:rPr>
          <w:rFonts w:ascii="Arial" w:hAnsi="Arial" w:cs="Arial"/>
        </w:rPr>
      </w:pPr>
      <w:r w:rsidRPr="008C203F">
        <w:rPr>
          <w:rFonts w:ascii="Arial" w:hAnsi="Arial" w:cs="Arial"/>
          <w:b/>
        </w:rPr>
        <w:t>Warunki płatności</w:t>
      </w:r>
    </w:p>
    <w:p w:rsidR="008C203F" w:rsidRPr="008C203F" w:rsidRDefault="008C203F" w:rsidP="008C203F">
      <w:pPr>
        <w:suppressAutoHyphens w:val="0"/>
        <w:spacing w:line="360" w:lineRule="auto"/>
        <w:rPr>
          <w:rFonts w:ascii="Arial" w:hAnsi="Arial" w:cs="Arial"/>
        </w:rPr>
      </w:pPr>
    </w:p>
    <w:p w:rsidR="008C203F" w:rsidRPr="008C203F" w:rsidRDefault="008C203F" w:rsidP="008C203F">
      <w:pPr>
        <w:suppressAutoHyphens w:val="0"/>
        <w:spacing w:line="360" w:lineRule="auto"/>
        <w:rPr>
          <w:rFonts w:ascii="Arial" w:hAnsi="Arial" w:cs="Arial"/>
        </w:rPr>
      </w:pPr>
      <w:r w:rsidRPr="008C203F">
        <w:rPr>
          <w:rFonts w:ascii="Arial" w:hAnsi="Arial" w:cs="Arial"/>
        </w:rPr>
        <w:t xml:space="preserve">1.  Wynagrodzenie, o którym mowa w § 1 ust. 3, płatne będzie po odbiorze przedmiotu   </w:t>
      </w:r>
    </w:p>
    <w:p w:rsidR="008C203F" w:rsidRPr="008C203F" w:rsidRDefault="008C203F" w:rsidP="008C203F">
      <w:pPr>
        <w:suppressAutoHyphens w:val="0"/>
        <w:spacing w:line="360" w:lineRule="auto"/>
        <w:rPr>
          <w:rFonts w:ascii="Arial" w:hAnsi="Arial" w:cs="Arial"/>
        </w:rPr>
      </w:pPr>
      <w:r w:rsidRPr="008C203F">
        <w:rPr>
          <w:rFonts w:ascii="Arial" w:hAnsi="Arial" w:cs="Arial"/>
        </w:rPr>
        <w:t xml:space="preserve">    Zlecenia lub części przedmiotu Zlecenia, na podstawie faktury. </w:t>
      </w:r>
    </w:p>
    <w:p w:rsidR="008C203F" w:rsidRPr="008C203F" w:rsidRDefault="008C203F" w:rsidP="008C203F">
      <w:pPr>
        <w:suppressAutoHyphens w:val="0"/>
        <w:spacing w:line="360" w:lineRule="auto"/>
        <w:rPr>
          <w:rFonts w:ascii="Arial" w:hAnsi="Arial" w:cs="Arial"/>
          <w:b/>
        </w:rPr>
      </w:pPr>
      <w:r w:rsidRPr="008C203F">
        <w:rPr>
          <w:rFonts w:ascii="Arial" w:hAnsi="Arial" w:cs="Arial"/>
        </w:rPr>
        <w:t xml:space="preserve">2. </w:t>
      </w:r>
      <w:r w:rsidRPr="008C203F">
        <w:rPr>
          <w:rFonts w:ascii="Arial" w:hAnsi="Arial" w:cs="Arial"/>
          <w:b/>
        </w:rPr>
        <w:t xml:space="preserve">Wynagrodzenie będzie płatne w terminie do 14 dni od daty otrzymania przez </w:t>
      </w:r>
    </w:p>
    <w:p w:rsidR="008C203F" w:rsidRPr="008C203F" w:rsidRDefault="008C203F" w:rsidP="008C203F">
      <w:pPr>
        <w:suppressAutoHyphens w:val="0"/>
        <w:spacing w:line="360" w:lineRule="auto"/>
        <w:rPr>
          <w:rFonts w:ascii="Arial" w:hAnsi="Arial" w:cs="Arial"/>
          <w:b/>
        </w:rPr>
      </w:pPr>
      <w:r w:rsidRPr="008C203F">
        <w:rPr>
          <w:rFonts w:ascii="Arial" w:hAnsi="Arial" w:cs="Arial"/>
          <w:b/>
        </w:rPr>
        <w:t xml:space="preserve">    Zamawiającego prawidłowo wystawionej faktury. Podstawą do wystawienia </w:t>
      </w:r>
    </w:p>
    <w:p w:rsidR="008C203F" w:rsidRPr="008C203F" w:rsidRDefault="008C203F" w:rsidP="008C203F">
      <w:pPr>
        <w:suppressAutoHyphens w:val="0"/>
        <w:spacing w:line="360" w:lineRule="auto"/>
        <w:rPr>
          <w:rFonts w:ascii="Arial" w:hAnsi="Arial" w:cs="Arial"/>
          <w:b/>
        </w:rPr>
      </w:pPr>
      <w:r w:rsidRPr="008C203F">
        <w:rPr>
          <w:rFonts w:ascii="Arial" w:hAnsi="Arial" w:cs="Arial"/>
          <w:b/>
        </w:rPr>
        <w:t xml:space="preserve">    faktury przez Wykonawcę będą obustronnie podpisane Protokoły Odbioru </w:t>
      </w:r>
    </w:p>
    <w:p w:rsidR="008C203F" w:rsidRPr="008C203F" w:rsidRDefault="008C203F" w:rsidP="008C203F">
      <w:pPr>
        <w:suppressAutoHyphens w:val="0"/>
        <w:spacing w:line="360" w:lineRule="auto"/>
        <w:rPr>
          <w:rFonts w:ascii="Arial" w:hAnsi="Arial" w:cs="Arial"/>
          <w:b/>
        </w:rPr>
      </w:pPr>
      <w:r w:rsidRPr="008C203F">
        <w:rPr>
          <w:rFonts w:ascii="Arial" w:hAnsi="Arial" w:cs="Arial"/>
          <w:b/>
        </w:rPr>
        <w:t xml:space="preserve">    Robót wskazane w § 5 ust. 1.</w:t>
      </w:r>
    </w:p>
    <w:p w:rsidR="008C203F" w:rsidRPr="008C203F" w:rsidRDefault="008C203F" w:rsidP="008C203F">
      <w:pPr>
        <w:numPr>
          <w:ilvl w:val="0"/>
          <w:numId w:val="4"/>
        </w:numPr>
        <w:suppressAutoHyphens w:val="0"/>
        <w:spacing w:line="360" w:lineRule="auto"/>
        <w:ind w:left="284" w:hanging="284"/>
        <w:rPr>
          <w:rFonts w:ascii="Arial" w:hAnsi="Arial" w:cs="Arial"/>
        </w:rPr>
      </w:pPr>
      <w:r w:rsidRPr="008C203F">
        <w:rPr>
          <w:rFonts w:ascii="Arial" w:hAnsi="Arial"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 „Ustawa o Fakturowaniu”). </w:t>
      </w:r>
    </w:p>
    <w:p w:rsidR="008C203F" w:rsidRPr="008C203F" w:rsidRDefault="008C203F" w:rsidP="008C203F">
      <w:pPr>
        <w:numPr>
          <w:ilvl w:val="0"/>
          <w:numId w:val="4"/>
        </w:numPr>
        <w:suppressAutoHyphens w:val="0"/>
        <w:spacing w:line="360" w:lineRule="auto"/>
        <w:ind w:left="284" w:hanging="284"/>
        <w:rPr>
          <w:rFonts w:ascii="Arial" w:hAnsi="Arial" w:cs="Arial"/>
        </w:rPr>
      </w:pPr>
      <w:r w:rsidRPr="008C203F">
        <w:rPr>
          <w:rFonts w:ascii="Arial" w:hAnsi="Arial" w:cs="Arial"/>
        </w:rPr>
        <w:t xml:space="preserve">W przypadku wystawienia ustrukturyzowanej faktury elektronicznej, o której mowa w ust. 3,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rsidR="008C203F" w:rsidRPr="008C203F" w:rsidRDefault="008C203F" w:rsidP="008C203F">
      <w:pPr>
        <w:numPr>
          <w:ilvl w:val="0"/>
          <w:numId w:val="4"/>
        </w:numPr>
        <w:suppressAutoHyphens w:val="0"/>
        <w:spacing w:line="360" w:lineRule="auto"/>
        <w:ind w:left="284" w:hanging="284"/>
        <w:rPr>
          <w:rFonts w:ascii="Arial" w:hAnsi="Arial" w:cs="Arial"/>
        </w:rPr>
      </w:pPr>
      <w:r w:rsidRPr="008C203F">
        <w:rPr>
          <w:rFonts w:ascii="Arial" w:hAnsi="Arial" w:cs="Arial"/>
        </w:rPr>
        <w:t xml:space="preserve">Ustrukturyzowaną fakturę elektroniczną należy wysyłać na następujący adres Zamawiającego na PEF: NIP 6890001308 Nadleśnictwo Lutowiska. </w:t>
      </w:r>
    </w:p>
    <w:p w:rsidR="008C203F" w:rsidRPr="008C203F" w:rsidRDefault="008C203F" w:rsidP="008C203F">
      <w:pPr>
        <w:numPr>
          <w:ilvl w:val="0"/>
          <w:numId w:val="4"/>
        </w:numPr>
        <w:suppressAutoHyphens w:val="0"/>
        <w:spacing w:line="360" w:lineRule="auto"/>
        <w:ind w:left="284" w:hanging="284"/>
        <w:rPr>
          <w:rFonts w:ascii="Arial" w:hAnsi="Arial" w:cs="Arial"/>
        </w:rPr>
      </w:pPr>
      <w:r w:rsidRPr="008C203F">
        <w:rPr>
          <w:rFonts w:ascii="Arial" w:hAnsi="Arial" w:cs="Aria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rsidR="008C203F" w:rsidRPr="008C203F" w:rsidRDefault="008C203F" w:rsidP="008C203F">
      <w:pPr>
        <w:numPr>
          <w:ilvl w:val="0"/>
          <w:numId w:val="4"/>
        </w:numPr>
        <w:suppressAutoHyphens w:val="0"/>
        <w:spacing w:line="360" w:lineRule="auto"/>
        <w:ind w:left="284" w:hanging="284"/>
        <w:rPr>
          <w:rFonts w:ascii="Arial" w:hAnsi="Arial" w:cs="Arial"/>
        </w:rPr>
      </w:pPr>
      <w:r w:rsidRPr="008C203F">
        <w:rPr>
          <w:rFonts w:ascii="Arial" w:hAnsi="Arial" w:cs="Arial"/>
        </w:rPr>
        <w:lastRenderedPageBreak/>
        <w:t xml:space="preserve">W przypadku wystawienia faktury w formie pisemnej, prawidłowo wystawiona faktura powinna być doręczona do Sekretariatu Nadleśnictwa Lutowiska. </w:t>
      </w:r>
    </w:p>
    <w:p w:rsidR="008C203F" w:rsidRPr="008C203F" w:rsidRDefault="008C203F" w:rsidP="008C203F">
      <w:pPr>
        <w:numPr>
          <w:ilvl w:val="0"/>
          <w:numId w:val="4"/>
        </w:numPr>
        <w:suppressAutoHyphens w:val="0"/>
        <w:spacing w:line="360" w:lineRule="auto"/>
        <w:ind w:left="284" w:hanging="284"/>
        <w:rPr>
          <w:rFonts w:ascii="Arial" w:hAnsi="Arial" w:cs="Arial"/>
        </w:rPr>
      </w:pPr>
      <w:r w:rsidRPr="008C203F">
        <w:rPr>
          <w:rFonts w:ascii="Arial" w:hAnsi="Arial" w:cs="Arial"/>
        </w:rPr>
        <w:t xml:space="preserve">Z zastrzeżeniem postanowień ust. 10 Wynagrodzenie będzie płatne na rachunek bankowy Wykonawcy wskazany w fakturze. Rachunek bankowy musi być zgłoszony do Urzędu Skarbowego. Za dzień dokonania płatności przyjmuje się dzień obciążenia rachunku bankowego Zamawiającego. </w:t>
      </w:r>
    </w:p>
    <w:p w:rsidR="008C203F" w:rsidRPr="008C203F" w:rsidRDefault="008C203F" w:rsidP="008C203F">
      <w:pPr>
        <w:numPr>
          <w:ilvl w:val="0"/>
          <w:numId w:val="4"/>
        </w:numPr>
        <w:shd w:val="clear" w:color="auto" w:fill="FFFFFF"/>
        <w:suppressAutoHyphens w:val="0"/>
        <w:spacing w:line="360" w:lineRule="auto"/>
        <w:ind w:left="284" w:hanging="284"/>
        <w:rPr>
          <w:rFonts w:ascii="Arial" w:hAnsi="Arial" w:cs="Arial"/>
        </w:rPr>
      </w:pPr>
      <w:r w:rsidRPr="008C203F">
        <w:rPr>
          <w:rFonts w:ascii="Arial" w:hAnsi="Arial" w:cs="Arial"/>
        </w:rPr>
        <w:t xml:space="preserve">Wykonawca przy realizacji Umowy zobowiązuje posługiwać się rachunkiem rozliczeniowym o którym mowa w art. 49 ust. 1 pkt 1 ustawy z dnia 29 sierpnia 1997r.  Prawo Bankowe (tekst jedn.: Dz. U. z 2021 r. poz. 2439 z późn. zm.) zawartym w wykazie podmiotów, o którym mowa w art. 96b ust. 1 ustawy z dnia 11 marca 2004 r. o podatku od towarów i usług (tekst jedn.: Dz. U. z 2022 r. poz. 931 z poź. zm.).                                </w:t>
      </w:r>
    </w:p>
    <w:p w:rsidR="008C203F" w:rsidRPr="008C203F" w:rsidRDefault="008C203F" w:rsidP="008C203F">
      <w:pPr>
        <w:shd w:val="clear" w:color="auto" w:fill="FFFFFF"/>
        <w:suppressAutoHyphens w:val="0"/>
        <w:spacing w:line="360" w:lineRule="auto"/>
        <w:rPr>
          <w:rFonts w:ascii="Arial" w:hAnsi="Arial" w:cs="Arial"/>
        </w:rPr>
      </w:pPr>
      <w:r w:rsidRPr="008C203F">
        <w:rPr>
          <w:rFonts w:ascii="Arial" w:hAnsi="Arial" w:cs="Arial"/>
        </w:rPr>
        <w:t xml:space="preserve">10. Podatek VAT naliczony zostanie w wysokości obowiązującej w dniu wystawienia  </w:t>
      </w:r>
    </w:p>
    <w:p w:rsidR="008C203F" w:rsidRPr="008C203F" w:rsidRDefault="008C203F" w:rsidP="008C203F">
      <w:pPr>
        <w:suppressAutoHyphens w:val="0"/>
        <w:spacing w:line="360" w:lineRule="auto"/>
        <w:rPr>
          <w:rFonts w:ascii="Arial" w:hAnsi="Arial" w:cs="Arial"/>
        </w:rPr>
      </w:pPr>
      <w:r w:rsidRPr="008C203F">
        <w:rPr>
          <w:rFonts w:ascii="Arial" w:hAnsi="Arial" w:cs="Arial"/>
        </w:rPr>
        <w:t xml:space="preserve">      faktury.</w:t>
      </w:r>
    </w:p>
    <w:p w:rsidR="008C203F" w:rsidRPr="008C203F" w:rsidRDefault="008C203F" w:rsidP="008C203F">
      <w:pPr>
        <w:numPr>
          <w:ilvl w:val="0"/>
          <w:numId w:val="7"/>
        </w:numPr>
        <w:suppressAutoHyphens w:val="0"/>
        <w:spacing w:line="360" w:lineRule="auto"/>
        <w:ind w:left="357" w:hanging="357"/>
        <w:rPr>
          <w:rFonts w:ascii="Arial" w:hAnsi="Arial" w:cs="Arial"/>
        </w:rPr>
      </w:pPr>
      <w:r w:rsidRPr="008C203F">
        <w:rPr>
          <w:rFonts w:ascii="Arial" w:hAnsi="Arial" w:cs="Aria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0" w:name="_Hlk15927515"/>
      <w:r w:rsidRPr="008C203F">
        <w:rPr>
          <w:rFonts w:ascii="Arial" w:hAnsi="Arial" w:cs="Arial"/>
        </w:rPr>
        <w:t xml:space="preserve">Dz. U. z 2022 r. poz. </w:t>
      </w:r>
      <w:bookmarkEnd w:id="0"/>
      <w:r w:rsidRPr="008C203F">
        <w:rPr>
          <w:rFonts w:ascii="Arial" w:hAnsi="Arial" w:cs="Arial"/>
        </w:rPr>
        <w:t xml:space="preserve">931 z poź. zm.). </w:t>
      </w:r>
    </w:p>
    <w:p w:rsidR="008C203F" w:rsidRPr="008C203F" w:rsidRDefault="008C203F" w:rsidP="008C203F">
      <w:pPr>
        <w:numPr>
          <w:ilvl w:val="0"/>
          <w:numId w:val="7"/>
        </w:numPr>
        <w:suppressAutoHyphens w:val="0"/>
        <w:spacing w:line="360" w:lineRule="auto"/>
        <w:ind w:left="426" w:hanging="426"/>
        <w:jc w:val="both"/>
        <w:rPr>
          <w:rFonts w:ascii="Arial" w:hAnsi="Arial" w:cs="Arial"/>
        </w:rPr>
      </w:pPr>
      <w:r w:rsidRPr="008C203F">
        <w:rPr>
          <w:rFonts w:ascii="Arial" w:hAnsi="Arial" w:cs="Arial"/>
        </w:rPr>
        <w:t xml:space="preserve">Zapłata: </w:t>
      </w:r>
    </w:p>
    <w:p w:rsidR="008C203F" w:rsidRPr="008C203F" w:rsidRDefault="008C203F" w:rsidP="008C203F">
      <w:pPr>
        <w:numPr>
          <w:ilvl w:val="0"/>
          <w:numId w:val="8"/>
        </w:numPr>
        <w:suppressAutoHyphens w:val="0"/>
        <w:spacing w:line="360" w:lineRule="auto"/>
        <w:rPr>
          <w:rFonts w:ascii="Arial" w:hAnsi="Arial" w:cs="Arial"/>
        </w:rPr>
      </w:pPr>
      <w:r w:rsidRPr="008C203F">
        <w:rPr>
          <w:rFonts w:ascii="Arial" w:hAnsi="Arial" w:cs="Arial"/>
        </w:rPr>
        <w:t xml:space="preserve">      kwoty odpowiadającej całości albo części kwoty podatku wynikającej z </w:t>
      </w:r>
    </w:p>
    <w:p w:rsidR="008C203F" w:rsidRPr="008C203F" w:rsidRDefault="008C203F" w:rsidP="008C203F">
      <w:pPr>
        <w:suppressAutoHyphens w:val="0"/>
        <w:spacing w:line="360" w:lineRule="auto"/>
        <w:ind w:left="828"/>
        <w:rPr>
          <w:rFonts w:ascii="Arial" w:hAnsi="Arial" w:cs="Arial"/>
        </w:rPr>
      </w:pPr>
      <w:r w:rsidRPr="008C203F">
        <w:rPr>
          <w:rFonts w:ascii="Arial" w:hAnsi="Arial" w:cs="Arial"/>
        </w:rPr>
        <w:t xml:space="preserve">     otrzymanej faktury będzie dokonywana na rachunek VAT, w rozumieniu art. 2  </w:t>
      </w:r>
    </w:p>
    <w:p w:rsidR="008C203F" w:rsidRPr="008C203F" w:rsidRDefault="008C203F" w:rsidP="008C203F">
      <w:pPr>
        <w:suppressAutoHyphens w:val="0"/>
        <w:spacing w:line="360" w:lineRule="auto"/>
        <w:ind w:left="828"/>
        <w:rPr>
          <w:rFonts w:ascii="Arial" w:hAnsi="Arial" w:cs="Arial"/>
        </w:rPr>
      </w:pPr>
      <w:r w:rsidRPr="008C203F">
        <w:rPr>
          <w:rFonts w:ascii="Arial" w:hAnsi="Arial" w:cs="Arial"/>
        </w:rPr>
        <w:t xml:space="preserve">     pkt 37 Wykonawcy ustawy z dnia 11 marca 2004 r. o podatku od towarów i   </w:t>
      </w:r>
    </w:p>
    <w:p w:rsidR="008C203F" w:rsidRPr="008C203F" w:rsidRDefault="008C203F" w:rsidP="008C203F">
      <w:pPr>
        <w:suppressAutoHyphens w:val="0"/>
        <w:spacing w:line="360" w:lineRule="auto"/>
        <w:ind w:left="828"/>
        <w:rPr>
          <w:rFonts w:ascii="Arial" w:hAnsi="Arial" w:cs="Arial"/>
        </w:rPr>
      </w:pPr>
      <w:r w:rsidRPr="008C203F">
        <w:rPr>
          <w:rFonts w:ascii="Arial" w:hAnsi="Arial" w:cs="Arial"/>
        </w:rPr>
        <w:t xml:space="preserve">     usług (tekst jedn.: Dz. U. z 2022  r. poz. 931 z poź. zm.),</w:t>
      </w:r>
    </w:p>
    <w:p w:rsidR="008C203F" w:rsidRPr="008C203F" w:rsidRDefault="008C203F" w:rsidP="008C203F">
      <w:pPr>
        <w:suppressAutoHyphens w:val="0"/>
        <w:spacing w:line="360" w:lineRule="auto"/>
        <w:ind w:left="1134" w:hanging="567"/>
        <w:jc w:val="both"/>
        <w:rPr>
          <w:rFonts w:ascii="Arial" w:hAnsi="Arial" w:cs="Arial"/>
        </w:rPr>
      </w:pPr>
      <w:r w:rsidRPr="008C203F">
        <w:rPr>
          <w:rFonts w:ascii="Arial" w:hAnsi="Arial" w:cs="Arial"/>
        </w:rPr>
        <w:t>2)</w:t>
      </w:r>
      <w:r w:rsidRPr="008C203F">
        <w:rPr>
          <w:rFonts w:ascii="Arial" w:hAnsi="Arial" w:cs="Arial"/>
        </w:rPr>
        <w:tab/>
        <w:t>kwoty odpowiadającej wartości sprzedaży netto wynikającej z otrzymanej faktury jest dokonywana na rachunek bankowy albo na rachunek w spółdzielczej kasie oszczędnościowo-kredytowej, dla których jest prowadzony rachunek VAT Wykonawcy.</w:t>
      </w:r>
    </w:p>
    <w:p w:rsidR="008C203F" w:rsidRPr="008C203F" w:rsidRDefault="008C203F" w:rsidP="008C203F">
      <w:pPr>
        <w:numPr>
          <w:ilvl w:val="0"/>
          <w:numId w:val="7"/>
        </w:numPr>
        <w:suppressAutoHyphens w:val="0"/>
        <w:spacing w:line="360" w:lineRule="auto"/>
        <w:ind w:left="426" w:hanging="426"/>
        <w:jc w:val="both"/>
        <w:rPr>
          <w:rFonts w:ascii="Arial" w:hAnsi="Arial" w:cs="Arial"/>
          <w:spacing w:val="2"/>
        </w:rPr>
      </w:pPr>
      <w:r w:rsidRPr="008C203F">
        <w:rPr>
          <w:rFonts w:ascii="Arial" w:hAnsi="Arial" w:cs="Arial"/>
        </w:rPr>
        <w:t>Wykonawca nie może bez uprzedniej zgody Zamawiającego wyrażonej na piśmie pod rygorem nieważności, przenieść na osobę trzecią jakiejkolwiek wierzytelności wynikającej z Umowy.</w:t>
      </w:r>
    </w:p>
    <w:p w:rsidR="008C203F" w:rsidRPr="008C203F" w:rsidRDefault="008C203F" w:rsidP="008C203F">
      <w:pPr>
        <w:numPr>
          <w:ilvl w:val="0"/>
          <w:numId w:val="7"/>
        </w:numPr>
        <w:spacing w:line="360" w:lineRule="auto"/>
        <w:ind w:left="426"/>
        <w:jc w:val="both"/>
        <w:rPr>
          <w:rFonts w:ascii="Arial" w:hAnsi="Arial" w:cs="Arial"/>
        </w:rPr>
      </w:pPr>
      <w:r w:rsidRPr="008C203F">
        <w:rPr>
          <w:rFonts w:ascii="Arial" w:hAnsi="Arial" w:cs="Arial"/>
          <w:spacing w:val="2"/>
        </w:rPr>
        <w:t>W przypadku wykonawców wspólnie realizujących zamówienie,</w:t>
      </w:r>
      <w:r w:rsidRPr="008C203F">
        <w:rPr>
          <w:rFonts w:ascii="Arial" w:hAnsi="Arial" w:cs="Arial"/>
        </w:rPr>
        <w:t xml:space="preserve"> faktury będą </w:t>
      </w:r>
    </w:p>
    <w:p w:rsidR="008C203F" w:rsidRPr="008C203F" w:rsidRDefault="008C203F" w:rsidP="008C203F">
      <w:pPr>
        <w:pStyle w:val="WW-Tretekstu"/>
        <w:spacing w:after="0" w:line="360" w:lineRule="auto"/>
        <w:ind w:left="284" w:hanging="284"/>
        <w:jc w:val="both"/>
        <w:rPr>
          <w:i w:val="0"/>
          <w:sz w:val="24"/>
          <w:szCs w:val="24"/>
        </w:rPr>
      </w:pPr>
      <w:r w:rsidRPr="008C203F">
        <w:rPr>
          <w:i w:val="0"/>
          <w:sz w:val="24"/>
          <w:szCs w:val="24"/>
        </w:rPr>
        <w:t xml:space="preserve">      wystawiane na Pełnomocnika Konsorcjum (lidera) lub odrębnie na poszczególnych    </w:t>
      </w:r>
    </w:p>
    <w:p w:rsidR="008C203F" w:rsidRPr="008C203F" w:rsidRDefault="008C203F" w:rsidP="008C203F">
      <w:pPr>
        <w:pStyle w:val="WW-Tretekstu"/>
        <w:spacing w:after="0" w:line="360" w:lineRule="auto"/>
        <w:ind w:left="284" w:hanging="284"/>
        <w:jc w:val="both"/>
        <w:rPr>
          <w:i w:val="0"/>
          <w:sz w:val="24"/>
          <w:szCs w:val="24"/>
        </w:rPr>
      </w:pPr>
      <w:r w:rsidRPr="008C203F">
        <w:rPr>
          <w:i w:val="0"/>
          <w:sz w:val="24"/>
          <w:szCs w:val="24"/>
        </w:rPr>
        <w:t xml:space="preserve">      członków Konsorcjum - wg. wskazania Wykonawcy.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lastRenderedPageBreak/>
        <w:t xml:space="preserve">15. Dokonanie zapłaty na rachunek bankowy oraz na rachunek VAT (w rozumieniu art.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      2 pkt 37 Wykonawcy ustawy z dnia 11 marca 2004 r. o podatku od towarów i usług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     (tekst jedn.: Dz. U. z 2022r. poz. 931 z poź. zm.) wskazanego członka konsorcjum </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 xml:space="preserve">     zwalnia Zamawiającego z odpowiedzialności w stosunku do wszystkich członków </w:t>
      </w:r>
    </w:p>
    <w:p w:rsidR="008C203F" w:rsidRPr="008C203F" w:rsidRDefault="008C203F" w:rsidP="008C203F">
      <w:pPr>
        <w:suppressAutoHyphens w:val="0"/>
        <w:spacing w:line="360" w:lineRule="auto"/>
        <w:jc w:val="both"/>
        <w:rPr>
          <w:rFonts w:ascii="Arial" w:hAnsi="Arial" w:cs="Arial"/>
          <w:b/>
        </w:rPr>
      </w:pPr>
      <w:r w:rsidRPr="008C203F">
        <w:rPr>
          <w:rFonts w:ascii="Arial" w:hAnsi="Arial" w:cs="Arial"/>
        </w:rPr>
        <w:t xml:space="preserve">     konsorcjum. </w:t>
      </w:r>
    </w:p>
    <w:p w:rsidR="008C203F" w:rsidRPr="008C203F" w:rsidRDefault="008C203F" w:rsidP="008C203F">
      <w:pPr>
        <w:spacing w:line="360" w:lineRule="auto"/>
        <w:jc w:val="both"/>
        <w:rPr>
          <w:rFonts w:ascii="Arial" w:hAnsi="Arial" w:cs="Arial"/>
        </w:rPr>
      </w:pPr>
      <w:r w:rsidRPr="008C203F">
        <w:rPr>
          <w:rFonts w:ascii="Arial" w:hAnsi="Arial" w:cs="Arial"/>
        </w:rPr>
        <w:t xml:space="preserve">16. Dopuszcza się możliwość cesji wierzytelności o wynagrodzenie należne </w:t>
      </w:r>
    </w:p>
    <w:p w:rsidR="008C203F" w:rsidRPr="008C203F" w:rsidRDefault="008C203F" w:rsidP="008C203F">
      <w:pPr>
        <w:spacing w:line="360" w:lineRule="auto"/>
        <w:jc w:val="both"/>
        <w:rPr>
          <w:rFonts w:ascii="Arial" w:hAnsi="Arial" w:cs="Arial"/>
        </w:rPr>
      </w:pPr>
      <w:r w:rsidRPr="008C203F">
        <w:rPr>
          <w:rFonts w:ascii="Arial" w:hAnsi="Arial" w:cs="Arial"/>
        </w:rPr>
        <w:t xml:space="preserve">      Wykonawcy z tytułu wykonanych prac, z zastrzeżeniem  ust. 13 powyżej.   </w:t>
      </w:r>
    </w:p>
    <w:p w:rsidR="008C203F" w:rsidRPr="008C203F" w:rsidRDefault="008C203F" w:rsidP="008C203F">
      <w:pPr>
        <w:spacing w:line="360" w:lineRule="auto"/>
        <w:rPr>
          <w:rFonts w:ascii="Arial" w:hAnsi="Arial" w:cs="Arial"/>
        </w:rPr>
      </w:pPr>
      <w:r w:rsidRPr="008C203F">
        <w:rPr>
          <w:rFonts w:ascii="Arial" w:hAnsi="Arial" w:cs="Arial"/>
        </w:rPr>
        <w:t xml:space="preserve">                                               </w:t>
      </w:r>
    </w:p>
    <w:p w:rsidR="008C203F" w:rsidRPr="008C203F" w:rsidRDefault="008C203F" w:rsidP="008C203F">
      <w:pPr>
        <w:suppressAutoHyphens w:val="0"/>
        <w:spacing w:line="360" w:lineRule="auto"/>
        <w:jc w:val="both"/>
        <w:rPr>
          <w:rFonts w:ascii="Arial" w:hAnsi="Arial" w:cs="Arial"/>
          <w:bCs/>
          <w:lang w:eastAsia="pl-PL"/>
        </w:rPr>
      </w:pPr>
      <w:bookmarkStart w:id="1" w:name="_Hlk107733386"/>
      <w:bookmarkStart w:id="2" w:name="_Hlk107950888"/>
      <w:r w:rsidRPr="008C203F">
        <w:rPr>
          <w:rFonts w:ascii="Arial" w:hAnsi="Arial" w:cs="Arial"/>
          <w:bCs/>
          <w:lang w:eastAsia="pl-PL"/>
        </w:rPr>
        <w:t xml:space="preserve">17. W przypadkach wskazanych w Opisie standardu technologii wykonawstwa prac </w:t>
      </w:r>
    </w:p>
    <w:p w:rsidR="008C203F" w:rsidRPr="008C203F" w:rsidRDefault="008C203F" w:rsidP="008C203F">
      <w:pPr>
        <w:suppressAutoHyphens w:val="0"/>
        <w:spacing w:line="360" w:lineRule="auto"/>
        <w:jc w:val="both"/>
        <w:rPr>
          <w:rFonts w:ascii="Arial" w:hAnsi="Arial" w:cs="Arial"/>
          <w:bCs/>
          <w:lang w:eastAsia="pl-PL"/>
        </w:rPr>
      </w:pPr>
      <w:r w:rsidRPr="008C203F">
        <w:rPr>
          <w:rFonts w:ascii="Arial" w:hAnsi="Arial" w:cs="Arial"/>
          <w:bCs/>
          <w:lang w:eastAsia="pl-PL"/>
        </w:rPr>
        <w:t xml:space="preserve">      leśnych (stanowiącym Załącznik nr Załącznik nr  3 do SWZ), Dziale I – Pozyskanie  </w:t>
      </w:r>
    </w:p>
    <w:p w:rsidR="008C203F" w:rsidRPr="008C203F" w:rsidRDefault="008C203F" w:rsidP="008C203F">
      <w:pPr>
        <w:suppressAutoHyphens w:val="0"/>
        <w:spacing w:line="360" w:lineRule="auto"/>
        <w:jc w:val="both"/>
        <w:rPr>
          <w:rFonts w:ascii="Arial" w:hAnsi="Arial" w:cs="Arial"/>
          <w:bCs/>
          <w:lang w:eastAsia="pl-PL"/>
        </w:rPr>
      </w:pPr>
      <w:r w:rsidRPr="008C203F">
        <w:rPr>
          <w:rFonts w:ascii="Arial" w:hAnsi="Arial" w:cs="Arial"/>
          <w:bCs/>
          <w:lang w:eastAsia="pl-PL"/>
        </w:rPr>
        <w:t xml:space="preserve">      drewna w pkt pt. „Dopłata do pozyskania drewna w drzewostanach, w których </w:t>
      </w:r>
    </w:p>
    <w:p w:rsidR="008C203F" w:rsidRPr="008C203F" w:rsidRDefault="008C203F" w:rsidP="008C203F">
      <w:pPr>
        <w:suppressAutoHyphens w:val="0"/>
        <w:spacing w:line="360" w:lineRule="auto"/>
        <w:jc w:val="both"/>
        <w:rPr>
          <w:rFonts w:ascii="Arial" w:hAnsi="Arial" w:cs="Arial"/>
          <w:bCs/>
          <w:lang w:eastAsia="pl-PL"/>
        </w:rPr>
      </w:pPr>
      <w:r w:rsidRPr="008C203F">
        <w:rPr>
          <w:rFonts w:ascii="Arial" w:hAnsi="Arial" w:cs="Arial"/>
          <w:bCs/>
          <w:lang w:eastAsia="pl-PL"/>
        </w:rPr>
        <w:t xml:space="preserve">      wystąpiły szkody od śniegu lub wiatru”, ceny jednostkowe podane w Kosztorysie      </w:t>
      </w:r>
    </w:p>
    <w:p w:rsidR="008C203F" w:rsidRPr="008C203F" w:rsidRDefault="008C203F" w:rsidP="008C203F">
      <w:pPr>
        <w:suppressAutoHyphens w:val="0"/>
        <w:spacing w:line="360" w:lineRule="auto"/>
        <w:jc w:val="both"/>
        <w:rPr>
          <w:rFonts w:ascii="Arial" w:hAnsi="Arial" w:cs="Arial"/>
          <w:bCs/>
          <w:lang w:eastAsia="pl-PL"/>
        </w:rPr>
      </w:pPr>
      <w:r w:rsidRPr="008C203F">
        <w:rPr>
          <w:rFonts w:ascii="Arial" w:hAnsi="Arial" w:cs="Arial"/>
          <w:bCs/>
          <w:lang w:eastAsia="pl-PL"/>
        </w:rPr>
        <w:t xml:space="preserve">      Ofertowym zawartym w Ofercie dla następujących czynności:</w:t>
      </w:r>
    </w:p>
    <w:p w:rsidR="008C203F" w:rsidRPr="008C203F" w:rsidRDefault="008C203F" w:rsidP="008C203F">
      <w:pPr>
        <w:suppressAutoHyphens w:val="0"/>
        <w:spacing w:line="360" w:lineRule="auto"/>
        <w:ind w:left="1134" w:hanging="567"/>
        <w:jc w:val="both"/>
        <w:rPr>
          <w:rFonts w:ascii="Arial" w:hAnsi="Arial" w:cs="Arial"/>
          <w:bCs/>
          <w:lang w:eastAsia="pl-PL"/>
        </w:rPr>
      </w:pPr>
      <w:r w:rsidRPr="008C203F">
        <w:rPr>
          <w:rFonts w:ascii="Arial" w:hAnsi="Arial" w:cs="Arial"/>
          <w:bCs/>
          <w:lang w:eastAsia="pl-PL"/>
        </w:rPr>
        <w:t>1)</w:t>
      </w:r>
      <w:r w:rsidRPr="008C203F">
        <w:rPr>
          <w:rFonts w:ascii="Arial" w:hAnsi="Arial" w:cs="Arial"/>
          <w:bCs/>
          <w:lang w:eastAsia="pl-PL"/>
        </w:rPr>
        <w:tab/>
        <w:t>całkowity wyrób drewna technologią dowolną - cięcia zupełne (rębnie I) – kod czynności dla rozliczenia (CWD-P, CWD-D),</w:t>
      </w:r>
    </w:p>
    <w:p w:rsidR="008C203F" w:rsidRPr="008C203F" w:rsidRDefault="008C203F" w:rsidP="008C203F">
      <w:pPr>
        <w:suppressAutoHyphens w:val="0"/>
        <w:spacing w:line="360" w:lineRule="auto"/>
        <w:ind w:left="1134" w:hanging="567"/>
        <w:jc w:val="both"/>
        <w:rPr>
          <w:rFonts w:ascii="Arial" w:hAnsi="Arial" w:cs="Arial"/>
          <w:bCs/>
          <w:lang w:eastAsia="pl-PL"/>
        </w:rPr>
      </w:pPr>
      <w:r w:rsidRPr="008C203F">
        <w:rPr>
          <w:rFonts w:ascii="Arial" w:hAnsi="Arial" w:cs="Arial"/>
          <w:bCs/>
          <w:lang w:eastAsia="pl-PL"/>
        </w:rPr>
        <w:t>2)</w:t>
      </w:r>
      <w:r w:rsidRPr="008C203F">
        <w:rPr>
          <w:rFonts w:ascii="Arial" w:hAnsi="Arial" w:cs="Arial"/>
          <w:bCs/>
          <w:lang w:eastAsia="pl-PL"/>
        </w:rPr>
        <w:tab/>
        <w:t>całkowity wyrób drewna technologią dowolną – pozostałe cięcia rębne– kod czynności dla rozliczenia (CWD-P, CWD-D),</w:t>
      </w:r>
    </w:p>
    <w:p w:rsidR="008C203F" w:rsidRPr="008C203F" w:rsidRDefault="008C203F" w:rsidP="008C203F">
      <w:pPr>
        <w:suppressAutoHyphens w:val="0"/>
        <w:spacing w:line="360" w:lineRule="auto"/>
        <w:ind w:left="1134" w:hanging="567"/>
        <w:jc w:val="both"/>
        <w:rPr>
          <w:rFonts w:ascii="Arial" w:hAnsi="Arial" w:cs="Arial"/>
          <w:bCs/>
          <w:lang w:eastAsia="pl-PL"/>
        </w:rPr>
      </w:pPr>
      <w:r w:rsidRPr="008C203F">
        <w:rPr>
          <w:rFonts w:ascii="Arial" w:hAnsi="Arial" w:cs="Arial"/>
          <w:bCs/>
          <w:lang w:eastAsia="pl-PL"/>
        </w:rPr>
        <w:t>3)</w:t>
      </w:r>
      <w:r w:rsidRPr="008C203F">
        <w:rPr>
          <w:rFonts w:ascii="Arial" w:hAnsi="Arial" w:cs="Arial"/>
          <w:bCs/>
          <w:lang w:eastAsia="pl-PL"/>
        </w:rPr>
        <w:tab/>
        <w:t>całkowity wyrób drewna technologią dowolną - trzebieże późne i cięcia sanitarno-selekcyjne– kod czynności dla rozliczenia (CWD-P, CWD-D),</w:t>
      </w:r>
    </w:p>
    <w:p w:rsidR="008C203F" w:rsidRPr="008C203F" w:rsidRDefault="008C203F" w:rsidP="008C203F">
      <w:pPr>
        <w:suppressAutoHyphens w:val="0"/>
        <w:spacing w:line="360" w:lineRule="auto"/>
        <w:ind w:left="1134" w:hanging="567"/>
        <w:jc w:val="both"/>
        <w:rPr>
          <w:rFonts w:ascii="Arial" w:hAnsi="Arial" w:cs="Arial"/>
          <w:bCs/>
          <w:lang w:eastAsia="pl-PL"/>
        </w:rPr>
      </w:pPr>
      <w:r w:rsidRPr="008C203F">
        <w:rPr>
          <w:rFonts w:ascii="Arial" w:hAnsi="Arial" w:cs="Arial"/>
          <w:bCs/>
          <w:lang w:eastAsia="pl-PL"/>
        </w:rPr>
        <w:t>4)</w:t>
      </w:r>
      <w:r w:rsidRPr="008C203F">
        <w:rPr>
          <w:rFonts w:ascii="Arial" w:hAnsi="Arial" w:cs="Arial"/>
          <w:bCs/>
          <w:lang w:eastAsia="pl-PL"/>
        </w:rPr>
        <w:tab/>
        <w:t>całkowity wyrób drewna technologią dowolną - trzebieże wczesne i czyszczenia późne z pozyskaniem masy– kod czynności dla rozliczenia (CWD-P, CWD-D),</w:t>
      </w:r>
    </w:p>
    <w:p w:rsidR="008C203F" w:rsidRPr="008C203F" w:rsidRDefault="008C203F" w:rsidP="008C203F">
      <w:pPr>
        <w:suppressAutoHyphens w:val="0"/>
        <w:spacing w:line="360" w:lineRule="auto"/>
        <w:ind w:left="567"/>
        <w:jc w:val="both"/>
        <w:rPr>
          <w:rFonts w:ascii="Arial" w:hAnsi="Arial" w:cs="Arial"/>
          <w:bCs/>
          <w:lang w:eastAsia="pl-PL"/>
        </w:rPr>
      </w:pPr>
      <w:r w:rsidRPr="008C203F">
        <w:rPr>
          <w:rFonts w:ascii="Arial" w:hAnsi="Arial" w:cs="Arial"/>
          <w:bCs/>
          <w:lang w:eastAsia="pl-PL"/>
        </w:rPr>
        <w:t>- będą mogły być przemnażane przez podane tam współczynniki zwiększające</w:t>
      </w:r>
      <w:bookmarkEnd w:id="1"/>
      <w:r w:rsidRPr="008C203F">
        <w:rPr>
          <w:rFonts w:ascii="Arial" w:hAnsi="Arial" w:cs="Arial"/>
          <w:bCs/>
          <w:lang w:eastAsia="pl-PL"/>
        </w:rPr>
        <w:t>.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w:t>
      </w:r>
    </w:p>
    <w:p w:rsidR="008C203F" w:rsidRPr="008C203F" w:rsidRDefault="008C203F" w:rsidP="008C203F">
      <w:pPr>
        <w:suppressAutoHyphens w:val="0"/>
        <w:spacing w:line="360" w:lineRule="auto"/>
        <w:ind w:left="567" w:hanging="567"/>
        <w:jc w:val="both"/>
        <w:rPr>
          <w:rFonts w:ascii="Arial" w:hAnsi="Arial" w:cs="Arial"/>
          <w:bCs/>
          <w:lang w:eastAsia="pl-PL"/>
        </w:rPr>
      </w:pPr>
      <w:r w:rsidRPr="008C203F">
        <w:rPr>
          <w:rFonts w:ascii="Arial" w:hAnsi="Arial" w:cs="Arial"/>
          <w:bCs/>
          <w:lang w:eastAsia="pl-PL"/>
        </w:rPr>
        <w:t>18.</w:t>
      </w:r>
      <w:r w:rsidRPr="008C203F">
        <w:rPr>
          <w:rFonts w:ascii="Arial" w:hAnsi="Arial" w:cs="Arial"/>
          <w:bCs/>
          <w:lang w:eastAsia="pl-PL"/>
        </w:rPr>
        <w:tab/>
        <w:t xml:space="preserve">Wzrost wynagrodzenia w następstwie zastosowania wskaźników zwiększających jest niezależny od wzrostu wynagrodzenia w następstwie zastosowania Opcji. </w:t>
      </w:r>
      <w:bookmarkEnd w:id="2"/>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r w:rsidRPr="008C203F">
        <w:rPr>
          <w:rFonts w:ascii="Arial" w:hAnsi="Arial" w:cs="Arial"/>
        </w:rPr>
        <w:t xml:space="preserve">                                                                   </w:t>
      </w: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jc w:val="center"/>
        <w:rPr>
          <w:rFonts w:ascii="Arial" w:hAnsi="Arial" w:cs="Arial"/>
          <w:b/>
        </w:rPr>
      </w:pPr>
      <w:r w:rsidRPr="008C203F">
        <w:rPr>
          <w:rFonts w:ascii="Arial" w:hAnsi="Arial" w:cs="Arial"/>
        </w:rPr>
        <w:lastRenderedPageBreak/>
        <w:t>§ 7</w:t>
      </w:r>
    </w:p>
    <w:p w:rsidR="008C203F" w:rsidRPr="008C203F" w:rsidRDefault="008C203F" w:rsidP="008C203F">
      <w:pPr>
        <w:spacing w:line="360" w:lineRule="auto"/>
        <w:jc w:val="center"/>
        <w:rPr>
          <w:rFonts w:ascii="Arial" w:hAnsi="Arial" w:cs="Arial"/>
          <w:b/>
        </w:rPr>
      </w:pPr>
      <w:r w:rsidRPr="008C203F">
        <w:rPr>
          <w:rFonts w:ascii="Arial" w:hAnsi="Arial" w:cs="Arial"/>
          <w:b/>
        </w:rPr>
        <w:t xml:space="preserve">Podwykonawstwo </w:t>
      </w:r>
    </w:p>
    <w:p w:rsidR="008C203F" w:rsidRPr="008C203F" w:rsidRDefault="008C203F" w:rsidP="008C203F">
      <w:pPr>
        <w:autoSpaceDE w:val="0"/>
        <w:spacing w:line="360" w:lineRule="auto"/>
        <w:jc w:val="both"/>
        <w:rPr>
          <w:rFonts w:ascii="Arial" w:hAnsi="Arial" w:cs="Arial"/>
          <w:b/>
        </w:rPr>
      </w:pP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1.  Wykonawca nie może przenieść na osobę trzecią praw i obowiązków wynikających z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niniejszej umowy, z zastrzeżeniem ust. 2 niniejszego paragrafu, oraz z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zastrzeżeniem § 6 ust. 13 i ust. 16.</w:t>
      </w:r>
    </w:p>
    <w:p w:rsidR="008C203F" w:rsidRPr="008C203F" w:rsidRDefault="008C203F" w:rsidP="008C203F">
      <w:pPr>
        <w:suppressAutoHyphens w:val="0"/>
        <w:autoSpaceDE w:val="0"/>
        <w:autoSpaceDN w:val="0"/>
        <w:adjustRightInd w:val="0"/>
        <w:spacing w:line="360" w:lineRule="auto"/>
        <w:jc w:val="both"/>
        <w:rPr>
          <w:rFonts w:ascii="Arial" w:hAnsi="Arial" w:cs="Arial"/>
        </w:rPr>
      </w:pPr>
      <w:r w:rsidRPr="008C203F">
        <w:rPr>
          <w:rFonts w:ascii="Arial" w:hAnsi="Arial" w:cs="Arial"/>
        </w:rPr>
        <w:t xml:space="preserve">2. Wykonawca zamierzający zaangażować do realizacji umowy Podwykonawców, </w:t>
      </w:r>
    </w:p>
    <w:p w:rsidR="008C203F" w:rsidRPr="008C203F" w:rsidRDefault="008C203F" w:rsidP="008C203F">
      <w:pPr>
        <w:suppressAutoHyphens w:val="0"/>
        <w:autoSpaceDE w:val="0"/>
        <w:autoSpaceDN w:val="0"/>
        <w:adjustRightInd w:val="0"/>
        <w:spacing w:line="360" w:lineRule="auto"/>
        <w:jc w:val="both"/>
        <w:rPr>
          <w:rFonts w:ascii="Arial" w:hAnsi="Arial" w:cs="Arial"/>
        </w:rPr>
      </w:pPr>
      <w:r w:rsidRPr="008C203F">
        <w:rPr>
          <w:rFonts w:ascii="Arial" w:hAnsi="Arial" w:cs="Arial"/>
        </w:rPr>
        <w:t xml:space="preserve">    którzy nie byli wymienieni w złożonej ofercie, powinien uzyskać na to uprzednią </w:t>
      </w:r>
    </w:p>
    <w:p w:rsidR="008C203F" w:rsidRPr="008C203F" w:rsidRDefault="008C203F" w:rsidP="008C203F">
      <w:pPr>
        <w:suppressAutoHyphens w:val="0"/>
        <w:autoSpaceDE w:val="0"/>
        <w:autoSpaceDN w:val="0"/>
        <w:adjustRightInd w:val="0"/>
        <w:spacing w:line="360" w:lineRule="auto"/>
        <w:jc w:val="both"/>
        <w:rPr>
          <w:rFonts w:ascii="Arial" w:hAnsi="Arial" w:cs="Arial"/>
        </w:rPr>
      </w:pPr>
      <w:r w:rsidRPr="008C203F">
        <w:rPr>
          <w:rFonts w:ascii="Arial" w:hAnsi="Arial" w:cs="Arial"/>
        </w:rPr>
        <w:t xml:space="preserve">    zgodę Zamawiającego, na piśmie. Zaangażowanie takich Podwykonawców bez </w:t>
      </w:r>
    </w:p>
    <w:p w:rsidR="008C203F" w:rsidRPr="008C203F" w:rsidRDefault="008C203F" w:rsidP="008C203F">
      <w:pPr>
        <w:suppressAutoHyphens w:val="0"/>
        <w:autoSpaceDE w:val="0"/>
        <w:autoSpaceDN w:val="0"/>
        <w:adjustRightInd w:val="0"/>
        <w:spacing w:line="360" w:lineRule="auto"/>
        <w:jc w:val="both"/>
        <w:rPr>
          <w:rFonts w:ascii="Arial" w:hAnsi="Arial" w:cs="Arial"/>
        </w:rPr>
      </w:pPr>
      <w:r w:rsidRPr="008C203F">
        <w:rPr>
          <w:rFonts w:ascii="Arial" w:hAnsi="Arial" w:cs="Arial"/>
        </w:rPr>
        <w:t xml:space="preserve">    uzyskania zgody Zamawiającego, odbędzie się na wyłączne ryzyko Wykonawcy, </w:t>
      </w:r>
    </w:p>
    <w:p w:rsidR="008C203F" w:rsidRPr="008C203F" w:rsidRDefault="008C203F" w:rsidP="008C203F">
      <w:pPr>
        <w:suppressAutoHyphens w:val="0"/>
        <w:autoSpaceDE w:val="0"/>
        <w:autoSpaceDN w:val="0"/>
        <w:adjustRightInd w:val="0"/>
        <w:spacing w:line="360" w:lineRule="auto"/>
        <w:jc w:val="both"/>
        <w:rPr>
          <w:rFonts w:ascii="Arial" w:hAnsi="Arial" w:cs="Arial"/>
        </w:rPr>
      </w:pPr>
      <w:r w:rsidRPr="008C203F">
        <w:rPr>
          <w:rFonts w:ascii="Arial" w:hAnsi="Arial" w:cs="Arial"/>
        </w:rPr>
        <w:t xml:space="preserve">    który z tego tytułu może ponosić odpowiedzialność. </w:t>
      </w:r>
    </w:p>
    <w:p w:rsidR="008C203F" w:rsidRPr="008C203F" w:rsidRDefault="008C203F" w:rsidP="008C203F">
      <w:pPr>
        <w:suppressAutoHyphens w:val="0"/>
        <w:autoSpaceDE w:val="0"/>
        <w:autoSpaceDN w:val="0"/>
        <w:adjustRightInd w:val="0"/>
        <w:spacing w:line="360" w:lineRule="auto"/>
        <w:jc w:val="both"/>
        <w:rPr>
          <w:rFonts w:ascii="Arial" w:eastAsia="Calibri" w:hAnsi="Arial" w:cs="Arial"/>
          <w:lang w:eastAsia="en-US"/>
        </w:rPr>
      </w:pPr>
      <w:r w:rsidRPr="008C203F">
        <w:rPr>
          <w:rFonts w:ascii="Arial" w:eastAsia="Calibri" w:hAnsi="Arial" w:cs="Arial"/>
          <w:lang w:eastAsia="en-US"/>
        </w:rPr>
        <w:t xml:space="preserve">    Zamawiający jest uprawniony przed wyrażeniem zgody żądać od Wykonawcy </w:t>
      </w:r>
    </w:p>
    <w:p w:rsidR="008C203F" w:rsidRPr="008C203F" w:rsidRDefault="008C203F" w:rsidP="008C203F">
      <w:pPr>
        <w:suppressAutoHyphens w:val="0"/>
        <w:autoSpaceDE w:val="0"/>
        <w:autoSpaceDN w:val="0"/>
        <w:adjustRightInd w:val="0"/>
        <w:spacing w:line="360" w:lineRule="auto"/>
        <w:jc w:val="both"/>
        <w:rPr>
          <w:rFonts w:ascii="Arial" w:eastAsia="Calibri" w:hAnsi="Arial" w:cs="Arial"/>
          <w:lang w:eastAsia="en-US"/>
        </w:rPr>
      </w:pPr>
      <w:r w:rsidRPr="008C203F">
        <w:rPr>
          <w:rFonts w:ascii="Arial" w:eastAsia="Calibri" w:hAnsi="Arial" w:cs="Arial"/>
          <w:lang w:eastAsia="en-US"/>
        </w:rPr>
        <w:t xml:space="preserve">    przedłożenia informacji lub dokumentów dotyczących: </w:t>
      </w:r>
    </w:p>
    <w:p w:rsidR="008C203F" w:rsidRPr="008C203F" w:rsidRDefault="008C203F" w:rsidP="008C203F">
      <w:pPr>
        <w:suppressAutoHyphens w:val="0"/>
        <w:autoSpaceDE w:val="0"/>
        <w:autoSpaceDN w:val="0"/>
        <w:adjustRightInd w:val="0"/>
        <w:spacing w:line="360" w:lineRule="auto"/>
        <w:ind w:left="1134" w:hanging="560"/>
        <w:jc w:val="both"/>
        <w:rPr>
          <w:rFonts w:ascii="Arial" w:eastAsia="Calibri" w:hAnsi="Arial" w:cs="Arial"/>
          <w:lang w:eastAsia="en-US"/>
        </w:rPr>
      </w:pPr>
      <w:r w:rsidRPr="008C203F">
        <w:rPr>
          <w:rFonts w:ascii="Arial" w:eastAsia="Calibri" w:hAnsi="Arial" w:cs="Arial"/>
          <w:lang w:eastAsia="en-US"/>
        </w:rPr>
        <w:t xml:space="preserve">1) </w:t>
      </w:r>
      <w:r w:rsidRPr="008C203F">
        <w:rPr>
          <w:rFonts w:ascii="Arial" w:eastAsia="Calibri" w:hAnsi="Arial" w:cs="Arial"/>
          <w:lang w:eastAsia="en-US"/>
        </w:rPr>
        <w:tab/>
        <w:t xml:space="preserve">zdolności technicznej do wykonania planowanego do powierzenia podwykonawcy zakresu rzeczowego, </w:t>
      </w:r>
    </w:p>
    <w:p w:rsidR="008C203F" w:rsidRPr="008C203F" w:rsidRDefault="008C203F" w:rsidP="008C203F">
      <w:pPr>
        <w:suppressAutoHyphens w:val="0"/>
        <w:autoSpaceDE w:val="0"/>
        <w:autoSpaceDN w:val="0"/>
        <w:adjustRightInd w:val="0"/>
        <w:spacing w:line="360" w:lineRule="auto"/>
        <w:ind w:left="1134" w:hanging="560"/>
        <w:jc w:val="both"/>
        <w:rPr>
          <w:rFonts w:ascii="Arial" w:eastAsia="Calibri" w:hAnsi="Arial" w:cs="Arial"/>
          <w:lang w:eastAsia="en-US"/>
        </w:rPr>
      </w:pPr>
      <w:r w:rsidRPr="008C203F">
        <w:rPr>
          <w:rFonts w:ascii="Arial" w:eastAsia="Calibri" w:hAnsi="Arial" w:cs="Arial"/>
          <w:lang w:eastAsia="en-US"/>
        </w:rPr>
        <w:t xml:space="preserve">2) </w:t>
      </w:r>
      <w:r w:rsidRPr="008C203F">
        <w:rPr>
          <w:rFonts w:ascii="Arial" w:eastAsia="Calibri" w:hAnsi="Arial" w:cs="Arial"/>
          <w:lang w:eastAsia="en-US"/>
        </w:rPr>
        <w:tab/>
        <w:t>dysponowania personelem umożliwiającym podwykonawcy realizację planowanego do powierzenia zakresu rzeczowego,</w:t>
      </w:r>
    </w:p>
    <w:p w:rsidR="008C203F" w:rsidRPr="008C203F" w:rsidRDefault="008C203F" w:rsidP="008C203F">
      <w:pPr>
        <w:suppressAutoHyphens w:val="0"/>
        <w:autoSpaceDE w:val="0"/>
        <w:autoSpaceDN w:val="0"/>
        <w:adjustRightInd w:val="0"/>
        <w:spacing w:line="360" w:lineRule="auto"/>
        <w:ind w:left="1134" w:hanging="560"/>
        <w:jc w:val="both"/>
        <w:rPr>
          <w:rFonts w:ascii="Arial" w:eastAsia="Calibri" w:hAnsi="Arial" w:cs="Arial"/>
          <w:lang w:eastAsia="en-US"/>
        </w:rPr>
      </w:pPr>
      <w:r w:rsidRPr="008C203F">
        <w:rPr>
          <w:rFonts w:ascii="Arial" w:eastAsia="Calibri" w:hAnsi="Arial" w:cs="Arial"/>
          <w:lang w:eastAsia="en-US"/>
        </w:rPr>
        <w:t xml:space="preserve">3) </w:t>
      </w:r>
      <w:r w:rsidRPr="008C203F">
        <w:rPr>
          <w:rFonts w:ascii="Arial" w:eastAsia="Calibri" w:hAnsi="Arial" w:cs="Arial"/>
          <w:lang w:eastAsia="en-US"/>
        </w:rPr>
        <w:tab/>
        <w:t>sytuacji finansowej, w jakiej znajduje się podwykonawca,</w:t>
      </w:r>
    </w:p>
    <w:p w:rsidR="008C203F" w:rsidRPr="008C203F" w:rsidRDefault="008C203F" w:rsidP="008C203F">
      <w:pPr>
        <w:suppressAutoHyphens w:val="0"/>
        <w:autoSpaceDE w:val="0"/>
        <w:autoSpaceDN w:val="0"/>
        <w:adjustRightInd w:val="0"/>
        <w:spacing w:line="360" w:lineRule="auto"/>
        <w:ind w:left="1134" w:hanging="560"/>
        <w:jc w:val="both"/>
        <w:rPr>
          <w:rFonts w:ascii="Arial" w:eastAsia="Calibri" w:hAnsi="Arial" w:cs="Arial"/>
          <w:lang w:eastAsia="en-US"/>
        </w:rPr>
      </w:pPr>
      <w:r w:rsidRPr="008C203F">
        <w:rPr>
          <w:rFonts w:ascii="Arial" w:eastAsia="Calibri" w:hAnsi="Arial" w:cs="Arial"/>
          <w:lang w:eastAsia="en-US"/>
        </w:rPr>
        <w:t>4)</w:t>
      </w:r>
      <w:r w:rsidRPr="008C203F">
        <w:rPr>
          <w:rFonts w:ascii="Arial" w:eastAsia="Calibri" w:hAnsi="Arial" w:cs="Arial"/>
          <w:lang w:eastAsia="en-US"/>
        </w:rPr>
        <w:tab/>
      </w:r>
      <w:r w:rsidRPr="008C203F">
        <w:rPr>
          <w:rFonts w:ascii="Arial" w:hAnsi="Arial" w:cs="Arial"/>
          <w:iCs/>
          <w:color w:val="000000"/>
        </w:rPr>
        <w:t>dokumentów wskazanych dot. osób wykonujących czynności wchodzące w skład przedmiotu zamówienia, do których odnosi się Obowiązek Zatrudnienia.</w:t>
      </w:r>
    </w:p>
    <w:p w:rsidR="008C203F" w:rsidRPr="008C203F" w:rsidRDefault="008C203F" w:rsidP="008C203F">
      <w:pPr>
        <w:autoSpaceDE w:val="0"/>
        <w:spacing w:line="360" w:lineRule="auto"/>
        <w:jc w:val="both"/>
        <w:rPr>
          <w:rFonts w:ascii="Arial" w:hAnsi="Arial" w:cs="Arial"/>
          <w:shd w:val="clear" w:color="auto" w:fill="FFFFFF"/>
        </w:rPr>
      </w:pPr>
      <w:r w:rsidRPr="008C203F">
        <w:rPr>
          <w:rFonts w:ascii="Arial" w:hAnsi="Arial" w:cs="Arial"/>
        </w:rPr>
        <w:t xml:space="preserve">3.  W przypadku powierzenia wykonania robót Podwykonawcom, z uwzględnieniem </w:t>
      </w:r>
      <w:r w:rsidRPr="008C203F">
        <w:rPr>
          <w:rFonts w:ascii="Arial" w:hAnsi="Arial" w:cs="Arial"/>
          <w:shd w:val="clear" w:color="auto" w:fill="FFFFFF"/>
        </w:rPr>
        <w:t xml:space="preserve">ust.    </w:t>
      </w:r>
    </w:p>
    <w:p w:rsidR="008C203F" w:rsidRPr="008C203F" w:rsidRDefault="008C203F" w:rsidP="008C203F">
      <w:pPr>
        <w:autoSpaceDE w:val="0"/>
        <w:spacing w:line="360" w:lineRule="auto"/>
        <w:jc w:val="both"/>
        <w:rPr>
          <w:rFonts w:ascii="Arial" w:hAnsi="Arial" w:cs="Arial"/>
        </w:rPr>
      </w:pPr>
      <w:r w:rsidRPr="008C203F">
        <w:rPr>
          <w:rFonts w:ascii="Arial" w:hAnsi="Arial" w:cs="Arial"/>
          <w:shd w:val="clear" w:color="auto" w:fill="FFFFFF"/>
        </w:rPr>
        <w:t xml:space="preserve">    2</w:t>
      </w:r>
      <w:r w:rsidRPr="008C203F">
        <w:rPr>
          <w:rFonts w:ascii="Arial" w:hAnsi="Arial" w:cs="Arial"/>
        </w:rPr>
        <w:t xml:space="preserve"> niniejszego paragrafu, Wykonawca zapewnia, że Podwykonawcy będą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przestrzegać wszystkich postanowień niniejszej umowy i ponosi odpowiedzialność za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ich należyte wykonanie zgodnie z postanowieniami umowy, normami i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obowiązującymi przepisami (w tym BHP). Wykonawca każdorazowo ponosi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odpowiedzialność za działania Podwykonawcy jak za własne działania bądź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zaniechania.</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4.1.Jeżeli zmiana albo rezygnacja z podwykonawcy dotyczy podmiotu, na którego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    zasoby Wykonawca powoływał się, na zasadach określonych w art. 118 ust. 1 PZP, w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lastRenderedPageBreak/>
        <w:t xml:space="preserve">    celu wykazania spełniania warunków udziału w postępowaniu, Wykonawca jest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    obowiązany wykazać Zamawiającemu, iż proponowany inny podwykonawca lub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    Wykonawca samodzielnie spełnia je w stopniu nie mniejszym niż podwykonawca, na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    którego zasoby Wykonawca powoływał się w trakcie Postępowania.</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4.2 Jeżeli Zamawiający stwierdzi, że wobec podwykonawcy, o którym mowa powyżej,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    zachodzą podstawy wykluczenia, Wykonawca obowiązany jest zastąpić tego </w:t>
      </w:r>
    </w:p>
    <w:p w:rsidR="008C203F" w:rsidRPr="008C203F" w:rsidRDefault="008C203F" w:rsidP="008C203F">
      <w:pPr>
        <w:suppressAutoHyphens w:val="0"/>
        <w:autoSpaceDE w:val="0"/>
        <w:spacing w:line="360" w:lineRule="auto"/>
        <w:jc w:val="both"/>
        <w:rPr>
          <w:rFonts w:ascii="Arial" w:hAnsi="Arial" w:cs="Arial"/>
        </w:rPr>
      </w:pPr>
      <w:r w:rsidRPr="008C203F">
        <w:rPr>
          <w:rFonts w:ascii="Arial" w:hAnsi="Arial" w:cs="Arial"/>
        </w:rPr>
        <w:t xml:space="preserve">    podwykonawcę lub zrezygnować z powierzenia wykonania części zamówienia </w:t>
      </w:r>
    </w:p>
    <w:p w:rsidR="008C203F" w:rsidRPr="008C203F" w:rsidRDefault="008C203F" w:rsidP="008C203F">
      <w:pPr>
        <w:suppressAutoHyphens w:val="0"/>
        <w:autoSpaceDE w:val="0"/>
        <w:spacing w:line="360" w:lineRule="auto"/>
        <w:jc w:val="both"/>
        <w:rPr>
          <w:rFonts w:ascii="Arial" w:hAnsi="Arial" w:cs="Arial"/>
          <w:u w:val="single"/>
        </w:rPr>
      </w:pPr>
      <w:r w:rsidRPr="008C203F">
        <w:rPr>
          <w:rFonts w:ascii="Arial" w:hAnsi="Arial" w:cs="Arial"/>
        </w:rPr>
        <w:t xml:space="preserve">    podwykonawcy. </w:t>
      </w:r>
    </w:p>
    <w:p w:rsidR="008C203F" w:rsidRPr="008C203F" w:rsidRDefault="008C203F" w:rsidP="008C203F">
      <w:pPr>
        <w:autoSpaceDE w:val="0"/>
        <w:spacing w:line="360" w:lineRule="auto"/>
        <w:jc w:val="both"/>
        <w:rPr>
          <w:rFonts w:ascii="Arial" w:hAnsi="Arial" w:cs="Arial"/>
          <w:u w:val="single"/>
        </w:rPr>
      </w:pPr>
      <w:r w:rsidRPr="008C203F">
        <w:rPr>
          <w:rFonts w:ascii="Arial" w:hAnsi="Arial" w:cs="Arial"/>
          <w:u w:val="single"/>
        </w:rPr>
        <w:t xml:space="preserve">5. Wykonawca oraz podwykonawcy zobowiązują się do zapewnienia, iż wszystkie </w:t>
      </w:r>
    </w:p>
    <w:p w:rsidR="008C203F" w:rsidRPr="008C203F" w:rsidRDefault="008C203F" w:rsidP="008C203F">
      <w:pPr>
        <w:autoSpaceDE w:val="0"/>
        <w:spacing w:line="360" w:lineRule="auto"/>
        <w:jc w:val="both"/>
        <w:rPr>
          <w:rFonts w:ascii="Arial" w:hAnsi="Arial" w:cs="Arial"/>
          <w:u w:val="single"/>
        </w:rPr>
      </w:pPr>
      <w:r w:rsidRPr="008C203F">
        <w:rPr>
          <w:rFonts w:ascii="Arial" w:hAnsi="Arial" w:cs="Arial"/>
        </w:rPr>
        <w:t xml:space="preserve">   </w:t>
      </w:r>
      <w:r w:rsidRPr="008C203F">
        <w:rPr>
          <w:rFonts w:ascii="Arial" w:hAnsi="Arial" w:cs="Arial"/>
          <w:u w:val="single"/>
        </w:rPr>
        <w:t xml:space="preserve"> osoby wyznaczone przez niego do realizacji niniejszej umowy posiadają odpowiednie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kwalifikacje oraz przeszkolenia i uprawnienia wymagane przepisami prawa (w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w:t>
      </w:r>
      <w:r w:rsidRPr="008C203F">
        <w:rPr>
          <w:rFonts w:ascii="Arial" w:hAnsi="Arial" w:cs="Arial"/>
          <w:u w:val="single"/>
        </w:rPr>
        <w:t>szczególności przepisami BHP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6. Wykonawca jest zobowiązany do terminowego regulowania zobowiązań wobec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Podwykonawców, a Zamawiający nie ponosi żadnej odpowiedzialności z tytułu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rozliczeń Wykonawcy z Podwykonawcami.</w:t>
      </w:r>
    </w:p>
    <w:p w:rsidR="008C203F" w:rsidRPr="008C203F" w:rsidRDefault="008C203F" w:rsidP="008C203F">
      <w:pPr>
        <w:jc w:val="center"/>
        <w:rPr>
          <w:rFonts w:ascii="Arial" w:hAnsi="Arial" w:cs="Arial"/>
        </w:rPr>
      </w:pPr>
      <w:r w:rsidRPr="008C203F">
        <w:rPr>
          <w:rFonts w:ascii="Arial" w:hAnsi="Arial" w:cs="Arial"/>
        </w:rPr>
        <w:t>§ 8</w:t>
      </w:r>
    </w:p>
    <w:p w:rsidR="008C203F" w:rsidRPr="008C203F" w:rsidRDefault="008C203F" w:rsidP="008C203F">
      <w:pPr>
        <w:rPr>
          <w:rFonts w:ascii="Arial" w:hAnsi="Arial" w:cs="Arial"/>
        </w:rPr>
      </w:pPr>
    </w:p>
    <w:p w:rsidR="008C203F" w:rsidRPr="008C203F" w:rsidRDefault="008C203F" w:rsidP="008C203F">
      <w:pPr>
        <w:jc w:val="center"/>
        <w:rPr>
          <w:rFonts w:ascii="Arial" w:hAnsi="Arial" w:cs="Arial"/>
        </w:rPr>
      </w:pPr>
      <w:r w:rsidRPr="008C203F">
        <w:rPr>
          <w:rFonts w:ascii="Arial" w:hAnsi="Arial" w:cs="Arial"/>
          <w:b/>
        </w:rPr>
        <w:t xml:space="preserve">Obowiązki Wykonawcy </w:t>
      </w:r>
    </w:p>
    <w:p w:rsidR="008C203F" w:rsidRPr="008C203F" w:rsidRDefault="008C203F" w:rsidP="008C203F">
      <w:pPr>
        <w:rPr>
          <w:rFonts w:ascii="Arial" w:hAnsi="Arial" w:cs="Arial"/>
        </w:rPr>
      </w:pPr>
    </w:p>
    <w:p w:rsidR="008C203F" w:rsidRPr="008C203F" w:rsidRDefault="008C203F" w:rsidP="008C203F">
      <w:pPr>
        <w:rPr>
          <w:rFonts w:ascii="Arial" w:hAnsi="Arial" w:cs="Arial"/>
        </w:rPr>
      </w:pPr>
    </w:p>
    <w:p w:rsidR="008C203F" w:rsidRPr="008C203F" w:rsidRDefault="008C203F" w:rsidP="008C203F">
      <w:pPr>
        <w:spacing w:line="360" w:lineRule="auto"/>
        <w:rPr>
          <w:rFonts w:ascii="Arial" w:hAnsi="Arial" w:cs="Arial"/>
        </w:rPr>
      </w:pPr>
      <w:r w:rsidRPr="008C203F">
        <w:rPr>
          <w:rFonts w:ascii="Arial" w:hAnsi="Arial" w:cs="Arial"/>
        </w:rPr>
        <w:t xml:space="preserve">1. W przypadku stwierdzenia, przy odbiorze prac, istotnych usterek w wykonaniu </w:t>
      </w:r>
    </w:p>
    <w:p w:rsidR="008C203F" w:rsidRPr="008C203F" w:rsidRDefault="008C203F" w:rsidP="008C203F">
      <w:pPr>
        <w:spacing w:line="360" w:lineRule="auto"/>
        <w:rPr>
          <w:rFonts w:ascii="Arial" w:hAnsi="Arial" w:cs="Arial"/>
        </w:rPr>
      </w:pPr>
      <w:r w:rsidRPr="008C203F">
        <w:rPr>
          <w:rFonts w:ascii="Arial" w:hAnsi="Arial" w:cs="Arial"/>
        </w:rPr>
        <w:t xml:space="preserve">   przedmiotu umowy, Zamawiający może odmówić przyjęcia prac wykonanych   </w:t>
      </w:r>
    </w:p>
    <w:p w:rsidR="008C203F" w:rsidRPr="008C203F" w:rsidRDefault="008C203F" w:rsidP="008C203F">
      <w:pPr>
        <w:spacing w:line="360" w:lineRule="auto"/>
        <w:rPr>
          <w:rFonts w:ascii="Arial" w:hAnsi="Arial" w:cs="Arial"/>
        </w:rPr>
      </w:pPr>
      <w:r w:rsidRPr="008C203F">
        <w:rPr>
          <w:rFonts w:ascii="Arial" w:hAnsi="Arial" w:cs="Arial"/>
        </w:rPr>
        <w:t xml:space="preserve">   wadliwie, do czasu usunięcia usterek.</w:t>
      </w:r>
    </w:p>
    <w:p w:rsidR="008C203F" w:rsidRPr="008C203F" w:rsidRDefault="008C203F" w:rsidP="008C203F">
      <w:pPr>
        <w:spacing w:line="360" w:lineRule="auto"/>
        <w:jc w:val="both"/>
        <w:rPr>
          <w:rFonts w:ascii="Arial" w:hAnsi="Arial" w:cs="Arial"/>
        </w:rPr>
      </w:pPr>
      <w:r w:rsidRPr="008C203F">
        <w:rPr>
          <w:rFonts w:ascii="Arial" w:hAnsi="Arial" w:cs="Arial"/>
        </w:rPr>
        <w:t xml:space="preserve">2. Zamawiający może, po bezskutecznym upływie wyznaczonego na usunięcie usterek </w:t>
      </w:r>
    </w:p>
    <w:p w:rsidR="008C203F" w:rsidRPr="008C203F" w:rsidRDefault="008C203F" w:rsidP="008C203F">
      <w:pPr>
        <w:spacing w:line="360" w:lineRule="auto"/>
        <w:jc w:val="both"/>
        <w:rPr>
          <w:rFonts w:ascii="Arial" w:hAnsi="Arial" w:cs="Arial"/>
        </w:rPr>
      </w:pPr>
      <w:r w:rsidRPr="008C203F">
        <w:rPr>
          <w:rFonts w:ascii="Arial" w:hAnsi="Arial" w:cs="Arial"/>
        </w:rPr>
        <w:t xml:space="preserve">   terminu, bez konieczności uzyskania upoważnienia sądu o którym mowa w art. 480 § </w:t>
      </w:r>
    </w:p>
    <w:p w:rsidR="008C203F" w:rsidRPr="008C203F" w:rsidRDefault="008C203F" w:rsidP="008C203F">
      <w:pPr>
        <w:spacing w:line="360" w:lineRule="auto"/>
        <w:jc w:val="both"/>
        <w:rPr>
          <w:rFonts w:ascii="Arial" w:hAnsi="Arial" w:cs="Arial"/>
        </w:rPr>
      </w:pPr>
      <w:r w:rsidRPr="008C203F">
        <w:rPr>
          <w:rFonts w:ascii="Arial" w:hAnsi="Arial" w:cs="Arial"/>
        </w:rPr>
        <w:t xml:space="preserve">  1 Kodeksu cywilnego, powierzyć poprawienie prac innemu podmiotowi na koszt </w:t>
      </w:r>
    </w:p>
    <w:p w:rsidR="008C203F" w:rsidRPr="008C203F" w:rsidRDefault="008C203F" w:rsidP="008C203F">
      <w:pPr>
        <w:spacing w:line="360" w:lineRule="auto"/>
        <w:jc w:val="both"/>
        <w:rPr>
          <w:rFonts w:ascii="Arial" w:hAnsi="Arial" w:cs="Arial"/>
        </w:rPr>
      </w:pPr>
      <w:r w:rsidRPr="008C203F">
        <w:rPr>
          <w:rFonts w:ascii="Arial" w:hAnsi="Arial" w:cs="Arial"/>
        </w:rPr>
        <w:t xml:space="preserve">  Wykonawcy. W takim wypadku Wykonawca zobowiązany będzie zapłacić </w:t>
      </w:r>
    </w:p>
    <w:p w:rsidR="008C203F" w:rsidRPr="008C203F" w:rsidRDefault="008C203F" w:rsidP="008C203F">
      <w:pPr>
        <w:spacing w:line="360" w:lineRule="auto"/>
        <w:jc w:val="both"/>
        <w:rPr>
          <w:rFonts w:ascii="Arial" w:hAnsi="Arial" w:cs="Arial"/>
        </w:rPr>
      </w:pPr>
      <w:r w:rsidRPr="008C203F">
        <w:rPr>
          <w:rFonts w:ascii="Arial" w:hAnsi="Arial" w:cs="Arial"/>
        </w:rPr>
        <w:t xml:space="preserve">   Zamawiającemu kwotę wskazaną na fakturze (rachunku) wystawionym przez innego </w:t>
      </w:r>
    </w:p>
    <w:p w:rsidR="008C203F" w:rsidRPr="008C203F" w:rsidRDefault="008C203F" w:rsidP="008C203F">
      <w:pPr>
        <w:spacing w:line="360" w:lineRule="auto"/>
        <w:jc w:val="both"/>
        <w:rPr>
          <w:rFonts w:ascii="Arial" w:hAnsi="Arial" w:cs="Arial"/>
        </w:rPr>
      </w:pPr>
      <w:r w:rsidRPr="008C203F">
        <w:rPr>
          <w:rFonts w:ascii="Arial" w:hAnsi="Arial" w:cs="Arial"/>
        </w:rPr>
        <w:t xml:space="preserve">   wykonawcę, który wykona prace zgodnie z postanowieniem zdania pierwszego, o ile </w:t>
      </w:r>
    </w:p>
    <w:p w:rsidR="008C203F" w:rsidRPr="008C203F" w:rsidRDefault="008C203F" w:rsidP="008C203F">
      <w:pPr>
        <w:spacing w:line="360" w:lineRule="auto"/>
        <w:jc w:val="both"/>
        <w:rPr>
          <w:rFonts w:ascii="Arial" w:hAnsi="Arial" w:cs="Arial"/>
        </w:rPr>
      </w:pPr>
      <w:r w:rsidRPr="008C203F">
        <w:rPr>
          <w:rFonts w:ascii="Arial" w:hAnsi="Arial" w:cs="Arial"/>
        </w:rPr>
        <w:t xml:space="preserve">   Zamawiający nie będzie w stanie pokryć kosztów wykonawstwa zastępczego z </w:t>
      </w:r>
    </w:p>
    <w:p w:rsidR="008C203F" w:rsidRPr="008C203F" w:rsidRDefault="008C203F" w:rsidP="008C203F">
      <w:pPr>
        <w:spacing w:line="360" w:lineRule="auto"/>
        <w:jc w:val="both"/>
        <w:rPr>
          <w:rFonts w:ascii="Arial" w:hAnsi="Arial" w:cs="Arial"/>
        </w:rPr>
      </w:pPr>
      <w:r w:rsidRPr="008C203F">
        <w:rPr>
          <w:rFonts w:ascii="Arial" w:hAnsi="Arial" w:cs="Arial"/>
        </w:rPr>
        <w:lastRenderedPageBreak/>
        <w:t xml:space="preserve">  zabezpieczenia należytego wykonania umowy lub w drodze potrącenia wierzytelności.</w:t>
      </w:r>
    </w:p>
    <w:p w:rsidR="008C203F" w:rsidRPr="008C203F" w:rsidRDefault="008C203F" w:rsidP="008C203F">
      <w:pPr>
        <w:spacing w:line="360" w:lineRule="auto"/>
        <w:jc w:val="both"/>
        <w:rPr>
          <w:rFonts w:ascii="Arial" w:hAnsi="Arial" w:cs="Arial"/>
        </w:rPr>
      </w:pPr>
      <w:r w:rsidRPr="008C203F">
        <w:rPr>
          <w:rFonts w:ascii="Arial" w:hAnsi="Arial" w:cs="Arial"/>
        </w:rPr>
        <w:t xml:space="preserve">3. Szkody nieodwracalne (uszkodzenia dróg i składów, zniszczenie materiału </w:t>
      </w:r>
    </w:p>
    <w:p w:rsidR="008C203F" w:rsidRPr="008C203F" w:rsidRDefault="008C203F" w:rsidP="008C203F">
      <w:pPr>
        <w:spacing w:line="360" w:lineRule="auto"/>
        <w:jc w:val="both"/>
        <w:rPr>
          <w:rFonts w:ascii="Arial" w:hAnsi="Arial" w:cs="Arial"/>
        </w:rPr>
      </w:pPr>
      <w:r w:rsidRPr="008C203F">
        <w:rPr>
          <w:rFonts w:ascii="Arial" w:hAnsi="Arial" w:cs="Arial"/>
        </w:rPr>
        <w:t xml:space="preserve">   sadzeniowego, deprecjacja surowca) wynikłe z wadliwego, bądź nieterminowego </w:t>
      </w:r>
    </w:p>
    <w:p w:rsidR="008C203F" w:rsidRPr="008C203F" w:rsidRDefault="008C203F" w:rsidP="008C203F">
      <w:pPr>
        <w:spacing w:line="360" w:lineRule="auto"/>
        <w:jc w:val="both"/>
        <w:rPr>
          <w:rFonts w:ascii="Arial" w:hAnsi="Arial" w:cs="Arial"/>
        </w:rPr>
      </w:pPr>
      <w:r w:rsidRPr="008C203F">
        <w:rPr>
          <w:rFonts w:ascii="Arial" w:hAnsi="Arial" w:cs="Arial"/>
        </w:rPr>
        <w:t xml:space="preserve">   wykonania prac lub przedłużającego się terminu usunięcia usterek obciążają w </w:t>
      </w:r>
    </w:p>
    <w:p w:rsidR="008C203F" w:rsidRPr="008C203F" w:rsidRDefault="008C203F" w:rsidP="008C203F">
      <w:pPr>
        <w:spacing w:line="360" w:lineRule="auto"/>
        <w:jc w:val="both"/>
        <w:rPr>
          <w:rFonts w:ascii="Arial" w:hAnsi="Arial" w:cs="Arial"/>
        </w:rPr>
      </w:pPr>
      <w:r w:rsidRPr="008C203F">
        <w:rPr>
          <w:rFonts w:ascii="Arial" w:hAnsi="Arial" w:cs="Arial"/>
        </w:rPr>
        <w:t xml:space="preserve">   całości Wykonawcę prac.</w:t>
      </w:r>
    </w:p>
    <w:p w:rsidR="008C203F" w:rsidRPr="008C203F" w:rsidRDefault="008C203F" w:rsidP="008C203F">
      <w:pPr>
        <w:numPr>
          <w:ilvl w:val="0"/>
          <w:numId w:val="5"/>
        </w:numPr>
        <w:spacing w:line="360" w:lineRule="auto"/>
        <w:rPr>
          <w:rFonts w:ascii="Arial" w:hAnsi="Arial" w:cs="Arial"/>
        </w:rPr>
      </w:pPr>
      <w:r w:rsidRPr="008C203F">
        <w:rPr>
          <w:rFonts w:ascii="Arial" w:hAnsi="Arial" w:cs="Arial"/>
        </w:rPr>
        <w:t xml:space="preserve">Wykonawca ponosi odpowiedzialność za szkody wyrządzone przy realizacji umowy </w:t>
      </w:r>
    </w:p>
    <w:p w:rsidR="008C203F" w:rsidRPr="008C203F" w:rsidRDefault="008C203F" w:rsidP="008C203F">
      <w:pPr>
        <w:spacing w:line="360" w:lineRule="auto"/>
        <w:ind w:left="360"/>
        <w:rPr>
          <w:rFonts w:ascii="Arial" w:hAnsi="Arial" w:cs="Arial"/>
          <w:color w:val="000000"/>
        </w:rPr>
      </w:pPr>
      <w:r w:rsidRPr="008C203F">
        <w:rPr>
          <w:rFonts w:ascii="Arial" w:hAnsi="Arial" w:cs="Arial"/>
        </w:rPr>
        <w:t>wobec osób trzecich.</w:t>
      </w:r>
    </w:p>
    <w:p w:rsidR="008C203F" w:rsidRPr="008C203F" w:rsidRDefault="008C203F" w:rsidP="008C203F">
      <w:pPr>
        <w:autoSpaceDE w:val="0"/>
        <w:spacing w:line="360" w:lineRule="auto"/>
        <w:jc w:val="both"/>
        <w:rPr>
          <w:rFonts w:ascii="Arial" w:hAnsi="Arial" w:cs="Arial"/>
          <w:color w:val="000000"/>
        </w:rPr>
      </w:pPr>
      <w:r w:rsidRPr="008C203F">
        <w:rPr>
          <w:rFonts w:ascii="Arial" w:hAnsi="Arial" w:cs="Arial"/>
          <w:color w:val="000000"/>
        </w:rPr>
        <w:t xml:space="preserve">5. Wykonawca zobowiązuje się do bezzwłocznego powiadamiania Zamawiającego w   </w:t>
      </w:r>
    </w:p>
    <w:p w:rsidR="008C203F" w:rsidRPr="008C203F" w:rsidRDefault="008C203F" w:rsidP="008C203F">
      <w:pPr>
        <w:autoSpaceDE w:val="0"/>
        <w:spacing w:line="360" w:lineRule="auto"/>
        <w:jc w:val="both"/>
        <w:rPr>
          <w:rFonts w:ascii="Arial" w:hAnsi="Arial" w:cs="Arial"/>
          <w:color w:val="000000"/>
        </w:rPr>
      </w:pPr>
      <w:r w:rsidRPr="008C203F">
        <w:rPr>
          <w:rFonts w:ascii="Arial" w:hAnsi="Arial" w:cs="Arial"/>
          <w:color w:val="000000"/>
        </w:rPr>
        <w:t xml:space="preserve">    formie pisemnej o wszelkich możliwych wydarzeniach i okolicznościach mogących </w:t>
      </w:r>
    </w:p>
    <w:p w:rsidR="008C203F" w:rsidRPr="008C203F" w:rsidRDefault="008C203F" w:rsidP="008C203F">
      <w:pPr>
        <w:autoSpaceDE w:val="0"/>
        <w:spacing w:line="360" w:lineRule="auto"/>
        <w:jc w:val="both"/>
        <w:rPr>
          <w:rFonts w:ascii="Arial" w:hAnsi="Arial" w:cs="Arial"/>
        </w:rPr>
      </w:pPr>
      <w:r w:rsidRPr="008C203F">
        <w:rPr>
          <w:rFonts w:ascii="Arial" w:hAnsi="Arial" w:cs="Arial"/>
          <w:color w:val="000000"/>
        </w:rPr>
        <w:t xml:space="preserve">    </w:t>
      </w:r>
      <w:r w:rsidRPr="008C203F">
        <w:rPr>
          <w:rFonts w:ascii="Arial" w:hAnsi="Arial" w:cs="Arial"/>
        </w:rPr>
        <w:t>wpłynąć na opóźnienie wykonania przedmiotu niniejszej umowy.</w:t>
      </w:r>
    </w:p>
    <w:p w:rsidR="008C203F" w:rsidRPr="008C203F" w:rsidRDefault="008C203F" w:rsidP="008C203F">
      <w:pPr>
        <w:autoSpaceDE w:val="0"/>
        <w:spacing w:line="360" w:lineRule="auto"/>
        <w:jc w:val="both"/>
        <w:rPr>
          <w:rFonts w:ascii="Arial" w:hAnsi="Arial" w:cs="Arial"/>
        </w:rPr>
      </w:pPr>
      <w:r w:rsidRPr="008C203F">
        <w:rPr>
          <w:rFonts w:ascii="Arial" w:hAnsi="Arial" w:cs="Arial"/>
        </w:rPr>
        <w:t>5.</w:t>
      </w:r>
      <w:r w:rsidRPr="008C203F">
        <w:rPr>
          <w:rFonts w:ascii="Arial" w:hAnsi="Arial" w:cs="Arial"/>
          <w:lang w:eastAsia="pl-PL"/>
        </w:rPr>
        <w:t xml:space="preserve">Wykonawca zobowiązany jest do niezwłocznego informowania Zamawiającego o </w:t>
      </w:r>
    </w:p>
    <w:p w:rsidR="008C203F" w:rsidRPr="008C203F" w:rsidRDefault="008C203F" w:rsidP="008C203F">
      <w:pPr>
        <w:suppressAutoHyphens w:val="0"/>
        <w:spacing w:line="360" w:lineRule="auto"/>
        <w:jc w:val="both"/>
        <w:rPr>
          <w:rFonts w:ascii="Arial" w:hAnsi="Arial" w:cs="Arial"/>
          <w:lang w:eastAsia="pl-PL"/>
        </w:rPr>
      </w:pPr>
      <w:r w:rsidRPr="008C203F">
        <w:rPr>
          <w:rFonts w:ascii="Arial" w:hAnsi="Arial" w:cs="Arial"/>
          <w:lang w:eastAsia="pl-PL"/>
        </w:rPr>
        <w:t xml:space="preserve">    wypadkach przy pracy w rozumieniu przepisów prawa pracy zaistniałych w trakcie </w:t>
      </w:r>
    </w:p>
    <w:p w:rsidR="008C203F" w:rsidRPr="008C203F" w:rsidRDefault="008C203F" w:rsidP="008C203F">
      <w:pPr>
        <w:suppressAutoHyphens w:val="0"/>
        <w:spacing w:line="360" w:lineRule="auto"/>
        <w:jc w:val="both"/>
        <w:rPr>
          <w:rFonts w:ascii="Arial" w:hAnsi="Arial" w:cs="Arial"/>
          <w:lang w:eastAsia="pl-PL"/>
        </w:rPr>
      </w:pPr>
      <w:r w:rsidRPr="008C203F">
        <w:rPr>
          <w:rFonts w:ascii="Arial" w:hAnsi="Arial" w:cs="Arial"/>
          <w:lang w:eastAsia="pl-PL"/>
        </w:rPr>
        <w:t xml:space="preserve">    realizacji Przedmiotu Umowy. </w:t>
      </w:r>
    </w:p>
    <w:p w:rsidR="008C203F" w:rsidRPr="008C203F" w:rsidRDefault="008C203F" w:rsidP="008C203F">
      <w:pPr>
        <w:spacing w:line="360" w:lineRule="auto"/>
        <w:rPr>
          <w:rFonts w:ascii="Arial" w:hAnsi="Arial" w:cs="Arial"/>
          <w:lang w:eastAsia="pl-PL"/>
        </w:rPr>
      </w:pPr>
      <w:r w:rsidRPr="008C203F">
        <w:rPr>
          <w:rFonts w:ascii="Arial" w:hAnsi="Arial" w:cs="Arial"/>
          <w:lang w:eastAsia="pl-PL"/>
        </w:rPr>
        <w:t xml:space="preserve">6. Wykonawca zostaje zobligowany do niezwłocznego powiadamiania właściwego </w:t>
      </w:r>
    </w:p>
    <w:p w:rsidR="008C203F" w:rsidRPr="008C203F" w:rsidRDefault="008C203F" w:rsidP="008C203F">
      <w:pPr>
        <w:spacing w:line="360" w:lineRule="auto"/>
        <w:rPr>
          <w:rFonts w:ascii="Arial" w:hAnsi="Arial" w:cs="Arial"/>
          <w:lang w:eastAsia="pl-PL"/>
        </w:rPr>
      </w:pPr>
      <w:r w:rsidRPr="008C203F">
        <w:rPr>
          <w:rFonts w:ascii="Arial" w:hAnsi="Arial" w:cs="Arial"/>
          <w:lang w:eastAsia="pl-PL"/>
        </w:rPr>
        <w:t xml:space="preserve">    terytorialnie leśniczego (lub podleśniczego) o każdym przypadku ścięcia drzewa z </w:t>
      </w:r>
    </w:p>
    <w:p w:rsidR="008C203F" w:rsidRPr="008C203F" w:rsidRDefault="008C203F" w:rsidP="008C203F">
      <w:pPr>
        <w:spacing w:line="360" w:lineRule="auto"/>
        <w:rPr>
          <w:rFonts w:ascii="Arial" w:hAnsi="Arial" w:cs="Arial"/>
          <w:lang w:eastAsia="pl-PL"/>
        </w:rPr>
      </w:pPr>
      <w:r w:rsidRPr="008C203F">
        <w:rPr>
          <w:rFonts w:ascii="Arial" w:hAnsi="Arial" w:cs="Arial"/>
          <w:lang w:eastAsia="pl-PL"/>
        </w:rPr>
        <w:t xml:space="preserve">   dziuplą lub gniazdem ptaków, które były zasiedlone oraz zaznaczonych do wycięcia   </w:t>
      </w:r>
    </w:p>
    <w:p w:rsidR="008C203F" w:rsidRPr="008C203F" w:rsidRDefault="008C203F" w:rsidP="008C203F">
      <w:pPr>
        <w:spacing w:line="360" w:lineRule="auto"/>
        <w:rPr>
          <w:rFonts w:ascii="Arial" w:hAnsi="Arial" w:cs="Arial"/>
          <w:lang w:eastAsia="pl-PL"/>
        </w:rPr>
      </w:pPr>
      <w:r w:rsidRPr="008C203F">
        <w:rPr>
          <w:rFonts w:ascii="Arial" w:hAnsi="Arial" w:cs="Arial"/>
          <w:lang w:eastAsia="pl-PL"/>
        </w:rPr>
        <w:t xml:space="preserve">   drzew, na których stwierdził zasiedlone gniazdo lub dziuplę.</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7. Wykonawca zobowiązuje się do odtworzenia na własny koszt ewentualnych </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xml:space="preserve">    zniszczeń w mieniu Zamawiającego oraz w mieniu osób trzecich.</w:t>
      </w:r>
    </w:p>
    <w:p w:rsidR="008C203F" w:rsidRPr="008C203F" w:rsidRDefault="008C203F" w:rsidP="008C203F">
      <w:pPr>
        <w:spacing w:line="360" w:lineRule="auto"/>
        <w:jc w:val="both"/>
        <w:rPr>
          <w:rFonts w:ascii="Arial" w:hAnsi="Arial" w:cs="Arial"/>
        </w:rPr>
      </w:pPr>
      <w:r w:rsidRPr="008C203F">
        <w:rPr>
          <w:rFonts w:ascii="Arial" w:hAnsi="Arial" w:cs="Arial"/>
        </w:rPr>
        <w:t>8.</w:t>
      </w:r>
      <w:r w:rsidRPr="008C203F">
        <w:rPr>
          <w:rFonts w:ascii="Arial" w:hAnsi="Arial" w:cs="Arial"/>
          <w:b/>
        </w:rPr>
        <w:t xml:space="preserve"> </w:t>
      </w:r>
      <w:r w:rsidRPr="008C203F">
        <w:rPr>
          <w:rFonts w:ascii="Arial" w:hAnsi="Arial" w:cs="Arial"/>
          <w:u w:val="single"/>
        </w:rPr>
        <w:t xml:space="preserve">Wykonawca zobowiązuje się do utrzymywania przez okres wykonywania Przedmiotu </w:t>
      </w:r>
      <w:r w:rsidRPr="008C203F">
        <w:rPr>
          <w:rFonts w:ascii="Arial" w:hAnsi="Arial" w:cs="Arial"/>
        </w:rPr>
        <w:t xml:space="preserve">  </w:t>
      </w:r>
    </w:p>
    <w:p w:rsidR="008C203F" w:rsidRPr="008C203F" w:rsidRDefault="008C203F" w:rsidP="008C203F">
      <w:pPr>
        <w:spacing w:line="360" w:lineRule="auto"/>
        <w:jc w:val="both"/>
        <w:rPr>
          <w:rFonts w:ascii="Arial" w:hAnsi="Arial" w:cs="Arial"/>
        </w:rPr>
      </w:pPr>
      <w:r w:rsidRPr="008C203F">
        <w:rPr>
          <w:rFonts w:ascii="Arial" w:hAnsi="Arial" w:cs="Arial"/>
        </w:rPr>
        <w:t xml:space="preserve">   </w:t>
      </w:r>
      <w:r w:rsidRPr="008C203F">
        <w:rPr>
          <w:rFonts w:ascii="Arial" w:hAnsi="Arial" w:cs="Arial"/>
          <w:u w:val="single"/>
        </w:rPr>
        <w:t xml:space="preserve">Umowy Ubezpieczenia OC </w:t>
      </w:r>
      <w:r w:rsidRPr="008C203F">
        <w:rPr>
          <w:rFonts w:ascii="Arial" w:hAnsi="Arial" w:cs="Arial"/>
          <w:spacing w:val="2"/>
          <w:u w:val="single"/>
        </w:rPr>
        <w:t>w kwocie minimum 50 000,00 zł</w:t>
      </w:r>
      <w:r w:rsidRPr="008C203F">
        <w:rPr>
          <w:rFonts w:ascii="Arial" w:hAnsi="Arial" w:cs="Arial"/>
          <w:u w:val="single"/>
        </w:rPr>
        <w:t>.</w:t>
      </w:r>
      <w:r w:rsidRPr="008C203F">
        <w:rPr>
          <w:rFonts w:ascii="Arial" w:hAnsi="Arial" w:cs="Arial"/>
        </w:rPr>
        <w:t xml:space="preserve"> Polisę lub inny </w:t>
      </w:r>
    </w:p>
    <w:p w:rsidR="008C203F" w:rsidRPr="008C203F" w:rsidRDefault="008C203F" w:rsidP="008C203F">
      <w:pPr>
        <w:spacing w:line="360" w:lineRule="auto"/>
        <w:jc w:val="both"/>
        <w:rPr>
          <w:rFonts w:ascii="Arial" w:hAnsi="Arial" w:cs="Arial"/>
        </w:rPr>
      </w:pPr>
      <w:r w:rsidRPr="008C203F">
        <w:rPr>
          <w:rFonts w:ascii="Arial" w:hAnsi="Arial" w:cs="Arial"/>
        </w:rPr>
        <w:t xml:space="preserve">   dokument potwierdzający kontynuację ubezpieczenia od dnia następnego po dniu </w:t>
      </w:r>
    </w:p>
    <w:p w:rsidR="008C203F" w:rsidRPr="008C203F" w:rsidRDefault="008C203F" w:rsidP="008C203F">
      <w:pPr>
        <w:spacing w:line="360" w:lineRule="auto"/>
        <w:jc w:val="both"/>
        <w:rPr>
          <w:rFonts w:ascii="Arial" w:hAnsi="Arial" w:cs="Arial"/>
        </w:rPr>
      </w:pPr>
      <w:r w:rsidRPr="008C203F">
        <w:rPr>
          <w:rFonts w:ascii="Arial" w:hAnsi="Arial" w:cs="Arial"/>
        </w:rPr>
        <w:t xml:space="preserve">   ustania poprzedniej ochrony ubezpieczeniowej wraz z dowodem opłacenia składek na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to ubezpieczenie Wykonawca będzie przedkładał Zamawiającemu nie później niż na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14 dni przed dniem wygaśnięcia poprzedniej umowy ubezpieczenia.</w:t>
      </w:r>
    </w:p>
    <w:p w:rsidR="008C203F" w:rsidRPr="008C203F" w:rsidRDefault="008C203F" w:rsidP="008C203F">
      <w:pPr>
        <w:tabs>
          <w:tab w:val="left" w:pos="851"/>
        </w:tabs>
        <w:suppressAutoHyphens w:val="0"/>
        <w:spacing w:line="360" w:lineRule="auto"/>
        <w:jc w:val="both"/>
        <w:rPr>
          <w:rFonts w:ascii="Arial" w:hAnsi="Arial" w:cs="Arial"/>
        </w:rPr>
      </w:pPr>
      <w:r w:rsidRPr="008C203F">
        <w:rPr>
          <w:rFonts w:ascii="Arial" w:hAnsi="Arial" w:cs="Arial"/>
        </w:rPr>
        <w:t xml:space="preserve">9. Jeżeli Wykonawca nie wykona obowiązku, o którym, mowa w ust. 8, Zamawiający </w:t>
      </w:r>
    </w:p>
    <w:p w:rsidR="008C203F" w:rsidRPr="008C203F" w:rsidRDefault="008C203F" w:rsidP="008C203F">
      <w:pPr>
        <w:tabs>
          <w:tab w:val="left" w:pos="851"/>
        </w:tabs>
        <w:suppressAutoHyphens w:val="0"/>
        <w:spacing w:line="360" w:lineRule="auto"/>
        <w:jc w:val="both"/>
        <w:rPr>
          <w:rFonts w:ascii="Arial" w:hAnsi="Arial" w:cs="Arial"/>
        </w:rPr>
      </w:pPr>
      <w:r w:rsidRPr="008C203F">
        <w:rPr>
          <w:rFonts w:ascii="Arial" w:hAnsi="Arial" w:cs="Arial"/>
        </w:rPr>
        <w:t xml:space="preserve">   wedle swojego wyboru może:</w:t>
      </w:r>
    </w:p>
    <w:p w:rsidR="008C203F" w:rsidRPr="008C203F" w:rsidRDefault="008C203F" w:rsidP="008C203F">
      <w:pPr>
        <w:pStyle w:val="Akapitzlist"/>
        <w:numPr>
          <w:ilvl w:val="1"/>
          <w:numId w:val="2"/>
        </w:numPr>
        <w:tabs>
          <w:tab w:val="left" w:pos="1134"/>
        </w:tabs>
        <w:suppressAutoHyphens w:val="0"/>
        <w:spacing w:line="360" w:lineRule="auto"/>
        <w:rPr>
          <w:rFonts w:ascii="Arial" w:hAnsi="Arial" w:cs="Arial"/>
        </w:rPr>
      </w:pPr>
      <w:r w:rsidRPr="008C203F">
        <w:rPr>
          <w:rFonts w:ascii="Arial" w:hAnsi="Arial" w:cs="Arial"/>
        </w:rPr>
        <w:t>odstąpić od Umowy,</w:t>
      </w:r>
    </w:p>
    <w:p w:rsidR="008C203F" w:rsidRPr="008C203F" w:rsidRDefault="008C203F" w:rsidP="008C203F">
      <w:pPr>
        <w:pStyle w:val="Akapitzlist"/>
        <w:numPr>
          <w:ilvl w:val="1"/>
          <w:numId w:val="2"/>
        </w:numPr>
        <w:tabs>
          <w:tab w:val="left" w:pos="1134"/>
        </w:tabs>
        <w:suppressAutoHyphens w:val="0"/>
        <w:spacing w:line="360" w:lineRule="auto"/>
        <w:rPr>
          <w:rFonts w:ascii="Arial" w:hAnsi="Arial" w:cs="Arial"/>
        </w:rPr>
      </w:pPr>
      <w:r w:rsidRPr="008C203F">
        <w:rPr>
          <w:rFonts w:ascii="Arial" w:hAnsi="Arial" w:cs="Arial"/>
        </w:rPr>
        <w:t xml:space="preserve">ubezpieczyć Wykonawcę na jego koszt, przy czym koszty poniesione na </w:t>
      </w:r>
    </w:p>
    <w:p w:rsidR="008C203F" w:rsidRPr="008C203F" w:rsidRDefault="008C203F" w:rsidP="008C203F">
      <w:pPr>
        <w:pStyle w:val="Akapitzlist"/>
        <w:tabs>
          <w:tab w:val="left" w:pos="1134"/>
        </w:tabs>
        <w:suppressAutoHyphens w:val="0"/>
        <w:spacing w:line="360" w:lineRule="auto"/>
        <w:ind w:left="720"/>
        <w:rPr>
          <w:rFonts w:ascii="Arial" w:hAnsi="Arial" w:cs="Arial"/>
        </w:rPr>
      </w:pPr>
      <w:r w:rsidRPr="008C203F">
        <w:rPr>
          <w:rFonts w:ascii="Arial" w:hAnsi="Arial" w:cs="Arial"/>
        </w:rPr>
        <w:lastRenderedPageBreak/>
        <w:t xml:space="preserve">       ubezpieczenie Wykonawcy Zamawiający potrąci z wynagrodzenia, a gdyby </w:t>
      </w:r>
    </w:p>
    <w:p w:rsidR="008C203F" w:rsidRPr="008C203F" w:rsidRDefault="008C203F" w:rsidP="008C203F">
      <w:pPr>
        <w:pStyle w:val="Akapitzlist"/>
        <w:tabs>
          <w:tab w:val="left" w:pos="1134"/>
        </w:tabs>
        <w:suppressAutoHyphens w:val="0"/>
        <w:spacing w:line="360" w:lineRule="auto"/>
        <w:ind w:left="720"/>
        <w:rPr>
          <w:rFonts w:ascii="Arial" w:hAnsi="Arial" w:cs="Arial"/>
        </w:rPr>
      </w:pPr>
      <w:r w:rsidRPr="008C203F">
        <w:rPr>
          <w:rFonts w:ascii="Arial" w:hAnsi="Arial" w:cs="Arial"/>
        </w:rPr>
        <w:t xml:space="preserve">       potrącenie to nie było możliwe – zaspokoi się z Zabezpieczenia Należytego </w:t>
      </w:r>
    </w:p>
    <w:p w:rsidR="008C203F" w:rsidRPr="008C203F" w:rsidRDefault="008C203F" w:rsidP="008C203F">
      <w:pPr>
        <w:pStyle w:val="Akapitzlist"/>
        <w:tabs>
          <w:tab w:val="left" w:pos="1134"/>
        </w:tabs>
        <w:suppressAutoHyphens w:val="0"/>
        <w:spacing w:line="360" w:lineRule="auto"/>
        <w:ind w:left="720"/>
        <w:rPr>
          <w:rFonts w:ascii="Arial" w:hAnsi="Arial" w:cs="Arial"/>
        </w:rPr>
      </w:pPr>
      <w:r w:rsidRPr="008C203F">
        <w:rPr>
          <w:rFonts w:ascii="Arial" w:hAnsi="Arial" w:cs="Arial"/>
        </w:rPr>
        <w:t xml:space="preserve">       Wykonania Umowy.</w:t>
      </w:r>
    </w:p>
    <w:p w:rsidR="008C203F" w:rsidRPr="008C203F" w:rsidRDefault="008C203F" w:rsidP="008C203F">
      <w:pPr>
        <w:pStyle w:val="Akapitzlist"/>
        <w:tabs>
          <w:tab w:val="left" w:pos="1134"/>
        </w:tabs>
        <w:suppressAutoHyphens w:val="0"/>
        <w:spacing w:line="360" w:lineRule="auto"/>
        <w:ind w:left="720"/>
        <w:rPr>
          <w:rFonts w:ascii="Arial" w:hAnsi="Arial" w:cs="Arial"/>
        </w:rPr>
      </w:pPr>
    </w:p>
    <w:p w:rsidR="008C203F" w:rsidRPr="008C203F" w:rsidRDefault="008C203F" w:rsidP="008C203F">
      <w:pPr>
        <w:shd w:val="clear" w:color="auto" w:fill="FFFFFF"/>
        <w:spacing w:line="360" w:lineRule="auto"/>
        <w:jc w:val="center"/>
        <w:rPr>
          <w:rFonts w:ascii="Arial" w:hAnsi="Arial" w:cs="Arial"/>
          <w:b/>
          <w:bCs/>
        </w:rPr>
      </w:pPr>
      <w:r w:rsidRPr="008C203F">
        <w:rPr>
          <w:rFonts w:ascii="Arial" w:hAnsi="Arial" w:cs="Arial"/>
          <w:shd w:val="clear" w:color="auto" w:fill="FFFFFF"/>
        </w:rPr>
        <w:t>§ 9</w:t>
      </w:r>
    </w:p>
    <w:p w:rsidR="008C203F" w:rsidRPr="008C203F" w:rsidRDefault="008C203F" w:rsidP="008C203F">
      <w:pPr>
        <w:keepNext/>
        <w:suppressAutoHyphens w:val="0"/>
        <w:spacing w:line="360" w:lineRule="auto"/>
        <w:jc w:val="center"/>
        <w:rPr>
          <w:rFonts w:ascii="Arial" w:hAnsi="Arial" w:cs="Arial"/>
          <w:b/>
          <w:bCs/>
        </w:rPr>
      </w:pPr>
      <w:r w:rsidRPr="008C203F">
        <w:rPr>
          <w:rFonts w:ascii="Arial" w:hAnsi="Arial" w:cs="Arial"/>
          <w:b/>
          <w:bCs/>
        </w:rPr>
        <w:t>Kary umowne</w:t>
      </w:r>
    </w:p>
    <w:p w:rsidR="008C203F" w:rsidRPr="008C203F" w:rsidRDefault="008C203F" w:rsidP="008C203F">
      <w:pPr>
        <w:keepNext/>
        <w:suppressAutoHyphens w:val="0"/>
        <w:spacing w:line="360" w:lineRule="auto"/>
        <w:jc w:val="center"/>
        <w:rPr>
          <w:rFonts w:ascii="Arial" w:hAnsi="Arial" w:cs="Arial"/>
          <w:b/>
          <w:bCs/>
        </w:rPr>
      </w:pPr>
    </w:p>
    <w:p w:rsidR="008C203F" w:rsidRPr="006C7ECC" w:rsidRDefault="008C203F" w:rsidP="008C203F">
      <w:pPr>
        <w:numPr>
          <w:ilvl w:val="0"/>
          <w:numId w:val="6"/>
        </w:numPr>
        <w:suppressAutoHyphens w:val="0"/>
        <w:autoSpaceDE w:val="0"/>
        <w:autoSpaceDN w:val="0"/>
        <w:adjustRightInd w:val="0"/>
        <w:spacing w:before="120"/>
        <w:ind w:left="567" w:hanging="567"/>
        <w:jc w:val="both"/>
        <w:rPr>
          <w:rFonts w:ascii="Arial" w:eastAsia="SimSun" w:hAnsi="Arial" w:cs="Arial"/>
          <w:kern w:val="0"/>
          <w:lang w:eastAsia="pl-PL"/>
        </w:rPr>
      </w:pPr>
      <w:r w:rsidRPr="006C7ECC">
        <w:rPr>
          <w:rFonts w:ascii="Arial" w:eastAsia="SimSun" w:hAnsi="Arial" w:cs="Arial"/>
          <w:kern w:val="0"/>
          <w:lang w:eastAsia="pl-PL"/>
        </w:rPr>
        <w:t>Zamawiający naliczy, a Wykonawca zapłaci Zamawiającemu kary umowne w następujących przypadkach i wysokościach:</w:t>
      </w:r>
    </w:p>
    <w:p w:rsidR="008C203F" w:rsidRPr="006C7ECC" w:rsidRDefault="008C203F" w:rsidP="008C203F">
      <w:pPr>
        <w:numPr>
          <w:ilvl w:val="1"/>
          <w:numId w:val="6"/>
        </w:numPr>
        <w:suppressAutoHyphens w:val="0"/>
        <w:spacing w:before="120"/>
        <w:ind w:left="1134" w:hanging="567"/>
        <w:jc w:val="both"/>
        <w:rPr>
          <w:rFonts w:ascii="Arial" w:eastAsia="SimSun" w:hAnsi="Arial" w:cs="Arial"/>
          <w:bCs/>
          <w:kern w:val="0"/>
          <w:lang w:eastAsia="pl-PL"/>
        </w:rPr>
      </w:pPr>
      <w:r w:rsidRPr="006C7ECC">
        <w:rPr>
          <w:rFonts w:ascii="Arial" w:eastAsia="SimSun" w:hAnsi="Arial" w:cs="Arial"/>
          <w:bCs/>
          <w:kern w:val="0"/>
          <w:lang w:eastAsia="pl-PL"/>
        </w:rPr>
        <w:t>za zwłokę w przyjęciu Zlecenia o więcej niż 3 dni w stosunku do terminu wyznaczonego przez Zamawiającego, o którym mowa w § 2 ust. 6 – w wysokości 150 zł za każdy dzień zwłoki;</w:t>
      </w:r>
    </w:p>
    <w:p w:rsidR="008C203F" w:rsidRPr="006C7ECC" w:rsidRDefault="008C203F" w:rsidP="008C203F">
      <w:pPr>
        <w:numPr>
          <w:ilvl w:val="1"/>
          <w:numId w:val="6"/>
        </w:numPr>
        <w:suppressAutoHyphens w:val="0"/>
        <w:spacing w:before="120"/>
        <w:ind w:left="1134" w:hanging="567"/>
        <w:jc w:val="both"/>
        <w:rPr>
          <w:rFonts w:ascii="Arial" w:eastAsia="SimSun" w:hAnsi="Arial" w:cs="Arial"/>
          <w:bCs/>
          <w:kern w:val="0"/>
          <w:lang w:eastAsia="pl-PL"/>
        </w:rPr>
      </w:pPr>
      <w:r w:rsidRPr="006C7ECC">
        <w:rPr>
          <w:rFonts w:ascii="Arial" w:eastAsia="SimSun" w:hAnsi="Arial" w:cs="Arial"/>
          <w:kern w:val="0"/>
          <w:lang w:eastAsia="pl-PL"/>
        </w:rPr>
        <w:t xml:space="preserve">za zwłokę </w:t>
      </w:r>
      <w:bookmarkStart w:id="3" w:name="_Hlk107732964"/>
      <w:r w:rsidRPr="006C7ECC">
        <w:rPr>
          <w:rFonts w:ascii="Arial" w:eastAsia="SimSun" w:hAnsi="Arial" w:cs="Arial"/>
          <w:bCs/>
          <w:kern w:val="0"/>
          <w:lang w:eastAsia="pl-PL"/>
        </w:rPr>
        <w:t xml:space="preserve">w realizacji danej Pozycji Zlecenia w stosunku do terminu określonego w Zleceniu </w:t>
      </w:r>
      <w:bookmarkEnd w:id="3"/>
      <w:r w:rsidRPr="006C7ECC">
        <w:rPr>
          <w:rFonts w:ascii="Arial" w:eastAsia="SimSun" w:hAnsi="Arial" w:cs="Arial"/>
          <w:bCs/>
          <w:kern w:val="0"/>
          <w:lang w:eastAsia="pl-PL"/>
        </w:rPr>
        <w:t xml:space="preserve">- w wysokości 1 % wartości </w:t>
      </w:r>
      <w:bookmarkStart w:id="4" w:name="_Hlk139372951"/>
      <w:r w:rsidRPr="006C7ECC">
        <w:rPr>
          <w:rFonts w:ascii="Arial" w:eastAsia="SimSun" w:hAnsi="Arial" w:cs="Arial"/>
          <w:bCs/>
          <w:kern w:val="0"/>
          <w:lang w:eastAsia="pl-PL"/>
        </w:rPr>
        <w:t>brutto danej Pozycji Zlecenia</w:t>
      </w:r>
      <w:bookmarkEnd w:id="4"/>
      <w:r w:rsidRPr="006C7ECC">
        <w:rPr>
          <w:rFonts w:ascii="Arial" w:eastAsia="SimSun" w:hAnsi="Arial" w:cs="Arial"/>
          <w:bCs/>
          <w:kern w:val="0"/>
          <w:lang w:eastAsia="pl-PL"/>
        </w:rPr>
        <w:t>, odebranych po terminie realizacji wskazanym w Zleceniu,</w:t>
      </w:r>
      <w:r w:rsidRPr="006C7ECC">
        <w:rPr>
          <w:rFonts w:ascii="Arial" w:eastAsia="SimSun" w:hAnsi="Arial" w:cs="Arial"/>
          <w:kern w:val="0"/>
          <w:lang w:eastAsia="pl-PL"/>
        </w:rPr>
        <w:t xml:space="preserve"> liczonej za każdy rozpoczęty dzień zwłoki</w:t>
      </w:r>
      <w:r w:rsidRPr="006C7ECC">
        <w:rPr>
          <w:rFonts w:ascii="Arial" w:eastAsia="SimSun" w:hAnsi="Arial" w:cs="Arial"/>
          <w:bCs/>
          <w:kern w:val="0"/>
          <w:lang w:eastAsia="pl-PL"/>
        </w:rPr>
        <w:t>, z zastrzeżeniem postanowień pkt 3;</w:t>
      </w:r>
      <w:r w:rsidRPr="006C7ECC">
        <w:rPr>
          <w:rFonts w:ascii="Arial" w:eastAsia="SimSun" w:hAnsi="Arial" w:cs="Arial"/>
          <w:kern w:val="0"/>
          <w:lang w:eastAsia="pl-PL"/>
        </w:rPr>
        <w:t xml:space="preserve"> </w:t>
      </w:r>
      <w:r w:rsidRPr="006C7ECC">
        <w:rPr>
          <w:rFonts w:ascii="Arial" w:eastAsia="SimSun" w:hAnsi="Arial" w:cs="Arial"/>
          <w:kern w:val="0"/>
          <w:lang w:eastAsia="pl-PL"/>
        </w:rPr>
        <w:tab/>
      </w:r>
      <w:r w:rsidRPr="006C7ECC">
        <w:rPr>
          <w:rFonts w:ascii="Arial" w:eastAsia="SimSun" w:hAnsi="Arial" w:cs="Arial"/>
          <w:kern w:val="0"/>
          <w:lang w:eastAsia="pl-PL"/>
        </w:rPr>
        <w:br/>
      </w:r>
      <w:r w:rsidRPr="006C7ECC">
        <w:rPr>
          <w:rFonts w:ascii="Arial" w:eastAsia="SimSun" w:hAnsi="Arial" w:cs="Arial"/>
          <w:kern w:val="0"/>
          <w:lang w:eastAsia="pl-PL"/>
        </w:rPr>
        <w:br/>
      </w:r>
      <w:bookmarkStart w:id="5" w:name="_Hlk107732757"/>
      <w:r w:rsidRPr="006C7ECC">
        <w:rPr>
          <w:rFonts w:ascii="Arial" w:eastAsia="SimSun" w:hAnsi="Arial" w:cs="Arial"/>
          <w:kern w:val="0"/>
          <w:lang w:eastAsia="pl-PL"/>
        </w:rPr>
        <w:t xml:space="preserve">Wartość brutto prac </w:t>
      </w:r>
      <w:r w:rsidRPr="006C7ECC">
        <w:rPr>
          <w:rFonts w:ascii="Arial" w:eastAsia="SimSun" w:hAnsi="Arial" w:cs="Arial"/>
          <w:bCs/>
          <w:kern w:val="0"/>
          <w:lang w:eastAsia="pl-PL"/>
        </w:rPr>
        <w:t xml:space="preserve">danej Pozycji Zlecenia  będzie określana powykonawczo na podstawie wartości wynikającej z Protokołu Odbioru Robót. </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br/>
        <w:t>W przypadku Pozycji Zlecenia, którego przedmiotem będzie wykonanie prac z zakresu pozyskania i której zakres rzeczowy pozostał określony jako Wykonanie Ilości wartość brutto danej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danej Pozycji Zlecenia stanowiąca podstawę naliczenia kary umownej nie będzie większa niż wielkość takiej tolerancji</w:t>
      </w:r>
      <w:bookmarkEnd w:id="5"/>
      <w:r w:rsidRPr="006C7ECC">
        <w:rPr>
          <w:rFonts w:ascii="Arial" w:eastAsia="SimSun" w:hAnsi="Arial" w:cs="Arial"/>
          <w:bCs/>
          <w:kern w:val="0"/>
          <w:lang w:eastAsia="pl-PL"/>
        </w:rPr>
        <w:t>.</w:t>
      </w:r>
    </w:p>
    <w:p w:rsidR="008C203F" w:rsidRPr="006C7ECC" w:rsidRDefault="008C203F" w:rsidP="008C203F">
      <w:pPr>
        <w:numPr>
          <w:ilvl w:val="1"/>
          <w:numId w:val="6"/>
        </w:numPr>
        <w:suppressAutoHyphens w:val="0"/>
        <w:spacing w:before="120"/>
        <w:ind w:left="1134" w:hanging="567"/>
        <w:jc w:val="both"/>
        <w:rPr>
          <w:rFonts w:ascii="Arial" w:eastAsia="SimSun" w:hAnsi="Arial" w:cs="Arial"/>
          <w:bCs/>
          <w:kern w:val="0"/>
          <w:lang w:eastAsia="pl-PL"/>
        </w:rPr>
      </w:pPr>
      <w:r w:rsidRPr="006C7ECC">
        <w:rPr>
          <w:rFonts w:ascii="Arial" w:eastAsia="SimSun" w:hAnsi="Arial" w:cs="Arial"/>
          <w:kern w:val="0"/>
          <w:lang w:eastAsia="pl-PL"/>
        </w:rPr>
        <w:t xml:space="preserve">za zwłokę </w:t>
      </w:r>
      <w:r w:rsidRPr="006C7ECC">
        <w:rPr>
          <w:rFonts w:ascii="Arial" w:eastAsia="SimSun" w:hAnsi="Arial" w:cs="Arial"/>
          <w:bCs/>
          <w:kern w:val="0"/>
          <w:lang w:eastAsia="pl-PL"/>
        </w:rPr>
        <w:t xml:space="preserve">w zwrocie powierzchni, na której realizowana była Pozycja Zlecenia z zakresu pozyskania drewna, lecz Wykonawca w terminie wskazanym w Zleceniu nie dokonał zwrotu tej powierzchni - w wysokości 150 zł, liczonej </w:t>
      </w:r>
      <w:r w:rsidRPr="006C7ECC">
        <w:rPr>
          <w:rFonts w:ascii="Arial" w:eastAsia="SimSun" w:hAnsi="Arial" w:cs="Arial"/>
          <w:kern w:val="0"/>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bCs/>
          <w:kern w:val="0"/>
          <w:lang w:eastAsia="pl-PL"/>
        </w:rPr>
        <w:t xml:space="preserve">w przypadku uszkodzenia drzew podczas zrywki w ilości większej niż 5 % drzew pozostających po zabiegu - w wysokości 10% wartości brutto danej Pozycji Zlecenia, jednak nie mniej niż 750 zł. </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lastRenderedPageBreak/>
        <w:br/>
        <w:t>Przez uszkodzenie drzewa podczas zrywki rozumie się odarcie kory do drewna o pow. większej niż 20 cm</w:t>
      </w:r>
      <w:r w:rsidRPr="006C7ECC">
        <w:rPr>
          <w:rFonts w:ascii="Arial" w:eastAsia="SimSun" w:hAnsi="Arial" w:cs="Arial"/>
          <w:bCs/>
          <w:kern w:val="0"/>
          <w:vertAlign w:val="superscript"/>
          <w:lang w:eastAsia="pl-PL"/>
        </w:rPr>
        <w:t>2</w:t>
      </w:r>
      <w:r w:rsidRPr="006C7ECC">
        <w:rPr>
          <w:rFonts w:ascii="Arial" w:eastAsia="SimSun" w:hAnsi="Arial" w:cs="Arial"/>
          <w:bCs/>
          <w:kern w:val="0"/>
          <w:lang w:eastAsia="pl-PL"/>
        </w:rPr>
        <w:t xml:space="preserve">; </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bCs/>
          <w:kern w:val="0"/>
          <w:lang w:eastAsia="pl-PL"/>
        </w:rPr>
        <w:t xml:space="preserve">w przypadku uszkodzenia drzew w przypadku pielęgnowania gleby w uprawach, w ilości większej niż 3 % drzew pozostających po zabiegu na pozycji objętej przedmiotem Zlecenia - w wysokości 10% wartości brutto danej Pozycji Zlecenia jednak nie mniej niż 300 zł. </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br/>
        <w:t xml:space="preserve">Przez uszkodzenie drzewa podczas pielęgnacji upraw rozumie się ścięcie pędu głównego lub uszkodzenie pielęgnowanych drzewek w sposób powodujący odsłonięcie łyka. </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bCs/>
          <w:kern w:val="0"/>
          <w:lang w:eastAsia="pl-PL"/>
        </w:rPr>
        <w:t>w przypadku wykonywania ścinki pilarką wadliwą techniką – w wysokości 1.500 zł za każdą pozycję cięć ze stopniem wadliwych pni większym niż 20 %, stwierdzoną przy odbiorze prac.</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6C7ECC">
        <w:rPr>
          <w:rFonts w:ascii="Arial" w:eastAsia="SimSun" w:hAnsi="Arial" w:cs="Arial"/>
          <w:bCs/>
          <w:kern w:val="0"/>
          <w:lang w:eastAsia="pl-PL"/>
        </w:rPr>
        <w:tab/>
      </w:r>
      <w:r w:rsidRPr="006C7ECC">
        <w:rPr>
          <w:rFonts w:ascii="Arial" w:eastAsia="SimSun" w:hAnsi="Arial" w:cs="Arial"/>
          <w:bCs/>
          <w:kern w:val="0"/>
          <w:lang w:eastAsia="pl-PL"/>
        </w:rPr>
        <w:br/>
      </w:r>
      <w:r w:rsidRPr="006C7ECC">
        <w:rPr>
          <w:rFonts w:ascii="Arial" w:eastAsia="SimSun" w:hAnsi="Arial" w:cs="Arial"/>
          <w:bCs/>
          <w:kern w:val="0"/>
          <w:lang w:eastAsia="pl-PL"/>
        </w:rPr>
        <w:br/>
        <w:t>Niniejsza kara umowna nie ma jednak zastosowania do wykonywania ścinki pilarką w czyszczeniach późnych i trzebieżach wczesnych.</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rPr>
      </w:pPr>
      <w:bookmarkStart w:id="6" w:name="_Hlk81993704"/>
      <w:r w:rsidRPr="006C7ECC">
        <w:rPr>
          <w:rFonts w:ascii="Arial" w:eastAsia="SimSun" w:hAnsi="Arial" w:cs="Arial"/>
          <w:kern w:val="0"/>
        </w:rPr>
        <w:t xml:space="preserve">za każdy przypadek naruszenia przez Wykonawcę Obowiązku Zatrudnienia - w wysokości 3.000 zł; </w:t>
      </w:r>
      <w:r w:rsidRPr="006C7ECC">
        <w:rPr>
          <w:rFonts w:ascii="Arial" w:eastAsia="SimSun" w:hAnsi="Arial" w:cs="Arial"/>
          <w:kern w:val="0"/>
        </w:rPr>
        <w:tab/>
      </w:r>
      <w:r w:rsidRPr="006C7ECC">
        <w:rPr>
          <w:rFonts w:ascii="Arial" w:eastAsia="SimSun" w:hAnsi="Arial" w:cs="Arial"/>
          <w:kern w:val="0"/>
        </w:rPr>
        <w:br/>
      </w:r>
      <w:r w:rsidRPr="006C7ECC">
        <w:rPr>
          <w:rFonts w:ascii="Arial" w:eastAsia="SimSun" w:hAnsi="Arial" w:cs="Arial"/>
          <w:kern w:val="0"/>
        </w:rPr>
        <w:br/>
      </w:r>
      <w:bookmarkStart w:id="7" w:name="_Hlk81996447"/>
      <w:r w:rsidRPr="006C7ECC">
        <w:rPr>
          <w:rFonts w:ascii="Arial" w:eastAsia="SimSun" w:hAnsi="Arial" w:cs="Arial"/>
          <w:kern w:val="0"/>
        </w:rPr>
        <w:t xml:space="preserve">Przez przypadek naruszenia przez Wykonawcę Obowiązku Zatrudnienia </w:t>
      </w:r>
      <w:r w:rsidRPr="006C7ECC">
        <w:rPr>
          <w:rFonts w:ascii="Arial" w:eastAsia="SimSun" w:hAnsi="Arial" w:cs="Arial"/>
          <w:kern w:val="0"/>
        </w:rPr>
        <w:lastRenderedPageBreak/>
        <w:t xml:space="preserve">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bookmarkEnd w:id="6"/>
    <w:bookmarkEnd w:id="7"/>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kern w:val="0"/>
          <w:lang w:eastAsia="pl-PL"/>
        </w:rPr>
        <w:t>za każdy przypadek niezastosowania oleju biodegradowalnego przy realizacji prac wchodzących w skład Przedmiotu Umowy – w wysokości 3.000 zł;</w:t>
      </w:r>
      <w:r w:rsidRPr="006C7ECC">
        <w:rPr>
          <w:rFonts w:ascii="Arial" w:eastAsia="SimSun" w:hAnsi="Arial" w:cs="Arial"/>
          <w:kern w:val="0"/>
          <w:lang w:eastAsia="pl-PL"/>
        </w:rPr>
        <w:tab/>
      </w:r>
      <w:r w:rsidRPr="006C7ECC">
        <w:rPr>
          <w:rFonts w:ascii="Arial" w:eastAsia="SimSun" w:hAnsi="Arial" w:cs="Arial"/>
          <w:kern w:val="0"/>
          <w:lang w:eastAsia="pl-PL"/>
        </w:rPr>
        <w:br/>
      </w:r>
      <w:r w:rsidRPr="006C7ECC">
        <w:rPr>
          <w:rFonts w:ascii="Arial" w:eastAsia="SimSun" w:hAnsi="Arial" w:cs="Arial"/>
          <w:kern w:val="0"/>
          <w:lang w:eastAsia="pl-PL"/>
        </w:rPr>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kern w:val="0"/>
          <w:lang w:eastAsia="pl-PL"/>
        </w:rPr>
        <w:t xml:space="preserve">za </w:t>
      </w:r>
      <w:bookmarkStart w:id="8" w:name="_Hlk81415788"/>
      <w:r w:rsidRPr="006C7ECC">
        <w:rPr>
          <w:rFonts w:ascii="Arial" w:eastAsia="SimSun" w:hAnsi="Arial" w:cs="Arial"/>
          <w:kern w:val="0"/>
          <w:lang w:eastAsia="pl-PL"/>
        </w:rPr>
        <w:t xml:space="preserve">każdy przypadek braku środków ochrony indywidualnej </w:t>
      </w:r>
      <w:bookmarkEnd w:id="8"/>
      <w:r w:rsidRPr="006C7ECC">
        <w:rPr>
          <w:rFonts w:ascii="Arial" w:eastAsia="SimSun" w:hAnsi="Arial" w:cs="Arial"/>
          <w:kern w:val="0"/>
          <w:lang w:eastAsia="pl-PL"/>
        </w:rPr>
        <w:t>– 450 zł;</w:t>
      </w:r>
      <w:r w:rsidRPr="006C7ECC">
        <w:rPr>
          <w:rFonts w:ascii="Arial" w:eastAsia="SimSun" w:hAnsi="Arial" w:cs="Arial"/>
          <w:kern w:val="0"/>
          <w:lang w:eastAsia="pl-PL"/>
        </w:rPr>
        <w:tab/>
      </w:r>
      <w:r w:rsidRPr="006C7ECC">
        <w:rPr>
          <w:rFonts w:ascii="Arial" w:eastAsia="SimSun" w:hAnsi="Arial" w:cs="Arial"/>
          <w:kern w:val="0"/>
          <w:lang w:eastAsia="pl-PL"/>
        </w:rPr>
        <w:br/>
      </w:r>
      <w:r w:rsidRPr="006C7ECC">
        <w:rPr>
          <w:rFonts w:ascii="Arial" w:eastAsia="SimSun" w:hAnsi="Arial" w:cs="Arial"/>
          <w:kern w:val="0"/>
          <w:lang w:eastAsia="pl-PL"/>
        </w:rPr>
        <w:br/>
        <w:t xml:space="preserve">Przez przypadek braku środków ochrony indywidualnej rozumie się każdą </w:t>
      </w:r>
      <w:bookmarkStart w:id="9" w:name="_Hlk81416016"/>
      <w:r w:rsidRPr="006C7ECC">
        <w:rPr>
          <w:rFonts w:ascii="Arial" w:eastAsia="SimSun" w:hAnsi="Arial" w:cs="Arial"/>
          <w:kern w:val="0"/>
          <w:lang w:eastAsia="pl-PL"/>
        </w:rPr>
        <w:t>sytuację, w której doszło do stwierdzenia braku chociażby jednego wymaganego środka ochrony indywidualnej w stosunku do którejkolwiek osoby, która zgodnie z Umową powinna być wyposażona w takie środki</w:t>
      </w:r>
      <w:bookmarkEnd w:id="9"/>
      <w:r w:rsidRPr="006C7ECC">
        <w:rPr>
          <w:rFonts w:ascii="Arial" w:eastAsia="SimSun" w:hAnsi="Arial" w:cs="Arial"/>
          <w:kern w:val="0"/>
          <w:lang w:eastAsia="pl-PL"/>
        </w:rPr>
        <w:t>. W sytuacji, w której doszło do stwierdzenia, że brak środków ochrony indywidualnej w stosunku do osoby, która zgodnie z Umową powinna być wyposażona w takie środki obejmuje kilka takich środków sytuacja taka będzie podstawą do naliczenia jednej kary umownej.</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kern w:val="0"/>
          <w:lang w:eastAsia="pl-PL"/>
        </w:rPr>
        <w:t>za każdy przypadek nieprawidłowego oznakowania powierzchni lub za każdy przypadek braku oznakowania powierzchni w przypadku realizacji prac polegających na zrywce, pozyskaniu lub rozdrabnianiu – 1.500 zł;</w:t>
      </w:r>
    </w:p>
    <w:p w:rsidR="008C203F" w:rsidRPr="006C7ECC" w:rsidRDefault="008C203F" w:rsidP="008C203F">
      <w:pPr>
        <w:numPr>
          <w:ilvl w:val="1"/>
          <w:numId w:val="6"/>
        </w:numPr>
        <w:suppressAutoHyphens w:val="0"/>
        <w:spacing w:before="120"/>
        <w:ind w:left="1134" w:hanging="567"/>
        <w:jc w:val="both"/>
        <w:rPr>
          <w:rFonts w:ascii="Arial" w:eastAsia="SimSun" w:hAnsi="Arial" w:cs="Arial"/>
          <w:kern w:val="0"/>
          <w:lang w:eastAsia="pl-PL"/>
        </w:rPr>
      </w:pPr>
      <w:r w:rsidRPr="006C7ECC">
        <w:rPr>
          <w:rFonts w:ascii="Arial" w:eastAsia="SimSun" w:hAnsi="Arial" w:cs="Arial"/>
          <w:kern w:val="0"/>
          <w:lang w:eastAsia="pl-PL"/>
        </w:rPr>
        <w:t xml:space="preserve">za każdy przypadek wykonania prac poza zakresem Zlecenia lub za każdy przypadek wykonywania prac bez Zlecenia – 1.500 zł. </w:t>
      </w:r>
    </w:p>
    <w:p w:rsidR="008C203F" w:rsidRPr="006C7ECC" w:rsidRDefault="008C203F" w:rsidP="008C203F">
      <w:pPr>
        <w:suppressAutoHyphens w:val="0"/>
        <w:autoSpaceDE w:val="0"/>
        <w:autoSpaceDN w:val="0"/>
        <w:adjustRightInd w:val="0"/>
        <w:spacing w:before="120"/>
        <w:ind w:left="567" w:hanging="567"/>
        <w:jc w:val="both"/>
        <w:rPr>
          <w:rFonts w:ascii="Arial" w:eastAsia="SimSun" w:hAnsi="Arial" w:cs="Arial"/>
          <w:kern w:val="0"/>
          <w:lang w:eastAsia="pl-PL"/>
        </w:rPr>
      </w:pPr>
      <w:r w:rsidRPr="006C7ECC">
        <w:rPr>
          <w:rFonts w:ascii="Arial" w:eastAsia="SimSun" w:hAnsi="Arial" w:cs="Arial"/>
          <w:kern w:val="0"/>
          <w:lang w:eastAsia="pl-PL"/>
        </w:rPr>
        <w:t>2.</w:t>
      </w:r>
      <w:r w:rsidRPr="006C7ECC">
        <w:rPr>
          <w:rFonts w:ascii="Arial" w:eastAsia="SimSun" w:hAnsi="Arial" w:cs="Arial"/>
          <w:kern w:val="0"/>
          <w:lang w:eastAsia="pl-PL"/>
        </w:rPr>
        <w:tab/>
        <w:t xml:space="preserve">W przypadku Odwołania Zlecenia z winy Wykonawcy, to wówczas Wykonawca zapłaci Zamawiającemu karę umowną w wysokości 10% wartości brutto prac objętych Pozycjami Zlecenia, których dotyczy Odwołanie Zlecenia z winy Wykonawcy, lecz nie mniej niż 3.500 zł. </w:t>
      </w:r>
    </w:p>
    <w:p w:rsidR="008C203F" w:rsidRPr="006C7ECC" w:rsidRDefault="008C203F" w:rsidP="008C203F">
      <w:pPr>
        <w:suppressAutoHyphens w:val="0"/>
        <w:autoSpaceDE w:val="0"/>
        <w:autoSpaceDN w:val="0"/>
        <w:adjustRightInd w:val="0"/>
        <w:spacing w:before="120"/>
        <w:ind w:left="567" w:hanging="567"/>
        <w:jc w:val="both"/>
        <w:rPr>
          <w:rFonts w:ascii="Arial" w:eastAsia="SimSun" w:hAnsi="Arial" w:cs="Arial"/>
          <w:kern w:val="0"/>
          <w:lang w:eastAsia="pl-PL"/>
        </w:rPr>
      </w:pPr>
      <w:r w:rsidRPr="006C7ECC">
        <w:rPr>
          <w:rFonts w:ascii="Arial" w:eastAsia="SimSun" w:hAnsi="Arial" w:cs="Arial"/>
          <w:kern w:val="0"/>
          <w:lang w:eastAsia="pl-PL"/>
        </w:rPr>
        <w:t>3.</w:t>
      </w:r>
      <w:r w:rsidRPr="006C7ECC">
        <w:rPr>
          <w:rFonts w:ascii="Arial" w:eastAsia="SimSun" w:hAnsi="Arial" w:cs="Arial"/>
          <w:kern w:val="0"/>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 lecz nie mniej niż 3.500 zł.</w:t>
      </w:r>
    </w:p>
    <w:p w:rsidR="008C203F" w:rsidRPr="006C7ECC" w:rsidRDefault="008C203F" w:rsidP="008C203F">
      <w:pPr>
        <w:suppressAutoHyphens w:val="0"/>
        <w:autoSpaceDE w:val="0"/>
        <w:autoSpaceDN w:val="0"/>
        <w:adjustRightInd w:val="0"/>
        <w:spacing w:before="120"/>
        <w:ind w:left="567" w:hanging="567"/>
        <w:jc w:val="both"/>
        <w:rPr>
          <w:rFonts w:ascii="Arial" w:eastAsia="SimSun" w:hAnsi="Arial" w:cs="Arial"/>
          <w:kern w:val="0"/>
          <w:lang w:eastAsia="pl-PL"/>
        </w:rPr>
      </w:pPr>
      <w:r w:rsidRPr="006C7ECC">
        <w:rPr>
          <w:rFonts w:ascii="Arial" w:eastAsia="SimSun" w:hAnsi="Arial" w:cs="Arial"/>
          <w:kern w:val="0"/>
          <w:lang w:eastAsia="pl-PL"/>
        </w:rPr>
        <w:t>4.</w:t>
      </w:r>
      <w:r w:rsidRPr="006C7ECC">
        <w:rPr>
          <w:rFonts w:ascii="Arial" w:eastAsia="SimSun" w:hAnsi="Arial" w:cs="Arial"/>
          <w:kern w:val="0"/>
          <w:lang w:eastAsia="pl-PL"/>
        </w:rPr>
        <w:tab/>
        <w:t>Odstąpienie od Umowy nie wyłącza uprawnienia Zamawiającego do dochodzenia kar umownych należnych z tytułu wystąpienia okoliczności mających miejsce przed złożeniem oświadczenia o odstąpieniu od Umowy.</w:t>
      </w:r>
    </w:p>
    <w:p w:rsidR="008C203F" w:rsidRPr="006C7ECC" w:rsidRDefault="008C203F" w:rsidP="008C203F">
      <w:pPr>
        <w:suppressAutoHyphens w:val="0"/>
        <w:autoSpaceDE w:val="0"/>
        <w:autoSpaceDN w:val="0"/>
        <w:adjustRightInd w:val="0"/>
        <w:spacing w:before="120"/>
        <w:ind w:left="567" w:hanging="567"/>
        <w:jc w:val="both"/>
        <w:rPr>
          <w:rFonts w:ascii="Arial" w:eastAsia="SimSun" w:hAnsi="Arial" w:cs="Arial"/>
          <w:kern w:val="0"/>
          <w:lang w:eastAsia="pl-PL"/>
        </w:rPr>
      </w:pPr>
      <w:r w:rsidRPr="006C7ECC">
        <w:rPr>
          <w:rFonts w:ascii="Arial" w:eastAsia="SimSun" w:hAnsi="Arial" w:cs="Arial"/>
          <w:kern w:val="0"/>
          <w:lang w:eastAsia="pl-PL"/>
        </w:rPr>
        <w:t>5.</w:t>
      </w:r>
      <w:r w:rsidRPr="006C7ECC">
        <w:rPr>
          <w:rFonts w:ascii="Arial" w:eastAsia="SimSun" w:hAnsi="Arial" w:cs="Arial"/>
          <w:kern w:val="0"/>
          <w:lang w:eastAsia="pl-PL"/>
        </w:rPr>
        <w:tab/>
        <w:t xml:space="preserve">Zamawiającemu służy prawo do dochodzenia odszkodowania uzupełniającego przewyższającego wysokość zastrzeżonych kar umownych, do wysokości </w:t>
      </w:r>
      <w:r w:rsidRPr="006C7ECC">
        <w:rPr>
          <w:rFonts w:ascii="Arial" w:eastAsia="SimSun" w:hAnsi="Arial" w:cs="Arial"/>
          <w:kern w:val="0"/>
          <w:lang w:eastAsia="pl-PL"/>
        </w:rPr>
        <w:lastRenderedPageBreak/>
        <w:t>rzeczywiście poniesionej szkody, na zasadach ogólnych wynikających z Kodeksu Cywilnego.</w:t>
      </w:r>
    </w:p>
    <w:p w:rsidR="008C203F" w:rsidRPr="006C7ECC" w:rsidRDefault="008C203F" w:rsidP="008C203F">
      <w:pPr>
        <w:suppressAutoHyphens w:val="0"/>
        <w:autoSpaceDE w:val="0"/>
        <w:autoSpaceDN w:val="0"/>
        <w:adjustRightInd w:val="0"/>
        <w:spacing w:before="120"/>
        <w:ind w:left="567" w:hanging="567"/>
        <w:jc w:val="both"/>
        <w:rPr>
          <w:rFonts w:ascii="Arial" w:eastAsia="SimSun" w:hAnsi="Arial" w:cs="Arial"/>
          <w:bCs/>
          <w:kern w:val="0"/>
          <w:lang w:eastAsia="pl-PL"/>
        </w:rPr>
      </w:pPr>
      <w:r w:rsidRPr="006C7ECC">
        <w:rPr>
          <w:rFonts w:ascii="Arial" w:eastAsia="SimSun" w:hAnsi="Arial" w:cs="Arial"/>
          <w:kern w:val="0"/>
          <w:lang w:eastAsia="pl-PL"/>
        </w:rPr>
        <w:t>6.</w:t>
      </w:r>
      <w:r w:rsidRPr="006C7ECC">
        <w:rPr>
          <w:rFonts w:ascii="Arial" w:eastAsia="SimSun" w:hAnsi="Arial" w:cs="Arial"/>
          <w:kern w:val="0"/>
          <w:lang w:eastAsia="pl-PL"/>
        </w:rPr>
        <w:tab/>
        <w:t xml:space="preserve">Wykonawca jest uprawniony do naliczenia kary umownej za każdy rozpoczęty dzień zwłoki Zamawiającego </w:t>
      </w:r>
      <w:r w:rsidRPr="006C7ECC">
        <w:rPr>
          <w:rFonts w:ascii="Arial" w:eastAsia="SimSun" w:hAnsi="Arial" w:cs="Arial"/>
          <w:bCs/>
          <w:kern w:val="0"/>
          <w:lang w:eastAsia="pl-PL"/>
        </w:rPr>
        <w:t>w odbiorze prac na danej pozycji objętej Zleceniem - w wysokości 1 % wartości brutto danej Pozycji Zlecenia, w stosunku do których Zamawiający pozostaje w zwłoce z odbiorem.</w:t>
      </w:r>
    </w:p>
    <w:p w:rsidR="008C203F" w:rsidRPr="006C7ECC" w:rsidRDefault="008C203F" w:rsidP="008C203F">
      <w:pPr>
        <w:suppressAutoHyphens w:val="0"/>
        <w:autoSpaceDE w:val="0"/>
        <w:autoSpaceDN w:val="0"/>
        <w:adjustRightInd w:val="0"/>
        <w:spacing w:before="120"/>
        <w:ind w:left="567" w:hanging="567"/>
        <w:jc w:val="both"/>
        <w:rPr>
          <w:rFonts w:ascii="Arial" w:eastAsia="SimSun" w:hAnsi="Arial" w:cs="Arial"/>
          <w:bCs/>
          <w:kern w:val="0"/>
          <w:lang w:eastAsia="pl-PL"/>
        </w:rPr>
      </w:pPr>
      <w:r w:rsidRPr="006C7ECC">
        <w:rPr>
          <w:rFonts w:ascii="Arial" w:eastAsia="SimSun" w:hAnsi="Arial" w:cs="Arial"/>
          <w:bCs/>
          <w:kern w:val="0"/>
          <w:lang w:eastAsia="pl-PL"/>
        </w:rPr>
        <w:t>7.</w:t>
      </w:r>
      <w:r w:rsidRPr="006C7ECC">
        <w:rPr>
          <w:rFonts w:ascii="Arial" w:eastAsia="SimSun" w:hAnsi="Arial" w:cs="Arial"/>
          <w:bCs/>
          <w:kern w:val="0"/>
          <w:lang w:eastAsia="pl-PL"/>
        </w:rPr>
        <w:tab/>
        <w:t xml:space="preserve">Strony określają limit kar umownych naliczonych na podstawie Umowy na 50% Wynagrodzenia.  </w:t>
      </w:r>
    </w:p>
    <w:p w:rsidR="008C203F" w:rsidRPr="008C203F" w:rsidRDefault="008C203F" w:rsidP="008C203F">
      <w:pPr>
        <w:spacing w:line="360" w:lineRule="auto"/>
        <w:jc w:val="center"/>
        <w:rPr>
          <w:rFonts w:ascii="Arial" w:hAnsi="Arial" w:cs="Arial"/>
          <w:b/>
          <w:bCs/>
          <w:kern w:val="32"/>
          <w:lang w:eastAsia="pl-PL"/>
        </w:rPr>
      </w:pPr>
    </w:p>
    <w:p w:rsidR="008C203F" w:rsidRPr="008C203F" w:rsidRDefault="008C203F" w:rsidP="008C203F">
      <w:pPr>
        <w:spacing w:line="360" w:lineRule="auto"/>
        <w:jc w:val="center"/>
        <w:rPr>
          <w:rFonts w:ascii="Arial" w:hAnsi="Arial" w:cs="Arial"/>
          <w:b/>
        </w:rPr>
      </w:pPr>
      <w:r w:rsidRPr="008C203F">
        <w:rPr>
          <w:rFonts w:ascii="Arial" w:hAnsi="Arial" w:cs="Arial"/>
        </w:rPr>
        <w:t>§ 10</w:t>
      </w:r>
    </w:p>
    <w:p w:rsidR="008C203F" w:rsidRPr="008C203F" w:rsidRDefault="008C203F" w:rsidP="008C203F">
      <w:pPr>
        <w:pStyle w:val="Indeks"/>
        <w:suppressLineNumbers w:val="0"/>
        <w:spacing w:line="360" w:lineRule="auto"/>
        <w:jc w:val="center"/>
        <w:rPr>
          <w:rFonts w:ascii="Arial" w:hAnsi="Arial" w:cs="Arial"/>
          <w:b/>
        </w:rPr>
      </w:pPr>
      <w:r w:rsidRPr="008C203F">
        <w:rPr>
          <w:rFonts w:ascii="Arial" w:hAnsi="Arial" w:cs="Arial"/>
          <w:b/>
        </w:rPr>
        <w:t>Materiały i sprzęt</w:t>
      </w:r>
    </w:p>
    <w:p w:rsidR="008C203F" w:rsidRPr="008C203F" w:rsidRDefault="008C203F" w:rsidP="008C203F">
      <w:pPr>
        <w:pStyle w:val="Indeks"/>
        <w:suppressLineNumbers w:val="0"/>
        <w:spacing w:line="360" w:lineRule="auto"/>
        <w:jc w:val="center"/>
        <w:rPr>
          <w:rFonts w:ascii="Arial" w:hAnsi="Arial" w:cs="Arial"/>
          <w:b/>
        </w:rPr>
      </w:pPr>
    </w:p>
    <w:p w:rsidR="008C203F" w:rsidRPr="008C203F" w:rsidRDefault="008C203F" w:rsidP="008C203F">
      <w:pPr>
        <w:spacing w:line="360" w:lineRule="auto"/>
        <w:ind w:left="426" w:hanging="426"/>
        <w:jc w:val="both"/>
        <w:rPr>
          <w:rFonts w:ascii="Arial" w:hAnsi="Arial" w:cs="Arial"/>
        </w:rPr>
      </w:pPr>
      <w:r w:rsidRPr="008C203F">
        <w:rPr>
          <w:rFonts w:ascii="Arial" w:hAnsi="Arial" w:cs="Arial"/>
        </w:rPr>
        <w:t>1. Przekazanie sadzonek do prac odnowieniowych pomiędzy Wykonawcą a     Zamawiającym będzie każdorazowo potwierdzane protokolarnie lub notatką podpisaną obustronnie.  W przypadku zastosowania do odnowień sadzonki z zakrytym systemem korzeniowym w kasetach styropianowych Wykonawca zobowiązuje się do zwrotu nieuszkodzonych kaset. W przypadku nie zwrócenia kaset, lub ich trwałego uszkodzenia Wykonawca zapłaci Zamawiającemu równowartość kaset z uwzględnieniem amortyzacji kaset.</w:t>
      </w:r>
    </w:p>
    <w:p w:rsidR="008C203F" w:rsidRPr="008C203F" w:rsidRDefault="008C203F" w:rsidP="008C203F">
      <w:pPr>
        <w:spacing w:line="360" w:lineRule="auto"/>
        <w:ind w:left="426" w:hanging="426"/>
        <w:jc w:val="both"/>
        <w:rPr>
          <w:rFonts w:ascii="Arial" w:hAnsi="Arial" w:cs="Arial"/>
        </w:rPr>
      </w:pPr>
      <w:r w:rsidRPr="008C203F">
        <w:rPr>
          <w:rFonts w:ascii="Arial" w:hAnsi="Arial" w:cs="Arial"/>
        </w:rPr>
        <w:t>2.  Udostępnianie Wykonawcom maszyn oraz pomieszczeń Nadleśnictwa, dla celów wykonania usług w ramach niniejszej umowy, będzie odpłatne na podstawie odrębnych umów.</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3.   W przypadku powierzenia Wykonawcy przez Zamawiającego w związku z </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wykonywaną umową jakichkolwiek rzeczy ruchomych służących do wykonania  </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zamówienia, strony ustalają zasady jak niżej:</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 każdorazowo dana rzecz zostanie przekazana Wykonawcy na podstawie    </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protokołu zdawczo – odbiorczego,</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  Wykonawca jest odpowiedzialny za przypadkową utratę lub uszkodzenie rzeczy  </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jeśli używa jej w sposób sprzeczny z umową, z przeznaczeniem lub    </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właściwościami rzeczy,</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 rozliczenie  przekazanych materiałów nastąpi w formie protokołu potwierdzającego   </w:t>
      </w:r>
    </w:p>
    <w:p w:rsidR="008C203F" w:rsidRPr="008C203F" w:rsidRDefault="008C203F" w:rsidP="008C203F">
      <w:pPr>
        <w:spacing w:line="360" w:lineRule="auto"/>
        <w:ind w:left="426" w:hanging="426"/>
        <w:rPr>
          <w:rFonts w:ascii="Arial" w:hAnsi="Arial" w:cs="Arial"/>
        </w:rPr>
      </w:pPr>
      <w:r w:rsidRPr="008C203F">
        <w:rPr>
          <w:rFonts w:ascii="Arial" w:hAnsi="Arial" w:cs="Arial"/>
        </w:rPr>
        <w:t xml:space="preserve">        wykorzystanie rzeczy w celu realizacji umowy.</w:t>
      </w:r>
    </w:p>
    <w:p w:rsidR="008C203F" w:rsidRPr="008C203F" w:rsidRDefault="008C203F" w:rsidP="008C203F">
      <w:pPr>
        <w:spacing w:after="120" w:line="360" w:lineRule="auto"/>
        <w:rPr>
          <w:rFonts w:ascii="Arial" w:hAnsi="Arial" w:cs="Arial"/>
        </w:rPr>
      </w:pPr>
    </w:p>
    <w:p w:rsidR="008C203F" w:rsidRPr="008C203F" w:rsidRDefault="008C203F" w:rsidP="008C203F">
      <w:pPr>
        <w:spacing w:after="120" w:line="360" w:lineRule="auto"/>
        <w:rPr>
          <w:rFonts w:ascii="Arial" w:hAnsi="Arial" w:cs="Arial"/>
        </w:rPr>
      </w:pPr>
    </w:p>
    <w:p w:rsidR="008C203F" w:rsidRPr="008C203F" w:rsidRDefault="008C203F" w:rsidP="008C203F">
      <w:pPr>
        <w:spacing w:after="120" w:line="360" w:lineRule="auto"/>
        <w:ind w:left="360"/>
        <w:jc w:val="center"/>
        <w:rPr>
          <w:rFonts w:ascii="Arial" w:hAnsi="Arial" w:cs="Arial"/>
          <w:b/>
        </w:rPr>
      </w:pPr>
      <w:r w:rsidRPr="008C203F">
        <w:rPr>
          <w:rFonts w:ascii="Arial" w:hAnsi="Arial" w:cs="Arial"/>
        </w:rPr>
        <w:t>§ 11</w:t>
      </w:r>
    </w:p>
    <w:p w:rsidR="008C203F" w:rsidRPr="008C203F" w:rsidRDefault="008C203F" w:rsidP="008C203F">
      <w:pPr>
        <w:spacing w:after="120" w:line="360" w:lineRule="auto"/>
        <w:ind w:left="360"/>
        <w:jc w:val="center"/>
        <w:rPr>
          <w:rFonts w:ascii="Arial" w:hAnsi="Arial" w:cs="Arial"/>
          <w:b/>
        </w:rPr>
      </w:pPr>
      <w:r w:rsidRPr="008C203F">
        <w:rPr>
          <w:rFonts w:ascii="Arial" w:hAnsi="Arial" w:cs="Arial"/>
          <w:b/>
        </w:rPr>
        <w:t>Zabezpieczenia należytego wykonania umowy</w:t>
      </w:r>
    </w:p>
    <w:p w:rsidR="008C203F" w:rsidRPr="008C203F" w:rsidRDefault="008C203F" w:rsidP="008C203F">
      <w:pPr>
        <w:spacing w:line="0" w:lineRule="atLeast"/>
        <w:jc w:val="both"/>
        <w:rPr>
          <w:rFonts w:ascii="Arial" w:eastAsia="Arial" w:hAnsi="Arial" w:cs="Arial"/>
          <w:kern w:val="0"/>
        </w:rPr>
      </w:pPr>
      <w:r w:rsidRPr="008C203F">
        <w:rPr>
          <w:rFonts w:ascii="Arial" w:eastAsia="Arial" w:hAnsi="Arial" w:cs="Arial"/>
          <w:kern w:val="0"/>
        </w:rPr>
        <w:t>Zamawiający nie wymaga wniesienia zabezpieczenia należytego wykonania umowy.</w:t>
      </w:r>
    </w:p>
    <w:p w:rsidR="008C203F" w:rsidRPr="008C203F" w:rsidRDefault="008C203F" w:rsidP="008C203F">
      <w:pPr>
        <w:rPr>
          <w:rFonts w:ascii="Arial" w:hAnsi="Arial" w:cs="Arial"/>
        </w:rPr>
      </w:pPr>
    </w:p>
    <w:p w:rsidR="008C203F" w:rsidRPr="008C203F" w:rsidRDefault="008C203F" w:rsidP="008C203F">
      <w:pPr>
        <w:rPr>
          <w:rFonts w:ascii="Arial" w:hAnsi="Arial" w:cs="Arial"/>
        </w:rPr>
      </w:pPr>
    </w:p>
    <w:p w:rsidR="008C203F" w:rsidRPr="008C203F" w:rsidRDefault="008C203F" w:rsidP="008C203F">
      <w:pPr>
        <w:jc w:val="center"/>
        <w:rPr>
          <w:rFonts w:ascii="Arial" w:hAnsi="Arial" w:cs="Arial"/>
        </w:rPr>
      </w:pPr>
      <w:r w:rsidRPr="008C203F">
        <w:rPr>
          <w:rFonts w:ascii="Arial" w:hAnsi="Arial" w:cs="Arial"/>
        </w:rPr>
        <w:t xml:space="preserve">    § 12</w:t>
      </w:r>
    </w:p>
    <w:p w:rsidR="008C203F" w:rsidRPr="008C203F" w:rsidRDefault="008C203F" w:rsidP="008C203F">
      <w:pPr>
        <w:jc w:val="center"/>
        <w:rPr>
          <w:rFonts w:ascii="Arial" w:hAnsi="Arial" w:cs="Arial"/>
        </w:rPr>
      </w:pPr>
    </w:p>
    <w:p w:rsidR="008C203F" w:rsidRPr="008C203F" w:rsidRDefault="008C203F" w:rsidP="008C203F">
      <w:pPr>
        <w:jc w:val="center"/>
        <w:rPr>
          <w:rFonts w:ascii="Arial" w:hAnsi="Arial" w:cs="Arial"/>
          <w:b/>
        </w:rPr>
      </w:pPr>
      <w:r w:rsidRPr="008C203F">
        <w:rPr>
          <w:rFonts w:ascii="Arial" w:hAnsi="Arial" w:cs="Arial"/>
          <w:b/>
        </w:rPr>
        <w:t>Unormowania  prawne</w:t>
      </w:r>
    </w:p>
    <w:p w:rsidR="008C203F" w:rsidRPr="008C203F" w:rsidRDefault="008C203F" w:rsidP="008C203F">
      <w:pPr>
        <w:jc w:val="center"/>
        <w:rPr>
          <w:rFonts w:ascii="Arial" w:hAnsi="Arial" w:cs="Arial"/>
          <w:b/>
        </w:rPr>
      </w:pPr>
    </w:p>
    <w:p w:rsidR="008C203F" w:rsidRPr="008C203F" w:rsidRDefault="008C203F" w:rsidP="008C203F">
      <w:pPr>
        <w:jc w:val="center"/>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1.  Wykonawca przy realizacji przedmiotu zamówienia zobowiązany jest do przestrzegania technologii wykonywanych prac zgodnej ze złożoną ofertą oraz do przestrzegania zasad i przepisów bhp, jak również do wykonywania Umowy   w szczególności zgodnie z poniżej wymienionymi aktami prawnymi:</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 xml:space="preserve">Podstawowe akty prawne: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 xml:space="preserve">- </w:t>
      </w:r>
      <w:r w:rsidRPr="008C203F">
        <w:rPr>
          <w:rFonts w:ascii="Arial" w:hAnsi="Arial" w:cs="Arial"/>
          <w:highlight w:val="yellow"/>
        </w:rPr>
        <w:tab/>
        <w:t>ustawa z dnia 28 września 1991 r. o lasach (tekst jedn.: Dz. U. z 2022 r. poz. 672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 xml:space="preserve">ustawa z dnia 16 kwietnia 2004 r. o ochronie przyrody (tekst jedn.: Dz. U. z 2022 r. poz. 916),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ustawa z dnia 13 lutego 2020 r. o ochronie roślin przed agrofagami (tekst jedn.: Dz. U.: z 2022 r. poz. 2o56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 xml:space="preserve">ustawa z dnia 25 lutego 2011 r. o substancjach chemicznych i ich mieszaninach (tekst jedn.: Dz. U. z 2022 r. poz. 1816),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ustawa z dnia 21 grudnia 2000 r. o dozorze technicznym (tekst jedn.: Dz. U. z 2022 r. poz. 1514),</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 xml:space="preserve">- </w:t>
      </w:r>
      <w:r w:rsidRPr="008C203F">
        <w:rPr>
          <w:rFonts w:ascii="Arial" w:hAnsi="Arial" w:cs="Arial"/>
          <w:highlight w:val="yellow"/>
        </w:rPr>
        <w:tab/>
        <w:t>ustawa z dnia 8 marca 2013 r. o środkach ochrony roślin (tekst jedn.: Dz.U. z 2020 r. poz. 2097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Rolnictwa i Rozwoju Wsi z dnia 24 czerwca 2002 r. w sprawie bezpieczeństwa i higieny pracy przy stosowaniu i magazynowaniu środków ochrony roślin oraz nawozów mineralnych organiczno-mineralnych (Dz. U. z 2002 r. Nr 99, poz. 896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Przedsiębiorczości i Technologii z dnia 30 października 2018 r. w sprawie warunków technicznych dozoru technicznego w zakresie eksploatacji, napraw i modernizacji urządzeń transportu bliskiego (Dz. U. z 2018 r. poz. 2176),</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Gospodarki z dnia 30 października 2002 r. w sprawie minimalnych wymagań dotyczących bezpieczeństwa i higieny pracy w zakresie użytkowania maszyn przez pracowników podczas pracy (Dz. U. z 2002 r. Nr 191 poz. 1596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lastRenderedPageBreak/>
        <w:t>-</w:t>
      </w:r>
      <w:r w:rsidRPr="008C203F">
        <w:rPr>
          <w:rFonts w:ascii="Arial" w:hAnsi="Arial" w:cs="Arial"/>
          <w:highlight w:val="yellow"/>
        </w:rPr>
        <w:tab/>
        <w:t>rozporządzenie Ministra Pracy i Polityki Socjalnej z dnia 26 września 1997 r. w sprawie ogólnych przepisów bezpieczeństwa i higieny pracy (tekst jedn.: Dz. U. z 2003 r. Nr 169, poz. 1650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 xml:space="preserve">rozporządzenie Ministra Ochrony Środowiska, Zasobów Naturalnych i Leśnictwa z dnia 6 stycznia 1998 r. w sprawie określenia wzoru znaku zakazu wstępu do lasu oraz zasad jego umieszczania (Dz. U. z 1998 r. Nr 11, poz. 39),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Rolnictwa i Rozwoju Wsi z dnia 8 maja 2013 r.  w sprawie szkoleń w zakresie środków ochrony roślin (tekst jedn. Dz. U. z 2022 r. poz. 824),</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Rolnictwa i Rozwoju Wsi z dnia 22 maja 2013 r. w sprawie sposobu postępowania przy stosowaniu i przechowywaniu środków ochrony roślin (Dz. U. z 2013 r. poz. 625),</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Środowiska z dnia 24 sierpnia 2006 r. w sprawie bezpieczeństwa i higieny pracy przy wykonywaniu niektórych prac z zakresu gospodarki leśnej (Dz. U. z 2006 r. Nr 161, poz. 1141),</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Środowiska z dnia 22 marca 2006 r. w sprawie szczegółowych zasad zabezpieczenia przeciwpożarowego lasów (tekst jedn. Dz. U. z 2022 r. poz. 1065),</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 xml:space="preserve">rozporządzenie Ministra Spraw Wewnętrznych i Administracji z dnia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 xml:space="preserve">            7 czerwca 2010 r. w sprawie ochrony przeciwpożarowej budynków, innych obiektów budowlanych i terenów (Dz. U. z 2010 r. Nr 109, poz. 719 z późn. zm.),</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Rolnictwa i Rozwoju Wsi z dnia 18 grudnia 2013 r. w sprawie wymagań dotyczących sprawności technicznej sprzętu przeznaczonego do stosowania środków ochrony roślin (tekst jedn.: Dz.U. z 2016 r. poz. 760),</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Ministra Rolnictwa i Rozwoju Wsi z dnia 13 grudnia 2013 r. w sprawie potwierdzania sprawności technicznej sprzętu przeznaczonego do stosowania środków ochrony roślin (tekst jedn.: Dz. U. z 2021 r. poz. 775),</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rozporządzenie Rady Ministrów z dnia 1 lipca 2009 r. w sprawie ustalania okoliczności i przyczyn wypadków przy pracy (Dz. U. z 2009 r. Nr 105, poz. 870),</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2)</w:t>
      </w:r>
      <w:r w:rsidRPr="008C203F">
        <w:rPr>
          <w:rFonts w:ascii="Arial" w:hAnsi="Arial" w:cs="Arial"/>
          <w:highlight w:val="yellow"/>
        </w:rPr>
        <w:tab/>
        <w:t>W trakcie realizacji przedmiotu zamówienia, oprócz przepisów prawa obowiązujących na terenie Rzeczypospolitej Polskiej, Wykonawca będzie obowiązany do stosowania i przestrzegania obowiązków i zasad wynikających z niżej wymienionych dokumentów:</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„Zasady hodowli lasu” – wprowadzone zarządzeniem nr 53 Dyrektora Generalnego Lasów Państwowych z dnia 21 listopada 2011 r.,</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 xml:space="preserve">„Instrukcja ochrony lasu” – wprowadzona zarządzeniem nr 57 Dyrektora Generalnego Lasów Państwowych z dnia 22 listopada 2011 r.,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 xml:space="preserve">„Instrukcja bezpieczeństwa i higieny pracy przy wykonywaniu podstawowych prac z zakresu gospodarki leśnej” – wprowadzona zarządzeniem nr 36 Dyrektora Generalnego Lasów Państwowych z dnia 20 kwietnia 2012 r., </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„Instrukcja ochrony przeciwpożarowej lasu” - wprowadzona zarządzeniem nr 81 Dyrektora Generalnego Lasów Państwowych z dnia 23 grudnia 2019 r.,</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lastRenderedPageBreak/>
        <w:t>-</w:t>
      </w:r>
      <w:r w:rsidRPr="008C203F">
        <w:rPr>
          <w:rFonts w:ascii="Arial" w:hAnsi="Arial" w:cs="Arial"/>
          <w:highlight w:val="yellow"/>
        </w:rPr>
        <w:tab/>
        <w:t>zarządzenie nr 40 Dyrektora Generalnego Lasów Państwowych z dnia 6 października 2011 r. w sprawie wprowadzenia ramowego wykazu prac wykonywanych przez co najmniej dwie osoby (zn. spr. GB-021-2/2011),</w:t>
      </w:r>
    </w:p>
    <w:p w:rsidR="008C203F" w:rsidRPr="008C203F" w:rsidRDefault="008C203F" w:rsidP="008C203F">
      <w:pPr>
        <w:tabs>
          <w:tab w:val="left" w:pos="1418"/>
        </w:tabs>
        <w:autoSpaceDE w:val="0"/>
        <w:spacing w:before="120"/>
        <w:ind w:left="709" w:hanging="709"/>
        <w:jc w:val="both"/>
        <w:rPr>
          <w:rFonts w:ascii="Arial" w:hAnsi="Arial" w:cs="Arial"/>
          <w:highlight w:val="yellow"/>
        </w:rPr>
      </w:pPr>
      <w:r w:rsidRPr="008C203F">
        <w:rPr>
          <w:rFonts w:ascii="Arial" w:hAnsi="Arial" w:cs="Arial"/>
          <w:highlight w:val="yellow"/>
        </w:rPr>
        <w:t>-</w:t>
      </w:r>
      <w:r w:rsidRPr="008C203F">
        <w:rPr>
          <w:rFonts w:ascii="Arial" w:hAnsi="Arial" w:cs="Arial"/>
          <w:highlight w:val="yellow"/>
        </w:rPr>
        <w:tab/>
        <w:t>zarządzenie nr 66 Dyrektora Generalnego Lasów Państwowych z dnia 7 listopada 2019 r. w sprawie wprowadzenia wytycznych pod nazwą „Zasady Użytkowania Lasu” w jednostkach organizacyjnych Lasów  Państwowych (znak: ZM.7603.13.2019),</w:t>
      </w:r>
    </w:p>
    <w:p w:rsidR="008C203F" w:rsidRPr="008C203F" w:rsidRDefault="008C203F" w:rsidP="008C203F">
      <w:pPr>
        <w:tabs>
          <w:tab w:val="left" w:pos="1418"/>
        </w:tabs>
        <w:autoSpaceDE w:val="0"/>
        <w:spacing w:before="120"/>
        <w:ind w:left="709" w:hanging="709"/>
        <w:jc w:val="both"/>
        <w:rPr>
          <w:rFonts w:ascii="Arial" w:hAnsi="Arial" w:cs="Arial"/>
          <w:highlight w:val="yellow"/>
          <w:lang w:val="en-US"/>
        </w:rPr>
      </w:pPr>
      <w:r w:rsidRPr="008C203F">
        <w:rPr>
          <w:rFonts w:ascii="Arial" w:hAnsi="Arial" w:cs="Arial"/>
          <w:highlight w:val="yellow"/>
          <w:lang w:val="en-US"/>
        </w:rPr>
        <w:t xml:space="preserve">- </w:t>
      </w:r>
      <w:r w:rsidRPr="008C203F">
        <w:rPr>
          <w:rFonts w:ascii="Arial" w:hAnsi="Arial" w:cs="Arial"/>
          <w:highlight w:val="yellow"/>
          <w:lang w:val="en-US"/>
        </w:rPr>
        <w:tab/>
        <w:t>Zasady, kryteria i standardy zrównoważonej gospodarki leśnej PEFC Council (Programme for the Endorsement of Forest Certification Schemes).</w:t>
      </w:r>
    </w:p>
    <w:p w:rsidR="008C203F" w:rsidRPr="008C203F" w:rsidRDefault="008C203F" w:rsidP="008C203F">
      <w:pPr>
        <w:tabs>
          <w:tab w:val="left" w:pos="1418"/>
        </w:tabs>
        <w:autoSpaceDE w:val="0"/>
        <w:spacing w:before="120"/>
        <w:ind w:left="709" w:hanging="709"/>
        <w:jc w:val="both"/>
        <w:rPr>
          <w:rFonts w:ascii="Arial" w:hAnsi="Arial" w:cs="Arial"/>
        </w:rPr>
      </w:pPr>
      <w:r w:rsidRPr="008C203F">
        <w:rPr>
          <w:rFonts w:ascii="Arial" w:hAnsi="Arial" w:cs="Arial"/>
          <w:highlight w:val="yellow"/>
        </w:rPr>
        <w:t>3)</w:t>
      </w:r>
      <w:r w:rsidRPr="008C203F">
        <w:rPr>
          <w:rFonts w:ascii="Arial" w:hAnsi="Arial" w:cs="Arial"/>
          <w:highlight w:val="yellow"/>
        </w:rPr>
        <w:tab/>
        <w:t>Wykonawca obowiązany będzie przestrzegać przy realizacji przedmiotu zamówienia warunki techniczne na surowiec drzewny zgodnie z zarządzeniem nr 51 Dyrektora Generalnego Lasów Państwowych z dnia 30 września 2019 r. w sprawie wprowadzenia warunków technicznych stosowanych w obrocie surowcem drzewnym w Państwowym Gospodarstwie Leśnym Lasy Państwowe (znak: ZM.800.8.2019).</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u w:val="single"/>
        </w:rPr>
      </w:pPr>
      <w:r w:rsidRPr="008C203F">
        <w:rPr>
          <w:rFonts w:ascii="Arial" w:hAnsi="Arial" w:cs="Arial"/>
        </w:rPr>
        <w:t>2. W przypadku gdy na powierzchni leśnej jednocześnie prace wykonują co najmniej dwa podmioty, uzgadniają one miedzy sobą kto będzie pełnił funkcję koordynatora.</w:t>
      </w:r>
    </w:p>
    <w:p w:rsidR="008C203F" w:rsidRPr="008C203F" w:rsidRDefault="008C203F" w:rsidP="008C203F">
      <w:pPr>
        <w:spacing w:line="360" w:lineRule="auto"/>
        <w:jc w:val="both"/>
        <w:rPr>
          <w:rFonts w:ascii="Arial" w:hAnsi="Arial" w:cs="Arial"/>
        </w:rPr>
      </w:pPr>
      <w:r w:rsidRPr="008C203F">
        <w:rPr>
          <w:rFonts w:ascii="Arial" w:hAnsi="Arial" w:cs="Arial"/>
          <w:u w:val="single"/>
        </w:rPr>
        <w:t xml:space="preserve">Funkcje tę pełni przedstawiciel Wykonawcy. </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 xml:space="preserve">3. Koordynator ma obowiązek uzgodnić z przedstawicielem Zamawiającego zasady </w:t>
      </w:r>
    </w:p>
    <w:p w:rsidR="008C203F" w:rsidRPr="008C203F" w:rsidRDefault="008C203F" w:rsidP="008C203F">
      <w:pPr>
        <w:spacing w:line="360" w:lineRule="auto"/>
        <w:jc w:val="both"/>
        <w:rPr>
          <w:rFonts w:ascii="Arial" w:hAnsi="Arial" w:cs="Arial"/>
        </w:rPr>
      </w:pPr>
      <w:r w:rsidRPr="008C203F">
        <w:rPr>
          <w:rFonts w:ascii="Arial" w:hAnsi="Arial" w:cs="Arial"/>
        </w:rPr>
        <w:t>prowadzenia prac zgodnie z obowiązującymi przepisami.</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4. Przedstawiciel Zamawiającego ma uprawnienia wstrzymania prac prowadzonych przez Wykonawcę jeżeli stwierdzi, że prowadzone prace stwarzają ryzyko utraty zdrowa lub życia osób znajdujących się na powierzchni (w szczególności dotyczy to nieprzestrzegania przepisów BHP) w tym wykonywania prac przez osoby, które nie powinny być dopuszczone do wykonywania tych prac lub jeżeli Wykonawca narusza postanowienia umowy.</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rPr>
          <w:rFonts w:ascii="Arial" w:hAnsi="Arial" w:cs="Arial"/>
        </w:rPr>
      </w:pPr>
      <w:r w:rsidRPr="008C203F">
        <w:rPr>
          <w:rFonts w:ascii="Arial" w:hAnsi="Arial" w:cs="Arial"/>
        </w:rPr>
        <w:t>5. Do obowiązków koordynatora należą między innymi:</w:t>
      </w:r>
    </w:p>
    <w:p w:rsidR="008C203F" w:rsidRPr="008C203F" w:rsidRDefault="008C203F" w:rsidP="008C203F">
      <w:pPr>
        <w:spacing w:line="360" w:lineRule="auto"/>
        <w:rPr>
          <w:rFonts w:ascii="Arial" w:hAnsi="Arial" w:cs="Arial"/>
        </w:rPr>
      </w:pPr>
      <w:r w:rsidRPr="008C203F">
        <w:rPr>
          <w:rFonts w:ascii="Arial" w:hAnsi="Arial" w:cs="Arial"/>
        </w:rPr>
        <w:t>-  kontrola prac wszystkich pracowników pod kątem zachowania warunków</w:t>
      </w:r>
    </w:p>
    <w:p w:rsidR="008C203F" w:rsidRPr="008C203F" w:rsidRDefault="008C203F" w:rsidP="008C203F">
      <w:pPr>
        <w:spacing w:line="360" w:lineRule="auto"/>
        <w:rPr>
          <w:rFonts w:ascii="Arial" w:hAnsi="Arial" w:cs="Arial"/>
        </w:rPr>
      </w:pPr>
      <w:r w:rsidRPr="008C203F">
        <w:rPr>
          <w:rFonts w:ascii="Arial" w:hAnsi="Arial" w:cs="Arial"/>
        </w:rPr>
        <w:t xml:space="preserve">   bezpiecznej pracy na odcinku stwarzania zagrożeń drugiemu zakładowi pracy.</w:t>
      </w:r>
    </w:p>
    <w:p w:rsidR="008C203F" w:rsidRPr="008C203F" w:rsidRDefault="008C203F" w:rsidP="008C203F">
      <w:pPr>
        <w:spacing w:line="360" w:lineRule="auto"/>
        <w:rPr>
          <w:rFonts w:ascii="Arial" w:hAnsi="Arial" w:cs="Arial"/>
        </w:rPr>
      </w:pPr>
      <w:r w:rsidRPr="008C203F">
        <w:rPr>
          <w:rFonts w:ascii="Arial" w:hAnsi="Arial" w:cs="Arial"/>
        </w:rPr>
        <w:t>-  wydawanie poleceń w zakresie poprawy warunków pracy oraz przestrzegania</w:t>
      </w:r>
    </w:p>
    <w:p w:rsidR="008C203F" w:rsidRPr="008C203F" w:rsidRDefault="008C203F" w:rsidP="008C203F">
      <w:pPr>
        <w:spacing w:line="360" w:lineRule="auto"/>
        <w:rPr>
          <w:rFonts w:ascii="Arial" w:hAnsi="Arial" w:cs="Arial"/>
        </w:rPr>
      </w:pPr>
      <w:r w:rsidRPr="008C203F">
        <w:rPr>
          <w:rFonts w:ascii="Arial" w:hAnsi="Arial" w:cs="Arial"/>
        </w:rPr>
        <w:t xml:space="preserve">   zasad bhp oraz ochrony przeciwpożarowej.</w:t>
      </w:r>
    </w:p>
    <w:p w:rsidR="008C203F" w:rsidRPr="008C203F" w:rsidRDefault="008C203F" w:rsidP="008C203F">
      <w:pPr>
        <w:spacing w:line="360" w:lineRule="auto"/>
        <w:rPr>
          <w:rFonts w:ascii="Arial" w:hAnsi="Arial" w:cs="Arial"/>
        </w:rPr>
      </w:pPr>
      <w:r w:rsidRPr="008C203F">
        <w:rPr>
          <w:rFonts w:ascii="Arial" w:hAnsi="Arial" w:cs="Arial"/>
        </w:rPr>
        <w:t>-  uczestnictwo w kontroli stanu bezpieczeństwa higieny pracy.</w:t>
      </w:r>
    </w:p>
    <w:p w:rsidR="008C203F" w:rsidRPr="008C203F" w:rsidRDefault="008C203F" w:rsidP="008C203F">
      <w:pPr>
        <w:spacing w:line="360" w:lineRule="auto"/>
        <w:rPr>
          <w:rFonts w:ascii="Arial" w:hAnsi="Arial" w:cs="Arial"/>
        </w:rPr>
      </w:pPr>
      <w:r w:rsidRPr="008C203F">
        <w:rPr>
          <w:rFonts w:ascii="Arial" w:hAnsi="Arial" w:cs="Arial"/>
        </w:rPr>
        <w:t>-  występowanie do poszczególnych pracodawców z zaleceniem usunięcia</w:t>
      </w:r>
    </w:p>
    <w:p w:rsidR="008C203F" w:rsidRPr="008C203F" w:rsidRDefault="008C203F" w:rsidP="008C203F">
      <w:pPr>
        <w:spacing w:line="360" w:lineRule="auto"/>
        <w:rPr>
          <w:rFonts w:ascii="Arial" w:hAnsi="Arial" w:cs="Arial"/>
        </w:rPr>
      </w:pPr>
      <w:r w:rsidRPr="008C203F">
        <w:rPr>
          <w:rFonts w:ascii="Arial" w:hAnsi="Arial" w:cs="Arial"/>
        </w:rPr>
        <w:t xml:space="preserve">   stwierdzonych zagrożeń wypadkowych i uchybień w zakresie bhp.</w:t>
      </w:r>
    </w:p>
    <w:p w:rsidR="008C203F" w:rsidRPr="008C203F" w:rsidRDefault="008C203F" w:rsidP="008C203F">
      <w:pPr>
        <w:spacing w:line="360" w:lineRule="auto"/>
        <w:rPr>
          <w:rFonts w:ascii="Arial" w:hAnsi="Arial" w:cs="Arial"/>
        </w:rPr>
      </w:pPr>
      <w:r w:rsidRPr="008C203F">
        <w:rPr>
          <w:rFonts w:ascii="Arial" w:hAnsi="Arial" w:cs="Arial"/>
        </w:rPr>
        <w:lastRenderedPageBreak/>
        <w:t>-  niezwłoczne wstrzymanie pracy maszyny lub urządzenia w razie wystąpienia</w:t>
      </w:r>
    </w:p>
    <w:p w:rsidR="008C203F" w:rsidRPr="008C203F" w:rsidRDefault="008C203F" w:rsidP="008C203F">
      <w:pPr>
        <w:spacing w:line="360" w:lineRule="auto"/>
        <w:rPr>
          <w:rFonts w:ascii="Arial" w:hAnsi="Arial" w:cs="Arial"/>
        </w:rPr>
      </w:pPr>
      <w:r w:rsidRPr="008C203F">
        <w:rPr>
          <w:rFonts w:ascii="Arial" w:hAnsi="Arial" w:cs="Arial"/>
        </w:rPr>
        <w:t xml:space="preserve">   bezpośredniego zagrożenia życia  lub zdrowia  pracownika lub  drugiej osoby.</w:t>
      </w:r>
    </w:p>
    <w:p w:rsidR="008C203F" w:rsidRPr="008C203F" w:rsidRDefault="008C203F" w:rsidP="008C203F">
      <w:pPr>
        <w:spacing w:line="360" w:lineRule="auto"/>
        <w:rPr>
          <w:rFonts w:ascii="Arial" w:hAnsi="Arial" w:cs="Arial"/>
        </w:rPr>
      </w:pPr>
      <w:r w:rsidRPr="008C203F">
        <w:rPr>
          <w:rFonts w:ascii="Arial" w:hAnsi="Arial" w:cs="Arial"/>
        </w:rPr>
        <w:t>-  niezwłocznego odsunięcia od prac pracownika przy pracach wzbronionych.</w:t>
      </w:r>
    </w:p>
    <w:p w:rsidR="008C203F" w:rsidRPr="008C203F" w:rsidRDefault="008C203F" w:rsidP="008C203F">
      <w:pPr>
        <w:spacing w:line="360" w:lineRule="auto"/>
        <w:rPr>
          <w:rFonts w:ascii="Arial" w:hAnsi="Arial" w:cs="Arial"/>
        </w:rPr>
      </w:pPr>
      <w:r w:rsidRPr="008C203F">
        <w:rPr>
          <w:rFonts w:ascii="Arial" w:hAnsi="Arial" w:cs="Arial"/>
        </w:rPr>
        <w:t>-  niezwłocznego odsunięcia od prac pracownika który swoim zachowaniem lub</w:t>
      </w:r>
    </w:p>
    <w:p w:rsidR="008C203F" w:rsidRPr="008C203F" w:rsidRDefault="008C203F" w:rsidP="008C203F">
      <w:pPr>
        <w:spacing w:line="360" w:lineRule="auto"/>
        <w:rPr>
          <w:rFonts w:ascii="Arial" w:hAnsi="Arial" w:cs="Arial"/>
        </w:rPr>
      </w:pPr>
      <w:r w:rsidRPr="008C203F">
        <w:rPr>
          <w:rFonts w:ascii="Arial" w:hAnsi="Arial" w:cs="Arial"/>
        </w:rPr>
        <w:t xml:space="preserve">   sposobem wykonywania pracy stwarza bezpośrednie zagrożenie życia lub zdrowia</w:t>
      </w:r>
    </w:p>
    <w:p w:rsidR="008C203F" w:rsidRPr="008C203F" w:rsidRDefault="008C203F" w:rsidP="008C203F">
      <w:pPr>
        <w:spacing w:line="360" w:lineRule="auto"/>
        <w:rPr>
          <w:rFonts w:ascii="Arial" w:hAnsi="Arial" w:cs="Arial"/>
        </w:rPr>
      </w:pPr>
      <w:r w:rsidRPr="008C203F">
        <w:rPr>
          <w:rFonts w:ascii="Arial" w:hAnsi="Arial" w:cs="Arial"/>
        </w:rPr>
        <w:t xml:space="preserve">   własnego lub innych osób.</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6. Wykonawcy zobowiązują się do przestrzegania zaleceń koordynatora wydawanych w przedmiocie realizacji przepisów i zasad bhp.</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7. Wyznaczenie koordynatora o którym mowa  w pkt. 2, nie zwalnia poszczególnych pracodawców z obowiązków zapewnienia bezpieczeństwa i higieny pracy zatrudnionym przez nich pracowników.</w:t>
      </w:r>
    </w:p>
    <w:p w:rsidR="008C203F" w:rsidRPr="008C203F" w:rsidRDefault="008C203F" w:rsidP="008C203F">
      <w:pPr>
        <w:rPr>
          <w:rFonts w:ascii="Arial" w:hAnsi="Arial" w:cs="Arial"/>
        </w:rPr>
      </w:pPr>
    </w:p>
    <w:p w:rsidR="008C203F" w:rsidRPr="008C203F" w:rsidRDefault="008C203F" w:rsidP="008C203F">
      <w:pPr>
        <w:shd w:val="clear" w:color="auto" w:fill="FFFFFF"/>
        <w:spacing w:line="360" w:lineRule="auto"/>
        <w:jc w:val="both"/>
        <w:rPr>
          <w:rFonts w:ascii="Arial" w:hAnsi="Arial" w:cs="Arial"/>
          <w:shd w:val="clear" w:color="auto" w:fill="FFFFFF"/>
        </w:rPr>
      </w:pPr>
      <w:r w:rsidRPr="008C203F">
        <w:rPr>
          <w:rFonts w:ascii="Arial" w:hAnsi="Arial" w:cs="Arial"/>
          <w:shd w:val="clear" w:color="auto" w:fill="FFFFFF"/>
        </w:rPr>
        <w:t>8. Wykonawca ma obowiązek zwrócić uwagę na okazane w trakcie  przekazywania prac i powierzchni objętej czynnościami, mogące wystąpić zagrożenia – takie jak linie teleenergetyczne, teren nachylony, drogi, duża penetracja obszarów leśnych itp.</w:t>
      </w:r>
    </w:p>
    <w:p w:rsidR="008C203F" w:rsidRPr="008C203F" w:rsidRDefault="008C203F" w:rsidP="008C203F">
      <w:pPr>
        <w:shd w:val="clear" w:color="auto" w:fill="FFFFFF"/>
        <w:spacing w:line="360" w:lineRule="auto"/>
        <w:jc w:val="both"/>
        <w:rPr>
          <w:rFonts w:ascii="Arial" w:hAnsi="Arial" w:cs="Arial"/>
          <w:shd w:val="clear" w:color="auto" w:fill="FFFFFF"/>
        </w:rPr>
      </w:pPr>
    </w:p>
    <w:p w:rsidR="008C203F" w:rsidRPr="008C203F" w:rsidRDefault="008C203F" w:rsidP="008C203F">
      <w:pPr>
        <w:spacing w:line="360" w:lineRule="auto"/>
        <w:jc w:val="both"/>
        <w:rPr>
          <w:rFonts w:ascii="Arial" w:hAnsi="Arial" w:cs="Arial"/>
        </w:rPr>
      </w:pPr>
      <w:r w:rsidRPr="008C203F">
        <w:rPr>
          <w:rFonts w:ascii="Arial" w:hAnsi="Arial" w:cs="Arial"/>
        </w:rPr>
        <w:t>9. Wykonawca obowiązany jest w trakcie realizacji przedmiotu zamówienia dokonać oznakowania pozycji zakazem wstępu zgodnie z art. 26 ustawy o lasach. W szczególności Wykonawca jest zobowiązany do właściwego oznaczenia tablicami ostrzegawczymi powierzchni, na których wykonywane będą prace obejmujące pozyskanie, zrywkę drewna i rozdrabnianie pozostałości pozrębowych oraz innych prac przewidzianych instrukcją wskazaną w pkt. 3.2.2 SWZ. Szczegółowe lokalizacje, w których obowiązywać będzie zakaz wstępu do lasu zostaną określone w zarządzeniu Nadleśniczego Nadleśnictwa Lutowiska.</w:t>
      </w:r>
    </w:p>
    <w:p w:rsidR="008C203F" w:rsidRPr="008C203F" w:rsidRDefault="008C203F" w:rsidP="008C203F">
      <w:pPr>
        <w:spacing w:line="360" w:lineRule="auto"/>
        <w:jc w:val="both"/>
        <w:rPr>
          <w:rFonts w:ascii="Arial" w:hAnsi="Arial" w:cs="Arial"/>
        </w:rPr>
      </w:pPr>
      <w:r w:rsidRPr="008C203F">
        <w:rPr>
          <w:rFonts w:ascii="Arial" w:hAnsi="Arial" w:cs="Arial"/>
        </w:rPr>
        <w:t>Drogi leśne, drogi publiczne, szlaki turystyczne (w szczególności rowerowe, piesze, konne i wodne) i inne obiekty komunikacyjne przebiegające przez powierzchnię roboczą należy na okres od chwili rozpoczęcia prac na pozycji do jej zwrotu zamknąć dla osób trzecich, w tym w szczególności dla ruchu publicznego. Znaki zakazujące wstępu do lasu należy ustawić przy drogach, szlakach i obiektach komunikacyjnych, nie bliżej niż 100 m od granicy pozycji, na której wykonywany jest przedmiot zamówienia. Znaki zakazu muszą być widoczne. Zakup tablic leży po stronie Zamawiającego.</w:t>
      </w:r>
      <w:r w:rsidR="003F7CF8" w:rsidRPr="003F7CF8">
        <w:rPr>
          <w:rFonts w:ascii="Arial" w:hAnsi="Arial" w:cs="Arial"/>
          <w:color w:val="00B050"/>
        </w:rPr>
        <w:t xml:space="preserve"> </w:t>
      </w:r>
      <w:r w:rsidR="003F7CF8" w:rsidRPr="003F7CF8">
        <w:rPr>
          <w:rFonts w:ascii="Arial" w:hAnsi="Arial" w:cs="Arial"/>
        </w:rPr>
        <w:t xml:space="preserve">Przekazanie tablic Wykonawcy zostanie potwierdzone pisemnym </w:t>
      </w:r>
      <w:r w:rsidR="003F7CF8" w:rsidRPr="003F7CF8">
        <w:rPr>
          <w:rFonts w:ascii="Arial" w:hAnsi="Arial" w:cs="Arial"/>
        </w:rPr>
        <w:lastRenderedPageBreak/>
        <w:t>protokołem.</w:t>
      </w:r>
      <w:r w:rsidRPr="008C203F">
        <w:rPr>
          <w:rFonts w:ascii="Arial" w:hAnsi="Arial" w:cs="Arial"/>
        </w:rPr>
        <w:t xml:space="preserve"> Lokalizacja tablic przed rozpoczęciem prac wymaga uzgodnienia z upoważnionym Przedstawicielem Zamawiającego. </w:t>
      </w:r>
    </w:p>
    <w:p w:rsidR="008C203F" w:rsidRPr="008C203F" w:rsidRDefault="008C203F" w:rsidP="008C203F">
      <w:pPr>
        <w:pStyle w:val="Style8"/>
        <w:widowControl/>
        <w:autoSpaceDE/>
        <w:spacing w:line="360" w:lineRule="auto"/>
        <w:rPr>
          <w:rFonts w:ascii="Arial" w:hAnsi="Arial" w:cs="Arial"/>
        </w:rPr>
      </w:pPr>
    </w:p>
    <w:p w:rsidR="008C203F" w:rsidRPr="008C203F" w:rsidRDefault="008C203F" w:rsidP="008C203F">
      <w:pPr>
        <w:pStyle w:val="Style8"/>
        <w:widowControl/>
        <w:autoSpaceDE/>
        <w:spacing w:line="360" w:lineRule="auto"/>
        <w:rPr>
          <w:rFonts w:ascii="Arial" w:hAnsi="Arial" w:cs="Arial"/>
        </w:rPr>
      </w:pPr>
      <w:r w:rsidRPr="008C203F">
        <w:rPr>
          <w:rFonts w:ascii="Arial" w:hAnsi="Arial" w:cs="Arial"/>
        </w:rPr>
        <w:t xml:space="preserve">10. Przed rozpoczęciem ścinki i obalania drzew znajdujących się w zasięgu linii i urządzeń energetycznych, telekomunikacyjnych, szlaków komunikacyjnych i budynków Wykonawca ma obowiązek powiadomić właściciela lub dysponenta tych linii lub urządzeń. Prace muszą być wykonywane pod bezpośrednim nadzorem osób upoważnionych przez właściciela lub dysponenta tych obiektów.   </w:t>
      </w:r>
    </w:p>
    <w:p w:rsidR="008C203F" w:rsidRPr="008C203F" w:rsidRDefault="008C203F" w:rsidP="008C203F">
      <w:pPr>
        <w:spacing w:line="360" w:lineRule="auto"/>
        <w:rPr>
          <w:rFonts w:ascii="Arial" w:hAnsi="Arial" w:cs="Arial"/>
        </w:rPr>
      </w:pPr>
      <w:r w:rsidRPr="008C203F">
        <w:rPr>
          <w:rFonts w:ascii="Arial" w:hAnsi="Arial" w:cs="Arial"/>
        </w:rPr>
        <w:t xml:space="preserve">                                                       </w:t>
      </w:r>
    </w:p>
    <w:p w:rsidR="008C203F" w:rsidRPr="008C203F" w:rsidRDefault="008C203F" w:rsidP="008C203F">
      <w:pPr>
        <w:spacing w:line="360" w:lineRule="auto"/>
        <w:jc w:val="both"/>
        <w:rPr>
          <w:rFonts w:ascii="Arial" w:hAnsi="Arial" w:cs="Arial"/>
        </w:rPr>
      </w:pPr>
      <w:r w:rsidRPr="008C203F">
        <w:rPr>
          <w:rFonts w:ascii="Arial" w:hAnsi="Arial" w:cs="Arial"/>
        </w:rPr>
        <w:t>11. Wykonawca zobowiązany jest do przestrzegania przepisów w zakresie ochrony przyrody i utrzymania porządku na stanowisku pracy - w trakcie pracy poprzez - bieżące usuwanie puszek, butelek, opakowań, itp. i wywiezienie z lasu do miejsca składowania.</w:t>
      </w:r>
    </w:p>
    <w:p w:rsidR="008C203F" w:rsidRPr="008C203F" w:rsidRDefault="008C203F" w:rsidP="008C203F">
      <w:pPr>
        <w:spacing w:line="360" w:lineRule="auto"/>
        <w:jc w:val="both"/>
        <w:rPr>
          <w:rFonts w:ascii="Arial" w:hAnsi="Arial" w:cs="Arial"/>
        </w:rPr>
      </w:pP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12. Wykonawca będzie zobowiązany do uprzątnięcia pozostałości po pracach pozyskaniowych z dróg, linii podziału powierzchniowego, rowów, itp. obiektów oraz pozostałych odpadów po działalności własnej (śmieci, pustych opakowań, zużytych elementów maszyn, itp.).</w:t>
      </w:r>
    </w:p>
    <w:p w:rsidR="008C203F" w:rsidRPr="008C203F" w:rsidRDefault="008C203F" w:rsidP="008C203F">
      <w:pPr>
        <w:suppressAutoHyphens w:val="0"/>
        <w:spacing w:line="360" w:lineRule="auto"/>
        <w:jc w:val="both"/>
        <w:rPr>
          <w:rFonts w:ascii="Arial" w:hAnsi="Arial" w:cs="Arial"/>
        </w:rPr>
      </w:pPr>
      <w:r w:rsidRPr="008C203F">
        <w:rPr>
          <w:rFonts w:ascii="Arial" w:hAnsi="Arial" w:cs="Arial"/>
        </w:rPr>
        <w:t>Zobowiązany jest również do naprawy szkód powstałych w czasie zrywki na szlakach zrywkowych, tj. oczyszczenia lub odbudowy istniejących wodospustów, przepustów i rowów oraz likwidacji powstałych kolein.</w:t>
      </w:r>
    </w:p>
    <w:p w:rsidR="008C203F" w:rsidRPr="008C203F" w:rsidRDefault="008C203F" w:rsidP="008C203F">
      <w:pPr>
        <w:spacing w:line="360" w:lineRule="auto"/>
        <w:jc w:val="both"/>
        <w:rPr>
          <w:rFonts w:ascii="Arial" w:hAnsi="Arial" w:cs="Arial"/>
          <w:b/>
        </w:rPr>
      </w:pPr>
      <w:r w:rsidRPr="008C203F">
        <w:rPr>
          <w:rFonts w:ascii="Arial" w:hAnsi="Arial" w:cs="Arial"/>
        </w:rPr>
        <w:t>W wypadku niedotrzymania powyższego obowiązku Zamawiający ma prawo do odmowy przyjęcia tych prac do czasu uporządkowania powierzchni.</w:t>
      </w:r>
    </w:p>
    <w:p w:rsidR="008C203F" w:rsidRPr="008C203F" w:rsidRDefault="008C203F" w:rsidP="008C203F">
      <w:pPr>
        <w:spacing w:line="360" w:lineRule="auto"/>
        <w:jc w:val="both"/>
        <w:rPr>
          <w:rFonts w:ascii="Arial" w:hAnsi="Arial" w:cs="Arial"/>
          <w:b/>
          <w:color w:val="000000"/>
        </w:rPr>
      </w:pPr>
    </w:p>
    <w:p w:rsidR="008C203F" w:rsidRPr="008C203F" w:rsidRDefault="008C203F" w:rsidP="008C203F">
      <w:pPr>
        <w:spacing w:line="360" w:lineRule="auto"/>
        <w:jc w:val="both"/>
        <w:rPr>
          <w:rFonts w:ascii="Arial" w:hAnsi="Arial" w:cs="Arial"/>
        </w:rPr>
      </w:pPr>
      <w:r w:rsidRPr="008C203F">
        <w:rPr>
          <w:rFonts w:ascii="Arial" w:hAnsi="Arial" w:cs="Arial"/>
        </w:rPr>
        <w:t>13. Pracownicy Wykonawcy winni posiadać podczas wykonywania prac leśnych ubrania robocze z wstawkami  w kolorze pomarańczowym lub innym jaskrawym, bądź kamizelki odblaskowe.</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shd w:val="clear" w:color="auto" w:fill="FFFFFF"/>
        </w:rPr>
        <w:t xml:space="preserve">14. </w:t>
      </w:r>
      <w:r w:rsidRPr="008C203F">
        <w:rPr>
          <w:rFonts w:ascii="Arial" w:hAnsi="Arial" w:cs="Arial"/>
        </w:rPr>
        <w:t xml:space="preserve">Do smarowania układów tnących w eksploatowanych piłach łańcuchowych </w:t>
      </w:r>
      <w:r w:rsidRPr="008C203F">
        <w:rPr>
          <w:rFonts w:ascii="Arial" w:hAnsi="Arial" w:cs="Arial"/>
        </w:rPr>
        <w:br/>
        <w:t xml:space="preserve">i głowicach tnących Wykonawca będzie zobowiązany stosować olej biodegradowalny o parametrze biodegradacji nie gorszym niż 60%. Wymagane jest określenie biodegradowalności zgodnie z metodyką badań opisaną w Rozporządzeniu Komisji (WE) NR 440/2008 z dnia 30 maja 2008 r. w metodzie: OECD 301B lub OECD 301C lub OECD 301F, ustalająca metody badań zgodnie z rozporządzeniem (WE) nr </w:t>
      </w:r>
      <w:r w:rsidRPr="008C203F">
        <w:rPr>
          <w:rFonts w:ascii="Arial" w:hAnsi="Arial" w:cs="Arial"/>
        </w:rPr>
        <w:lastRenderedPageBreak/>
        <w:t>1907/2006 Parlamentu Europejskiego i Rady w sprawie rejestracji, oceny, udzielania zezwoleń i stosowanych ograniczeń w zakresie chemikaliów (REACH).</w:t>
      </w:r>
    </w:p>
    <w:p w:rsidR="008C203F" w:rsidRPr="008C203F" w:rsidRDefault="008C203F" w:rsidP="008C203F">
      <w:pPr>
        <w:spacing w:line="360" w:lineRule="auto"/>
        <w:jc w:val="both"/>
        <w:rPr>
          <w:rFonts w:ascii="Arial" w:hAnsi="Arial" w:cs="Arial"/>
        </w:rPr>
      </w:pPr>
      <w:r w:rsidRPr="008C203F">
        <w:rPr>
          <w:rFonts w:ascii="Arial" w:hAnsi="Arial" w:cs="Arial"/>
        </w:rPr>
        <w:t>15. Wyznacznikiem szacunkowej ilości objętościowych lub wagowych zużywanego oleju biodegradowalnego do smarowania układów tnących w eksploatowanych piłach łańcuchowych i głowicach tnących będzie masa pozyskania w m</w:t>
      </w:r>
      <w:r w:rsidRPr="008C203F">
        <w:rPr>
          <w:rFonts w:ascii="Arial" w:hAnsi="Arial" w:cs="Arial"/>
          <w:vertAlign w:val="superscript"/>
        </w:rPr>
        <w:t>3</w:t>
      </w:r>
      <w:r w:rsidRPr="008C203F">
        <w:rPr>
          <w:rFonts w:ascii="Arial" w:hAnsi="Arial" w:cs="Arial"/>
        </w:rPr>
        <w:t xml:space="preserve"> wynikająca z Protokołów Odbioru Robót, przy uwzględnieniu poniższych norm:</w:t>
      </w:r>
    </w:p>
    <w:p w:rsidR="008C203F" w:rsidRPr="008C203F" w:rsidRDefault="008C203F" w:rsidP="008C203F">
      <w:pPr>
        <w:spacing w:line="360" w:lineRule="auto"/>
        <w:ind w:left="2127" w:hanging="709"/>
        <w:jc w:val="both"/>
        <w:rPr>
          <w:rFonts w:ascii="Arial" w:hAnsi="Arial" w:cs="Arial"/>
        </w:rPr>
      </w:pPr>
      <w:r w:rsidRPr="008C203F">
        <w:rPr>
          <w:rFonts w:ascii="Arial" w:hAnsi="Arial" w:cs="Arial"/>
        </w:rPr>
        <w:t xml:space="preserve">- </w:t>
      </w:r>
      <w:r w:rsidRPr="008C203F">
        <w:rPr>
          <w:rFonts w:ascii="Arial" w:hAnsi="Arial" w:cs="Arial"/>
        </w:rPr>
        <w:tab/>
        <w:t>przy użyciu pilarki wynosi 0,05 litra na 1 m</w:t>
      </w:r>
      <w:r w:rsidRPr="008C203F">
        <w:rPr>
          <w:rFonts w:ascii="Arial" w:hAnsi="Arial" w:cs="Arial"/>
          <w:vertAlign w:val="superscript"/>
        </w:rPr>
        <w:t>3</w:t>
      </w:r>
      <w:r w:rsidRPr="008C203F">
        <w:rPr>
          <w:rFonts w:ascii="Arial" w:hAnsi="Arial" w:cs="Arial"/>
        </w:rPr>
        <w:t xml:space="preserve"> pozyskiwanego drewna,</w:t>
      </w:r>
    </w:p>
    <w:p w:rsidR="008C203F" w:rsidRPr="008C203F" w:rsidRDefault="008C203F" w:rsidP="008C203F">
      <w:pPr>
        <w:spacing w:line="360" w:lineRule="auto"/>
        <w:ind w:left="2127" w:hanging="709"/>
        <w:jc w:val="both"/>
        <w:rPr>
          <w:rFonts w:ascii="Arial" w:hAnsi="Arial" w:cs="Arial"/>
        </w:rPr>
      </w:pPr>
      <w:r w:rsidRPr="008C203F">
        <w:rPr>
          <w:rFonts w:ascii="Arial" w:hAnsi="Arial" w:cs="Arial"/>
        </w:rPr>
        <w:t xml:space="preserve">- </w:t>
      </w:r>
      <w:r w:rsidRPr="008C203F">
        <w:rPr>
          <w:rFonts w:ascii="Arial" w:hAnsi="Arial" w:cs="Arial"/>
        </w:rPr>
        <w:tab/>
        <w:t>przy użyciu harwestera wynosi 0,02 litra na 1 m</w:t>
      </w:r>
      <w:r w:rsidRPr="008C203F">
        <w:rPr>
          <w:rFonts w:ascii="Arial" w:hAnsi="Arial" w:cs="Arial"/>
          <w:vertAlign w:val="superscript"/>
        </w:rPr>
        <w:t>3</w:t>
      </w:r>
      <w:r w:rsidRPr="008C203F">
        <w:rPr>
          <w:rFonts w:ascii="Arial" w:hAnsi="Arial" w:cs="Arial"/>
        </w:rPr>
        <w:t xml:space="preserve"> pozyskiwanego drewna.</w:t>
      </w:r>
    </w:p>
    <w:p w:rsidR="008C203F" w:rsidRPr="008C203F" w:rsidRDefault="008C203F" w:rsidP="008C203F">
      <w:pPr>
        <w:spacing w:line="360" w:lineRule="auto"/>
        <w:jc w:val="both"/>
        <w:rPr>
          <w:rFonts w:ascii="Arial" w:hAnsi="Arial" w:cs="Arial"/>
        </w:rPr>
      </w:pPr>
      <w:r w:rsidRPr="008C203F">
        <w:rPr>
          <w:rFonts w:ascii="Arial" w:hAnsi="Arial" w:cs="Arial"/>
        </w:rPr>
        <w:t>16. Na każde żądanie Zamawiającego Wykonawca zobowiązany będzie przedstawić faktury zakupowe oleju wraz z „Kartą charakterystyki preparatu niebezpiecznego” potwierdzającego stopień biodegradowalności kupionego oleju, adekwatnie do ilości m</w:t>
      </w:r>
      <w:r w:rsidRPr="008C203F">
        <w:rPr>
          <w:rFonts w:ascii="Arial" w:hAnsi="Arial" w:cs="Arial"/>
          <w:vertAlign w:val="superscript"/>
        </w:rPr>
        <w:t>3</w:t>
      </w:r>
      <w:r w:rsidRPr="008C203F">
        <w:rPr>
          <w:rFonts w:ascii="Arial" w:hAnsi="Arial" w:cs="Arial"/>
        </w:rPr>
        <w:t xml:space="preserve"> pozyskanego drewna. Zamawiającemu służyć będzie prawo do weryfikacji olei używanych do smarowania układów tnących, a Wykonawca zobowiązany będzie udostępnić Zamawiającemu możliwość pobrania próbek oleju w ilości niezbędnej do przeprowadzenia badań jego parametrów. Koszty badań laboratoryjnych pokryją:</w:t>
      </w:r>
    </w:p>
    <w:p w:rsidR="008C203F" w:rsidRPr="008C203F" w:rsidRDefault="008C203F" w:rsidP="008C203F">
      <w:pPr>
        <w:spacing w:line="360" w:lineRule="auto"/>
        <w:ind w:left="2127" w:hanging="709"/>
        <w:jc w:val="both"/>
        <w:rPr>
          <w:rFonts w:ascii="Arial" w:hAnsi="Arial" w:cs="Arial"/>
        </w:rPr>
      </w:pPr>
      <w:r w:rsidRPr="008C203F">
        <w:rPr>
          <w:rFonts w:ascii="Arial" w:hAnsi="Arial" w:cs="Arial"/>
        </w:rPr>
        <w:t xml:space="preserve">- </w:t>
      </w:r>
      <w:r w:rsidRPr="008C203F">
        <w:rPr>
          <w:rFonts w:ascii="Arial" w:hAnsi="Arial" w:cs="Arial"/>
        </w:rPr>
        <w:tab/>
        <w:t xml:space="preserve">Zamawiający, jeżeli parametr biodegradowalności jest nie niższy niż 60% według metodyki badań jak wskazano powyżej, </w:t>
      </w:r>
    </w:p>
    <w:p w:rsidR="008C203F" w:rsidRPr="008C203F" w:rsidRDefault="008C203F" w:rsidP="008C203F">
      <w:pPr>
        <w:spacing w:line="360" w:lineRule="auto"/>
        <w:ind w:left="2127" w:hanging="709"/>
        <w:jc w:val="both"/>
        <w:rPr>
          <w:rFonts w:ascii="Arial" w:hAnsi="Arial" w:cs="Arial"/>
        </w:rPr>
      </w:pPr>
      <w:r w:rsidRPr="008C203F">
        <w:rPr>
          <w:rFonts w:ascii="Arial" w:hAnsi="Arial" w:cs="Arial"/>
        </w:rPr>
        <w:t xml:space="preserve">- </w:t>
      </w:r>
      <w:r w:rsidRPr="008C203F">
        <w:rPr>
          <w:rFonts w:ascii="Arial" w:hAnsi="Arial" w:cs="Arial"/>
        </w:rPr>
        <w:tab/>
        <w:t>Wykonawca, jeżeli parametr jest niższy niż 60% według metodyki badań jak wskazano powyżej.</w:t>
      </w:r>
    </w:p>
    <w:p w:rsidR="008C203F" w:rsidRPr="008C203F" w:rsidRDefault="008C203F" w:rsidP="008C203F">
      <w:pPr>
        <w:spacing w:line="360" w:lineRule="auto"/>
        <w:jc w:val="both"/>
        <w:rPr>
          <w:rFonts w:ascii="Arial" w:hAnsi="Arial" w:cs="Arial"/>
        </w:rPr>
      </w:pPr>
      <w:r w:rsidRPr="008C203F">
        <w:rPr>
          <w:rFonts w:ascii="Arial" w:hAnsi="Arial" w:cs="Arial"/>
        </w:rPr>
        <w:t>17. Wykonawca zobowiązany jest do wyposażenia wszystkich maszyn, ciągników i urządzeń pracujących na powierzchniach leśnych w zestawy (sorbenty, maty sorpcyjne itp.) o chłonności umożliwiającej pochłonięcie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555E16" w:rsidRDefault="00555E16" w:rsidP="008C203F">
      <w:pPr>
        <w:jc w:val="center"/>
        <w:rPr>
          <w:rFonts w:ascii="Arial" w:hAnsi="Arial" w:cs="Arial"/>
        </w:rPr>
      </w:pPr>
    </w:p>
    <w:p w:rsidR="00555E16" w:rsidRDefault="00555E16" w:rsidP="008C203F">
      <w:pPr>
        <w:jc w:val="center"/>
        <w:rPr>
          <w:rFonts w:ascii="Arial" w:hAnsi="Arial" w:cs="Arial"/>
        </w:rPr>
      </w:pPr>
    </w:p>
    <w:p w:rsidR="00555E16" w:rsidRDefault="00555E16" w:rsidP="008C203F">
      <w:pPr>
        <w:jc w:val="center"/>
        <w:rPr>
          <w:rFonts w:ascii="Arial" w:hAnsi="Arial" w:cs="Arial"/>
        </w:rPr>
      </w:pPr>
    </w:p>
    <w:p w:rsidR="00555E16" w:rsidRDefault="00555E16" w:rsidP="008C203F">
      <w:pPr>
        <w:jc w:val="center"/>
        <w:rPr>
          <w:rFonts w:ascii="Arial" w:hAnsi="Arial" w:cs="Arial"/>
        </w:rPr>
      </w:pPr>
    </w:p>
    <w:p w:rsidR="008C203F" w:rsidRPr="008C203F" w:rsidRDefault="008C203F" w:rsidP="008C203F">
      <w:pPr>
        <w:jc w:val="center"/>
        <w:rPr>
          <w:rFonts w:ascii="Arial" w:hAnsi="Arial" w:cs="Arial"/>
        </w:rPr>
      </w:pPr>
      <w:r w:rsidRPr="008C203F">
        <w:rPr>
          <w:rFonts w:ascii="Arial" w:hAnsi="Arial" w:cs="Arial"/>
        </w:rPr>
        <w:lastRenderedPageBreak/>
        <w:t>§ 13</w:t>
      </w:r>
    </w:p>
    <w:p w:rsidR="008C203F" w:rsidRPr="008C203F" w:rsidRDefault="008C203F" w:rsidP="008C203F">
      <w:pPr>
        <w:jc w:val="center"/>
        <w:rPr>
          <w:rFonts w:ascii="Arial" w:hAnsi="Arial" w:cs="Arial"/>
        </w:rPr>
      </w:pPr>
    </w:p>
    <w:p w:rsidR="008C203F" w:rsidRPr="008C203F" w:rsidRDefault="008C203F" w:rsidP="008C203F">
      <w:pPr>
        <w:jc w:val="center"/>
        <w:rPr>
          <w:rFonts w:ascii="Arial" w:hAnsi="Arial" w:cs="Arial"/>
        </w:rPr>
      </w:pPr>
      <w:r w:rsidRPr="008C203F">
        <w:rPr>
          <w:rFonts w:ascii="Arial" w:hAnsi="Arial" w:cs="Arial"/>
          <w:b/>
        </w:rPr>
        <w:t>Odstąpienie od umowy</w:t>
      </w:r>
    </w:p>
    <w:p w:rsidR="008C203F" w:rsidRPr="008C203F" w:rsidRDefault="008C203F" w:rsidP="008C203F">
      <w:pPr>
        <w:jc w:val="center"/>
        <w:rPr>
          <w:rFonts w:ascii="Arial" w:hAnsi="Arial" w:cs="Arial"/>
        </w:rPr>
      </w:pPr>
    </w:p>
    <w:p w:rsidR="008C203F" w:rsidRPr="008C203F" w:rsidRDefault="008C203F" w:rsidP="008C203F">
      <w:pPr>
        <w:autoSpaceDE w:val="0"/>
        <w:spacing w:line="360" w:lineRule="auto"/>
        <w:jc w:val="both"/>
        <w:rPr>
          <w:rFonts w:ascii="Arial" w:hAnsi="Arial" w:cs="Arial"/>
          <w:color w:val="000000"/>
        </w:rPr>
      </w:pPr>
      <w:r w:rsidRPr="008C203F">
        <w:rPr>
          <w:rFonts w:ascii="Arial" w:hAnsi="Arial" w:cs="Arial"/>
        </w:rPr>
        <w:t>1. Zamawiającemu przysługuje prawo odstąpienia od umowy, w całości lub w części obejmującej wyłącznie niewykonane usługi:</w:t>
      </w:r>
    </w:p>
    <w:p w:rsidR="008C203F" w:rsidRPr="008C203F" w:rsidRDefault="008C203F" w:rsidP="008C203F">
      <w:pPr>
        <w:autoSpaceDE w:val="0"/>
        <w:spacing w:line="360" w:lineRule="auto"/>
        <w:jc w:val="both"/>
        <w:rPr>
          <w:rFonts w:ascii="Arial" w:hAnsi="Arial" w:cs="Arial"/>
          <w:color w:val="000000"/>
        </w:rPr>
      </w:pPr>
    </w:p>
    <w:p w:rsidR="008C203F" w:rsidRPr="008C203F" w:rsidRDefault="008C203F" w:rsidP="008C203F">
      <w:pPr>
        <w:autoSpaceDE w:val="0"/>
        <w:spacing w:line="360" w:lineRule="auto"/>
        <w:jc w:val="both"/>
        <w:rPr>
          <w:rFonts w:ascii="Arial" w:hAnsi="Arial" w:cs="Arial"/>
        </w:rPr>
      </w:pPr>
      <w:r w:rsidRPr="008C203F">
        <w:rPr>
          <w:rFonts w:ascii="Arial" w:hAnsi="Arial" w:cs="Arial"/>
          <w:color w:val="000000"/>
        </w:rPr>
        <w:t>a) W razie wystąpienia okoliczności powodujących, że wykonanie umowy nie leży w interesie publicznym, czego nie można było przewidzieć w chwili zawierania umowy. Odstąpienie od umowy w tym przypadku może nastąpić w terminie miesiąca od powzięcia wiadomości o powyższych okolicznościach, bez konieczności płacenia kar umownych,</w:t>
      </w:r>
    </w:p>
    <w:p w:rsidR="008C203F" w:rsidRPr="008C203F" w:rsidRDefault="008C203F" w:rsidP="008C203F">
      <w:pPr>
        <w:autoSpaceDE w:val="0"/>
        <w:spacing w:line="360" w:lineRule="auto"/>
        <w:jc w:val="both"/>
        <w:rPr>
          <w:rFonts w:ascii="Arial" w:hAnsi="Arial" w:cs="Arial"/>
        </w:rPr>
      </w:pPr>
      <w:r w:rsidRPr="008C203F">
        <w:rPr>
          <w:rFonts w:ascii="Arial" w:hAnsi="Arial" w:cs="Arial"/>
        </w:rPr>
        <w:t>b) W przypadku, gdy Wykonawca nie dotrzymuje terminów wykonania prac w sposób zagrażający terminowemu wykonaniu przedmiotu umowy,</w:t>
      </w:r>
    </w:p>
    <w:p w:rsidR="008C203F" w:rsidRPr="008C203F" w:rsidRDefault="008C203F" w:rsidP="008C203F">
      <w:pPr>
        <w:pStyle w:val="Style8"/>
        <w:widowControl/>
        <w:spacing w:line="360" w:lineRule="auto"/>
        <w:rPr>
          <w:rFonts w:ascii="Arial" w:hAnsi="Arial" w:cs="Arial"/>
        </w:rPr>
      </w:pPr>
      <w:r w:rsidRPr="008C203F">
        <w:rPr>
          <w:rFonts w:ascii="Arial" w:hAnsi="Arial" w:cs="Arial"/>
        </w:rPr>
        <w:t xml:space="preserve">c) W przypadku stwierdzonego naruszania przez Wykonawcę zasad określonych w § 12 niniejszej umowy, </w:t>
      </w:r>
    </w:p>
    <w:p w:rsidR="008C203F" w:rsidRPr="008C203F" w:rsidRDefault="008C203F" w:rsidP="008C203F">
      <w:pPr>
        <w:spacing w:line="360" w:lineRule="auto"/>
        <w:jc w:val="both"/>
        <w:rPr>
          <w:rFonts w:ascii="Arial" w:hAnsi="Arial" w:cs="Arial"/>
        </w:rPr>
      </w:pPr>
      <w:r w:rsidRPr="008C203F">
        <w:rPr>
          <w:rFonts w:ascii="Arial" w:hAnsi="Arial" w:cs="Arial"/>
        </w:rPr>
        <w:t xml:space="preserve">d)  W przypadku wyrządzenia przez Wykonawcę szkody w mieniu Zamawiającego albo </w:t>
      </w:r>
    </w:p>
    <w:p w:rsidR="008C203F" w:rsidRPr="008C203F" w:rsidRDefault="008C203F" w:rsidP="008C203F">
      <w:pPr>
        <w:spacing w:line="360" w:lineRule="auto"/>
        <w:jc w:val="both"/>
        <w:rPr>
          <w:rFonts w:ascii="Arial" w:hAnsi="Arial" w:cs="Arial"/>
        </w:rPr>
      </w:pPr>
      <w:r w:rsidRPr="008C203F">
        <w:rPr>
          <w:rFonts w:ascii="Arial" w:hAnsi="Arial" w:cs="Arial"/>
        </w:rPr>
        <w:t>w mieniu osób trzecich,</w:t>
      </w:r>
    </w:p>
    <w:p w:rsidR="008C203F" w:rsidRPr="008C203F" w:rsidRDefault="008C203F" w:rsidP="008C203F">
      <w:pPr>
        <w:autoSpaceDE w:val="0"/>
        <w:spacing w:line="360" w:lineRule="auto"/>
        <w:jc w:val="both"/>
        <w:rPr>
          <w:rFonts w:ascii="Arial" w:hAnsi="Arial" w:cs="Arial"/>
        </w:rPr>
      </w:pPr>
      <w:r w:rsidRPr="008C203F">
        <w:rPr>
          <w:rFonts w:ascii="Arial" w:hAnsi="Arial" w:cs="Arial"/>
        </w:rPr>
        <w:t>e)  W przypadkach przewidzianych przepisami Kodeksu cywilnego,</w:t>
      </w:r>
    </w:p>
    <w:p w:rsidR="008C203F" w:rsidRPr="008C203F" w:rsidRDefault="008C203F" w:rsidP="008C203F">
      <w:pPr>
        <w:autoSpaceDE w:val="0"/>
        <w:spacing w:line="360" w:lineRule="auto"/>
        <w:jc w:val="both"/>
        <w:rPr>
          <w:rFonts w:ascii="Arial" w:hAnsi="Arial" w:cs="Arial"/>
        </w:rPr>
      </w:pPr>
      <w:r w:rsidRPr="008C203F">
        <w:rPr>
          <w:rFonts w:ascii="Arial" w:hAnsi="Arial" w:cs="Arial"/>
        </w:rPr>
        <w:t>f)  W przypadku dwukrotnej nieuzasadnionej odmowy przyjęcia Zlecenia Zamawiający ma prawo odstąpić od umowy w trybie natychmiastowym z winy Wykonawcy,</w:t>
      </w:r>
    </w:p>
    <w:p w:rsidR="008C203F" w:rsidRPr="008C203F" w:rsidRDefault="008C203F" w:rsidP="008C203F">
      <w:pPr>
        <w:autoSpaceDE w:val="0"/>
        <w:spacing w:line="360" w:lineRule="auto"/>
        <w:jc w:val="both"/>
        <w:rPr>
          <w:rFonts w:ascii="Arial" w:hAnsi="Arial" w:cs="Arial"/>
        </w:rPr>
      </w:pPr>
      <w:r w:rsidRPr="008C203F">
        <w:rPr>
          <w:rFonts w:ascii="Arial" w:hAnsi="Arial" w:cs="Arial"/>
        </w:rPr>
        <w:t>g) W przypadku stwierdzenia co najmniej 3 przypadków zwłoki (powyżej 15 dni od upływu terminu wykonania określonego w zleceniu wykonania zleceń), Zamawiający ma prawo odstąpić od umowy w trybie natychmiastowym z winy Wykonawcy, zachowując prawo naliczenia kary umownej określonej w § 9 ust.1 pkt. 1 oraz ust. 3.</w:t>
      </w:r>
    </w:p>
    <w:p w:rsidR="008C203F" w:rsidRPr="008C203F" w:rsidRDefault="008C203F" w:rsidP="008C203F">
      <w:pPr>
        <w:autoSpaceDE w:val="0"/>
        <w:spacing w:line="360" w:lineRule="auto"/>
        <w:jc w:val="both"/>
        <w:rPr>
          <w:rFonts w:ascii="Arial" w:hAnsi="Arial" w:cs="Arial"/>
        </w:rPr>
      </w:pPr>
      <w:r w:rsidRPr="008C203F">
        <w:rPr>
          <w:rFonts w:ascii="Arial" w:hAnsi="Arial" w:cs="Arial"/>
        </w:rPr>
        <w:t>h) Jeżeli po podpisaniu umowy okaże się, że Wykonawca, Wykonawcy wspólnie realizujący umowę lub którykolwiek z podwykonawców podlega wykluczeniu z postępowania na podstawach określonych:</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w art. 5k Rozporządzenia Rady (UE) nr 833/2014 z dnia 31 lipca 2014 r. dotyczącego środków ograniczających w związku z działaniami Rosji destabilizującymi sytuację na Ukrainie (Dz.U.UE.L.2014.229.1 z dnia 2014.07.31), lub</w:t>
      </w:r>
    </w:p>
    <w:p w:rsidR="008C203F" w:rsidRPr="008C203F" w:rsidRDefault="008C203F" w:rsidP="008C203F">
      <w:pPr>
        <w:autoSpaceDE w:val="0"/>
        <w:spacing w:line="360" w:lineRule="auto"/>
        <w:jc w:val="both"/>
        <w:rPr>
          <w:rFonts w:ascii="Arial" w:hAnsi="Arial" w:cs="Arial"/>
        </w:rPr>
      </w:pPr>
      <w:r w:rsidRPr="008C203F">
        <w:rPr>
          <w:rFonts w:ascii="Arial" w:hAnsi="Arial" w:cs="Arial"/>
        </w:rPr>
        <w:t>-  w art. 7 ustawy z dnia 13 kwietnia 2022 r. o szczególnych rozwiązaniach w zakresie przeciwdziałania wspieraniu agresji na Ukrainę oraz służących ochronie bezpieczeństwa narodowego (Dz. U. 2022 r., poz. 835).</w:t>
      </w:r>
    </w:p>
    <w:p w:rsidR="008C203F" w:rsidRPr="008C203F" w:rsidRDefault="008C203F" w:rsidP="008C203F">
      <w:pPr>
        <w:spacing w:line="360" w:lineRule="auto"/>
        <w:jc w:val="both"/>
        <w:rPr>
          <w:rFonts w:ascii="Arial" w:hAnsi="Arial" w:cs="Arial"/>
        </w:rPr>
      </w:pPr>
      <w:r w:rsidRPr="008C203F">
        <w:rPr>
          <w:rFonts w:ascii="Arial" w:hAnsi="Arial" w:cs="Arial"/>
        </w:rPr>
        <w:t xml:space="preserve">2. Oświadczenie o odstąpieniu od umowy, o  którym mowa w ust. 1 powinno być   </w:t>
      </w:r>
    </w:p>
    <w:p w:rsidR="008C203F" w:rsidRPr="008C203F" w:rsidRDefault="008C203F" w:rsidP="008C203F">
      <w:pPr>
        <w:spacing w:line="360" w:lineRule="auto"/>
        <w:jc w:val="both"/>
        <w:rPr>
          <w:rFonts w:ascii="Arial" w:hAnsi="Arial" w:cs="Arial"/>
        </w:rPr>
      </w:pPr>
      <w:r w:rsidRPr="008C203F">
        <w:rPr>
          <w:rFonts w:ascii="Arial" w:hAnsi="Arial" w:cs="Arial"/>
        </w:rPr>
        <w:lastRenderedPageBreak/>
        <w:t xml:space="preserve">złożone w formie pisemnej z podaniem przyczyny i ich uzasadnieniem.                                                     </w:t>
      </w:r>
    </w:p>
    <w:p w:rsidR="008C203F" w:rsidRPr="008C203F" w:rsidRDefault="008C203F" w:rsidP="008C203F">
      <w:pPr>
        <w:spacing w:line="360" w:lineRule="auto"/>
        <w:jc w:val="both"/>
        <w:rPr>
          <w:rFonts w:ascii="Arial" w:hAnsi="Arial" w:cs="Arial"/>
        </w:rPr>
      </w:pPr>
      <w:r w:rsidRPr="008C203F">
        <w:rPr>
          <w:rFonts w:ascii="Arial" w:hAnsi="Arial" w:cs="Arial"/>
        </w:rPr>
        <w:t xml:space="preserve">3.Zamawiający, niezależnie od przewidzianych powyżej możliwości odstąpienia od umowy,  dopuszcza również możliwość rozwiązania umowy przez każdą ze stron, za 3 miesięcznym wypowiedzeniem, ze skutkiem na koniec miesiąca kalendarzowego, wyłącznie w przypadku wprowadzenia nowych katalogów pracochłonności, skutkującej zwiększeniem koszów wykonania usługi powyżej 15 % w stosunku do kosztów ponoszonych przez wykonawcę w związku z realizacją umowy. Wypowiedzenie powinno nastąpić pod rygorem nieważności na piśmie oraz z podaniem uzasadnienia.  </w:t>
      </w:r>
    </w:p>
    <w:p w:rsidR="008C203F" w:rsidRPr="008C203F" w:rsidRDefault="008C203F" w:rsidP="008C203F">
      <w:pPr>
        <w:spacing w:line="360" w:lineRule="auto"/>
        <w:jc w:val="both"/>
        <w:rPr>
          <w:rFonts w:ascii="Arial" w:hAnsi="Arial" w:cs="Arial"/>
        </w:rPr>
      </w:pPr>
      <w:r w:rsidRPr="008C203F">
        <w:rPr>
          <w:rFonts w:ascii="Arial" w:hAnsi="Arial" w:cs="Arial"/>
        </w:rPr>
        <w:t xml:space="preserve">4. Odstąpienie od umowy może nastąpić w terminie jej realizacji, określonym w § 3 ust. 2. Odstąpienie od umowy z powodu zwłoki Wykonawcy, może nastąpić w terminie do jednego miesiąca, liczonym od upływu terminu realizacji, określonego w § 3 ust. 2. </w:t>
      </w:r>
    </w:p>
    <w:p w:rsidR="008C203F" w:rsidRPr="008C203F" w:rsidRDefault="008C203F" w:rsidP="008C203F">
      <w:pPr>
        <w:jc w:val="center"/>
        <w:rPr>
          <w:rFonts w:ascii="Arial" w:hAnsi="Arial" w:cs="Arial"/>
        </w:rPr>
      </w:pPr>
      <w:r w:rsidRPr="008C203F">
        <w:rPr>
          <w:rFonts w:ascii="Arial" w:hAnsi="Arial" w:cs="Arial"/>
        </w:rPr>
        <w:t>§ 14</w:t>
      </w:r>
    </w:p>
    <w:p w:rsidR="008C203F" w:rsidRPr="008C203F" w:rsidRDefault="008C203F" w:rsidP="008C203F">
      <w:pPr>
        <w:jc w:val="both"/>
        <w:rPr>
          <w:rFonts w:ascii="Arial" w:hAnsi="Arial" w:cs="Arial"/>
        </w:rPr>
      </w:pPr>
    </w:p>
    <w:p w:rsidR="008C203F" w:rsidRPr="008C203F" w:rsidRDefault="008C203F" w:rsidP="008C203F">
      <w:pPr>
        <w:jc w:val="center"/>
        <w:rPr>
          <w:rFonts w:ascii="Arial" w:hAnsi="Arial" w:cs="Arial"/>
        </w:rPr>
      </w:pPr>
      <w:r w:rsidRPr="008C203F">
        <w:rPr>
          <w:rFonts w:ascii="Arial" w:hAnsi="Arial" w:cs="Arial"/>
          <w:b/>
        </w:rPr>
        <w:t>Zmiana umowy</w:t>
      </w:r>
    </w:p>
    <w:p w:rsidR="008C203F" w:rsidRPr="008C203F" w:rsidRDefault="008C203F" w:rsidP="008C203F">
      <w:pPr>
        <w:jc w:val="both"/>
        <w:rPr>
          <w:rFonts w:ascii="Arial" w:hAnsi="Arial" w:cs="Arial"/>
        </w:rPr>
      </w:pPr>
    </w:p>
    <w:p w:rsidR="008C203F" w:rsidRPr="008C203F" w:rsidRDefault="008C203F" w:rsidP="008C203F">
      <w:pPr>
        <w:pStyle w:val="Nagwek2"/>
        <w:keepNext w:val="0"/>
        <w:numPr>
          <w:ilvl w:val="0"/>
          <w:numId w:val="0"/>
        </w:numPr>
        <w:tabs>
          <w:tab w:val="left" w:pos="680"/>
        </w:tabs>
        <w:suppressAutoHyphens w:val="0"/>
        <w:spacing w:line="360" w:lineRule="auto"/>
      </w:pPr>
      <w:r w:rsidRPr="008C203F">
        <w:rPr>
          <w:b w:val="0"/>
        </w:rPr>
        <w:t>1. Zamawiający przewiduje możliwość zmian postanowień zawartej umowy w stosunku do treści oferty, na podstawie której dokonano wyboru Wykonawcy, w zakresie:</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1.1 wprowadzenia zmian w przedmiocie niniejszego zamówienia w zakresie lokalizacji i zmniejszenia rozmiaru ilościowego prac stanowiących przedmiot zamówienia jeżeli wystąpią następujące warunki:</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  w związku wymogami ochrony środowiska, </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  dekoniunktury na rynku surowca drzewnego,</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  długotrwałym występowaniem niekorzystnych warunków pogodowych, </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 z przyczyn ekonomicznych i organizacyjnych leżących po stronie </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Zamawiającego,</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 w związku z wystąpieniem klęsk żywiołowych,</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Uwaga: Zmiana  lokalizacji nie będzie wymagała zawarcia Aneksu do umowy. Będzie akceptowana przy podpisaniu zlecenia prac.</w:t>
      </w:r>
    </w:p>
    <w:p w:rsidR="008C203F" w:rsidRPr="008C203F" w:rsidRDefault="008C203F" w:rsidP="008C203F">
      <w:pPr>
        <w:widowControl w:val="0"/>
        <w:shd w:val="clear" w:color="auto" w:fill="FFFFFF"/>
        <w:autoSpaceDE w:val="0"/>
        <w:spacing w:line="360" w:lineRule="auto"/>
        <w:ind w:hanging="567"/>
        <w:rPr>
          <w:rFonts w:ascii="Arial" w:hAnsi="Arial" w:cs="Arial"/>
        </w:rPr>
      </w:pPr>
      <w:r w:rsidRPr="008C203F">
        <w:rPr>
          <w:rFonts w:ascii="Arial" w:hAnsi="Arial" w:cs="Arial"/>
        </w:rPr>
        <w:t xml:space="preserve">         1.2. potrzeby wprowadzenia zmian w sposobie wykonania (zmiany technologii prac),   niniejszego postępowania, wynikających ze zmian technologicznych,   spowodowanych zmianami w przepisach prawa, norm, standardów, w związku wymogami ochrony środowiska i innymi okolicznościami.</w:t>
      </w:r>
    </w:p>
    <w:p w:rsidR="008C203F" w:rsidRPr="008C203F" w:rsidRDefault="008C203F" w:rsidP="008C203F">
      <w:pPr>
        <w:widowControl w:val="0"/>
        <w:shd w:val="clear" w:color="auto" w:fill="FFFFFF"/>
        <w:autoSpaceDE w:val="0"/>
        <w:spacing w:line="360" w:lineRule="auto"/>
        <w:jc w:val="both"/>
        <w:rPr>
          <w:rFonts w:ascii="Arial" w:hAnsi="Arial" w:cs="Arial"/>
        </w:rPr>
      </w:pPr>
      <w:r w:rsidRPr="008C203F">
        <w:rPr>
          <w:rFonts w:ascii="Arial" w:hAnsi="Arial" w:cs="Arial"/>
        </w:rPr>
        <w:t xml:space="preserve"> 1.3 konieczności zmiany terminu realizacji zamówienia, określonego w pkt. 4 SWZ,  </w:t>
      </w:r>
      <w:r w:rsidRPr="008C203F">
        <w:rPr>
          <w:rFonts w:ascii="Arial" w:hAnsi="Arial" w:cs="Arial"/>
        </w:rPr>
        <w:lastRenderedPageBreak/>
        <w:t xml:space="preserve">spowodowanej: </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wystąpieniem warunków atmosferycznych mających wpływ na brak     </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możliwości wykonywania umowy,</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okolicznościami, których nie można było przewidzieć w chwili zawarcia   </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Umowy,</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okolicznościami leżącymi po stronie Zamawiającego,</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okolicznościami będącymi następstwem działania organów administracji i   </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innych podmiotów trzecich,</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wstrzymaniem prac w związku wymogami ochrony przyrody,</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wydłużenia się procedur przetargowych,</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brakiem pełnej realizacji umowy (poniżej 70% wartości),</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 xml:space="preserve">         - zleceniem prawa opcji. </w:t>
      </w:r>
    </w:p>
    <w:p w:rsidR="008C203F" w:rsidRPr="008C203F" w:rsidRDefault="008C203F" w:rsidP="008C203F">
      <w:pPr>
        <w:widowControl w:val="0"/>
        <w:autoSpaceDE w:val="0"/>
        <w:spacing w:line="360" w:lineRule="auto"/>
        <w:jc w:val="both"/>
        <w:rPr>
          <w:rFonts w:ascii="Arial" w:hAnsi="Arial" w:cs="Arial"/>
        </w:rPr>
      </w:pPr>
      <w:r w:rsidRPr="008C203F">
        <w:rPr>
          <w:rFonts w:ascii="Arial" w:hAnsi="Arial" w:cs="Arial"/>
        </w:rPr>
        <w:t>Uwaga: Zmiana terminu określonego w harmonogramie prac nie będzie wymagała zawarcia Aneksu do umowy. Będzie dokonywana w formie obustronnie podpisanej adnotacji na zleceniu prac.</w:t>
      </w:r>
    </w:p>
    <w:p w:rsidR="008C203F" w:rsidRPr="008C203F" w:rsidRDefault="008C203F" w:rsidP="008C203F">
      <w:pPr>
        <w:widowControl w:val="0"/>
        <w:autoSpaceDE w:val="0"/>
        <w:spacing w:line="360" w:lineRule="auto"/>
        <w:jc w:val="both"/>
        <w:rPr>
          <w:rFonts w:ascii="Arial" w:hAnsi="Arial" w:cs="Arial"/>
        </w:rPr>
      </w:pPr>
    </w:p>
    <w:p w:rsidR="008C203F" w:rsidRPr="008C203F" w:rsidRDefault="008C203F" w:rsidP="008C203F">
      <w:pPr>
        <w:shd w:val="clear" w:color="auto" w:fill="FFFFFF"/>
        <w:spacing w:line="360" w:lineRule="auto"/>
        <w:jc w:val="both"/>
        <w:rPr>
          <w:rFonts w:ascii="Arial" w:hAnsi="Arial" w:cs="Arial"/>
        </w:rPr>
      </w:pPr>
      <w:r w:rsidRPr="008C203F">
        <w:rPr>
          <w:rFonts w:ascii="Arial" w:hAnsi="Arial" w:cs="Arial"/>
        </w:rPr>
        <w:t xml:space="preserve">2.Zmiany treści umowy wymagają zachowania formy pisemnej pod rygorem </w:t>
      </w:r>
    </w:p>
    <w:p w:rsidR="008C203F" w:rsidRPr="008C203F" w:rsidRDefault="008C203F" w:rsidP="008C203F">
      <w:pPr>
        <w:shd w:val="clear" w:color="auto" w:fill="FFFFFF"/>
        <w:spacing w:line="360" w:lineRule="auto"/>
        <w:jc w:val="both"/>
        <w:rPr>
          <w:rFonts w:ascii="Arial" w:hAnsi="Arial" w:cs="Arial"/>
        </w:rPr>
      </w:pPr>
      <w:r w:rsidRPr="008C203F">
        <w:rPr>
          <w:rFonts w:ascii="Arial" w:hAnsi="Arial" w:cs="Arial"/>
        </w:rPr>
        <w:t xml:space="preserve">   Nieważności, z zastrzeżeniem ust. 9 poniżej kiedy to zmiany będą następstwem </w:t>
      </w:r>
    </w:p>
    <w:p w:rsidR="008C203F" w:rsidRPr="008C203F" w:rsidRDefault="008C203F" w:rsidP="008C203F">
      <w:pPr>
        <w:shd w:val="clear" w:color="auto" w:fill="FFFFFF"/>
        <w:spacing w:line="360" w:lineRule="auto"/>
        <w:jc w:val="both"/>
        <w:rPr>
          <w:rFonts w:ascii="Arial" w:hAnsi="Arial" w:cs="Arial"/>
        </w:rPr>
      </w:pPr>
      <w:r w:rsidRPr="008C203F">
        <w:rPr>
          <w:rFonts w:ascii="Arial" w:hAnsi="Arial" w:cs="Arial"/>
        </w:rPr>
        <w:t xml:space="preserve">   okoliczności tam wymienionych tj. zwiększenia lub zmniejszenia zakresu rzeczowego </w:t>
      </w:r>
    </w:p>
    <w:p w:rsidR="008C203F" w:rsidRPr="008C203F" w:rsidRDefault="008C203F" w:rsidP="008C203F">
      <w:pPr>
        <w:shd w:val="clear" w:color="auto" w:fill="FFFFFF"/>
        <w:spacing w:line="360" w:lineRule="auto"/>
        <w:jc w:val="both"/>
        <w:rPr>
          <w:rFonts w:ascii="Arial" w:hAnsi="Arial" w:cs="Arial"/>
          <w:color w:val="000000"/>
        </w:rPr>
      </w:pPr>
      <w:r w:rsidRPr="008C203F">
        <w:rPr>
          <w:rFonts w:ascii="Arial" w:hAnsi="Arial" w:cs="Arial"/>
        </w:rPr>
        <w:t xml:space="preserve">   przedmiotu zamówienia. </w:t>
      </w:r>
    </w:p>
    <w:p w:rsidR="008C203F" w:rsidRPr="008C203F" w:rsidRDefault="008C203F" w:rsidP="008C203F">
      <w:pPr>
        <w:spacing w:line="360" w:lineRule="auto"/>
        <w:jc w:val="both"/>
        <w:rPr>
          <w:rFonts w:ascii="Arial" w:hAnsi="Arial" w:cs="Arial"/>
        </w:rPr>
      </w:pPr>
      <w:r w:rsidRPr="008C203F">
        <w:rPr>
          <w:rFonts w:ascii="Arial" w:hAnsi="Arial" w:cs="Arial"/>
        </w:rPr>
        <w:t xml:space="preserve">3. Ponadto Zamawiający dopuszcza możliwość zmian redakcyjnych umowy, </w:t>
      </w:r>
    </w:p>
    <w:p w:rsidR="008C203F" w:rsidRPr="008C203F" w:rsidRDefault="008C203F" w:rsidP="008C203F">
      <w:pPr>
        <w:spacing w:line="360" w:lineRule="auto"/>
        <w:jc w:val="both"/>
        <w:rPr>
          <w:rFonts w:ascii="Arial" w:hAnsi="Arial" w:cs="Arial"/>
        </w:rPr>
      </w:pPr>
      <w:r w:rsidRPr="008C203F">
        <w:rPr>
          <w:rFonts w:ascii="Arial" w:hAnsi="Arial" w:cs="Arial"/>
        </w:rPr>
        <w:t xml:space="preserve">     zmian będących następstwem zmian danych zarówno jego jak i Wykonawcy, w </w:t>
      </w:r>
    </w:p>
    <w:p w:rsidR="008C203F" w:rsidRPr="008C203F" w:rsidRDefault="008C203F" w:rsidP="008C203F">
      <w:pPr>
        <w:spacing w:line="360" w:lineRule="auto"/>
        <w:jc w:val="both"/>
        <w:rPr>
          <w:rFonts w:ascii="Arial" w:hAnsi="Arial" w:cs="Arial"/>
        </w:rPr>
      </w:pPr>
      <w:r w:rsidRPr="008C203F">
        <w:rPr>
          <w:rFonts w:ascii="Arial" w:hAnsi="Arial" w:cs="Arial"/>
        </w:rPr>
        <w:t xml:space="preserve">     tym ujawnionych w rejestrach publicznych (np. zmiana oznaczenia adresu, </w:t>
      </w:r>
    </w:p>
    <w:p w:rsidR="008C203F" w:rsidRPr="008C203F" w:rsidRDefault="008C203F" w:rsidP="008C203F">
      <w:pPr>
        <w:spacing w:line="360" w:lineRule="auto"/>
        <w:jc w:val="both"/>
        <w:rPr>
          <w:rFonts w:ascii="Arial" w:hAnsi="Arial" w:cs="Arial"/>
        </w:rPr>
      </w:pPr>
      <w:r w:rsidRPr="008C203F">
        <w:rPr>
          <w:rFonts w:ascii="Arial" w:hAnsi="Arial" w:cs="Arial"/>
        </w:rPr>
        <w:t xml:space="preserve">     nazwy wykonawcy, osoby uprawnionej do kontaktów).  </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4.   Przewiduje się możliwość zmiany ostatecznego wynagrodzenia Wykonawcy, w </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       stosunku do wartości podanej w § 1 ust. 3 umowy, w przypadku:</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a)    zlecenia wykonania dodatkowych ilości prac w ramach prawa opcji (zwiększenie    </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      wynagrodzenia),</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b)   zmniejszenia zakresu prac do wykonania, co najwyżej do poziomu  70 % </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      (zmniejszenie wynagrodzenia).</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5. Wynagrodzenie należne Wykonawcy zostanie ustalone w oparciu o stawki </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      jednostkowe podane w ofercie oraz w oparciu o rzeczywiste ilości wykonanych </w:t>
      </w:r>
    </w:p>
    <w:p w:rsidR="008C203F" w:rsidRPr="008C203F" w:rsidRDefault="008C203F" w:rsidP="008C203F">
      <w:pPr>
        <w:pStyle w:val="WW-Tretekstu"/>
        <w:spacing w:after="0" w:line="360" w:lineRule="auto"/>
        <w:rPr>
          <w:rStyle w:val="Pogrubienie"/>
          <w:b w:val="0"/>
          <w:i w:val="0"/>
          <w:szCs w:val="24"/>
        </w:rPr>
      </w:pPr>
      <w:r w:rsidRPr="008C203F">
        <w:rPr>
          <w:rStyle w:val="Pogrubienie"/>
          <w:b w:val="0"/>
          <w:i w:val="0"/>
          <w:szCs w:val="24"/>
        </w:rPr>
        <w:t xml:space="preserve">      prac.</w:t>
      </w:r>
    </w:p>
    <w:p w:rsidR="00555E16" w:rsidRDefault="00555E16" w:rsidP="00555E16">
      <w:pPr>
        <w:spacing w:line="360" w:lineRule="auto"/>
        <w:rPr>
          <w:rFonts w:ascii="Arial" w:hAnsi="Arial" w:cs="Arial"/>
        </w:rPr>
      </w:pPr>
    </w:p>
    <w:p w:rsidR="008C203F" w:rsidRPr="008C203F" w:rsidRDefault="008C203F" w:rsidP="008C203F">
      <w:pPr>
        <w:spacing w:line="360" w:lineRule="auto"/>
        <w:jc w:val="center"/>
        <w:rPr>
          <w:rFonts w:ascii="Arial" w:hAnsi="Arial" w:cs="Arial"/>
        </w:rPr>
      </w:pPr>
      <w:r w:rsidRPr="008C203F">
        <w:rPr>
          <w:rFonts w:ascii="Arial" w:hAnsi="Arial" w:cs="Arial"/>
        </w:rPr>
        <w:t>§ 14a</w:t>
      </w:r>
    </w:p>
    <w:p w:rsidR="008C203F" w:rsidRPr="008C203F" w:rsidRDefault="008C203F" w:rsidP="008C203F">
      <w:pPr>
        <w:spacing w:line="360" w:lineRule="auto"/>
        <w:jc w:val="center"/>
        <w:rPr>
          <w:rFonts w:ascii="Arial" w:hAnsi="Arial" w:cs="Arial"/>
          <w:b/>
        </w:rPr>
      </w:pPr>
      <w:r w:rsidRPr="008C203F">
        <w:rPr>
          <w:rFonts w:ascii="Arial" w:hAnsi="Arial" w:cs="Arial"/>
          <w:b/>
        </w:rPr>
        <w:t>Waloryzacja</w:t>
      </w: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r w:rsidRPr="008C203F">
        <w:rPr>
          <w:rFonts w:ascii="Arial" w:hAnsi="Arial" w:cs="Arial"/>
        </w:rPr>
        <w:t>1.</w:t>
      </w:r>
      <w:r w:rsidRPr="008C203F">
        <w:rPr>
          <w:rFonts w:ascii="Arial" w:hAnsi="Arial" w:cs="Arial"/>
        </w:rPr>
        <w:tab/>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rsidR="008C203F" w:rsidRPr="008C203F" w:rsidRDefault="008C203F" w:rsidP="008C203F">
      <w:pPr>
        <w:spacing w:line="360" w:lineRule="auto"/>
        <w:rPr>
          <w:rFonts w:ascii="Arial" w:hAnsi="Arial" w:cs="Arial"/>
        </w:rPr>
      </w:pPr>
      <w:r w:rsidRPr="008C203F">
        <w:rPr>
          <w:rFonts w:ascii="Arial" w:hAnsi="Arial" w:cs="Arial"/>
        </w:rPr>
        <w:t>2.</w:t>
      </w:r>
      <w:r w:rsidRPr="008C203F">
        <w:rPr>
          <w:rFonts w:ascii="Arial" w:hAnsi="Arial" w:cs="Arial"/>
        </w:rPr>
        <w:tab/>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rsidR="008C203F" w:rsidRPr="008C203F" w:rsidRDefault="008C203F" w:rsidP="008C203F">
      <w:pPr>
        <w:spacing w:line="360" w:lineRule="auto"/>
        <w:rPr>
          <w:rFonts w:ascii="Arial" w:hAnsi="Arial" w:cs="Arial"/>
        </w:rPr>
      </w:pPr>
      <w:r w:rsidRPr="008C203F">
        <w:rPr>
          <w:rFonts w:ascii="Arial" w:hAnsi="Arial" w:cs="Arial"/>
        </w:rPr>
        <w:t>1)</w:t>
      </w:r>
      <w:r w:rsidRPr="008C203F">
        <w:rPr>
          <w:rFonts w:ascii="Arial" w:hAnsi="Arial" w:cs="Arial"/>
        </w:rPr>
        <w:tab/>
        <w:t>Wskaźnik GUS za pierwszy kwartał roku 2024, z zastrzeżeniem, że jeżeli Umowa została zawarta po ogłoszeniu komunikatu Prezesa Głównego Urzędu Statystycznego podającego Wskaźnik GUS za pierwszy kwartał roku 2024, to wówczas do obliczenia Waloryzacji zostanie przyjęty Wskaźnik GUS wynikający z pierwszego (licząc od początkowego dnia realizacji Umowy, o którym mowa w § 3 ust. 1) komunikatu Prezesa Głównego Urzędu Statystycznego podającego Wskaźnik GUS („I Wskaźnik GUS”);</w:t>
      </w:r>
    </w:p>
    <w:p w:rsidR="008C203F" w:rsidRPr="008C203F" w:rsidRDefault="008C203F" w:rsidP="008C203F">
      <w:pPr>
        <w:spacing w:line="360" w:lineRule="auto"/>
        <w:rPr>
          <w:rFonts w:ascii="Arial" w:hAnsi="Arial" w:cs="Arial"/>
        </w:rPr>
      </w:pPr>
      <w:r w:rsidRPr="008C203F">
        <w:rPr>
          <w:rFonts w:ascii="Arial" w:hAnsi="Arial" w:cs="Arial"/>
        </w:rPr>
        <w:t>2)</w:t>
      </w:r>
      <w:r w:rsidRPr="008C203F">
        <w:rPr>
          <w:rFonts w:ascii="Arial" w:hAnsi="Arial" w:cs="Arial"/>
        </w:rPr>
        <w:tab/>
        <w:t>Wskaźnik GUS za drugi kwartał roku 2024 z zastrzeżeniem, że jeżeli Umowa została zawarta po ogłoszeniu komunikatu Prezesa Głównego Urzędu Statystycznego podającego Wskaźnik GUS za pierwszy kwartał roku 2024, to wówczas do obliczenia Waloryzacji zostanie przyjęty Wskaźnik GUS wynikający z drugiego (licząc od początkowego dnia realizacji Umowy, o którym mowa w § 3 ust. 1) komunikatu Prezesa Głównego Urzędu Statystycznego podającego Wskaźnik GUS („II Wskaźnik GUS”)</w:t>
      </w:r>
    </w:p>
    <w:p w:rsidR="008C203F" w:rsidRPr="008C203F" w:rsidRDefault="008C203F" w:rsidP="008C203F">
      <w:pPr>
        <w:spacing w:line="360" w:lineRule="auto"/>
        <w:rPr>
          <w:rFonts w:ascii="Arial" w:hAnsi="Arial" w:cs="Arial"/>
        </w:rPr>
      </w:pPr>
      <w:r w:rsidRPr="008C203F">
        <w:rPr>
          <w:rFonts w:ascii="Arial" w:hAnsi="Arial" w:cs="Arial"/>
        </w:rPr>
        <w:t>3.</w:t>
      </w:r>
      <w:r w:rsidRPr="008C203F">
        <w:rPr>
          <w:rFonts w:ascii="Arial" w:hAnsi="Arial" w:cs="Arial"/>
        </w:rPr>
        <w:tab/>
        <w:t>W trakcie okresu realizacji Umowy, o którym mowa w § 3 ust. 1, Waloryzacja zostanie dokonana jednorazowo w dniu opublikowania II Wskaźnika GUS („Dzień Dokonania Waloryzacji”).</w:t>
      </w:r>
    </w:p>
    <w:p w:rsidR="008C203F" w:rsidRPr="008C203F" w:rsidRDefault="008C203F" w:rsidP="008C203F">
      <w:pPr>
        <w:spacing w:line="360" w:lineRule="auto"/>
        <w:rPr>
          <w:rFonts w:ascii="Arial" w:hAnsi="Arial" w:cs="Arial"/>
        </w:rPr>
      </w:pPr>
      <w:r w:rsidRPr="008C203F">
        <w:rPr>
          <w:rFonts w:ascii="Arial" w:hAnsi="Arial" w:cs="Arial"/>
        </w:rPr>
        <w:t>4.</w:t>
      </w:r>
      <w:r w:rsidRPr="008C203F">
        <w:rPr>
          <w:rFonts w:ascii="Arial" w:hAnsi="Arial" w:cs="Arial"/>
        </w:rPr>
        <w:tab/>
        <w:t xml:space="preserve">Waloryzacja nie wymaga zawarcia aneksu do Umowy. Ewentualna Waloryzacja zostanie obliczona przez Zamawiającego. O nowych (zwaloryzowanych) </w:t>
      </w:r>
      <w:r w:rsidRPr="008C203F">
        <w:rPr>
          <w:rFonts w:ascii="Arial" w:hAnsi="Arial" w:cs="Arial"/>
        </w:rPr>
        <w:lastRenderedPageBreak/>
        <w:t xml:space="preserve">cenach jednostkowych Zamawiający poinformuje Wykonawcę pisemnie podając ich nową wysokość uwzględniającą Waloryzację oraz sposób obliczenia każdej z nich. </w:t>
      </w:r>
    </w:p>
    <w:p w:rsidR="008C203F" w:rsidRPr="008C203F" w:rsidRDefault="008C203F" w:rsidP="008C203F">
      <w:pPr>
        <w:spacing w:line="360" w:lineRule="auto"/>
        <w:rPr>
          <w:rFonts w:ascii="Arial" w:hAnsi="Arial" w:cs="Arial"/>
        </w:rPr>
      </w:pPr>
      <w:r w:rsidRPr="008C203F">
        <w:rPr>
          <w:rFonts w:ascii="Arial" w:hAnsi="Arial" w:cs="Arial"/>
        </w:rPr>
        <w:t>5.</w:t>
      </w:r>
      <w:r w:rsidRPr="008C203F">
        <w:rPr>
          <w:rFonts w:ascii="Arial" w:hAnsi="Arial" w:cs="Arial"/>
        </w:rPr>
        <w:tab/>
        <w:t xml:space="preserve">W ramach Waloryzacji nowa kwota każdej z cen jednostkowych zostanie ustalona w następujący sposób: </w:t>
      </w:r>
    </w:p>
    <w:p w:rsidR="008C203F" w:rsidRPr="008C203F" w:rsidRDefault="008C203F" w:rsidP="008C203F">
      <w:pPr>
        <w:spacing w:line="360" w:lineRule="auto"/>
        <w:rPr>
          <w:rFonts w:ascii="Arial" w:hAnsi="Arial" w:cs="Arial"/>
          <w:vertAlign w:val="subscript"/>
        </w:rPr>
      </w:pPr>
      <w:r w:rsidRPr="008C203F">
        <w:rPr>
          <w:rFonts w:ascii="Arial" w:hAnsi="Arial" w:cs="Arial"/>
        </w:rPr>
        <w:t>Cn = Cp +(Cp x CPI</w:t>
      </w:r>
      <w:r w:rsidRPr="008C203F">
        <w:rPr>
          <w:rFonts w:ascii="Arial" w:hAnsi="Arial" w:cs="Arial"/>
          <w:vertAlign w:val="subscript"/>
        </w:rPr>
        <w:t>I</w:t>
      </w:r>
      <w:r w:rsidRPr="008C203F">
        <w:rPr>
          <w:rFonts w:ascii="Arial" w:hAnsi="Arial" w:cs="Arial"/>
        </w:rPr>
        <w:t>) x 0,5 +(Cp x CPI</w:t>
      </w:r>
      <w:r w:rsidRPr="008C203F">
        <w:rPr>
          <w:rFonts w:ascii="Arial" w:hAnsi="Arial" w:cs="Arial"/>
          <w:vertAlign w:val="subscript"/>
        </w:rPr>
        <w:t>II</w:t>
      </w:r>
      <w:r w:rsidRPr="008C203F">
        <w:rPr>
          <w:rFonts w:ascii="Arial" w:hAnsi="Arial" w:cs="Arial"/>
        </w:rPr>
        <w:t>) x 0,5</w:t>
      </w:r>
    </w:p>
    <w:p w:rsidR="008C203F" w:rsidRPr="008C203F" w:rsidRDefault="008C203F" w:rsidP="008C203F">
      <w:pPr>
        <w:suppressAutoHyphens w:val="0"/>
        <w:spacing w:before="120"/>
        <w:ind w:left="567"/>
        <w:jc w:val="both"/>
        <w:rPr>
          <w:rFonts w:ascii="Arial" w:eastAsia="Calibri" w:hAnsi="Arial" w:cs="Arial"/>
          <w:lang w:eastAsia="en-US"/>
        </w:rPr>
      </w:pPr>
      <w:r w:rsidRPr="008C203F">
        <w:rPr>
          <w:rFonts w:ascii="Arial" w:eastAsia="Calibri" w:hAnsi="Arial" w:cs="Arial"/>
          <w:lang w:eastAsia="en-US"/>
        </w:rPr>
        <w:t xml:space="preserve">gdzie: </w:t>
      </w:r>
    </w:p>
    <w:p w:rsidR="008C203F" w:rsidRPr="008C203F" w:rsidRDefault="008C203F" w:rsidP="008C203F">
      <w:pPr>
        <w:suppressAutoHyphens w:val="0"/>
        <w:spacing w:before="120"/>
        <w:ind w:left="1418" w:hanging="851"/>
        <w:jc w:val="both"/>
        <w:rPr>
          <w:rFonts w:ascii="Arial" w:eastAsia="Calibri" w:hAnsi="Arial" w:cs="Arial"/>
          <w:lang w:eastAsia="en-US"/>
        </w:rPr>
      </w:pPr>
      <w:r w:rsidRPr="008C203F">
        <w:rPr>
          <w:rFonts w:ascii="Arial" w:eastAsia="Calibri" w:hAnsi="Arial" w:cs="Arial"/>
          <w:lang w:eastAsia="en-US"/>
        </w:rPr>
        <w:t xml:space="preserve">Cn </w:t>
      </w:r>
      <w:r w:rsidRPr="008C203F">
        <w:rPr>
          <w:rFonts w:ascii="Arial" w:eastAsia="Calibri" w:hAnsi="Arial" w:cs="Arial"/>
          <w:lang w:eastAsia="en-US"/>
        </w:rPr>
        <w:tab/>
        <w:t>to kwota danej nowej Ceny Jednostkowej po dokonaniu Waloryzacji (wyrażona w PLN);</w:t>
      </w:r>
    </w:p>
    <w:p w:rsidR="008C203F" w:rsidRPr="008C203F" w:rsidRDefault="008C203F" w:rsidP="008C203F">
      <w:pPr>
        <w:suppressAutoHyphens w:val="0"/>
        <w:spacing w:before="120"/>
        <w:ind w:left="1418" w:hanging="851"/>
        <w:jc w:val="both"/>
        <w:rPr>
          <w:rFonts w:ascii="Arial" w:eastAsia="Calibri" w:hAnsi="Arial" w:cs="Arial"/>
          <w:lang w:eastAsia="en-US"/>
        </w:rPr>
      </w:pPr>
      <w:r w:rsidRPr="008C203F">
        <w:rPr>
          <w:rFonts w:ascii="Arial" w:eastAsia="Calibri" w:hAnsi="Arial" w:cs="Arial"/>
          <w:lang w:eastAsia="en-US"/>
        </w:rPr>
        <w:t xml:space="preserve">Cp </w:t>
      </w:r>
      <w:r w:rsidRPr="008C203F">
        <w:rPr>
          <w:rFonts w:ascii="Arial" w:eastAsia="Calibri" w:hAnsi="Arial" w:cs="Arial"/>
          <w:lang w:eastAsia="en-US"/>
        </w:rPr>
        <w:tab/>
        <w:t>to kwota danej Ceny Jednostkowej pierwotnie podana w kosztorysie ofertowym stanowiącym część Oferty (wyrażona w PLN);</w:t>
      </w:r>
    </w:p>
    <w:p w:rsidR="008C203F" w:rsidRPr="008C203F" w:rsidRDefault="008C203F" w:rsidP="008C203F">
      <w:pPr>
        <w:suppressAutoHyphens w:val="0"/>
        <w:spacing w:before="120"/>
        <w:ind w:left="1418" w:hanging="851"/>
        <w:jc w:val="both"/>
        <w:rPr>
          <w:rFonts w:ascii="Arial" w:eastAsia="Calibri" w:hAnsi="Arial" w:cs="Arial"/>
          <w:lang w:eastAsia="en-US"/>
        </w:rPr>
      </w:pPr>
      <w:r w:rsidRPr="008C203F">
        <w:rPr>
          <w:rFonts w:ascii="Arial" w:eastAsia="Calibri" w:hAnsi="Arial" w:cs="Arial"/>
          <w:lang w:eastAsia="en-US"/>
        </w:rPr>
        <w:t>CPI</w:t>
      </w:r>
      <w:r w:rsidRPr="008C203F">
        <w:rPr>
          <w:rFonts w:ascii="Arial" w:eastAsia="Calibri" w:hAnsi="Arial" w:cs="Arial"/>
          <w:vertAlign w:val="subscript"/>
          <w:lang w:eastAsia="en-US"/>
        </w:rPr>
        <w:t>I</w:t>
      </w:r>
      <w:r w:rsidRPr="008C203F">
        <w:rPr>
          <w:rFonts w:ascii="Arial" w:eastAsia="Calibri" w:hAnsi="Arial" w:cs="Arial"/>
          <w:lang w:eastAsia="en-US"/>
        </w:rPr>
        <w:t xml:space="preserve"> </w:t>
      </w:r>
      <w:r w:rsidRPr="008C203F">
        <w:rPr>
          <w:rFonts w:ascii="Arial" w:eastAsia="Calibri" w:hAnsi="Arial" w:cs="Arial"/>
          <w:lang w:eastAsia="en-US"/>
        </w:rPr>
        <w:tab/>
        <w:t>to procentowa wartość wzrostu cen wynikająca z I Wskaźnika GUS (wyrażona jako %);</w:t>
      </w:r>
    </w:p>
    <w:p w:rsidR="008C203F" w:rsidRPr="008C203F" w:rsidRDefault="008C203F" w:rsidP="008C203F">
      <w:pPr>
        <w:suppressAutoHyphens w:val="0"/>
        <w:spacing w:before="120"/>
        <w:ind w:left="2268" w:hanging="850"/>
        <w:jc w:val="both"/>
        <w:rPr>
          <w:rFonts w:ascii="Arial" w:eastAsia="Calibri" w:hAnsi="Arial" w:cs="Arial"/>
          <w:lang w:eastAsia="en-US"/>
        </w:rPr>
      </w:pPr>
      <w:bookmarkStart w:id="10" w:name="_Hlk116648587"/>
      <w:r w:rsidRPr="008C203F">
        <w:rPr>
          <w:rFonts w:ascii="Arial" w:eastAsia="Calibri" w:hAnsi="Arial" w:cs="Arial"/>
          <w:lang w:eastAsia="en-US"/>
        </w:rPr>
        <w:t xml:space="preserve">z zastrzeżeniem, że w przypadku, gdy: </w:t>
      </w:r>
    </w:p>
    <w:p w:rsidR="008C203F" w:rsidRPr="008C203F" w:rsidRDefault="008C203F" w:rsidP="008C203F">
      <w:pPr>
        <w:suppressAutoHyphens w:val="0"/>
        <w:spacing w:before="120"/>
        <w:ind w:left="2268" w:hanging="850"/>
        <w:jc w:val="both"/>
        <w:rPr>
          <w:rFonts w:ascii="Arial" w:eastAsia="Calibri" w:hAnsi="Arial" w:cs="Arial"/>
          <w:lang w:eastAsia="en-US"/>
        </w:rPr>
      </w:pPr>
      <w:r w:rsidRPr="008C203F">
        <w:rPr>
          <w:rFonts w:ascii="Arial" w:eastAsia="Calibri" w:hAnsi="Arial" w:cs="Arial"/>
          <w:lang w:eastAsia="en-US"/>
        </w:rPr>
        <w:t>(I)</w:t>
      </w:r>
      <w:r w:rsidRPr="008C203F">
        <w:rPr>
          <w:rFonts w:ascii="Arial" w:eastAsia="Calibri" w:hAnsi="Arial" w:cs="Arial"/>
          <w:lang w:eastAsia="en-US"/>
        </w:rPr>
        <w:tab/>
        <w:t xml:space="preserve">wartość wzrostu cen wynikająca z I Wskaźnika GUS będzie mniejsza niż 2% to wówczas do obliczenia Cn zostanie przyjęta wartość 0 (zero); </w:t>
      </w:r>
    </w:p>
    <w:p w:rsidR="008C203F" w:rsidRPr="008C203F" w:rsidRDefault="008C203F" w:rsidP="008C203F">
      <w:pPr>
        <w:suppressAutoHyphens w:val="0"/>
        <w:spacing w:before="120"/>
        <w:ind w:left="2268" w:hanging="850"/>
        <w:jc w:val="both"/>
        <w:rPr>
          <w:rFonts w:ascii="Arial" w:eastAsia="Calibri" w:hAnsi="Arial" w:cs="Arial"/>
          <w:lang w:eastAsia="en-US"/>
        </w:rPr>
      </w:pPr>
      <w:r w:rsidRPr="008C203F">
        <w:rPr>
          <w:rFonts w:ascii="Arial" w:eastAsia="Calibri" w:hAnsi="Arial" w:cs="Arial"/>
          <w:lang w:eastAsia="en-US"/>
        </w:rPr>
        <w:t>(II)</w:t>
      </w:r>
      <w:r w:rsidRPr="008C203F">
        <w:rPr>
          <w:rFonts w:ascii="Arial" w:eastAsia="Calibri" w:hAnsi="Arial" w:cs="Arial"/>
          <w:lang w:eastAsia="en-US"/>
        </w:rPr>
        <w:tab/>
        <w:t xml:space="preserve">wartość spadku cen wynikająca z I Wskaźnika GUS będzie mniejsza niż 2% to wówczas do obliczenia Cn zostanie przyjęta wartość 0 (zero); </w:t>
      </w:r>
    </w:p>
    <w:bookmarkEnd w:id="10"/>
    <w:p w:rsidR="008C203F" w:rsidRPr="008C203F" w:rsidRDefault="008C203F" w:rsidP="008C203F">
      <w:pPr>
        <w:suppressAutoHyphens w:val="0"/>
        <w:spacing w:before="120"/>
        <w:ind w:left="1418" w:hanging="851"/>
        <w:jc w:val="both"/>
        <w:rPr>
          <w:rFonts w:ascii="Arial" w:eastAsia="Calibri" w:hAnsi="Arial" w:cs="Arial"/>
          <w:lang w:eastAsia="en-US"/>
        </w:rPr>
      </w:pPr>
      <w:r w:rsidRPr="008C203F">
        <w:rPr>
          <w:rFonts w:ascii="Arial" w:eastAsia="Calibri" w:hAnsi="Arial" w:cs="Arial"/>
          <w:lang w:eastAsia="en-US"/>
        </w:rPr>
        <w:t>CPI</w:t>
      </w:r>
      <w:r w:rsidRPr="008C203F">
        <w:rPr>
          <w:rFonts w:ascii="Arial" w:eastAsia="Calibri" w:hAnsi="Arial" w:cs="Arial"/>
          <w:vertAlign w:val="subscript"/>
          <w:lang w:eastAsia="en-US"/>
        </w:rPr>
        <w:t>II</w:t>
      </w:r>
      <w:r w:rsidRPr="008C203F">
        <w:rPr>
          <w:rFonts w:ascii="Arial" w:eastAsia="Calibri" w:hAnsi="Arial" w:cs="Arial"/>
          <w:lang w:eastAsia="en-US"/>
        </w:rPr>
        <w:t xml:space="preserve"> </w:t>
      </w:r>
      <w:r w:rsidRPr="008C203F">
        <w:rPr>
          <w:rFonts w:ascii="Arial" w:eastAsia="Calibri" w:hAnsi="Arial" w:cs="Arial"/>
          <w:lang w:eastAsia="en-US"/>
        </w:rPr>
        <w:tab/>
        <w:t>to procentowa wartość wzrostu cen wynikająca w II Wskaźnika GUS (wyrażona jako %);</w:t>
      </w:r>
    </w:p>
    <w:p w:rsidR="008C203F" w:rsidRPr="008C203F" w:rsidRDefault="008C203F" w:rsidP="008C203F">
      <w:pPr>
        <w:suppressAutoHyphens w:val="0"/>
        <w:spacing w:before="120"/>
        <w:ind w:left="2268" w:hanging="850"/>
        <w:jc w:val="both"/>
        <w:rPr>
          <w:rFonts w:ascii="Arial" w:eastAsia="Calibri" w:hAnsi="Arial" w:cs="Arial"/>
          <w:lang w:eastAsia="en-US"/>
        </w:rPr>
      </w:pPr>
      <w:r w:rsidRPr="008C203F">
        <w:rPr>
          <w:rFonts w:ascii="Arial" w:eastAsia="Calibri" w:hAnsi="Arial" w:cs="Arial"/>
          <w:lang w:eastAsia="en-US"/>
        </w:rPr>
        <w:t xml:space="preserve">z zastrzeżeniem, że w przypadku, gdy: </w:t>
      </w:r>
      <w:r w:rsidRPr="008C203F">
        <w:rPr>
          <w:rFonts w:ascii="Arial" w:eastAsia="Calibri" w:hAnsi="Arial" w:cs="Arial"/>
          <w:lang w:eastAsia="en-US"/>
        </w:rPr>
        <w:tab/>
      </w:r>
    </w:p>
    <w:p w:rsidR="008C203F" w:rsidRPr="008C203F" w:rsidRDefault="008C203F" w:rsidP="008C203F">
      <w:pPr>
        <w:suppressAutoHyphens w:val="0"/>
        <w:spacing w:before="120"/>
        <w:ind w:left="2268" w:hanging="850"/>
        <w:jc w:val="both"/>
        <w:rPr>
          <w:rFonts w:ascii="Arial" w:eastAsia="Calibri" w:hAnsi="Arial" w:cs="Arial"/>
          <w:lang w:eastAsia="en-US"/>
        </w:rPr>
      </w:pPr>
      <w:r w:rsidRPr="008C203F">
        <w:rPr>
          <w:rFonts w:ascii="Arial" w:eastAsia="Calibri" w:hAnsi="Arial" w:cs="Arial"/>
          <w:lang w:eastAsia="en-US"/>
        </w:rPr>
        <w:t>(I)</w:t>
      </w:r>
      <w:r w:rsidRPr="008C203F">
        <w:rPr>
          <w:rFonts w:ascii="Arial" w:eastAsia="Calibri" w:hAnsi="Arial" w:cs="Arial"/>
          <w:lang w:eastAsia="en-US"/>
        </w:rPr>
        <w:tab/>
        <w:t xml:space="preserve">wartość wzrostu cen wynikająca z II Wskaźnika GUS będzie mniejsza niż 2% to wówczas do obliczenia Cn zostanie przyjęta wartość 0 (zero); </w:t>
      </w:r>
    </w:p>
    <w:p w:rsidR="008C203F" w:rsidRPr="008C203F" w:rsidRDefault="008C203F" w:rsidP="008C203F">
      <w:pPr>
        <w:suppressAutoHyphens w:val="0"/>
        <w:spacing w:before="120"/>
        <w:ind w:left="2268" w:hanging="850"/>
        <w:jc w:val="both"/>
        <w:rPr>
          <w:rFonts w:ascii="Arial" w:eastAsia="Calibri" w:hAnsi="Arial" w:cs="Arial"/>
          <w:lang w:eastAsia="en-US"/>
        </w:rPr>
      </w:pPr>
      <w:r w:rsidRPr="008C203F">
        <w:rPr>
          <w:rFonts w:ascii="Arial" w:eastAsia="Calibri" w:hAnsi="Arial" w:cs="Arial"/>
          <w:lang w:eastAsia="en-US"/>
        </w:rPr>
        <w:t>(II)</w:t>
      </w:r>
      <w:r w:rsidRPr="008C203F">
        <w:rPr>
          <w:rFonts w:ascii="Arial" w:eastAsia="Calibri" w:hAnsi="Arial" w:cs="Arial"/>
          <w:lang w:eastAsia="en-US"/>
        </w:rPr>
        <w:tab/>
        <w:t xml:space="preserve">wartość spadku cen wynikająca z II Wskaźnika GUS będzie mniejsza niż 2% to wówczas do obliczenia Cn zostanie przyjęta wartość 0 (zero); </w:t>
      </w:r>
    </w:p>
    <w:p w:rsidR="008C203F" w:rsidRPr="008C203F" w:rsidRDefault="008C203F" w:rsidP="008C203F">
      <w:pPr>
        <w:suppressAutoHyphens w:val="0"/>
        <w:spacing w:before="120"/>
        <w:ind w:left="567"/>
        <w:jc w:val="both"/>
        <w:rPr>
          <w:rFonts w:ascii="Arial" w:eastAsia="Calibri" w:hAnsi="Arial" w:cs="Arial"/>
          <w:lang w:eastAsia="en-US"/>
        </w:rPr>
      </w:pPr>
      <w:r w:rsidRPr="008C203F">
        <w:rPr>
          <w:rFonts w:ascii="Arial" w:eastAsia="Calibri" w:hAnsi="Arial" w:cs="Arial"/>
          <w:lang w:eastAsia="en-US"/>
        </w:rPr>
        <w:t>W przypadku, gdy wartość CPI</w:t>
      </w:r>
      <w:r w:rsidRPr="008C203F">
        <w:rPr>
          <w:rFonts w:ascii="Arial" w:eastAsia="Calibri" w:hAnsi="Arial" w:cs="Arial"/>
          <w:vertAlign w:val="subscript"/>
          <w:lang w:eastAsia="en-US"/>
        </w:rPr>
        <w:t>I</w:t>
      </w:r>
      <w:r w:rsidRPr="008C203F">
        <w:rPr>
          <w:rFonts w:ascii="Arial" w:eastAsia="Calibri" w:hAnsi="Arial" w:cs="Arial"/>
          <w:lang w:eastAsia="en-US"/>
        </w:rPr>
        <w:t xml:space="preserve"> wynosić będzie 0 (zero) oraz wartość CPI</w:t>
      </w:r>
      <w:r w:rsidRPr="008C203F">
        <w:rPr>
          <w:rFonts w:ascii="Arial" w:eastAsia="Calibri" w:hAnsi="Arial" w:cs="Arial"/>
          <w:vertAlign w:val="subscript"/>
          <w:lang w:eastAsia="en-US"/>
        </w:rPr>
        <w:t>II</w:t>
      </w:r>
      <w:r w:rsidRPr="008C203F">
        <w:rPr>
          <w:rFonts w:ascii="Arial" w:eastAsia="Calibri" w:hAnsi="Arial" w:cs="Arial"/>
          <w:lang w:eastAsia="en-US"/>
        </w:rPr>
        <w:t xml:space="preserve"> wynosić będzie 0 (zero) to wówczas Waloryzacja nie będzie dokonywana. </w:t>
      </w:r>
    </w:p>
    <w:p w:rsidR="008C203F" w:rsidRPr="008C203F" w:rsidRDefault="008C203F" w:rsidP="008C203F">
      <w:pPr>
        <w:suppressAutoHyphens w:val="0"/>
        <w:spacing w:before="120"/>
        <w:ind w:left="567"/>
        <w:jc w:val="both"/>
        <w:rPr>
          <w:rFonts w:ascii="Arial" w:eastAsia="Calibri" w:hAnsi="Arial" w:cs="Arial"/>
          <w:lang w:eastAsia="en-US"/>
        </w:rPr>
      </w:pPr>
      <w:r w:rsidRPr="008C203F">
        <w:rPr>
          <w:rFonts w:ascii="Arial" w:eastAsia="Calibri" w:hAnsi="Arial" w:cs="Arial"/>
          <w:lang w:eastAsia="en-US"/>
        </w:rPr>
        <w:t xml:space="preserve">Wyniki mnożenia zostaną zaokrąglone zostaną do dwóch miejsc po przecinku. </w:t>
      </w: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r w:rsidRPr="008C203F">
        <w:rPr>
          <w:rFonts w:ascii="Arial" w:hAnsi="Arial" w:cs="Arial"/>
        </w:rPr>
        <w:t>6.</w:t>
      </w:r>
      <w:r w:rsidRPr="008C203F">
        <w:rPr>
          <w:rFonts w:ascii="Arial" w:hAnsi="Arial" w:cs="Arial"/>
        </w:rPr>
        <w:tab/>
        <w:t xml:space="preserve">Nowe (zwaloryzowane) ceny jednostkowe będą dotyczyć zapłaty należnej Wykonawcy za czynności odebrane po Dniu Dokonania Waloryzacji, z zastrzeżeniem postanowień ust. 8. </w:t>
      </w:r>
    </w:p>
    <w:p w:rsidR="008C203F" w:rsidRPr="008C203F" w:rsidRDefault="008C203F" w:rsidP="008C203F">
      <w:pPr>
        <w:spacing w:line="360" w:lineRule="auto"/>
        <w:rPr>
          <w:rFonts w:ascii="Arial" w:hAnsi="Arial" w:cs="Arial"/>
        </w:rPr>
      </w:pPr>
      <w:r w:rsidRPr="008C203F">
        <w:rPr>
          <w:rFonts w:ascii="Arial" w:hAnsi="Arial" w:cs="Arial"/>
        </w:rPr>
        <w:t>7.</w:t>
      </w:r>
      <w:r w:rsidRPr="008C203F">
        <w:rPr>
          <w:rFonts w:ascii="Arial" w:hAnsi="Arial" w:cs="Arial"/>
        </w:rPr>
        <w:tab/>
        <w:t xml:space="preserve">Nowe (zwaloryzowane) ceny jednostkowe będą zastosowane do określenia: </w:t>
      </w:r>
    </w:p>
    <w:p w:rsidR="008C203F" w:rsidRPr="008C203F" w:rsidRDefault="008C203F" w:rsidP="008C203F">
      <w:pPr>
        <w:spacing w:line="360" w:lineRule="auto"/>
        <w:rPr>
          <w:rFonts w:ascii="Arial" w:hAnsi="Arial" w:cs="Arial"/>
        </w:rPr>
      </w:pPr>
      <w:r w:rsidRPr="008C203F">
        <w:rPr>
          <w:rFonts w:ascii="Arial" w:hAnsi="Arial" w:cs="Arial"/>
        </w:rPr>
        <w:t xml:space="preserve">1) </w:t>
      </w:r>
      <w:r w:rsidRPr="008C203F">
        <w:rPr>
          <w:rFonts w:ascii="Arial" w:hAnsi="Arial" w:cs="Arial"/>
        </w:rPr>
        <w:tab/>
        <w:t xml:space="preserve">wartości prac objętych Zleceniem jako podstawy wymiaru kar umownych, o których mowa w § 9 naliczanych w związku z czynnościami zleconymi po Dniu Dokonania Waloryzacji. </w:t>
      </w:r>
    </w:p>
    <w:p w:rsidR="008C203F" w:rsidRPr="008C203F" w:rsidRDefault="008C203F" w:rsidP="008C203F">
      <w:pPr>
        <w:spacing w:line="360" w:lineRule="auto"/>
        <w:rPr>
          <w:rFonts w:ascii="Arial" w:hAnsi="Arial" w:cs="Arial"/>
        </w:rPr>
      </w:pPr>
      <w:r w:rsidRPr="008C203F">
        <w:rPr>
          <w:rFonts w:ascii="Arial" w:hAnsi="Arial" w:cs="Arial"/>
        </w:rPr>
        <w:lastRenderedPageBreak/>
        <w:t xml:space="preserve">2) </w:t>
      </w:r>
      <w:r w:rsidRPr="008C203F">
        <w:rPr>
          <w:rFonts w:ascii="Arial" w:hAnsi="Arial" w:cs="Arial"/>
        </w:rPr>
        <w:tab/>
        <w:t>wartości Przedmiotu Umowy jako podstawy wymiaru kary umownej, o której mowa w § 9  naliczanych w związku z czynnościami zleconymi po Dniu Dokonania Waloryzacji.</w:t>
      </w:r>
    </w:p>
    <w:p w:rsidR="008C203F" w:rsidRPr="008C203F" w:rsidRDefault="008C203F" w:rsidP="008C203F">
      <w:pPr>
        <w:spacing w:line="360" w:lineRule="auto"/>
        <w:rPr>
          <w:rFonts w:ascii="Arial" w:hAnsi="Arial" w:cs="Arial"/>
        </w:rPr>
      </w:pPr>
      <w:r w:rsidRPr="008C203F">
        <w:rPr>
          <w:rFonts w:ascii="Arial" w:hAnsi="Arial" w:cs="Arial"/>
        </w:rPr>
        <w:t>8.</w:t>
      </w:r>
      <w:r w:rsidRPr="008C203F">
        <w:rPr>
          <w:rFonts w:ascii="Arial" w:hAnsi="Arial" w:cs="Arial"/>
        </w:rPr>
        <w:tab/>
        <w:t xml:space="preserve">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 pierwotnie podanych w Kosztorysie Ofertowym zawartym w Ofercie. </w:t>
      </w:r>
    </w:p>
    <w:p w:rsidR="008C203F" w:rsidRPr="008C203F" w:rsidRDefault="008C203F" w:rsidP="008C203F">
      <w:pPr>
        <w:spacing w:line="360" w:lineRule="auto"/>
        <w:rPr>
          <w:rFonts w:ascii="Arial" w:hAnsi="Arial" w:cs="Arial"/>
          <w:u w:val="single"/>
        </w:rPr>
      </w:pPr>
      <w:r w:rsidRPr="008C203F">
        <w:rPr>
          <w:rFonts w:ascii="Arial" w:hAnsi="Arial" w:cs="Arial"/>
        </w:rPr>
        <w:t>9.</w:t>
      </w:r>
      <w:r w:rsidRPr="008C203F">
        <w:rPr>
          <w:rFonts w:ascii="Arial" w:hAnsi="Arial" w:cs="Arial"/>
        </w:rPr>
        <w:tab/>
        <w:t xml:space="preserve">Strony ustalają maksymalną wartość obniżenia albo wzrostu Wartości Przedmiotu Umowy w efekcie zastosowania Waloryzacji na poziomie </w:t>
      </w:r>
      <w:r w:rsidRPr="008C203F">
        <w:rPr>
          <w:rFonts w:ascii="Arial" w:hAnsi="Arial" w:cs="Arial"/>
          <w:u w:val="single"/>
        </w:rPr>
        <w:t>nie większym niż 15 % Wartości Przedmiotu Umowy.</w:t>
      </w:r>
    </w:p>
    <w:p w:rsidR="008C203F" w:rsidRPr="008C203F" w:rsidRDefault="008C203F" w:rsidP="008C203F">
      <w:pPr>
        <w:spacing w:line="360" w:lineRule="auto"/>
        <w:rPr>
          <w:rFonts w:ascii="Arial" w:hAnsi="Arial" w:cs="Arial"/>
        </w:rPr>
      </w:pPr>
      <w:r w:rsidRPr="008C203F">
        <w:rPr>
          <w:rFonts w:ascii="Arial" w:hAnsi="Arial" w:cs="Arial"/>
        </w:rPr>
        <w:t>10.</w:t>
      </w:r>
      <w:r w:rsidRPr="008C203F">
        <w:rPr>
          <w:rFonts w:ascii="Arial" w:hAnsi="Arial" w:cs="Arial"/>
        </w:rPr>
        <w:tab/>
        <w:t xml:space="preserve">W związku z dokonaniem Waloryzacji Zabezpieczenie nie ulegnie zmianie. </w:t>
      </w:r>
    </w:p>
    <w:p w:rsidR="008C203F" w:rsidRDefault="008C203F" w:rsidP="008C203F">
      <w:pPr>
        <w:spacing w:line="360" w:lineRule="auto"/>
        <w:rPr>
          <w:rFonts w:ascii="Arial" w:hAnsi="Arial" w:cs="Arial"/>
        </w:rPr>
      </w:pPr>
      <w:r w:rsidRPr="008C203F">
        <w:rPr>
          <w:rFonts w:ascii="Arial" w:hAnsi="Arial" w:cs="Arial"/>
        </w:rPr>
        <w:t>11.</w:t>
      </w:r>
      <w:r w:rsidRPr="008C203F">
        <w:rPr>
          <w:rFonts w:ascii="Arial" w:hAnsi="Arial" w:cs="Arial"/>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bookmarkStart w:id="11" w:name="_GoBack"/>
      <w:bookmarkEnd w:id="11"/>
    </w:p>
    <w:p w:rsidR="003F7CF8" w:rsidRPr="003F7CF8" w:rsidRDefault="003F7CF8" w:rsidP="003F7CF8">
      <w:pPr>
        <w:spacing w:line="360" w:lineRule="auto"/>
        <w:rPr>
          <w:rFonts w:ascii="Arial" w:hAnsi="Arial" w:cs="Arial"/>
        </w:rPr>
      </w:pPr>
      <w:r w:rsidRPr="003F7CF8">
        <w:rPr>
          <w:rFonts w:ascii="Arial" w:hAnsi="Arial" w:cs="Arial"/>
        </w:rPr>
        <w:t xml:space="preserve">12. Prace zlecone w ramach Opcji będą rozliczne po zwaloryzowanych stawkach jednostkowych, w przypadku dokonania waloryzacji wynagrodzenia Wykonawcy w sposób opisany powyżej. Postanowienia ust. 1 – ust. 12 stosuje się. </w:t>
      </w:r>
    </w:p>
    <w:p w:rsidR="003F7CF8" w:rsidRPr="008C203F" w:rsidRDefault="003F7CF8" w:rsidP="008C203F">
      <w:pPr>
        <w:spacing w:line="360" w:lineRule="auto"/>
        <w:rPr>
          <w:rFonts w:ascii="Arial" w:hAnsi="Arial" w:cs="Arial"/>
        </w:rPr>
      </w:pP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b/>
        </w:rPr>
      </w:pPr>
      <w:r w:rsidRPr="008C203F">
        <w:rPr>
          <w:rFonts w:ascii="Arial" w:hAnsi="Arial" w:cs="Arial"/>
        </w:rPr>
        <w:t xml:space="preserve">                                                                  § 16</w:t>
      </w:r>
    </w:p>
    <w:p w:rsidR="008C203F" w:rsidRPr="008C203F" w:rsidRDefault="008C203F" w:rsidP="008C203F">
      <w:pPr>
        <w:spacing w:line="360" w:lineRule="auto"/>
        <w:jc w:val="center"/>
        <w:rPr>
          <w:rFonts w:ascii="Arial" w:hAnsi="Arial" w:cs="Arial"/>
          <w:b/>
        </w:rPr>
      </w:pPr>
      <w:r w:rsidRPr="008C203F">
        <w:rPr>
          <w:rFonts w:ascii="Arial" w:hAnsi="Arial" w:cs="Arial"/>
          <w:b/>
        </w:rPr>
        <w:t>Rozstrzyganie sporów</w:t>
      </w:r>
    </w:p>
    <w:p w:rsidR="008C203F" w:rsidRPr="008C203F" w:rsidRDefault="008C203F" w:rsidP="008C203F">
      <w:pPr>
        <w:spacing w:line="360" w:lineRule="auto"/>
        <w:jc w:val="center"/>
        <w:rPr>
          <w:rFonts w:ascii="Arial" w:hAnsi="Arial" w:cs="Arial"/>
          <w:b/>
        </w:rPr>
      </w:pPr>
    </w:p>
    <w:p w:rsidR="008C203F" w:rsidRPr="008C203F" w:rsidRDefault="008C203F" w:rsidP="008C203F">
      <w:pPr>
        <w:spacing w:line="360" w:lineRule="auto"/>
        <w:rPr>
          <w:rFonts w:ascii="Arial" w:hAnsi="Arial" w:cs="Arial"/>
        </w:rPr>
      </w:pPr>
      <w:r w:rsidRPr="008C203F">
        <w:rPr>
          <w:rFonts w:ascii="Arial" w:hAnsi="Arial" w:cs="Arial"/>
        </w:rPr>
        <w:t>1.</w:t>
      </w:r>
      <w:r w:rsidRPr="008C203F">
        <w:rPr>
          <w:rFonts w:ascii="Arial" w:hAnsi="Arial" w:cs="Arial"/>
        </w:rPr>
        <w:tab/>
        <w:t>Zamawiający i Wykonawca podejmą starania, aby rozwiązać ugodowo ewentualne spory wynikające z Umowy poprzez bezpośrednie negocjacje lub w drodze mediacji, o której mowa w przepisach o postępowaniu cywilnym.</w:t>
      </w:r>
    </w:p>
    <w:p w:rsidR="008C203F" w:rsidRPr="008C203F" w:rsidRDefault="008C203F" w:rsidP="008C203F">
      <w:pPr>
        <w:spacing w:line="360" w:lineRule="auto"/>
        <w:rPr>
          <w:rFonts w:ascii="Arial" w:hAnsi="Arial" w:cs="Arial"/>
        </w:rPr>
      </w:pPr>
      <w:r w:rsidRPr="008C203F">
        <w:rPr>
          <w:rFonts w:ascii="Arial" w:hAnsi="Arial" w:cs="Arial"/>
        </w:rPr>
        <w:t>2.</w:t>
      </w:r>
      <w:r w:rsidRPr="008C203F">
        <w:rPr>
          <w:rFonts w:ascii="Arial" w:hAnsi="Arial" w:cs="Arial"/>
        </w:rPr>
        <w:tab/>
        <w:t xml:space="preserve">Jeżeli Zamawiający i Wykonawca nie będą w stanie rozwiązać sporu ugodowo, wszelkie spory związane z Umową rozstrzygać będzie sąd powszechny właściwy miejscowo dla siedziby Zamawiającego.                                           </w:t>
      </w:r>
    </w:p>
    <w:p w:rsidR="008C203F" w:rsidRPr="008C203F" w:rsidRDefault="008C203F" w:rsidP="008C203F">
      <w:pPr>
        <w:spacing w:line="360" w:lineRule="auto"/>
        <w:rPr>
          <w:rFonts w:ascii="Arial" w:hAnsi="Arial" w:cs="Arial"/>
        </w:rPr>
      </w:pPr>
      <w:r w:rsidRPr="008C203F">
        <w:rPr>
          <w:rFonts w:ascii="Arial" w:hAnsi="Arial" w:cs="Arial"/>
        </w:rPr>
        <w:t xml:space="preserve">                 </w:t>
      </w:r>
    </w:p>
    <w:p w:rsidR="008C203F" w:rsidRPr="008C203F" w:rsidRDefault="008C203F" w:rsidP="008C203F">
      <w:pPr>
        <w:spacing w:line="360" w:lineRule="auto"/>
        <w:jc w:val="center"/>
        <w:rPr>
          <w:rFonts w:ascii="Arial" w:hAnsi="Arial" w:cs="Arial"/>
        </w:rPr>
      </w:pPr>
      <w:r w:rsidRPr="008C203F">
        <w:rPr>
          <w:rFonts w:ascii="Arial" w:hAnsi="Arial" w:cs="Arial"/>
        </w:rPr>
        <w:t>§ 17</w:t>
      </w:r>
    </w:p>
    <w:p w:rsidR="008C203F" w:rsidRPr="008C203F" w:rsidRDefault="008C203F" w:rsidP="008C203F">
      <w:pPr>
        <w:spacing w:line="360" w:lineRule="auto"/>
        <w:jc w:val="center"/>
        <w:rPr>
          <w:rFonts w:ascii="Arial" w:hAnsi="Arial" w:cs="Arial"/>
          <w:b/>
        </w:rPr>
      </w:pPr>
      <w:r w:rsidRPr="008C203F">
        <w:rPr>
          <w:rFonts w:ascii="Arial" w:hAnsi="Arial" w:cs="Arial"/>
          <w:b/>
        </w:rPr>
        <w:lastRenderedPageBreak/>
        <w:t>Postanowienia końcowe</w:t>
      </w:r>
    </w:p>
    <w:p w:rsidR="008C203F" w:rsidRPr="008C203F" w:rsidRDefault="008C203F" w:rsidP="008C203F">
      <w:pPr>
        <w:spacing w:line="360" w:lineRule="auto"/>
        <w:jc w:val="center"/>
        <w:rPr>
          <w:rFonts w:ascii="Arial" w:hAnsi="Arial" w:cs="Arial"/>
          <w:b/>
        </w:rPr>
      </w:pPr>
    </w:p>
    <w:p w:rsidR="008C203F" w:rsidRPr="008C203F" w:rsidRDefault="008C203F" w:rsidP="008C203F">
      <w:pPr>
        <w:numPr>
          <w:ilvl w:val="0"/>
          <w:numId w:val="3"/>
        </w:numPr>
        <w:suppressAutoHyphens w:val="0"/>
        <w:spacing w:line="360" w:lineRule="auto"/>
        <w:ind w:left="567" w:hanging="567"/>
        <w:jc w:val="both"/>
        <w:rPr>
          <w:rFonts w:ascii="Arial" w:hAnsi="Arial" w:cs="Arial"/>
        </w:rPr>
      </w:pPr>
      <w:r w:rsidRPr="008C203F">
        <w:rPr>
          <w:rFonts w:ascii="Arial" w:hAnsi="Arial" w:cs="Arial"/>
        </w:rPr>
        <w:t xml:space="preserve">W sprawach nieuregulowanych Umową mają zastosowanie właściwe przepisy prawa Rzeczypospolitej Polskiej. </w:t>
      </w:r>
    </w:p>
    <w:p w:rsidR="008C203F" w:rsidRPr="008C203F" w:rsidRDefault="008C203F" w:rsidP="008C203F">
      <w:pPr>
        <w:numPr>
          <w:ilvl w:val="0"/>
          <w:numId w:val="3"/>
        </w:numPr>
        <w:suppressAutoHyphens w:val="0"/>
        <w:spacing w:line="360" w:lineRule="auto"/>
        <w:ind w:left="567" w:hanging="567"/>
        <w:jc w:val="both"/>
        <w:rPr>
          <w:rFonts w:ascii="Arial" w:hAnsi="Arial" w:cs="Arial"/>
        </w:rPr>
      </w:pPr>
      <w:r w:rsidRPr="008C203F">
        <w:rPr>
          <w:rFonts w:ascii="Arial" w:hAnsi="Arial" w:cs="Arial"/>
        </w:rPr>
        <w:t>Umowę zawarto w formie pisemnej pod rygorem nieważności. Wszelkie zmiany lub uzupełnienia Umowy wymagają dla swojej ważności zachowania formy, o której mowa w zdaniu poprzednim.</w:t>
      </w:r>
    </w:p>
    <w:p w:rsidR="008C203F" w:rsidRPr="008C203F" w:rsidRDefault="008C203F" w:rsidP="008C203F">
      <w:pPr>
        <w:numPr>
          <w:ilvl w:val="0"/>
          <w:numId w:val="3"/>
        </w:numPr>
        <w:spacing w:line="360" w:lineRule="auto"/>
        <w:rPr>
          <w:rFonts w:ascii="Arial" w:hAnsi="Arial" w:cs="Arial"/>
        </w:rPr>
      </w:pPr>
      <w:r w:rsidRPr="008C203F">
        <w:rPr>
          <w:rFonts w:ascii="Arial" w:hAnsi="Arial" w:cs="Arial"/>
        </w:rPr>
        <w:t xml:space="preserve">   Integralną część umowy stanowi oferta z formularzem cenowym oraz SWZ.</w:t>
      </w:r>
    </w:p>
    <w:p w:rsidR="008C203F" w:rsidRPr="008C203F" w:rsidRDefault="008C203F" w:rsidP="008C203F">
      <w:pPr>
        <w:numPr>
          <w:ilvl w:val="0"/>
          <w:numId w:val="3"/>
        </w:numPr>
        <w:spacing w:line="360" w:lineRule="auto"/>
        <w:rPr>
          <w:rFonts w:ascii="Arial" w:hAnsi="Arial" w:cs="Arial"/>
        </w:rPr>
      </w:pPr>
      <w:r w:rsidRPr="008C203F">
        <w:rPr>
          <w:rFonts w:ascii="Arial" w:hAnsi="Arial" w:cs="Arial"/>
        </w:rPr>
        <w:t xml:space="preserve">   Umowa została sporządzona w dwóch jednobrzmiących egzemplarzach, po jednym dla każdej ze Stron. </w:t>
      </w:r>
    </w:p>
    <w:p w:rsidR="008C203F" w:rsidRPr="008C203F" w:rsidRDefault="008C203F" w:rsidP="008C203F">
      <w:pPr>
        <w:spacing w:after="100"/>
        <w:rPr>
          <w:rFonts w:ascii="Arial" w:hAnsi="Arial" w:cs="Arial"/>
          <w:u w:val="single"/>
        </w:rPr>
      </w:pPr>
    </w:p>
    <w:p w:rsidR="008C203F" w:rsidRPr="008C203F" w:rsidRDefault="008C203F" w:rsidP="008C203F">
      <w:pPr>
        <w:spacing w:after="100"/>
        <w:rPr>
          <w:rFonts w:ascii="Arial" w:hAnsi="Arial" w:cs="Arial"/>
          <w:u w:val="single"/>
        </w:rPr>
      </w:pPr>
    </w:p>
    <w:p w:rsidR="008C203F" w:rsidRPr="008C203F" w:rsidRDefault="008C203F" w:rsidP="008C203F">
      <w:pPr>
        <w:spacing w:after="100"/>
        <w:rPr>
          <w:rFonts w:ascii="Arial" w:hAnsi="Arial" w:cs="Arial"/>
          <w:u w:val="single"/>
        </w:rPr>
      </w:pPr>
    </w:p>
    <w:p w:rsidR="008C203F" w:rsidRPr="008C203F" w:rsidRDefault="008C203F" w:rsidP="008C203F">
      <w:pPr>
        <w:spacing w:after="100"/>
        <w:rPr>
          <w:rFonts w:ascii="Arial" w:hAnsi="Arial" w:cs="Arial"/>
          <w:u w:val="single"/>
        </w:rPr>
      </w:pPr>
    </w:p>
    <w:p w:rsidR="008C203F" w:rsidRPr="008C203F" w:rsidRDefault="008C203F" w:rsidP="008C203F">
      <w:pPr>
        <w:spacing w:after="100"/>
        <w:rPr>
          <w:rFonts w:ascii="Arial" w:hAnsi="Arial" w:cs="Arial"/>
          <w:u w:val="single"/>
        </w:rPr>
      </w:pPr>
    </w:p>
    <w:p w:rsidR="008C203F" w:rsidRPr="008C203F" w:rsidRDefault="008C203F" w:rsidP="008C203F">
      <w:pPr>
        <w:spacing w:after="100"/>
        <w:rPr>
          <w:rFonts w:ascii="Arial" w:hAnsi="Arial" w:cs="Arial"/>
        </w:rPr>
      </w:pPr>
      <w:r w:rsidRPr="008C203F">
        <w:rPr>
          <w:rFonts w:ascii="Arial" w:hAnsi="Arial" w:cs="Arial"/>
          <w:u w:val="single"/>
        </w:rPr>
        <w:t>Załączniki do umowy:</w:t>
      </w:r>
    </w:p>
    <w:p w:rsidR="008C203F" w:rsidRPr="008C203F" w:rsidRDefault="008C203F" w:rsidP="008C203F">
      <w:pPr>
        <w:spacing w:after="120"/>
        <w:rPr>
          <w:rFonts w:ascii="Arial" w:hAnsi="Arial" w:cs="Arial"/>
        </w:rPr>
      </w:pPr>
    </w:p>
    <w:p w:rsidR="008C203F" w:rsidRPr="008C203F" w:rsidRDefault="008C203F" w:rsidP="008C203F">
      <w:pPr>
        <w:spacing w:after="120"/>
        <w:rPr>
          <w:rFonts w:ascii="Arial" w:hAnsi="Arial" w:cs="Arial"/>
        </w:rPr>
      </w:pPr>
      <w:r w:rsidRPr="008C203F">
        <w:rPr>
          <w:rFonts w:ascii="Arial" w:hAnsi="Arial" w:cs="Arial"/>
        </w:rPr>
        <w:t>1)</w:t>
      </w:r>
      <w:r w:rsidRPr="008C203F">
        <w:rPr>
          <w:rFonts w:ascii="Arial" w:hAnsi="Arial" w:cs="Arial"/>
        </w:rPr>
        <w:tab/>
        <w:t>Załącznik nr 1 –SWZ (wraz ze wszystkimi załącznikami);</w:t>
      </w:r>
    </w:p>
    <w:p w:rsidR="008C203F" w:rsidRPr="008C203F" w:rsidRDefault="008C203F" w:rsidP="008C203F">
      <w:pPr>
        <w:spacing w:after="120"/>
        <w:rPr>
          <w:rFonts w:ascii="Arial" w:hAnsi="Arial" w:cs="Arial"/>
        </w:rPr>
      </w:pPr>
      <w:r w:rsidRPr="008C203F">
        <w:rPr>
          <w:rFonts w:ascii="Arial" w:hAnsi="Arial" w:cs="Arial"/>
        </w:rPr>
        <w:t>2)</w:t>
      </w:r>
      <w:r w:rsidRPr="008C203F">
        <w:rPr>
          <w:rFonts w:ascii="Arial" w:hAnsi="Arial" w:cs="Arial"/>
        </w:rPr>
        <w:tab/>
        <w:t>Załącznik nr 2 – Wykaz zagrożeń występujących na Obszarze Realizacji Pakietu;</w:t>
      </w:r>
    </w:p>
    <w:p w:rsidR="008C203F" w:rsidRPr="008C203F" w:rsidRDefault="008C203F" w:rsidP="008C203F">
      <w:pPr>
        <w:spacing w:after="120"/>
        <w:rPr>
          <w:rFonts w:ascii="Arial" w:hAnsi="Arial" w:cs="Arial"/>
        </w:rPr>
      </w:pPr>
      <w:r w:rsidRPr="008C203F">
        <w:rPr>
          <w:rFonts w:ascii="Arial" w:hAnsi="Arial" w:cs="Arial"/>
        </w:rPr>
        <w:t>3)</w:t>
      </w:r>
      <w:r w:rsidRPr="008C203F">
        <w:rPr>
          <w:rFonts w:ascii="Arial" w:hAnsi="Arial" w:cs="Arial"/>
        </w:rPr>
        <w:tab/>
        <w:t>Załącznik nr 3 - Oferta;</w:t>
      </w:r>
    </w:p>
    <w:p w:rsidR="008C203F" w:rsidRPr="008C203F" w:rsidRDefault="008C203F" w:rsidP="008C203F">
      <w:pPr>
        <w:spacing w:after="120"/>
        <w:rPr>
          <w:rFonts w:ascii="Arial" w:hAnsi="Arial" w:cs="Arial"/>
        </w:rPr>
      </w:pPr>
      <w:r w:rsidRPr="008C203F">
        <w:rPr>
          <w:rFonts w:ascii="Arial" w:hAnsi="Arial" w:cs="Arial"/>
        </w:rPr>
        <w:t>4)</w:t>
      </w:r>
      <w:r w:rsidRPr="008C203F">
        <w:rPr>
          <w:rFonts w:ascii="Arial" w:hAnsi="Arial" w:cs="Arial"/>
        </w:rPr>
        <w:tab/>
        <w:t xml:space="preserve">Załącznik nr 4 – Ramowy Harmonogram Realizacji Przedmiotu Umowy; </w:t>
      </w:r>
    </w:p>
    <w:p w:rsidR="008C203F" w:rsidRPr="008C203F" w:rsidRDefault="008C203F" w:rsidP="008C203F">
      <w:pPr>
        <w:spacing w:after="120"/>
        <w:rPr>
          <w:rFonts w:ascii="Arial" w:hAnsi="Arial" w:cs="Arial"/>
          <w:b/>
        </w:rPr>
      </w:pPr>
    </w:p>
    <w:p w:rsidR="008C203F" w:rsidRPr="008C203F" w:rsidRDefault="008C203F" w:rsidP="008C203F">
      <w:pPr>
        <w:spacing w:after="120"/>
        <w:rPr>
          <w:rFonts w:ascii="Arial" w:hAnsi="Arial" w:cs="Arial"/>
        </w:rPr>
      </w:pPr>
    </w:p>
    <w:p w:rsidR="008C203F" w:rsidRPr="008C203F" w:rsidRDefault="008C203F" w:rsidP="008C203F">
      <w:pPr>
        <w:rPr>
          <w:rFonts w:ascii="Arial" w:hAnsi="Arial" w:cs="Arial"/>
        </w:rPr>
      </w:pPr>
      <w:r w:rsidRPr="008C203F">
        <w:rPr>
          <w:rFonts w:ascii="Arial" w:hAnsi="Arial" w:cs="Arial"/>
        </w:rPr>
        <w:t xml:space="preserve">      </w:t>
      </w:r>
    </w:p>
    <w:p w:rsidR="008C203F" w:rsidRPr="008C203F" w:rsidRDefault="008C203F" w:rsidP="008C203F">
      <w:pPr>
        <w:rPr>
          <w:rFonts w:ascii="Arial" w:hAnsi="Arial" w:cs="Arial"/>
        </w:rPr>
      </w:pPr>
      <w:r w:rsidRPr="008C203F">
        <w:rPr>
          <w:rFonts w:ascii="Arial" w:hAnsi="Arial" w:cs="Arial"/>
        </w:rPr>
        <w:t xml:space="preserve">             Wykonawca :                                                   Zamawiający :</w:t>
      </w:r>
    </w:p>
    <w:p w:rsidR="008C203F" w:rsidRPr="008C203F" w:rsidRDefault="008C203F" w:rsidP="008C203F">
      <w:pPr>
        <w:rPr>
          <w:rFonts w:ascii="Arial" w:hAnsi="Arial" w:cs="Arial"/>
        </w:rPr>
      </w:pPr>
    </w:p>
    <w:p w:rsidR="008C203F" w:rsidRPr="008C203F" w:rsidRDefault="008C203F" w:rsidP="008C203F">
      <w:pPr>
        <w:spacing w:line="360" w:lineRule="auto"/>
        <w:rPr>
          <w:rFonts w:ascii="Arial" w:hAnsi="Arial" w:cs="Arial"/>
        </w:rPr>
      </w:pPr>
    </w:p>
    <w:p w:rsidR="008C203F" w:rsidRPr="008C203F" w:rsidRDefault="008C203F" w:rsidP="008C203F">
      <w:pPr>
        <w:spacing w:line="360" w:lineRule="auto"/>
        <w:rPr>
          <w:rFonts w:ascii="Arial" w:hAnsi="Arial" w:cs="Arial"/>
          <w:b/>
        </w:rPr>
      </w:pPr>
    </w:p>
    <w:p w:rsidR="008C203F" w:rsidRPr="008C203F" w:rsidRDefault="008C203F" w:rsidP="008C203F">
      <w:pPr>
        <w:spacing w:line="360" w:lineRule="auto"/>
        <w:rPr>
          <w:rFonts w:ascii="Arial" w:hAnsi="Arial" w:cs="Arial"/>
          <w:b/>
        </w:rPr>
      </w:pPr>
    </w:p>
    <w:p w:rsidR="008C203F" w:rsidRPr="008C203F" w:rsidRDefault="008C203F" w:rsidP="008C203F">
      <w:pPr>
        <w:spacing w:line="360" w:lineRule="auto"/>
        <w:rPr>
          <w:rFonts w:ascii="Arial" w:hAnsi="Arial" w:cs="Arial"/>
          <w:b/>
        </w:rPr>
      </w:pPr>
    </w:p>
    <w:p w:rsidR="008C203F" w:rsidRPr="008C203F" w:rsidRDefault="008C203F" w:rsidP="008C203F">
      <w:pPr>
        <w:spacing w:line="360" w:lineRule="auto"/>
        <w:jc w:val="right"/>
        <w:rPr>
          <w:rFonts w:ascii="Arial" w:hAnsi="Arial" w:cs="Arial"/>
        </w:rPr>
      </w:pPr>
    </w:p>
    <w:p w:rsidR="008C203F" w:rsidRPr="008C203F" w:rsidRDefault="00555E16" w:rsidP="008C203F">
      <w:pPr>
        <w:spacing w:line="360" w:lineRule="auto"/>
        <w:jc w:val="right"/>
        <w:rPr>
          <w:rFonts w:ascii="Arial" w:hAnsi="Arial" w:cs="Arial"/>
        </w:rPr>
      </w:pPr>
      <w:r>
        <w:rPr>
          <w:rFonts w:ascii="Arial" w:hAnsi="Arial" w:cs="Arial"/>
        </w:rPr>
        <w:br w:type="column"/>
      </w:r>
      <w:r w:rsidR="008C203F" w:rsidRPr="008C203F">
        <w:rPr>
          <w:rFonts w:ascii="Arial" w:hAnsi="Arial" w:cs="Arial"/>
        </w:rPr>
        <w:lastRenderedPageBreak/>
        <w:t>Załącznik nr 4  do umowy</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center"/>
        <w:rPr>
          <w:rFonts w:ascii="Arial" w:hAnsi="Arial" w:cs="Arial"/>
          <w:b/>
        </w:rPr>
      </w:pPr>
      <w:r w:rsidRPr="008C203F">
        <w:rPr>
          <w:rFonts w:ascii="Arial" w:hAnsi="Arial" w:cs="Arial"/>
          <w:b/>
        </w:rPr>
        <w:t>Harmonogram prac:</w:t>
      </w:r>
    </w:p>
    <w:p w:rsidR="008C203F" w:rsidRPr="008C203F" w:rsidRDefault="008C203F" w:rsidP="008C203F">
      <w:pPr>
        <w:spacing w:line="360" w:lineRule="auto"/>
        <w:jc w:val="both"/>
        <w:rPr>
          <w:rFonts w:ascii="Arial" w:hAnsi="Arial" w:cs="Arial"/>
          <w:b/>
        </w:rPr>
      </w:pPr>
    </w:p>
    <w:p w:rsidR="008C203F" w:rsidRPr="008C203F" w:rsidRDefault="008C203F" w:rsidP="008C203F">
      <w:pPr>
        <w:spacing w:line="360" w:lineRule="auto"/>
        <w:jc w:val="both"/>
        <w:rPr>
          <w:rFonts w:ascii="Arial" w:hAnsi="Arial" w:cs="Arial"/>
        </w:rPr>
      </w:pPr>
      <w:r w:rsidRPr="008C203F">
        <w:rPr>
          <w:rFonts w:ascii="Arial" w:hAnsi="Arial" w:cs="Arial"/>
        </w:rPr>
        <w:t>Zakres prac przewidziany do realizacji został zawarty w załączniku nr 1do SWZ</w:t>
      </w:r>
    </w:p>
    <w:p w:rsidR="008C203F" w:rsidRPr="008C203F" w:rsidRDefault="008C203F" w:rsidP="008C203F">
      <w:pPr>
        <w:spacing w:line="360" w:lineRule="auto"/>
        <w:jc w:val="both"/>
        <w:rPr>
          <w:rFonts w:ascii="Arial" w:hAnsi="Arial" w:cs="Arial"/>
          <w:b/>
        </w:rPr>
      </w:pPr>
    </w:p>
    <w:p w:rsidR="008C203F" w:rsidRPr="008C203F" w:rsidRDefault="008C203F" w:rsidP="008C203F">
      <w:pPr>
        <w:spacing w:line="360" w:lineRule="auto"/>
        <w:jc w:val="both"/>
        <w:rPr>
          <w:rFonts w:ascii="Arial" w:hAnsi="Arial" w:cs="Arial"/>
          <w:b/>
        </w:rPr>
      </w:pPr>
      <w:r w:rsidRPr="008C203F">
        <w:rPr>
          <w:rFonts w:ascii="Arial" w:hAnsi="Arial" w:cs="Arial"/>
          <w:b/>
        </w:rPr>
        <w:t xml:space="preserve">1. Pozyskanie i zrywka drewna: </w:t>
      </w:r>
    </w:p>
    <w:p w:rsidR="008C203F" w:rsidRPr="008C203F" w:rsidRDefault="008C203F" w:rsidP="008C203F">
      <w:pPr>
        <w:spacing w:line="360" w:lineRule="auto"/>
        <w:jc w:val="both"/>
        <w:rPr>
          <w:rFonts w:ascii="Arial" w:hAnsi="Arial" w:cs="Arial"/>
        </w:rPr>
      </w:pPr>
    </w:p>
    <w:p w:rsidR="008C203F" w:rsidRPr="008C203F" w:rsidRDefault="008C203F" w:rsidP="008C203F">
      <w:pPr>
        <w:tabs>
          <w:tab w:val="left" w:pos="7471"/>
        </w:tabs>
        <w:spacing w:line="360" w:lineRule="auto"/>
        <w:jc w:val="both"/>
        <w:rPr>
          <w:rFonts w:ascii="Arial" w:hAnsi="Arial" w:cs="Arial"/>
        </w:rPr>
      </w:pPr>
      <w:r w:rsidRPr="008C203F">
        <w:rPr>
          <w:rFonts w:ascii="Arial" w:hAnsi="Arial" w:cs="Arial"/>
        </w:rPr>
        <w:t>Zgodnie z upływem czasu rozliczanym w okresach miesięcznych,</w:t>
      </w:r>
      <w:r w:rsidRPr="008C203F">
        <w:rPr>
          <w:rFonts w:ascii="Arial" w:hAnsi="Arial" w:cs="Arial"/>
        </w:rPr>
        <w:tab/>
      </w:r>
    </w:p>
    <w:p w:rsidR="008C203F" w:rsidRPr="008C203F" w:rsidRDefault="008C203F" w:rsidP="008C203F">
      <w:pPr>
        <w:tabs>
          <w:tab w:val="left" w:pos="7471"/>
        </w:tabs>
        <w:spacing w:line="360" w:lineRule="auto"/>
        <w:jc w:val="both"/>
        <w:rPr>
          <w:rFonts w:ascii="Arial" w:hAnsi="Arial" w:cs="Arial"/>
        </w:rPr>
      </w:pPr>
      <w:r w:rsidRPr="008C203F">
        <w:rPr>
          <w:rFonts w:ascii="Arial" w:hAnsi="Arial" w:cs="Arial"/>
        </w:rPr>
        <w:t xml:space="preserve">   - zakończenie pozyskania i zrywki drewna do 15 grudnia.</w:t>
      </w:r>
    </w:p>
    <w:p w:rsidR="008C203F" w:rsidRPr="008C203F" w:rsidRDefault="008C203F" w:rsidP="008C203F">
      <w:pPr>
        <w:tabs>
          <w:tab w:val="left" w:pos="7471"/>
        </w:tabs>
        <w:spacing w:line="360" w:lineRule="auto"/>
        <w:jc w:val="both"/>
        <w:rPr>
          <w:rFonts w:ascii="Arial" w:hAnsi="Arial" w:cs="Arial"/>
        </w:rPr>
      </w:pPr>
    </w:p>
    <w:p w:rsidR="008C203F" w:rsidRPr="008C203F" w:rsidRDefault="008C203F" w:rsidP="008C203F">
      <w:pPr>
        <w:spacing w:line="360" w:lineRule="auto"/>
        <w:jc w:val="both"/>
        <w:rPr>
          <w:rFonts w:ascii="Arial" w:hAnsi="Arial" w:cs="Arial"/>
          <w:b/>
        </w:rPr>
      </w:pPr>
      <w:r w:rsidRPr="008C203F">
        <w:rPr>
          <w:rFonts w:ascii="Arial" w:hAnsi="Arial" w:cs="Arial"/>
        </w:rPr>
        <w:t xml:space="preserve">Uwaga: Zamawiający zastrzega sobie zmianę harmonogramu dotyczącego pozyskania i zrywki  w zależności od sytuacji na rynku drzewnym. </w:t>
      </w:r>
    </w:p>
    <w:p w:rsidR="008C203F" w:rsidRPr="008C203F" w:rsidRDefault="008C203F" w:rsidP="008C203F">
      <w:pPr>
        <w:spacing w:line="360" w:lineRule="auto"/>
        <w:jc w:val="both"/>
        <w:rPr>
          <w:rFonts w:ascii="Arial" w:hAnsi="Arial" w:cs="Arial"/>
          <w:b/>
        </w:rPr>
      </w:pPr>
    </w:p>
    <w:p w:rsidR="008C203F" w:rsidRPr="008C203F" w:rsidRDefault="008C203F" w:rsidP="008C203F">
      <w:pPr>
        <w:spacing w:line="360" w:lineRule="auto"/>
        <w:jc w:val="both"/>
        <w:rPr>
          <w:rFonts w:ascii="Arial" w:hAnsi="Arial" w:cs="Arial"/>
        </w:rPr>
      </w:pPr>
      <w:r w:rsidRPr="008C203F">
        <w:rPr>
          <w:rFonts w:ascii="Arial" w:hAnsi="Arial" w:cs="Arial"/>
          <w:b/>
        </w:rPr>
        <w:t xml:space="preserve">2. Hodowla lasu: </w:t>
      </w:r>
    </w:p>
    <w:p w:rsidR="008C203F" w:rsidRPr="008C203F" w:rsidRDefault="008C203F" w:rsidP="008C203F">
      <w:pPr>
        <w:spacing w:line="360" w:lineRule="auto"/>
        <w:jc w:val="both"/>
        <w:rPr>
          <w:rFonts w:ascii="Arial" w:hAnsi="Arial" w:cs="Arial"/>
        </w:rPr>
      </w:pPr>
      <w:r w:rsidRPr="008C203F">
        <w:rPr>
          <w:rFonts w:ascii="Arial" w:hAnsi="Arial" w:cs="Arial"/>
        </w:rPr>
        <w:t xml:space="preserve">      -   odnowienia sztuczne, poprawki i uzupełnienia do 15 maja,</w:t>
      </w:r>
    </w:p>
    <w:p w:rsidR="008C203F" w:rsidRPr="008C203F" w:rsidRDefault="008C203F" w:rsidP="008C203F">
      <w:pPr>
        <w:spacing w:line="360" w:lineRule="auto"/>
        <w:rPr>
          <w:rFonts w:ascii="Arial" w:hAnsi="Arial" w:cs="Arial"/>
        </w:rPr>
      </w:pPr>
      <w:r w:rsidRPr="008C203F">
        <w:rPr>
          <w:rFonts w:ascii="Arial" w:hAnsi="Arial" w:cs="Arial"/>
        </w:rPr>
        <w:t xml:space="preserve">      -   odnowienia  jesienne od 15 sierpień do 15 października,</w:t>
      </w:r>
    </w:p>
    <w:p w:rsidR="008C203F" w:rsidRPr="008C203F" w:rsidRDefault="008C203F" w:rsidP="008C203F">
      <w:pPr>
        <w:spacing w:line="360" w:lineRule="auto"/>
        <w:rPr>
          <w:rFonts w:ascii="Arial" w:hAnsi="Arial" w:cs="Arial"/>
        </w:rPr>
      </w:pPr>
      <w:r w:rsidRPr="008C203F">
        <w:rPr>
          <w:rFonts w:ascii="Arial" w:hAnsi="Arial" w:cs="Arial"/>
        </w:rPr>
        <w:t xml:space="preserve">      -   pielęgnowanie gleby pierwszy zabieg do 15 lipca,</w:t>
      </w:r>
    </w:p>
    <w:p w:rsidR="008C203F" w:rsidRPr="008C203F" w:rsidRDefault="008C203F" w:rsidP="008C203F">
      <w:pPr>
        <w:spacing w:line="360" w:lineRule="auto"/>
        <w:rPr>
          <w:rFonts w:ascii="Arial" w:hAnsi="Arial" w:cs="Arial"/>
        </w:rPr>
      </w:pPr>
      <w:r w:rsidRPr="008C203F">
        <w:rPr>
          <w:rFonts w:ascii="Arial" w:hAnsi="Arial" w:cs="Arial"/>
        </w:rPr>
        <w:t xml:space="preserve">      -   pielęgnowanie gleby drugi zabieg, czyszczenia wczesne do 15 listopada,</w:t>
      </w:r>
    </w:p>
    <w:p w:rsidR="008C203F" w:rsidRPr="008C203F" w:rsidRDefault="008C203F" w:rsidP="008C203F">
      <w:pPr>
        <w:spacing w:line="360" w:lineRule="auto"/>
        <w:rPr>
          <w:rFonts w:ascii="Arial" w:hAnsi="Arial" w:cs="Arial"/>
        </w:rPr>
      </w:pPr>
      <w:r w:rsidRPr="008C203F">
        <w:rPr>
          <w:rFonts w:ascii="Arial" w:hAnsi="Arial" w:cs="Arial"/>
        </w:rPr>
        <w:t xml:space="preserve">       -  czyszczenia późne do końca listopada, </w:t>
      </w:r>
    </w:p>
    <w:p w:rsidR="008C203F" w:rsidRPr="008C203F" w:rsidRDefault="008C203F" w:rsidP="008C203F">
      <w:pPr>
        <w:spacing w:line="360" w:lineRule="auto"/>
        <w:rPr>
          <w:rFonts w:ascii="Arial" w:hAnsi="Arial" w:cs="Arial"/>
        </w:rPr>
      </w:pPr>
      <w:r w:rsidRPr="008C203F">
        <w:rPr>
          <w:rFonts w:ascii="Arial" w:hAnsi="Arial" w:cs="Arial"/>
        </w:rPr>
        <w:t xml:space="preserve">      -   przygotowanie gleby pod obsiew naturalny do 15 października,</w:t>
      </w:r>
    </w:p>
    <w:p w:rsidR="008C203F" w:rsidRPr="008C203F" w:rsidRDefault="008C203F" w:rsidP="008C203F">
      <w:pPr>
        <w:spacing w:line="360" w:lineRule="auto"/>
        <w:rPr>
          <w:rFonts w:ascii="Arial" w:hAnsi="Arial" w:cs="Arial"/>
          <w:b/>
        </w:rPr>
      </w:pPr>
      <w:r w:rsidRPr="008C203F">
        <w:rPr>
          <w:rFonts w:ascii="Arial" w:hAnsi="Arial" w:cs="Arial"/>
        </w:rPr>
        <w:t xml:space="preserve">      -   melioracje agrotechniczne końca grudnia. </w:t>
      </w:r>
    </w:p>
    <w:p w:rsidR="008C203F" w:rsidRPr="008C203F" w:rsidRDefault="008C203F" w:rsidP="008C203F">
      <w:pPr>
        <w:spacing w:line="360" w:lineRule="auto"/>
        <w:rPr>
          <w:rFonts w:ascii="Arial" w:hAnsi="Arial" w:cs="Arial"/>
          <w:b/>
        </w:rPr>
      </w:pPr>
    </w:p>
    <w:p w:rsidR="008C203F" w:rsidRPr="008C203F" w:rsidRDefault="008C203F" w:rsidP="008C203F">
      <w:pPr>
        <w:spacing w:line="360" w:lineRule="auto"/>
        <w:rPr>
          <w:rFonts w:ascii="Arial" w:hAnsi="Arial" w:cs="Arial"/>
        </w:rPr>
      </w:pPr>
      <w:r w:rsidRPr="008C203F">
        <w:rPr>
          <w:rFonts w:ascii="Arial" w:hAnsi="Arial" w:cs="Arial"/>
          <w:b/>
        </w:rPr>
        <w:t>3. Ochrona lasu:</w:t>
      </w:r>
    </w:p>
    <w:p w:rsidR="008C203F" w:rsidRPr="008C203F" w:rsidRDefault="008C203F" w:rsidP="008C203F">
      <w:pPr>
        <w:spacing w:line="360" w:lineRule="auto"/>
        <w:ind w:left="426"/>
        <w:rPr>
          <w:rFonts w:ascii="Arial" w:hAnsi="Arial" w:cs="Arial"/>
        </w:rPr>
      </w:pPr>
      <w:r w:rsidRPr="008C203F">
        <w:rPr>
          <w:rFonts w:ascii="Arial" w:hAnsi="Arial" w:cs="Arial"/>
        </w:rPr>
        <w:t xml:space="preserve">   - zabezpieczanie chemiczne upraw od 1 września do 30 listopada,</w:t>
      </w:r>
    </w:p>
    <w:p w:rsidR="008C203F" w:rsidRPr="008C203F" w:rsidRDefault="008C203F" w:rsidP="008C203F">
      <w:pPr>
        <w:spacing w:line="360" w:lineRule="auto"/>
        <w:ind w:left="426"/>
        <w:rPr>
          <w:rFonts w:ascii="Arial" w:hAnsi="Arial" w:cs="Arial"/>
        </w:rPr>
      </w:pPr>
      <w:r w:rsidRPr="008C203F">
        <w:rPr>
          <w:rFonts w:ascii="Arial" w:hAnsi="Arial" w:cs="Arial"/>
        </w:rPr>
        <w:t xml:space="preserve">   - czyszczenie budek lęgowych:  w terminie wiosennym - do końca lutego,</w:t>
      </w:r>
    </w:p>
    <w:p w:rsidR="008C203F" w:rsidRPr="008C203F" w:rsidRDefault="008C203F" w:rsidP="008C203F">
      <w:pPr>
        <w:spacing w:line="360" w:lineRule="auto"/>
        <w:ind w:left="426"/>
        <w:rPr>
          <w:rFonts w:ascii="Arial" w:hAnsi="Arial" w:cs="Arial"/>
        </w:rPr>
      </w:pPr>
      <w:r w:rsidRPr="008C203F">
        <w:rPr>
          <w:rFonts w:ascii="Arial" w:hAnsi="Arial" w:cs="Arial"/>
        </w:rPr>
        <w:t xml:space="preserve">     w terminie jesiennym w okresie 16 X – 30 XI. </w:t>
      </w:r>
    </w:p>
    <w:p w:rsidR="008C203F" w:rsidRPr="008C203F" w:rsidRDefault="008C203F" w:rsidP="008C203F">
      <w:pPr>
        <w:spacing w:line="360" w:lineRule="auto"/>
        <w:ind w:left="426"/>
        <w:rPr>
          <w:rFonts w:ascii="Arial" w:hAnsi="Arial" w:cs="Arial"/>
        </w:rPr>
      </w:pPr>
      <w:r w:rsidRPr="008C203F">
        <w:rPr>
          <w:rFonts w:ascii="Arial" w:hAnsi="Arial" w:cs="Arial"/>
        </w:rPr>
        <w:t xml:space="preserve">   - grodzenie gatunków domieszkowych do 15 maja grodzenie jodły do</w:t>
      </w:r>
      <w:r w:rsidRPr="008C203F">
        <w:rPr>
          <w:rFonts w:ascii="Arial" w:hAnsi="Arial" w:cs="Arial"/>
          <w:shd w:val="clear" w:color="auto" w:fill="FFFF00"/>
        </w:rPr>
        <w:t xml:space="preserve"> </w:t>
      </w:r>
    </w:p>
    <w:p w:rsidR="008C203F" w:rsidRPr="008C203F" w:rsidRDefault="008C203F" w:rsidP="008C203F">
      <w:pPr>
        <w:spacing w:line="360" w:lineRule="auto"/>
        <w:ind w:left="426"/>
        <w:rPr>
          <w:rFonts w:ascii="Arial" w:hAnsi="Arial" w:cs="Arial"/>
          <w:b/>
        </w:rPr>
      </w:pPr>
      <w:r w:rsidRPr="008C203F">
        <w:rPr>
          <w:rFonts w:ascii="Arial" w:hAnsi="Arial" w:cs="Arial"/>
        </w:rPr>
        <w:t xml:space="preserve">     31 października.</w:t>
      </w:r>
    </w:p>
    <w:p w:rsidR="008C203F" w:rsidRPr="008C203F" w:rsidRDefault="008C203F" w:rsidP="008C203F">
      <w:pPr>
        <w:spacing w:line="360" w:lineRule="auto"/>
        <w:rPr>
          <w:rFonts w:ascii="Arial" w:hAnsi="Arial" w:cs="Arial"/>
          <w:b/>
        </w:rPr>
      </w:pPr>
      <w:r w:rsidRPr="008C203F">
        <w:rPr>
          <w:rFonts w:ascii="Arial" w:hAnsi="Arial" w:cs="Arial"/>
          <w:b/>
        </w:rPr>
        <w:t xml:space="preserve">   </w:t>
      </w:r>
    </w:p>
    <w:p w:rsidR="008C203F" w:rsidRPr="008C203F" w:rsidRDefault="008C203F" w:rsidP="008C203F">
      <w:pPr>
        <w:spacing w:line="360" w:lineRule="auto"/>
        <w:rPr>
          <w:rFonts w:ascii="Arial" w:hAnsi="Arial" w:cs="Arial"/>
        </w:rPr>
      </w:pPr>
      <w:r w:rsidRPr="008C203F">
        <w:rPr>
          <w:rFonts w:ascii="Arial" w:hAnsi="Arial" w:cs="Arial"/>
          <w:b/>
        </w:rPr>
        <w:t>4. Utrzymanie szlaków i obiektów LKP „Lasy Bieszczadzkie”:</w:t>
      </w:r>
    </w:p>
    <w:p w:rsidR="008C203F" w:rsidRPr="008C203F" w:rsidRDefault="008C203F" w:rsidP="008C203F">
      <w:pPr>
        <w:spacing w:line="360" w:lineRule="auto"/>
        <w:ind w:left="360"/>
        <w:rPr>
          <w:rFonts w:ascii="Arial" w:hAnsi="Arial" w:cs="Arial"/>
        </w:rPr>
      </w:pPr>
      <w:r w:rsidRPr="008C203F">
        <w:rPr>
          <w:rFonts w:ascii="Arial" w:hAnsi="Arial" w:cs="Arial"/>
        </w:rPr>
        <w:t xml:space="preserve">- koszenie wokół obiektów i wzdłuż ścieżek od początku maja do końca września </w:t>
      </w:r>
    </w:p>
    <w:p w:rsidR="008C203F" w:rsidRPr="008C203F" w:rsidRDefault="008C203F" w:rsidP="008C203F">
      <w:pPr>
        <w:spacing w:line="360" w:lineRule="auto"/>
        <w:ind w:left="360"/>
        <w:rPr>
          <w:rFonts w:ascii="Arial" w:hAnsi="Arial" w:cs="Arial"/>
        </w:rPr>
      </w:pPr>
      <w:r w:rsidRPr="008C203F">
        <w:rPr>
          <w:rFonts w:ascii="Arial" w:hAnsi="Arial" w:cs="Arial"/>
        </w:rPr>
        <w:t xml:space="preserve">   (zgodnie z bieżącym zapotrzebowaniem wynikającym z aktualnie panujących </w:t>
      </w:r>
    </w:p>
    <w:p w:rsidR="008C203F" w:rsidRPr="008C203F" w:rsidRDefault="008C203F" w:rsidP="008C203F">
      <w:pPr>
        <w:spacing w:line="360" w:lineRule="auto"/>
        <w:ind w:left="360"/>
        <w:rPr>
          <w:rFonts w:ascii="Arial" w:hAnsi="Arial" w:cs="Arial"/>
          <w:b/>
        </w:rPr>
      </w:pPr>
      <w:r w:rsidRPr="008C203F">
        <w:rPr>
          <w:rFonts w:ascii="Arial" w:hAnsi="Arial" w:cs="Arial"/>
        </w:rPr>
        <w:t xml:space="preserve">   warunków).</w:t>
      </w:r>
    </w:p>
    <w:p w:rsidR="008C203F" w:rsidRPr="008C203F" w:rsidRDefault="008C203F" w:rsidP="008C203F">
      <w:pPr>
        <w:spacing w:line="360" w:lineRule="auto"/>
        <w:rPr>
          <w:rFonts w:ascii="Arial" w:hAnsi="Arial" w:cs="Arial"/>
          <w:b/>
        </w:rPr>
      </w:pPr>
    </w:p>
    <w:p w:rsidR="008C203F" w:rsidRPr="008C203F" w:rsidRDefault="008C203F" w:rsidP="008C203F">
      <w:pPr>
        <w:spacing w:line="360" w:lineRule="auto"/>
        <w:rPr>
          <w:rFonts w:ascii="Arial" w:hAnsi="Arial" w:cs="Arial"/>
          <w:b/>
        </w:rPr>
      </w:pPr>
      <w:r w:rsidRPr="008C203F">
        <w:rPr>
          <w:rFonts w:ascii="Arial" w:hAnsi="Arial" w:cs="Arial"/>
          <w:b/>
        </w:rPr>
        <w:t>5. Gospodarka łowiecka i rolno-łąkowa:</w:t>
      </w:r>
    </w:p>
    <w:p w:rsidR="008C203F" w:rsidRPr="008C203F" w:rsidRDefault="008C203F" w:rsidP="008C203F">
      <w:pPr>
        <w:jc w:val="both"/>
        <w:rPr>
          <w:rFonts w:ascii="Arial" w:hAnsi="Arial" w:cs="Arial"/>
          <w:b/>
        </w:rPr>
      </w:pPr>
    </w:p>
    <w:p w:rsidR="008C203F" w:rsidRPr="008C203F" w:rsidRDefault="008C203F" w:rsidP="008C203F">
      <w:pPr>
        <w:jc w:val="both"/>
        <w:rPr>
          <w:rFonts w:ascii="Arial" w:hAnsi="Arial" w:cs="Arial"/>
          <w:b/>
        </w:rPr>
      </w:pPr>
    </w:p>
    <w:p w:rsidR="008C203F" w:rsidRPr="008C203F" w:rsidRDefault="008C203F" w:rsidP="008C203F">
      <w:pPr>
        <w:spacing w:line="360" w:lineRule="auto"/>
        <w:jc w:val="both"/>
        <w:rPr>
          <w:rFonts w:ascii="Arial" w:hAnsi="Arial" w:cs="Arial"/>
          <w:b/>
        </w:rPr>
      </w:pPr>
      <w:r w:rsidRPr="008C203F">
        <w:rPr>
          <w:rFonts w:ascii="Arial" w:hAnsi="Arial" w:cs="Arial"/>
          <w:b/>
        </w:rPr>
        <w:t xml:space="preserve">- uprawa łąk </w:t>
      </w:r>
    </w:p>
    <w:p w:rsidR="008C203F" w:rsidRPr="008C203F" w:rsidRDefault="008C203F" w:rsidP="008C203F">
      <w:pPr>
        <w:spacing w:line="360" w:lineRule="auto"/>
        <w:jc w:val="both"/>
        <w:rPr>
          <w:rFonts w:ascii="Arial" w:hAnsi="Arial" w:cs="Arial"/>
          <w:b/>
        </w:rPr>
      </w:pPr>
      <w:r w:rsidRPr="008C203F">
        <w:rPr>
          <w:rFonts w:ascii="Arial" w:hAnsi="Arial" w:cs="Arial"/>
          <w:b/>
        </w:rPr>
        <w:t xml:space="preserve">  </w:t>
      </w:r>
      <w:r w:rsidRPr="008C203F">
        <w:rPr>
          <w:rFonts w:ascii="Arial" w:hAnsi="Arial" w:cs="Arial"/>
        </w:rPr>
        <w:t xml:space="preserve">- koszenie łąk należy wykonać w terminie od 15 czerwca do 15 sierpnia </w:t>
      </w:r>
    </w:p>
    <w:p w:rsidR="008C203F" w:rsidRPr="008C203F" w:rsidRDefault="008C203F" w:rsidP="008C203F">
      <w:pPr>
        <w:spacing w:line="360" w:lineRule="auto"/>
        <w:jc w:val="both"/>
        <w:rPr>
          <w:rFonts w:ascii="Arial" w:hAnsi="Arial" w:cs="Arial"/>
        </w:rPr>
      </w:pPr>
      <w:r w:rsidRPr="008C203F">
        <w:rPr>
          <w:rFonts w:ascii="Arial" w:hAnsi="Arial" w:cs="Arial"/>
          <w:b/>
        </w:rPr>
        <w:t xml:space="preserve">  </w:t>
      </w:r>
      <w:r w:rsidRPr="008C203F">
        <w:rPr>
          <w:rFonts w:ascii="Arial" w:hAnsi="Arial" w:cs="Arial"/>
        </w:rPr>
        <w:t xml:space="preserve">- na łąkach które są objęte programami rolnośrodowiskowymi  należy pozostawić  </w:t>
      </w:r>
    </w:p>
    <w:p w:rsidR="008C203F" w:rsidRPr="008C203F" w:rsidRDefault="008C203F" w:rsidP="008C203F">
      <w:pPr>
        <w:spacing w:line="360" w:lineRule="auto"/>
        <w:jc w:val="both"/>
        <w:rPr>
          <w:rFonts w:ascii="Arial" w:hAnsi="Arial" w:cs="Arial"/>
        </w:rPr>
      </w:pPr>
      <w:r w:rsidRPr="008C203F">
        <w:rPr>
          <w:rFonts w:ascii="Arial" w:hAnsi="Arial" w:cs="Arial"/>
        </w:rPr>
        <w:t xml:space="preserve">    powierzchnie nieskoszone w ilości 15-20 % danej działki rolnej wg wskazań na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gruncie. </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b/>
        </w:rPr>
        <w:t xml:space="preserve">- uprawa poletek </w:t>
      </w:r>
    </w:p>
    <w:p w:rsidR="008C203F" w:rsidRPr="008C203F" w:rsidRDefault="008C203F" w:rsidP="008C203F">
      <w:pPr>
        <w:spacing w:line="360" w:lineRule="auto"/>
        <w:jc w:val="both"/>
        <w:rPr>
          <w:rFonts w:ascii="Arial" w:hAnsi="Arial" w:cs="Arial"/>
        </w:rPr>
      </w:pPr>
      <w:r w:rsidRPr="008C203F">
        <w:rPr>
          <w:rFonts w:ascii="Arial" w:hAnsi="Arial" w:cs="Arial"/>
        </w:rPr>
        <w:t xml:space="preserve">   - wykonanie nowych poletek z topinamburem w terminie do 15 maja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 nawożenie i talerzowanie istniejących poletek z topinamburem w terminie do 30  </w:t>
      </w:r>
    </w:p>
    <w:p w:rsidR="008C203F" w:rsidRPr="008C203F" w:rsidRDefault="008C203F" w:rsidP="008C203F">
      <w:pPr>
        <w:spacing w:line="360" w:lineRule="auto"/>
        <w:jc w:val="both"/>
        <w:rPr>
          <w:rFonts w:ascii="Arial" w:hAnsi="Arial" w:cs="Arial"/>
        </w:rPr>
      </w:pPr>
      <w:r w:rsidRPr="008C203F">
        <w:rPr>
          <w:rFonts w:ascii="Arial" w:hAnsi="Arial" w:cs="Arial"/>
        </w:rPr>
        <w:t xml:space="preserve">     kwietnia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  wykonanie poletek z mieszanką traw i koniczyną w terminie do 31 maja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  wykonanie poletek z rzepakiem ozimym, rzepą ścierniskową i kapustą pastewną   </w:t>
      </w:r>
    </w:p>
    <w:p w:rsidR="008C203F" w:rsidRPr="008C203F" w:rsidRDefault="008C203F" w:rsidP="008C203F">
      <w:pPr>
        <w:spacing w:line="360" w:lineRule="auto"/>
        <w:jc w:val="both"/>
        <w:rPr>
          <w:rFonts w:ascii="Arial" w:hAnsi="Arial" w:cs="Arial"/>
        </w:rPr>
      </w:pPr>
      <w:r w:rsidRPr="008C203F">
        <w:rPr>
          <w:rFonts w:ascii="Arial" w:hAnsi="Arial" w:cs="Arial"/>
        </w:rPr>
        <w:t xml:space="preserve">     w terminie do 15 sierpnia </w:t>
      </w:r>
    </w:p>
    <w:p w:rsidR="008C203F" w:rsidRPr="008C203F" w:rsidRDefault="008C203F" w:rsidP="008C203F">
      <w:pPr>
        <w:spacing w:line="360" w:lineRule="auto"/>
        <w:jc w:val="both"/>
        <w:rPr>
          <w:rFonts w:ascii="Arial" w:hAnsi="Arial" w:cs="Arial"/>
        </w:rPr>
      </w:pPr>
      <w:r w:rsidRPr="008C203F">
        <w:rPr>
          <w:rFonts w:ascii="Arial" w:hAnsi="Arial" w:cs="Arial"/>
        </w:rPr>
        <w:t xml:space="preserve">  -  wykonanie poletek z owsem, koniczyną białą i czerwoną w terminie do 30 maja</w:t>
      </w:r>
    </w:p>
    <w:p w:rsidR="008C203F" w:rsidRPr="008C203F" w:rsidRDefault="008C203F" w:rsidP="008C203F">
      <w:pPr>
        <w:spacing w:line="360" w:lineRule="auto"/>
        <w:jc w:val="both"/>
        <w:rPr>
          <w:rFonts w:ascii="Arial" w:hAnsi="Arial" w:cs="Arial"/>
        </w:rPr>
      </w:pPr>
      <w:r w:rsidRPr="008C203F">
        <w:rPr>
          <w:rFonts w:ascii="Arial" w:hAnsi="Arial" w:cs="Arial"/>
        </w:rPr>
        <w:t xml:space="preserve">  -  ogrodzenie nowo założonych poletek z topinamburem w terminie do 3 dni po   </w:t>
      </w:r>
    </w:p>
    <w:p w:rsidR="008C203F" w:rsidRPr="008C203F" w:rsidRDefault="008C203F" w:rsidP="008C203F">
      <w:pPr>
        <w:spacing w:line="360" w:lineRule="auto"/>
        <w:jc w:val="both"/>
        <w:rPr>
          <w:rFonts w:ascii="Arial" w:hAnsi="Arial" w:cs="Arial"/>
        </w:rPr>
      </w:pPr>
      <w:r w:rsidRPr="008C203F">
        <w:rPr>
          <w:rFonts w:ascii="Arial" w:hAnsi="Arial" w:cs="Arial"/>
        </w:rPr>
        <w:t xml:space="preserve">     posadzeniu </w:t>
      </w:r>
    </w:p>
    <w:p w:rsidR="008C203F" w:rsidRPr="008C203F" w:rsidRDefault="008C203F" w:rsidP="008C203F">
      <w:pPr>
        <w:spacing w:line="360" w:lineRule="auto"/>
        <w:jc w:val="both"/>
        <w:rPr>
          <w:rFonts w:ascii="Arial" w:hAnsi="Arial" w:cs="Arial"/>
          <w:b/>
        </w:rPr>
      </w:pPr>
      <w:r w:rsidRPr="008C203F">
        <w:rPr>
          <w:rFonts w:ascii="Arial" w:hAnsi="Arial" w:cs="Arial"/>
        </w:rPr>
        <w:t xml:space="preserve">  -  wykonie poletek z żytem ozimym w terminie do 15 sierpnia. </w:t>
      </w:r>
    </w:p>
    <w:p w:rsidR="008C203F" w:rsidRPr="008C203F" w:rsidRDefault="008C203F" w:rsidP="008C203F">
      <w:pPr>
        <w:tabs>
          <w:tab w:val="left" w:pos="7471"/>
        </w:tabs>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r w:rsidRPr="008C203F">
        <w:rPr>
          <w:rFonts w:ascii="Arial" w:hAnsi="Arial" w:cs="Arial"/>
        </w:rPr>
        <w:t>Uwaga: Zamawiający zastrzega sobie zmianę harmonogramu dotyczącego pozyskania i zrywki  w zależności od sytuacji na rynku drzewnym</w:t>
      </w:r>
    </w:p>
    <w:p w:rsidR="008C203F" w:rsidRPr="008C203F" w:rsidRDefault="008C203F" w:rsidP="008C203F">
      <w:pPr>
        <w:spacing w:line="360" w:lineRule="auto"/>
        <w:jc w:val="both"/>
        <w:rPr>
          <w:rFonts w:ascii="Arial" w:hAnsi="Arial" w:cs="Arial"/>
        </w:rPr>
      </w:pPr>
    </w:p>
    <w:p w:rsidR="008C203F" w:rsidRPr="008C203F" w:rsidRDefault="008C203F" w:rsidP="008C203F">
      <w:pPr>
        <w:spacing w:line="360" w:lineRule="auto"/>
        <w:jc w:val="both"/>
        <w:rPr>
          <w:rFonts w:ascii="Arial" w:hAnsi="Arial" w:cs="Arial"/>
        </w:rPr>
      </w:pPr>
    </w:p>
    <w:p w:rsidR="00CF3425" w:rsidRPr="008C203F" w:rsidRDefault="00CF3425">
      <w:pPr>
        <w:rPr>
          <w:rFonts w:ascii="Arial" w:hAnsi="Arial" w:cs="Arial"/>
        </w:rPr>
      </w:pPr>
    </w:p>
    <w:sectPr w:rsidR="00CF3425" w:rsidRPr="008C2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D"/>
    <w:multiLevelType w:val="multilevel"/>
    <w:tmpl w:val="0000000D"/>
    <w:name w:val="WW8Num14"/>
    <w:lvl w:ilvl="0">
      <w:start w:val="1"/>
      <w:numFmt w:val="decimal"/>
      <w:lvlText w:val="%1)"/>
      <w:lvlJc w:val="left"/>
      <w:pPr>
        <w:tabs>
          <w:tab w:val="num" w:pos="0"/>
        </w:tabs>
        <w:ind w:left="360" w:hanging="360"/>
      </w:pPr>
      <w:rPr>
        <w:rFonts w:ascii="Symbol" w:hAnsi="Symbol" w:cs="Times New Roman"/>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0000011"/>
    <w:multiLevelType w:val="multilevel"/>
    <w:tmpl w:val="A7760AA2"/>
    <w:name w:val="WW8Num21"/>
    <w:lvl w:ilvl="0">
      <w:start w:val="1"/>
      <w:numFmt w:val="decimal"/>
      <w:lvlText w:val="%1."/>
      <w:lvlJc w:val="left"/>
      <w:pPr>
        <w:tabs>
          <w:tab w:val="num" w:pos="0"/>
        </w:tabs>
        <w:ind w:left="360" w:hanging="360"/>
      </w:pPr>
      <w:rPr>
        <w:rFonts w:ascii="Arial" w:eastAsia="Times New Roman" w:hAnsi="Arial" w:cs="Arial" w:hint="default"/>
        <w:b w:val="0"/>
      </w:rPr>
    </w:lvl>
    <w:lvl w:ilvl="1">
      <w:start w:val="1"/>
      <w:numFmt w:val="lowerLetter"/>
      <w:lvlText w:val="%2)"/>
      <w:lvlJc w:val="left"/>
      <w:pPr>
        <w:tabs>
          <w:tab w:val="num" w:pos="0"/>
        </w:tabs>
        <w:ind w:left="720" w:hanging="360"/>
      </w:pPr>
      <w:rPr>
        <w:rFonts w:ascii="Courier New" w:hAnsi="Courier New" w:cs="Courier New"/>
      </w:rPr>
    </w:lvl>
    <w:lvl w:ilvl="2">
      <w:start w:val="1"/>
      <w:numFmt w:val="lowerRoman"/>
      <w:lvlText w:val="%3)"/>
      <w:lvlJc w:val="left"/>
      <w:pPr>
        <w:tabs>
          <w:tab w:val="num" w:pos="0"/>
        </w:tabs>
        <w:ind w:left="1080" w:hanging="360"/>
      </w:pPr>
      <w:rPr>
        <w:rFonts w:ascii="Wingdings" w:hAnsi="Wingdings" w:cs="Tahoma"/>
      </w:rPr>
    </w:lvl>
    <w:lvl w:ilvl="3">
      <w:start w:val="1"/>
      <w:numFmt w:val="decimal"/>
      <w:lvlText w:val="(%4)"/>
      <w:lvlJc w:val="left"/>
      <w:pPr>
        <w:tabs>
          <w:tab w:val="num" w:pos="0"/>
        </w:tabs>
        <w:ind w:left="1440" w:hanging="360"/>
      </w:pPr>
      <w:rPr>
        <w:rFonts w:ascii="Symbol" w:hAnsi="Symbol" w:cs="Symbol"/>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12"/>
    <w:multiLevelType w:val="singleLevel"/>
    <w:tmpl w:val="D5AA618A"/>
    <w:name w:val="WW8Num25"/>
    <w:lvl w:ilvl="0">
      <w:start w:val="3"/>
      <w:numFmt w:val="decimal"/>
      <w:lvlText w:val="%1."/>
      <w:lvlJc w:val="left"/>
      <w:pPr>
        <w:tabs>
          <w:tab w:val="num" w:pos="0"/>
        </w:tabs>
        <w:ind w:left="927" w:hanging="360"/>
      </w:pPr>
      <w:rPr>
        <w:rFonts w:ascii="Arial" w:hAnsi="Arial" w:cs="Arial" w:hint="default"/>
      </w:rPr>
    </w:lvl>
  </w:abstractNum>
  <w:abstractNum w:abstractNumId="4" w15:restartNumberingAfterBreak="0">
    <w:nsid w:val="36162D68"/>
    <w:multiLevelType w:val="multilevel"/>
    <w:tmpl w:val="47A6400E"/>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BF35BB"/>
    <w:multiLevelType w:val="hybridMultilevel"/>
    <w:tmpl w:val="05F4B07E"/>
    <w:lvl w:ilvl="0" w:tplc="6F184B8E">
      <w:start w:val="1"/>
      <w:numFmt w:val="decimal"/>
      <w:lvlText w:val="%1)"/>
      <w:lvlJc w:val="left"/>
      <w:pPr>
        <w:ind w:left="828" w:hanging="360"/>
      </w:pPr>
      <w:rPr>
        <w:rFonts w:hint="default"/>
      </w:r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6" w15:restartNumberingAfterBreak="0">
    <w:nsid w:val="5651231B"/>
    <w:multiLevelType w:val="multilevel"/>
    <w:tmpl w:val="1D06CF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1352"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642327B"/>
    <w:multiLevelType w:val="hybridMultilevel"/>
    <w:tmpl w:val="F5B499B4"/>
    <w:name w:val="WW8Num252"/>
    <w:lvl w:ilvl="0" w:tplc="C4C66C00">
      <w:start w:val="11"/>
      <w:numFmt w:val="decimal"/>
      <w:lvlText w:val="%1."/>
      <w:lvlJc w:val="left"/>
      <w:pPr>
        <w:tabs>
          <w:tab w:val="num" w:pos="0"/>
        </w:tabs>
        <w:ind w:left="927"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03F"/>
    <w:rsid w:val="003F7CF8"/>
    <w:rsid w:val="00555E16"/>
    <w:rsid w:val="008C203F"/>
    <w:rsid w:val="00CF3425"/>
    <w:rsid w:val="00DC56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829CE"/>
  <w15:chartTrackingRefBased/>
  <w15:docId w15:val="{3DD49617-54DF-4B71-AE32-59EA78A9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203F"/>
    <w:pPr>
      <w:suppressAutoHyphens/>
      <w:spacing w:after="0" w:line="240" w:lineRule="auto"/>
    </w:pPr>
    <w:rPr>
      <w:rFonts w:ascii="Times New Roman" w:eastAsia="Times New Roman" w:hAnsi="Times New Roman" w:cs="Times New Roman"/>
      <w:kern w:val="1"/>
      <w:sz w:val="24"/>
      <w:szCs w:val="24"/>
      <w:lang w:eastAsia="ar-SA"/>
    </w:rPr>
  </w:style>
  <w:style w:type="paragraph" w:styleId="Nagwek1">
    <w:name w:val="heading 1"/>
    <w:basedOn w:val="Normalny"/>
    <w:next w:val="Normalny"/>
    <w:link w:val="Nagwek1Znak"/>
    <w:qFormat/>
    <w:rsid w:val="008C203F"/>
    <w:pPr>
      <w:keepNext/>
      <w:numPr>
        <w:numId w:val="1"/>
      </w:numPr>
      <w:ind w:right="302"/>
      <w:jc w:val="center"/>
      <w:outlineLvl w:val="0"/>
    </w:pPr>
    <w:rPr>
      <w:b/>
      <w:spacing w:val="-6"/>
      <w:sz w:val="16"/>
      <w:lang w:val="en-US"/>
    </w:rPr>
  </w:style>
  <w:style w:type="paragraph" w:styleId="Nagwek2">
    <w:name w:val="heading 2"/>
    <w:basedOn w:val="Normalny"/>
    <w:next w:val="Normalny"/>
    <w:link w:val="Nagwek2Znak"/>
    <w:qFormat/>
    <w:rsid w:val="008C203F"/>
    <w:pPr>
      <w:keepNext/>
      <w:numPr>
        <w:ilvl w:val="1"/>
        <w:numId w:val="1"/>
      </w:numPr>
      <w:spacing w:after="120"/>
      <w:ind w:left="357"/>
      <w:jc w:val="both"/>
      <w:outlineLvl w:val="1"/>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C203F"/>
    <w:rPr>
      <w:rFonts w:ascii="Times New Roman" w:eastAsia="Times New Roman" w:hAnsi="Times New Roman" w:cs="Times New Roman"/>
      <w:b/>
      <w:spacing w:val="-6"/>
      <w:kern w:val="1"/>
      <w:sz w:val="16"/>
      <w:szCs w:val="24"/>
      <w:lang w:val="en-US" w:eastAsia="ar-SA"/>
    </w:rPr>
  </w:style>
  <w:style w:type="character" w:customStyle="1" w:styleId="Nagwek2Znak">
    <w:name w:val="Nagłówek 2 Znak"/>
    <w:basedOn w:val="Domylnaczcionkaakapitu"/>
    <w:link w:val="Nagwek2"/>
    <w:rsid w:val="008C203F"/>
    <w:rPr>
      <w:rFonts w:ascii="Arial" w:eastAsia="Times New Roman" w:hAnsi="Arial" w:cs="Arial"/>
      <w:b/>
      <w:kern w:val="1"/>
      <w:sz w:val="24"/>
      <w:szCs w:val="24"/>
      <w:lang w:eastAsia="ar-SA"/>
    </w:rPr>
  </w:style>
  <w:style w:type="character" w:customStyle="1" w:styleId="Teksttreci74">
    <w:name w:val="Tekst treści74"/>
    <w:basedOn w:val="Domylnaczcionkaakapitu"/>
    <w:rsid w:val="008C203F"/>
    <w:rPr>
      <w:rFonts w:ascii="Century Gothic" w:hAnsi="Century Gothic" w:cs="Century Gothic"/>
      <w:sz w:val="17"/>
      <w:szCs w:val="17"/>
      <w:shd w:val="clear" w:color="auto" w:fill="FFFFFF"/>
    </w:rPr>
  </w:style>
  <w:style w:type="character" w:styleId="Pogrubienie">
    <w:name w:val="Strong"/>
    <w:qFormat/>
    <w:rsid w:val="008C203F"/>
    <w:rPr>
      <w:rFonts w:ascii="Arial" w:hAnsi="Arial" w:cs="Arial"/>
      <w:b/>
      <w:bCs/>
      <w:sz w:val="24"/>
    </w:rPr>
  </w:style>
  <w:style w:type="paragraph" w:styleId="Tekstpodstawowy">
    <w:name w:val="Body Text"/>
    <w:basedOn w:val="Normalny"/>
    <w:link w:val="TekstpodstawowyZnak"/>
    <w:rsid w:val="008C203F"/>
    <w:pPr>
      <w:spacing w:after="120"/>
    </w:pPr>
    <w:rPr>
      <w:sz w:val="16"/>
      <w:szCs w:val="16"/>
      <w:u w:val="single"/>
    </w:rPr>
  </w:style>
  <w:style w:type="character" w:customStyle="1" w:styleId="TekstpodstawowyZnak">
    <w:name w:val="Tekst podstawowy Znak"/>
    <w:basedOn w:val="Domylnaczcionkaakapitu"/>
    <w:link w:val="Tekstpodstawowy"/>
    <w:rsid w:val="008C203F"/>
    <w:rPr>
      <w:rFonts w:ascii="Times New Roman" w:eastAsia="Times New Roman" w:hAnsi="Times New Roman" w:cs="Times New Roman"/>
      <w:kern w:val="1"/>
      <w:sz w:val="16"/>
      <w:szCs w:val="16"/>
      <w:u w:val="single"/>
      <w:lang w:eastAsia="ar-SA"/>
    </w:rPr>
  </w:style>
  <w:style w:type="paragraph" w:customStyle="1" w:styleId="Indeks">
    <w:name w:val="Indeks"/>
    <w:basedOn w:val="Normalny"/>
    <w:rsid w:val="008C203F"/>
    <w:pPr>
      <w:suppressLineNumbers/>
    </w:pPr>
    <w:rPr>
      <w:rFonts w:cs="Wingdings"/>
    </w:rPr>
  </w:style>
  <w:style w:type="paragraph" w:customStyle="1" w:styleId="Style8">
    <w:name w:val="Style8"/>
    <w:basedOn w:val="Normalny"/>
    <w:rsid w:val="008C203F"/>
    <w:pPr>
      <w:widowControl w:val="0"/>
      <w:autoSpaceDE w:val="0"/>
      <w:spacing w:line="274" w:lineRule="exact"/>
      <w:jc w:val="both"/>
    </w:pPr>
  </w:style>
  <w:style w:type="paragraph" w:styleId="Akapitzlist">
    <w:name w:val="List Paragraph"/>
    <w:aliases w:val="L1,Numerowanie,Akapit z listą5,T_SZ_List Paragraph,normalny tekst,Akapit z listą BS,A_wyliczenie,K-P_odwolanie,maz_wyliczenie,opis dzialania,Signature"/>
    <w:basedOn w:val="Normalny"/>
    <w:uiPriority w:val="34"/>
    <w:qFormat/>
    <w:rsid w:val="008C203F"/>
    <w:pPr>
      <w:ind w:left="708"/>
    </w:pPr>
  </w:style>
  <w:style w:type="paragraph" w:customStyle="1" w:styleId="Akapitzlist1">
    <w:name w:val="Akapit z listą1"/>
    <w:basedOn w:val="Normalny"/>
    <w:rsid w:val="008C203F"/>
    <w:pPr>
      <w:ind w:left="720"/>
    </w:pPr>
  </w:style>
  <w:style w:type="paragraph" w:customStyle="1" w:styleId="Teksttreci1">
    <w:name w:val="Tekst treści1"/>
    <w:basedOn w:val="Normalny"/>
    <w:rsid w:val="008C203F"/>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WW-Tretekstu">
    <w:name w:val="WW-Treść tekstu"/>
    <w:basedOn w:val="Normalny"/>
    <w:rsid w:val="008C203F"/>
    <w:pPr>
      <w:tabs>
        <w:tab w:val="left" w:pos="708"/>
      </w:tabs>
      <w:spacing w:after="120" w:line="288" w:lineRule="auto"/>
    </w:pPr>
    <w:rPr>
      <w:rFonts w:ascii="Arial" w:hAnsi="Arial" w:cs="Arial"/>
      <w:i/>
      <w:iCs/>
      <w:sz w:val="22"/>
      <w:szCs w:val="22"/>
    </w:rPr>
  </w:style>
  <w:style w:type="character" w:styleId="Odwoaniedokomentarza">
    <w:name w:val="annotation reference"/>
    <w:basedOn w:val="Domylnaczcionkaakapitu"/>
    <w:uiPriority w:val="99"/>
    <w:semiHidden/>
    <w:unhideWhenUsed/>
    <w:rsid w:val="003F7CF8"/>
    <w:rPr>
      <w:sz w:val="16"/>
      <w:szCs w:val="16"/>
    </w:rPr>
  </w:style>
  <w:style w:type="paragraph" w:styleId="Tekstkomentarza">
    <w:name w:val="annotation text"/>
    <w:basedOn w:val="Normalny"/>
    <w:link w:val="TekstkomentarzaZnak"/>
    <w:uiPriority w:val="99"/>
    <w:unhideWhenUsed/>
    <w:rsid w:val="003F7CF8"/>
    <w:rPr>
      <w:sz w:val="20"/>
      <w:szCs w:val="20"/>
    </w:rPr>
  </w:style>
  <w:style w:type="character" w:customStyle="1" w:styleId="TekstkomentarzaZnak">
    <w:name w:val="Tekst komentarza Znak"/>
    <w:basedOn w:val="Domylnaczcionkaakapitu"/>
    <w:link w:val="Tekstkomentarza"/>
    <w:uiPriority w:val="99"/>
    <w:rsid w:val="003F7CF8"/>
    <w:rPr>
      <w:rFonts w:ascii="Times New Roman" w:eastAsia="Times New Roman" w:hAnsi="Times New Roman" w:cs="Times New Roman"/>
      <w:kern w:val="1"/>
      <w:sz w:val="20"/>
      <w:szCs w:val="20"/>
      <w:lang w:eastAsia="ar-SA"/>
    </w:rPr>
  </w:style>
  <w:style w:type="paragraph" w:styleId="Tekstdymka">
    <w:name w:val="Balloon Text"/>
    <w:basedOn w:val="Normalny"/>
    <w:link w:val="TekstdymkaZnak"/>
    <w:uiPriority w:val="99"/>
    <w:semiHidden/>
    <w:unhideWhenUsed/>
    <w:rsid w:val="003F7C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7CF8"/>
    <w:rPr>
      <w:rFonts w:ascii="Segoe UI" w:eastAsia="Times New Roman"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BC01B-F932-4193-AD36-B2186C0F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9432</Words>
  <Characters>56595</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Jabłoński - Nadleśnictwo Lutowiska</dc:creator>
  <cp:keywords/>
  <dc:description/>
  <cp:lastModifiedBy>Marek Jabłoński - Nadleśnictwo Lutowiska</cp:lastModifiedBy>
  <cp:revision>5</cp:revision>
  <dcterms:created xsi:type="dcterms:W3CDTF">2023-10-12T11:51:00Z</dcterms:created>
  <dcterms:modified xsi:type="dcterms:W3CDTF">2023-10-27T05:37:00Z</dcterms:modified>
</cp:coreProperties>
</file>