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8D" w:rsidRDefault="00B86FB2" w:rsidP="00B86FB2">
      <w:pPr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</w:t>
      </w:r>
      <w:r w:rsidRPr="009E728D">
        <w:rPr>
          <w:rFonts w:ascii="Times New Roman" w:hAnsi="Times New Roman" w:cs="Times New Roman"/>
          <w:b/>
          <w:sz w:val="22"/>
        </w:rPr>
        <w:t>Załącznik nr 5 do SWZ</w:t>
      </w:r>
    </w:p>
    <w:p w:rsidR="00B86FB2" w:rsidRPr="009E728D" w:rsidRDefault="00B86FB2" w:rsidP="00B86FB2">
      <w:pPr>
        <w:jc w:val="right"/>
        <w:rPr>
          <w:rFonts w:ascii="Times New Roman" w:hAnsi="Times New Roman" w:cs="Times New Roman"/>
          <w:b/>
          <w:sz w:val="22"/>
        </w:rPr>
      </w:pPr>
    </w:p>
    <w:p w:rsidR="009E728D" w:rsidRPr="009E728D" w:rsidRDefault="00F01543" w:rsidP="009E728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Nr sprawy: SE-407/1</w:t>
      </w:r>
      <w:r w:rsidR="00B270AA">
        <w:rPr>
          <w:rFonts w:ascii="Times New Roman" w:hAnsi="Times New Roman" w:cs="Times New Roman"/>
          <w:b/>
          <w:sz w:val="22"/>
        </w:rPr>
        <w:t>7</w:t>
      </w:r>
      <w:bookmarkStart w:id="0" w:name="_GoBack"/>
      <w:bookmarkEnd w:id="0"/>
      <w:r w:rsidR="00EB103A">
        <w:rPr>
          <w:rFonts w:ascii="Times New Roman" w:hAnsi="Times New Roman" w:cs="Times New Roman"/>
          <w:b/>
          <w:sz w:val="22"/>
        </w:rPr>
        <w:t>/22</w:t>
      </w:r>
    </w:p>
    <w:p w:rsidR="009E728D" w:rsidRDefault="009E728D" w:rsidP="009E728D">
      <w:pPr>
        <w:rPr>
          <w:rFonts w:ascii="Times New Roman" w:hAnsi="Times New Roman" w:cs="Times New Roman"/>
          <w:sz w:val="22"/>
        </w:rPr>
      </w:pPr>
    </w:p>
    <w:p w:rsidR="009E728D" w:rsidRDefault="009E728D" w:rsidP="009E728D">
      <w:pPr>
        <w:suppressAutoHyphens/>
        <w:rPr>
          <w:rFonts w:ascii="Times New Roman" w:eastAsia="Times New Roman" w:hAnsi="Times New Roman" w:cs="Times New Roman"/>
          <w:sz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A730BF" w:rsidTr="00F66933">
        <w:trPr>
          <w:trHeight w:val="917"/>
        </w:trPr>
        <w:tc>
          <w:tcPr>
            <w:tcW w:w="4815" w:type="dxa"/>
          </w:tcPr>
          <w:p w:rsidR="00A730BF" w:rsidRPr="004D664D" w:rsidRDefault="004D664D" w:rsidP="009E728D">
            <w:pPr>
              <w:spacing w:line="200" w:lineRule="atLeast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pl-PL"/>
              </w:rPr>
            </w:pPr>
            <w:r w:rsidRPr="004D664D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pl-PL"/>
              </w:rPr>
              <w:t>Wykonawca:</w:t>
            </w:r>
          </w:p>
          <w:p w:rsidR="00A730BF" w:rsidRDefault="00A730BF" w:rsidP="009E728D">
            <w:pPr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  <w:p w:rsidR="00A730BF" w:rsidRDefault="00A730BF" w:rsidP="009E728D">
            <w:pPr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  <w:p w:rsidR="00F66933" w:rsidRPr="00A730BF" w:rsidRDefault="00F66933" w:rsidP="009E728D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</w:tbl>
    <w:p w:rsidR="009E728D" w:rsidRPr="009E728D" w:rsidRDefault="009E728D" w:rsidP="009E728D">
      <w:pPr>
        <w:spacing w:line="200" w:lineRule="atLeast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9E728D" w:rsidRDefault="009E728D" w:rsidP="009E728D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OŚWIADCZENIE WYKONAWCY</w:t>
      </w:r>
    </w:p>
    <w:p w:rsidR="009E728D" w:rsidRP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color w:val="000000"/>
          <w:sz w:val="22"/>
          <w:lang w:eastAsia="pl-PL"/>
        </w:rPr>
        <w:t>(składane na wezwanie, o którym mowa w 126 ust. 1 PZP)</w:t>
      </w:r>
    </w:p>
    <w:p w:rsidR="009E728D" w:rsidRP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o aktualności informacji zawartych w oświadczeniu, o którym mowa w art. 125 ust. 1 PZP, w zakresie podstaw wykluczenia z postępowania wskazanych przez zamawiającego, o których mowa w art. 108 ust. 1 pkt 3, 6 PZP, oraz w art. 109 ust. 1 pkt 5-10 PZP</w:t>
      </w:r>
    </w:p>
    <w:p w:rsid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F66933" w:rsidRDefault="009E728D" w:rsidP="00F66933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Przystępując do postępowania o udzielenie zamówienia publicznego w trybie przetargu nieograniczonego pn. </w:t>
      </w:r>
      <w:r w:rsidR="00F66933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„Dostawa </w:t>
      </w:r>
      <w:r w:rsidR="00182BB4">
        <w:rPr>
          <w:rFonts w:ascii="Times New Roman" w:eastAsia="Times New Roman" w:hAnsi="Times New Roman" w:cs="Times New Roman"/>
          <w:b/>
          <w:bCs/>
          <w:sz w:val="22"/>
          <w:lang w:eastAsia="pl-PL"/>
        </w:rPr>
        <w:t>ambulansu drogowego</w:t>
      </w:r>
      <w:r w:rsidR="00F66933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typu C</w:t>
      </w:r>
      <w:r w:rsidR="00182BB4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wraz ze sprzętem medycznym</w:t>
      </w:r>
      <w:r w:rsidRPr="009E728D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”</w:t>
      </w:r>
      <w:r w:rsidRPr="009E728D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zgodnie z ustawą z dnia 11 września 2019 r. Prawo zamówień publicznych (Dz. U. z 2019 r. poz. 2019</w:t>
      </w:r>
      <w:r w:rsidR="00F01543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z późn. zm.</w:t>
      </w:r>
      <w:r w:rsidRPr="009E728D">
        <w:rPr>
          <w:rFonts w:ascii="Times New Roman" w:eastAsia="Times New Roman" w:hAnsi="Times New Roman" w:cs="Times New Roman"/>
          <w:color w:val="000000"/>
          <w:sz w:val="22"/>
          <w:lang w:eastAsia="pl-PL"/>
        </w:rPr>
        <w:t>)- dalej PZP niniejszym:</w:t>
      </w:r>
    </w:p>
    <w:p w:rsidR="009E728D" w:rsidRPr="009E728D" w:rsidRDefault="009E728D" w:rsidP="009E728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9E728D" w:rsidRPr="009E728D" w:rsidRDefault="009E728D" w:rsidP="009E728D">
      <w:pPr>
        <w:numPr>
          <w:ilvl w:val="0"/>
          <w:numId w:val="61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Oświadczam, że informacje przedstawione we wstępnym oświadczeniu złożonym wraz z ofertą, iż nie podlegam wykluczeniu z postępowania na podstawie  art. 108 ust 1 pkt 3,6 PZP pozostają aktualne na dzień złożenia niniejszego oświadczenia;</w:t>
      </w:r>
    </w:p>
    <w:p w:rsidR="009E728D" w:rsidRPr="009E728D" w:rsidRDefault="009E728D" w:rsidP="009E728D">
      <w:pPr>
        <w:numPr>
          <w:ilvl w:val="0"/>
          <w:numId w:val="61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9E728D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9E728D" w:rsidRPr="009E728D" w:rsidRDefault="009E728D" w:rsidP="009E728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9E728D" w:rsidRPr="009E728D" w:rsidRDefault="009E728D" w:rsidP="009E728D">
      <w:pPr>
        <w:spacing w:line="276" w:lineRule="auto"/>
        <w:rPr>
          <w:rFonts w:ascii="Times New Roman" w:hAnsi="Times New Roman" w:cs="Times New Roman"/>
          <w:sz w:val="22"/>
        </w:rPr>
      </w:pPr>
    </w:p>
    <w:p w:rsidR="00A730BF" w:rsidRDefault="00A730BF" w:rsidP="00A730BF">
      <w:pPr>
        <w:pStyle w:val="NormalnyWeb"/>
        <w:spacing w:before="0" w:beforeAutospacing="0" w:after="0" w:afterAutospacing="0"/>
        <w:ind w:hanging="2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:rsidR="00A730BF" w:rsidRDefault="00A730BF" w:rsidP="00A730BF">
      <w:pPr>
        <w:pStyle w:val="NormalnyWeb"/>
        <w:spacing w:before="0" w:beforeAutospacing="0" w:after="0" w:afterAutospacing="0"/>
        <w:ind w:hanging="2"/>
        <w:jc w:val="both"/>
        <w:rPr>
          <w:sz w:val="20"/>
          <w:szCs w:val="20"/>
        </w:rPr>
      </w:pPr>
    </w:p>
    <w:p w:rsidR="00A730BF" w:rsidRDefault="00A730BF" w:rsidP="00A730BF">
      <w:pPr>
        <w:ind w:left="2" w:hanging="2"/>
        <w:rPr>
          <w:rFonts w:cs="Times New Roman"/>
          <w:sz w:val="20"/>
          <w:szCs w:val="20"/>
        </w:rPr>
      </w:pPr>
      <w:r>
        <w:rPr>
          <w:rFonts w:cs="Times New Roman"/>
          <w:color w:val="000000"/>
        </w:rPr>
        <w:tab/>
      </w:r>
      <w:r>
        <w:rPr>
          <w:rFonts w:cs="Times New Roman"/>
          <w:b/>
          <w:sz w:val="20"/>
          <w:szCs w:val="20"/>
          <w:u w:val="single"/>
        </w:rPr>
        <w:t>Dokument należy wypełnić poprzez uzupełnienie poszczególnych tabel.</w:t>
      </w:r>
    </w:p>
    <w:p w:rsidR="000E4D9B" w:rsidRPr="009E728D" w:rsidRDefault="000E4D9B" w:rsidP="00A730BF">
      <w:pPr>
        <w:rPr>
          <w:rFonts w:ascii="Times New Roman" w:hAnsi="Times New Roman" w:cs="Times New Roman"/>
          <w:sz w:val="22"/>
        </w:rPr>
      </w:pPr>
    </w:p>
    <w:p w:rsidR="003D3F1C" w:rsidRPr="009E728D" w:rsidRDefault="003D3F1C" w:rsidP="005E2575">
      <w:pPr>
        <w:jc w:val="right"/>
        <w:rPr>
          <w:rFonts w:ascii="Times New Roman" w:hAnsi="Times New Roman" w:cs="Times New Roman"/>
          <w:sz w:val="22"/>
        </w:rPr>
      </w:pPr>
    </w:p>
    <w:sectPr w:rsidR="003D3F1C" w:rsidRPr="009E728D" w:rsidSect="00681402">
      <w:headerReference w:type="first" r:id="rId7"/>
      <w:pgSz w:w="11906" w:h="16838"/>
      <w:pgMar w:top="1529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47" w:rsidRDefault="00E07647" w:rsidP="001C169E">
      <w:r>
        <w:separator/>
      </w:r>
    </w:p>
  </w:endnote>
  <w:endnote w:type="continuationSeparator" w:id="0">
    <w:p w:rsidR="00E07647" w:rsidRDefault="00E07647" w:rsidP="001C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47" w:rsidRDefault="00E07647" w:rsidP="001C169E">
      <w:r>
        <w:separator/>
      </w:r>
    </w:p>
  </w:footnote>
  <w:footnote w:type="continuationSeparator" w:id="0">
    <w:p w:rsidR="00E07647" w:rsidRDefault="00E07647" w:rsidP="001C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3" w:type="dxa"/>
      <w:tblLayout w:type="fixed"/>
      <w:tblLook w:val="04A0" w:firstRow="1" w:lastRow="0" w:firstColumn="1" w:lastColumn="0" w:noHBand="0" w:noVBand="1"/>
    </w:tblPr>
    <w:tblGrid>
      <w:gridCol w:w="2552"/>
      <w:gridCol w:w="5954"/>
      <w:gridCol w:w="2268"/>
    </w:tblGrid>
    <w:tr w:rsidR="00B86FB2" w:rsidTr="00B86FB2">
      <w:trPr>
        <w:trHeight w:val="1764"/>
      </w:trPr>
      <w:tc>
        <w:tcPr>
          <w:tcW w:w="255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B86FB2" w:rsidRDefault="00B86FB2" w:rsidP="00B86FB2">
          <w:pPr>
            <w:pStyle w:val="Nagwek"/>
            <w:spacing w:line="276" w:lineRule="auto"/>
            <w:rPr>
              <w:rFonts w:ascii="Times New Roman" w:hAnsi="Times New Roman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ge">
                  <wp:posOffset>600710</wp:posOffset>
                </wp:positionV>
                <wp:extent cx="1370330" cy="280670"/>
                <wp:effectExtent l="0" t="0" r="1270" b="508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28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>
                <wp:extent cx="1323975" cy="60706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7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6FB2" w:rsidRDefault="00B86FB2" w:rsidP="00B86FB2">
          <w:pPr>
            <w:pStyle w:val="Nagwek"/>
            <w:spacing w:line="276" w:lineRule="auto"/>
            <w:jc w:val="center"/>
          </w:pPr>
        </w:p>
      </w:tc>
      <w:tc>
        <w:tcPr>
          <w:tcW w:w="595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B86FB2" w:rsidRDefault="00B86FB2" w:rsidP="00B86FB2">
          <w:pPr>
            <w:pStyle w:val="Nagwek"/>
            <w:spacing w:line="276" w:lineRule="auto"/>
            <w:jc w:val="center"/>
            <w:rPr>
              <w:sz w:val="24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Stacja Pogotowia Ratunkowego</w:t>
          </w:r>
        </w:p>
        <w:p w:rsidR="00B86FB2" w:rsidRDefault="00B86FB2" w:rsidP="00B86FB2">
          <w:pPr>
            <w:pStyle w:val="Nagwek"/>
            <w:spacing w:line="276" w:lineRule="auto"/>
            <w:jc w:val="center"/>
          </w:pPr>
          <w:r>
            <w:rPr>
              <w:rFonts w:ascii="Calibri" w:hAnsi="Calibri" w:cs="Calibri"/>
              <w:sz w:val="21"/>
              <w:szCs w:val="21"/>
            </w:rPr>
            <w:t>76-200 Słupsk, ul. Paderewskiego 5, tel/fax (0-59) 841-45-20/22</w:t>
          </w:r>
        </w:p>
        <w:p w:rsidR="00B86FB2" w:rsidRDefault="00B86FB2" w:rsidP="00B86FB2">
          <w:pPr>
            <w:pStyle w:val="Nagwek"/>
            <w:spacing w:line="276" w:lineRule="auto"/>
            <w:jc w:val="center"/>
          </w:pPr>
          <w:r>
            <w:rPr>
              <w:rFonts w:ascii="Calibri" w:hAnsi="Calibri" w:cs="Calibri"/>
              <w:sz w:val="21"/>
              <w:szCs w:val="21"/>
            </w:rPr>
            <w:t>NIP 839-28-09-857, REGON 771549594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B86FB2" w:rsidRDefault="00B86FB2" w:rsidP="00B86FB2">
          <w:pPr>
            <w:pStyle w:val="Nagwek"/>
            <w:spacing w:line="276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65835" cy="789940"/>
                <wp:effectExtent l="0" t="0" r="571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789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57B2" w:rsidRDefault="00DB57B2" w:rsidP="00DB57B2">
    <w:pPr>
      <w:pStyle w:val="Nagwek"/>
      <w:tabs>
        <w:tab w:val="clear" w:pos="4536"/>
        <w:tab w:val="clear" w:pos="9072"/>
        <w:tab w:val="left" w:pos="1670"/>
      </w:tabs>
    </w:pPr>
    <w:r>
      <w:tab/>
    </w:r>
  </w:p>
  <w:p w:rsidR="00DB57B2" w:rsidRDefault="00DB5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CC69A1"/>
    <w:multiLevelType w:val="hybridMultilevel"/>
    <w:tmpl w:val="4AA65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25DA"/>
    <w:multiLevelType w:val="hybridMultilevel"/>
    <w:tmpl w:val="9A6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C7E32"/>
    <w:multiLevelType w:val="hybridMultilevel"/>
    <w:tmpl w:val="30B610EE"/>
    <w:lvl w:ilvl="0" w:tplc="2DA0B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B094E"/>
    <w:multiLevelType w:val="hybridMultilevel"/>
    <w:tmpl w:val="600C0E3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0F1E1DC0"/>
    <w:multiLevelType w:val="hybridMultilevel"/>
    <w:tmpl w:val="7110016A"/>
    <w:lvl w:ilvl="0" w:tplc="920A1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1F6224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1A41AA"/>
    <w:multiLevelType w:val="hybridMultilevel"/>
    <w:tmpl w:val="7542DD78"/>
    <w:lvl w:ilvl="0" w:tplc="EA0C6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A456D"/>
    <w:multiLevelType w:val="hybridMultilevel"/>
    <w:tmpl w:val="519A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23288D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7007B"/>
    <w:multiLevelType w:val="hybridMultilevel"/>
    <w:tmpl w:val="5186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602F22"/>
    <w:multiLevelType w:val="hybridMultilevel"/>
    <w:tmpl w:val="3E4C7A7C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2EEF"/>
    <w:multiLevelType w:val="hybridMultilevel"/>
    <w:tmpl w:val="00CE3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0D89B12">
      <w:start w:val="1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775E6F"/>
    <w:multiLevelType w:val="hybridMultilevel"/>
    <w:tmpl w:val="15BC25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E82F0C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F354A"/>
    <w:multiLevelType w:val="hybridMultilevel"/>
    <w:tmpl w:val="07A21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076642"/>
    <w:multiLevelType w:val="hybridMultilevel"/>
    <w:tmpl w:val="6868F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4E0AD3"/>
    <w:multiLevelType w:val="hybridMultilevel"/>
    <w:tmpl w:val="7390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A04BC5"/>
    <w:multiLevelType w:val="hybridMultilevel"/>
    <w:tmpl w:val="D6BA3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C243BB"/>
    <w:multiLevelType w:val="hybridMultilevel"/>
    <w:tmpl w:val="5610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9F3C7E"/>
    <w:multiLevelType w:val="hybridMultilevel"/>
    <w:tmpl w:val="F378CE2C"/>
    <w:lvl w:ilvl="0" w:tplc="16FAF9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903CF"/>
    <w:multiLevelType w:val="hybridMultilevel"/>
    <w:tmpl w:val="7FE4E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C876E3"/>
    <w:multiLevelType w:val="hybridMultilevel"/>
    <w:tmpl w:val="21F883BA"/>
    <w:lvl w:ilvl="0" w:tplc="F104B9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A4E41"/>
    <w:multiLevelType w:val="hybridMultilevel"/>
    <w:tmpl w:val="9190B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42D85"/>
    <w:multiLevelType w:val="hybridMultilevel"/>
    <w:tmpl w:val="C8A4E85E"/>
    <w:lvl w:ilvl="0" w:tplc="190ADB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8877E">
      <w:start w:val="1"/>
      <w:numFmt w:val="decimal"/>
      <w:lvlText w:val="%2)"/>
      <w:lvlJc w:val="left"/>
      <w:pPr>
        <w:ind w:left="732" w:hanging="360"/>
      </w:pPr>
      <w:rPr>
        <w:rFonts w:hint="default"/>
        <w:b w:val="0"/>
      </w:rPr>
    </w:lvl>
    <w:lvl w:ilvl="2" w:tplc="9CD8877E">
      <w:start w:val="1"/>
      <w:numFmt w:val="decimal"/>
      <w:lvlText w:val="%3)"/>
      <w:lvlJc w:val="left"/>
      <w:pPr>
        <w:ind w:left="145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5A6A5B54"/>
    <w:multiLevelType w:val="multilevel"/>
    <w:tmpl w:val="77DE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EF5567"/>
    <w:multiLevelType w:val="hybridMultilevel"/>
    <w:tmpl w:val="1312D834"/>
    <w:lvl w:ilvl="0" w:tplc="A328B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835A10"/>
    <w:multiLevelType w:val="hybridMultilevel"/>
    <w:tmpl w:val="66AC6A9C"/>
    <w:lvl w:ilvl="0" w:tplc="55F03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EA0A25"/>
    <w:multiLevelType w:val="hybridMultilevel"/>
    <w:tmpl w:val="C1AE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1997337"/>
    <w:multiLevelType w:val="hybridMultilevel"/>
    <w:tmpl w:val="983484FE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3" w15:restartNumberingAfterBreak="0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765B46"/>
    <w:multiLevelType w:val="hybridMultilevel"/>
    <w:tmpl w:val="9E8E281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D4546C5"/>
    <w:multiLevelType w:val="hybridMultilevel"/>
    <w:tmpl w:val="607CFC78"/>
    <w:lvl w:ilvl="0" w:tplc="38BE63EA">
      <w:start w:val="3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E72FC"/>
    <w:multiLevelType w:val="hybridMultilevel"/>
    <w:tmpl w:val="BD28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CA7982"/>
    <w:multiLevelType w:val="hybridMultilevel"/>
    <w:tmpl w:val="7CE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783A42"/>
    <w:multiLevelType w:val="hybridMultilevel"/>
    <w:tmpl w:val="7AC8A9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352504F"/>
    <w:multiLevelType w:val="hybridMultilevel"/>
    <w:tmpl w:val="64D807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4053760"/>
    <w:multiLevelType w:val="hybridMultilevel"/>
    <w:tmpl w:val="68EE0C6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84CC3D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536142"/>
    <w:multiLevelType w:val="hybridMultilevel"/>
    <w:tmpl w:val="E33AC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8D03A3"/>
    <w:multiLevelType w:val="hybridMultilevel"/>
    <w:tmpl w:val="58D69322"/>
    <w:lvl w:ilvl="0" w:tplc="EC40E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4937F8B"/>
    <w:multiLevelType w:val="hybridMultilevel"/>
    <w:tmpl w:val="D5F46DFC"/>
    <w:lvl w:ilvl="0" w:tplc="15FCE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063546"/>
    <w:multiLevelType w:val="hybridMultilevel"/>
    <w:tmpl w:val="F04C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5D71754"/>
    <w:multiLevelType w:val="hybridMultilevel"/>
    <w:tmpl w:val="5FD28C14"/>
    <w:lvl w:ilvl="0" w:tplc="F91C472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8" w15:restartNumberingAfterBreak="0">
    <w:nsid w:val="7A4A4CA1"/>
    <w:multiLevelType w:val="hybridMultilevel"/>
    <w:tmpl w:val="26A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0409DF"/>
    <w:multiLevelType w:val="hybridMultilevel"/>
    <w:tmpl w:val="BB2E7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DA7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FC48D8"/>
    <w:multiLevelType w:val="hybridMultilevel"/>
    <w:tmpl w:val="821C0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51"/>
  </w:num>
  <w:num w:numId="4">
    <w:abstractNumId w:val="1"/>
  </w:num>
  <w:num w:numId="5">
    <w:abstractNumId w:val="9"/>
  </w:num>
  <w:num w:numId="6">
    <w:abstractNumId w:val="14"/>
  </w:num>
  <w:num w:numId="7">
    <w:abstractNumId w:val="52"/>
  </w:num>
  <w:num w:numId="8">
    <w:abstractNumId w:val="4"/>
  </w:num>
  <w:num w:numId="9">
    <w:abstractNumId w:val="27"/>
  </w:num>
  <w:num w:numId="10">
    <w:abstractNumId w:val="54"/>
  </w:num>
  <w:num w:numId="11">
    <w:abstractNumId w:val="12"/>
  </w:num>
  <w:num w:numId="12">
    <w:abstractNumId w:val="37"/>
  </w:num>
  <w:num w:numId="13">
    <w:abstractNumId w:val="34"/>
  </w:num>
  <w:num w:numId="14">
    <w:abstractNumId w:val="20"/>
  </w:num>
  <w:num w:numId="15">
    <w:abstractNumId w:val="56"/>
  </w:num>
  <w:num w:numId="16">
    <w:abstractNumId w:val="55"/>
  </w:num>
  <w:num w:numId="17">
    <w:abstractNumId w:val="11"/>
  </w:num>
  <w:num w:numId="18">
    <w:abstractNumId w:val="44"/>
  </w:num>
  <w:num w:numId="19">
    <w:abstractNumId w:val="10"/>
  </w:num>
  <w:num w:numId="20">
    <w:abstractNumId w:val="40"/>
  </w:num>
  <w:num w:numId="21">
    <w:abstractNumId w:val="31"/>
  </w:num>
  <w:num w:numId="22">
    <w:abstractNumId w:val="22"/>
  </w:num>
  <w:num w:numId="23">
    <w:abstractNumId w:val="21"/>
  </w:num>
  <w:num w:numId="24">
    <w:abstractNumId w:val="25"/>
  </w:num>
  <w:num w:numId="25">
    <w:abstractNumId w:val="16"/>
  </w:num>
  <w:num w:numId="26">
    <w:abstractNumId w:val="47"/>
  </w:num>
  <w:num w:numId="27">
    <w:abstractNumId w:val="24"/>
  </w:num>
  <w:num w:numId="28">
    <w:abstractNumId w:val="46"/>
  </w:num>
  <w:num w:numId="29">
    <w:abstractNumId w:val="49"/>
  </w:num>
  <w:num w:numId="30">
    <w:abstractNumId w:val="60"/>
  </w:num>
  <w:num w:numId="31">
    <w:abstractNumId w:val="33"/>
  </w:num>
  <w:num w:numId="32">
    <w:abstractNumId w:val="59"/>
  </w:num>
  <w:num w:numId="33">
    <w:abstractNumId w:val="48"/>
  </w:num>
  <w:num w:numId="34">
    <w:abstractNumId w:val="39"/>
  </w:num>
  <w:num w:numId="35">
    <w:abstractNumId w:val="43"/>
  </w:num>
  <w:num w:numId="36">
    <w:abstractNumId w:val="17"/>
  </w:num>
  <w:num w:numId="37">
    <w:abstractNumId w:val="13"/>
  </w:num>
  <w:num w:numId="38">
    <w:abstractNumId w:val="32"/>
  </w:num>
  <w:num w:numId="39">
    <w:abstractNumId w:val="26"/>
  </w:num>
  <w:num w:numId="40">
    <w:abstractNumId w:val="38"/>
  </w:num>
  <w:num w:numId="41">
    <w:abstractNumId w:val="28"/>
  </w:num>
  <w:num w:numId="42">
    <w:abstractNumId w:val="5"/>
  </w:num>
  <w:num w:numId="43">
    <w:abstractNumId w:val="23"/>
  </w:num>
  <w:num w:numId="44">
    <w:abstractNumId w:val="29"/>
  </w:num>
  <w:num w:numId="45">
    <w:abstractNumId w:val="36"/>
  </w:num>
  <w:num w:numId="46">
    <w:abstractNumId w:val="0"/>
  </w:num>
  <w:num w:numId="47">
    <w:abstractNumId w:val="50"/>
  </w:num>
  <w:num w:numId="48">
    <w:abstractNumId w:val="35"/>
  </w:num>
  <w:num w:numId="49">
    <w:abstractNumId w:val="53"/>
  </w:num>
  <w:num w:numId="50">
    <w:abstractNumId w:val="3"/>
  </w:num>
  <w:num w:numId="51">
    <w:abstractNumId w:val="42"/>
  </w:num>
  <w:num w:numId="52">
    <w:abstractNumId w:val="30"/>
  </w:num>
  <w:num w:numId="53">
    <w:abstractNumId w:val="6"/>
  </w:num>
  <w:num w:numId="54">
    <w:abstractNumId w:val="45"/>
  </w:num>
  <w:num w:numId="55">
    <w:abstractNumId w:val="57"/>
  </w:num>
  <w:num w:numId="56">
    <w:abstractNumId w:val="8"/>
  </w:num>
  <w:num w:numId="57">
    <w:abstractNumId w:val="58"/>
  </w:num>
  <w:num w:numId="58">
    <w:abstractNumId w:val="15"/>
  </w:num>
  <w:num w:numId="59">
    <w:abstractNumId w:val="7"/>
  </w:num>
  <w:num w:numId="60">
    <w:abstractNumId w:val="18"/>
  </w:num>
  <w:num w:numId="61">
    <w:abstractNumId w:val="4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9E"/>
    <w:rsid w:val="00044720"/>
    <w:rsid w:val="00060844"/>
    <w:rsid w:val="000644BD"/>
    <w:rsid w:val="00064E7D"/>
    <w:rsid w:val="000E4D9B"/>
    <w:rsid w:val="000F4D24"/>
    <w:rsid w:val="00172462"/>
    <w:rsid w:val="00182BB4"/>
    <w:rsid w:val="001C169E"/>
    <w:rsid w:val="001E0994"/>
    <w:rsid w:val="001E7D9B"/>
    <w:rsid w:val="00226CA8"/>
    <w:rsid w:val="00277C9B"/>
    <w:rsid w:val="002A6CEE"/>
    <w:rsid w:val="002C5F06"/>
    <w:rsid w:val="002E4077"/>
    <w:rsid w:val="00382A6D"/>
    <w:rsid w:val="003A5B68"/>
    <w:rsid w:val="003A70FF"/>
    <w:rsid w:val="003D3F1C"/>
    <w:rsid w:val="003F4CB8"/>
    <w:rsid w:val="003F54BC"/>
    <w:rsid w:val="00416FAF"/>
    <w:rsid w:val="00453511"/>
    <w:rsid w:val="00462AF1"/>
    <w:rsid w:val="00474084"/>
    <w:rsid w:val="00480D71"/>
    <w:rsid w:val="004D664D"/>
    <w:rsid w:val="00510295"/>
    <w:rsid w:val="00522BD0"/>
    <w:rsid w:val="00540E05"/>
    <w:rsid w:val="005826F6"/>
    <w:rsid w:val="005E2575"/>
    <w:rsid w:val="00623015"/>
    <w:rsid w:val="006322B5"/>
    <w:rsid w:val="00634A1D"/>
    <w:rsid w:val="00681402"/>
    <w:rsid w:val="00691D50"/>
    <w:rsid w:val="006A0B20"/>
    <w:rsid w:val="006B5D0C"/>
    <w:rsid w:val="007D4394"/>
    <w:rsid w:val="007E1FD0"/>
    <w:rsid w:val="007E7A9F"/>
    <w:rsid w:val="0080189A"/>
    <w:rsid w:val="008036C5"/>
    <w:rsid w:val="008C0552"/>
    <w:rsid w:val="008C2DB7"/>
    <w:rsid w:val="008F601D"/>
    <w:rsid w:val="00922EA7"/>
    <w:rsid w:val="0093372B"/>
    <w:rsid w:val="00937A2F"/>
    <w:rsid w:val="009A555F"/>
    <w:rsid w:val="009D01BF"/>
    <w:rsid w:val="009D35FB"/>
    <w:rsid w:val="009E728D"/>
    <w:rsid w:val="00A730BF"/>
    <w:rsid w:val="00AB650C"/>
    <w:rsid w:val="00AD32B4"/>
    <w:rsid w:val="00AD6E9F"/>
    <w:rsid w:val="00AE2922"/>
    <w:rsid w:val="00AE6894"/>
    <w:rsid w:val="00B01205"/>
    <w:rsid w:val="00B270AA"/>
    <w:rsid w:val="00B44A27"/>
    <w:rsid w:val="00B86FB2"/>
    <w:rsid w:val="00BA0A9A"/>
    <w:rsid w:val="00BD0402"/>
    <w:rsid w:val="00BE43F0"/>
    <w:rsid w:val="00BE7FFB"/>
    <w:rsid w:val="00C168C9"/>
    <w:rsid w:val="00C5699C"/>
    <w:rsid w:val="00C7374F"/>
    <w:rsid w:val="00C815F2"/>
    <w:rsid w:val="00CB24B4"/>
    <w:rsid w:val="00D00B4A"/>
    <w:rsid w:val="00D07C86"/>
    <w:rsid w:val="00D94D3A"/>
    <w:rsid w:val="00DB4DD5"/>
    <w:rsid w:val="00DB57B2"/>
    <w:rsid w:val="00DE20EA"/>
    <w:rsid w:val="00DE5353"/>
    <w:rsid w:val="00E07647"/>
    <w:rsid w:val="00E80E9F"/>
    <w:rsid w:val="00EA2B54"/>
    <w:rsid w:val="00EB103A"/>
    <w:rsid w:val="00EE7521"/>
    <w:rsid w:val="00EF1059"/>
    <w:rsid w:val="00EF2D6E"/>
    <w:rsid w:val="00F01543"/>
    <w:rsid w:val="00F03835"/>
    <w:rsid w:val="00F53D3C"/>
    <w:rsid w:val="00F57C6A"/>
    <w:rsid w:val="00F66933"/>
    <w:rsid w:val="00F721BC"/>
    <w:rsid w:val="00F93069"/>
    <w:rsid w:val="00FE4BDD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18C27F-F3B6-48E5-AD21-752EB10F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521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40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14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40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402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14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81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40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402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3">
    <w:name w:val="Body Text 3"/>
    <w:basedOn w:val="Normalny"/>
    <w:link w:val="Tekstpodstawowy3Znak"/>
    <w:rsid w:val="00681402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81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14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40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40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0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1402"/>
    <w:rPr>
      <w:vertAlign w:val="superscript"/>
    </w:rPr>
  </w:style>
  <w:style w:type="character" w:customStyle="1" w:styleId="kolor">
    <w:name w:val="kolor"/>
    <w:basedOn w:val="Domylnaczcionkaakapitu"/>
    <w:rsid w:val="00681402"/>
  </w:style>
  <w:style w:type="paragraph" w:customStyle="1" w:styleId="pkt">
    <w:name w:val="pkt"/>
    <w:basedOn w:val="Normalny"/>
    <w:rsid w:val="0068140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4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402"/>
    <w:rPr>
      <w:vertAlign w:val="superscript"/>
    </w:rPr>
  </w:style>
  <w:style w:type="paragraph" w:customStyle="1" w:styleId="Tekstpodstawowy22">
    <w:name w:val="Tekst podstawowy 22"/>
    <w:basedOn w:val="Normalny"/>
    <w:rsid w:val="00681402"/>
    <w:pPr>
      <w:widowControl w:val="0"/>
      <w:tabs>
        <w:tab w:val="left" w:pos="426"/>
      </w:tabs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681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0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02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814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8140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68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A730B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Pc</cp:lastModifiedBy>
  <cp:revision>20</cp:revision>
  <cp:lastPrinted>2021-03-08T12:45:00Z</cp:lastPrinted>
  <dcterms:created xsi:type="dcterms:W3CDTF">2021-06-04T09:13:00Z</dcterms:created>
  <dcterms:modified xsi:type="dcterms:W3CDTF">2022-05-18T10:59:00Z</dcterms:modified>
</cp:coreProperties>
</file>