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E8" w:rsidRPr="00EC2834" w:rsidRDefault="00565150" w:rsidP="00EC2834">
      <w:pPr>
        <w:keepNext/>
        <w:spacing w:before="240" w:after="60"/>
        <w:jc w:val="right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2</w:t>
      </w:r>
      <w:r w:rsidR="00226F9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do SWZ</w:t>
      </w:r>
    </w:p>
    <w:p w:rsidR="001224E8" w:rsidRPr="001224E8" w:rsidRDefault="001224E8" w:rsidP="004463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jc w:val="center"/>
        <w:rPr>
          <w:rFonts w:eastAsia="Calibri" w:cstheme="minorHAnsi"/>
          <w:b/>
          <w:smallCaps/>
          <w:color w:val="000000"/>
          <w:sz w:val="28"/>
          <w:szCs w:val="24"/>
          <w:lang w:eastAsia="pl-PL"/>
        </w:rPr>
      </w:pPr>
      <w:r w:rsidRPr="001224E8">
        <w:rPr>
          <w:rFonts w:eastAsia="Calibri" w:cstheme="minorHAnsi"/>
          <w:b/>
          <w:smallCaps/>
          <w:color w:val="000000"/>
          <w:sz w:val="28"/>
          <w:szCs w:val="24"/>
          <w:lang w:eastAsia="pl-PL"/>
        </w:rPr>
        <w:t>Formularz ofertowy</w:t>
      </w:r>
      <w:r w:rsidR="005B6439">
        <w:rPr>
          <w:rFonts w:eastAsia="Calibri" w:cstheme="minorHAnsi"/>
          <w:b/>
          <w:smallCaps/>
          <w:color w:val="000000"/>
          <w:sz w:val="28"/>
          <w:szCs w:val="24"/>
          <w:lang w:eastAsia="pl-PL"/>
        </w:rPr>
        <w:t xml:space="preserve">  </w:t>
      </w:r>
      <w:r w:rsidR="005B6439" w:rsidRPr="005B6439">
        <w:rPr>
          <w:rFonts w:eastAsia="Calibri" w:cstheme="minorHAnsi"/>
          <w:b/>
          <w:smallCaps/>
          <w:color w:val="FF0000"/>
          <w:sz w:val="28"/>
          <w:szCs w:val="24"/>
          <w:lang w:eastAsia="pl-PL"/>
        </w:rPr>
        <w:t>- POPRAWIONY</w:t>
      </w:r>
    </w:p>
    <w:p w:rsidR="001224E8" w:rsidRDefault="001224E8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1224E8">
        <w:rPr>
          <w:rFonts w:eastAsia="Calibri" w:cstheme="minorHAnsi"/>
          <w:noProof/>
          <w:color w:val="000000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3F409" wp14:editId="1205D7DC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2575560" cy="0"/>
                <wp:effectExtent l="0" t="0" r="152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5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5pt;margin-top:.75pt;width:202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" strokecolor="#00b0f0" strokeweight="1.5pt"/>
            </w:pict>
          </mc:Fallback>
        </mc:AlternateContent>
      </w:r>
    </w:p>
    <w:p w:rsidR="00565150" w:rsidRDefault="00565150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565150" w:rsidRDefault="00565150" w:rsidP="00565150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565150" w:rsidRPr="00CE4291" w:rsidRDefault="00C031A1" w:rsidP="0089271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b/>
          <w:sz w:val="24"/>
        </w:rPr>
      </w:pPr>
      <w:r w:rsidRPr="00ED0ACB">
        <w:rPr>
          <w:rFonts w:eastAsia="Times New Roman" w:cstheme="minorHAnsi"/>
          <w:b/>
          <w:bCs/>
          <w:sz w:val="24"/>
          <w:szCs w:val="24"/>
        </w:rPr>
        <w:t>„</w:t>
      </w:r>
      <w:r w:rsidR="00892717" w:rsidRPr="00892717">
        <w:rPr>
          <w:b/>
          <w:sz w:val="24"/>
          <w:szCs w:val="24"/>
        </w:rPr>
        <w:t xml:space="preserve">„Budowa sieci kanalizacji sanitarnej grawitacyjnej w Konradowie i Kandlewie wraz </w:t>
      </w:r>
      <w:r w:rsidR="00892717">
        <w:rPr>
          <w:b/>
          <w:sz w:val="24"/>
          <w:szCs w:val="24"/>
        </w:rPr>
        <w:t xml:space="preserve">                                   </w:t>
      </w:r>
      <w:r w:rsidR="00892717" w:rsidRPr="00892717">
        <w:rPr>
          <w:b/>
          <w:sz w:val="24"/>
          <w:szCs w:val="24"/>
        </w:rPr>
        <w:t>z przepompowniami”</w:t>
      </w:r>
      <w:r w:rsidR="00892717">
        <w:rPr>
          <w:b/>
          <w:sz w:val="24"/>
          <w:szCs w:val="24"/>
        </w:rPr>
        <w:t xml:space="preserve"> </w:t>
      </w:r>
      <w:r w:rsidR="00565150" w:rsidRPr="00CE4291">
        <w:rPr>
          <w:b/>
          <w:sz w:val="24"/>
        </w:rPr>
        <w:t>ZP.SPN.</w:t>
      </w:r>
      <w:r>
        <w:rPr>
          <w:b/>
          <w:sz w:val="24"/>
        </w:rPr>
        <w:t>6</w:t>
      </w:r>
      <w:r w:rsidR="00565150" w:rsidRPr="00CE4291">
        <w:rPr>
          <w:b/>
          <w:sz w:val="24"/>
        </w:rPr>
        <w:t>.202</w:t>
      </w:r>
      <w:r w:rsidR="001351A5" w:rsidRPr="00CE4291">
        <w:rPr>
          <w:b/>
          <w:sz w:val="24"/>
        </w:rPr>
        <w:t>4</w:t>
      </w:r>
    </w:p>
    <w:p w:rsidR="00565150" w:rsidRPr="00666D81" w:rsidRDefault="00565150" w:rsidP="00666D81">
      <w:pPr>
        <w:pStyle w:val="Nagwek"/>
        <w:ind w:right="-425"/>
        <w:rPr>
          <w:b/>
          <w:sz w:val="28"/>
        </w:rPr>
      </w:pPr>
      <w:r w:rsidRPr="00565150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65150" w:rsidRPr="00F63B46" w:rsidRDefault="00565150" w:rsidP="00F63B46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565150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C03233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C03233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ojewództwo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9D459D" w:rsidRPr="00D65AE1" w:rsidRDefault="009D459D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565150" w:rsidRPr="00D65AE1" w:rsidRDefault="00565150" w:rsidP="005651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45F0A" wp14:editId="1F9ED92D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565150" w:rsidRPr="00D65AE1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="00147734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br/>
        <w:t>z dokumentem Specyfikacja Warunków Zamówienia.</w:t>
      </w:r>
    </w:p>
    <w:p w:rsidR="000D6296" w:rsidRDefault="00565150" w:rsidP="000D6296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8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0D6296" w:rsidRPr="000D6296" w:rsidRDefault="000D6296" w:rsidP="000D6296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D6296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SWZ oraz innymi dokumentami dotyczącymi wykonania niniejszego zamówienia </w:t>
      </w: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SKŁADAMY OFERTĘ na realizację przedmiotu zamówienia w zakresie określonym w Specyfikacji Warunków Zamówienia</w:t>
      </w:r>
      <w:r w:rsidR="009F67C8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i dokumentach postępowania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, na następujących warunkach:</w:t>
      </w:r>
    </w:p>
    <w:p w:rsidR="000D629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Cena oferty brutto za realizacj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ę całego zamówienia wynosi: …………………………..…….... zł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,</w:t>
      </w: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Cena oferty netto za realizację całego zamówienia wynosi: ...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........................................</w:t>
      </w: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. zł</w:t>
      </w:r>
    </w:p>
    <w:p w:rsidR="00565150" w:rsidRDefault="00565150" w:rsidP="000D62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VAT 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</w:t>
      </w:r>
      <w:r w:rsidR="000D6296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 % w kwocie ……………</w:t>
      </w:r>
      <w:r w:rsidR="000D6296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</w:t>
      </w:r>
    </w:p>
    <w:p w:rsidR="00701648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1" w:name="_Hlk85566178"/>
    </w:p>
    <w:p w:rsidR="00565150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70164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Cena ofertowa wynika wprost z kosztorysu ofertowego:</w:t>
      </w:r>
    </w:p>
    <w:p w:rsidR="00701648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W w:w="1137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62"/>
        <w:gridCol w:w="993"/>
        <w:gridCol w:w="771"/>
        <w:gridCol w:w="1030"/>
        <w:gridCol w:w="727"/>
        <w:gridCol w:w="727"/>
      </w:tblGrid>
      <w:tr w:rsidR="00875787" w:rsidRPr="00AF5629" w:rsidTr="009B661B">
        <w:trPr>
          <w:gridAfter w:val="1"/>
          <w:wAfter w:w="727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Podstawa kalkulacji / opis pozycji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jednostkowa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875787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Kanalizacja sanitarna Konradowo, Kandlewo  CPV 45231300-8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Odcinek przepompownia P2 -SR 50 - SR59 + odcinek SR51 - SR60 - SR64 wraz z przykanalikami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2-01 0119-03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pomiarowe przy liniowych robotach ziemnych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0,541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0721-01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Cięcie nawierzchni z mas mineralno-asfaltowych na głębokość 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925AF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689,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Cięcie nawierzchni z mas mineralno-asfaltowych - za każdy dalszy 1 cm głębokości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925AF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689,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0802-04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nawierzchni z mas mineralno-bitumicznych gr. 4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925AF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0801-08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podbudowy z mas mineralno-bitumicznych gr. 8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925AF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podbudowy z kruszywa gr. 15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925AF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2-31 0802-08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Mechaniczne rozebranie podbudowy z kruszywa kamiennego - dalszy 1 cm grub.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925AF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gruzu z terenu rozbiórki przy mechanicznym załadowaniu i wyładowaniu samochodem samowyładowczym na odleg.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925AF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271,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gruzu z terenu rozbiórki przy mechanicznym załadowaniu i wyładowaniu samoch.samowył.- dod.za każdy nast.rozp.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925AF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271,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gruzu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271,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0202-08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III-IV z transp.urobku na odl.do 1 km sam.samowyład - 85% wykopów  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806,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093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0302-02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z załadunkiem przenośnikami i transportem na odległość do 1 km (grunt kat. III) - 15%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142,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0208-02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każdy rozp. 1 km transportu ziemi samochodami samowyładowczymi po drogach o nawierzchni utwardzonej(kat.gr. I-IV) - 80%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758,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ziemi z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758,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Podłoża pod kanały i obiekty z materiałów sypkich grub.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79,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Obsypka rurociągów z materiałów sypkich grub. 30 cm ponad wierzch rury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249,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0214-05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Zasypanie wykopów .fund.podłużnych,punktowych,rowów,wykopów obiektowych spycharkami z zagęszcz.mechanicznym ubijakami (gr.warstwy w stanie luźnym 25 cm) - kat.gr. 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573,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Zakup pospółki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459,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0206-04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I-III w ziemi uprzednio zmag.w hałdach z transp.urobku na odl. 1 km sam.samowyład.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114,</w:t>
            </w:r>
            <w:r w:rsidR="00875787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Pełne umocenienie ścian wykopów wraz z rozbiórką palami szalunkowymi stalowymi (wypraskami) w gruntach suchych ; wyk.o szer.do 1 m i głęb.do 3.0 m; grunt kat. 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2 354,100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661B" w:rsidRPr="00AF5629" w:rsidTr="009B661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1308-03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Kanały z rur PVC litych klasy S  łączonych na wcisk o śr. zewn.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532,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E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9B661B" w:rsidRPr="00AF5629" w:rsidRDefault="009B661B" w:rsidP="00E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1610-02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kanałów rurowych o śr.nominalnej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10,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odc. -1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1321-03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Trójniki PVC kanalizacyjne jednokielichowe łączone na wcisk o śr. zewn. 200x160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1,5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2,0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2,5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0724-02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pionowe ręczne dla urządzenia przeciskowego wraz z jego zasypaniem w gruncie nienawodnionym kat.III-IV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46,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1206-02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Przewierty o długości do 20 m maszyną do wierceń poziomych - rury osłonowe stalowe o śr. 273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89,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1207-02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Przewierty o długości do 20 m maszyną do wierceń poziomych - rury osłonowe stalowe o śr.323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Przeciaganie rurociągów - rury PVC lite klasy S o śr.nominalnej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184,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Przeciaganie rurociągów - rury PVC lite klasy S o śr.nominalnej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1610-01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kanałów rurowych o śr.nominalnej do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odc.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0529-01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konstrukcji podwieszeń rurociągów i kanałów; element o rozpiętości 4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0529-06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Demontaż konstrukcji podwieszeń rurociągów i kanałów; element o rozpiętości 4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0218-01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Zabezpieczenie kabla w ziemi - rurami PVC dzielonymi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zabezp.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1321-02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Korki PVC kanalizacyjne jednokielichowe łączone na wcisk o śr. zewn.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0103-03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średniorozpadową podbudowy pomocniczej z kruszywa łamanego w ilości 0,7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szybkorozpadową podbudowy zasadniczej z betonu asfaltowego w ilości 0,5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szybkorozpadową sfrezowanej nawierzchni asfaltowej wilości 0,5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3 018,000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0113-04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 w:type="page"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Warstwa dolna podbudowy pomocniczej z kruszyw łamanych naturalnych 31,5-63,0 mm o grubości pozagęszczeniu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0113-04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Warswa górna podbudowy z kruszyw łamanych gr. ( 8 cm ) 9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0308-03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Nawierzchnie z mieszanek mineralno-bitumicznych asfaltowych o grubości ( 6 cm ) (warstwa wiążąca) - grubość 8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0308-07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transport mieszanki mineralno-bitumicznej - 1 km ponad 5 km (średnio do 40 km)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794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AT-04 0104-03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Ułożenie siatki z włókna szklanego na uprzednio skropionej warstwie bitumicznej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1 760,500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AT-03 0102-01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Frezowanie nawierzchni bitumicznej o gr. do 4 cm z wywozem materiału z rozbiórki na odl. do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2 263,500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pofrezu bitumicznego z terenu rozbiórki przy mechanicznym załadowaniu i wyładowaniu samochodem samowyładowczym - dodatek za każdy następny rozpoczęty 1km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90,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0309-02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Nawierzchnie z mieszanek mineralno-bitumicznych asfaltowych o grubości 4 cm (warstwa ścieralna)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3 018,000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0309-07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transport mieszanki mineralno-bitumicznej - 1 km ponad 5 km (średnio do 40 km)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399,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0605-01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Igłofiltry o średnicy do 50 mm wpłukiwane w grunt bezpośrednio bez opsypki do głębokości 4 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437,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0603-01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Pompowanie wody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360,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Odcinek SR109 - SR110 - przepompownia P3 + odcinek SR93 - SR109 + odcinek SR77 - SR93  wraz z przykanalikami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2-01 0119-03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pomiarowe przy liniowych robotach ziemnych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0721-01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Cięcie nawierzchni z mas mineralno-asfaltowych na głębokość 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1 609,500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Cięcie nawierzchni z mas mineralno-asfaltowych - za każdy dalszy 1 cm głębokości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1 609,500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0802-04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nawierzchni z mas mineralno-bitumicznych gr. 4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0801-08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podbudowy z mas mineralno-bitumicznych gr. 8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podbudowy z kruszywa gr. 15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2-31 0802-08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Mechaniczne rozebranie podbudowy z kruszywa kamiennego - dalszy 1 cm grub.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gruzu z terenu rozbiórki przy mechanicznym załadowaniu i wyładowaniu samochodem samowyładowczym na odleg.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1 194,804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gruzu z terenu rozbiórki przy mechanicznym załadowaniu i wyładowaniu samoch.samowył.- dod.za każdy nast.rozp.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1 194,800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gruzu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1 194,800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62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0202-08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III-IV z transp.urobku na odl.do 1 km sam.samowyład - 85% wykopów  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2 855,567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0302-02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z załadunkiem przenośnikami i transportem na odległość do 1 km (grunt kat. III) - 15%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937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0208-02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każdy rozp. 1 km transportu ziemi samochodami samowyładowczymi po drogach o nawierzchni utwardzonej(kat.gr. I-IV) - 80%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2 687,608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ziemi z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2 687,608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Podłoża pod kanały i obiekty z materiałów sypkich grub.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279,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Obsypka rurociągów z materiałów sypkich grub. 30 cm ponad wierzch rury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1 754,710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0214-05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Zasypanie wykopów .fund.podłużnych,punktowych,rowów,wykopów obiektowych spycharkami z zagęszcz.mechanicznym ubijakami (gr.warstwy w stanie luźnym 25 cm) - kat.gr. 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2 073,930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Zakup pospółki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1 659,144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0206-04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I-III w ziemi uprzednio zmag.w hałdach z transp.urobku na odl. 1 km sam.samowyład.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414,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Pełne umocenienie ścian wykopów wraz z rozbiórką palami szalunkowymi stalowymi (wypraskami) w gruntach suchych ; wyk.o szer.do 1 m i głęb.do 3.0 m; grunt kat. 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8 152,170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1308-03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Kanały z rur PVC litych klasy S łączonych na wcisk o śr. zewn.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1 865,500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1610-02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kanałów rurowych o śr.nominalnej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39,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odc.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1321-03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Trójniki PVC kanalizacyjne jednokielichowe łączone na wcisk o śr. zewn. 200x160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36,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1,5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2,0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2,5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3,0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0119-06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Rury ochronne o śr.nom. 350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0724-02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pionowe ręczne dla urządzenia przeciskowego wraz z jego zasypaniem w gruncie nienawodnionym kat.III-IV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1206-02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Przewierty o długości do 20 m maszyną do wierceń poziomych - rury osłonowe stalowe o śr. 273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A35F7D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177,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82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 w:type="page"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Przeciaganie rurociągów - rury PVC lite klasy S o śr.nominalnej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0639E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457,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1610-01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kanałów rurowych o śr.nominalnej do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0639E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odc. -1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0529-01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konstrukcji podwieszeń rurociągów i kanałów; element o rozpiętości 4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0639E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0529-06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Demontaż konstrukcji podwieszeń rurociągów i kanałów; element o rozpiętości 4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0639E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0218-01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Zabezpieczenie kabla w ziemi - rurami PVC dzielonymi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0639E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zabezp.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1321-02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Korki PVC kanalizacyjne jednokielichowe łączone na wcisk o śr. zewn.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0639E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0103-03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średniorozpadową podbudowy pomocniczej z kruszywa łamanego w ilości 0,7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szybkorozpadową podbudowy zasadniczej z betonu asfaltowego w ilości 0,5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szybkorozpadową sfrezowanej nawierzchni asfaltowej wilości 0,5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9 543,000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0113-04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Warstwa dolna podbudowy pomocniczej z kruszyw łamanych naturalnych 31,5-63,0 mm o grubości pozagęszczeniu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0113-04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Warswa górna podbudowy z kruszyw łamanych gr. ( 8 cm ) 9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0308-03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Nawierzchnie z mieszanek mineralno-bitumicznych asfaltowych o grubości ( 6 cm ) (warstwa wiążąca) - grubość 8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0308-07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transport mieszanki mineralno-bitumicznej - 1 km ponad 5 km (średnio 40 km)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0639E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703,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AT-04 0104-03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Ułożenie siatki z włókna szklanego uprzednio skropionej warstwie bitumicznej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6 499,900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AT-03 0102-01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Frezowanie nawierzchni bitumicznej o gr. do 4 cm z wywozem materiału z rozbiórki na odl. do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6 224,100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pofrezu bitumicznego z terenu rozbiórki przy mechanicznym załadowaniu i wyładowaniu samochodem samowyładowczym - dodatek za każdy następny rozpoczęty 1km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0639E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248,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0309-02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Nawierzchnie z mieszanek mineralno-bitumicznych asfaltowych o grubości 4 cm (warstwa ścieralna)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9 543,000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0309-07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transport mieszanki mineralno-bitumicznej - 1 km ponad 5 km (średnio do 40 km)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1 264,448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0605-01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Igłofiltry o średnicy do 50 mm wpłukiwane w grunt bezpośrednio bez opsypki do głębokości 4 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1 507,500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0603-01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Pompowanie wody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1 156,800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Kanalizacja tłoczna CPV 45232423-3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lastRenderedPageBreak/>
              <w:t>2,3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Przepompownia ścieków P2 z rurociągiem tłocznym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2-01 0119-03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pomiarowe przy liniowych robotach ziemnych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0,353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Kompletna przepompownia ścieków P2, z polimerobetonu dwupompowa z szafą strującą i modułem telemetrycznym GSM/GPRS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0639E6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0202-04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0.25 m3 w gr.kat. III z transp.urobku na odl.do 1 km sam.samowyład. - 85%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381,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0302-02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z załadunkiem przenośnikami i transportem na odległość do 1 km (grunt kat. III) - 15%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67,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0208-02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każdy rozp. 1 km transportu ziemi samochodami samowyładowczymi po drogach o nawierzchni utwardzonej(kat.gr. I-IV) - 80%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359,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ziemi z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359,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Podłoża pod kanały i obiekty z materiałów sypkich grub.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47,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Obsypka rur z materiałów sypkich grub. 30 cm, ponad wierzch rury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129,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0214-05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Zasypanie wykopów .fund.podłużnych,punktowych,rowów,wykopów obiektowych spycharkami z zagęszcz.mechanicznym ubijakami (gr.warstwy w stanie luźnym 25 cm) - kat.gr. 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267,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Zakup pospółki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213,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0206-04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I-III w ziemi uprzednio zmag.w hałdach z transp.urobku na odl. 1 km sam.samowyład.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53,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Pełne umocenienie ścian wykopów wraz z rozbiórką palami szalunkowymi stalowymi (wypraskami) w gruntach suchych ; wyk.o szer.do 1 m i głęb.do 3.0 m; grunt kat. 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1 096,350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1009-04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rurociągów z rur polietylenowych PE100, SDR17 o śr.zewnętrznej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327,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1009-09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rurociągów z rur polietylenowych PE100, SDR17 o śr.zewnętrznej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kształtek ciśnieniowych PE, PEHD o połączeniach zgrzewano-kołnierzowych (tuleje kołnierzowe na luźny kołnierz) o śr.zewnętrznej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90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10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redukcji ciśnieniowych PE, PEHD o połączeniach zgrzewanych o śr.zewnętrznej 200x160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redukcji ciśnieniowych PE, PEHD o połączeniach zgrzewanych o śr.zewnętrznej 160x110 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1010-04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Sieci wodociągowe - połączenie rur polietylenowych ciśnieniowych PE, PEHD metodą zgrzewania czołowego o śr. zewn.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złącz.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123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1010-09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 w:type="page"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Połączenie rur polietylenowych ciśnieniowych PE, PEHD metodą zgrzewania czołowego o śr. zewn.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złącz.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0119-04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Rury ochronne o śr.nom.250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1606-02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sieci wodociągowych z rur typu HOBAS, PCW, PVC, PE, PEHD o śr.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200m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1606-03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sieci wodociągowych z rur typu HOBAS, PCW, PVC, PE, PEHD o śr.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0,125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200m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0219-01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Oznakowanie trasy rurociągu wodociągowego w ziemi taśmą z tworzywa sztucznego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352,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2,4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Przepompownia ścieków P3 z rurociągiem tłocznym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2-01 0119-03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pomiarowe przy liniowych robotach ziemnych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Kompletna przepompownia ścieków P3, z polimerobetonu dwupompowa z szafą strującą i modułem telemetrycznym GSM/GPRS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0202-04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0.25 m3 w gr.kat. III z transp.urobku na odl.do 1 km sam.samowyład. - 85%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2 179,648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0302-02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z załadunkiem przenośnikami i transportem na odległość do 1 km (grunt kat. III) - 15%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384,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0208-02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każdy rozp. 1 km transportu ziemi samochodami samowyładowczymi po drogach o nawierzchni utwardzonej(kat.gr. I-IV) - 80%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2 051,432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ziemi z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2 051,432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Podłoża pod kanały i obiekty z materiałów sypkich grub.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255,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Obsypka rur z materiałów sypkich grub. 30 cm, ponad wierzch rury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681,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097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0214-05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Zasypanie wykopów .fund.podłużnych,punktowych,rowów,wykopów obiektowych spycharkami z zagęszcz.mechanicznym ubijakami (gr.warstwy w stanie luźnym 25 cm) - kat.gr. 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1 609,560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Zakup pospółki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1 287,648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0206-04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I-III w ziemi uprzednio zmag.w hałdach z transp.urobku na odl. 1 km sam.samowyład.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321,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Pełne umocenienie ścian wykopów wraz z rozbiórką palami szalunkowymi stalowymi (wypraskami) w gruntach suchych ; wyk.o szer.do 1 m i głęb.do 3.0 m; grunt kat. 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6 259,420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1009-04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rurociągów z rur polietylenowych PE100, SDR17 o śr.zewnętrznej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1 868,500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1009-09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rurociągów z rur polietylenowych PE100, SDR17 o śr.zewnętrznej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20,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kształtek ciśnieniowych PE, PEHD o połączeniach zgrzewano-kołnierzowych (tuleje kołnierzowe na luźny kołnierz) o śr.zewnętrznej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90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144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45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30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15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redukcji ciśnieniowych PE, PEHD o połączeniach zgrzewanych o śr.zewnętrznej 200x160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redukcji ciśnieniowych PE, PEHD o połączeniach zgrzewanych o śr.zewnętrznej 160x110 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1010-04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Sieci wodociągowe - połączenie rur polietylenowych ciśnieniowych PE, PEHD metodą zgrzewania czołowego o śr. zewn.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192,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złącz.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1010-09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Połączenie rur polietylenowych ciśnieniowych PE, PEHD metodą zgrzewania czołowego o śr. zewn.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złącz.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0119-04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Rury ochronne o śr.nom.250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1606-02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sieci wodociągowych z rur typu HOBAS, PCW, PVC, PE, PEHD o śr.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200m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1606-03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sieci wodociągowych z rur typu HOBAS, PCW, PVC, PE, PEHD o śr.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200m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0219-01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Oznakowanie trasy rurociągu wodociągowego w ziemi taśmą z tworzywa sztucznego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1 889,000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Koszty pozostałe budowy CPV 45100000-8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Roboty przygotowawcze i obsługa budowy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- obsługi geodezyjnej podczas realizacji inwestycji oraz sporządzenia inwentaryzacji geodezyjnej powykonawczej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- badania stopnia zagęszczenia gruntu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zakupu i ustawienia na czas realizacji robót, zastępczej - tymczasowej organizacji ruchu oraz jej demontażu po zakończeniu robót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- zajęcia pasa drogowego, oraz projekt organizacji ruchu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6F4BDE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1,</w:t>
            </w:r>
            <w:bookmarkStart w:id="2" w:name="_GoBack"/>
            <w:bookmarkEnd w:id="2"/>
            <w:r w:rsidR="009B661B"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C2834" w:rsidRPr="00D65AE1" w:rsidRDefault="00EC2834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0D6296" w:rsidRPr="009B661B" w:rsidRDefault="0004726B" w:rsidP="000D6296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9B661B">
        <w:rPr>
          <w:rFonts w:eastAsia="Times New Roman" w:cstheme="minorHAnsi"/>
          <w:sz w:val="24"/>
          <w:szCs w:val="24"/>
          <w:lang w:eastAsia="pl-PL"/>
        </w:rPr>
        <w:t>/</w:t>
      </w:r>
      <w:r w:rsidRPr="009B661B">
        <w:rPr>
          <w:rFonts w:eastAsia="Times New Roman" w:cstheme="minorHAnsi"/>
          <w:b/>
          <w:sz w:val="24"/>
          <w:szCs w:val="24"/>
          <w:lang w:eastAsia="pl-PL"/>
        </w:rPr>
        <w:t xml:space="preserve">Oświadczamy, </w:t>
      </w:r>
      <w:r w:rsidRPr="009B661B">
        <w:rPr>
          <w:rFonts w:eastAsia="Times New Roman" w:cstheme="minorHAnsi"/>
          <w:sz w:val="24"/>
          <w:szCs w:val="24"/>
          <w:lang w:eastAsia="pl-PL"/>
        </w:rPr>
        <w:t>że gwarancja i rękojmia za wykonane roboty budowlane wynosi ……….…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>………..</w:t>
      </w:r>
      <w:r w:rsidRPr="009B661B">
        <w:rPr>
          <w:rFonts w:eastAsia="Times New Roman" w:cstheme="minorHAnsi"/>
          <w:sz w:val="24"/>
          <w:szCs w:val="24"/>
          <w:lang w:eastAsia="pl-PL"/>
        </w:rPr>
        <w:t xml:space="preserve"> miesięcy od dnia protokolarnego końcowego odbioru robót (zgodnie z SWZ musi wynosić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 xml:space="preserve"> minimum 36 miesięcy</w:t>
      </w:r>
      <w:r w:rsidRPr="009B661B">
        <w:rPr>
          <w:rFonts w:eastAsia="Times New Roman" w:cstheme="minorHAnsi"/>
          <w:sz w:val="24"/>
          <w:szCs w:val="24"/>
          <w:lang w:eastAsia="pl-PL"/>
        </w:rPr>
        <w:t>)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>.</w:t>
      </w:r>
    </w:p>
    <w:p w:rsidR="00565150" w:rsidRPr="009B661B" w:rsidRDefault="00565150" w:rsidP="000D6296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9B661B">
        <w:rPr>
          <w:rFonts w:eastAsia="Times New Roman" w:cstheme="minorHAnsi"/>
          <w:sz w:val="24"/>
          <w:szCs w:val="24"/>
          <w:lang w:eastAsia="pl-PL"/>
        </w:rPr>
        <w:t>/</w:t>
      </w: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Oświadczamy</w:t>
      </w:r>
      <w:r w:rsidRPr="009B661B">
        <w:rPr>
          <w:rFonts w:eastAsia="Times New Roman" w:cstheme="minorHAnsi"/>
          <w:sz w:val="24"/>
          <w:szCs w:val="24"/>
          <w:lang w:eastAsia="pl-PL"/>
        </w:rPr>
        <w:t xml:space="preserve">, że </w:t>
      </w: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zamówienie (zaznaczyć właściwy kwadrat):</w:t>
      </w:r>
    </w:p>
    <w:p w:rsidR="00565150" w:rsidRPr="009B661B" w:rsidRDefault="0070591D" w:rsidP="00565150">
      <w:pPr>
        <w:spacing w:after="0"/>
        <w:ind w:left="1134" w:hanging="567"/>
        <w:contextualSpacing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wykonamy sami</w:t>
      </w:r>
    </w:p>
    <w:p w:rsidR="00565150" w:rsidRPr="009B661B" w:rsidRDefault="0070591D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wykonamy z udziałem Podwykonawców: </w:t>
      </w:r>
    </w:p>
    <w:p w:rsidR="00565150" w:rsidRPr="009B661B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(podać nazwy Podwykonawców, o ile są już znani) …..</w:t>
      </w:r>
    </w:p>
    <w:p w:rsidR="00565150" w:rsidRPr="009B661B" w:rsidRDefault="00565150" w:rsidP="000D6296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Części zamówienia powierzone Podwykonawcy: …</w:t>
      </w:r>
    </w:p>
    <w:p w:rsidR="00565150" w:rsidRPr="00194C03" w:rsidRDefault="00565150" w:rsidP="000D6296">
      <w:pPr>
        <w:shd w:val="clear" w:color="auto" w:fill="FFF2CC"/>
        <w:spacing w:after="0"/>
        <w:rPr>
          <w:rFonts w:ascii="Calibri" w:eastAsia="Times New Roman" w:hAnsi="Calibri" w:cs="Arial"/>
          <w:color w:val="000000"/>
          <w:szCs w:val="24"/>
          <w:lang w:eastAsia="pl-PL"/>
        </w:rPr>
      </w:pPr>
      <w:r w:rsidRPr="00194C03">
        <w:rPr>
          <w:rFonts w:ascii="Calibri" w:eastAsia="Times New Roman" w:hAnsi="Calibri" w:cs="Arial"/>
          <w:color w:val="000000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0D6296" w:rsidRPr="009B661B" w:rsidRDefault="00565150" w:rsidP="000D6296">
      <w:pPr>
        <w:pStyle w:val="Akapitzlist"/>
        <w:numPr>
          <w:ilvl w:val="2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</w:t>
      </w:r>
      <w:r w:rsidR="008A5032"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podwykonawców zgłoszonych</w:t>
      </w:r>
      <w:r w:rsidR="008A5032"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 w ofercie oraz zaangażowanych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w trybie art. 647¹ Kodeksu cywilnego, które wynikają z umów zawartych między wykonawcą, a podwykonawcami lub dalszymi podwykonawcami.</w:t>
      </w:r>
    </w:p>
    <w:p w:rsidR="00565150" w:rsidRPr="009B661B" w:rsidRDefault="00565150" w:rsidP="000D6296">
      <w:pPr>
        <w:pStyle w:val="Akapitzlist"/>
        <w:numPr>
          <w:ilvl w:val="2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9B661B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565150" w:rsidRPr="009B661B" w:rsidRDefault="0070591D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565150" w:rsidRPr="009B661B" w:rsidRDefault="0070591D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565150" w:rsidRPr="009B661B" w:rsidRDefault="00565150" w:rsidP="00042D93">
      <w:pPr>
        <w:spacing w:after="0"/>
        <w:ind w:left="85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565150" w:rsidRPr="009B661B" w:rsidRDefault="00565150" w:rsidP="00042D93">
      <w:pPr>
        <w:spacing w:after="0"/>
        <w:ind w:left="1134" w:hanging="283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  </w:t>
      </w: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9B661B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565150" w:rsidRPr="009B661B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565150" w:rsidRPr="009B661B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0D6296" w:rsidRPr="009B661B" w:rsidRDefault="00565150" w:rsidP="000D6296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565150" w:rsidRPr="009B661B" w:rsidRDefault="00565150" w:rsidP="000D62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9B661B">
        <w:rPr>
          <w:b/>
          <w:sz w:val="24"/>
          <w:szCs w:val="24"/>
          <w:vertAlign w:val="superscript"/>
          <w:lang w:eastAsia="pl-PL"/>
        </w:rPr>
        <w:footnoteReference w:id="1"/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1"/>
    <w:p w:rsidR="00565150" w:rsidRPr="009B661B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565150" w:rsidRPr="009B661B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9B661B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3C446" wp14:editId="29BD8534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9B661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9B661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 POZOSTAŁE: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3" w:name="_Hlk68604600"/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3"/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uważamy się za związanego/związanych ofertą do terminu określonego w SWZ.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565150" w:rsidRPr="009B661B" w:rsidRDefault="00565150" w:rsidP="00E30ED7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</w:t>
      </w:r>
      <w:r w:rsidR="00E30ED7"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apoznaliśmy się z wzorem umowy                                      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 zobowiązuje/zobowiązujemy się, w przypadku przyznania nam zamówienia, do jej zawarcia na zasadach określonych w tym dokumencie w wyznaczonym przez Zamawiającego terminie.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9B661B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 xml:space="preserve">bezpośrednio lub pośrednio pozyskałem w celu ubiegania się o udzielenie zamówienia publicznego w niniejszym postępowaniu. 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565150" w:rsidRPr="009B661B" w:rsidRDefault="004B29E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</w:t>
      </w:r>
      <w:r w:rsidR="00565150"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FD6CBC" w:rsidRDefault="003E3F6F" w:rsidP="003E3F6F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  <w:sz w:val="20"/>
          <w:szCs w:val="20"/>
        </w:rPr>
      </w:pPr>
      <w:r w:rsidRPr="00FD6CBC">
        <w:rPr>
          <w:rFonts w:ascii="Calibri" w:hAnsi="Calibri" w:cs="Calibri"/>
          <w:b/>
          <w:bCs/>
          <w:color w:val="FF0000"/>
          <w:sz w:val="20"/>
          <w:szCs w:val="20"/>
        </w:rPr>
        <w:t xml:space="preserve">Formularz musi zostać podpisany elektronicznym kwalifikowanym podpisem lub podpisem zaufanym, osobistym lub własnoręcznie jako skan dokumentu </w:t>
      </w:r>
      <w:r w:rsidR="00565150" w:rsidRPr="00FD6CB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Default="00565150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875787" w:rsidRDefault="00875787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</w:pPr>
    </w:p>
    <w:sectPr w:rsidR="00875787" w:rsidSect="00875787">
      <w:headerReference w:type="default" r:id="rId9"/>
      <w:footerReference w:type="default" r:id="rId10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1D" w:rsidRDefault="0070591D" w:rsidP="00565150">
      <w:pPr>
        <w:spacing w:after="0" w:line="240" w:lineRule="auto"/>
      </w:pPr>
      <w:r>
        <w:separator/>
      </w:r>
    </w:p>
  </w:endnote>
  <w:endnote w:type="continuationSeparator" w:id="0">
    <w:p w:rsidR="0070591D" w:rsidRDefault="0070591D" w:rsidP="0056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5787" w:rsidRPr="00B57946" w:rsidRDefault="00875787" w:rsidP="00B57946">
        <w:pPr>
          <w:pStyle w:val="Stopka"/>
        </w:pPr>
        <w:r>
          <w:t xml:space="preserve">                                                              </w:t>
        </w:r>
        <w:r>
          <w:rPr>
            <w:sz w:val="16"/>
          </w:rPr>
          <w:t xml:space="preserve">              Spółka Komunalna Wschowa Sp. z o.o.</w:t>
        </w:r>
      </w:p>
      <w:p w:rsidR="00875787" w:rsidRPr="00B57946" w:rsidRDefault="00875787" w:rsidP="00B5794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  <w:lang w:val="en-US"/>
          </w:rPr>
        </w:pPr>
        <w:r>
          <w:rPr>
            <w:rFonts w:ascii="Calibri" w:eastAsia="Times New Roman" w:hAnsi="Calibri" w:cs="Times New Roman"/>
            <w:sz w:val="16"/>
            <w:lang w:val="en-US"/>
          </w:rPr>
          <w:t xml:space="preserve">ul. </w:t>
        </w:r>
        <w:r>
          <w:rPr>
            <w:rFonts w:ascii="Calibri" w:eastAsia="Times New Roman" w:hAnsi="Calibri" w:cs="Times New Roman"/>
            <w:sz w:val="16"/>
          </w:rPr>
          <w:t>Daszyńskiego</w:t>
        </w:r>
        <w:r>
          <w:rPr>
            <w:rFonts w:ascii="Calibri" w:eastAsia="Times New Roman" w:hAnsi="Calibri" w:cs="Times New Roman"/>
            <w:sz w:val="16"/>
            <w:lang w:val="en-US"/>
          </w:rPr>
          <w:t xml:space="preserve"> 10, 67-400 </w:t>
        </w:r>
        <w:r>
          <w:rPr>
            <w:rFonts w:ascii="Calibri" w:eastAsia="Times New Roman" w:hAnsi="Calibri" w:cs="Times New Roman"/>
            <w:sz w:val="16"/>
          </w:rPr>
          <w:t>Wschowa</w:t>
        </w:r>
      </w:p>
      <w:p w:rsidR="00875787" w:rsidRPr="002672CE" w:rsidRDefault="00875787">
        <w:pPr>
          <w:pStyle w:val="Stopka"/>
          <w:jc w:val="right"/>
          <w:rPr>
            <w:sz w:val="20"/>
            <w:szCs w:val="20"/>
          </w:rPr>
        </w:pPr>
        <w:r w:rsidRPr="002672CE">
          <w:rPr>
            <w:sz w:val="20"/>
            <w:szCs w:val="20"/>
          </w:rPr>
          <w:t xml:space="preserve">Strona </w:t>
        </w:r>
        <w:r w:rsidRPr="002672CE">
          <w:rPr>
            <w:sz w:val="20"/>
            <w:szCs w:val="20"/>
          </w:rPr>
          <w:fldChar w:fldCharType="begin"/>
        </w:r>
        <w:r w:rsidRPr="002672CE">
          <w:rPr>
            <w:sz w:val="20"/>
            <w:szCs w:val="20"/>
          </w:rPr>
          <w:instrText>PAGE   \* MERGEFORMAT</w:instrText>
        </w:r>
        <w:r w:rsidRPr="002672CE">
          <w:rPr>
            <w:sz w:val="20"/>
            <w:szCs w:val="20"/>
          </w:rPr>
          <w:fldChar w:fldCharType="separate"/>
        </w:r>
        <w:r w:rsidR="006F4BDE">
          <w:rPr>
            <w:noProof/>
            <w:sz w:val="20"/>
            <w:szCs w:val="20"/>
          </w:rPr>
          <w:t>9</w:t>
        </w:r>
        <w:r w:rsidRPr="002672CE">
          <w:rPr>
            <w:sz w:val="20"/>
            <w:szCs w:val="20"/>
          </w:rPr>
          <w:fldChar w:fldCharType="end"/>
        </w:r>
        <w:r w:rsidRPr="002672CE">
          <w:rPr>
            <w:sz w:val="20"/>
            <w:szCs w:val="20"/>
          </w:rPr>
          <w:t xml:space="preserve"> z </w:t>
        </w:r>
        <w:r w:rsidR="009B661B">
          <w:rPr>
            <w:sz w:val="20"/>
            <w:szCs w:val="20"/>
          </w:rPr>
          <w:t>11</w:t>
        </w:r>
      </w:p>
    </w:sdtContent>
  </w:sdt>
  <w:p w:rsidR="00875787" w:rsidRPr="00B57946" w:rsidRDefault="00875787">
    <w:pPr>
      <w:pStyle w:val="Stopka"/>
      <w:rPr>
        <w:rFonts w:ascii="Calibri" w:eastAsia="Times New Roman" w:hAnsi="Calibri" w:cs="Times New Roman"/>
        <w:sz w:val="16"/>
        <w:lang w:val="en-US"/>
      </w:rPr>
    </w:pPr>
    <w:r>
      <w:rPr>
        <w:sz w:val="16"/>
      </w:rPr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1D" w:rsidRDefault="0070591D" w:rsidP="00565150">
      <w:pPr>
        <w:spacing w:after="0" w:line="240" w:lineRule="auto"/>
      </w:pPr>
      <w:r>
        <w:separator/>
      </w:r>
    </w:p>
  </w:footnote>
  <w:footnote w:type="continuationSeparator" w:id="0">
    <w:p w:rsidR="0070591D" w:rsidRDefault="0070591D" w:rsidP="00565150">
      <w:pPr>
        <w:spacing w:after="0" w:line="240" w:lineRule="auto"/>
      </w:pPr>
      <w:r>
        <w:continuationSeparator/>
      </w:r>
    </w:p>
  </w:footnote>
  <w:footnote w:id="1">
    <w:p w:rsidR="00875787" w:rsidRPr="003E3F6F" w:rsidRDefault="00875787" w:rsidP="00565150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3E3F6F">
        <w:rPr>
          <w:rStyle w:val="Odwoanieprzypisudolnego"/>
          <w:rFonts w:ascii="Calibri" w:hAnsi="Calibri" w:cs="Arial"/>
          <w:sz w:val="20"/>
          <w:szCs w:val="20"/>
          <w:shd w:val="clear" w:color="auto" w:fill="E2EFD9"/>
        </w:rPr>
        <w:footnoteRef/>
      </w:r>
      <w:r w:rsidRPr="003E3F6F">
        <w:rPr>
          <w:rFonts w:ascii="Calibri" w:hAnsi="Calibri" w:cs="Arial"/>
          <w:sz w:val="20"/>
          <w:szCs w:val="20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875787" w:rsidRPr="003E3F6F" w:rsidRDefault="00875787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Style w:val="Odwoanieprzypisudolnego"/>
          <w:rFonts w:cs="Arial"/>
          <w:sz w:val="20"/>
          <w:szCs w:val="20"/>
        </w:rPr>
        <w:footnoteRef/>
      </w:r>
      <w:r w:rsidRPr="003E3F6F">
        <w:rPr>
          <w:rFonts w:cs="Arial"/>
          <w:sz w:val="20"/>
          <w:szCs w:val="20"/>
        </w:rPr>
        <w:t xml:space="preserve"> </w:t>
      </w:r>
      <w:r w:rsidRPr="003E3F6F">
        <w:rPr>
          <w:rFonts w:cs="Arial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75787" w:rsidRPr="003E3F6F" w:rsidRDefault="00875787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Fonts w:cs="Arial"/>
          <w:bCs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75787" w:rsidRPr="006D510E" w:rsidRDefault="00875787" w:rsidP="00565150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87" w:rsidRDefault="00875787" w:rsidP="00565150">
    <w:pPr>
      <w:pStyle w:val="Nagwek"/>
      <w:ind w:right="-425"/>
      <w:rPr>
        <w:b/>
        <w:sz w:val="16"/>
      </w:rPr>
    </w:pPr>
    <w:r w:rsidRPr="004D709B">
      <w:rPr>
        <w:b/>
        <w:sz w:val="16"/>
      </w:rPr>
      <w:t>„Budowa sieci kanalizacji sanitarnej grawitacyjnej w Konradowie i Kandlewie wraz z przepompowniami”</w:t>
    </w:r>
  </w:p>
  <w:p w:rsidR="00875787" w:rsidRPr="00CE4291" w:rsidRDefault="00875787" w:rsidP="00565150">
    <w:pPr>
      <w:pStyle w:val="Nagwek"/>
      <w:ind w:right="-425"/>
      <w:rPr>
        <w:b/>
        <w:sz w:val="16"/>
      </w:rPr>
    </w:pPr>
    <w:r>
      <w:rPr>
        <w:b/>
        <w:sz w:val="16"/>
      </w:rPr>
      <w:t>ZP.SPN.6</w:t>
    </w:r>
    <w:r w:rsidRPr="00CE4291">
      <w:rPr>
        <w:b/>
        <w:sz w:val="16"/>
      </w:rPr>
      <w:t>.2024</w:t>
    </w:r>
  </w:p>
  <w:p w:rsidR="00875787" w:rsidRDefault="00875787" w:rsidP="00565150">
    <w:pPr>
      <w:pStyle w:val="Nagwek"/>
      <w:ind w:right="-425"/>
      <w:rPr>
        <w:b/>
        <w:sz w:val="16"/>
      </w:rPr>
    </w:pPr>
    <w:r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</w:p>
  <w:p w:rsidR="00875787" w:rsidRPr="00CF0B73" w:rsidRDefault="00875787" w:rsidP="00875787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92A"/>
    <w:multiLevelType w:val="multilevel"/>
    <w:tmpl w:val="AD9492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1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4E15B33"/>
    <w:multiLevelType w:val="multilevel"/>
    <w:tmpl w:val="D6840D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6"/>
      <w:numFmt w:val="decimal"/>
      <w:lvlText w:val="%3."/>
      <w:lvlJc w:val="left"/>
      <w:pPr>
        <w:ind w:left="1418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5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8">
    <w:nsid w:val="436C4A1C"/>
    <w:multiLevelType w:val="hybridMultilevel"/>
    <w:tmpl w:val="983A83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8F21E5"/>
    <w:multiLevelType w:val="hybridMultilevel"/>
    <w:tmpl w:val="33744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0"/>
    <w:rsid w:val="000205C8"/>
    <w:rsid w:val="00021526"/>
    <w:rsid w:val="00042D93"/>
    <w:rsid w:val="0004726B"/>
    <w:rsid w:val="000639E6"/>
    <w:rsid w:val="000B1E0F"/>
    <w:rsid w:val="000D6296"/>
    <w:rsid w:val="00115313"/>
    <w:rsid w:val="001224E8"/>
    <w:rsid w:val="001351A5"/>
    <w:rsid w:val="00145C1E"/>
    <w:rsid w:val="00147734"/>
    <w:rsid w:val="00176740"/>
    <w:rsid w:val="00194C03"/>
    <w:rsid w:val="00211550"/>
    <w:rsid w:val="00226F99"/>
    <w:rsid w:val="0023176D"/>
    <w:rsid w:val="002672CE"/>
    <w:rsid w:val="002D2EC7"/>
    <w:rsid w:val="00343DD8"/>
    <w:rsid w:val="0039722B"/>
    <w:rsid w:val="003E3F6F"/>
    <w:rsid w:val="00444DF1"/>
    <w:rsid w:val="0044630E"/>
    <w:rsid w:val="004B29E0"/>
    <w:rsid w:val="004D709B"/>
    <w:rsid w:val="00500CAC"/>
    <w:rsid w:val="00565150"/>
    <w:rsid w:val="0056608A"/>
    <w:rsid w:val="00573EF0"/>
    <w:rsid w:val="005B6439"/>
    <w:rsid w:val="00625010"/>
    <w:rsid w:val="0063222B"/>
    <w:rsid w:val="00643F1A"/>
    <w:rsid w:val="00666D81"/>
    <w:rsid w:val="006F4BDE"/>
    <w:rsid w:val="00701648"/>
    <w:rsid w:val="0070591D"/>
    <w:rsid w:val="00816322"/>
    <w:rsid w:val="008207CA"/>
    <w:rsid w:val="00875787"/>
    <w:rsid w:val="00892717"/>
    <w:rsid w:val="008A5032"/>
    <w:rsid w:val="008F3E47"/>
    <w:rsid w:val="00907382"/>
    <w:rsid w:val="00925AF6"/>
    <w:rsid w:val="00935FE3"/>
    <w:rsid w:val="00942F99"/>
    <w:rsid w:val="009625B5"/>
    <w:rsid w:val="009B661B"/>
    <w:rsid w:val="009D16BB"/>
    <w:rsid w:val="009D459D"/>
    <w:rsid w:val="009E394E"/>
    <w:rsid w:val="009F67C8"/>
    <w:rsid w:val="00A35F7D"/>
    <w:rsid w:val="00A57966"/>
    <w:rsid w:val="00A93B54"/>
    <w:rsid w:val="00AD38CA"/>
    <w:rsid w:val="00B57946"/>
    <w:rsid w:val="00BF0F10"/>
    <w:rsid w:val="00C031A1"/>
    <w:rsid w:val="00C03233"/>
    <w:rsid w:val="00C90C91"/>
    <w:rsid w:val="00C914CF"/>
    <w:rsid w:val="00CC1A32"/>
    <w:rsid w:val="00CC387C"/>
    <w:rsid w:val="00CE4291"/>
    <w:rsid w:val="00D03516"/>
    <w:rsid w:val="00D251EB"/>
    <w:rsid w:val="00D50B9E"/>
    <w:rsid w:val="00DD78B4"/>
    <w:rsid w:val="00E30ED7"/>
    <w:rsid w:val="00EC2834"/>
    <w:rsid w:val="00F63B46"/>
    <w:rsid w:val="00F65B85"/>
    <w:rsid w:val="00F90C3D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  <w:style w:type="character" w:styleId="Hipercze">
    <w:name w:val="Hyperlink"/>
    <w:basedOn w:val="Domylnaczcionkaakapitu"/>
    <w:uiPriority w:val="99"/>
    <w:semiHidden/>
    <w:unhideWhenUsed/>
    <w:rsid w:val="008757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787"/>
    <w:rPr>
      <w:color w:val="800080"/>
      <w:u w:val="single"/>
    </w:rPr>
  </w:style>
  <w:style w:type="paragraph" w:customStyle="1" w:styleId="font5">
    <w:name w:val="font5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font6">
    <w:name w:val="font6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font7">
    <w:name w:val="font7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font8">
    <w:name w:val="font8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9">
    <w:name w:val="font9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9">
    <w:name w:val="xl69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0">
    <w:name w:val="xl70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2">
    <w:name w:val="xl7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3">
    <w:name w:val="xl73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4">
    <w:name w:val="xl7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5">
    <w:name w:val="xl7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6">
    <w:name w:val="xl76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7">
    <w:name w:val="xl7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1">
    <w:name w:val="xl81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2">
    <w:name w:val="xl82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3">
    <w:name w:val="xl83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5">
    <w:name w:val="xl85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0">
    <w:name w:val="xl90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2">
    <w:name w:val="xl9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3">
    <w:name w:val="xl93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4">
    <w:name w:val="xl9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  <w:style w:type="character" w:styleId="Hipercze">
    <w:name w:val="Hyperlink"/>
    <w:basedOn w:val="Domylnaczcionkaakapitu"/>
    <w:uiPriority w:val="99"/>
    <w:semiHidden/>
    <w:unhideWhenUsed/>
    <w:rsid w:val="008757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787"/>
    <w:rPr>
      <w:color w:val="800080"/>
      <w:u w:val="single"/>
    </w:rPr>
  </w:style>
  <w:style w:type="paragraph" w:customStyle="1" w:styleId="font5">
    <w:name w:val="font5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font6">
    <w:name w:val="font6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font7">
    <w:name w:val="font7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font8">
    <w:name w:val="font8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9">
    <w:name w:val="font9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9">
    <w:name w:val="xl69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0">
    <w:name w:val="xl70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2">
    <w:name w:val="xl7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3">
    <w:name w:val="xl73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4">
    <w:name w:val="xl7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5">
    <w:name w:val="xl7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6">
    <w:name w:val="xl76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7">
    <w:name w:val="xl7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1">
    <w:name w:val="xl81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2">
    <w:name w:val="xl82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3">
    <w:name w:val="xl83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5">
    <w:name w:val="xl85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0">
    <w:name w:val="xl90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2">
    <w:name w:val="xl9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3">
    <w:name w:val="xl93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4">
    <w:name w:val="xl9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5619-7882-419E-A00D-434B01B3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3715</Words>
  <Characters>22296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6</cp:revision>
  <cp:lastPrinted>2024-03-21T08:03:00Z</cp:lastPrinted>
  <dcterms:created xsi:type="dcterms:W3CDTF">2024-09-13T05:34:00Z</dcterms:created>
  <dcterms:modified xsi:type="dcterms:W3CDTF">2024-09-13T05:41:00Z</dcterms:modified>
</cp:coreProperties>
</file>