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81" w:rsidRDefault="007B7281" w:rsidP="007B728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Załącznik nr 5.2 do SIWZ</w:t>
      </w:r>
    </w:p>
    <w:p w:rsidR="00C74EF8" w:rsidRPr="007B7281" w:rsidRDefault="00B22FE1" w:rsidP="007B728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1553A">
        <w:rPr>
          <w:rFonts w:ascii="Times New Roman" w:hAnsi="Times New Roman" w:cs="Times New Roman"/>
          <w:b/>
          <w:i/>
        </w:rPr>
        <w:t>Załącznik nr 1 do umowy</w:t>
      </w:r>
      <w:r w:rsidR="006F749A">
        <w:rPr>
          <w:rFonts w:ascii="Times New Roman" w:hAnsi="Times New Roman" w:cs="Times New Roman"/>
          <w:b/>
          <w:i/>
        </w:rPr>
        <w:t xml:space="preserve"> </w:t>
      </w:r>
    </w:p>
    <w:p w:rsidR="005D605E" w:rsidRPr="0034180F" w:rsidRDefault="005D605E" w:rsidP="007B7281">
      <w:pPr>
        <w:shd w:val="clear" w:color="auto" w:fill="FFFFFF" w:themeFill="background1"/>
        <w:spacing w:after="0" w:line="240" w:lineRule="auto"/>
        <w:rPr>
          <w:rFonts w:ascii="Arial" w:hAnsi="Arial" w:cs="Arial"/>
          <w:caps/>
        </w:rPr>
      </w:pPr>
    </w:p>
    <w:p w:rsidR="005D605E" w:rsidRDefault="005D605E" w:rsidP="007B7281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opis przedmiotu zamówienia</w:t>
      </w:r>
    </w:p>
    <w:p w:rsidR="005D605E" w:rsidRPr="005D605E" w:rsidRDefault="005D605E" w:rsidP="007B7281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5D605E">
        <w:rPr>
          <w:rFonts w:ascii="Arial" w:hAnsi="Arial" w:cs="Arial"/>
          <w:b/>
          <w:caps/>
          <w:sz w:val="36"/>
          <w:szCs w:val="36"/>
        </w:rPr>
        <w:t>CZĘŚĆ 2</w:t>
      </w:r>
    </w:p>
    <w:p w:rsidR="005D605E" w:rsidRPr="0034180F" w:rsidRDefault="005D605E" w:rsidP="007B7281">
      <w:pPr>
        <w:shd w:val="clear" w:color="auto" w:fill="FFFFFF" w:themeFill="background1"/>
        <w:spacing w:after="0" w:line="240" w:lineRule="auto"/>
        <w:ind w:left="2124" w:firstLine="708"/>
        <w:jc w:val="center"/>
        <w:rPr>
          <w:rFonts w:ascii="Arial" w:hAnsi="Arial" w:cs="Arial"/>
          <w:b/>
          <w:caps/>
        </w:rPr>
      </w:pPr>
    </w:p>
    <w:p w:rsidR="005D605E" w:rsidRPr="00544DC8" w:rsidRDefault="005D605E" w:rsidP="007B7281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544DC8">
        <w:rPr>
          <w:rFonts w:ascii="Arial" w:hAnsi="Arial" w:cs="Arial"/>
          <w:b/>
          <w:caps/>
          <w:sz w:val="32"/>
          <w:szCs w:val="32"/>
        </w:rPr>
        <w:t>czarna rzepa</w:t>
      </w:r>
    </w:p>
    <w:p w:rsidR="005D605E" w:rsidRPr="0034180F" w:rsidRDefault="005D605E" w:rsidP="007B7281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</w:rPr>
      </w:pPr>
    </w:p>
    <w:p w:rsidR="00CC349B" w:rsidRPr="00CC349B" w:rsidRDefault="00CC349B" w:rsidP="007B7281">
      <w:pPr>
        <w:pStyle w:val="E-1"/>
        <w:shd w:val="clear" w:color="auto" w:fill="FFFFFF" w:themeFill="background1"/>
        <w:spacing w:before="240"/>
        <w:rPr>
          <w:rFonts w:ascii="Arial" w:hAnsi="Arial" w:cs="Arial"/>
          <w:b/>
        </w:rPr>
      </w:pPr>
      <w:r w:rsidRPr="00CC349B">
        <w:rPr>
          <w:rFonts w:ascii="Arial" w:hAnsi="Arial" w:cs="Arial"/>
          <w:b/>
        </w:rPr>
        <w:t>1 Wstęp</w:t>
      </w:r>
    </w:p>
    <w:p w:rsidR="00CC349B" w:rsidRPr="00CC349B" w:rsidRDefault="00CC349B" w:rsidP="007B7281">
      <w:pPr>
        <w:pStyle w:val="E-1"/>
        <w:numPr>
          <w:ilvl w:val="1"/>
          <w:numId w:val="1"/>
        </w:numPr>
        <w:shd w:val="clear" w:color="auto" w:fill="FFFFFF" w:themeFill="background1"/>
        <w:ind w:left="391" w:hanging="391"/>
        <w:rPr>
          <w:rFonts w:ascii="Arial" w:hAnsi="Arial" w:cs="Arial"/>
        </w:rPr>
      </w:pPr>
      <w:bookmarkStart w:id="0" w:name="_Ref221521218"/>
      <w:r w:rsidRPr="00CC349B">
        <w:rPr>
          <w:rFonts w:ascii="Arial" w:hAnsi="Arial" w:cs="Arial"/>
          <w:b/>
        </w:rPr>
        <w:t>Zakres</w:t>
      </w:r>
      <w:bookmarkEnd w:id="0"/>
      <w:r w:rsidRPr="00CC349B">
        <w:rPr>
          <w:rFonts w:ascii="Arial" w:hAnsi="Arial" w:cs="Arial"/>
          <w:b/>
        </w:rPr>
        <w:t xml:space="preserve"> </w:t>
      </w:r>
    </w:p>
    <w:p w:rsidR="00CC349B" w:rsidRPr="00CC349B" w:rsidRDefault="00CC349B" w:rsidP="007B7281">
      <w:pPr>
        <w:pStyle w:val="E-1"/>
        <w:shd w:val="clear" w:color="auto" w:fill="FFFFFF" w:themeFill="background1"/>
        <w:jc w:val="both"/>
        <w:rPr>
          <w:rFonts w:ascii="Arial" w:hAnsi="Arial" w:cs="Arial"/>
        </w:rPr>
      </w:pPr>
      <w:r w:rsidRPr="00CC349B">
        <w:rPr>
          <w:rFonts w:ascii="Arial" w:hAnsi="Arial" w:cs="Arial"/>
        </w:rPr>
        <w:t>Niniejszymi minimalnymi wymaganiami jakościowymi objęto wymagania, metody badań oraz warunki przechowywania i pakowania czarnej rzepy.</w:t>
      </w:r>
    </w:p>
    <w:p w:rsidR="00CC349B" w:rsidRPr="00CC349B" w:rsidRDefault="00CC349B" w:rsidP="007B7281">
      <w:pPr>
        <w:pStyle w:val="E-1"/>
        <w:shd w:val="clear" w:color="auto" w:fill="FFFFFF" w:themeFill="background1"/>
        <w:jc w:val="both"/>
        <w:rPr>
          <w:rFonts w:ascii="Arial" w:hAnsi="Arial" w:cs="Arial"/>
        </w:rPr>
      </w:pPr>
      <w:r w:rsidRPr="00CC349B">
        <w:rPr>
          <w:rFonts w:ascii="Arial" w:hAnsi="Arial" w:cs="Arial"/>
        </w:rPr>
        <w:t>Postanowienia minimalnych wymagań jakościowych wykorzystywane są podczas produkcji i obrotu handlowego czarnej rzepy przeznaczonej dla odbiorcy.</w:t>
      </w:r>
    </w:p>
    <w:p w:rsidR="00CC349B" w:rsidRPr="00CC349B" w:rsidRDefault="00CC349B" w:rsidP="007B7281">
      <w:pPr>
        <w:pStyle w:val="E-1"/>
        <w:numPr>
          <w:ilvl w:val="1"/>
          <w:numId w:val="1"/>
        </w:numPr>
        <w:shd w:val="clear" w:color="auto" w:fill="FFFFFF" w:themeFill="background1"/>
        <w:spacing w:before="240"/>
        <w:ind w:left="391" w:hanging="391"/>
        <w:rPr>
          <w:rFonts w:ascii="Arial" w:hAnsi="Arial" w:cs="Arial"/>
          <w:b/>
          <w:bCs/>
        </w:rPr>
      </w:pPr>
      <w:r w:rsidRPr="00CC349B">
        <w:rPr>
          <w:rFonts w:ascii="Arial" w:hAnsi="Arial" w:cs="Arial"/>
          <w:b/>
          <w:bCs/>
        </w:rPr>
        <w:t>Dokumenty powołane</w:t>
      </w:r>
    </w:p>
    <w:p w:rsidR="00CC349B" w:rsidRPr="00CC349B" w:rsidRDefault="00CC349B" w:rsidP="007B7281">
      <w:pPr>
        <w:pStyle w:val="E-1"/>
        <w:shd w:val="clear" w:color="auto" w:fill="FFFFFF" w:themeFill="background1"/>
        <w:jc w:val="both"/>
        <w:rPr>
          <w:rFonts w:ascii="Arial" w:hAnsi="Arial" w:cs="Arial"/>
          <w:bCs/>
        </w:rPr>
      </w:pPr>
      <w:r w:rsidRPr="00CC349B">
        <w:rPr>
          <w:rFonts w:ascii="Arial" w:hAnsi="Arial" w:cs="Arial"/>
          <w:bCs/>
        </w:rPr>
        <w:t>Do stosowania niniejszego dokumentu są niezbędne podane niżej dokumenty powołane. Stosuje się ostatnie aktualne wydanie dokumentu powołanego (łącznie ze zmianami).</w:t>
      </w:r>
    </w:p>
    <w:p w:rsidR="00CC349B" w:rsidRPr="007F27D1" w:rsidRDefault="00CC349B" w:rsidP="007B7281">
      <w:pPr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PN-R-75356 Warzywa świeże – Badanie jakości </w:t>
      </w:r>
    </w:p>
    <w:p w:rsidR="00CC349B" w:rsidRPr="00CC349B" w:rsidRDefault="00CC349B" w:rsidP="007B7281">
      <w:pPr>
        <w:pStyle w:val="Edward"/>
        <w:shd w:val="clear" w:color="auto" w:fill="FFFFFF" w:themeFill="background1"/>
        <w:spacing w:before="240"/>
        <w:jc w:val="both"/>
        <w:rPr>
          <w:rFonts w:ascii="Arial" w:hAnsi="Arial" w:cs="Arial"/>
          <w:b/>
          <w:bCs/>
        </w:rPr>
      </w:pPr>
      <w:r w:rsidRPr="00CC349B">
        <w:rPr>
          <w:rFonts w:ascii="Arial" w:hAnsi="Arial" w:cs="Arial"/>
          <w:b/>
          <w:bCs/>
        </w:rPr>
        <w:t>2 Wymagania</w:t>
      </w:r>
    </w:p>
    <w:p w:rsidR="00CC349B" w:rsidRDefault="00CC349B" w:rsidP="007B7281">
      <w:pPr>
        <w:pStyle w:val="Nagwek11"/>
        <w:shd w:val="clear" w:color="auto" w:fill="FFFFFF" w:themeFill="background1"/>
        <w:spacing w:before="0" w:after="0"/>
        <w:rPr>
          <w:bCs w:val="0"/>
        </w:rPr>
      </w:pPr>
      <w:r>
        <w:rPr>
          <w:bCs w:val="0"/>
        </w:rPr>
        <w:t>2.1 Wymagania ogólne</w:t>
      </w:r>
    </w:p>
    <w:p w:rsidR="00CC349B" w:rsidRDefault="00CC349B" w:rsidP="007B7281">
      <w:pPr>
        <w:pStyle w:val="Nagwek11"/>
        <w:shd w:val="clear" w:color="auto" w:fill="FFFFFF" w:themeFill="background1"/>
        <w:spacing w:before="0" w:after="0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CC349B" w:rsidRPr="00133CB7" w:rsidRDefault="00CC349B" w:rsidP="007B7281">
      <w:pPr>
        <w:pStyle w:val="Nagwek11"/>
        <w:shd w:val="clear" w:color="auto" w:fill="FFFFFF" w:themeFill="background1"/>
        <w:spacing w:after="0"/>
        <w:rPr>
          <w:bCs w:val="0"/>
        </w:rPr>
      </w:pPr>
      <w:r>
        <w:rPr>
          <w:bCs w:val="0"/>
        </w:rPr>
        <w:t>2.2 Wymagania organoleptyczne, fizyczne</w:t>
      </w:r>
    </w:p>
    <w:p w:rsidR="00CC349B" w:rsidRDefault="00CC349B" w:rsidP="007B7281">
      <w:pPr>
        <w:widowControl w:val="0"/>
        <w:shd w:val="clear" w:color="auto" w:fill="FFFFFF" w:themeFill="background1"/>
        <w:tabs>
          <w:tab w:val="left" w:pos="1089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CC349B" w:rsidRPr="002C3EC8" w:rsidRDefault="00CC349B" w:rsidP="007B7281">
      <w:pPr>
        <w:pStyle w:val="Nagwek6"/>
        <w:shd w:val="clear" w:color="auto" w:fill="FFFFFF" w:themeFill="background1"/>
        <w:tabs>
          <w:tab w:val="left" w:pos="10891"/>
        </w:tabs>
        <w:spacing w:before="120" w:after="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  <w:r>
        <w:rPr>
          <w:rFonts w:ascii="Arial" w:hAnsi="Arial" w:cs="Arial"/>
          <w:sz w:val="18"/>
          <w:szCs w:val="18"/>
        </w:rPr>
        <w:t>, fizyczne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360"/>
        <w:gridCol w:w="4955"/>
        <w:gridCol w:w="1485"/>
      </w:tblGrid>
      <w:tr w:rsidR="00CC349B" w:rsidRPr="002C3EC8" w:rsidTr="00CC349B">
        <w:trPr>
          <w:trHeight w:val="450"/>
          <w:jc w:val="center"/>
        </w:trPr>
        <w:tc>
          <w:tcPr>
            <w:tcW w:w="0" w:type="auto"/>
            <w:vAlign w:val="center"/>
          </w:tcPr>
          <w:p w:rsidR="00CC349B" w:rsidRPr="00A32CE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vAlign w:val="center"/>
          </w:tcPr>
          <w:p w:rsidR="00CC349B" w:rsidRPr="00A32CE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955" w:type="dxa"/>
            <w:vAlign w:val="center"/>
          </w:tcPr>
          <w:p w:rsidR="00CC349B" w:rsidRPr="00A32CEF" w:rsidRDefault="00CC349B" w:rsidP="007B7281">
            <w:pPr>
              <w:pStyle w:val="Nagwek8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485" w:type="dxa"/>
            <w:vAlign w:val="center"/>
          </w:tcPr>
          <w:p w:rsidR="00CC349B" w:rsidRPr="002C3EC8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CC349B" w:rsidRPr="002C3EC8" w:rsidTr="00CC349B">
        <w:trPr>
          <w:cantSplit/>
          <w:trHeight w:val="341"/>
          <w:jc w:val="center"/>
        </w:trPr>
        <w:tc>
          <w:tcPr>
            <w:tcW w:w="0" w:type="auto"/>
          </w:tcPr>
          <w:p w:rsidR="00CC349B" w:rsidRPr="00A32CE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60" w:type="dxa"/>
          </w:tcPr>
          <w:p w:rsidR="00CC349B" w:rsidRPr="00A32CE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</w:tc>
        <w:tc>
          <w:tcPr>
            <w:tcW w:w="4955" w:type="dxa"/>
            <w:tcBorders>
              <w:bottom w:val="single" w:sz="6" w:space="0" w:color="auto"/>
            </w:tcBorders>
          </w:tcPr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Swieża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zdrowa (bez oznak gnicia, pleśni), czysta, niepopękana, nieprzerośnięta, bez liści, praktycznie wolna od szkodników, bez uszkodzeń wyrządzonych, przez szkodniki, pozbawiona nieprawidłowej wilgoci zewnętrznej, dostatecznie osuszona jeśli była myta;</w:t>
            </w: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korzonek poniżej zgrubienia może być odcięty;</w:t>
            </w:r>
          </w:p>
          <w:p w:rsidR="00CC349B" w:rsidRPr="00A32CE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dopuszczalne są bardzo lekkie otarcia pod warunkiem, że nie wpływają one ujemnie na ogólny wygląd produktu, jego jakość i prezentację w opakowaniu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PN-R-75356</w:t>
            </w: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C349B" w:rsidRPr="00E1625C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349B" w:rsidRPr="002C3EC8" w:rsidTr="00CC349B">
        <w:trPr>
          <w:cantSplit/>
          <w:trHeight w:val="90"/>
          <w:jc w:val="center"/>
        </w:trPr>
        <w:tc>
          <w:tcPr>
            <w:tcW w:w="0" w:type="auto"/>
          </w:tcPr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</w:tcPr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</w:t>
            </w:r>
          </w:p>
        </w:tc>
        <w:tc>
          <w:tcPr>
            <w:tcW w:w="4955" w:type="dxa"/>
            <w:tcBorders>
              <w:top w:val="single" w:sz="6" w:space="0" w:color="auto"/>
              <w:bottom w:val="single" w:sz="6" w:space="0" w:color="auto"/>
            </w:tcBorders>
          </w:tcPr>
          <w:p w:rsidR="00CC349B" w:rsidRPr="001132E9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Jędrna; niedopuszczalna zdrewniała, sparciała</w:t>
            </w: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CC349B" w:rsidRPr="002C3EC8" w:rsidRDefault="00CC349B" w:rsidP="007B728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349B" w:rsidRPr="002C3EC8" w:rsidTr="00CC349B">
        <w:trPr>
          <w:cantSplit/>
          <w:trHeight w:val="90"/>
          <w:jc w:val="center"/>
        </w:trPr>
        <w:tc>
          <w:tcPr>
            <w:tcW w:w="0" w:type="auto"/>
          </w:tcPr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0" w:type="dxa"/>
          </w:tcPr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zapach</w:t>
            </w:r>
          </w:p>
        </w:tc>
        <w:tc>
          <w:tcPr>
            <w:tcW w:w="4955" w:type="dxa"/>
            <w:tcBorders>
              <w:top w:val="single" w:sz="6" w:space="0" w:color="auto"/>
              <w:bottom w:val="single" w:sz="6" w:space="0" w:color="auto"/>
            </w:tcBorders>
          </w:tcPr>
          <w:p w:rsidR="00CC349B" w:rsidRPr="001132E9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1132E9">
              <w:rPr>
                <w:rFonts w:ascii="Arial" w:hAnsi="Arial" w:cs="Arial"/>
                <w:sz w:val="18"/>
                <w:szCs w:val="18"/>
              </w:rPr>
              <w:t>iedopuszczalny obcy</w:t>
            </w: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CC349B" w:rsidRPr="002C3EC8" w:rsidRDefault="00CC349B" w:rsidP="007B728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349B" w:rsidRPr="002C3EC8" w:rsidTr="00CC349B">
        <w:trPr>
          <w:cantSplit/>
          <w:trHeight w:val="341"/>
          <w:jc w:val="center"/>
        </w:trPr>
        <w:tc>
          <w:tcPr>
            <w:tcW w:w="0" w:type="auto"/>
          </w:tcPr>
          <w:p w:rsidR="00CC349B" w:rsidRPr="00A32CE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60" w:type="dxa"/>
          </w:tcPr>
          <w:p w:rsidR="00CC349B" w:rsidRPr="00A32CE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Jednolitość</w:t>
            </w:r>
          </w:p>
        </w:tc>
        <w:tc>
          <w:tcPr>
            <w:tcW w:w="4955" w:type="dxa"/>
            <w:tcBorders>
              <w:bottom w:val="single" w:sz="6" w:space="0" w:color="auto"/>
            </w:tcBorders>
          </w:tcPr>
          <w:p w:rsidR="00CC349B" w:rsidRPr="00A32CE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Jednolita w opakowaniu pod względem pochodzenia, odmiany, jakości, kształtu, zabarwienia oraz o zbliżonej wielkości </w:t>
            </w: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CC349B" w:rsidRPr="002C3EC8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349B" w:rsidRPr="00582C83" w:rsidTr="00CC349B">
        <w:trPr>
          <w:cantSplit/>
          <w:trHeight w:val="90"/>
          <w:jc w:val="center"/>
        </w:trPr>
        <w:tc>
          <w:tcPr>
            <w:tcW w:w="0" w:type="auto"/>
          </w:tcPr>
          <w:p w:rsidR="00CC349B" w:rsidRPr="00582C83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60" w:type="dxa"/>
          </w:tcPr>
          <w:p w:rsidR="00CC349B" w:rsidRPr="00582C83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</w:t>
            </w:r>
            <w:r w:rsidRPr="00582C83">
              <w:rPr>
                <w:rFonts w:ascii="Arial" w:hAnsi="Arial" w:cs="Arial"/>
                <w:sz w:val="18"/>
                <w:szCs w:val="18"/>
              </w:rPr>
              <w:t xml:space="preserve">rednica </w:t>
            </w:r>
            <w:r>
              <w:rPr>
                <w:rFonts w:ascii="Arial" w:hAnsi="Arial" w:cs="Arial"/>
                <w:sz w:val="18"/>
                <w:szCs w:val="18"/>
              </w:rPr>
              <w:t>korzenia mierzona w najszerszym miejscu zgrubienia</w:t>
            </w:r>
            <w:r w:rsidRPr="00582C83">
              <w:rPr>
                <w:rFonts w:ascii="Arial" w:hAnsi="Arial" w:cs="Arial"/>
                <w:sz w:val="18"/>
                <w:szCs w:val="18"/>
              </w:rPr>
              <w:t>, mm</w:t>
            </w:r>
          </w:p>
        </w:tc>
        <w:tc>
          <w:tcPr>
            <w:tcW w:w="4955" w:type="dxa"/>
            <w:tcBorders>
              <w:top w:val="single" w:sz="6" w:space="0" w:color="auto"/>
              <w:bottom w:val="single" w:sz="6" w:space="0" w:color="auto"/>
            </w:tcBorders>
          </w:tcPr>
          <w:p w:rsidR="00CC349B" w:rsidRPr="00582C83" w:rsidRDefault="00CC349B" w:rsidP="007B72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C349B" w:rsidRPr="00582C83" w:rsidRDefault="00CC349B" w:rsidP="007B72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C83">
              <w:rPr>
                <w:rFonts w:ascii="Arial" w:hAnsi="Arial" w:cs="Arial"/>
                <w:sz w:val="18"/>
                <w:szCs w:val="18"/>
              </w:rPr>
              <w:t>50</w:t>
            </w:r>
            <w:r>
              <w:rPr>
                <w:rFonts w:ascii="Arial" w:hAnsi="Arial" w:cs="Arial"/>
                <w:sz w:val="18"/>
                <w:szCs w:val="18"/>
              </w:rPr>
              <w:t xml:space="preserve"> - 90</w:t>
            </w: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CC349B" w:rsidRPr="00582C83" w:rsidRDefault="00CC349B" w:rsidP="007B728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C349B" w:rsidRPr="00775B8D" w:rsidRDefault="00CC349B" w:rsidP="007B7281">
      <w:pPr>
        <w:pStyle w:val="Nagwek11"/>
        <w:shd w:val="clear" w:color="auto" w:fill="FFFFFF" w:themeFill="background1"/>
        <w:spacing w:before="360" w:after="0"/>
        <w:rPr>
          <w:b w:val="0"/>
          <w:bCs w:val="0"/>
          <w:szCs w:val="20"/>
        </w:rPr>
      </w:pPr>
      <w:bookmarkStart w:id="1" w:name="_Toc134517192"/>
      <w:r w:rsidRPr="00E76D84">
        <w:rPr>
          <w:b w:val="0"/>
          <w:szCs w:val="20"/>
        </w:rPr>
        <w:t>Postanowienia dotyczące tolerancji zgodnie z aktualnie obowiązującym prawem</w:t>
      </w:r>
      <w:r>
        <w:rPr>
          <w:b w:val="0"/>
          <w:szCs w:val="20"/>
        </w:rPr>
        <w:t>.</w:t>
      </w:r>
    </w:p>
    <w:p w:rsidR="00CC349B" w:rsidRDefault="00CC349B" w:rsidP="007B7281">
      <w:pPr>
        <w:pStyle w:val="Nagwek11"/>
        <w:shd w:val="clear" w:color="auto" w:fill="FFFFFF" w:themeFill="background1"/>
        <w:spacing w:after="0"/>
        <w:rPr>
          <w:bCs w:val="0"/>
        </w:rPr>
      </w:pPr>
      <w:r>
        <w:rPr>
          <w:bCs w:val="0"/>
        </w:rPr>
        <w:t xml:space="preserve">2.3 Wymagania chemiczne </w:t>
      </w:r>
    </w:p>
    <w:bookmarkEnd w:id="1"/>
    <w:p w:rsidR="00CC349B" w:rsidRDefault="00CC349B" w:rsidP="007B7281">
      <w:pPr>
        <w:pStyle w:val="Nagwek11"/>
        <w:shd w:val="clear" w:color="auto" w:fill="FFFFFF" w:themeFill="background1"/>
        <w:spacing w:before="0" w:after="0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>w produkcie,</w:t>
      </w:r>
      <w:r>
        <w:rPr>
          <w:b w:val="0"/>
          <w:szCs w:val="20"/>
        </w:rPr>
        <w:t xml:space="preserve"> oraz pozostałości pestycydów</w:t>
      </w:r>
      <w:r>
        <w:rPr>
          <w:b w:val="0"/>
          <w:bCs w:val="0"/>
        </w:rPr>
        <w:t xml:space="preserve"> zgodnie z aktualnie obowiązującym prawem.</w:t>
      </w:r>
    </w:p>
    <w:p w:rsidR="00CC349B" w:rsidRPr="00CC349B" w:rsidRDefault="00CC349B" w:rsidP="007B7281">
      <w:pPr>
        <w:pStyle w:val="E-1"/>
        <w:shd w:val="clear" w:color="auto" w:fill="FFFFFF" w:themeFill="background1"/>
        <w:spacing w:before="240"/>
        <w:jc w:val="both"/>
        <w:rPr>
          <w:rFonts w:ascii="Arial" w:hAnsi="Arial" w:cs="Arial"/>
          <w:b/>
        </w:rPr>
      </w:pPr>
      <w:r w:rsidRPr="00CC349B">
        <w:rPr>
          <w:rFonts w:ascii="Arial" w:hAnsi="Arial" w:cs="Arial"/>
          <w:b/>
        </w:rPr>
        <w:t>3.Trwałość</w:t>
      </w:r>
    </w:p>
    <w:p w:rsidR="00CC349B" w:rsidRPr="0034180F" w:rsidRDefault="00CC349B" w:rsidP="007B7281">
      <w:pPr>
        <w:shd w:val="clear" w:color="auto" w:fill="FFFFFF" w:themeFill="background1"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283F20">
        <w:rPr>
          <w:rFonts w:ascii="Arial" w:hAnsi="Arial" w:cs="Arial"/>
          <w:sz w:val="20"/>
          <w:szCs w:val="20"/>
        </w:rPr>
        <w:t>Okres przydatności do s</w:t>
      </w:r>
      <w:r>
        <w:rPr>
          <w:rFonts w:ascii="Arial" w:hAnsi="Arial" w:cs="Arial"/>
          <w:sz w:val="20"/>
          <w:szCs w:val="20"/>
        </w:rPr>
        <w:t xml:space="preserve">pożycia czarnej rzepy </w:t>
      </w:r>
      <w:r w:rsidRPr="00283F20">
        <w:rPr>
          <w:rFonts w:ascii="Arial" w:hAnsi="Arial" w:cs="Arial"/>
          <w:sz w:val="20"/>
          <w:szCs w:val="20"/>
        </w:rPr>
        <w:t>deklarowany przez producenta powinien wynosić nie mniej niż</w:t>
      </w:r>
      <w:r>
        <w:rPr>
          <w:rFonts w:ascii="Arial" w:hAnsi="Arial" w:cs="Arial"/>
          <w:sz w:val="20"/>
          <w:szCs w:val="20"/>
        </w:rPr>
        <w:t xml:space="preserve"> 14 dni</w:t>
      </w:r>
      <w:r w:rsidRPr="00283F20">
        <w:rPr>
          <w:rFonts w:ascii="Arial" w:hAnsi="Arial" w:cs="Arial"/>
          <w:sz w:val="20"/>
          <w:szCs w:val="20"/>
        </w:rPr>
        <w:t xml:space="preserve"> od daty </w:t>
      </w:r>
      <w:r>
        <w:rPr>
          <w:rFonts w:ascii="Arial" w:hAnsi="Arial" w:cs="Arial"/>
          <w:sz w:val="20"/>
          <w:szCs w:val="20"/>
        </w:rPr>
        <w:t>dostawy do magazynu odbiorcy</w:t>
      </w:r>
      <w:r w:rsidRPr="00283F20">
        <w:rPr>
          <w:rFonts w:ascii="Arial" w:hAnsi="Arial" w:cs="Arial"/>
          <w:sz w:val="20"/>
          <w:szCs w:val="20"/>
        </w:rPr>
        <w:t>.</w:t>
      </w:r>
    </w:p>
    <w:p w:rsidR="00CC349B" w:rsidRPr="00CC349B" w:rsidRDefault="00CC349B" w:rsidP="007B7281">
      <w:pPr>
        <w:pStyle w:val="E-1"/>
        <w:shd w:val="clear" w:color="auto" w:fill="FFFFFF" w:themeFill="background1"/>
        <w:spacing w:before="240"/>
        <w:jc w:val="both"/>
        <w:rPr>
          <w:rFonts w:ascii="Arial" w:hAnsi="Arial" w:cs="Arial"/>
          <w:b/>
        </w:rPr>
      </w:pPr>
      <w:r w:rsidRPr="00CC349B">
        <w:rPr>
          <w:rFonts w:ascii="Arial" w:hAnsi="Arial" w:cs="Arial"/>
          <w:b/>
        </w:rPr>
        <w:lastRenderedPageBreak/>
        <w:t>4. Metody badań</w:t>
      </w:r>
    </w:p>
    <w:p w:rsidR="00CC349B" w:rsidRPr="00CC349B" w:rsidRDefault="00CC349B" w:rsidP="007B7281">
      <w:pPr>
        <w:pStyle w:val="E-1"/>
        <w:shd w:val="clear" w:color="auto" w:fill="FFFFFF" w:themeFill="background1"/>
        <w:jc w:val="both"/>
        <w:rPr>
          <w:rFonts w:ascii="Arial" w:hAnsi="Arial" w:cs="Arial"/>
          <w:b/>
        </w:rPr>
      </w:pPr>
      <w:r w:rsidRPr="00CC349B">
        <w:rPr>
          <w:rFonts w:ascii="Arial" w:hAnsi="Arial" w:cs="Arial"/>
          <w:b/>
        </w:rPr>
        <w:t>4.1 Sprawdzenie znakowania i stanu opakowania</w:t>
      </w:r>
    </w:p>
    <w:p w:rsidR="00CC349B" w:rsidRPr="00CC349B" w:rsidRDefault="00CC349B" w:rsidP="007B7281">
      <w:pPr>
        <w:pStyle w:val="E-1"/>
        <w:shd w:val="clear" w:color="auto" w:fill="FFFFFF" w:themeFill="background1"/>
        <w:jc w:val="both"/>
        <w:rPr>
          <w:rFonts w:ascii="Arial" w:hAnsi="Arial" w:cs="Arial"/>
        </w:rPr>
      </w:pPr>
      <w:r w:rsidRPr="00CC349B">
        <w:rPr>
          <w:rFonts w:ascii="Arial" w:hAnsi="Arial" w:cs="Arial"/>
        </w:rPr>
        <w:t>Wykonać metodą wizualną na zgodność z pkt. 5.1 i 5.2.</w:t>
      </w:r>
    </w:p>
    <w:p w:rsidR="00CC349B" w:rsidRPr="00CC349B" w:rsidRDefault="00CC349B" w:rsidP="007B7281">
      <w:pPr>
        <w:pStyle w:val="E-1"/>
        <w:shd w:val="clear" w:color="auto" w:fill="FFFFFF" w:themeFill="background1"/>
        <w:spacing w:before="240"/>
        <w:jc w:val="both"/>
        <w:rPr>
          <w:rFonts w:ascii="Arial" w:hAnsi="Arial" w:cs="Arial"/>
          <w:b/>
        </w:rPr>
      </w:pPr>
      <w:r w:rsidRPr="00CC349B">
        <w:rPr>
          <w:rFonts w:ascii="Arial" w:hAnsi="Arial" w:cs="Arial"/>
          <w:b/>
        </w:rPr>
        <w:t>4.2 Sprawdzenie masy netto</w:t>
      </w:r>
    </w:p>
    <w:p w:rsidR="00CC349B" w:rsidRPr="00CC349B" w:rsidRDefault="00CC349B" w:rsidP="007B7281">
      <w:pPr>
        <w:pStyle w:val="E-1"/>
        <w:shd w:val="clear" w:color="auto" w:fill="FFFFFF" w:themeFill="background1"/>
        <w:jc w:val="both"/>
        <w:rPr>
          <w:rFonts w:ascii="Arial" w:hAnsi="Arial" w:cs="Arial"/>
        </w:rPr>
      </w:pPr>
      <w:r w:rsidRPr="00CC349B">
        <w:rPr>
          <w:rFonts w:ascii="Arial" w:hAnsi="Arial" w:cs="Arial"/>
        </w:rPr>
        <w:t>Wykonać metodą wagową na zgodność z deklaracją producenta.</w:t>
      </w:r>
    </w:p>
    <w:p w:rsidR="00CC349B" w:rsidRPr="00CC349B" w:rsidRDefault="00CC349B" w:rsidP="007B7281">
      <w:pPr>
        <w:pStyle w:val="E-1"/>
        <w:shd w:val="clear" w:color="auto" w:fill="FFFFFF" w:themeFill="background1"/>
        <w:spacing w:before="240"/>
        <w:jc w:val="both"/>
        <w:rPr>
          <w:rFonts w:ascii="Arial" w:hAnsi="Arial" w:cs="Arial"/>
          <w:b/>
        </w:rPr>
      </w:pPr>
      <w:r w:rsidRPr="00CC349B">
        <w:rPr>
          <w:rFonts w:ascii="Arial" w:hAnsi="Arial" w:cs="Arial"/>
          <w:b/>
        </w:rPr>
        <w:t>4.3 Oznaczanie cech organoleptycznych i fizycznych</w:t>
      </w:r>
    </w:p>
    <w:p w:rsidR="00CC349B" w:rsidRPr="00CC349B" w:rsidRDefault="00CC349B" w:rsidP="007B7281">
      <w:pPr>
        <w:pStyle w:val="E-1"/>
        <w:shd w:val="clear" w:color="auto" w:fill="FFFFFF" w:themeFill="background1"/>
        <w:jc w:val="both"/>
        <w:rPr>
          <w:rFonts w:ascii="Arial" w:hAnsi="Arial" w:cs="Arial"/>
        </w:rPr>
      </w:pPr>
      <w:r w:rsidRPr="00CC349B">
        <w:rPr>
          <w:rFonts w:ascii="Arial" w:hAnsi="Arial" w:cs="Arial"/>
        </w:rPr>
        <w:t>Według norm podanych w Tablicy 1.</w:t>
      </w:r>
    </w:p>
    <w:p w:rsidR="00CC349B" w:rsidRPr="00CC349B" w:rsidRDefault="00CC349B" w:rsidP="007B7281">
      <w:pPr>
        <w:pStyle w:val="E-1"/>
        <w:shd w:val="clear" w:color="auto" w:fill="FFFFFF" w:themeFill="background1"/>
        <w:spacing w:before="240"/>
        <w:rPr>
          <w:rFonts w:ascii="Arial" w:hAnsi="Arial" w:cs="Arial"/>
        </w:rPr>
      </w:pPr>
      <w:r w:rsidRPr="00CC349B">
        <w:rPr>
          <w:rFonts w:ascii="Arial" w:hAnsi="Arial" w:cs="Arial"/>
          <w:b/>
        </w:rPr>
        <w:t xml:space="preserve">5 Pakowanie, znakowanie, przechowywanie </w:t>
      </w:r>
    </w:p>
    <w:p w:rsidR="00CC349B" w:rsidRPr="00CC349B" w:rsidRDefault="00CC349B" w:rsidP="007B7281">
      <w:pPr>
        <w:pStyle w:val="E-1"/>
        <w:shd w:val="clear" w:color="auto" w:fill="FFFFFF" w:themeFill="background1"/>
        <w:rPr>
          <w:rFonts w:ascii="Arial" w:hAnsi="Arial" w:cs="Arial"/>
          <w:b/>
        </w:rPr>
      </w:pPr>
      <w:r w:rsidRPr="00CC349B">
        <w:rPr>
          <w:rFonts w:ascii="Arial" w:hAnsi="Arial" w:cs="Arial"/>
          <w:b/>
        </w:rPr>
        <w:t>5.1 Pakowanie</w:t>
      </w:r>
    </w:p>
    <w:p w:rsidR="00CC349B" w:rsidRDefault="00CC349B" w:rsidP="007B7281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Opakowania powinny zabezpieczać produkt przed uszkodzeniem i zanieczyszczeniem, powinny być czyste, bez obcych zapachów i uszkodzeń mechanicznych  </w:t>
      </w:r>
    </w:p>
    <w:p w:rsidR="00CC349B" w:rsidRDefault="00CC349B" w:rsidP="007B7281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CC349B" w:rsidRPr="005C6B94" w:rsidRDefault="00CC349B" w:rsidP="007B7281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CC349B" w:rsidRPr="00CC349B" w:rsidRDefault="00CC349B" w:rsidP="007B7281">
      <w:pPr>
        <w:pStyle w:val="E-1"/>
        <w:shd w:val="clear" w:color="auto" w:fill="FFFFFF" w:themeFill="background1"/>
        <w:spacing w:before="240"/>
        <w:rPr>
          <w:rFonts w:ascii="Arial" w:hAnsi="Arial" w:cs="Arial"/>
        </w:rPr>
      </w:pPr>
      <w:r w:rsidRPr="00CC349B">
        <w:rPr>
          <w:rFonts w:ascii="Arial" w:hAnsi="Arial" w:cs="Arial"/>
          <w:b/>
        </w:rPr>
        <w:t>5.2 Znakowanie</w:t>
      </w:r>
    </w:p>
    <w:p w:rsidR="00CC349B" w:rsidRPr="00CC349B" w:rsidRDefault="00CC349B" w:rsidP="007B7281">
      <w:pPr>
        <w:pStyle w:val="E-1"/>
        <w:shd w:val="clear" w:color="auto" w:fill="FFFFFF" w:themeFill="background1"/>
        <w:rPr>
          <w:rFonts w:ascii="Arial" w:hAnsi="Arial" w:cs="Arial"/>
        </w:rPr>
      </w:pPr>
      <w:r w:rsidRPr="00CC349B">
        <w:rPr>
          <w:rFonts w:ascii="Arial" w:hAnsi="Arial" w:cs="Arial"/>
        </w:rPr>
        <w:t>Do partii dostawczej należy dołączyć specyfikację zawierającą następujące informacje:</w:t>
      </w:r>
    </w:p>
    <w:p w:rsidR="00CC349B" w:rsidRPr="00CC349B" w:rsidRDefault="00CC349B" w:rsidP="007B7281">
      <w:pPr>
        <w:pStyle w:val="E-1"/>
        <w:numPr>
          <w:ilvl w:val="0"/>
          <w:numId w:val="19"/>
        </w:numPr>
        <w:shd w:val="clear" w:color="auto" w:fill="FFFFFF" w:themeFill="background1"/>
        <w:textAlignment w:val="auto"/>
        <w:rPr>
          <w:rFonts w:ascii="Arial" w:hAnsi="Arial" w:cs="Arial"/>
        </w:rPr>
      </w:pPr>
      <w:r w:rsidRPr="00CC349B">
        <w:rPr>
          <w:rFonts w:ascii="Arial" w:hAnsi="Arial" w:cs="Arial"/>
        </w:rPr>
        <w:t>nazwę produktu,</w:t>
      </w:r>
    </w:p>
    <w:p w:rsidR="00CC349B" w:rsidRPr="00CC349B" w:rsidRDefault="00CC349B" w:rsidP="007B7281">
      <w:pPr>
        <w:pStyle w:val="E-1"/>
        <w:numPr>
          <w:ilvl w:val="0"/>
          <w:numId w:val="19"/>
        </w:numPr>
        <w:shd w:val="clear" w:color="auto" w:fill="FFFFFF" w:themeFill="background1"/>
        <w:textAlignment w:val="auto"/>
        <w:rPr>
          <w:rFonts w:ascii="Arial" w:hAnsi="Arial" w:cs="Arial"/>
        </w:rPr>
      </w:pPr>
      <w:r w:rsidRPr="00CC349B">
        <w:rPr>
          <w:rFonts w:ascii="Arial" w:hAnsi="Arial" w:cs="Arial"/>
        </w:rPr>
        <w:t>nazwa odmiany,</w:t>
      </w:r>
    </w:p>
    <w:p w:rsidR="00CC349B" w:rsidRPr="00CC349B" w:rsidRDefault="00CC349B" w:rsidP="007B7281">
      <w:pPr>
        <w:pStyle w:val="E-1"/>
        <w:numPr>
          <w:ilvl w:val="0"/>
          <w:numId w:val="19"/>
        </w:numPr>
        <w:shd w:val="clear" w:color="auto" w:fill="FFFFFF" w:themeFill="background1"/>
        <w:textAlignment w:val="auto"/>
        <w:rPr>
          <w:rFonts w:ascii="Arial" w:hAnsi="Arial" w:cs="Arial"/>
        </w:rPr>
      </w:pPr>
      <w:r w:rsidRPr="00CC349B">
        <w:rPr>
          <w:rFonts w:ascii="Arial" w:hAnsi="Arial" w:cs="Arial"/>
        </w:rPr>
        <w:t>nazwę dostawcy – producenta, adres,</w:t>
      </w:r>
    </w:p>
    <w:p w:rsidR="00CC349B" w:rsidRPr="00CC349B" w:rsidRDefault="00CC349B" w:rsidP="007B7281">
      <w:pPr>
        <w:pStyle w:val="E-1"/>
        <w:numPr>
          <w:ilvl w:val="0"/>
          <w:numId w:val="19"/>
        </w:numPr>
        <w:shd w:val="clear" w:color="auto" w:fill="FFFFFF" w:themeFill="background1"/>
        <w:textAlignment w:val="auto"/>
        <w:rPr>
          <w:rFonts w:ascii="Arial" w:hAnsi="Arial" w:cs="Arial"/>
        </w:rPr>
      </w:pPr>
      <w:r w:rsidRPr="00CC349B">
        <w:rPr>
          <w:rFonts w:ascii="Arial" w:hAnsi="Arial" w:cs="Arial"/>
        </w:rPr>
        <w:t>kraj pochodzenia,</w:t>
      </w:r>
    </w:p>
    <w:p w:rsidR="00CC349B" w:rsidRPr="00CC349B" w:rsidRDefault="00CC349B" w:rsidP="007B7281">
      <w:pPr>
        <w:pStyle w:val="E-1"/>
        <w:numPr>
          <w:ilvl w:val="0"/>
          <w:numId w:val="19"/>
        </w:numPr>
        <w:shd w:val="clear" w:color="auto" w:fill="FFFFFF" w:themeFill="background1"/>
        <w:textAlignment w:val="auto"/>
        <w:rPr>
          <w:rFonts w:ascii="Arial" w:hAnsi="Arial" w:cs="Arial"/>
        </w:rPr>
      </w:pPr>
      <w:r w:rsidRPr="00CC349B">
        <w:rPr>
          <w:rFonts w:ascii="Arial" w:hAnsi="Arial" w:cs="Arial"/>
        </w:rPr>
        <w:t>warunki przechowywania</w:t>
      </w:r>
    </w:p>
    <w:p w:rsidR="00CC349B" w:rsidRPr="00CC349B" w:rsidRDefault="00CC349B" w:rsidP="007B7281">
      <w:pPr>
        <w:pStyle w:val="E-1"/>
        <w:shd w:val="clear" w:color="auto" w:fill="FFFFFF" w:themeFill="background1"/>
        <w:rPr>
          <w:rFonts w:ascii="Arial" w:hAnsi="Arial" w:cs="Arial"/>
        </w:rPr>
      </w:pPr>
      <w:r w:rsidRPr="00CC349B">
        <w:rPr>
          <w:rFonts w:ascii="Arial" w:hAnsi="Arial" w:cs="Arial"/>
        </w:rPr>
        <w:t>oraz pozostałe informacje zgodnie z aktualnie obowiązującym prawem.</w:t>
      </w:r>
    </w:p>
    <w:p w:rsidR="00CC349B" w:rsidRPr="00CC349B" w:rsidRDefault="00CC349B" w:rsidP="007B7281">
      <w:pPr>
        <w:pStyle w:val="E-1"/>
        <w:shd w:val="clear" w:color="auto" w:fill="FFFFFF" w:themeFill="background1"/>
        <w:spacing w:before="240"/>
        <w:rPr>
          <w:rFonts w:ascii="Arial" w:hAnsi="Arial" w:cs="Arial"/>
          <w:b/>
        </w:rPr>
      </w:pPr>
      <w:r w:rsidRPr="00CC349B">
        <w:rPr>
          <w:rFonts w:ascii="Arial" w:hAnsi="Arial" w:cs="Arial"/>
          <w:b/>
        </w:rPr>
        <w:t>5.3 Przechowywanie</w:t>
      </w:r>
    </w:p>
    <w:p w:rsidR="00CC349B" w:rsidRPr="007B7281" w:rsidRDefault="00CC349B" w:rsidP="007B7281">
      <w:pPr>
        <w:pStyle w:val="E-1"/>
        <w:shd w:val="clear" w:color="auto" w:fill="FFFFFF" w:themeFill="background1"/>
        <w:rPr>
          <w:rFonts w:ascii="Arial" w:hAnsi="Arial" w:cs="Arial"/>
        </w:rPr>
      </w:pPr>
      <w:r w:rsidRPr="00CC349B">
        <w:rPr>
          <w:rFonts w:ascii="Arial" w:hAnsi="Arial" w:cs="Arial"/>
        </w:rPr>
        <w:t>Przechowywać zgodnie z zaleceniami producenta.</w:t>
      </w:r>
    </w:p>
    <w:p w:rsidR="00EA5EE1" w:rsidRDefault="00EA5EE1" w:rsidP="007B7281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caps/>
          <w:sz w:val="40"/>
          <w:szCs w:val="40"/>
        </w:rPr>
      </w:pPr>
    </w:p>
    <w:p w:rsidR="00C3241D" w:rsidRPr="007B7281" w:rsidRDefault="00C3241D" w:rsidP="007B7281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caps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fasola szparagowa</w:t>
      </w:r>
    </w:p>
    <w:p w:rsidR="00CC349B" w:rsidRPr="00CC349B" w:rsidRDefault="00CC349B" w:rsidP="007B7281">
      <w:pPr>
        <w:pStyle w:val="E-1"/>
        <w:shd w:val="clear" w:color="auto" w:fill="FFFFFF" w:themeFill="background1"/>
        <w:spacing w:before="240"/>
        <w:rPr>
          <w:rFonts w:ascii="Arial" w:hAnsi="Arial" w:cs="Arial"/>
          <w:b/>
        </w:rPr>
      </w:pPr>
      <w:r w:rsidRPr="00CC349B">
        <w:rPr>
          <w:rFonts w:ascii="Arial" w:hAnsi="Arial" w:cs="Arial"/>
          <w:b/>
        </w:rPr>
        <w:t>1 Wstęp</w:t>
      </w:r>
    </w:p>
    <w:p w:rsidR="00CC349B" w:rsidRPr="00CC349B" w:rsidRDefault="00CC349B" w:rsidP="007B7281">
      <w:pPr>
        <w:pStyle w:val="E-1"/>
        <w:numPr>
          <w:ilvl w:val="1"/>
          <w:numId w:val="1"/>
        </w:numPr>
        <w:shd w:val="clear" w:color="auto" w:fill="FFFFFF" w:themeFill="background1"/>
        <w:ind w:left="391" w:hanging="391"/>
        <w:rPr>
          <w:rFonts w:ascii="Arial" w:hAnsi="Arial" w:cs="Arial"/>
        </w:rPr>
      </w:pPr>
      <w:r w:rsidRPr="00CC349B">
        <w:rPr>
          <w:rFonts w:ascii="Arial" w:hAnsi="Arial" w:cs="Arial"/>
          <w:b/>
        </w:rPr>
        <w:t xml:space="preserve">Zakres </w:t>
      </w:r>
    </w:p>
    <w:p w:rsidR="00CC349B" w:rsidRPr="00CC349B" w:rsidRDefault="00CC349B" w:rsidP="007B7281">
      <w:pPr>
        <w:pStyle w:val="E-1"/>
        <w:shd w:val="clear" w:color="auto" w:fill="FFFFFF" w:themeFill="background1"/>
        <w:jc w:val="both"/>
        <w:rPr>
          <w:rFonts w:ascii="Arial" w:hAnsi="Arial" w:cs="Arial"/>
        </w:rPr>
      </w:pPr>
      <w:r w:rsidRPr="00CC349B">
        <w:rPr>
          <w:rFonts w:ascii="Arial" w:hAnsi="Arial" w:cs="Arial"/>
        </w:rPr>
        <w:t>Niniejszymi minimalnymi wymaganiami jakościowymi objęto wymagania, metody badań oraz warunki przechowywania i pakowania fasoli szparagowej.</w:t>
      </w:r>
    </w:p>
    <w:p w:rsidR="00CC349B" w:rsidRPr="00CC349B" w:rsidRDefault="00CC349B" w:rsidP="007B7281">
      <w:pPr>
        <w:pStyle w:val="E-1"/>
        <w:shd w:val="clear" w:color="auto" w:fill="FFFFFF" w:themeFill="background1"/>
        <w:jc w:val="both"/>
        <w:rPr>
          <w:rFonts w:ascii="Arial" w:hAnsi="Arial" w:cs="Arial"/>
        </w:rPr>
      </w:pPr>
      <w:r w:rsidRPr="00CC349B">
        <w:rPr>
          <w:rFonts w:ascii="Arial" w:hAnsi="Arial" w:cs="Arial"/>
        </w:rPr>
        <w:t>Postanowienia minimalnych wymagań jakościowych wykorzystywane są podczas produkcji i obrotu handlowego fasoli szparagowej przeznaczonej dla odbiorcy.</w:t>
      </w:r>
    </w:p>
    <w:p w:rsidR="00CC349B" w:rsidRPr="00CC349B" w:rsidRDefault="00CC349B" w:rsidP="007B7281">
      <w:pPr>
        <w:pStyle w:val="E-1"/>
        <w:numPr>
          <w:ilvl w:val="1"/>
          <w:numId w:val="1"/>
        </w:numPr>
        <w:shd w:val="clear" w:color="auto" w:fill="FFFFFF" w:themeFill="background1"/>
        <w:spacing w:before="240"/>
        <w:ind w:left="391" w:hanging="391"/>
        <w:rPr>
          <w:rFonts w:ascii="Arial" w:hAnsi="Arial" w:cs="Arial"/>
          <w:b/>
          <w:bCs/>
        </w:rPr>
      </w:pPr>
      <w:r w:rsidRPr="00CC349B">
        <w:rPr>
          <w:rFonts w:ascii="Arial" w:hAnsi="Arial" w:cs="Arial"/>
          <w:b/>
          <w:bCs/>
        </w:rPr>
        <w:t>Dokumenty powołane</w:t>
      </w:r>
    </w:p>
    <w:p w:rsidR="00CC349B" w:rsidRPr="00CC349B" w:rsidRDefault="00CC349B" w:rsidP="007B7281">
      <w:pPr>
        <w:pStyle w:val="E-1"/>
        <w:shd w:val="clear" w:color="auto" w:fill="FFFFFF" w:themeFill="background1"/>
        <w:jc w:val="both"/>
        <w:rPr>
          <w:rFonts w:ascii="Arial" w:hAnsi="Arial" w:cs="Arial"/>
          <w:bCs/>
        </w:rPr>
      </w:pPr>
      <w:r w:rsidRPr="00CC349B">
        <w:rPr>
          <w:rFonts w:ascii="Arial" w:hAnsi="Arial" w:cs="Arial"/>
          <w:bCs/>
        </w:rPr>
        <w:t>Do stosowania niniejszego dokumentu są niezbędne podane niżej dokumenty powołane. Stosuje się ostatnie aktualne wydanie dokumentu powołanego (łącznie ze zmianami).</w:t>
      </w:r>
    </w:p>
    <w:p w:rsidR="00CC349B" w:rsidRPr="00940C92" w:rsidRDefault="00CC349B" w:rsidP="007B7281">
      <w:pPr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PN-R-75356 Warzywa świeże – Badanie jakości </w:t>
      </w:r>
    </w:p>
    <w:p w:rsidR="00CC349B" w:rsidRPr="00CC349B" w:rsidRDefault="00CC349B" w:rsidP="007B7281">
      <w:pPr>
        <w:pStyle w:val="Edward"/>
        <w:shd w:val="clear" w:color="auto" w:fill="FFFFFF" w:themeFill="background1"/>
        <w:spacing w:before="240"/>
        <w:jc w:val="both"/>
        <w:rPr>
          <w:rFonts w:ascii="Arial" w:hAnsi="Arial" w:cs="Arial"/>
          <w:b/>
          <w:bCs/>
        </w:rPr>
      </w:pPr>
      <w:r w:rsidRPr="00CC349B">
        <w:rPr>
          <w:rFonts w:ascii="Arial" w:hAnsi="Arial" w:cs="Arial"/>
          <w:b/>
          <w:bCs/>
        </w:rPr>
        <w:t>2 Wymagania</w:t>
      </w:r>
    </w:p>
    <w:p w:rsidR="00CC349B" w:rsidRDefault="00CC349B" w:rsidP="007B7281">
      <w:pPr>
        <w:pStyle w:val="Nagwek11"/>
        <w:shd w:val="clear" w:color="auto" w:fill="FFFFFF" w:themeFill="background1"/>
        <w:spacing w:before="0" w:after="0"/>
        <w:rPr>
          <w:bCs w:val="0"/>
        </w:rPr>
      </w:pPr>
      <w:r>
        <w:rPr>
          <w:bCs w:val="0"/>
        </w:rPr>
        <w:t>2.1 Wymagania ogólne</w:t>
      </w:r>
    </w:p>
    <w:p w:rsidR="00CC349B" w:rsidRDefault="00CC349B" w:rsidP="007B7281">
      <w:pPr>
        <w:pStyle w:val="Nagwek11"/>
        <w:shd w:val="clear" w:color="auto" w:fill="FFFFFF" w:themeFill="background1"/>
        <w:spacing w:before="0" w:after="0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CC349B" w:rsidRPr="00133CB7" w:rsidRDefault="00CC349B" w:rsidP="007B7281">
      <w:pPr>
        <w:pStyle w:val="Nagwek11"/>
        <w:shd w:val="clear" w:color="auto" w:fill="FFFFFF" w:themeFill="background1"/>
        <w:spacing w:after="0"/>
        <w:rPr>
          <w:bCs w:val="0"/>
        </w:rPr>
      </w:pPr>
      <w:r>
        <w:rPr>
          <w:bCs w:val="0"/>
        </w:rPr>
        <w:t>2.2 Wymagania organoleptyczne, fizyczne</w:t>
      </w:r>
    </w:p>
    <w:p w:rsidR="00CC349B" w:rsidRPr="00187055" w:rsidRDefault="00CC349B" w:rsidP="007B7281">
      <w:pPr>
        <w:widowControl w:val="0"/>
        <w:shd w:val="clear" w:color="auto" w:fill="FFFFFF" w:themeFill="background1"/>
        <w:tabs>
          <w:tab w:val="left" w:pos="1089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</w:t>
      </w:r>
    </w:p>
    <w:p w:rsidR="00CC349B" w:rsidRPr="002C3EC8" w:rsidRDefault="00CC349B" w:rsidP="007B7281">
      <w:pPr>
        <w:pStyle w:val="Nagwek6"/>
        <w:shd w:val="clear" w:color="auto" w:fill="FFFFFF" w:themeFill="background1"/>
        <w:tabs>
          <w:tab w:val="left" w:pos="10891"/>
        </w:tabs>
        <w:spacing w:before="120" w:after="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  <w:r>
        <w:rPr>
          <w:rFonts w:ascii="Arial" w:hAnsi="Arial" w:cs="Arial"/>
          <w:sz w:val="18"/>
          <w:szCs w:val="18"/>
        </w:rPr>
        <w:t>, fizyczne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645"/>
        <w:gridCol w:w="5670"/>
        <w:gridCol w:w="1485"/>
      </w:tblGrid>
      <w:tr w:rsidR="00CC349B" w:rsidRPr="002C3EC8" w:rsidTr="00CC349B">
        <w:trPr>
          <w:trHeight w:val="450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C349B" w:rsidRPr="00A32CE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vAlign w:val="center"/>
          </w:tcPr>
          <w:p w:rsidR="00CC349B" w:rsidRPr="00A32CE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CC349B" w:rsidRPr="00A32CEF" w:rsidRDefault="00CC349B" w:rsidP="007B7281">
            <w:pPr>
              <w:pStyle w:val="Nagwek8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:rsidR="00CC349B" w:rsidRPr="002C3EC8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CC349B" w:rsidRPr="002C3EC8" w:rsidTr="00CC349B">
        <w:trPr>
          <w:cantSplit/>
          <w:trHeight w:val="341"/>
          <w:jc w:val="center"/>
        </w:trPr>
        <w:tc>
          <w:tcPr>
            <w:tcW w:w="0" w:type="auto"/>
          </w:tcPr>
          <w:p w:rsidR="00CC349B" w:rsidRPr="00A32CE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1645" w:type="dxa"/>
          </w:tcPr>
          <w:p w:rsidR="00CC349B" w:rsidRPr="00A32CE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Świeża, jędrna, cała, czysta, zdrowa (bez objawów gnicia,  pleśni), młoda i delikatna, nieprzerośnięta, wolna od szkodników i szkód przez nich wyrządzonych, pozbawiona nieprawidłowej wilgoci zewnętrznej, praktycznie bezwłóknista, bez przeźroczystej skórki (twardej endodermy); jeżeli występują nasiona to powinny być małe i miękkie;</w:t>
            </w:r>
          </w:p>
          <w:p w:rsidR="00CC349B" w:rsidRPr="008A250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dopuszczalne są niewielkie wady kształtu, zabarwienia, skórki pod warunkiem że nie wpływają one na ogólny wygląd produktu, jego jakość, trwałość i prezentację w opakowaniu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:rsidR="00CC349B" w:rsidRPr="00E1625C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PN-R-75356</w:t>
            </w:r>
          </w:p>
        </w:tc>
      </w:tr>
      <w:tr w:rsidR="00CC349B" w:rsidRPr="002C3EC8" w:rsidTr="00CC349B">
        <w:trPr>
          <w:cantSplit/>
          <w:trHeight w:val="90"/>
          <w:jc w:val="center"/>
        </w:trPr>
        <w:tc>
          <w:tcPr>
            <w:tcW w:w="0" w:type="auto"/>
          </w:tcPr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45" w:type="dxa"/>
          </w:tcPr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zapach</w:t>
            </w:r>
          </w:p>
        </w:tc>
        <w:tc>
          <w:tcPr>
            <w:tcW w:w="5670" w:type="dxa"/>
            <w:tcBorders>
              <w:top w:val="single" w:sz="6" w:space="0" w:color="auto"/>
              <w:bottom w:val="single" w:sz="6" w:space="0" w:color="auto"/>
            </w:tcBorders>
          </w:tcPr>
          <w:p w:rsidR="00CC349B" w:rsidRPr="001132E9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1132E9">
              <w:rPr>
                <w:rFonts w:ascii="Arial" w:hAnsi="Arial" w:cs="Arial"/>
                <w:sz w:val="18"/>
                <w:szCs w:val="18"/>
              </w:rPr>
              <w:t>iedopuszczalny obcy</w:t>
            </w: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CC349B" w:rsidRPr="002C3EC8" w:rsidRDefault="00CC349B" w:rsidP="007B728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349B" w:rsidRPr="002C3EC8" w:rsidTr="00CC349B">
        <w:trPr>
          <w:cantSplit/>
          <w:trHeight w:val="547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CC349B" w:rsidRPr="00A32CE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CC349B" w:rsidRPr="00A32CE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Jednolitość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CC349B" w:rsidRPr="00A32CE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Jednolita w opakowaniu pod względem pochodzenia, odmiany, jakości i wielkości </w:t>
            </w:r>
          </w:p>
        </w:tc>
        <w:tc>
          <w:tcPr>
            <w:tcW w:w="14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349B" w:rsidRPr="002C3EC8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349B" w:rsidRPr="006E35C5" w:rsidTr="00CC349B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CC349B" w:rsidRPr="006E35C5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5C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45" w:type="dxa"/>
            <w:tcBorders>
              <w:top w:val="single" w:sz="4" w:space="0" w:color="auto"/>
            </w:tcBorders>
          </w:tcPr>
          <w:p w:rsidR="00CC349B" w:rsidRPr="006E35C5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E35C5">
              <w:rPr>
                <w:rFonts w:ascii="Arial" w:hAnsi="Arial" w:cs="Arial"/>
                <w:sz w:val="18"/>
                <w:szCs w:val="18"/>
              </w:rPr>
              <w:t>Szerokość strąka, mm</w:t>
            </w:r>
            <w:r>
              <w:rPr>
                <w:rFonts w:ascii="Arial" w:hAnsi="Arial" w:cs="Arial"/>
                <w:sz w:val="18"/>
                <w:szCs w:val="18"/>
              </w:rPr>
              <w:t>, nie więcej niż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6" w:space="0" w:color="auto"/>
            </w:tcBorders>
          </w:tcPr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C349B" w:rsidRPr="006E35C5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5C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8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349B" w:rsidRPr="006E35C5" w:rsidRDefault="00CC349B" w:rsidP="007B728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C349B" w:rsidRPr="00775B8D" w:rsidRDefault="00CC349B" w:rsidP="007B7281">
      <w:pPr>
        <w:pStyle w:val="Nagwek11"/>
        <w:shd w:val="clear" w:color="auto" w:fill="FFFFFF" w:themeFill="background1"/>
        <w:spacing w:before="360" w:after="0"/>
        <w:rPr>
          <w:b w:val="0"/>
          <w:bCs w:val="0"/>
          <w:szCs w:val="20"/>
        </w:rPr>
      </w:pPr>
      <w:r w:rsidRPr="00E76D84">
        <w:rPr>
          <w:b w:val="0"/>
          <w:szCs w:val="20"/>
        </w:rPr>
        <w:t>Postanowienia dotyczące tolerancji zgodnie z aktualnie obowiązującym prawem</w:t>
      </w:r>
      <w:r>
        <w:rPr>
          <w:b w:val="0"/>
          <w:szCs w:val="20"/>
        </w:rPr>
        <w:t>.</w:t>
      </w:r>
    </w:p>
    <w:p w:rsidR="00CC349B" w:rsidRDefault="00CC349B" w:rsidP="007B7281">
      <w:pPr>
        <w:pStyle w:val="Nagwek11"/>
        <w:shd w:val="clear" w:color="auto" w:fill="FFFFFF" w:themeFill="background1"/>
        <w:spacing w:after="0"/>
        <w:rPr>
          <w:bCs w:val="0"/>
        </w:rPr>
      </w:pPr>
      <w:r>
        <w:rPr>
          <w:bCs w:val="0"/>
        </w:rPr>
        <w:t xml:space="preserve">2.3 Wymagania chemiczne </w:t>
      </w:r>
    </w:p>
    <w:p w:rsidR="00CC349B" w:rsidRPr="00411205" w:rsidRDefault="00CC349B" w:rsidP="007B7281">
      <w:pPr>
        <w:pStyle w:val="Nagwek11"/>
        <w:shd w:val="clear" w:color="auto" w:fill="FFFFFF" w:themeFill="background1"/>
        <w:spacing w:before="0" w:after="0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>w produkcie</w:t>
      </w:r>
      <w:r>
        <w:rPr>
          <w:b w:val="0"/>
          <w:szCs w:val="20"/>
        </w:rPr>
        <w:t xml:space="preserve"> oraz pozostałości pestycydów</w:t>
      </w:r>
      <w:r>
        <w:rPr>
          <w:b w:val="0"/>
          <w:bCs w:val="0"/>
        </w:rPr>
        <w:t xml:space="preserve"> zgodnie z aktualnie obowiązującym prawem.</w:t>
      </w:r>
    </w:p>
    <w:p w:rsidR="00CC349B" w:rsidRPr="00CC349B" w:rsidRDefault="00CC349B" w:rsidP="007B7281">
      <w:pPr>
        <w:pStyle w:val="E-1"/>
        <w:shd w:val="clear" w:color="auto" w:fill="FFFFFF" w:themeFill="background1"/>
        <w:spacing w:before="240"/>
        <w:jc w:val="both"/>
        <w:rPr>
          <w:rFonts w:ascii="Arial" w:hAnsi="Arial" w:cs="Arial"/>
          <w:b/>
        </w:rPr>
      </w:pPr>
      <w:r w:rsidRPr="00CC349B">
        <w:rPr>
          <w:rFonts w:ascii="Arial" w:hAnsi="Arial" w:cs="Arial"/>
          <w:b/>
        </w:rPr>
        <w:t>3.Trwałość</w:t>
      </w:r>
    </w:p>
    <w:p w:rsidR="00CC349B" w:rsidRPr="0034180F" w:rsidRDefault="00CC349B" w:rsidP="007B7281">
      <w:pPr>
        <w:shd w:val="clear" w:color="auto" w:fill="FFFFFF" w:themeFill="background1"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283F20">
        <w:rPr>
          <w:rFonts w:ascii="Arial" w:hAnsi="Arial" w:cs="Arial"/>
          <w:sz w:val="20"/>
          <w:szCs w:val="20"/>
        </w:rPr>
        <w:t>Okres przydatności do s</w:t>
      </w:r>
      <w:r>
        <w:rPr>
          <w:rFonts w:ascii="Arial" w:hAnsi="Arial" w:cs="Arial"/>
          <w:sz w:val="20"/>
          <w:szCs w:val="20"/>
        </w:rPr>
        <w:t xml:space="preserve">pożycia fasoli szparagowej </w:t>
      </w:r>
      <w:r w:rsidRPr="00283F20">
        <w:rPr>
          <w:rFonts w:ascii="Arial" w:hAnsi="Arial" w:cs="Arial"/>
          <w:sz w:val="20"/>
          <w:szCs w:val="20"/>
        </w:rPr>
        <w:t>deklarowany przez producenta powinien wynosić nie mniej niż</w:t>
      </w:r>
      <w:r>
        <w:rPr>
          <w:rFonts w:ascii="Arial" w:hAnsi="Arial" w:cs="Arial"/>
          <w:sz w:val="20"/>
          <w:szCs w:val="20"/>
        </w:rPr>
        <w:t xml:space="preserve"> 7 dni</w:t>
      </w:r>
      <w:r w:rsidRPr="00283F20">
        <w:rPr>
          <w:rFonts w:ascii="Arial" w:hAnsi="Arial" w:cs="Arial"/>
          <w:sz w:val="20"/>
          <w:szCs w:val="20"/>
        </w:rPr>
        <w:t xml:space="preserve"> od daty </w:t>
      </w:r>
      <w:r>
        <w:rPr>
          <w:rFonts w:ascii="Arial" w:hAnsi="Arial" w:cs="Arial"/>
          <w:sz w:val="20"/>
          <w:szCs w:val="20"/>
        </w:rPr>
        <w:t>dostawy do magazynu odbiorcy.</w:t>
      </w:r>
    </w:p>
    <w:p w:rsidR="00CC349B" w:rsidRPr="00CC349B" w:rsidRDefault="00CC349B" w:rsidP="007B7281">
      <w:pPr>
        <w:pStyle w:val="E-1"/>
        <w:shd w:val="clear" w:color="auto" w:fill="FFFFFF" w:themeFill="background1"/>
        <w:spacing w:before="240"/>
        <w:jc w:val="both"/>
        <w:rPr>
          <w:rFonts w:ascii="Arial" w:hAnsi="Arial" w:cs="Arial"/>
          <w:b/>
        </w:rPr>
      </w:pPr>
      <w:r w:rsidRPr="00CC349B">
        <w:rPr>
          <w:rFonts w:ascii="Arial" w:hAnsi="Arial" w:cs="Arial"/>
          <w:b/>
        </w:rPr>
        <w:t>4. Metody badań</w:t>
      </w:r>
    </w:p>
    <w:p w:rsidR="00CC349B" w:rsidRPr="00CC349B" w:rsidRDefault="00CC349B" w:rsidP="007B7281">
      <w:pPr>
        <w:pStyle w:val="E-1"/>
        <w:shd w:val="clear" w:color="auto" w:fill="FFFFFF" w:themeFill="background1"/>
        <w:jc w:val="both"/>
        <w:rPr>
          <w:rFonts w:ascii="Arial" w:hAnsi="Arial" w:cs="Arial"/>
          <w:b/>
        </w:rPr>
      </w:pPr>
      <w:r w:rsidRPr="00CC349B">
        <w:rPr>
          <w:rFonts w:ascii="Arial" w:hAnsi="Arial" w:cs="Arial"/>
          <w:b/>
        </w:rPr>
        <w:t>4.1 Sprawdzenie znakowania i stanu opakowania</w:t>
      </w:r>
    </w:p>
    <w:p w:rsidR="00CC349B" w:rsidRPr="00CC349B" w:rsidRDefault="00CC349B" w:rsidP="007B7281">
      <w:pPr>
        <w:pStyle w:val="E-1"/>
        <w:shd w:val="clear" w:color="auto" w:fill="FFFFFF" w:themeFill="background1"/>
        <w:jc w:val="both"/>
        <w:rPr>
          <w:rFonts w:ascii="Arial" w:hAnsi="Arial" w:cs="Arial"/>
        </w:rPr>
      </w:pPr>
      <w:r w:rsidRPr="00CC349B">
        <w:rPr>
          <w:rFonts w:ascii="Arial" w:hAnsi="Arial" w:cs="Arial"/>
        </w:rPr>
        <w:t>Wykonać metodą wizualną na zgodność z pkt. 5.1 i 5.2.</w:t>
      </w:r>
    </w:p>
    <w:p w:rsidR="00CC349B" w:rsidRPr="00CC349B" w:rsidRDefault="00CC349B" w:rsidP="007B7281">
      <w:pPr>
        <w:pStyle w:val="E-1"/>
        <w:shd w:val="clear" w:color="auto" w:fill="FFFFFF" w:themeFill="background1"/>
        <w:spacing w:before="240"/>
        <w:jc w:val="both"/>
        <w:rPr>
          <w:rFonts w:ascii="Arial" w:hAnsi="Arial" w:cs="Arial"/>
          <w:b/>
        </w:rPr>
      </w:pPr>
      <w:r w:rsidRPr="00CC349B">
        <w:rPr>
          <w:rFonts w:ascii="Arial" w:hAnsi="Arial" w:cs="Arial"/>
          <w:b/>
        </w:rPr>
        <w:t>4.2 Sprawdzenie masy netto</w:t>
      </w:r>
    </w:p>
    <w:p w:rsidR="00CC349B" w:rsidRPr="00CC349B" w:rsidRDefault="00CC349B" w:rsidP="007B7281">
      <w:pPr>
        <w:pStyle w:val="E-1"/>
        <w:shd w:val="clear" w:color="auto" w:fill="FFFFFF" w:themeFill="background1"/>
        <w:jc w:val="both"/>
        <w:rPr>
          <w:rFonts w:ascii="Arial" w:hAnsi="Arial" w:cs="Arial"/>
        </w:rPr>
      </w:pPr>
      <w:r w:rsidRPr="00CC349B">
        <w:rPr>
          <w:rFonts w:ascii="Arial" w:hAnsi="Arial" w:cs="Arial"/>
        </w:rPr>
        <w:t>Wykonać metodą wagową na zgodność z deklaracją producenta.</w:t>
      </w:r>
    </w:p>
    <w:p w:rsidR="00CC349B" w:rsidRPr="00CC349B" w:rsidRDefault="00CC349B" w:rsidP="007B7281">
      <w:pPr>
        <w:pStyle w:val="E-1"/>
        <w:shd w:val="clear" w:color="auto" w:fill="FFFFFF" w:themeFill="background1"/>
        <w:spacing w:before="240"/>
        <w:jc w:val="both"/>
        <w:rPr>
          <w:rFonts w:ascii="Arial" w:hAnsi="Arial" w:cs="Arial"/>
          <w:b/>
        </w:rPr>
      </w:pPr>
      <w:r w:rsidRPr="00CC349B">
        <w:rPr>
          <w:rFonts w:ascii="Arial" w:hAnsi="Arial" w:cs="Arial"/>
          <w:b/>
        </w:rPr>
        <w:t>4.3 Oznaczanie cech organoleptycznych i fizycznych</w:t>
      </w:r>
    </w:p>
    <w:p w:rsidR="00CC349B" w:rsidRPr="00CC349B" w:rsidRDefault="00CC349B" w:rsidP="007B7281">
      <w:pPr>
        <w:pStyle w:val="E-1"/>
        <w:shd w:val="clear" w:color="auto" w:fill="FFFFFF" w:themeFill="background1"/>
        <w:jc w:val="both"/>
        <w:rPr>
          <w:rFonts w:ascii="Arial" w:hAnsi="Arial" w:cs="Arial"/>
        </w:rPr>
      </w:pPr>
      <w:r w:rsidRPr="00CC349B">
        <w:rPr>
          <w:rFonts w:ascii="Arial" w:hAnsi="Arial" w:cs="Arial"/>
        </w:rPr>
        <w:t>Według norm podanych w Tablicy 1.</w:t>
      </w:r>
    </w:p>
    <w:p w:rsidR="00CC349B" w:rsidRPr="00CC349B" w:rsidRDefault="00CC349B" w:rsidP="007B7281">
      <w:pPr>
        <w:pStyle w:val="E-1"/>
        <w:shd w:val="clear" w:color="auto" w:fill="FFFFFF" w:themeFill="background1"/>
        <w:spacing w:before="240"/>
        <w:rPr>
          <w:rFonts w:ascii="Arial" w:hAnsi="Arial" w:cs="Arial"/>
        </w:rPr>
      </w:pPr>
      <w:r w:rsidRPr="00CC349B">
        <w:rPr>
          <w:rFonts w:ascii="Arial" w:hAnsi="Arial" w:cs="Arial"/>
          <w:b/>
        </w:rPr>
        <w:t xml:space="preserve">5 Pakowanie, znakowanie, przechowywanie </w:t>
      </w:r>
    </w:p>
    <w:p w:rsidR="00CC349B" w:rsidRPr="00CC349B" w:rsidRDefault="00CC349B" w:rsidP="007B7281">
      <w:pPr>
        <w:pStyle w:val="E-1"/>
        <w:shd w:val="clear" w:color="auto" w:fill="FFFFFF" w:themeFill="background1"/>
        <w:rPr>
          <w:rFonts w:ascii="Arial" w:hAnsi="Arial" w:cs="Arial"/>
          <w:b/>
        </w:rPr>
      </w:pPr>
      <w:r w:rsidRPr="00CC349B">
        <w:rPr>
          <w:rFonts w:ascii="Arial" w:hAnsi="Arial" w:cs="Arial"/>
          <w:b/>
        </w:rPr>
        <w:t>5.1 Pakowanie</w:t>
      </w:r>
    </w:p>
    <w:p w:rsidR="00CC349B" w:rsidRDefault="00CC349B" w:rsidP="007B7281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Opakowania powinny zabezpieczać produkt przed uszkodzeniem i zanieczyszczeniem, powinny być czyste, bez obcych zapachów i uszkodzeń mechanicznych  </w:t>
      </w:r>
    </w:p>
    <w:p w:rsidR="00CC349B" w:rsidRDefault="00CC349B" w:rsidP="007B7281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CC349B" w:rsidRPr="00187055" w:rsidRDefault="00CC349B" w:rsidP="007B7281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CC349B" w:rsidRPr="00CC349B" w:rsidRDefault="00CC349B" w:rsidP="007B7281">
      <w:pPr>
        <w:pStyle w:val="E-1"/>
        <w:shd w:val="clear" w:color="auto" w:fill="FFFFFF" w:themeFill="background1"/>
        <w:spacing w:before="240"/>
        <w:rPr>
          <w:rFonts w:ascii="Arial" w:hAnsi="Arial" w:cs="Arial"/>
        </w:rPr>
      </w:pPr>
      <w:r w:rsidRPr="00CC349B">
        <w:rPr>
          <w:rFonts w:ascii="Arial" w:hAnsi="Arial" w:cs="Arial"/>
          <w:b/>
        </w:rPr>
        <w:t>5.2 Znakowanie</w:t>
      </w:r>
    </w:p>
    <w:p w:rsidR="00CC349B" w:rsidRPr="00CC349B" w:rsidRDefault="00CC349B" w:rsidP="007B7281">
      <w:pPr>
        <w:pStyle w:val="E-1"/>
        <w:shd w:val="clear" w:color="auto" w:fill="FFFFFF" w:themeFill="background1"/>
        <w:rPr>
          <w:rFonts w:ascii="Arial" w:hAnsi="Arial" w:cs="Arial"/>
        </w:rPr>
      </w:pPr>
      <w:r w:rsidRPr="00CC349B">
        <w:rPr>
          <w:rFonts w:ascii="Arial" w:hAnsi="Arial" w:cs="Arial"/>
        </w:rPr>
        <w:t>Do każdej partii dostawczej należy dołączyć specyfikację zawierającą następujące informacje:</w:t>
      </w:r>
    </w:p>
    <w:p w:rsidR="00CC349B" w:rsidRPr="00CC349B" w:rsidRDefault="00CC349B" w:rsidP="007B7281">
      <w:pPr>
        <w:pStyle w:val="E-1"/>
        <w:numPr>
          <w:ilvl w:val="0"/>
          <w:numId w:val="19"/>
        </w:numPr>
        <w:shd w:val="clear" w:color="auto" w:fill="FFFFFF" w:themeFill="background1"/>
        <w:textAlignment w:val="auto"/>
        <w:rPr>
          <w:rFonts w:ascii="Arial" w:hAnsi="Arial" w:cs="Arial"/>
        </w:rPr>
      </w:pPr>
      <w:r w:rsidRPr="00CC349B">
        <w:rPr>
          <w:rFonts w:ascii="Arial" w:hAnsi="Arial" w:cs="Arial"/>
        </w:rPr>
        <w:t>nazwę produktu,</w:t>
      </w:r>
    </w:p>
    <w:p w:rsidR="00CC349B" w:rsidRPr="00CC349B" w:rsidRDefault="00CC349B" w:rsidP="007B7281">
      <w:pPr>
        <w:pStyle w:val="E-1"/>
        <w:numPr>
          <w:ilvl w:val="0"/>
          <w:numId w:val="19"/>
        </w:numPr>
        <w:shd w:val="clear" w:color="auto" w:fill="FFFFFF" w:themeFill="background1"/>
        <w:textAlignment w:val="auto"/>
        <w:rPr>
          <w:rFonts w:ascii="Arial" w:hAnsi="Arial" w:cs="Arial"/>
        </w:rPr>
      </w:pPr>
      <w:r w:rsidRPr="00CC349B">
        <w:rPr>
          <w:rFonts w:ascii="Arial" w:hAnsi="Arial" w:cs="Arial"/>
        </w:rPr>
        <w:t>nazwę dostawcy – producenta, adres,</w:t>
      </w:r>
    </w:p>
    <w:p w:rsidR="00CC349B" w:rsidRPr="00CC349B" w:rsidRDefault="00CC349B" w:rsidP="007B7281">
      <w:pPr>
        <w:pStyle w:val="E-1"/>
        <w:numPr>
          <w:ilvl w:val="0"/>
          <w:numId w:val="19"/>
        </w:numPr>
        <w:shd w:val="clear" w:color="auto" w:fill="FFFFFF" w:themeFill="background1"/>
        <w:textAlignment w:val="auto"/>
        <w:rPr>
          <w:rFonts w:ascii="Arial" w:hAnsi="Arial" w:cs="Arial"/>
        </w:rPr>
      </w:pPr>
      <w:r w:rsidRPr="00CC349B">
        <w:rPr>
          <w:rFonts w:ascii="Arial" w:hAnsi="Arial" w:cs="Arial"/>
        </w:rPr>
        <w:t>kraj pochodzenia,</w:t>
      </w:r>
    </w:p>
    <w:p w:rsidR="00CC349B" w:rsidRPr="00CC349B" w:rsidRDefault="00CC349B" w:rsidP="007B7281">
      <w:pPr>
        <w:pStyle w:val="E-1"/>
        <w:numPr>
          <w:ilvl w:val="0"/>
          <w:numId w:val="19"/>
        </w:numPr>
        <w:shd w:val="clear" w:color="auto" w:fill="FFFFFF" w:themeFill="background1"/>
        <w:textAlignment w:val="auto"/>
        <w:rPr>
          <w:rFonts w:ascii="Arial" w:hAnsi="Arial" w:cs="Arial"/>
        </w:rPr>
      </w:pPr>
      <w:r w:rsidRPr="00CC349B">
        <w:rPr>
          <w:rFonts w:ascii="Arial" w:hAnsi="Arial" w:cs="Arial"/>
        </w:rPr>
        <w:t>warunki przechowywania</w:t>
      </w:r>
    </w:p>
    <w:p w:rsidR="00CC349B" w:rsidRPr="00CC349B" w:rsidRDefault="00CC349B" w:rsidP="007B7281">
      <w:pPr>
        <w:pStyle w:val="E-1"/>
        <w:shd w:val="clear" w:color="auto" w:fill="FFFFFF" w:themeFill="background1"/>
        <w:rPr>
          <w:rFonts w:ascii="Arial" w:hAnsi="Arial" w:cs="Arial"/>
        </w:rPr>
      </w:pPr>
      <w:r w:rsidRPr="00CC349B">
        <w:rPr>
          <w:rFonts w:ascii="Arial" w:hAnsi="Arial" w:cs="Arial"/>
        </w:rPr>
        <w:t>oraz pozostałe informacje zgodnie z aktualnie obowiązującym prawem.</w:t>
      </w:r>
    </w:p>
    <w:p w:rsidR="00CC349B" w:rsidRPr="00CC349B" w:rsidRDefault="00CC349B" w:rsidP="007B7281">
      <w:pPr>
        <w:pStyle w:val="E-1"/>
        <w:shd w:val="clear" w:color="auto" w:fill="FFFFFF" w:themeFill="background1"/>
        <w:spacing w:before="240"/>
        <w:rPr>
          <w:rFonts w:ascii="Arial" w:hAnsi="Arial" w:cs="Arial"/>
          <w:b/>
        </w:rPr>
      </w:pPr>
      <w:r w:rsidRPr="00CC349B">
        <w:rPr>
          <w:rFonts w:ascii="Arial" w:hAnsi="Arial" w:cs="Arial"/>
          <w:b/>
        </w:rPr>
        <w:t>5.3 Przechowywanie</w:t>
      </w:r>
    </w:p>
    <w:p w:rsidR="00CC349B" w:rsidRPr="00CC349B" w:rsidRDefault="00CC349B" w:rsidP="007B7281">
      <w:pPr>
        <w:pStyle w:val="E-1"/>
        <w:shd w:val="clear" w:color="auto" w:fill="FFFFFF" w:themeFill="background1"/>
        <w:rPr>
          <w:rFonts w:ascii="Arial" w:hAnsi="Arial" w:cs="Arial"/>
        </w:rPr>
      </w:pPr>
      <w:r w:rsidRPr="00CC349B">
        <w:rPr>
          <w:rFonts w:ascii="Arial" w:hAnsi="Arial" w:cs="Arial"/>
        </w:rPr>
        <w:t>Przechowywać zgodnie z zaleceniami producenta.</w:t>
      </w:r>
    </w:p>
    <w:p w:rsidR="00CC349B" w:rsidRDefault="00CC349B" w:rsidP="007B7281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caps/>
          <w:sz w:val="40"/>
          <w:szCs w:val="40"/>
        </w:rPr>
      </w:pPr>
    </w:p>
    <w:p w:rsidR="00C3241D" w:rsidRPr="00EA5EE1" w:rsidRDefault="00EA5EE1" w:rsidP="007B7281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caps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papryka słodka</w:t>
      </w:r>
    </w:p>
    <w:p w:rsidR="00CC349B" w:rsidRPr="00CC349B" w:rsidRDefault="00CC349B" w:rsidP="007B7281">
      <w:pPr>
        <w:pStyle w:val="E-1"/>
        <w:shd w:val="clear" w:color="auto" w:fill="FFFFFF" w:themeFill="background1"/>
        <w:spacing w:before="240"/>
        <w:rPr>
          <w:rFonts w:ascii="Arial" w:hAnsi="Arial" w:cs="Arial"/>
          <w:b/>
        </w:rPr>
      </w:pPr>
      <w:r w:rsidRPr="00CC349B">
        <w:rPr>
          <w:rFonts w:ascii="Arial" w:hAnsi="Arial" w:cs="Arial"/>
          <w:b/>
        </w:rPr>
        <w:t>1 Wstęp</w:t>
      </w:r>
    </w:p>
    <w:p w:rsidR="00CC349B" w:rsidRPr="00CC349B" w:rsidRDefault="00CC349B" w:rsidP="007B7281">
      <w:pPr>
        <w:pStyle w:val="E-1"/>
        <w:numPr>
          <w:ilvl w:val="1"/>
          <w:numId w:val="1"/>
        </w:numPr>
        <w:shd w:val="clear" w:color="auto" w:fill="FFFFFF" w:themeFill="background1"/>
        <w:spacing w:before="240"/>
        <w:ind w:left="391" w:hanging="391"/>
        <w:rPr>
          <w:rFonts w:ascii="Arial" w:hAnsi="Arial" w:cs="Arial"/>
        </w:rPr>
      </w:pPr>
      <w:r w:rsidRPr="00CC349B">
        <w:rPr>
          <w:rFonts w:ascii="Arial" w:hAnsi="Arial" w:cs="Arial"/>
          <w:b/>
        </w:rPr>
        <w:lastRenderedPageBreak/>
        <w:t xml:space="preserve">Zakres </w:t>
      </w:r>
    </w:p>
    <w:p w:rsidR="00CC349B" w:rsidRPr="00CC349B" w:rsidRDefault="00CC349B" w:rsidP="007B7281">
      <w:pPr>
        <w:pStyle w:val="E-1"/>
        <w:shd w:val="clear" w:color="auto" w:fill="FFFFFF" w:themeFill="background1"/>
        <w:jc w:val="both"/>
        <w:rPr>
          <w:rFonts w:ascii="Arial" w:hAnsi="Arial" w:cs="Arial"/>
        </w:rPr>
      </w:pPr>
      <w:r w:rsidRPr="00CC349B">
        <w:rPr>
          <w:rFonts w:ascii="Arial" w:hAnsi="Arial" w:cs="Arial"/>
        </w:rPr>
        <w:t>Niniejszymi minimalnymi wymaganiami jakościowymi objęto wymagania, metody badań oraz warunki przechowywania i pakowania papryki słodkiej.</w:t>
      </w:r>
    </w:p>
    <w:p w:rsidR="00CC349B" w:rsidRPr="00CC349B" w:rsidRDefault="00CC349B" w:rsidP="007B7281">
      <w:pPr>
        <w:pStyle w:val="E-1"/>
        <w:shd w:val="clear" w:color="auto" w:fill="FFFFFF" w:themeFill="background1"/>
        <w:jc w:val="both"/>
        <w:rPr>
          <w:rFonts w:ascii="Arial" w:hAnsi="Arial" w:cs="Arial"/>
        </w:rPr>
      </w:pPr>
      <w:r w:rsidRPr="00CC349B">
        <w:rPr>
          <w:rFonts w:ascii="Arial" w:hAnsi="Arial" w:cs="Arial"/>
        </w:rPr>
        <w:t>Postanowienia minimalnych wymagań jakościowych wykorzystywane są podczas produkcji i obrotu handlowego papryki słodkiej przeznaczonej dla odbiorcy.</w:t>
      </w:r>
    </w:p>
    <w:p w:rsidR="00CC349B" w:rsidRPr="00CC349B" w:rsidRDefault="00CC349B" w:rsidP="007B7281">
      <w:pPr>
        <w:pStyle w:val="E-1"/>
        <w:numPr>
          <w:ilvl w:val="1"/>
          <w:numId w:val="1"/>
        </w:numPr>
        <w:shd w:val="clear" w:color="auto" w:fill="FFFFFF" w:themeFill="background1"/>
        <w:spacing w:before="240"/>
        <w:ind w:left="391" w:hanging="391"/>
        <w:rPr>
          <w:rFonts w:ascii="Arial" w:hAnsi="Arial" w:cs="Arial"/>
          <w:b/>
          <w:bCs/>
        </w:rPr>
      </w:pPr>
      <w:r w:rsidRPr="00CC349B">
        <w:rPr>
          <w:rFonts w:ascii="Arial" w:hAnsi="Arial" w:cs="Arial"/>
          <w:b/>
          <w:bCs/>
        </w:rPr>
        <w:t>Dokumenty powołane</w:t>
      </w:r>
    </w:p>
    <w:p w:rsidR="00CC349B" w:rsidRPr="00CC349B" w:rsidRDefault="00CC349B" w:rsidP="007B7281">
      <w:pPr>
        <w:pStyle w:val="E-1"/>
        <w:shd w:val="clear" w:color="auto" w:fill="FFFFFF" w:themeFill="background1"/>
        <w:jc w:val="both"/>
        <w:rPr>
          <w:rFonts w:ascii="Arial" w:hAnsi="Arial" w:cs="Arial"/>
          <w:bCs/>
        </w:rPr>
      </w:pPr>
      <w:r w:rsidRPr="00CC349B">
        <w:rPr>
          <w:rFonts w:ascii="Arial" w:hAnsi="Arial" w:cs="Arial"/>
          <w:bCs/>
        </w:rPr>
        <w:t>Do stosowania niniejszego dokumentu są niezbędne podane niżej dokumenty powołane. Stosuje się ostatnie aktualne wydanie dokumentu powołanego (łącznie ze zmianami).</w:t>
      </w:r>
    </w:p>
    <w:p w:rsidR="00CC349B" w:rsidRPr="00B80C98" w:rsidRDefault="00CC349B" w:rsidP="007B7281">
      <w:pPr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PN-R-75356 Warzywa świeże – Badanie jakości </w:t>
      </w:r>
    </w:p>
    <w:p w:rsidR="00CC349B" w:rsidRPr="00CC349B" w:rsidRDefault="00CC349B" w:rsidP="007B7281">
      <w:pPr>
        <w:pStyle w:val="Edward"/>
        <w:shd w:val="clear" w:color="auto" w:fill="FFFFFF" w:themeFill="background1"/>
        <w:spacing w:before="240"/>
        <w:jc w:val="both"/>
        <w:rPr>
          <w:rFonts w:ascii="Arial" w:hAnsi="Arial" w:cs="Arial"/>
          <w:b/>
          <w:bCs/>
        </w:rPr>
      </w:pPr>
      <w:r w:rsidRPr="00CC349B">
        <w:rPr>
          <w:rFonts w:ascii="Arial" w:hAnsi="Arial" w:cs="Arial"/>
          <w:b/>
          <w:bCs/>
        </w:rPr>
        <w:t>2 Wymagania</w:t>
      </w:r>
    </w:p>
    <w:p w:rsidR="00CC349B" w:rsidRDefault="00CC349B" w:rsidP="007B7281">
      <w:pPr>
        <w:pStyle w:val="Nagwek11"/>
        <w:shd w:val="clear" w:color="auto" w:fill="FFFFFF" w:themeFill="background1"/>
        <w:spacing w:before="0" w:after="0"/>
        <w:rPr>
          <w:bCs w:val="0"/>
        </w:rPr>
      </w:pPr>
      <w:r>
        <w:rPr>
          <w:bCs w:val="0"/>
        </w:rPr>
        <w:t>2.1 Wymagania ogólne</w:t>
      </w:r>
    </w:p>
    <w:p w:rsidR="00CC349B" w:rsidRDefault="00CC349B" w:rsidP="007B7281">
      <w:pPr>
        <w:pStyle w:val="Nagwek11"/>
        <w:shd w:val="clear" w:color="auto" w:fill="FFFFFF" w:themeFill="background1"/>
        <w:spacing w:before="0" w:after="0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CC349B" w:rsidRPr="00133CB7" w:rsidRDefault="00CC349B" w:rsidP="007B7281">
      <w:pPr>
        <w:pStyle w:val="Nagwek11"/>
        <w:shd w:val="clear" w:color="auto" w:fill="FFFFFF" w:themeFill="background1"/>
        <w:spacing w:after="0"/>
        <w:rPr>
          <w:bCs w:val="0"/>
        </w:rPr>
      </w:pPr>
      <w:r>
        <w:rPr>
          <w:bCs w:val="0"/>
        </w:rPr>
        <w:t>2.2 Wymagania organoleptyczne, fizyczne</w:t>
      </w:r>
    </w:p>
    <w:p w:rsidR="00CC349B" w:rsidRDefault="00CC349B" w:rsidP="007B7281">
      <w:pPr>
        <w:widowControl w:val="0"/>
        <w:shd w:val="clear" w:color="auto" w:fill="FFFFFF" w:themeFill="background1"/>
        <w:tabs>
          <w:tab w:val="left" w:pos="1089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CC349B" w:rsidRPr="002C3EC8" w:rsidRDefault="00CC349B" w:rsidP="007B7281">
      <w:pPr>
        <w:pStyle w:val="Nagwek6"/>
        <w:shd w:val="clear" w:color="auto" w:fill="FFFFFF" w:themeFill="background1"/>
        <w:tabs>
          <w:tab w:val="left" w:pos="10891"/>
        </w:tabs>
        <w:spacing w:before="120" w:after="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  <w:r>
        <w:rPr>
          <w:rFonts w:ascii="Arial" w:hAnsi="Arial" w:cs="Arial"/>
          <w:sz w:val="18"/>
          <w:szCs w:val="18"/>
        </w:rPr>
        <w:t>, fizyczne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360"/>
        <w:gridCol w:w="5097"/>
        <w:gridCol w:w="1343"/>
      </w:tblGrid>
      <w:tr w:rsidR="00CC349B" w:rsidRPr="002C3EC8" w:rsidTr="00CC349B">
        <w:trPr>
          <w:trHeight w:val="450"/>
          <w:jc w:val="center"/>
        </w:trPr>
        <w:tc>
          <w:tcPr>
            <w:tcW w:w="0" w:type="auto"/>
            <w:vAlign w:val="center"/>
          </w:tcPr>
          <w:p w:rsidR="00CC349B" w:rsidRPr="00A32CE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vAlign w:val="center"/>
          </w:tcPr>
          <w:p w:rsidR="00CC349B" w:rsidRPr="00A32CE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097" w:type="dxa"/>
            <w:vAlign w:val="center"/>
          </w:tcPr>
          <w:p w:rsidR="00CC349B" w:rsidRPr="00A32CEF" w:rsidRDefault="00CC349B" w:rsidP="007B7281">
            <w:pPr>
              <w:pStyle w:val="Nagwek8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343" w:type="dxa"/>
            <w:vAlign w:val="center"/>
          </w:tcPr>
          <w:p w:rsidR="00CC349B" w:rsidRPr="002C3EC8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CC349B" w:rsidRPr="002C3EC8" w:rsidTr="00CC349B">
        <w:trPr>
          <w:cantSplit/>
          <w:trHeight w:val="341"/>
          <w:jc w:val="center"/>
        </w:trPr>
        <w:tc>
          <w:tcPr>
            <w:tcW w:w="0" w:type="auto"/>
          </w:tcPr>
          <w:p w:rsidR="00CC349B" w:rsidRPr="00A32CE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60" w:type="dxa"/>
          </w:tcPr>
          <w:p w:rsidR="00CC349B" w:rsidRPr="00A32CE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</w:tc>
        <w:tc>
          <w:tcPr>
            <w:tcW w:w="5097" w:type="dxa"/>
            <w:tcBorders>
              <w:bottom w:val="single" w:sz="6" w:space="0" w:color="auto"/>
            </w:tcBorders>
          </w:tcPr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Charakterystyczna dla danej odmiany lub typu handlowego;</w:t>
            </w: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Świeża, czysta, twarda, jędrna, dobrze rozwinięta, cała, zdrowa (bez objawów gnicia, śladów pleśni), bez uszkodzeń mechanicznych, wolna od szkodników i szkód przez nich wyrządzonych, pozbawiona nieprawidłowej wilgoci zewnętrznej, bez uszkodzeń spowodowanych przez słońce i mróz</w:t>
            </w:r>
          </w:p>
          <w:p w:rsidR="00CC349B" w:rsidRPr="008A250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szypułką; szypułka powinna być równo obcięta a kielich nienaruszony;</w:t>
            </w:r>
          </w:p>
        </w:tc>
        <w:tc>
          <w:tcPr>
            <w:tcW w:w="1343" w:type="dxa"/>
            <w:vMerge w:val="restart"/>
            <w:shd w:val="clear" w:color="auto" w:fill="auto"/>
            <w:vAlign w:val="center"/>
          </w:tcPr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PN-R-75356</w:t>
            </w: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PN-R-75356</w:t>
            </w: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C349B" w:rsidRPr="00E1625C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349B" w:rsidRPr="002C3EC8" w:rsidTr="00CC349B">
        <w:trPr>
          <w:cantSplit/>
          <w:trHeight w:val="90"/>
          <w:jc w:val="center"/>
        </w:trPr>
        <w:tc>
          <w:tcPr>
            <w:tcW w:w="0" w:type="auto"/>
          </w:tcPr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</w:tcPr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zapach</w:t>
            </w:r>
          </w:p>
        </w:tc>
        <w:tc>
          <w:tcPr>
            <w:tcW w:w="5097" w:type="dxa"/>
            <w:tcBorders>
              <w:top w:val="single" w:sz="6" w:space="0" w:color="auto"/>
              <w:bottom w:val="single" w:sz="6" w:space="0" w:color="auto"/>
            </w:tcBorders>
          </w:tcPr>
          <w:p w:rsidR="00CC349B" w:rsidRPr="001132E9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1132E9">
              <w:rPr>
                <w:rFonts w:ascii="Arial" w:hAnsi="Arial" w:cs="Arial"/>
                <w:sz w:val="18"/>
                <w:szCs w:val="18"/>
              </w:rPr>
              <w:t>iedopuszczalny obcy</w:t>
            </w: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CC349B" w:rsidRPr="002C3EC8" w:rsidRDefault="00CC349B" w:rsidP="007B728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349B" w:rsidRPr="002C3EC8" w:rsidTr="00CC349B">
        <w:trPr>
          <w:cantSplit/>
          <w:trHeight w:val="341"/>
          <w:jc w:val="center"/>
        </w:trPr>
        <w:tc>
          <w:tcPr>
            <w:tcW w:w="0" w:type="auto"/>
          </w:tcPr>
          <w:p w:rsidR="00CC349B" w:rsidRPr="00A32CE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0" w:type="dxa"/>
          </w:tcPr>
          <w:p w:rsidR="00CC349B" w:rsidRPr="00A32CE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Jednolitość</w:t>
            </w:r>
          </w:p>
        </w:tc>
        <w:tc>
          <w:tcPr>
            <w:tcW w:w="5097" w:type="dxa"/>
            <w:tcBorders>
              <w:bottom w:val="single" w:sz="6" w:space="0" w:color="auto"/>
            </w:tcBorders>
          </w:tcPr>
          <w:p w:rsidR="00CC349B" w:rsidRPr="00A32CE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Jednolita w opakowaniu pod względem pochodzenia, odmiany, jakości, wielkości, dojrzałości i zabarwienia  </w:t>
            </w: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CC349B" w:rsidRPr="002C3EC8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349B" w:rsidRPr="002C3EC8" w:rsidTr="00CC349B">
        <w:trPr>
          <w:cantSplit/>
          <w:trHeight w:val="90"/>
          <w:jc w:val="center"/>
        </w:trPr>
        <w:tc>
          <w:tcPr>
            <w:tcW w:w="0" w:type="auto"/>
          </w:tcPr>
          <w:p w:rsidR="00CC349B" w:rsidRPr="00A32CE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60" w:type="dxa"/>
          </w:tcPr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Szerokość papryki słodkiej nie mniejsza niż, mm,</w:t>
            </w: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-dla papryki słodkiej wydłużonej (szpiczastej)</w:t>
            </w: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-dla papryki  słodkiej kwadratowej (o płaskim końcu) i papryki słodkiej kwadratowej stożkowej (kołkowej)</w:t>
            </w:r>
          </w:p>
          <w:p w:rsidR="00CC349B" w:rsidRPr="00A32CE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-dla  papryki  słodkiej płaskiej (papryki pomidorowej)</w:t>
            </w:r>
          </w:p>
        </w:tc>
        <w:tc>
          <w:tcPr>
            <w:tcW w:w="5097" w:type="dxa"/>
            <w:tcBorders>
              <w:top w:val="single" w:sz="6" w:space="0" w:color="auto"/>
              <w:bottom w:val="single" w:sz="6" w:space="0" w:color="auto"/>
            </w:tcBorders>
          </w:tcPr>
          <w:p w:rsidR="00CC349B" w:rsidRDefault="00CC349B" w:rsidP="007B72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C349B" w:rsidRDefault="00CC349B" w:rsidP="007B72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C349B" w:rsidRDefault="00CC349B" w:rsidP="007B72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C349B" w:rsidRDefault="00CC349B" w:rsidP="007B72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  <w:p w:rsidR="00CC349B" w:rsidRPr="009B4936" w:rsidRDefault="00CC349B" w:rsidP="007B728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C349B" w:rsidRPr="009B4936" w:rsidRDefault="00CC349B" w:rsidP="007B728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C349B" w:rsidRPr="009B4936" w:rsidRDefault="00CC349B" w:rsidP="007B728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C349B" w:rsidRDefault="00CC349B" w:rsidP="007B728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C349B" w:rsidRDefault="00CC349B" w:rsidP="007B72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  <w:p w:rsidR="00CC349B" w:rsidRPr="009B4936" w:rsidRDefault="00CC349B" w:rsidP="007B728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C349B" w:rsidRDefault="00CC349B" w:rsidP="007B72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C349B" w:rsidRPr="009B4936" w:rsidRDefault="00CC349B" w:rsidP="007B72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CC349B" w:rsidRPr="002C3EC8" w:rsidRDefault="00CC349B" w:rsidP="007B728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349B" w:rsidRPr="002C3EC8" w:rsidTr="00CC349B">
        <w:trPr>
          <w:cantSplit/>
          <w:trHeight w:val="90"/>
          <w:jc w:val="center"/>
        </w:trPr>
        <w:tc>
          <w:tcPr>
            <w:tcW w:w="0" w:type="auto"/>
          </w:tcPr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60" w:type="dxa"/>
          </w:tcPr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Dopuszczalna różnica pomiędzy najmniejszą a największą średnicą papryki w każdym opakowaniu, nie więcej niż, cm </w:t>
            </w:r>
          </w:p>
        </w:tc>
        <w:tc>
          <w:tcPr>
            <w:tcW w:w="5097" w:type="dxa"/>
            <w:tcBorders>
              <w:top w:val="single" w:sz="6" w:space="0" w:color="auto"/>
              <w:bottom w:val="single" w:sz="6" w:space="0" w:color="auto"/>
            </w:tcBorders>
          </w:tcPr>
          <w:p w:rsidR="00CC349B" w:rsidRDefault="00CC349B" w:rsidP="007B728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C349B" w:rsidRDefault="00CC349B" w:rsidP="007B7281">
            <w:pPr>
              <w:shd w:val="clear" w:color="auto" w:fill="FFFFFF" w:themeFill="background1"/>
              <w:spacing w:after="0" w:line="240" w:lineRule="auto"/>
              <w:ind w:left="110" w:hanging="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C349B" w:rsidRDefault="00CC349B" w:rsidP="007B7281">
            <w:pPr>
              <w:shd w:val="clear" w:color="auto" w:fill="FFFFFF" w:themeFill="background1"/>
              <w:spacing w:after="0" w:line="240" w:lineRule="auto"/>
              <w:ind w:left="110" w:hanging="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C349B" w:rsidRDefault="00CC349B" w:rsidP="007B7281">
            <w:pPr>
              <w:shd w:val="clear" w:color="auto" w:fill="FFFFFF" w:themeFill="background1"/>
              <w:spacing w:after="0" w:line="240" w:lineRule="auto"/>
              <w:ind w:left="110" w:hanging="11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CC349B" w:rsidRPr="00AD65F9" w:rsidRDefault="00CC349B" w:rsidP="007B728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CC349B" w:rsidRPr="002C3EC8" w:rsidRDefault="00CC349B" w:rsidP="007B728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C349B" w:rsidRPr="00775B8D" w:rsidRDefault="00CC349B" w:rsidP="007B7281">
      <w:pPr>
        <w:pStyle w:val="Nagwek11"/>
        <w:shd w:val="clear" w:color="auto" w:fill="FFFFFF" w:themeFill="background1"/>
        <w:spacing w:before="360" w:after="0"/>
        <w:rPr>
          <w:b w:val="0"/>
          <w:bCs w:val="0"/>
          <w:szCs w:val="20"/>
        </w:rPr>
      </w:pPr>
      <w:r w:rsidRPr="00E76D84">
        <w:rPr>
          <w:b w:val="0"/>
          <w:szCs w:val="20"/>
        </w:rPr>
        <w:t>Postanowienia dotyczące tolerancji zgodnie z aktualnie obowiązującym prawem</w:t>
      </w:r>
      <w:r>
        <w:rPr>
          <w:b w:val="0"/>
          <w:szCs w:val="20"/>
        </w:rPr>
        <w:t>.</w:t>
      </w:r>
    </w:p>
    <w:p w:rsidR="00CC349B" w:rsidRDefault="00CC349B" w:rsidP="007B7281">
      <w:pPr>
        <w:pStyle w:val="Nagwek11"/>
        <w:shd w:val="clear" w:color="auto" w:fill="FFFFFF" w:themeFill="background1"/>
        <w:spacing w:after="0"/>
        <w:rPr>
          <w:bCs w:val="0"/>
        </w:rPr>
      </w:pPr>
      <w:r>
        <w:rPr>
          <w:bCs w:val="0"/>
        </w:rPr>
        <w:t xml:space="preserve">2.3 Wymagania chemiczne </w:t>
      </w:r>
    </w:p>
    <w:p w:rsidR="00CC349B" w:rsidRPr="00B34C56" w:rsidRDefault="00CC349B" w:rsidP="007B7281">
      <w:pPr>
        <w:pStyle w:val="Nagwek11"/>
        <w:shd w:val="clear" w:color="auto" w:fill="FFFFFF" w:themeFill="background1"/>
        <w:spacing w:before="0" w:after="0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>w produkcie</w:t>
      </w:r>
      <w:r>
        <w:rPr>
          <w:b w:val="0"/>
          <w:szCs w:val="20"/>
        </w:rPr>
        <w:t xml:space="preserve"> oraz pozostałości pestycydów</w:t>
      </w:r>
      <w:r>
        <w:rPr>
          <w:b w:val="0"/>
          <w:bCs w:val="0"/>
        </w:rPr>
        <w:t xml:space="preserve"> zgodnie z aktualnie obowiązującym prawem.</w:t>
      </w:r>
    </w:p>
    <w:p w:rsidR="00CC349B" w:rsidRPr="00CC349B" w:rsidRDefault="00CC349B" w:rsidP="007B7281">
      <w:pPr>
        <w:pStyle w:val="E-1"/>
        <w:shd w:val="clear" w:color="auto" w:fill="FFFFFF" w:themeFill="background1"/>
        <w:spacing w:before="240"/>
        <w:jc w:val="both"/>
        <w:rPr>
          <w:rFonts w:ascii="Arial" w:hAnsi="Arial" w:cs="Arial"/>
          <w:b/>
        </w:rPr>
      </w:pPr>
      <w:r w:rsidRPr="00CC349B">
        <w:rPr>
          <w:rFonts w:ascii="Arial" w:hAnsi="Arial" w:cs="Arial"/>
          <w:b/>
        </w:rPr>
        <w:t>3.Trwałość</w:t>
      </w:r>
    </w:p>
    <w:p w:rsidR="00CC349B" w:rsidRPr="0034180F" w:rsidRDefault="00CC349B" w:rsidP="007B7281">
      <w:pPr>
        <w:shd w:val="clear" w:color="auto" w:fill="FFFFFF" w:themeFill="background1"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283F20">
        <w:rPr>
          <w:rFonts w:ascii="Arial" w:hAnsi="Arial" w:cs="Arial"/>
          <w:sz w:val="20"/>
          <w:szCs w:val="20"/>
        </w:rPr>
        <w:t>Okres przydatności do s</w:t>
      </w:r>
      <w:r>
        <w:rPr>
          <w:rFonts w:ascii="Arial" w:hAnsi="Arial" w:cs="Arial"/>
          <w:sz w:val="20"/>
          <w:szCs w:val="20"/>
        </w:rPr>
        <w:t xml:space="preserve">pożycia papryki słodkiej </w:t>
      </w:r>
      <w:r w:rsidRPr="00283F20">
        <w:rPr>
          <w:rFonts w:ascii="Arial" w:hAnsi="Arial" w:cs="Arial"/>
          <w:sz w:val="20"/>
          <w:szCs w:val="20"/>
        </w:rPr>
        <w:t>deklarowany przez producenta powinien wynosić nie mniej niż</w:t>
      </w:r>
      <w:r>
        <w:rPr>
          <w:rFonts w:ascii="Arial" w:hAnsi="Arial" w:cs="Arial"/>
          <w:sz w:val="20"/>
          <w:szCs w:val="20"/>
        </w:rPr>
        <w:t xml:space="preserve"> 7 dni</w:t>
      </w:r>
      <w:r w:rsidRPr="00283F20">
        <w:rPr>
          <w:rFonts w:ascii="Arial" w:hAnsi="Arial" w:cs="Arial"/>
          <w:sz w:val="20"/>
          <w:szCs w:val="20"/>
        </w:rPr>
        <w:t xml:space="preserve"> od daty </w:t>
      </w:r>
      <w:r>
        <w:rPr>
          <w:rFonts w:ascii="Arial" w:hAnsi="Arial" w:cs="Arial"/>
          <w:sz w:val="20"/>
          <w:szCs w:val="20"/>
        </w:rPr>
        <w:t>dostawy do magazynu odbiorcy.</w:t>
      </w:r>
    </w:p>
    <w:p w:rsidR="00CC349B" w:rsidRPr="00CC349B" w:rsidRDefault="00CC349B" w:rsidP="007B7281">
      <w:pPr>
        <w:pStyle w:val="E-1"/>
        <w:shd w:val="clear" w:color="auto" w:fill="FFFFFF" w:themeFill="background1"/>
        <w:spacing w:before="240"/>
        <w:jc w:val="both"/>
        <w:rPr>
          <w:rFonts w:ascii="Arial" w:hAnsi="Arial" w:cs="Arial"/>
          <w:b/>
        </w:rPr>
      </w:pPr>
      <w:r w:rsidRPr="00CC349B">
        <w:rPr>
          <w:rFonts w:ascii="Arial" w:hAnsi="Arial" w:cs="Arial"/>
          <w:b/>
        </w:rPr>
        <w:t>4. Metody badań</w:t>
      </w:r>
    </w:p>
    <w:p w:rsidR="00CC349B" w:rsidRPr="00CC349B" w:rsidRDefault="00CC349B" w:rsidP="007B7281">
      <w:pPr>
        <w:pStyle w:val="E-1"/>
        <w:shd w:val="clear" w:color="auto" w:fill="FFFFFF" w:themeFill="background1"/>
        <w:jc w:val="both"/>
        <w:rPr>
          <w:rFonts w:ascii="Arial" w:hAnsi="Arial" w:cs="Arial"/>
          <w:b/>
        </w:rPr>
      </w:pPr>
      <w:r w:rsidRPr="00CC349B">
        <w:rPr>
          <w:rFonts w:ascii="Arial" w:hAnsi="Arial" w:cs="Arial"/>
          <w:b/>
        </w:rPr>
        <w:lastRenderedPageBreak/>
        <w:t>4.1 Sprawdzenie znakowania i stanu opakowania</w:t>
      </w:r>
    </w:p>
    <w:p w:rsidR="00CC349B" w:rsidRPr="00CC349B" w:rsidRDefault="00CC349B" w:rsidP="007B7281">
      <w:pPr>
        <w:pStyle w:val="E-1"/>
        <w:shd w:val="clear" w:color="auto" w:fill="FFFFFF" w:themeFill="background1"/>
        <w:jc w:val="both"/>
        <w:rPr>
          <w:rFonts w:ascii="Arial" w:hAnsi="Arial" w:cs="Arial"/>
        </w:rPr>
      </w:pPr>
      <w:r w:rsidRPr="00CC349B">
        <w:rPr>
          <w:rFonts w:ascii="Arial" w:hAnsi="Arial" w:cs="Arial"/>
        </w:rPr>
        <w:t>Wykonać metodą wizualną na zgodność z pkt. 5.1 i 5.2.</w:t>
      </w:r>
    </w:p>
    <w:p w:rsidR="00CC349B" w:rsidRPr="00CC349B" w:rsidRDefault="00CC349B" w:rsidP="007B7281">
      <w:pPr>
        <w:pStyle w:val="E-1"/>
        <w:shd w:val="clear" w:color="auto" w:fill="FFFFFF" w:themeFill="background1"/>
        <w:spacing w:before="240"/>
        <w:jc w:val="both"/>
        <w:rPr>
          <w:rFonts w:ascii="Arial" w:hAnsi="Arial" w:cs="Arial"/>
          <w:b/>
        </w:rPr>
      </w:pPr>
      <w:r w:rsidRPr="00CC349B">
        <w:rPr>
          <w:rFonts w:ascii="Arial" w:hAnsi="Arial" w:cs="Arial"/>
          <w:b/>
        </w:rPr>
        <w:t>4.2 Sprawdzenie masy netto</w:t>
      </w:r>
    </w:p>
    <w:p w:rsidR="00CC349B" w:rsidRPr="00CC349B" w:rsidRDefault="00CC349B" w:rsidP="007B7281">
      <w:pPr>
        <w:pStyle w:val="E-1"/>
        <w:shd w:val="clear" w:color="auto" w:fill="FFFFFF" w:themeFill="background1"/>
        <w:jc w:val="both"/>
        <w:rPr>
          <w:rFonts w:ascii="Arial" w:hAnsi="Arial" w:cs="Arial"/>
        </w:rPr>
      </w:pPr>
      <w:r w:rsidRPr="00CC349B">
        <w:rPr>
          <w:rFonts w:ascii="Arial" w:hAnsi="Arial" w:cs="Arial"/>
        </w:rPr>
        <w:t>Wykonać metodą wagową na zgodność z deklaracją producenta.</w:t>
      </w:r>
    </w:p>
    <w:p w:rsidR="00CC349B" w:rsidRPr="00CC349B" w:rsidRDefault="00CC349B" w:rsidP="007B7281">
      <w:pPr>
        <w:pStyle w:val="E-1"/>
        <w:shd w:val="clear" w:color="auto" w:fill="FFFFFF" w:themeFill="background1"/>
        <w:spacing w:before="240"/>
        <w:jc w:val="both"/>
        <w:rPr>
          <w:rFonts w:ascii="Arial" w:hAnsi="Arial" w:cs="Arial"/>
          <w:b/>
        </w:rPr>
      </w:pPr>
      <w:r w:rsidRPr="00CC349B">
        <w:rPr>
          <w:rFonts w:ascii="Arial" w:hAnsi="Arial" w:cs="Arial"/>
          <w:b/>
        </w:rPr>
        <w:t>4.3 Oznaczanie cech organoleptycznych i fizycznych</w:t>
      </w:r>
    </w:p>
    <w:p w:rsidR="00CC349B" w:rsidRPr="00CC349B" w:rsidRDefault="00CC349B" w:rsidP="007B7281">
      <w:pPr>
        <w:pStyle w:val="E-1"/>
        <w:shd w:val="clear" w:color="auto" w:fill="FFFFFF" w:themeFill="background1"/>
        <w:jc w:val="both"/>
        <w:rPr>
          <w:rFonts w:ascii="Arial" w:hAnsi="Arial" w:cs="Arial"/>
        </w:rPr>
      </w:pPr>
      <w:r w:rsidRPr="00CC349B">
        <w:rPr>
          <w:rFonts w:ascii="Arial" w:hAnsi="Arial" w:cs="Arial"/>
        </w:rPr>
        <w:t>Według norm podanych w Tablicy 1.</w:t>
      </w:r>
    </w:p>
    <w:p w:rsidR="00CC349B" w:rsidRPr="00CC349B" w:rsidRDefault="00CC349B" w:rsidP="007B7281">
      <w:pPr>
        <w:pStyle w:val="E-1"/>
        <w:shd w:val="clear" w:color="auto" w:fill="FFFFFF" w:themeFill="background1"/>
        <w:spacing w:before="240"/>
        <w:rPr>
          <w:rFonts w:ascii="Arial" w:hAnsi="Arial" w:cs="Arial"/>
        </w:rPr>
      </w:pPr>
      <w:r w:rsidRPr="00CC349B">
        <w:rPr>
          <w:rFonts w:ascii="Arial" w:hAnsi="Arial" w:cs="Arial"/>
          <w:b/>
        </w:rPr>
        <w:t xml:space="preserve">5 Pakowanie, znakowanie, przechowywanie </w:t>
      </w:r>
    </w:p>
    <w:p w:rsidR="00CC349B" w:rsidRPr="00CC349B" w:rsidRDefault="00CC349B" w:rsidP="007B7281">
      <w:pPr>
        <w:pStyle w:val="E-1"/>
        <w:shd w:val="clear" w:color="auto" w:fill="FFFFFF" w:themeFill="background1"/>
        <w:rPr>
          <w:rFonts w:ascii="Arial" w:hAnsi="Arial" w:cs="Arial"/>
          <w:b/>
        </w:rPr>
      </w:pPr>
      <w:r w:rsidRPr="00CC349B">
        <w:rPr>
          <w:rFonts w:ascii="Arial" w:hAnsi="Arial" w:cs="Arial"/>
          <w:b/>
        </w:rPr>
        <w:t>5.1 Pakowanie</w:t>
      </w:r>
    </w:p>
    <w:p w:rsidR="00CC349B" w:rsidRDefault="00CC349B" w:rsidP="007B7281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Opakowania powinny zabezpieczać produkt przed uszkodzeniem i zanieczyszczeniem, powinny być czyste, bez obcych zapachów i uszkodzeń mechanicznych  </w:t>
      </w:r>
    </w:p>
    <w:p w:rsidR="00CC349B" w:rsidRDefault="00CC349B" w:rsidP="007B7281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CC349B" w:rsidRPr="009A532E" w:rsidRDefault="00CC349B" w:rsidP="007B7281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CC349B" w:rsidRPr="00CC349B" w:rsidRDefault="00CC349B" w:rsidP="007B7281">
      <w:pPr>
        <w:pStyle w:val="E-1"/>
        <w:shd w:val="clear" w:color="auto" w:fill="FFFFFF" w:themeFill="background1"/>
        <w:spacing w:before="240"/>
        <w:rPr>
          <w:rFonts w:ascii="Arial" w:hAnsi="Arial" w:cs="Arial"/>
        </w:rPr>
      </w:pPr>
      <w:r w:rsidRPr="00CC349B">
        <w:rPr>
          <w:rFonts w:ascii="Arial" w:hAnsi="Arial" w:cs="Arial"/>
          <w:b/>
        </w:rPr>
        <w:t>5.2 Znakowanie</w:t>
      </w:r>
    </w:p>
    <w:p w:rsidR="00CC349B" w:rsidRPr="00CC349B" w:rsidRDefault="00CC349B" w:rsidP="007B7281">
      <w:pPr>
        <w:pStyle w:val="E-1"/>
        <w:shd w:val="clear" w:color="auto" w:fill="FFFFFF" w:themeFill="background1"/>
        <w:rPr>
          <w:rFonts w:ascii="Arial" w:hAnsi="Arial" w:cs="Arial"/>
        </w:rPr>
      </w:pPr>
      <w:r w:rsidRPr="00CC349B">
        <w:rPr>
          <w:rFonts w:ascii="Arial" w:hAnsi="Arial" w:cs="Arial"/>
        </w:rPr>
        <w:t>Do każdej partii dostawczej należy dołączyć specyfikację zawierającą następujące informacje:</w:t>
      </w:r>
    </w:p>
    <w:p w:rsidR="00CC349B" w:rsidRPr="00CC349B" w:rsidRDefault="00CC349B" w:rsidP="007B7281">
      <w:pPr>
        <w:pStyle w:val="E-1"/>
        <w:numPr>
          <w:ilvl w:val="0"/>
          <w:numId w:val="19"/>
        </w:numPr>
        <w:shd w:val="clear" w:color="auto" w:fill="FFFFFF" w:themeFill="background1"/>
        <w:textAlignment w:val="auto"/>
        <w:rPr>
          <w:rFonts w:ascii="Arial" w:hAnsi="Arial" w:cs="Arial"/>
        </w:rPr>
      </w:pPr>
      <w:r w:rsidRPr="00CC349B">
        <w:rPr>
          <w:rFonts w:ascii="Arial" w:hAnsi="Arial" w:cs="Arial"/>
        </w:rPr>
        <w:t>nazwę produktu,</w:t>
      </w:r>
    </w:p>
    <w:p w:rsidR="00CC349B" w:rsidRPr="00CC349B" w:rsidRDefault="00CC349B" w:rsidP="007B7281">
      <w:pPr>
        <w:pStyle w:val="E-1"/>
        <w:numPr>
          <w:ilvl w:val="0"/>
          <w:numId w:val="19"/>
        </w:numPr>
        <w:shd w:val="clear" w:color="auto" w:fill="FFFFFF" w:themeFill="background1"/>
        <w:textAlignment w:val="auto"/>
        <w:rPr>
          <w:rFonts w:ascii="Arial" w:hAnsi="Arial" w:cs="Arial"/>
        </w:rPr>
      </w:pPr>
      <w:r w:rsidRPr="00CC349B">
        <w:rPr>
          <w:rFonts w:ascii="Arial" w:hAnsi="Arial" w:cs="Arial"/>
        </w:rPr>
        <w:t>typ handlowy lub nazwa odmiany,</w:t>
      </w:r>
    </w:p>
    <w:p w:rsidR="00CC349B" w:rsidRPr="00CC349B" w:rsidRDefault="00CC349B" w:rsidP="007B7281">
      <w:pPr>
        <w:pStyle w:val="E-1"/>
        <w:numPr>
          <w:ilvl w:val="0"/>
          <w:numId w:val="19"/>
        </w:numPr>
        <w:shd w:val="clear" w:color="auto" w:fill="FFFFFF" w:themeFill="background1"/>
        <w:textAlignment w:val="auto"/>
        <w:rPr>
          <w:rFonts w:ascii="Arial" w:hAnsi="Arial" w:cs="Arial"/>
        </w:rPr>
      </w:pPr>
      <w:r w:rsidRPr="00CC349B">
        <w:rPr>
          <w:rFonts w:ascii="Arial" w:hAnsi="Arial" w:cs="Arial"/>
        </w:rPr>
        <w:t>klasę jakości handlowej,</w:t>
      </w:r>
    </w:p>
    <w:p w:rsidR="00CC349B" w:rsidRPr="00CC349B" w:rsidRDefault="00CC349B" w:rsidP="007B7281">
      <w:pPr>
        <w:pStyle w:val="E-1"/>
        <w:numPr>
          <w:ilvl w:val="0"/>
          <w:numId w:val="19"/>
        </w:numPr>
        <w:shd w:val="clear" w:color="auto" w:fill="FFFFFF" w:themeFill="background1"/>
        <w:textAlignment w:val="auto"/>
        <w:rPr>
          <w:rFonts w:ascii="Arial" w:hAnsi="Arial" w:cs="Arial"/>
        </w:rPr>
      </w:pPr>
      <w:r w:rsidRPr="00CC349B">
        <w:rPr>
          <w:rFonts w:ascii="Arial" w:hAnsi="Arial" w:cs="Arial"/>
        </w:rPr>
        <w:t>nazwę dostawcy – producenta, adres,</w:t>
      </w:r>
    </w:p>
    <w:p w:rsidR="00CC349B" w:rsidRPr="00CC349B" w:rsidRDefault="00CC349B" w:rsidP="007B7281">
      <w:pPr>
        <w:pStyle w:val="E-1"/>
        <w:numPr>
          <w:ilvl w:val="0"/>
          <w:numId w:val="19"/>
        </w:numPr>
        <w:shd w:val="clear" w:color="auto" w:fill="FFFFFF" w:themeFill="background1"/>
        <w:textAlignment w:val="auto"/>
        <w:rPr>
          <w:rFonts w:ascii="Arial" w:hAnsi="Arial" w:cs="Arial"/>
        </w:rPr>
      </w:pPr>
      <w:r w:rsidRPr="00CC349B">
        <w:rPr>
          <w:rFonts w:ascii="Arial" w:hAnsi="Arial" w:cs="Arial"/>
        </w:rPr>
        <w:t>kraj pochodzenia,</w:t>
      </w:r>
    </w:p>
    <w:p w:rsidR="00CC349B" w:rsidRPr="00CC349B" w:rsidRDefault="00CC349B" w:rsidP="007B7281">
      <w:pPr>
        <w:pStyle w:val="E-1"/>
        <w:numPr>
          <w:ilvl w:val="0"/>
          <w:numId w:val="19"/>
        </w:numPr>
        <w:shd w:val="clear" w:color="auto" w:fill="FFFFFF" w:themeFill="background1"/>
        <w:textAlignment w:val="auto"/>
        <w:rPr>
          <w:rFonts w:ascii="Arial" w:hAnsi="Arial" w:cs="Arial"/>
        </w:rPr>
      </w:pPr>
      <w:r w:rsidRPr="00CC349B">
        <w:rPr>
          <w:rFonts w:ascii="Arial" w:hAnsi="Arial" w:cs="Arial"/>
        </w:rPr>
        <w:t>warunki przechowywania</w:t>
      </w:r>
    </w:p>
    <w:p w:rsidR="00CC349B" w:rsidRPr="00CC349B" w:rsidRDefault="00CC349B" w:rsidP="007B7281">
      <w:pPr>
        <w:pStyle w:val="E-1"/>
        <w:shd w:val="clear" w:color="auto" w:fill="FFFFFF" w:themeFill="background1"/>
        <w:rPr>
          <w:rFonts w:ascii="Arial" w:hAnsi="Arial" w:cs="Arial"/>
        </w:rPr>
      </w:pPr>
      <w:r w:rsidRPr="00CC349B">
        <w:rPr>
          <w:rFonts w:ascii="Arial" w:hAnsi="Arial" w:cs="Arial"/>
        </w:rPr>
        <w:t>oraz pozostałe informacje zgodnie z aktualnie obowiązującym prawem.</w:t>
      </w:r>
    </w:p>
    <w:p w:rsidR="00CC349B" w:rsidRPr="00CC349B" w:rsidRDefault="00CC349B" w:rsidP="007B7281">
      <w:pPr>
        <w:pStyle w:val="E-1"/>
        <w:shd w:val="clear" w:color="auto" w:fill="FFFFFF" w:themeFill="background1"/>
        <w:spacing w:before="240"/>
        <w:rPr>
          <w:rFonts w:ascii="Arial" w:hAnsi="Arial" w:cs="Arial"/>
          <w:b/>
        </w:rPr>
      </w:pPr>
      <w:r w:rsidRPr="00CC349B">
        <w:rPr>
          <w:rFonts w:ascii="Arial" w:hAnsi="Arial" w:cs="Arial"/>
          <w:b/>
        </w:rPr>
        <w:t>5.3 Przechowywanie</w:t>
      </w:r>
    </w:p>
    <w:p w:rsidR="00CC349B" w:rsidRPr="00CC349B" w:rsidRDefault="00CC349B" w:rsidP="007B7281">
      <w:pPr>
        <w:pStyle w:val="E-1"/>
        <w:shd w:val="clear" w:color="auto" w:fill="FFFFFF" w:themeFill="background1"/>
        <w:rPr>
          <w:rFonts w:ascii="Arial" w:hAnsi="Arial" w:cs="Arial"/>
        </w:rPr>
      </w:pPr>
      <w:r w:rsidRPr="00CC349B">
        <w:rPr>
          <w:rFonts w:ascii="Arial" w:hAnsi="Arial" w:cs="Arial"/>
        </w:rPr>
        <w:t>Przechowywać zgodnie z zaleceniami producenta.</w:t>
      </w:r>
    </w:p>
    <w:p w:rsidR="00C3241D" w:rsidRPr="005B1BE4" w:rsidRDefault="00C3241D" w:rsidP="007B7281">
      <w:pPr>
        <w:shd w:val="clear" w:color="auto" w:fill="FFFFFF" w:themeFill="background1"/>
        <w:spacing w:after="0" w:line="240" w:lineRule="auto"/>
        <w:rPr>
          <w:color w:val="FF0000"/>
        </w:rPr>
      </w:pPr>
    </w:p>
    <w:p w:rsidR="00C3241D" w:rsidRPr="00EA5EE1" w:rsidRDefault="00EA5EE1" w:rsidP="007B7281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caps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pomidory</w:t>
      </w:r>
    </w:p>
    <w:p w:rsidR="00CC349B" w:rsidRPr="00CC349B" w:rsidRDefault="00CC349B" w:rsidP="007B7281">
      <w:pPr>
        <w:pStyle w:val="E-1"/>
        <w:shd w:val="clear" w:color="auto" w:fill="FFFFFF" w:themeFill="background1"/>
        <w:spacing w:before="240"/>
        <w:rPr>
          <w:rFonts w:ascii="Arial" w:hAnsi="Arial" w:cs="Arial"/>
          <w:b/>
        </w:rPr>
      </w:pPr>
      <w:r w:rsidRPr="00CC349B">
        <w:rPr>
          <w:rFonts w:ascii="Arial" w:hAnsi="Arial" w:cs="Arial"/>
          <w:b/>
        </w:rPr>
        <w:t>1 Wstęp</w:t>
      </w:r>
    </w:p>
    <w:p w:rsidR="00CC349B" w:rsidRPr="00CC349B" w:rsidRDefault="00CC349B" w:rsidP="007B7281">
      <w:pPr>
        <w:pStyle w:val="E-1"/>
        <w:numPr>
          <w:ilvl w:val="1"/>
          <w:numId w:val="1"/>
        </w:numPr>
        <w:shd w:val="clear" w:color="auto" w:fill="FFFFFF" w:themeFill="background1"/>
        <w:ind w:left="391" w:hanging="391"/>
        <w:rPr>
          <w:rFonts w:ascii="Arial" w:hAnsi="Arial" w:cs="Arial"/>
        </w:rPr>
      </w:pPr>
      <w:r w:rsidRPr="00CC349B">
        <w:rPr>
          <w:rFonts w:ascii="Arial" w:hAnsi="Arial" w:cs="Arial"/>
          <w:b/>
        </w:rPr>
        <w:t xml:space="preserve">Zakres </w:t>
      </w:r>
    </w:p>
    <w:p w:rsidR="00CC349B" w:rsidRPr="00CC349B" w:rsidRDefault="00CC349B" w:rsidP="007B7281">
      <w:pPr>
        <w:pStyle w:val="E-1"/>
        <w:shd w:val="clear" w:color="auto" w:fill="FFFFFF" w:themeFill="background1"/>
        <w:jc w:val="both"/>
        <w:rPr>
          <w:rFonts w:ascii="Arial" w:hAnsi="Arial" w:cs="Arial"/>
        </w:rPr>
      </w:pPr>
      <w:r w:rsidRPr="00CC349B">
        <w:rPr>
          <w:rFonts w:ascii="Arial" w:hAnsi="Arial" w:cs="Arial"/>
        </w:rPr>
        <w:t>Niniejszymi minimalnymi wymaganiami jakościowymi objęto wymagania, metody badań oraz warunki przechowywania i pakowania pomidorów.</w:t>
      </w:r>
    </w:p>
    <w:p w:rsidR="00CC349B" w:rsidRPr="00CC349B" w:rsidRDefault="00CC349B" w:rsidP="007B7281">
      <w:pPr>
        <w:pStyle w:val="E-1"/>
        <w:shd w:val="clear" w:color="auto" w:fill="FFFFFF" w:themeFill="background1"/>
        <w:jc w:val="both"/>
        <w:rPr>
          <w:rFonts w:ascii="Arial" w:hAnsi="Arial" w:cs="Arial"/>
        </w:rPr>
      </w:pPr>
      <w:r w:rsidRPr="00CC349B">
        <w:rPr>
          <w:rFonts w:ascii="Arial" w:hAnsi="Arial" w:cs="Arial"/>
        </w:rPr>
        <w:t>Postanowienia minimalnych wymagań jakościowych wykorzystywane są podczas produkcji i obrotu handlowego pomidorów przeznaczonych dla odbiorcy.</w:t>
      </w:r>
    </w:p>
    <w:p w:rsidR="00CC349B" w:rsidRPr="00CC349B" w:rsidRDefault="00CC349B" w:rsidP="007B7281">
      <w:pPr>
        <w:pStyle w:val="E-1"/>
        <w:numPr>
          <w:ilvl w:val="1"/>
          <w:numId w:val="1"/>
        </w:numPr>
        <w:shd w:val="clear" w:color="auto" w:fill="FFFFFF" w:themeFill="background1"/>
        <w:spacing w:before="240"/>
        <w:ind w:left="391" w:hanging="391"/>
        <w:rPr>
          <w:rFonts w:ascii="Arial" w:hAnsi="Arial" w:cs="Arial"/>
          <w:b/>
          <w:bCs/>
        </w:rPr>
      </w:pPr>
      <w:r w:rsidRPr="00CC349B">
        <w:rPr>
          <w:rFonts w:ascii="Arial" w:hAnsi="Arial" w:cs="Arial"/>
          <w:b/>
          <w:bCs/>
        </w:rPr>
        <w:t>Dokumenty powołane</w:t>
      </w:r>
    </w:p>
    <w:p w:rsidR="00CC349B" w:rsidRPr="00CC349B" w:rsidRDefault="00CC349B" w:rsidP="007B7281">
      <w:pPr>
        <w:pStyle w:val="E-1"/>
        <w:shd w:val="clear" w:color="auto" w:fill="FFFFFF" w:themeFill="background1"/>
        <w:jc w:val="both"/>
        <w:rPr>
          <w:rFonts w:ascii="Arial" w:hAnsi="Arial" w:cs="Arial"/>
          <w:bCs/>
        </w:rPr>
      </w:pPr>
      <w:r w:rsidRPr="00CC349B">
        <w:rPr>
          <w:rFonts w:ascii="Arial" w:hAnsi="Arial" w:cs="Arial"/>
          <w:bCs/>
        </w:rPr>
        <w:t>Do stosowania niniejszego dokumentu są niezbędne podane niżej dokumenty powołane. Stosuje się ostatnie aktualne wydanie dokumentu powołanego (łącznie ze zmianami).</w:t>
      </w:r>
    </w:p>
    <w:p w:rsidR="00CC349B" w:rsidRPr="00CE5EAB" w:rsidRDefault="00CC349B" w:rsidP="007B7281">
      <w:pPr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PN-R-75356 Warzywa świeże – Badanie jakości</w:t>
      </w:r>
    </w:p>
    <w:p w:rsidR="00CC349B" w:rsidRPr="00CC349B" w:rsidRDefault="00CC349B" w:rsidP="007B7281">
      <w:pPr>
        <w:pStyle w:val="Edward"/>
        <w:shd w:val="clear" w:color="auto" w:fill="FFFFFF" w:themeFill="background1"/>
        <w:spacing w:before="240"/>
        <w:jc w:val="both"/>
        <w:rPr>
          <w:rFonts w:ascii="Arial" w:hAnsi="Arial" w:cs="Arial"/>
          <w:b/>
          <w:bCs/>
        </w:rPr>
      </w:pPr>
      <w:r w:rsidRPr="00CC349B">
        <w:rPr>
          <w:rFonts w:ascii="Arial" w:hAnsi="Arial" w:cs="Arial"/>
          <w:b/>
          <w:bCs/>
        </w:rPr>
        <w:t>2 Wymagania</w:t>
      </w:r>
    </w:p>
    <w:p w:rsidR="00CC349B" w:rsidRDefault="00CC349B" w:rsidP="007B7281">
      <w:pPr>
        <w:pStyle w:val="Nagwek11"/>
        <w:shd w:val="clear" w:color="auto" w:fill="FFFFFF" w:themeFill="background1"/>
        <w:spacing w:before="0" w:after="0"/>
        <w:rPr>
          <w:bCs w:val="0"/>
        </w:rPr>
      </w:pPr>
      <w:r>
        <w:rPr>
          <w:bCs w:val="0"/>
        </w:rPr>
        <w:t>2.1 Wymagania ogólne</w:t>
      </w:r>
    </w:p>
    <w:p w:rsidR="00CC349B" w:rsidRDefault="00CC349B" w:rsidP="007B7281">
      <w:pPr>
        <w:pStyle w:val="Nagwek11"/>
        <w:shd w:val="clear" w:color="auto" w:fill="FFFFFF" w:themeFill="background1"/>
        <w:spacing w:before="0" w:after="0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CC349B" w:rsidRPr="00133CB7" w:rsidRDefault="00CC349B" w:rsidP="007B7281">
      <w:pPr>
        <w:pStyle w:val="Nagwek11"/>
        <w:shd w:val="clear" w:color="auto" w:fill="FFFFFF" w:themeFill="background1"/>
        <w:spacing w:after="0"/>
        <w:rPr>
          <w:bCs w:val="0"/>
        </w:rPr>
      </w:pPr>
      <w:r>
        <w:rPr>
          <w:bCs w:val="0"/>
        </w:rPr>
        <w:t>2.2 Wymagania organoleptyczne, fizyczne</w:t>
      </w:r>
    </w:p>
    <w:p w:rsidR="00CC349B" w:rsidRDefault="00CC349B" w:rsidP="007B7281">
      <w:pPr>
        <w:widowControl w:val="0"/>
        <w:shd w:val="clear" w:color="auto" w:fill="FFFFFF" w:themeFill="background1"/>
        <w:tabs>
          <w:tab w:val="left" w:pos="1089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CC349B" w:rsidRPr="002C3EC8" w:rsidRDefault="00CC349B" w:rsidP="007B7281">
      <w:pPr>
        <w:pStyle w:val="Nagwek6"/>
        <w:shd w:val="clear" w:color="auto" w:fill="FFFFFF" w:themeFill="background1"/>
        <w:tabs>
          <w:tab w:val="left" w:pos="10891"/>
        </w:tabs>
        <w:spacing w:before="120" w:after="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  <w:r>
        <w:rPr>
          <w:rFonts w:ascii="Arial" w:hAnsi="Arial" w:cs="Arial"/>
          <w:sz w:val="18"/>
          <w:szCs w:val="18"/>
        </w:rPr>
        <w:t>, fizyczne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360"/>
        <w:gridCol w:w="4813"/>
        <w:gridCol w:w="1627"/>
      </w:tblGrid>
      <w:tr w:rsidR="00CC349B" w:rsidRPr="002C3EC8" w:rsidTr="00CC349B">
        <w:trPr>
          <w:trHeight w:val="450"/>
          <w:jc w:val="center"/>
        </w:trPr>
        <w:tc>
          <w:tcPr>
            <w:tcW w:w="0" w:type="auto"/>
            <w:vAlign w:val="center"/>
          </w:tcPr>
          <w:p w:rsidR="00CC349B" w:rsidRPr="00A32CE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vAlign w:val="center"/>
          </w:tcPr>
          <w:p w:rsidR="00CC349B" w:rsidRPr="00A32CE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813" w:type="dxa"/>
            <w:vAlign w:val="center"/>
          </w:tcPr>
          <w:p w:rsidR="00CC349B" w:rsidRPr="00A32CEF" w:rsidRDefault="00CC349B" w:rsidP="007B7281">
            <w:pPr>
              <w:pStyle w:val="Nagwek8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627" w:type="dxa"/>
            <w:vAlign w:val="center"/>
          </w:tcPr>
          <w:p w:rsidR="00CC349B" w:rsidRPr="002C3EC8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CC349B" w:rsidRPr="002C3EC8" w:rsidTr="00CC349B">
        <w:trPr>
          <w:cantSplit/>
          <w:trHeight w:val="341"/>
          <w:jc w:val="center"/>
        </w:trPr>
        <w:tc>
          <w:tcPr>
            <w:tcW w:w="0" w:type="auto"/>
          </w:tcPr>
          <w:p w:rsidR="00CC349B" w:rsidRPr="00A32CE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2360" w:type="dxa"/>
          </w:tcPr>
          <w:p w:rsidR="00CC349B" w:rsidRPr="00A32CE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</w:tc>
        <w:tc>
          <w:tcPr>
            <w:tcW w:w="4813" w:type="dxa"/>
            <w:tcBorders>
              <w:bottom w:val="single" w:sz="6" w:space="0" w:color="auto"/>
            </w:tcBorders>
          </w:tcPr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Charakterystyczne dla danej odmiany lub typu handlowego;</w:t>
            </w: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Zdrowe (bez objawów gnicia, śladów pleśni), całe (wolne od pęknięć), czyste, praktycznie wolne od szkodników i wolne od uszkodzeń przez nich wyrządzonych, pozbawione nieprawidłowej wilgoci zewnętrznej i widocznych zazielenień (zielonych piętek), bez pustych komór na przekroju; </w:t>
            </w: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Dopuszczalne są nieznaczne wady skórki, kształtu, wybarwienia oraz bardzo nieznaczne ślady obicia pod warunkiem, że nie wpływają one ujemnie na ogólny wygląd produktu, jego jakość, własności przechowalnicze, prezentację w opakowaniu;</w:t>
            </w: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Dla pomidorów „żebrowanych” dopuszcza się:</w:t>
            </w: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zabliźnione pęknięcia o długości nie większej niż 1cm,</w:t>
            </w: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nieznaczne wypukłości, </w:t>
            </w: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małą nieskorkowaciałą narośl,</w:t>
            </w: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skorkowacenie blizny kielichowej o powierzchni do 1cm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CC349B" w:rsidRPr="008A250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delikatną bliznę słupkową o wydłużonym kształcie (przypominającą szew), ale nie dłuższą niż 2/3 największej średnicy owocu</w:t>
            </w:r>
          </w:p>
        </w:tc>
        <w:tc>
          <w:tcPr>
            <w:tcW w:w="1627" w:type="dxa"/>
            <w:vMerge w:val="restart"/>
            <w:shd w:val="clear" w:color="auto" w:fill="auto"/>
            <w:vAlign w:val="center"/>
          </w:tcPr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PN-R-75356</w:t>
            </w: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C349B" w:rsidRPr="00E1625C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PN-R-75356</w:t>
            </w:r>
          </w:p>
        </w:tc>
      </w:tr>
      <w:tr w:rsidR="00CC349B" w:rsidRPr="002C3EC8" w:rsidTr="00CC349B">
        <w:trPr>
          <w:cantSplit/>
          <w:trHeight w:val="90"/>
          <w:jc w:val="center"/>
        </w:trPr>
        <w:tc>
          <w:tcPr>
            <w:tcW w:w="0" w:type="auto"/>
          </w:tcPr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</w:tcPr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zapach</w:t>
            </w:r>
          </w:p>
        </w:tc>
        <w:tc>
          <w:tcPr>
            <w:tcW w:w="4813" w:type="dxa"/>
            <w:tcBorders>
              <w:top w:val="single" w:sz="6" w:space="0" w:color="auto"/>
              <w:bottom w:val="single" w:sz="6" w:space="0" w:color="auto"/>
            </w:tcBorders>
          </w:tcPr>
          <w:p w:rsidR="00CC349B" w:rsidRPr="001132E9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1132E9">
              <w:rPr>
                <w:rFonts w:ascii="Arial" w:hAnsi="Arial" w:cs="Arial"/>
                <w:sz w:val="18"/>
                <w:szCs w:val="18"/>
              </w:rPr>
              <w:t>iedopuszczalny obcy</w:t>
            </w:r>
          </w:p>
        </w:tc>
        <w:tc>
          <w:tcPr>
            <w:tcW w:w="1627" w:type="dxa"/>
            <w:vMerge/>
            <w:shd w:val="clear" w:color="auto" w:fill="auto"/>
            <w:vAlign w:val="center"/>
          </w:tcPr>
          <w:p w:rsidR="00CC349B" w:rsidRPr="002C3EC8" w:rsidRDefault="00CC349B" w:rsidP="007B728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349B" w:rsidRPr="002C3EC8" w:rsidTr="00CC349B">
        <w:trPr>
          <w:cantSplit/>
          <w:trHeight w:val="341"/>
          <w:jc w:val="center"/>
        </w:trPr>
        <w:tc>
          <w:tcPr>
            <w:tcW w:w="0" w:type="auto"/>
          </w:tcPr>
          <w:p w:rsidR="00CC349B" w:rsidRPr="00A32CE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0" w:type="dxa"/>
          </w:tcPr>
          <w:p w:rsidR="00CC349B" w:rsidRPr="00A32CE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Jednolitość</w:t>
            </w:r>
          </w:p>
        </w:tc>
        <w:tc>
          <w:tcPr>
            <w:tcW w:w="4813" w:type="dxa"/>
            <w:tcBorders>
              <w:bottom w:val="single" w:sz="6" w:space="0" w:color="auto"/>
            </w:tcBorders>
          </w:tcPr>
          <w:p w:rsidR="00CC349B" w:rsidRPr="00A32CE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Jednolite w opakowaniu pod względem pochodzenia, odmiany, jakości i wielkości (jeżeli podlegają temu kryterium), dojrzałości i zabarwienia  </w:t>
            </w:r>
          </w:p>
        </w:tc>
        <w:tc>
          <w:tcPr>
            <w:tcW w:w="1627" w:type="dxa"/>
            <w:vMerge/>
            <w:shd w:val="clear" w:color="auto" w:fill="auto"/>
            <w:vAlign w:val="center"/>
          </w:tcPr>
          <w:p w:rsidR="00CC349B" w:rsidRPr="002C3EC8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349B" w:rsidRPr="002C3EC8" w:rsidTr="00CC349B">
        <w:trPr>
          <w:cantSplit/>
          <w:trHeight w:val="90"/>
          <w:jc w:val="center"/>
        </w:trPr>
        <w:tc>
          <w:tcPr>
            <w:tcW w:w="0" w:type="auto"/>
          </w:tcPr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60" w:type="dxa"/>
          </w:tcPr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Minimalna średnica, mm</w:t>
            </w: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pomidory „okrągłe” i „żebrowane”</w:t>
            </w: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pomidory „podłużne”</w:t>
            </w:r>
          </w:p>
        </w:tc>
        <w:tc>
          <w:tcPr>
            <w:tcW w:w="4813" w:type="dxa"/>
            <w:tcBorders>
              <w:top w:val="single" w:sz="6" w:space="0" w:color="auto"/>
              <w:bottom w:val="single" w:sz="6" w:space="0" w:color="auto"/>
            </w:tcBorders>
          </w:tcPr>
          <w:p w:rsidR="00CC349B" w:rsidRDefault="00CC349B" w:rsidP="007B72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C349B" w:rsidRDefault="00CC349B" w:rsidP="007B72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C349B" w:rsidRDefault="00CC349B" w:rsidP="007B72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  <w:p w:rsidR="00CC349B" w:rsidRDefault="00CC349B" w:rsidP="007B72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627" w:type="dxa"/>
            <w:vMerge/>
            <w:shd w:val="clear" w:color="auto" w:fill="auto"/>
            <w:vAlign w:val="center"/>
          </w:tcPr>
          <w:p w:rsidR="00CC349B" w:rsidRPr="002C3EC8" w:rsidRDefault="00CC349B" w:rsidP="007B728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349B" w:rsidRPr="002C3EC8" w:rsidTr="00CC349B">
        <w:trPr>
          <w:cantSplit/>
          <w:trHeight w:val="90"/>
          <w:jc w:val="center"/>
        </w:trPr>
        <w:tc>
          <w:tcPr>
            <w:tcW w:w="0" w:type="auto"/>
          </w:tcPr>
          <w:p w:rsidR="00CC349B" w:rsidRPr="00A32CE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60" w:type="dxa"/>
          </w:tcPr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Maksymalna średnica, mm</w:t>
            </w: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pomidory „okrągłe” i „żebrowane”</w:t>
            </w:r>
          </w:p>
          <w:p w:rsidR="00CC349B" w:rsidRPr="00A32CE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pomidory „podłużne”</w:t>
            </w:r>
          </w:p>
        </w:tc>
        <w:tc>
          <w:tcPr>
            <w:tcW w:w="4813" w:type="dxa"/>
            <w:tcBorders>
              <w:top w:val="single" w:sz="6" w:space="0" w:color="auto"/>
              <w:bottom w:val="single" w:sz="6" w:space="0" w:color="auto"/>
            </w:tcBorders>
          </w:tcPr>
          <w:p w:rsidR="00CC349B" w:rsidRDefault="00CC349B" w:rsidP="007B72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C349B" w:rsidRDefault="00CC349B" w:rsidP="007B72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C349B" w:rsidRDefault="00CC349B" w:rsidP="007B72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  <w:p w:rsidR="00CC349B" w:rsidRPr="00297651" w:rsidRDefault="00CC349B" w:rsidP="007B72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627" w:type="dxa"/>
            <w:vMerge/>
            <w:shd w:val="clear" w:color="auto" w:fill="auto"/>
            <w:vAlign w:val="center"/>
          </w:tcPr>
          <w:p w:rsidR="00CC349B" w:rsidRPr="002C3EC8" w:rsidRDefault="00CC349B" w:rsidP="007B728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C349B" w:rsidRPr="00775B8D" w:rsidRDefault="00CC349B" w:rsidP="007B7281">
      <w:pPr>
        <w:pStyle w:val="Nagwek11"/>
        <w:shd w:val="clear" w:color="auto" w:fill="FFFFFF" w:themeFill="background1"/>
        <w:spacing w:before="360" w:after="0"/>
        <w:rPr>
          <w:b w:val="0"/>
          <w:bCs w:val="0"/>
          <w:szCs w:val="20"/>
        </w:rPr>
      </w:pPr>
      <w:r w:rsidRPr="00E76D84">
        <w:rPr>
          <w:b w:val="0"/>
          <w:szCs w:val="20"/>
        </w:rPr>
        <w:t xml:space="preserve">Postanowienia dotyczące </w:t>
      </w:r>
      <w:r>
        <w:rPr>
          <w:b w:val="0"/>
          <w:szCs w:val="20"/>
        </w:rPr>
        <w:t xml:space="preserve">wielkości i </w:t>
      </w:r>
      <w:r w:rsidRPr="00E76D84">
        <w:rPr>
          <w:b w:val="0"/>
          <w:szCs w:val="20"/>
        </w:rPr>
        <w:t>tolerancji zgodnie z aktualnie obowiązującym prawem</w:t>
      </w:r>
      <w:r>
        <w:rPr>
          <w:b w:val="0"/>
          <w:szCs w:val="20"/>
        </w:rPr>
        <w:t>.</w:t>
      </w:r>
    </w:p>
    <w:p w:rsidR="00CC349B" w:rsidRDefault="00CC349B" w:rsidP="007B7281">
      <w:pPr>
        <w:pStyle w:val="Nagwek11"/>
        <w:shd w:val="clear" w:color="auto" w:fill="FFFFFF" w:themeFill="background1"/>
        <w:spacing w:after="0"/>
        <w:rPr>
          <w:bCs w:val="0"/>
        </w:rPr>
      </w:pPr>
      <w:r>
        <w:rPr>
          <w:bCs w:val="0"/>
        </w:rPr>
        <w:t xml:space="preserve">2.3 Wymagania chemiczne </w:t>
      </w:r>
    </w:p>
    <w:p w:rsidR="00CC349B" w:rsidRPr="00310ECC" w:rsidRDefault="00CC349B" w:rsidP="007B7281">
      <w:pPr>
        <w:pStyle w:val="Nagwek11"/>
        <w:shd w:val="clear" w:color="auto" w:fill="FFFFFF" w:themeFill="background1"/>
        <w:spacing w:before="0" w:after="0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>w produkcie</w:t>
      </w:r>
      <w:r>
        <w:rPr>
          <w:b w:val="0"/>
          <w:szCs w:val="20"/>
        </w:rPr>
        <w:t xml:space="preserve"> oraz pozostałości pestycydów</w:t>
      </w:r>
      <w:r>
        <w:rPr>
          <w:b w:val="0"/>
          <w:bCs w:val="0"/>
        </w:rPr>
        <w:t xml:space="preserve"> zgodnie z aktualnie obowiązującym prawem.</w:t>
      </w:r>
    </w:p>
    <w:p w:rsidR="00CC349B" w:rsidRPr="00CC349B" w:rsidRDefault="00CC349B" w:rsidP="007B7281">
      <w:pPr>
        <w:pStyle w:val="E-1"/>
        <w:shd w:val="clear" w:color="auto" w:fill="FFFFFF" w:themeFill="background1"/>
        <w:spacing w:before="240"/>
        <w:jc w:val="both"/>
        <w:rPr>
          <w:rFonts w:ascii="Arial" w:hAnsi="Arial" w:cs="Arial"/>
          <w:b/>
        </w:rPr>
      </w:pPr>
      <w:r w:rsidRPr="00CC349B">
        <w:rPr>
          <w:rFonts w:ascii="Arial" w:hAnsi="Arial" w:cs="Arial"/>
          <w:b/>
        </w:rPr>
        <w:t>3.Trwałość</w:t>
      </w:r>
    </w:p>
    <w:p w:rsidR="00CC349B" w:rsidRPr="0034180F" w:rsidRDefault="00CC349B" w:rsidP="007B7281">
      <w:pPr>
        <w:shd w:val="clear" w:color="auto" w:fill="FFFFFF" w:themeFill="background1"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283F20">
        <w:rPr>
          <w:rFonts w:ascii="Arial" w:hAnsi="Arial" w:cs="Arial"/>
          <w:sz w:val="20"/>
          <w:szCs w:val="20"/>
        </w:rPr>
        <w:t>Okres przydatności do s</w:t>
      </w:r>
      <w:r>
        <w:rPr>
          <w:rFonts w:ascii="Arial" w:hAnsi="Arial" w:cs="Arial"/>
          <w:sz w:val="20"/>
          <w:szCs w:val="20"/>
        </w:rPr>
        <w:t xml:space="preserve">pożycia pomidorów </w:t>
      </w:r>
      <w:r w:rsidRPr="00283F20">
        <w:rPr>
          <w:rFonts w:ascii="Arial" w:hAnsi="Arial" w:cs="Arial"/>
          <w:sz w:val="20"/>
          <w:szCs w:val="20"/>
        </w:rPr>
        <w:t xml:space="preserve">deklarowany przez producenta powinien wynosić nie mniej niż </w:t>
      </w:r>
      <w:r>
        <w:rPr>
          <w:rFonts w:ascii="Arial" w:hAnsi="Arial" w:cs="Arial"/>
          <w:sz w:val="20"/>
          <w:szCs w:val="20"/>
        </w:rPr>
        <w:t>7</w:t>
      </w:r>
      <w:r w:rsidRPr="001C1D24">
        <w:rPr>
          <w:rFonts w:ascii="Arial" w:hAnsi="Arial" w:cs="Arial"/>
          <w:sz w:val="20"/>
          <w:szCs w:val="20"/>
        </w:rPr>
        <w:t xml:space="preserve"> dni</w:t>
      </w:r>
      <w:r w:rsidRPr="00283F20">
        <w:rPr>
          <w:rFonts w:ascii="Arial" w:hAnsi="Arial" w:cs="Arial"/>
          <w:sz w:val="20"/>
          <w:szCs w:val="20"/>
        </w:rPr>
        <w:t xml:space="preserve"> od daty </w:t>
      </w:r>
      <w:r>
        <w:rPr>
          <w:rFonts w:ascii="Arial" w:hAnsi="Arial" w:cs="Arial"/>
          <w:sz w:val="20"/>
          <w:szCs w:val="20"/>
        </w:rPr>
        <w:t>dostawy do magazynu odbiorcy.</w:t>
      </w:r>
    </w:p>
    <w:p w:rsidR="00CC349B" w:rsidRPr="00CC349B" w:rsidRDefault="00CC349B" w:rsidP="007B7281">
      <w:pPr>
        <w:pStyle w:val="E-1"/>
        <w:shd w:val="clear" w:color="auto" w:fill="FFFFFF" w:themeFill="background1"/>
        <w:spacing w:before="240"/>
        <w:jc w:val="both"/>
        <w:rPr>
          <w:rFonts w:ascii="Arial" w:hAnsi="Arial" w:cs="Arial"/>
          <w:b/>
        </w:rPr>
      </w:pPr>
      <w:r w:rsidRPr="00CC349B">
        <w:rPr>
          <w:rFonts w:ascii="Arial" w:hAnsi="Arial" w:cs="Arial"/>
          <w:b/>
        </w:rPr>
        <w:t>4. Metody badań</w:t>
      </w:r>
    </w:p>
    <w:p w:rsidR="00CC349B" w:rsidRPr="00CC349B" w:rsidRDefault="00CC349B" w:rsidP="007B7281">
      <w:pPr>
        <w:pStyle w:val="E-1"/>
        <w:shd w:val="clear" w:color="auto" w:fill="FFFFFF" w:themeFill="background1"/>
        <w:jc w:val="both"/>
        <w:rPr>
          <w:rFonts w:ascii="Arial" w:hAnsi="Arial" w:cs="Arial"/>
          <w:b/>
        </w:rPr>
      </w:pPr>
      <w:r w:rsidRPr="00CC349B">
        <w:rPr>
          <w:rFonts w:ascii="Arial" w:hAnsi="Arial" w:cs="Arial"/>
          <w:b/>
        </w:rPr>
        <w:t>4.1 Sprawdzenie znakowania i stanu opakowania</w:t>
      </w:r>
    </w:p>
    <w:p w:rsidR="00CC349B" w:rsidRPr="00CC349B" w:rsidRDefault="00CC349B" w:rsidP="007B7281">
      <w:pPr>
        <w:pStyle w:val="E-1"/>
        <w:shd w:val="clear" w:color="auto" w:fill="FFFFFF" w:themeFill="background1"/>
        <w:jc w:val="both"/>
        <w:rPr>
          <w:rFonts w:ascii="Arial" w:hAnsi="Arial" w:cs="Arial"/>
        </w:rPr>
      </w:pPr>
      <w:r w:rsidRPr="00CC349B">
        <w:rPr>
          <w:rFonts w:ascii="Arial" w:hAnsi="Arial" w:cs="Arial"/>
        </w:rPr>
        <w:t>Wykonać metodą wizualną na zgodność z pkt. 5.1 i 5.2.</w:t>
      </w:r>
    </w:p>
    <w:p w:rsidR="00CC349B" w:rsidRPr="00CC349B" w:rsidRDefault="00CC349B" w:rsidP="007B7281">
      <w:pPr>
        <w:pStyle w:val="E-1"/>
        <w:shd w:val="clear" w:color="auto" w:fill="FFFFFF" w:themeFill="background1"/>
        <w:spacing w:before="240"/>
        <w:jc w:val="both"/>
        <w:rPr>
          <w:rFonts w:ascii="Arial" w:hAnsi="Arial" w:cs="Arial"/>
          <w:b/>
        </w:rPr>
      </w:pPr>
      <w:r w:rsidRPr="00CC349B">
        <w:rPr>
          <w:rFonts w:ascii="Arial" w:hAnsi="Arial" w:cs="Arial"/>
          <w:b/>
        </w:rPr>
        <w:t>4.2 Sprawdzenie masy netto</w:t>
      </w:r>
    </w:p>
    <w:p w:rsidR="00CC349B" w:rsidRPr="00CC349B" w:rsidRDefault="00CC349B" w:rsidP="007B7281">
      <w:pPr>
        <w:pStyle w:val="E-1"/>
        <w:shd w:val="clear" w:color="auto" w:fill="FFFFFF" w:themeFill="background1"/>
        <w:jc w:val="both"/>
        <w:rPr>
          <w:rFonts w:ascii="Arial" w:hAnsi="Arial" w:cs="Arial"/>
        </w:rPr>
      </w:pPr>
      <w:r w:rsidRPr="00CC349B">
        <w:rPr>
          <w:rFonts w:ascii="Arial" w:hAnsi="Arial" w:cs="Arial"/>
        </w:rPr>
        <w:t>Wykonać metodą wagową na zgodność z deklaracją producenta.</w:t>
      </w:r>
    </w:p>
    <w:p w:rsidR="00CC349B" w:rsidRPr="00CC349B" w:rsidRDefault="00CC349B" w:rsidP="007B7281">
      <w:pPr>
        <w:pStyle w:val="E-1"/>
        <w:shd w:val="clear" w:color="auto" w:fill="FFFFFF" w:themeFill="background1"/>
        <w:spacing w:before="240"/>
        <w:jc w:val="both"/>
        <w:rPr>
          <w:rFonts w:ascii="Arial" w:hAnsi="Arial" w:cs="Arial"/>
          <w:b/>
        </w:rPr>
      </w:pPr>
      <w:r w:rsidRPr="00CC349B">
        <w:rPr>
          <w:rFonts w:ascii="Arial" w:hAnsi="Arial" w:cs="Arial"/>
          <w:b/>
        </w:rPr>
        <w:t>4.3 Oznaczanie cech organoleptycznych i fizycznych</w:t>
      </w:r>
    </w:p>
    <w:p w:rsidR="00CC349B" w:rsidRPr="00CC349B" w:rsidRDefault="00CC349B" w:rsidP="007B7281">
      <w:pPr>
        <w:pStyle w:val="E-1"/>
        <w:shd w:val="clear" w:color="auto" w:fill="FFFFFF" w:themeFill="background1"/>
        <w:jc w:val="both"/>
        <w:rPr>
          <w:rFonts w:ascii="Arial" w:hAnsi="Arial" w:cs="Arial"/>
        </w:rPr>
      </w:pPr>
      <w:r w:rsidRPr="00CC349B">
        <w:rPr>
          <w:rFonts w:ascii="Arial" w:hAnsi="Arial" w:cs="Arial"/>
        </w:rPr>
        <w:t>Według norm podanych w Tablicy 1</w:t>
      </w:r>
    </w:p>
    <w:p w:rsidR="00CC349B" w:rsidRPr="00CC349B" w:rsidRDefault="00CC349B" w:rsidP="007B7281">
      <w:pPr>
        <w:pStyle w:val="E-1"/>
        <w:shd w:val="clear" w:color="auto" w:fill="FFFFFF" w:themeFill="background1"/>
        <w:spacing w:before="240"/>
        <w:rPr>
          <w:rFonts w:ascii="Arial" w:hAnsi="Arial" w:cs="Arial"/>
        </w:rPr>
      </w:pPr>
      <w:r w:rsidRPr="00CC349B">
        <w:rPr>
          <w:rFonts w:ascii="Arial" w:hAnsi="Arial" w:cs="Arial"/>
          <w:b/>
        </w:rPr>
        <w:t xml:space="preserve">5 Pakowanie, znakowanie, przechowywanie </w:t>
      </w:r>
    </w:p>
    <w:p w:rsidR="00CC349B" w:rsidRPr="00CC349B" w:rsidRDefault="00CC349B" w:rsidP="007B7281">
      <w:pPr>
        <w:pStyle w:val="E-1"/>
        <w:shd w:val="clear" w:color="auto" w:fill="FFFFFF" w:themeFill="background1"/>
        <w:rPr>
          <w:rFonts w:ascii="Arial" w:hAnsi="Arial" w:cs="Arial"/>
          <w:b/>
        </w:rPr>
      </w:pPr>
      <w:r w:rsidRPr="00CC349B">
        <w:rPr>
          <w:rFonts w:ascii="Arial" w:hAnsi="Arial" w:cs="Arial"/>
          <w:b/>
        </w:rPr>
        <w:t>5.1 Pakowanie</w:t>
      </w:r>
    </w:p>
    <w:p w:rsidR="00CC349B" w:rsidRDefault="00CC349B" w:rsidP="007B7281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Opakowania powinny zabezpieczać produkt przed uszkodzeniem i zanieczyszczeniem, powinny być czyste, bez obcych zapachów i uszkodzeń mechanicznych  </w:t>
      </w:r>
    </w:p>
    <w:p w:rsidR="00CC349B" w:rsidRDefault="00CC349B" w:rsidP="007B7281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CC349B" w:rsidRPr="001F4F6E" w:rsidRDefault="00CC349B" w:rsidP="007B7281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CC349B" w:rsidRPr="00CC349B" w:rsidRDefault="00CC349B" w:rsidP="007B7281">
      <w:pPr>
        <w:pStyle w:val="E-1"/>
        <w:shd w:val="clear" w:color="auto" w:fill="FFFFFF" w:themeFill="background1"/>
        <w:spacing w:before="240"/>
        <w:rPr>
          <w:rFonts w:ascii="Arial" w:hAnsi="Arial" w:cs="Arial"/>
        </w:rPr>
      </w:pPr>
      <w:r w:rsidRPr="00CC349B">
        <w:rPr>
          <w:rFonts w:ascii="Arial" w:hAnsi="Arial" w:cs="Arial"/>
          <w:b/>
        </w:rPr>
        <w:lastRenderedPageBreak/>
        <w:t>5.2 Znakowanie</w:t>
      </w:r>
    </w:p>
    <w:p w:rsidR="00CC349B" w:rsidRPr="00CC349B" w:rsidRDefault="00CC349B" w:rsidP="007B7281">
      <w:pPr>
        <w:pStyle w:val="E-1"/>
        <w:shd w:val="clear" w:color="auto" w:fill="FFFFFF" w:themeFill="background1"/>
        <w:rPr>
          <w:rFonts w:ascii="Arial" w:hAnsi="Arial" w:cs="Arial"/>
        </w:rPr>
      </w:pPr>
      <w:r w:rsidRPr="00CC349B">
        <w:rPr>
          <w:rFonts w:ascii="Arial" w:hAnsi="Arial" w:cs="Arial"/>
        </w:rPr>
        <w:t>Do każdej partii dostawczej należy dołączyć specyfikację zawierającą następujące informacje:</w:t>
      </w:r>
    </w:p>
    <w:p w:rsidR="00CC349B" w:rsidRPr="00CC349B" w:rsidRDefault="00CC349B" w:rsidP="007B7281">
      <w:pPr>
        <w:pStyle w:val="E-1"/>
        <w:numPr>
          <w:ilvl w:val="0"/>
          <w:numId w:val="19"/>
        </w:numPr>
        <w:shd w:val="clear" w:color="auto" w:fill="FFFFFF" w:themeFill="background1"/>
        <w:textAlignment w:val="auto"/>
        <w:rPr>
          <w:rFonts w:ascii="Arial" w:hAnsi="Arial" w:cs="Arial"/>
        </w:rPr>
      </w:pPr>
      <w:r w:rsidRPr="00CC349B">
        <w:rPr>
          <w:rFonts w:ascii="Arial" w:hAnsi="Arial" w:cs="Arial"/>
        </w:rPr>
        <w:t>nazwę produktu,</w:t>
      </w:r>
    </w:p>
    <w:p w:rsidR="00CC349B" w:rsidRPr="00CC349B" w:rsidRDefault="00CC349B" w:rsidP="007B7281">
      <w:pPr>
        <w:pStyle w:val="E-1"/>
        <w:numPr>
          <w:ilvl w:val="0"/>
          <w:numId w:val="19"/>
        </w:numPr>
        <w:shd w:val="clear" w:color="auto" w:fill="FFFFFF" w:themeFill="background1"/>
        <w:textAlignment w:val="auto"/>
        <w:rPr>
          <w:rFonts w:ascii="Arial" w:hAnsi="Arial" w:cs="Arial"/>
        </w:rPr>
      </w:pPr>
      <w:r w:rsidRPr="00CC349B">
        <w:rPr>
          <w:rFonts w:ascii="Arial" w:hAnsi="Arial" w:cs="Arial"/>
        </w:rPr>
        <w:t>nazwę odmiany,</w:t>
      </w:r>
    </w:p>
    <w:p w:rsidR="00CC349B" w:rsidRPr="00CC349B" w:rsidRDefault="00CC349B" w:rsidP="007B7281">
      <w:pPr>
        <w:pStyle w:val="E-1"/>
        <w:numPr>
          <w:ilvl w:val="0"/>
          <w:numId w:val="19"/>
        </w:numPr>
        <w:shd w:val="clear" w:color="auto" w:fill="FFFFFF" w:themeFill="background1"/>
        <w:textAlignment w:val="auto"/>
        <w:rPr>
          <w:rFonts w:ascii="Arial" w:hAnsi="Arial" w:cs="Arial"/>
        </w:rPr>
      </w:pPr>
      <w:r w:rsidRPr="00CC349B">
        <w:rPr>
          <w:rFonts w:ascii="Arial" w:hAnsi="Arial" w:cs="Arial"/>
        </w:rPr>
        <w:t>nazwę dostawcy – producenta, adres,</w:t>
      </w:r>
    </w:p>
    <w:p w:rsidR="00CC349B" w:rsidRPr="00CC349B" w:rsidRDefault="00CC349B" w:rsidP="007B7281">
      <w:pPr>
        <w:pStyle w:val="E-1"/>
        <w:numPr>
          <w:ilvl w:val="0"/>
          <w:numId w:val="19"/>
        </w:numPr>
        <w:shd w:val="clear" w:color="auto" w:fill="FFFFFF" w:themeFill="background1"/>
        <w:textAlignment w:val="auto"/>
        <w:rPr>
          <w:rFonts w:ascii="Arial" w:hAnsi="Arial" w:cs="Arial"/>
        </w:rPr>
      </w:pPr>
      <w:r w:rsidRPr="00CC349B">
        <w:rPr>
          <w:rFonts w:ascii="Arial" w:hAnsi="Arial" w:cs="Arial"/>
        </w:rPr>
        <w:t>kraj pochodzenia,</w:t>
      </w:r>
    </w:p>
    <w:p w:rsidR="00CC349B" w:rsidRPr="00CC349B" w:rsidRDefault="00CC349B" w:rsidP="007B7281">
      <w:pPr>
        <w:pStyle w:val="E-1"/>
        <w:numPr>
          <w:ilvl w:val="0"/>
          <w:numId w:val="19"/>
        </w:numPr>
        <w:shd w:val="clear" w:color="auto" w:fill="FFFFFF" w:themeFill="background1"/>
        <w:textAlignment w:val="auto"/>
        <w:rPr>
          <w:rFonts w:ascii="Arial" w:hAnsi="Arial" w:cs="Arial"/>
        </w:rPr>
      </w:pPr>
      <w:r w:rsidRPr="00CC349B">
        <w:rPr>
          <w:rFonts w:ascii="Arial" w:hAnsi="Arial" w:cs="Arial"/>
        </w:rPr>
        <w:t>warunki przechowywania,</w:t>
      </w:r>
    </w:p>
    <w:p w:rsidR="00CC349B" w:rsidRPr="00CC349B" w:rsidRDefault="00CC349B" w:rsidP="007B7281">
      <w:pPr>
        <w:pStyle w:val="E-1"/>
        <w:numPr>
          <w:ilvl w:val="0"/>
          <w:numId w:val="19"/>
        </w:numPr>
        <w:shd w:val="clear" w:color="auto" w:fill="FFFFFF" w:themeFill="background1"/>
        <w:textAlignment w:val="auto"/>
        <w:rPr>
          <w:rFonts w:ascii="Arial" w:hAnsi="Arial" w:cs="Arial"/>
        </w:rPr>
      </w:pPr>
      <w:r w:rsidRPr="00CC349B">
        <w:rPr>
          <w:rFonts w:ascii="Arial" w:hAnsi="Arial" w:cs="Arial"/>
        </w:rPr>
        <w:t>klasę jakości handlowej</w:t>
      </w:r>
    </w:p>
    <w:p w:rsidR="00CC349B" w:rsidRPr="00CC349B" w:rsidRDefault="00CC349B" w:rsidP="007B7281">
      <w:pPr>
        <w:pStyle w:val="E-1"/>
        <w:shd w:val="clear" w:color="auto" w:fill="FFFFFF" w:themeFill="background1"/>
        <w:rPr>
          <w:rFonts w:ascii="Arial" w:hAnsi="Arial" w:cs="Arial"/>
        </w:rPr>
      </w:pPr>
      <w:r w:rsidRPr="00CC349B">
        <w:rPr>
          <w:rFonts w:ascii="Arial" w:hAnsi="Arial" w:cs="Arial"/>
        </w:rPr>
        <w:t>oraz pozostałe informacje zgodnie z aktualnie obowiązującym prawem.</w:t>
      </w:r>
    </w:p>
    <w:p w:rsidR="00CC349B" w:rsidRPr="00CC349B" w:rsidRDefault="00CC349B" w:rsidP="007B7281">
      <w:pPr>
        <w:pStyle w:val="E-1"/>
        <w:shd w:val="clear" w:color="auto" w:fill="FFFFFF" w:themeFill="background1"/>
        <w:spacing w:before="240"/>
        <w:rPr>
          <w:rFonts w:ascii="Arial" w:hAnsi="Arial" w:cs="Arial"/>
          <w:b/>
        </w:rPr>
      </w:pPr>
      <w:r w:rsidRPr="00CC349B">
        <w:rPr>
          <w:rFonts w:ascii="Arial" w:hAnsi="Arial" w:cs="Arial"/>
          <w:b/>
        </w:rPr>
        <w:t>5.3 Przechowywanie</w:t>
      </w:r>
    </w:p>
    <w:p w:rsidR="00CC349B" w:rsidRPr="007B7281" w:rsidRDefault="00CC349B" w:rsidP="007B7281">
      <w:pPr>
        <w:pStyle w:val="E-1"/>
        <w:shd w:val="clear" w:color="auto" w:fill="FFFFFF" w:themeFill="background1"/>
        <w:rPr>
          <w:rFonts w:ascii="Arial" w:hAnsi="Arial" w:cs="Arial"/>
        </w:rPr>
      </w:pPr>
      <w:r w:rsidRPr="00CC349B">
        <w:rPr>
          <w:rFonts w:ascii="Arial" w:hAnsi="Arial" w:cs="Arial"/>
        </w:rPr>
        <w:t>Przechowywać zgodnie z zaleceniami producenta.</w:t>
      </w:r>
    </w:p>
    <w:p w:rsidR="00EA5EE1" w:rsidRDefault="00EA5EE1" w:rsidP="007B7281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caps/>
          <w:sz w:val="40"/>
          <w:szCs w:val="40"/>
        </w:rPr>
      </w:pPr>
    </w:p>
    <w:p w:rsidR="00C3241D" w:rsidRDefault="00C3241D" w:rsidP="007B7281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caps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pomidory cherry</w:t>
      </w:r>
    </w:p>
    <w:p w:rsidR="00CC349B" w:rsidRPr="00CC349B" w:rsidRDefault="00CC349B" w:rsidP="007B7281">
      <w:pPr>
        <w:pStyle w:val="E-1"/>
        <w:shd w:val="clear" w:color="auto" w:fill="FFFFFF" w:themeFill="background1"/>
        <w:spacing w:before="240"/>
        <w:rPr>
          <w:rFonts w:ascii="Arial" w:hAnsi="Arial" w:cs="Arial"/>
          <w:b/>
        </w:rPr>
      </w:pPr>
      <w:r w:rsidRPr="00CC349B">
        <w:rPr>
          <w:rFonts w:ascii="Arial" w:hAnsi="Arial" w:cs="Arial"/>
          <w:b/>
        </w:rPr>
        <w:t>1 Wstęp</w:t>
      </w:r>
    </w:p>
    <w:p w:rsidR="00CC349B" w:rsidRPr="00CC349B" w:rsidRDefault="00CC349B" w:rsidP="007B7281">
      <w:pPr>
        <w:pStyle w:val="E-1"/>
        <w:numPr>
          <w:ilvl w:val="1"/>
          <w:numId w:val="1"/>
        </w:numPr>
        <w:shd w:val="clear" w:color="auto" w:fill="FFFFFF" w:themeFill="background1"/>
        <w:ind w:left="391" w:hanging="391"/>
        <w:rPr>
          <w:rFonts w:ascii="Arial" w:hAnsi="Arial" w:cs="Arial"/>
        </w:rPr>
      </w:pPr>
      <w:r w:rsidRPr="00CC349B">
        <w:rPr>
          <w:rFonts w:ascii="Arial" w:hAnsi="Arial" w:cs="Arial"/>
          <w:b/>
        </w:rPr>
        <w:t xml:space="preserve">Zakres </w:t>
      </w:r>
    </w:p>
    <w:p w:rsidR="00CC349B" w:rsidRPr="00CC349B" w:rsidRDefault="00CC349B" w:rsidP="007B7281">
      <w:pPr>
        <w:pStyle w:val="E-1"/>
        <w:shd w:val="clear" w:color="auto" w:fill="FFFFFF" w:themeFill="background1"/>
        <w:jc w:val="both"/>
        <w:rPr>
          <w:rFonts w:ascii="Arial" w:hAnsi="Arial" w:cs="Arial"/>
        </w:rPr>
      </w:pPr>
      <w:r w:rsidRPr="00CC349B">
        <w:rPr>
          <w:rFonts w:ascii="Arial" w:hAnsi="Arial" w:cs="Arial"/>
        </w:rPr>
        <w:t xml:space="preserve">Niniejszymi minimalnymi wymaganiami jakościowymi objęto wymagania, metody badań oraz warunki przechowywania i pakowania pomidorów </w:t>
      </w:r>
      <w:proofErr w:type="spellStart"/>
      <w:r w:rsidRPr="00CC349B">
        <w:rPr>
          <w:rFonts w:ascii="Arial" w:hAnsi="Arial" w:cs="Arial"/>
        </w:rPr>
        <w:t>cherry</w:t>
      </w:r>
      <w:proofErr w:type="spellEnd"/>
      <w:r w:rsidRPr="00CC349B">
        <w:rPr>
          <w:rFonts w:ascii="Arial" w:hAnsi="Arial" w:cs="Arial"/>
        </w:rPr>
        <w:t xml:space="preserve"> .</w:t>
      </w:r>
    </w:p>
    <w:p w:rsidR="00CC349B" w:rsidRPr="00CC349B" w:rsidRDefault="00CC349B" w:rsidP="007B7281">
      <w:pPr>
        <w:pStyle w:val="E-1"/>
        <w:shd w:val="clear" w:color="auto" w:fill="FFFFFF" w:themeFill="background1"/>
        <w:jc w:val="both"/>
        <w:rPr>
          <w:rFonts w:ascii="Arial" w:hAnsi="Arial" w:cs="Arial"/>
        </w:rPr>
      </w:pPr>
      <w:r w:rsidRPr="00CC349B">
        <w:rPr>
          <w:rFonts w:ascii="Arial" w:hAnsi="Arial" w:cs="Arial"/>
        </w:rPr>
        <w:t xml:space="preserve">Postanowienia minimalnych wymagań jakościowych wykorzystywane są podczas produkcji i obrotu handlowego pomidorów </w:t>
      </w:r>
      <w:proofErr w:type="spellStart"/>
      <w:r w:rsidRPr="00CC349B">
        <w:rPr>
          <w:rFonts w:ascii="Arial" w:hAnsi="Arial" w:cs="Arial"/>
        </w:rPr>
        <w:t>cherry</w:t>
      </w:r>
      <w:proofErr w:type="spellEnd"/>
      <w:r w:rsidRPr="00CC349B">
        <w:rPr>
          <w:rFonts w:ascii="Arial" w:hAnsi="Arial" w:cs="Arial"/>
        </w:rPr>
        <w:t xml:space="preserve"> przeznaczonych dla odbiorcy.</w:t>
      </w:r>
    </w:p>
    <w:p w:rsidR="00CC349B" w:rsidRPr="00CC349B" w:rsidRDefault="00CC349B" w:rsidP="007B7281">
      <w:pPr>
        <w:pStyle w:val="E-1"/>
        <w:numPr>
          <w:ilvl w:val="1"/>
          <w:numId w:val="1"/>
        </w:numPr>
        <w:shd w:val="clear" w:color="auto" w:fill="FFFFFF" w:themeFill="background1"/>
        <w:spacing w:before="240"/>
        <w:rPr>
          <w:rFonts w:ascii="Arial" w:hAnsi="Arial" w:cs="Arial"/>
          <w:b/>
          <w:bCs/>
        </w:rPr>
      </w:pPr>
      <w:r w:rsidRPr="00CC349B">
        <w:rPr>
          <w:rFonts w:ascii="Arial" w:hAnsi="Arial" w:cs="Arial"/>
          <w:b/>
          <w:bCs/>
        </w:rPr>
        <w:t>Dokumenty powołane</w:t>
      </w:r>
    </w:p>
    <w:p w:rsidR="00CC349B" w:rsidRPr="00CC349B" w:rsidRDefault="00CC349B" w:rsidP="007B7281">
      <w:pPr>
        <w:pStyle w:val="E-1"/>
        <w:shd w:val="clear" w:color="auto" w:fill="FFFFFF" w:themeFill="background1"/>
        <w:spacing w:before="240"/>
        <w:jc w:val="both"/>
        <w:rPr>
          <w:rFonts w:ascii="Arial" w:hAnsi="Arial" w:cs="Arial"/>
          <w:bCs/>
        </w:rPr>
      </w:pPr>
      <w:r w:rsidRPr="00CC349B">
        <w:rPr>
          <w:rFonts w:ascii="Arial" w:hAnsi="Arial" w:cs="Arial"/>
          <w:bCs/>
        </w:rPr>
        <w:t>Do stosowania niniejszego dokumentu są niezbędne podane niżej dokumenty powołane. Stosuje się ostatnie aktualne wydanie dokumentu powołanego (łącznie ze zmianami).</w:t>
      </w:r>
    </w:p>
    <w:p w:rsidR="00CC349B" w:rsidRPr="00BC4809" w:rsidRDefault="00CC349B" w:rsidP="007B7281">
      <w:pPr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PN-R-75356 Warzywa świeże – Badanie jakości</w:t>
      </w:r>
    </w:p>
    <w:p w:rsidR="00CC349B" w:rsidRPr="00CC349B" w:rsidRDefault="00CC349B" w:rsidP="007B7281">
      <w:pPr>
        <w:pStyle w:val="Edward"/>
        <w:shd w:val="clear" w:color="auto" w:fill="FFFFFF" w:themeFill="background1"/>
        <w:spacing w:before="240"/>
        <w:jc w:val="both"/>
        <w:rPr>
          <w:rFonts w:ascii="Arial" w:hAnsi="Arial" w:cs="Arial"/>
          <w:b/>
          <w:bCs/>
        </w:rPr>
      </w:pPr>
      <w:r w:rsidRPr="00CC349B">
        <w:rPr>
          <w:rFonts w:ascii="Arial" w:hAnsi="Arial" w:cs="Arial"/>
          <w:b/>
          <w:bCs/>
        </w:rPr>
        <w:t>2 Wymagania</w:t>
      </w:r>
    </w:p>
    <w:p w:rsidR="00CC349B" w:rsidRDefault="00CC349B" w:rsidP="007B7281">
      <w:pPr>
        <w:pStyle w:val="Nagwek11"/>
        <w:shd w:val="clear" w:color="auto" w:fill="FFFFFF" w:themeFill="background1"/>
        <w:spacing w:before="0" w:after="0"/>
        <w:rPr>
          <w:bCs w:val="0"/>
        </w:rPr>
      </w:pPr>
      <w:r>
        <w:rPr>
          <w:bCs w:val="0"/>
        </w:rPr>
        <w:t>2.1 Wymagania ogólne</w:t>
      </w:r>
    </w:p>
    <w:p w:rsidR="00CC349B" w:rsidRDefault="00CC349B" w:rsidP="007B7281">
      <w:pPr>
        <w:pStyle w:val="Nagwek11"/>
        <w:shd w:val="clear" w:color="auto" w:fill="FFFFFF" w:themeFill="background1"/>
        <w:spacing w:before="0" w:after="0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CC349B" w:rsidRPr="00133CB7" w:rsidRDefault="00CC349B" w:rsidP="007B7281">
      <w:pPr>
        <w:pStyle w:val="Nagwek11"/>
        <w:shd w:val="clear" w:color="auto" w:fill="FFFFFF" w:themeFill="background1"/>
        <w:spacing w:after="0"/>
        <w:rPr>
          <w:bCs w:val="0"/>
        </w:rPr>
      </w:pPr>
      <w:r>
        <w:rPr>
          <w:bCs w:val="0"/>
        </w:rPr>
        <w:t>2.2 Wymagania organoleptyczne, fizyczne</w:t>
      </w:r>
    </w:p>
    <w:p w:rsidR="00CC349B" w:rsidRDefault="00CC349B" w:rsidP="007B7281">
      <w:pPr>
        <w:widowControl w:val="0"/>
        <w:shd w:val="clear" w:color="auto" w:fill="FFFFFF" w:themeFill="background1"/>
        <w:tabs>
          <w:tab w:val="left" w:pos="1089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CC349B" w:rsidRPr="002C3EC8" w:rsidRDefault="00CC349B" w:rsidP="007B7281">
      <w:pPr>
        <w:pStyle w:val="Nagwek6"/>
        <w:shd w:val="clear" w:color="auto" w:fill="FFFFFF" w:themeFill="background1"/>
        <w:tabs>
          <w:tab w:val="left" w:pos="10891"/>
        </w:tabs>
        <w:spacing w:before="120" w:after="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  <w:r>
        <w:rPr>
          <w:rFonts w:ascii="Arial" w:hAnsi="Arial" w:cs="Arial"/>
          <w:sz w:val="18"/>
          <w:szCs w:val="18"/>
        </w:rPr>
        <w:t>, fizyczne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360"/>
        <w:gridCol w:w="4813"/>
        <w:gridCol w:w="1627"/>
      </w:tblGrid>
      <w:tr w:rsidR="00CC349B" w:rsidRPr="002C3EC8" w:rsidTr="00CC349B">
        <w:trPr>
          <w:trHeight w:val="450"/>
          <w:jc w:val="center"/>
        </w:trPr>
        <w:tc>
          <w:tcPr>
            <w:tcW w:w="0" w:type="auto"/>
            <w:vAlign w:val="center"/>
          </w:tcPr>
          <w:p w:rsidR="00CC349B" w:rsidRPr="00A32CE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vAlign w:val="center"/>
          </w:tcPr>
          <w:p w:rsidR="00CC349B" w:rsidRPr="00A32CE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813" w:type="dxa"/>
            <w:vAlign w:val="center"/>
          </w:tcPr>
          <w:p w:rsidR="00CC349B" w:rsidRPr="00A32CEF" w:rsidRDefault="00CC349B" w:rsidP="007B7281">
            <w:pPr>
              <w:pStyle w:val="Nagwek8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627" w:type="dxa"/>
            <w:vAlign w:val="center"/>
          </w:tcPr>
          <w:p w:rsidR="00CC349B" w:rsidRPr="002C3EC8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CC349B" w:rsidRPr="002C3EC8" w:rsidTr="00CC349B">
        <w:trPr>
          <w:cantSplit/>
          <w:trHeight w:val="341"/>
          <w:jc w:val="center"/>
        </w:trPr>
        <w:tc>
          <w:tcPr>
            <w:tcW w:w="0" w:type="auto"/>
          </w:tcPr>
          <w:p w:rsidR="00CC349B" w:rsidRPr="00A32CE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60" w:type="dxa"/>
          </w:tcPr>
          <w:p w:rsidR="00CC349B" w:rsidRPr="00A32CE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</w:tc>
        <w:tc>
          <w:tcPr>
            <w:tcW w:w="4813" w:type="dxa"/>
            <w:tcBorders>
              <w:bottom w:val="single" w:sz="6" w:space="0" w:color="auto"/>
            </w:tcBorders>
          </w:tcPr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Charakterystyczne dla danej odmiany lub typu handlowego;</w:t>
            </w:r>
          </w:p>
          <w:p w:rsidR="00CC349B" w:rsidRPr="008A250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Zdrowe (bez objawów gnicia, śladów pleśni), całe (wolne od pęknięć), jędrne, czyste, bez szypułek, praktycznie wolne od szkodników i wolne od uszkodzeń przez nich wyrządzonych, pozbawione nieprawidłowej wilgoci zewnętrznej i widocznych zazielenień (zielonych piętek), bez pustych komór na przekroju; </w:t>
            </w:r>
          </w:p>
        </w:tc>
        <w:tc>
          <w:tcPr>
            <w:tcW w:w="1627" w:type="dxa"/>
            <w:vMerge w:val="restart"/>
            <w:shd w:val="clear" w:color="auto" w:fill="auto"/>
            <w:vAlign w:val="center"/>
          </w:tcPr>
          <w:p w:rsidR="00CC349B" w:rsidRPr="00E1625C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PN-R-75356</w:t>
            </w:r>
          </w:p>
        </w:tc>
      </w:tr>
      <w:tr w:rsidR="00CC349B" w:rsidRPr="002C3EC8" w:rsidTr="00CC349B">
        <w:trPr>
          <w:cantSplit/>
          <w:trHeight w:val="166"/>
          <w:jc w:val="center"/>
        </w:trPr>
        <w:tc>
          <w:tcPr>
            <w:tcW w:w="0" w:type="auto"/>
          </w:tcPr>
          <w:p w:rsidR="00CC349B" w:rsidRPr="00A32CE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</w:tcPr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Barwa </w:t>
            </w:r>
          </w:p>
        </w:tc>
        <w:tc>
          <w:tcPr>
            <w:tcW w:w="4813" w:type="dxa"/>
            <w:tcBorders>
              <w:bottom w:val="single" w:sz="6" w:space="0" w:color="auto"/>
            </w:tcBorders>
          </w:tcPr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Pomarańczowa, czerwona </w:t>
            </w:r>
          </w:p>
        </w:tc>
        <w:tc>
          <w:tcPr>
            <w:tcW w:w="1627" w:type="dxa"/>
            <w:vMerge/>
            <w:shd w:val="clear" w:color="auto" w:fill="auto"/>
            <w:vAlign w:val="center"/>
          </w:tcPr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C349B" w:rsidRPr="002C3EC8" w:rsidTr="00CC349B">
        <w:trPr>
          <w:cantSplit/>
          <w:trHeight w:val="84"/>
          <w:jc w:val="center"/>
        </w:trPr>
        <w:tc>
          <w:tcPr>
            <w:tcW w:w="0" w:type="auto"/>
          </w:tcPr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0" w:type="dxa"/>
          </w:tcPr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Kształt </w:t>
            </w:r>
          </w:p>
        </w:tc>
        <w:tc>
          <w:tcPr>
            <w:tcW w:w="4813" w:type="dxa"/>
            <w:tcBorders>
              <w:bottom w:val="single" w:sz="6" w:space="0" w:color="auto"/>
            </w:tcBorders>
          </w:tcPr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Kulisty </w:t>
            </w:r>
          </w:p>
        </w:tc>
        <w:tc>
          <w:tcPr>
            <w:tcW w:w="1627" w:type="dxa"/>
            <w:vMerge/>
            <w:shd w:val="clear" w:color="auto" w:fill="auto"/>
            <w:vAlign w:val="center"/>
          </w:tcPr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C349B" w:rsidRPr="002C3EC8" w:rsidTr="00CC349B">
        <w:trPr>
          <w:cantSplit/>
          <w:trHeight w:val="90"/>
          <w:jc w:val="center"/>
        </w:trPr>
        <w:tc>
          <w:tcPr>
            <w:tcW w:w="0" w:type="auto"/>
          </w:tcPr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60" w:type="dxa"/>
          </w:tcPr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zapach</w:t>
            </w:r>
          </w:p>
        </w:tc>
        <w:tc>
          <w:tcPr>
            <w:tcW w:w="4813" w:type="dxa"/>
            <w:tcBorders>
              <w:top w:val="single" w:sz="6" w:space="0" w:color="auto"/>
              <w:bottom w:val="single" w:sz="6" w:space="0" w:color="auto"/>
            </w:tcBorders>
          </w:tcPr>
          <w:p w:rsidR="00CC349B" w:rsidRPr="001132E9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1132E9">
              <w:rPr>
                <w:rFonts w:ascii="Arial" w:hAnsi="Arial" w:cs="Arial"/>
                <w:sz w:val="18"/>
                <w:szCs w:val="18"/>
              </w:rPr>
              <w:t>iedopuszczalny obcy</w:t>
            </w:r>
          </w:p>
        </w:tc>
        <w:tc>
          <w:tcPr>
            <w:tcW w:w="1627" w:type="dxa"/>
            <w:vMerge/>
            <w:shd w:val="clear" w:color="auto" w:fill="auto"/>
            <w:vAlign w:val="center"/>
          </w:tcPr>
          <w:p w:rsidR="00CC349B" w:rsidRPr="002C3EC8" w:rsidRDefault="00CC349B" w:rsidP="007B728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349B" w:rsidRPr="002C3EC8" w:rsidTr="00CC349B">
        <w:trPr>
          <w:cantSplit/>
          <w:trHeight w:val="341"/>
          <w:jc w:val="center"/>
        </w:trPr>
        <w:tc>
          <w:tcPr>
            <w:tcW w:w="0" w:type="auto"/>
          </w:tcPr>
          <w:p w:rsidR="00CC349B" w:rsidRPr="00A32CE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60" w:type="dxa"/>
          </w:tcPr>
          <w:p w:rsidR="00CC349B" w:rsidRPr="00A32CE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Jednolitość</w:t>
            </w:r>
          </w:p>
        </w:tc>
        <w:tc>
          <w:tcPr>
            <w:tcW w:w="4813" w:type="dxa"/>
            <w:tcBorders>
              <w:bottom w:val="single" w:sz="6" w:space="0" w:color="auto"/>
            </w:tcBorders>
          </w:tcPr>
          <w:p w:rsidR="00CC349B" w:rsidRPr="00A32CE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Jednolite w opakowaniu pod względem pochodzenia, odmiany, jakości i wielkości (jeżeli podlegają temu kryterium), dojrzałości i zabarwienia  </w:t>
            </w:r>
          </w:p>
        </w:tc>
        <w:tc>
          <w:tcPr>
            <w:tcW w:w="1627" w:type="dxa"/>
            <w:vMerge/>
            <w:shd w:val="clear" w:color="auto" w:fill="auto"/>
            <w:vAlign w:val="center"/>
          </w:tcPr>
          <w:p w:rsidR="00CC349B" w:rsidRPr="002C3EC8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349B" w:rsidRPr="002C3EC8" w:rsidTr="00CC349B">
        <w:trPr>
          <w:cantSplit/>
          <w:trHeight w:val="90"/>
          <w:jc w:val="center"/>
        </w:trPr>
        <w:tc>
          <w:tcPr>
            <w:tcW w:w="0" w:type="auto"/>
          </w:tcPr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360" w:type="dxa"/>
          </w:tcPr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Minimalna średnica, mm</w:t>
            </w:r>
          </w:p>
        </w:tc>
        <w:tc>
          <w:tcPr>
            <w:tcW w:w="4813" w:type="dxa"/>
            <w:tcBorders>
              <w:top w:val="single" w:sz="6" w:space="0" w:color="auto"/>
              <w:bottom w:val="single" w:sz="6" w:space="0" w:color="auto"/>
            </w:tcBorders>
          </w:tcPr>
          <w:p w:rsidR="00CC349B" w:rsidRDefault="00CC349B" w:rsidP="007B72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627" w:type="dxa"/>
            <w:vMerge/>
            <w:shd w:val="clear" w:color="auto" w:fill="auto"/>
            <w:vAlign w:val="center"/>
          </w:tcPr>
          <w:p w:rsidR="00CC349B" w:rsidRPr="002C3EC8" w:rsidRDefault="00CC349B" w:rsidP="007B728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349B" w:rsidRPr="002C3EC8" w:rsidTr="00CC349B">
        <w:trPr>
          <w:cantSplit/>
          <w:trHeight w:val="90"/>
          <w:jc w:val="center"/>
        </w:trPr>
        <w:tc>
          <w:tcPr>
            <w:tcW w:w="0" w:type="auto"/>
          </w:tcPr>
          <w:p w:rsidR="00CC349B" w:rsidRPr="00A32CE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360" w:type="dxa"/>
          </w:tcPr>
          <w:p w:rsidR="00CC349B" w:rsidRPr="00A32CE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Maksymalna średnica, mm</w:t>
            </w:r>
          </w:p>
        </w:tc>
        <w:tc>
          <w:tcPr>
            <w:tcW w:w="4813" w:type="dxa"/>
            <w:tcBorders>
              <w:top w:val="single" w:sz="6" w:space="0" w:color="auto"/>
              <w:bottom w:val="single" w:sz="6" w:space="0" w:color="auto"/>
            </w:tcBorders>
          </w:tcPr>
          <w:p w:rsidR="00CC349B" w:rsidRPr="00297651" w:rsidRDefault="00CC349B" w:rsidP="007B72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627" w:type="dxa"/>
            <w:vMerge/>
            <w:shd w:val="clear" w:color="auto" w:fill="auto"/>
            <w:vAlign w:val="center"/>
          </w:tcPr>
          <w:p w:rsidR="00CC349B" w:rsidRPr="002C3EC8" w:rsidRDefault="00CC349B" w:rsidP="007B728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C349B" w:rsidRPr="00775B8D" w:rsidRDefault="00CC349B" w:rsidP="007B7281">
      <w:pPr>
        <w:pStyle w:val="Nagwek11"/>
        <w:shd w:val="clear" w:color="auto" w:fill="FFFFFF" w:themeFill="background1"/>
        <w:spacing w:before="360" w:after="0"/>
        <w:rPr>
          <w:b w:val="0"/>
          <w:bCs w:val="0"/>
          <w:szCs w:val="20"/>
        </w:rPr>
      </w:pPr>
      <w:r>
        <w:rPr>
          <w:b w:val="0"/>
          <w:szCs w:val="20"/>
        </w:rPr>
        <w:t xml:space="preserve">Postanowienia dotyczące </w:t>
      </w:r>
      <w:r w:rsidRPr="00E76D84">
        <w:rPr>
          <w:b w:val="0"/>
          <w:szCs w:val="20"/>
        </w:rPr>
        <w:t>tolerancji zgodnie z aktualnie obowiązującym prawem</w:t>
      </w:r>
      <w:r>
        <w:rPr>
          <w:b w:val="0"/>
          <w:szCs w:val="20"/>
        </w:rPr>
        <w:t>.</w:t>
      </w:r>
    </w:p>
    <w:p w:rsidR="00CC349B" w:rsidRDefault="00CC349B" w:rsidP="007B7281">
      <w:pPr>
        <w:pStyle w:val="Nagwek11"/>
        <w:shd w:val="clear" w:color="auto" w:fill="FFFFFF" w:themeFill="background1"/>
        <w:spacing w:after="0"/>
        <w:rPr>
          <w:bCs w:val="0"/>
        </w:rPr>
      </w:pPr>
      <w:r>
        <w:rPr>
          <w:bCs w:val="0"/>
        </w:rPr>
        <w:t xml:space="preserve">2.3 Wymagania chemiczne </w:t>
      </w:r>
    </w:p>
    <w:p w:rsidR="00CC349B" w:rsidRPr="00310ECC" w:rsidRDefault="00CC349B" w:rsidP="007B7281">
      <w:pPr>
        <w:pStyle w:val="Nagwek11"/>
        <w:shd w:val="clear" w:color="auto" w:fill="FFFFFF" w:themeFill="background1"/>
        <w:spacing w:before="120" w:after="0"/>
        <w:rPr>
          <w:bCs w:val="0"/>
        </w:rPr>
      </w:pPr>
      <w:r w:rsidRPr="00295CBB">
        <w:rPr>
          <w:b w:val="0"/>
          <w:bCs w:val="0"/>
        </w:rPr>
        <w:lastRenderedPageBreak/>
        <w:t xml:space="preserve">Zawartość zanieczyszczeń </w:t>
      </w:r>
      <w:r>
        <w:rPr>
          <w:b w:val="0"/>
          <w:bCs w:val="0"/>
        </w:rPr>
        <w:t>w produkcie</w:t>
      </w:r>
      <w:r>
        <w:rPr>
          <w:b w:val="0"/>
          <w:szCs w:val="20"/>
        </w:rPr>
        <w:t xml:space="preserve"> oraz pozostałości pestycydów</w:t>
      </w:r>
      <w:r>
        <w:rPr>
          <w:b w:val="0"/>
          <w:bCs w:val="0"/>
        </w:rPr>
        <w:t xml:space="preserve"> zgodnie z aktualnie obowiązującym prawem.</w:t>
      </w:r>
    </w:p>
    <w:p w:rsidR="00CC349B" w:rsidRPr="00CC349B" w:rsidRDefault="00CC349B" w:rsidP="007B7281">
      <w:pPr>
        <w:pStyle w:val="E-1"/>
        <w:shd w:val="clear" w:color="auto" w:fill="FFFFFF" w:themeFill="background1"/>
        <w:spacing w:before="240"/>
        <w:jc w:val="both"/>
        <w:rPr>
          <w:rFonts w:ascii="Arial" w:hAnsi="Arial" w:cs="Arial"/>
          <w:b/>
        </w:rPr>
      </w:pPr>
      <w:r w:rsidRPr="00CC349B">
        <w:rPr>
          <w:rFonts w:ascii="Arial" w:hAnsi="Arial" w:cs="Arial"/>
          <w:b/>
        </w:rPr>
        <w:t>3.Trwałość</w:t>
      </w:r>
    </w:p>
    <w:p w:rsidR="00CC349B" w:rsidRPr="0034180F" w:rsidRDefault="00CC349B" w:rsidP="007B7281">
      <w:pPr>
        <w:shd w:val="clear" w:color="auto" w:fill="FFFFFF" w:themeFill="background1"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283F20">
        <w:rPr>
          <w:rFonts w:ascii="Arial" w:hAnsi="Arial" w:cs="Arial"/>
          <w:sz w:val="20"/>
          <w:szCs w:val="20"/>
        </w:rPr>
        <w:t>Okres przydatności do s</w:t>
      </w:r>
      <w:r>
        <w:rPr>
          <w:rFonts w:ascii="Arial" w:hAnsi="Arial" w:cs="Arial"/>
          <w:sz w:val="20"/>
          <w:szCs w:val="20"/>
        </w:rPr>
        <w:t xml:space="preserve">pożycia </w:t>
      </w:r>
      <w:r w:rsidRPr="00283F20">
        <w:rPr>
          <w:rFonts w:ascii="Arial" w:hAnsi="Arial" w:cs="Arial"/>
          <w:sz w:val="20"/>
          <w:szCs w:val="20"/>
        </w:rPr>
        <w:t xml:space="preserve">deklarowany przez producenta powinien wynosić nie mniej niż </w:t>
      </w:r>
      <w:r>
        <w:rPr>
          <w:rFonts w:ascii="Arial" w:hAnsi="Arial" w:cs="Arial"/>
          <w:sz w:val="20"/>
          <w:szCs w:val="20"/>
        </w:rPr>
        <w:t>7</w:t>
      </w:r>
      <w:r w:rsidRPr="001C1D24">
        <w:rPr>
          <w:rFonts w:ascii="Arial" w:hAnsi="Arial" w:cs="Arial"/>
          <w:sz w:val="20"/>
          <w:szCs w:val="20"/>
        </w:rPr>
        <w:t xml:space="preserve"> dni</w:t>
      </w:r>
      <w:r w:rsidRPr="00283F20">
        <w:rPr>
          <w:rFonts w:ascii="Arial" w:hAnsi="Arial" w:cs="Arial"/>
          <w:sz w:val="20"/>
          <w:szCs w:val="20"/>
        </w:rPr>
        <w:t xml:space="preserve"> od daty </w:t>
      </w:r>
      <w:r>
        <w:rPr>
          <w:rFonts w:ascii="Arial" w:hAnsi="Arial" w:cs="Arial"/>
          <w:sz w:val="20"/>
          <w:szCs w:val="20"/>
        </w:rPr>
        <w:t>dostawy do magazynu odbiorcy.</w:t>
      </w:r>
    </w:p>
    <w:p w:rsidR="00CC349B" w:rsidRPr="00CC349B" w:rsidRDefault="00CC349B" w:rsidP="007B7281">
      <w:pPr>
        <w:pStyle w:val="E-1"/>
        <w:shd w:val="clear" w:color="auto" w:fill="FFFFFF" w:themeFill="background1"/>
        <w:spacing w:before="240"/>
        <w:jc w:val="both"/>
        <w:rPr>
          <w:rFonts w:ascii="Arial" w:hAnsi="Arial" w:cs="Arial"/>
          <w:b/>
        </w:rPr>
      </w:pPr>
      <w:r w:rsidRPr="00CC349B">
        <w:rPr>
          <w:rFonts w:ascii="Arial" w:hAnsi="Arial" w:cs="Arial"/>
          <w:b/>
        </w:rPr>
        <w:t>4. Metody badań</w:t>
      </w:r>
    </w:p>
    <w:p w:rsidR="00CC349B" w:rsidRPr="00CC349B" w:rsidRDefault="00CC349B" w:rsidP="007B7281">
      <w:pPr>
        <w:pStyle w:val="E-1"/>
        <w:shd w:val="clear" w:color="auto" w:fill="FFFFFF" w:themeFill="background1"/>
        <w:jc w:val="both"/>
        <w:rPr>
          <w:rFonts w:ascii="Arial" w:hAnsi="Arial" w:cs="Arial"/>
          <w:b/>
        </w:rPr>
      </w:pPr>
      <w:r w:rsidRPr="00CC349B">
        <w:rPr>
          <w:rFonts w:ascii="Arial" w:hAnsi="Arial" w:cs="Arial"/>
          <w:b/>
        </w:rPr>
        <w:t>4.1 Sprawdzenie znakowania i stanu opakowania</w:t>
      </w:r>
    </w:p>
    <w:p w:rsidR="00CC349B" w:rsidRPr="00CC349B" w:rsidRDefault="00CC349B" w:rsidP="007B7281">
      <w:pPr>
        <w:pStyle w:val="E-1"/>
        <w:shd w:val="clear" w:color="auto" w:fill="FFFFFF" w:themeFill="background1"/>
        <w:jc w:val="both"/>
        <w:rPr>
          <w:rFonts w:ascii="Arial" w:hAnsi="Arial" w:cs="Arial"/>
        </w:rPr>
      </w:pPr>
      <w:r w:rsidRPr="00CC349B">
        <w:rPr>
          <w:rFonts w:ascii="Arial" w:hAnsi="Arial" w:cs="Arial"/>
        </w:rPr>
        <w:t>Wykonać metodą wizualną na zgodność z pkt. 5.1 i 5.2.</w:t>
      </w:r>
    </w:p>
    <w:p w:rsidR="00CC349B" w:rsidRPr="00CC349B" w:rsidRDefault="00CC349B" w:rsidP="007B7281">
      <w:pPr>
        <w:pStyle w:val="E-1"/>
        <w:shd w:val="clear" w:color="auto" w:fill="FFFFFF" w:themeFill="background1"/>
        <w:spacing w:before="240"/>
        <w:jc w:val="both"/>
        <w:rPr>
          <w:rFonts w:ascii="Arial" w:hAnsi="Arial" w:cs="Arial"/>
          <w:b/>
        </w:rPr>
      </w:pPr>
      <w:r w:rsidRPr="00CC349B">
        <w:rPr>
          <w:rFonts w:ascii="Arial" w:hAnsi="Arial" w:cs="Arial"/>
          <w:b/>
        </w:rPr>
        <w:t>4.2 Sprawdzenie masy netto</w:t>
      </w:r>
    </w:p>
    <w:p w:rsidR="00CC349B" w:rsidRPr="00CC349B" w:rsidRDefault="00CC349B" w:rsidP="007B7281">
      <w:pPr>
        <w:pStyle w:val="E-1"/>
        <w:shd w:val="clear" w:color="auto" w:fill="FFFFFF" w:themeFill="background1"/>
        <w:jc w:val="both"/>
        <w:rPr>
          <w:rFonts w:ascii="Arial" w:hAnsi="Arial" w:cs="Arial"/>
        </w:rPr>
      </w:pPr>
      <w:r w:rsidRPr="00CC349B">
        <w:rPr>
          <w:rFonts w:ascii="Arial" w:hAnsi="Arial" w:cs="Arial"/>
        </w:rPr>
        <w:t>Wykonać metodą wagową na zgodność z deklaracją producenta.</w:t>
      </w:r>
    </w:p>
    <w:p w:rsidR="00CC349B" w:rsidRPr="00CC349B" w:rsidRDefault="00CC349B" w:rsidP="007B7281">
      <w:pPr>
        <w:pStyle w:val="E-1"/>
        <w:shd w:val="clear" w:color="auto" w:fill="FFFFFF" w:themeFill="background1"/>
        <w:spacing w:before="240"/>
        <w:jc w:val="both"/>
        <w:rPr>
          <w:rFonts w:ascii="Arial" w:hAnsi="Arial" w:cs="Arial"/>
          <w:b/>
        </w:rPr>
      </w:pPr>
      <w:r w:rsidRPr="00CC349B">
        <w:rPr>
          <w:rFonts w:ascii="Arial" w:hAnsi="Arial" w:cs="Arial"/>
          <w:b/>
        </w:rPr>
        <w:t>4.3 Oznaczanie cech organoleptycznych i fizycznych</w:t>
      </w:r>
    </w:p>
    <w:p w:rsidR="00CC349B" w:rsidRPr="00CC349B" w:rsidRDefault="00CC349B" w:rsidP="007B7281">
      <w:pPr>
        <w:pStyle w:val="E-1"/>
        <w:shd w:val="clear" w:color="auto" w:fill="FFFFFF" w:themeFill="background1"/>
        <w:jc w:val="both"/>
        <w:rPr>
          <w:rFonts w:ascii="Arial" w:hAnsi="Arial" w:cs="Arial"/>
        </w:rPr>
      </w:pPr>
      <w:r w:rsidRPr="00CC349B">
        <w:rPr>
          <w:rFonts w:ascii="Arial" w:hAnsi="Arial" w:cs="Arial"/>
        </w:rPr>
        <w:t>Według norm podanych w Tablicy 1.</w:t>
      </w:r>
    </w:p>
    <w:p w:rsidR="00CC349B" w:rsidRPr="00CC349B" w:rsidRDefault="00CC349B" w:rsidP="007B7281">
      <w:pPr>
        <w:pStyle w:val="E-1"/>
        <w:shd w:val="clear" w:color="auto" w:fill="FFFFFF" w:themeFill="background1"/>
        <w:spacing w:before="240"/>
        <w:rPr>
          <w:rFonts w:ascii="Arial" w:hAnsi="Arial" w:cs="Arial"/>
        </w:rPr>
      </w:pPr>
      <w:r w:rsidRPr="00CC349B">
        <w:rPr>
          <w:rFonts w:ascii="Arial" w:hAnsi="Arial" w:cs="Arial"/>
          <w:b/>
        </w:rPr>
        <w:t xml:space="preserve">5 Pakowanie, znakowanie, przechowywanie </w:t>
      </w:r>
    </w:p>
    <w:p w:rsidR="00CC349B" w:rsidRPr="00CC349B" w:rsidRDefault="00CC349B" w:rsidP="007B7281">
      <w:pPr>
        <w:pStyle w:val="E-1"/>
        <w:shd w:val="clear" w:color="auto" w:fill="FFFFFF" w:themeFill="background1"/>
        <w:rPr>
          <w:rFonts w:ascii="Arial" w:hAnsi="Arial" w:cs="Arial"/>
          <w:b/>
        </w:rPr>
      </w:pPr>
      <w:r w:rsidRPr="00CC349B">
        <w:rPr>
          <w:rFonts w:ascii="Arial" w:hAnsi="Arial" w:cs="Arial"/>
          <w:b/>
        </w:rPr>
        <w:t>5.1 Pakowanie</w:t>
      </w:r>
    </w:p>
    <w:p w:rsidR="00CC349B" w:rsidRDefault="00CC349B" w:rsidP="007B7281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Opakowania powinny zabezpieczać produkt przed uszkodzeniem i zanieczyszczeniem, powinny być czyste, bez obcych zapachów i uszkodzeń mechanicznych  </w:t>
      </w:r>
    </w:p>
    <w:p w:rsidR="00CC349B" w:rsidRDefault="00CC349B" w:rsidP="007B7281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CC349B" w:rsidRPr="00970E58" w:rsidRDefault="00CC349B" w:rsidP="007B7281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CC349B" w:rsidRPr="00CC349B" w:rsidRDefault="00CC349B" w:rsidP="007B7281">
      <w:pPr>
        <w:pStyle w:val="E-1"/>
        <w:shd w:val="clear" w:color="auto" w:fill="FFFFFF" w:themeFill="background1"/>
        <w:spacing w:before="240"/>
        <w:rPr>
          <w:rFonts w:ascii="Arial" w:hAnsi="Arial" w:cs="Arial"/>
        </w:rPr>
      </w:pPr>
      <w:r w:rsidRPr="00CC349B">
        <w:rPr>
          <w:rFonts w:ascii="Arial" w:hAnsi="Arial" w:cs="Arial"/>
          <w:b/>
        </w:rPr>
        <w:t>5.2 Znakowanie</w:t>
      </w:r>
    </w:p>
    <w:p w:rsidR="00CC349B" w:rsidRPr="00CC349B" w:rsidRDefault="00CC349B" w:rsidP="007B7281">
      <w:pPr>
        <w:pStyle w:val="E-1"/>
        <w:shd w:val="clear" w:color="auto" w:fill="FFFFFF" w:themeFill="background1"/>
        <w:rPr>
          <w:rFonts w:ascii="Arial" w:hAnsi="Arial" w:cs="Arial"/>
        </w:rPr>
      </w:pPr>
      <w:r w:rsidRPr="00CC349B">
        <w:rPr>
          <w:rFonts w:ascii="Arial" w:hAnsi="Arial" w:cs="Arial"/>
        </w:rPr>
        <w:t>Do każdej partii dostawczej należy dołączyć specyfikację zawierającą następujące informacje:</w:t>
      </w:r>
    </w:p>
    <w:p w:rsidR="00CC349B" w:rsidRPr="00CC349B" w:rsidRDefault="00CC349B" w:rsidP="007B7281">
      <w:pPr>
        <w:pStyle w:val="E-1"/>
        <w:numPr>
          <w:ilvl w:val="0"/>
          <w:numId w:val="19"/>
        </w:numPr>
        <w:shd w:val="clear" w:color="auto" w:fill="FFFFFF" w:themeFill="background1"/>
        <w:textAlignment w:val="auto"/>
        <w:rPr>
          <w:rFonts w:ascii="Arial" w:hAnsi="Arial" w:cs="Arial"/>
        </w:rPr>
      </w:pPr>
      <w:r w:rsidRPr="00CC349B">
        <w:rPr>
          <w:rFonts w:ascii="Arial" w:hAnsi="Arial" w:cs="Arial"/>
        </w:rPr>
        <w:t>nazwę produktu,</w:t>
      </w:r>
    </w:p>
    <w:p w:rsidR="00CC349B" w:rsidRPr="00CC349B" w:rsidRDefault="00CC349B" w:rsidP="007B7281">
      <w:pPr>
        <w:pStyle w:val="E-1"/>
        <w:numPr>
          <w:ilvl w:val="0"/>
          <w:numId w:val="19"/>
        </w:numPr>
        <w:shd w:val="clear" w:color="auto" w:fill="FFFFFF" w:themeFill="background1"/>
        <w:textAlignment w:val="auto"/>
        <w:rPr>
          <w:rFonts w:ascii="Arial" w:hAnsi="Arial" w:cs="Arial"/>
        </w:rPr>
      </w:pPr>
      <w:r w:rsidRPr="00CC349B">
        <w:rPr>
          <w:rFonts w:ascii="Arial" w:hAnsi="Arial" w:cs="Arial"/>
        </w:rPr>
        <w:t>nazwę odmiany,</w:t>
      </w:r>
    </w:p>
    <w:p w:rsidR="00CC349B" w:rsidRPr="00CC349B" w:rsidRDefault="00CC349B" w:rsidP="007B7281">
      <w:pPr>
        <w:pStyle w:val="E-1"/>
        <w:numPr>
          <w:ilvl w:val="0"/>
          <w:numId w:val="19"/>
        </w:numPr>
        <w:shd w:val="clear" w:color="auto" w:fill="FFFFFF" w:themeFill="background1"/>
        <w:textAlignment w:val="auto"/>
        <w:rPr>
          <w:rFonts w:ascii="Arial" w:hAnsi="Arial" w:cs="Arial"/>
        </w:rPr>
      </w:pPr>
      <w:r w:rsidRPr="00CC349B">
        <w:rPr>
          <w:rFonts w:ascii="Arial" w:hAnsi="Arial" w:cs="Arial"/>
        </w:rPr>
        <w:t>nazwę dostawcy – producenta, adres,</w:t>
      </w:r>
    </w:p>
    <w:p w:rsidR="00CC349B" w:rsidRPr="00CC349B" w:rsidRDefault="00CC349B" w:rsidP="007B7281">
      <w:pPr>
        <w:pStyle w:val="E-1"/>
        <w:numPr>
          <w:ilvl w:val="0"/>
          <w:numId w:val="19"/>
        </w:numPr>
        <w:shd w:val="clear" w:color="auto" w:fill="FFFFFF" w:themeFill="background1"/>
        <w:textAlignment w:val="auto"/>
        <w:rPr>
          <w:rFonts w:ascii="Arial" w:hAnsi="Arial" w:cs="Arial"/>
        </w:rPr>
      </w:pPr>
      <w:r w:rsidRPr="00CC349B">
        <w:rPr>
          <w:rFonts w:ascii="Arial" w:hAnsi="Arial" w:cs="Arial"/>
        </w:rPr>
        <w:t>kraj pochodzenia,</w:t>
      </w:r>
    </w:p>
    <w:p w:rsidR="00CC349B" w:rsidRPr="00CC349B" w:rsidRDefault="00CC349B" w:rsidP="007B7281">
      <w:pPr>
        <w:pStyle w:val="E-1"/>
        <w:numPr>
          <w:ilvl w:val="0"/>
          <w:numId w:val="19"/>
        </w:numPr>
        <w:shd w:val="clear" w:color="auto" w:fill="FFFFFF" w:themeFill="background1"/>
        <w:textAlignment w:val="auto"/>
        <w:rPr>
          <w:rFonts w:ascii="Arial" w:hAnsi="Arial" w:cs="Arial"/>
        </w:rPr>
      </w:pPr>
      <w:r w:rsidRPr="00CC349B">
        <w:rPr>
          <w:rFonts w:ascii="Arial" w:hAnsi="Arial" w:cs="Arial"/>
        </w:rPr>
        <w:t>warunki przechowywania,</w:t>
      </w:r>
    </w:p>
    <w:p w:rsidR="00CC349B" w:rsidRPr="00CC349B" w:rsidRDefault="00CC349B" w:rsidP="007B7281">
      <w:pPr>
        <w:pStyle w:val="E-1"/>
        <w:numPr>
          <w:ilvl w:val="0"/>
          <w:numId w:val="19"/>
        </w:numPr>
        <w:shd w:val="clear" w:color="auto" w:fill="FFFFFF" w:themeFill="background1"/>
        <w:textAlignment w:val="auto"/>
        <w:rPr>
          <w:rFonts w:ascii="Arial" w:hAnsi="Arial" w:cs="Arial"/>
        </w:rPr>
      </w:pPr>
      <w:r w:rsidRPr="00CC349B">
        <w:rPr>
          <w:rFonts w:ascii="Arial" w:hAnsi="Arial" w:cs="Arial"/>
        </w:rPr>
        <w:t>klasę jakości handlowej</w:t>
      </w:r>
    </w:p>
    <w:p w:rsidR="00CC349B" w:rsidRPr="00CC349B" w:rsidRDefault="00CC349B" w:rsidP="007B7281">
      <w:pPr>
        <w:pStyle w:val="E-1"/>
        <w:shd w:val="clear" w:color="auto" w:fill="FFFFFF" w:themeFill="background1"/>
        <w:rPr>
          <w:rFonts w:ascii="Arial" w:hAnsi="Arial" w:cs="Arial"/>
        </w:rPr>
      </w:pPr>
      <w:r w:rsidRPr="00CC349B">
        <w:rPr>
          <w:rFonts w:ascii="Arial" w:hAnsi="Arial" w:cs="Arial"/>
        </w:rPr>
        <w:t>oraz pozostałe informacje zgodnie z aktualnie obowiązującym prawem.</w:t>
      </w:r>
    </w:p>
    <w:p w:rsidR="00CC349B" w:rsidRPr="00CC349B" w:rsidRDefault="00CC349B" w:rsidP="007B7281">
      <w:pPr>
        <w:pStyle w:val="E-1"/>
        <w:shd w:val="clear" w:color="auto" w:fill="FFFFFF" w:themeFill="background1"/>
        <w:spacing w:before="240"/>
        <w:rPr>
          <w:rFonts w:ascii="Arial" w:hAnsi="Arial" w:cs="Arial"/>
          <w:b/>
        </w:rPr>
      </w:pPr>
      <w:r w:rsidRPr="00CC349B">
        <w:rPr>
          <w:rFonts w:ascii="Arial" w:hAnsi="Arial" w:cs="Arial"/>
          <w:b/>
        </w:rPr>
        <w:t>5.3 Przechowywanie</w:t>
      </w:r>
    </w:p>
    <w:p w:rsidR="00CC349B" w:rsidRPr="00CC349B" w:rsidRDefault="00CC349B" w:rsidP="007B7281">
      <w:pPr>
        <w:pStyle w:val="E-1"/>
        <w:shd w:val="clear" w:color="auto" w:fill="FFFFFF" w:themeFill="background1"/>
        <w:rPr>
          <w:rFonts w:ascii="Arial" w:hAnsi="Arial" w:cs="Arial"/>
        </w:rPr>
      </w:pPr>
      <w:r w:rsidRPr="00CC349B">
        <w:rPr>
          <w:rFonts w:ascii="Arial" w:hAnsi="Arial" w:cs="Arial"/>
        </w:rPr>
        <w:t>Przechowywać zgodnie z zaleceniami producenta.</w:t>
      </w:r>
    </w:p>
    <w:p w:rsidR="00FA6123" w:rsidRDefault="00FA6123" w:rsidP="007B7281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caps/>
          <w:sz w:val="40"/>
          <w:szCs w:val="40"/>
        </w:rPr>
      </w:pPr>
    </w:p>
    <w:p w:rsidR="007D7EF3" w:rsidRDefault="007D7EF3" w:rsidP="007B7281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caps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ogórki</w:t>
      </w:r>
    </w:p>
    <w:p w:rsidR="00CC349B" w:rsidRPr="00CC349B" w:rsidRDefault="00CC349B" w:rsidP="007B7281">
      <w:pPr>
        <w:pStyle w:val="E-1"/>
        <w:shd w:val="clear" w:color="auto" w:fill="FFFFFF" w:themeFill="background1"/>
        <w:spacing w:before="240"/>
        <w:rPr>
          <w:rFonts w:ascii="Arial" w:hAnsi="Arial" w:cs="Arial"/>
          <w:b/>
        </w:rPr>
      </w:pPr>
      <w:r w:rsidRPr="00CC349B">
        <w:rPr>
          <w:rFonts w:ascii="Arial" w:hAnsi="Arial" w:cs="Arial"/>
          <w:b/>
        </w:rPr>
        <w:t>1 Wstęp</w:t>
      </w:r>
    </w:p>
    <w:p w:rsidR="00CC349B" w:rsidRPr="00CC349B" w:rsidRDefault="00CC349B" w:rsidP="007B7281">
      <w:pPr>
        <w:pStyle w:val="E-1"/>
        <w:numPr>
          <w:ilvl w:val="1"/>
          <w:numId w:val="1"/>
        </w:numPr>
        <w:shd w:val="clear" w:color="auto" w:fill="FFFFFF" w:themeFill="background1"/>
        <w:ind w:left="391" w:hanging="391"/>
        <w:rPr>
          <w:rFonts w:ascii="Arial" w:hAnsi="Arial" w:cs="Arial"/>
        </w:rPr>
      </w:pPr>
      <w:r w:rsidRPr="00CC349B">
        <w:rPr>
          <w:rFonts w:ascii="Arial" w:hAnsi="Arial" w:cs="Arial"/>
          <w:b/>
        </w:rPr>
        <w:t xml:space="preserve">Zakres </w:t>
      </w:r>
    </w:p>
    <w:p w:rsidR="00CC349B" w:rsidRPr="00CC349B" w:rsidRDefault="00CC349B" w:rsidP="007B7281">
      <w:pPr>
        <w:pStyle w:val="E-1"/>
        <w:shd w:val="clear" w:color="auto" w:fill="FFFFFF" w:themeFill="background1"/>
        <w:jc w:val="both"/>
        <w:rPr>
          <w:rFonts w:ascii="Arial" w:hAnsi="Arial" w:cs="Arial"/>
        </w:rPr>
      </w:pPr>
      <w:r w:rsidRPr="00CC349B">
        <w:rPr>
          <w:rFonts w:ascii="Arial" w:hAnsi="Arial" w:cs="Arial"/>
        </w:rPr>
        <w:t>Niniejszymi minimalnymi wymaganiami jakościowymi objęto wymagania, metody badań oraz warunki przechowywania i pakowania ogórków.</w:t>
      </w:r>
    </w:p>
    <w:p w:rsidR="00CC349B" w:rsidRPr="00CC349B" w:rsidRDefault="00CC349B" w:rsidP="007B7281">
      <w:pPr>
        <w:pStyle w:val="E-1"/>
        <w:shd w:val="clear" w:color="auto" w:fill="FFFFFF" w:themeFill="background1"/>
        <w:jc w:val="both"/>
        <w:rPr>
          <w:rFonts w:ascii="Arial" w:hAnsi="Arial" w:cs="Arial"/>
        </w:rPr>
      </w:pPr>
      <w:r w:rsidRPr="00CC349B">
        <w:rPr>
          <w:rFonts w:ascii="Arial" w:hAnsi="Arial" w:cs="Arial"/>
        </w:rPr>
        <w:t>Postanowienia minimalnych wymagań jakościowych wykorzystywane są podczas produkcji i obrotu handlowego ogórków przeznaczonych dla odbiorcy.</w:t>
      </w:r>
    </w:p>
    <w:p w:rsidR="00CC349B" w:rsidRPr="00CC349B" w:rsidRDefault="00CC349B" w:rsidP="007B7281">
      <w:pPr>
        <w:pStyle w:val="E-1"/>
        <w:numPr>
          <w:ilvl w:val="1"/>
          <w:numId w:val="1"/>
        </w:numPr>
        <w:shd w:val="clear" w:color="auto" w:fill="FFFFFF" w:themeFill="background1"/>
        <w:spacing w:before="240"/>
        <w:ind w:left="391" w:hanging="391"/>
        <w:rPr>
          <w:rFonts w:ascii="Arial" w:hAnsi="Arial" w:cs="Arial"/>
          <w:b/>
          <w:bCs/>
        </w:rPr>
      </w:pPr>
      <w:r w:rsidRPr="00CC349B">
        <w:rPr>
          <w:rFonts w:ascii="Arial" w:hAnsi="Arial" w:cs="Arial"/>
          <w:b/>
          <w:bCs/>
        </w:rPr>
        <w:t>Dokumenty powołane</w:t>
      </w:r>
    </w:p>
    <w:p w:rsidR="00CC349B" w:rsidRPr="00CC349B" w:rsidRDefault="00CC349B" w:rsidP="007B7281">
      <w:pPr>
        <w:pStyle w:val="E-1"/>
        <w:shd w:val="clear" w:color="auto" w:fill="FFFFFF" w:themeFill="background1"/>
        <w:jc w:val="both"/>
        <w:rPr>
          <w:rFonts w:ascii="Arial" w:hAnsi="Arial" w:cs="Arial"/>
          <w:bCs/>
        </w:rPr>
      </w:pPr>
      <w:r w:rsidRPr="00CC349B">
        <w:rPr>
          <w:rFonts w:ascii="Arial" w:hAnsi="Arial" w:cs="Arial"/>
          <w:bCs/>
        </w:rPr>
        <w:t>Do stosowania niniejszego dokumentu są niezbędne podane niżej dokumenty powołane. Stosuje się ostatnie aktualne wydanie dokumentu powołanego (łącznie ze zmianami).</w:t>
      </w:r>
    </w:p>
    <w:p w:rsidR="00CC349B" w:rsidRPr="0052091E" w:rsidRDefault="00CC349B" w:rsidP="007B7281">
      <w:pPr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PN-R-75356 Warzywa świeże – Badanie jakości</w:t>
      </w:r>
    </w:p>
    <w:p w:rsidR="00CC349B" w:rsidRPr="00CC349B" w:rsidRDefault="00CC349B" w:rsidP="007B7281">
      <w:pPr>
        <w:pStyle w:val="Edward"/>
        <w:shd w:val="clear" w:color="auto" w:fill="FFFFFF" w:themeFill="background1"/>
        <w:spacing w:before="240"/>
        <w:jc w:val="both"/>
        <w:rPr>
          <w:rFonts w:ascii="Arial" w:hAnsi="Arial" w:cs="Arial"/>
          <w:b/>
          <w:bCs/>
        </w:rPr>
      </w:pPr>
      <w:r w:rsidRPr="00CC349B">
        <w:rPr>
          <w:rFonts w:ascii="Arial" w:hAnsi="Arial" w:cs="Arial"/>
          <w:b/>
          <w:bCs/>
        </w:rPr>
        <w:t>2 Wymagania</w:t>
      </w:r>
    </w:p>
    <w:p w:rsidR="00CC349B" w:rsidRDefault="00CC349B" w:rsidP="007B7281">
      <w:pPr>
        <w:pStyle w:val="Nagwek11"/>
        <w:shd w:val="clear" w:color="auto" w:fill="FFFFFF" w:themeFill="background1"/>
        <w:spacing w:before="0" w:after="0"/>
        <w:rPr>
          <w:bCs w:val="0"/>
        </w:rPr>
      </w:pPr>
      <w:r>
        <w:rPr>
          <w:bCs w:val="0"/>
        </w:rPr>
        <w:t>2.1 Wymagania ogólne</w:t>
      </w:r>
    </w:p>
    <w:p w:rsidR="00CC349B" w:rsidRDefault="00CC349B" w:rsidP="007B7281">
      <w:pPr>
        <w:pStyle w:val="Nagwek11"/>
        <w:shd w:val="clear" w:color="auto" w:fill="FFFFFF" w:themeFill="background1"/>
        <w:spacing w:before="0" w:after="0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CC349B" w:rsidRPr="00133CB7" w:rsidRDefault="00CC349B" w:rsidP="007B7281">
      <w:pPr>
        <w:pStyle w:val="Nagwek11"/>
        <w:shd w:val="clear" w:color="auto" w:fill="FFFFFF" w:themeFill="background1"/>
        <w:spacing w:after="0"/>
        <w:rPr>
          <w:bCs w:val="0"/>
        </w:rPr>
      </w:pPr>
      <w:r>
        <w:rPr>
          <w:bCs w:val="0"/>
        </w:rPr>
        <w:t>2.2 Wymagania organoleptyczne, fizyczne</w:t>
      </w:r>
    </w:p>
    <w:p w:rsidR="00CC349B" w:rsidRDefault="00CC349B" w:rsidP="007B7281">
      <w:pPr>
        <w:widowControl w:val="0"/>
        <w:shd w:val="clear" w:color="auto" w:fill="FFFFFF" w:themeFill="background1"/>
        <w:tabs>
          <w:tab w:val="left" w:pos="1089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CC349B" w:rsidRPr="002C3EC8" w:rsidRDefault="00CC349B" w:rsidP="007B7281">
      <w:pPr>
        <w:pStyle w:val="Nagwek6"/>
        <w:shd w:val="clear" w:color="auto" w:fill="FFFFFF" w:themeFill="background1"/>
        <w:tabs>
          <w:tab w:val="left" w:pos="10891"/>
        </w:tabs>
        <w:spacing w:before="120" w:after="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lastRenderedPageBreak/>
        <w:t>Tablica 1 – Wymagania organoleptyczne</w:t>
      </w:r>
      <w:r>
        <w:rPr>
          <w:rFonts w:ascii="Arial" w:hAnsi="Arial" w:cs="Arial"/>
          <w:sz w:val="18"/>
          <w:szCs w:val="18"/>
        </w:rPr>
        <w:t>, fizyczne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495"/>
        <w:gridCol w:w="4962"/>
        <w:gridCol w:w="1343"/>
      </w:tblGrid>
      <w:tr w:rsidR="00CC349B" w:rsidRPr="002C3EC8" w:rsidTr="00CC349B">
        <w:trPr>
          <w:trHeight w:val="450"/>
          <w:jc w:val="center"/>
        </w:trPr>
        <w:tc>
          <w:tcPr>
            <w:tcW w:w="0" w:type="auto"/>
            <w:vAlign w:val="center"/>
          </w:tcPr>
          <w:p w:rsidR="00CC349B" w:rsidRPr="00A32CE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495" w:type="dxa"/>
            <w:vAlign w:val="center"/>
          </w:tcPr>
          <w:p w:rsidR="00CC349B" w:rsidRPr="00A32CE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962" w:type="dxa"/>
            <w:vAlign w:val="center"/>
          </w:tcPr>
          <w:p w:rsidR="00CC349B" w:rsidRPr="00A32CEF" w:rsidRDefault="00CC349B" w:rsidP="007B7281">
            <w:pPr>
              <w:pStyle w:val="Nagwek8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343" w:type="dxa"/>
            <w:vAlign w:val="center"/>
          </w:tcPr>
          <w:p w:rsidR="00CC349B" w:rsidRPr="002C3EC8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CC349B" w:rsidRPr="002C3EC8" w:rsidTr="00CC349B">
        <w:trPr>
          <w:cantSplit/>
          <w:trHeight w:val="341"/>
          <w:jc w:val="center"/>
        </w:trPr>
        <w:tc>
          <w:tcPr>
            <w:tcW w:w="0" w:type="auto"/>
          </w:tcPr>
          <w:p w:rsidR="00CC349B" w:rsidRPr="00A32CE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95" w:type="dxa"/>
          </w:tcPr>
          <w:p w:rsidR="00CC349B" w:rsidRPr="00A32CE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</w:tc>
        <w:tc>
          <w:tcPr>
            <w:tcW w:w="4962" w:type="dxa"/>
            <w:tcBorders>
              <w:bottom w:val="single" w:sz="6" w:space="0" w:color="auto"/>
            </w:tcBorders>
          </w:tcPr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Świeże, jędrne, czyste, całe, zdrowe (niedopuszczalne ogórki z objawami gnicia, śladami pleśni), o komorach nasiennych bez pustych przestrzeni, wolne od owadów i szkodników oraz uszkodzeń spowodowanych przez choroby i szkodniki, pozbawione nieprawidłowej wilgoci zewnętrznej; dobrze wykształcone i praktycznie proste (o maksymalnej wysokości łuku: 10mm na każde 10cm długości ogórka);</w:t>
            </w:r>
          </w:p>
          <w:p w:rsidR="00CC349B" w:rsidRPr="008A250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dopuszczalne są nieznaczne zniekształcenia ( z wyjątkiem zniekształceń spowodowanych formowaniem się nasion), lekkie otarcia skórki pod warunkiem że są zabliźnione</w:t>
            </w:r>
          </w:p>
        </w:tc>
        <w:tc>
          <w:tcPr>
            <w:tcW w:w="1343" w:type="dxa"/>
            <w:vMerge w:val="restart"/>
            <w:shd w:val="clear" w:color="auto" w:fill="auto"/>
            <w:vAlign w:val="center"/>
          </w:tcPr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PN-R-75356</w:t>
            </w: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C349B" w:rsidRPr="00E1625C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PN-R-75356</w:t>
            </w:r>
          </w:p>
        </w:tc>
      </w:tr>
      <w:tr w:rsidR="00CC349B" w:rsidRPr="002C3EC8" w:rsidTr="00CC349B">
        <w:trPr>
          <w:cantSplit/>
          <w:trHeight w:val="90"/>
          <w:jc w:val="center"/>
        </w:trPr>
        <w:tc>
          <w:tcPr>
            <w:tcW w:w="0" w:type="auto"/>
          </w:tcPr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95" w:type="dxa"/>
          </w:tcPr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</w:p>
        </w:tc>
        <w:tc>
          <w:tcPr>
            <w:tcW w:w="4962" w:type="dxa"/>
            <w:tcBorders>
              <w:top w:val="single" w:sz="6" w:space="0" w:color="auto"/>
              <w:bottom w:val="single" w:sz="6" w:space="0" w:color="auto"/>
            </w:tcBorders>
          </w:tcPr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Zielona, typowa dla odmiany, dopuszczalne rozjaśnienia barwy w części ogórka stykającej się z ziemią w okresie wzrostu</w:t>
            </w: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CC349B" w:rsidRPr="002C3EC8" w:rsidRDefault="00CC349B" w:rsidP="007B728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349B" w:rsidRPr="002C3EC8" w:rsidTr="00CC349B">
        <w:trPr>
          <w:cantSplit/>
          <w:trHeight w:val="90"/>
          <w:jc w:val="center"/>
        </w:trPr>
        <w:tc>
          <w:tcPr>
            <w:tcW w:w="0" w:type="auto"/>
          </w:tcPr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95" w:type="dxa"/>
          </w:tcPr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zapach</w:t>
            </w:r>
          </w:p>
        </w:tc>
        <w:tc>
          <w:tcPr>
            <w:tcW w:w="4962" w:type="dxa"/>
            <w:tcBorders>
              <w:top w:val="single" w:sz="6" w:space="0" w:color="auto"/>
              <w:bottom w:val="single" w:sz="6" w:space="0" w:color="auto"/>
            </w:tcBorders>
          </w:tcPr>
          <w:p w:rsidR="00CC349B" w:rsidRPr="001132E9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Niedopuszczalny smak gorzki</w:t>
            </w: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CC349B" w:rsidRPr="002C3EC8" w:rsidRDefault="00CC349B" w:rsidP="007B728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349B" w:rsidRPr="002C3EC8" w:rsidTr="00CC349B">
        <w:trPr>
          <w:cantSplit/>
          <w:trHeight w:val="341"/>
          <w:jc w:val="center"/>
        </w:trPr>
        <w:tc>
          <w:tcPr>
            <w:tcW w:w="0" w:type="auto"/>
          </w:tcPr>
          <w:p w:rsidR="00CC349B" w:rsidRPr="00A32CE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95" w:type="dxa"/>
          </w:tcPr>
          <w:p w:rsidR="00CC349B" w:rsidRPr="00A32CE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Jednolitość</w:t>
            </w:r>
          </w:p>
        </w:tc>
        <w:tc>
          <w:tcPr>
            <w:tcW w:w="4962" w:type="dxa"/>
            <w:tcBorders>
              <w:bottom w:val="single" w:sz="6" w:space="0" w:color="auto"/>
            </w:tcBorders>
          </w:tcPr>
          <w:p w:rsidR="00CC349B" w:rsidRPr="00A32CE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Jednolite w opakowaniu pod względem pochodzenia, odmiany, jakości i wielkości</w:t>
            </w: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CC349B" w:rsidRPr="002C3EC8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349B" w:rsidRPr="006F7633" w:rsidTr="00CC349B">
        <w:trPr>
          <w:cantSplit/>
          <w:trHeight w:val="90"/>
          <w:jc w:val="center"/>
        </w:trPr>
        <w:tc>
          <w:tcPr>
            <w:tcW w:w="0" w:type="auto"/>
          </w:tcPr>
          <w:p w:rsidR="00CC349B" w:rsidRPr="006F7633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63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495" w:type="dxa"/>
          </w:tcPr>
          <w:p w:rsidR="00CC349B" w:rsidRPr="006F7633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6F7633">
              <w:rPr>
                <w:rFonts w:ascii="Arial" w:hAnsi="Arial" w:cs="Arial"/>
                <w:spacing w:val="-4"/>
                <w:sz w:val="18"/>
                <w:szCs w:val="18"/>
              </w:rPr>
              <w:t>Minimalna długość ogórków uprawianych pod osłonami, mm</w:t>
            </w:r>
          </w:p>
          <w:p w:rsidR="00CC349B" w:rsidRPr="006F7633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6F7633">
              <w:rPr>
                <w:rFonts w:ascii="Arial" w:hAnsi="Arial" w:cs="Arial"/>
                <w:spacing w:val="-4"/>
                <w:sz w:val="18"/>
                <w:szCs w:val="18"/>
              </w:rPr>
              <w:t>- dla ogórków o masie 500g i większej,</w:t>
            </w:r>
          </w:p>
          <w:p w:rsidR="00CC349B" w:rsidRPr="006F7633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6F7633">
              <w:rPr>
                <w:rFonts w:ascii="Arial" w:hAnsi="Arial" w:cs="Arial"/>
                <w:spacing w:val="-4"/>
                <w:sz w:val="18"/>
                <w:szCs w:val="18"/>
              </w:rPr>
              <w:t>- dla ogórków o masie 250-500g</w:t>
            </w:r>
          </w:p>
        </w:tc>
        <w:tc>
          <w:tcPr>
            <w:tcW w:w="4962" w:type="dxa"/>
            <w:tcBorders>
              <w:top w:val="single" w:sz="6" w:space="0" w:color="auto"/>
              <w:bottom w:val="single" w:sz="6" w:space="0" w:color="auto"/>
            </w:tcBorders>
          </w:tcPr>
          <w:p w:rsidR="00CC349B" w:rsidRPr="006F7633" w:rsidRDefault="00CC349B" w:rsidP="007B728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C349B" w:rsidRPr="006F7633" w:rsidRDefault="00CC349B" w:rsidP="007B728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C349B" w:rsidRDefault="00CC349B" w:rsidP="007B728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C349B" w:rsidRDefault="00CC349B" w:rsidP="007B72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C349B" w:rsidRDefault="00CC349B" w:rsidP="007B72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633">
              <w:rPr>
                <w:rFonts w:ascii="Arial" w:hAnsi="Arial" w:cs="Arial"/>
                <w:sz w:val="18"/>
                <w:szCs w:val="18"/>
              </w:rPr>
              <w:t>300</w:t>
            </w:r>
          </w:p>
          <w:p w:rsidR="00CC349B" w:rsidRDefault="00CC349B" w:rsidP="007B728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C349B" w:rsidRPr="006F7633" w:rsidRDefault="00CC349B" w:rsidP="007B72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633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CC349B" w:rsidRPr="006F7633" w:rsidRDefault="00CC349B" w:rsidP="007B728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349B" w:rsidRPr="006F7633" w:rsidTr="00CC349B">
        <w:trPr>
          <w:cantSplit/>
          <w:trHeight w:val="90"/>
          <w:jc w:val="center"/>
        </w:trPr>
        <w:tc>
          <w:tcPr>
            <w:tcW w:w="0" w:type="auto"/>
          </w:tcPr>
          <w:p w:rsidR="00CC349B" w:rsidRPr="006F7633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63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495" w:type="dxa"/>
          </w:tcPr>
          <w:p w:rsidR="00CC349B" w:rsidRPr="006F7633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6F7633">
              <w:rPr>
                <w:rFonts w:ascii="Arial" w:hAnsi="Arial" w:cs="Arial"/>
                <w:spacing w:val="-4"/>
                <w:sz w:val="18"/>
                <w:szCs w:val="18"/>
              </w:rPr>
              <w:t>Minimalna waga ogórków, g</w:t>
            </w:r>
          </w:p>
          <w:p w:rsidR="00CC349B" w:rsidRPr="006F7633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6F7633">
              <w:rPr>
                <w:rFonts w:ascii="Arial" w:hAnsi="Arial" w:cs="Arial"/>
                <w:spacing w:val="-4"/>
                <w:sz w:val="18"/>
                <w:szCs w:val="18"/>
              </w:rPr>
              <w:t>- gruntowych</w:t>
            </w:r>
          </w:p>
          <w:p w:rsidR="00CC349B" w:rsidRPr="006F7633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6F7633">
              <w:rPr>
                <w:rFonts w:ascii="Arial" w:hAnsi="Arial" w:cs="Arial"/>
                <w:spacing w:val="-4"/>
                <w:sz w:val="18"/>
                <w:szCs w:val="18"/>
              </w:rPr>
              <w:t>- odmian spod osłon</w:t>
            </w:r>
          </w:p>
        </w:tc>
        <w:tc>
          <w:tcPr>
            <w:tcW w:w="4962" w:type="dxa"/>
            <w:tcBorders>
              <w:top w:val="single" w:sz="6" w:space="0" w:color="auto"/>
              <w:bottom w:val="single" w:sz="6" w:space="0" w:color="auto"/>
            </w:tcBorders>
          </w:tcPr>
          <w:p w:rsidR="00CC349B" w:rsidRDefault="00CC349B" w:rsidP="007B7281">
            <w:pPr>
              <w:shd w:val="clear" w:color="auto" w:fill="FFFFFF" w:themeFill="background1"/>
              <w:tabs>
                <w:tab w:val="left" w:pos="16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C349B" w:rsidRPr="006F7633" w:rsidRDefault="00CC349B" w:rsidP="007B7281">
            <w:pPr>
              <w:shd w:val="clear" w:color="auto" w:fill="FFFFFF" w:themeFill="background1"/>
              <w:tabs>
                <w:tab w:val="left" w:pos="162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633">
              <w:rPr>
                <w:rFonts w:ascii="Arial" w:hAnsi="Arial" w:cs="Arial"/>
                <w:sz w:val="18"/>
                <w:szCs w:val="18"/>
              </w:rPr>
              <w:t>180</w:t>
            </w:r>
          </w:p>
          <w:p w:rsidR="00CC349B" w:rsidRPr="006F7633" w:rsidRDefault="00CC349B" w:rsidP="007B7281">
            <w:pPr>
              <w:shd w:val="clear" w:color="auto" w:fill="FFFFFF" w:themeFill="background1"/>
              <w:tabs>
                <w:tab w:val="left" w:pos="162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633">
              <w:rPr>
                <w:rFonts w:ascii="Arial" w:hAnsi="Arial" w:cs="Arial"/>
                <w:sz w:val="18"/>
                <w:szCs w:val="18"/>
              </w:rPr>
              <w:t xml:space="preserve"> 250</w:t>
            </w: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CC349B" w:rsidRPr="006F7633" w:rsidRDefault="00CC349B" w:rsidP="007B728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C349B" w:rsidRPr="00775B8D" w:rsidRDefault="00CC349B" w:rsidP="007B7281">
      <w:pPr>
        <w:pStyle w:val="Nagwek11"/>
        <w:shd w:val="clear" w:color="auto" w:fill="FFFFFF" w:themeFill="background1"/>
        <w:spacing w:before="360" w:after="0"/>
        <w:rPr>
          <w:b w:val="0"/>
          <w:bCs w:val="0"/>
          <w:szCs w:val="20"/>
        </w:rPr>
      </w:pPr>
      <w:r w:rsidRPr="00E76D84">
        <w:rPr>
          <w:b w:val="0"/>
          <w:szCs w:val="20"/>
        </w:rPr>
        <w:t>Postanowienia dotyczące tolerancji zgodnie z aktualnie obowiązującym prawem</w:t>
      </w:r>
      <w:r>
        <w:rPr>
          <w:b w:val="0"/>
          <w:szCs w:val="20"/>
        </w:rPr>
        <w:t>.</w:t>
      </w:r>
    </w:p>
    <w:p w:rsidR="00CC349B" w:rsidRDefault="00CC349B" w:rsidP="007B7281">
      <w:pPr>
        <w:pStyle w:val="Nagwek11"/>
        <w:shd w:val="clear" w:color="auto" w:fill="FFFFFF" w:themeFill="background1"/>
        <w:spacing w:after="0"/>
        <w:rPr>
          <w:bCs w:val="0"/>
        </w:rPr>
      </w:pPr>
      <w:r>
        <w:rPr>
          <w:bCs w:val="0"/>
        </w:rPr>
        <w:t xml:space="preserve">2.3 Wymagania chemiczne </w:t>
      </w:r>
    </w:p>
    <w:p w:rsidR="00CC349B" w:rsidRPr="006F7633" w:rsidRDefault="00CC349B" w:rsidP="007B7281">
      <w:pPr>
        <w:pStyle w:val="Nagwek11"/>
        <w:shd w:val="clear" w:color="auto" w:fill="FFFFFF" w:themeFill="background1"/>
        <w:spacing w:before="0" w:after="0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>w produkcie</w:t>
      </w:r>
      <w:r>
        <w:rPr>
          <w:b w:val="0"/>
          <w:szCs w:val="20"/>
        </w:rPr>
        <w:t xml:space="preserve"> oraz pozostałości pestycydów</w:t>
      </w:r>
      <w:r>
        <w:rPr>
          <w:b w:val="0"/>
          <w:bCs w:val="0"/>
        </w:rPr>
        <w:t xml:space="preserve"> zgodnie z aktualnie obowiązującym prawem.</w:t>
      </w:r>
    </w:p>
    <w:p w:rsidR="00CC349B" w:rsidRPr="00CC349B" w:rsidRDefault="00CC349B" w:rsidP="007B7281">
      <w:pPr>
        <w:pStyle w:val="E-1"/>
        <w:shd w:val="clear" w:color="auto" w:fill="FFFFFF" w:themeFill="background1"/>
        <w:spacing w:before="240"/>
        <w:jc w:val="both"/>
        <w:rPr>
          <w:rFonts w:ascii="Arial" w:hAnsi="Arial" w:cs="Arial"/>
          <w:b/>
        </w:rPr>
      </w:pPr>
      <w:r w:rsidRPr="00CC349B">
        <w:rPr>
          <w:rFonts w:ascii="Arial" w:hAnsi="Arial" w:cs="Arial"/>
          <w:b/>
        </w:rPr>
        <w:t>3.Trwałość</w:t>
      </w:r>
    </w:p>
    <w:p w:rsidR="00CC349B" w:rsidRPr="0034180F" w:rsidRDefault="00CC349B" w:rsidP="007B7281">
      <w:pPr>
        <w:shd w:val="clear" w:color="auto" w:fill="FFFFFF" w:themeFill="background1"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283F20">
        <w:rPr>
          <w:rFonts w:ascii="Arial" w:hAnsi="Arial" w:cs="Arial"/>
          <w:sz w:val="20"/>
          <w:szCs w:val="20"/>
        </w:rPr>
        <w:t>Okres przydatności do s</w:t>
      </w:r>
      <w:r>
        <w:rPr>
          <w:rFonts w:ascii="Arial" w:hAnsi="Arial" w:cs="Arial"/>
          <w:sz w:val="20"/>
          <w:szCs w:val="20"/>
        </w:rPr>
        <w:t xml:space="preserve">pożycia ogórków </w:t>
      </w:r>
      <w:r w:rsidRPr="00283F20">
        <w:rPr>
          <w:rFonts w:ascii="Arial" w:hAnsi="Arial" w:cs="Arial"/>
          <w:sz w:val="20"/>
          <w:szCs w:val="20"/>
        </w:rPr>
        <w:t>deklarowany przez producenta powinien wynosić nie mniej niż</w:t>
      </w:r>
      <w:r>
        <w:rPr>
          <w:rFonts w:ascii="Arial" w:hAnsi="Arial" w:cs="Arial"/>
          <w:sz w:val="20"/>
          <w:szCs w:val="20"/>
        </w:rPr>
        <w:t xml:space="preserve"> 7 dni</w:t>
      </w:r>
      <w:r w:rsidRPr="00283F20">
        <w:rPr>
          <w:rFonts w:ascii="Arial" w:hAnsi="Arial" w:cs="Arial"/>
          <w:sz w:val="20"/>
          <w:szCs w:val="20"/>
        </w:rPr>
        <w:t xml:space="preserve"> od daty </w:t>
      </w:r>
      <w:r>
        <w:rPr>
          <w:rFonts w:ascii="Arial" w:hAnsi="Arial" w:cs="Arial"/>
          <w:sz w:val="20"/>
          <w:szCs w:val="20"/>
        </w:rPr>
        <w:t>dostawy do magazynu odbiorcy.</w:t>
      </w:r>
    </w:p>
    <w:p w:rsidR="00CC349B" w:rsidRPr="00CC349B" w:rsidRDefault="00CC349B" w:rsidP="007B7281">
      <w:pPr>
        <w:pStyle w:val="E-1"/>
        <w:shd w:val="clear" w:color="auto" w:fill="FFFFFF" w:themeFill="background1"/>
        <w:spacing w:before="240"/>
        <w:jc w:val="both"/>
        <w:rPr>
          <w:rFonts w:ascii="Arial" w:hAnsi="Arial" w:cs="Arial"/>
          <w:b/>
        </w:rPr>
      </w:pPr>
      <w:r w:rsidRPr="00CC349B">
        <w:rPr>
          <w:rFonts w:ascii="Arial" w:hAnsi="Arial" w:cs="Arial"/>
          <w:b/>
        </w:rPr>
        <w:t>4.Metody badań</w:t>
      </w:r>
    </w:p>
    <w:p w:rsidR="00CC349B" w:rsidRPr="00CC349B" w:rsidRDefault="00CC349B" w:rsidP="007B7281">
      <w:pPr>
        <w:pStyle w:val="E-1"/>
        <w:shd w:val="clear" w:color="auto" w:fill="FFFFFF" w:themeFill="background1"/>
        <w:jc w:val="both"/>
        <w:rPr>
          <w:rFonts w:ascii="Arial" w:hAnsi="Arial" w:cs="Arial"/>
          <w:b/>
        </w:rPr>
      </w:pPr>
      <w:r w:rsidRPr="00CC349B">
        <w:rPr>
          <w:rFonts w:ascii="Arial" w:hAnsi="Arial" w:cs="Arial"/>
          <w:b/>
        </w:rPr>
        <w:t>4.1 Sprawdzenie znakowania i stanu opakowania</w:t>
      </w:r>
    </w:p>
    <w:p w:rsidR="00CC349B" w:rsidRPr="00CC349B" w:rsidRDefault="00CC349B" w:rsidP="007B7281">
      <w:pPr>
        <w:pStyle w:val="E-1"/>
        <w:shd w:val="clear" w:color="auto" w:fill="FFFFFF" w:themeFill="background1"/>
        <w:jc w:val="both"/>
        <w:rPr>
          <w:rFonts w:ascii="Arial" w:hAnsi="Arial" w:cs="Arial"/>
        </w:rPr>
      </w:pPr>
      <w:r w:rsidRPr="00CC349B">
        <w:rPr>
          <w:rFonts w:ascii="Arial" w:hAnsi="Arial" w:cs="Arial"/>
        </w:rPr>
        <w:t>Wykonać metodą wizualną na zgodność z pkt. 5.1 i 5.2.</w:t>
      </w:r>
    </w:p>
    <w:p w:rsidR="00CC349B" w:rsidRPr="00CC349B" w:rsidRDefault="00CC349B" w:rsidP="007B7281">
      <w:pPr>
        <w:pStyle w:val="E-1"/>
        <w:shd w:val="clear" w:color="auto" w:fill="FFFFFF" w:themeFill="background1"/>
        <w:spacing w:before="240"/>
        <w:jc w:val="both"/>
        <w:rPr>
          <w:rFonts w:ascii="Arial" w:hAnsi="Arial" w:cs="Arial"/>
          <w:b/>
        </w:rPr>
      </w:pPr>
      <w:r w:rsidRPr="00CC349B">
        <w:rPr>
          <w:rFonts w:ascii="Arial" w:hAnsi="Arial" w:cs="Arial"/>
          <w:b/>
        </w:rPr>
        <w:t>4.2 Sprawdzenie masy netto</w:t>
      </w:r>
    </w:p>
    <w:p w:rsidR="00CC349B" w:rsidRPr="00CC349B" w:rsidRDefault="00CC349B" w:rsidP="007B7281">
      <w:pPr>
        <w:pStyle w:val="E-1"/>
        <w:shd w:val="clear" w:color="auto" w:fill="FFFFFF" w:themeFill="background1"/>
        <w:jc w:val="both"/>
        <w:rPr>
          <w:rFonts w:ascii="Arial" w:hAnsi="Arial" w:cs="Arial"/>
        </w:rPr>
      </w:pPr>
      <w:r w:rsidRPr="00CC349B">
        <w:rPr>
          <w:rFonts w:ascii="Arial" w:hAnsi="Arial" w:cs="Arial"/>
        </w:rPr>
        <w:t>Wykonać metodą wagową na zgodność z deklaracją producenta.</w:t>
      </w:r>
    </w:p>
    <w:p w:rsidR="00CC349B" w:rsidRPr="00CC349B" w:rsidRDefault="00CC349B" w:rsidP="007B7281">
      <w:pPr>
        <w:pStyle w:val="E-1"/>
        <w:shd w:val="clear" w:color="auto" w:fill="FFFFFF" w:themeFill="background1"/>
        <w:spacing w:before="240"/>
        <w:jc w:val="both"/>
        <w:rPr>
          <w:rFonts w:ascii="Arial" w:hAnsi="Arial" w:cs="Arial"/>
          <w:b/>
        </w:rPr>
      </w:pPr>
      <w:r w:rsidRPr="00CC349B">
        <w:rPr>
          <w:rFonts w:ascii="Arial" w:hAnsi="Arial" w:cs="Arial"/>
          <w:b/>
        </w:rPr>
        <w:t>4.3 Oznaczanie cech organoleptycznych i fizycznych</w:t>
      </w:r>
    </w:p>
    <w:p w:rsidR="00CC349B" w:rsidRPr="00CC349B" w:rsidRDefault="00CC349B" w:rsidP="007B7281">
      <w:pPr>
        <w:pStyle w:val="E-1"/>
        <w:shd w:val="clear" w:color="auto" w:fill="FFFFFF" w:themeFill="background1"/>
        <w:jc w:val="both"/>
        <w:rPr>
          <w:rFonts w:ascii="Arial" w:hAnsi="Arial" w:cs="Arial"/>
        </w:rPr>
      </w:pPr>
      <w:r w:rsidRPr="00CC349B">
        <w:rPr>
          <w:rFonts w:ascii="Arial" w:hAnsi="Arial" w:cs="Arial"/>
        </w:rPr>
        <w:t>Według norm podanych w Tablicy1.</w:t>
      </w:r>
    </w:p>
    <w:p w:rsidR="00CC349B" w:rsidRPr="00CC349B" w:rsidRDefault="00CC349B" w:rsidP="007B7281">
      <w:pPr>
        <w:pStyle w:val="E-1"/>
        <w:shd w:val="clear" w:color="auto" w:fill="FFFFFF" w:themeFill="background1"/>
        <w:spacing w:before="240"/>
        <w:rPr>
          <w:rFonts w:ascii="Arial" w:hAnsi="Arial" w:cs="Arial"/>
        </w:rPr>
      </w:pPr>
      <w:r w:rsidRPr="00CC349B">
        <w:rPr>
          <w:rFonts w:ascii="Arial" w:hAnsi="Arial" w:cs="Arial"/>
          <w:b/>
        </w:rPr>
        <w:t xml:space="preserve">5 Pakowanie, znakowanie, przechowywanie </w:t>
      </w:r>
    </w:p>
    <w:p w:rsidR="00CC349B" w:rsidRPr="00CC349B" w:rsidRDefault="00CC349B" w:rsidP="007B7281">
      <w:pPr>
        <w:pStyle w:val="E-1"/>
        <w:shd w:val="clear" w:color="auto" w:fill="FFFFFF" w:themeFill="background1"/>
        <w:rPr>
          <w:rFonts w:ascii="Arial" w:hAnsi="Arial" w:cs="Arial"/>
          <w:b/>
        </w:rPr>
      </w:pPr>
      <w:r w:rsidRPr="00CC349B">
        <w:rPr>
          <w:rFonts w:ascii="Arial" w:hAnsi="Arial" w:cs="Arial"/>
          <w:b/>
        </w:rPr>
        <w:t>5.1 Pakowanie</w:t>
      </w:r>
    </w:p>
    <w:p w:rsidR="00CC349B" w:rsidRDefault="00CC349B" w:rsidP="007B7281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Opakowania powinny zabezpieczać produkt przed uszkodzeniem i zanieczyszczeniem, powinny być czyste, bez obcych zapachów i uszkodzeń mechanicznych  </w:t>
      </w:r>
    </w:p>
    <w:p w:rsidR="00CC349B" w:rsidRDefault="00CC349B" w:rsidP="007B7281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CC349B" w:rsidRPr="006C5A03" w:rsidRDefault="00CC349B" w:rsidP="007B7281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CC349B" w:rsidRPr="00CC349B" w:rsidRDefault="00CC349B" w:rsidP="007B7281">
      <w:pPr>
        <w:pStyle w:val="E-1"/>
        <w:shd w:val="clear" w:color="auto" w:fill="FFFFFF" w:themeFill="background1"/>
        <w:spacing w:before="240"/>
        <w:rPr>
          <w:rFonts w:ascii="Arial" w:hAnsi="Arial" w:cs="Arial"/>
        </w:rPr>
      </w:pPr>
      <w:r w:rsidRPr="00CC349B">
        <w:rPr>
          <w:rFonts w:ascii="Arial" w:hAnsi="Arial" w:cs="Arial"/>
          <w:b/>
        </w:rPr>
        <w:t>5.2 Znakowanie</w:t>
      </w:r>
    </w:p>
    <w:p w:rsidR="00CC349B" w:rsidRPr="00CC349B" w:rsidRDefault="00CC349B" w:rsidP="007B7281">
      <w:pPr>
        <w:pStyle w:val="E-1"/>
        <w:shd w:val="clear" w:color="auto" w:fill="FFFFFF" w:themeFill="background1"/>
        <w:rPr>
          <w:rFonts w:ascii="Arial" w:hAnsi="Arial" w:cs="Arial"/>
        </w:rPr>
      </w:pPr>
      <w:r w:rsidRPr="00CC349B">
        <w:rPr>
          <w:rFonts w:ascii="Arial" w:hAnsi="Arial" w:cs="Arial"/>
        </w:rPr>
        <w:t>Do każdej partii dostawczej należy dołączyć specyfikację zawierającą następujące informacje:</w:t>
      </w:r>
    </w:p>
    <w:p w:rsidR="00CC349B" w:rsidRPr="00CC349B" w:rsidRDefault="00CC349B" w:rsidP="007B7281">
      <w:pPr>
        <w:pStyle w:val="E-1"/>
        <w:numPr>
          <w:ilvl w:val="0"/>
          <w:numId w:val="19"/>
        </w:numPr>
        <w:shd w:val="clear" w:color="auto" w:fill="FFFFFF" w:themeFill="background1"/>
        <w:textAlignment w:val="auto"/>
        <w:rPr>
          <w:rFonts w:ascii="Arial" w:hAnsi="Arial" w:cs="Arial"/>
        </w:rPr>
      </w:pPr>
      <w:r w:rsidRPr="00CC349B">
        <w:rPr>
          <w:rFonts w:ascii="Arial" w:hAnsi="Arial" w:cs="Arial"/>
        </w:rPr>
        <w:t>nazwę produktu,</w:t>
      </w:r>
    </w:p>
    <w:p w:rsidR="00CC349B" w:rsidRPr="00CC349B" w:rsidRDefault="00CC349B" w:rsidP="007B7281">
      <w:pPr>
        <w:pStyle w:val="E-1"/>
        <w:numPr>
          <w:ilvl w:val="0"/>
          <w:numId w:val="19"/>
        </w:numPr>
        <w:shd w:val="clear" w:color="auto" w:fill="FFFFFF" w:themeFill="background1"/>
        <w:textAlignment w:val="auto"/>
        <w:rPr>
          <w:rFonts w:ascii="Arial" w:hAnsi="Arial" w:cs="Arial"/>
        </w:rPr>
      </w:pPr>
      <w:r w:rsidRPr="00CC349B">
        <w:rPr>
          <w:rFonts w:ascii="Arial" w:hAnsi="Arial" w:cs="Arial"/>
        </w:rPr>
        <w:t>nazwę dostawcy – producenta, adres,</w:t>
      </w:r>
    </w:p>
    <w:p w:rsidR="00CC349B" w:rsidRPr="00CC349B" w:rsidRDefault="00CC349B" w:rsidP="007B7281">
      <w:pPr>
        <w:pStyle w:val="E-1"/>
        <w:numPr>
          <w:ilvl w:val="0"/>
          <w:numId w:val="19"/>
        </w:numPr>
        <w:shd w:val="clear" w:color="auto" w:fill="FFFFFF" w:themeFill="background1"/>
        <w:textAlignment w:val="auto"/>
        <w:rPr>
          <w:rFonts w:ascii="Arial" w:hAnsi="Arial" w:cs="Arial"/>
        </w:rPr>
      </w:pPr>
      <w:r w:rsidRPr="00CC349B">
        <w:rPr>
          <w:rFonts w:ascii="Arial" w:hAnsi="Arial" w:cs="Arial"/>
        </w:rPr>
        <w:lastRenderedPageBreak/>
        <w:t>kraj pochodzenia,</w:t>
      </w:r>
    </w:p>
    <w:p w:rsidR="00CC349B" w:rsidRPr="00CC349B" w:rsidRDefault="00CC349B" w:rsidP="007B7281">
      <w:pPr>
        <w:pStyle w:val="E-1"/>
        <w:numPr>
          <w:ilvl w:val="0"/>
          <w:numId w:val="19"/>
        </w:numPr>
        <w:shd w:val="clear" w:color="auto" w:fill="FFFFFF" w:themeFill="background1"/>
        <w:textAlignment w:val="auto"/>
        <w:rPr>
          <w:rFonts w:ascii="Arial" w:hAnsi="Arial" w:cs="Arial"/>
        </w:rPr>
      </w:pPr>
      <w:r w:rsidRPr="00CC349B">
        <w:rPr>
          <w:rFonts w:ascii="Arial" w:hAnsi="Arial" w:cs="Arial"/>
        </w:rPr>
        <w:t>warunki przechowywania</w:t>
      </w:r>
    </w:p>
    <w:p w:rsidR="00CC349B" w:rsidRPr="00CC349B" w:rsidRDefault="00CC349B" w:rsidP="007B7281">
      <w:pPr>
        <w:pStyle w:val="E-1"/>
        <w:shd w:val="clear" w:color="auto" w:fill="FFFFFF" w:themeFill="background1"/>
        <w:rPr>
          <w:rFonts w:ascii="Arial" w:hAnsi="Arial" w:cs="Arial"/>
        </w:rPr>
      </w:pPr>
      <w:r w:rsidRPr="00CC349B">
        <w:rPr>
          <w:rFonts w:ascii="Arial" w:hAnsi="Arial" w:cs="Arial"/>
        </w:rPr>
        <w:t>oraz pozostałe informacje zgodnie z aktualnie obowiązującym prawem.</w:t>
      </w:r>
    </w:p>
    <w:p w:rsidR="00CC349B" w:rsidRPr="00CC349B" w:rsidRDefault="00CC349B" w:rsidP="007B7281">
      <w:pPr>
        <w:pStyle w:val="E-1"/>
        <w:shd w:val="clear" w:color="auto" w:fill="FFFFFF" w:themeFill="background1"/>
        <w:spacing w:before="240"/>
        <w:rPr>
          <w:rFonts w:ascii="Arial" w:hAnsi="Arial" w:cs="Arial"/>
          <w:b/>
        </w:rPr>
      </w:pPr>
      <w:r w:rsidRPr="00CC349B">
        <w:rPr>
          <w:rFonts w:ascii="Arial" w:hAnsi="Arial" w:cs="Arial"/>
          <w:b/>
        </w:rPr>
        <w:t>5.3 Przechowywanie</w:t>
      </w:r>
    </w:p>
    <w:p w:rsidR="00CC349B" w:rsidRPr="00CC349B" w:rsidRDefault="00CC349B" w:rsidP="007B7281">
      <w:pPr>
        <w:pStyle w:val="E-1"/>
        <w:shd w:val="clear" w:color="auto" w:fill="FFFFFF" w:themeFill="background1"/>
        <w:rPr>
          <w:rFonts w:ascii="Arial" w:hAnsi="Arial" w:cs="Arial"/>
        </w:rPr>
      </w:pPr>
      <w:r w:rsidRPr="00CC349B">
        <w:rPr>
          <w:rFonts w:ascii="Arial" w:hAnsi="Arial" w:cs="Arial"/>
        </w:rPr>
        <w:t>Przechowywać zgodnie z zaleceniami producenta.</w:t>
      </w:r>
    </w:p>
    <w:p w:rsidR="007D7EF3" w:rsidRDefault="007D7EF3" w:rsidP="007B7281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caps/>
          <w:sz w:val="32"/>
        </w:rPr>
      </w:pPr>
    </w:p>
    <w:p w:rsidR="007D7EF3" w:rsidRDefault="007D7EF3" w:rsidP="007B7281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</w:rPr>
      </w:pPr>
    </w:p>
    <w:p w:rsidR="007D7EF3" w:rsidRDefault="007D7EF3" w:rsidP="007B7281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caps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sałata</w:t>
      </w:r>
    </w:p>
    <w:p w:rsidR="00CC349B" w:rsidRPr="00CC349B" w:rsidRDefault="00CC349B" w:rsidP="007B7281">
      <w:pPr>
        <w:pStyle w:val="E-1"/>
        <w:shd w:val="clear" w:color="auto" w:fill="FFFFFF" w:themeFill="background1"/>
        <w:spacing w:before="240"/>
        <w:rPr>
          <w:rFonts w:ascii="Arial" w:hAnsi="Arial" w:cs="Arial"/>
          <w:b/>
        </w:rPr>
      </w:pPr>
      <w:r w:rsidRPr="00CC349B">
        <w:rPr>
          <w:rFonts w:ascii="Arial" w:hAnsi="Arial" w:cs="Arial"/>
          <w:b/>
        </w:rPr>
        <w:t>1 Wstęp</w:t>
      </w:r>
    </w:p>
    <w:p w:rsidR="00CC349B" w:rsidRPr="00CC349B" w:rsidRDefault="00CC349B" w:rsidP="007B7281">
      <w:pPr>
        <w:pStyle w:val="E-1"/>
        <w:numPr>
          <w:ilvl w:val="1"/>
          <w:numId w:val="1"/>
        </w:numPr>
        <w:shd w:val="clear" w:color="auto" w:fill="FFFFFF" w:themeFill="background1"/>
        <w:ind w:left="391" w:hanging="391"/>
        <w:rPr>
          <w:rFonts w:ascii="Arial" w:hAnsi="Arial" w:cs="Arial"/>
        </w:rPr>
      </w:pPr>
      <w:r w:rsidRPr="00CC349B">
        <w:rPr>
          <w:rFonts w:ascii="Arial" w:hAnsi="Arial" w:cs="Arial"/>
          <w:b/>
        </w:rPr>
        <w:t xml:space="preserve">Zakres </w:t>
      </w:r>
    </w:p>
    <w:p w:rsidR="00CC349B" w:rsidRPr="00CC349B" w:rsidRDefault="00CC349B" w:rsidP="007B7281">
      <w:pPr>
        <w:pStyle w:val="E-1"/>
        <w:shd w:val="clear" w:color="auto" w:fill="FFFFFF" w:themeFill="background1"/>
        <w:jc w:val="both"/>
        <w:rPr>
          <w:rFonts w:ascii="Arial" w:hAnsi="Arial" w:cs="Arial"/>
        </w:rPr>
      </w:pPr>
      <w:r w:rsidRPr="00CC349B">
        <w:rPr>
          <w:rFonts w:ascii="Arial" w:hAnsi="Arial" w:cs="Arial"/>
        </w:rPr>
        <w:t>Niniejszymi minimalnymi wymaganiami jakościowymi objęto wymagania, metody badań oraz warunki przechowywania i pakowania sałaty.</w:t>
      </w:r>
    </w:p>
    <w:p w:rsidR="00CC349B" w:rsidRPr="00CC349B" w:rsidRDefault="00CC349B" w:rsidP="007B7281">
      <w:pPr>
        <w:pStyle w:val="E-1"/>
        <w:shd w:val="clear" w:color="auto" w:fill="FFFFFF" w:themeFill="background1"/>
        <w:jc w:val="both"/>
        <w:rPr>
          <w:rFonts w:ascii="Arial" w:hAnsi="Arial" w:cs="Arial"/>
        </w:rPr>
      </w:pPr>
      <w:r w:rsidRPr="00CC349B">
        <w:rPr>
          <w:rFonts w:ascii="Arial" w:hAnsi="Arial" w:cs="Arial"/>
        </w:rPr>
        <w:t>Postanowienia minimalnych wymagań jakościowych wykorzystywane są podczas produkcji i obrotu handlowego sałaty przeznaczonej dla odbiorcy.</w:t>
      </w:r>
    </w:p>
    <w:p w:rsidR="00CC349B" w:rsidRPr="00CC349B" w:rsidRDefault="00CC349B" w:rsidP="007B7281">
      <w:pPr>
        <w:pStyle w:val="E-1"/>
        <w:numPr>
          <w:ilvl w:val="1"/>
          <w:numId w:val="1"/>
        </w:numPr>
        <w:shd w:val="clear" w:color="auto" w:fill="FFFFFF" w:themeFill="background1"/>
        <w:spacing w:before="240"/>
        <w:ind w:left="391" w:hanging="391"/>
        <w:rPr>
          <w:rFonts w:ascii="Arial" w:hAnsi="Arial" w:cs="Arial"/>
          <w:b/>
          <w:bCs/>
        </w:rPr>
      </w:pPr>
      <w:r w:rsidRPr="00CC349B">
        <w:rPr>
          <w:rFonts w:ascii="Arial" w:hAnsi="Arial" w:cs="Arial"/>
          <w:b/>
          <w:bCs/>
        </w:rPr>
        <w:t>Dokumenty powołane</w:t>
      </w:r>
    </w:p>
    <w:p w:rsidR="00CC349B" w:rsidRPr="00CC349B" w:rsidRDefault="00CC349B" w:rsidP="007B7281">
      <w:pPr>
        <w:pStyle w:val="E-1"/>
        <w:shd w:val="clear" w:color="auto" w:fill="FFFFFF" w:themeFill="background1"/>
        <w:jc w:val="both"/>
        <w:rPr>
          <w:rFonts w:ascii="Arial" w:hAnsi="Arial" w:cs="Arial"/>
          <w:bCs/>
        </w:rPr>
      </w:pPr>
      <w:r w:rsidRPr="00CC349B">
        <w:rPr>
          <w:rFonts w:ascii="Arial" w:hAnsi="Arial" w:cs="Arial"/>
          <w:bCs/>
        </w:rPr>
        <w:t>Do stosowania niniejszego dokumentu są niezbędne podane niżej dokumenty powołane. Stosuje się ostatnie aktualne wydanie dokumentu powołanego (łącznie ze zmianami).</w:t>
      </w:r>
    </w:p>
    <w:p w:rsidR="00CC349B" w:rsidRPr="000829CC" w:rsidRDefault="00CC349B" w:rsidP="007B7281">
      <w:pPr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PN-R-75356 Warzywa świeże – Badanie jakości</w:t>
      </w:r>
    </w:p>
    <w:p w:rsidR="00CC349B" w:rsidRPr="00CC349B" w:rsidRDefault="00CC349B" w:rsidP="007B7281">
      <w:pPr>
        <w:pStyle w:val="Edward"/>
        <w:shd w:val="clear" w:color="auto" w:fill="FFFFFF" w:themeFill="background1"/>
        <w:spacing w:before="240"/>
        <w:jc w:val="both"/>
        <w:rPr>
          <w:rFonts w:ascii="Arial" w:hAnsi="Arial" w:cs="Arial"/>
          <w:b/>
          <w:bCs/>
        </w:rPr>
      </w:pPr>
      <w:r w:rsidRPr="00CC349B">
        <w:rPr>
          <w:rFonts w:ascii="Arial" w:hAnsi="Arial" w:cs="Arial"/>
          <w:b/>
          <w:bCs/>
        </w:rPr>
        <w:t>2 Wymagania</w:t>
      </w:r>
    </w:p>
    <w:p w:rsidR="00CC349B" w:rsidRDefault="00CC349B" w:rsidP="007B7281">
      <w:pPr>
        <w:pStyle w:val="Nagwek11"/>
        <w:shd w:val="clear" w:color="auto" w:fill="FFFFFF" w:themeFill="background1"/>
        <w:spacing w:before="0" w:after="0"/>
        <w:rPr>
          <w:bCs w:val="0"/>
        </w:rPr>
      </w:pPr>
      <w:r>
        <w:rPr>
          <w:bCs w:val="0"/>
        </w:rPr>
        <w:t>2.1 Wymagania ogólne</w:t>
      </w:r>
    </w:p>
    <w:p w:rsidR="00CC349B" w:rsidRDefault="00CC349B" w:rsidP="007B7281">
      <w:pPr>
        <w:pStyle w:val="Nagwek11"/>
        <w:shd w:val="clear" w:color="auto" w:fill="FFFFFF" w:themeFill="background1"/>
        <w:spacing w:before="0" w:after="0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CC349B" w:rsidRPr="00133CB7" w:rsidRDefault="00CC349B" w:rsidP="007B7281">
      <w:pPr>
        <w:pStyle w:val="Nagwek11"/>
        <w:shd w:val="clear" w:color="auto" w:fill="FFFFFF" w:themeFill="background1"/>
        <w:spacing w:after="0"/>
        <w:rPr>
          <w:bCs w:val="0"/>
        </w:rPr>
      </w:pPr>
      <w:r>
        <w:rPr>
          <w:bCs w:val="0"/>
        </w:rPr>
        <w:t>2.2 Wymagania organoleptyczne, fizyczne</w:t>
      </w:r>
    </w:p>
    <w:p w:rsidR="00CC349B" w:rsidRDefault="00CC349B" w:rsidP="007B7281">
      <w:pPr>
        <w:widowControl w:val="0"/>
        <w:shd w:val="clear" w:color="auto" w:fill="FFFFFF" w:themeFill="background1"/>
        <w:tabs>
          <w:tab w:val="left" w:pos="1089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CC349B" w:rsidRDefault="00CC349B" w:rsidP="007B7281">
      <w:pPr>
        <w:widowControl w:val="0"/>
        <w:shd w:val="clear" w:color="auto" w:fill="FFFFFF" w:themeFill="background1"/>
        <w:tabs>
          <w:tab w:val="left" w:pos="1089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:rsidR="00CC349B" w:rsidRPr="002C3EC8" w:rsidRDefault="00CC349B" w:rsidP="007B7281">
      <w:pPr>
        <w:pStyle w:val="Nagwek6"/>
        <w:shd w:val="clear" w:color="auto" w:fill="FFFFFF" w:themeFill="background1"/>
        <w:tabs>
          <w:tab w:val="left" w:pos="10891"/>
        </w:tabs>
        <w:spacing w:before="120" w:after="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  <w:r>
        <w:rPr>
          <w:rFonts w:ascii="Arial" w:hAnsi="Arial" w:cs="Arial"/>
          <w:sz w:val="18"/>
          <w:szCs w:val="18"/>
        </w:rPr>
        <w:t>, fizyczne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540"/>
        <w:gridCol w:w="4775"/>
        <w:gridCol w:w="1485"/>
      </w:tblGrid>
      <w:tr w:rsidR="00CC349B" w:rsidRPr="002C3EC8" w:rsidTr="00CC349B">
        <w:trPr>
          <w:trHeight w:val="450"/>
          <w:jc w:val="center"/>
        </w:trPr>
        <w:tc>
          <w:tcPr>
            <w:tcW w:w="0" w:type="auto"/>
            <w:vAlign w:val="center"/>
          </w:tcPr>
          <w:p w:rsidR="00CC349B" w:rsidRPr="00A32CE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540" w:type="dxa"/>
            <w:vAlign w:val="center"/>
          </w:tcPr>
          <w:p w:rsidR="00CC349B" w:rsidRPr="00A32CE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775" w:type="dxa"/>
            <w:vAlign w:val="center"/>
          </w:tcPr>
          <w:p w:rsidR="00CC349B" w:rsidRPr="00A32CEF" w:rsidRDefault="00CC349B" w:rsidP="007B7281">
            <w:pPr>
              <w:pStyle w:val="Nagwek8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485" w:type="dxa"/>
            <w:vAlign w:val="center"/>
          </w:tcPr>
          <w:p w:rsidR="00CC349B" w:rsidRPr="002C3EC8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CC349B" w:rsidRPr="002C3EC8" w:rsidTr="00CC349B">
        <w:trPr>
          <w:cantSplit/>
          <w:trHeight w:val="341"/>
          <w:jc w:val="center"/>
        </w:trPr>
        <w:tc>
          <w:tcPr>
            <w:tcW w:w="0" w:type="auto"/>
          </w:tcPr>
          <w:p w:rsidR="00CC349B" w:rsidRPr="00A32CE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40" w:type="dxa"/>
          </w:tcPr>
          <w:p w:rsidR="00CC349B" w:rsidRPr="00A32CE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</w:tc>
        <w:tc>
          <w:tcPr>
            <w:tcW w:w="4775" w:type="dxa"/>
            <w:tcBorders>
              <w:bottom w:val="single" w:sz="6" w:space="0" w:color="auto"/>
            </w:tcBorders>
          </w:tcPr>
          <w:p w:rsidR="00CC349B" w:rsidRPr="00837CB6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Świeża, jędrna, czysta, cała, zdrowa (bez oznak gnicia, śladów pleśni), odpowiednio ukształtowana, wolna od szkodników oraz uszkodzeń spowodowanych przez choroby i szkodniki, pozbawiona nieprawidłowej wilgoci zewnętrznej, </w:t>
            </w:r>
            <w:r w:rsidRPr="00837CB6">
              <w:rPr>
                <w:rFonts w:ascii="Arial" w:hAnsi="Arial" w:cs="Arial"/>
                <w:sz w:val="18"/>
                <w:szCs w:val="18"/>
              </w:rPr>
              <w:t>bez pędów nasiennych;</w:t>
            </w:r>
          </w:p>
          <w:p w:rsidR="00CC349B" w:rsidRPr="008A250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korzenie powinny być odcięte blisko u podstawy liści zewnętrznych, a miejsce cięcia powinno być czyste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PN-R-75356</w:t>
            </w: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C349B" w:rsidRPr="00E1625C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349B" w:rsidRPr="002C3EC8" w:rsidTr="00CC349B">
        <w:trPr>
          <w:cantSplit/>
          <w:trHeight w:val="90"/>
          <w:jc w:val="center"/>
        </w:trPr>
        <w:tc>
          <w:tcPr>
            <w:tcW w:w="0" w:type="auto"/>
          </w:tcPr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40" w:type="dxa"/>
          </w:tcPr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zapach</w:t>
            </w:r>
          </w:p>
        </w:tc>
        <w:tc>
          <w:tcPr>
            <w:tcW w:w="4775" w:type="dxa"/>
            <w:tcBorders>
              <w:top w:val="single" w:sz="6" w:space="0" w:color="auto"/>
              <w:bottom w:val="single" w:sz="6" w:space="0" w:color="auto"/>
            </w:tcBorders>
          </w:tcPr>
          <w:p w:rsidR="00CC349B" w:rsidRPr="001132E9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1132E9">
              <w:rPr>
                <w:rFonts w:ascii="Arial" w:hAnsi="Arial" w:cs="Arial"/>
                <w:sz w:val="18"/>
                <w:szCs w:val="18"/>
              </w:rPr>
              <w:t>iedopuszczalny obcy</w:t>
            </w: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CC349B" w:rsidRPr="002C3EC8" w:rsidRDefault="00CC349B" w:rsidP="007B728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349B" w:rsidRPr="002C3EC8" w:rsidTr="00CC349B">
        <w:trPr>
          <w:cantSplit/>
          <w:trHeight w:val="90"/>
          <w:jc w:val="center"/>
        </w:trPr>
        <w:tc>
          <w:tcPr>
            <w:tcW w:w="0" w:type="auto"/>
          </w:tcPr>
          <w:p w:rsidR="00CC349B" w:rsidRPr="00A32CE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40" w:type="dxa"/>
          </w:tcPr>
          <w:p w:rsidR="00CC349B" w:rsidRPr="00A32CE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Jednolitość</w:t>
            </w:r>
          </w:p>
        </w:tc>
        <w:tc>
          <w:tcPr>
            <w:tcW w:w="4775" w:type="dxa"/>
            <w:tcBorders>
              <w:top w:val="single" w:sz="6" w:space="0" w:color="auto"/>
              <w:bottom w:val="single" w:sz="6" w:space="0" w:color="auto"/>
            </w:tcBorders>
          </w:tcPr>
          <w:p w:rsidR="00CC349B" w:rsidRPr="00A32CE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Jednolite w opakowaniu pod względem pochodzenia, odmiany, jakości i wielkości</w:t>
            </w: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CC349B" w:rsidRPr="002C3EC8" w:rsidRDefault="00CC349B" w:rsidP="007B728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349B" w:rsidRPr="002C3EC8" w:rsidTr="00CC349B">
        <w:trPr>
          <w:cantSplit/>
          <w:trHeight w:val="90"/>
          <w:jc w:val="center"/>
        </w:trPr>
        <w:tc>
          <w:tcPr>
            <w:tcW w:w="0" w:type="auto"/>
          </w:tcPr>
          <w:p w:rsidR="00CC349B" w:rsidRPr="00A32CE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540" w:type="dxa"/>
          </w:tcPr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Masa główki</w:t>
            </w:r>
            <w:r w:rsidRPr="00AD65F9">
              <w:rPr>
                <w:rFonts w:ascii="Arial" w:hAnsi="Arial" w:cs="Arial"/>
                <w:spacing w:val="-4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niemniej niż, g</w:t>
            </w: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- z upraw gruntowych</w:t>
            </w:r>
          </w:p>
          <w:p w:rsidR="00CC349B" w:rsidRPr="00883A2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- z upraw pod osłonami</w:t>
            </w:r>
          </w:p>
        </w:tc>
        <w:tc>
          <w:tcPr>
            <w:tcW w:w="4775" w:type="dxa"/>
            <w:tcBorders>
              <w:top w:val="single" w:sz="6" w:space="0" w:color="auto"/>
              <w:bottom w:val="single" w:sz="6" w:space="0" w:color="auto"/>
            </w:tcBorders>
          </w:tcPr>
          <w:p w:rsidR="00CC349B" w:rsidRDefault="00CC349B" w:rsidP="007B72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C349B" w:rsidRDefault="00CC349B" w:rsidP="007B7281">
            <w:pPr>
              <w:shd w:val="clear" w:color="auto" w:fill="FFFFFF" w:themeFill="background1"/>
              <w:tabs>
                <w:tab w:val="left" w:pos="162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  <w:p w:rsidR="00CC349B" w:rsidRPr="00EE28AF" w:rsidRDefault="00CC349B" w:rsidP="007B7281">
            <w:pPr>
              <w:shd w:val="clear" w:color="auto" w:fill="FFFFFF" w:themeFill="background1"/>
              <w:tabs>
                <w:tab w:val="left" w:pos="1620"/>
              </w:tabs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CC349B" w:rsidRPr="002C3EC8" w:rsidRDefault="00CC349B" w:rsidP="007B728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349B" w:rsidRPr="00F07B3C" w:rsidTr="00CC349B">
        <w:trPr>
          <w:cantSplit/>
          <w:trHeight w:val="90"/>
          <w:jc w:val="center"/>
        </w:trPr>
        <w:tc>
          <w:tcPr>
            <w:tcW w:w="0" w:type="auto"/>
          </w:tcPr>
          <w:p w:rsidR="00CC349B" w:rsidRPr="00F07B3C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B3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540" w:type="dxa"/>
          </w:tcPr>
          <w:p w:rsidR="00CC349B" w:rsidRPr="00F07B3C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F07B3C">
              <w:rPr>
                <w:rFonts w:ascii="Arial" w:hAnsi="Arial" w:cs="Arial"/>
                <w:spacing w:val="-4"/>
                <w:sz w:val="18"/>
                <w:szCs w:val="18"/>
              </w:rPr>
              <w:t>Dopuszczalna różnica masy pomiędzy najlżejszą a najcięższą główką sałaty w jednym opakowaniu, jeżeli najlżejsze sztuki ważą:</w:t>
            </w:r>
          </w:p>
          <w:p w:rsidR="00CC349B" w:rsidRPr="00F07B3C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F07B3C">
              <w:rPr>
                <w:rFonts w:ascii="Arial" w:hAnsi="Arial" w:cs="Arial"/>
                <w:spacing w:val="-4"/>
                <w:sz w:val="18"/>
                <w:szCs w:val="18"/>
              </w:rPr>
              <w:t>- mniej niż 150g</w:t>
            </w:r>
          </w:p>
          <w:p w:rsidR="00CC349B" w:rsidRPr="00F07B3C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F07B3C">
              <w:rPr>
                <w:rFonts w:ascii="Arial" w:hAnsi="Arial" w:cs="Arial"/>
                <w:spacing w:val="-4"/>
                <w:sz w:val="18"/>
                <w:szCs w:val="18"/>
              </w:rPr>
              <w:t>- od 150g do 300g</w:t>
            </w:r>
          </w:p>
          <w:p w:rsidR="00CC349B" w:rsidRPr="00F07B3C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F07B3C">
              <w:rPr>
                <w:rFonts w:ascii="Arial" w:hAnsi="Arial" w:cs="Arial"/>
                <w:spacing w:val="-4"/>
                <w:sz w:val="18"/>
                <w:szCs w:val="18"/>
              </w:rPr>
              <w:t>- od 300g do 450g</w:t>
            </w:r>
          </w:p>
          <w:p w:rsidR="00CC349B" w:rsidRPr="00F07B3C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F07B3C">
              <w:rPr>
                <w:rFonts w:ascii="Arial" w:hAnsi="Arial" w:cs="Arial"/>
                <w:spacing w:val="-4"/>
                <w:sz w:val="18"/>
                <w:szCs w:val="18"/>
              </w:rPr>
              <w:t>- więcej niż 450g</w:t>
            </w:r>
          </w:p>
        </w:tc>
        <w:tc>
          <w:tcPr>
            <w:tcW w:w="4775" w:type="dxa"/>
            <w:tcBorders>
              <w:top w:val="single" w:sz="6" w:space="0" w:color="auto"/>
              <w:bottom w:val="single" w:sz="6" w:space="0" w:color="auto"/>
            </w:tcBorders>
          </w:tcPr>
          <w:p w:rsidR="00CC349B" w:rsidRPr="00F07B3C" w:rsidRDefault="00CC349B" w:rsidP="007B72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C349B" w:rsidRPr="00F07B3C" w:rsidRDefault="00CC349B" w:rsidP="007B72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C349B" w:rsidRPr="00F07B3C" w:rsidRDefault="00CC349B" w:rsidP="007B72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C349B" w:rsidRPr="00F07B3C" w:rsidRDefault="00CC349B" w:rsidP="007B72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C349B" w:rsidRPr="00F07B3C" w:rsidRDefault="00CC349B" w:rsidP="007B72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C349B" w:rsidRPr="00F07B3C" w:rsidRDefault="00CC349B" w:rsidP="007B72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B3C">
              <w:rPr>
                <w:rFonts w:ascii="Arial" w:hAnsi="Arial" w:cs="Arial"/>
                <w:sz w:val="18"/>
                <w:szCs w:val="18"/>
              </w:rPr>
              <w:t>40</w:t>
            </w:r>
          </w:p>
          <w:p w:rsidR="00CC349B" w:rsidRPr="00F07B3C" w:rsidRDefault="00CC349B" w:rsidP="007B72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B3C">
              <w:rPr>
                <w:rFonts w:ascii="Arial" w:hAnsi="Arial" w:cs="Arial"/>
                <w:sz w:val="18"/>
                <w:szCs w:val="18"/>
              </w:rPr>
              <w:t>100</w:t>
            </w:r>
          </w:p>
          <w:p w:rsidR="00CC349B" w:rsidRPr="00F07B3C" w:rsidRDefault="00CC349B" w:rsidP="007B72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B3C">
              <w:rPr>
                <w:rFonts w:ascii="Arial" w:hAnsi="Arial" w:cs="Arial"/>
                <w:sz w:val="18"/>
                <w:szCs w:val="18"/>
              </w:rPr>
              <w:t>150</w:t>
            </w:r>
          </w:p>
          <w:p w:rsidR="00CC349B" w:rsidRPr="00F07B3C" w:rsidRDefault="00CC349B" w:rsidP="007B72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B3C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CC349B" w:rsidRPr="00F07B3C" w:rsidRDefault="00CC349B" w:rsidP="007B728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C349B" w:rsidRPr="00775B8D" w:rsidRDefault="00CC349B" w:rsidP="007B7281">
      <w:pPr>
        <w:pStyle w:val="Nagwek11"/>
        <w:shd w:val="clear" w:color="auto" w:fill="FFFFFF" w:themeFill="background1"/>
        <w:spacing w:before="360" w:after="0"/>
        <w:rPr>
          <w:b w:val="0"/>
          <w:bCs w:val="0"/>
          <w:szCs w:val="20"/>
        </w:rPr>
      </w:pPr>
      <w:r w:rsidRPr="00E76D84">
        <w:rPr>
          <w:b w:val="0"/>
          <w:szCs w:val="20"/>
        </w:rPr>
        <w:t>Postanowienia dotyczące tolerancji zgodnie z aktualnie obowiązującym prawem</w:t>
      </w:r>
      <w:r>
        <w:rPr>
          <w:b w:val="0"/>
          <w:szCs w:val="20"/>
        </w:rPr>
        <w:t>.</w:t>
      </w:r>
    </w:p>
    <w:p w:rsidR="00CC349B" w:rsidRDefault="00CC349B" w:rsidP="007B7281">
      <w:pPr>
        <w:pStyle w:val="Nagwek11"/>
        <w:shd w:val="clear" w:color="auto" w:fill="FFFFFF" w:themeFill="background1"/>
        <w:spacing w:after="0"/>
        <w:rPr>
          <w:bCs w:val="0"/>
        </w:rPr>
      </w:pPr>
      <w:r>
        <w:rPr>
          <w:bCs w:val="0"/>
        </w:rPr>
        <w:t xml:space="preserve">2.3 Wymagania chemiczne </w:t>
      </w:r>
    </w:p>
    <w:p w:rsidR="00CC349B" w:rsidRPr="00F07B3C" w:rsidRDefault="00CC349B" w:rsidP="007B7281">
      <w:pPr>
        <w:pStyle w:val="Nagwek11"/>
        <w:shd w:val="clear" w:color="auto" w:fill="FFFFFF" w:themeFill="background1"/>
        <w:spacing w:before="0" w:after="0"/>
        <w:rPr>
          <w:bCs w:val="0"/>
        </w:rPr>
      </w:pPr>
      <w:r w:rsidRPr="00295CBB">
        <w:rPr>
          <w:b w:val="0"/>
          <w:bCs w:val="0"/>
        </w:rPr>
        <w:lastRenderedPageBreak/>
        <w:t xml:space="preserve">Zawartość zanieczyszczeń </w:t>
      </w:r>
      <w:r>
        <w:rPr>
          <w:b w:val="0"/>
          <w:bCs w:val="0"/>
        </w:rPr>
        <w:t>w produkcie</w:t>
      </w:r>
      <w:r>
        <w:rPr>
          <w:b w:val="0"/>
          <w:szCs w:val="20"/>
        </w:rPr>
        <w:t xml:space="preserve"> oraz pozostałości pestycydów</w:t>
      </w:r>
      <w:r>
        <w:rPr>
          <w:b w:val="0"/>
          <w:bCs w:val="0"/>
        </w:rPr>
        <w:t xml:space="preserve"> zgodnie z aktualnie obowiązującym prawem.</w:t>
      </w:r>
    </w:p>
    <w:p w:rsidR="00CC349B" w:rsidRPr="00CC349B" w:rsidRDefault="00CC349B" w:rsidP="007B7281">
      <w:pPr>
        <w:pStyle w:val="E-1"/>
        <w:shd w:val="clear" w:color="auto" w:fill="FFFFFF" w:themeFill="background1"/>
        <w:spacing w:before="240"/>
        <w:jc w:val="both"/>
        <w:rPr>
          <w:rFonts w:ascii="Arial" w:hAnsi="Arial" w:cs="Arial"/>
          <w:b/>
        </w:rPr>
      </w:pPr>
      <w:r w:rsidRPr="00CC349B">
        <w:rPr>
          <w:rFonts w:ascii="Arial" w:hAnsi="Arial" w:cs="Arial"/>
          <w:b/>
        </w:rPr>
        <w:t>3.Trwałość</w:t>
      </w:r>
    </w:p>
    <w:p w:rsidR="00CC349B" w:rsidRPr="0034180F" w:rsidRDefault="00CC349B" w:rsidP="007B7281">
      <w:pPr>
        <w:shd w:val="clear" w:color="auto" w:fill="FFFFFF" w:themeFill="background1"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283F20">
        <w:rPr>
          <w:rFonts w:ascii="Arial" w:hAnsi="Arial" w:cs="Arial"/>
          <w:sz w:val="20"/>
          <w:szCs w:val="20"/>
        </w:rPr>
        <w:t>Okres przydatności do s</w:t>
      </w:r>
      <w:r>
        <w:rPr>
          <w:rFonts w:ascii="Arial" w:hAnsi="Arial" w:cs="Arial"/>
          <w:sz w:val="20"/>
          <w:szCs w:val="20"/>
        </w:rPr>
        <w:t xml:space="preserve">pożycia sałaty </w:t>
      </w:r>
      <w:r w:rsidRPr="00283F20">
        <w:rPr>
          <w:rFonts w:ascii="Arial" w:hAnsi="Arial" w:cs="Arial"/>
          <w:sz w:val="20"/>
          <w:szCs w:val="20"/>
        </w:rPr>
        <w:t xml:space="preserve">deklarowany przez producenta powinien wynosić nie mniej niż </w:t>
      </w:r>
      <w:r>
        <w:rPr>
          <w:rFonts w:ascii="Arial" w:hAnsi="Arial" w:cs="Arial"/>
          <w:sz w:val="20"/>
          <w:szCs w:val="20"/>
        </w:rPr>
        <w:t>3</w:t>
      </w:r>
      <w:r w:rsidRPr="0090106B">
        <w:rPr>
          <w:rFonts w:ascii="Arial" w:hAnsi="Arial" w:cs="Arial"/>
          <w:sz w:val="20"/>
          <w:szCs w:val="20"/>
        </w:rPr>
        <w:t xml:space="preserve"> dni</w:t>
      </w:r>
      <w:r w:rsidRPr="00283F20">
        <w:rPr>
          <w:rFonts w:ascii="Arial" w:hAnsi="Arial" w:cs="Arial"/>
          <w:sz w:val="20"/>
          <w:szCs w:val="20"/>
        </w:rPr>
        <w:t xml:space="preserve"> od daty </w:t>
      </w:r>
      <w:r>
        <w:rPr>
          <w:rFonts w:ascii="Arial" w:hAnsi="Arial" w:cs="Arial"/>
          <w:sz w:val="20"/>
          <w:szCs w:val="20"/>
        </w:rPr>
        <w:t>dostawy do magazynu odbiorcy.</w:t>
      </w:r>
    </w:p>
    <w:p w:rsidR="00CC349B" w:rsidRPr="00CC349B" w:rsidRDefault="00CC349B" w:rsidP="007B7281">
      <w:pPr>
        <w:pStyle w:val="E-1"/>
        <w:shd w:val="clear" w:color="auto" w:fill="FFFFFF" w:themeFill="background1"/>
        <w:spacing w:before="240"/>
        <w:jc w:val="both"/>
        <w:rPr>
          <w:rFonts w:ascii="Arial" w:hAnsi="Arial" w:cs="Arial"/>
          <w:b/>
        </w:rPr>
      </w:pPr>
      <w:r w:rsidRPr="00CC349B">
        <w:rPr>
          <w:rFonts w:ascii="Arial" w:hAnsi="Arial" w:cs="Arial"/>
          <w:b/>
        </w:rPr>
        <w:t>4.Metody badań</w:t>
      </w:r>
    </w:p>
    <w:p w:rsidR="00CC349B" w:rsidRPr="00CC349B" w:rsidRDefault="00CC349B" w:rsidP="007B7281">
      <w:pPr>
        <w:pStyle w:val="E-1"/>
        <w:shd w:val="clear" w:color="auto" w:fill="FFFFFF" w:themeFill="background1"/>
        <w:jc w:val="both"/>
        <w:rPr>
          <w:rFonts w:ascii="Arial" w:hAnsi="Arial" w:cs="Arial"/>
          <w:b/>
        </w:rPr>
      </w:pPr>
      <w:r w:rsidRPr="00CC349B">
        <w:rPr>
          <w:rFonts w:ascii="Arial" w:hAnsi="Arial" w:cs="Arial"/>
          <w:b/>
        </w:rPr>
        <w:t>4.1 Sprawdzenie znakowania i stanu opakowania</w:t>
      </w:r>
    </w:p>
    <w:p w:rsidR="00CC349B" w:rsidRPr="00CC349B" w:rsidRDefault="00CC349B" w:rsidP="007B7281">
      <w:pPr>
        <w:pStyle w:val="E-1"/>
        <w:shd w:val="clear" w:color="auto" w:fill="FFFFFF" w:themeFill="background1"/>
        <w:jc w:val="both"/>
        <w:rPr>
          <w:rFonts w:ascii="Arial" w:hAnsi="Arial" w:cs="Arial"/>
        </w:rPr>
      </w:pPr>
      <w:r w:rsidRPr="00CC349B">
        <w:rPr>
          <w:rFonts w:ascii="Arial" w:hAnsi="Arial" w:cs="Arial"/>
        </w:rPr>
        <w:t>Wykonać metodą wizualną na zgodność z pkt. 5.1 i 5.2.</w:t>
      </w:r>
    </w:p>
    <w:p w:rsidR="00CC349B" w:rsidRPr="00CC349B" w:rsidRDefault="00CC349B" w:rsidP="007B7281">
      <w:pPr>
        <w:pStyle w:val="E-1"/>
        <w:shd w:val="clear" w:color="auto" w:fill="FFFFFF" w:themeFill="background1"/>
        <w:spacing w:before="240"/>
        <w:jc w:val="both"/>
        <w:rPr>
          <w:rFonts w:ascii="Arial" w:hAnsi="Arial" w:cs="Arial"/>
          <w:b/>
        </w:rPr>
      </w:pPr>
      <w:r w:rsidRPr="00CC349B">
        <w:rPr>
          <w:rFonts w:ascii="Arial" w:hAnsi="Arial" w:cs="Arial"/>
          <w:b/>
        </w:rPr>
        <w:t>4.2 Sprawdzenie masy netto</w:t>
      </w:r>
    </w:p>
    <w:p w:rsidR="00CC349B" w:rsidRPr="00CC349B" w:rsidRDefault="00CC349B" w:rsidP="007B7281">
      <w:pPr>
        <w:pStyle w:val="E-1"/>
        <w:shd w:val="clear" w:color="auto" w:fill="FFFFFF" w:themeFill="background1"/>
        <w:jc w:val="both"/>
        <w:rPr>
          <w:rFonts w:ascii="Arial" w:hAnsi="Arial" w:cs="Arial"/>
        </w:rPr>
      </w:pPr>
      <w:r w:rsidRPr="00CC349B">
        <w:rPr>
          <w:rFonts w:ascii="Arial" w:hAnsi="Arial" w:cs="Arial"/>
        </w:rPr>
        <w:t>Wykonać metodą wagową na zgodność z deklaracją producenta.</w:t>
      </w:r>
    </w:p>
    <w:p w:rsidR="00CC349B" w:rsidRPr="00CC349B" w:rsidRDefault="00CC349B" w:rsidP="007B7281">
      <w:pPr>
        <w:pStyle w:val="E-1"/>
        <w:shd w:val="clear" w:color="auto" w:fill="FFFFFF" w:themeFill="background1"/>
        <w:spacing w:before="240"/>
        <w:jc w:val="both"/>
        <w:rPr>
          <w:rFonts w:ascii="Arial" w:hAnsi="Arial" w:cs="Arial"/>
          <w:b/>
        </w:rPr>
      </w:pPr>
      <w:r w:rsidRPr="00CC349B">
        <w:rPr>
          <w:rFonts w:ascii="Arial" w:hAnsi="Arial" w:cs="Arial"/>
          <w:b/>
        </w:rPr>
        <w:t>4.3 Oznaczanie cech organoleptycznych i fizycznych</w:t>
      </w:r>
    </w:p>
    <w:p w:rsidR="00CC349B" w:rsidRPr="00CC349B" w:rsidRDefault="00CC349B" w:rsidP="007B7281">
      <w:pPr>
        <w:pStyle w:val="E-1"/>
        <w:shd w:val="clear" w:color="auto" w:fill="FFFFFF" w:themeFill="background1"/>
        <w:jc w:val="both"/>
        <w:rPr>
          <w:rFonts w:ascii="Arial" w:hAnsi="Arial" w:cs="Arial"/>
        </w:rPr>
      </w:pPr>
      <w:r w:rsidRPr="00CC349B">
        <w:rPr>
          <w:rFonts w:ascii="Arial" w:hAnsi="Arial" w:cs="Arial"/>
        </w:rPr>
        <w:t>Według norm podanych w Tablicy 1</w:t>
      </w:r>
    </w:p>
    <w:p w:rsidR="00CC349B" w:rsidRPr="00CC349B" w:rsidRDefault="00CC349B" w:rsidP="007B7281">
      <w:pPr>
        <w:pStyle w:val="E-1"/>
        <w:shd w:val="clear" w:color="auto" w:fill="FFFFFF" w:themeFill="background1"/>
        <w:spacing w:before="240"/>
        <w:rPr>
          <w:rFonts w:ascii="Arial" w:hAnsi="Arial" w:cs="Arial"/>
        </w:rPr>
      </w:pPr>
      <w:r w:rsidRPr="00CC349B">
        <w:rPr>
          <w:rFonts w:ascii="Arial" w:hAnsi="Arial" w:cs="Arial"/>
          <w:b/>
        </w:rPr>
        <w:t xml:space="preserve">5 Pakowanie, znakowanie, przechowywanie </w:t>
      </w:r>
    </w:p>
    <w:p w:rsidR="00CC349B" w:rsidRPr="00CC349B" w:rsidRDefault="00CC349B" w:rsidP="007B7281">
      <w:pPr>
        <w:pStyle w:val="E-1"/>
        <w:shd w:val="clear" w:color="auto" w:fill="FFFFFF" w:themeFill="background1"/>
        <w:rPr>
          <w:rFonts w:ascii="Arial" w:hAnsi="Arial" w:cs="Arial"/>
          <w:b/>
        </w:rPr>
      </w:pPr>
      <w:r w:rsidRPr="00CC349B">
        <w:rPr>
          <w:rFonts w:ascii="Arial" w:hAnsi="Arial" w:cs="Arial"/>
          <w:b/>
        </w:rPr>
        <w:t>5.1 Pakowanie</w:t>
      </w:r>
    </w:p>
    <w:p w:rsidR="00CC349B" w:rsidRDefault="00CC349B" w:rsidP="007B7281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Opakowania powinny zabezpieczać produkt przed uszkodzeniem i zanieczyszczeniem, powinny być czyste, bez obcych zapachów i uszkodzeń mechanicznych  </w:t>
      </w:r>
    </w:p>
    <w:p w:rsidR="00CC349B" w:rsidRDefault="00CC349B" w:rsidP="007B7281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CC349B" w:rsidRPr="00B55CDD" w:rsidRDefault="00CC349B" w:rsidP="007B7281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CC349B" w:rsidRPr="00CC349B" w:rsidRDefault="00CC349B" w:rsidP="007B7281">
      <w:pPr>
        <w:pStyle w:val="E-1"/>
        <w:shd w:val="clear" w:color="auto" w:fill="FFFFFF" w:themeFill="background1"/>
        <w:spacing w:before="240"/>
        <w:rPr>
          <w:rFonts w:ascii="Arial" w:hAnsi="Arial" w:cs="Arial"/>
        </w:rPr>
      </w:pPr>
      <w:r w:rsidRPr="00CC349B">
        <w:rPr>
          <w:rFonts w:ascii="Arial" w:hAnsi="Arial" w:cs="Arial"/>
          <w:b/>
        </w:rPr>
        <w:t>5.2 Znakowanie</w:t>
      </w:r>
    </w:p>
    <w:p w:rsidR="00CC349B" w:rsidRPr="00CC349B" w:rsidRDefault="00CC349B" w:rsidP="007B7281">
      <w:pPr>
        <w:pStyle w:val="E-1"/>
        <w:shd w:val="clear" w:color="auto" w:fill="FFFFFF" w:themeFill="background1"/>
        <w:rPr>
          <w:rFonts w:ascii="Arial" w:hAnsi="Arial" w:cs="Arial"/>
        </w:rPr>
      </w:pPr>
      <w:r w:rsidRPr="00CC349B">
        <w:rPr>
          <w:rFonts w:ascii="Arial" w:hAnsi="Arial" w:cs="Arial"/>
        </w:rPr>
        <w:t>Do każdej partii dostawczej należy dołączyć specyfikację zawierającą następujące informacje:</w:t>
      </w:r>
    </w:p>
    <w:p w:rsidR="00CC349B" w:rsidRPr="00CC349B" w:rsidRDefault="00CC349B" w:rsidP="007B7281">
      <w:pPr>
        <w:pStyle w:val="E-1"/>
        <w:numPr>
          <w:ilvl w:val="0"/>
          <w:numId w:val="19"/>
        </w:numPr>
        <w:shd w:val="clear" w:color="auto" w:fill="FFFFFF" w:themeFill="background1"/>
        <w:textAlignment w:val="auto"/>
        <w:rPr>
          <w:rFonts w:ascii="Arial" w:hAnsi="Arial" w:cs="Arial"/>
        </w:rPr>
      </w:pPr>
      <w:r w:rsidRPr="00CC349B">
        <w:rPr>
          <w:rFonts w:ascii="Arial" w:hAnsi="Arial" w:cs="Arial"/>
        </w:rPr>
        <w:t>nazwę produktu,</w:t>
      </w:r>
    </w:p>
    <w:p w:rsidR="00CC349B" w:rsidRPr="00CC349B" w:rsidRDefault="00CC349B" w:rsidP="007B7281">
      <w:pPr>
        <w:pStyle w:val="E-1"/>
        <w:numPr>
          <w:ilvl w:val="0"/>
          <w:numId w:val="19"/>
        </w:numPr>
        <w:shd w:val="clear" w:color="auto" w:fill="FFFFFF" w:themeFill="background1"/>
        <w:textAlignment w:val="auto"/>
        <w:rPr>
          <w:rFonts w:ascii="Arial" w:hAnsi="Arial" w:cs="Arial"/>
        </w:rPr>
      </w:pPr>
      <w:r w:rsidRPr="00CC349B">
        <w:rPr>
          <w:rFonts w:ascii="Arial" w:hAnsi="Arial" w:cs="Arial"/>
        </w:rPr>
        <w:t>nazwę odmiany,</w:t>
      </w:r>
    </w:p>
    <w:p w:rsidR="00CC349B" w:rsidRPr="00CC349B" w:rsidRDefault="00CC349B" w:rsidP="007B7281">
      <w:pPr>
        <w:pStyle w:val="E-1"/>
        <w:numPr>
          <w:ilvl w:val="0"/>
          <w:numId w:val="19"/>
        </w:numPr>
        <w:shd w:val="clear" w:color="auto" w:fill="FFFFFF" w:themeFill="background1"/>
        <w:textAlignment w:val="auto"/>
        <w:rPr>
          <w:rFonts w:ascii="Arial" w:hAnsi="Arial" w:cs="Arial"/>
        </w:rPr>
      </w:pPr>
      <w:r w:rsidRPr="00CC349B">
        <w:rPr>
          <w:rFonts w:ascii="Arial" w:hAnsi="Arial" w:cs="Arial"/>
        </w:rPr>
        <w:t>nazwę dostawcy – producenta, adres,</w:t>
      </w:r>
    </w:p>
    <w:p w:rsidR="00CC349B" w:rsidRPr="00CC349B" w:rsidRDefault="00CC349B" w:rsidP="007B7281">
      <w:pPr>
        <w:pStyle w:val="E-1"/>
        <w:numPr>
          <w:ilvl w:val="0"/>
          <w:numId w:val="19"/>
        </w:numPr>
        <w:shd w:val="clear" w:color="auto" w:fill="FFFFFF" w:themeFill="background1"/>
        <w:textAlignment w:val="auto"/>
        <w:rPr>
          <w:rFonts w:ascii="Arial" w:hAnsi="Arial" w:cs="Arial"/>
        </w:rPr>
      </w:pPr>
      <w:r w:rsidRPr="00CC349B">
        <w:rPr>
          <w:rFonts w:ascii="Arial" w:hAnsi="Arial" w:cs="Arial"/>
        </w:rPr>
        <w:t>kraj pochodzenia,</w:t>
      </w:r>
    </w:p>
    <w:p w:rsidR="00CC349B" w:rsidRPr="00CC349B" w:rsidRDefault="00CC349B" w:rsidP="007B7281">
      <w:pPr>
        <w:pStyle w:val="E-1"/>
        <w:numPr>
          <w:ilvl w:val="0"/>
          <w:numId w:val="19"/>
        </w:numPr>
        <w:shd w:val="clear" w:color="auto" w:fill="FFFFFF" w:themeFill="background1"/>
        <w:textAlignment w:val="auto"/>
        <w:rPr>
          <w:rFonts w:ascii="Arial" w:hAnsi="Arial" w:cs="Arial"/>
        </w:rPr>
      </w:pPr>
      <w:r w:rsidRPr="00CC349B">
        <w:rPr>
          <w:rFonts w:ascii="Arial" w:hAnsi="Arial" w:cs="Arial"/>
        </w:rPr>
        <w:t>warunki przechowywania,</w:t>
      </w:r>
    </w:p>
    <w:p w:rsidR="00CC349B" w:rsidRPr="00CC349B" w:rsidRDefault="00CC349B" w:rsidP="007B7281">
      <w:pPr>
        <w:pStyle w:val="E-1"/>
        <w:numPr>
          <w:ilvl w:val="0"/>
          <w:numId w:val="19"/>
        </w:numPr>
        <w:shd w:val="clear" w:color="auto" w:fill="FFFFFF" w:themeFill="background1"/>
        <w:textAlignment w:val="auto"/>
        <w:rPr>
          <w:rFonts w:ascii="Arial" w:hAnsi="Arial" w:cs="Arial"/>
        </w:rPr>
      </w:pPr>
      <w:r w:rsidRPr="00CC349B">
        <w:rPr>
          <w:rFonts w:ascii="Arial" w:hAnsi="Arial" w:cs="Arial"/>
        </w:rPr>
        <w:t>klasę jakości handlowej</w:t>
      </w:r>
    </w:p>
    <w:p w:rsidR="00CC349B" w:rsidRPr="00CC349B" w:rsidRDefault="00CC349B" w:rsidP="007B7281">
      <w:pPr>
        <w:pStyle w:val="E-1"/>
        <w:shd w:val="clear" w:color="auto" w:fill="FFFFFF" w:themeFill="background1"/>
        <w:rPr>
          <w:rFonts w:ascii="Arial" w:hAnsi="Arial" w:cs="Arial"/>
        </w:rPr>
      </w:pPr>
      <w:r w:rsidRPr="00CC349B">
        <w:rPr>
          <w:rFonts w:ascii="Arial" w:hAnsi="Arial" w:cs="Arial"/>
        </w:rPr>
        <w:t>oraz pozostałe informacje zgodnie z aktualnie obowiązującym prawem.</w:t>
      </w:r>
    </w:p>
    <w:p w:rsidR="00CC349B" w:rsidRPr="00CC349B" w:rsidRDefault="00CC349B" w:rsidP="007B7281">
      <w:pPr>
        <w:pStyle w:val="E-1"/>
        <w:shd w:val="clear" w:color="auto" w:fill="FFFFFF" w:themeFill="background1"/>
        <w:spacing w:before="240"/>
        <w:rPr>
          <w:rFonts w:ascii="Arial" w:hAnsi="Arial" w:cs="Arial"/>
          <w:b/>
        </w:rPr>
      </w:pPr>
      <w:r w:rsidRPr="00CC349B">
        <w:rPr>
          <w:rFonts w:ascii="Arial" w:hAnsi="Arial" w:cs="Arial"/>
          <w:b/>
        </w:rPr>
        <w:t>5.3 Przechowywanie</w:t>
      </w:r>
    </w:p>
    <w:p w:rsidR="007D7EF3" w:rsidRPr="00CC349B" w:rsidRDefault="00CC349B" w:rsidP="007B7281">
      <w:pPr>
        <w:pStyle w:val="E-1"/>
        <w:shd w:val="clear" w:color="auto" w:fill="FFFFFF" w:themeFill="background1"/>
        <w:rPr>
          <w:rFonts w:ascii="Arial" w:hAnsi="Arial" w:cs="Arial"/>
        </w:rPr>
      </w:pPr>
      <w:r w:rsidRPr="00CC349B">
        <w:rPr>
          <w:rFonts w:ascii="Arial" w:hAnsi="Arial" w:cs="Arial"/>
        </w:rPr>
        <w:t>Przechowywać zgodnie z zaleceniami producenta.</w:t>
      </w:r>
    </w:p>
    <w:p w:rsidR="007D7EF3" w:rsidRPr="005B1BE4" w:rsidRDefault="007D7EF3" w:rsidP="007B7281">
      <w:pPr>
        <w:shd w:val="clear" w:color="auto" w:fill="FFFFFF" w:themeFill="background1"/>
        <w:spacing w:after="0" w:line="240" w:lineRule="auto"/>
        <w:rPr>
          <w:color w:val="FF0000"/>
        </w:rPr>
      </w:pPr>
    </w:p>
    <w:p w:rsidR="00FA6123" w:rsidRDefault="00FA6123" w:rsidP="007B7281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caps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sałata lodowa</w:t>
      </w:r>
    </w:p>
    <w:p w:rsidR="00CC349B" w:rsidRPr="00CC349B" w:rsidRDefault="00CC349B" w:rsidP="007B7281">
      <w:pPr>
        <w:pStyle w:val="E-1"/>
        <w:shd w:val="clear" w:color="auto" w:fill="FFFFFF" w:themeFill="background1"/>
        <w:spacing w:before="240"/>
        <w:rPr>
          <w:rFonts w:ascii="Arial" w:hAnsi="Arial" w:cs="Arial"/>
          <w:b/>
        </w:rPr>
      </w:pPr>
      <w:r w:rsidRPr="00CC349B">
        <w:rPr>
          <w:rFonts w:ascii="Arial" w:hAnsi="Arial" w:cs="Arial"/>
          <w:b/>
        </w:rPr>
        <w:t>1 Wstęp</w:t>
      </w:r>
    </w:p>
    <w:p w:rsidR="00CC349B" w:rsidRPr="00CC349B" w:rsidRDefault="00CC349B" w:rsidP="007B7281">
      <w:pPr>
        <w:pStyle w:val="E-1"/>
        <w:numPr>
          <w:ilvl w:val="1"/>
          <w:numId w:val="1"/>
        </w:numPr>
        <w:shd w:val="clear" w:color="auto" w:fill="FFFFFF" w:themeFill="background1"/>
        <w:ind w:left="391" w:hanging="391"/>
        <w:rPr>
          <w:rFonts w:ascii="Arial" w:hAnsi="Arial" w:cs="Arial"/>
        </w:rPr>
      </w:pPr>
      <w:r w:rsidRPr="00CC349B">
        <w:rPr>
          <w:rFonts w:ascii="Arial" w:hAnsi="Arial" w:cs="Arial"/>
          <w:b/>
        </w:rPr>
        <w:t xml:space="preserve">Zakres </w:t>
      </w:r>
    </w:p>
    <w:p w:rsidR="00CC349B" w:rsidRPr="00CC349B" w:rsidRDefault="00CC349B" w:rsidP="007B7281">
      <w:pPr>
        <w:pStyle w:val="E-1"/>
        <w:shd w:val="clear" w:color="auto" w:fill="FFFFFF" w:themeFill="background1"/>
        <w:jc w:val="both"/>
        <w:rPr>
          <w:rFonts w:ascii="Arial" w:hAnsi="Arial" w:cs="Arial"/>
        </w:rPr>
      </w:pPr>
      <w:r w:rsidRPr="00CC349B">
        <w:rPr>
          <w:rFonts w:ascii="Arial" w:hAnsi="Arial" w:cs="Arial"/>
        </w:rPr>
        <w:t>Niniejszymi minimalnymi wymaganiami jakościowymi objęto wymagania, metody badań oraz warunki przechowywania i pakowania sałaty lodowej .</w:t>
      </w:r>
    </w:p>
    <w:p w:rsidR="00CC349B" w:rsidRPr="00CC349B" w:rsidRDefault="00CC349B" w:rsidP="007B7281">
      <w:pPr>
        <w:pStyle w:val="E-1"/>
        <w:shd w:val="clear" w:color="auto" w:fill="FFFFFF" w:themeFill="background1"/>
        <w:jc w:val="both"/>
        <w:rPr>
          <w:rFonts w:ascii="Arial" w:hAnsi="Arial" w:cs="Arial"/>
        </w:rPr>
      </w:pPr>
      <w:r w:rsidRPr="00CC349B">
        <w:rPr>
          <w:rFonts w:ascii="Arial" w:hAnsi="Arial" w:cs="Arial"/>
        </w:rPr>
        <w:t>Postanowienia minimalnych wymagań jakościowych wykorzystywane są podczas produkcji i obrotu handlowego sałaty lodowej przeznaczonej dla odbiorcy wojskowego.</w:t>
      </w:r>
    </w:p>
    <w:p w:rsidR="00CC349B" w:rsidRPr="00CC349B" w:rsidRDefault="00CC349B" w:rsidP="007B7281">
      <w:pPr>
        <w:pStyle w:val="E-1"/>
        <w:numPr>
          <w:ilvl w:val="1"/>
          <w:numId w:val="1"/>
        </w:numPr>
        <w:shd w:val="clear" w:color="auto" w:fill="FFFFFF" w:themeFill="background1"/>
        <w:spacing w:before="240"/>
        <w:ind w:left="391" w:hanging="391"/>
        <w:rPr>
          <w:rFonts w:ascii="Arial" w:hAnsi="Arial" w:cs="Arial"/>
          <w:b/>
          <w:bCs/>
        </w:rPr>
      </w:pPr>
      <w:r w:rsidRPr="00CC349B">
        <w:rPr>
          <w:rFonts w:ascii="Arial" w:hAnsi="Arial" w:cs="Arial"/>
          <w:b/>
          <w:bCs/>
        </w:rPr>
        <w:t>Dokumenty powołane</w:t>
      </w:r>
    </w:p>
    <w:p w:rsidR="00CC349B" w:rsidRPr="00CC349B" w:rsidRDefault="00CC349B" w:rsidP="007B7281">
      <w:pPr>
        <w:pStyle w:val="E-1"/>
        <w:shd w:val="clear" w:color="auto" w:fill="FFFFFF" w:themeFill="background1"/>
        <w:jc w:val="both"/>
        <w:rPr>
          <w:rFonts w:ascii="Arial" w:hAnsi="Arial" w:cs="Arial"/>
          <w:bCs/>
        </w:rPr>
      </w:pPr>
      <w:r w:rsidRPr="00CC349B">
        <w:rPr>
          <w:rFonts w:ascii="Arial" w:hAnsi="Arial" w:cs="Arial"/>
          <w:bCs/>
        </w:rPr>
        <w:t>Do stosowania niniejszego dokumentu są niezbędne podane niżej dokumenty powołane. Stosuje się ostatnie aktualne wydanie dokumentu powołanego (łącznie ze zmianami).</w:t>
      </w:r>
    </w:p>
    <w:p w:rsidR="00CC349B" w:rsidRPr="000550F3" w:rsidRDefault="00CC349B" w:rsidP="007B7281">
      <w:pPr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PN-R-75356 Warzywa świeże – Badanie jakości</w:t>
      </w:r>
    </w:p>
    <w:p w:rsidR="00CC349B" w:rsidRPr="00CC349B" w:rsidRDefault="00CC349B" w:rsidP="007B7281">
      <w:pPr>
        <w:pStyle w:val="Edward"/>
        <w:shd w:val="clear" w:color="auto" w:fill="FFFFFF" w:themeFill="background1"/>
        <w:spacing w:before="240"/>
        <w:jc w:val="both"/>
        <w:rPr>
          <w:rFonts w:ascii="Arial" w:hAnsi="Arial" w:cs="Arial"/>
          <w:b/>
          <w:bCs/>
        </w:rPr>
      </w:pPr>
      <w:r w:rsidRPr="00CC349B">
        <w:rPr>
          <w:rFonts w:ascii="Arial" w:hAnsi="Arial" w:cs="Arial"/>
          <w:b/>
          <w:bCs/>
        </w:rPr>
        <w:t>2 Wymagania</w:t>
      </w:r>
    </w:p>
    <w:p w:rsidR="00CC349B" w:rsidRDefault="00CC349B" w:rsidP="007B7281">
      <w:pPr>
        <w:pStyle w:val="Nagwek11"/>
        <w:shd w:val="clear" w:color="auto" w:fill="FFFFFF" w:themeFill="background1"/>
        <w:spacing w:before="0" w:after="0"/>
        <w:rPr>
          <w:bCs w:val="0"/>
        </w:rPr>
      </w:pPr>
      <w:r>
        <w:rPr>
          <w:bCs w:val="0"/>
        </w:rPr>
        <w:t>2.1 Wymagania ogólne</w:t>
      </w:r>
    </w:p>
    <w:p w:rsidR="00CC349B" w:rsidRDefault="00CC349B" w:rsidP="007B7281">
      <w:pPr>
        <w:pStyle w:val="Nagwek11"/>
        <w:shd w:val="clear" w:color="auto" w:fill="FFFFFF" w:themeFill="background1"/>
        <w:spacing w:before="0" w:after="0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CC349B" w:rsidRPr="00133CB7" w:rsidRDefault="00CC349B" w:rsidP="007B7281">
      <w:pPr>
        <w:pStyle w:val="Nagwek11"/>
        <w:shd w:val="clear" w:color="auto" w:fill="FFFFFF" w:themeFill="background1"/>
        <w:spacing w:after="0"/>
        <w:rPr>
          <w:bCs w:val="0"/>
        </w:rPr>
      </w:pPr>
      <w:r>
        <w:rPr>
          <w:bCs w:val="0"/>
        </w:rPr>
        <w:t>2.2 Wymagania organoleptyczne, fizyczne</w:t>
      </w:r>
    </w:p>
    <w:p w:rsidR="00CC349B" w:rsidRDefault="00CC349B" w:rsidP="007B7281">
      <w:pPr>
        <w:widowControl w:val="0"/>
        <w:shd w:val="clear" w:color="auto" w:fill="FFFFFF" w:themeFill="background1"/>
        <w:tabs>
          <w:tab w:val="left" w:pos="1089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CC349B" w:rsidRPr="002C3EC8" w:rsidRDefault="00CC349B" w:rsidP="007B7281">
      <w:pPr>
        <w:pStyle w:val="Nagwek6"/>
        <w:shd w:val="clear" w:color="auto" w:fill="FFFFFF" w:themeFill="background1"/>
        <w:tabs>
          <w:tab w:val="left" w:pos="10891"/>
        </w:tabs>
        <w:spacing w:before="120" w:after="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lastRenderedPageBreak/>
        <w:t>Tablica 1 – Wymagania organoleptyczne</w:t>
      </w:r>
      <w:r>
        <w:rPr>
          <w:rFonts w:ascii="Arial" w:hAnsi="Arial" w:cs="Arial"/>
          <w:sz w:val="18"/>
          <w:szCs w:val="18"/>
        </w:rPr>
        <w:t>, fizyczne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540"/>
        <w:gridCol w:w="4775"/>
        <w:gridCol w:w="1485"/>
      </w:tblGrid>
      <w:tr w:rsidR="00CC349B" w:rsidRPr="002C3EC8" w:rsidTr="00CC349B">
        <w:trPr>
          <w:trHeight w:val="450"/>
          <w:jc w:val="center"/>
        </w:trPr>
        <w:tc>
          <w:tcPr>
            <w:tcW w:w="0" w:type="auto"/>
            <w:vAlign w:val="center"/>
          </w:tcPr>
          <w:p w:rsidR="00CC349B" w:rsidRPr="00A32CE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540" w:type="dxa"/>
            <w:vAlign w:val="center"/>
          </w:tcPr>
          <w:p w:rsidR="00CC349B" w:rsidRPr="00A32CE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775" w:type="dxa"/>
            <w:vAlign w:val="center"/>
          </w:tcPr>
          <w:p w:rsidR="00CC349B" w:rsidRPr="00A32CEF" w:rsidRDefault="00CC349B" w:rsidP="007B7281">
            <w:pPr>
              <w:pStyle w:val="Nagwek8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485" w:type="dxa"/>
            <w:vAlign w:val="center"/>
          </w:tcPr>
          <w:p w:rsidR="00CC349B" w:rsidRPr="002C3EC8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CC349B" w:rsidRPr="002C3EC8" w:rsidTr="00CC349B">
        <w:trPr>
          <w:cantSplit/>
          <w:trHeight w:val="341"/>
          <w:jc w:val="center"/>
        </w:trPr>
        <w:tc>
          <w:tcPr>
            <w:tcW w:w="0" w:type="auto"/>
          </w:tcPr>
          <w:p w:rsidR="00CC349B" w:rsidRPr="00A32CE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40" w:type="dxa"/>
          </w:tcPr>
          <w:p w:rsidR="00CC349B" w:rsidRPr="00A32CE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</w:tc>
        <w:tc>
          <w:tcPr>
            <w:tcW w:w="4775" w:type="dxa"/>
            <w:tcBorders>
              <w:bottom w:val="single" w:sz="6" w:space="0" w:color="auto"/>
            </w:tcBorders>
          </w:tcPr>
          <w:p w:rsidR="00CC349B" w:rsidRPr="00837CB6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Świeża, jędrna, czysta, cała, zdrowa (bez oznak gnicia, śladów pleśni), wolna od szkodników oraz uszkodzeń spowodowanych przez choroby i szkodniki, pozbawiona nieprawidłowej wilgoci zewnętrznej; główki odpowiednio ukształtowane, liście sztywne pofałdowane,</w:t>
            </w:r>
          </w:p>
          <w:p w:rsidR="00CC349B" w:rsidRPr="008A250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korzenie powinny być odcięte blisko u podstawy liści zewnętrznych, a miejsce cięcia powinno być czyste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:rsidR="00CC349B" w:rsidRPr="00E1625C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PN-R-75356</w:t>
            </w:r>
          </w:p>
          <w:p w:rsidR="00CC349B" w:rsidRPr="00E1625C" w:rsidRDefault="00CC349B" w:rsidP="007B72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349B" w:rsidRPr="002C3EC8" w:rsidTr="00CC349B">
        <w:trPr>
          <w:cantSplit/>
          <w:trHeight w:val="90"/>
          <w:jc w:val="center"/>
        </w:trPr>
        <w:tc>
          <w:tcPr>
            <w:tcW w:w="0" w:type="auto"/>
          </w:tcPr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40" w:type="dxa"/>
          </w:tcPr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zapach</w:t>
            </w:r>
          </w:p>
        </w:tc>
        <w:tc>
          <w:tcPr>
            <w:tcW w:w="4775" w:type="dxa"/>
            <w:tcBorders>
              <w:top w:val="single" w:sz="6" w:space="0" w:color="auto"/>
              <w:bottom w:val="single" w:sz="6" w:space="0" w:color="auto"/>
            </w:tcBorders>
          </w:tcPr>
          <w:p w:rsidR="00CC349B" w:rsidRPr="001132E9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1132E9">
              <w:rPr>
                <w:rFonts w:ascii="Arial" w:hAnsi="Arial" w:cs="Arial"/>
                <w:sz w:val="18"/>
                <w:szCs w:val="18"/>
              </w:rPr>
              <w:t>iedopuszczalny obcy</w:t>
            </w: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CC349B" w:rsidRPr="002C3EC8" w:rsidRDefault="00CC349B" w:rsidP="007B72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349B" w:rsidRPr="002C3EC8" w:rsidTr="00CC349B">
        <w:trPr>
          <w:cantSplit/>
          <w:trHeight w:val="90"/>
          <w:jc w:val="center"/>
        </w:trPr>
        <w:tc>
          <w:tcPr>
            <w:tcW w:w="0" w:type="auto"/>
          </w:tcPr>
          <w:p w:rsidR="00CC349B" w:rsidRPr="00A32CE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40" w:type="dxa"/>
          </w:tcPr>
          <w:p w:rsidR="00CC349B" w:rsidRPr="00A32CE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Jednolitość</w:t>
            </w:r>
          </w:p>
        </w:tc>
        <w:tc>
          <w:tcPr>
            <w:tcW w:w="4775" w:type="dxa"/>
            <w:tcBorders>
              <w:top w:val="single" w:sz="6" w:space="0" w:color="auto"/>
              <w:bottom w:val="single" w:sz="6" w:space="0" w:color="auto"/>
            </w:tcBorders>
          </w:tcPr>
          <w:p w:rsidR="00CC349B" w:rsidRPr="00A32CE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Jednolite w opakowaniu pod względem pochodzenia, odmiany, jakości i wielkości</w:t>
            </w: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CC349B" w:rsidRPr="002C3EC8" w:rsidRDefault="00CC349B" w:rsidP="007B72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349B" w:rsidRPr="002C3EC8" w:rsidTr="00CC349B">
        <w:trPr>
          <w:cantSplit/>
          <w:trHeight w:val="90"/>
          <w:jc w:val="center"/>
        </w:trPr>
        <w:tc>
          <w:tcPr>
            <w:tcW w:w="0" w:type="auto"/>
          </w:tcPr>
          <w:p w:rsidR="00CC349B" w:rsidRPr="00A32CE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540" w:type="dxa"/>
          </w:tcPr>
          <w:p w:rsidR="00CC349B" w:rsidRPr="00883A2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Masa główki</w:t>
            </w:r>
            <w:r w:rsidRPr="00AD65F9">
              <w:rPr>
                <w:rFonts w:ascii="Arial" w:hAnsi="Arial" w:cs="Arial"/>
                <w:spacing w:val="-4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niemniej niż, g</w:t>
            </w:r>
          </w:p>
        </w:tc>
        <w:tc>
          <w:tcPr>
            <w:tcW w:w="4775" w:type="dxa"/>
            <w:tcBorders>
              <w:top w:val="single" w:sz="6" w:space="0" w:color="auto"/>
              <w:bottom w:val="single" w:sz="6" w:space="0" w:color="auto"/>
            </w:tcBorders>
          </w:tcPr>
          <w:p w:rsidR="00CC349B" w:rsidRPr="00FB3991" w:rsidRDefault="00CC349B" w:rsidP="007B7281">
            <w:pPr>
              <w:shd w:val="clear" w:color="auto" w:fill="FFFFFF" w:themeFill="background1"/>
              <w:tabs>
                <w:tab w:val="left" w:pos="162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CC349B" w:rsidRPr="002C3EC8" w:rsidRDefault="00CC349B" w:rsidP="007B72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349B" w:rsidRPr="00F07B3C" w:rsidTr="00CC349B">
        <w:trPr>
          <w:cantSplit/>
          <w:trHeight w:val="90"/>
          <w:jc w:val="center"/>
        </w:trPr>
        <w:tc>
          <w:tcPr>
            <w:tcW w:w="0" w:type="auto"/>
          </w:tcPr>
          <w:p w:rsidR="00CC349B" w:rsidRPr="00F07B3C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B3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540" w:type="dxa"/>
          </w:tcPr>
          <w:p w:rsidR="00CC349B" w:rsidRPr="00F07B3C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F07B3C">
              <w:rPr>
                <w:rFonts w:ascii="Arial" w:hAnsi="Arial" w:cs="Arial"/>
                <w:spacing w:val="-4"/>
                <w:sz w:val="18"/>
                <w:szCs w:val="18"/>
              </w:rPr>
              <w:t>Dopuszczalna różnica masy pomiędzy najlżejszą a najcięższą główką sałaty w jednym opakowaniu, jeżeli najlżejsze sztuki ważą:</w:t>
            </w:r>
          </w:p>
          <w:p w:rsidR="00CC349B" w:rsidRPr="00F07B3C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F07B3C">
              <w:rPr>
                <w:rFonts w:ascii="Arial" w:hAnsi="Arial" w:cs="Arial"/>
                <w:spacing w:val="-4"/>
                <w:sz w:val="18"/>
                <w:szCs w:val="18"/>
              </w:rPr>
              <w:t>- od 300g do 450g</w:t>
            </w:r>
          </w:p>
          <w:p w:rsidR="00CC349B" w:rsidRPr="00F07B3C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F07B3C">
              <w:rPr>
                <w:rFonts w:ascii="Arial" w:hAnsi="Arial" w:cs="Arial"/>
                <w:spacing w:val="-4"/>
                <w:sz w:val="18"/>
                <w:szCs w:val="18"/>
              </w:rPr>
              <w:t>- więcej niż 450g</w:t>
            </w:r>
          </w:p>
        </w:tc>
        <w:tc>
          <w:tcPr>
            <w:tcW w:w="4775" w:type="dxa"/>
            <w:tcBorders>
              <w:top w:val="single" w:sz="6" w:space="0" w:color="auto"/>
              <w:bottom w:val="single" w:sz="6" w:space="0" w:color="auto"/>
            </w:tcBorders>
          </w:tcPr>
          <w:p w:rsidR="00CC349B" w:rsidRPr="00F07B3C" w:rsidRDefault="00CC349B" w:rsidP="007B72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C349B" w:rsidRPr="00F07B3C" w:rsidRDefault="00CC349B" w:rsidP="007B72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C349B" w:rsidRPr="00F07B3C" w:rsidRDefault="00CC349B" w:rsidP="007B72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C349B" w:rsidRPr="00F07B3C" w:rsidRDefault="00CC349B" w:rsidP="007B72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C349B" w:rsidRDefault="00CC349B" w:rsidP="007B728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C349B" w:rsidRPr="00F07B3C" w:rsidRDefault="00CC349B" w:rsidP="007B72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B3C">
              <w:rPr>
                <w:rFonts w:ascii="Arial" w:hAnsi="Arial" w:cs="Arial"/>
                <w:sz w:val="18"/>
                <w:szCs w:val="18"/>
              </w:rPr>
              <w:t>150</w:t>
            </w:r>
          </w:p>
          <w:p w:rsidR="00CC349B" w:rsidRPr="00F07B3C" w:rsidRDefault="00CC349B" w:rsidP="007B72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B3C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CC349B" w:rsidRPr="00F07B3C" w:rsidRDefault="00CC349B" w:rsidP="007B72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C349B" w:rsidRPr="00775B8D" w:rsidRDefault="00CC349B" w:rsidP="007B7281">
      <w:pPr>
        <w:pStyle w:val="Nagwek11"/>
        <w:shd w:val="clear" w:color="auto" w:fill="FFFFFF" w:themeFill="background1"/>
        <w:spacing w:before="360" w:after="0"/>
        <w:rPr>
          <w:b w:val="0"/>
          <w:bCs w:val="0"/>
          <w:szCs w:val="20"/>
        </w:rPr>
      </w:pPr>
      <w:r w:rsidRPr="00E76D84">
        <w:rPr>
          <w:b w:val="0"/>
          <w:szCs w:val="20"/>
        </w:rPr>
        <w:t>Postanowienia dotyczące tolerancji zgodnie z aktualnie obowiązującym prawem</w:t>
      </w:r>
      <w:r>
        <w:rPr>
          <w:b w:val="0"/>
          <w:szCs w:val="20"/>
        </w:rPr>
        <w:t>.</w:t>
      </w:r>
    </w:p>
    <w:p w:rsidR="00CC349B" w:rsidRDefault="00CC349B" w:rsidP="007B7281">
      <w:pPr>
        <w:pStyle w:val="Nagwek11"/>
        <w:shd w:val="clear" w:color="auto" w:fill="FFFFFF" w:themeFill="background1"/>
        <w:spacing w:after="0"/>
        <w:rPr>
          <w:bCs w:val="0"/>
        </w:rPr>
      </w:pPr>
      <w:r>
        <w:rPr>
          <w:bCs w:val="0"/>
        </w:rPr>
        <w:t xml:space="preserve">2.3 Wymagania chemiczne </w:t>
      </w:r>
    </w:p>
    <w:p w:rsidR="00CC349B" w:rsidRPr="00F07B3C" w:rsidRDefault="00CC349B" w:rsidP="007B7281">
      <w:pPr>
        <w:pStyle w:val="Nagwek11"/>
        <w:shd w:val="clear" w:color="auto" w:fill="FFFFFF" w:themeFill="background1"/>
        <w:spacing w:before="0" w:after="0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>w produkcie</w:t>
      </w:r>
      <w:r>
        <w:rPr>
          <w:b w:val="0"/>
          <w:szCs w:val="20"/>
        </w:rPr>
        <w:t xml:space="preserve"> oraz pozostałości pestycydów</w:t>
      </w:r>
      <w:r>
        <w:rPr>
          <w:b w:val="0"/>
          <w:bCs w:val="0"/>
        </w:rPr>
        <w:t xml:space="preserve"> zgodnie z aktualnie obowiązującym prawem.</w:t>
      </w:r>
    </w:p>
    <w:p w:rsidR="00CC349B" w:rsidRPr="00CC349B" w:rsidRDefault="00CC349B" w:rsidP="007B7281">
      <w:pPr>
        <w:pStyle w:val="E-1"/>
        <w:shd w:val="clear" w:color="auto" w:fill="FFFFFF" w:themeFill="background1"/>
        <w:spacing w:before="240"/>
        <w:jc w:val="both"/>
        <w:rPr>
          <w:rFonts w:ascii="Arial" w:hAnsi="Arial" w:cs="Arial"/>
          <w:b/>
        </w:rPr>
      </w:pPr>
      <w:r w:rsidRPr="00CC349B">
        <w:rPr>
          <w:rFonts w:ascii="Arial" w:hAnsi="Arial" w:cs="Arial"/>
          <w:b/>
        </w:rPr>
        <w:t>3.Trwałość</w:t>
      </w:r>
    </w:p>
    <w:p w:rsidR="00CC349B" w:rsidRPr="0034180F" w:rsidRDefault="00CC349B" w:rsidP="007B7281">
      <w:pPr>
        <w:shd w:val="clear" w:color="auto" w:fill="FFFFFF" w:themeFill="background1"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283F20">
        <w:rPr>
          <w:rFonts w:ascii="Arial" w:hAnsi="Arial" w:cs="Arial"/>
          <w:sz w:val="20"/>
          <w:szCs w:val="20"/>
        </w:rPr>
        <w:t>Okres przydatności do s</w:t>
      </w:r>
      <w:r>
        <w:rPr>
          <w:rFonts w:ascii="Arial" w:hAnsi="Arial" w:cs="Arial"/>
          <w:sz w:val="20"/>
          <w:szCs w:val="20"/>
        </w:rPr>
        <w:t xml:space="preserve">pożycia sałaty lodowej </w:t>
      </w:r>
      <w:r w:rsidRPr="00283F20">
        <w:rPr>
          <w:rFonts w:ascii="Arial" w:hAnsi="Arial" w:cs="Arial"/>
          <w:sz w:val="20"/>
          <w:szCs w:val="20"/>
        </w:rPr>
        <w:t xml:space="preserve">deklarowany przez producenta powinien wynosić nie mniej niż </w:t>
      </w:r>
      <w:r>
        <w:rPr>
          <w:rFonts w:ascii="Arial" w:hAnsi="Arial" w:cs="Arial"/>
          <w:sz w:val="20"/>
          <w:szCs w:val="20"/>
        </w:rPr>
        <w:t>5</w:t>
      </w:r>
      <w:r w:rsidRPr="0090106B">
        <w:rPr>
          <w:rFonts w:ascii="Arial" w:hAnsi="Arial" w:cs="Arial"/>
          <w:sz w:val="20"/>
          <w:szCs w:val="20"/>
        </w:rPr>
        <w:t xml:space="preserve"> dni</w:t>
      </w:r>
      <w:r w:rsidRPr="00283F20">
        <w:rPr>
          <w:rFonts w:ascii="Arial" w:hAnsi="Arial" w:cs="Arial"/>
          <w:sz w:val="20"/>
          <w:szCs w:val="20"/>
        </w:rPr>
        <w:t xml:space="preserve"> od daty </w:t>
      </w:r>
      <w:r>
        <w:rPr>
          <w:rFonts w:ascii="Arial" w:hAnsi="Arial" w:cs="Arial"/>
          <w:sz w:val="20"/>
          <w:szCs w:val="20"/>
        </w:rPr>
        <w:t>dostawy do magazynu odbiorcy.</w:t>
      </w:r>
    </w:p>
    <w:p w:rsidR="00CC349B" w:rsidRPr="00CC349B" w:rsidRDefault="00CC349B" w:rsidP="007B7281">
      <w:pPr>
        <w:pStyle w:val="E-1"/>
        <w:shd w:val="clear" w:color="auto" w:fill="FFFFFF" w:themeFill="background1"/>
        <w:spacing w:before="240"/>
        <w:jc w:val="both"/>
        <w:rPr>
          <w:rFonts w:ascii="Arial" w:hAnsi="Arial" w:cs="Arial"/>
          <w:b/>
        </w:rPr>
      </w:pPr>
      <w:r w:rsidRPr="00CC349B">
        <w:rPr>
          <w:rFonts w:ascii="Arial" w:hAnsi="Arial" w:cs="Arial"/>
          <w:b/>
        </w:rPr>
        <w:t>4. Metody badań</w:t>
      </w:r>
    </w:p>
    <w:p w:rsidR="00CC349B" w:rsidRPr="00CC349B" w:rsidRDefault="00CC349B" w:rsidP="007B7281">
      <w:pPr>
        <w:pStyle w:val="E-1"/>
        <w:shd w:val="clear" w:color="auto" w:fill="FFFFFF" w:themeFill="background1"/>
        <w:jc w:val="both"/>
        <w:rPr>
          <w:rFonts w:ascii="Arial" w:hAnsi="Arial" w:cs="Arial"/>
          <w:b/>
        </w:rPr>
      </w:pPr>
      <w:r w:rsidRPr="00CC349B">
        <w:rPr>
          <w:rFonts w:ascii="Arial" w:hAnsi="Arial" w:cs="Arial"/>
          <w:b/>
        </w:rPr>
        <w:t>4.1 Sprawdzenie znakowania i stanu opakowania</w:t>
      </w:r>
    </w:p>
    <w:p w:rsidR="00CC349B" w:rsidRPr="00CC349B" w:rsidRDefault="00CC349B" w:rsidP="007B7281">
      <w:pPr>
        <w:pStyle w:val="E-1"/>
        <w:shd w:val="clear" w:color="auto" w:fill="FFFFFF" w:themeFill="background1"/>
        <w:jc w:val="both"/>
        <w:rPr>
          <w:rFonts w:ascii="Arial" w:hAnsi="Arial" w:cs="Arial"/>
        </w:rPr>
      </w:pPr>
      <w:r w:rsidRPr="00CC349B">
        <w:rPr>
          <w:rFonts w:ascii="Arial" w:hAnsi="Arial" w:cs="Arial"/>
        </w:rPr>
        <w:t>Wykonać metodą wizualną na zgodność z pkt. 5.1 i 5.2.</w:t>
      </w:r>
    </w:p>
    <w:p w:rsidR="00CC349B" w:rsidRPr="00CC349B" w:rsidRDefault="00CC349B" w:rsidP="007B7281">
      <w:pPr>
        <w:pStyle w:val="E-1"/>
        <w:shd w:val="clear" w:color="auto" w:fill="FFFFFF" w:themeFill="background1"/>
        <w:spacing w:before="240"/>
        <w:jc w:val="both"/>
        <w:rPr>
          <w:rFonts w:ascii="Arial" w:hAnsi="Arial" w:cs="Arial"/>
          <w:b/>
        </w:rPr>
      </w:pPr>
      <w:r w:rsidRPr="00CC349B">
        <w:rPr>
          <w:rFonts w:ascii="Arial" w:hAnsi="Arial" w:cs="Arial"/>
          <w:b/>
        </w:rPr>
        <w:t>4.2 Sprawdzenie masy netto</w:t>
      </w:r>
    </w:p>
    <w:p w:rsidR="00CC349B" w:rsidRPr="00CC349B" w:rsidRDefault="00CC349B" w:rsidP="007B7281">
      <w:pPr>
        <w:pStyle w:val="E-1"/>
        <w:shd w:val="clear" w:color="auto" w:fill="FFFFFF" w:themeFill="background1"/>
        <w:jc w:val="both"/>
        <w:rPr>
          <w:rFonts w:ascii="Arial" w:hAnsi="Arial" w:cs="Arial"/>
        </w:rPr>
      </w:pPr>
      <w:r w:rsidRPr="00CC349B">
        <w:rPr>
          <w:rFonts w:ascii="Arial" w:hAnsi="Arial" w:cs="Arial"/>
        </w:rPr>
        <w:t>Wykonać metodą wagową na zgodność z deklaracją producenta.</w:t>
      </w:r>
    </w:p>
    <w:p w:rsidR="00CC349B" w:rsidRPr="00CC349B" w:rsidRDefault="00CC349B" w:rsidP="007B7281">
      <w:pPr>
        <w:pStyle w:val="E-1"/>
        <w:shd w:val="clear" w:color="auto" w:fill="FFFFFF" w:themeFill="background1"/>
        <w:spacing w:before="240"/>
        <w:jc w:val="both"/>
        <w:rPr>
          <w:rFonts w:ascii="Arial" w:hAnsi="Arial" w:cs="Arial"/>
          <w:b/>
        </w:rPr>
      </w:pPr>
      <w:r w:rsidRPr="00CC349B">
        <w:rPr>
          <w:rFonts w:ascii="Arial" w:hAnsi="Arial" w:cs="Arial"/>
          <w:b/>
        </w:rPr>
        <w:t>4.3 Oznaczanie cech organoleptycznych i fizycznych</w:t>
      </w:r>
    </w:p>
    <w:p w:rsidR="00CC349B" w:rsidRPr="00CC349B" w:rsidRDefault="00CC349B" w:rsidP="007B7281">
      <w:pPr>
        <w:pStyle w:val="E-1"/>
        <w:shd w:val="clear" w:color="auto" w:fill="FFFFFF" w:themeFill="background1"/>
        <w:jc w:val="both"/>
        <w:rPr>
          <w:rFonts w:ascii="Arial" w:hAnsi="Arial" w:cs="Arial"/>
        </w:rPr>
      </w:pPr>
      <w:r w:rsidRPr="00CC349B">
        <w:rPr>
          <w:rFonts w:ascii="Arial" w:hAnsi="Arial" w:cs="Arial"/>
        </w:rPr>
        <w:t>Według norm podanych w Tablicy 1</w:t>
      </w:r>
    </w:p>
    <w:p w:rsidR="00CC349B" w:rsidRPr="00CC349B" w:rsidRDefault="00CC349B" w:rsidP="007B7281">
      <w:pPr>
        <w:pStyle w:val="E-1"/>
        <w:shd w:val="clear" w:color="auto" w:fill="FFFFFF" w:themeFill="background1"/>
        <w:spacing w:before="240"/>
        <w:rPr>
          <w:rFonts w:ascii="Arial" w:hAnsi="Arial" w:cs="Arial"/>
        </w:rPr>
      </w:pPr>
      <w:r w:rsidRPr="00CC349B">
        <w:rPr>
          <w:rFonts w:ascii="Arial" w:hAnsi="Arial" w:cs="Arial"/>
          <w:b/>
        </w:rPr>
        <w:t xml:space="preserve">5 Pakowanie, znakowanie, przechowywanie </w:t>
      </w:r>
    </w:p>
    <w:p w:rsidR="00CC349B" w:rsidRPr="00CC349B" w:rsidRDefault="00CC349B" w:rsidP="007B7281">
      <w:pPr>
        <w:pStyle w:val="E-1"/>
        <w:shd w:val="clear" w:color="auto" w:fill="FFFFFF" w:themeFill="background1"/>
        <w:rPr>
          <w:rFonts w:ascii="Arial" w:hAnsi="Arial" w:cs="Arial"/>
          <w:b/>
        </w:rPr>
      </w:pPr>
      <w:r w:rsidRPr="00CC349B">
        <w:rPr>
          <w:rFonts w:ascii="Arial" w:hAnsi="Arial" w:cs="Arial"/>
          <w:b/>
        </w:rPr>
        <w:t>5.1 Pakowanie</w:t>
      </w:r>
    </w:p>
    <w:p w:rsidR="00CC349B" w:rsidRDefault="00CC349B" w:rsidP="007B7281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Opakowania powinny zabezpieczać produkt przed uszkodzeniem i zanieczyszczeniem, powinny być czyste, bez obcych zapachów i uszkodzeń mechanicznych  </w:t>
      </w:r>
    </w:p>
    <w:p w:rsidR="00CC349B" w:rsidRDefault="00CC349B" w:rsidP="007B7281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CC349B" w:rsidRPr="003250ED" w:rsidRDefault="00CC349B" w:rsidP="007B7281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CC349B" w:rsidRPr="00CC349B" w:rsidRDefault="00CC349B" w:rsidP="007B7281">
      <w:pPr>
        <w:pStyle w:val="E-1"/>
        <w:shd w:val="clear" w:color="auto" w:fill="FFFFFF" w:themeFill="background1"/>
        <w:spacing w:before="240"/>
        <w:rPr>
          <w:rFonts w:ascii="Arial" w:hAnsi="Arial" w:cs="Arial"/>
        </w:rPr>
      </w:pPr>
      <w:r w:rsidRPr="00CC349B">
        <w:rPr>
          <w:rFonts w:ascii="Arial" w:hAnsi="Arial" w:cs="Arial"/>
          <w:b/>
        </w:rPr>
        <w:t>5.2 Znakowanie</w:t>
      </w:r>
    </w:p>
    <w:p w:rsidR="00CC349B" w:rsidRPr="00CC349B" w:rsidRDefault="00CC349B" w:rsidP="007B7281">
      <w:pPr>
        <w:pStyle w:val="E-1"/>
        <w:shd w:val="clear" w:color="auto" w:fill="FFFFFF" w:themeFill="background1"/>
        <w:rPr>
          <w:rFonts w:ascii="Arial" w:hAnsi="Arial" w:cs="Arial"/>
        </w:rPr>
      </w:pPr>
      <w:r w:rsidRPr="00CC349B">
        <w:rPr>
          <w:rFonts w:ascii="Arial" w:hAnsi="Arial" w:cs="Arial"/>
        </w:rPr>
        <w:t>Do każdej partii dostawczej należy dołączyć specyfikację zawierającą następujące informacje:</w:t>
      </w:r>
    </w:p>
    <w:p w:rsidR="00CC349B" w:rsidRPr="00CC349B" w:rsidRDefault="00CC349B" w:rsidP="007B7281">
      <w:pPr>
        <w:pStyle w:val="E-1"/>
        <w:numPr>
          <w:ilvl w:val="0"/>
          <w:numId w:val="19"/>
        </w:numPr>
        <w:shd w:val="clear" w:color="auto" w:fill="FFFFFF" w:themeFill="background1"/>
        <w:textAlignment w:val="auto"/>
        <w:rPr>
          <w:rFonts w:ascii="Arial" w:hAnsi="Arial" w:cs="Arial"/>
        </w:rPr>
      </w:pPr>
      <w:r w:rsidRPr="00CC349B">
        <w:rPr>
          <w:rFonts w:ascii="Arial" w:hAnsi="Arial" w:cs="Arial"/>
        </w:rPr>
        <w:t>nazwę produktu,</w:t>
      </w:r>
    </w:p>
    <w:p w:rsidR="00CC349B" w:rsidRPr="00CC349B" w:rsidRDefault="00CC349B" w:rsidP="007B7281">
      <w:pPr>
        <w:pStyle w:val="E-1"/>
        <w:numPr>
          <w:ilvl w:val="0"/>
          <w:numId w:val="19"/>
        </w:numPr>
        <w:shd w:val="clear" w:color="auto" w:fill="FFFFFF" w:themeFill="background1"/>
        <w:textAlignment w:val="auto"/>
        <w:rPr>
          <w:rFonts w:ascii="Arial" w:hAnsi="Arial" w:cs="Arial"/>
        </w:rPr>
      </w:pPr>
      <w:r w:rsidRPr="00CC349B">
        <w:rPr>
          <w:rFonts w:ascii="Arial" w:hAnsi="Arial" w:cs="Arial"/>
        </w:rPr>
        <w:t>nazwę odmiany,</w:t>
      </w:r>
    </w:p>
    <w:p w:rsidR="00CC349B" w:rsidRPr="00CC349B" w:rsidRDefault="00CC349B" w:rsidP="007B7281">
      <w:pPr>
        <w:pStyle w:val="E-1"/>
        <w:numPr>
          <w:ilvl w:val="0"/>
          <w:numId w:val="19"/>
        </w:numPr>
        <w:shd w:val="clear" w:color="auto" w:fill="FFFFFF" w:themeFill="background1"/>
        <w:textAlignment w:val="auto"/>
        <w:rPr>
          <w:rFonts w:ascii="Arial" w:hAnsi="Arial" w:cs="Arial"/>
        </w:rPr>
      </w:pPr>
      <w:r w:rsidRPr="00CC349B">
        <w:rPr>
          <w:rFonts w:ascii="Arial" w:hAnsi="Arial" w:cs="Arial"/>
        </w:rPr>
        <w:t>nazwę dostawcy – producenta, adres,</w:t>
      </w:r>
    </w:p>
    <w:p w:rsidR="00CC349B" w:rsidRPr="00CC349B" w:rsidRDefault="00CC349B" w:rsidP="007B7281">
      <w:pPr>
        <w:pStyle w:val="E-1"/>
        <w:numPr>
          <w:ilvl w:val="0"/>
          <w:numId w:val="19"/>
        </w:numPr>
        <w:shd w:val="clear" w:color="auto" w:fill="FFFFFF" w:themeFill="background1"/>
        <w:textAlignment w:val="auto"/>
        <w:rPr>
          <w:rFonts w:ascii="Arial" w:hAnsi="Arial" w:cs="Arial"/>
        </w:rPr>
      </w:pPr>
      <w:r w:rsidRPr="00CC349B">
        <w:rPr>
          <w:rFonts w:ascii="Arial" w:hAnsi="Arial" w:cs="Arial"/>
        </w:rPr>
        <w:t>kraj pochodzenia,</w:t>
      </w:r>
    </w:p>
    <w:p w:rsidR="00CC349B" w:rsidRPr="00CC349B" w:rsidRDefault="00CC349B" w:rsidP="007B7281">
      <w:pPr>
        <w:pStyle w:val="E-1"/>
        <w:numPr>
          <w:ilvl w:val="0"/>
          <w:numId w:val="19"/>
        </w:numPr>
        <w:shd w:val="clear" w:color="auto" w:fill="FFFFFF" w:themeFill="background1"/>
        <w:textAlignment w:val="auto"/>
        <w:rPr>
          <w:rFonts w:ascii="Arial" w:hAnsi="Arial" w:cs="Arial"/>
        </w:rPr>
      </w:pPr>
      <w:r w:rsidRPr="00CC349B">
        <w:rPr>
          <w:rFonts w:ascii="Arial" w:hAnsi="Arial" w:cs="Arial"/>
        </w:rPr>
        <w:t>warunki przechowywania,</w:t>
      </w:r>
    </w:p>
    <w:p w:rsidR="00CC349B" w:rsidRPr="00CC349B" w:rsidRDefault="00CC349B" w:rsidP="007B7281">
      <w:pPr>
        <w:pStyle w:val="E-1"/>
        <w:numPr>
          <w:ilvl w:val="0"/>
          <w:numId w:val="19"/>
        </w:numPr>
        <w:shd w:val="clear" w:color="auto" w:fill="FFFFFF" w:themeFill="background1"/>
        <w:textAlignment w:val="auto"/>
        <w:rPr>
          <w:rFonts w:ascii="Arial" w:hAnsi="Arial" w:cs="Arial"/>
        </w:rPr>
      </w:pPr>
      <w:r w:rsidRPr="00CC349B">
        <w:rPr>
          <w:rFonts w:ascii="Arial" w:hAnsi="Arial" w:cs="Arial"/>
        </w:rPr>
        <w:t>klasę jakości handlowej</w:t>
      </w:r>
    </w:p>
    <w:p w:rsidR="00CC349B" w:rsidRPr="00CC349B" w:rsidRDefault="00CC349B" w:rsidP="007B7281">
      <w:pPr>
        <w:pStyle w:val="E-1"/>
        <w:shd w:val="clear" w:color="auto" w:fill="FFFFFF" w:themeFill="background1"/>
        <w:rPr>
          <w:rFonts w:ascii="Arial" w:hAnsi="Arial" w:cs="Arial"/>
        </w:rPr>
      </w:pPr>
      <w:r w:rsidRPr="00CC349B">
        <w:rPr>
          <w:rFonts w:ascii="Arial" w:hAnsi="Arial" w:cs="Arial"/>
        </w:rPr>
        <w:t>oraz pozostałe informacje zgodnie z aktualnie obowiązującym prawem.</w:t>
      </w:r>
    </w:p>
    <w:p w:rsidR="00CC349B" w:rsidRPr="00CC349B" w:rsidRDefault="00CC349B" w:rsidP="007B7281">
      <w:pPr>
        <w:pStyle w:val="E-1"/>
        <w:shd w:val="clear" w:color="auto" w:fill="FFFFFF" w:themeFill="background1"/>
        <w:spacing w:before="240"/>
        <w:rPr>
          <w:rFonts w:ascii="Arial" w:hAnsi="Arial" w:cs="Arial"/>
          <w:b/>
        </w:rPr>
      </w:pPr>
      <w:r w:rsidRPr="00CC349B">
        <w:rPr>
          <w:rFonts w:ascii="Arial" w:hAnsi="Arial" w:cs="Arial"/>
          <w:b/>
        </w:rPr>
        <w:t>5.3 Przechowywanie</w:t>
      </w:r>
    </w:p>
    <w:p w:rsidR="00CC349B" w:rsidRPr="00CC349B" w:rsidRDefault="00CC349B" w:rsidP="007B7281">
      <w:pPr>
        <w:pStyle w:val="E-1"/>
        <w:shd w:val="clear" w:color="auto" w:fill="FFFFFF" w:themeFill="background1"/>
        <w:rPr>
          <w:rFonts w:ascii="Arial" w:hAnsi="Arial" w:cs="Arial"/>
        </w:rPr>
      </w:pPr>
      <w:r w:rsidRPr="00CC349B">
        <w:rPr>
          <w:rFonts w:ascii="Arial" w:hAnsi="Arial" w:cs="Arial"/>
        </w:rPr>
        <w:lastRenderedPageBreak/>
        <w:t>Przechowywać zgodnie z zaleceniami producenta.</w:t>
      </w:r>
    </w:p>
    <w:p w:rsidR="00CC349B" w:rsidRPr="00CC349B" w:rsidRDefault="00CC349B" w:rsidP="007B7281">
      <w:pPr>
        <w:pStyle w:val="E-1"/>
        <w:shd w:val="clear" w:color="auto" w:fill="FFFFFF" w:themeFill="background1"/>
        <w:rPr>
          <w:rFonts w:ascii="Arial" w:hAnsi="Arial" w:cs="Arial"/>
        </w:rPr>
      </w:pPr>
    </w:p>
    <w:p w:rsidR="00FA6123" w:rsidRPr="00FA6123" w:rsidRDefault="00FA6123" w:rsidP="007B7281">
      <w:pPr>
        <w:pStyle w:val="E-1"/>
        <w:shd w:val="clear" w:color="auto" w:fill="FFFFFF" w:themeFill="background1"/>
        <w:rPr>
          <w:rFonts w:ascii="Arial" w:hAnsi="Arial" w:cs="Arial"/>
        </w:rPr>
      </w:pPr>
    </w:p>
    <w:p w:rsidR="00FA6123" w:rsidRDefault="00FA6123" w:rsidP="007B7281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caps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sałata karbowana</w:t>
      </w:r>
    </w:p>
    <w:p w:rsidR="00CC349B" w:rsidRPr="00CC349B" w:rsidRDefault="00CC349B" w:rsidP="007B7281">
      <w:pPr>
        <w:pStyle w:val="E-1"/>
        <w:shd w:val="clear" w:color="auto" w:fill="FFFFFF" w:themeFill="background1"/>
        <w:spacing w:before="240"/>
        <w:rPr>
          <w:rFonts w:ascii="Arial" w:hAnsi="Arial" w:cs="Arial"/>
          <w:b/>
        </w:rPr>
      </w:pPr>
      <w:r w:rsidRPr="00CC349B">
        <w:rPr>
          <w:rFonts w:ascii="Arial" w:hAnsi="Arial" w:cs="Arial"/>
          <w:b/>
        </w:rPr>
        <w:t>1 Wstęp</w:t>
      </w:r>
    </w:p>
    <w:p w:rsidR="00CC349B" w:rsidRPr="00CC349B" w:rsidRDefault="00CC349B" w:rsidP="007B7281">
      <w:pPr>
        <w:pStyle w:val="E-1"/>
        <w:numPr>
          <w:ilvl w:val="1"/>
          <w:numId w:val="1"/>
        </w:numPr>
        <w:shd w:val="clear" w:color="auto" w:fill="FFFFFF" w:themeFill="background1"/>
        <w:ind w:left="391" w:hanging="391"/>
        <w:rPr>
          <w:rFonts w:ascii="Arial" w:hAnsi="Arial" w:cs="Arial"/>
        </w:rPr>
      </w:pPr>
      <w:r w:rsidRPr="00CC349B">
        <w:rPr>
          <w:rFonts w:ascii="Arial" w:hAnsi="Arial" w:cs="Arial"/>
          <w:b/>
        </w:rPr>
        <w:t xml:space="preserve">Zakres </w:t>
      </w:r>
    </w:p>
    <w:p w:rsidR="00CC349B" w:rsidRPr="00CC349B" w:rsidRDefault="00CC349B" w:rsidP="007B7281">
      <w:pPr>
        <w:pStyle w:val="E-1"/>
        <w:shd w:val="clear" w:color="auto" w:fill="FFFFFF" w:themeFill="background1"/>
        <w:jc w:val="both"/>
        <w:rPr>
          <w:rFonts w:ascii="Arial" w:hAnsi="Arial" w:cs="Arial"/>
        </w:rPr>
      </w:pPr>
      <w:r w:rsidRPr="00CC349B">
        <w:rPr>
          <w:rFonts w:ascii="Arial" w:hAnsi="Arial" w:cs="Arial"/>
        </w:rPr>
        <w:t>Niniejszymi minimalnymi wymaganiami jakościowymi objęto wymagania, metody badań oraz warunki przechowywania i pakowania sałaty karbowanej.</w:t>
      </w:r>
    </w:p>
    <w:p w:rsidR="00CC349B" w:rsidRPr="00CC349B" w:rsidRDefault="00CC349B" w:rsidP="007B7281">
      <w:pPr>
        <w:pStyle w:val="E-1"/>
        <w:shd w:val="clear" w:color="auto" w:fill="FFFFFF" w:themeFill="background1"/>
        <w:jc w:val="both"/>
        <w:rPr>
          <w:rFonts w:ascii="Arial" w:hAnsi="Arial" w:cs="Arial"/>
        </w:rPr>
      </w:pPr>
      <w:r w:rsidRPr="00CC349B">
        <w:rPr>
          <w:rFonts w:ascii="Arial" w:hAnsi="Arial" w:cs="Arial"/>
        </w:rPr>
        <w:t>Postanowienia minimalnych wymagań jakościowych wykorzystywane są podczas produkcji i obrotu handlowego sałaty karbowanej przeznaczonej dla odbiorcy.</w:t>
      </w:r>
    </w:p>
    <w:p w:rsidR="00CC349B" w:rsidRPr="00CC349B" w:rsidRDefault="00CC349B" w:rsidP="007B7281">
      <w:pPr>
        <w:pStyle w:val="E-1"/>
        <w:numPr>
          <w:ilvl w:val="1"/>
          <w:numId w:val="1"/>
        </w:numPr>
        <w:shd w:val="clear" w:color="auto" w:fill="FFFFFF" w:themeFill="background1"/>
        <w:spacing w:before="240"/>
        <w:ind w:left="391" w:hanging="391"/>
        <w:rPr>
          <w:rFonts w:ascii="Arial" w:hAnsi="Arial" w:cs="Arial"/>
          <w:b/>
          <w:bCs/>
        </w:rPr>
      </w:pPr>
      <w:r w:rsidRPr="00CC349B">
        <w:rPr>
          <w:rFonts w:ascii="Arial" w:hAnsi="Arial" w:cs="Arial"/>
          <w:b/>
          <w:bCs/>
        </w:rPr>
        <w:t>Dokumenty powołane</w:t>
      </w:r>
    </w:p>
    <w:p w:rsidR="00CC349B" w:rsidRPr="00CC349B" w:rsidRDefault="00CC349B" w:rsidP="007B7281">
      <w:pPr>
        <w:pStyle w:val="E-1"/>
        <w:shd w:val="clear" w:color="auto" w:fill="FFFFFF" w:themeFill="background1"/>
        <w:jc w:val="both"/>
        <w:rPr>
          <w:rFonts w:ascii="Arial" w:hAnsi="Arial" w:cs="Arial"/>
          <w:bCs/>
        </w:rPr>
      </w:pPr>
      <w:r w:rsidRPr="00CC349B">
        <w:rPr>
          <w:rFonts w:ascii="Arial" w:hAnsi="Arial" w:cs="Arial"/>
          <w:bCs/>
        </w:rPr>
        <w:t>Do stosowania niniejszego dokumentu są niezbędne podane niżej dokumenty powołane. Stosuje się ostatnie aktualne wydanie dokumentu powołanego (łącznie ze zmianami).</w:t>
      </w:r>
    </w:p>
    <w:p w:rsidR="00CC349B" w:rsidRPr="004B21F7" w:rsidRDefault="00CC349B" w:rsidP="007B7281">
      <w:pPr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PN-R-75356 Warzywa świeże – Badanie jakości</w:t>
      </w:r>
    </w:p>
    <w:p w:rsidR="00CC349B" w:rsidRPr="00CC349B" w:rsidRDefault="00CC349B" w:rsidP="007B7281">
      <w:pPr>
        <w:pStyle w:val="Edward"/>
        <w:shd w:val="clear" w:color="auto" w:fill="FFFFFF" w:themeFill="background1"/>
        <w:spacing w:before="240"/>
        <w:jc w:val="both"/>
        <w:rPr>
          <w:rFonts w:ascii="Arial" w:hAnsi="Arial" w:cs="Arial"/>
          <w:b/>
          <w:bCs/>
        </w:rPr>
      </w:pPr>
      <w:r w:rsidRPr="00CC349B">
        <w:rPr>
          <w:rFonts w:ascii="Arial" w:hAnsi="Arial" w:cs="Arial"/>
          <w:b/>
          <w:bCs/>
        </w:rPr>
        <w:t>2 Wymagania</w:t>
      </w:r>
    </w:p>
    <w:p w:rsidR="00CC349B" w:rsidRDefault="00CC349B" w:rsidP="007B7281">
      <w:pPr>
        <w:pStyle w:val="Nagwek11"/>
        <w:shd w:val="clear" w:color="auto" w:fill="FFFFFF" w:themeFill="background1"/>
        <w:spacing w:before="0" w:after="0"/>
        <w:rPr>
          <w:bCs w:val="0"/>
        </w:rPr>
      </w:pPr>
      <w:r>
        <w:rPr>
          <w:bCs w:val="0"/>
        </w:rPr>
        <w:t>2.1 Wymagania ogólne</w:t>
      </w:r>
    </w:p>
    <w:p w:rsidR="00CC349B" w:rsidRDefault="00CC349B" w:rsidP="007B7281">
      <w:pPr>
        <w:pStyle w:val="Nagwek11"/>
        <w:shd w:val="clear" w:color="auto" w:fill="FFFFFF" w:themeFill="background1"/>
        <w:spacing w:before="0" w:after="0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CC349B" w:rsidRPr="00133CB7" w:rsidRDefault="00CC349B" w:rsidP="007B7281">
      <w:pPr>
        <w:pStyle w:val="Nagwek11"/>
        <w:shd w:val="clear" w:color="auto" w:fill="FFFFFF" w:themeFill="background1"/>
        <w:spacing w:after="0"/>
        <w:rPr>
          <w:bCs w:val="0"/>
        </w:rPr>
      </w:pPr>
      <w:r>
        <w:rPr>
          <w:bCs w:val="0"/>
        </w:rPr>
        <w:t>2.2 Wymagania organoleptyczne, fizyczne</w:t>
      </w:r>
    </w:p>
    <w:p w:rsidR="00CC349B" w:rsidRDefault="00CC349B" w:rsidP="007B7281">
      <w:pPr>
        <w:widowControl w:val="0"/>
        <w:shd w:val="clear" w:color="auto" w:fill="FFFFFF" w:themeFill="background1"/>
        <w:tabs>
          <w:tab w:val="left" w:pos="1089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CC349B" w:rsidRPr="002C3EC8" w:rsidRDefault="00CC349B" w:rsidP="007B7281">
      <w:pPr>
        <w:pStyle w:val="Nagwek6"/>
        <w:shd w:val="clear" w:color="auto" w:fill="FFFFFF" w:themeFill="background1"/>
        <w:tabs>
          <w:tab w:val="left" w:pos="10891"/>
        </w:tabs>
        <w:spacing w:before="120" w:after="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  <w:r>
        <w:rPr>
          <w:rFonts w:ascii="Arial" w:hAnsi="Arial" w:cs="Arial"/>
          <w:sz w:val="18"/>
          <w:szCs w:val="18"/>
        </w:rPr>
        <w:t>, fizyczne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540"/>
        <w:gridCol w:w="4917"/>
        <w:gridCol w:w="1343"/>
      </w:tblGrid>
      <w:tr w:rsidR="00CC349B" w:rsidRPr="002C3EC8" w:rsidTr="00CC349B">
        <w:trPr>
          <w:trHeight w:val="450"/>
          <w:jc w:val="center"/>
        </w:trPr>
        <w:tc>
          <w:tcPr>
            <w:tcW w:w="0" w:type="auto"/>
            <w:vAlign w:val="center"/>
          </w:tcPr>
          <w:p w:rsidR="00CC349B" w:rsidRPr="00A32CE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540" w:type="dxa"/>
            <w:vAlign w:val="center"/>
          </w:tcPr>
          <w:p w:rsidR="00CC349B" w:rsidRPr="00A32CE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917" w:type="dxa"/>
            <w:vAlign w:val="center"/>
          </w:tcPr>
          <w:p w:rsidR="00CC349B" w:rsidRPr="00A32CEF" w:rsidRDefault="00CC349B" w:rsidP="007B7281">
            <w:pPr>
              <w:pStyle w:val="Nagwek8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343" w:type="dxa"/>
            <w:vAlign w:val="center"/>
          </w:tcPr>
          <w:p w:rsidR="00CC349B" w:rsidRPr="002C3EC8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CC349B" w:rsidRPr="002C3EC8" w:rsidTr="00CC349B">
        <w:trPr>
          <w:cantSplit/>
          <w:trHeight w:val="341"/>
          <w:jc w:val="center"/>
        </w:trPr>
        <w:tc>
          <w:tcPr>
            <w:tcW w:w="0" w:type="auto"/>
          </w:tcPr>
          <w:p w:rsidR="00CC349B" w:rsidRPr="00A32CE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40" w:type="dxa"/>
          </w:tcPr>
          <w:p w:rsidR="00CC349B" w:rsidRPr="00A32CE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</w:tc>
        <w:tc>
          <w:tcPr>
            <w:tcW w:w="4917" w:type="dxa"/>
            <w:tcBorders>
              <w:bottom w:val="single" w:sz="6" w:space="0" w:color="auto"/>
            </w:tcBorders>
          </w:tcPr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Świeża, jędrna, czysta, cała, zdrowa (bez oznak gnicia, śladów pleśni), odpowiednio ukształtowana, wolna od szkodników oraz uszkodzeń spowodowanych przez choroby i szkodniki, pozbawiona nieprawidłowej wilgoci zewnętrznej, </w:t>
            </w:r>
            <w:r w:rsidRPr="00837CB6">
              <w:rPr>
                <w:rFonts w:ascii="Arial" w:hAnsi="Arial" w:cs="Arial"/>
                <w:sz w:val="18"/>
                <w:szCs w:val="18"/>
              </w:rPr>
              <w:t>bez pędów nasiennych;</w:t>
            </w:r>
          </w:p>
          <w:p w:rsidR="00CC349B" w:rsidRPr="00837CB6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Liście karbowane o barwie zielonej lub bordowej luźno zebrane w niedużą główkę;</w:t>
            </w:r>
          </w:p>
          <w:p w:rsidR="00CC349B" w:rsidRPr="008A250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Korzenie powinny być odcięte blisko u podstawy liści zewnętrznych, a miejsce cięcia powinno być czyste</w:t>
            </w:r>
          </w:p>
        </w:tc>
        <w:tc>
          <w:tcPr>
            <w:tcW w:w="1343" w:type="dxa"/>
            <w:vMerge w:val="restart"/>
            <w:shd w:val="clear" w:color="auto" w:fill="auto"/>
            <w:vAlign w:val="center"/>
          </w:tcPr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PN-R-75356</w:t>
            </w: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C349B" w:rsidRPr="00E1625C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349B" w:rsidRPr="002C3EC8" w:rsidTr="00CC349B">
        <w:trPr>
          <w:cantSplit/>
          <w:trHeight w:val="90"/>
          <w:jc w:val="center"/>
        </w:trPr>
        <w:tc>
          <w:tcPr>
            <w:tcW w:w="0" w:type="auto"/>
          </w:tcPr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40" w:type="dxa"/>
          </w:tcPr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zapach</w:t>
            </w:r>
          </w:p>
        </w:tc>
        <w:tc>
          <w:tcPr>
            <w:tcW w:w="4917" w:type="dxa"/>
            <w:tcBorders>
              <w:top w:val="single" w:sz="6" w:space="0" w:color="auto"/>
              <w:bottom w:val="single" w:sz="6" w:space="0" w:color="auto"/>
            </w:tcBorders>
          </w:tcPr>
          <w:p w:rsidR="00CC349B" w:rsidRPr="001132E9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1132E9">
              <w:rPr>
                <w:rFonts w:ascii="Arial" w:hAnsi="Arial" w:cs="Arial"/>
                <w:sz w:val="18"/>
                <w:szCs w:val="18"/>
              </w:rPr>
              <w:t>iedopuszczalny obcy</w:t>
            </w: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CC349B" w:rsidRPr="002C3EC8" w:rsidRDefault="00CC349B" w:rsidP="007B728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349B" w:rsidRPr="002C3EC8" w:rsidTr="00CC349B">
        <w:trPr>
          <w:cantSplit/>
          <w:trHeight w:val="90"/>
          <w:jc w:val="center"/>
        </w:trPr>
        <w:tc>
          <w:tcPr>
            <w:tcW w:w="0" w:type="auto"/>
          </w:tcPr>
          <w:p w:rsidR="00CC349B" w:rsidRPr="00A32CE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40" w:type="dxa"/>
          </w:tcPr>
          <w:p w:rsidR="00CC349B" w:rsidRPr="00A32CE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Jednolitość</w:t>
            </w:r>
          </w:p>
        </w:tc>
        <w:tc>
          <w:tcPr>
            <w:tcW w:w="4917" w:type="dxa"/>
            <w:tcBorders>
              <w:top w:val="single" w:sz="6" w:space="0" w:color="auto"/>
              <w:bottom w:val="single" w:sz="6" w:space="0" w:color="auto"/>
            </w:tcBorders>
          </w:tcPr>
          <w:p w:rsidR="00CC349B" w:rsidRPr="00A32CE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Jednolite w opakowaniu pod względem pochodzenia, odmiany, jakości i wielkości</w:t>
            </w: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CC349B" w:rsidRPr="002C3EC8" w:rsidRDefault="00CC349B" w:rsidP="007B728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349B" w:rsidRPr="002C3EC8" w:rsidTr="00CC349B">
        <w:trPr>
          <w:cantSplit/>
          <w:trHeight w:val="90"/>
          <w:jc w:val="center"/>
        </w:trPr>
        <w:tc>
          <w:tcPr>
            <w:tcW w:w="0" w:type="auto"/>
          </w:tcPr>
          <w:p w:rsidR="00CC349B" w:rsidRPr="00A32CE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540" w:type="dxa"/>
          </w:tcPr>
          <w:p w:rsidR="00CC349B" w:rsidRPr="00883A2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Masa główki</w:t>
            </w:r>
            <w:r w:rsidRPr="00AD65F9">
              <w:rPr>
                <w:rFonts w:ascii="Arial" w:hAnsi="Arial" w:cs="Arial"/>
                <w:spacing w:val="-4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niemniej niż, g</w:t>
            </w:r>
          </w:p>
        </w:tc>
        <w:tc>
          <w:tcPr>
            <w:tcW w:w="4917" w:type="dxa"/>
            <w:tcBorders>
              <w:top w:val="single" w:sz="6" w:space="0" w:color="auto"/>
              <w:bottom w:val="single" w:sz="6" w:space="0" w:color="auto"/>
            </w:tcBorders>
          </w:tcPr>
          <w:p w:rsidR="00CC349B" w:rsidRPr="00E47E78" w:rsidRDefault="00CC349B" w:rsidP="007B7281">
            <w:pPr>
              <w:shd w:val="clear" w:color="auto" w:fill="FFFFFF" w:themeFill="background1"/>
              <w:tabs>
                <w:tab w:val="left" w:pos="162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CC349B" w:rsidRPr="002C3EC8" w:rsidRDefault="00CC349B" w:rsidP="007B728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349B" w:rsidRPr="00F07B3C" w:rsidTr="00CC349B">
        <w:trPr>
          <w:cantSplit/>
          <w:trHeight w:val="90"/>
          <w:jc w:val="center"/>
        </w:trPr>
        <w:tc>
          <w:tcPr>
            <w:tcW w:w="0" w:type="auto"/>
          </w:tcPr>
          <w:p w:rsidR="00CC349B" w:rsidRPr="00F07B3C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B3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540" w:type="dxa"/>
          </w:tcPr>
          <w:p w:rsidR="00CC349B" w:rsidRPr="00F07B3C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F07B3C">
              <w:rPr>
                <w:rFonts w:ascii="Arial" w:hAnsi="Arial" w:cs="Arial"/>
                <w:spacing w:val="-4"/>
                <w:sz w:val="18"/>
                <w:szCs w:val="18"/>
              </w:rPr>
              <w:t>Dopuszczalna różnica masy pomiędzy najlżejszą a najcięższą główką sałaty w jednym opakowaniu, jeżeli najlżejsze sztuki ważą:</w:t>
            </w:r>
          </w:p>
          <w:p w:rsidR="00CC349B" w:rsidRPr="00F07B3C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-</w:t>
            </w:r>
            <w:r w:rsidRPr="00F07B3C">
              <w:rPr>
                <w:rFonts w:ascii="Arial" w:hAnsi="Arial" w:cs="Arial"/>
                <w:spacing w:val="-4"/>
                <w:sz w:val="18"/>
                <w:szCs w:val="18"/>
              </w:rPr>
              <w:t xml:space="preserve"> do 300g</w:t>
            </w:r>
          </w:p>
          <w:p w:rsidR="00CC349B" w:rsidRPr="00F07B3C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F07B3C">
              <w:rPr>
                <w:rFonts w:ascii="Arial" w:hAnsi="Arial" w:cs="Arial"/>
                <w:spacing w:val="-4"/>
                <w:sz w:val="18"/>
                <w:szCs w:val="18"/>
              </w:rPr>
              <w:t>- od 300g do 450g</w:t>
            </w:r>
          </w:p>
          <w:p w:rsidR="00CC349B" w:rsidRPr="00F07B3C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F07B3C">
              <w:rPr>
                <w:rFonts w:ascii="Arial" w:hAnsi="Arial" w:cs="Arial"/>
                <w:spacing w:val="-4"/>
                <w:sz w:val="18"/>
                <w:szCs w:val="18"/>
              </w:rPr>
              <w:t>- więcej niż 450g</w:t>
            </w:r>
          </w:p>
        </w:tc>
        <w:tc>
          <w:tcPr>
            <w:tcW w:w="4917" w:type="dxa"/>
            <w:tcBorders>
              <w:top w:val="single" w:sz="6" w:space="0" w:color="auto"/>
              <w:bottom w:val="single" w:sz="6" w:space="0" w:color="auto"/>
            </w:tcBorders>
          </w:tcPr>
          <w:p w:rsidR="00CC349B" w:rsidRPr="00F07B3C" w:rsidRDefault="00CC349B" w:rsidP="007B72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C349B" w:rsidRPr="00F07B3C" w:rsidRDefault="00CC349B" w:rsidP="007B72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C349B" w:rsidRPr="00F07B3C" w:rsidRDefault="00CC349B" w:rsidP="007B72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C349B" w:rsidRPr="00F07B3C" w:rsidRDefault="00CC349B" w:rsidP="007B72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C349B" w:rsidRPr="00F07B3C" w:rsidRDefault="00CC349B" w:rsidP="007B728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C349B" w:rsidRPr="00F07B3C" w:rsidRDefault="00CC349B" w:rsidP="007B72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B3C">
              <w:rPr>
                <w:rFonts w:ascii="Arial" w:hAnsi="Arial" w:cs="Arial"/>
                <w:sz w:val="18"/>
                <w:szCs w:val="18"/>
              </w:rPr>
              <w:t>100</w:t>
            </w:r>
          </w:p>
          <w:p w:rsidR="00CC349B" w:rsidRPr="00F07B3C" w:rsidRDefault="00CC349B" w:rsidP="007B72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B3C">
              <w:rPr>
                <w:rFonts w:ascii="Arial" w:hAnsi="Arial" w:cs="Arial"/>
                <w:sz w:val="18"/>
                <w:szCs w:val="18"/>
              </w:rPr>
              <w:t>150</w:t>
            </w:r>
          </w:p>
          <w:p w:rsidR="00CC349B" w:rsidRPr="00F07B3C" w:rsidRDefault="00CC349B" w:rsidP="007B72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B3C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CC349B" w:rsidRPr="00F07B3C" w:rsidRDefault="00CC349B" w:rsidP="007B728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C349B" w:rsidRPr="00775B8D" w:rsidRDefault="00CC349B" w:rsidP="007B7281">
      <w:pPr>
        <w:pStyle w:val="Nagwek11"/>
        <w:shd w:val="clear" w:color="auto" w:fill="FFFFFF" w:themeFill="background1"/>
        <w:spacing w:before="360" w:after="0"/>
        <w:rPr>
          <w:b w:val="0"/>
          <w:bCs w:val="0"/>
          <w:szCs w:val="20"/>
        </w:rPr>
      </w:pPr>
      <w:r w:rsidRPr="00E76D84">
        <w:rPr>
          <w:b w:val="0"/>
          <w:szCs w:val="20"/>
        </w:rPr>
        <w:t>Postanowienia dotyczące tolerancji zgodnie z aktualnie obowiązującym prawem</w:t>
      </w:r>
      <w:r>
        <w:rPr>
          <w:b w:val="0"/>
          <w:szCs w:val="20"/>
        </w:rPr>
        <w:t>.</w:t>
      </w:r>
    </w:p>
    <w:p w:rsidR="00CC349B" w:rsidRDefault="00CC349B" w:rsidP="007B7281">
      <w:pPr>
        <w:pStyle w:val="Nagwek11"/>
        <w:shd w:val="clear" w:color="auto" w:fill="FFFFFF" w:themeFill="background1"/>
        <w:spacing w:after="0"/>
        <w:rPr>
          <w:bCs w:val="0"/>
        </w:rPr>
      </w:pPr>
      <w:r>
        <w:rPr>
          <w:bCs w:val="0"/>
        </w:rPr>
        <w:t xml:space="preserve">2.3 Wymagania chemiczne </w:t>
      </w:r>
    </w:p>
    <w:p w:rsidR="00CC349B" w:rsidRPr="00F07B3C" w:rsidRDefault="00CC349B" w:rsidP="007B7281">
      <w:pPr>
        <w:pStyle w:val="Nagwek11"/>
        <w:shd w:val="clear" w:color="auto" w:fill="FFFFFF" w:themeFill="background1"/>
        <w:spacing w:before="0" w:after="0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>w produkcie</w:t>
      </w:r>
      <w:r>
        <w:rPr>
          <w:b w:val="0"/>
          <w:szCs w:val="20"/>
        </w:rPr>
        <w:t xml:space="preserve"> oraz pozostałości pestycydów</w:t>
      </w:r>
      <w:r>
        <w:rPr>
          <w:b w:val="0"/>
          <w:bCs w:val="0"/>
        </w:rPr>
        <w:t xml:space="preserve"> zgodnie z aktualnie obowiązującym prawem.</w:t>
      </w:r>
    </w:p>
    <w:p w:rsidR="00CC349B" w:rsidRPr="00CC349B" w:rsidRDefault="00CC349B" w:rsidP="007B7281">
      <w:pPr>
        <w:pStyle w:val="E-1"/>
        <w:shd w:val="clear" w:color="auto" w:fill="FFFFFF" w:themeFill="background1"/>
        <w:spacing w:before="240"/>
        <w:jc w:val="both"/>
        <w:rPr>
          <w:rFonts w:ascii="Arial" w:hAnsi="Arial" w:cs="Arial"/>
          <w:b/>
        </w:rPr>
      </w:pPr>
      <w:r w:rsidRPr="00CC349B">
        <w:rPr>
          <w:rFonts w:ascii="Arial" w:hAnsi="Arial" w:cs="Arial"/>
          <w:b/>
        </w:rPr>
        <w:t>3.Trwałość</w:t>
      </w:r>
    </w:p>
    <w:p w:rsidR="00CC349B" w:rsidRPr="0034180F" w:rsidRDefault="00CC349B" w:rsidP="007B7281">
      <w:pPr>
        <w:shd w:val="clear" w:color="auto" w:fill="FFFFFF" w:themeFill="background1"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283F20">
        <w:rPr>
          <w:rFonts w:ascii="Arial" w:hAnsi="Arial" w:cs="Arial"/>
          <w:sz w:val="20"/>
          <w:szCs w:val="20"/>
        </w:rPr>
        <w:t>Okres przydatności do s</w:t>
      </w:r>
      <w:r>
        <w:rPr>
          <w:rFonts w:ascii="Arial" w:hAnsi="Arial" w:cs="Arial"/>
          <w:sz w:val="20"/>
          <w:szCs w:val="20"/>
        </w:rPr>
        <w:t xml:space="preserve">pożycia sałaty karbowanej </w:t>
      </w:r>
      <w:r w:rsidRPr="00283F20">
        <w:rPr>
          <w:rFonts w:ascii="Arial" w:hAnsi="Arial" w:cs="Arial"/>
          <w:sz w:val="20"/>
          <w:szCs w:val="20"/>
        </w:rPr>
        <w:t xml:space="preserve">deklarowany przez producenta powinien wynosić nie mniej niż </w:t>
      </w:r>
      <w:r>
        <w:rPr>
          <w:rFonts w:ascii="Arial" w:hAnsi="Arial" w:cs="Arial"/>
          <w:sz w:val="20"/>
          <w:szCs w:val="20"/>
        </w:rPr>
        <w:t>3</w:t>
      </w:r>
      <w:r w:rsidRPr="0090106B">
        <w:rPr>
          <w:rFonts w:ascii="Arial" w:hAnsi="Arial" w:cs="Arial"/>
          <w:sz w:val="20"/>
          <w:szCs w:val="20"/>
        </w:rPr>
        <w:t xml:space="preserve"> dni</w:t>
      </w:r>
      <w:r w:rsidRPr="00283F20">
        <w:rPr>
          <w:rFonts w:ascii="Arial" w:hAnsi="Arial" w:cs="Arial"/>
          <w:sz w:val="20"/>
          <w:szCs w:val="20"/>
        </w:rPr>
        <w:t xml:space="preserve"> od daty </w:t>
      </w:r>
      <w:r>
        <w:rPr>
          <w:rFonts w:ascii="Arial" w:hAnsi="Arial" w:cs="Arial"/>
          <w:sz w:val="20"/>
          <w:szCs w:val="20"/>
        </w:rPr>
        <w:t>dostawy do magazynu odbiorcy.</w:t>
      </w:r>
    </w:p>
    <w:p w:rsidR="00CC349B" w:rsidRPr="00CC349B" w:rsidRDefault="00CC349B" w:rsidP="007B7281">
      <w:pPr>
        <w:pStyle w:val="E-1"/>
        <w:shd w:val="clear" w:color="auto" w:fill="FFFFFF" w:themeFill="background1"/>
        <w:spacing w:before="240"/>
        <w:jc w:val="both"/>
        <w:rPr>
          <w:rFonts w:ascii="Arial" w:hAnsi="Arial" w:cs="Arial"/>
          <w:b/>
        </w:rPr>
      </w:pPr>
      <w:r w:rsidRPr="00CC349B">
        <w:rPr>
          <w:rFonts w:ascii="Arial" w:hAnsi="Arial" w:cs="Arial"/>
          <w:b/>
        </w:rPr>
        <w:t>4. Metody badań</w:t>
      </w:r>
    </w:p>
    <w:p w:rsidR="00CC349B" w:rsidRPr="00CC349B" w:rsidRDefault="00CC349B" w:rsidP="007B7281">
      <w:pPr>
        <w:pStyle w:val="E-1"/>
        <w:shd w:val="clear" w:color="auto" w:fill="FFFFFF" w:themeFill="background1"/>
        <w:spacing w:before="240"/>
        <w:jc w:val="both"/>
        <w:rPr>
          <w:rFonts w:ascii="Arial" w:hAnsi="Arial" w:cs="Arial"/>
          <w:b/>
        </w:rPr>
      </w:pPr>
      <w:r w:rsidRPr="00CC349B">
        <w:rPr>
          <w:rFonts w:ascii="Arial" w:hAnsi="Arial" w:cs="Arial"/>
          <w:b/>
        </w:rPr>
        <w:lastRenderedPageBreak/>
        <w:t>4.1 Sprawdzenie znakowania i stanu opakowania</w:t>
      </w:r>
    </w:p>
    <w:p w:rsidR="00CC349B" w:rsidRPr="00CC349B" w:rsidRDefault="00CC349B" w:rsidP="007B7281">
      <w:pPr>
        <w:pStyle w:val="E-1"/>
        <w:shd w:val="clear" w:color="auto" w:fill="FFFFFF" w:themeFill="background1"/>
        <w:jc w:val="both"/>
        <w:rPr>
          <w:rFonts w:ascii="Arial" w:hAnsi="Arial" w:cs="Arial"/>
        </w:rPr>
      </w:pPr>
      <w:r w:rsidRPr="00CC349B">
        <w:rPr>
          <w:rFonts w:ascii="Arial" w:hAnsi="Arial" w:cs="Arial"/>
        </w:rPr>
        <w:t>Wykonać metodą wizualną na zgodność z pkt. 4.1 i 4.2.</w:t>
      </w:r>
    </w:p>
    <w:p w:rsidR="00CC349B" w:rsidRPr="00CC349B" w:rsidRDefault="00CC349B" w:rsidP="007B7281">
      <w:pPr>
        <w:pStyle w:val="E-1"/>
        <w:shd w:val="clear" w:color="auto" w:fill="FFFFFF" w:themeFill="background1"/>
        <w:spacing w:before="240"/>
        <w:jc w:val="both"/>
        <w:rPr>
          <w:rFonts w:ascii="Arial" w:hAnsi="Arial" w:cs="Arial"/>
          <w:b/>
        </w:rPr>
      </w:pPr>
      <w:r w:rsidRPr="00CC349B">
        <w:rPr>
          <w:rFonts w:ascii="Arial" w:hAnsi="Arial" w:cs="Arial"/>
          <w:b/>
        </w:rPr>
        <w:t>4.2 Sprawdzenie masy netto</w:t>
      </w:r>
    </w:p>
    <w:p w:rsidR="00CC349B" w:rsidRPr="00CC349B" w:rsidRDefault="00CC349B" w:rsidP="007B7281">
      <w:pPr>
        <w:pStyle w:val="E-1"/>
        <w:shd w:val="clear" w:color="auto" w:fill="FFFFFF" w:themeFill="background1"/>
        <w:jc w:val="both"/>
        <w:rPr>
          <w:rFonts w:ascii="Arial" w:hAnsi="Arial" w:cs="Arial"/>
        </w:rPr>
      </w:pPr>
      <w:r w:rsidRPr="00CC349B">
        <w:rPr>
          <w:rFonts w:ascii="Arial" w:hAnsi="Arial" w:cs="Arial"/>
        </w:rPr>
        <w:t>Wykonać metodą wagową na zgodność z deklaracją producenta.</w:t>
      </w:r>
    </w:p>
    <w:p w:rsidR="00CC349B" w:rsidRPr="00CC349B" w:rsidRDefault="00CC349B" w:rsidP="007B7281">
      <w:pPr>
        <w:pStyle w:val="E-1"/>
        <w:shd w:val="clear" w:color="auto" w:fill="FFFFFF" w:themeFill="background1"/>
        <w:spacing w:before="240"/>
        <w:jc w:val="both"/>
        <w:rPr>
          <w:rFonts w:ascii="Arial" w:hAnsi="Arial" w:cs="Arial"/>
          <w:b/>
        </w:rPr>
      </w:pPr>
      <w:r w:rsidRPr="00CC349B">
        <w:rPr>
          <w:rFonts w:ascii="Arial" w:hAnsi="Arial" w:cs="Arial"/>
          <w:b/>
        </w:rPr>
        <w:t>4.3 Oznaczanie cech organoleptycznych i fizycznych</w:t>
      </w:r>
    </w:p>
    <w:p w:rsidR="00CC349B" w:rsidRPr="00CC349B" w:rsidRDefault="00CC349B" w:rsidP="007B7281">
      <w:pPr>
        <w:pStyle w:val="E-1"/>
        <w:shd w:val="clear" w:color="auto" w:fill="FFFFFF" w:themeFill="background1"/>
        <w:jc w:val="both"/>
        <w:rPr>
          <w:rFonts w:ascii="Arial" w:hAnsi="Arial" w:cs="Arial"/>
        </w:rPr>
      </w:pPr>
      <w:r w:rsidRPr="00CC349B">
        <w:rPr>
          <w:rFonts w:ascii="Arial" w:hAnsi="Arial" w:cs="Arial"/>
        </w:rPr>
        <w:t>Według norm podanych w Tablicy 1</w:t>
      </w:r>
    </w:p>
    <w:p w:rsidR="00CC349B" w:rsidRPr="00CC349B" w:rsidRDefault="00CC349B" w:rsidP="007B7281">
      <w:pPr>
        <w:pStyle w:val="E-1"/>
        <w:shd w:val="clear" w:color="auto" w:fill="FFFFFF" w:themeFill="background1"/>
        <w:spacing w:before="240"/>
        <w:rPr>
          <w:rFonts w:ascii="Arial" w:hAnsi="Arial" w:cs="Arial"/>
        </w:rPr>
      </w:pPr>
      <w:r w:rsidRPr="00CC349B">
        <w:rPr>
          <w:rFonts w:ascii="Arial" w:hAnsi="Arial" w:cs="Arial"/>
          <w:b/>
        </w:rPr>
        <w:t xml:space="preserve">5 Pakowanie, znakowanie, przechowywanie </w:t>
      </w:r>
    </w:p>
    <w:p w:rsidR="00CC349B" w:rsidRPr="00CC349B" w:rsidRDefault="00CC349B" w:rsidP="007B7281">
      <w:pPr>
        <w:pStyle w:val="E-1"/>
        <w:shd w:val="clear" w:color="auto" w:fill="FFFFFF" w:themeFill="background1"/>
        <w:rPr>
          <w:rFonts w:ascii="Arial" w:hAnsi="Arial" w:cs="Arial"/>
          <w:b/>
        </w:rPr>
      </w:pPr>
      <w:r w:rsidRPr="00CC349B">
        <w:rPr>
          <w:rFonts w:ascii="Arial" w:hAnsi="Arial" w:cs="Arial"/>
          <w:b/>
        </w:rPr>
        <w:t>5.1 Pakowanie</w:t>
      </w:r>
    </w:p>
    <w:p w:rsidR="00CC349B" w:rsidRDefault="00CC349B" w:rsidP="007B7281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Opakowania powinny zabezpieczać produkt przed uszkodzeniem i zanieczyszczeniem, powinny być czyste, bez obcych zapachów i uszkodzeń mechanicznych  </w:t>
      </w:r>
    </w:p>
    <w:p w:rsidR="00CC349B" w:rsidRDefault="00CC349B" w:rsidP="007B7281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CC349B" w:rsidRPr="001106BE" w:rsidRDefault="00CC349B" w:rsidP="007B7281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CC349B" w:rsidRPr="00CC349B" w:rsidRDefault="00CC349B" w:rsidP="007B7281">
      <w:pPr>
        <w:pStyle w:val="E-1"/>
        <w:shd w:val="clear" w:color="auto" w:fill="FFFFFF" w:themeFill="background1"/>
        <w:spacing w:before="240"/>
        <w:rPr>
          <w:rFonts w:ascii="Arial" w:hAnsi="Arial" w:cs="Arial"/>
        </w:rPr>
      </w:pPr>
      <w:r w:rsidRPr="00CC349B">
        <w:rPr>
          <w:rFonts w:ascii="Arial" w:hAnsi="Arial" w:cs="Arial"/>
          <w:b/>
        </w:rPr>
        <w:t>5.2 Znakowanie</w:t>
      </w:r>
    </w:p>
    <w:p w:rsidR="00CC349B" w:rsidRPr="00CC349B" w:rsidRDefault="00CC349B" w:rsidP="007B7281">
      <w:pPr>
        <w:pStyle w:val="E-1"/>
        <w:shd w:val="clear" w:color="auto" w:fill="FFFFFF" w:themeFill="background1"/>
        <w:rPr>
          <w:rFonts w:ascii="Arial" w:hAnsi="Arial" w:cs="Arial"/>
        </w:rPr>
      </w:pPr>
      <w:r w:rsidRPr="00CC349B">
        <w:rPr>
          <w:rFonts w:ascii="Arial" w:hAnsi="Arial" w:cs="Arial"/>
        </w:rPr>
        <w:t>Do każdej partii dostawczej należy dołączyć specyfikację zawierającą następujące informacje:</w:t>
      </w:r>
    </w:p>
    <w:p w:rsidR="00CC349B" w:rsidRPr="00CC349B" w:rsidRDefault="00CC349B" w:rsidP="007B7281">
      <w:pPr>
        <w:pStyle w:val="E-1"/>
        <w:numPr>
          <w:ilvl w:val="0"/>
          <w:numId w:val="19"/>
        </w:numPr>
        <w:shd w:val="clear" w:color="auto" w:fill="FFFFFF" w:themeFill="background1"/>
        <w:textAlignment w:val="auto"/>
        <w:rPr>
          <w:rFonts w:ascii="Arial" w:hAnsi="Arial" w:cs="Arial"/>
        </w:rPr>
      </w:pPr>
      <w:r w:rsidRPr="00CC349B">
        <w:rPr>
          <w:rFonts w:ascii="Arial" w:hAnsi="Arial" w:cs="Arial"/>
        </w:rPr>
        <w:t>nazwę produktu,</w:t>
      </w:r>
    </w:p>
    <w:p w:rsidR="00CC349B" w:rsidRPr="00CC349B" w:rsidRDefault="00CC349B" w:rsidP="007B7281">
      <w:pPr>
        <w:pStyle w:val="E-1"/>
        <w:numPr>
          <w:ilvl w:val="0"/>
          <w:numId w:val="19"/>
        </w:numPr>
        <w:shd w:val="clear" w:color="auto" w:fill="FFFFFF" w:themeFill="background1"/>
        <w:textAlignment w:val="auto"/>
        <w:rPr>
          <w:rFonts w:ascii="Arial" w:hAnsi="Arial" w:cs="Arial"/>
        </w:rPr>
      </w:pPr>
      <w:r w:rsidRPr="00CC349B">
        <w:rPr>
          <w:rFonts w:ascii="Arial" w:hAnsi="Arial" w:cs="Arial"/>
        </w:rPr>
        <w:t>nazwę odmiany,</w:t>
      </w:r>
    </w:p>
    <w:p w:rsidR="00CC349B" w:rsidRPr="00CC349B" w:rsidRDefault="00CC349B" w:rsidP="007B7281">
      <w:pPr>
        <w:pStyle w:val="E-1"/>
        <w:numPr>
          <w:ilvl w:val="0"/>
          <w:numId w:val="19"/>
        </w:numPr>
        <w:shd w:val="clear" w:color="auto" w:fill="FFFFFF" w:themeFill="background1"/>
        <w:textAlignment w:val="auto"/>
        <w:rPr>
          <w:rFonts w:ascii="Arial" w:hAnsi="Arial" w:cs="Arial"/>
        </w:rPr>
      </w:pPr>
      <w:r w:rsidRPr="00CC349B">
        <w:rPr>
          <w:rFonts w:ascii="Arial" w:hAnsi="Arial" w:cs="Arial"/>
        </w:rPr>
        <w:t>nazwę dostawcy – producenta, adres,</w:t>
      </w:r>
    </w:p>
    <w:p w:rsidR="00CC349B" w:rsidRPr="00CC349B" w:rsidRDefault="00CC349B" w:rsidP="007B7281">
      <w:pPr>
        <w:pStyle w:val="E-1"/>
        <w:numPr>
          <w:ilvl w:val="0"/>
          <w:numId w:val="19"/>
        </w:numPr>
        <w:shd w:val="clear" w:color="auto" w:fill="FFFFFF" w:themeFill="background1"/>
        <w:textAlignment w:val="auto"/>
        <w:rPr>
          <w:rFonts w:ascii="Arial" w:hAnsi="Arial" w:cs="Arial"/>
        </w:rPr>
      </w:pPr>
      <w:r w:rsidRPr="00CC349B">
        <w:rPr>
          <w:rFonts w:ascii="Arial" w:hAnsi="Arial" w:cs="Arial"/>
        </w:rPr>
        <w:t>kraj pochodzenia,</w:t>
      </w:r>
    </w:p>
    <w:p w:rsidR="00CC349B" w:rsidRPr="00CC349B" w:rsidRDefault="00CC349B" w:rsidP="007B7281">
      <w:pPr>
        <w:pStyle w:val="E-1"/>
        <w:numPr>
          <w:ilvl w:val="0"/>
          <w:numId w:val="19"/>
        </w:numPr>
        <w:shd w:val="clear" w:color="auto" w:fill="FFFFFF" w:themeFill="background1"/>
        <w:textAlignment w:val="auto"/>
        <w:rPr>
          <w:rFonts w:ascii="Arial" w:hAnsi="Arial" w:cs="Arial"/>
        </w:rPr>
      </w:pPr>
      <w:r w:rsidRPr="00CC349B">
        <w:rPr>
          <w:rFonts w:ascii="Arial" w:hAnsi="Arial" w:cs="Arial"/>
        </w:rPr>
        <w:t>warunki przechowywania,</w:t>
      </w:r>
    </w:p>
    <w:p w:rsidR="00CC349B" w:rsidRPr="00CC349B" w:rsidRDefault="00CC349B" w:rsidP="007B7281">
      <w:pPr>
        <w:pStyle w:val="E-1"/>
        <w:numPr>
          <w:ilvl w:val="0"/>
          <w:numId w:val="19"/>
        </w:numPr>
        <w:shd w:val="clear" w:color="auto" w:fill="FFFFFF" w:themeFill="background1"/>
        <w:textAlignment w:val="auto"/>
        <w:rPr>
          <w:rFonts w:ascii="Arial" w:hAnsi="Arial" w:cs="Arial"/>
        </w:rPr>
      </w:pPr>
      <w:r w:rsidRPr="00CC349B">
        <w:rPr>
          <w:rFonts w:ascii="Arial" w:hAnsi="Arial" w:cs="Arial"/>
        </w:rPr>
        <w:t>klasę jakości handlowej</w:t>
      </w:r>
    </w:p>
    <w:p w:rsidR="00CC349B" w:rsidRPr="00CC349B" w:rsidRDefault="00CC349B" w:rsidP="007B7281">
      <w:pPr>
        <w:pStyle w:val="E-1"/>
        <w:shd w:val="clear" w:color="auto" w:fill="FFFFFF" w:themeFill="background1"/>
        <w:rPr>
          <w:rFonts w:ascii="Arial" w:hAnsi="Arial" w:cs="Arial"/>
        </w:rPr>
      </w:pPr>
      <w:r w:rsidRPr="00CC349B">
        <w:rPr>
          <w:rFonts w:ascii="Arial" w:hAnsi="Arial" w:cs="Arial"/>
        </w:rPr>
        <w:t>oraz pozostałe informacje zgodnie z aktualnie obowiązującym prawem.</w:t>
      </w:r>
    </w:p>
    <w:p w:rsidR="00CC349B" w:rsidRPr="00CC349B" w:rsidRDefault="00CC349B" w:rsidP="007B7281">
      <w:pPr>
        <w:pStyle w:val="E-1"/>
        <w:shd w:val="clear" w:color="auto" w:fill="FFFFFF" w:themeFill="background1"/>
        <w:spacing w:before="240"/>
        <w:rPr>
          <w:rFonts w:ascii="Arial" w:hAnsi="Arial" w:cs="Arial"/>
          <w:b/>
        </w:rPr>
      </w:pPr>
      <w:r w:rsidRPr="00CC349B">
        <w:rPr>
          <w:rFonts w:ascii="Arial" w:hAnsi="Arial" w:cs="Arial"/>
          <w:b/>
        </w:rPr>
        <w:t>5.3 Przechowywanie</w:t>
      </w:r>
    </w:p>
    <w:p w:rsidR="00CC349B" w:rsidRPr="007B7281" w:rsidRDefault="00CC349B" w:rsidP="007B7281">
      <w:pPr>
        <w:pStyle w:val="E-1"/>
        <w:shd w:val="clear" w:color="auto" w:fill="FFFFFF" w:themeFill="background1"/>
        <w:rPr>
          <w:rFonts w:ascii="Arial" w:hAnsi="Arial" w:cs="Arial"/>
        </w:rPr>
      </w:pPr>
      <w:r w:rsidRPr="00CC349B">
        <w:rPr>
          <w:rFonts w:ascii="Arial" w:hAnsi="Arial" w:cs="Arial"/>
        </w:rPr>
        <w:t>Przechowywać zgodnie z zaleceniami producenta.</w:t>
      </w:r>
    </w:p>
    <w:p w:rsidR="00FA6123" w:rsidRDefault="00FA6123" w:rsidP="007B7281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FA6123" w:rsidRPr="007B7281" w:rsidRDefault="00FA6123" w:rsidP="007B7281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caps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roszponka</w:t>
      </w:r>
    </w:p>
    <w:p w:rsidR="00CC349B" w:rsidRPr="00CC349B" w:rsidRDefault="00CC349B" w:rsidP="007B7281">
      <w:pPr>
        <w:pStyle w:val="E-1"/>
        <w:shd w:val="clear" w:color="auto" w:fill="FFFFFF" w:themeFill="background1"/>
        <w:spacing w:before="240"/>
        <w:rPr>
          <w:rFonts w:ascii="Arial" w:hAnsi="Arial" w:cs="Arial"/>
          <w:b/>
        </w:rPr>
      </w:pPr>
      <w:r w:rsidRPr="00CC349B">
        <w:rPr>
          <w:rFonts w:ascii="Arial" w:hAnsi="Arial" w:cs="Arial"/>
          <w:b/>
        </w:rPr>
        <w:t>1 Wstęp</w:t>
      </w:r>
    </w:p>
    <w:p w:rsidR="00CC349B" w:rsidRPr="00CC349B" w:rsidRDefault="00CC349B" w:rsidP="007B7281">
      <w:pPr>
        <w:pStyle w:val="E-1"/>
        <w:numPr>
          <w:ilvl w:val="1"/>
          <w:numId w:val="1"/>
        </w:numPr>
        <w:shd w:val="clear" w:color="auto" w:fill="FFFFFF" w:themeFill="background1"/>
        <w:ind w:left="391" w:hanging="391"/>
        <w:rPr>
          <w:rFonts w:ascii="Arial" w:hAnsi="Arial" w:cs="Arial"/>
        </w:rPr>
      </w:pPr>
      <w:r w:rsidRPr="00CC349B">
        <w:rPr>
          <w:rFonts w:ascii="Arial" w:hAnsi="Arial" w:cs="Arial"/>
          <w:b/>
        </w:rPr>
        <w:t xml:space="preserve">Zakres </w:t>
      </w:r>
    </w:p>
    <w:p w:rsidR="00CC349B" w:rsidRPr="00CC349B" w:rsidRDefault="00CC349B" w:rsidP="007B7281">
      <w:pPr>
        <w:pStyle w:val="E-1"/>
        <w:shd w:val="clear" w:color="auto" w:fill="FFFFFF" w:themeFill="background1"/>
        <w:jc w:val="both"/>
        <w:rPr>
          <w:rFonts w:ascii="Arial" w:hAnsi="Arial" w:cs="Arial"/>
        </w:rPr>
      </w:pPr>
      <w:r w:rsidRPr="00CC349B">
        <w:rPr>
          <w:rFonts w:ascii="Arial" w:hAnsi="Arial" w:cs="Arial"/>
        </w:rPr>
        <w:t>Niniejszymi minimalnymi wymaganiami jakościowymi objęto wymagania, metody badań oraz warunki przechowywania i pakowania roszponki .</w:t>
      </w:r>
    </w:p>
    <w:p w:rsidR="00CC349B" w:rsidRPr="00CC349B" w:rsidRDefault="00CC349B" w:rsidP="007B7281">
      <w:pPr>
        <w:pStyle w:val="E-1"/>
        <w:shd w:val="clear" w:color="auto" w:fill="FFFFFF" w:themeFill="background1"/>
        <w:jc w:val="both"/>
        <w:rPr>
          <w:rFonts w:ascii="Arial" w:hAnsi="Arial" w:cs="Arial"/>
        </w:rPr>
      </w:pPr>
      <w:r w:rsidRPr="00CC349B">
        <w:rPr>
          <w:rFonts w:ascii="Arial" w:hAnsi="Arial" w:cs="Arial"/>
        </w:rPr>
        <w:t>Postanowienia minimalnych wymagań jakościowych wykorzystywane są podczas produkcji i obrotu handlowego roszponki przeznaczonej dla odbiorcy.</w:t>
      </w:r>
    </w:p>
    <w:p w:rsidR="00CC349B" w:rsidRPr="00CC349B" w:rsidRDefault="00CC349B" w:rsidP="007B7281">
      <w:pPr>
        <w:pStyle w:val="E-1"/>
        <w:numPr>
          <w:ilvl w:val="1"/>
          <w:numId w:val="1"/>
        </w:numPr>
        <w:shd w:val="clear" w:color="auto" w:fill="FFFFFF" w:themeFill="background1"/>
        <w:spacing w:before="240"/>
        <w:ind w:left="391" w:hanging="391"/>
        <w:rPr>
          <w:rFonts w:ascii="Arial" w:hAnsi="Arial" w:cs="Arial"/>
          <w:b/>
          <w:bCs/>
        </w:rPr>
      </w:pPr>
      <w:r w:rsidRPr="00CC349B">
        <w:rPr>
          <w:rFonts w:ascii="Arial" w:hAnsi="Arial" w:cs="Arial"/>
          <w:b/>
          <w:bCs/>
        </w:rPr>
        <w:t>Dokumenty powołane</w:t>
      </w:r>
    </w:p>
    <w:p w:rsidR="00CC349B" w:rsidRPr="00CC349B" w:rsidRDefault="00CC349B" w:rsidP="000A06F8">
      <w:pPr>
        <w:pStyle w:val="E-1"/>
        <w:shd w:val="clear" w:color="auto" w:fill="FFFFFF" w:themeFill="background1"/>
        <w:jc w:val="both"/>
        <w:rPr>
          <w:rFonts w:ascii="Arial" w:hAnsi="Arial" w:cs="Arial"/>
          <w:bCs/>
        </w:rPr>
      </w:pPr>
      <w:r w:rsidRPr="00CC349B">
        <w:rPr>
          <w:rFonts w:ascii="Arial" w:hAnsi="Arial" w:cs="Arial"/>
          <w:bCs/>
        </w:rPr>
        <w:t>Do stosowania niniejszego dokumentu są niezbędne podane niżej dokumenty powołane. Stosuje się ostatnie aktualne wydanie dokumentu powołanego (łącznie ze zmianami).</w:t>
      </w:r>
    </w:p>
    <w:p w:rsidR="00CC349B" w:rsidRPr="00A10314" w:rsidRDefault="00CC349B" w:rsidP="007B7281">
      <w:pPr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PN-R-75356 Warzywa świeże – Badanie jakości</w:t>
      </w:r>
    </w:p>
    <w:p w:rsidR="00CC349B" w:rsidRPr="00CC349B" w:rsidRDefault="00CC349B" w:rsidP="007B7281">
      <w:pPr>
        <w:pStyle w:val="Edward"/>
        <w:shd w:val="clear" w:color="auto" w:fill="FFFFFF" w:themeFill="background1"/>
        <w:spacing w:before="240"/>
        <w:jc w:val="both"/>
        <w:rPr>
          <w:rFonts w:ascii="Arial" w:hAnsi="Arial" w:cs="Arial"/>
          <w:b/>
          <w:bCs/>
        </w:rPr>
      </w:pPr>
      <w:r w:rsidRPr="00CC349B">
        <w:rPr>
          <w:rFonts w:ascii="Arial" w:hAnsi="Arial" w:cs="Arial"/>
          <w:b/>
          <w:bCs/>
        </w:rPr>
        <w:t>2 Wymagania</w:t>
      </w:r>
    </w:p>
    <w:p w:rsidR="00CC349B" w:rsidRDefault="00CC349B" w:rsidP="000A06F8">
      <w:pPr>
        <w:pStyle w:val="Nagwek11"/>
        <w:shd w:val="clear" w:color="auto" w:fill="FFFFFF" w:themeFill="background1"/>
        <w:spacing w:before="0" w:after="0"/>
        <w:rPr>
          <w:bCs w:val="0"/>
        </w:rPr>
      </w:pPr>
      <w:r>
        <w:rPr>
          <w:bCs w:val="0"/>
        </w:rPr>
        <w:t>2.1 Wymagania ogólne</w:t>
      </w:r>
    </w:p>
    <w:p w:rsidR="00CC349B" w:rsidRDefault="00CC349B" w:rsidP="000A06F8">
      <w:pPr>
        <w:pStyle w:val="Nagwek11"/>
        <w:shd w:val="clear" w:color="auto" w:fill="FFFFFF" w:themeFill="background1"/>
        <w:spacing w:before="0" w:after="0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CC349B" w:rsidRPr="00133CB7" w:rsidRDefault="00CC349B" w:rsidP="007B7281">
      <w:pPr>
        <w:pStyle w:val="Nagwek11"/>
        <w:shd w:val="clear" w:color="auto" w:fill="FFFFFF" w:themeFill="background1"/>
        <w:spacing w:after="0"/>
        <w:rPr>
          <w:bCs w:val="0"/>
        </w:rPr>
      </w:pPr>
      <w:r>
        <w:rPr>
          <w:bCs w:val="0"/>
        </w:rPr>
        <w:t>2.2 Wymagania organoleptyczne</w:t>
      </w:r>
    </w:p>
    <w:p w:rsidR="00CC349B" w:rsidRDefault="00CC349B" w:rsidP="007B7281">
      <w:pPr>
        <w:widowControl w:val="0"/>
        <w:shd w:val="clear" w:color="auto" w:fill="FFFFFF" w:themeFill="background1"/>
        <w:tabs>
          <w:tab w:val="left" w:pos="1089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CC349B" w:rsidRPr="002C3EC8" w:rsidRDefault="00CC349B" w:rsidP="007B7281">
      <w:pPr>
        <w:pStyle w:val="Nagwek6"/>
        <w:shd w:val="clear" w:color="auto" w:fill="FFFFFF" w:themeFill="background1"/>
        <w:tabs>
          <w:tab w:val="left" w:pos="10891"/>
        </w:tabs>
        <w:spacing w:before="120" w:after="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361"/>
        <w:gridCol w:w="5954"/>
        <w:gridCol w:w="1485"/>
      </w:tblGrid>
      <w:tr w:rsidR="00CC349B" w:rsidRPr="002C3EC8" w:rsidTr="00CC349B">
        <w:trPr>
          <w:trHeight w:val="450"/>
          <w:jc w:val="center"/>
        </w:trPr>
        <w:tc>
          <w:tcPr>
            <w:tcW w:w="0" w:type="auto"/>
            <w:vAlign w:val="center"/>
          </w:tcPr>
          <w:p w:rsidR="00CC349B" w:rsidRPr="00A32CE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361" w:type="dxa"/>
            <w:vAlign w:val="center"/>
          </w:tcPr>
          <w:p w:rsidR="00CC349B" w:rsidRPr="00A32CE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954" w:type="dxa"/>
            <w:vAlign w:val="center"/>
          </w:tcPr>
          <w:p w:rsidR="00CC349B" w:rsidRPr="00A32CEF" w:rsidRDefault="00CC349B" w:rsidP="007B7281">
            <w:pPr>
              <w:pStyle w:val="Nagwek8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485" w:type="dxa"/>
            <w:vAlign w:val="center"/>
          </w:tcPr>
          <w:p w:rsidR="00CC349B" w:rsidRPr="002C3EC8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CC349B" w:rsidRPr="002C3EC8" w:rsidTr="00CC349B">
        <w:trPr>
          <w:cantSplit/>
          <w:trHeight w:val="341"/>
          <w:jc w:val="center"/>
        </w:trPr>
        <w:tc>
          <w:tcPr>
            <w:tcW w:w="0" w:type="auto"/>
          </w:tcPr>
          <w:p w:rsidR="00CC349B" w:rsidRPr="00A32CE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61" w:type="dxa"/>
          </w:tcPr>
          <w:p w:rsidR="00CC349B" w:rsidRPr="00A32CE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</w:tc>
        <w:tc>
          <w:tcPr>
            <w:tcW w:w="5954" w:type="dxa"/>
            <w:tcBorders>
              <w:bottom w:val="single" w:sz="6" w:space="0" w:color="auto"/>
            </w:tcBorders>
          </w:tcPr>
          <w:p w:rsidR="00CC349B" w:rsidRPr="008A250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Drobne, zaokrąglone, o gładkich brzegach, ciemnozielone listki,  świeże, jędrne, całe, zdrowe (bez oznak gnicia, śladów pleśni, i zaparzenia), bez plam, pożółkłych i zaschniętych części, bez zanieczyszczeń obcych          (części traw, chwastów), wolne od szkodników oraz uszkodzeń spowodowanych przez choroby i szkodniki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:rsidR="00CC349B" w:rsidRPr="00E1625C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PN-R-75356</w:t>
            </w:r>
          </w:p>
        </w:tc>
      </w:tr>
      <w:tr w:rsidR="00CC349B" w:rsidRPr="002C3EC8" w:rsidTr="00CC349B">
        <w:trPr>
          <w:cantSplit/>
          <w:trHeight w:val="90"/>
          <w:jc w:val="center"/>
        </w:trPr>
        <w:tc>
          <w:tcPr>
            <w:tcW w:w="0" w:type="auto"/>
          </w:tcPr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1361" w:type="dxa"/>
          </w:tcPr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zapach</w:t>
            </w:r>
          </w:p>
        </w:tc>
        <w:tc>
          <w:tcPr>
            <w:tcW w:w="5954" w:type="dxa"/>
            <w:tcBorders>
              <w:top w:val="single" w:sz="6" w:space="0" w:color="auto"/>
              <w:bottom w:val="single" w:sz="6" w:space="0" w:color="auto"/>
            </w:tcBorders>
          </w:tcPr>
          <w:p w:rsidR="00CC349B" w:rsidRPr="001132E9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Charakterystyczny dla roszponki, łagodny, neutralny, niedopuszczalny obcy</w:t>
            </w: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CC349B" w:rsidRPr="002C3EC8" w:rsidRDefault="00CC349B" w:rsidP="007B728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349B" w:rsidRPr="002C3EC8" w:rsidTr="00CC349B">
        <w:trPr>
          <w:cantSplit/>
          <w:trHeight w:val="90"/>
          <w:jc w:val="center"/>
        </w:trPr>
        <w:tc>
          <w:tcPr>
            <w:tcW w:w="0" w:type="auto"/>
          </w:tcPr>
          <w:p w:rsidR="00CC349B" w:rsidRPr="00A32CE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61" w:type="dxa"/>
          </w:tcPr>
          <w:p w:rsidR="00CC349B" w:rsidRPr="00A32CE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Jednolitość</w:t>
            </w:r>
          </w:p>
        </w:tc>
        <w:tc>
          <w:tcPr>
            <w:tcW w:w="5954" w:type="dxa"/>
            <w:tcBorders>
              <w:top w:val="single" w:sz="6" w:space="0" w:color="auto"/>
              <w:bottom w:val="single" w:sz="6" w:space="0" w:color="auto"/>
            </w:tcBorders>
          </w:tcPr>
          <w:p w:rsidR="00CC349B" w:rsidRPr="00A32CE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Jednolite w opakowaniu pod względem pochodzenia, odmiany, jakości i wielkości</w:t>
            </w: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CC349B" w:rsidRPr="002C3EC8" w:rsidRDefault="00CC349B" w:rsidP="007B728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C349B" w:rsidRPr="00775B8D" w:rsidRDefault="00CC349B" w:rsidP="007B7281">
      <w:pPr>
        <w:pStyle w:val="Nagwek11"/>
        <w:shd w:val="clear" w:color="auto" w:fill="FFFFFF" w:themeFill="background1"/>
        <w:spacing w:before="360" w:after="0"/>
        <w:rPr>
          <w:b w:val="0"/>
          <w:bCs w:val="0"/>
          <w:szCs w:val="20"/>
        </w:rPr>
      </w:pPr>
      <w:r w:rsidRPr="00E76D84">
        <w:rPr>
          <w:b w:val="0"/>
          <w:szCs w:val="20"/>
        </w:rPr>
        <w:t>Postanowienia dotyczące tolerancji zgodnie z aktualnie obowiązującym prawem</w:t>
      </w:r>
      <w:r>
        <w:rPr>
          <w:b w:val="0"/>
          <w:szCs w:val="20"/>
        </w:rPr>
        <w:t>.</w:t>
      </w:r>
    </w:p>
    <w:p w:rsidR="00CC349B" w:rsidRDefault="00CC349B" w:rsidP="007B7281">
      <w:pPr>
        <w:pStyle w:val="Nagwek11"/>
        <w:shd w:val="clear" w:color="auto" w:fill="FFFFFF" w:themeFill="background1"/>
        <w:spacing w:after="0"/>
        <w:rPr>
          <w:bCs w:val="0"/>
        </w:rPr>
      </w:pPr>
      <w:r>
        <w:rPr>
          <w:bCs w:val="0"/>
        </w:rPr>
        <w:t xml:space="preserve">2.3 Wymagania chemiczne </w:t>
      </w:r>
    </w:p>
    <w:p w:rsidR="00CC349B" w:rsidRDefault="00CC349B" w:rsidP="000A06F8">
      <w:pPr>
        <w:pStyle w:val="Nagwek11"/>
        <w:shd w:val="clear" w:color="auto" w:fill="FFFFFF" w:themeFill="background1"/>
        <w:spacing w:before="0" w:after="0"/>
        <w:rPr>
          <w:b w:val="0"/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>w produkcie</w:t>
      </w:r>
      <w:r>
        <w:rPr>
          <w:b w:val="0"/>
          <w:szCs w:val="20"/>
        </w:rPr>
        <w:t xml:space="preserve"> oraz pozostałości pestycydów</w:t>
      </w:r>
      <w:r>
        <w:rPr>
          <w:b w:val="0"/>
          <w:bCs w:val="0"/>
        </w:rPr>
        <w:t xml:space="preserve"> zgodnie z aktualnie obowiązującym prawem.</w:t>
      </w:r>
    </w:p>
    <w:p w:rsidR="00CC349B" w:rsidRDefault="00CC349B" w:rsidP="007B7281">
      <w:pPr>
        <w:pStyle w:val="Nagwek11"/>
        <w:shd w:val="clear" w:color="auto" w:fill="FFFFFF" w:themeFill="background1"/>
        <w:spacing w:after="0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CC349B" w:rsidRPr="00476D01" w:rsidRDefault="00CC349B" w:rsidP="007B7281">
      <w:pPr>
        <w:pStyle w:val="Tekstpodstawowy3"/>
        <w:shd w:val="clear" w:color="auto" w:fill="FFFFFF" w:themeFill="background1"/>
        <w:spacing w:after="0"/>
        <w:rPr>
          <w:rFonts w:ascii="Arial" w:hAnsi="Arial" w:cs="Arial"/>
          <w:sz w:val="20"/>
        </w:rPr>
      </w:pPr>
      <w:r w:rsidRPr="00476D01">
        <w:rPr>
          <w:rFonts w:ascii="Arial" w:hAnsi="Arial" w:cs="Arial"/>
          <w:sz w:val="20"/>
        </w:rPr>
        <w:t>Zgodnie z aktualnie obowiązującym prawem</w:t>
      </w:r>
      <w:r>
        <w:rPr>
          <w:rFonts w:ascii="Arial" w:hAnsi="Arial" w:cs="Arial"/>
          <w:sz w:val="20"/>
        </w:rPr>
        <w:t>.</w:t>
      </w:r>
    </w:p>
    <w:p w:rsidR="00CC349B" w:rsidRPr="00CC349B" w:rsidRDefault="00CC349B" w:rsidP="000A06F8">
      <w:pPr>
        <w:pStyle w:val="E-1"/>
        <w:shd w:val="clear" w:color="auto" w:fill="FFFFFF" w:themeFill="background1"/>
        <w:jc w:val="both"/>
        <w:rPr>
          <w:rFonts w:ascii="Arial" w:hAnsi="Arial" w:cs="Arial"/>
        </w:rPr>
      </w:pPr>
      <w:r w:rsidRPr="00CC349B">
        <w:rPr>
          <w:rFonts w:ascii="Arial" w:hAnsi="Arial" w:cs="Arial"/>
        </w:rPr>
        <w:t>Zamawiający zastrzega sobie prawo żądania wyników badań mikrobiologicznych z kontroli higieny procesu produkcyjnego.</w:t>
      </w:r>
    </w:p>
    <w:p w:rsidR="00CC349B" w:rsidRPr="00CC349B" w:rsidRDefault="00CC349B" w:rsidP="007B7281">
      <w:pPr>
        <w:pStyle w:val="E-1"/>
        <w:shd w:val="clear" w:color="auto" w:fill="FFFFFF" w:themeFill="background1"/>
        <w:spacing w:before="240"/>
        <w:jc w:val="both"/>
        <w:rPr>
          <w:rFonts w:ascii="Arial" w:hAnsi="Arial" w:cs="Arial"/>
          <w:b/>
        </w:rPr>
      </w:pPr>
      <w:r w:rsidRPr="00CC349B">
        <w:rPr>
          <w:rFonts w:ascii="Arial" w:hAnsi="Arial" w:cs="Arial"/>
          <w:b/>
        </w:rPr>
        <w:t>3 Masa netto</w:t>
      </w:r>
    </w:p>
    <w:p w:rsidR="00CC349B" w:rsidRDefault="00CC349B" w:rsidP="007B7281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CC349B" w:rsidRPr="0083084D" w:rsidRDefault="00CC349B" w:rsidP="007B7281">
      <w:pPr>
        <w:shd w:val="clear" w:color="auto" w:fill="FFFFFF" w:themeFill="background1"/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vertAlign w:val="subscript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</w:t>
      </w:r>
      <w:r>
        <w:rPr>
          <w:rFonts w:ascii="Arial" w:hAnsi="Arial" w:cs="Arial"/>
          <w:sz w:val="20"/>
        </w:rPr>
        <w:t>.</w:t>
      </w:r>
    </w:p>
    <w:p w:rsidR="00CC349B" w:rsidRPr="00CC349B" w:rsidRDefault="00CC349B" w:rsidP="007B7281">
      <w:pPr>
        <w:pStyle w:val="E-1"/>
        <w:shd w:val="clear" w:color="auto" w:fill="FFFFFF" w:themeFill="background1"/>
        <w:spacing w:before="240"/>
        <w:jc w:val="both"/>
        <w:rPr>
          <w:rFonts w:ascii="Arial" w:hAnsi="Arial" w:cs="Arial"/>
          <w:b/>
        </w:rPr>
      </w:pPr>
      <w:r w:rsidRPr="00CC349B">
        <w:rPr>
          <w:rFonts w:ascii="Arial" w:hAnsi="Arial" w:cs="Arial"/>
          <w:b/>
        </w:rPr>
        <w:t>4 Trwałość</w:t>
      </w:r>
    </w:p>
    <w:p w:rsidR="00CC349B" w:rsidRPr="0034180F" w:rsidRDefault="00CC349B" w:rsidP="007B7281">
      <w:pPr>
        <w:shd w:val="clear" w:color="auto" w:fill="FFFFFF" w:themeFill="background1"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283F20">
        <w:rPr>
          <w:rFonts w:ascii="Arial" w:hAnsi="Arial" w:cs="Arial"/>
          <w:sz w:val="20"/>
          <w:szCs w:val="20"/>
        </w:rPr>
        <w:t>Okres przydatności do s</w:t>
      </w:r>
      <w:r>
        <w:rPr>
          <w:rFonts w:ascii="Arial" w:hAnsi="Arial" w:cs="Arial"/>
          <w:sz w:val="20"/>
          <w:szCs w:val="20"/>
        </w:rPr>
        <w:t xml:space="preserve">pożycia </w:t>
      </w:r>
      <w:r w:rsidRPr="00283F20">
        <w:rPr>
          <w:rFonts w:ascii="Arial" w:hAnsi="Arial" w:cs="Arial"/>
          <w:sz w:val="20"/>
          <w:szCs w:val="20"/>
        </w:rPr>
        <w:t xml:space="preserve">deklarowany przez producenta powinien wynosić nie mniej niż </w:t>
      </w:r>
      <w:r>
        <w:rPr>
          <w:rFonts w:ascii="Arial" w:hAnsi="Arial" w:cs="Arial"/>
          <w:sz w:val="20"/>
          <w:szCs w:val="20"/>
        </w:rPr>
        <w:t>3</w:t>
      </w:r>
      <w:r w:rsidRPr="0090106B">
        <w:rPr>
          <w:rFonts w:ascii="Arial" w:hAnsi="Arial" w:cs="Arial"/>
          <w:sz w:val="20"/>
          <w:szCs w:val="20"/>
        </w:rPr>
        <w:t xml:space="preserve"> dni</w:t>
      </w:r>
      <w:r w:rsidRPr="00283F20">
        <w:rPr>
          <w:rFonts w:ascii="Arial" w:hAnsi="Arial" w:cs="Arial"/>
          <w:sz w:val="20"/>
          <w:szCs w:val="20"/>
        </w:rPr>
        <w:t xml:space="preserve"> od daty </w:t>
      </w:r>
      <w:r>
        <w:rPr>
          <w:rFonts w:ascii="Arial" w:hAnsi="Arial" w:cs="Arial"/>
          <w:sz w:val="20"/>
          <w:szCs w:val="20"/>
        </w:rPr>
        <w:t>dostawy do magazynu odbiorcy.</w:t>
      </w:r>
    </w:p>
    <w:p w:rsidR="00CC349B" w:rsidRPr="00CC349B" w:rsidRDefault="00CC349B" w:rsidP="007B7281">
      <w:pPr>
        <w:pStyle w:val="E-1"/>
        <w:shd w:val="clear" w:color="auto" w:fill="FFFFFF" w:themeFill="background1"/>
        <w:spacing w:before="240"/>
        <w:jc w:val="both"/>
        <w:rPr>
          <w:rFonts w:ascii="Arial" w:hAnsi="Arial" w:cs="Arial"/>
          <w:b/>
        </w:rPr>
      </w:pPr>
      <w:r w:rsidRPr="00CC349B">
        <w:rPr>
          <w:rFonts w:ascii="Arial" w:hAnsi="Arial" w:cs="Arial"/>
          <w:b/>
        </w:rPr>
        <w:t>5 Metody badań</w:t>
      </w:r>
    </w:p>
    <w:p w:rsidR="00CC349B" w:rsidRPr="00CC349B" w:rsidRDefault="00CC349B" w:rsidP="000A06F8">
      <w:pPr>
        <w:pStyle w:val="E-1"/>
        <w:shd w:val="clear" w:color="auto" w:fill="FFFFFF" w:themeFill="background1"/>
        <w:jc w:val="both"/>
        <w:rPr>
          <w:rFonts w:ascii="Arial" w:hAnsi="Arial" w:cs="Arial"/>
          <w:b/>
        </w:rPr>
      </w:pPr>
      <w:r w:rsidRPr="00CC349B">
        <w:rPr>
          <w:rFonts w:ascii="Arial" w:hAnsi="Arial" w:cs="Arial"/>
          <w:b/>
        </w:rPr>
        <w:t>5.1 Sprawdzenie znakowania i stanu opakowania</w:t>
      </w:r>
    </w:p>
    <w:p w:rsidR="00CC349B" w:rsidRPr="00CC349B" w:rsidRDefault="00CC349B" w:rsidP="000A06F8">
      <w:pPr>
        <w:pStyle w:val="E-1"/>
        <w:shd w:val="clear" w:color="auto" w:fill="FFFFFF" w:themeFill="background1"/>
        <w:jc w:val="both"/>
        <w:rPr>
          <w:rFonts w:ascii="Arial" w:hAnsi="Arial" w:cs="Arial"/>
        </w:rPr>
      </w:pPr>
      <w:r w:rsidRPr="00CC349B">
        <w:rPr>
          <w:rFonts w:ascii="Arial" w:hAnsi="Arial" w:cs="Arial"/>
        </w:rPr>
        <w:t>Wykonać metodą wizualną na zgodność z pkt. 6.1 i 6.2.</w:t>
      </w:r>
    </w:p>
    <w:p w:rsidR="00CC349B" w:rsidRPr="00CC349B" w:rsidRDefault="00CC349B" w:rsidP="007B7281">
      <w:pPr>
        <w:pStyle w:val="E-1"/>
        <w:shd w:val="clear" w:color="auto" w:fill="FFFFFF" w:themeFill="background1"/>
        <w:spacing w:before="240"/>
        <w:jc w:val="both"/>
        <w:rPr>
          <w:rFonts w:ascii="Arial" w:hAnsi="Arial" w:cs="Arial"/>
          <w:b/>
        </w:rPr>
      </w:pPr>
      <w:r w:rsidRPr="00CC349B">
        <w:rPr>
          <w:rFonts w:ascii="Arial" w:hAnsi="Arial" w:cs="Arial"/>
          <w:b/>
        </w:rPr>
        <w:t>5.2 Oznaczanie cech organoleptycznych</w:t>
      </w:r>
    </w:p>
    <w:p w:rsidR="00CC349B" w:rsidRPr="00CC349B" w:rsidRDefault="00CC349B" w:rsidP="000A06F8">
      <w:pPr>
        <w:pStyle w:val="E-1"/>
        <w:shd w:val="clear" w:color="auto" w:fill="FFFFFF" w:themeFill="background1"/>
        <w:jc w:val="both"/>
        <w:rPr>
          <w:rFonts w:ascii="Arial" w:hAnsi="Arial" w:cs="Arial"/>
        </w:rPr>
      </w:pPr>
      <w:r w:rsidRPr="00CC349B">
        <w:rPr>
          <w:rFonts w:ascii="Arial" w:hAnsi="Arial" w:cs="Arial"/>
        </w:rPr>
        <w:t>Według norm podanych w Tablicy 1</w:t>
      </w:r>
    </w:p>
    <w:p w:rsidR="00CC349B" w:rsidRPr="00CC349B" w:rsidRDefault="00CC349B" w:rsidP="007B7281">
      <w:pPr>
        <w:pStyle w:val="E-1"/>
        <w:shd w:val="clear" w:color="auto" w:fill="FFFFFF" w:themeFill="background1"/>
        <w:spacing w:before="240"/>
        <w:rPr>
          <w:rFonts w:ascii="Arial" w:hAnsi="Arial" w:cs="Arial"/>
        </w:rPr>
      </w:pPr>
      <w:r w:rsidRPr="00CC349B">
        <w:rPr>
          <w:rFonts w:ascii="Arial" w:hAnsi="Arial" w:cs="Arial"/>
          <w:b/>
        </w:rPr>
        <w:t xml:space="preserve">6 Pakowanie, znakowanie, przechowywanie </w:t>
      </w:r>
    </w:p>
    <w:p w:rsidR="00CC349B" w:rsidRPr="00CC349B" w:rsidRDefault="00CC349B" w:rsidP="000A06F8">
      <w:pPr>
        <w:pStyle w:val="E-1"/>
        <w:shd w:val="clear" w:color="auto" w:fill="FFFFFF" w:themeFill="background1"/>
        <w:rPr>
          <w:rFonts w:ascii="Arial" w:hAnsi="Arial" w:cs="Arial"/>
          <w:b/>
        </w:rPr>
      </w:pPr>
      <w:r w:rsidRPr="00CC349B">
        <w:rPr>
          <w:rFonts w:ascii="Arial" w:hAnsi="Arial" w:cs="Arial"/>
          <w:b/>
        </w:rPr>
        <w:t>6.1 Pakowanie</w:t>
      </w:r>
    </w:p>
    <w:p w:rsidR="00CC349B" w:rsidRDefault="00CC349B" w:rsidP="007B7281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Opakowania powinny zabezpieczać produkt przed uszkodzeniem i zanieczyszczeniem, powinny być czyste, bez obcych zapachów i uszkodzeń mechanicznych  </w:t>
      </w:r>
    </w:p>
    <w:p w:rsidR="00CC349B" w:rsidRDefault="00CC349B" w:rsidP="007B7281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CC349B" w:rsidRPr="0083084D" w:rsidRDefault="00CC349B" w:rsidP="007B7281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CC349B" w:rsidRPr="00CC349B" w:rsidRDefault="00CC349B" w:rsidP="007B7281">
      <w:pPr>
        <w:pStyle w:val="E-1"/>
        <w:shd w:val="clear" w:color="auto" w:fill="FFFFFF" w:themeFill="background1"/>
        <w:spacing w:before="240"/>
        <w:rPr>
          <w:rFonts w:ascii="Arial" w:hAnsi="Arial" w:cs="Arial"/>
        </w:rPr>
      </w:pPr>
      <w:r w:rsidRPr="00CC349B">
        <w:rPr>
          <w:rFonts w:ascii="Arial" w:hAnsi="Arial" w:cs="Arial"/>
          <w:b/>
        </w:rPr>
        <w:t>6.2 Znakowanie</w:t>
      </w:r>
    </w:p>
    <w:p w:rsidR="00CC349B" w:rsidRPr="00CC349B" w:rsidRDefault="00CC349B" w:rsidP="007B7281">
      <w:pPr>
        <w:pStyle w:val="E-1"/>
        <w:shd w:val="clear" w:color="auto" w:fill="FFFFFF" w:themeFill="background1"/>
        <w:rPr>
          <w:rFonts w:ascii="Arial" w:hAnsi="Arial" w:cs="Arial"/>
        </w:rPr>
      </w:pPr>
      <w:r w:rsidRPr="00CC349B">
        <w:rPr>
          <w:rFonts w:ascii="Arial" w:hAnsi="Arial" w:cs="Arial"/>
        </w:rPr>
        <w:t>Zgodnie z aktualnie obowiązującym prawem.</w:t>
      </w:r>
    </w:p>
    <w:p w:rsidR="00CC349B" w:rsidRPr="00CC349B" w:rsidRDefault="00CC349B" w:rsidP="007B7281">
      <w:pPr>
        <w:pStyle w:val="E-1"/>
        <w:shd w:val="clear" w:color="auto" w:fill="FFFFFF" w:themeFill="background1"/>
        <w:spacing w:before="240"/>
        <w:rPr>
          <w:rFonts w:ascii="Arial" w:hAnsi="Arial" w:cs="Arial"/>
          <w:b/>
        </w:rPr>
      </w:pPr>
      <w:r w:rsidRPr="00CC349B">
        <w:rPr>
          <w:rFonts w:ascii="Arial" w:hAnsi="Arial" w:cs="Arial"/>
          <w:b/>
        </w:rPr>
        <w:t>6.3 Przechowywanie</w:t>
      </w:r>
    </w:p>
    <w:p w:rsidR="00CC349B" w:rsidRPr="00CC349B" w:rsidRDefault="00CC349B" w:rsidP="007B7281">
      <w:pPr>
        <w:pStyle w:val="E-1"/>
        <w:shd w:val="clear" w:color="auto" w:fill="FFFFFF" w:themeFill="background1"/>
        <w:rPr>
          <w:rFonts w:ascii="Arial" w:hAnsi="Arial" w:cs="Arial"/>
        </w:rPr>
      </w:pPr>
      <w:r w:rsidRPr="00CC349B">
        <w:rPr>
          <w:rFonts w:ascii="Arial" w:hAnsi="Arial" w:cs="Arial"/>
        </w:rPr>
        <w:t>Przechowywać zgodnie z zaleceniami producenta.</w:t>
      </w:r>
    </w:p>
    <w:p w:rsidR="00FA6123" w:rsidRPr="005B1BE4" w:rsidRDefault="00FA6123" w:rsidP="007B7281">
      <w:pPr>
        <w:shd w:val="clear" w:color="auto" w:fill="FFFFFF" w:themeFill="background1"/>
        <w:spacing w:after="0" w:line="240" w:lineRule="auto"/>
        <w:rPr>
          <w:color w:val="FF0000"/>
        </w:rPr>
      </w:pPr>
    </w:p>
    <w:p w:rsidR="00FA6123" w:rsidRDefault="00FA6123" w:rsidP="007B7281">
      <w:pPr>
        <w:shd w:val="clear" w:color="auto" w:fill="FFFFFF" w:themeFill="background1"/>
        <w:spacing w:after="0" w:line="240" w:lineRule="auto"/>
      </w:pPr>
    </w:p>
    <w:p w:rsidR="00FA6123" w:rsidRDefault="00FA6123" w:rsidP="007B7281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caps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rukola</w:t>
      </w:r>
    </w:p>
    <w:p w:rsidR="00CC349B" w:rsidRPr="00CC349B" w:rsidRDefault="00CC349B" w:rsidP="007B7281">
      <w:pPr>
        <w:pStyle w:val="E-1"/>
        <w:shd w:val="clear" w:color="auto" w:fill="FFFFFF" w:themeFill="background1"/>
        <w:spacing w:before="240"/>
        <w:rPr>
          <w:rFonts w:ascii="Arial" w:hAnsi="Arial" w:cs="Arial"/>
          <w:b/>
        </w:rPr>
      </w:pPr>
      <w:r w:rsidRPr="00CC349B">
        <w:rPr>
          <w:rFonts w:ascii="Arial" w:hAnsi="Arial" w:cs="Arial"/>
          <w:b/>
        </w:rPr>
        <w:t>1 Wstęp</w:t>
      </w:r>
    </w:p>
    <w:p w:rsidR="00CC349B" w:rsidRPr="00CC349B" w:rsidRDefault="00CC349B" w:rsidP="000A06F8">
      <w:pPr>
        <w:pStyle w:val="E-1"/>
        <w:numPr>
          <w:ilvl w:val="1"/>
          <w:numId w:val="1"/>
        </w:numPr>
        <w:shd w:val="clear" w:color="auto" w:fill="FFFFFF" w:themeFill="background1"/>
        <w:ind w:left="391" w:hanging="391"/>
        <w:rPr>
          <w:rFonts w:ascii="Arial" w:hAnsi="Arial" w:cs="Arial"/>
        </w:rPr>
      </w:pPr>
      <w:r w:rsidRPr="00CC349B">
        <w:rPr>
          <w:rFonts w:ascii="Arial" w:hAnsi="Arial" w:cs="Arial"/>
          <w:b/>
        </w:rPr>
        <w:t xml:space="preserve">Zakres </w:t>
      </w:r>
    </w:p>
    <w:p w:rsidR="00CC349B" w:rsidRPr="00CC349B" w:rsidRDefault="00CC349B" w:rsidP="007B7281">
      <w:pPr>
        <w:pStyle w:val="E-1"/>
        <w:shd w:val="clear" w:color="auto" w:fill="FFFFFF" w:themeFill="background1"/>
        <w:jc w:val="both"/>
        <w:rPr>
          <w:rFonts w:ascii="Arial" w:hAnsi="Arial" w:cs="Arial"/>
        </w:rPr>
      </w:pPr>
      <w:r w:rsidRPr="00CC349B">
        <w:rPr>
          <w:rFonts w:ascii="Arial" w:hAnsi="Arial" w:cs="Arial"/>
        </w:rPr>
        <w:t>Niniejszymi minimalnymi wymaganiami jakościowymi objęto wymagania, metody badań oraz warunki prz</w:t>
      </w:r>
      <w:r w:rsidR="000A06F8">
        <w:rPr>
          <w:rFonts w:ascii="Arial" w:hAnsi="Arial" w:cs="Arial"/>
        </w:rPr>
        <w:t xml:space="preserve">echowywania i pakowania </w:t>
      </w:r>
      <w:proofErr w:type="spellStart"/>
      <w:r w:rsidR="000A06F8">
        <w:rPr>
          <w:rFonts w:ascii="Arial" w:hAnsi="Arial" w:cs="Arial"/>
        </w:rPr>
        <w:t>rukoli</w:t>
      </w:r>
      <w:proofErr w:type="spellEnd"/>
      <w:r w:rsidR="000A06F8">
        <w:rPr>
          <w:rFonts w:ascii="Arial" w:hAnsi="Arial" w:cs="Arial"/>
        </w:rPr>
        <w:t>.</w:t>
      </w:r>
    </w:p>
    <w:p w:rsidR="00CC349B" w:rsidRPr="00CC349B" w:rsidRDefault="00CC349B" w:rsidP="007B7281">
      <w:pPr>
        <w:pStyle w:val="E-1"/>
        <w:shd w:val="clear" w:color="auto" w:fill="FFFFFF" w:themeFill="background1"/>
        <w:jc w:val="both"/>
        <w:rPr>
          <w:rFonts w:ascii="Arial" w:hAnsi="Arial" w:cs="Arial"/>
        </w:rPr>
      </w:pPr>
      <w:r w:rsidRPr="00CC349B">
        <w:rPr>
          <w:rFonts w:ascii="Arial" w:hAnsi="Arial" w:cs="Arial"/>
        </w:rPr>
        <w:t xml:space="preserve">Postanowienia minimalnych wymagań jakościowych wykorzystywane są podczas produkcji i obrotu handlowego </w:t>
      </w:r>
      <w:proofErr w:type="spellStart"/>
      <w:r w:rsidRPr="00CC349B">
        <w:rPr>
          <w:rFonts w:ascii="Arial" w:hAnsi="Arial" w:cs="Arial"/>
        </w:rPr>
        <w:t>rukoli</w:t>
      </w:r>
      <w:proofErr w:type="spellEnd"/>
      <w:r w:rsidRPr="00CC349B">
        <w:rPr>
          <w:rFonts w:ascii="Arial" w:hAnsi="Arial" w:cs="Arial"/>
        </w:rPr>
        <w:t xml:space="preserve"> przeznaczonej dla odbiorcy wojskowego.</w:t>
      </w:r>
    </w:p>
    <w:p w:rsidR="00CC349B" w:rsidRPr="00CC349B" w:rsidRDefault="00CC349B" w:rsidP="007B7281">
      <w:pPr>
        <w:pStyle w:val="E-1"/>
        <w:numPr>
          <w:ilvl w:val="1"/>
          <w:numId w:val="1"/>
        </w:numPr>
        <w:shd w:val="clear" w:color="auto" w:fill="FFFFFF" w:themeFill="background1"/>
        <w:spacing w:before="240"/>
        <w:ind w:left="391" w:hanging="391"/>
        <w:rPr>
          <w:rFonts w:ascii="Arial" w:hAnsi="Arial" w:cs="Arial"/>
          <w:b/>
          <w:bCs/>
        </w:rPr>
      </w:pPr>
      <w:r w:rsidRPr="00CC349B">
        <w:rPr>
          <w:rFonts w:ascii="Arial" w:hAnsi="Arial" w:cs="Arial"/>
          <w:b/>
          <w:bCs/>
        </w:rPr>
        <w:t>Dokumenty powołane</w:t>
      </w:r>
    </w:p>
    <w:p w:rsidR="00CC349B" w:rsidRPr="00CC349B" w:rsidRDefault="00CC349B" w:rsidP="000A06F8">
      <w:pPr>
        <w:pStyle w:val="E-1"/>
        <w:shd w:val="clear" w:color="auto" w:fill="FFFFFF" w:themeFill="background1"/>
        <w:jc w:val="both"/>
        <w:rPr>
          <w:rFonts w:ascii="Arial" w:hAnsi="Arial" w:cs="Arial"/>
          <w:bCs/>
        </w:rPr>
      </w:pPr>
      <w:r w:rsidRPr="00CC349B">
        <w:rPr>
          <w:rFonts w:ascii="Arial" w:hAnsi="Arial" w:cs="Arial"/>
          <w:bCs/>
        </w:rPr>
        <w:t>Do stosowania niniejszego dokumentu są niezbędne podane niżej dokumenty powołane. Stosuje się ostatnie aktualne wydanie dokumentu powołanego (łącznie ze zmianami).</w:t>
      </w:r>
    </w:p>
    <w:p w:rsidR="00CC349B" w:rsidRPr="00057B2F" w:rsidRDefault="00CC349B" w:rsidP="007B7281">
      <w:pPr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PN-R-75356 Warzywa świeże – Badanie jakości</w:t>
      </w:r>
    </w:p>
    <w:p w:rsidR="00CC349B" w:rsidRPr="00CC349B" w:rsidRDefault="00CC349B" w:rsidP="007B7281">
      <w:pPr>
        <w:pStyle w:val="Edward"/>
        <w:shd w:val="clear" w:color="auto" w:fill="FFFFFF" w:themeFill="background1"/>
        <w:spacing w:before="240"/>
        <w:jc w:val="both"/>
        <w:rPr>
          <w:rFonts w:ascii="Arial" w:hAnsi="Arial" w:cs="Arial"/>
          <w:b/>
          <w:bCs/>
        </w:rPr>
      </w:pPr>
      <w:r w:rsidRPr="00CC349B">
        <w:rPr>
          <w:rFonts w:ascii="Arial" w:hAnsi="Arial" w:cs="Arial"/>
          <w:b/>
          <w:bCs/>
        </w:rPr>
        <w:t>2 Wymagania</w:t>
      </w:r>
    </w:p>
    <w:p w:rsidR="00CC349B" w:rsidRDefault="00CC349B" w:rsidP="000A06F8">
      <w:pPr>
        <w:pStyle w:val="Nagwek11"/>
        <w:shd w:val="clear" w:color="auto" w:fill="FFFFFF" w:themeFill="background1"/>
        <w:spacing w:before="0" w:after="0"/>
        <w:rPr>
          <w:bCs w:val="0"/>
        </w:rPr>
      </w:pPr>
      <w:r>
        <w:rPr>
          <w:bCs w:val="0"/>
        </w:rPr>
        <w:t>2.1 Wymagania ogólne</w:t>
      </w:r>
    </w:p>
    <w:p w:rsidR="00CC349B" w:rsidRDefault="00CC349B" w:rsidP="000A06F8">
      <w:pPr>
        <w:pStyle w:val="Nagwek11"/>
        <w:shd w:val="clear" w:color="auto" w:fill="FFFFFF" w:themeFill="background1"/>
        <w:spacing w:before="0" w:after="0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CC349B" w:rsidRPr="00133CB7" w:rsidRDefault="00CC349B" w:rsidP="007B7281">
      <w:pPr>
        <w:pStyle w:val="Nagwek11"/>
        <w:shd w:val="clear" w:color="auto" w:fill="FFFFFF" w:themeFill="background1"/>
        <w:spacing w:after="0"/>
        <w:rPr>
          <w:bCs w:val="0"/>
        </w:rPr>
      </w:pPr>
      <w:r>
        <w:rPr>
          <w:bCs w:val="0"/>
        </w:rPr>
        <w:t>2.2 Wymagania organoleptyczne</w:t>
      </w:r>
    </w:p>
    <w:p w:rsidR="00CC349B" w:rsidRDefault="00CC349B" w:rsidP="007B7281">
      <w:pPr>
        <w:widowControl w:val="0"/>
        <w:shd w:val="clear" w:color="auto" w:fill="FFFFFF" w:themeFill="background1"/>
        <w:tabs>
          <w:tab w:val="left" w:pos="1089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CC349B" w:rsidRPr="002C3EC8" w:rsidRDefault="00CC349B" w:rsidP="007B7281">
      <w:pPr>
        <w:pStyle w:val="Nagwek6"/>
        <w:shd w:val="clear" w:color="auto" w:fill="FFFFFF" w:themeFill="background1"/>
        <w:tabs>
          <w:tab w:val="left" w:pos="10891"/>
        </w:tabs>
        <w:spacing w:before="120" w:after="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361"/>
        <w:gridCol w:w="5954"/>
        <w:gridCol w:w="1485"/>
      </w:tblGrid>
      <w:tr w:rsidR="00CC349B" w:rsidRPr="002C3EC8" w:rsidTr="00CC349B">
        <w:trPr>
          <w:trHeight w:val="450"/>
          <w:jc w:val="center"/>
        </w:trPr>
        <w:tc>
          <w:tcPr>
            <w:tcW w:w="0" w:type="auto"/>
            <w:vAlign w:val="center"/>
          </w:tcPr>
          <w:p w:rsidR="00CC349B" w:rsidRPr="00A32CE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361" w:type="dxa"/>
            <w:vAlign w:val="center"/>
          </w:tcPr>
          <w:p w:rsidR="00CC349B" w:rsidRPr="00A32CE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954" w:type="dxa"/>
            <w:vAlign w:val="center"/>
          </w:tcPr>
          <w:p w:rsidR="00CC349B" w:rsidRPr="00A32CEF" w:rsidRDefault="00CC349B" w:rsidP="007B7281">
            <w:pPr>
              <w:pStyle w:val="Nagwek8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485" w:type="dxa"/>
            <w:vAlign w:val="center"/>
          </w:tcPr>
          <w:p w:rsidR="00CC349B" w:rsidRPr="002C3EC8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CC349B" w:rsidRPr="002C3EC8" w:rsidTr="00CC349B">
        <w:trPr>
          <w:cantSplit/>
          <w:trHeight w:val="341"/>
          <w:jc w:val="center"/>
        </w:trPr>
        <w:tc>
          <w:tcPr>
            <w:tcW w:w="0" w:type="auto"/>
          </w:tcPr>
          <w:p w:rsidR="00CC349B" w:rsidRPr="00A32CE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61" w:type="dxa"/>
          </w:tcPr>
          <w:p w:rsidR="00CC349B" w:rsidRPr="00A32CE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</w:tc>
        <w:tc>
          <w:tcPr>
            <w:tcW w:w="5954" w:type="dxa"/>
            <w:tcBorders>
              <w:bottom w:val="single" w:sz="6" w:space="0" w:color="auto"/>
            </w:tcBorders>
          </w:tcPr>
          <w:p w:rsidR="00CC349B" w:rsidRPr="008A250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Liście wydłużone, wąskie o nierównych brzegach i  barwie ciemnozielonej, świeże, bez pożółkłych i zaschniętych części, jędrne, czyste, całe, zdrowe (bez oznak gnicia, śladów pleśni i zaparzenia), bez zanieczyszczeń obcych (części traw, chwastów), wolne od szkodników oraz uszkodzeń spowodowanych przez choroby i szkodniki, pozbawione nieprawidłowej wilgoci zewnętrznej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:rsidR="00CC349B" w:rsidRPr="00E1625C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PN-R-75356</w:t>
            </w:r>
          </w:p>
        </w:tc>
      </w:tr>
      <w:tr w:rsidR="00CC349B" w:rsidRPr="002C3EC8" w:rsidTr="00CC349B">
        <w:trPr>
          <w:cantSplit/>
          <w:trHeight w:val="90"/>
          <w:jc w:val="center"/>
        </w:trPr>
        <w:tc>
          <w:tcPr>
            <w:tcW w:w="0" w:type="auto"/>
          </w:tcPr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61" w:type="dxa"/>
          </w:tcPr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zapach</w:t>
            </w:r>
          </w:p>
        </w:tc>
        <w:tc>
          <w:tcPr>
            <w:tcW w:w="5954" w:type="dxa"/>
            <w:tcBorders>
              <w:top w:val="single" w:sz="6" w:space="0" w:color="auto"/>
              <w:bottom w:val="single" w:sz="6" w:space="0" w:color="auto"/>
            </w:tcBorders>
          </w:tcPr>
          <w:p w:rsidR="00CC349B" w:rsidRPr="001132E9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Charakterystyczny dla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rukoli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niedopuszczalny obcy</w:t>
            </w: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CC349B" w:rsidRPr="002C3EC8" w:rsidRDefault="00CC349B" w:rsidP="007B728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349B" w:rsidRPr="002C3EC8" w:rsidTr="00CC349B">
        <w:trPr>
          <w:cantSplit/>
          <w:trHeight w:val="90"/>
          <w:jc w:val="center"/>
        </w:trPr>
        <w:tc>
          <w:tcPr>
            <w:tcW w:w="0" w:type="auto"/>
          </w:tcPr>
          <w:p w:rsidR="00CC349B" w:rsidRPr="00A32CE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61" w:type="dxa"/>
          </w:tcPr>
          <w:p w:rsidR="00CC349B" w:rsidRPr="00A32CE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Jednolitość</w:t>
            </w:r>
          </w:p>
        </w:tc>
        <w:tc>
          <w:tcPr>
            <w:tcW w:w="5954" w:type="dxa"/>
            <w:tcBorders>
              <w:top w:val="single" w:sz="6" w:space="0" w:color="auto"/>
              <w:bottom w:val="single" w:sz="6" w:space="0" w:color="auto"/>
            </w:tcBorders>
          </w:tcPr>
          <w:p w:rsidR="00CC349B" w:rsidRPr="00A32CE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Jednolite w opakowaniu pod względem pochodzenia, odmiany, jakości i wielkości</w:t>
            </w: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CC349B" w:rsidRPr="002C3EC8" w:rsidRDefault="00CC349B" w:rsidP="007B728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C349B" w:rsidRPr="00775B8D" w:rsidRDefault="00CC349B" w:rsidP="007B7281">
      <w:pPr>
        <w:pStyle w:val="Nagwek11"/>
        <w:shd w:val="clear" w:color="auto" w:fill="FFFFFF" w:themeFill="background1"/>
        <w:spacing w:before="360" w:after="0"/>
        <w:rPr>
          <w:b w:val="0"/>
          <w:bCs w:val="0"/>
          <w:szCs w:val="20"/>
        </w:rPr>
      </w:pPr>
      <w:r w:rsidRPr="00E76D84">
        <w:rPr>
          <w:b w:val="0"/>
          <w:szCs w:val="20"/>
        </w:rPr>
        <w:t>Postanowienia dotyczące tolerancji zgodnie z aktualnie obowiązującym prawem</w:t>
      </w:r>
      <w:r>
        <w:rPr>
          <w:b w:val="0"/>
          <w:szCs w:val="20"/>
        </w:rPr>
        <w:t>.</w:t>
      </w:r>
    </w:p>
    <w:p w:rsidR="00CC349B" w:rsidRDefault="00CC349B" w:rsidP="007B7281">
      <w:pPr>
        <w:pStyle w:val="Nagwek11"/>
        <w:shd w:val="clear" w:color="auto" w:fill="FFFFFF" w:themeFill="background1"/>
        <w:spacing w:after="0"/>
        <w:rPr>
          <w:bCs w:val="0"/>
        </w:rPr>
      </w:pPr>
      <w:r>
        <w:rPr>
          <w:bCs w:val="0"/>
        </w:rPr>
        <w:t xml:space="preserve">2.3 Wymagania chemiczne </w:t>
      </w:r>
    </w:p>
    <w:p w:rsidR="00CC349B" w:rsidRDefault="00CC349B" w:rsidP="000A06F8">
      <w:pPr>
        <w:pStyle w:val="Nagwek11"/>
        <w:shd w:val="clear" w:color="auto" w:fill="FFFFFF" w:themeFill="background1"/>
        <w:spacing w:before="0" w:after="0"/>
        <w:rPr>
          <w:b w:val="0"/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>w produkcie</w:t>
      </w:r>
      <w:r>
        <w:rPr>
          <w:b w:val="0"/>
          <w:szCs w:val="20"/>
        </w:rPr>
        <w:t xml:space="preserve"> oraz pozostałości pestycydów</w:t>
      </w:r>
      <w:r>
        <w:rPr>
          <w:b w:val="0"/>
          <w:bCs w:val="0"/>
        </w:rPr>
        <w:t xml:space="preserve"> zgodnie z aktualnie obowiązującym prawem.</w:t>
      </w:r>
    </w:p>
    <w:p w:rsidR="00CC349B" w:rsidRDefault="00CC349B" w:rsidP="007B7281">
      <w:pPr>
        <w:pStyle w:val="Nagwek11"/>
        <w:shd w:val="clear" w:color="auto" w:fill="FFFFFF" w:themeFill="background1"/>
        <w:spacing w:after="0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CC349B" w:rsidRPr="00476D01" w:rsidRDefault="00CC349B" w:rsidP="007B7281">
      <w:pPr>
        <w:pStyle w:val="Tekstpodstawowy3"/>
        <w:shd w:val="clear" w:color="auto" w:fill="FFFFFF" w:themeFill="background1"/>
        <w:spacing w:after="0"/>
        <w:rPr>
          <w:rFonts w:ascii="Arial" w:hAnsi="Arial" w:cs="Arial"/>
          <w:sz w:val="20"/>
        </w:rPr>
      </w:pPr>
      <w:r w:rsidRPr="00476D01">
        <w:rPr>
          <w:rFonts w:ascii="Arial" w:hAnsi="Arial" w:cs="Arial"/>
          <w:sz w:val="20"/>
        </w:rPr>
        <w:t>Zgodnie z aktualnie obowiązującym prawem</w:t>
      </w:r>
      <w:r>
        <w:rPr>
          <w:rFonts w:ascii="Arial" w:hAnsi="Arial" w:cs="Arial"/>
          <w:sz w:val="20"/>
        </w:rPr>
        <w:t>.</w:t>
      </w:r>
    </w:p>
    <w:p w:rsidR="00CC349B" w:rsidRPr="00CC349B" w:rsidRDefault="00CC349B" w:rsidP="000A06F8">
      <w:pPr>
        <w:pStyle w:val="E-1"/>
        <w:shd w:val="clear" w:color="auto" w:fill="FFFFFF" w:themeFill="background1"/>
        <w:jc w:val="both"/>
        <w:rPr>
          <w:rFonts w:ascii="Arial" w:hAnsi="Arial" w:cs="Arial"/>
        </w:rPr>
      </w:pPr>
      <w:r w:rsidRPr="00CC349B">
        <w:rPr>
          <w:rFonts w:ascii="Arial" w:hAnsi="Arial" w:cs="Arial"/>
        </w:rPr>
        <w:t>Zamawiający zastrzega sobie prawo żądania wyników badań mikrobiologicznych z kontroli higieny procesu produkcyjnego.</w:t>
      </w:r>
    </w:p>
    <w:p w:rsidR="00CC349B" w:rsidRPr="00CC349B" w:rsidRDefault="00CC349B" w:rsidP="007B7281">
      <w:pPr>
        <w:pStyle w:val="E-1"/>
        <w:shd w:val="clear" w:color="auto" w:fill="FFFFFF" w:themeFill="background1"/>
        <w:spacing w:before="240"/>
        <w:jc w:val="both"/>
        <w:rPr>
          <w:rFonts w:ascii="Arial" w:hAnsi="Arial" w:cs="Arial"/>
          <w:b/>
        </w:rPr>
      </w:pPr>
      <w:r w:rsidRPr="00CC349B">
        <w:rPr>
          <w:rFonts w:ascii="Arial" w:hAnsi="Arial" w:cs="Arial"/>
          <w:b/>
        </w:rPr>
        <w:t>3 Masa netto</w:t>
      </w:r>
    </w:p>
    <w:p w:rsidR="00CC349B" w:rsidRDefault="00CC349B" w:rsidP="007B7281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CC349B" w:rsidRDefault="00CC349B" w:rsidP="007B7281">
      <w:pPr>
        <w:shd w:val="clear" w:color="auto" w:fill="FFFFFF" w:themeFill="background1"/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vertAlign w:val="subscript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</w:t>
      </w:r>
      <w:r>
        <w:rPr>
          <w:rFonts w:ascii="Arial" w:hAnsi="Arial" w:cs="Arial"/>
          <w:sz w:val="20"/>
        </w:rPr>
        <w:t>.</w:t>
      </w:r>
    </w:p>
    <w:p w:rsidR="00CC349B" w:rsidRPr="00CC349B" w:rsidRDefault="00CC349B" w:rsidP="007B7281">
      <w:pPr>
        <w:pStyle w:val="E-1"/>
        <w:shd w:val="clear" w:color="auto" w:fill="FFFFFF" w:themeFill="background1"/>
        <w:spacing w:before="240"/>
        <w:jc w:val="both"/>
        <w:rPr>
          <w:rFonts w:ascii="Arial" w:hAnsi="Arial" w:cs="Arial"/>
          <w:b/>
        </w:rPr>
      </w:pPr>
      <w:r w:rsidRPr="00CC349B">
        <w:rPr>
          <w:rFonts w:ascii="Arial" w:hAnsi="Arial" w:cs="Arial"/>
          <w:b/>
        </w:rPr>
        <w:t>4 Trwałość</w:t>
      </w:r>
    </w:p>
    <w:p w:rsidR="00CC349B" w:rsidRPr="0034180F" w:rsidRDefault="00CC349B" w:rsidP="007B7281">
      <w:pPr>
        <w:shd w:val="clear" w:color="auto" w:fill="FFFFFF" w:themeFill="background1"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283F20">
        <w:rPr>
          <w:rFonts w:ascii="Arial" w:hAnsi="Arial" w:cs="Arial"/>
          <w:sz w:val="20"/>
          <w:szCs w:val="20"/>
        </w:rPr>
        <w:t>Okres przydatności do s</w:t>
      </w:r>
      <w:r>
        <w:rPr>
          <w:rFonts w:ascii="Arial" w:hAnsi="Arial" w:cs="Arial"/>
          <w:sz w:val="20"/>
          <w:szCs w:val="20"/>
        </w:rPr>
        <w:t xml:space="preserve">pożycia </w:t>
      </w:r>
      <w:r w:rsidRPr="00283F20">
        <w:rPr>
          <w:rFonts w:ascii="Arial" w:hAnsi="Arial" w:cs="Arial"/>
          <w:sz w:val="20"/>
          <w:szCs w:val="20"/>
        </w:rPr>
        <w:t xml:space="preserve">deklarowany przez producenta powinien wynosić nie mniej niż </w:t>
      </w:r>
      <w:r>
        <w:rPr>
          <w:rFonts w:ascii="Arial" w:hAnsi="Arial" w:cs="Arial"/>
          <w:sz w:val="20"/>
          <w:szCs w:val="20"/>
        </w:rPr>
        <w:t>3</w:t>
      </w:r>
      <w:r w:rsidRPr="0090106B">
        <w:rPr>
          <w:rFonts w:ascii="Arial" w:hAnsi="Arial" w:cs="Arial"/>
          <w:sz w:val="20"/>
          <w:szCs w:val="20"/>
        </w:rPr>
        <w:t xml:space="preserve"> dni</w:t>
      </w:r>
      <w:r w:rsidRPr="00283F20">
        <w:rPr>
          <w:rFonts w:ascii="Arial" w:hAnsi="Arial" w:cs="Arial"/>
          <w:sz w:val="20"/>
          <w:szCs w:val="20"/>
        </w:rPr>
        <w:t xml:space="preserve"> od daty </w:t>
      </w:r>
      <w:r>
        <w:rPr>
          <w:rFonts w:ascii="Arial" w:hAnsi="Arial" w:cs="Arial"/>
          <w:sz w:val="20"/>
          <w:szCs w:val="20"/>
        </w:rPr>
        <w:t>dostawy do magazynu odbiorcy</w:t>
      </w:r>
      <w:r w:rsidRPr="00283F20">
        <w:rPr>
          <w:rFonts w:ascii="Arial" w:hAnsi="Arial" w:cs="Arial"/>
          <w:sz w:val="20"/>
          <w:szCs w:val="20"/>
        </w:rPr>
        <w:t>.</w:t>
      </w:r>
    </w:p>
    <w:p w:rsidR="00CC349B" w:rsidRPr="00CC349B" w:rsidRDefault="00CC349B" w:rsidP="007B7281">
      <w:pPr>
        <w:pStyle w:val="E-1"/>
        <w:shd w:val="clear" w:color="auto" w:fill="FFFFFF" w:themeFill="background1"/>
        <w:spacing w:before="240"/>
        <w:jc w:val="both"/>
        <w:rPr>
          <w:rFonts w:ascii="Arial" w:hAnsi="Arial" w:cs="Arial"/>
          <w:b/>
        </w:rPr>
      </w:pPr>
      <w:r w:rsidRPr="00CC349B">
        <w:rPr>
          <w:rFonts w:ascii="Arial" w:hAnsi="Arial" w:cs="Arial"/>
          <w:b/>
        </w:rPr>
        <w:t>5 Badania</w:t>
      </w:r>
    </w:p>
    <w:p w:rsidR="00CC349B" w:rsidRPr="00CC349B" w:rsidRDefault="00CC349B" w:rsidP="000A06F8">
      <w:pPr>
        <w:pStyle w:val="E-1"/>
        <w:shd w:val="clear" w:color="auto" w:fill="FFFFFF" w:themeFill="background1"/>
        <w:jc w:val="both"/>
        <w:rPr>
          <w:rFonts w:ascii="Arial" w:hAnsi="Arial" w:cs="Arial"/>
          <w:b/>
        </w:rPr>
      </w:pPr>
      <w:r w:rsidRPr="00CC349B">
        <w:rPr>
          <w:rFonts w:ascii="Arial" w:hAnsi="Arial" w:cs="Arial"/>
          <w:b/>
        </w:rPr>
        <w:t>5.2 Metody badań</w:t>
      </w:r>
    </w:p>
    <w:p w:rsidR="00CC349B" w:rsidRPr="00CC349B" w:rsidRDefault="00CC349B" w:rsidP="000A06F8">
      <w:pPr>
        <w:pStyle w:val="E-1"/>
        <w:shd w:val="clear" w:color="auto" w:fill="FFFFFF" w:themeFill="background1"/>
        <w:jc w:val="both"/>
        <w:rPr>
          <w:rFonts w:ascii="Arial" w:hAnsi="Arial" w:cs="Arial"/>
          <w:b/>
        </w:rPr>
      </w:pPr>
      <w:r w:rsidRPr="00CC349B">
        <w:rPr>
          <w:rFonts w:ascii="Arial" w:hAnsi="Arial" w:cs="Arial"/>
          <w:b/>
        </w:rPr>
        <w:t>5.2.1 Sprawdzenie znakowania i stanu opakowania</w:t>
      </w:r>
    </w:p>
    <w:p w:rsidR="00CC349B" w:rsidRPr="00CC349B" w:rsidRDefault="00CC349B" w:rsidP="000A06F8">
      <w:pPr>
        <w:pStyle w:val="E-1"/>
        <w:shd w:val="clear" w:color="auto" w:fill="FFFFFF" w:themeFill="background1"/>
        <w:jc w:val="both"/>
        <w:rPr>
          <w:rFonts w:ascii="Arial" w:hAnsi="Arial" w:cs="Arial"/>
        </w:rPr>
      </w:pPr>
      <w:r w:rsidRPr="00CC349B">
        <w:rPr>
          <w:rFonts w:ascii="Arial" w:hAnsi="Arial" w:cs="Arial"/>
        </w:rPr>
        <w:t>Wykonać metodą wizualną na zgodność z pkt. 6.1 i 6.2.</w:t>
      </w:r>
    </w:p>
    <w:p w:rsidR="00CC349B" w:rsidRPr="00CC349B" w:rsidRDefault="00CC349B" w:rsidP="007B7281">
      <w:pPr>
        <w:pStyle w:val="E-1"/>
        <w:shd w:val="clear" w:color="auto" w:fill="FFFFFF" w:themeFill="background1"/>
        <w:spacing w:before="240"/>
        <w:jc w:val="both"/>
        <w:rPr>
          <w:rFonts w:ascii="Arial" w:hAnsi="Arial" w:cs="Arial"/>
          <w:b/>
        </w:rPr>
      </w:pPr>
      <w:r w:rsidRPr="00CC349B">
        <w:rPr>
          <w:rFonts w:ascii="Arial" w:hAnsi="Arial" w:cs="Arial"/>
          <w:b/>
        </w:rPr>
        <w:t>5.2.2 Oznaczanie cech organoleptycznych</w:t>
      </w:r>
    </w:p>
    <w:p w:rsidR="00CC349B" w:rsidRPr="00CC349B" w:rsidRDefault="00CC349B" w:rsidP="000A06F8">
      <w:pPr>
        <w:pStyle w:val="E-1"/>
        <w:shd w:val="clear" w:color="auto" w:fill="FFFFFF" w:themeFill="background1"/>
        <w:jc w:val="both"/>
        <w:rPr>
          <w:rFonts w:ascii="Arial" w:hAnsi="Arial" w:cs="Arial"/>
        </w:rPr>
      </w:pPr>
      <w:r w:rsidRPr="00CC349B">
        <w:rPr>
          <w:rFonts w:ascii="Arial" w:hAnsi="Arial" w:cs="Arial"/>
        </w:rPr>
        <w:t>Według norm podanych w Tablicy 1.</w:t>
      </w:r>
    </w:p>
    <w:p w:rsidR="00CC349B" w:rsidRPr="00CC349B" w:rsidRDefault="00CC349B" w:rsidP="007B7281">
      <w:pPr>
        <w:pStyle w:val="E-1"/>
        <w:shd w:val="clear" w:color="auto" w:fill="FFFFFF" w:themeFill="background1"/>
        <w:spacing w:before="240"/>
        <w:rPr>
          <w:rFonts w:ascii="Arial" w:hAnsi="Arial" w:cs="Arial"/>
        </w:rPr>
      </w:pPr>
      <w:r w:rsidRPr="00CC349B">
        <w:rPr>
          <w:rFonts w:ascii="Arial" w:hAnsi="Arial" w:cs="Arial"/>
          <w:b/>
        </w:rPr>
        <w:t xml:space="preserve">6 Pakowanie, znakowanie, przechowywanie </w:t>
      </w:r>
    </w:p>
    <w:p w:rsidR="00CC349B" w:rsidRPr="00CC349B" w:rsidRDefault="00CC349B" w:rsidP="000A06F8">
      <w:pPr>
        <w:pStyle w:val="E-1"/>
        <w:shd w:val="clear" w:color="auto" w:fill="FFFFFF" w:themeFill="background1"/>
        <w:rPr>
          <w:rFonts w:ascii="Arial" w:hAnsi="Arial" w:cs="Arial"/>
          <w:b/>
        </w:rPr>
      </w:pPr>
      <w:r w:rsidRPr="00CC349B">
        <w:rPr>
          <w:rFonts w:ascii="Arial" w:hAnsi="Arial" w:cs="Arial"/>
          <w:b/>
        </w:rPr>
        <w:t>6.1 Pakowanie</w:t>
      </w:r>
    </w:p>
    <w:p w:rsidR="00CC349B" w:rsidRDefault="00CC349B" w:rsidP="007B7281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Opakowania powinny zabezpieczać produkt przed uszkodzeniem i zanieczyszczeniem, powinny być czyste, bez obcych zapachów i uszkodzeń mechanicznych  </w:t>
      </w:r>
    </w:p>
    <w:p w:rsidR="00CC349B" w:rsidRDefault="00CC349B" w:rsidP="007B7281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CC349B" w:rsidRPr="00E30463" w:rsidRDefault="00CC349B" w:rsidP="007B7281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CC349B" w:rsidRPr="00CC349B" w:rsidRDefault="00CC349B" w:rsidP="007B7281">
      <w:pPr>
        <w:pStyle w:val="E-1"/>
        <w:shd w:val="clear" w:color="auto" w:fill="FFFFFF" w:themeFill="background1"/>
        <w:spacing w:before="240"/>
        <w:rPr>
          <w:rFonts w:ascii="Arial" w:hAnsi="Arial" w:cs="Arial"/>
        </w:rPr>
      </w:pPr>
      <w:r w:rsidRPr="00CC349B">
        <w:rPr>
          <w:rFonts w:ascii="Arial" w:hAnsi="Arial" w:cs="Arial"/>
          <w:b/>
        </w:rPr>
        <w:t>6.2 Znakowanie</w:t>
      </w:r>
    </w:p>
    <w:p w:rsidR="00CC349B" w:rsidRPr="00CC349B" w:rsidRDefault="00CC349B" w:rsidP="007B7281">
      <w:pPr>
        <w:pStyle w:val="E-1"/>
        <w:shd w:val="clear" w:color="auto" w:fill="FFFFFF" w:themeFill="background1"/>
        <w:rPr>
          <w:rFonts w:ascii="Arial" w:hAnsi="Arial" w:cs="Arial"/>
        </w:rPr>
      </w:pPr>
      <w:r w:rsidRPr="00CC349B">
        <w:rPr>
          <w:rFonts w:ascii="Arial" w:hAnsi="Arial" w:cs="Arial"/>
        </w:rPr>
        <w:t xml:space="preserve"> Zgodnie z aktualnie obowiązującym prawem.</w:t>
      </w:r>
    </w:p>
    <w:p w:rsidR="00CC349B" w:rsidRPr="00CC349B" w:rsidRDefault="00CC349B" w:rsidP="007B7281">
      <w:pPr>
        <w:pStyle w:val="E-1"/>
        <w:shd w:val="clear" w:color="auto" w:fill="FFFFFF" w:themeFill="background1"/>
        <w:spacing w:before="240"/>
        <w:rPr>
          <w:rFonts w:ascii="Arial" w:hAnsi="Arial" w:cs="Arial"/>
          <w:b/>
        </w:rPr>
      </w:pPr>
      <w:r w:rsidRPr="00CC349B">
        <w:rPr>
          <w:rFonts w:ascii="Arial" w:hAnsi="Arial" w:cs="Arial"/>
          <w:b/>
        </w:rPr>
        <w:t>6.3 Przechowywanie</w:t>
      </w:r>
    </w:p>
    <w:p w:rsidR="00CC349B" w:rsidRPr="000A06F8" w:rsidRDefault="00CC349B" w:rsidP="000A06F8">
      <w:pPr>
        <w:pStyle w:val="E-1"/>
        <w:shd w:val="clear" w:color="auto" w:fill="FFFFFF" w:themeFill="background1"/>
        <w:rPr>
          <w:rFonts w:ascii="Arial" w:hAnsi="Arial" w:cs="Arial"/>
        </w:rPr>
      </w:pPr>
      <w:r w:rsidRPr="00CC349B">
        <w:rPr>
          <w:rFonts w:ascii="Arial" w:hAnsi="Arial" w:cs="Arial"/>
        </w:rPr>
        <w:lastRenderedPageBreak/>
        <w:t>Przechowywać zgodnie z zaleceniami producen</w:t>
      </w:r>
      <w:r w:rsidR="000A06F8">
        <w:rPr>
          <w:rFonts w:ascii="Arial" w:hAnsi="Arial" w:cs="Arial"/>
        </w:rPr>
        <w:t>ta.</w:t>
      </w:r>
    </w:p>
    <w:p w:rsidR="00CC349B" w:rsidRDefault="00CC349B" w:rsidP="007B7281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caps/>
          <w:sz w:val="40"/>
          <w:szCs w:val="40"/>
        </w:rPr>
      </w:pPr>
    </w:p>
    <w:p w:rsidR="00FA6123" w:rsidRDefault="00FA6123" w:rsidP="007B7281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caps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brokuły</w:t>
      </w:r>
    </w:p>
    <w:p w:rsidR="00CC349B" w:rsidRPr="00CC349B" w:rsidRDefault="00CC349B" w:rsidP="007B7281">
      <w:pPr>
        <w:pStyle w:val="E-1"/>
        <w:shd w:val="clear" w:color="auto" w:fill="FFFFFF" w:themeFill="background1"/>
        <w:spacing w:before="240"/>
        <w:rPr>
          <w:rFonts w:ascii="Arial" w:hAnsi="Arial" w:cs="Arial"/>
          <w:b/>
        </w:rPr>
      </w:pPr>
      <w:r w:rsidRPr="00CC349B">
        <w:rPr>
          <w:rFonts w:ascii="Arial" w:hAnsi="Arial" w:cs="Arial"/>
          <w:b/>
        </w:rPr>
        <w:t>1 Wstęp</w:t>
      </w:r>
    </w:p>
    <w:p w:rsidR="00CC349B" w:rsidRPr="00CC349B" w:rsidRDefault="00CC349B" w:rsidP="000A06F8">
      <w:pPr>
        <w:pStyle w:val="E-1"/>
        <w:numPr>
          <w:ilvl w:val="1"/>
          <w:numId w:val="1"/>
        </w:numPr>
        <w:shd w:val="clear" w:color="auto" w:fill="FFFFFF" w:themeFill="background1"/>
        <w:ind w:left="391" w:hanging="391"/>
        <w:rPr>
          <w:rFonts w:ascii="Arial" w:hAnsi="Arial" w:cs="Arial"/>
        </w:rPr>
      </w:pPr>
      <w:r w:rsidRPr="00CC349B">
        <w:rPr>
          <w:rFonts w:ascii="Arial" w:hAnsi="Arial" w:cs="Arial"/>
          <w:b/>
        </w:rPr>
        <w:t xml:space="preserve">Zakres </w:t>
      </w:r>
    </w:p>
    <w:p w:rsidR="00CC349B" w:rsidRPr="00CC349B" w:rsidRDefault="00CC349B" w:rsidP="007B7281">
      <w:pPr>
        <w:pStyle w:val="E-1"/>
        <w:shd w:val="clear" w:color="auto" w:fill="FFFFFF" w:themeFill="background1"/>
        <w:jc w:val="both"/>
        <w:rPr>
          <w:rFonts w:ascii="Arial" w:hAnsi="Arial" w:cs="Arial"/>
        </w:rPr>
      </w:pPr>
      <w:r w:rsidRPr="00CC349B">
        <w:rPr>
          <w:rFonts w:ascii="Arial" w:hAnsi="Arial" w:cs="Arial"/>
        </w:rPr>
        <w:t>Niniejszymi minimalnymi wymaganiami jakościowymi objęto wymagania, metody badań oraz warunki przec</w:t>
      </w:r>
      <w:r w:rsidR="000A06F8">
        <w:rPr>
          <w:rFonts w:ascii="Arial" w:hAnsi="Arial" w:cs="Arial"/>
        </w:rPr>
        <w:t>howywania i pakowania brokułów.</w:t>
      </w:r>
    </w:p>
    <w:p w:rsidR="00CC349B" w:rsidRPr="00CC349B" w:rsidRDefault="00CC349B" w:rsidP="007B7281">
      <w:pPr>
        <w:pStyle w:val="E-1"/>
        <w:shd w:val="clear" w:color="auto" w:fill="FFFFFF" w:themeFill="background1"/>
        <w:jc w:val="both"/>
        <w:rPr>
          <w:rFonts w:ascii="Arial" w:hAnsi="Arial" w:cs="Arial"/>
        </w:rPr>
      </w:pPr>
      <w:r w:rsidRPr="00CC349B">
        <w:rPr>
          <w:rFonts w:ascii="Arial" w:hAnsi="Arial" w:cs="Arial"/>
        </w:rPr>
        <w:t>Postanowienia minimalnych wymagań jakościowych wykorzystywane są podczas produkcji i obrotu handlowego brokułów przeznaczonych dla odbiorcy.</w:t>
      </w:r>
    </w:p>
    <w:p w:rsidR="00CC349B" w:rsidRPr="00CC349B" w:rsidRDefault="00CC349B" w:rsidP="007B7281">
      <w:pPr>
        <w:pStyle w:val="E-1"/>
        <w:numPr>
          <w:ilvl w:val="1"/>
          <w:numId w:val="1"/>
        </w:numPr>
        <w:shd w:val="clear" w:color="auto" w:fill="FFFFFF" w:themeFill="background1"/>
        <w:spacing w:before="240"/>
        <w:ind w:left="391" w:hanging="391"/>
        <w:rPr>
          <w:rFonts w:ascii="Arial" w:hAnsi="Arial" w:cs="Arial"/>
          <w:b/>
          <w:bCs/>
        </w:rPr>
      </w:pPr>
      <w:r w:rsidRPr="00CC349B">
        <w:rPr>
          <w:rFonts w:ascii="Arial" w:hAnsi="Arial" w:cs="Arial"/>
          <w:b/>
          <w:bCs/>
        </w:rPr>
        <w:t>Dokumenty powołane</w:t>
      </w:r>
    </w:p>
    <w:p w:rsidR="00CC349B" w:rsidRPr="00CC349B" w:rsidRDefault="00CC349B" w:rsidP="000A06F8">
      <w:pPr>
        <w:pStyle w:val="E-1"/>
        <w:shd w:val="clear" w:color="auto" w:fill="FFFFFF" w:themeFill="background1"/>
        <w:jc w:val="both"/>
        <w:rPr>
          <w:rFonts w:ascii="Arial" w:hAnsi="Arial" w:cs="Arial"/>
          <w:bCs/>
        </w:rPr>
      </w:pPr>
      <w:r w:rsidRPr="00CC349B">
        <w:rPr>
          <w:rFonts w:ascii="Arial" w:hAnsi="Arial" w:cs="Arial"/>
          <w:bCs/>
        </w:rPr>
        <w:t>Do stosowania niniejszego dokumentu są niezbędne podane niżej dokumenty powołane. Stosuje się ostatnie aktualne wydanie dokumentu powołanego (łącznie ze zmianami).</w:t>
      </w:r>
    </w:p>
    <w:p w:rsidR="00CC349B" w:rsidRPr="00C266CE" w:rsidRDefault="00CC349B" w:rsidP="007B7281">
      <w:pPr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PN-R-75356 Warzywa świeże – Badanie jakości</w:t>
      </w:r>
    </w:p>
    <w:p w:rsidR="00CC349B" w:rsidRPr="00CC349B" w:rsidRDefault="00CC349B" w:rsidP="007B7281">
      <w:pPr>
        <w:pStyle w:val="Edward"/>
        <w:shd w:val="clear" w:color="auto" w:fill="FFFFFF" w:themeFill="background1"/>
        <w:spacing w:before="240"/>
        <w:jc w:val="both"/>
        <w:rPr>
          <w:rFonts w:ascii="Arial" w:hAnsi="Arial" w:cs="Arial"/>
          <w:b/>
          <w:bCs/>
        </w:rPr>
      </w:pPr>
      <w:r w:rsidRPr="00CC349B">
        <w:rPr>
          <w:rFonts w:ascii="Arial" w:hAnsi="Arial" w:cs="Arial"/>
          <w:b/>
          <w:bCs/>
        </w:rPr>
        <w:t>2 Wymagania</w:t>
      </w:r>
    </w:p>
    <w:p w:rsidR="00CC349B" w:rsidRDefault="00CC349B" w:rsidP="000A06F8">
      <w:pPr>
        <w:pStyle w:val="Nagwek11"/>
        <w:shd w:val="clear" w:color="auto" w:fill="FFFFFF" w:themeFill="background1"/>
        <w:spacing w:before="0" w:after="0"/>
        <w:rPr>
          <w:bCs w:val="0"/>
        </w:rPr>
      </w:pPr>
      <w:r>
        <w:rPr>
          <w:bCs w:val="0"/>
        </w:rPr>
        <w:t>2.1 Wymagania ogólne</w:t>
      </w:r>
    </w:p>
    <w:p w:rsidR="00CC349B" w:rsidRDefault="00CC349B" w:rsidP="000A06F8">
      <w:pPr>
        <w:pStyle w:val="Nagwek11"/>
        <w:shd w:val="clear" w:color="auto" w:fill="FFFFFF" w:themeFill="background1"/>
        <w:spacing w:before="0" w:after="0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CC349B" w:rsidRPr="00133CB7" w:rsidRDefault="00CC349B" w:rsidP="007B7281">
      <w:pPr>
        <w:pStyle w:val="Nagwek11"/>
        <w:shd w:val="clear" w:color="auto" w:fill="FFFFFF" w:themeFill="background1"/>
        <w:spacing w:after="0"/>
        <w:rPr>
          <w:bCs w:val="0"/>
        </w:rPr>
      </w:pPr>
      <w:r>
        <w:rPr>
          <w:bCs w:val="0"/>
        </w:rPr>
        <w:t>2.2 Wymagania organoleptyczne, fizyczne</w:t>
      </w:r>
    </w:p>
    <w:p w:rsidR="00CC349B" w:rsidRDefault="00CC349B" w:rsidP="007B7281">
      <w:pPr>
        <w:widowControl w:val="0"/>
        <w:shd w:val="clear" w:color="auto" w:fill="FFFFFF" w:themeFill="background1"/>
        <w:tabs>
          <w:tab w:val="left" w:pos="1089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CC349B" w:rsidRPr="002C3EC8" w:rsidRDefault="00CC349B" w:rsidP="007B7281">
      <w:pPr>
        <w:pStyle w:val="Nagwek6"/>
        <w:shd w:val="clear" w:color="auto" w:fill="FFFFFF" w:themeFill="background1"/>
        <w:tabs>
          <w:tab w:val="left" w:pos="10891"/>
        </w:tabs>
        <w:spacing w:before="120" w:after="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  <w:r>
        <w:rPr>
          <w:rFonts w:ascii="Arial" w:hAnsi="Arial" w:cs="Arial"/>
          <w:sz w:val="18"/>
          <w:szCs w:val="18"/>
        </w:rPr>
        <w:t>, fizyczne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212"/>
        <w:gridCol w:w="5103"/>
        <w:gridCol w:w="1485"/>
      </w:tblGrid>
      <w:tr w:rsidR="00CC349B" w:rsidRPr="002C3EC8" w:rsidTr="00CC349B">
        <w:trPr>
          <w:trHeight w:val="450"/>
          <w:jc w:val="center"/>
        </w:trPr>
        <w:tc>
          <w:tcPr>
            <w:tcW w:w="0" w:type="auto"/>
            <w:vAlign w:val="center"/>
          </w:tcPr>
          <w:p w:rsidR="00CC349B" w:rsidRPr="00A32CE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12" w:type="dxa"/>
            <w:vAlign w:val="center"/>
          </w:tcPr>
          <w:p w:rsidR="00CC349B" w:rsidRPr="00A32CE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103" w:type="dxa"/>
            <w:vAlign w:val="center"/>
          </w:tcPr>
          <w:p w:rsidR="00CC349B" w:rsidRPr="00A32CEF" w:rsidRDefault="00CC349B" w:rsidP="007B7281">
            <w:pPr>
              <w:pStyle w:val="Nagwek8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485" w:type="dxa"/>
            <w:vAlign w:val="center"/>
          </w:tcPr>
          <w:p w:rsidR="00CC349B" w:rsidRPr="002C3EC8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CC349B" w:rsidRPr="002C3EC8" w:rsidTr="00CC349B">
        <w:trPr>
          <w:cantSplit/>
          <w:trHeight w:val="341"/>
          <w:jc w:val="center"/>
        </w:trPr>
        <w:tc>
          <w:tcPr>
            <w:tcW w:w="0" w:type="auto"/>
          </w:tcPr>
          <w:p w:rsidR="00CC349B" w:rsidRPr="00A32CE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12" w:type="dxa"/>
          </w:tcPr>
          <w:p w:rsidR="00CC349B" w:rsidRPr="00A32CE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</w:tc>
        <w:tc>
          <w:tcPr>
            <w:tcW w:w="5103" w:type="dxa"/>
            <w:tcBorders>
              <w:bottom w:val="single" w:sz="6" w:space="0" w:color="auto"/>
            </w:tcBorders>
          </w:tcPr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Róże brokułów powinny być świeże, jędrne, czyste, zdrowe (bez oznak gnicia i pleśni,), zwarte, o ściśle przylegających, zamkniętych pąkach kwiatowych;  wolne od owadów i szkodników oraz uszkodzeń spowodowanych przez choroby i szkodniki; pozbawione nieprawidłowej wilgoci zewnętrznej;</w:t>
            </w: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Łodygi powinny być odpowiednio miękkie, niezdrewniałe, bez pustych wewnętrznych kanałów;</w:t>
            </w: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dopuszczalne są nieznaczne wady kształtu, rozwoju pod warunkiem, że nie mają one wpływu na ogólny wygląd, jakość, zachowanie jakości oraz prezentację w opakowaniu brokułów;</w:t>
            </w:r>
          </w:p>
          <w:p w:rsidR="00CC349B" w:rsidRPr="008A250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Dopuszczalne są małe, delikatne liście, pod warunkiem, że są one zielone, zdrowe i nie wyrastają ponad powierzchnię róży więcej niż o 3cm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:rsidR="00CC349B" w:rsidRPr="00E1625C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PN-R-75356</w:t>
            </w:r>
          </w:p>
        </w:tc>
      </w:tr>
      <w:tr w:rsidR="00CC349B" w:rsidRPr="002C3EC8" w:rsidTr="00CC349B">
        <w:trPr>
          <w:cantSplit/>
          <w:trHeight w:val="90"/>
          <w:jc w:val="center"/>
        </w:trPr>
        <w:tc>
          <w:tcPr>
            <w:tcW w:w="0" w:type="auto"/>
          </w:tcPr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12" w:type="dxa"/>
          </w:tcPr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Barwa </w:t>
            </w: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CC349B" w:rsidRPr="001132E9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Róże o jednolitej barwie zielonej, niedopuszczalne są przebarwienia (np. zbrązowiałe lub zżółknięte pąki kwiatowe)</w:t>
            </w: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CC349B" w:rsidRPr="002C3EC8" w:rsidRDefault="00CC349B" w:rsidP="007B728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349B" w:rsidRPr="002C3EC8" w:rsidTr="00CC349B">
        <w:trPr>
          <w:cantSplit/>
          <w:trHeight w:val="90"/>
          <w:jc w:val="center"/>
        </w:trPr>
        <w:tc>
          <w:tcPr>
            <w:tcW w:w="0" w:type="auto"/>
          </w:tcPr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12" w:type="dxa"/>
          </w:tcPr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zapach</w:t>
            </w: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CC349B" w:rsidRPr="001132E9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1132E9">
              <w:rPr>
                <w:rFonts w:ascii="Arial" w:hAnsi="Arial" w:cs="Arial"/>
                <w:sz w:val="18"/>
                <w:szCs w:val="18"/>
              </w:rPr>
              <w:t>iedopuszczalny obcy</w:t>
            </w: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CC349B" w:rsidRPr="002C3EC8" w:rsidRDefault="00CC349B" w:rsidP="007B728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349B" w:rsidRPr="002C3EC8" w:rsidTr="00CC349B">
        <w:trPr>
          <w:cantSplit/>
          <w:trHeight w:val="341"/>
          <w:jc w:val="center"/>
        </w:trPr>
        <w:tc>
          <w:tcPr>
            <w:tcW w:w="0" w:type="auto"/>
          </w:tcPr>
          <w:p w:rsidR="00CC349B" w:rsidRPr="00A32CE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12" w:type="dxa"/>
          </w:tcPr>
          <w:p w:rsidR="00CC349B" w:rsidRPr="00A32CE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Jednolitość</w:t>
            </w:r>
          </w:p>
        </w:tc>
        <w:tc>
          <w:tcPr>
            <w:tcW w:w="5103" w:type="dxa"/>
            <w:tcBorders>
              <w:bottom w:val="single" w:sz="6" w:space="0" w:color="auto"/>
            </w:tcBorders>
          </w:tcPr>
          <w:p w:rsidR="00CC349B" w:rsidRPr="00A32CE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Jednolite w opakowaniu pod względem pochodzenia, odmiany, jakości i wielkości</w:t>
            </w: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CC349B" w:rsidRPr="002C3EC8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349B" w:rsidRPr="002C3EC8" w:rsidTr="00CC349B">
        <w:trPr>
          <w:cantSplit/>
          <w:trHeight w:val="90"/>
          <w:jc w:val="center"/>
        </w:trPr>
        <w:tc>
          <w:tcPr>
            <w:tcW w:w="0" w:type="auto"/>
          </w:tcPr>
          <w:p w:rsidR="00CC349B" w:rsidRPr="00A32CE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12" w:type="dxa"/>
          </w:tcPr>
          <w:p w:rsidR="00CC349B" w:rsidRPr="00AD65F9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Minimalna średnica róży, cm</w:t>
            </w: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CC349B" w:rsidRPr="00DE1884" w:rsidRDefault="00CC349B" w:rsidP="007B7281">
            <w:pPr>
              <w:shd w:val="clear" w:color="auto" w:fill="FFFFFF" w:themeFill="background1"/>
              <w:tabs>
                <w:tab w:val="left" w:pos="1620"/>
              </w:tabs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CC349B" w:rsidRPr="002C3EC8" w:rsidRDefault="00CC349B" w:rsidP="007B728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349B" w:rsidRPr="002C3EC8" w:rsidTr="00CC349B">
        <w:trPr>
          <w:cantSplit/>
          <w:trHeight w:val="90"/>
          <w:jc w:val="center"/>
        </w:trPr>
        <w:tc>
          <w:tcPr>
            <w:tcW w:w="0" w:type="auto"/>
          </w:tcPr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212" w:type="dxa"/>
          </w:tcPr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Dopuszczalna różnica pomiędzy najmniejszą a największą średnicą róży w każdym opakowaniu, nie więcej niż, cm </w:t>
            </w: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CC349B" w:rsidRDefault="00CC349B" w:rsidP="007B728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C349B" w:rsidRDefault="00CC349B" w:rsidP="007B7281">
            <w:pPr>
              <w:shd w:val="clear" w:color="auto" w:fill="FFFFFF" w:themeFill="background1"/>
              <w:spacing w:after="0" w:line="240" w:lineRule="auto"/>
              <w:ind w:left="110" w:hanging="11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CC349B" w:rsidRPr="00AD65F9" w:rsidRDefault="00CC349B" w:rsidP="007B728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CC349B" w:rsidRPr="002C3EC8" w:rsidRDefault="00CC349B" w:rsidP="007B728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C349B" w:rsidRPr="00775B8D" w:rsidRDefault="00CC349B" w:rsidP="007B7281">
      <w:pPr>
        <w:pStyle w:val="Nagwek11"/>
        <w:shd w:val="clear" w:color="auto" w:fill="FFFFFF" w:themeFill="background1"/>
        <w:spacing w:before="120" w:after="0"/>
        <w:rPr>
          <w:b w:val="0"/>
          <w:bCs w:val="0"/>
          <w:szCs w:val="20"/>
        </w:rPr>
      </w:pPr>
      <w:r w:rsidRPr="00E76D84">
        <w:rPr>
          <w:b w:val="0"/>
          <w:szCs w:val="20"/>
        </w:rPr>
        <w:t>Postanowienia dotyczące tolerancji zgodnie z aktualnie obowiązującym prawem</w:t>
      </w:r>
      <w:r>
        <w:rPr>
          <w:b w:val="0"/>
          <w:szCs w:val="20"/>
        </w:rPr>
        <w:t>.</w:t>
      </w:r>
    </w:p>
    <w:p w:rsidR="00CC349B" w:rsidRDefault="00CC349B" w:rsidP="007B7281">
      <w:pPr>
        <w:pStyle w:val="Nagwek11"/>
        <w:shd w:val="clear" w:color="auto" w:fill="FFFFFF" w:themeFill="background1"/>
        <w:spacing w:after="0"/>
        <w:rPr>
          <w:bCs w:val="0"/>
        </w:rPr>
      </w:pPr>
      <w:r>
        <w:rPr>
          <w:bCs w:val="0"/>
        </w:rPr>
        <w:t xml:space="preserve">2.3 Wymagania chemiczne </w:t>
      </w:r>
    </w:p>
    <w:p w:rsidR="00CC349B" w:rsidRDefault="00CC349B" w:rsidP="000A06F8">
      <w:pPr>
        <w:pStyle w:val="Nagwek11"/>
        <w:shd w:val="clear" w:color="auto" w:fill="FFFFFF" w:themeFill="background1"/>
        <w:spacing w:before="0" w:after="0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>w produkcie</w:t>
      </w:r>
      <w:r>
        <w:rPr>
          <w:b w:val="0"/>
          <w:szCs w:val="20"/>
        </w:rPr>
        <w:t xml:space="preserve"> oraz pozostałości pestycydów</w:t>
      </w:r>
      <w:r>
        <w:rPr>
          <w:b w:val="0"/>
          <w:bCs w:val="0"/>
        </w:rPr>
        <w:t xml:space="preserve"> zgodnie z aktualnie obowiązującym prawem.</w:t>
      </w:r>
    </w:p>
    <w:p w:rsidR="00CC349B" w:rsidRPr="00CC349B" w:rsidRDefault="00CC349B" w:rsidP="007B7281">
      <w:pPr>
        <w:pStyle w:val="E-1"/>
        <w:shd w:val="clear" w:color="auto" w:fill="FFFFFF" w:themeFill="background1"/>
        <w:spacing w:before="240"/>
        <w:jc w:val="both"/>
        <w:rPr>
          <w:rFonts w:ascii="Arial" w:hAnsi="Arial" w:cs="Arial"/>
          <w:b/>
        </w:rPr>
      </w:pPr>
      <w:r w:rsidRPr="00CC349B">
        <w:rPr>
          <w:rFonts w:ascii="Arial" w:hAnsi="Arial" w:cs="Arial"/>
          <w:b/>
        </w:rPr>
        <w:t>3.Trwałość</w:t>
      </w:r>
    </w:p>
    <w:p w:rsidR="00CC349B" w:rsidRPr="0034180F" w:rsidRDefault="00CC349B" w:rsidP="007B7281">
      <w:pPr>
        <w:shd w:val="clear" w:color="auto" w:fill="FFFFFF" w:themeFill="background1"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283F20">
        <w:rPr>
          <w:rFonts w:ascii="Arial" w:hAnsi="Arial" w:cs="Arial"/>
          <w:sz w:val="20"/>
          <w:szCs w:val="20"/>
        </w:rPr>
        <w:lastRenderedPageBreak/>
        <w:t>Okres przydatności do s</w:t>
      </w:r>
      <w:r>
        <w:rPr>
          <w:rFonts w:ascii="Arial" w:hAnsi="Arial" w:cs="Arial"/>
          <w:sz w:val="20"/>
          <w:szCs w:val="20"/>
        </w:rPr>
        <w:t xml:space="preserve">pożycia brokułów </w:t>
      </w:r>
      <w:r w:rsidRPr="00283F20">
        <w:rPr>
          <w:rFonts w:ascii="Arial" w:hAnsi="Arial" w:cs="Arial"/>
          <w:sz w:val="20"/>
          <w:szCs w:val="20"/>
        </w:rPr>
        <w:t xml:space="preserve">deklarowany przez producenta powinien wynosić nie mniej niż </w:t>
      </w:r>
      <w:r w:rsidRPr="00A13A9C">
        <w:rPr>
          <w:rFonts w:ascii="Arial" w:hAnsi="Arial" w:cs="Arial"/>
          <w:sz w:val="20"/>
          <w:szCs w:val="20"/>
        </w:rPr>
        <w:t>3 dni</w:t>
      </w:r>
      <w:r w:rsidRPr="00283F20">
        <w:rPr>
          <w:rFonts w:ascii="Arial" w:hAnsi="Arial" w:cs="Arial"/>
          <w:sz w:val="20"/>
          <w:szCs w:val="20"/>
        </w:rPr>
        <w:t xml:space="preserve"> od daty </w:t>
      </w:r>
      <w:r>
        <w:rPr>
          <w:rFonts w:ascii="Arial" w:hAnsi="Arial" w:cs="Arial"/>
          <w:sz w:val="20"/>
          <w:szCs w:val="20"/>
        </w:rPr>
        <w:t>dostawy do magazynu odbiorcy</w:t>
      </w:r>
      <w:r w:rsidRPr="00283F20">
        <w:rPr>
          <w:rFonts w:ascii="Arial" w:hAnsi="Arial" w:cs="Arial"/>
          <w:sz w:val="20"/>
          <w:szCs w:val="20"/>
        </w:rPr>
        <w:t>.</w:t>
      </w:r>
    </w:p>
    <w:p w:rsidR="00CC349B" w:rsidRPr="00CC349B" w:rsidRDefault="00CC349B" w:rsidP="007B7281">
      <w:pPr>
        <w:pStyle w:val="E-1"/>
        <w:shd w:val="clear" w:color="auto" w:fill="FFFFFF" w:themeFill="background1"/>
        <w:spacing w:before="240"/>
        <w:jc w:val="both"/>
        <w:rPr>
          <w:rFonts w:ascii="Arial" w:hAnsi="Arial" w:cs="Arial"/>
          <w:b/>
        </w:rPr>
      </w:pPr>
      <w:r w:rsidRPr="00CC349B">
        <w:rPr>
          <w:rFonts w:ascii="Arial" w:hAnsi="Arial" w:cs="Arial"/>
          <w:b/>
        </w:rPr>
        <w:t>4. Metody badań</w:t>
      </w:r>
    </w:p>
    <w:p w:rsidR="00CC349B" w:rsidRPr="00CC349B" w:rsidRDefault="00CC349B" w:rsidP="000A06F8">
      <w:pPr>
        <w:pStyle w:val="E-1"/>
        <w:shd w:val="clear" w:color="auto" w:fill="FFFFFF" w:themeFill="background1"/>
        <w:jc w:val="both"/>
        <w:rPr>
          <w:rFonts w:ascii="Arial" w:hAnsi="Arial" w:cs="Arial"/>
          <w:b/>
        </w:rPr>
      </w:pPr>
      <w:r w:rsidRPr="00CC349B">
        <w:rPr>
          <w:rFonts w:ascii="Arial" w:hAnsi="Arial" w:cs="Arial"/>
          <w:b/>
        </w:rPr>
        <w:t>4.1 Sprawdzenie znakowania i stanu opakowania</w:t>
      </w:r>
    </w:p>
    <w:p w:rsidR="00CC349B" w:rsidRPr="00CC349B" w:rsidRDefault="00CC349B" w:rsidP="000A06F8">
      <w:pPr>
        <w:pStyle w:val="E-1"/>
        <w:shd w:val="clear" w:color="auto" w:fill="FFFFFF" w:themeFill="background1"/>
        <w:jc w:val="both"/>
        <w:rPr>
          <w:rFonts w:ascii="Arial" w:hAnsi="Arial" w:cs="Arial"/>
        </w:rPr>
      </w:pPr>
      <w:r w:rsidRPr="00CC349B">
        <w:rPr>
          <w:rFonts w:ascii="Arial" w:hAnsi="Arial" w:cs="Arial"/>
        </w:rPr>
        <w:t>Wykonać metodą wizualną na zgodność z pkt. 5.1 i 5.2.</w:t>
      </w:r>
    </w:p>
    <w:p w:rsidR="00CC349B" w:rsidRPr="00CC349B" w:rsidRDefault="00CC349B" w:rsidP="007B7281">
      <w:pPr>
        <w:pStyle w:val="E-1"/>
        <w:shd w:val="clear" w:color="auto" w:fill="FFFFFF" w:themeFill="background1"/>
        <w:spacing w:before="240"/>
        <w:jc w:val="both"/>
        <w:rPr>
          <w:rFonts w:ascii="Arial" w:hAnsi="Arial" w:cs="Arial"/>
          <w:b/>
        </w:rPr>
      </w:pPr>
      <w:r w:rsidRPr="00CC349B">
        <w:rPr>
          <w:rFonts w:ascii="Arial" w:hAnsi="Arial" w:cs="Arial"/>
          <w:b/>
        </w:rPr>
        <w:t>4.2 Sprawdzenie masy netto</w:t>
      </w:r>
    </w:p>
    <w:p w:rsidR="00CC349B" w:rsidRPr="00CC349B" w:rsidRDefault="00CC349B" w:rsidP="000A06F8">
      <w:pPr>
        <w:pStyle w:val="E-1"/>
        <w:shd w:val="clear" w:color="auto" w:fill="FFFFFF" w:themeFill="background1"/>
        <w:jc w:val="both"/>
        <w:rPr>
          <w:rFonts w:ascii="Arial" w:hAnsi="Arial" w:cs="Arial"/>
        </w:rPr>
      </w:pPr>
      <w:r w:rsidRPr="00CC349B">
        <w:rPr>
          <w:rFonts w:ascii="Arial" w:hAnsi="Arial" w:cs="Arial"/>
        </w:rPr>
        <w:t>Wykonać metodą wagową na zgodność z deklaracją producenta.</w:t>
      </w:r>
    </w:p>
    <w:p w:rsidR="00CC349B" w:rsidRPr="00CC349B" w:rsidRDefault="00CC349B" w:rsidP="007B7281">
      <w:pPr>
        <w:pStyle w:val="E-1"/>
        <w:shd w:val="clear" w:color="auto" w:fill="FFFFFF" w:themeFill="background1"/>
        <w:spacing w:before="240"/>
        <w:jc w:val="both"/>
        <w:rPr>
          <w:rFonts w:ascii="Arial" w:hAnsi="Arial" w:cs="Arial"/>
          <w:b/>
        </w:rPr>
      </w:pPr>
      <w:r w:rsidRPr="00CC349B">
        <w:rPr>
          <w:rFonts w:ascii="Arial" w:hAnsi="Arial" w:cs="Arial"/>
          <w:b/>
        </w:rPr>
        <w:t>4.3 Oznaczanie cech organoleptycznych i fizycznych</w:t>
      </w:r>
    </w:p>
    <w:p w:rsidR="00CC349B" w:rsidRPr="00CC349B" w:rsidRDefault="00CC349B" w:rsidP="000A06F8">
      <w:pPr>
        <w:pStyle w:val="E-1"/>
        <w:shd w:val="clear" w:color="auto" w:fill="FFFFFF" w:themeFill="background1"/>
        <w:jc w:val="both"/>
        <w:rPr>
          <w:rFonts w:ascii="Arial" w:hAnsi="Arial" w:cs="Arial"/>
        </w:rPr>
      </w:pPr>
      <w:r w:rsidRPr="00CC349B">
        <w:rPr>
          <w:rFonts w:ascii="Arial" w:hAnsi="Arial" w:cs="Arial"/>
        </w:rPr>
        <w:t>Według norm podanych w Tablicy 1</w:t>
      </w:r>
    </w:p>
    <w:p w:rsidR="00CC349B" w:rsidRPr="00CC349B" w:rsidRDefault="00CC349B" w:rsidP="007B7281">
      <w:pPr>
        <w:pStyle w:val="E-1"/>
        <w:shd w:val="clear" w:color="auto" w:fill="FFFFFF" w:themeFill="background1"/>
        <w:spacing w:before="240"/>
        <w:rPr>
          <w:rFonts w:ascii="Arial" w:hAnsi="Arial" w:cs="Arial"/>
        </w:rPr>
      </w:pPr>
      <w:r w:rsidRPr="00CC349B">
        <w:rPr>
          <w:rFonts w:ascii="Arial" w:hAnsi="Arial" w:cs="Arial"/>
          <w:b/>
        </w:rPr>
        <w:t xml:space="preserve">5 Pakowanie, znakowanie, przechowywanie </w:t>
      </w:r>
    </w:p>
    <w:p w:rsidR="00CC349B" w:rsidRPr="00CC349B" w:rsidRDefault="00CC349B" w:rsidP="000A06F8">
      <w:pPr>
        <w:pStyle w:val="E-1"/>
        <w:shd w:val="clear" w:color="auto" w:fill="FFFFFF" w:themeFill="background1"/>
        <w:rPr>
          <w:rFonts w:ascii="Arial" w:hAnsi="Arial" w:cs="Arial"/>
          <w:b/>
        </w:rPr>
      </w:pPr>
      <w:r w:rsidRPr="00CC349B">
        <w:rPr>
          <w:rFonts w:ascii="Arial" w:hAnsi="Arial" w:cs="Arial"/>
          <w:b/>
        </w:rPr>
        <w:t>5.1 Pakowanie</w:t>
      </w:r>
    </w:p>
    <w:p w:rsidR="00CC349B" w:rsidRPr="00F45964" w:rsidRDefault="00CC349B" w:rsidP="007B7281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Opakowania</w:t>
      </w:r>
      <w:r w:rsidRPr="00F45964">
        <w:rPr>
          <w:rFonts w:ascii="Arial" w:hAnsi="Arial" w:cs="Arial"/>
          <w:sz w:val="20"/>
        </w:rPr>
        <w:t xml:space="preserve"> powinny zabezpieczać produkt przed uszkodzeniem i zanieczyszczeniem, powinny być czyste, bez obcych zapachów i uszkodzeń mechanicznych  </w:t>
      </w:r>
    </w:p>
    <w:p w:rsidR="00CC349B" w:rsidRPr="00F45964" w:rsidRDefault="00CC349B" w:rsidP="007B7281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0"/>
        </w:rPr>
      </w:pPr>
      <w:r w:rsidRPr="00F45964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CC349B" w:rsidRPr="005F1B6B" w:rsidRDefault="00CC349B" w:rsidP="007B7281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F45964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CC349B" w:rsidRPr="00CC349B" w:rsidRDefault="00CC349B" w:rsidP="007B7281">
      <w:pPr>
        <w:pStyle w:val="E-1"/>
        <w:shd w:val="clear" w:color="auto" w:fill="FFFFFF" w:themeFill="background1"/>
        <w:spacing w:before="240"/>
        <w:rPr>
          <w:rFonts w:ascii="Arial" w:hAnsi="Arial" w:cs="Arial"/>
        </w:rPr>
      </w:pPr>
      <w:r w:rsidRPr="00CC349B">
        <w:rPr>
          <w:rFonts w:ascii="Arial" w:hAnsi="Arial" w:cs="Arial"/>
          <w:b/>
        </w:rPr>
        <w:t>5.2 Znakowanie</w:t>
      </w:r>
    </w:p>
    <w:p w:rsidR="00CC349B" w:rsidRPr="00CC349B" w:rsidRDefault="00CC349B" w:rsidP="007B7281">
      <w:pPr>
        <w:pStyle w:val="E-1"/>
        <w:shd w:val="clear" w:color="auto" w:fill="FFFFFF" w:themeFill="background1"/>
        <w:rPr>
          <w:rFonts w:ascii="Arial" w:hAnsi="Arial" w:cs="Arial"/>
        </w:rPr>
      </w:pPr>
      <w:r w:rsidRPr="00CC349B">
        <w:rPr>
          <w:rFonts w:ascii="Arial" w:hAnsi="Arial" w:cs="Arial"/>
        </w:rPr>
        <w:t>Do każdej partii dostawczej należy dołączyć specyfikację zawierającą następujące informacje:</w:t>
      </w:r>
    </w:p>
    <w:p w:rsidR="00CC349B" w:rsidRPr="00CC349B" w:rsidRDefault="00CC349B" w:rsidP="007B7281">
      <w:pPr>
        <w:pStyle w:val="E-1"/>
        <w:numPr>
          <w:ilvl w:val="0"/>
          <w:numId w:val="19"/>
        </w:numPr>
        <w:shd w:val="clear" w:color="auto" w:fill="FFFFFF" w:themeFill="background1"/>
        <w:textAlignment w:val="auto"/>
        <w:rPr>
          <w:rFonts w:ascii="Arial" w:hAnsi="Arial" w:cs="Arial"/>
        </w:rPr>
      </w:pPr>
      <w:r w:rsidRPr="00CC349B">
        <w:rPr>
          <w:rFonts w:ascii="Arial" w:hAnsi="Arial" w:cs="Arial"/>
        </w:rPr>
        <w:t>nazwę produktu,</w:t>
      </w:r>
    </w:p>
    <w:p w:rsidR="00CC349B" w:rsidRPr="00CC349B" w:rsidRDefault="00CC349B" w:rsidP="007B7281">
      <w:pPr>
        <w:pStyle w:val="E-1"/>
        <w:numPr>
          <w:ilvl w:val="0"/>
          <w:numId w:val="19"/>
        </w:numPr>
        <w:shd w:val="clear" w:color="auto" w:fill="FFFFFF" w:themeFill="background1"/>
        <w:textAlignment w:val="auto"/>
        <w:rPr>
          <w:rFonts w:ascii="Arial" w:hAnsi="Arial" w:cs="Arial"/>
        </w:rPr>
      </w:pPr>
      <w:r w:rsidRPr="00CC349B">
        <w:rPr>
          <w:rFonts w:ascii="Arial" w:hAnsi="Arial" w:cs="Arial"/>
        </w:rPr>
        <w:t>nazwę odmiany,</w:t>
      </w:r>
    </w:p>
    <w:p w:rsidR="00CC349B" w:rsidRPr="00CC349B" w:rsidRDefault="00CC349B" w:rsidP="007B7281">
      <w:pPr>
        <w:pStyle w:val="E-1"/>
        <w:numPr>
          <w:ilvl w:val="0"/>
          <w:numId w:val="19"/>
        </w:numPr>
        <w:shd w:val="clear" w:color="auto" w:fill="FFFFFF" w:themeFill="background1"/>
        <w:textAlignment w:val="auto"/>
        <w:rPr>
          <w:rFonts w:ascii="Arial" w:hAnsi="Arial" w:cs="Arial"/>
        </w:rPr>
      </w:pPr>
      <w:r w:rsidRPr="00CC349B">
        <w:rPr>
          <w:rFonts w:ascii="Arial" w:hAnsi="Arial" w:cs="Arial"/>
        </w:rPr>
        <w:t>nazwę dostawcy – producenta, adres,</w:t>
      </w:r>
    </w:p>
    <w:p w:rsidR="00CC349B" w:rsidRPr="00CC349B" w:rsidRDefault="00CC349B" w:rsidP="007B7281">
      <w:pPr>
        <w:pStyle w:val="E-1"/>
        <w:numPr>
          <w:ilvl w:val="0"/>
          <w:numId w:val="19"/>
        </w:numPr>
        <w:shd w:val="clear" w:color="auto" w:fill="FFFFFF" w:themeFill="background1"/>
        <w:textAlignment w:val="auto"/>
        <w:rPr>
          <w:rFonts w:ascii="Arial" w:hAnsi="Arial" w:cs="Arial"/>
        </w:rPr>
      </w:pPr>
      <w:r w:rsidRPr="00CC349B">
        <w:rPr>
          <w:rFonts w:ascii="Arial" w:hAnsi="Arial" w:cs="Arial"/>
        </w:rPr>
        <w:t>kraj pochodzenia,</w:t>
      </w:r>
    </w:p>
    <w:p w:rsidR="00CC349B" w:rsidRPr="00CC349B" w:rsidRDefault="00CC349B" w:rsidP="007B7281">
      <w:pPr>
        <w:pStyle w:val="E-1"/>
        <w:numPr>
          <w:ilvl w:val="0"/>
          <w:numId w:val="19"/>
        </w:numPr>
        <w:shd w:val="clear" w:color="auto" w:fill="FFFFFF" w:themeFill="background1"/>
        <w:textAlignment w:val="auto"/>
        <w:rPr>
          <w:rFonts w:ascii="Arial" w:hAnsi="Arial" w:cs="Arial"/>
        </w:rPr>
      </w:pPr>
      <w:r w:rsidRPr="00CC349B">
        <w:rPr>
          <w:rFonts w:ascii="Arial" w:hAnsi="Arial" w:cs="Arial"/>
        </w:rPr>
        <w:t>warunki przechowywania</w:t>
      </w:r>
    </w:p>
    <w:p w:rsidR="00CC349B" w:rsidRPr="00CC349B" w:rsidRDefault="00CC349B" w:rsidP="007B7281">
      <w:pPr>
        <w:pStyle w:val="E-1"/>
        <w:shd w:val="clear" w:color="auto" w:fill="FFFFFF" w:themeFill="background1"/>
        <w:rPr>
          <w:rFonts w:ascii="Arial" w:hAnsi="Arial" w:cs="Arial"/>
        </w:rPr>
      </w:pPr>
      <w:r w:rsidRPr="00CC349B">
        <w:rPr>
          <w:rFonts w:ascii="Arial" w:hAnsi="Arial" w:cs="Arial"/>
        </w:rPr>
        <w:t>oraz pozostałe informacje zgodnie z aktualnie obowiązującym prawem.</w:t>
      </w:r>
    </w:p>
    <w:p w:rsidR="00CC349B" w:rsidRPr="00CC349B" w:rsidRDefault="00CC349B" w:rsidP="007B7281">
      <w:pPr>
        <w:pStyle w:val="E-1"/>
        <w:shd w:val="clear" w:color="auto" w:fill="FFFFFF" w:themeFill="background1"/>
        <w:spacing w:before="240"/>
        <w:rPr>
          <w:rFonts w:ascii="Arial" w:hAnsi="Arial" w:cs="Arial"/>
          <w:b/>
        </w:rPr>
      </w:pPr>
      <w:r w:rsidRPr="00CC349B">
        <w:rPr>
          <w:rFonts w:ascii="Arial" w:hAnsi="Arial" w:cs="Arial"/>
          <w:b/>
        </w:rPr>
        <w:t>5.3 Przechowywanie</w:t>
      </w:r>
    </w:p>
    <w:p w:rsidR="00CC349B" w:rsidRPr="00CC349B" w:rsidRDefault="00CC349B" w:rsidP="007B7281">
      <w:pPr>
        <w:pStyle w:val="E-1"/>
        <w:shd w:val="clear" w:color="auto" w:fill="FFFFFF" w:themeFill="background1"/>
        <w:rPr>
          <w:rFonts w:ascii="Arial" w:hAnsi="Arial" w:cs="Arial"/>
        </w:rPr>
      </w:pPr>
      <w:r w:rsidRPr="00CC349B">
        <w:rPr>
          <w:rFonts w:ascii="Arial" w:hAnsi="Arial" w:cs="Arial"/>
        </w:rPr>
        <w:t>Przechowywać zgodnie z zaleceniami producenta.</w:t>
      </w:r>
    </w:p>
    <w:p w:rsidR="007F11D9" w:rsidRDefault="007F11D9" w:rsidP="007B7281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caps/>
          <w:sz w:val="40"/>
          <w:szCs w:val="40"/>
        </w:rPr>
      </w:pPr>
    </w:p>
    <w:p w:rsidR="00FA6123" w:rsidRDefault="00FA6123" w:rsidP="007B7281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caps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kapusta włoska</w:t>
      </w:r>
    </w:p>
    <w:p w:rsidR="00CC349B" w:rsidRPr="00CC349B" w:rsidRDefault="00CC349B" w:rsidP="007B7281">
      <w:pPr>
        <w:pStyle w:val="E-1"/>
        <w:shd w:val="clear" w:color="auto" w:fill="FFFFFF" w:themeFill="background1"/>
        <w:spacing w:before="240"/>
        <w:rPr>
          <w:rFonts w:ascii="Arial" w:hAnsi="Arial" w:cs="Arial"/>
          <w:b/>
        </w:rPr>
      </w:pPr>
      <w:r w:rsidRPr="00CC349B">
        <w:rPr>
          <w:rFonts w:ascii="Arial" w:hAnsi="Arial" w:cs="Arial"/>
          <w:b/>
        </w:rPr>
        <w:t>1 Wstęp</w:t>
      </w:r>
    </w:p>
    <w:p w:rsidR="00CC349B" w:rsidRPr="00CC349B" w:rsidRDefault="00CC349B" w:rsidP="000A06F8">
      <w:pPr>
        <w:pStyle w:val="E-1"/>
        <w:numPr>
          <w:ilvl w:val="1"/>
          <w:numId w:val="1"/>
        </w:numPr>
        <w:shd w:val="clear" w:color="auto" w:fill="FFFFFF" w:themeFill="background1"/>
        <w:ind w:left="391" w:hanging="391"/>
        <w:rPr>
          <w:rFonts w:ascii="Arial" w:hAnsi="Arial" w:cs="Arial"/>
        </w:rPr>
      </w:pPr>
      <w:r w:rsidRPr="00CC349B">
        <w:rPr>
          <w:rFonts w:ascii="Arial" w:hAnsi="Arial" w:cs="Arial"/>
          <w:b/>
        </w:rPr>
        <w:t xml:space="preserve">Zakres </w:t>
      </w:r>
    </w:p>
    <w:p w:rsidR="00CC349B" w:rsidRPr="00CC349B" w:rsidRDefault="00CC349B" w:rsidP="007B7281">
      <w:pPr>
        <w:pStyle w:val="E-1"/>
        <w:shd w:val="clear" w:color="auto" w:fill="FFFFFF" w:themeFill="background1"/>
        <w:jc w:val="both"/>
        <w:rPr>
          <w:rFonts w:ascii="Arial" w:hAnsi="Arial" w:cs="Arial"/>
        </w:rPr>
      </w:pPr>
      <w:r w:rsidRPr="00CC349B">
        <w:rPr>
          <w:rFonts w:ascii="Arial" w:hAnsi="Arial" w:cs="Arial"/>
        </w:rPr>
        <w:t>Niniejszymi minimalnymi wymaganiami jakościowymi objęto wymagania, metody badań oraz warunki przechowywani</w:t>
      </w:r>
      <w:r w:rsidR="000A06F8">
        <w:rPr>
          <w:rFonts w:ascii="Arial" w:hAnsi="Arial" w:cs="Arial"/>
        </w:rPr>
        <w:t>a i pakowania kapusty włoskiej.</w:t>
      </w:r>
    </w:p>
    <w:p w:rsidR="00CC349B" w:rsidRPr="00CC349B" w:rsidRDefault="00CC349B" w:rsidP="007B7281">
      <w:pPr>
        <w:pStyle w:val="E-1"/>
        <w:shd w:val="clear" w:color="auto" w:fill="FFFFFF" w:themeFill="background1"/>
        <w:jc w:val="both"/>
        <w:rPr>
          <w:rFonts w:ascii="Arial" w:hAnsi="Arial" w:cs="Arial"/>
        </w:rPr>
      </w:pPr>
      <w:r w:rsidRPr="00CC349B">
        <w:rPr>
          <w:rFonts w:ascii="Arial" w:hAnsi="Arial" w:cs="Arial"/>
        </w:rPr>
        <w:t>Postanowienia minimalnych wymagań jakościowych wykorzystywane są podczas produkcji i obrotu handlowego kapusty włoskiej przeznaczonej dla odbiorcy.</w:t>
      </w:r>
    </w:p>
    <w:p w:rsidR="00CC349B" w:rsidRPr="00CC349B" w:rsidRDefault="00CC349B" w:rsidP="007B7281">
      <w:pPr>
        <w:pStyle w:val="E-1"/>
        <w:numPr>
          <w:ilvl w:val="1"/>
          <w:numId w:val="1"/>
        </w:numPr>
        <w:shd w:val="clear" w:color="auto" w:fill="FFFFFF" w:themeFill="background1"/>
        <w:spacing w:before="240"/>
        <w:ind w:left="391" w:hanging="391"/>
        <w:rPr>
          <w:rFonts w:ascii="Arial" w:hAnsi="Arial" w:cs="Arial"/>
          <w:b/>
          <w:bCs/>
        </w:rPr>
      </w:pPr>
      <w:r w:rsidRPr="00CC349B">
        <w:rPr>
          <w:rFonts w:ascii="Arial" w:hAnsi="Arial" w:cs="Arial"/>
          <w:b/>
          <w:bCs/>
        </w:rPr>
        <w:t>Dokumenty powołane</w:t>
      </w:r>
    </w:p>
    <w:p w:rsidR="00CC349B" w:rsidRPr="00CC349B" w:rsidRDefault="00CC349B" w:rsidP="000A06F8">
      <w:pPr>
        <w:pStyle w:val="E-1"/>
        <w:shd w:val="clear" w:color="auto" w:fill="FFFFFF" w:themeFill="background1"/>
        <w:jc w:val="both"/>
        <w:rPr>
          <w:rFonts w:ascii="Arial" w:hAnsi="Arial" w:cs="Arial"/>
          <w:bCs/>
        </w:rPr>
      </w:pPr>
      <w:r w:rsidRPr="00CC349B">
        <w:rPr>
          <w:rFonts w:ascii="Arial" w:hAnsi="Arial" w:cs="Arial"/>
          <w:bCs/>
        </w:rPr>
        <w:t>Do stosowania niniejszego dokumentu są niezbędne podane niżej dokumenty powołane. Stosuje się ostatnie aktualne wydanie dokumentu powołanego (łącznie ze zmianami).</w:t>
      </w:r>
    </w:p>
    <w:p w:rsidR="00CC349B" w:rsidRPr="00794E30" w:rsidRDefault="00CC349B" w:rsidP="007B7281">
      <w:pPr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PN-R-75356 Warzywa świeże – Badanie jakości </w:t>
      </w:r>
    </w:p>
    <w:p w:rsidR="00CC349B" w:rsidRPr="00CC349B" w:rsidRDefault="00CC349B" w:rsidP="007B7281">
      <w:pPr>
        <w:pStyle w:val="Edward"/>
        <w:shd w:val="clear" w:color="auto" w:fill="FFFFFF" w:themeFill="background1"/>
        <w:spacing w:before="240"/>
        <w:jc w:val="both"/>
        <w:rPr>
          <w:rFonts w:ascii="Arial" w:hAnsi="Arial" w:cs="Arial"/>
          <w:b/>
          <w:bCs/>
        </w:rPr>
      </w:pPr>
      <w:r w:rsidRPr="00CC349B">
        <w:rPr>
          <w:rFonts w:ascii="Arial" w:hAnsi="Arial" w:cs="Arial"/>
          <w:b/>
          <w:bCs/>
        </w:rPr>
        <w:t>2 Wymagania</w:t>
      </w:r>
    </w:p>
    <w:p w:rsidR="00CC349B" w:rsidRDefault="00CC349B" w:rsidP="000A06F8">
      <w:pPr>
        <w:pStyle w:val="Nagwek11"/>
        <w:shd w:val="clear" w:color="auto" w:fill="FFFFFF" w:themeFill="background1"/>
        <w:spacing w:before="0" w:after="0"/>
        <w:rPr>
          <w:bCs w:val="0"/>
        </w:rPr>
      </w:pPr>
      <w:r>
        <w:rPr>
          <w:bCs w:val="0"/>
        </w:rPr>
        <w:t>2.1 Wymagania ogólne</w:t>
      </w:r>
    </w:p>
    <w:p w:rsidR="00CC349B" w:rsidRDefault="00CC349B" w:rsidP="000A06F8">
      <w:pPr>
        <w:pStyle w:val="Nagwek11"/>
        <w:shd w:val="clear" w:color="auto" w:fill="FFFFFF" w:themeFill="background1"/>
        <w:spacing w:before="0" w:after="0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CC349B" w:rsidRPr="00133CB7" w:rsidRDefault="00CC349B" w:rsidP="007B7281">
      <w:pPr>
        <w:pStyle w:val="Nagwek11"/>
        <w:shd w:val="clear" w:color="auto" w:fill="FFFFFF" w:themeFill="background1"/>
        <w:spacing w:after="0"/>
        <w:rPr>
          <w:bCs w:val="0"/>
        </w:rPr>
      </w:pPr>
      <w:r>
        <w:rPr>
          <w:bCs w:val="0"/>
        </w:rPr>
        <w:t>2.2 Wymagania organoleptyczne, fizyczne</w:t>
      </w:r>
    </w:p>
    <w:p w:rsidR="00CC349B" w:rsidRDefault="00CC349B" w:rsidP="007B7281">
      <w:pPr>
        <w:widowControl w:val="0"/>
        <w:shd w:val="clear" w:color="auto" w:fill="FFFFFF" w:themeFill="background1"/>
        <w:tabs>
          <w:tab w:val="left" w:pos="1089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CC349B" w:rsidRPr="002C3EC8" w:rsidRDefault="00CC349B" w:rsidP="007B7281">
      <w:pPr>
        <w:pStyle w:val="Nagwek6"/>
        <w:shd w:val="clear" w:color="auto" w:fill="FFFFFF" w:themeFill="background1"/>
        <w:tabs>
          <w:tab w:val="left" w:pos="10891"/>
        </w:tabs>
        <w:spacing w:before="120" w:after="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  <w:r>
        <w:rPr>
          <w:rFonts w:ascii="Arial" w:hAnsi="Arial" w:cs="Arial"/>
          <w:sz w:val="18"/>
          <w:szCs w:val="18"/>
        </w:rPr>
        <w:t>, fizyczne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360"/>
        <w:gridCol w:w="4813"/>
        <w:gridCol w:w="1627"/>
      </w:tblGrid>
      <w:tr w:rsidR="00CC349B" w:rsidRPr="002C3EC8" w:rsidTr="00CC349B">
        <w:trPr>
          <w:trHeight w:val="450"/>
          <w:jc w:val="center"/>
        </w:trPr>
        <w:tc>
          <w:tcPr>
            <w:tcW w:w="0" w:type="auto"/>
            <w:vAlign w:val="center"/>
          </w:tcPr>
          <w:p w:rsidR="00CC349B" w:rsidRPr="00A32CE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vAlign w:val="center"/>
          </w:tcPr>
          <w:p w:rsidR="00CC349B" w:rsidRPr="00A32CE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813" w:type="dxa"/>
            <w:vAlign w:val="center"/>
          </w:tcPr>
          <w:p w:rsidR="00CC349B" w:rsidRPr="00A32CEF" w:rsidRDefault="00CC349B" w:rsidP="007B7281">
            <w:pPr>
              <w:pStyle w:val="Nagwek8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627" w:type="dxa"/>
            <w:vAlign w:val="center"/>
          </w:tcPr>
          <w:p w:rsidR="00CC349B" w:rsidRPr="002C3EC8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CC349B" w:rsidRPr="002C3EC8" w:rsidTr="00CC349B">
        <w:trPr>
          <w:cantSplit/>
          <w:trHeight w:val="341"/>
          <w:jc w:val="center"/>
        </w:trPr>
        <w:tc>
          <w:tcPr>
            <w:tcW w:w="0" w:type="auto"/>
          </w:tcPr>
          <w:p w:rsidR="00CC349B" w:rsidRPr="00A32CE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2360" w:type="dxa"/>
          </w:tcPr>
          <w:p w:rsidR="00CC349B" w:rsidRPr="00A32CE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</w:tc>
        <w:tc>
          <w:tcPr>
            <w:tcW w:w="4813" w:type="dxa"/>
            <w:tcBorders>
              <w:bottom w:val="single" w:sz="6" w:space="0" w:color="auto"/>
            </w:tcBorders>
          </w:tcPr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856CAB">
              <w:rPr>
                <w:rFonts w:ascii="Arial" w:hAnsi="Arial" w:cs="Arial"/>
                <w:sz w:val="18"/>
                <w:szCs w:val="18"/>
              </w:rPr>
              <w:t>łówki powinny być świeże, czy</w:t>
            </w:r>
            <w:r>
              <w:rPr>
                <w:rFonts w:ascii="Arial" w:hAnsi="Arial" w:cs="Arial"/>
                <w:sz w:val="18"/>
                <w:szCs w:val="18"/>
              </w:rPr>
              <w:t>ste, zdrowe (bez oznak gnicia, śladów</w:t>
            </w:r>
            <w:r w:rsidRPr="00856CAB">
              <w:rPr>
                <w:rFonts w:ascii="Arial" w:hAnsi="Arial" w:cs="Arial"/>
                <w:sz w:val="18"/>
                <w:szCs w:val="18"/>
              </w:rPr>
              <w:t xml:space="preserve"> pleśni), zwarte, wolne od owadów i szkodników oraz uszkodzeń spowodowanych przez choroby i szkodniki, pozbawione nieprawidłowej wilgoci zewnętrznej, bez oznak kwitnienia; </w:t>
            </w: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liście pomarszczone, pokryte drobnymi pęcherzykowatymi wzdęciami</w:t>
            </w:r>
          </w:p>
          <w:p w:rsidR="00CC349B" w:rsidRPr="00856CA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6CAB">
              <w:rPr>
                <w:rFonts w:ascii="Arial" w:hAnsi="Arial" w:cs="Arial"/>
                <w:sz w:val="18"/>
                <w:szCs w:val="18"/>
              </w:rPr>
              <w:t>łodyga powinna być ucięta nieco poniżej najniższego poziomu wyrastania liści; liście powinny pozostać mocno przytwierdzone, a miejsce cięcia powinno być czyste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CC349B" w:rsidRPr="00856CA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856CAB">
              <w:rPr>
                <w:rFonts w:ascii="Arial" w:hAnsi="Arial" w:cs="Arial"/>
                <w:sz w:val="18"/>
                <w:szCs w:val="18"/>
              </w:rPr>
              <w:t>opuszczalne są nieznaczne obicia, przycięcia liści zewnętrznych, niewielkie pęknięcia zewnętrznych liści oraz nieznaczne uszkodzenia spowodowane mrozem, pod warunkiem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856CAB">
              <w:rPr>
                <w:rFonts w:ascii="Arial" w:hAnsi="Arial" w:cs="Arial"/>
                <w:sz w:val="18"/>
                <w:szCs w:val="18"/>
              </w:rPr>
              <w:t xml:space="preserve"> że nie mają one wpływu na ogólny wygląd, jakość, zachowanie jakości oraz prezentację w opakowaniu </w:t>
            </w:r>
          </w:p>
        </w:tc>
        <w:tc>
          <w:tcPr>
            <w:tcW w:w="1627" w:type="dxa"/>
            <w:vMerge w:val="restart"/>
            <w:shd w:val="clear" w:color="auto" w:fill="auto"/>
            <w:vAlign w:val="center"/>
          </w:tcPr>
          <w:p w:rsidR="00CC349B" w:rsidRPr="00856CA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CAB">
              <w:rPr>
                <w:rFonts w:ascii="Arial" w:hAnsi="Arial" w:cs="Arial"/>
                <w:bCs/>
                <w:sz w:val="18"/>
                <w:szCs w:val="18"/>
              </w:rPr>
              <w:t>PN-R-75356</w:t>
            </w:r>
          </w:p>
        </w:tc>
      </w:tr>
      <w:tr w:rsidR="00CC349B" w:rsidRPr="002C3EC8" w:rsidTr="00CC349B">
        <w:trPr>
          <w:cantSplit/>
          <w:trHeight w:val="341"/>
          <w:jc w:val="center"/>
        </w:trPr>
        <w:tc>
          <w:tcPr>
            <w:tcW w:w="0" w:type="auto"/>
          </w:tcPr>
          <w:p w:rsidR="00CC349B" w:rsidRPr="00A32CE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</w:tcPr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Barwa </w:t>
            </w:r>
          </w:p>
        </w:tc>
        <w:tc>
          <w:tcPr>
            <w:tcW w:w="4813" w:type="dxa"/>
            <w:tcBorders>
              <w:bottom w:val="single" w:sz="6" w:space="0" w:color="auto"/>
            </w:tcBorders>
          </w:tcPr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Zielona do ciemnozielonej</w:t>
            </w:r>
          </w:p>
        </w:tc>
        <w:tc>
          <w:tcPr>
            <w:tcW w:w="1627" w:type="dxa"/>
            <w:vMerge/>
            <w:shd w:val="clear" w:color="auto" w:fill="auto"/>
            <w:vAlign w:val="center"/>
          </w:tcPr>
          <w:p w:rsidR="00CC349B" w:rsidRPr="00856CA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C349B" w:rsidRPr="002C3EC8" w:rsidTr="00CC349B">
        <w:trPr>
          <w:cantSplit/>
          <w:trHeight w:val="90"/>
          <w:jc w:val="center"/>
        </w:trPr>
        <w:tc>
          <w:tcPr>
            <w:tcW w:w="0" w:type="auto"/>
          </w:tcPr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0" w:type="dxa"/>
          </w:tcPr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zapach</w:t>
            </w:r>
          </w:p>
        </w:tc>
        <w:tc>
          <w:tcPr>
            <w:tcW w:w="4813" w:type="dxa"/>
            <w:tcBorders>
              <w:top w:val="single" w:sz="6" w:space="0" w:color="auto"/>
              <w:bottom w:val="single" w:sz="6" w:space="0" w:color="auto"/>
            </w:tcBorders>
          </w:tcPr>
          <w:p w:rsidR="00CC349B" w:rsidRPr="001132E9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1132E9">
              <w:rPr>
                <w:rFonts w:ascii="Arial" w:hAnsi="Arial" w:cs="Arial"/>
                <w:sz w:val="18"/>
                <w:szCs w:val="18"/>
              </w:rPr>
              <w:t>iedopuszczalny obcy</w:t>
            </w:r>
          </w:p>
        </w:tc>
        <w:tc>
          <w:tcPr>
            <w:tcW w:w="1627" w:type="dxa"/>
            <w:vMerge/>
            <w:shd w:val="clear" w:color="auto" w:fill="auto"/>
            <w:vAlign w:val="center"/>
          </w:tcPr>
          <w:p w:rsidR="00CC349B" w:rsidRPr="002C3EC8" w:rsidRDefault="00CC349B" w:rsidP="007B728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349B" w:rsidRPr="002C3EC8" w:rsidTr="00CC349B">
        <w:trPr>
          <w:cantSplit/>
          <w:trHeight w:val="341"/>
          <w:jc w:val="center"/>
        </w:trPr>
        <w:tc>
          <w:tcPr>
            <w:tcW w:w="0" w:type="auto"/>
          </w:tcPr>
          <w:p w:rsidR="00CC349B" w:rsidRPr="00A32CE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60" w:type="dxa"/>
          </w:tcPr>
          <w:p w:rsidR="00CC349B" w:rsidRPr="00A32CE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Jednolitość</w:t>
            </w:r>
          </w:p>
        </w:tc>
        <w:tc>
          <w:tcPr>
            <w:tcW w:w="4813" w:type="dxa"/>
            <w:tcBorders>
              <w:bottom w:val="single" w:sz="6" w:space="0" w:color="auto"/>
            </w:tcBorders>
          </w:tcPr>
          <w:p w:rsidR="00CC349B" w:rsidRPr="00A32CE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Jednolite w opakowaniu pod względem pochodzenia, odmiany, jakości, kształtu i koloru</w:t>
            </w:r>
          </w:p>
        </w:tc>
        <w:tc>
          <w:tcPr>
            <w:tcW w:w="1627" w:type="dxa"/>
            <w:vMerge/>
            <w:shd w:val="clear" w:color="auto" w:fill="auto"/>
            <w:vAlign w:val="center"/>
          </w:tcPr>
          <w:p w:rsidR="00CC349B" w:rsidRPr="002C3EC8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349B" w:rsidRPr="002C3EC8" w:rsidTr="00CC349B">
        <w:trPr>
          <w:cantSplit/>
          <w:trHeight w:val="90"/>
          <w:jc w:val="center"/>
        </w:trPr>
        <w:tc>
          <w:tcPr>
            <w:tcW w:w="0" w:type="auto"/>
          </w:tcPr>
          <w:p w:rsidR="00CC349B" w:rsidRPr="00A32CE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60" w:type="dxa"/>
          </w:tcPr>
          <w:p w:rsidR="00CC349B" w:rsidRPr="00856CA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Masa główki</w:t>
            </w:r>
            <w:r w:rsidRPr="00AD65F9">
              <w:rPr>
                <w:rFonts w:ascii="Arial" w:hAnsi="Arial" w:cs="Arial"/>
                <w:spacing w:val="-4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nie mniej niż, g</w:t>
            </w:r>
          </w:p>
        </w:tc>
        <w:tc>
          <w:tcPr>
            <w:tcW w:w="4813" w:type="dxa"/>
            <w:tcBorders>
              <w:top w:val="single" w:sz="6" w:space="0" w:color="auto"/>
              <w:bottom w:val="single" w:sz="6" w:space="0" w:color="auto"/>
            </w:tcBorders>
          </w:tcPr>
          <w:p w:rsidR="00CC349B" w:rsidRPr="00706273" w:rsidRDefault="00CC349B" w:rsidP="007B7281">
            <w:pPr>
              <w:shd w:val="clear" w:color="auto" w:fill="FFFFFF" w:themeFill="background1"/>
              <w:tabs>
                <w:tab w:val="left" w:pos="162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273"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1627" w:type="dxa"/>
            <w:vMerge/>
            <w:shd w:val="clear" w:color="auto" w:fill="auto"/>
            <w:vAlign w:val="center"/>
          </w:tcPr>
          <w:p w:rsidR="00CC349B" w:rsidRPr="002C3EC8" w:rsidRDefault="00CC349B" w:rsidP="007B728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C349B" w:rsidRPr="00775B8D" w:rsidRDefault="00CC349B" w:rsidP="007B7281">
      <w:pPr>
        <w:pStyle w:val="Nagwek11"/>
        <w:shd w:val="clear" w:color="auto" w:fill="FFFFFF" w:themeFill="background1"/>
        <w:spacing w:before="360" w:after="0"/>
        <w:rPr>
          <w:b w:val="0"/>
          <w:bCs w:val="0"/>
          <w:szCs w:val="20"/>
        </w:rPr>
      </w:pPr>
      <w:r w:rsidRPr="00E76D84">
        <w:rPr>
          <w:b w:val="0"/>
          <w:szCs w:val="20"/>
        </w:rPr>
        <w:t>Postanowienia dotyczące tolerancji zgodnie z aktualnie obowiązującym prawem</w:t>
      </w:r>
      <w:r>
        <w:rPr>
          <w:b w:val="0"/>
          <w:szCs w:val="20"/>
        </w:rPr>
        <w:t>.</w:t>
      </w:r>
    </w:p>
    <w:p w:rsidR="00CC349B" w:rsidRDefault="00CC349B" w:rsidP="007B7281">
      <w:pPr>
        <w:pStyle w:val="Nagwek11"/>
        <w:shd w:val="clear" w:color="auto" w:fill="FFFFFF" w:themeFill="background1"/>
        <w:spacing w:after="0"/>
        <w:rPr>
          <w:bCs w:val="0"/>
        </w:rPr>
      </w:pPr>
      <w:r>
        <w:rPr>
          <w:bCs w:val="0"/>
        </w:rPr>
        <w:t xml:space="preserve">2.3 Wymagania chemiczne </w:t>
      </w:r>
    </w:p>
    <w:p w:rsidR="00CC349B" w:rsidRPr="00EE3870" w:rsidRDefault="00CC349B" w:rsidP="000A06F8">
      <w:pPr>
        <w:pStyle w:val="Nagwek11"/>
        <w:shd w:val="clear" w:color="auto" w:fill="FFFFFF" w:themeFill="background1"/>
        <w:spacing w:before="0" w:after="0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>w produkcie</w:t>
      </w:r>
      <w:r>
        <w:rPr>
          <w:b w:val="0"/>
          <w:szCs w:val="20"/>
        </w:rPr>
        <w:t xml:space="preserve"> oraz pozostałości pestycydów</w:t>
      </w:r>
      <w:r>
        <w:rPr>
          <w:b w:val="0"/>
          <w:bCs w:val="0"/>
        </w:rPr>
        <w:t xml:space="preserve"> zgodnie z aktualnie obowiązującym prawem.</w:t>
      </w:r>
    </w:p>
    <w:p w:rsidR="00CC349B" w:rsidRPr="00CC349B" w:rsidRDefault="00CC349B" w:rsidP="007B7281">
      <w:pPr>
        <w:pStyle w:val="E-1"/>
        <w:shd w:val="clear" w:color="auto" w:fill="FFFFFF" w:themeFill="background1"/>
        <w:spacing w:before="240"/>
        <w:jc w:val="both"/>
        <w:rPr>
          <w:rFonts w:ascii="Arial" w:hAnsi="Arial" w:cs="Arial"/>
          <w:b/>
        </w:rPr>
      </w:pPr>
      <w:r w:rsidRPr="00CC349B">
        <w:rPr>
          <w:rFonts w:ascii="Arial" w:hAnsi="Arial" w:cs="Arial"/>
          <w:b/>
        </w:rPr>
        <w:t>3.Trwałość</w:t>
      </w:r>
    </w:p>
    <w:p w:rsidR="00CC349B" w:rsidRPr="0034180F" w:rsidRDefault="00CC349B" w:rsidP="007B7281">
      <w:pPr>
        <w:shd w:val="clear" w:color="auto" w:fill="FFFFFF" w:themeFill="background1"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283F20">
        <w:rPr>
          <w:rFonts w:ascii="Arial" w:hAnsi="Arial" w:cs="Arial"/>
          <w:sz w:val="20"/>
          <w:szCs w:val="20"/>
        </w:rPr>
        <w:t>Okres przydatności do s</w:t>
      </w:r>
      <w:r>
        <w:rPr>
          <w:rFonts w:ascii="Arial" w:hAnsi="Arial" w:cs="Arial"/>
          <w:sz w:val="20"/>
          <w:szCs w:val="20"/>
        </w:rPr>
        <w:t xml:space="preserve">pożycia kapusty włoskiej </w:t>
      </w:r>
      <w:r w:rsidRPr="00283F20">
        <w:rPr>
          <w:rFonts w:ascii="Arial" w:hAnsi="Arial" w:cs="Arial"/>
          <w:sz w:val="20"/>
          <w:szCs w:val="20"/>
        </w:rPr>
        <w:t>deklarowany przez producenta powinien wynosić nie mniej niż</w:t>
      </w:r>
      <w:r>
        <w:rPr>
          <w:rFonts w:ascii="Arial" w:hAnsi="Arial" w:cs="Arial"/>
          <w:sz w:val="20"/>
          <w:szCs w:val="20"/>
        </w:rPr>
        <w:t xml:space="preserve"> 14 dni</w:t>
      </w:r>
      <w:r w:rsidRPr="00283F20">
        <w:rPr>
          <w:rFonts w:ascii="Arial" w:hAnsi="Arial" w:cs="Arial"/>
          <w:sz w:val="20"/>
          <w:szCs w:val="20"/>
        </w:rPr>
        <w:t xml:space="preserve"> od daty </w:t>
      </w:r>
      <w:r>
        <w:rPr>
          <w:rFonts w:ascii="Arial" w:hAnsi="Arial" w:cs="Arial"/>
          <w:sz w:val="20"/>
          <w:szCs w:val="20"/>
        </w:rPr>
        <w:t>dostawy do magazynu odbiorcy.</w:t>
      </w:r>
    </w:p>
    <w:p w:rsidR="00CC349B" w:rsidRPr="00CC349B" w:rsidRDefault="00CC349B" w:rsidP="007B7281">
      <w:pPr>
        <w:pStyle w:val="E-1"/>
        <w:shd w:val="clear" w:color="auto" w:fill="FFFFFF" w:themeFill="background1"/>
        <w:spacing w:before="240"/>
        <w:jc w:val="both"/>
        <w:rPr>
          <w:rFonts w:ascii="Arial" w:hAnsi="Arial" w:cs="Arial"/>
          <w:b/>
        </w:rPr>
      </w:pPr>
      <w:r w:rsidRPr="00CC349B">
        <w:rPr>
          <w:rFonts w:ascii="Arial" w:hAnsi="Arial" w:cs="Arial"/>
          <w:b/>
        </w:rPr>
        <w:t>4. Metody badań</w:t>
      </w:r>
    </w:p>
    <w:p w:rsidR="00CC349B" w:rsidRPr="00CC349B" w:rsidRDefault="00CC349B" w:rsidP="00832652">
      <w:pPr>
        <w:pStyle w:val="E-1"/>
        <w:shd w:val="clear" w:color="auto" w:fill="FFFFFF" w:themeFill="background1"/>
        <w:jc w:val="both"/>
        <w:rPr>
          <w:rFonts w:ascii="Arial" w:hAnsi="Arial" w:cs="Arial"/>
          <w:b/>
        </w:rPr>
      </w:pPr>
      <w:r w:rsidRPr="00CC349B">
        <w:rPr>
          <w:rFonts w:ascii="Arial" w:hAnsi="Arial" w:cs="Arial"/>
          <w:b/>
        </w:rPr>
        <w:t>4.1 Sprawdzenie znakowania i stanu opakowania</w:t>
      </w:r>
    </w:p>
    <w:p w:rsidR="00CC349B" w:rsidRPr="00CC349B" w:rsidRDefault="00CC349B" w:rsidP="00832652">
      <w:pPr>
        <w:pStyle w:val="E-1"/>
        <w:shd w:val="clear" w:color="auto" w:fill="FFFFFF" w:themeFill="background1"/>
        <w:jc w:val="both"/>
        <w:rPr>
          <w:rFonts w:ascii="Arial" w:hAnsi="Arial" w:cs="Arial"/>
        </w:rPr>
      </w:pPr>
      <w:r w:rsidRPr="00CC349B">
        <w:rPr>
          <w:rFonts w:ascii="Arial" w:hAnsi="Arial" w:cs="Arial"/>
        </w:rPr>
        <w:t>Wykonać metodą wizualną na zgodność z pkt. 5.1 i 5.2.</w:t>
      </w:r>
    </w:p>
    <w:p w:rsidR="00CC349B" w:rsidRPr="00CC349B" w:rsidRDefault="00CC349B" w:rsidP="007B7281">
      <w:pPr>
        <w:pStyle w:val="E-1"/>
        <w:shd w:val="clear" w:color="auto" w:fill="FFFFFF" w:themeFill="background1"/>
        <w:spacing w:before="240"/>
        <w:jc w:val="both"/>
        <w:rPr>
          <w:rFonts w:ascii="Arial" w:hAnsi="Arial" w:cs="Arial"/>
          <w:b/>
        </w:rPr>
      </w:pPr>
      <w:r w:rsidRPr="00CC349B">
        <w:rPr>
          <w:rFonts w:ascii="Arial" w:hAnsi="Arial" w:cs="Arial"/>
          <w:b/>
        </w:rPr>
        <w:t>4.2 Sprawdzenie masy netto</w:t>
      </w:r>
    </w:p>
    <w:p w:rsidR="00CC349B" w:rsidRPr="00CC349B" w:rsidRDefault="00CC349B" w:rsidP="00832652">
      <w:pPr>
        <w:pStyle w:val="E-1"/>
        <w:shd w:val="clear" w:color="auto" w:fill="FFFFFF" w:themeFill="background1"/>
        <w:jc w:val="both"/>
        <w:rPr>
          <w:rFonts w:ascii="Arial" w:hAnsi="Arial" w:cs="Arial"/>
        </w:rPr>
      </w:pPr>
      <w:r w:rsidRPr="00CC349B">
        <w:rPr>
          <w:rFonts w:ascii="Arial" w:hAnsi="Arial" w:cs="Arial"/>
        </w:rPr>
        <w:t>Wykonać metodą wagową na zgodność z deklaracją producenta.</w:t>
      </w:r>
    </w:p>
    <w:p w:rsidR="00CC349B" w:rsidRPr="00CC349B" w:rsidRDefault="00CC349B" w:rsidP="007B7281">
      <w:pPr>
        <w:pStyle w:val="E-1"/>
        <w:shd w:val="clear" w:color="auto" w:fill="FFFFFF" w:themeFill="background1"/>
        <w:spacing w:before="240"/>
        <w:jc w:val="both"/>
        <w:rPr>
          <w:rFonts w:ascii="Arial" w:hAnsi="Arial" w:cs="Arial"/>
          <w:b/>
        </w:rPr>
      </w:pPr>
      <w:r w:rsidRPr="00CC349B">
        <w:rPr>
          <w:rFonts w:ascii="Arial" w:hAnsi="Arial" w:cs="Arial"/>
          <w:b/>
        </w:rPr>
        <w:t>4.3 Oznaczanie cech organoleptycznych i fizycznych</w:t>
      </w:r>
    </w:p>
    <w:p w:rsidR="00CC349B" w:rsidRPr="00CC349B" w:rsidRDefault="00CC349B" w:rsidP="00832652">
      <w:pPr>
        <w:pStyle w:val="E-1"/>
        <w:shd w:val="clear" w:color="auto" w:fill="FFFFFF" w:themeFill="background1"/>
        <w:jc w:val="both"/>
        <w:rPr>
          <w:rFonts w:ascii="Arial" w:hAnsi="Arial" w:cs="Arial"/>
        </w:rPr>
      </w:pPr>
      <w:r w:rsidRPr="00CC349B">
        <w:rPr>
          <w:rFonts w:ascii="Arial" w:hAnsi="Arial" w:cs="Arial"/>
        </w:rPr>
        <w:t>Według norm podanych w Tablicy1.</w:t>
      </w:r>
    </w:p>
    <w:p w:rsidR="00CC349B" w:rsidRPr="00CC349B" w:rsidRDefault="00CC349B" w:rsidP="007B7281">
      <w:pPr>
        <w:pStyle w:val="E-1"/>
        <w:shd w:val="clear" w:color="auto" w:fill="FFFFFF" w:themeFill="background1"/>
        <w:spacing w:before="240"/>
        <w:rPr>
          <w:rFonts w:ascii="Arial" w:hAnsi="Arial" w:cs="Arial"/>
        </w:rPr>
      </w:pPr>
      <w:r w:rsidRPr="00CC349B">
        <w:rPr>
          <w:rFonts w:ascii="Arial" w:hAnsi="Arial" w:cs="Arial"/>
          <w:b/>
        </w:rPr>
        <w:t xml:space="preserve">5 Pakowanie, znakowanie, przechowywanie </w:t>
      </w:r>
    </w:p>
    <w:p w:rsidR="00CC349B" w:rsidRPr="00CC349B" w:rsidRDefault="00CC349B" w:rsidP="00832652">
      <w:pPr>
        <w:pStyle w:val="E-1"/>
        <w:shd w:val="clear" w:color="auto" w:fill="FFFFFF" w:themeFill="background1"/>
        <w:rPr>
          <w:rFonts w:ascii="Arial" w:hAnsi="Arial" w:cs="Arial"/>
          <w:b/>
        </w:rPr>
      </w:pPr>
      <w:r w:rsidRPr="00CC349B">
        <w:rPr>
          <w:rFonts w:ascii="Arial" w:hAnsi="Arial" w:cs="Arial"/>
          <w:b/>
        </w:rPr>
        <w:t>5.1 Pakowanie</w:t>
      </w:r>
    </w:p>
    <w:p w:rsidR="00CC349B" w:rsidRDefault="00CC349B" w:rsidP="007B7281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Opakowania powinny zabezpieczać produkt przed uszkodzeniem i zanieczyszczeniem, powinny być czyste, bez obcych zapachów i uszkodzeń mechanicznych  </w:t>
      </w:r>
    </w:p>
    <w:p w:rsidR="00CC349B" w:rsidRDefault="00CC349B" w:rsidP="007B7281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CC349B" w:rsidRPr="00020D3D" w:rsidRDefault="00CC349B" w:rsidP="007B7281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CC349B" w:rsidRPr="00CC349B" w:rsidRDefault="00CC349B" w:rsidP="007B7281">
      <w:pPr>
        <w:pStyle w:val="E-1"/>
        <w:shd w:val="clear" w:color="auto" w:fill="FFFFFF" w:themeFill="background1"/>
        <w:spacing w:before="240"/>
        <w:rPr>
          <w:rFonts w:ascii="Arial" w:hAnsi="Arial" w:cs="Arial"/>
        </w:rPr>
      </w:pPr>
      <w:r w:rsidRPr="00CC349B">
        <w:rPr>
          <w:rFonts w:ascii="Arial" w:hAnsi="Arial" w:cs="Arial"/>
          <w:b/>
        </w:rPr>
        <w:t>5.2 Znakowanie</w:t>
      </w:r>
    </w:p>
    <w:p w:rsidR="00CC349B" w:rsidRPr="00CC349B" w:rsidRDefault="00CC349B" w:rsidP="007B7281">
      <w:pPr>
        <w:pStyle w:val="E-1"/>
        <w:shd w:val="clear" w:color="auto" w:fill="FFFFFF" w:themeFill="background1"/>
        <w:rPr>
          <w:rFonts w:ascii="Arial" w:hAnsi="Arial" w:cs="Arial"/>
        </w:rPr>
      </w:pPr>
      <w:r w:rsidRPr="00CC349B">
        <w:rPr>
          <w:rFonts w:ascii="Arial" w:hAnsi="Arial" w:cs="Arial"/>
        </w:rPr>
        <w:t>Do każdej partii dostawczej należy dołączyć specyfikację zawierającą następujące informacje:</w:t>
      </w:r>
    </w:p>
    <w:p w:rsidR="00CC349B" w:rsidRPr="00CC349B" w:rsidRDefault="00CC349B" w:rsidP="007B7281">
      <w:pPr>
        <w:pStyle w:val="E-1"/>
        <w:numPr>
          <w:ilvl w:val="0"/>
          <w:numId w:val="19"/>
        </w:numPr>
        <w:shd w:val="clear" w:color="auto" w:fill="FFFFFF" w:themeFill="background1"/>
        <w:textAlignment w:val="auto"/>
        <w:rPr>
          <w:rFonts w:ascii="Arial" w:hAnsi="Arial" w:cs="Arial"/>
        </w:rPr>
      </w:pPr>
      <w:r w:rsidRPr="00CC349B">
        <w:rPr>
          <w:rFonts w:ascii="Arial" w:hAnsi="Arial" w:cs="Arial"/>
        </w:rPr>
        <w:t>nazwę produktu,</w:t>
      </w:r>
    </w:p>
    <w:p w:rsidR="00CC349B" w:rsidRPr="00CC349B" w:rsidRDefault="00CC349B" w:rsidP="007B7281">
      <w:pPr>
        <w:pStyle w:val="E-1"/>
        <w:numPr>
          <w:ilvl w:val="0"/>
          <w:numId w:val="19"/>
        </w:numPr>
        <w:shd w:val="clear" w:color="auto" w:fill="FFFFFF" w:themeFill="background1"/>
        <w:textAlignment w:val="auto"/>
        <w:rPr>
          <w:rFonts w:ascii="Arial" w:hAnsi="Arial" w:cs="Arial"/>
        </w:rPr>
      </w:pPr>
      <w:r w:rsidRPr="00CC349B">
        <w:rPr>
          <w:rFonts w:ascii="Arial" w:hAnsi="Arial" w:cs="Arial"/>
        </w:rPr>
        <w:t>nazwę dostawcy – producenta, adres,</w:t>
      </w:r>
    </w:p>
    <w:p w:rsidR="00CC349B" w:rsidRPr="00CC349B" w:rsidRDefault="00CC349B" w:rsidP="007B7281">
      <w:pPr>
        <w:pStyle w:val="E-1"/>
        <w:numPr>
          <w:ilvl w:val="0"/>
          <w:numId w:val="19"/>
        </w:numPr>
        <w:shd w:val="clear" w:color="auto" w:fill="FFFFFF" w:themeFill="background1"/>
        <w:textAlignment w:val="auto"/>
        <w:rPr>
          <w:rFonts w:ascii="Arial" w:hAnsi="Arial" w:cs="Arial"/>
        </w:rPr>
      </w:pPr>
      <w:r w:rsidRPr="00CC349B">
        <w:rPr>
          <w:rFonts w:ascii="Arial" w:hAnsi="Arial" w:cs="Arial"/>
        </w:rPr>
        <w:t>kraj pochodzenia,</w:t>
      </w:r>
    </w:p>
    <w:p w:rsidR="00CC349B" w:rsidRPr="00CC349B" w:rsidRDefault="00CC349B" w:rsidP="007B7281">
      <w:pPr>
        <w:pStyle w:val="E-1"/>
        <w:numPr>
          <w:ilvl w:val="0"/>
          <w:numId w:val="19"/>
        </w:numPr>
        <w:shd w:val="clear" w:color="auto" w:fill="FFFFFF" w:themeFill="background1"/>
        <w:textAlignment w:val="auto"/>
        <w:rPr>
          <w:rFonts w:ascii="Arial" w:hAnsi="Arial" w:cs="Arial"/>
        </w:rPr>
      </w:pPr>
      <w:r w:rsidRPr="00CC349B">
        <w:rPr>
          <w:rFonts w:ascii="Arial" w:hAnsi="Arial" w:cs="Arial"/>
        </w:rPr>
        <w:t>warunki przechowywania</w:t>
      </w:r>
    </w:p>
    <w:p w:rsidR="00CC349B" w:rsidRPr="00CC349B" w:rsidRDefault="00CC349B" w:rsidP="007B7281">
      <w:pPr>
        <w:pStyle w:val="E-1"/>
        <w:shd w:val="clear" w:color="auto" w:fill="FFFFFF" w:themeFill="background1"/>
        <w:rPr>
          <w:rFonts w:ascii="Arial" w:hAnsi="Arial" w:cs="Arial"/>
        </w:rPr>
      </w:pPr>
      <w:r w:rsidRPr="00CC349B">
        <w:rPr>
          <w:rFonts w:ascii="Arial" w:hAnsi="Arial" w:cs="Arial"/>
        </w:rPr>
        <w:t>oraz pozostałe informacje zgodnie z aktualnie obowiązującym prawem.</w:t>
      </w:r>
    </w:p>
    <w:p w:rsidR="00CC349B" w:rsidRPr="00CC349B" w:rsidRDefault="00CC349B" w:rsidP="007B7281">
      <w:pPr>
        <w:pStyle w:val="E-1"/>
        <w:shd w:val="clear" w:color="auto" w:fill="FFFFFF" w:themeFill="background1"/>
        <w:spacing w:before="240"/>
        <w:rPr>
          <w:rFonts w:ascii="Arial" w:hAnsi="Arial" w:cs="Arial"/>
          <w:b/>
        </w:rPr>
      </w:pPr>
      <w:r w:rsidRPr="00CC349B">
        <w:rPr>
          <w:rFonts w:ascii="Arial" w:hAnsi="Arial" w:cs="Arial"/>
          <w:b/>
        </w:rPr>
        <w:t>5.3 Przechowywanie</w:t>
      </w:r>
    </w:p>
    <w:p w:rsidR="005A6ECA" w:rsidRPr="00832652" w:rsidRDefault="00CC349B" w:rsidP="00832652">
      <w:pPr>
        <w:pStyle w:val="E-1"/>
        <w:shd w:val="clear" w:color="auto" w:fill="FFFFFF" w:themeFill="background1"/>
        <w:rPr>
          <w:rFonts w:ascii="Arial" w:hAnsi="Arial" w:cs="Arial"/>
        </w:rPr>
      </w:pPr>
      <w:r w:rsidRPr="00CC349B">
        <w:rPr>
          <w:rFonts w:ascii="Arial" w:hAnsi="Arial" w:cs="Arial"/>
        </w:rPr>
        <w:t>Przechowywać zgodnie z zaleceniami producenta.</w:t>
      </w:r>
    </w:p>
    <w:p w:rsidR="00FA6123" w:rsidRDefault="00FA6123" w:rsidP="007B7281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caps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lastRenderedPageBreak/>
        <w:t>kapusta pekińska</w:t>
      </w:r>
    </w:p>
    <w:p w:rsidR="00CC349B" w:rsidRPr="00CC349B" w:rsidRDefault="00CC349B" w:rsidP="007B7281">
      <w:pPr>
        <w:pStyle w:val="E-1"/>
        <w:shd w:val="clear" w:color="auto" w:fill="FFFFFF" w:themeFill="background1"/>
        <w:spacing w:before="240"/>
        <w:rPr>
          <w:rFonts w:ascii="Arial" w:hAnsi="Arial" w:cs="Arial"/>
          <w:b/>
        </w:rPr>
      </w:pPr>
      <w:r w:rsidRPr="00CC349B">
        <w:rPr>
          <w:rFonts w:ascii="Arial" w:hAnsi="Arial" w:cs="Arial"/>
          <w:b/>
        </w:rPr>
        <w:t>1 Wstęp</w:t>
      </w:r>
    </w:p>
    <w:p w:rsidR="00CC349B" w:rsidRPr="00CC349B" w:rsidRDefault="00CC349B" w:rsidP="00832652">
      <w:pPr>
        <w:pStyle w:val="E-1"/>
        <w:numPr>
          <w:ilvl w:val="1"/>
          <w:numId w:val="1"/>
        </w:numPr>
        <w:shd w:val="clear" w:color="auto" w:fill="FFFFFF" w:themeFill="background1"/>
        <w:ind w:left="391" w:hanging="391"/>
        <w:rPr>
          <w:rFonts w:ascii="Arial" w:hAnsi="Arial" w:cs="Arial"/>
        </w:rPr>
      </w:pPr>
      <w:r w:rsidRPr="00CC349B">
        <w:rPr>
          <w:rFonts w:ascii="Arial" w:hAnsi="Arial" w:cs="Arial"/>
          <w:b/>
        </w:rPr>
        <w:t xml:space="preserve">Zakres </w:t>
      </w:r>
    </w:p>
    <w:p w:rsidR="00CC349B" w:rsidRPr="00CC349B" w:rsidRDefault="00CC349B" w:rsidP="007B7281">
      <w:pPr>
        <w:pStyle w:val="E-1"/>
        <w:shd w:val="clear" w:color="auto" w:fill="FFFFFF" w:themeFill="background1"/>
        <w:jc w:val="both"/>
        <w:rPr>
          <w:rFonts w:ascii="Arial" w:hAnsi="Arial" w:cs="Arial"/>
        </w:rPr>
      </w:pPr>
      <w:r w:rsidRPr="00CC349B">
        <w:rPr>
          <w:rFonts w:ascii="Arial" w:hAnsi="Arial" w:cs="Arial"/>
        </w:rPr>
        <w:t>Niniejszymi minimalnymi wymaganiami jakościowymi objęto wymagania, metody badań oraz warunki przechowywania i pakowania kapusty pekińskiej.</w:t>
      </w:r>
    </w:p>
    <w:p w:rsidR="00CC349B" w:rsidRPr="00CC349B" w:rsidRDefault="00CC349B" w:rsidP="007B7281">
      <w:pPr>
        <w:pStyle w:val="E-1"/>
        <w:shd w:val="clear" w:color="auto" w:fill="FFFFFF" w:themeFill="background1"/>
        <w:jc w:val="both"/>
        <w:rPr>
          <w:rFonts w:ascii="Arial" w:hAnsi="Arial" w:cs="Arial"/>
        </w:rPr>
      </w:pPr>
      <w:r w:rsidRPr="00CC349B">
        <w:rPr>
          <w:rFonts w:ascii="Arial" w:hAnsi="Arial" w:cs="Arial"/>
        </w:rPr>
        <w:t>Postanowienia minimalnych wymagań jakościowych wykorzystywane są podczas produkcji i obrotu handlowego kapusty pekińskiej przeznaczonej dla odbiorcy.</w:t>
      </w:r>
    </w:p>
    <w:p w:rsidR="00CC349B" w:rsidRPr="00CC349B" w:rsidRDefault="00CC349B" w:rsidP="007B7281">
      <w:pPr>
        <w:pStyle w:val="E-1"/>
        <w:numPr>
          <w:ilvl w:val="1"/>
          <w:numId w:val="1"/>
        </w:numPr>
        <w:shd w:val="clear" w:color="auto" w:fill="FFFFFF" w:themeFill="background1"/>
        <w:spacing w:before="240"/>
        <w:ind w:left="391" w:hanging="391"/>
        <w:rPr>
          <w:rFonts w:ascii="Arial" w:hAnsi="Arial" w:cs="Arial"/>
          <w:b/>
          <w:bCs/>
        </w:rPr>
      </w:pPr>
      <w:r w:rsidRPr="00CC349B">
        <w:rPr>
          <w:rFonts w:ascii="Arial" w:hAnsi="Arial" w:cs="Arial"/>
          <w:b/>
          <w:bCs/>
        </w:rPr>
        <w:t>Dokumenty powołane</w:t>
      </w:r>
    </w:p>
    <w:p w:rsidR="00CC349B" w:rsidRPr="00CC349B" w:rsidRDefault="00CC349B" w:rsidP="00832652">
      <w:pPr>
        <w:pStyle w:val="E-1"/>
        <w:shd w:val="clear" w:color="auto" w:fill="FFFFFF" w:themeFill="background1"/>
        <w:jc w:val="both"/>
        <w:rPr>
          <w:rFonts w:ascii="Arial" w:hAnsi="Arial" w:cs="Arial"/>
          <w:bCs/>
        </w:rPr>
      </w:pPr>
      <w:r w:rsidRPr="00CC349B">
        <w:rPr>
          <w:rFonts w:ascii="Arial" w:hAnsi="Arial" w:cs="Arial"/>
          <w:bCs/>
        </w:rPr>
        <w:t>Do stosowania niniejszego dokumentu są niezbędne podane niżej dokumenty powołane. Stosuje się ostatnie aktualne wydanie dokumentu powołanego (łącznie ze zmianami).</w:t>
      </w:r>
    </w:p>
    <w:p w:rsidR="00CC349B" w:rsidRPr="00F22DB4" w:rsidRDefault="00CC349B" w:rsidP="007B7281">
      <w:pPr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PN-R-75356 Warzywa świeże – Badanie jakości </w:t>
      </w:r>
    </w:p>
    <w:p w:rsidR="00CC349B" w:rsidRPr="00CC349B" w:rsidRDefault="00CC349B" w:rsidP="007B7281">
      <w:pPr>
        <w:pStyle w:val="Edward"/>
        <w:shd w:val="clear" w:color="auto" w:fill="FFFFFF" w:themeFill="background1"/>
        <w:spacing w:before="240"/>
        <w:jc w:val="both"/>
        <w:rPr>
          <w:rFonts w:ascii="Arial" w:hAnsi="Arial" w:cs="Arial"/>
          <w:b/>
          <w:bCs/>
        </w:rPr>
      </w:pPr>
      <w:r w:rsidRPr="00CC349B">
        <w:rPr>
          <w:rFonts w:ascii="Arial" w:hAnsi="Arial" w:cs="Arial"/>
          <w:b/>
          <w:bCs/>
        </w:rPr>
        <w:t>2 Wymagania</w:t>
      </w:r>
    </w:p>
    <w:p w:rsidR="00CC349B" w:rsidRDefault="00CC349B" w:rsidP="00832652">
      <w:pPr>
        <w:pStyle w:val="Nagwek11"/>
        <w:shd w:val="clear" w:color="auto" w:fill="FFFFFF" w:themeFill="background1"/>
        <w:spacing w:before="0" w:after="0"/>
        <w:rPr>
          <w:bCs w:val="0"/>
        </w:rPr>
      </w:pPr>
      <w:r>
        <w:rPr>
          <w:bCs w:val="0"/>
        </w:rPr>
        <w:t>2.1 Wymagania ogólne</w:t>
      </w:r>
    </w:p>
    <w:p w:rsidR="00CC349B" w:rsidRDefault="00CC349B" w:rsidP="00832652">
      <w:pPr>
        <w:pStyle w:val="Nagwek11"/>
        <w:shd w:val="clear" w:color="auto" w:fill="FFFFFF" w:themeFill="background1"/>
        <w:spacing w:before="0" w:after="0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CC349B" w:rsidRPr="00133CB7" w:rsidRDefault="00CC349B" w:rsidP="007B7281">
      <w:pPr>
        <w:pStyle w:val="Nagwek11"/>
        <w:shd w:val="clear" w:color="auto" w:fill="FFFFFF" w:themeFill="background1"/>
        <w:spacing w:after="0"/>
        <w:rPr>
          <w:bCs w:val="0"/>
        </w:rPr>
      </w:pPr>
      <w:r>
        <w:rPr>
          <w:bCs w:val="0"/>
        </w:rPr>
        <w:t>2.2 Wymagania organoleptyczne, fizyczne</w:t>
      </w:r>
    </w:p>
    <w:p w:rsidR="00CC349B" w:rsidRDefault="00CC349B" w:rsidP="007B7281">
      <w:pPr>
        <w:widowControl w:val="0"/>
        <w:shd w:val="clear" w:color="auto" w:fill="FFFFFF" w:themeFill="background1"/>
        <w:tabs>
          <w:tab w:val="left" w:pos="1089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CC349B" w:rsidRPr="002C3EC8" w:rsidRDefault="00CC349B" w:rsidP="007B7281">
      <w:pPr>
        <w:pStyle w:val="Nagwek6"/>
        <w:shd w:val="clear" w:color="auto" w:fill="FFFFFF" w:themeFill="background1"/>
        <w:tabs>
          <w:tab w:val="left" w:pos="10891"/>
        </w:tabs>
        <w:spacing w:before="120" w:after="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  <w:r>
        <w:rPr>
          <w:rFonts w:ascii="Arial" w:hAnsi="Arial" w:cs="Arial"/>
          <w:sz w:val="18"/>
          <w:szCs w:val="18"/>
        </w:rPr>
        <w:t>, fizyczne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360"/>
        <w:gridCol w:w="4955"/>
        <w:gridCol w:w="1485"/>
      </w:tblGrid>
      <w:tr w:rsidR="00CC349B" w:rsidRPr="002C3EC8" w:rsidTr="00CC349B">
        <w:trPr>
          <w:trHeight w:val="450"/>
          <w:jc w:val="center"/>
        </w:trPr>
        <w:tc>
          <w:tcPr>
            <w:tcW w:w="0" w:type="auto"/>
            <w:vAlign w:val="center"/>
          </w:tcPr>
          <w:p w:rsidR="00CC349B" w:rsidRPr="00A32CE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vAlign w:val="center"/>
          </w:tcPr>
          <w:p w:rsidR="00CC349B" w:rsidRPr="00A32CE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955" w:type="dxa"/>
            <w:vAlign w:val="center"/>
          </w:tcPr>
          <w:p w:rsidR="00CC349B" w:rsidRPr="00A32CEF" w:rsidRDefault="00CC349B" w:rsidP="007B7281">
            <w:pPr>
              <w:pStyle w:val="Nagwek8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485" w:type="dxa"/>
            <w:vAlign w:val="center"/>
          </w:tcPr>
          <w:p w:rsidR="00CC349B" w:rsidRPr="002C3EC8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CC349B" w:rsidRPr="002C3EC8" w:rsidTr="00CC349B">
        <w:trPr>
          <w:cantSplit/>
          <w:trHeight w:val="341"/>
          <w:jc w:val="center"/>
        </w:trPr>
        <w:tc>
          <w:tcPr>
            <w:tcW w:w="0" w:type="auto"/>
          </w:tcPr>
          <w:p w:rsidR="00CC349B" w:rsidRPr="00A32CE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60" w:type="dxa"/>
          </w:tcPr>
          <w:p w:rsidR="00CC349B" w:rsidRPr="00A32CE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</w:tc>
        <w:tc>
          <w:tcPr>
            <w:tcW w:w="4955" w:type="dxa"/>
            <w:tcBorders>
              <w:bottom w:val="single" w:sz="6" w:space="0" w:color="auto"/>
            </w:tcBorders>
          </w:tcPr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Świeża, czysta, zdrowa (bez oznak gnicia, śladów pleśni), wolna od owadów i szkodników oraz uszkodzeń spowodowanych przez choroby i szkodniki, pozbawiona nieprawidłowej wilgoci zewnętrznej, </w:t>
            </w:r>
            <w:r w:rsidRPr="00E25CDF">
              <w:rPr>
                <w:rFonts w:ascii="Arial" w:hAnsi="Arial" w:cs="Arial"/>
                <w:sz w:val="18"/>
                <w:szCs w:val="18"/>
              </w:rPr>
              <w:t xml:space="preserve">bez oznak kwitnienia; </w:t>
            </w: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główka powinna być prawidłowo wykształcona, ze zwartymi liśćmi;</w:t>
            </w:r>
          </w:p>
          <w:p w:rsidR="00CC349B" w:rsidRPr="00E25CD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liście kształtu owalnego duże, szerokie, pomarszczone i żyłkowane, z brzegu faliste;</w:t>
            </w:r>
          </w:p>
          <w:p w:rsidR="00CC349B" w:rsidRPr="00F16426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łodyga powinna być ucięta nieco poniżej najniższego poziomu wyrastania liści; liście powinny pozostać mocno przytwierdzone, a miejsce cięcia powinno być czyste;</w:t>
            </w:r>
          </w:p>
          <w:p w:rsidR="00CC349B" w:rsidRPr="008A250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dopuszczalne są przycięcia i niewielkie pęknięcia zewnętrznych liści, pod warunkiem, że nie mają one wpływu na ogólny wygląd, jakość, zachowanie jakości oraz prezentację w opakowaniu 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:rsidR="00CC349B" w:rsidRPr="00E1625C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PN-R-75356</w:t>
            </w:r>
          </w:p>
        </w:tc>
      </w:tr>
      <w:tr w:rsidR="00CC349B" w:rsidRPr="002C3EC8" w:rsidTr="00CC349B">
        <w:trPr>
          <w:cantSplit/>
          <w:trHeight w:val="90"/>
          <w:jc w:val="center"/>
        </w:trPr>
        <w:tc>
          <w:tcPr>
            <w:tcW w:w="0" w:type="auto"/>
          </w:tcPr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</w:tcPr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Kształt </w:t>
            </w:r>
          </w:p>
        </w:tc>
        <w:tc>
          <w:tcPr>
            <w:tcW w:w="4955" w:type="dxa"/>
            <w:tcBorders>
              <w:top w:val="single" w:sz="6" w:space="0" w:color="auto"/>
              <w:bottom w:val="single" w:sz="6" w:space="0" w:color="auto"/>
            </w:tcBorders>
          </w:tcPr>
          <w:p w:rsidR="00CC349B" w:rsidRPr="001132E9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Wydłużony</w:t>
            </w: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CC349B" w:rsidRPr="002C3EC8" w:rsidRDefault="00CC349B" w:rsidP="007B728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349B" w:rsidRPr="002C3EC8" w:rsidTr="00CC349B">
        <w:trPr>
          <w:cantSplit/>
          <w:trHeight w:val="90"/>
          <w:jc w:val="center"/>
        </w:trPr>
        <w:tc>
          <w:tcPr>
            <w:tcW w:w="0" w:type="auto"/>
          </w:tcPr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0" w:type="dxa"/>
          </w:tcPr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Barwa </w:t>
            </w:r>
          </w:p>
        </w:tc>
        <w:tc>
          <w:tcPr>
            <w:tcW w:w="4955" w:type="dxa"/>
            <w:tcBorders>
              <w:top w:val="single" w:sz="6" w:space="0" w:color="auto"/>
              <w:bottom w:val="single" w:sz="6" w:space="0" w:color="auto"/>
            </w:tcBorders>
          </w:tcPr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Zielona lub seledynowa</w:t>
            </w: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CC349B" w:rsidRPr="002C3EC8" w:rsidRDefault="00CC349B" w:rsidP="007B728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349B" w:rsidRPr="002C3EC8" w:rsidTr="00CC349B">
        <w:trPr>
          <w:cantSplit/>
          <w:trHeight w:val="90"/>
          <w:jc w:val="center"/>
        </w:trPr>
        <w:tc>
          <w:tcPr>
            <w:tcW w:w="0" w:type="auto"/>
          </w:tcPr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60" w:type="dxa"/>
          </w:tcPr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zapach</w:t>
            </w:r>
          </w:p>
        </w:tc>
        <w:tc>
          <w:tcPr>
            <w:tcW w:w="4955" w:type="dxa"/>
            <w:tcBorders>
              <w:top w:val="single" w:sz="6" w:space="0" w:color="auto"/>
              <w:bottom w:val="single" w:sz="6" w:space="0" w:color="auto"/>
            </w:tcBorders>
          </w:tcPr>
          <w:p w:rsidR="00CC349B" w:rsidRPr="001132E9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1132E9">
              <w:rPr>
                <w:rFonts w:ascii="Arial" w:hAnsi="Arial" w:cs="Arial"/>
                <w:sz w:val="18"/>
                <w:szCs w:val="18"/>
              </w:rPr>
              <w:t>iedopuszczalny obcy</w:t>
            </w: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CC349B" w:rsidRPr="002C3EC8" w:rsidRDefault="00CC349B" w:rsidP="007B728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349B" w:rsidRPr="002C3EC8" w:rsidTr="00CC349B">
        <w:trPr>
          <w:cantSplit/>
          <w:trHeight w:val="341"/>
          <w:jc w:val="center"/>
        </w:trPr>
        <w:tc>
          <w:tcPr>
            <w:tcW w:w="0" w:type="auto"/>
          </w:tcPr>
          <w:p w:rsidR="00CC349B" w:rsidRPr="00A32CE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60" w:type="dxa"/>
          </w:tcPr>
          <w:p w:rsidR="00CC349B" w:rsidRPr="00A32CE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Jednolitość</w:t>
            </w:r>
          </w:p>
        </w:tc>
        <w:tc>
          <w:tcPr>
            <w:tcW w:w="4955" w:type="dxa"/>
            <w:tcBorders>
              <w:bottom w:val="single" w:sz="6" w:space="0" w:color="auto"/>
            </w:tcBorders>
          </w:tcPr>
          <w:p w:rsidR="00CC349B" w:rsidRPr="00A32CE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Jednolite w opakowaniu pod względem pochodzenia, odmiany, jakości, kształtu i koloru</w:t>
            </w: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CC349B" w:rsidRPr="002C3EC8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349B" w:rsidRPr="002C3EC8" w:rsidTr="00CC349B">
        <w:trPr>
          <w:cantSplit/>
          <w:trHeight w:val="90"/>
          <w:jc w:val="center"/>
        </w:trPr>
        <w:tc>
          <w:tcPr>
            <w:tcW w:w="0" w:type="auto"/>
          </w:tcPr>
          <w:p w:rsidR="00CC349B" w:rsidRPr="00A32CE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360" w:type="dxa"/>
          </w:tcPr>
          <w:p w:rsidR="00CC349B" w:rsidRPr="003D2FF4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Masa główki</w:t>
            </w:r>
            <w:r w:rsidRPr="00AD65F9">
              <w:rPr>
                <w:rFonts w:ascii="Arial" w:hAnsi="Arial" w:cs="Arial"/>
                <w:spacing w:val="-4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nie mniej niż, g</w:t>
            </w:r>
          </w:p>
        </w:tc>
        <w:tc>
          <w:tcPr>
            <w:tcW w:w="4955" w:type="dxa"/>
            <w:tcBorders>
              <w:top w:val="single" w:sz="6" w:space="0" w:color="auto"/>
              <w:bottom w:val="single" w:sz="6" w:space="0" w:color="auto"/>
            </w:tcBorders>
          </w:tcPr>
          <w:p w:rsidR="00CC349B" w:rsidRPr="00A16D63" w:rsidRDefault="00CC349B" w:rsidP="007B7281">
            <w:pPr>
              <w:shd w:val="clear" w:color="auto" w:fill="FFFFFF" w:themeFill="background1"/>
              <w:tabs>
                <w:tab w:val="left" w:pos="16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A16D63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CC349B" w:rsidRPr="002C3EC8" w:rsidRDefault="00CC349B" w:rsidP="007B728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C349B" w:rsidRPr="00775B8D" w:rsidRDefault="00CC349B" w:rsidP="007B7281">
      <w:pPr>
        <w:pStyle w:val="Nagwek11"/>
        <w:shd w:val="clear" w:color="auto" w:fill="FFFFFF" w:themeFill="background1"/>
        <w:spacing w:before="360" w:after="0"/>
        <w:rPr>
          <w:b w:val="0"/>
          <w:bCs w:val="0"/>
          <w:szCs w:val="20"/>
        </w:rPr>
      </w:pPr>
      <w:r w:rsidRPr="00E76D84">
        <w:rPr>
          <w:b w:val="0"/>
          <w:szCs w:val="20"/>
        </w:rPr>
        <w:t>Postanowienia dotyczące tolerancji zgodnie z aktualnie obowiązującym prawem</w:t>
      </w:r>
      <w:r>
        <w:rPr>
          <w:b w:val="0"/>
          <w:szCs w:val="20"/>
        </w:rPr>
        <w:t>.</w:t>
      </w:r>
    </w:p>
    <w:p w:rsidR="00CC349B" w:rsidRDefault="00CC349B" w:rsidP="007B7281">
      <w:pPr>
        <w:pStyle w:val="Nagwek11"/>
        <w:shd w:val="clear" w:color="auto" w:fill="FFFFFF" w:themeFill="background1"/>
        <w:spacing w:after="0"/>
        <w:rPr>
          <w:bCs w:val="0"/>
        </w:rPr>
      </w:pPr>
      <w:r>
        <w:rPr>
          <w:bCs w:val="0"/>
        </w:rPr>
        <w:t xml:space="preserve">2.3 Wymagania chemiczne </w:t>
      </w:r>
    </w:p>
    <w:p w:rsidR="00CC349B" w:rsidRPr="0042641B" w:rsidRDefault="00CC349B" w:rsidP="00832652">
      <w:pPr>
        <w:pStyle w:val="Nagwek11"/>
        <w:shd w:val="clear" w:color="auto" w:fill="FFFFFF" w:themeFill="background1"/>
        <w:spacing w:before="0" w:after="0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>w produkcie</w:t>
      </w:r>
      <w:r>
        <w:rPr>
          <w:b w:val="0"/>
          <w:szCs w:val="20"/>
        </w:rPr>
        <w:t xml:space="preserve"> oraz pozostałości pestycydów</w:t>
      </w:r>
      <w:r>
        <w:rPr>
          <w:b w:val="0"/>
          <w:bCs w:val="0"/>
        </w:rPr>
        <w:t xml:space="preserve"> zgodnie z aktualnie obowiązującym prawem.</w:t>
      </w:r>
    </w:p>
    <w:p w:rsidR="00CC349B" w:rsidRPr="00CC349B" w:rsidRDefault="00CC349B" w:rsidP="007B7281">
      <w:pPr>
        <w:pStyle w:val="E-1"/>
        <w:shd w:val="clear" w:color="auto" w:fill="FFFFFF" w:themeFill="background1"/>
        <w:spacing w:before="240"/>
        <w:jc w:val="both"/>
        <w:rPr>
          <w:rFonts w:ascii="Arial" w:hAnsi="Arial" w:cs="Arial"/>
          <w:b/>
        </w:rPr>
      </w:pPr>
      <w:r w:rsidRPr="00CC349B">
        <w:rPr>
          <w:rFonts w:ascii="Arial" w:hAnsi="Arial" w:cs="Arial"/>
          <w:b/>
        </w:rPr>
        <w:t>3.Trwałość</w:t>
      </w:r>
    </w:p>
    <w:p w:rsidR="00CC349B" w:rsidRPr="0034180F" w:rsidRDefault="00CC349B" w:rsidP="007B7281">
      <w:pPr>
        <w:shd w:val="clear" w:color="auto" w:fill="FFFFFF" w:themeFill="background1"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283F20">
        <w:rPr>
          <w:rFonts w:ascii="Arial" w:hAnsi="Arial" w:cs="Arial"/>
          <w:sz w:val="20"/>
          <w:szCs w:val="20"/>
        </w:rPr>
        <w:t>Okres przydatności do s</w:t>
      </w:r>
      <w:r>
        <w:rPr>
          <w:rFonts w:ascii="Arial" w:hAnsi="Arial" w:cs="Arial"/>
          <w:sz w:val="20"/>
          <w:szCs w:val="20"/>
        </w:rPr>
        <w:t xml:space="preserve">pożycia kapusty pekińskiej </w:t>
      </w:r>
      <w:r w:rsidRPr="00283F20">
        <w:rPr>
          <w:rFonts w:ascii="Arial" w:hAnsi="Arial" w:cs="Arial"/>
          <w:sz w:val="20"/>
          <w:szCs w:val="20"/>
        </w:rPr>
        <w:t>deklarowany przez producenta powinien wynosić nie mniej niż</w:t>
      </w:r>
      <w:r>
        <w:rPr>
          <w:rFonts w:ascii="Arial" w:hAnsi="Arial" w:cs="Arial"/>
          <w:sz w:val="20"/>
          <w:szCs w:val="20"/>
        </w:rPr>
        <w:t xml:space="preserve"> 7 dni</w:t>
      </w:r>
      <w:r w:rsidRPr="00283F20">
        <w:rPr>
          <w:rFonts w:ascii="Arial" w:hAnsi="Arial" w:cs="Arial"/>
          <w:sz w:val="20"/>
          <w:szCs w:val="20"/>
        </w:rPr>
        <w:t xml:space="preserve"> od daty </w:t>
      </w:r>
      <w:r>
        <w:rPr>
          <w:rFonts w:ascii="Arial" w:hAnsi="Arial" w:cs="Arial"/>
          <w:sz w:val="20"/>
          <w:szCs w:val="20"/>
        </w:rPr>
        <w:t>dostawy do magazynu odbiorcy wojskowego</w:t>
      </w:r>
      <w:r w:rsidRPr="00283F20">
        <w:rPr>
          <w:rFonts w:ascii="Arial" w:hAnsi="Arial" w:cs="Arial"/>
          <w:sz w:val="20"/>
          <w:szCs w:val="20"/>
        </w:rPr>
        <w:t>.</w:t>
      </w:r>
    </w:p>
    <w:p w:rsidR="00CC349B" w:rsidRPr="00CC349B" w:rsidRDefault="00CC349B" w:rsidP="007B7281">
      <w:pPr>
        <w:pStyle w:val="E-1"/>
        <w:shd w:val="clear" w:color="auto" w:fill="FFFFFF" w:themeFill="background1"/>
        <w:spacing w:before="240"/>
        <w:jc w:val="both"/>
        <w:rPr>
          <w:rFonts w:ascii="Arial" w:hAnsi="Arial" w:cs="Arial"/>
          <w:b/>
        </w:rPr>
      </w:pPr>
      <w:r w:rsidRPr="00CC349B">
        <w:rPr>
          <w:rFonts w:ascii="Arial" w:hAnsi="Arial" w:cs="Arial"/>
          <w:b/>
        </w:rPr>
        <w:t>4. Metody badań</w:t>
      </w:r>
    </w:p>
    <w:p w:rsidR="00CC349B" w:rsidRPr="00CC349B" w:rsidRDefault="00CC349B" w:rsidP="00832652">
      <w:pPr>
        <w:pStyle w:val="E-1"/>
        <w:shd w:val="clear" w:color="auto" w:fill="FFFFFF" w:themeFill="background1"/>
        <w:jc w:val="both"/>
        <w:rPr>
          <w:rFonts w:ascii="Arial" w:hAnsi="Arial" w:cs="Arial"/>
          <w:b/>
        </w:rPr>
      </w:pPr>
      <w:r w:rsidRPr="00CC349B">
        <w:rPr>
          <w:rFonts w:ascii="Arial" w:hAnsi="Arial" w:cs="Arial"/>
          <w:b/>
        </w:rPr>
        <w:t>4.1 Sprawdzenie znakowania i stanu opakowania</w:t>
      </w:r>
    </w:p>
    <w:p w:rsidR="00CC349B" w:rsidRPr="00CC349B" w:rsidRDefault="00CC349B" w:rsidP="00832652">
      <w:pPr>
        <w:pStyle w:val="E-1"/>
        <w:shd w:val="clear" w:color="auto" w:fill="FFFFFF" w:themeFill="background1"/>
        <w:jc w:val="both"/>
        <w:rPr>
          <w:rFonts w:ascii="Arial" w:hAnsi="Arial" w:cs="Arial"/>
        </w:rPr>
      </w:pPr>
      <w:r w:rsidRPr="00CC349B">
        <w:rPr>
          <w:rFonts w:ascii="Arial" w:hAnsi="Arial" w:cs="Arial"/>
        </w:rPr>
        <w:t>Wykonać metodą wizualną na zgodność z pkt. 5.1 i 5.2.</w:t>
      </w:r>
    </w:p>
    <w:p w:rsidR="00CC349B" w:rsidRPr="00CC349B" w:rsidRDefault="00CC349B" w:rsidP="007B7281">
      <w:pPr>
        <w:pStyle w:val="E-1"/>
        <w:shd w:val="clear" w:color="auto" w:fill="FFFFFF" w:themeFill="background1"/>
        <w:spacing w:before="240"/>
        <w:jc w:val="both"/>
        <w:rPr>
          <w:rFonts w:ascii="Arial" w:hAnsi="Arial" w:cs="Arial"/>
          <w:b/>
        </w:rPr>
      </w:pPr>
      <w:r w:rsidRPr="00CC349B">
        <w:rPr>
          <w:rFonts w:ascii="Arial" w:hAnsi="Arial" w:cs="Arial"/>
          <w:b/>
        </w:rPr>
        <w:t>4.2 Sprawdzenie masy netto</w:t>
      </w:r>
    </w:p>
    <w:p w:rsidR="00CC349B" w:rsidRPr="00CC349B" w:rsidRDefault="00CC349B" w:rsidP="007B7281">
      <w:pPr>
        <w:pStyle w:val="E-1"/>
        <w:shd w:val="clear" w:color="auto" w:fill="FFFFFF" w:themeFill="background1"/>
        <w:spacing w:before="240"/>
        <w:jc w:val="both"/>
        <w:rPr>
          <w:rFonts w:ascii="Arial" w:hAnsi="Arial" w:cs="Arial"/>
        </w:rPr>
      </w:pPr>
      <w:r w:rsidRPr="00CC349B">
        <w:rPr>
          <w:rFonts w:ascii="Arial" w:hAnsi="Arial" w:cs="Arial"/>
        </w:rPr>
        <w:lastRenderedPageBreak/>
        <w:t>Wykonać metodą wagową na zgodność z deklaracją producenta.</w:t>
      </w:r>
    </w:p>
    <w:p w:rsidR="00CC349B" w:rsidRPr="00CC349B" w:rsidRDefault="00CC349B" w:rsidP="007B7281">
      <w:pPr>
        <w:pStyle w:val="E-1"/>
        <w:shd w:val="clear" w:color="auto" w:fill="FFFFFF" w:themeFill="background1"/>
        <w:spacing w:before="240"/>
        <w:jc w:val="both"/>
        <w:rPr>
          <w:rFonts w:ascii="Arial" w:hAnsi="Arial" w:cs="Arial"/>
          <w:b/>
        </w:rPr>
      </w:pPr>
      <w:r w:rsidRPr="00CC349B">
        <w:rPr>
          <w:rFonts w:ascii="Arial" w:hAnsi="Arial" w:cs="Arial"/>
          <w:b/>
        </w:rPr>
        <w:t>4.3 Oznaczanie cech organoleptycznych i fizycznych</w:t>
      </w:r>
    </w:p>
    <w:p w:rsidR="00CC349B" w:rsidRPr="00CC349B" w:rsidRDefault="00CC349B" w:rsidP="00832652">
      <w:pPr>
        <w:pStyle w:val="E-1"/>
        <w:shd w:val="clear" w:color="auto" w:fill="FFFFFF" w:themeFill="background1"/>
        <w:jc w:val="both"/>
        <w:rPr>
          <w:rFonts w:ascii="Arial" w:hAnsi="Arial" w:cs="Arial"/>
        </w:rPr>
      </w:pPr>
      <w:r w:rsidRPr="00CC349B">
        <w:rPr>
          <w:rFonts w:ascii="Arial" w:hAnsi="Arial" w:cs="Arial"/>
        </w:rPr>
        <w:t>Według norm podanych w Tablicy1.</w:t>
      </w:r>
    </w:p>
    <w:p w:rsidR="00CC349B" w:rsidRPr="00CC349B" w:rsidRDefault="00CC349B" w:rsidP="007B7281">
      <w:pPr>
        <w:pStyle w:val="E-1"/>
        <w:shd w:val="clear" w:color="auto" w:fill="FFFFFF" w:themeFill="background1"/>
        <w:spacing w:before="240"/>
        <w:rPr>
          <w:rFonts w:ascii="Arial" w:hAnsi="Arial" w:cs="Arial"/>
        </w:rPr>
      </w:pPr>
      <w:r w:rsidRPr="00CC349B">
        <w:rPr>
          <w:rFonts w:ascii="Arial" w:hAnsi="Arial" w:cs="Arial"/>
          <w:b/>
        </w:rPr>
        <w:t xml:space="preserve">5 Pakowanie, znakowanie, przechowywanie </w:t>
      </w:r>
    </w:p>
    <w:p w:rsidR="00CC349B" w:rsidRPr="00CC349B" w:rsidRDefault="00CC349B" w:rsidP="00832652">
      <w:pPr>
        <w:pStyle w:val="E-1"/>
        <w:shd w:val="clear" w:color="auto" w:fill="FFFFFF" w:themeFill="background1"/>
        <w:rPr>
          <w:rFonts w:ascii="Arial" w:hAnsi="Arial" w:cs="Arial"/>
          <w:b/>
        </w:rPr>
      </w:pPr>
      <w:r w:rsidRPr="00CC349B">
        <w:rPr>
          <w:rFonts w:ascii="Arial" w:hAnsi="Arial" w:cs="Arial"/>
          <w:b/>
        </w:rPr>
        <w:t>5.1 Pakowanie</w:t>
      </w:r>
    </w:p>
    <w:p w:rsidR="00CC349B" w:rsidRDefault="00CC349B" w:rsidP="007B7281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Opakowania powinny zabezpieczać produkt przed uszkodzeniem i zanieczyszczeniem, powinny być czyste, bez obcych zapachów i uszkodzeń mechanicznych  </w:t>
      </w:r>
    </w:p>
    <w:p w:rsidR="00CC349B" w:rsidRDefault="00CC349B" w:rsidP="007B7281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CC349B" w:rsidRPr="00F22DB4" w:rsidRDefault="00CC349B" w:rsidP="007B7281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CC349B" w:rsidRPr="00CC349B" w:rsidRDefault="00CC349B" w:rsidP="007B7281">
      <w:pPr>
        <w:pStyle w:val="E-1"/>
        <w:shd w:val="clear" w:color="auto" w:fill="FFFFFF" w:themeFill="background1"/>
        <w:spacing w:before="240"/>
        <w:rPr>
          <w:rFonts w:ascii="Arial" w:hAnsi="Arial" w:cs="Arial"/>
        </w:rPr>
      </w:pPr>
      <w:r w:rsidRPr="00CC349B">
        <w:rPr>
          <w:rFonts w:ascii="Arial" w:hAnsi="Arial" w:cs="Arial"/>
          <w:b/>
        </w:rPr>
        <w:t>5.2 Znakowanie</w:t>
      </w:r>
    </w:p>
    <w:p w:rsidR="00CC349B" w:rsidRPr="00CC349B" w:rsidRDefault="00CC349B" w:rsidP="007B7281">
      <w:pPr>
        <w:pStyle w:val="E-1"/>
        <w:shd w:val="clear" w:color="auto" w:fill="FFFFFF" w:themeFill="background1"/>
        <w:rPr>
          <w:rFonts w:ascii="Arial" w:hAnsi="Arial" w:cs="Arial"/>
        </w:rPr>
      </w:pPr>
      <w:r w:rsidRPr="00CC349B">
        <w:rPr>
          <w:rFonts w:ascii="Arial" w:hAnsi="Arial" w:cs="Arial"/>
        </w:rPr>
        <w:t>Do każdej partii dostawczej należy dołączyć specyfikację zawierającą następujące informacje:</w:t>
      </w:r>
    </w:p>
    <w:p w:rsidR="00CC349B" w:rsidRPr="00CC349B" w:rsidRDefault="00CC349B" w:rsidP="007B7281">
      <w:pPr>
        <w:pStyle w:val="E-1"/>
        <w:numPr>
          <w:ilvl w:val="0"/>
          <w:numId w:val="19"/>
        </w:numPr>
        <w:shd w:val="clear" w:color="auto" w:fill="FFFFFF" w:themeFill="background1"/>
        <w:textAlignment w:val="auto"/>
        <w:rPr>
          <w:rFonts w:ascii="Arial" w:hAnsi="Arial" w:cs="Arial"/>
        </w:rPr>
      </w:pPr>
      <w:r w:rsidRPr="00CC349B">
        <w:rPr>
          <w:rFonts w:ascii="Arial" w:hAnsi="Arial" w:cs="Arial"/>
        </w:rPr>
        <w:t>nazwę produktu,</w:t>
      </w:r>
    </w:p>
    <w:p w:rsidR="00CC349B" w:rsidRPr="00CC349B" w:rsidRDefault="00CC349B" w:rsidP="007B7281">
      <w:pPr>
        <w:pStyle w:val="E-1"/>
        <w:numPr>
          <w:ilvl w:val="0"/>
          <w:numId w:val="19"/>
        </w:numPr>
        <w:shd w:val="clear" w:color="auto" w:fill="FFFFFF" w:themeFill="background1"/>
        <w:textAlignment w:val="auto"/>
        <w:rPr>
          <w:rFonts w:ascii="Arial" w:hAnsi="Arial" w:cs="Arial"/>
        </w:rPr>
      </w:pPr>
      <w:r w:rsidRPr="00CC349B">
        <w:rPr>
          <w:rFonts w:ascii="Arial" w:hAnsi="Arial" w:cs="Arial"/>
        </w:rPr>
        <w:t>nazwę dostawcy – producenta, adres,</w:t>
      </w:r>
    </w:p>
    <w:p w:rsidR="00CC349B" w:rsidRPr="00CC349B" w:rsidRDefault="00CC349B" w:rsidP="007B7281">
      <w:pPr>
        <w:pStyle w:val="E-1"/>
        <w:numPr>
          <w:ilvl w:val="0"/>
          <w:numId w:val="19"/>
        </w:numPr>
        <w:shd w:val="clear" w:color="auto" w:fill="FFFFFF" w:themeFill="background1"/>
        <w:textAlignment w:val="auto"/>
        <w:rPr>
          <w:rFonts w:ascii="Arial" w:hAnsi="Arial" w:cs="Arial"/>
        </w:rPr>
      </w:pPr>
      <w:r w:rsidRPr="00CC349B">
        <w:rPr>
          <w:rFonts w:ascii="Arial" w:hAnsi="Arial" w:cs="Arial"/>
        </w:rPr>
        <w:t>kraj pochodzenia,</w:t>
      </w:r>
    </w:p>
    <w:p w:rsidR="00CC349B" w:rsidRPr="00CC349B" w:rsidRDefault="00CC349B" w:rsidP="007B7281">
      <w:pPr>
        <w:pStyle w:val="E-1"/>
        <w:numPr>
          <w:ilvl w:val="0"/>
          <w:numId w:val="19"/>
        </w:numPr>
        <w:shd w:val="clear" w:color="auto" w:fill="FFFFFF" w:themeFill="background1"/>
        <w:textAlignment w:val="auto"/>
        <w:rPr>
          <w:rFonts w:ascii="Arial" w:hAnsi="Arial" w:cs="Arial"/>
        </w:rPr>
      </w:pPr>
      <w:r w:rsidRPr="00CC349B">
        <w:rPr>
          <w:rFonts w:ascii="Arial" w:hAnsi="Arial" w:cs="Arial"/>
        </w:rPr>
        <w:t>warunki przechowywania</w:t>
      </w:r>
    </w:p>
    <w:p w:rsidR="00CC349B" w:rsidRPr="00CC349B" w:rsidRDefault="00CC349B" w:rsidP="007B7281">
      <w:pPr>
        <w:pStyle w:val="E-1"/>
        <w:shd w:val="clear" w:color="auto" w:fill="FFFFFF" w:themeFill="background1"/>
        <w:rPr>
          <w:rFonts w:ascii="Arial" w:hAnsi="Arial" w:cs="Arial"/>
        </w:rPr>
      </w:pPr>
      <w:r w:rsidRPr="00CC349B">
        <w:rPr>
          <w:rFonts w:ascii="Arial" w:hAnsi="Arial" w:cs="Arial"/>
        </w:rPr>
        <w:t>oraz pozostałe informacje zgodnie z aktualnie obowiązującym prawem.</w:t>
      </w:r>
    </w:p>
    <w:p w:rsidR="00CC349B" w:rsidRPr="00CC349B" w:rsidRDefault="00CC349B" w:rsidP="007B7281">
      <w:pPr>
        <w:pStyle w:val="E-1"/>
        <w:shd w:val="clear" w:color="auto" w:fill="FFFFFF" w:themeFill="background1"/>
        <w:spacing w:before="240"/>
        <w:rPr>
          <w:rFonts w:ascii="Arial" w:hAnsi="Arial" w:cs="Arial"/>
          <w:b/>
        </w:rPr>
      </w:pPr>
      <w:r w:rsidRPr="00CC349B">
        <w:rPr>
          <w:rFonts w:ascii="Arial" w:hAnsi="Arial" w:cs="Arial"/>
          <w:b/>
        </w:rPr>
        <w:t>5.3 Przechowywanie</w:t>
      </w:r>
    </w:p>
    <w:p w:rsidR="00CC349B" w:rsidRPr="00CC349B" w:rsidRDefault="00CC349B" w:rsidP="007B7281">
      <w:pPr>
        <w:pStyle w:val="E-1"/>
        <w:shd w:val="clear" w:color="auto" w:fill="FFFFFF" w:themeFill="background1"/>
        <w:rPr>
          <w:rFonts w:ascii="Arial" w:hAnsi="Arial" w:cs="Arial"/>
        </w:rPr>
      </w:pPr>
      <w:r w:rsidRPr="00CC349B">
        <w:rPr>
          <w:rFonts w:ascii="Arial" w:hAnsi="Arial" w:cs="Arial"/>
        </w:rPr>
        <w:t>Przechowywać zgodnie z zaleceniami producenta.</w:t>
      </w:r>
    </w:p>
    <w:p w:rsidR="005A6ECA" w:rsidRDefault="005A6ECA" w:rsidP="007B7281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caps/>
          <w:sz w:val="40"/>
          <w:szCs w:val="40"/>
        </w:rPr>
      </w:pPr>
    </w:p>
    <w:p w:rsidR="00FA6123" w:rsidRDefault="00CC349B" w:rsidP="007B7281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caps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kalafior</w:t>
      </w:r>
    </w:p>
    <w:p w:rsidR="00CC349B" w:rsidRPr="00CC349B" w:rsidRDefault="00CC349B" w:rsidP="007B7281">
      <w:pPr>
        <w:pStyle w:val="E-1"/>
        <w:shd w:val="clear" w:color="auto" w:fill="FFFFFF" w:themeFill="background1"/>
        <w:spacing w:before="240"/>
        <w:rPr>
          <w:rFonts w:ascii="Arial" w:hAnsi="Arial" w:cs="Arial"/>
          <w:b/>
        </w:rPr>
      </w:pPr>
      <w:r w:rsidRPr="00CC349B">
        <w:rPr>
          <w:rFonts w:ascii="Arial" w:hAnsi="Arial" w:cs="Arial"/>
          <w:b/>
        </w:rPr>
        <w:t>1 Wstęp</w:t>
      </w:r>
    </w:p>
    <w:p w:rsidR="00CC349B" w:rsidRPr="00CC349B" w:rsidRDefault="00CC349B" w:rsidP="00832652">
      <w:pPr>
        <w:pStyle w:val="E-1"/>
        <w:numPr>
          <w:ilvl w:val="1"/>
          <w:numId w:val="1"/>
        </w:numPr>
        <w:shd w:val="clear" w:color="auto" w:fill="FFFFFF" w:themeFill="background1"/>
        <w:ind w:left="391" w:hanging="391"/>
        <w:rPr>
          <w:rFonts w:ascii="Arial" w:hAnsi="Arial" w:cs="Arial"/>
        </w:rPr>
      </w:pPr>
      <w:r w:rsidRPr="00CC349B">
        <w:rPr>
          <w:rFonts w:ascii="Arial" w:hAnsi="Arial" w:cs="Arial"/>
          <w:b/>
        </w:rPr>
        <w:t xml:space="preserve">Zakres </w:t>
      </w:r>
    </w:p>
    <w:p w:rsidR="00CC349B" w:rsidRPr="00CC349B" w:rsidRDefault="00CC349B" w:rsidP="007B7281">
      <w:pPr>
        <w:pStyle w:val="E-1"/>
        <w:shd w:val="clear" w:color="auto" w:fill="FFFFFF" w:themeFill="background1"/>
        <w:jc w:val="both"/>
        <w:rPr>
          <w:rFonts w:ascii="Arial" w:hAnsi="Arial" w:cs="Arial"/>
        </w:rPr>
      </w:pPr>
      <w:r w:rsidRPr="00CC349B">
        <w:rPr>
          <w:rFonts w:ascii="Arial" w:hAnsi="Arial" w:cs="Arial"/>
        </w:rPr>
        <w:t>Niniejszymi minimalnymi wymaganiami jakościowymi objęto wymagania, metody badań oraz warunki przecho</w:t>
      </w:r>
      <w:r w:rsidR="00832652">
        <w:rPr>
          <w:rFonts w:ascii="Arial" w:hAnsi="Arial" w:cs="Arial"/>
        </w:rPr>
        <w:t>wywania i pakowania kalafiorów.</w:t>
      </w:r>
    </w:p>
    <w:p w:rsidR="00CC349B" w:rsidRPr="00CC349B" w:rsidRDefault="00CC349B" w:rsidP="007B7281">
      <w:pPr>
        <w:pStyle w:val="E-1"/>
        <w:shd w:val="clear" w:color="auto" w:fill="FFFFFF" w:themeFill="background1"/>
        <w:jc w:val="both"/>
        <w:rPr>
          <w:rFonts w:ascii="Arial" w:hAnsi="Arial" w:cs="Arial"/>
        </w:rPr>
      </w:pPr>
      <w:r w:rsidRPr="00CC349B">
        <w:rPr>
          <w:rFonts w:ascii="Arial" w:hAnsi="Arial" w:cs="Arial"/>
        </w:rPr>
        <w:t>Postanowienia minimalnych wymagań jakościowych wykorzystywane są podczas produkcji i obrotu handlowego kalafiorów przeznaczonych dla odbiorcy.</w:t>
      </w:r>
    </w:p>
    <w:p w:rsidR="00CC349B" w:rsidRPr="00CC349B" w:rsidRDefault="00CC349B" w:rsidP="007B7281">
      <w:pPr>
        <w:pStyle w:val="E-1"/>
        <w:numPr>
          <w:ilvl w:val="1"/>
          <w:numId w:val="1"/>
        </w:numPr>
        <w:shd w:val="clear" w:color="auto" w:fill="FFFFFF" w:themeFill="background1"/>
        <w:spacing w:before="240"/>
        <w:ind w:left="391" w:hanging="391"/>
        <w:rPr>
          <w:rFonts w:ascii="Arial" w:hAnsi="Arial" w:cs="Arial"/>
          <w:b/>
          <w:bCs/>
        </w:rPr>
      </w:pPr>
      <w:r w:rsidRPr="00CC349B">
        <w:rPr>
          <w:rFonts w:ascii="Arial" w:hAnsi="Arial" w:cs="Arial"/>
          <w:b/>
          <w:bCs/>
        </w:rPr>
        <w:t>Dokumenty powołane</w:t>
      </w:r>
    </w:p>
    <w:p w:rsidR="00CC349B" w:rsidRPr="00CC349B" w:rsidRDefault="00CC349B" w:rsidP="00832652">
      <w:pPr>
        <w:pStyle w:val="E-1"/>
        <w:shd w:val="clear" w:color="auto" w:fill="FFFFFF" w:themeFill="background1"/>
        <w:jc w:val="both"/>
        <w:rPr>
          <w:rFonts w:ascii="Arial" w:hAnsi="Arial" w:cs="Arial"/>
          <w:bCs/>
        </w:rPr>
      </w:pPr>
      <w:r w:rsidRPr="00CC349B">
        <w:rPr>
          <w:rFonts w:ascii="Arial" w:hAnsi="Arial" w:cs="Arial"/>
          <w:bCs/>
        </w:rPr>
        <w:t>Do stosowania niniejszego dokumentu są niezbędne podane niżej dokumenty powołane. Stosuje się ostatnie aktualne wydanie dokumentu powołanego (łącznie ze zmianami).</w:t>
      </w:r>
    </w:p>
    <w:p w:rsidR="00CC349B" w:rsidRPr="0088224B" w:rsidRDefault="00CC349B" w:rsidP="007B7281">
      <w:pPr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PN-R-75356 Warzywa świeże – Badanie jakości</w:t>
      </w:r>
    </w:p>
    <w:p w:rsidR="00CC349B" w:rsidRPr="00CC349B" w:rsidRDefault="00CC349B" w:rsidP="007B7281">
      <w:pPr>
        <w:pStyle w:val="Edward"/>
        <w:shd w:val="clear" w:color="auto" w:fill="FFFFFF" w:themeFill="background1"/>
        <w:spacing w:before="240"/>
        <w:jc w:val="both"/>
        <w:rPr>
          <w:rFonts w:ascii="Arial" w:hAnsi="Arial" w:cs="Arial"/>
          <w:b/>
          <w:bCs/>
        </w:rPr>
      </w:pPr>
      <w:r w:rsidRPr="00CC349B">
        <w:rPr>
          <w:rFonts w:ascii="Arial" w:hAnsi="Arial" w:cs="Arial"/>
          <w:b/>
          <w:bCs/>
        </w:rPr>
        <w:t>2 Wymagania</w:t>
      </w:r>
    </w:p>
    <w:p w:rsidR="00CC349B" w:rsidRDefault="00CC349B" w:rsidP="00832652">
      <w:pPr>
        <w:pStyle w:val="Nagwek11"/>
        <w:shd w:val="clear" w:color="auto" w:fill="FFFFFF" w:themeFill="background1"/>
        <w:spacing w:before="0" w:after="0"/>
        <w:rPr>
          <w:bCs w:val="0"/>
        </w:rPr>
      </w:pPr>
      <w:r>
        <w:rPr>
          <w:bCs w:val="0"/>
        </w:rPr>
        <w:t>2.1 Wymagania ogólne</w:t>
      </w:r>
    </w:p>
    <w:p w:rsidR="00CC349B" w:rsidRDefault="00CC349B" w:rsidP="00832652">
      <w:pPr>
        <w:pStyle w:val="Nagwek11"/>
        <w:shd w:val="clear" w:color="auto" w:fill="FFFFFF" w:themeFill="background1"/>
        <w:spacing w:before="0" w:after="0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CC349B" w:rsidRPr="00133CB7" w:rsidRDefault="00CC349B" w:rsidP="007B7281">
      <w:pPr>
        <w:pStyle w:val="Nagwek11"/>
        <w:shd w:val="clear" w:color="auto" w:fill="FFFFFF" w:themeFill="background1"/>
        <w:spacing w:after="0"/>
        <w:rPr>
          <w:bCs w:val="0"/>
        </w:rPr>
      </w:pPr>
      <w:r>
        <w:rPr>
          <w:bCs w:val="0"/>
        </w:rPr>
        <w:t>2.2 Wymagania organoleptyczne, fizyczne</w:t>
      </w:r>
    </w:p>
    <w:p w:rsidR="00CC349B" w:rsidRDefault="00CC349B" w:rsidP="007B7281">
      <w:pPr>
        <w:widowControl w:val="0"/>
        <w:shd w:val="clear" w:color="auto" w:fill="FFFFFF" w:themeFill="background1"/>
        <w:tabs>
          <w:tab w:val="left" w:pos="1089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Tablic1</w:t>
      </w:r>
    </w:p>
    <w:p w:rsidR="00CC349B" w:rsidRPr="002C3EC8" w:rsidRDefault="00CC349B" w:rsidP="007B7281">
      <w:pPr>
        <w:pStyle w:val="Nagwek6"/>
        <w:shd w:val="clear" w:color="auto" w:fill="FFFFFF" w:themeFill="background1"/>
        <w:tabs>
          <w:tab w:val="left" w:pos="10891"/>
        </w:tabs>
        <w:spacing w:before="120" w:after="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  <w:r>
        <w:rPr>
          <w:rFonts w:ascii="Arial" w:hAnsi="Arial" w:cs="Arial"/>
          <w:sz w:val="18"/>
          <w:szCs w:val="18"/>
        </w:rPr>
        <w:t>, fizyczne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360"/>
        <w:gridCol w:w="4955"/>
        <w:gridCol w:w="1485"/>
      </w:tblGrid>
      <w:tr w:rsidR="00CC349B" w:rsidRPr="002C3EC8" w:rsidTr="00CC349B">
        <w:trPr>
          <w:trHeight w:val="450"/>
          <w:jc w:val="center"/>
        </w:trPr>
        <w:tc>
          <w:tcPr>
            <w:tcW w:w="0" w:type="auto"/>
            <w:vAlign w:val="center"/>
          </w:tcPr>
          <w:p w:rsidR="00CC349B" w:rsidRPr="00A32CE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vAlign w:val="center"/>
          </w:tcPr>
          <w:p w:rsidR="00CC349B" w:rsidRPr="00A32CE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955" w:type="dxa"/>
            <w:vAlign w:val="center"/>
          </w:tcPr>
          <w:p w:rsidR="00CC349B" w:rsidRPr="00A32CEF" w:rsidRDefault="00CC349B" w:rsidP="007B7281">
            <w:pPr>
              <w:pStyle w:val="Nagwek8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485" w:type="dxa"/>
            <w:vAlign w:val="center"/>
          </w:tcPr>
          <w:p w:rsidR="00CC349B" w:rsidRPr="002C3EC8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CC349B" w:rsidRPr="002C3EC8" w:rsidTr="00CC349B">
        <w:trPr>
          <w:cantSplit/>
          <w:trHeight w:val="341"/>
          <w:jc w:val="center"/>
        </w:trPr>
        <w:tc>
          <w:tcPr>
            <w:tcW w:w="0" w:type="auto"/>
          </w:tcPr>
          <w:p w:rsidR="00CC349B" w:rsidRPr="00A32CE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60" w:type="dxa"/>
          </w:tcPr>
          <w:p w:rsidR="00CC349B" w:rsidRPr="00A32CE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</w:tc>
        <w:tc>
          <w:tcPr>
            <w:tcW w:w="4955" w:type="dxa"/>
            <w:tcBorders>
              <w:bottom w:val="single" w:sz="6" w:space="0" w:color="auto"/>
            </w:tcBorders>
          </w:tcPr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Świeże, czyste, zdrowe (bez oznak gnicia, śladów pleśni oraz uszkodzeń takich jak skazy, obicia), bez liści, całe, twarde, o gęstej strukturze, z krótko przyciętym głąbem (usunięta cała część niejadalna głąba), wolne od owadów i szkodników oraz uszkodzeń spowodowanych przez choroby i szkodniki, pozbawione nieprawidłowej wilgoci zewnętrznej; wolne od wystających liści na główce;</w:t>
            </w:r>
          </w:p>
          <w:p w:rsidR="00CC349B" w:rsidRPr="008A250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dopuszczalne są nieznaczne wady kształtu, rozwoju, zabarwienia oraz bardzo nieznaczne zdrewnienie, pod warunkiem, że nie mają one wpływu na ogólny wygląd, jakość, zachowanie jakości oraz prezentację w opakowaniu 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:rsidR="00CC349B" w:rsidRPr="00E1625C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PN-R-75356</w:t>
            </w:r>
          </w:p>
        </w:tc>
      </w:tr>
      <w:tr w:rsidR="00CC349B" w:rsidRPr="002C3EC8" w:rsidTr="00CC349B">
        <w:trPr>
          <w:cantSplit/>
          <w:trHeight w:val="90"/>
          <w:jc w:val="center"/>
        </w:trPr>
        <w:tc>
          <w:tcPr>
            <w:tcW w:w="0" w:type="auto"/>
          </w:tcPr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2360" w:type="dxa"/>
          </w:tcPr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Barwa </w:t>
            </w:r>
          </w:p>
        </w:tc>
        <w:tc>
          <w:tcPr>
            <w:tcW w:w="4955" w:type="dxa"/>
            <w:tcBorders>
              <w:top w:val="single" w:sz="6" w:space="0" w:color="auto"/>
              <w:bottom w:val="single" w:sz="6" w:space="0" w:color="auto"/>
            </w:tcBorders>
          </w:tcPr>
          <w:p w:rsidR="00CC349B" w:rsidRPr="001132E9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Jednolita biała, lekko kremowa </w:t>
            </w: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CC349B" w:rsidRPr="002C3EC8" w:rsidRDefault="00CC349B" w:rsidP="007B728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349B" w:rsidRPr="002C3EC8" w:rsidTr="00CC349B">
        <w:trPr>
          <w:cantSplit/>
          <w:trHeight w:val="90"/>
          <w:jc w:val="center"/>
        </w:trPr>
        <w:tc>
          <w:tcPr>
            <w:tcW w:w="0" w:type="auto"/>
          </w:tcPr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0" w:type="dxa"/>
          </w:tcPr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zapach</w:t>
            </w:r>
          </w:p>
        </w:tc>
        <w:tc>
          <w:tcPr>
            <w:tcW w:w="4955" w:type="dxa"/>
            <w:tcBorders>
              <w:top w:val="single" w:sz="6" w:space="0" w:color="auto"/>
              <w:bottom w:val="single" w:sz="6" w:space="0" w:color="auto"/>
            </w:tcBorders>
          </w:tcPr>
          <w:p w:rsidR="00CC349B" w:rsidRPr="001132E9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1132E9">
              <w:rPr>
                <w:rFonts w:ascii="Arial" w:hAnsi="Arial" w:cs="Arial"/>
                <w:sz w:val="18"/>
                <w:szCs w:val="18"/>
              </w:rPr>
              <w:t>iedopuszczalny obcy</w:t>
            </w: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CC349B" w:rsidRPr="002C3EC8" w:rsidRDefault="00CC349B" w:rsidP="007B728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349B" w:rsidRPr="002C3EC8" w:rsidTr="00CC349B">
        <w:trPr>
          <w:cantSplit/>
          <w:trHeight w:val="341"/>
          <w:jc w:val="center"/>
        </w:trPr>
        <w:tc>
          <w:tcPr>
            <w:tcW w:w="0" w:type="auto"/>
          </w:tcPr>
          <w:p w:rsidR="00CC349B" w:rsidRPr="00A32CE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60" w:type="dxa"/>
          </w:tcPr>
          <w:p w:rsidR="00CC349B" w:rsidRPr="00A32CE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Jednolitość</w:t>
            </w:r>
          </w:p>
        </w:tc>
        <w:tc>
          <w:tcPr>
            <w:tcW w:w="4955" w:type="dxa"/>
            <w:tcBorders>
              <w:bottom w:val="single" w:sz="6" w:space="0" w:color="auto"/>
            </w:tcBorders>
          </w:tcPr>
          <w:p w:rsidR="00CC349B" w:rsidRPr="00A32CE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Jednolite w opakowaniu pod względem pochodzenia, odmiany, jakości i wielkości</w:t>
            </w: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CC349B" w:rsidRPr="002C3EC8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349B" w:rsidRPr="002C3EC8" w:rsidTr="00CC349B">
        <w:trPr>
          <w:cantSplit/>
          <w:trHeight w:val="90"/>
          <w:jc w:val="center"/>
        </w:trPr>
        <w:tc>
          <w:tcPr>
            <w:tcW w:w="0" w:type="auto"/>
          </w:tcPr>
          <w:p w:rsidR="00CC349B" w:rsidRPr="00A32CE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60" w:type="dxa"/>
          </w:tcPr>
          <w:p w:rsidR="00CC349B" w:rsidRPr="00AD65F9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Średnica minimalna,</w:t>
            </w:r>
            <w:r w:rsidRPr="00AD65F9">
              <w:rPr>
                <w:rFonts w:ascii="Arial" w:hAnsi="Arial" w:cs="Arial"/>
                <w:spacing w:val="-4"/>
                <w:sz w:val="18"/>
                <w:szCs w:val="18"/>
              </w:rPr>
              <w:t xml:space="preserve"> mm</w:t>
            </w:r>
          </w:p>
        </w:tc>
        <w:tc>
          <w:tcPr>
            <w:tcW w:w="4955" w:type="dxa"/>
            <w:tcBorders>
              <w:top w:val="single" w:sz="6" w:space="0" w:color="auto"/>
              <w:bottom w:val="single" w:sz="6" w:space="0" w:color="auto"/>
            </w:tcBorders>
          </w:tcPr>
          <w:p w:rsidR="00CC349B" w:rsidRPr="00A9134C" w:rsidRDefault="00CC349B" w:rsidP="007B7281">
            <w:pPr>
              <w:shd w:val="clear" w:color="auto" w:fill="FFFFFF" w:themeFill="background1"/>
              <w:tabs>
                <w:tab w:val="left" w:pos="1620"/>
              </w:tabs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CC349B" w:rsidRPr="002C3EC8" w:rsidRDefault="00CC349B" w:rsidP="007B728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349B" w:rsidRPr="002C3EC8" w:rsidTr="00CC349B">
        <w:trPr>
          <w:cantSplit/>
          <w:trHeight w:val="90"/>
          <w:jc w:val="center"/>
        </w:trPr>
        <w:tc>
          <w:tcPr>
            <w:tcW w:w="0" w:type="auto"/>
          </w:tcPr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360" w:type="dxa"/>
          </w:tcPr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Dopuszczalna różnica średnic między najmniejszą a największą główką kalafiora w każdym opakowaniu, nie więcej niż, mm </w:t>
            </w:r>
          </w:p>
        </w:tc>
        <w:tc>
          <w:tcPr>
            <w:tcW w:w="4955" w:type="dxa"/>
            <w:tcBorders>
              <w:top w:val="single" w:sz="6" w:space="0" w:color="auto"/>
              <w:bottom w:val="single" w:sz="6" w:space="0" w:color="auto"/>
            </w:tcBorders>
          </w:tcPr>
          <w:p w:rsidR="00CC349B" w:rsidRDefault="00CC349B" w:rsidP="007B728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C349B" w:rsidRDefault="00CC349B" w:rsidP="007B728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C349B" w:rsidRPr="00AD65F9" w:rsidRDefault="00CC349B" w:rsidP="007B72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CC349B" w:rsidRPr="002C3EC8" w:rsidRDefault="00CC349B" w:rsidP="007B728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C349B" w:rsidRPr="00775B8D" w:rsidRDefault="00CC349B" w:rsidP="007B7281">
      <w:pPr>
        <w:pStyle w:val="Nagwek11"/>
        <w:shd w:val="clear" w:color="auto" w:fill="FFFFFF" w:themeFill="background1"/>
        <w:spacing w:before="360" w:after="0"/>
        <w:rPr>
          <w:b w:val="0"/>
          <w:bCs w:val="0"/>
          <w:szCs w:val="20"/>
        </w:rPr>
      </w:pPr>
      <w:r w:rsidRPr="00E76D84">
        <w:rPr>
          <w:b w:val="0"/>
          <w:szCs w:val="20"/>
        </w:rPr>
        <w:t>Postanowienia dotyczące tolerancji zgodnie z aktualnie obowiązującym prawem</w:t>
      </w:r>
      <w:r>
        <w:rPr>
          <w:b w:val="0"/>
          <w:szCs w:val="20"/>
        </w:rPr>
        <w:t>.</w:t>
      </w:r>
    </w:p>
    <w:p w:rsidR="00CC349B" w:rsidRDefault="00CC349B" w:rsidP="007B7281">
      <w:pPr>
        <w:pStyle w:val="Nagwek11"/>
        <w:shd w:val="clear" w:color="auto" w:fill="FFFFFF" w:themeFill="background1"/>
        <w:spacing w:after="0"/>
        <w:rPr>
          <w:bCs w:val="0"/>
        </w:rPr>
      </w:pPr>
      <w:r>
        <w:rPr>
          <w:bCs w:val="0"/>
        </w:rPr>
        <w:t xml:space="preserve">2.3 Wymagania chemiczne </w:t>
      </w:r>
    </w:p>
    <w:p w:rsidR="00CC349B" w:rsidRPr="00A9134C" w:rsidRDefault="00CC349B" w:rsidP="00832652">
      <w:pPr>
        <w:pStyle w:val="Nagwek11"/>
        <w:shd w:val="clear" w:color="auto" w:fill="FFFFFF" w:themeFill="background1"/>
        <w:spacing w:before="0" w:after="0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</w:t>
      </w:r>
      <w:r>
        <w:rPr>
          <w:b w:val="0"/>
          <w:szCs w:val="20"/>
        </w:rPr>
        <w:t>oraz pozostałości pestycydów</w:t>
      </w:r>
      <w:r>
        <w:rPr>
          <w:b w:val="0"/>
          <w:bCs w:val="0"/>
        </w:rPr>
        <w:t xml:space="preserve"> zgodnie z aktualnie obowiązującym prawem.</w:t>
      </w:r>
    </w:p>
    <w:p w:rsidR="00CC349B" w:rsidRPr="00CC349B" w:rsidRDefault="00CC349B" w:rsidP="007B7281">
      <w:pPr>
        <w:pStyle w:val="E-1"/>
        <w:shd w:val="clear" w:color="auto" w:fill="FFFFFF" w:themeFill="background1"/>
        <w:spacing w:before="240"/>
        <w:jc w:val="both"/>
        <w:rPr>
          <w:rFonts w:ascii="Arial" w:hAnsi="Arial" w:cs="Arial"/>
          <w:b/>
        </w:rPr>
      </w:pPr>
      <w:r w:rsidRPr="00CC349B">
        <w:rPr>
          <w:rFonts w:ascii="Arial" w:hAnsi="Arial" w:cs="Arial"/>
          <w:b/>
        </w:rPr>
        <w:t>3.Trwałość</w:t>
      </w:r>
    </w:p>
    <w:p w:rsidR="00CC349B" w:rsidRPr="0034180F" w:rsidRDefault="00CC349B" w:rsidP="007B7281">
      <w:pPr>
        <w:shd w:val="clear" w:color="auto" w:fill="FFFFFF" w:themeFill="background1"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283F20">
        <w:rPr>
          <w:rFonts w:ascii="Arial" w:hAnsi="Arial" w:cs="Arial"/>
          <w:sz w:val="20"/>
          <w:szCs w:val="20"/>
        </w:rPr>
        <w:t>Okres przydatności do s</w:t>
      </w:r>
      <w:r>
        <w:rPr>
          <w:rFonts w:ascii="Arial" w:hAnsi="Arial" w:cs="Arial"/>
          <w:sz w:val="20"/>
          <w:szCs w:val="20"/>
        </w:rPr>
        <w:t xml:space="preserve">pożycia kalafiorów </w:t>
      </w:r>
      <w:r w:rsidRPr="00283F20">
        <w:rPr>
          <w:rFonts w:ascii="Arial" w:hAnsi="Arial" w:cs="Arial"/>
          <w:sz w:val="20"/>
          <w:szCs w:val="20"/>
        </w:rPr>
        <w:t>deklarowany przez producenta powinien wynosić nie mniej niż</w:t>
      </w:r>
      <w:r>
        <w:rPr>
          <w:rFonts w:ascii="Arial" w:hAnsi="Arial" w:cs="Arial"/>
          <w:sz w:val="20"/>
          <w:szCs w:val="20"/>
        </w:rPr>
        <w:t xml:space="preserve"> 7 dni</w:t>
      </w:r>
      <w:r w:rsidRPr="00283F20">
        <w:rPr>
          <w:rFonts w:ascii="Arial" w:hAnsi="Arial" w:cs="Arial"/>
          <w:sz w:val="20"/>
          <w:szCs w:val="20"/>
        </w:rPr>
        <w:t xml:space="preserve"> od daty </w:t>
      </w:r>
      <w:r>
        <w:rPr>
          <w:rFonts w:ascii="Arial" w:hAnsi="Arial" w:cs="Arial"/>
          <w:sz w:val="20"/>
          <w:szCs w:val="20"/>
        </w:rPr>
        <w:t>dostawy do magazynu odbiorcy.</w:t>
      </w:r>
    </w:p>
    <w:p w:rsidR="00CC349B" w:rsidRPr="00CC349B" w:rsidRDefault="00CC349B" w:rsidP="007B7281">
      <w:pPr>
        <w:pStyle w:val="E-1"/>
        <w:shd w:val="clear" w:color="auto" w:fill="FFFFFF" w:themeFill="background1"/>
        <w:spacing w:before="240"/>
        <w:jc w:val="both"/>
        <w:rPr>
          <w:rFonts w:ascii="Arial" w:hAnsi="Arial" w:cs="Arial"/>
          <w:b/>
        </w:rPr>
      </w:pPr>
      <w:r w:rsidRPr="00CC349B">
        <w:rPr>
          <w:rFonts w:ascii="Arial" w:hAnsi="Arial" w:cs="Arial"/>
          <w:b/>
        </w:rPr>
        <w:t>4. Metody badań</w:t>
      </w:r>
    </w:p>
    <w:p w:rsidR="00CC349B" w:rsidRPr="00CC349B" w:rsidRDefault="00CC349B" w:rsidP="00832652">
      <w:pPr>
        <w:pStyle w:val="E-1"/>
        <w:shd w:val="clear" w:color="auto" w:fill="FFFFFF" w:themeFill="background1"/>
        <w:jc w:val="both"/>
        <w:rPr>
          <w:rFonts w:ascii="Arial" w:hAnsi="Arial" w:cs="Arial"/>
          <w:b/>
        </w:rPr>
      </w:pPr>
      <w:r w:rsidRPr="00CC349B">
        <w:rPr>
          <w:rFonts w:ascii="Arial" w:hAnsi="Arial" w:cs="Arial"/>
          <w:b/>
        </w:rPr>
        <w:t>4.1 Sprawdzenie znakowania i stanu opakowania</w:t>
      </w:r>
    </w:p>
    <w:p w:rsidR="00CC349B" w:rsidRPr="00CC349B" w:rsidRDefault="00CC349B" w:rsidP="00832652">
      <w:pPr>
        <w:pStyle w:val="E-1"/>
        <w:shd w:val="clear" w:color="auto" w:fill="FFFFFF" w:themeFill="background1"/>
        <w:jc w:val="both"/>
        <w:rPr>
          <w:rFonts w:ascii="Arial" w:hAnsi="Arial" w:cs="Arial"/>
        </w:rPr>
      </w:pPr>
      <w:r w:rsidRPr="00CC349B">
        <w:rPr>
          <w:rFonts w:ascii="Arial" w:hAnsi="Arial" w:cs="Arial"/>
        </w:rPr>
        <w:t>Wykonać metodą wizualną na zgodność z pkt. 5.1 i 5.2.</w:t>
      </w:r>
    </w:p>
    <w:p w:rsidR="00CC349B" w:rsidRPr="00CC349B" w:rsidRDefault="00CC349B" w:rsidP="007B7281">
      <w:pPr>
        <w:pStyle w:val="E-1"/>
        <w:shd w:val="clear" w:color="auto" w:fill="FFFFFF" w:themeFill="background1"/>
        <w:spacing w:before="240"/>
        <w:jc w:val="both"/>
        <w:rPr>
          <w:rFonts w:ascii="Arial" w:hAnsi="Arial" w:cs="Arial"/>
          <w:b/>
        </w:rPr>
      </w:pPr>
      <w:r w:rsidRPr="00CC349B">
        <w:rPr>
          <w:rFonts w:ascii="Arial" w:hAnsi="Arial" w:cs="Arial"/>
          <w:b/>
        </w:rPr>
        <w:t>4.2 Sprawdzenie masy netto</w:t>
      </w:r>
    </w:p>
    <w:p w:rsidR="00CC349B" w:rsidRPr="00CC349B" w:rsidRDefault="00CC349B" w:rsidP="00832652">
      <w:pPr>
        <w:pStyle w:val="E-1"/>
        <w:shd w:val="clear" w:color="auto" w:fill="FFFFFF" w:themeFill="background1"/>
        <w:jc w:val="both"/>
        <w:rPr>
          <w:rFonts w:ascii="Arial" w:hAnsi="Arial" w:cs="Arial"/>
        </w:rPr>
      </w:pPr>
      <w:r w:rsidRPr="00CC349B">
        <w:rPr>
          <w:rFonts w:ascii="Arial" w:hAnsi="Arial" w:cs="Arial"/>
        </w:rPr>
        <w:t>Wykonać metodą wagową na zgodność z deklaracją producenta.</w:t>
      </w:r>
    </w:p>
    <w:p w:rsidR="00CC349B" w:rsidRPr="00CC349B" w:rsidRDefault="00CC349B" w:rsidP="007B7281">
      <w:pPr>
        <w:pStyle w:val="E-1"/>
        <w:shd w:val="clear" w:color="auto" w:fill="FFFFFF" w:themeFill="background1"/>
        <w:spacing w:before="240"/>
        <w:jc w:val="both"/>
        <w:rPr>
          <w:rFonts w:ascii="Arial" w:hAnsi="Arial" w:cs="Arial"/>
          <w:b/>
        </w:rPr>
      </w:pPr>
      <w:r w:rsidRPr="00CC349B">
        <w:rPr>
          <w:rFonts w:ascii="Arial" w:hAnsi="Arial" w:cs="Arial"/>
          <w:b/>
        </w:rPr>
        <w:t>4.3 Oznaczanie cech organoleptycznych i fizycznych</w:t>
      </w:r>
    </w:p>
    <w:p w:rsidR="00CC349B" w:rsidRPr="00CC349B" w:rsidRDefault="00CC349B" w:rsidP="00832652">
      <w:pPr>
        <w:pStyle w:val="E-1"/>
        <w:shd w:val="clear" w:color="auto" w:fill="FFFFFF" w:themeFill="background1"/>
        <w:jc w:val="both"/>
        <w:rPr>
          <w:rFonts w:ascii="Arial" w:hAnsi="Arial" w:cs="Arial"/>
        </w:rPr>
      </w:pPr>
      <w:r w:rsidRPr="00CC349B">
        <w:rPr>
          <w:rFonts w:ascii="Arial" w:hAnsi="Arial" w:cs="Arial"/>
        </w:rPr>
        <w:t>Według norm podanych w Tablicy1.</w:t>
      </w:r>
    </w:p>
    <w:p w:rsidR="00CC349B" w:rsidRPr="00CC349B" w:rsidRDefault="00CC349B" w:rsidP="007B7281">
      <w:pPr>
        <w:pStyle w:val="E-1"/>
        <w:shd w:val="clear" w:color="auto" w:fill="FFFFFF" w:themeFill="background1"/>
        <w:spacing w:before="240"/>
        <w:rPr>
          <w:rFonts w:ascii="Arial" w:hAnsi="Arial" w:cs="Arial"/>
        </w:rPr>
      </w:pPr>
      <w:r w:rsidRPr="00CC349B">
        <w:rPr>
          <w:rFonts w:ascii="Arial" w:hAnsi="Arial" w:cs="Arial"/>
          <w:b/>
        </w:rPr>
        <w:t xml:space="preserve">5 Pakowanie, znakowanie, przechowywanie </w:t>
      </w:r>
    </w:p>
    <w:p w:rsidR="00CC349B" w:rsidRPr="00CC349B" w:rsidRDefault="00CC349B" w:rsidP="00832652">
      <w:pPr>
        <w:pStyle w:val="E-1"/>
        <w:shd w:val="clear" w:color="auto" w:fill="FFFFFF" w:themeFill="background1"/>
        <w:rPr>
          <w:rFonts w:ascii="Arial" w:hAnsi="Arial" w:cs="Arial"/>
          <w:b/>
        </w:rPr>
      </w:pPr>
      <w:r w:rsidRPr="00CC349B">
        <w:rPr>
          <w:rFonts w:ascii="Arial" w:hAnsi="Arial" w:cs="Arial"/>
          <w:b/>
        </w:rPr>
        <w:t>5.1 Pakowanie</w:t>
      </w:r>
    </w:p>
    <w:p w:rsidR="00CC349B" w:rsidRDefault="00CC349B" w:rsidP="007B7281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Opakowania powinny zabezpieczać produkt przed uszkodzeniem i zanieczyszczeniem, powinny być czyste, bez obcych zapachów i uszkodzeń mechanicznych  </w:t>
      </w:r>
    </w:p>
    <w:p w:rsidR="00CC349B" w:rsidRDefault="00CC349B" w:rsidP="007B7281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CC349B" w:rsidRPr="00054271" w:rsidRDefault="00CC349B" w:rsidP="007B7281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CC349B" w:rsidRPr="00CC349B" w:rsidRDefault="00CC349B" w:rsidP="007B7281">
      <w:pPr>
        <w:pStyle w:val="E-1"/>
        <w:shd w:val="clear" w:color="auto" w:fill="FFFFFF" w:themeFill="background1"/>
        <w:spacing w:before="240"/>
        <w:rPr>
          <w:rFonts w:ascii="Arial" w:hAnsi="Arial" w:cs="Arial"/>
        </w:rPr>
      </w:pPr>
      <w:r w:rsidRPr="00CC349B">
        <w:rPr>
          <w:rFonts w:ascii="Arial" w:hAnsi="Arial" w:cs="Arial"/>
          <w:b/>
        </w:rPr>
        <w:t>5.2 Znakowanie</w:t>
      </w:r>
    </w:p>
    <w:p w:rsidR="00CC349B" w:rsidRPr="00CC349B" w:rsidRDefault="00CC349B" w:rsidP="007B7281">
      <w:pPr>
        <w:pStyle w:val="E-1"/>
        <w:shd w:val="clear" w:color="auto" w:fill="FFFFFF" w:themeFill="background1"/>
        <w:rPr>
          <w:rFonts w:ascii="Arial" w:hAnsi="Arial" w:cs="Arial"/>
        </w:rPr>
      </w:pPr>
      <w:r w:rsidRPr="00CC349B">
        <w:rPr>
          <w:rFonts w:ascii="Arial" w:hAnsi="Arial" w:cs="Arial"/>
        </w:rPr>
        <w:t>Do każdej partii dostawczej należy dołączyć specyfikację zawierającą następujące informacje:</w:t>
      </w:r>
    </w:p>
    <w:p w:rsidR="00CC349B" w:rsidRPr="00CC349B" w:rsidRDefault="00CC349B" w:rsidP="007B7281">
      <w:pPr>
        <w:pStyle w:val="E-1"/>
        <w:numPr>
          <w:ilvl w:val="0"/>
          <w:numId w:val="19"/>
        </w:numPr>
        <w:shd w:val="clear" w:color="auto" w:fill="FFFFFF" w:themeFill="background1"/>
        <w:textAlignment w:val="auto"/>
        <w:rPr>
          <w:rFonts w:ascii="Arial" w:hAnsi="Arial" w:cs="Arial"/>
        </w:rPr>
      </w:pPr>
      <w:r w:rsidRPr="00CC349B">
        <w:rPr>
          <w:rFonts w:ascii="Arial" w:hAnsi="Arial" w:cs="Arial"/>
        </w:rPr>
        <w:t>nazwę produktu,</w:t>
      </w:r>
    </w:p>
    <w:p w:rsidR="00CC349B" w:rsidRPr="00CC349B" w:rsidRDefault="00CC349B" w:rsidP="007B7281">
      <w:pPr>
        <w:pStyle w:val="E-1"/>
        <w:numPr>
          <w:ilvl w:val="0"/>
          <w:numId w:val="19"/>
        </w:numPr>
        <w:shd w:val="clear" w:color="auto" w:fill="FFFFFF" w:themeFill="background1"/>
        <w:textAlignment w:val="auto"/>
        <w:rPr>
          <w:rFonts w:ascii="Arial" w:hAnsi="Arial" w:cs="Arial"/>
        </w:rPr>
      </w:pPr>
      <w:r w:rsidRPr="00CC349B">
        <w:rPr>
          <w:rFonts w:ascii="Arial" w:hAnsi="Arial" w:cs="Arial"/>
        </w:rPr>
        <w:t>nazwę dostawcy – producenta, adres,</w:t>
      </w:r>
    </w:p>
    <w:p w:rsidR="00CC349B" w:rsidRPr="00CC349B" w:rsidRDefault="00CC349B" w:rsidP="007B7281">
      <w:pPr>
        <w:pStyle w:val="E-1"/>
        <w:numPr>
          <w:ilvl w:val="0"/>
          <w:numId w:val="19"/>
        </w:numPr>
        <w:shd w:val="clear" w:color="auto" w:fill="FFFFFF" w:themeFill="background1"/>
        <w:textAlignment w:val="auto"/>
        <w:rPr>
          <w:rFonts w:ascii="Arial" w:hAnsi="Arial" w:cs="Arial"/>
        </w:rPr>
      </w:pPr>
      <w:r w:rsidRPr="00CC349B">
        <w:rPr>
          <w:rFonts w:ascii="Arial" w:hAnsi="Arial" w:cs="Arial"/>
        </w:rPr>
        <w:t>kraj pochodzenia,</w:t>
      </w:r>
    </w:p>
    <w:p w:rsidR="00CC349B" w:rsidRPr="00CC349B" w:rsidRDefault="00CC349B" w:rsidP="007B7281">
      <w:pPr>
        <w:pStyle w:val="E-1"/>
        <w:numPr>
          <w:ilvl w:val="0"/>
          <w:numId w:val="19"/>
        </w:numPr>
        <w:shd w:val="clear" w:color="auto" w:fill="FFFFFF" w:themeFill="background1"/>
        <w:textAlignment w:val="auto"/>
        <w:rPr>
          <w:rFonts w:ascii="Arial" w:hAnsi="Arial" w:cs="Arial"/>
        </w:rPr>
      </w:pPr>
      <w:r w:rsidRPr="00CC349B">
        <w:rPr>
          <w:rFonts w:ascii="Arial" w:hAnsi="Arial" w:cs="Arial"/>
        </w:rPr>
        <w:t>warunki przechowywania</w:t>
      </w:r>
    </w:p>
    <w:p w:rsidR="00CC349B" w:rsidRPr="00CC349B" w:rsidRDefault="00CC349B" w:rsidP="007B7281">
      <w:pPr>
        <w:pStyle w:val="E-1"/>
        <w:shd w:val="clear" w:color="auto" w:fill="FFFFFF" w:themeFill="background1"/>
        <w:rPr>
          <w:rFonts w:ascii="Arial" w:hAnsi="Arial" w:cs="Arial"/>
        </w:rPr>
      </w:pPr>
      <w:r w:rsidRPr="00CC349B">
        <w:rPr>
          <w:rFonts w:ascii="Arial" w:hAnsi="Arial" w:cs="Arial"/>
        </w:rPr>
        <w:t>oraz pozostałe informacje zgodnie z aktualnie obowiązującym prawem.</w:t>
      </w:r>
    </w:p>
    <w:p w:rsidR="00CC349B" w:rsidRPr="00CC349B" w:rsidRDefault="00CC349B" w:rsidP="007B7281">
      <w:pPr>
        <w:pStyle w:val="E-1"/>
        <w:shd w:val="clear" w:color="auto" w:fill="FFFFFF" w:themeFill="background1"/>
        <w:spacing w:before="240"/>
        <w:rPr>
          <w:rFonts w:ascii="Arial" w:hAnsi="Arial" w:cs="Arial"/>
          <w:b/>
        </w:rPr>
      </w:pPr>
      <w:r w:rsidRPr="00CC349B">
        <w:rPr>
          <w:rFonts w:ascii="Arial" w:hAnsi="Arial" w:cs="Arial"/>
          <w:b/>
        </w:rPr>
        <w:t>5.3 Przechowywanie</w:t>
      </w:r>
    </w:p>
    <w:p w:rsidR="00CC349B" w:rsidRPr="00832652" w:rsidRDefault="00CC349B" w:rsidP="00832652">
      <w:pPr>
        <w:pStyle w:val="E-1"/>
        <w:shd w:val="clear" w:color="auto" w:fill="FFFFFF" w:themeFill="background1"/>
        <w:rPr>
          <w:rFonts w:ascii="Arial" w:hAnsi="Arial" w:cs="Arial"/>
        </w:rPr>
      </w:pPr>
      <w:r w:rsidRPr="00CC349B">
        <w:rPr>
          <w:rFonts w:ascii="Arial" w:hAnsi="Arial" w:cs="Arial"/>
        </w:rPr>
        <w:t>Przechowywać zg</w:t>
      </w:r>
      <w:r w:rsidR="00832652">
        <w:rPr>
          <w:rFonts w:ascii="Arial" w:hAnsi="Arial" w:cs="Arial"/>
        </w:rPr>
        <w:t>odnie z zaleceniami producenta.</w:t>
      </w:r>
    </w:p>
    <w:p w:rsidR="005A6ECA" w:rsidRDefault="005A6ECA" w:rsidP="007B7281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caps/>
          <w:sz w:val="40"/>
          <w:szCs w:val="40"/>
        </w:rPr>
      </w:pPr>
    </w:p>
    <w:p w:rsidR="00FA6123" w:rsidRPr="005A6ECA" w:rsidRDefault="005A6ECA" w:rsidP="007B7281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caps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rzodkiewka</w:t>
      </w:r>
    </w:p>
    <w:p w:rsidR="00CC349B" w:rsidRPr="00CC349B" w:rsidRDefault="00CC349B" w:rsidP="007B7281">
      <w:pPr>
        <w:pStyle w:val="E-1"/>
        <w:shd w:val="clear" w:color="auto" w:fill="FFFFFF" w:themeFill="background1"/>
        <w:spacing w:before="240"/>
        <w:rPr>
          <w:rFonts w:ascii="Arial" w:hAnsi="Arial" w:cs="Arial"/>
          <w:b/>
        </w:rPr>
      </w:pPr>
      <w:r w:rsidRPr="00CC349B">
        <w:rPr>
          <w:rFonts w:ascii="Arial" w:hAnsi="Arial" w:cs="Arial"/>
          <w:b/>
        </w:rPr>
        <w:t>1 Wstęp</w:t>
      </w:r>
    </w:p>
    <w:p w:rsidR="00CC349B" w:rsidRPr="00CC349B" w:rsidRDefault="00CC349B" w:rsidP="00832652">
      <w:pPr>
        <w:pStyle w:val="E-1"/>
        <w:numPr>
          <w:ilvl w:val="1"/>
          <w:numId w:val="1"/>
        </w:numPr>
        <w:shd w:val="clear" w:color="auto" w:fill="FFFFFF" w:themeFill="background1"/>
        <w:ind w:left="391" w:hanging="391"/>
        <w:rPr>
          <w:rFonts w:ascii="Arial" w:hAnsi="Arial" w:cs="Arial"/>
        </w:rPr>
      </w:pPr>
      <w:r w:rsidRPr="00CC349B">
        <w:rPr>
          <w:rFonts w:ascii="Arial" w:hAnsi="Arial" w:cs="Arial"/>
          <w:b/>
        </w:rPr>
        <w:t xml:space="preserve">Zakres </w:t>
      </w:r>
    </w:p>
    <w:p w:rsidR="00CC349B" w:rsidRPr="00CC349B" w:rsidRDefault="00CC349B" w:rsidP="007B7281">
      <w:pPr>
        <w:pStyle w:val="E-1"/>
        <w:shd w:val="clear" w:color="auto" w:fill="FFFFFF" w:themeFill="background1"/>
        <w:jc w:val="both"/>
        <w:rPr>
          <w:rFonts w:ascii="Arial" w:hAnsi="Arial" w:cs="Arial"/>
        </w:rPr>
      </w:pPr>
      <w:r w:rsidRPr="00CC349B">
        <w:rPr>
          <w:rFonts w:ascii="Arial" w:hAnsi="Arial" w:cs="Arial"/>
        </w:rPr>
        <w:t>Niniejszymi minimalnymi wymaganiami jakościowymi objęto wymagania, metody badań oraz warunki przecho</w:t>
      </w:r>
      <w:r w:rsidR="00832652">
        <w:rPr>
          <w:rFonts w:ascii="Arial" w:hAnsi="Arial" w:cs="Arial"/>
        </w:rPr>
        <w:t>wywania i pakowania rzodkiewki.</w:t>
      </w:r>
    </w:p>
    <w:p w:rsidR="00CC349B" w:rsidRPr="00CC349B" w:rsidRDefault="00CC349B" w:rsidP="007B7281">
      <w:pPr>
        <w:pStyle w:val="E-1"/>
        <w:shd w:val="clear" w:color="auto" w:fill="FFFFFF" w:themeFill="background1"/>
        <w:jc w:val="both"/>
        <w:rPr>
          <w:rFonts w:ascii="Arial" w:hAnsi="Arial" w:cs="Arial"/>
        </w:rPr>
      </w:pPr>
      <w:r w:rsidRPr="00CC349B">
        <w:rPr>
          <w:rFonts w:ascii="Arial" w:hAnsi="Arial" w:cs="Arial"/>
        </w:rPr>
        <w:t xml:space="preserve">Postanowienia minimalnych wymagań jakościowych wykorzystywane są podczas produkcji i obrotu </w:t>
      </w:r>
      <w:r w:rsidRPr="00CC349B">
        <w:rPr>
          <w:rFonts w:ascii="Arial" w:hAnsi="Arial" w:cs="Arial"/>
        </w:rPr>
        <w:lastRenderedPageBreak/>
        <w:t>handlowego rzodkiewki przeznaczonej dla odbiorcy.</w:t>
      </w:r>
    </w:p>
    <w:p w:rsidR="00CC349B" w:rsidRPr="00CC349B" w:rsidRDefault="00CC349B" w:rsidP="007B7281">
      <w:pPr>
        <w:pStyle w:val="E-1"/>
        <w:numPr>
          <w:ilvl w:val="1"/>
          <w:numId w:val="1"/>
        </w:numPr>
        <w:shd w:val="clear" w:color="auto" w:fill="FFFFFF" w:themeFill="background1"/>
        <w:spacing w:before="240"/>
        <w:ind w:left="391" w:hanging="391"/>
        <w:rPr>
          <w:rFonts w:ascii="Arial" w:hAnsi="Arial" w:cs="Arial"/>
          <w:b/>
          <w:bCs/>
        </w:rPr>
      </w:pPr>
      <w:r w:rsidRPr="00CC349B">
        <w:rPr>
          <w:rFonts w:ascii="Arial" w:hAnsi="Arial" w:cs="Arial"/>
          <w:b/>
          <w:bCs/>
        </w:rPr>
        <w:t>Dokumenty powołane</w:t>
      </w:r>
    </w:p>
    <w:p w:rsidR="00CC349B" w:rsidRPr="00CC349B" w:rsidRDefault="00CC349B" w:rsidP="00832652">
      <w:pPr>
        <w:pStyle w:val="E-1"/>
        <w:shd w:val="clear" w:color="auto" w:fill="FFFFFF" w:themeFill="background1"/>
        <w:jc w:val="both"/>
        <w:rPr>
          <w:rFonts w:ascii="Arial" w:hAnsi="Arial" w:cs="Arial"/>
          <w:bCs/>
        </w:rPr>
      </w:pPr>
      <w:r w:rsidRPr="00CC349B">
        <w:rPr>
          <w:rFonts w:ascii="Arial" w:hAnsi="Arial" w:cs="Arial"/>
          <w:bCs/>
        </w:rPr>
        <w:t>Do stosowania niniejszego dokumentu są niezbędne podane niżej dokumenty powołane. Stosuje się ostatnie aktualne wydanie dokumentu powołanego (łącznie ze zmianami).</w:t>
      </w:r>
    </w:p>
    <w:p w:rsidR="00CC349B" w:rsidRPr="00133BEA" w:rsidRDefault="00CC349B" w:rsidP="007B7281">
      <w:pPr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PN-R-75356 Warzywa świeże – Badanie jakości </w:t>
      </w:r>
    </w:p>
    <w:p w:rsidR="00CC349B" w:rsidRPr="00CC349B" w:rsidRDefault="00CC349B" w:rsidP="007B7281">
      <w:pPr>
        <w:pStyle w:val="Edward"/>
        <w:shd w:val="clear" w:color="auto" w:fill="FFFFFF" w:themeFill="background1"/>
        <w:spacing w:before="240"/>
        <w:jc w:val="both"/>
        <w:rPr>
          <w:rFonts w:ascii="Arial" w:hAnsi="Arial" w:cs="Arial"/>
          <w:b/>
          <w:bCs/>
        </w:rPr>
      </w:pPr>
      <w:r w:rsidRPr="00CC349B">
        <w:rPr>
          <w:rFonts w:ascii="Arial" w:hAnsi="Arial" w:cs="Arial"/>
          <w:b/>
          <w:bCs/>
        </w:rPr>
        <w:t>2 Wymagania</w:t>
      </w:r>
    </w:p>
    <w:p w:rsidR="00CC349B" w:rsidRDefault="00CC349B" w:rsidP="00832652">
      <w:pPr>
        <w:pStyle w:val="Nagwek11"/>
        <w:shd w:val="clear" w:color="auto" w:fill="FFFFFF" w:themeFill="background1"/>
        <w:spacing w:before="0" w:after="0"/>
        <w:rPr>
          <w:bCs w:val="0"/>
        </w:rPr>
      </w:pPr>
      <w:r>
        <w:rPr>
          <w:bCs w:val="0"/>
        </w:rPr>
        <w:t>2.1 Wymagania ogólne</w:t>
      </w:r>
    </w:p>
    <w:p w:rsidR="00CC349B" w:rsidRDefault="00CC349B" w:rsidP="00832652">
      <w:pPr>
        <w:pStyle w:val="Nagwek11"/>
        <w:shd w:val="clear" w:color="auto" w:fill="FFFFFF" w:themeFill="background1"/>
        <w:spacing w:before="0" w:after="0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CC349B" w:rsidRPr="00133CB7" w:rsidRDefault="00CC349B" w:rsidP="007B7281">
      <w:pPr>
        <w:pStyle w:val="Nagwek11"/>
        <w:shd w:val="clear" w:color="auto" w:fill="FFFFFF" w:themeFill="background1"/>
        <w:spacing w:after="0"/>
        <w:rPr>
          <w:bCs w:val="0"/>
        </w:rPr>
      </w:pPr>
      <w:r>
        <w:rPr>
          <w:bCs w:val="0"/>
        </w:rPr>
        <w:t>2.2 Wymagania organoleptyczne, fizyczne</w:t>
      </w:r>
    </w:p>
    <w:p w:rsidR="00CC349B" w:rsidRDefault="00CC349B" w:rsidP="007B7281">
      <w:pPr>
        <w:widowControl w:val="0"/>
        <w:shd w:val="clear" w:color="auto" w:fill="FFFFFF" w:themeFill="background1"/>
        <w:tabs>
          <w:tab w:val="left" w:pos="1089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CC349B" w:rsidRPr="002C3EC8" w:rsidRDefault="00CC349B" w:rsidP="007B7281">
      <w:pPr>
        <w:pStyle w:val="Nagwek6"/>
        <w:shd w:val="clear" w:color="auto" w:fill="FFFFFF" w:themeFill="background1"/>
        <w:tabs>
          <w:tab w:val="left" w:pos="10891"/>
        </w:tabs>
        <w:spacing w:before="120" w:after="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  <w:r>
        <w:rPr>
          <w:rFonts w:ascii="Arial" w:hAnsi="Arial" w:cs="Arial"/>
          <w:sz w:val="18"/>
          <w:szCs w:val="18"/>
        </w:rPr>
        <w:t>, fizyczne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360"/>
        <w:gridCol w:w="5097"/>
        <w:gridCol w:w="1343"/>
      </w:tblGrid>
      <w:tr w:rsidR="00CC349B" w:rsidRPr="002C3EC8" w:rsidTr="00CC349B">
        <w:trPr>
          <w:trHeight w:val="450"/>
          <w:jc w:val="center"/>
        </w:trPr>
        <w:tc>
          <w:tcPr>
            <w:tcW w:w="0" w:type="auto"/>
            <w:vAlign w:val="center"/>
          </w:tcPr>
          <w:p w:rsidR="00CC349B" w:rsidRPr="00A32CE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vAlign w:val="center"/>
          </w:tcPr>
          <w:p w:rsidR="00CC349B" w:rsidRPr="00A32CE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097" w:type="dxa"/>
            <w:vAlign w:val="center"/>
          </w:tcPr>
          <w:p w:rsidR="00CC349B" w:rsidRPr="00A32CEF" w:rsidRDefault="00CC349B" w:rsidP="007B7281">
            <w:pPr>
              <w:pStyle w:val="Nagwek8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343" w:type="dxa"/>
            <w:vAlign w:val="center"/>
          </w:tcPr>
          <w:p w:rsidR="00CC349B" w:rsidRPr="002C3EC8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CC349B" w:rsidRPr="002C3EC8" w:rsidTr="00CC349B">
        <w:trPr>
          <w:cantSplit/>
          <w:trHeight w:val="341"/>
          <w:jc w:val="center"/>
        </w:trPr>
        <w:tc>
          <w:tcPr>
            <w:tcW w:w="0" w:type="auto"/>
          </w:tcPr>
          <w:p w:rsidR="00CC349B" w:rsidRPr="00A32CE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60" w:type="dxa"/>
          </w:tcPr>
          <w:p w:rsidR="00CC349B" w:rsidRPr="00A32CE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</w:tc>
        <w:tc>
          <w:tcPr>
            <w:tcW w:w="5097" w:type="dxa"/>
            <w:tcBorders>
              <w:bottom w:val="single" w:sz="6" w:space="0" w:color="auto"/>
            </w:tcBorders>
          </w:tcPr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Zdrowa (bez oznak gnicia, pleśni), czysta, niepopękana, praktycznie wolna od szkodników i uszkodzeń przez nich wyrządzonych, pozbawiona nieprawidłowej wilgoci zewnętrznej, dostatecznie osuszona, jeśli była myta;</w:t>
            </w: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liście, jeśli są pozostawione, powinny być świeże, zdrowe, zielonej barwy;</w:t>
            </w: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korzonek poniżej zgrubienia może być odcięty</w:t>
            </w:r>
          </w:p>
          <w:p w:rsidR="00CC349B" w:rsidRPr="00A32CE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dopuszczalne są bardzo lekkie otarcia pod warunkiem że nie wpływają one ujemnie na ogólny wygląd produktu, jego jakość i prezentację w opakowaniu</w:t>
            </w:r>
          </w:p>
        </w:tc>
        <w:tc>
          <w:tcPr>
            <w:tcW w:w="1343" w:type="dxa"/>
            <w:vMerge w:val="restart"/>
            <w:shd w:val="clear" w:color="auto" w:fill="auto"/>
            <w:vAlign w:val="center"/>
          </w:tcPr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PN-R-75356</w:t>
            </w: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C349B" w:rsidRPr="00E1625C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349B" w:rsidRPr="002C3EC8" w:rsidTr="00CC349B">
        <w:trPr>
          <w:cantSplit/>
          <w:trHeight w:val="90"/>
          <w:jc w:val="center"/>
        </w:trPr>
        <w:tc>
          <w:tcPr>
            <w:tcW w:w="0" w:type="auto"/>
          </w:tcPr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</w:tcPr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</w:t>
            </w:r>
          </w:p>
        </w:tc>
        <w:tc>
          <w:tcPr>
            <w:tcW w:w="5097" w:type="dxa"/>
            <w:tcBorders>
              <w:top w:val="single" w:sz="6" w:space="0" w:color="auto"/>
              <w:bottom w:val="single" w:sz="6" w:space="0" w:color="auto"/>
            </w:tcBorders>
          </w:tcPr>
          <w:p w:rsidR="00CC349B" w:rsidRPr="001132E9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Jędrna; niedopuszczalna zdrewniała, sparciała</w:t>
            </w: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CC349B" w:rsidRPr="002C3EC8" w:rsidRDefault="00CC349B" w:rsidP="007B728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349B" w:rsidRPr="002C3EC8" w:rsidTr="00CC349B">
        <w:trPr>
          <w:cantSplit/>
          <w:trHeight w:val="90"/>
          <w:jc w:val="center"/>
        </w:trPr>
        <w:tc>
          <w:tcPr>
            <w:tcW w:w="0" w:type="auto"/>
          </w:tcPr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0" w:type="dxa"/>
          </w:tcPr>
          <w:p w:rsidR="00CC349B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zapach</w:t>
            </w:r>
          </w:p>
        </w:tc>
        <w:tc>
          <w:tcPr>
            <w:tcW w:w="5097" w:type="dxa"/>
            <w:tcBorders>
              <w:top w:val="single" w:sz="6" w:space="0" w:color="auto"/>
              <w:bottom w:val="single" w:sz="6" w:space="0" w:color="auto"/>
            </w:tcBorders>
          </w:tcPr>
          <w:p w:rsidR="00CC349B" w:rsidRPr="001132E9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1132E9">
              <w:rPr>
                <w:rFonts w:ascii="Arial" w:hAnsi="Arial" w:cs="Arial"/>
                <w:sz w:val="18"/>
                <w:szCs w:val="18"/>
              </w:rPr>
              <w:t>iedopuszczalny obcy</w:t>
            </w: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CC349B" w:rsidRPr="002C3EC8" w:rsidRDefault="00CC349B" w:rsidP="007B728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349B" w:rsidRPr="002C3EC8" w:rsidTr="00CC349B">
        <w:trPr>
          <w:cantSplit/>
          <w:trHeight w:val="341"/>
          <w:jc w:val="center"/>
        </w:trPr>
        <w:tc>
          <w:tcPr>
            <w:tcW w:w="0" w:type="auto"/>
          </w:tcPr>
          <w:p w:rsidR="00CC349B" w:rsidRPr="00A32CE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60" w:type="dxa"/>
          </w:tcPr>
          <w:p w:rsidR="00CC349B" w:rsidRPr="00A32CE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Jednolitość</w:t>
            </w:r>
          </w:p>
        </w:tc>
        <w:tc>
          <w:tcPr>
            <w:tcW w:w="5097" w:type="dxa"/>
            <w:tcBorders>
              <w:bottom w:val="single" w:sz="6" w:space="0" w:color="auto"/>
            </w:tcBorders>
          </w:tcPr>
          <w:p w:rsidR="00CC349B" w:rsidRPr="00A32CEF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Jednolita w opakowaniu pod względem pochodzenia, odmiany, jakości, kształtu i zabarwienia </w:t>
            </w: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CC349B" w:rsidRPr="002C3EC8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349B" w:rsidRPr="00B25931" w:rsidTr="00CC349B">
        <w:trPr>
          <w:cantSplit/>
          <w:trHeight w:val="90"/>
          <w:jc w:val="center"/>
        </w:trPr>
        <w:tc>
          <w:tcPr>
            <w:tcW w:w="0" w:type="auto"/>
          </w:tcPr>
          <w:p w:rsidR="00CC349B" w:rsidRPr="00B25931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93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60" w:type="dxa"/>
          </w:tcPr>
          <w:p w:rsidR="00CC349B" w:rsidRPr="00B25931" w:rsidRDefault="00CC349B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Minimalna średnica</w:t>
            </w:r>
            <w:r w:rsidRPr="00B25931">
              <w:rPr>
                <w:rFonts w:ascii="Arial" w:hAnsi="Arial" w:cs="Arial"/>
                <w:sz w:val="18"/>
                <w:szCs w:val="18"/>
              </w:rPr>
              <w:t>, mm</w:t>
            </w:r>
          </w:p>
        </w:tc>
        <w:tc>
          <w:tcPr>
            <w:tcW w:w="5097" w:type="dxa"/>
            <w:tcBorders>
              <w:top w:val="single" w:sz="6" w:space="0" w:color="auto"/>
              <w:bottom w:val="single" w:sz="6" w:space="0" w:color="auto"/>
            </w:tcBorders>
          </w:tcPr>
          <w:p w:rsidR="00CC349B" w:rsidRPr="00B25931" w:rsidRDefault="00CC349B" w:rsidP="007B72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931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CC349B" w:rsidRPr="00B25931" w:rsidRDefault="00CC349B" w:rsidP="007B728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C349B" w:rsidRPr="00775B8D" w:rsidRDefault="00CC349B" w:rsidP="007B7281">
      <w:pPr>
        <w:pStyle w:val="Nagwek11"/>
        <w:shd w:val="clear" w:color="auto" w:fill="FFFFFF" w:themeFill="background1"/>
        <w:spacing w:before="360" w:after="0"/>
        <w:rPr>
          <w:b w:val="0"/>
          <w:bCs w:val="0"/>
          <w:szCs w:val="20"/>
        </w:rPr>
      </w:pPr>
      <w:r w:rsidRPr="00E76D84">
        <w:rPr>
          <w:b w:val="0"/>
          <w:szCs w:val="20"/>
        </w:rPr>
        <w:t>Postanowienia dotyczące tolerancji zgodnie z aktualnie obowiązującym prawem</w:t>
      </w:r>
      <w:r>
        <w:rPr>
          <w:b w:val="0"/>
          <w:szCs w:val="20"/>
        </w:rPr>
        <w:t>.</w:t>
      </w:r>
    </w:p>
    <w:p w:rsidR="00CC349B" w:rsidRDefault="00CC349B" w:rsidP="007B7281">
      <w:pPr>
        <w:pStyle w:val="Nagwek11"/>
        <w:shd w:val="clear" w:color="auto" w:fill="FFFFFF" w:themeFill="background1"/>
        <w:spacing w:after="0"/>
        <w:rPr>
          <w:bCs w:val="0"/>
        </w:rPr>
      </w:pPr>
      <w:r>
        <w:rPr>
          <w:bCs w:val="0"/>
        </w:rPr>
        <w:t xml:space="preserve">2.3 Wymagania chemiczne </w:t>
      </w:r>
    </w:p>
    <w:p w:rsidR="00CC349B" w:rsidRPr="00B25931" w:rsidRDefault="00CC349B" w:rsidP="00832652">
      <w:pPr>
        <w:pStyle w:val="Nagwek11"/>
        <w:shd w:val="clear" w:color="auto" w:fill="FFFFFF" w:themeFill="background1"/>
        <w:spacing w:before="0" w:after="0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>w produkcie</w:t>
      </w:r>
      <w:r>
        <w:rPr>
          <w:b w:val="0"/>
          <w:szCs w:val="20"/>
        </w:rPr>
        <w:t xml:space="preserve"> oraz pozostałości pestycydów</w:t>
      </w:r>
      <w:r>
        <w:rPr>
          <w:b w:val="0"/>
          <w:bCs w:val="0"/>
        </w:rPr>
        <w:t xml:space="preserve"> zgodnie z aktualnie obowiązującym prawem.</w:t>
      </w:r>
    </w:p>
    <w:p w:rsidR="00CC349B" w:rsidRPr="00CC349B" w:rsidRDefault="00CC349B" w:rsidP="007B7281">
      <w:pPr>
        <w:pStyle w:val="E-1"/>
        <w:shd w:val="clear" w:color="auto" w:fill="FFFFFF" w:themeFill="background1"/>
        <w:spacing w:before="240"/>
        <w:jc w:val="both"/>
        <w:rPr>
          <w:rFonts w:ascii="Arial" w:hAnsi="Arial" w:cs="Arial"/>
          <w:b/>
        </w:rPr>
      </w:pPr>
      <w:r w:rsidRPr="00CC349B">
        <w:rPr>
          <w:rFonts w:ascii="Arial" w:hAnsi="Arial" w:cs="Arial"/>
          <w:b/>
        </w:rPr>
        <w:t>3.Trwałość</w:t>
      </w:r>
    </w:p>
    <w:p w:rsidR="00CC349B" w:rsidRPr="0034180F" w:rsidRDefault="00CC349B" w:rsidP="007B7281">
      <w:pPr>
        <w:shd w:val="clear" w:color="auto" w:fill="FFFFFF" w:themeFill="background1"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283F20">
        <w:rPr>
          <w:rFonts w:ascii="Arial" w:hAnsi="Arial" w:cs="Arial"/>
          <w:sz w:val="20"/>
          <w:szCs w:val="20"/>
        </w:rPr>
        <w:t>Okres przydatności do s</w:t>
      </w:r>
      <w:r>
        <w:rPr>
          <w:rFonts w:ascii="Arial" w:hAnsi="Arial" w:cs="Arial"/>
          <w:sz w:val="20"/>
          <w:szCs w:val="20"/>
        </w:rPr>
        <w:t xml:space="preserve">pożycia rzodkiewki </w:t>
      </w:r>
      <w:r w:rsidRPr="00283F20">
        <w:rPr>
          <w:rFonts w:ascii="Arial" w:hAnsi="Arial" w:cs="Arial"/>
          <w:sz w:val="20"/>
          <w:szCs w:val="20"/>
        </w:rPr>
        <w:t xml:space="preserve">deklarowany przez producenta powinien wynosić nie mniej niż </w:t>
      </w:r>
      <w:r>
        <w:rPr>
          <w:rFonts w:ascii="Arial" w:hAnsi="Arial" w:cs="Arial"/>
          <w:sz w:val="20"/>
          <w:szCs w:val="20"/>
        </w:rPr>
        <w:t>7</w:t>
      </w:r>
      <w:r w:rsidRPr="009B68B4">
        <w:rPr>
          <w:rFonts w:ascii="Arial" w:hAnsi="Arial" w:cs="Arial"/>
          <w:sz w:val="20"/>
          <w:szCs w:val="20"/>
        </w:rPr>
        <w:t xml:space="preserve"> dni</w:t>
      </w:r>
      <w:r w:rsidRPr="00283F20">
        <w:rPr>
          <w:rFonts w:ascii="Arial" w:hAnsi="Arial" w:cs="Arial"/>
          <w:sz w:val="20"/>
          <w:szCs w:val="20"/>
        </w:rPr>
        <w:t xml:space="preserve"> od daty </w:t>
      </w:r>
      <w:r>
        <w:rPr>
          <w:rFonts w:ascii="Arial" w:hAnsi="Arial" w:cs="Arial"/>
          <w:sz w:val="20"/>
          <w:szCs w:val="20"/>
        </w:rPr>
        <w:t>dostawy do magazynu odbiorcy.</w:t>
      </w:r>
    </w:p>
    <w:p w:rsidR="00CC349B" w:rsidRPr="00CC349B" w:rsidRDefault="00CC349B" w:rsidP="007B7281">
      <w:pPr>
        <w:pStyle w:val="E-1"/>
        <w:shd w:val="clear" w:color="auto" w:fill="FFFFFF" w:themeFill="background1"/>
        <w:spacing w:before="240"/>
        <w:jc w:val="both"/>
        <w:rPr>
          <w:rFonts w:ascii="Arial" w:hAnsi="Arial" w:cs="Arial"/>
          <w:b/>
        </w:rPr>
      </w:pPr>
      <w:r w:rsidRPr="00CC349B">
        <w:rPr>
          <w:rFonts w:ascii="Arial" w:hAnsi="Arial" w:cs="Arial"/>
          <w:b/>
        </w:rPr>
        <w:t>4. Metody badań</w:t>
      </w:r>
    </w:p>
    <w:p w:rsidR="00CC349B" w:rsidRPr="00CC349B" w:rsidRDefault="00CC349B" w:rsidP="00832652">
      <w:pPr>
        <w:pStyle w:val="E-1"/>
        <w:shd w:val="clear" w:color="auto" w:fill="FFFFFF" w:themeFill="background1"/>
        <w:jc w:val="both"/>
        <w:rPr>
          <w:rFonts w:ascii="Arial" w:hAnsi="Arial" w:cs="Arial"/>
          <w:b/>
        </w:rPr>
      </w:pPr>
      <w:r w:rsidRPr="00CC349B">
        <w:rPr>
          <w:rFonts w:ascii="Arial" w:hAnsi="Arial" w:cs="Arial"/>
          <w:b/>
        </w:rPr>
        <w:t>4.1 Sprawdzenie znakowania i stanu opakowania</w:t>
      </w:r>
    </w:p>
    <w:p w:rsidR="00CC349B" w:rsidRPr="00CC349B" w:rsidRDefault="00CC349B" w:rsidP="00832652">
      <w:pPr>
        <w:pStyle w:val="E-1"/>
        <w:shd w:val="clear" w:color="auto" w:fill="FFFFFF" w:themeFill="background1"/>
        <w:jc w:val="both"/>
        <w:rPr>
          <w:rFonts w:ascii="Arial" w:hAnsi="Arial" w:cs="Arial"/>
        </w:rPr>
      </w:pPr>
      <w:r w:rsidRPr="00CC349B">
        <w:rPr>
          <w:rFonts w:ascii="Arial" w:hAnsi="Arial" w:cs="Arial"/>
        </w:rPr>
        <w:t>Wykonać metodą wizualną na zgodność z pkt. 5.1 i 5.2.</w:t>
      </w:r>
    </w:p>
    <w:p w:rsidR="00CC349B" w:rsidRPr="00CC349B" w:rsidRDefault="00CC349B" w:rsidP="007B7281">
      <w:pPr>
        <w:pStyle w:val="E-1"/>
        <w:shd w:val="clear" w:color="auto" w:fill="FFFFFF" w:themeFill="background1"/>
        <w:spacing w:before="240"/>
        <w:jc w:val="both"/>
        <w:rPr>
          <w:rFonts w:ascii="Arial" w:hAnsi="Arial" w:cs="Arial"/>
          <w:b/>
        </w:rPr>
      </w:pPr>
      <w:r w:rsidRPr="00CC349B">
        <w:rPr>
          <w:rFonts w:ascii="Arial" w:hAnsi="Arial" w:cs="Arial"/>
          <w:b/>
        </w:rPr>
        <w:t>4.2 Oznaczanie cech organoleptycznych i fizycznych</w:t>
      </w:r>
    </w:p>
    <w:p w:rsidR="00CC349B" w:rsidRPr="00CC349B" w:rsidRDefault="00CC349B" w:rsidP="00832652">
      <w:pPr>
        <w:pStyle w:val="E-1"/>
        <w:shd w:val="clear" w:color="auto" w:fill="FFFFFF" w:themeFill="background1"/>
        <w:jc w:val="both"/>
        <w:rPr>
          <w:rFonts w:ascii="Arial" w:hAnsi="Arial" w:cs="Arial"/>
        </w:rPr>
      </w:pPr>
      <w:r w:rsidRPr="00CC349B">
        <w:rPr>
          <w:rFonts w:ascii="Arial" w:hAnsi="Arial" w:cs="Arial"/>
        </w:rPr>
        <w:t>Według norm podanych w Tablicy 1.</w:t>
      </w:r>
    </w:p>
    <w:p w:rsidR="00CC349B" w:rsidRPr="00CC349B" w:rsidRDefault="00CC349B" w:rsidP="007B7281">
      <w:pPr>
        <w:pStyle w:val="E-1"/>
        <w:shd w:val="clear" w:color="auto" w:fill="FFFFFF" w:themeFill="background1"/>
        <w:spacing w:before="240"/>
        <w:rPr>
          <w:rFonts w:ascii="Arial" w:hAnsi="Arial" w:cs="Arial"/>
        </w:rPr>
      </w:pPr>
      <w:r w:rsidRPr="00CC349B">
        <w:rPr>
          <w:rFonts w:ascii="Arial" w:hAnsi="Arial" w:cs="Arial"/>
          <w:b/>
        </w:rPr>
        <w:t xml:space="preserve">5 Pakowanie, znakowanie, przechowywanie </w:t>
      </w:r>
    </w:p>
    <w:p w:rsidR="00CC349B" w:rsidRPr="00CC349B" w:rsidRDefault="00CC349B" w:rsidP="00832652">
      <w:pPr>
        <w:pStyle w:val="E-1"/>
        <w:shd w:val="clear" w:color="auto" w:fill="FFFFFF" w:themeFill="background1"/>
        <w:rPr>
          <w:rFonts w:ascii="Arial" w:hAnsi="Arial" w:cs="Arial"/>
          <w:b/>
        </w:rPr>
      </w:pPr>
      <w:r w:rsidRPr="00CC349B">
        <w:rPr>
          <w:rFonts w:ascii="Arial" w:hAnsi="Arial" w:cs="Arial"/>
          <w:b/>
        </w:rPr>
        <w:t>5.1 Pakowanie</w:t>
      </w:r>
    </w:p>
    <w:p w:rsidR="00CC349B" w:rsidRDefault="00CC349B" w:rsidP="007B7281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Opakowania powinny zabezpieczać produkt przed uszkodzeniem i zanieczyszczeniem, powinny być czyste, bez obcych zapachów i uszkodzeń mechanicznych  </w:t>
      </w:r>
    </w:p>
    <w:p w:rsidR="00CC349B" w:rsidRDefault="00CC349B" w:rsidP="007B7281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CC349B" w:rsidRPr="00FD0C18" w:rsidRDefault="00CC349B" w:rsidP="007B7281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CC349B" w:rsidRPr="00CC349B" w:rsidRDefault="00CC349B" w:rsidP="007B7281">
      <w:pPr>
        <w:pStyle w:val="E-1"/>
        <w:shd w:val="clear" w:color="auto" w:fill="FFFFFF" w:themeFill="background1"/>
        <w:spacing w:before="240"/>
        <w:rPr>
          <w:rFonts w:ascii="Arial" w:hAnsi="Arial" w:cs="Arial"/>
        </w:rPr>
      </w:pPr>
      <w:r w:rsidRPr="00CC349B">
        <w:rPr>
          <w:rFonts w:ascii="Arial" w:hAnsi="Arial" w:cs="Arial"/>
          <w:b/>
        </w:rPr>
        <w:t>5.2 Znakowanie</w:t>
      </w:r>
    </w:p>
    <w:p w:rsidR="00CC349B" w:rsidRPr="00CC349B" w:rsidRDefault="00CC349B" w:rsidP="007B7281">
      <w:pPr>
        <w:pStyle w:val="E-1"/>
        <w:shd w:val="clear" w:color="auto" w:fill="FFFFFF" w:themeFill="background1"/>
        <w:rPr>
          <w:rFonts w:ascii="Arial" w:hAnsi="Arial" w:cs="Arial"/>
        </w:rPr>
      </w:pPr>
      <w:r w:rsidRPr="00CC349B">
        <w:rPr>
          <w:rFonts w:ascii="Arial" w:hAnsi="Arial" w:cs="Arial"/>
        </w:rPr>
        <w:t>Do każdej partii dostawczej należy dołączyć specyfikację zawierającą następujące informacje:</w:t>
      </w:r>
    </w:p>
    <w:p w:rsidR="00CC349B" w:rsidRPr="00CC349B" w:rsidRDefault="00CC349B" w:rsidP="007B7281">
      <w:pPr>
        <w:pStyle w:val="E-1"/>
        <w:numPr>
          <w:ilvl w:val="0"/>
          <w:numId w:val="19"/>
        </w:numPr>
        <w:shd w:val="clear" w:color="auto" w:fill="FFFFFF" w:themeFill="background1"/>
        <w:textAlignment w:val="auto"/>
        <w:rPr>
          <w:rFonts w:ascii="Arial" w:hAnsi="Arial" w:cs="Arial"/>
        </w:rPr>
      </w:pPr>
      <w:r w:rsidRPr="00CC349B">
        <w:rPr>
          <w:rFonts w:ascii="Arial" w:hAnsi="Arial" w:cs="Arial"/>
        </w:rPr>
        <w:t>nazwę produktu,</w:t>
      </w:r>
    </w:p>
    <w:p w:rsidR="00CC349B" w:rsidRPr="00CC349B" w:rsidRDefault="00CC349B" w:rsidP="007B7281">
      <w:pPr>
        <w:pStyle w:val="E-1"/>
        <w:numPr>
          <w:ilvl w:val="0"/>
          <w:numId w:val="19"/>
        </w:numPr>
        <w:shd w:val="clear" w:color="auto" w:fill="FFFFFF" w:themeFill="background1"/>
        <w:textAlignment w:val="auto"/>
        <w:rPr>
          <w:rFonts w:ascii="Arial" w:hAnsi="Arial" w:cs="Arial"/>
        </w:rPr>
      </w:pPr>
      <w:r w:rsidRPr="00CC349B">
        <w:rPr>
          <w:rFonts w:ascii="Arial" w:hAnsi="Arial" w:cs="Arial"/>
        </w:rPr>
        <w:lastRenderedPageBreak/>
        <w:t>nazwę dostawcy – producenta, adres,</w:t>
      </w:r>
    </w:p>
    <w:p w:rsidR="00CC349B" w:rsidRPr="00CC349B" w:rsidRDefault="00CC349B" w:rsidP="007B7281">
      <w:pPr>
        <w:pStyle w:val="E-1"/>
        <w:numPr>
          <w:ilvl w:val="0"/>
          <w:numId w:val="19"/>
        </w:numPr>
        <w:shd w:val="clear" w:color="auto" w:fill="FFFFFF" w:themeFill="background1"/>
        <w:textAlignment w:val="auto"/>
        <w:rPr>
          <w:rFonts w:ascii="Arial" w:hAnsi="Arial" w:cs="Arial"/>
        </w:rPr>
      </w:pPr>
      <w:r w:rsidRPr="00CC349B">
        <w:rPr>
          <w:rFonts w:ascii="Arial" w:hAnsi="Arial" w:cs="Arial"/>
        </w:rPr>
        <w:t>kraj pochodzenia,</w:t>
      </w:r>
    </w:p>
    <w:p w:rsidR="00CC349B" w:rsidRPr="00CC349B" w:rsidRDefault="00CC349B" w:rsidP="007B7281">
      <w:pPr>
        <w:pStyle w:val="E-1"/>
        <w:numPr>
          <w:ilvl w:val="0"/>
          <w:numId w:val="19"/>
        </w:numPr>
        <w:shd w:val="clear" w:color="auto" w:fill="FFFFFF" w:themeFill="background1"/>
        <w:textAlignment w:val="auto"/>
        <w:rPr>
          <w:rFonts w:ascii="Arial" w:hAnsi="Arial" w:cs="Arial"/>
        </w:rPr>
      </w:pPr>
      <w:r w:rsidRPr="00CC349B">
        <w:rPr>
          <w:rFonts w:ascii="Arial" w:hAnsi="Arial" w:cs="Arial"/>
        </w:rPr>
        <w:t>liczba pęczków,</w:t>
      </w:r>
    </w:p>
    <w:p w:rsidR="00CC349B" w:rsidRPr="00CC349B" w:rsidRDefault="00CC349B" w:rsidP="007B7281">
      <w:pPr>
        <w:pStyle w:val="E-1"/>
        <w:numPr>
          <w:ilvl w:val="0"/>
          <w:numId w:val="19"/>
        </w:numPr>
        <w:shd w:val="clear" w:color="auto" w:fill="FFFFFF" w:themeFill="background1"/>
        <w:textAlignment w:val="auto"/>
        <w:rPr>
          <w:rFonts w:ascii="Arial" w:hAnsi="Arial" w:cs="Arial"/>
        </w:rPr>
      </w:pPr>
      <w:r w:rsidRPr="00CC349B">
        <w:rPr>
          <w:rFonts w:ascii="Arial" w:hAnsi="Arial" w:cs="Arial"/>
        </w:rPr>
        <w:t>warunki przechowywania</w:t>
      </w:r>
    </w:p>
    <w:p w:rsidR="00CC349B" w:rsidRPr="00CC349B" w:rsidRDefault="00CC349B" w:rsidP="007B7281">
      <w:pPr>
        <w:pStyle w:val="E-1"/>
        <w:shd w:val="clear" w:color="auto" w:fill="FFFFFF" w:themeFill="background1"/>
        <w:rPr>
          <w:rFonts w:ascii="Arial" w:hAnsi="Arial" w:cs="Arial"/>
        </w:rPr>
      </w:pPr>
      <w:r w:rsidRPr="00CC349B">
        <w:rPr>
          <w:rFonts w:ascii="Arial" w:hAnsi="Arial" w:cs="Arial"/>
        </w:rPr>
        <w:t>oraz pozostałe informacje zgodnie z aktualnie obowiązującym prawem.</w:t>
      </w:r>
    </w:p>
    <w:p w:rsidR="00CC349B" w:rsidRPr="00CC349B" w:rsidRDefault="00CC349B" w:rsidP="007B7281">
      <w:pPr>
        <w:pStyle w:val="E-1"/>
        <w:shd w:val="clear" w:color="auto" w:fill="FFFFFF" w:themeFill="background1"/>
        <w:spacing w:before="240"/>
        <w:rPr>
          <w:rFonts w:ascii="Arial" w:hAnsi="Arial" w:cs="Arial"/>
          <w:b/>
        </w:rPr>
      </w:pPr>
      <w:r w:rsidRPr="00CC349B">
        <w:rPr>
          <w:rFonts w:ascii="Arial" w:hAnsi="Arial" w:cs="Arial"/>
          <w:b/>
        </w:rPr>
        <w:t>5.3 Przechowywanie</w:t>
      </w:r>
    </w:p>
    <w:p w:rsidR="00CC349B" w:rsidRPr="00832652" w:rsidRDefault="00CC349B" w:rsidP="00832652">
      <w:pPr>
        <w:pStyle w:val="E-1"/>
        <w:shd w:val="clear" w:color="auto" w:fill="FFFFFF" w:themeFill="background1"/>
        <w:rPr>
          <w:rFonts w:ascii="Arial" w:hAnsi="Arial" w:cs="Arial"/>
        </w:rPr>
      </w:pPr>
      <w:r w:rsidRPr="00CC349B">
        <w:rPr>
          <w:rFonts w:ascii="Arial" w:hAnsi="Arial" w:cs="Arial"/>
        </w:rPr>
        <w:t>Przechowywać zgo</w:t>
      </w:r>
      <w:r w:rsidR="00832652">
        <w:rPr>
          <w:rFonts w:ascii="Arial" w:hAnsi="Arial" w:cs="Arial"/>
        </w:rPr>
        <w:t>dnie z zaleceniami producenta.</w:t>
      </w:r>
    </w:p>
    <w:p w:rsidR="005A6ECA" w:rsidRDefault="005A6ECA" w:rsidP="007B7281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caps/>
          <w:sz w:val="40"/>
          <w:szCs w:val="40"/>
        </w:rPr>
      </w:pPr>
    </w:p>
    <w:p w:rsidR="007F11D9" w:rsidRDefault="007F11D9" w:rsidP="007B7281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caps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rabarbar</w:t>
      </w:r>
    </w:p>
    <w:p w:rsidR="000419AD" w:rsidRPr="000419AD" w:rsidRDefault="000419AD" w:rsidP="007B7281">
      <w:pPr>
        <w:pStyle w:val="E-1"/>
        <w:shd w:val="clear" w:color="auto" w:fill="FFFFFF" w:themeFill="background1"/>
        <w:spacing w:before="240"/>
        <w:rPr>
          <w:rFonts w:ascii="Arial" w:hAnsi="Arial" w:cs="Arial"/>
          <w:b/>
        </w:rPr>
      </w:pPr>
      <w:r w:rsidRPr="000419AD">
        <w:rPr>
          <w:rFonts w:ascii="Arial" w:hAnsi="Arial" w:cs="Arial"/>
          <w:b/>
        </w:rPr>
        <w:t>1 Wstęp</w:t>
      </w:r>
    </w:p>
    <w:p w:rsidR="000419AD" w:rsidRPr="000419AD" w:rsidRDefault="000419AD" w:rsidP="00832652">
      <w:pPr>
        <w:pStyle w:val="E-1"/>
        <w:numPr>
          <w:ilvl w:val="1"/>
          <w:numId w:val="1"/>
        </w:numPr>
        <w:shd w:val="clear" w:color="auto" w:fill="FFFFFF" w:themeFill="background1"/>
        <w:ind w:left="391" w:hanging="391"/>
        <w:rPr>
          <w:rFonts w:ascii="Arial" w:hAnsi="Arial" w:cs="Arial"/>
        </w:rPr>
      </w:pPr>
      <w:r w:rsidRPr="000419AD">
        <w:rPr>
          <w:rFonts w:ascii="Arial" w:hAnsi="Arial" w:cs="Arial"/>
          <w:b/>
        </w:rPr>
        <w:t xml:space="preserve">Zakres </w:t>
      </w:r>
    </w:p>
    <w:p w:rsidR="000419AD" w:rsidRPr="000419AD" w:rsidRDefault="000419AD" w:rsidP="007B7281">
      <w:pPr>
        <w:pStyle w:val="E-1"/>
        <w:shd w:val="clear" w:color="auto" w:fill="FFFFFF" w:themeFill="background1"/>
        <w:jc w:val="both"/>
        <w:rPr>
          <w:rFonts w:ascii="Arial" w:hAnsi="Arial" w:cs="Arial"/>
        </w:rPr>
      </w:pPr>
      <w:r w:rsidRPr="000419AD">
        <w:rPr>
          <w:rFonts w:ascii="Arial" w:hAnsi="Arial" w:cs="Arial"/>
        </w:rPr>
        <w:t>Niniejszymi minimalnymi wymaganiami jakościowymi objęto wymagania, metody badań oraz warunki przech</w:t>
      </w:r>
      <w:r w:rsidR="00832652">
        <w:rPr>
          <w:rFonts w:ascii="Arial" w:hAnsi="Arial" w:cs="Arial"/>
        </w:rPr>
        <w:t>owywania i pakowania rabarbaru.</w:t>
      </w:r>
    </w:p>
    <w:p w:rsidR="000419AD" w:rsidRPr="000419AD" w:rsidRDefault="000419AD" w:rsidP="007B7281">
      <w:pPr>
        <w:pStyle w:val="E-1"/>
        <w:shd w:val="clear" w:color="auto" w:fill="FFFFFF" w:themeFill="background1"/>
        <w:jc w:val="both"/>
        <w:rPr>
          <w:rFonts w:ascii="Arial" w:hAnsi="Arial" w:cs="Arial"/>
        </w:rPr>
      </w:pPr>
      <w:r w:rsidRPr="000419AD">
        <w:rPr>
          <w:rFonts w:ascii="Arial" w:hAnsi="Arial" w:cs="Arial"/>
        </w:rPr>
        <w:t>Postanowienia minimalnych wymagań jakościowych wykorzystywane są podczas produkcji i obrotu handlowego rabarbaru przeznaczonego dla odbiorcy.</w:t>
      </w:r>
    </w:p>
    <w:p w:rsidR="000419AD" w:rsidRPr="000419AD" w:rsidRDefault="000419AD" w:rsidP="007B7281">
      <w:pPr>
        <w:pStyle w:val="E-1"/>
        <w:numPr>
          <w:ilvl w:val="1"/>
          <w:numId w:val="1"/>
        </w:numPr>
        <w:shd w:val="clear" w:color="auto" w:fill="FFFFFF" w:themeFill="background1"/>
        <w:spacing w:before="240"/>
        <w:ind w:left="391" w:hanging="391"/>
        <w:rPr>
          <w:rFonts w:ascii="Arial" w:hAnsi="Arial" w:cs="Arial"/>
          <w:b/>
          <w:bCs/>
        </w:rPr>
      </w:pPr>
      <w:r w:rsidRPr="000419AD">
        <w:rPr>
          <w:rFonts w:ascii="Arial" w:hAnsi="Arial" w:cs="Arial"/>
          <w:b/>
          <w:bCs/>
        </w:rPr>
        <w:t>Dokumenty powołane</w:t>
      </w:r>
    </w:p>
    <w:p w:rsidR="000419AD" w:rsidRPr="000419AD" w:rsidRDefault="000419AD" w:rsidP="00832652">
      <w:pPr>
        <w:pStyle w:val="E-1"/>
        <w:shd w:val="clear" w:color="auto" w:fill="FFFFFF" w:themeFill="background1"/>
        <w:jc w:val="both"/>
        <w:rPr>
          <w:rFonts w:ascii="Arial" w:hAnsi="Arial" w:cs="Arial"/>
          <w:bCs/>
        </w:rPr>
      </w:pPr>
      <w:r w:rsidRPr="000419AD">
        <w:rPr>
          <w:rFonts w:ascii="Arial" w:hAnsi="Arial" w:cs="Arial"/>
          <w:bCs/>
        </w:rPr>
        <w:t>Do stosowania niniejszego dokumentu są niezbędne podane niżej dokumenty powołane. Stosuje się ostatnie aktualne wydanie dokumentu powołanego (łącznie ze zmianami).</w:t>
      </w:r>
    </w:p>
    <w:p w:rsidR="000419AD" w:rsidRPr="00EF4C52" w:rsidRDefault="000419AD" w:rsidP="007B7281">
      <w:pPr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PN-R-75356 Warzywa świeże – Badanie jakości </w:t>
      </w:r>
    </w:p>
    <w:p w:rsidR="000419AD" w:rsidRPr="000419AD" w:rsidRDefault="000419AD" w:rsidP="007B7281">
      <w:pPr>
        <w:pStyle w:val="Edward"/>
        <w:shd w:val="clear" w:color="auto" w:fill="FFFFFF" w:themeFill="background1"/>
        <w:spacing w:before="240"/>
        <w:jc w:val="both"/>
        <w:rPr>
          <w:rFonts w:ascii="Arial" w:hAnsi="Arial" w:cs="Arial"/>
          <w:b/>
          <w:bCs/>
        </w:rPr>
      </w:pPr>
      <w:r w:rsidRPr="000419AD">
        <w:rPr>
          <w:rFonts w:ascii="Arial" w:hAnsi="Arial" w:cs="Arial"/>
          <w:b/>
          <w:bCs/>
        </w:rPr>
        <w:t>2 Wymagania</w:t>
      </w:r>
    </w:p>
    <w:p w:rsidR="000419AD" w:rsidRDefault="000419AD" w:rsidP="00832652">
      <w:pPr>
        <w:pStyle w:val="Nagwek11"/>
        <w:shd w:val="clear" w:color="auto" w:fill="FFFFFF" w:themeFill="background1"/>
        <w:spacing w:before="0" w:after="0"/>
        <w:rPr>
          <w:bCs w:val="0"/>
        </w:rPr>
      </w:pPr>
      <w:r>
        <w:rPr>
          <w:bCs w:val="0"/>
        </w:rPr>
        <w:t>2.1 Wymagania ogólne</w:t>
      </w:r>
    </w:p>
    <w:p w:rsidR="000419AD" w:rsidRDefault="000419AD" w:rsidP="00832652">
      <w:pPr>
        <w:pStyle w:val="Nagwek11"/>
        <w:shd w:val="clear" w:color="auto" w:fill="FFFFFF" w:themeFill="background1"/>
        <w:spacing w:before="0" w:after="0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0419AD" w:rsidRPr="00133CB7" w:rsidRDefault="000419AD" w:rsidP="007B7281">
      <w:pPr>
        <w:pStyle w:val="Nagwek11"/>
        <w:shd w:val="clear" w:color="auto" w:fill="FFFFFF" w:themeFill="background1"/>
        <w:spacing w:after="0"/>
        <w:rPr>
          <w:bCs w:val="0"/>
        </w:rPr>
      </w:pPr>
      <w:r>
        <w:rPr>
          <w:bCs w:val="0"/>
        </w:rPr>
        <w:t>2.2 Wymagania organoleptyczne, fizyczne</w:t>
      </w:r>
    </w:p>
    <w:p w:rsidR="000419AD" w:rsidRDefault="000419AD" w:rsidP="007B7281">
      <w:pPr>
        <w:widowControl w:val="0"/>
        <w:shd w:val="clear" w:color="auto" w:fill="FFFFFF" w:themeFill="background1"/>
        <w:tabs>
          <w:tab w:val="left" w:pos="1089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0419AD" w:rsidRDefault="000419AD" w:rsidP="007B7281">
      <w:pPr>
        <w:pStyle w:val="Nagwek6"/>
        <w:shd w:val="clear" w:color="auto" w:fill="FFFFFF" w:themeFill="background1"/>
        <w:tabs>
          <w:tab w:val="left" w:pos="10891"/>
        </w:tabs>
        <w:spacing w:before="120"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Tablica 1 – Wymagania organoleptyczne, fizyczne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2495"/>
        <w:gridCol w:w="4905"/>
        <w:gridCol w:w="1400"/>
      </w:tblGrid>
      <w:tr w:rsidR="000419AD" w:rsidTr="007B7281">
        <w:trPr>
          <w:trHeight w:val="4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AD" w:rsidRDefault="000419AD" w:rsidP="007B7281">
            <w:pPr>
              <w:pStyle w:val="Nagwek8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0419AD" w:rsidTr="007B7281">
        <w:trPr>
          <w:cantSplit/>
          <w:trHeight w:val="3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Świeży, jędrny, gładki i nie nadmiernie włóknisty, czysty, zdrowy (bez oznak gnicia, śladów pleśni), dobrze wykształcony i bez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ordzawień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bez uszkodzeń mechanicznych, wolny od  szkodników oraz uszkodzeń spowodowanych przez choroby i szkodniki, bez zawilgocenia powierzchniowego, ogonki liściowe i blaszki liściowe powinny być starannie przycięte, miejsce cięcia powinno być proste i czyste; blaszki liściowe przycięte na wysokości nie większej niż 5cm od nasady ogonka liściowego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PN-R-75356</w:t>
            </w:r>
          </w:p>
        </w:tc>
      </w:tr>
      <w:tr w:rsidR="000419AD" w:rsidTr="007B7281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Barwa </w:t>
            </w:r>
          </w:p>
        </w:tc>
        <w:tc>
          <w:tcPr>
            <w:tcW w:w="4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Różowo-czerwono-zielona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AD" w:rsidRDefault="000419AD" w:rsidP="007B728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19AD" w:rsidTr="007B7281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zapach</w:t>
            </w:r>
          </w:p>
        </w:tc>
        <w:tc>
          <w:tcPr>
            <w:tcW w:w="4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kwaśny, niedopuszczalny smak i zapach obcy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AD" w:rsidRDefault="000419AD" w:rsidP="007B728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19AD" w:rsidTr="007B7281">
        <w:trPr>
          <w:cantSplit/>
          <w:trHeight w:val="3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Jednolitość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Jednolite w opakowaniu pod względem pochodzenia, odmiany, jakości, długości i grubości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AD" w:rsidRDefault="000419AD" w:rsidP="007B728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19AD" w:rsidTr="007B7281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AD" w:rsidRPr="00576461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46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AD" w:rsidRPr="00576461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 w:rsidRPr="00576461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Długość ogonków liściowych, cm, nie mniej niż</w:t>
            </w:r>
          </w:p>
        </w:tc>
        <w:tc>
          <w:tcPr>
            <w:tcW w:w="4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19AD" w:rsidRPr="00576461" w:rsidRDefault="000419AD" w:rsidP="007B72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419AD" w:rsidRPr="00576461" w:rsidRDefault="000419AD" w:rsidP="007B72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461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AD" w:rsidRDefault="000419AD" w:rsidP="007B728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419AD" w:rsidRPr="00775B8D" w:rsidRDefault="000419AD" w:rsidP="007B7281">
      <w:pPr>
        <w:pStyle w:val="Nagwek11"/>
        <w:shd w:val="clear" w:color="auto" w:fill="FFFFFF" w:themeFill="background1"/>
        <w:spacing w:before="360" w:after="0"/>
        <w:rPr>
          <w:b w:val="0"/>
          <w:bCs w:val="0"/>
          <w:szCs w:val="20"/>
        </w:rPr>
      </w:pPr>
      <w:r>
        <w:rPr>
          <w:b w:val="0"/>
          <w:szCs w:val="20"/>
        </w:rPr>
        <w:t xml:space="preserve">Postanowienia dotyczące </w:t>
      </w:r>
      <w:r w:rsidRPr="00E76D84">
        <w:rPr>
          <w:b w:val="0"/>
          <w:szCs w:val="20"/>
        </w:rPr>
        <w:t>tolerancji zgodnie z aktualnie obowiązującym prawem</w:t>
      </w:r>
      <w:r>
        <w:rPr>
          <w:b w:val="0"/>
          <w:szCs w:val="20"/>
        </w:rPr>
        <w:t>.</w:t>
      </w:r>
    </w:p>
    <w:p w:rsidR="000419AD" w:rsidRDefault="000419AD" w:rsidP="007B7281">
      <w:pPr>
        <w:pStyle w:val="Nagwek11"/>
        <w:shd w:val="clear" w:color="auto" w:fill="FFFFFF" w:themeFill="background1"/>
        <w:spacing w:after="0"/>
        <w:rPr>
          <w:bCs w:val="0"/>
        </w:rPr>
      </w:pPr>
      <w:r>
        <w:rPr>
          <w:bCs w:val="0"/>
        </w:rPr>
        <w:t xml:space="preserve">2.3 Wymagania chemiczne </w:t>
      </w:r>
    </w:p>
    <w:p w:rsidR="000419AD" w:rsidRPr="004F4DD8" w:rsidRDefault="000419AD" w:rsidP="00832652">
      <w:pPr>
        <w:pStyle w:val="Nagwek11"/>
        <w:shd w:val="clear" w:color="auto" w:fill="FFFFFF" w:themeFill="background1"/>
        <w:spacing w:before="0" w:after="0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</w:t>
      </w:r>
      <w:r>
        <w:rPr>
          <w:b w:val="0"/>
          <w:szCs w:val="20"/>
        </w:rPr>
        <w:t>oraz pozostałości pestycydów</w:t>
      </w:r>
      <w:r>
        <w:rPr>
          <w:b w:val="0"/>
          <w:bCs w:val="0"/>
        </w:rPr>
        <w:t xml:space="preserve"> zgodnie z aktualnie obowiązującym prawem.</w:t>
      </w:r>
    </w:p>
    <w:p w:rsidR="000419AD" w:rsidRPr="000419AD" w:rsidRDefault="000419AD" w:rsidP="007B7281">
      <w:pPr>
        <w:pStyle w:val="E-1"/>
        <w:shd w:val="clear" w:color="auto" w:fill="FFFFFF" w:themeFill="background1"/>
        <w:spacing w:before="240"/>
        <w:jc w:val="both"/>
        <w:rPr>
          <w:rFonts w:ascii="Arial" w:hAnsi="Arial" w:cs="Arial"/>
          <w:b/>
        </w:rPr>
      </w:pPr>
      <w:r w:rsidRPr="000419AD">
        <w:rPr>
          <w:rFonts w:ascii="Arial" w:hAnsi="Arial" w:cs="Arial"/>
          <w:b/>
        </w:rPr>
        <w:t>3.Trwałość</w:t>
      </w:r>
    </w:p>
    <w:p w:rsidR="000419AD" w:rsidRPr="0034180F" w:rsidRDefault="000419AD" w:rsidP="007B7281">
      <w:pPr>
        <w:shd w:val="clear" w:color="auto" w:fill="FFFFFF" w:themeFill="background1"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283F20">
        <w:rPr>
          <w:rFonts w:ascii="Arial" w:hAnsi="Arial" w:cs="Arial"/>
          <w:sz w:val="20"/>
          <w:szCs w:val="20"/>
        </w:rPr>
        <w:t>Okres przydatności do s</w:t>
      </w:r>
      <w:r>
        <w:rPr>
          <w:rFonts w:ascii="Arial" w:hAnsi="Arial" w:cs="Arial"/>
          <w:sz w:val="20"/>
          <w:szCs w:val="20"/>
        </w:rPr>
        <w:t xml:space="preserve">pożycia </w:t>
      </w:r>
      <w:r w:rsidRPr="00283F20">
        <w:rPr>
          <w:rFonts w:ascii="Arial" w:hAnsi="Arial" w:cs="Arial"/>
          <w:sz w:val="20"/>
          <w:szCs w:val="20"/>
        </w:rPr>
        <w:t>deklarowany przez producenta powinien wynosić nie mniej niż</w:t>
      </w:r>
      <w:r>
        <w:rPr>
          <w:rFonts w:ascii="Arial" w:hAnsi="Arial" w:cs="Arial"/>
          <w:sz w:val="20"/>
          <w:szCs w:val="20"/>
        </w:rPr>
        <w:t xml:space="preserve"> 4 dni</w:t>
      </w:r>
      <w:r w:rsidRPr="00283F20">
        <w:rPr>
          <w:rFonts w:ascii="Arial" w:hAnsi="Arial" w:cs="Arial"/>
          <w:sz w:val="20"/>
          <w:szCs w:val="20"/>
        </w:rPr>
        <w:t xml:space="preserve"> od daty </w:t>
      </w:r>
      <w:r>
        <w:rPr>
          <w:rFonts w:ascii="Arial" w:hAnsi="Arial" w:cs="Arial"/>
          <w:sz w:val="20"/>
          <w:szCs w:val="20"/>
        </w:rPr>
        <w:t>dostawy do magazynu odbiorcy.</w:t>
      </w:r>
    </w:p>
    <w:p w:rsidR="000419AD" w:rsidRPr="000419AD" w:rsidRDefault="000419AD" w:rsidP="00832652">
      <w:pPr>
        <w:pStyle w:val="E-1"/>
        <w:shd w:val="clear" w:color="auto" w:fill="FFFFFF" w:themeFill="background1"/>
        <w:jc w:val="both"/>
        <w:rPr>
          <w:rFonts w:ascii="Arial" w:hAnsi="Arial" w:cs="Arial"/>
          <w:b/>
        </w:rPr>
      </w:pPr>
      <w:r w:rsidRPr="000419AD">
        <w:rPr>
          <w:rFonts w:ascii="Arial" w:hAnsi="Arial" w:cs="Arial"/>
          <w:b/>
        </w:rPr>
        <w:lastRenderedPageBreak/>
        <w:t>4.Metody badań</w:t>
      </w:r>
    </w:p>
    <w:p w:rsidR="000419AD" w:rsidRPr="000419AD" w:rsidRDefault="000419AD" w:rsidP="00832652">
      <w:pPr>
        <w:pStyle w:val="E-1"/>
        <w:shd w:val="clear" w:color="auto" w:fill="FFFFFF" w:themeFill="background1"/>
        <w:jc w:val="both"/>
        <w:rPr>
          <w:rFonts w:ascii="Arial" w:hAnsi="Arial" w:cs="Arial"/>
          <w:b/>
        </w:rPr>
      </w:pPr>
      <w:r w:rsidRPr="000419AD">
        <w:rPr>
          <w:rFonts w:ascii="Arial" w:hAnsi="Arial" w:cs="Arial"/>
          <w:b/>
        </w:rPr>
        <w:t>4.1 Sprawdzenie znakowania i stanu opakowania</w:t>
      </w:r>
    </w:p>
    <w:p w:rsidR="000419AD" w:rsidRPr="000419AD" w:rsidRDefault="000419AD" w:rsidP="00832652">
      <w:pPr>
        <w:pStyle w:val="E-1"/>
        <w:shd w:val="clear" w:color="auto" w:fill="FFFFFF" w:themeFill="background1"/>
        <w:jc w:val="both"/>
        <w:rPr>
          <w:rFonts w:ascii="Arial" w:hAnsi="Arial" w:cs="Arial"/>
        </w:rPr>
      </w:pPr>
      <w:r w:rsidRPr="000419AD">
        <w:rPr>
          <w:rFonts w:ascii="Arial" w:hAnsi="Arial" w:cs="Arial"/>
        </w:rPr>
        <w:t>Wykonać metodą wizualną na zgodność z pkt. 5.1 i 5.2.</w:t>
      </w:r>
    </w:p>
    <w:p w:rsidR="000419AD" w:rsidRPr="000419AD" w:rsidRDefault="000419AD" w:rsidP="007B7281">
      <w:pPr>
        <w:pStyle w:val="E-1"/>
        <w:shd w:val="clear" w:color="auto" w:fill="FFFFFF" w:themeFill="background1"/>
        <w:spacing w:before="240"/>
        <w:jc w:val="both"/>
        <w:rPr>
          <w:rFonts w:ascii="Arial" w:hAnsi="Arial" w:cs="Arial"/>
          <w:b/>
        </w:rPr>
      </w:pPr>
      <w:r w:rsidRPr="000419AD">
        <w:rPr>
          <w:rFonts w:ascii="Arial" w:hAnsi="Arial" w:cs="Arial"/>
          <w:b/>
        </w:rPr>
        <w:t>4.2 Sprawdzenie masy netto</w:t>
      </w:r>
    </w:p>
    <w:p w:rsidR="000419AD" w:rsidRPr="000419AD" w:rsidRDefault="000419AD" w:rsidP="00832652">
      <w:pPr>
        <w:pStyle w:val="E-1"/>
        <w:shd w:val="clear" w:color="auto" w:fill="FFFFFF" w:themeFill="background1"/>
        <w:jc w:val="both"/>
        <w:rPr>
          <w:rFonts w:ascii="Arial" w:hAnsi="Arial" w:cs="Arial"/>
        </w:rPr>
      </w:pPr>
      <w:r w:rsidRPr="000419AD">
        <w:rPr>
          <w:rFonts w:ascii="Arial" w:hAnsi="Arial" w:cs="Arial"/>
        </w:rPr>
        <w:t>Wykonać metodą wagową na zgodność z deklaracją producenta.</w:t>
      </w:r>
    </w:p>
    <w:p w:rsidR="000419AD" w:rsidRPr="000419AD" w:rsidRDefault="000419AD" w:rsidP="007B7281">
      <w:pPr>
        <w:pStyle w:val="E-1"/>
        <w:shd w:val="clear" w:color="auto" w:fill="FFFFFF" w:themeFill="background1"/>
        <w:spacing w:before="240"/>
        <w:jc w:val="both"/>
        <w:rPr>
          <w:rFonts w:ascii="Arial" w:hAnsi="Arial" w:cs="Arial"/>
          <w:b/>
        </w:rPr>
      </w:pPr>
      <w:r w:rsidRPr="000419AD">
        <w:rPr>
          <w:rFonts w:ascii="Arial" w:hAnsi="Arial" w:cs="Arial"/>
          <w:b/>
        </w:rPr>
        <w:t>4.3 Oznaczanie cech organoleptycznych i fizycznych</w:t>
      </w:r>
    </w:p>
    <w:p w:rsidR="000419AD" w:rsidRPr="000419AD" w:rsidRDefault="000419AD" w:rsidP="00832652">
      <w:pPr>
        <w:pStyle w:val="E-1"/>
        <w:shd w:val="clear" w:color="auto" w:fill="FFFFFF" w:themeFill="background1"/>
        <w:tabs>
          <w:tab w:val="left" w:pos="6120"/>
        </w:tabs>
        <w:jc w:val="both"/>
        <w:rPr>
          <w:rFonts w:ascii="Arial" w:hAnsi="Arial" w:cs="Arial"/>
        </w:rPr>
      </w:pPr>
      <w:r w:rsidRPr="000419AD">
        <w:rPr>
          <w:rFonts w:ascii="Arial" w:hAnsi="Arial" w:cs="Arial"/>
        </w:rPr>
        <w:t>Według norm podanych w Tablicy 1.</w:t>
      </w:r>
      <w:r w:rsidRPr="000419AD">
        <w:rPr>
          <w:rFonts w:ascii="Arial" w:hAnsi="Arial" w:cs="Arial"/>
        </w:rPr>
        <w:tab/>
      </w:r>
    </w:p>
    <w:p w:rsidR="000419AD" w:rsidRPr="000419AD" w:rsidRDefault="000419AD" w:rsidP="007B7281">
      <w:pPr>
        <w:pStyle w:val="E-1"/>
        <w:shd w:val="clear" w:color="auto" w:fill="FFFFFF" w:themeFill="background1"/>
        <w:spacing w:before="240"/>
        <w:rPr>
          <w:rFonts w:ascii="Arial" w:hAnsi="Arial" w:cs="Arial"/>
        </w:rPr>
      </w:pPr>
      <w:r w:rsidRPr="000419AD">
        <w:rPr>
          <w:rFonts w:ascii="Arial" w:hAnsi="Arial" w:cs="Arial"/>
          <w:b/>
        </w:rPr>
        <w:t xml:space="preserve">5 Pakowanie, znakowanie, przechowywanie </w:t>
      </w:r>
    </w:p>
    <w:p w:rsidR="000419AD" w:rsidRPr="000419AD" w:rsidRDefault="000419AD" w:rsidP="00832652">
      <w:pPr>
        <w:pStyle w:val="E-1"/>
        <w:shd w:val="clear" w:color="auto" w:fill="FFFFFF" w:themeFill="background1"/>
        <w:rPr>
          <w:rFonts w:ascii="Arial" w:hAnsi="Arial" w:cs="Arial"/>
          <w:b/>
        </w:rPr>
      </w:pPr>
      <w:r w:rsidRPr="000419AD">
        <w:rPr>
          <w:rFonts w:ascii="Arial" w:hAnsi="Arial" w:cs="Arial"/>
          <w:b/>
        </w:rPr>
        <w:t>5.1 Pakowanie</w:t>
      </w:r>
    </w:p>
    <w:p w:rsidR="000419AD" w:rsidRDefault="000419AD" w:rsidP="007B7281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Opakowania powinny zabezpieczać produkt przed uszkodzeniem i zanieczyszczeniem, powinny być czyste, bez obcych zapachów i uszkodzeń mechanicznych  </w:t>
      </w:r>
    </w:p>
    <w:p w:rsidR="000419AD" w:rsidRDefault="000419AD" w:rsidP="007B7281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0419AD" w:rsidRPr="0033673F" w:rsidRDefault="000419AD" w:rsidP="007B7281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0419AD" w:rsidRPr="000419AD" w:rsidRDefault="000419AD" w:rsidP="007B7281">
      <w:pPr>
        <w:pStyle w:val="E-1"/>
        <w:shd w:val="clear" w:color="auto" w:fill="FFFFFF" w:themeFill="background1"/>
        <w:spacing w:before="240"/>
        <w:rPr>
          <w:rFonts w:ascii="Arial" w:hAnsi="Arial" w:cs="Arial"/>
          <w:b/>
        </w:rPr>
      </w:pPr>
      <w:r w:rsidRPr="000419AD">
        <w:rPr>
          <w:rFonts w:ascii="Arial" w:hAnsi="Arial" w:cs="Arial"/>
          <w:b/>
        </w:rPr>
        <w:t>5.2 Znakowanie</w:t>
      </w:r>
    </w:p>
    <w:p w:rsidR="000419AD" w:rsidRPr="000419AD" w:rsidRDefault="000419AD" w:rsidP="007B7281">
      <w:pPr>
        <w:pStyle w:val="E-1"/>
        <w:shd w:val="clear" w:color="auto" w:fill="FFFFFF" w:themeFill="background1"/>
        <w:rPr>
          <w:rFonts w:ascii="Arial" w:hAnsi="Arial" w:cs="Arial"/>
        </w:rPr>
      </w:pPr>
      <w:r w:rsidRPr="000419AD">
        <w:rPr>
          <w:rFonts w:ascii="Arial" w:hAnsi="Arial" w:cs="Arial"/>
        </w:rPr>
        <w:t>Do każdej partii dostawczej należy dołączyć specyfikację zawierającą następujące informacje:</w:t>
      </w:r>
    </w:p>
    <w:p w:rsidR="000419AD" w:rsidRPr="000419AD" w:rsidRDefault="000419AD" w:rsidP="007B7281">
      <w:pPr>
        <w:pStyle w:val="E-1"/>
        <w:numPr>
          <w:ilvl w:val="0"/>
          <w:numId w:val="19"/>
        </w:numPr>
        <w:shd w:val="clear" w:color="auto" w:fill="FFFFFF" w:themeFill="background1"/>
        <w:textAlignment w:val="auto"/>
        <w:rPr>
          <w:rFonts w:ascii="Arial" w:hAnsi="Arial" w:cs="Arial"/>
        </w:rPr>
      </w:pPr>
      <w:r w:rsidRPr="000419AD">
        <w:rPr>
          <w:rFonts w:ascii="Arial" w:hAnsi="Arial" w:cs="Arial"/>
        </w:rPr>
        <w:t>nazwę produktu,</w:t>
      </w:r>
    </w:p>
    <w:p w:rsidR="000419AD" w:rsidRPr="000419AD" w:rsidRDefault="000419AD" w:rsidP="007B7281">
      <w:pPr>
        <w:pStyle w:val="E-1"/>
        <w:numPr>
          <w:ilvl w:val="0"/>
          <w:numId w:val="19"/>
        </w:numPr>
        <w:shd w:val="clear" w:color="auto" w:fill="FFFFFF" w:themeFill="background1"/>
        <w:textAlignment w:val="auto"/>
        <w:rPr>
          <w:rFonts w:ascii="Arial" w:hAnsi="Arial" w:cs="Arial"/>
        </w:rPr>
      </w:pPr>
      <w:r w:rsidRPr="000419AD">
        <w:rPr>
          <w:rFonts w:ascii="Arial" w:hAnsi="Arial" w:cs="Arial"/>
        </w:rPr>
        <w:t>nazwę odmiany,</w:t>
      </w:r>
    </w:p>
    <w:p w:rsidR="000419AD" w:rsidRPr="000419AD" w:rsidRDefault="000419AD" w:rsidP="007B7281">
      <w:pPr>
        <w:pStyle w:val="E-1"/>
        <w:numPr>
          <w:ilvl w:val="0"/>
          <w:numId w:val="19"/>
        </w:numPr>
        <w:shd w:val="clear" w:color="auto" w:fill="FFFFFF" w:themeFill="background1"/>
        <w:textAlignment w:val="auto"/>
        <w:rPr>
          <w:rFonts w:ascii="Arial" w:hAnsi="Arial" w:cs="Arial"/>
        </w:rPr>
      </w:pPr>
      <w:r w:rsidRPr="000419AD">
        <w:rPr>
          <w:rFonts w:ascii="Arial" w:hAnsi="Arial" w:cs="Arial"/>
        </w:rPr>
        <w:t>nazwę dostawcy – producenta, adres,</w:t>
      </w:r>
    </w:p>
    <w:p w:rsidR="000419AD" w:rsidRPr="000419AD" w:rsidRDefault="000419AD" w:rsidP="007B7281">
      <w:pPr>
        <w:pStyle w:val="E-1"/>
        <w:numPr>
          <w:ilvl w:val="0"/>
          <w:numId w:val="19"/>
        </w:numPr>
        <w:shd w:val="clear" w:color="auto" w:fill="FFFFFF" w:themeFill="background1"/>
        <w:textAlignment w:val="auto"/>
        <w:rPr>
          <w:rFonts w:ascii="Arial" w:hAnsi="Arial" w:cs="Arial"/>
        </w:rPr>
      </w:pPr>
      <w:r w:rsidRPr="000419AD">
        <w:rPr>
          <w:rFonts w:ascii="Arial" w:hAnsi="Arial" w:cs="Arial"/>
        </w:rPr>
        <w:t>kraj pochodzenia,</w:t>
      </w:r>
    </w:p>
    <w:p w:rsidR="000419AD" w:rsidRPr="000419AD" w:rsidRDefault="000419AD" w:rsidP="007B7281">
      <w:pPr>
        <w:pStyle w:val="E-1"/>
        <w:numPr>
          <w:ilvl w:val="0"/>
          <w:numId w:val="19"/>
        </w:numPr>
        <w:shd w:val="clear" w:color="auto" w:fill="FFFFFF" w:themeFill="background1"/>
        <w:textAlignment w:val="auto"/>
        <w:rPr>
          <w:rFonts w:ascii="Arial" w:hAnsi="Arial" w:cs="Arial"/>
        </w:rPr>
      </w:pPr>
      <w:r w:rsidRPr="000419AD">
        <w:rPr>
          <w:rFonts w:ascii="Arial" w:hAnsi="Arial" w:cs="Arial"/>
        </w:rPr>
        <w:t>warunki przechowywania,</w:t>
      </w:r>
    </w:p>
    <w:p w:rsidR="000419AD" w:rsidRPr="000419AD" w:rsidRDefault="000419AD" w:rsidP="007B7281">
      <w:pPr>
        <w:pStyle w:val="E-1"/>
        <w:shd w:val="clear" w:color="auto" w:fill="FFFFFF" w:themeFill="background1"/>
        <w:rPr>
          <w:rFonts w:ascii="Arial" w:hAnsi="Arial" w:cs="Arial"/>
        </w:rPr>
      </w:pPr>
      <w:r w:rsidRPr="000419AD">
        <w:rPr>
          <w:rFonts w:ascii="Arial" w:hAnsi="Arial" w:cs="Arial"/>
        </w:rPr>
        <w:t>oraz pozostałe informacje zgodnie z aktualnie obowiązującym prawem.</w:t>
      </w:r>
    </w:p>
    <w:p w:rsidR="000419AD" w:rsidRPr="000419AD" w:rsidRDefault="000419AD" w:rsidP="007B7281">
      <w:pPr>
        <w:pStyle w:val="E-1"/>
        <w:shd w:val="clear" w:color="auto" w:fill="FFFFFF" w:themeFill="background1"/>
        <w:spacing w:before="240"/>
        <w:rPr>
          <w:rFonts w:ascii="Arial" w:hAnsi="Arial" w:cs="Arial"/>
          <w:b/>
        </w:rPr>
      </w:pPr>
      <w:r w:rsidRPr="000419AD">
        <w:rPr>
          <w:rFonts w:ascii="Arial" w:hAnsi="Arial" w:cs="Arial"/>
          <w:b/>
        </w:rPr>
        <w:t>5.3 Przechowywanie</w:t>
      </w:r>
    </w:p>
    <w:p w:rsidR="000419AD" w:rsidRPr="000419AD" w:rsidRDefault="000419AD" w:rsidP="007B7281">
      <w:pPr>
        <w:pStyle w:val="E-1"/>
        <w:shd w:val="clear" w:color="auto" w:fill="FFFFFF" w:themeFill="background1"/>
        <w:rPr>
          <w:rFonts w:ascii="Arial" w:hAnsi="Arial" w:cs="Arial"/>
        </w:rPr>
      </w:pPr>
      <w:r w:rsidRPr="000419AD">
        <w:rPr>
          <w:rFonts w:ascii="Arial" w:hAnsi="Arial" w:cs="Arial"/>
        </w:rPr>
        <w:t>Przechowywać zgodnie z zaleceniami producenta.</w:t>
      </w:r>
    </w:p>
    <w:p w:rsidR="005A6ECA" w:rsidRDefault="005A6ECA" w:rsidP="007B7281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caps/>
          <w:sz w:val="40"/>
          <w:szCs w:val="40"/>
        </w:rPr>
      </w:pPr>
    </w:p>
    <w:p w:rsidR="007F11D9" w:rsidRDefault="007F11D9" w:rsidP="007B7281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caps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natka pietruszki</w:t>
      </w:r>
    </w:p>
    <w:p w:rsidR="000419AD" w:rsidRPr="000419AD" w:rsidRDefault="000419AD" w:rsidP="007B7281">
      <w:pPr>
        <w:pStyle w:val="E-1"/>
        <w:shd w:val="clear" w:color="auto" w:fill="FFFFFF" w:themeFill="background1"/>
        <w:spacing w:before="240"/>
        <w:rPr>
          <w:rFonts w:ascii="Arial" w:hAnsi="Arial" w:cs="Arial"/>
          <w:b/>
        </w:rPr>
      </w:pPr>
      <w:r w:rsidRPr="000419AD">
        <w:rPr>
          <w:rFonts w:ascii="Arial" w:hAnsi="Arial" w:cs="Arial"/>
          <w:b/>
        </w:rPr>
        <w:t>1 Wstęp</w:t>
      </w:r>
    </w:p>
    <w:p w:rsidR="000419AD" w:rsidRPr="000419AD" w:rsidRDefault="000419AD" w:rsidP="00832652">
      <w:pPr>
        <w:pStyle w:val="E-1"/>
        <w:numPr>
          <w:ilvl w:val="1"/>
          <w:numId w:val="1"/>
        </w:numPr>
        <w:shd w:val="clear" w:color="auto" w:fill="FFFFFF" w:themeFill="background1"/>
        <w:ind w:left="391" w:hanging="391"/>
        <w:rPr>
          <w:rFonts w:ascii="Arial" w:hAnsi="Arial" w:cs="Arial"/>
        </w:rPr>
      </w:pPr>
      <w:r w:rsidRPr="000419AD">
        <w:rPr>
          <w:rFonts w:ascii="Arial" w:hAnsi="Arial" w:cs="Arial"/>
          <w:b/>
        </w:rPr>
        <w:t xml:space="preserve">Zakres </w:t>
      </w:r>
    </w:p>
    <w:p w:rsidR="000419AD" w:rsidRPr="00832652" w:rsidRDefault="000419AD" w:rsidP="007B7281">
      <w:pPr>
        <w:pStyle w:val="E-1"/>
        <w:shd w:val="clear" w:color="auto" w:fill="FFFFFF" w:themeFill="background1"/>
        <w:jc w:val="both"/>
        <w:rPr>
          <w:rFonts w:ascii="Arial" w:hAnsi="Arial" w:cs="Arial"/>
          <w:color w:val="FF0000"/>
        </w:rPr>
      </w:pPr>
      <w:r w:rsidRPr="000419AD">
        <w:rPr>
          <w:rFonts w:ascii="Arial" w:hAnsi="Arial" w:cs="Arial"/>
        </w:rPr>
        <w:t>Niniejszymi minimalnymi wymaganiami jakościowymi objęto wymagania, metody badań oraz warunki przechowywania i pakowania natki pietruszki.</w:t>
      </w:r>
    </w:p>
    <w:p w:rsidR="000419AD" w:rsidRPr="000419AD" w:rsidRDefault="000419AD" w:rsidP="007B7281">
      <w:pPr>
        <w:pStyle w:val="E-1"/>
        <w:shd w:val="clear" w:color="auto" w:fill="FFFFFF" w:themeFill="background1"/>
        <w:jc w:val="both"/>
        <w:rPr>
          <w:rFonts w:ascii="Arial" w:hAnsi="Arial" w:cs="Arial"/>
        </w:rPr>
      </w:pPr>
      <w:r w:rsidRPr="000419AD">
        <w:rPr>
          <w:rFonts w:ascii="Arial" w:hAnsi="Arial" w:cs="Arial"/>
        </w:rPr>
        <w:t>Postanowienia minimalnych wymagań jakościowych wykorzystywane są podczas produkcji i obrotu handlowego natki pietruszki przeznaczonej dla odbiorcy.</w:t>
      </w:r>
    </w:p>
    <w:p w:rsidR="000419AD" w:rsidRPr="000419AD" w:rsidRDefault="000419AD" w:rsidP="007B7281">
      <w:pPr>
        <w:pStyle w:val="E-1"/>
        <w:numPr>
          <w:ilvl w:val="1"/>
          <w:numId w:val="1"/>
        </w:numPr>
        <w:shd w:val="clear" w:color="auto" w:fill="FFFFFF" w:themeFill="background1"/>
        <w:spacing w:before="240"/>
        <w:ind w:left="391" w:hanging="391"/>
        <w:rPr>
          <w:rFonts w:ascii="Arial" w:hAnsi="Arial" w:cs="Arial"/>
          <w:b/>
          <w:bCs/>
        </w:rPr>
      </w:pPr>
      <w:r w:rsidRPr="000419AD">
        <w:rPr>
          <w:rFonts w:ascii="Arial" w:hAnsi="Arial" w:cs="Arial"/>
          <w:b/>
          <w:bCs/>
        </w:rPr>
        <w:t>Dokumenty powołane</w:t>
      </w:r>
    </w:p>
    <w:p w:rsidR="000419AD" w:rsidRPr="000419AD" w:rsidRDefault="000419AD" w:rsidP="00832652">
      <w:pPr>
        <w:pStyle w:val="E-1"/>
        <w:shd w:val="clear" w:color="auto" w:fill="FFFFFF" w:themeFill="background1"/>
        <w:jc w:val="both"/>
        <w:rPr>
          <w:rFonts w:ascii="Arial" w:hAnsi="Arial" w:cs="Arial"/>
          <w:bCs/>
        </w:rPr>
      </w:pPr>
      <w:r w:rsidRPr="000419AD">
        <w:rPr>
          <w:rFonts w:ascii="Arial" w:hAnsi="Arial" w:cs="Arial"/>
          <w:bCs/>
        </w:rPr>
        <w:t>Do stosowania niniejszego dokumentu są niezbędne podane niżej dokumenty powołane. Stosuje się ostatnie aktualne wydanie dokumentu powołanego (łącznie ze zmianami).</w:t>
      </w:r>
    </w:p>
    <w:p w:rsidR="000419AD" w:rsidRPr="00340BE9" w:rsidRDefault="000419AD" w:rsidP="007B7281">
      <w:pPr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PN-R-75356 Warzywa świeże – Badanie jakości</w:t>
      </w:r>
    </w:p>
    <w:p w:rsidR="000419AD" w:rsidRPr="000419AD" w:rsidRDefault="000419AD" w:rsidP="007B7281">
      <w:pPr>
        <w:pStyle w:val="Edward"/>
        <w:shd w:val="clear" w:color="auto" w:fill="FFFFFF" w:themeFill="background1"/>
        <w:spacing w:before="240"/>
        <w:jc w:val="both"/>
        <w:rPr>
          <w:rFonts w:ascii="Arial" w:hAnsi="Arial" w:cs="Arial"/>
          <w:b/>
          <w:bCs/>
        </w:rPr>
      </w:pPr>
      <w:r w:rsidRPr="000419AD">
        <w:rPr>
          <w:rFonts w:ascii="Arial" w:hAnsi="Arial" w:cs="Arial"/>
          <w:b/>
          <w:bCs/>
        </w:rPr>
        <w:t>2 Wymagania</w:t>
      </w:r>
    </w:p>
    <w:p w:rsidR="000419AD" w:rsidRDefault="000419AD" w:rsidP="00832652">
      <w:pPr>
        <w:pStyle w:val="Nagwek11"/>
        <w:shd w:val="clear" w:color="auto" w:fill="FFFFFF" w:themeFill="background1"/>
        <w:spacing w:before="0" w:after="0"/>
        <w:rPr>
          <w:bCs w:val="0"/>
        </w:rPr>
      </w:pPr>
      <w:r>
        <w:rPr>
          <w:bCs w:val="0"/>
        </w:rPr>
        <w:t>2.1 Wymagania ogólne</w:t>
      </w:r>
    </w:p>
    <w:p w:rsidR="000419AD" w:rsidRDefault="000419AD" w:rsidP="00832652">
      <w:pPr>
        <w:pStyle w:val="Nagwek11"/>
        <w:shd w:val="clear" w:color="auto" w:fill="FFFFFF" w:themeFill="background1"/>
        <w:spacing w:before="0" w:after="0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0419AD" w:rsidRPr="00133CB7" w:rsidRDefault="000419AD" w:rsidP="007B7281">
      <w:pPr>
        <w:pStyle w:val="Nagwek11"/>
        <w:shd w:val="clear" w:color="auto" w:fill="FFFFFF" w:themeFill="background1"/>
        <w:spacing w:after="0"/>
        <w:rPr>
          <w:bCs w:val="0"/>
        </w:rPr>
      </w:pPr>
      <w:r>
        <w:rPr>
          <w:bCs w:val="0"/>
        </w:rPr>
        <w:t>2.2 Wymagania organoleptyczne, fizyczne</w:t>
      </w:r>
    </w:p>
    <w:p w:rsidR="000419AD" w:rsidRDefault="000419AD" w:rsidP="007B7281">
      <w:pPr>
        <w:widowControl w:val="0"/>
        <w:shd w:val="clear" w:color="auto" w:fill="FFFFFF" w:themeFill="background1"/>
        <w:tabs>
          <w:tab w:val="left" w:pos="1089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0419AD" w:rsidRPr="002C3EC8" w:rsidRDefault="000419AD" w:rsidP="007B7281">
      <w:pPr>
        <w:pStyle w:val="Nagwek6"/>
        <w:shd w:val="clear" w:color="auto" w:fill="FFFFFF" w:themeFill="background1"/>
        <w:tabs>
          <w:tab w:val="left" w:pos="10891"/>
        </w:tabs>
        <w:spacing w:before="120" w:after="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  <w:r>
        <w:rPr>
          <w:rFonts w:ascii="Arial" w:hAnsi="Arial" w:cs="Arial"/>
          <w:sz w:val="18"/>
          <w:szCs w:val="18"/>
        </w:rPr>
        <w:t>, fizyczne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360"/>
        <w:gridCol w:w="4955"/>
        <w:gridCol w:w="1485"/>
      </w:tblGrid>
      <w:tr w:rsidR="000419AD" w:rsidRPr="002C3EC8" w:rsidTr="007B7281">
        <w:trPr>
          <w:trHeight w:val="450"/>
          <w:jc w:val="center"/>
        </w:trPr>
        <w:tc>
          <w:tcPr>
            <w:tcW w:w="0" w:type="auto"/>
            <w:vAlign w:val="center"/>
          </w:tcPr>
          <w:p w:rsidR="000419AD" w:rsidRPr="00A32CEF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vAlign w:val="center"/>
          </w:tcPr>
          <w:p w:rsidR="000419AD" w:rsidRPr="00A32CEF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955" w:type="dxa"/>
            <w:vAlign w:val="center"/>
          </w:tcPr>
          <w:p w:rsidR="000419AD" w:rsidRPr="00A32CEF" w:rsidRDefault="000419AD" w:rsidP="007B7281">
            <w:pPr>
              <w:pStyle w:val="Nagwek8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485" w:type="dxa"/>
            <w:vAlign w:val="center"/>
          </w:tcPr>
          <w:p w:rsidR="000419AD" w:rsidRPr="002C3EC8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0419AD" w:rsidRPr="002C3EC8" w:rsidTr="007B7281">
        <w:trPr>
          <w:cantSplit/>
          <w:trHeight w:val="341"/>
          <w:jc w:val="center"/>
        </w:trPr>
        <w:tc>
          <w:tcPr>
            <w:tcW w:w="0" w:type="auto"/>
          </w:tcPr>
          <w:p w:rsidR="000419AD" w:rsidRPr="00A32CEF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2360" w:type="dxa"/>
          </w:tcPr>
          <w:p w:rsidR="000419AD" w:rsidRPr="00A32CEF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Wygląd ogólny</w:t>
            </w:r>
          </w:p>
        </w:tc>
        <w:tc>
          <w:tcPr>
            <w:tcW w:w="4955" w:type="dxa"/>
            <w:tcBorders>
              <w:bottom w:val="single" w:sz="6" w:space="0" w:color="auto"/>
            </w:tcBorders>
          </w:tcPr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Świeża, zdrowa (niedopuszczalne objawy pleśni, gnicia lub zaparzenia), bez plam, pożółkłych i zaschniętych części, pędów kwiatostanowych i innych zanieczyszczeń obcych (części traw, chwastów),  czysta, wolna od szkodników i uszkodzeń przez nich wyrządzonych; </w:t>
            </w:r>
          </w:p>
          <w:p w:rsidR="000419AD" w:rsidRPr="00A32CEF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dopuszczalne jest nieznaczne zwiędnięcie, ale bez zmiany barwy pod warunkiem, że nie wpływa to na pogorszenie jakości i przydatności do spożycia produktu 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419AD" w:rsidRPr="00E1625C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PN-R-75356</w:t>
            </w:r>
          </w:p>
          <w:p w:rsidR="000419AD" w:rsidRDefault="000419AD" w:rsidP="007B728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  <w:p w:rsidR="000419AD" w:rsidRDefault="000419AD" w:rsidP="007B728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419AD" w:rsidRDefault="000419AD" w:rsidP="007B728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419AD" w:rsidRDefault="000419AD" w:rsidP="007B728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419AD" w:rsidRDefault="000419AD" w:rsidP="007B728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0419AD" w:rsidRDefault="000419AD" w:rsidP="007B728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419AD" w:rsidRDefault="000419AD" w:rsidP="007B728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419AD" w:rsidRDefault="000419AD" w:rsidP="007B728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419AD" w:rsidRDefault="000419AD" w:rsidP="007B728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419AD" w:rsidRPr="00E1625C" w:rsidRDefault="000419AD" w:rsidP="007B72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19AD" w:rsidRPr="002C3EC8" w:rsidTr="007B7281">
        <w:trPr>
          <w:cantSplit/>
          <w:trHeight w:val="341"/>
          <w:jc w:val="center"/>
        </w:trPr>
        <w:tc>
          <w:tcPr>
            <w:tcW w:w="0" w:type="auto"/>
          </w:tcPr>
          <w:p w:rsidR="000419AD" w:rsidRPr="00A32CEF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</w:tcPr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</w:p>
        </w:tc>
        <w:tc>
          <w:tcPr>
            <w:tcW w:w="4955" w:type="dxa"/>
            <w:tcBorders>
              <w:bottom w:val="single" w:sz="6" w:space="0" w:color="auto"/>
            </w:tcBorders>
          </w:tcPr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Zielona</w:t>
            </w: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0419AD" w:rsidRPr="002C3EC8" w:rsidRDefault="000419AD" w:rsidP="007B728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19AD" w:rsidRPr="002C3EC8" w:rsidTr="007B7281">
        <w:trPr>
          <w:cantSplit/>
          <w:trHeight w:val="341"/>
          <w:jc w:val="center"/>
        </w:trPr>
        <w:tc>
          <w:tcPr>
            <w:tcW w:w="0" w:type="auto"/>
          </w:tcPr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0" w:type="dxa"/>
          </w:tcPr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zapach</w:t>
            </w:r>
          </w:p>
        </w:tc>
        <w:tc>
          <w:tcPr>
            <w:tcW w:w="4955" w:type="dxa"/>
            <w:tcBorders>
              <w:bottom w:val="single" w:sz="6" w:space="0" w:color="auto"/>
            </w:tcBorders>
          </w:tcPr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Niedopuszczalny obcy</w:t>
            </w: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0419AD" w:rsidRPr="002C3EC8" w:rsidRDefault="000419AD" w:rsidP="007B728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19AD" w:rsidRPr="002C3EC8" w:rsidTr="007B7281">
        <w:trPr>
          <w:cantSplit/>
          <w:trHeight w:val="341"/>
          <w:jc w:val="center"/>
        </w:trPr>
        <w:tc>
          <w:tcPr>
            <w:tcW w:w="0" w:type="auto"/>
          </w:tcPr>
          <w:p w:rsidR="000419AD" w:rsidRPr="00A32CEF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60" w:type="dxa"/>
          </w:tcPr>
          <w:p w:rsidR="000419AD" w:rsidRPr="00A32CEF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Jednolitość</w:t>
            </w:r>
          </w:p>
        </w:tc>
        <w:tc>
          <w:tcPr>
            <w:tcW w:w="4955" w:type="dxa"/>
            <w:tcBorders>
              <w:bottom w:val="single" w:sz="6" w:space="0" w:color="auto"/>
            </w:tcBorders>
          </w:tcPr>
          <w:p w:rsidR="000419AD" w:rsidRPr="00A32CEF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Jednolita w opakowaniu pod względem pochodzenia, odmiany, jakości, barwy, </w:t>
            </w: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0419AD" w:rsidRPr="002C3EC8" w:rsidRDefault="000419AD" w:rsidP="007B728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19AD" w:rsidRPr="002C3EC8" w:rsidTr="007B7281">
        <w:trPr>
          <w:cantSplit/>
          <w:trHeight w:val="90"/>
          <w:jc w:val="center"/>
        </w:trPr>
        <w:tc>
          <w:tcPr>
            <w:tcW w:w="0" w:type="auto"/>
          </w:tcPr>
          <w:p w:rsidR="000419AD" w:rsidRPr="00A32CEF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60" w:type="dxa"/>
          </w:tcPr>
          <w:p w:rsidR="000419AD" w:rsidRPr="00A32CEF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Masa pęczka, g</w:t>
            </w:r>
          </w:p>
        </w:tc>
        <w:tc>
          <w:tcPr>
            <w:tcW w:w="4955" w:type="dxa"/>
            <w:tcBorders>
              <w:top w:val="single" w:sz="6" w:space="0" w:color="auto"/>
              <w:bottom w:val="single" w:sz="6" w:space="0" w:color="auto"/>
            </w:tcBorders>
          </w:tcPr>
          <w:p w:rsidR="000419AD" w:rsidRPr="00297651" w:rsidRDefault="000419AD" w:rsidP="007B72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0419AD" w:rsidRPr="002C3EC8" w:rsidRDefault="000419AD" w:rsidP="007B728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19AD" w:rsidRPr="002C3EC8" w:rsidTr="007B7281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Zawartość pęczków z wadami jakości, % (m/m), nie więcej niż</w:t>
            </w:r>
          </w:p>
        </w:tc>
        <w:tc>
          <w:tcPr>
            <w:tcW w:w="4955" w:type="dxa"/>
            <w:tcBorders>
              <w:top w:val="single" w:sz="6" w:space="0" w:color="auto"/>
              <w:bottom w:val="single" w:sz="4" w:space="0" w:color="auto"/>
            </w:tcBorders>
          </w:tcPr>
          <w:p w:rsidR="000419AD" w:rsidRDefault="000419AD" w:rsidP="007B72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419AD" w:rsidRDefault="000419AD" w:rsidP="007B72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0419AD" w:rsidRPr="002C3EC8" w:rsidRDefault="000419AD" w:rsidP="007B728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19AD" w:rsidRPr="002C3EC8" w:rsidTr="007B7281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Zawartość pęczków o innej masie, % (m/m), nie więcej niż</w:t>
            </w:r>
          </w:p>
        </w:tc>
        <w:tc>
          <w:tcPr>
            <w:tcW w:w="4955" w:type="dxa"/>
            <w:tcBorders>
              <w:top w:val="single" w:sz="4" w:space="0" w:color="auto"/>
              <w:bottom w:val="single" w:sz="6" w:space="0" w:color="auto"/>
            </w:tcBorders>
          </w:tcPr>
          <w:p w:rsidR="000419AD" w:rsidRDefault="000419AD" w:rsidP="007B72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419AD" w:rsidRDefault="000419AD" w:rsidP="007B72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0419AD" w:rsidRPr="002C3EC8" w:rsidRDefault="000419AD" w:rsidP="007B728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419AD" w:rsidRDefault="000419AD" w:rsidP="007B7281">
      <w:pPr>
        <w:pStyle w:val="Nagwek11"/>
        <w:shd w:val="clear" w:color="auto" w:fill="FFFFFF" w:themeFill="background1"/>
        <w:spacing w:after="0"/>
        <w:rPr>
          <w:bCs w:val="0"/>
        </w:rPr>
      </w:pPr>
      <w:r>
        <w:rPr>
          <w:bCs w:val="0"/>
        </w:rPr>
        <w:t xml:space="preserve">2.3 Wymagania chemiczne </w:t>
      </w:r>
    </w:p>
    <w:p w:rsidR="000419AD" w:rsidRPr="009102DD" w:rsidRDefault="000419AD" w:rsidP="00832652">
      <w:pPr>
        <w:pStyle w:val="Nagwek11"/>
        <w:shd w:val="clear" w:color="auto" w:fill="FFFFFF" w:themeFill="background1"/>
        <w:spacing w:before="0" w:after="0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>w produkcie</w:t>
      </w:r>
      <w:r>
        <w:rPr>
          <w:b w:val="0"/>
          <w:szCs w:val="20"/>
        </w:rPr>
        <w:t xml:space="preserve"> oraz pozostałości pestycydów</w:t>
      </w:r>
      <w:r>
        <w:rPr>
          <w:b w:val="0"/>
          <w:bCs w:val="0"/>
        </w:rPr>
        <w:t xml:space="preserve"> zgodnie z aktualnie obowiązującym prawem.</w:t>
      </w:r>
    </w:p>
    <w:p w:rsidR="000419AD" w:rsidRPr="000419AD" w:rsidRDefault="000419AD" w:rsidP="007B7281">
      <w:pPr>
        <w:pStyle w:val="E-1"/>
        <w:shd w:val="clear" w:color="auto" w:fill="FFFFFF" w:themeFill="background1"/>
        <w:spacing w:before="240"/>
        <w:jc w:val="both"/>
        <w:rPr>
          <w:rFonts w:ascii="Arial" w:hAnsi="Arial" w:cs="Arial"/>
          <w:b/>
        </w:rPr>
      </w:pPr>
      <w:r w:rsidRPr="000419AD">
        <w:rPr>
          <w:rFonts w:ascii="Arial" w:hAnsi="Arial" w:cs="Arial"/>
          <w:b/>
        </w:rPr>
        <w:t>3.Trwałość</w:t>
      </w:r>
    </w:p>
    <w:p w:rsidR="000419AD" w:rsidRPr="0034180F" w:rsidRDefault="000419AD" w:rsidP="007B7281">
      <w:pPr>
        <w:shd w:val="clear" w:color="auto" w:fill="FFFFFF" w:themeFill="background1"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283F20">
        <w:rPr>
          <w:rFonts w:ascii="Arial" w:hAnsi="Arial" w:cs="Arial"/>
          <w:sz w:val="20"/>
          <w:szCs w:val="20"/>
        </w:rPr>
        <w:t xml:space="preserve">Okres przydatności do </w:t>
      </w:r>
      <w:r w:rsidRPr="0085578E">
        <w:rPr>
          <w:rFonts w:ascii="Arial" w:hAnsi="Arial" w:cs="Arial"/>
          <w:sz w:val="20"/>
          <w:szCs w:val="20"/>
        </w:rPr>
        <w:t>spożycia natki pietruszki</w:t>
      </w:r>
      <w:r>
        <w:rPr>
          <w:rFonts w:ascii="Arial" w:hAnsi="Arial" w:cs="Arial"/>
          <w:sz w:val="20"/>
          <w:szCs w:val="20"/>
        </w:rPr>
        <w:t xml:space="preserve"> </w:t>
      </w:r>
      <w:r w:rsidRPr="00283F20">
        <w:rPr>
          <w:rFonts w:ascii="Arial" w:hAnsi="Arial" w:cs="Arial"/>
          <w:sz w:val="20"/>
          <w:szCs w:val="20"/>
        </w:rPr>
        <w:t>deklarowany przez producenta powinien wynosić nie mniej niż</w:t>
      </w:r>
      <w:r>
        <w:rPr>
          <w:rFonts w:ascii="Arial" w:hAnsi="Arial" w:cs="Arial"/>
          <w:sz w:val="20"/>
          <w:szCs w:val="20"/>
        </w:rPr>
        <w:t xml:space="preserve"> 7 dni</w:t>
      </w:r>
      <w:r w:rsidRPr="00283F20">
        <w:rPr>
          <w:rFonts w:ascii="Arial" w:hAnsi="Arial" w:cs="Arial"/>
          <w:sz w:val="20"/>
          <w:szCs w:val="20"/>
        </w:rPr>
        <w:t xml:space="preserve"> od daty </w:t>
      </w:r>
      <w:r>
        <w:rPr>
          <w:rFonts w:ascii="Arial" w:hAnsi="Arial" w:cs="Arial"/>
          <w:sz w:val="20"/>
          <w:szCs w:val="20"/>
        </w:rPr>
        <w:t>dostawy do magazynu odbiorcy.</w:t>
      </w:r>
    </w:p>
    <w:p w:rsidR="000419AD" w:rsidRPr="000419AD" w:rsidRDefault="000419AD" w:rsidP="007B7281">
      <w:pPr>
        <w:pStyle w:val="E-1"/>
        <w:shd w:val="clear" w:color="auto" w:fill="FFFFFF" w:themeFill="background1"/>
        <w:spacing w:before="240"/>
        <w:jc w:val="both"/>
        <w:rPr>
          <w:rFonts w:ascii="Arial" w:hAnsi="Arial" w:cs="Arial"/>
          <w:b/>
        </w:rPr>
      </w:pPr>
      <w:r w:rsidRPr="000419AD">
        <w:rPr>
          <w:rFonts w:ascii="Arial" w:hAnsi="Arial" w:cs="Arial"/>
          <w:b/>
        </w:rPr>
        <w:t>4. Metody badań</w:t>
      </w:r>
    </w:p>
    <w:p w:rsidR="000419AD" w:rsidRPr="000419AD" w:rsidRDefault="000419AD" w:rsidP="00832652">
      <w:pPr>
        <w:pStyle w:val="E-1"/>
        <w:shd w:val="clear" w:color="auto" w:fill="FFFFFF" w:themeFill="background1"/>
        <w:jc w:val="both"/>
        <w:rPr>
          <w:rFonts w:ascii="Arial" w:hAnsi="Arial" w:cs="Arial"/>
          <w:b/>
        </w:rPr>
      </w:pPr>
      <w:r w:rsidRPr="000419AD">
        <w:rPr>
          <w:rFonts w:ascii="Arial" w:hAnsi="Arial" w:cs="Arial"/>
          <w:b/>
        </w:rPr>
        <w:t>4.1 Sprawdzenie znakowania i stanu opakowania</w:t>
      </w:r>
    </w:p>
    <w:p w:rsidR="000419AD" w:rsidRPr="000419AD" w:rsidRDefault="000419AD" w:rsidP="00832652">
      <w:pPr>
        <w:pStyle w:val="E-1"/>
        <w:shd w:val="clear" w:color="auto" w:fill="FFFFFF" w:themeFill="background1"/>
        <w:jc w:val="both"/>
        <w:rPr>
          <w:rFonts w:ascii="Arial" w:hAnsi="Arial" w:cs="Arial"/>
        </w:rPr>
      </w:pPr>
      <w:r w:rsidRPr="000419AD">
        <w:rPr>
          <w:rFonts w:ascii="Arial" w:hAnsi="Arial" w:cs="Arial"/>
        </w:rPr>
        <w:t>Wykonać metodą wizualną na zgodność z pkt. 5.1 i 5.2.</w:t>
      </w:r>
    </w:p>
    <w:p w:rsidR="000419AD" w:rsidRPr="000419AD" w:rsidRDefault="000419AD" w:rsidP="007B7281">
      <w:pPr>
        <w:pStyle w:val="E-1"/>
        <w:shd w:val="clear" w:color="auto" w:fill="FFFFFF" w:themeFill="background1"/>
        <w:spacing w:before="240"/>
        <w:jc w:val="both"/>
        <w:rPr>
          <w:rFonts w:ascii="Arial" w:hAnsi="Arial" w:cs="Arial"/>
          <w:b/>
        </w:rPr>
      </w:pPr>
      <w:r w:rsidRPr="000419AD">
        <w:rPr>
          <w:rFonts w:ascii="Arial" w:hAnsi="Arial" w:cs="Arial"/>
          <w:b/>
        </w:rPr>
        <w:t>4.2 Sprawdzenie masy poszczególnych pęczków</w:t>
      </w:r>
    </w:p>
    <w:p w:rsidR="000419AD" w:rsidRPr="000419AD" w:rsidRDefault="000419AD" w:rsidP="00832652">
      <w:pPr>
        <w:pStyle w:val="E-1"/>
        <w:shd w:val="clear" w:color="auto" w:fill="FFFFFF" w:themeFill="background1"/>
        <w:jc w:val="both"/>
        <w:rPr>
          <w:rFonts w:ascii="Arial" w:hAnsi="Arial" w:cs="Arial"/>
          <w:color w:val="FF0000"/>
        </w:rPr>
      </w:pPr>
      <w:r w:rsidRPr="000419AD">
        <w:rPr>
          <w:rFonts w:ascii="Arial" w:hAnsi="Arial" w:cs="Arial"/>
        </w:rPr>
        <w:t>Wykonać metodą wagową na zgodność z deklaracją producenta</w:t>
      </w:r>
      <w:r w:rsidRPr="000419AD">
        <w:rPr>
          <w:rFonts w:ascii="Arial" w:hAnsi="Arial" w:cs="Arial"/>
          <w:color w:val="FF0000"/>
        </w:rPr>
        <w:t>.</w:t>
      </w:r>
    </w:p>
    <w:p w:rsidR="000419AD" w:rsidRPr="000419AD" w:rsidRDefault="000419AD" w:rsidP="007B7281">
      <w:pPr>
        <w:pStyle w:val="E-1"/>
        <w:shd w:val="clear" w:color="auto" w:fill="FFFFFF" w:themeFill="background1"/>
        <w:spacing w:before="240"/>
        <w:jc w:val="both"/>
        <w:rPr>
          <w:rFonts w:ascii="Arial" w:hAnsi="Arial" w:cs="Arial"/>
          <w:b/>
        </w:rPr>
      </w:pPr>
      <w:r w:rsidRPr="000419AD">
        <w:rPr>
          <w:rFonts w:ascii="Arial" w:hAnsi="Arial" w:cs="Arial"/>
          <w:b/>
        </w:rPr>
        <w:t>4.3 Oznaczanie cech organoleptycznych i fizycznych</w:t>
      </w:r>
    </w:p>
    <w:p w:rsidR="000419AD" w:rsidRPr="000419AD" w:rsidRDefault="000419AD" w:rsidP="00832652">
      <w:pPr>
        <w:pStyle w:val="E-1"/>
        <w:shd w:val="clear" w:color="auto" w:fill="FFFFFF" w:themeFill="background1"/>
        <w:jc w:val="both"/>
        <w:rPr>
          <w:rFonts w:ascii="Arial" w:hAnsi="Arial" w:cs="Arial"/>
        </w:rPr>
      </w:pPr>
      <w:r w:rsidRPr="000419AD">
        <w:rPr>
          <w:rFonts w:ascii="Arial" w:hAnsi="Arial" w:cs="Arial"/>
        </w:rPr>
        <w:t>Według norm podanych w Tablicy1.</w:t>
      </w:r>
    </w:p>
    <w:p w:rsidR="000419AD" w:rsidRPr="000419AD" w:rsidRDefault="000419AD" w:rsidP="007B7281">
      <w:pPr>
        <w:pStyle w:val="E-1"/>
        <w:shd w:val="clear" w:color="auto" w:fill="FFFFFF" w:themeFill="background1"/>
        <w:spacing w:before="240"/>
        <w:rPr>
          <w:rFonts w:ascii="Arial" w:hAnsi="Arial" w:cs="Arial"/>
        </w:rPr>
      </w:pPr>
      <w:r w:rsidRPr="000419AD">
        <w:rPr>
          <w:rFonts w:ascii="Arial" w:hAnsi="Arial" w:cs="Arial"/>
          <w:b/>
        </w:rPr>
        <w:t xml:space="preserve">5 Pakowanie, znakowanie, przechowywanie </w:t>
      </w:r>
    </w:p>
    <w:p w:rsidR="000419AD" w:rsidRPr="000419AD" w:rsidRDefault="000419AD" w:rsidP="00832652">
      <w:pPr>
        <w:pStyle w:val="E-1"/>
        <w:shd w:val="clear" w:color="auto" w:fill="FFFFFF" w:themeFill="background1"/>
        <w:rPr>
          <w:rFonts w:ascii="Arial" w:hAnsi="Arial" w:cs="Arial"/>
          <w:b/>
        </w:rPr>
      </w:pPr>
      <w:r w:rsidRPr="000419AD">
        <w:rPr>
          <w:rFonts w:ascii="Arial" w:hAnsi="Arial" w:cs="Arial"/>
          <w:b/>
        </w:rPr>
        <w:t>5.1 Pakowanie</w:t>
      </w:r>
    </w:p>
    <w:p w:rsidR="000419AD" w:rsidRDefault="000419AD" w:rsidP="007B7281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Opakowania powinny zabezpieczać produkt przed uszkodzeniem i zanieczyszczeniem, powinny być czyste, bez obcych zapachów i uszkodzeń mechanicznych  </w:t>
      </w:r>
    </w:p>
    <w:p w:rsidR="000419AD" w:rsidRDefault="000419AD" w:rsidP="007B7281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0419AD" w:rsidRPr="00937EC7" w:rsidRDefault="000419AD" w:rsidP="007B7281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0419AD" w:rsidRPr="000419AD" w:rsidRDefault="000419AD" w:rsidP="007B7281">
      <w:pPr>
        <w:pStyle w:val="E-1"/>
        <w:shd w:val="clear" w:color="auto" w:fill="FFFFFF" w:themeFill="background1"/>
        <w:spacing w:before="240"/>
        <w:rPr>
          <w:rFonts w:ascii="Arial" w:hAnsi="Arial" w:cs="Arial"/>
        </w:rPr>
      </w:pPr>
      <w:r w:rsidRPr="000419AD">
        <w:rPr>
          <w:rFonts w:ascii="Arial" w:hAnsi="Arial" w:cs="Arial"/>
          <w:b/>
        </w:rPr>
        <w:t>5.2 Znakowanie</w:t>
      </w:r>
    </w:p>
    <w:p w:rsidR="000419AD" w:rsidRPr="000419AD" w:rsidRDefault="000419AD" w:rsidP="007B7281">
      <w:pPr>
        <w:pStyle w:val="E-1"/>
        <w:shd w:val="clear" w:color="auto" w:fill="FFFFFF" w:themeFill="background1"/>
        <w:rPr>
          <w:rFonts w:ascii="Arial" w:hAnsi="Arial" w:cs="Arial"/>
        </w:rPr>
      </w:pPr>
      <w:r w:rsidRPr="000419AD">
        <w:rPr>
          <w:rFonts w:ascii="Arial" w:hAnsi="Arial" w:cs="Arial"/>
        </w:rPr>
        <w:t>Do każdej partii dostawczej należy dołączyć specyfikację zawierającą następujące informacje:</w:t>
      </w:r>
    </w:p>
    <w:p w:rsidR="000419AD" w:rsidRPr="000419AD" w:rsidRDefault="000419AD" w:rsidP="007B7281">
      <w:pPr>
        <w:pStyle w:val="E-1"/>
        <w:numPr>
          <w:ilvl w:val="0"/>
          <w:numId w:val="19"/>
        </w:numPr>
        <w:shd w:val="clear" w:color="auto" w:fill="FFFFFF" w:themeFill="background1"/>
        <w:textAlignment w:val="auto"/>
        <w:rPr>
          <w:rFonts w:ascii="Arial" w:hAnsi="Arial" w:cs="Arial"/>
        </w:rPr>
      </w:pPr>
      <w:r w:rsidRPr="000419AD">
        <w:rPr>
          <w:rFonts w:ascii="Arial" w:hAnsi="Arial" w:cs="Arial"/>
        </w:rPr>
        <w:t>nazwę produktu,</w:t>
      </w:r>
    </w:p>
    <w:p w:rsidR="000419AD" w:rsidRPr="000419AD" w:rsidRDefault="000419AD" w:rsidP="007B7281">
      <w:pPr>
        <w:pStyle w:val="E-1"/>
        <w:numPr>
          <w:ilvl w:val="0"/>
          <w:numId w:val="19"/>
        </w:numPr>
        <w:shd w:val="clear" w:color="auto" w:fill="FFFFFF" w:themeFill="background1"/>
        <w:textAlignment w:val="auto"/>
        <w:rPr>
          <w:rFonts w:ascii="Arial" w:hAnsi="Arial" w:cs="Arial"/>
        </w:rPr>
      </w:pPr>
      <w:r w:rsidRPr="000419AD">
        <w:rPr>
          <w:rFonts w:ascii="Arial" w:hAnsi="Arial" w:cs="Arial"/>
        </w:rPr>
        <w:t>nazwę dostawcy – producenta, adres,</w:t>
      </w:r>
    </w:p>
    <w:p w:rsidR="000419AD" w:rsidRPr="000419AD" w:rsidRDefault="000419AD" w:rsidP="007B7281">
      <w:pPr>
        <w:pStyle w:val="E-1"/>
        <w:numPr>
          <w:ilvl w:val="0"/>
          <w:numId w:val="19"/>
        </w:numPr>
        <w:shd w:val="clear" w:color="auto" w:fill="FFFFFF" w:themeFill="background1"/>
        <w:textAlignment w:val="auto"/>
        <w:rPr>
          <w:rFonts w:ascii="Arial" w:hAnsi="Arial" w:cs="Arial"/>
        </w:rPr>
      </w:pPr>
      <w:r w:rsidRPr="000419AD">
        <w:rPr>
          <w:rFonts w:ascii="Arial" w:hAnsi="Arial" w:cs="Arial"/>
        </w:rPr>
        <w:t>miejsce albo źródło pochodzenia,</w:t>
      </w:r>
    </w:p>
    <w:p w:rsidR="000419AD" w:rsidRPr="000419AD" w:rsidRDefault="000419AD" w:rsidP="007B7281">
      <w:pPr>
        <w:pStyle w:val="E-1"/>
        <w:numPr>
          <w:ilvl w:val="0"/>
          <w:numId w:val="19"/>
        </w:numPr>
        <w:shd w:val="clear" w:color="auto" w:fill="FFFFFF" w:themeFill="background1"/>
        <w:textAlignment w:val="auto"/>
        <w:rPr>
          <w:rFonts w:ascii="Arial" w:hAnsi="Arial" w:cs="Arial"/>
        </w:rPr>
      </w:pPr>
      <w:r w:rsidRPr="000419AD">
        <w:rPr>
          <w:rFonts w:ascii="Arial" w:hAnsi="Arial" w:cs="Arial"/>
        </w:rPr>
        <w:t xml:space="preserve">masa pojedynczego pęczka, </w:t>
      </w:r>
    </w:p>
    <w:p w:rsidR="000419AD" w:rsidRPr="000419AD" w:rsidRDefault="000419AD" w:rsidP="007B7281">
      <w:pPr>
        <w:pStyle w:val="E-1"/>
        <w:numPr>
          <w:ilvl w:val="0"/>
          <w:numId w:val="19"/>
        </w:numPr>
        <w:shd w:val="clear" w:color="auto" w:fill="FFFFFF" w:themeFill="background1"/>
        <w:textAlignment w:val="auto"/>
        <w:rPr>
          <w:rFonts w:ascii="Arial" w:hAnsi="Arial" w:cs="Arial"/>
        </w:rPr>
      </w:pPr>
      <w:r w:rsidRPr="000419AD">
        <w:rPr>
          <w:rFonts w:ascii="Arial" w:hAnsi="Arial" w:cs="Arial"/>
        </w:rPr>
        <w:t>liczba pęczków,</w:t>
      </w:r>
    </w:p>
    <w:p w:rsidR="000419AD" w:rsidRPr="000419AD" w:rsidRDefault="000419AD" w:rsidP="007B7281">
      <w:pPr>
        <w:pStyle w:val="E-1"/>
        <w:numPr>
          <w:ilvl w:val="0"/>
          <w:numId w:val="19"/>
        </w:numPr>
        <w:shd w:val="clear" w:color="auto" w:fill="FFFFFF" w:themeFill="background1"/>
        <w:textAlignment w:val="auto"/>
        <w:rPr>
          <w:rFonts w:ascii="Arial" w:hAnsi="Arial" w:cs="Arial"/>
        </w:rPr>
      </w:pPr>
      <w:r w:rsidRPr="000419AD">
        <w:rPr>
          <w:rFonts w:ascii="Arial" w:hAnsi="Arial" w:cs="Arial"/>
        </w:rPr>
        <w:t>warunki przechowywania</w:t>
      </w:r>
    </w:p>
    <w:p w:rsidR="000419AD" w:rsidRPr="000419AD" w:rsidRDefault="000419AD" w:rsidP="007B7281">
      <w:pPr>
        <w:pStyle w:val="E-1"/>
        <w:shd w:val="clear" w:color="auto" w:fill="FFFFFF" w:themeFill="background1"/>
        <w:rPr>
          <w:rFonts w:ascii="Arial" w:hAnsi="Arial" w:cs="Arial"/>
        </w:rPr>
      </w:pPr>
      <w:r w:rsidRPr="000419AD">
        <w:rPr>
          <w:rFonts w:ascii="Arial" w:hAnsi="Arial" w:cs="Arial"/>
        </w:rPr>
        <w:t>oraz pozostałe informacje zgodnie z aktualnie obowiązującym prawem.</w:t>
      </w:r>
    </w:p>
    <w:p w:rsidR="000419AD" w:rsidRPr="000419AD" w:rsidRDefault="000419AD" w:rsidP="007B7281">
      <w:pPr>
        <w:pStyle w:val="E-1"/>
        <w:shd w:val="clear" w:color="auto" w:fill="FFFFFF" w:themeFill="background1"/>
        <w:spacing w:before="240"/>
        <w:rPr>
          <w:rFonts w:ascii="Arial" w:hAnsi="Arial" w:cs="Arial"/>
          <w:b/>
        </w:rPr>
      </w:pPr>
      <w:r w:rsidRPr="000419AD">
        <w:rPr>
          <w:rFonts w:ascii="Arial" w:hAnsi="Arial" w:cs="Arial"/>
          <w:b/>
        </w:rPr>
        <w:t>5.3 Przechowywanie</w:t>
      </w:r>
    </w:p>
    <w:p w:rsidR="000419AD" w:rsidRPr="000419AD" w:rsidRDefault="000419AD" w:rsidP="007B7281">
      <w:pPr>
        <w:pStyle w:val="E-1"/>
        <w:shd w:val="clear" w:color="auto" w:fill="FFFFFF" w:themeFill="background1"/>
        <w:rPr>
          <w:rFonts w:ascii="Arial" w:hAnsi="Arial" w:cs="Arial"/>
        </w:rPr>
      </w:pPr>
      <w:r w:rsidRPr="000419AD">
        <w:rPr>
          <w:rFonts w:ascii="Arial" w:hAnsi="Arial" w:cs="Arial"/>
        </w:rPr>
        <w:t>Przechowywać zgodnie z zaleceniami producenta.</w:t>
      </w:r>
    </w:p>
    <w:p w:rsidR="000419AD" w:rsidRPr="005B1BE4" w:rsidRDefault="000419AD" w:rsidP="007B7281">
      <w:pPr>
        <w:shd w:val="clear" w:color="auto" w:fill="FFFFFF" w:themeFill="background1"/>
        <w:spacing w:after="0" w:line="240" w:lineRule="auto"/>
        <w:rPr>
          <w:color w:val="FF0000"/>
        </w:rPr>
      </w:pPr>
    </w:p>
    <w:p w:rsidR="000419AD" w:rsidRDefault="000419AD" w:rsidP="007B7281">
      <w:pPr>
        <w:shd w:val="clear" w:color="auto" w:fill="FFFFFF" w:themeFill="background1"/>
        <w:spacing w:after="0" w:line="240" w:lineRule="auto"/>
      </w:pPr>
    </w:p>
    <w:p w:rsidR="007F11D9" w:rsidRPr="00832652" w:rsidRDefault="00832652" w:rsidP="00832652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caps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lastRenderedPageBreak/>
        <w:t>koperek zielony</w:t>
      </w:r>
    </w:p>
    <w:p w:rsidR="000419AD" w:rsidRPr="000419AD" w:rsidRDefault="000419AD" w:rsidP="007B7281">
      <w:pPr>
        <w:pStyle w:val="E-1"/>
        <w:shd w:val="clear" w:color="auto" w:fill="FFFFFF" w:themeFill="background1"/>
        <w:spacing w:before="240"/>
        <w:rPr>
          <w:rFonts w:ascii="Arial" w:hAnsi="Arial" w:cs="Arial"/>
          <w:b/>
        </w:rPr>
      </w:pPr>
      <w:r w:rsidRPr="000419AD">
        <w:rPr>
          <w:rFonts w:ascii="Arial" w:hAnsi="Arial" w:cs="Arial"/>
          <w:b/>
        </w:rPr>
        <w:t>1 Wstęp</w:t>
      </w:r>
    </w:p>
    <w:p w:rsidR="000419AD" w:rsidRPr="000419AD" w:rsidRDefault="000419AD" w:rsidP="00832652">
      <w:pPr>
        <w:pStyle w:val="E-1"/>
        <w:numPr>
          <w:ilvl w:val="1"/>
          <w:numId w:val="1"/>
        </w:numPr>
        <w:shd w:val="clear" w:color="auto" w:fill="FFFFFF" w:themeFill="background1"/>
        <w:ind w:left="391" w:hanging="391"/>
        <w:rPr>
          <w:rFonts w:ascii="Arial" w:hAnsi="Arial" w:cs="Arial"/>
        </w:rPr>
      </w:pPr>
      <w:r w:rsidRPr="000419AD">
        <w:rPr>
          <w:rFonts w:ascii="Arial" w:hAnsi="Arial" w:cs="Arial"/>
          <w:b/>
        </w:rPr>
        <w:t xml:space="preserve">Zakres </w:t>
      </w:r>
    </w:p>
    <w:p w:rsidR="000419AD" w:rsidRPr="000419AD" w:rsidRDefault="000419AD" w:rsidP="007B7281">
      <w:pPr>
        <w:pStyle w:val="E-1"/>
        <w:shd w:val="clear" w:color="auto" w:fill="FFFFFF" w:themeFill="background1"/>
        <w:jc w:val="both"/>
        <w:rPr>
          <w:rFonts w:ascii="Arial" w:hAnsi="Arial" w:cs="Arial"/>
        </w:rPr>
      </w:pPr>
      <w:r w:rsidRPr="000419AD">
        <w:rPr>
          <w:rFonts w:ascii="Arial" w:hAnsi="Arial" w:cs="Arial"/>
        </w:rPr>
        <w:t>Niniejszymi minimalnymi wymaganiami jakościowymi objęto wymagania, metody badań oraz warunki przechowywania</w:t>
      </w:r>
      <w:r w:rsidR="00832652">
        <w:rPr>
          <w:rFonts w:ascii="Arial" w:hAnsi="Arial" w:cs="Arial"/>
        </w:rPr>
        <w:t xml:space="preserve"> i pakowania koperku zielonego.</w:t>
      </w:r>
    </w:p>
    <w:p w:rsidR="000419AD" w:rsidRPr="000419AD" w:rsidRDefault="000419AD" w:rsidP="007B7281">
      <w:pPr>
        <w:pStyle w:val="E-1"/>
        <w:shd w:val="clear" w:color="auto" w:fill="FFFFFF" w:themeFill="background1"/>
        <w:jc w:val="both"/>
        <w:rPr>
          <w:rFonts w:ascii="Arial" w:hAnsi="Arial" w:cs="Arial"/>
        </w:rPr>
      </w:pPr>
      <w:r w:rsidRPr="000419AD">
        <w:rPr>
          <w:rFonts w:ascii="Arial" w:hAnsi="Arial" w:cs="Arial"/>
        </w:rPr>
        <w:t>Postanowienia minimalnych wymagań jakościowych wykorzystywane są podczas produkcji i obrotu handlowego koperku zielonego przeznaczonego dla odbiorcy.</w:t>
      </w:r>
    </w:p>
    <w:p w:rsidR="000419AD" w:rsidRPr="000419AD" w:rsidRDefault="000419AD" w:rsidP="007B7281">
      <w:pPr>
        <w:pStyle w:val="E-1"/>
        <w:numPr>
          <w:ilvl w:val="1"/>
          <w:numId w:val="1"/>
        </w:numPr>
        <w:shd w:val="clear" w:color="auto" w:fill="FFFFFF" w:themeFill="background1"/>
        <w:spacing w:before="240"/>
        <w:ind w:left="391" w:hanging="391"/>
        <w:rPr>
          <w:rFonts w:ascii="Arial" w:hAnsi="Arial" w:cs="Arial"/>
          <w:b/>
          <w:bCs/>
        </w:rPr>
      </w:pPr>
      <w:r w:rsidRPr="000419AD">
        <w:rPr>
          <w:rFonts w:ascii="Arial" w:hAnsi="Arial" w:cs="Arial"/>
          <w:b/>
          <w:bCs/>
        </w:rPr>
        <w:t>Dokumenty powołane</w:t>
      </w:r>
    </w:p>
    <w:p w:rsidR="000419AD" w:rsidRPr="000419AD" w:rsidRDefault="000419AD" w:rsidP="00832652">
      <w:pPr>
        <w:pStyle w:val="E-1"/>
        <w:shd w:val="clear" w:color="auto" w:fill="FFFFFF" w:themeFill="background1"/>
        <w:jc w:val="both"/>
        <w:rPr>
          <w:rFonts w:ascii="Arial" w:hAnsi="Arial" w:cs="Arial"/>
          <w:bCs/>
        </w:rPr>
      </w:pPr>
      <w:r w:rsidRPr="000419AD">
        <w:rPr>
          <w:rFonts w:ascii="Arial" w:hAnsi="Arial" w:cs="Arial"/>
          <w:bCs/>
        </w:rPr>
        <w:t>Do stosowania niniejszego dokumentu są niezbędne podane niżej dokumenty powołane. Stosuje się ostatnie aktualne wydanie dokumentu powołanego (łącznie ze zmianami).</w:t>
      </w:r>
    </w:p>
    <w:p w:rsidR="000419AD" w:rsidRPr="005C7B28" w:rsidRDefault="000419AD" w:rsidP="007B7281">
      <w:pPr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PN-R-75356 Warzywa świeże – Badanie jakości</w:t>
      </w:r>
    </w:p>
    <w:p w:rsidR="000419AD" w:rsidRPr="000419AD" w:rsidRDefault="000419AD" w:rsidP="007B7281">
      <w:pPr>
        <w:pStyle w:val="Edward"/>
        <w:shd w:val="clear" w:color="auto" w:fill="FFFFFF" w:themeFill="background1"/>
        <w:spacing w:before="240"/>
        <w:jc w:val="both"/>
        <w:rPr>
          <w:rFonts w:ascii="Arial" w:hAnsi="Arial" w:cs="Arial"/>
          <w:b/>
          <w:bCs/>
        </w:rPr>
      </w:pPr>
      <w:r w:rsidRPr="000419AD">
        <w:rPr>
          <w:rFonts w:ascii="Arial" w:hAnsi="Arial" w:cs="Arial"/>
          <w:b/>
          <w:bCs/>
        </w:rPr>
        <w:t>2 Wymagania</w:t>
      </w:r>
    </w:p>
    <w:p w:rsidR="000419AD" w:rsidRDefault="000419AD" w:rsidP="00832652">
      <w:pPr>
        <w:pStyle w:val="Nagwek11"/>
        <w:shd w:val="clear" w:color="auto" w:fill="FFFFFF" w:themeFill="background1"/>
        <w:spacing w:before="0" w:after="0"/>
        <w:rPr>
          <w:bCs w:val="0"/>
        </w:rPr>
      </w:pPr>
      <w:r>
        <w:rPr>
          <w:bCs w:val="0"/>
        </w:rPr>
        <w:t>2.1 Wymagania ogólne</w:t>
      </w:r>
    </w:p>
    <w:p w:rsidR="000419AD" w:rsidRDefault="000419AD" w:rsidP="00832652">
      <w:pPr>
        <w:pStyle w:val="Nagwek11"/>
        <w:shd w:val="clear" w:color="auto" w:fill="FFFFFF" w:themeFill="background1"/>
        <w:spacing w:before="0" w:after="0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0419AD" w:rsidRPr="00133CB7" w:rsidRDefault="000419AD" w:rsidP="007B7281">
      <w:pPr>
        <w:pStyle w:val="Nagwek11"/>
        <w:shd w:val="clear" w:color="auto" w:fill="FFFFFF" w:themeFill="background1"/>
        <w:spacing w:after="0"/>
        <w:rPr>
          <w:bCs w:val="0"/>
        </w:rPr>
      </w:pPr>
      <w:r>
        <w:rPr>
          <w:bCs w:val="0"/>
        </w:rPr>
        <w:t>2.2 Wymagania organoleptyczne, fizyczne</w:t>
      </w:r>
    </w:p>
    <w:p w:rsidR="000419AD" w:rsidRDefault="000419AD" w:rsidP="007B7281">
      <w:pPr>
        <w:widowControl w:val="0"/>
        <w:shd w:val="clear" w:color="auto" w:fill="FFFFFF" w:themeFill="background1"/>
        <w:tabs>
          <w:tab w:val="left" w:pos="1089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0419AD" w:rsidRPr="002C3EC8" w:rsidRDefault="000419AD" w:rsidP="007B7281">
      <w:pPr>
        <w:pStyle w:val="Nagwek6"/>
        <w:shd w:val="clear" w:color="auto" w:fill="FFFFFF" w:themeFill="background1"/>
        <w:tabs>
          <w:tab w:val="left" w:pos="10891"/>
        </w:tabs>
        <w:spacing w:before="120" w:after="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  <w:r>
        <w:rPr>
          <w:rFonts w:ascii="Arial" w:hAnsi="Arial" w:cs="Arial"/>
          <w:sz w:val="18"/>
          <w:szCs w:val="18"/>
        </w:rPr>
        <w:t>, fizyczne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360"/>
        <w:gridCol w:w="5097"/>
        <w:gridCol w:w="1343"/>
      </w:tblGrid>
      <w:tr w:rsidR="000419AD" w:rsidRPr="002C3EC8" w:rsidTr="007B7281">
        <w:trPr>
          <w:trHeight w:val="450"/>
          <w:jc w:val="center"/>
        </w:trPr>
        <w:tc>
          <w:tcPr>
            <w:tcW w:w="0" w:type="auto"/>
            <w:vAlign w:val="center"/>
          </w:tcPr>
          <w:p w:rsidR="000419AD" w:rsidRPr="00A32CEF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vAlign w:val="center"/>
          </w:tcPr>
          <w:p w:rsidR="000419AD" w:rsidRPr="00A32CEF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097" w:type="dxa"/>
            <w:vAlign w:val="center"/>
          </w:tcPr>
          <w:p w:rsidR="000419AD" w:rsidRPr="00A32CEF" w:rsidRDefault="000419AD" w:rsidP="007B7281">
            <w:pPr>
              <w:pStyle w:val="Nagwek8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343" w:type="dxa"/>
            <w:vAlign w:val="center"/>
          </w:tcPr>
          <w:p w:rsidR="000419AD" w:rsidRPr="002C3EC8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0419AD" w:rsidRPr="002C3EC8" w:rsidTr="007B7281">
        <w:trPr>
          <w:cantSplit/>
          <w:trHeight w:val="341"/>
          <w:jc w:val="center"/>
        </w:trPr>
        <w:tc>
          <w:tcPr>
            <w:tcW w:w="0" w:type="auto"/>
          </w:tcPr>
          <w:p w:rsidR="000419AD" w:rsidRPr="00A32CEF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60" w:type="dxa"/>
          </w:tcPr>
          <w:p w:rsidR="000419AD" w:rsidRPr="00A32CEF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Wygląd ogólny</w:t>
            </w:r>
          </w:p>
        </w:tc>
        <w:tc>
          <w:tcPr>
            <w:tcW w:w="5097" w:type="dxa"/>
            <w:tcBorders>
              <w:bottom w:val="single" w:sz="6" w:space="0" w:color="auto"/>
            </w:tcBorders>
          </w:tcPr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Świeży, zdrowy (bez oznak pleśni, gnicia lub zaparzenia), bez plam, pożółkłych i zaschniętych części, pędów kwiatostanowych i innych zanieczyszczeń obcych (części traw, chwastów),  czysty, wolny od szkodników i uszkodzeń przez nich wyrządzonych;</w:t>
            </w:r>
          </w:p>
          <w:p w:rsidR="000419AD" w:rsidRPr="00A32CEF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dopuszczalne jest nieznaczne zwiędnięcie, ale bez zmiany barwy pod warunkiem, że nie wpływa to na pogorszenie jakości i przydatności do spożycia produktu </w:t>
            </w:r>
          </w:p>
        </w:tc>
        <w:tc>
          <w:tcPr>
            <w:tcW w:w="1343" w:type="dxa"/>
            <w:vMerge w:val="restart"/>
            <w:shd w:val="clear" w:color="auto" w:fill="auto"/>
            <w:vAlign w:val="center"/>
          </w:tcPr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PN-R-75356</w:t>
            </w:r>
          </w:p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419AD" w:rsidRPr="00E1625C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19AD" w:rsidRPr="002C3EC8" w:rsidTr="007B7281">
        <w:trPr>
          <w:cantSplit/>
          <w:trHeight w:val="341"/>
          <w:jc w:val="center"/>
        </w:trPr>
        <w:tc>
          <w:tcPr>
            <w:tcW w:w="0" w:type="auto"/>
          </w:tcPr>
          <w:p w:rsidR="000419AD" w:rsidRPr="00A32CEF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</w:tcPr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</w:p>
        </w:tc>
        <w:tc>
          <w:tcPr>
            <w:tcW w:w="5097" w:type="dxa"/>
            <w:tcBorders>
              <w:bottom w:val="single" w:sz="6" w:space="0" w:color="auto"/>
            </w:tcBorders>
          </w:tcPr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Zielona</w:t>
            </w: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0419AD" w:rsidRPr="002C3EC8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19AD" w:rsidRPr="002C3EC8" w:rsidTr="007B7281">
        <w:trPr>
          <w:cantSplit/>
          <w:trHeight w:val="341"/>
          <w:jc w:val="center"/>
        </w:trPr>
        <w:tc>
          <w:tcPr>
            <w:tcW w:w="0" w:type="auto"/>
          </w:tcPr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0" w:type="dxa"/>
          </w:tcPr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zapach</w:t>
            </w:r>
          </w:p>
        </w:tc>
        <w:tc>
          <w:tcPr>
            <w:tcW w:w="5097" w:type="dxa"/>
            <w:tcBorders>
              <w:bottom w:val="single" w:sz="6" w:space="0" w:color="auto"/>
            </w:tcBorders>
          </w:tcPr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Niedopuszczalny obcy</w:t>
            </w: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0419AD" w:rsidRPr="002C3EC8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19AD" w:rsidRPr="002C3EC8" w:rsidTr="007B7281">
        <w:trPr>
          <w:cantSplit/>
          <w:trHeight w:val="341"/>
          <w:jc w:val="center"/>
        </w:trPr>
        <w:tc>
          <w:tcPr>
            <w:tcW w:w="0" w:type="auto"/>
          </w:tcPr>
          <w:p w:rsidR="000419AD" w:rsidRPr="00A32CEF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60" w:type="dxa"/>
          </w:tcPr>
          <w:p w:rsidR="000419AD" w:rsidRPr="00A32CEF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Jednolitość</w:t>
            </w:r>
          </w:p>
        </w:tc>
        <w:tc>
          <w:tcPr>
            <w:tcW w:w="5097" w:type="dxa"/>
            <w:tcBorders>
              <w:bottom w:val="single" w:sz="6" w:space="0" w:color="auto"/>
            </w:tcBorders>
          </w:tcPr>
          <w:p w:rsidR="000419AD" w:rsidRPr="00A32CEF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Jednolity w opakowaniu pod względem pochodzenia, odmiany, jakości, barwy</w:t>
            </w: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0419AD" w:rsidRPr="002C3EC8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19AD" w:rsidRPr="002C3EC8" w:rsidTr="007B7281">
        <w:trPr>
          <w:cantSplit/>
          <w:trHeight w:val="90"/>
          <w:jc w:val="center"/>
        </w:trPr>
        <w:tc>
          <w:tcPr>
            <w:tcW w:w="0" w:type="auto"/>
          </w:tcPr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60" w:type="dxa"/>
          </w:tcPr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Długość kopru, cm, nie więcej</w:t>
            </w:r>
          </w:p>
        </w:tc>
        <w:tc>
          <w:tcPr>
            <w:tcW w:w="5097" w:type="dxa"/>
            <w:tcBorders>
              <w:top w:val="single" w:sz="6" w:space="0" w:color="auto"/>
              <w:bottom w:val="single" w:sz="6" w:space="0" w:color="auto"/>
            </w:tcBorders>
          </w:tcPr>
          <w:p w:rsidR="000419AD" w:rsidRDefault="000419AD" w:rsidP="007B72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419AD" w:rsidRDefault="000419AD" w:rsidP="007B72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0419AD" w:rsidRPr="002C3EC8" w:rsidRDefault="000419AD" w:rsidP="007B728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19AD" w:rsidRPr="002C3EC8" w:rsidTr="007B7281">
        <w:trPr>
          <w:cantSplit/>
          <w:trHeight w:val="90"/>
          <w:jc w:val="center"/>
        </w:trPr>
        <w:tc>
          <w:tcPr>
            <w:tcW w:w="0" w:type="auto"/>
          </w:tcPr>
          <w:p w:rsidR="000419AD" w:rsidRPr="00A32CEF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360" w:type="dxa"/>
          </w:tcPr>
          <w:p w:rsidR="000419AD" w:rsidRPr="00A32CEF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Masa pęczka, g</w:t>
            </w:r>
          </w:p>
        </w:tc>
        <w:tc>
          <w:tcPr>
            <w:tcW w:w="5097" w:type="dxa"/>
            <w:tcBorders>
              <w:top w:val="single" w:sz="6" w:space="0" w:color="auto"/>
              <w:bottom w:val="single" w:sz="6" w:space="0" w:color="auto"/>
            </w:tcBorders>
          </w:tcPr>
          <w:p w:rsidR="000419AD" w:rsidRPr="00297651" w:rsidRDefault="000419AD" w:rsidP="007B72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0419AD" w:rsidRPr="002C3EC8" w:rsidRDefault="000419AD" w:rsidP="007B728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19AD" w:rsidRPr="002C3EC8" w:rsidTr="007B7281">
        <w:trPr>
          <w:cantSplit/>
          <w:trHeight w:val="90"/>
          <w:jc w:val="center"/>
        </w:trPr>
        <w:tc>
          <w:tcPr>
            <w:tcW w:w="0" w:type="auto"/>
          </w:tcPr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360" w:type="dxa"/>
          </w:tcPr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Zawartość pęczków z wadami jakości, % (m/m), nie więcej niż</w:t>
            </w:r>
          </w:p>
        </w:tc>
        <w:tc>
          <w:tcPr>
            <w:tcW w:w="5097" w:type="dxa"/>
            <w:tcBorders>
              <w:top w:val="single" w:sz="6" w:space="0" w:color="auto"/>
              <w:bottom w:val="single" w:sz="6" w:space="0" w:color="auto"/>
            </w:tcBorders>
          </w:tcPr>
          <w:p w:rsidR="000419AD" w:rsidRDefault="000419AD" w:rsidP="007B72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419AD" w:rsidRDefault="000419AD" w:rsidP="007B72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0419AD" w:rsidRPr="002C3EC8" w:rsidRDefault="000419AD" w:rsidP="007B728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19AD" w:rsidRPr="002C3EC8" w:rsidTr="007B7281">
        <w:trPr>
          <w:cantSplit/>
          <w:trHeight w:val="90"/>
          <w:jc w:val="center"/>
        </w:trPr>
        <w:tc>
          <w:tcPr>
            <w:tcW w:w="0" w:type="auto"/>
          </w:tcPr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360" w:type="dxa"/>
          </w:tcPr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Zawartość pęczków o innej masie, % (m/m), nie więcej niż</w:t>
            </w:r>
          </w:p>
        </w:tc>
        <w:tc>
          <w:tcPr>
            <w:tcW w:w="5097" w:type="dxa"/>
            <w:tcBorders>
              <w:top w:val="single" w:sz="6" w:space="0" w:color="auto"/>
              <w:bottom w:val="single" w:sz="6" w:space="0" w:color="auto"/>
            </w:tcBorders>
          </w:tcPr>
          <w:p w:rsidR="000419AD" w:rsidRDefault="000419AD" w:rsidP="007B72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419AD" w:rsidRDefault="000419AD" w:rsidP="007B72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0419AD" w:rsidRPr="002C3EC8" w:rsidRDefault="000419AD" w:rsidP="007B728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419AD" w:rsidRDefault="000419AD" w:rsidP="007B7281">
      <w:pPr>
        <w:pStyle w:val="Nagwek11"/>
        <w:shd w:val="clear" w:color="auto" w:fill="FFFFFF" w:themeFill="background1"/>
        <w:spacing w:after="0"/>
        <w:rPr>
          <w:bCs w:val="0"/>
        </w:rPr>
      </w:pPr>
      <w:r>
        <w:rPr>
          <w:bCs w:val="0"/>
        </w:rPr>
        <w:t xml:space="preserve">2.3 Wymagania chemiczne </w:t>
      </w:r>
    </w:p>
    <w:p w:rsidR="000419AD" w:rsidRPr="009E1F98" w:rsidRDefault="000419AD" w:rsidP="00832652">
      <w:pPr>
        <w:pStyle w:val="Nagwek11"/>
        <w:shd w:val="clear" w:color="auto" w:fill="FFFFFF" w:themeFill="background1"/>
        <w:spacing w:before="0" w:after="0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>w produkcie</w:t>
      </w:r>
      <w:r>
        <w:rPr>
          <w:b w:val="0"/>
          <w:szCs w:val="20"/>
        </w:rPr>
        <w:t xml:space="preserve"> oraz pozostałości pestycydów</w:t>
      </w:r>
      <w:r>
        <w:rPr>
          <w:b w:val="0"/>
          <w:bCs w:val="0"/>
        </w:rPr>
        <w:t xml:space="preserve"> zgodnie z aktualnie obowiązującym prawem.</w:t>
      </w:r>
    </w:p>
    <w:p w:rsidR="000419AD" w:rsidRPr="000419AD" w:rsidRDefault="000419AD" w:rsidP="007B7281">
      <w:pPr>
        <w:pStyle w:val="E-1"/>
        <w:shd w:val="clear" w:color="auto" w:fill="FFFFFF" w:themeFill="background1"/>
        <w:spacing w:before="240"/>
        <w:jc w:val="both"/>
        <w:rPr>
          <w:rFonts w:ascii="Arial" w:hAnsi="Arial" w:cs="Arial"/>
          <w:b/>
        </w:rPr>
      </w:pPr>
      <w:r w:rsidRPr="000419AD">
        <w:rPr>
          <w:rFonts w:ascii="Arial" w:hAnsi="Arial" w:cs="Arial"/>
          <w:b/>
        </w:rPr>
        <w:t>3.Trwałość</w:t>
      </w:r>
    </w:p>
    <w:p w:rsidR="000419AD" w:rsidRPr="0034180F" w:rsidRDefault="000419AD" w:rsidP="007B7281">
      <w:pPr>
        <w:shd w:val="clear" w:color="auto" w:fill="FFFFFF" w:themeFill="background1"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283F20">
        <w:rPr>
          <w:rFonts w:ascii="Arial" w:hAnsi="Arial" w:cs="Arial"/>
          <w:sz w:val="20"/>
          <w:szCs w:val="20"/>
        </w:rPr>
        <w:t>Okres przydatności do s</w:t>
      </w:r>
      <w:r>
        <w:rPr>
          <w:rFonts w:ascii="Arial" w:hAnsi="Arial" w:cs="Arial"/>
          <w:sz w:val="20"/>
          <w:szCs w:val="20"/>
        </w:rPr>
        <w:t xml:space="preserve">pożycia </w:t>
      </w:r>
      <w:r w:rsidRPr="0020262D">
        <w:rPr>
          <w:rFonts w:ascii="Arial" w:hAnsi="Arial" w:cs="Arial"/>
          <w:sz w:val="20"/>
          <w:szCs w:val="20"/>
        </w:rPr>
        <w:t>koperku zielonego</w:t>
      </w:r>
      <w:r>
        <w:rPr>
          <w:rFonts w:ascii="Arial" w:hAnsi="Arial" w:cs="Arial"/>
          <w:sz w:val="20"/>
          <w:szCs w:val="20"/>
        </w:rPr>
        <w:t xml:space="preserve"> </w:t>
      </w:r>
      <w:r w:rsidRPr="00283F20">
        <w:rPr>
          <w:rFonts w:ascii="Arial" w:hAnsi="Arial" w:cs="Arial"/>
          <w:sz w:val="20"/>
          <w:szCs w:val="20"/>
        </w:rPr>
        <w:t>deklarowany przez producenta powinien wynosić nie mniej niż</w:t>
      </w:r>
      <w:r>
        <w:rPr>
          <w:rFonts w:ascii="Arial" w:hAnsi="Arial" w:cs="Arial"/>
          <w:sz w:val="20"/>
          <w:szCs w:val="20"/>
        </w:rPr>
        <w:t xml:space="preserve"> 7 dni</w:t>
      </w:r>
      <w:r w:rsidRPr="00283F20">
        <w:rPr>
          <w:rFonts w:ascii="Arial" w:hAnsi="Arial" w:cs="Arial"/>
          <w:sz w:val="20"/>
          <w:szCs w:val="20"/>
        </w:rPr>
        <w:t xml:space="preserve"> od daty </w:t>
      </w:r>
      <w:r>
        <w:rPr>
          <w:rFonts w:ascii="Arial" w:hAnsi="Arial" w:cs="Arial"/>
          <w:sz w:val="20"/>
          <w:szCs w:val="20"/>
        </w:rPr>
        <w:t>dostawy do magazynu odbiorcy</w:t>
      </w:r>
      <w:r w:rsidRPr="00283F20">
        <w:rPr>
          <w:rFonts w:ascii="Arial" w:hAnsi="Arial" w:cs="Arial"/>
          <w:sz w:val="20"/>
          <w:szCs w:val="20"/>
        </w:rPr>
        <w:t>.</w:t>
      </w:r>
    </w:p>
    <w:p w:rsidR="000419AD" w:rsidRPr="000419AD" w:rsidRDefault="000419AD" w:rsidP="007B7281">
      <w:pPr>
        <w:pStyle w:val="E-1"/>
        <w:shd w:val="clear" w:color="auto" w:fill="FFFFFF" w:themeFill="background1"/>
        <w:spacing w:before="240"/>
        <w:jc w:val="both"/>
        <w:rPr>
          <w:rFonts w:ascii="Arial" w:hAnsi="Arial" w:cs="Arial"/>
          <w:b/>
        </w:rPr>
      </w:pPr>
      <w:r w:rsidRPr="000419AD">
        <w:rPr>
          <w:rFonts w:ascii="Arial" w:hAnsi="Arial" w:cs="Arial"/>
          <w:b/>
        </w:rPr>
        <w:t>4. Metody badań</w:t>
      </w:r>
    </w:p>
    <w:p w:rsidR="000419AD" w:rsidRPr="000419AD" w:rsidRDefault="000419AD" w:rsidP="00832652">
      <w:pPr>
        <w:pStyle w:val="E-1"/>
        <w:shd w:val="clear" w:color="auto" w:fill="FFFFFF" w:themeFill="background1"/>
        <w:jc w:val="both"/>
        <w:rPr>
          <w:rFonts w:ascii="Arial" w:hAnsi="Arial" w:cs="Arial"/>
          <w:b/>
        </w:rPr>
      </w:pPr>
      <w:r w:rsidRPr="000419AD">
        <w:rPr>
          <w:rFonts w:ascii="Arial" w:hAnsi="Arial" w:cs="Arial"/>
          <w:b/>
        </w:rPr>
        <w:t>4.1 Sprawdzenie znakowania i stanu opakowania</w:t>
      </w:r>
    </w:p>
    <w:p w:rsidR="000419AD" w:rsidRPr="000419AD" w:rsidRDefault="000419AD" w:rsidP="00832652">
      <w:pPr>
        <w:pStyle w:val="E-1"/>
        <w:shd w:val="clear" w:color="auto" w:fill="FFFFFF" w:themeFill="background1"/>
        <w:jc w:val="both"/>
        <w:rPr>
          <w:rFonts w:ascii="Arial" w:hAnsi="Arial" w:cs="Arial"/>
        </w:rPr>
      </w:pPr>
      <w:r w:rsidRPr="000419AD">
        <w:rPr>
          <w:rFonts w:ascii="Arial" w:hAnsi="Arial" w:cs="Arial"/>
        </w:rPr>
        <w:t>Wykonać metodą wizualną na zgodność z pkt. 5.1 i 5.2.</w:t>
      </w:r>
    </w:p>
    <w:p w:rsidR="000419AD" w:rsidRPr="000419AD" w:rsidRDefault="000419AD" w:rsidP="007B7281">
      <w:pPr>
        <w:pStyle w:val="E-1"/>
        <w:shd w:val="clear" w:color="auto" w:fill="FFFFFF" w:themeFill="background1"/>
        <w:spacing w:before="240"/>
        <w:jc w:val="both"/>
        <w:rPr>
          <w:rFonts w:ascii="Arial" w:hAnsi="Arial" w:cs="Arial"/>
          <w:b/>
        </w:rPr>
      </w:pPr>
      <w:r w:rsidRPr="000419AD">
        <w:rPr>
          <w:rFonts w:ascii="Arial" w:hAnsi="Arial" w:cs="Arial"/>
          <w:b/>
        </w:rPr>
        <w:t>4.2 Sprawdzenie masy poszczególnych pęczków</w:t>
      </w:r>
    </w:p>
    <w:p w:rsidR="000419AD" w:rsidRPr="000419AD" w:rsidRDefault="000419AD" w:rsidP="007B7281">
      <w:pPr>
        <w:pStyle w:val="E-1"/>
        <w:shd w:val="clear" w:color="auto" w:fill="FFFFFF" w:themeFill="background1"/>
        <w:spacing w:before="240"/>
        <w:jc w:val="both"/>
        <w:rPr>
          <w:rFonts w:ascii="Arial" w:hAnsi="Arial" w:cs="Arial"/>
        </w:rPr>
      </w:pPr>
      <w:r w:rsidRPr="000419AD">
        <w:rPr>
          <w:rFonts w:ascii="Arial" w:hAnsi="Arial" w:cs="Arial"/>
        </w:rPr>
        <w:lastRenderedPageBreak/>
        <w:t>Wykonać metodą wagową na zgodność z deklaracją producenta.</w:t>
      </w:r>
    </w:p>
    <w:p w:rsidR="000419AD" w:rsidRPr="000419AD" w:rsidRDefault="000419AD" w:rsidP="007B7281">
      <w:pPr>
        <w:pStyle w:val="E-1"/>
        <w:shd w:val="clear" w:color="auto" w:fill="FFFFFF" w:themeFill="background1"/>
        <w:spacing w:before="240"/>
        <w:jc w:val="both"/>
        <w:rPr>
          <w:rFonts w:ascii="Arial" w:hAnsi="Arial" w:cs="Arial"/>
          <w:b/>
        </w:rPr>
      </w:pPr>
      <w:r w:rsidRPr="000419AD">
        <w:rPr>
          <w:rFonts w:ascii="Arial" w:hAnsi="Arial" w:cs="Arial"/>
          <w:b/>
        </w:rPr>
        <w:t>4.3 Oznaczanie cech organoleptycznych i fizycznych</w:t>
      </w:r>
    </w:p>
    <w:p w:rsidR="000419AD" w:rsidRPr="000419AD" w:rsidRDefault="000419AD" w:rsidP="00832652">
      <w:pPr>
        <w:pStyle w:val="E-1"/>
        <w:shd w:val="clear" w:color="auto" w:fill="FFFFFF" w:themeFill="background1"/>
        <w:jc w:val="both"/>
        <w:rPr>
          <w:rFonts w:ascii="Arial" w:hAnsi="Arial" w:cs="Arial"/>
        </w:rPr>
      </w:pPr>
      <w:r w:rsidRPr="000419AD">
        <w:rPr>
          <w:rFonts w:ascii="Arial" w:hAnsi="Arial" w:cs="Arial"/>
        </w:rPr>
        <w:t>Według norm podanych w Tablicy1.</w:t>
      </w:r>
    </w:p>
    <w:p w:rsidR="000419AD" w:rsidRPr="000419AD" w:rsidRDefault="000419AD" w:rsidP="007B7281">
      <w:pPr>
        <w:pStyle w:val="E-1"/>
        <w:shd w:val="clear" w:color="auto" w:fill="FFFFFF" w:themeFill="background1"/>
        <w:spacing w:before="240"/>
        <w:rPr>
          <w:rFonts w:ascii="Arial" w:hAnsi="Arial" w:cs="Arial"/>
        </w:rPr>
      </w:pPr>
      <w:r w:rsidRPr="000419AD">
        <w:rPr>
          <w:rFonts w:ascii="Arial" w:hAnsi="Arial" w:cs="Arial"/>
          <w:b/>
        </w:rPr>
        <w:t xml:space="preserve">5 Pakowanie, znakowanie, przechowywanie </w:t>
      </w:r>
    </w:p>
    <w:p w:rsidR="000419AD" w:rsidRPr="000419AD" w:rsidRDefault="000419AD" w:rsidP="00832652">
      <w:pPr>
        <w:pStyle w:val="E-1"/>
        <w:shd w:val="clear" w:color="auto" w:fill="FFFFFF" w:themeFill="background1"/>
        <w:rPr>
          <w:rFonts w:ascii="Arial" w:hAnsi="Arial" w:cs="Arial"/>
          <w:b/>
        </w:rPr>
      </w:pPr>
      <w:r w:rsidRPr="000419AD">
        <w:rPr>
          <w:rFonts w:ascii="Arial" w:hAnsi="Arial" w:cs="Arial"/>
          <w:b/>
        </w:rPr>
        <w:t>5.1 Pakowanie</w:t>
      </w:r>
    </w:p>
    <w:p w:rsidR="000419AD" w:rsidRDefault="000419AD" w:rsidP="007B7281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Opakowania powinny zabezpieczać produkt przed uszkodzeniem i zanieczyszczeniem, powinny być czyste, bez obcych zapachów i uszkodzeń mechanicznych  </w:t>
      </w:r>
    </w:p>
    <w:p w:rsidR="000419AD" w:rsidRDefault="000419AD" w:rsidP="007B7281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0419AD" w:rsidRPr="00BE4ADE" w:rsidRDefault="000419AD" w:rsidP="007B7281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0419AD" w:rsidRPr="000419AD" w:rsidRDefault="000419AD" w:rsidP="007B7281">
      <w:pPr>
        <w:pStyle w:val="E-1"/>
        <w:shd w:val="clear" w:color="auto" w:fill="FFFFFF" w:themeFill="background1"/>
        <w:spacing w:before="240"/>
        <w:rPr>
          <w:rFonts w:ascii="Arial" w:hAnsi="Arial" w:cs="Arial"/>
        </w:rPr>
      </w:pPr>
      <w:r w:rsidRPr="000419AD">
        <w:rPr>
          <w:rFonts w:ascii="Arial" w:hAnsi="Arial" w:cs="Arial"/>
          <w:b/>
        </w:rPr>
        <w:t>5.2 Znakowanie</w:t>
      </w:r>
    </w:p>
    <w:p w:rsidR="000419AD" w:rsidRPr="000419AD" w:rsidRDefault="000419AD" w:rsidP="007B7281">
      <w:pPr>
        <w:pStyle w:val="E-1"/>
        <w:shd w:val="clear" w:color="auto" w:fill="FFFFFF" w:themeFill="background1"/>
        <w:rPr>
          <w:rFonts w:ascii="Arial" w:hAnsi="Arial" w:cs="Arial"/>
        </w:rPr>
      </w:pPr>
      <w:r w:rsidRPr="000419AD">
        <w:rPr>
          <w:rFonts w:ascii="Arial" w:hAnsi="Arial" w:cs="Arial"/>
        </w:rPr>
        <w:t>Do każdej partii dostawczej należy dołączyć specyfikację zawierającą następujące informacje:</w:t>
      </w:r>
    </w:p>
    <w:p w:rsidR="000419AD" w:rsidRPr="000419AD" w:rsidRDefault="000419AD" w:rsidP="007B7281">
      <w:pPr>
        <w:pStyle w:val="E-1"/>
        <w:numPr>
          <w:ilvl w:val="0"/>
          <w:numId w:val="19"/>
        </w:numPr>
        <w:shd w:val="clear" w:color="auto" w:fill="FFFFFF" w:themeFill="background1"/>
        <w:textAlignment w:val="auto"/>
        <w:rPr>
          <w:rFonts w:ascii="Arial" w:hAnsi="Arial" w:cs="Arial"/>
        </w:rPr>
      </w:pPr>
      <w:r w:rsidRPr="000419AD">
        <w:rPr>
          <w:rFonts w:ascii="Arial" w:hAnsi="Arial" w:cs="Arial"/>
        </w:rPr>
        <w:t>nazwę produktu,</w:t>
      </w:r>
    </w:p>
    <w:p w:rsidR="000419AD" w:rsidRPr="000419AD" w:rsidRDefault="000419AD" w:rsidP="007B7281">
      <w:pPr>
        <w:pStyle w:val="E-1"/>
        <w:numPr>
          <w:ilvl w:val="0"/>
          <w:numId w:val="19"/>
        </w:numPr>
        <w:shd w:val="clear" w:color="auto" w:fill="FFFFFF" w:themeFill="background1"/>
        <w:textAlignment w:val="auto"/>
        <w:rPr>
          <w:rFonts w:ascii="Arial" w:hAnsi="Arial" w:cs="Arial"/>
        </w:rPr>
      </w:pPr>
      <w:r w:rsidRPr="000419AD">
        <w:rPr>
          <w:rFonts w:ascii="Arial" w:hAnsi="Arial" w:cs="Arial"/>
        </w:rPr>
        <w:t>nazwę dostawcy – producenta, adres,</w:t>
      </w:r>
    </w:p>
    <w:p w:rsidR="000419AD" w:rsidRPr="000419AD" w:rsidRDefault="000419AD" w:rsidP="007B7281">
      <w:pPr>
        <w:pStyle w:val="E-1"/>
        <w:numPr>
          <w:ilvl w:val="0"/>
          <w:numId w:val="19"/>
        </w:numPr>
        <w:shd w:val="clear" w:color="auto" w:fill="FFFFFF" w:themeFill="background1"/>
        <w:textAlignment w:val="auto"/>
        <w:rPr>
          <w:rFonts w:ascii="Arial" w:hAnsi="Arial" w:cs="Arial"/>
        </w:rPr>
      </w:pPr>
      <w:r w:rsidRPr="000419AD">
        <w:rPr>
          <w:rFonts w:ascii="Arial" w:hAnsi="Arial" w:cs="Arial"/>
        </w:rPr>
        <w:t>miejsce albo źródło pochodzenia,</w:t>
      </w:r>
    </w:p>
    <w:p w:rsidR="000419AD" w:rsidRPr="000419AD" w:rsidRDefault="000419AD" w:rsidP="007B7281">
      <w:pPr>
        <w:pStyle w:val="E-1"/>
        <w:numPr>
          <w:ilvl w:val="0"/>
          <w:numId w:val="19"/>
        </w:numPr>
        <w:shd w:val="clear" w:color="auto" w:fill="FFFFFF" w:themeFill="background1"/>
        <w:textAlignment w:val="auto"/>
        <w:rPr>
          <w:rFonts w:ascii="Arial" w:hAnsi="Arial" w:cs="Arial"/>
        </w:rPr>
      </w:pPr>
      <w:r w:rsidRPr="000419AD">
        <w:rPr>
          <w:rFonts w:ascii="Arial" w:hAnsi="Arial" w:cs="Arial"/>
        </w:rPr>
        <w:t>masa pojedynczego pęczka,</w:t>
      </w:r>
    </w:p>
    <w:p w:rsidR="000419AD" w:rsidRPr="000419AD" w:rsidRDefault="000419AD" w:rsidP="007B7281">
      <w:pPr>
        <w:pStyle w:val="E-1"/>
        <w:numPr>
          <w:ilvl w:val="0"/>
          <w:numId w:val="19"/>
        </w:numPr>
        <w:shd w:val="clear" w:color="auto" w:fill="FFFFFF" w:themeFill="background1"/>
        <w:textAlignment w:val="auto"/>
        <w:rPr>
          <w:rFonts w:ascii="Arial" w:hAnsi="Arial" w:cs="Arial"/>
        </w:rPr>
      </w:pPr>
      <w:r w:rsidRPr="000419AD">
        <w:rPr>
          <w:rFonts w:ascii="Arial" w:hAnsi="Arial" w:cs="Arial"/>
        </w:rPr>
        <w:t>liczba pęczków,</w:t>
      </w:r>
    </w:p>
    <w:p w:rsidR="000419AD" w:rsidRPr="000419AD" w:rsidRDefault="000419AD" w:rsidP="007B7281">
      <w:pPr>
        <w:pStyle w:val="E-1"/>
        <w:numPr>
          <w:ilvl w:val="0"/>
          <w:numId w:val="19"/>
        </w:numPr>
        <w:shd w:val="clear" w:color="auto" w:fill="FFFFFF" w:themeFill="background1"/>
        <w:textAlignment w:val="auto"/>
        <w:rPr>
          <w:rFonts w:ascii="Arial" w:hAnsi="Arial" w:cs="Arial"/>
        </w:rPr>
      </w:pPr>
      <w:r w:rsidRPr="000419AD">
        <w:rPr>
          <w:rFonts w:ascii="Arial" w:hAnsi="Arial" w:cs="Arial"/>
        </w:rPr>
        <w:t>warunki przechowywania</w:t>
      </w:r>
    </w:p>
    <w:p w:rsidR="000419AD" w:rsidRPr="000419AD" w:rsidRDefault="000419AD" w:rsidP="007B7281">
      <w:pPr>
        <w:pStyle w:val="E-1"/>
        <w:shd w:val="clear" w:color="auto" w:fill="FFFFFF" w:themeFill="background1"/>
        <w:rPr>
          <w:rFonts w:ascii="Arial" w:hAnsi="Arial" w:cs="Arial"/>
        </w:rPr>
      </w:pPr>
      <w:r w:rsidRPr="000419AD">
        <w:rPr>
          <w:rFonts w:ascii="Arial" w:hAnsi="Arial" w:cs="Arial"/>
        </w:rPr>
        <w:t>oraz pozostałe informacje zgodnie z aktualnie obowiązującym prawem.</w:t>
      </w:r>
    </w:p>
    <w:p w:rsidR="000419AD" w:rsidRPr="000419AD" w:rsidRDefault="000419AD" w:rsidP="007B7281">
      <w:pPr>
        <w:pStyle w:val="E-1"/>
        <w:shd w:val="clear" w:color="auto" w:fill="FFFFFF" w:themeFill="background1"/>
        <w:spacing w:before="240"/>
        <w:rPr>
          <w:rFonts w:ascii="Arial" w:hAnsi="Arial" w:cs="Arial"/>
          <w:b/>
        </w:rPr>
      </w:pPr>
      <w:r w:rsidRPr="000419AD">
        <w:rPr>
          <w:rFonts w:ascii="Arial" w:hAnsi="Arial" w:cs="Arial"/>
          <w:b/>
        </w:rPr>
        <w:t>5.3 Przechowywanie</w:t>
      </w:r>
    </w:p>
    <w:p w:rsidR="000419AD" w:rsidRPr="000419AD" w:rsidRDefault="000419AD" w:rsidP="007B7281">
      <w:pPr>
        <w:pStyle w:val="E-1"/>
        <w:shd w:val="clear" w:color="auto" w:fill="FFFFFF" w:themeFill="background1"/>
        <w:rPr>
          <w:rFonts w:ascii="Arial" w:hAnsi="Arial" w:cs="Arial"/>
        </w:rPr>
      </w:pPr>
      <w:r w:rsidRPr="000419AD">
        <w:rPr>
          <w:rFonts w:ascii="Arial" w:hAnsi="Arial" w:cs="Arial"/>
        </w:rPr>
        <w:t>Przechowywać zgodnie z zaleceniami producenta.</w:t>
      </w:r>
    </w:p>
    <w:p w:rsidR="000419AD" w:rsidRDefault="000419AD" w:rsidP="00832652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caps/>
          <w:sz w:val="40"/>
          <w:szCs w:val="40"/>
        </w:rPr>
      </w:pPr>
    </w:p>
    <w:p w:rsidR="007F11D9" w:rsidRPr="00832652" w:rsidRDefault="00832652" w:rsidP="00832652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caps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szczypiorek</w:t>
      </w:r>
    </w:p>
    <w:p w:rsidR="000419AD" w:rsidRPr="000419AD" w:rsidRDefault="000419AD" w:rsidP="007B7281">
      <w:pPr>
        <w:pStyle w:val="E-1"/>
        <w:shd w:val="clear" w:color="auto" w:fill="FFFFFF" w:themeFill="background1"/>
        <w:spacing w:before="240"/>
        <w:rPr>
          <w:rFonts w:ascii="Arial" w:hAnsi="Arial" w:cs="Arial"/>
          <w:b/>
        </w:rPr>
      </w:pPr>
      <w:r w:rsidRPr="000419AD">
        <w:rPr>
          <w:rFonts w:ascii="Arial" w:hAnsi="Arial" w:cs="Arial"/>
          <w:b/>
        </w:rPr>
        <w:t>1 Wstęp</w:t>
      </w:r>
    </w:p>
    <w:p w:rsidR="000419AD" w:rsidRPr="000419AD" w:rsidRDefault="000419AD" w:rsidP="00832652">
      <w:pPr>
        <w:pStyle w:val="E-1"/>
        <w:numPr>
          <w:ilvl w:val="1"/>
          <w:numId w:val="1"/>
        </w:numPr>
        <w:shd w:val="clear" w:color="auto" w:fill="FFFFFF" w:themeFill="background1"/>
        <w:ind w:left="391" w:hanging="391"/>
        <w:rPr>
          <w:rFonts w:ascii="Arial" w:hAnsi="Arial" w:cs="Arial"/>
        </w:rPr>
      </w:pPr>
      <w:r w:rsidRPr="000419AD">
        <w:rPr>
          <w:rFonts w:ascii="Arial" w:hAnsi="Arial" w:cs="Arial"/>
          <w:b/>
        </w:rPr>
        <w:t xml:space="preserve">Zakres </w:t>
      </w:r>
    </w:p>
    <w:p w:rsidR="000419AD" w:rsidRPr="000419AD" w:rsidRDefault="000419AD" w:rsidP="007B7281">
      <w:pPr>
        <w:pStyle w:val="E-1"/>
        <w:shd w:val="clear" w:color="auto" w:fill="FFFFFF" w:themeFill="background1"/>
        <w:jc w:val="both"/>
        <w:rPr>
          <w:rFonts w:ascii="Arial" w:hAnsi="Arial" w:cs="Arial"/>
        </w:rPr>
      </w:pPr>
      <w:r w:rsidRPr="000419AD">
        <w:rPr>
          <w:rFonts w:ascii="Arial" w:hAnsi="Arial" w:cs="Arial"/>
        </w:rPr>
        <w:t>Niniejszymi minimalnymi wymaganiami jakościowymi objęto wymagania, metody badań oraz warunki przechow</w:t>
      </w:r>
      <w:r w:rsidR="00832652">
        <w:rPr>
          <w:rFonts w:ascii="Arial" w:hAnsi="Arial" w:cs="Arial"/>
        </w:rPr>
        <w:t>ywania i pakowania szczypiorku.</w:t>
      </w:r>
    </w:p>
    <w:p w:rsidR="000419AD" w:rsidRPr="000419AD" w:rsidRDefault="000419AD" w:rsidP="007B7281">
      <w:pPr>
        <w:pStyle w:val="E-1"/>
        <w:shd w:val="clear" w:color="auto" w:fill="FFFFFF" w:themeFill="background1"/>
        <w:jc w:val="both"/>
        <w:rPr>
          <w:rFonts w:ascii="Arial" w:hAnsi="Arial" w:cs="Arial"/>
        </w:rPr>
      </w:pPr>
      <w:r w:rsidRPr="000419AD">
        <w:rPr>
          <w:rFonts w:ascii="Arial" w:hAnsi="Arial" w:cs="Arial"/>
        </w:rPr>
        <w:t>Postanowienia minimalnych wymagań jakościowych wykorzystywane są podczas produkcji i obrotu handlowego szczypiorku przeznaczonego dla odbiorcy.</w:t>
      </w:r>
    </w:p>
    <w:p w:rsidR="000419AD" w:rsidRPr="000419AD" w:rsidRDefault="000419AD" w:rsidP="007B7281">
      <w:pPr>
        <w:pStyle w:val="E-1"/>
        <w:numPr>
          <w:ilvl w:val="1"/>
          <w:numId w:val="1"/>
        </w:numPr>
        <w:shd w:val="clear" w:color="auto" w:fill="FFFFFF" w:themeFill="background1"/>
        <w:spacing w:before="240"/>
        <w:ind w:left="391" w:hanging="391"/>
        <w:rPr>
          <w:rFonts w:ascii="Arial" w:hAnsi="Arial" w:cs="Arial"/>
          <w:b/>
          <w:bCs/>
        </w:rPr>
      </w:pPr>
      <w:r w:rsidRPr="000419AD">
        <w:rPr>
          <w:rFonts w:ascii="Arial" w:hAnsi="Arial" w:cs="Arial"/>
          <w:b/>
          <w:bCs/>
        </w:rPr>
        <w:t>Dokumenty powołane</w:t>
      </w:r>
    </w:p>
    <w:p w:rsidR="000419AD" w:rsidRPr="000419AD" w:rsidRDefault="000419AD" w:rsidP="00832652">
      <w:pPr>
        <w:pStyle w:val="E-1"/>
        <w:shd w:val="clear" w:color="auto" w:fill="FFFFFF" w:themeFill="background1"/>
        <w:jc w:val="both"/>
        <w:rPr>
          <w:rFonts w:ascii="Arial" w:hAnsi="Arial" w:cs="Arial"/>
          <w:bCs/>
        </w:rPr>
      </w:pPr>
      <w:r w:rsidRPr="000419AD">
        <w:rPr>
          <w:rFonts w:ascii="Arial" w:hAnsi="Arial" w:cs="Arial"/>
          <w:bCs/>
        </w:rPr>
        <w:t>Do stosowania niniejszego dokumentu są niezbędne podane niżej dokumenty powołane. Stosuje się ostatnie aktualne wydanie dokumentu powołanego (łącznie ze zmianami).</w:t>
      </w:r>
    </w:p>
    <w:p w:rsidR="000419AD" w:rsidRPr="00756D77" w:rsidRDefault="000419AD" w:rsidP="007B7281">
      <w:pPr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PN-R-75356 Warzywa świeże – Badanie jakości</w:t>
      </w:r>
    </w:p>
    <w:p w:rsidR="000419AD" w:rsidRPr="000419AD" w:rsidRDefault="000419AD" w:rsidP="007B7281">
      <w:pPr>
        <w:pStyle w:val="Edward"/>
        <w:shd w:val="clear" w:color="auto" w:fill="FFFFFF" w:themeFill="background1"/>
        <w:spacing w:before="240"/>
        <w:jc w:val="both"/>
        <w:rPr>
          <w:rFonts w:ascii="Arial" w:hAnsi="Arial" w:cs="Arial"/>
          <w:b/>
          <w:bCs/>
        </w:rPr>
      </w:pPr>
      <w:r w:rsidRPr="000419AD">
        <w:rPr>
          <w:rFonts w:ascii="Arial" w:hAnsi="Arial" w:cs="Arial"/>
          <w:b/>
          <w:bCs/>
        </w:rPr>
        <w:t>2 Wymagania</w:t>
      </w:r>
    </w:p>
    <w:p w:rsidR="000419AD" w:rsidRDefault="000419AD" w:rsidP="00832652">
      <w:pPr>
        <w:pStyle w:val="Nagwek11"/>
        <w:shd w:val="clear" w:color="auto" w:fill="FFFFFF" w:themeFill="background1"/>
        <w:spacing w:before="0" w:after="0"/>
        <w:rPr>
          <w:bCs w:val="0"/>
        </w:rPr>
      </w:pPr>
      <w:r>
        <w:rPr>
          <w:bCs w:val="0"/>
        </w:rPr>
        <w:t>2.1 Wymagania ogólne</w:t>
      </w:r>
    </w:p>
    <w:p w:rsidR="000419AD" w:rsidRDefault="000419AD" w:rsidP="00832652">
      <w:pPr>
        <w:pStyle w:val="Nagwek11"/>
        <w:shd w:val="clear" w:color="auto" w:fill="FFFFFF" w:themeFill="background1"/>
        <w:spacing w:before="0" w:after="0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0419AD" w:rsidRPr="00133CB7" w:rsidRDefault="000419AD" w:rsidP="007B7281">
      <w:pPr>
        <w:pStyle w:val="Nagwek11"/>
        <w:shd w:val="clear" w:color="auto" w:fill="FFFFFF" w:themeFill="background1"/>
        <w:spacing w:after="0"/>
        <w:rPr>
          <w:bCs w:val="0"/>
        </w:rPr>
      </w:pPr>
      <w:r>
        <w:rPr>
          <w:bCs w:val="0"/>
        </w:rPr>
        <w:t>2.2 Wymagania organoleptyczne, fizyczne</w:t>
      </w:r>
    </w:p>
    <w:p w:rsidR="000419AD" w:rsidRDefault="000419AD" w:rsidP="007B7281">
      <w:pPr>
        <w:widowControl w:val="0"/>
        <w:shd w:val="clear" w:color="auto" w:fill="FFFFFF" w:themeFill="background1"/>
        <w:tabs>
          <w:tab w:val="left" w:pos="1089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0419AD" w:rsidRPr="002C3EC8" w:rsidRDefault="000419AD" w:rsidP="007B7281">
      <w:pPr>
        <w:pStyle w:val="Nagwek6"/>
        <w:shd w:val="clear" w:color="auto" w:fill="FFFFFF" w:themeFill="background1"/>
        <w:tabs>
          <w:tab w:val="left" w:pos="10891"/>
        </w:tabs>
        <w:spacing w:before="120" w:after="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  <w:r>
        <w:rPr>
          <w:rFonts w:ascii="Arial" w:hAnsi="Arial" w:cs="Arial"/>
          <w:sz w:val="18"/>
          <w:szCs w:val="18"/>
        </w:rPr>
        <w:t>, fizyczne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360"/>
        <w:gridCol w:w="4813"/>
        <w:gridCol w:w="1627"/>
      </w:tblGrid>
      <w:tr w:rsidR="000419AD" w:rsidRPr="002C3EC8" w:rsidTr="007B7281">
        <w:trPr>
          <w:trHeight w:val="450"/>
          <w:jc w:val="center"/>
        </w:trPr>
        <w:tc>
          <w:tcPr>
            <w:tcW w:w="0" w:type="auto"/>
            <w:vAlign w:val="center"/>
          </w:tcPr>
          <w:p w:rsidR="000419AD" w:rsidRPr="00A32CEF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vAlign w:val="center"/>
          </w:tcPr>
          <w:p w:rsidR="000419AD" w:rsidRPr="00A32CEF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813" w:type="dxa"/>
            <w:vAlign w:val="center"/>
          </w:tcPr>
          <w:p w:rsidR="000419AD" w:rsidRPr="00A32CEF" w:rsidRDefault="000419AD" w:rsidP="007B7281">
            <w:pPr>
              <w:pStyle w:val="Nagwek8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627" w:type="dxa"/>
            <w:vAlign w:val="center"/>
          </w:tcPr>
          <w:p w:rsidR="000419AD" w:rsidRPr="002C3EC8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0419AD" w:rsidRPr="002C3EC8" w:rsidTr="007B7281">
        <w:trPr>
          <w:cantSplit/>
          <w:trHeight w:val="341"/>
          <w:jc w:val="center"/>
        </w:trPr>
        <w:tc>
          <w:tcPr>
            <w:tcW w:w="0" w:type="auto"/>
          </w:tcPr>
          <w:p w:rsidR="000419AD" w:rsidRPr="00A32CEF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60" w:type="dxa"/>
          </w:tcPr>
          <w:p w:rsidR="000419AD" w:rsidRPr="00A32CEF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Wygląd ogólny</w:t>
            </w:r>
          </w:p>
        </w:tc>
        <w:tc>
          <w:tcPr>
            <w:tcW w:w="4813" w:type="dxa"/>
            <w:tcBorders>
              <w:bottom w:val="single" w:sz="6" w:space="0" w:color="auto"/>
            </w:tcBorders>
          </w:tcPr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Świeży, zdrowy (bez oznak pleśni, gnicia lub zaparzenia), bez plam, pożółkłych i zaschniętych części, pędów kwiatostanowych i innych zanieczyszczeń obcych (części traw, chwastów),  czysty, wolny od szkodników i uszkodzeń spowodowanych przez szkodniki; </w:t>
            </w:r>
          </w:p>
          <w:p w:rsidR="000419AD" w:rsidRPr="00A32CEF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dopuszczalne jest nieznaczne zwiędnięcie, ale bez zmiany barwy pod warunkiem, że nie wpływa to na pogorszenie jakości i przydatności do spożycia produktu </w:t>
            </w:r>
          </w:p>
        </w:tc>
        <w:tc>
          <w:tcPr>
            <w:tcW w:w="1627" w:type="dxa"/>
            <w:vMerge w:val="restart"/>
            <w:shd w:val="clear" w:color="auto" w:fill="auto"/>
            <w:vAlign w:val="center"/>
          </w:tcPr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PN-R-75356</w:t>
            </w:r>
          </w:p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419AD" w:rsidRPr="00E1625C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19AD" w:rsidRPr="002C3EC8" w:rsidTr="007B7281">
        <w:trPr>
          <w:cantSplit/>
          <w:trHeight w:val="341"/>
          <w:jc w:val="center"/>
        </w:trPr>
        <w:tc>
          <w:tcPr>
            <w:tcW w:w="0" w:type="auto"/>
          </w:tcPr>
          <w:p w:rsidR="000419AD" w:rsidRPr="00A32CEF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2360" w:type="dxa"/>
          </w:tcPr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</w:p>
        </w:tc>
        <w:tc>
          <w:tcPr>
            <w:tcW w:w="4813" w:type="dxa"/>
            <w:tcBorders>
              <w:bottom w:val="single" w:sz="6" w:space="0" w:color="auto"/>
            </w:tcBorders>
          </w:tcPr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Zielona</w:t>
            </w:r>
          </w:p>
        </w:tc>
        <w:tc>
          <w:tcPr>
            <w:tcW w:w="1627" w:type="dxa"/>
            <w:vMerge/>
            <w:shd w:val="clear" w:color="auto" w:fill="auto"/>
            <w:vAlign w:val="center"/>
          </w:tcPr>
          <w:p w:rsidR="000419AD" w:rsidRPr="002C3EC8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19AD" w:rsidRPr="002C3EC8" w:rsidTr="007B7281">
        <w:trPr>
          <w:cantSplit/>
          <w:trHeight w:val="341"/>
          <w:jc w:val="center"/>
        </w:trPr>
        <w:tc>
          <w:tcPr>
            <w:tcW w:w="0" w:type="auto"/>
          </w:tcPr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2360" w:type="dxa"/>
          </w:tcPr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zapach</w:t>
            </w:r>
          </w:p>
        </w:tc>
        <w:tc>
          <w:tcPr>
            <w:tcW w:w="4813" w:type="dxa"/>
            <w:tcBorders>
              <w:bottom w:val="single" w:sz="6" w:space="0" w:color="auto"/>
            </w:tcBorders>
          </w:tcPr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Niedopuszczalny obcy</w:t>
            </w:r>
          </w:p>
        </w:tc>
        <w:tc>
          <w:tcPr>
            <w:tcW w:w="1627" w:type="dxa"/>
            <w:vMerge/>
            <w:shd w:val="clear" w:color="auto" w:fill="auto"/>
            <w:vAlign w:val="center"/>
          </w:tcPr>
          <w:p w:rsidR="000419AD" w:rsidRPr="002C3EC8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19AD" w:rsidRPr="002C3EC8" w:rsidTr="007B7281">
        <w:trPr>
          <w:cantSplit/>
          <w:trHeight w:val="341"/>
          <w:jc w:val="center"/>
        </w:trPr>
        <w:tc>
          <w:tcPr>
            <w:tcW w:w="0" w:type="auto"/>
          </w:tcPr>
          <w:p w:rsidR="000419AD" w:rsidRPr="00A32CEF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60" w:type="dxa"/>
          </w:tcPr>
          <w:p w:rsidR="000419AD" w:rsidRPr="00A32CEF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Jednolitość</w:t>
            </w:r>
          </w:p>
        </w:tc>
        <w:tc>
          <w:tcPr>
            <w:tcW w:w="4813" w:type="dxa"/>
            <w:tcBorders>
              <w:bottom w:val="single" w:sz="6" w:space="0" w:color="auto"/>
            </w:tcBorders>
          </w:tcPr>
          <w:p w:rsidR="000419AD" w:rsidRPr="00A32CEF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Jednolity w opakowaniu pod względem pochodzenia, odmiany, jakości, barwy, </w:t>
            </w:r>
          </w:p>
        </w:tc>
        <w:tc>
          <w:tcPr>
            <w:tcW w:w="1627" w:type="dxa"/>
            <w:vMerge/>
            <w:shd w:val="clear" w:color="auto" w:fill="auto"/>
            <w:vAlign w:val="center"/>
          </w:tcPr>
          <w:p w:rsidR="000419AD" w:rsidRPr="002C3EC8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19AD" w:rsidRPr="002C3EC8" w:rsidTr="007B7281">
        <w:trPr>
          <w:cantSplit/>
          <w:trHeight w:val="341"/>
          <w:jc w:val="center"/>
        </w:trPr>
        <w:tc>
          <w:tcPr>
            <w:tcW w:w="0" w:type="auto"/>
          </w:tcPr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60" w:type="dxa"/>
          </w:tcPr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Długość szczypiorku, cm, nie więcej niż</w:t>
            </w:r>
          </w:p>
        </w:tc>
        <w:tc>
          <w:tcPr>
            <w:tcW w:w="4813" w:type="dxa"/>
            <w:tcBorders>
              <w:bottom w:val="single" w:sz="6" w:space="0" w:color="auto"/>
            </w:tcBorders>
          </w:tcPr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627" w:type="dxa"/>
            <w:vMerge/>
            <w:shd w:val="clear" w:color="auto" w:fill="auto"/>
            <w:vAlign w:val="center"/>
          </w:tcPr>
          <w:p w:rsidR="000419AD" w:rsidRPr="002C3EC8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19AD" w:rsidRPr="002C3EC8" w:rsidTr="007B7281">
        <w:trPr>
          <w:cantSplit/>
          <w:trHeight w:val="90"/>
          <w:jc w:val="center"/>
        </w:trPr>
        <w:tc>
          <w:tcPr>
            <w:tcW w:w="0" w:type="auto"/>
          </w:tcPr>
          <w:p w:rsidR="000419AD" w:rsidRPr="00A32CEF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360" w:type="dxa"/>
          </w:tcPr>
          <w:p w:rsidR="000419AD" w:rsidRPr="00A32CEF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Masa pęczka, g</w:t>
            </w:r>
          </w:p>
        </w:tc>
        <w:tc>
          <w:tcPr>
            <w:tcW w:w="4813" w:type="dxa"/>
            <w:tcBorders>
              <w:top w:val="single" w:sz="6" w:space="0" w:color="auto"/>
              <w:bottom w:val="single" w:sz="6" w:space="0" w:color="auto"/>
            </w:tcBorders>
          </w:tcPr>
          <w:p w:rsidR="000419AD" w:rsidRPr="00297651" w:rsidRDefault="000419AD" w:rsidP="007B72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627" w:type="dxa"/>
            <w:vMerge/>
            <w:shd w:val="clear" w:color="auto" w:fill="auto"/>
            <w:vAlign w:val="center"/>
          </w:tcPr>
          <w:p w:rsidR="000419AD" w:rsidRPr="002C3EC8" w:rsidRDefault="000419AD" w:rsidP="007B728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19AD" w:rsidRPr="002C3EC8" w:rsidTr="007B7281">
        <w:trPr>
          <w:cantSplit/>
          <w:trHeight w:val="90"/>
          <w:jc w:val="center"/>
        </w:trPr>
        <w:tc>
          <w:tcPr>
            <w:tcW w:w="0" w:type="auto"/>
          </w:tcPr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360" w:type="dxa"/>
          </w:tcPr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Zawartość pęczków z wadami jakości, % (m/m), nie więcej niż</w:t>
            </w:r>
          </w:p>
        </w:tc>
        <w:tc>
          <w:tcPr>
            <w:tcW w:w="4813" w:type="dxa"/>
            <w:tcBorders>
              <w:top w:val="single" w:sz="6" w:space="0" w:color="auto"/>
              <w:bottom w:val="single" w:sz="6" w:space="0" w:color="auto"/>
            </w:tcBorders>
          </w:tcPr>
          <w:p w:rsidR="000419AD" w:rsidRDefault="000419AD" w:rsidP="007B72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419AD" w:rsidRDefault="000419AD" w:rsidP="007B72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0419AD" w:rsidRPr="00AC3205" w:rsidRDefault="000419AD" w:rsidP="007B728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7" w:type="dxa"/>
            <w:vMerge/>
            <w:shd w:val="clear" w:color="auto" w:fill="auto"/>
            <w:vAlign w:val="center"/>
          </w:tcPr>
          <w:p w:rsidR="000419AD" w:rsidRPr="002C3EC8" w:rsidRDefault="000419AD" w:rsidP="007B728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19AD" w:rsidRPr="002C3EC8" w:rsidTr="007B7281">
        <w:trPr>
          <w:cantSplit/>
          <w:trHeight w:val="90"/>
          <w:jc w:val="center"/>
        </w:trPr>
        <w:tc>
          <w:tcPr>
            <w:tcW w:w="0" w:type="auto"/>
          </w:tcPr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360" w:type="dxa"/>
          </w:tcPr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Zawartość pęczków o innej masie, % (m/m), nie więcej niż</w:t>
            </w:r>
          </w:p>
        </w:tc>
        <w:tc>
          <w:tcPr>
            <w:tcW w:w="4813" w:type="dxa"/>
            <w:tcBorders>
              <w:top w:val="single" w:sz="6" w:space="0" w:color="auto"/>
              <w:bottom w:val="single" w:sz="6" w:space="0" w:color="auto"/>
            </w:tcBorders>
          </w:tcPr>
          <w:p w:rsidR="000419AD" w:rsidRDefault="000419AD" w:rsidP="007B72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419AD" w:rsidRDefault="000419AD" w:rsidP="007B72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627" w:type="dxa"/>
            <w:vMerge/>
            <w:shd w:val="clear" w:color="auto" w:fill="auto"/>
            <w:vAlign w:val="center"/>
          </w:tcPr>
          <w:p w:rsidR="000419AD" w:rsidRPr="002C3EC8" w:rsidRDefault="000419AD" w:rsidP="007B728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419AD" w:rsidRDefault="000419AD" w:rsidP="007B7281">
      <w:pPr>
        <w:pStyle w:val="Nagwek11"/>
        <w:shd w:val="clear" w:color="auto" w:fill="FFFFFF" w:themeFill="background1"/>
        <w:spacing w:after="0"/>
        <w:rPr>
          <w:bCs w:val="0"/>
        </w:rPr>
      </w:pPr>
      <w:r>
        <w:rPr>
          <w:bCs w:val="0"/>
        </w:rPr>
        <w:t xml:space="preserve">2.3 Wymagania chemiczne </w:t>
      </w:r>
    </w:p>
    <w:p w:rsidR="000419AD" w:rsidRPr="007E3404" w:rsidRDefault="000419AD" w:rsidP="00832652">
      <w:pPr>
        <w:pStyle w:val="Nagwek11"/>
        <w:shd w:val="clear" w:color="auto" w:fill="FFFFFF" w:themeFill="background1"/>
        <w:spacing w:before="0" w:after="0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>w produkcie</w:t>
      </w:r>
      <w:r>
        <w:rPr>
          <w:b w:val="0"/>
          <w:szCs w:val="20"/>
        </w:rPr>
        <w:t xml:space="preserve"> oraz pozostałości pestycydów</w:t>
      </w:r>
      <w:r>
        <w:rPr>
          <w:b w:val="0"/>
          <w:bCs w:val="0"/>
        </w:rPr>
        <w:t xml:space="preserve"> zgodnie z aktualnie obowiązującym prawem.</w:t>
      </w:r>
    </w:p>
    <w:p w:rsidR="000419AD" w:rsidRPr="000419AD" w:rsidRDefault="000419AD" w:rsidP="007B7281">
      <w:pPr>
        <w:pStyle w:val="E-1"/>
        <w:shd w:val="clear" w:color="auto" w:fill="FFFFFF" w:themeFill="background1"/>
        <w:spacing w:before="240"/>
        <w:jc w:val="both"/>
        <w:rPr>
          <w:rFonts w:ascii="Arial" w:hAnsi="Arial" w:cs="Arial"/>
          <w:b/>
        </w:rPr>
      </w:pPr>
      <w:r w:rsidRPr="000419AD">
        <w:rPr>
          <w:rFonts w:ascii="Arial" w:hAnsi="Arial" w:cs="Arial"/>
          <w:b/>
        </w:rPr>
        <w:t>3.Trwałość</w:t>
      </w:r>
    </w:p>
    <w:p w:rsidR="000419AD" w:rsidRPr="0034180F" w:rsidRDefault="000419AD" w:rsidP="007B7281">
      <w:pPr>
        <w:shd w:val="clear" w:color="auto" w:fill="FFFFFF" w:themeFill="background1"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283F20">
        <w:rPr>
          <w:rFonts w:ascii="Arial" w:hAnsi="Arial" w:cs="Arial"/>
          <w:sz w:val="20"/>
          <w:szCs w:val="20"/>
        </w:rPr>
        <w:t>Okres przydatności do s</w:t>
      </w:r>
      <w:r>
        <w:rPr>
          <w:rFonts w:ascii="Arial" w:hAnsi="Arial" w:cs="Arial"/>
          <w:sz w:val="20"/>
          <w:szCs w:val="20"/>
        </w:rPr>
        <w:t xml:space="preserve">pożycia szczypiorku </w:t>
      </w:r>
      <w:r w:rsidRPr="00283F20">
        <w:rPr>
          <w:rFonts w:ascii="Arial" w:hAnsi="Arial" w:cs="Arial"/>
          <w:sz w:val="20"/>
          <w:szCs w:val="20"/>
        </w:rPr>
        <w:t xml:space="preserve">deklarowany przez producenta powinien wynosić nie mniej niż </w:t>
      </w:r>
      <w:r>
        <w:rPr>
          <w:rFonts w:ascii="Arial" w:hAnsi="Arial" w:cs="Arial"/>
          <w:sz w:val="20"/>
          <w:szCs w:val="20"/>
        </w:rPr>
        <w:t>7</w:t>
      </w:r>
      <w:r w:rsidRPr="009C5C78">
        <w:rPr>
          <w:rFonts w:ascii="Arial" w:hAnsi="Arial" w:cs="Arial"/>
          <w:sz w:val="20"/>
          <w:szCs w:val="20"/>
        </w:rPr>
        <w:t xml:space="preserve"> dni</w:t>
      </w:r>
      <w:r w:rsidRPr="00283F20">
        <w:rPr>
          <w:rFonts w:ascii="Arial" w:hAnsi="Arial" w:cs="Arial"/>
          <w:sz w:val="20"/>
          <w:szCs w:val="20"/>
        </w:rPr>
        <w:t xml:space="preserve"> od daty </w:t>
      </w:r>
      <w:r>
        <w:rPr>
          <w:rFonts w:ascii="Arial" w:hAnsi="Arial" w:cs="Arial"/>
          <w:sz w:val="20"/>
          <w:szCs w:val="20"/>
        </w:rPr>
        <w:t>dostawy do magazynu odbiorcy.</w:t>
      </w:r>
    </w:p>
    <w:p w:rsidR="000419AD" w:rsidRPr="000419AD" w:rsidRDefault="000419AD" w:rsidP="007B7281">
      <w:pPr>
        <w:pStyle w:val="E-1"/>
        <w:shd w:val="clear" w:color="auto" w:fill="FFFFFF" w:themeFill="background1"/>
        <w:spacing w:before="240"/>
        <w:jc w:val="both"/>
        <w:rPr>
          <w:rFonts w:ascii="Arial" w:hAnsi="Arial" w:cs="Arial"/>
          <w:b/>
        </w:rPr>
      </w:pPr>
      <w:r w:rsidRPr="000419AD">
        <w:rPr>
          <w:rFonts w:ascii="Arial" w:hAnsi="Arial" w:cs="Arial"/>
          <w:b/>
        </w:rPr>
        <w:t>4.Metody badań</w:t>
      </w:r>
    </w:p>
    <w:p w:rsidR="000419AD" w:rsidRPr="000419AD" w:rsidRDefault="000419AD" w:rsidP="00832652">
      <w:pPr>
        <w:pStyle w:val="E-1"/>
        <w:shd w:val="clear" w:color="auto" w:fill="FFFFFF" w:themeFill="background1"/>
        <w:jc w:val="both"/>
        <w:rPr>
          <w:rFonts w:ascii="Arial" w:hAnsi="Arial" w:cs="Arial"/>
          <w:b/>
        </w:rPr>
      </w:pPr>
      <w:r w:rsidRPr="000419AD">
        <w:rPr>
          <w:rFonts w:ascii="Arial" w:hAnsi="Arial" w:cs="Arial"/>
          <w:b/>
        </w:rPr>
        <w:t>4.1 Sprawdzenie znakowania i stanu opakowania</w:t>
      </w:r>
    </w:p>
    <w:p w:rsidR="000419AD" w:rsidRPr="000419AD" w:rsidRDefault="000419AD" w:rsidP="00832652">
      <w:pPr>
        <w:pStyle w:val="E-1"/>
        <w:shd w:val="clear" w:color="auto" w:fill="FFFFFF" w:themeFill="background1"/>
        <w:jc w:val="both"/>
        <w:rPr>
          <w:rFonts w:ascii="Arial" w:hAnsi="Arial" w:cs="Arial"/>
        </w:rPr>
      </w:pPr>
      <w:r w:rsidRPr="000419AD">
        <w:rPr>
          <w:rFonts w:ascii="Arial" w:hAnsi="Arial" w:cs="Arial"/>
        </w:rPr>
        <w:t>Wykonać metodą wizualną na zgodność z pkt. 5.1 i 5.2.</w:t>
      </w:r>
    </w:p>
    <w:p w:rsidR="000419AD" w:rsidRPr="000419AD" w:rsidRDefault="000419AD" w:rsidP="007B7281">
      <w:pPr>
        <w:pStyle w:val="E-1"/>
        <w:shd w:val="clear" w:color="auto" w:fill="FFFFFF" w:themeFill="background1"/>
        <w:spacing w:before="240"/>
        <w:jc w:val="both"/>
        <w:rPr>
          <w:rFonts w:ascii="Arial" w:hAnsi="Arial" w:cs="Arial"/>
          <w:b/>
        </w:rPr>
      </w:pPr>
      <w:r w:rsidRPr="000419AD">
        <w:rPr>
          <w:rFonts w:ascii="Arial" w:hAnsi="Arial" w:cs="Arial"/>
          <w:b/>
        </w:rPr>
        <w:t>4.2 Sprawdzenie masy poszczególnych pęczków</w:t>
      </w:r>
    </w:p>
    <w:p w:rsidR="000419AD" w:rsidRPr="000419AD" w:rsidRDefault="000419AD" w:rsidP="00832652">
      <w:pPr>
        <w:pStyle w:val="E-1"/>
        <w:shd w:val="clear" w:color="auto" w:fill="FFFFFF" w:themeFill="background1"/>
        <w:jc w:val="both"/>
        <w:rPr>
          <w:rFonts w:ascii="Arial" w:hAnsi="Arial" w:cs="Arial"/>
        </w:rPr>
      </w:pPr>
      <w:r w:rsidRPr="000419AD">
        <w:rPr>
          <w:rFonts w:ascii="Arial" w:hAnsi="Arial" w:cs="Arial"/>
        </w:rPr>
        <w:t>Wykonać metodą wagową na zgodność z deklaracją producenta.</w:t>
      </w:r>
    </w:p>
    <w:p w:rsidR="000419AD" w:rsidRPr="000419AD" w:rsidRDefault="000419AD" w:rsidP="007B7281">
      <w:pPr>
        <w:pStyle w:val="E-1"/>
        <w:shd w:val="clear" w:color="auto" w:fill="FFFFFF" w:themeFill="background1"/>
        <w:spacing w:before="240"/>
        <w:jc w:val="both"/>
        <w:rPr>
          <w:rFonts w:ascii="Arial" w:hAnsi="Arial" w:cs="Arial"/>
          <w:b/>
        </w:rPr>
      </w:pPr>
      <w:r w:rsidRPr="000419AD">
        <w:rPr>
          <w:rFonts w:ascii="Arial" w:hAnsi="Arial" w:cs="Arial"/>
          <w:b/>
        </w:rPr>
        <w:t>4.3 Oznaczanie cech organoleptycznych i fizycznych</w:t>
      </w:r>
    </w:p>
    <w:p w:rsidR="000419AD" w:rsidRPr="000419AD" w:rsidRDefault="000419AD" w:rsidP="00832652">
      <w:pPr>
        <w:pStyle w:val="E-1"/>
        <w:shd w:val="clear" w:color="auto" w:fill="FFFFFF" w:themeFill="background1"/>
        <w:jc w:val="both"/>
        <w:rPr>
          <w:rFonts w:ascii="Arial" w:hAnsi="Arial" w:cs="Arial"/>
        </w:rPr>
      </w:pPr>
      <w:r w:rsidRPr="000419AD">
        <w:rPr>
          <w:rFonts w:ascii="Arial" w:hAnsi="Arial" w:cs="Arial"/>
        </w:rPr>
        <w:t>Według norm podanych w Tablicy1.</w:t>
      </w:r>
    </w:p>
    <w:p w:rsidR="000419AD" w:rsidRPr="000419AD" w:rsidRDefault="000419AD" w:rsidP="007B7281">
      <w:pPr>
        <w:pStyle w:val="E-1"/>
        <w:shd w:val="clear" w:color="auto" w:fill="FFFFFF" w:themeFill="background1"/>
        <w:spacing w:before="240"/>
        <w:rPr>
          <w:rFonts w:ascii="Arial" w:hAnsi="Arial" w:cs="Arial"/>
        </w:rPr>
      </w:pPr>
      <w:r w:rsidRPr="000419AD">
        <w:rPr>
          <w:rFonts w:ascii="Arial" w:hAnsi="Arial" w:cs="Arial"/>
          <w:b/>
        </w:rPr>
        <w:t xml:space="preserve">5 Pakowanie, znakowanie, przechowywanie </w:t>
      </w:r>
    </w:p>
    <w:p w:rsidR="000419AD" w:rsidRPr="000419AD" w:rsidRDefault="000419AD" w:rsidP="00832652">
      <w:pPr>
        <w:pStyle w:val="E-1"/>
        <w:shd w:val="clear" w:color="auto" w:fill="FFFFFF" w:themeFill="background1"/>
        <w:rPr>
          <w:rFonts w:ascii="Arial" w:hAnsi="Arial" w:cs="Arial"/>
          <w:b/>
        </w:rPr>
      </w:pPr>
      <w:r w:rsidRPr="000419AD">
        <w:rPr>
          <w:rFonts w:ascii="Arial" w:hAnsi="Arial" w:cs="Arial"/>
          <w:b/>
        </w:rPr>
        <w:t>5.1 Pakowanie</w:t>
      </w:r>
    </w:p>
    <w:p w:rsidR="000419AD" w:rsidRDefault="000419AD" w:rsidP="007B7281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Opakowania powinny zabezpieczać produkt przed uszkodzeniem i zanieczyszczeniem, powinny być czyste, bez obcych zapachów i uszkodzeń mechanicznych  </w:t>
      </w:r>
    </w:p>
    <w:p w:rsidR="000419AD" w:rsidRDefault="000419AD" w:rsidP="007B7281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0419AD" w:rsidRPr="009E5A16" w:rsidRDefault="000419AD" w:rsidP="007B7281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0419AD" w:rsidRPr="000419AD" w:rsidRDefault="000419AD" w:rsidP="007B7281">
      <w:pPr>
        <w:pStyle w:val="E-1"/>
        <w:shd w:val="clear" w:color="auto" w:fill="FFFFFF" w:themeFill="background1"/>
        <w:spacing w:before="240"/>
        <w:rPr>
          <w:rFonts w:ascii="Arial" w:hAnsi="Arial" w:cs="Arial"/>
        </w:rPr>
      </w:pPr>
      <w:r w:rsidRPr="000419AD">
        <w:rPr>
          <w:rFonts w:ascii="Arial" w:hAnsi="Arial" w:cs="Arial"/>
          <w:b/>
        </w:rPr>
        <w:t>5.2 Znakowanie</w:t>
      </w:r>
    </w:p>
    <w:p w:rsidR="000419AD" w:rsidRPr="000419AD" w:rsidRDefault="000419AD" w:rsidP="007B7281">
      <w:pPr>
        <w:pStyle w:val="E-1"/>
        <w:shd w:val="clear" w:color="auto" w:fill="FFFFFF" w:themeFill="background1"/>
        <w:rPr>
          <w:rFonts w:ascii="Arial" w:hAnsi="Arial" w:cs="Arial"/>
        </w:rPr>
      </w:pPr>
      <w:r w:rsidRPr="000419AD">
        <w:rPr>
          <w:rFonts w:ascii="Arial" w:hAnsi="Arial" w:cs="Arial"/>
        </w:rPr>
        <w:t>Do każdej partii dostawczej należy dołączyć specyfikację zawierającą następujące informacje:</w:t>
      </w:r>
    </w:p>
    <w:p w:rsidR="000419AD" w:rsidRPr="000419AD" w:rsidRDefault="000419AD" w:rsidP="007B7281">
      <w:pPr>
        <w:pStyle w:val="E-1"/>
        <w:numPr>
          <w:ilvl w:val="0"/>
          <w:numId w:val="19"/>
        </w:numPr>
        <w:shd w:val="clear" w:color="auto" w:fill="FFFFFF" w:themeFill="background1"/>
        <w:textAlignment w:val="auto"/>
        <w:rPr>
          <w:rFonts w:ascii="Arial" w:hAnsi="Arial" w:cs="Arial"/>
        </w:rPr>
      </w:pPr>
      <w:r w:rsidRPr="000419AD">
        <w:rPr>
          <w:rFonts w:ascii="Arial" w:hAnsi="Arial" w:cs="Arial"/>
        </w:rPr>
        <w:t>nazwę produktu,</w:t>
      </w:r>
    </w:p>
    <w:p w:rsidR="000419AD" w:rsidRPr="000419AD" w:rsidRDefault="000419AD" w:rsidP="007B7281">
      <w:pPr>
        <w:pStyle w:val="E-1"/>
        <w:numPr>
          <w:ilvl w:val="0"/>
          <w:numId w:val="19"/>
        </w:numPr>
        <w:shd w:val="clear" w:color="auto" w:fill="FFFFFF" w:themeFill="background1"/>
        <w:textAlignment w:val="auto"/>
        <w:rPr>
          <w:rFonts w:ascii="Arial" w:hAnsi="Arial" w:cs="Arial"/>
        </w:rPr>
      </w:pPr>
      <w:r w:rsidRPr="000419AD">
        <w:rPr>
          <w:rFonts w:ascii="Arial" w:hAnsi="Arial" w:cs="Arial"/>
        </w:rPr>
        <w:t>nazwę dostawcy – producenta, adres,</w:t>
      </w:r>
    </w:p>
    <w:p w:rsidR="000419AD" w:rsidRPr="000419AD" w:rsidRDefault="000419AD" w:rsidP="007B7281">
      <w:pPr>
        <w:pStyle w:val="E-1"/>
        <w:numPr>
          <w:ilvl w:val="0"/>
          <w:numId w:val="19"/>
        </w:numPr>
        <w:shd w:val="clear" w:color="auto" w:fill="FFFFFF" w:themeFill="background1"/>
        <w:textAlignment w:val="auto"/>
        <w:rPr>
          <w:rFonts w:ascii="Arial" w:hAnsi="Arial" w:cs="Arial"/>
        </w:rPr>
      </w:pPr>
      <w:r w:rsidRPr="000419AD">
        <w:rPr>
          <w:rFonts w:ascii="Arial" w:hAnsi="Arial" w:cs="Arial"/>
        </w:rPr>
        <w:t>miejsce albo źródło pochodzenia,</w:t>
      </w:r>
    </w:p>
    <w:p w:rsidR="000419AD" w:rsidRPr="000419AD" w:rsidRDefault="000419AD" w:rsidP="007B7281">
      <w:pPr>
        <w:pStyle w:val="E-1"/>
        <w:numPr>
          <w:ilvl w:val="0"/>
          <w:numId w:val="19"/>
        </w:numPr>
        <w:shd w:val="clear" w:color="auto" w:fill="FFFFFF" w:themeFill="background1"/>
        <w:textAlignment w:val="auto"/>
        <w:rPr>
          <w:rFonts w:ascii="Arial" w:hAnsi="Arial" w:cs="Arial"/>
        </w:rPr>
      </w:pPr>
      <w:r w:rsidRPr="000419AD">
        <w:rPr>
          <w:rFonts w:ascii="Arial" w:hAnsi="Arial" w:cs="Arial"/>
        </w:rPr>
        <w:t>masa pojedynczego pęczka,</w:t>
      </w:r>
    </w:p>
    <w:p w:rsidR="000419AD" w:rsidRPr="000419AD" w:rsidRDefault="000419AD" w:rsidP="007B7281">
      <w:pPr>
        <w:pStyle w:val="E-1"/>
        <w:numPr>
          <w:ilvl w:val="0"/>
          <w:numId w:val="19"/>
        </w:numPr>
        <w:shd w:val="clear" w:color="auto" w:fill="FFFFFF" w:themeFill="background1"/>
        <w:textAlignment w:val="auto"/>
        <w:rPr>
          <w:rFonts w:ascii="Arial" w:hAnsi="Arial" w:cs="Arial"/>
        </w:rPr>
      </w:pPr>
      <w:r w:rsidRPr="000419AD">
        <w:rPr>
          <w:rFonts w:ascii="Arial" w:hAnsi="Arial" w:cs="Arial"/>
        </w:rPr>
        <w:t>liczba pęczków,</w:t>
      </w:r>
    </w:p>
    <w:p w:rsidR="000419AD" w:rsidRPr="000419AD" w:rsidRDefault="000419AD" w:rsidP="007B7281">
      <w:pPr>
        <w:pStyle w:val="E-1"/>
        <w:numPr>
          <w:ilvl w:val="0"/>
          <w:numId w:val="19"/>
        </w:numPr>
        <w:shd w:val="clear" w:color="auto" w:fill="FFFFFF" w:themeFill="background1"/>
        <w:textAlignment w:val="auto"/>
        <w:rPr>
          <w:rFonts w:ascii="Arial" w:hAnsi="Arial" w:cs="Arial"/>
        </w:rPr>
      </w:pPr>
      <w:r w:rsidRPr="000419AD">
        <w:rPr>
          <w:rFonts w:ascii="Arial" w:hAnsi="Arial" w:cs="Arial"/>
        </w:rPr>
        <w:t>warunki przechowywania,</w:t>
      </w:r>
    </w:p>
    <w:p w:rsidR="000419AD" w:rsidRPr="000419AD" w:rsidRDefault="000419AD" w:rsidP="007B7281">
      <w:pPr>
        <w:pStyle w:val="E-1"/>
        <w:shd w:val="clear" w:color="auto" w:fill="FFFFFF" w:themeFill="background1"/>
        <w:rPr>
          <w:rFonts w:ascii="Arial" w:hAnsi="Arial" w:cs="Arial"/>
        </w:rPr>
      </w:pPr>
      <w:r w:rsidRPr="000419AD">
        <w:rPr>
          <w:rFonts w:ascii="Arial" w:hAnsi="Arial" w:cs="Arial"/>
        </w:rPr>
        <w:t>oraz pozostałe informacje zgodnie z aktualnie obowiązującym prawem.</w:t>
      </w:r>
    </w:p>
    <w:p w:rsidR="000419AD" w:rsidRPr="000419AD" w:rsidRDefault="000419AD" w:rsidP="007B7281">
      <w:pPr>
        <w:pStyle w:val="E-1"/>
        <w:shd w:val="clear" w:color="auto" w:fill="FFFFFF" w:themeFill="background1"/>
        <w:spacing w:before="240"/>
        <w:rPr>
          <w:rFonts w:ascii="Arial" w:hAnsi="Arial" w:cs="Arial"/>
          <w:b/>
        </w:rPr>
      </w:pPr>
      <w:r w:rsidRPr="000419AD">
        <w:rPr>
          <w:rFonts w:ascii="Arial" w:hAnsi="Arial" w:cs="Arial"/>
          <w:b/>
        </w:rPr>
        <w:t>5.3 Przechowywanie</w:t>
      </w:r>
    </w:p>
    <w:p w:rsidR="000419AD" w:rsidRPr="000419AD" w:rsidRDefault="000419AD" w:rsidP="007B7281">
      <w:pPr>
        <w:pStyle w:val="E-1"/>
        <w:shd w:val="clear" w:color="auto" w:fill="FFFFFF" w:themeFill="background1"/>
        <w:rPr>
          <w:rFonts w:ascii="Arial" w:hAnsi="Arial" w:cs="Arial"/>
        </w:rPr>
      </w:pPr>
      <w:r w:rsidRPr="000419AD">
        <w:rPr>
          <w:rFonts w:ascii="Arial" w:hAnsi="Arial" w:cs="Arial"/>
        </w:rPr>
        <w:t>Przechowywać zg</w:t>
      </w:r>
      <w:r w:rsidR="00832652">
        <w:rPr>
          <w:rFonts w:ascii="Arial" w:hAnsi="Arial" w:cs="Arial"/>
        </w:rPr>
        <w:t>odnie z zaleceniami producenta.</w:t>
      </w:r>
    </w:p>
    <w:p w:rsidR="005A6ECA" w:rsidRDefault="005A6ECA" w:rsidP="007B7281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caps/>
          <w:sz w:val="40"/>
          <w:szCs w:val="40"/>
        </w:rPr>
      </w:pPr>
    </w:p>
    <w:p w:rsidR="007F11D9" w:rsidRDefault="005A6ECA" w:rsidP="007B7281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caps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botwina</w:t>
      </w:r>
    </w:p>
    <w:p w:rsidR="000419AD" w:rsidRPr="000419AD" w:rsidRDefault="000419AD" w:rsidP="007B7281">
      <w:pPr>
        <w:pStyle w:val="E-1"/>
        <w:shd w:val="clear" w:color="auto" w:fill="FFFFFF" w:themeFill="background1"/>
        <w:spacing w:before="240"/>
        <w:rPr>
          <w:rFonts w:ascii="Arial" w:hAnsi="Arial" w:cs="Arial"/>
          <w:b/>
        </w:rPr>
      </w:pPr>
      <w:r w:rsidRPr="000419AD">
        <w:rPr>
          <w:rFonts w:ascii="Arial" w:hAnsi="Arial" w:cs="Arial"/>
          <w:b/>
        </w:rPr>
        <w:t>1 Wstęp</w:t>
      </w:r>
    </w:p>
    <w:p w:rsidR="000419AD" w:rsidRPr="000419AD" w:rsidRDefault="000419AD" w:rsidP="007B7281">
      <w:pPr>
        <w:pStyle w:val="E-1"/>
        <w:numPr>
          <w:ilvl w:val="1"/>
          <w:numId w:val="1"/>
        </w:numPr>
        <w:shd w:val="clear" w:color="auto" w:fill="FFFFFF" w:themeFill="background1"/>
        <w:spacing w:before="240"/>
        <w:ind w:left="391" w:hanging="391"/>
        <w:rPr>
          <w:rFonts w:ascii="Arial" w:hAnsi="Arial" w:cs="Arial"/>
        </w:rPr>
      </w:pPr>
      <w:r w:rsidRPr="000419AD">
        <w:rPr>
          <w:rFonts w:ascii="Arial" w:hAnsi="Arial" w:cs="Arial"/>
          <w:b/>
        </w:rPr>
        <w:lastRenderedPageBreak/>
        <w:t xml:space="preserve">Zakres </w:t>
      </w:r>
    </w:p>
    <w:p w:rsidR="000419AD" w:rsidRPr="00832652" w:rsidRDefault="000419AD" w:rsidP="007B7281">
      <w:pPr>
        <w:pStyle w:val="E-1"/>
        <w:shd w:val="clear" w:color="auto" w:fill="FFFFFF" w:themeFill="background1"/>
        <w:jc w:val="both"/>
        <w:rPr>
          <w:rFonts w:ascii="Arial" w:hAnsi="Arial" w:cs="Arial"/>
          <w:color w:val="FF0000"/>
        </w:rPr>
      </w:pPr>
      <w:r w:rsidRPr="000419AD">
        <w:rPr>
          <w:rFonts w:ascii="Arial" w:hAnsi="Arial" w:cs="Arial"/>
        </w:rPr>
        <w:t>Niniejszymi minimalnymi wymaganiami jakościowymi objęto wymagania, metody badań oraz warunki przechowywania i pakowania botwiny.</w:t>
      </w:r>
    </w:p>
    <w:p w:rsidR="000419AD" w:rsidRPr="000419AD" w:rsidRDefault="000419AD" w:rsidP="007B7281">
      <w:pPr>
        <w:pStyle w:val="E-1"/>
        <w:shd w:val="clear" w:color="auto" w:fill="FFFFFF" w:themeFill="background1"/>
        <w:jc w:val="both"/>
        <w:rPr>
          <w:rFonts w:ascii="Arial" w:hAnsi="Arial" w:cs="Arial"/>
        </w:rPr>
      </w:pPr>
      <w:r w:rsidRPr="000419AD">
        <w:rPr>
          <w:rFonts w:ascii="Arial" w:hAnsi="Arial" w:cs="Arial"/>
        </w:rPr>
        <w:t>Postanowienia minimalnych wymagań jakościowych wykorzystywane są podczas produkcji i obrotu handlowego botwiny przeznaczonej dla odbiorcy.</w:t>
      </w:r>
    </w:p>
    <w:p w:rsidR="000419AD" w:rsidRPr="000419AD" w:rsidRDefault="000419AD" w:rsidP="007B7281">
      <w:pPr>
        <w:pStyle w:val="E-1"/>
        <w:numPr>
          <w:ilvl w:val="1"/>
          <w:numId w:val="1"/>
        </w:numPr>
        <w:shd w:val="clear" w:color="auto" w:fill="FFFFFF" w:themeFill="background1"/>
        <w:spacing w:before="240"/>
        <w:ind w:left="391" w:hanging="391"/>
        <w:rPr>
          <w:rFonts w:ascii="Arial" w:hAnsi="Arial" w:cs="Arial"/>
          <w:b/>
          <w:bCs/>
        </w:rPr>
      </w:pPr>
      <w:r w:rsidRPr="000419AD">
        <w:rPr>
          <w:rFonts w:ascii="Arial" w:hAnsi="Arial" w:cs="Arial"/>
          <w:b/>
          <w:bCs/>
        </w:rPr>
        <w:t>Dokumenty powołane</w:t>
      </w:r>
    </w:p>
    <w:p w:rsidR="000419AD" w:rsidRPr="000419AD" w:rsidRDefault="000419AD" w:rsidP="00832652">
      <w:pPr>
        <w:pStyle w:val="E-1"/>
        <w:shd w:val="clear" w:color="auto" w:fill="FFFFFF" w:themeFill="background1"/>
        <w:jc w:val="both"/>
        <w:rPr>
          <w:rFonts w:ascii="Arial" w:hAnsi="Arial" w:cs="Arial"/>
          <w:bCs/>
        </w:rPr>
      </w:pPr>
      <w:r w:rsidRPr="000419AD">
        <w:rPr>
          <w:rFonts w:ascii="Arial" w:hAnsi="Arial" w:cs="Arial"/>
          <w:bCs/>
        </w:rPr>
        <w:t>Do stosowania niniejszego dokumentu są niezbędne podane niżej dokumenty powołane. Stosuje się ostatnie aktualne wydanie dokumentu powołanego (łącznie ze zmianami).</w:t>
      </w:r>
    </w:p>
    <w:p w:rsidR="000419AD" w:rsidRPr="005F1B6B" w:rsidRDefault="000419AD" w:rsidP="007B7281">
      <w:pPr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PN-R-75356 Warzywa świeże – Badanie jakości</w:t>
      </w:r>
    </w:p>
    <w:p w:rsidR="000419AD" w:rsidRPr="0034180F" w:rsidRDefault="000419AD" w:rsidP="007B7281">
      <w:pPr>
        <w:shd w:val="clear" w:color="auto" w:fill="FFFFFF" w:themeFill="background1"/>
        <w:spacing w:before="24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0419AD" w:rsidRDefault="000419AD" w:rsidP="00832652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Botwina </w:t>
      </w:r>
    </w:p>
    <w:p w:rsidR="000419AD" w:rsidRPr="007A4E80" w:rsidRDefault="000419AD" w:rsidP="007B7281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Młode liście i korzenie buraka ćwikłowego</w:t>
      </w:r>
    </w:p>
    <w:p w:rsidR="000419AD" w:rsidRPr="000419AD" w:rsidRDefault="000419AD" w:rsidP="007B7281">
      <w:pPr>
        <w:pStyle w:val="Edward"/>
        <w:shd w:val="clear" w:color="auto" w:fill="FFFFFF" w:themeFill="background1"/>
        <w:spacing w:before="240"/>
        <w:jc w:val="both"/>
        <w:rPr>
          <w:rFonts w:ascii="Arial" w:hAnsi="Arial" w:cs="Arial"/>
          <w:b/>
          <w:bCs/>
        </w:rPr>
      </w:pPr>
      <w:r w:rsidRPr="000419AD">
        <w:rPr>
          <w:rFonts w:ascii="Arial" w:hAnsi="Arial" w:cs="Arial"/>
          <w:b/>
          <w:bCs/>
        </w:rPr>
        <w:t>2 Wymagania</w:t>
      </w:r>
    </w:p>
    <w:p w:rsidR="000419AD" w:rsidRDefault="000419AD" w:rsidP="00832652">
      <w:pPr>
        <w:pStyle w:val="Nagwek11"/>
        <w:shd w:val="clear" w:color="auto" w:fill="FFFFFF" w:themeFill="background1"/>
        <w:spacing w:before="0" w:after="0"/>
        <w:rPr>
          <w:bCs w:val="0"/>
        </w:rPr>
      </w:pPr>
      <w:r>
        <w:rPr>
          <w:bCs w:val="0"/>
        </w:rPr>
        <w:t>2.1 Wymagania ogólne</w:t>
      </w:r>
    </w:p>
    <w:p w:rsidR="000419AD" w:rsidRDefault="000419AD" w:rsidP="00832652">
      <w:pPr>
        <w:pStyle w:val="Nagwek11"/>
        <w:shd w:val="clear" w:color="auto" w:fill="FFFFFF" w:themeFill="background1"/>
        <w:spacing w:before="0" w:after="0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0419AD" w:rsidRPr="00133CB7" w:rsidRDefault="000419AD" w:rsidP="007B7281">
      <w:pPr>
        <w:pStyle w:val="Nagwek11"/>
        <w:shd w:val="clear" w:color="auto" w:fill="FFFFFF" w:themeFill="background1"/>
        <w:spacing w:after="0"/>
        <w:rPr>
          <w:bCs w:val="0"/>
        </w:rPr>
      </w:pPr>
      <w:r>
        <w:rPr>
          <w:bCs w:val="0"/>
        </w:rPr>
        <w:t>2.2 Wymagania organoleptyczne, fizyczne</w:t>
      </w:r>
    </w:p>
    <w:p w:rsidR="000419AD" w:rsidRDefault="000419AD" w:rsidP="007B7281">
      <w:pPr>
        <w:widowControl w:val="0"/>
        <w:shd w:val="clear" w:color="auto" w:fill="FFFFFF" w:themeFill="background1"/>
        <w:tabs>
          <w:tab w:val="left" w:pos="1089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0419AD" w:rsidRPr="002C3EC8" w:rsidRDefault="000419AD" w:rsidP="007B7281">
      <w:pPr>
        <w:pStyle w:val="Nagwek6"/>
        <w:shd w:val="clear" w:color="auto" w:fill="FFFFFF" w:themeFill="background1"/>
        <w:tabs>
          <w:tab w:val="left" w:pos="10891"/>
        </w:tabs>
        <w:spacing w:before="120" w:after="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  <w:r>
        <w:rPr>
          <w:rFonts w:ascii="Arial" w:hAnsi="Arial" w:cs="Arial"/>
          <w:sz w:val="18"/>
          <w:szCs w:val="18"/>
        </w:rPr>
        <w:t>, fizyczne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928"/>
        <w:gridCol w:w="5245"/>
        <w:gridCol w:w="1627"/>
      </w:tblGrid>
      <w:tr w:rsidR="000419AD" w:rsidRPr="002C3EC8" w:rsidTr="007B7281">
        <w:trPr>
          <w:trHeight w:val="450"/>
          <w:jc w:val="center"/>
        </w:trPr>
        <w:tc>
          <w:tcPr>
            <w:tcW w:w="0" w:type="auto"/>
            <w:vAlign w:val="center"/>
          </w:tcPr>
          <w:p w:rsidR="000419AD" w:rsidRPr="00A32CEF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28" w:type="dxa"/>
            <w:vAlign w:val="center"/>
          </w:tcPr>
          <w:p w:rsidR="000419AD" w:rsidRPr="00A32CEF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245" w:type="dxa"/>
            <w:vAlign w:val="center"/>
          </w:tcPr>
          <w:p w:rsidR="000419AD" w:rsidRPr="00A32CEF" w:rsidRDefault="000419AD" w:rsidP="007B7281">
            <w:pPr>
              <w:pStyle w:val="Nagwek8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627" w:type="dxa"/>
            <w:vAlign w:val="center"/>
          </w:tcPr>
          <w:p w:rsidR="000419AD" w:rsidRPr="002C3EC8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0419AD" w:rsidRPr="002C3EC8" w:rsidTr="007B7281">
        <w:trPr>
          <w:cantSplit/>
          <w:trHeight w:val="341"/>
          <w:jc w:val="center"/>
        </w:trPr>
        <w:tc>
          <w:tcPr>
            <w:tcW w:w="0" w:type="auto"/>
          </w:tcPr>
          <w:p w:rsidR="000419AD" w:rsidRPr="00A32CEF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28" w:type="dxa"/>
          </w:tcPr>
          <w:p w:rsidR="000419AD" w:rsidRPr="00A32CEF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Wygląd ogólny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Świeże, jędrne, zdrowe (niedopuszczalne objawy pleśni, gnicia lub zaparzenia), liście bez plam, pożółkłych i zaschniętych części, zanieczyszczeń obcych (części traw, chwastów),  czyste, wolne od szkodników i uszkodzeń przez nich wyrządzonych; </w:t>
            </w:r>
          </w:p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korzenie o średnicy nie większej niż 20mm;</w:t>
            </w:r>
          </w:p>
          <w:p w:rsidR="000419AD" w:rsidRPr="00A32CEF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dopuszczalne jest nieznaczne zwiędnięcie, ale bez zmiany barwy pod warunkiem, że nie wpływa to na pogorszenie jakości i przydatności do spożycia produktu </w:t>
            </w:r>
          </w:p>
        </w:tc>
        <w:tc>
          <w:tcPr>
            <w:tcW w:w="1627" w:type="dxa"/>
            <w:vMerge w:val="restart"/>
            <w:shd w:val="clear" w:color="auto" w:fill="auto"/>
            <w:vAlign w:val="center"/>
          </w:tcPr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PN-R-75356</w:t>
            </w:r>
          </w:p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419AD" w:rsidRPr="00E1625C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PN-R-75356</w:t>
            </w:r>
          </w:p>
        </w:tc>
      </w:tr>
      <w:tr w:rsidR="000419AD" w:rsidRPr="002C3EC8" w:rsidTr="007B7281">
        <w:trPr>
          <w:cantSplit/>
          <w:trHeight w:val="341"/>
          <w:jc w:val="center"/>
        </w:trPr>
        <w:tc>
          <w:tcPr>
            <w:tcW w:w="0" w:type="auto"/>
          </w:tcPr>
          <w:p w:rsidR="000419AD" w:rsidRPr="00A32CEF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Zielono-czerwona</w:t>
            </w:r>
          </w:p>
        </w:tc>
        <w:tc>
          <w:tcPr>
            <w:tcW w:w="1627" w:type="dxa"/>
            <w:vMerge/>
            <w:shd w:val="clear" w:color="auto" w:fill="auto"/>
            <w:vAlign w:val="center"/>
          </w:tcPr>
          <w:p w:rsidR="000419AD" w:rsidRPr="002C3EC8" w:rsidRDefault="000419AD" w:rsidP="007B728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19AD" w:rsidRPr="002C3EC8" w:rsidTr="007B7281">
        <w:trPr>
          <w:cantSplit/>
          <w:trHeight w:val="341"/>
          <w:jc w:val="center"/>
        </w:trPr>
        <w:tc>
          <w:tcPr>
            <w:tcW w:w="0" w:type="auto"/>
          </w:tcPr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28" w:type="dxa"/>
          </w:tcPr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zapach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Niedopuszczalny obcy</w:t>
            </w:r>
          </w:p>
        </w:tc>
        <w:tc>
          <w:tcPr>
            <w:tcW w:w="1627" w:type="dxa"/>
            <w:vMerge/>
            <w:shd w:val="clear" w:color="auto" w:fill="auto"/>
            <w:vAlign w:val="center"/>
          </w:tcPr>
          <w:p w:rsidR="000419AD" w:rsidRPr="002C3EC8" w:rsidRDefault="000419AD" w:rsidP="007B728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19AD" w:rsidRPr="002C3EC8" w:rsidTr="007B7281">
        <w:trPr>
          <w:cantSplit/>
          <w:trHeight w:val="341"/>
          <w:jc w:val="center"/>
        </w:trPr>
        <w:tc>
          <w:tcPr>
            <w:tcW w:w="0" w:type="auto"/>
          </w:tcPr>
          <w:p w:rsidR="000419AD" w:rsidRPr="00A32CEF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28" w:type="dxa"/>
          </w:tcPr>
          <w:p w:rsidR="000419AD" w:rsidRPr="00A32CEF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Jednolitość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:rsidR="000419AD" w:rsidRPr="00A32CEF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Jednolite w opakowaniu pod względem pochodzenia, odmiany, jakości, barwy, </w:t>
            </w:r>
          </w:p>
        </w:tc>
        <w:tc>
          <w:tcPr>
            <w:tcW w:w="1627" w:type="dxa"/>
            <w:vMerge/>
            <w:shd w:val="clear" w:color="auto" w:fill="auto"/>
            <w:vAlign w:val="center"/>
          </w:tcPr>
          <w:p w:rsidR="000419AD" w:rsidRPr="002C3EC8" w:rsidRDefault="000419AD" w:rsidP="007B728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19AD" w:rsidRPr="002C3EC8" w:rsidTr="007B7281">
        <w:trPr>
          <w:cantSplit/>
          <w:trHeight w:val="90"/>
          <w:jc w:val="center"/>
        </w:trPr>
        <w:tc>
          <w:tcPr>
            <w:tcW w:w="0" w:type="auto"/>
          </w:tcPr>
          <w:p w:rsidR="000419AD" w:rsidRPr="00A32CEF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28" w:type="dxa"/>
          </w:tcPr>
          <w:p w:rsidR="000419AD" w:rsidRPr="00A32CEF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Masa pęczka, g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</w:tcPr>
          <w:p w:rsidR="000419AD" w:rsidRPr="00297651" w:rsidRDefault="000419AD" w:rsidP="007B72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627" w:type="dxa"/>
            <w:vMerge/>
            <w:shd w:val="clear" w:color="auto" w:fill="auto"/>
            <w:vAlign w:val="center"/>
          </w:tcPr>
          <w:p w:rsidR="000419AD" w:rsidRPr="002C3EC8" w:rsidRDefault="000419AD" w:rsidP="007B728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19AD" w:rsidRPr="002C3EC8" w:rsidTr="007B7281">
        <w:trPr>
          <w:cantSplit/>
          <w:trHeight w:val="90"/>
          <w:jc w:val="center"/>
        </w:trPr>
        <w:tc>
          <w:tcPr>
            <w:tcW w:w="0" w:type="auto"/>
          </w:tcPr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28" w:type="dxa"/>
          </w:tcPr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Zawartość pęczków z wadami jakości, % wagowy, nie więcej niż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</w:tcPr>
          <w:p w:rsidR="000419AD" w:rsidRDefault="000419AD" w:rsidP="007B72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419AD" w:rsidRDefault="000419AD" w:rsidP="007B72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627" w:type="dxa"/>
            <w:vMerge/>
            <w:shd w:val="clear" w:color="auto" w:fill="auto"/>
            <w:vAlign w:val="center"/>
          </w:tcPr>
          <w:p w:rsidR="000419AD" w:rsidRPr="002C3EC8" w:rsidRDefault="000419AD" w:rsidP="007B728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19AD" w:rsidRPr="002C3EC8" w:rsidTr="007B7281">
        <w:trPr>
          <w:cantSplit/>
          <w:trHeight w:val="90"/>
          <w:jc w:val="center"/>
        </w:trPr>
        <w:tc>
          <w:tcPr>
            <w:tcW w:w="0" w:type="auto"/>
          </w:tcPr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28" w:type="dxa"/>
          </w:tcPr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Zawartość pęczków o innej masie, % wagowy, nie więcej niż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</w:tcPr>
          <w:p w:rsidR="000419AD" w:rsidRDefault="000419AD" w:rsidP="007B72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419AD" w:rsidRDefault="000419AD" w:rsidP="007B72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627" w:type="dxa"/>
            <w:vMerge/>
            <w:shd w:val="clear" w:color="auto" w:fill="auto"/>
            <w:vAlign w:val="center"/>
          </w:tcPr>
          <w:p w:rsidR="000419AD" w:rsidRPr="002C3EC8" w:rsidRDefault="000419AD" w:rsidP="007B728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419AD" w:rsidRDefault="000419AD" w:rsidP="007B7281">
      <w:pPr>
        <w:pStyle w:val="Nagwek11"/>
        <w:shd w:val="clear" w:color="auto" w:fill="FFFFFF" w:themeFill="background1"/>
        <w:spacing w:after="0"/>
        <w:rPr>
          <w:bCs w:val="0"/>
        </w:rPr>
      </w:pPr>
      <w:r>
        <w:rPr>
          <w:bCs w:val="0"/>
        </w:rPr>
        <w:t xml:space="preserve">2.3 Wymagania chemiczne </w:t>
      </w:r>
    </w:p>
    <w:p w:rsidR="000419AD" w:rsidRPr="009102DD" w:rsidRDefault="000419AD" w:rsidP="00832652">
      <w:pPr>
        <w:pStyle w:val="Nagwek11"/>
        <w:shd w:val="clear" w:color="auto" w:fill="FFFFFF" w:themeFill="background1"/>
        <w:spacing w:before="0" w:after="0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>w produkcie</w:t>
      </w:r>
      <w:r>
        <w:rPr>
          <w:b w:val="0"/>
          <w:szCs w:val="20"/>
        </w:rPr>
        <w:t xml:space="preserve"> oraz pozostałości pestycydów</w:t>
      </w:r>
      <w:r>
        <w:rPr>
          <w:b w:val="0"/>
          <w:bCs w:val="0"/>
        </w:rPr>
        <w:t xml:space="preserve"> zgodnie z aktualnie obowiązującym prawem.</w:t>
      </w:r>
    </w:p>
    <w:p w:rsidR="000419AD" w:rsidRPr="000419AD" w:rsidRDefault="000419AD" w:rsidP="007B7281">
      <w:pPr>
        <w:pStyle w:val="E-1"/>
        <w:shd w:val="clear" w:color="auto" w:fill="FFFFFF" w:themeFill="background1"/>
        <w:spacing w:before="240"/>
        <w:jc w:val="both"/>
        <w:rPr>
          <w:rFonts w:ascii="Arial" w:hAnsi="Arial" w:cs="Arial"/>
          <w:b/>
        </w:rPr>
      </w:pPr>
      <w:r w:rsidRPr="000419AD">
        <w:rPr>
          <w:rFonts w:ascii="Arial" w:hAnsi="Arial" w:cs="Arial"/>
          <w:b/>
        </w:rPr>
        <w:t>3.Trwałość</w:t>
      </w:r>
    </w:p>
    <w:p w:rsidR="000419AD" w:rsidRPr="0034180F" w:rsidRDefault="000419AD" w:rsidP="007B7281">
      <w:pPr>
        <w:shd w:val="clear" w:color="auto" w:fill="FFFFFF" w:themeFill="background1"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283F20">
        <w:rPr>
          <w:rFonts w:ascii="Arial" w:hAnsi="Arial" w:cs="Arial"/>
          <w:sz w:val="20"/>
          <w:szCs w:val="20"/>
        </w:rPr>
        <w:t xml:space="preserve">Okres przydatności do </w:t>
      </w:r>
      <w:r w:rsidRPr="0085578E">
        <w:rPr>
          <w:rFonts w:ascii="Arial" w:hAnsi="Arial" w:cs="Arial"/>
          <w:sz w:val="20"/>
          <w:szCs w:val="20"/>
        </w:rPr>
        <w:t>sp</w:t>
      </w:r>
      <w:r>
        <w:rPr>
          <w:rFonts w:ascii="Arial" w:hAnsi="Arial" w:cs="Arial"/>
          <w:sz w:val="20"/>
          <w:szCs w:val="20"/>
        </w:rPr>
        <w:t xml:space="preserve">ożycia </w:t>
      </w:r>
      <w:r w:rsidRPr="00283F20">
        <w:rPr>
          <w:rFonts w:ascii="Arial" w:hAnsi="Arial" w:cs="Arial"/>
          <w:sz w:val="20"/>
          <w:szCs w:val="20"/>
        </w:rPr>
        <w:t>deklarowany przez producenta powinien wynosić nie mniej niż</w:t>
      </w:r>
      <w:r>
        <w:rPr>
          <w:rFonts w:ascii="Arial" w:hAnsi="Arial" w:cs="Arial"/>
          <w:sz w:val="20"/>
          <w:szCs w:val="20"/>
        </w:rPr>
        <w:t xml:space="preserve"> 7 dni</w:t>
      </w:r>
      <w:r w:rsidRPr="00283F20">
        <w:rPr>
          <w:rFonts w:ascii="Arial" w:hAnsi="Arial" w:cs="Arial"/>
          <w:sz w:val="20"/>
          <w:szCs w:val="20"/>
        </w:rPr>
        <w:t xml:space="preserve"> od daty </w:t>
      </w:r>
      <w:r>
        <w:rPr>
          <w:rFonts w:ascii="Arial" w:hAnsi="Arial" w:cs="Arial"/>
          <w:sz w:val="20"/>
          <w:szCs w:val="20"/>
        </w:rPr>
        <w:t>dostawy do magazynu odbiorcy.</w:t>
      </w:r>
    </w:p>
    <w:p w:rsidR="000419AD" w:rsidRPr="000419AD" w:rsidRDefault="000419AD" w:rsidP="007B7281">
      <w:pPr>
        <w:pStyle w:val="E-1"/>
        <w:shd w:val="clear" w:color="auto" w:fill="FFFFFF" w:themeFill="background1"/>
        <w:spacing w:before="240"/>
        <w:jc w:val="both"/>
        <w:rPr>
          <w:rFonts w:ascii="Arial" w:hAnsi="Arial" w:cs="Arial"/>
          <w:b/>
        </w:rPr>
      </w:pPr>
      <w:r w:rsidRPr="000419AD">
        <w:rPr>
          <w:rFonts w:ascii="Arial" w:hAnsi="Arial" w:cs="Arial"/>
          <w:b/>
        </w:rPr>
        <w:t>4. Metody badań</w:t>
      </w:r>
    </w:p>
    <w:p w:rsidR="000419AD" w:rsidRPr="000419AD" w:rsidRDefault="000419AD" w:rsidP="00832652">
      <w:pPr>
        <w:pStyle w:val="E-1"/>
        <w:shd w:val="clear" w:color="auto" w:fill="FFFFFF" w:themeFill="background1"/>
        <w:jc w:val="both"/>
        <w:rPr>
          <w:rFonts w:ascii="Arial" w:hAnsi="Arial" w:cs="Arial"/>
          <w:b/>
        </w:rPr>
      </w:pPr>
      <w:r w:rsidRPr="000419AD">
        <w:rPr>
          <w:rFonts w:ascii="Arial" w:hAnsi="Arial" w:cs="Arial"/>
          <w:b/>
        </w:rPr>
        <w:t>4.1 Sprawdzenie znakowania i stanu opakowania</w:t>
      </w:r>
    </w:p>
    <w:p w:rsidR="000419AD" w:rsidRPr="000419AD" w:rsidRDefault="000419AD" w:rsidP="00832652">
      <w:pPr>
        <w:pStyle w:val="E-1"/>
        <w:shd w:val="clear" w:color="auto" w:fill="FFFFFF" w:themeFill="background1"/>
        <w:jc w:val="both"/>
        <w:rPr>
          <w:rFonts w:ascii="Arial" w:hAnsi="Arial" w:cs="Arial"/>
        </w:rPr>
      </w:pPr>
      <w:r w:rsidRPr="000419AD">
        <w:rPr>
          <w:rFonts w:ascii="Arial" w:hAnsi="Arial" w:cs="Arial"/>
        </w:rPr>
        <w:t>Wykonać metodą wizualną na zgodność z pkt. 5.1 i 5.2.</w:t>
      </w:r>
    </w:p>
    <w:p w:rsidR="000419AD" w:rsidRPr="000419AD" w:rsidRDefault="000419AD" w:rsidP="007B7281">
      <w:pPr>
        <w:pStyle w:val="E-1"/>
        <w:shd w:val="clear" w:color="auto" w:fill="FFFFFF" w:themeFill="background1"/>
        <w:spacing w:before="240"/>
        <w:jc w:val="both"/>
        <w:rPr>
          <w:rFonts w:ascii="Arial" w:hAnsi="Arial" w:cs="Arial"/>
          <w:b/>
        </w:rPr>
      </w:pPr>
      <w:r w:rsidRPr="000419AD">
        <w:rPr>
          <w:rFonts w:ascii="Arial" w:hAnsi="Arial" w:cs="Arial"/>
          <w:b/>
        </w:rPr>
        <w:t>4.2 Sprawdzenie masy poszczególnych pęczków</w:t>
      </w:r>
    </w:p>
    <w:p w:rsidR="000419AD" w:rsidRPr="000419AD" w:rsidRDefault="000419AD" w:rsidP="007B7281">
      <w:pPr>
        <w:pStyle w:val="E-1"/>
        <w:shd w:val="clear" w:color="auto" w:fill="FFFFFF" w:themeFill="background1"/>
        <w:spacing w:before="240"/>
        <w:jc w:val="both"/>
        <w:rPr>
          <w:rFonts w:ascii="Arial" w:hAnsi="Arial" w:cs="Arial"/>
          <w:color w:val="FF0000"/>
        </w:rPr>
      </w:pPr>
      <w:r w:rsidRPr="000419AD">
        <w:rPr>
          <w:rFonts w:ascii="Arial" w:hAnsi="Arial" w:cs="Arial"/>
        </w:rPr>
        <w:lastRenderedPageBreak/>
        <w:t>Wykonać metodą wagową na zgodność z deklaracją producenta</w:t>
      </w:r>
      <w:r w:rsidRPr="000419AD">
        <w:rPr>
          <w:rFonts w:ascii="Arial" w:hAnsi="Arial" w:cs="Arial"/>
          <w:color w:val="FF0000"/>
        </w:rPr>
        <w:t>.</w:t>
      </w:r>
    </w:p>
    <w:p w:rsidR="000419AD" w:rsidRPr="000419AD" w:rsidRDefault="000419AD" w:rsidP="007B7281">
      <w:pPr>
        <w:pStyle w:val="E-1"/>
        <w:shd w:val="clear" w:color="auto" w:fill="FFFFFF" w:themeFill="background1"/>
        <w:spacing w:before="240"/>
        <w:jc w:val="both"/>
        <w:rPr>
          <w:rFonts w:ascii="Arial" w:hAnsi="Arial" w:cs="Arial"/>
          <w:b/>
        </w:rPr>
      </w:pPr>
      <w:r w:rsidRPr="000419AD">
        <w:rPr>
          <w:rFonts w:ascii="Arial" w:hAnsi="Arial" w:cs="Arial"/>
          <w:b/>
        </w:rPr>
        <w:t>4.3 Oznaczanie cech organoleptycznych i fizycznych</w:t>
      </w:r>
    </w:p>
    <w:p w:rsidR="000419AD" w:rsidRPr="000419AD" w:rsidRDefault="000419AD" w:rsidP="00832652">
      <w:pPr>
        <w:pStyle w:val="E-1"/>
        <w:shd w:val="clear" w:color="auto" w:fill="FFFFFF" w:themeFill="background1"/>
        <w:jc w:val="both"/>
        <w:rPr>
          <w:rFonts w:ascii="Arial" w:hAnsi="Arial" w:cs="Arial"/>
        </w:rPr>
      </w:pPr>
      <w:r w:rsidRPr="000419AD">
        <w:rPr>
          <w:rFonts w:ascii="Arial" w:hAnsi="Arial" w:cs="Arial"/>
        </w:rPr>
        <w:t>Według norm podanych w Tablicy1.</w:t>
      </w:r>
    </w:p>
    <w:p w:rsidR="000419AD" w:rsidRPr="000419AD" w:rsidRDefault="000419AD" w:rsidP="007B7281">
      <w:pPr>
        <w:pStyle w:val="E-1"/>
        <w:shd w:val="clear" w:color="auto" w:fill="FFFFFF" w:themeFill="background1"/>
        <w:spacing w:before="240"/>
        <w:rPr>
          <w:rFonts w:ascii="Arial" w:hAnsi="Arial" w:cs="Arial"/>
        </w:rPr>
      </w:pPr>
      <w:r w:rsidRPr="000419AD">
        <w:rPr>
          <w:rFonts w:ascii="Arial" w:hAnsi="Arial" w:cs="Arial"/>
          <w:b/>
        </w:rPr>
        <w:t xml:space="preserve">5 Pakowanie, znakowanie, przechowywanie </w:t>
      </w:r>
    </w:p>
    <w:p w:rsidR="000419AD" w:rsidRPr="000419AD" w:rsidRDefault="000419AD" w:rsidP="00832652">
      <w:pPr>
        <w:pStyle w:val="E-1"/>
        <w:shd w:val="clear" w:color="auto" w:fill="FFFFFF" w:themeFill="background1"/>
        <w:rPr>
          <w:rFonts w:ascii="Arial" w:hAnsi="Arial" w:cs="Arial"/>
          <w:b/>
        </w:rPr>
      </w:pPr>
      <w:r w:rsidRPr="000419AD">
        <w:rPr>
          <w:rFonts w:ascii="Arial" w:hAnsi="Arial" w:cs="Arial"/>
          <w:b/>
        </w:rPr>
        <w:t>5.1 Pakowanie</w:t>
      </w:r>
    </w:p>
    <w:p w:rsidR="000419AD" w:rsidRPr="00F45964" w:rsidRDefault="000419AD" w:rsidP="007B7281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Opakowania</w:t>
      </w:r>
      <w:r w:rsidRPr="00F45964">
        <w:rPr>
          <w:rFonts w:ascii="Arial" w:hAnsi="Arial" w:cs="Arial"/>
          <w:sz w:val="20"/>
        </w:rPr>
        <w:t xml:space="preserve"> powinny zabezpieczać produkt przed uszkodzeniem i zanieczyszczeniem, powinny być czyste, bez obcych zapachów i uszkodzeń mechanicznych  </w:t>
      </w:r>
    </w:p>
    <w:p w:rsidR="000419AD" w:rsidRPr="00F45964" w:rsidRDefault="000419AD" w:rsidP="007B7281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0"/>
        </w:rPr>
      </w:pPr>
      <w:r w:rsidRPr="00F45964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0419AD" w:rsidRPr="005F1B6B" w:rsidRDefault="000419AD" w:rsidP="007B7281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F45964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0419AD" w:rsidRPr="000419AD" w:rsidRDefault="000419AD" w:rsidP="007B7281">
      <w:pPr>
        <w:pStyle w:val="E-1"/>
        <w:shd w:val="clear" w:color="auto" w:fill="FFFFFF" w:themeFill="background1"/>
        <w:spacing w:before="240"/>
        <w:rPr>
          <w:rFonts w:ascii="Arial" w:hAnsi="Arial" w:cs="Arial"/>
        </w:rPr>
      </w:pPr>
      <w:r w:rsidRPr="000419AD">
        <w:rPr>
          <w:rFonts w:ascii="Arial" w:hAnsi="Arial" w:cs="Arial"/>
          <w:b/>
        </w:rPr>
        <w:t>5.2 Znakowanie</w:t>
      </w:r>
    </w:p>
    <w:p w:rsidR="000419AD" w:rsidRPr="000419AD" w:rsidRDefault="000419AD" w:rsidP="007B7281">
      <w:pPr>
        <w:pStyle w:val="E-1"/>
        <w:shd w:val="clear" w:color="auto" w:fill="FFFFFF" w:themeFill="background1"/>
        <w:rPr>
          <w:rFonts w:ascii="Arial" w:hAnsi="Arial" w:cs="Arial"/>
        </w:rPr>
      </w:pPr>
      <w:r w:rsidRPr="000419AD">
        <w:rPr>
          <w:rFonts w:ascii="Arial" w:hAnsi="Arial" w:cs="Arial"/>
        </w:rPr>
        <w:t>Do każdej partii dostawczej należy dołączyć specyfikację zawierającą następujące informacje:</w:t>
      </w:r>
    </w:p>
    <w:p w:rsidR="000419AD" w:rsidRPr="000419AD" w:rsidRDefault="000419AD" w:rsidP="007B7281">
      <w:pPr>
        <w:pStyle w:val="E-1"/>
        <w:numPr>
          <w:ilvl w:val="0"/>
          <w:numId w:val="19"/>
        </w:numPr>
        <w:shd w:val="clear" w:color="auto" w:fill="FFFFFF" w:themeFill="background1"/>
        <w:textAlignment w:val="auto"/>
        <w:rPr>
          <w:rFonts w:ascii="Arial" w:hAnsi="Arial" w:cs="Arial"/>
        </w:rPr>
      </w:pPr>
      <w:r w:rsidRPr="000419AD">
        <w:rPr>
          <w:rFonts w:ascii="Arial" w:hAnsi="Arial" w:cs="Arial"/>
        </w:rPr>
        <w:t>nazwę produktu,</w:t>
      </w:r>
    </w:p>
    <w:p w:rsidR="000419AD" w:rsidRPr="000419AD" w:rsidRDefault="000419AD" w:rsidP="007B7281">
      <w:pPr>
        <w:pStyle w:val="E-1"/>
        <w:numPr>
          <w:ilvl w:val="0"/>
          <w:numId w:val="19"/>
        </w:numPr>
        <w:shd w:val="clear" w:color="auto" w:fill="FFFFFF" w:themeFill="background1"/>
        <w:textAlignment w:val="auto"/>
        <w:rPr>
          <w:rFonts w:ascii="Arial" w:hAnsi="Arial" w:cs="Arial"/>
        </w:rPr>
      </w:pPr>
      <w:r w:rsidRPr="000419AD">
        <w:rPr>
          <w:rFonts w:ascii="Arial" w:hAnsi="Arial" w:cs="Arial"/>
        </w:rPr>
        <w:t>nazwę dostawcy – producenta, adres,</w:t>
      </w:r>
    </w:p>
    <w:p w:rsidR="000419AD" w:rsidRPr="000419AD" w:rsidRDefault="000419AD" w:rsidP="007B7281">
      <w:pPr>
        <w:pStyle w:val="E-1"/>
        <w:numPr>
          <w:ilvl w:val="0"/>
          <w:numId w:val="19"/>
        </w:numPr>
        <w:shd w:val="clear" w:color="auto" w:fill="FFFFFF" w:themeFill="background1"/>
        <w:textAlignment w:val="auto"/>
        <w:rPr>
          <w:rFonts w:ascii="Arial" w:hAnsi="Arial" w:cs="Arial"/>
        </w:rPr>
      </w:pPr>
      <w:r w:rsidRPr="000419AD">
        <w:rPr>
          <w:rFonts w:ascii="Arial" w:hAnsi="Arial" w:cs="Arial"/>
        </w:rPr>
        <w:t>miejsce albo źródło pochodzenia,</w:t>
      </w:r>
    </w:p>
    <w:p w:rsidR="000419AD" w:rsidRPr="000419AD" w:rsidRDefault="000419AD" w:rsidP="007B7281">
      <w:pPr>
        <w:pStyle w:val="E-1"/>
        <w:numPr>
          <w:ilvl w:val="0"/>
          <w:numId w:val="19"/>
        </w:numPr>
        <w:shd w:val="clear" w:color="auto" w:fill="FFFFFF" w:themeFill="background1"/>
        <w:textAlignment w:val="auto"/>
        <w:rPr>
          <w:rFonts w:ascii="Arial" w:hAnsi="Arial" w:cs="Arial"/>
        </w:rPr>
      </w:pPr>
      <w:r w:rsidRPr="000419AD">
        <w:rPr>
          <w:rFonts w:ascii="Arial" w:hAnsi="Arial" w:cs="Arial"/>
        </w:rPr>
        <w:t xml:space="preserve">masa pojedynczego pęczka, </w:t>
      </w:r>
    </w:p>
    <w:p w:rsidR="000419AD" w:rsidRPr="000419AD" w:rsidRDefault="000419AD" w:rsidP="007B7281">
      <w:pPr>
        <w:pStyle w:val="E-1"/>
        <w:numPr>
          <w:ilvl w:val="0"/>
          <w:numId w:val="19"/>
        </w:numPr>
        <w:shd w:val="clear" w:color="auto" w:fill="FFFFFF" w:themeFill="background1"/>
        <w:textAlignment w:val="auto"/>
        <w:rPr>
          <w:rFonts w:ascii="Arial" w:hAnsi="Arial" w:cs="Arial"/>
        </w:rPr>
      </w:pPr>
      <w:r w:rsidRPr="000419AD">
        <w:rPr>
          <w:rFonts w:ascii="Arial" w:hAnsi="Arial" w:cs="Arial"/>
        </w:rPr>
        <w:t>liczba pęczków,</w:t>
      </w:r>
    </w:p>
    <w:p w:rsidR="000419AD" w:rsidRPr="000419AD" w:rsidRDefault="000419AD" w:rsidP="007B7281">
      <w:pPr>
        <w:pStyle w:val="E-1"/>
        <w:numPr>
          <w:ilvl w:val="0"/>
          <w:numId w:val="19"/>
        </w:numPr>
        <w:shd w:val="clear" w:color="auto" w:fill="FFFFFF" w:themeFill="background1"/>
        <w:textAlignment w:val="auto"/>
        <w:rPr>
          <w:rFonts w:ascii="Arial" w:hAnsi="Arial" w:cs="Arial"/>
        </w:rPr>
      </w:pPr>
      <w:r w:rsidRPr="000419AD">
        <w:rPr>
          <w:rFonts w:ascii="Arial" w:hAnsi="Arial" w:cs="Arial"/>
        </w:rPr>
        <w:t>warunki przechowywania</w:t>
      </w:r>
    </w:p>
    <w:p w:rsidR="000419AD" w:rsidRPr="000419AD" w:rsidRDefault="000419AD" w:rsidP="007B7281">
      <w:pPr>
        <w:pStyle w:val="E-1"/>
        <w:shd w:val="clear" w:color="auto" w:fill="FFFFFF" w:themeFill="background1"/>
        <w:rPr>
          <w:rFonts w:ascii="Arial" w:hAnsi="Arial" w:cs="Arial"/>
        </w:rPr>
      </w:pPr>
      <w:r w:rsidRPr="000419AD">
        <w:rPr>
          <w:rFonts w:ascii="Arial" w:hAnsi="Arial" w:cs="Arial"/>
        </w:rPr>
        <w:t>oraz pozostałe informacje zgodnie z aktualnie obowiązującym prawem.</w:t>
      </w:r>
    </w:p>
    <w:p w:rsidR="000419AD" w:rsidRPr="000419AD" w:rsidRDefault="000419AD" w:rsidP="007B7281">
      <w:pPr>
        <w:pStyle w:val="E-1"/>
        <w:shd w:val="clear" w:color="auto" w:fill="FFFFFF" w:themeFill="background1"/>
        <w:spacing w:before="240"/>
        <w:rPr>
          <w:rFonts w:ascii="Arial" w:hAnsi="Arial" w:cs="Arial"/>
        </w:rPr>
      </w:pPr>
      <w:r w:rsidRPr="000419AD">
        <w:rPr>
          <w:rFonts w:ascii="Arial" w:hAnsi="Arial" w:cs="Arial"/>
          <w:b/>
        </w:rPr>
        <w:t>5.3 Przechowywanie</w:t>
      </w:r>
    </w:p>
    <w:p w:rsidR="000419AD" w:rsidRPr="00832652" w:rsidRDefault="000419AD" w:rsidP="00832652">
      <w:pPr>
        <w:pStyle w:val="E-1"/>
        <w:shd w:val="clear" w:color="auto" w:fill="FFFFFF" w:themeFill="background1"/>
        <w:rPr>
          <w:rFonts w:ascii="Arial" w:hAnsi="Arial" w:cs="Arial"/>
        </w:rPr>
      </w:pPr>
      <w:r w:rsidRPr="000419AD">
        <w:rPr>
          <w:rFonts w:ascii="Arial" w:hAnsi="Arial" w:cs="Arial"/>
        </w:rPr>
        <w:t>Przechowywać zg</w:t>
      </w:r>
      <w:r w:rsidR="00832652">
        <w:rPr>
          <w:rFonts w:ascii="Arial" w:hAnsi="Arial" w:cs="Arial"/>
        </w:rPr>
        <w:t>odnie z zaleceniami producenta.</w:t>
      </w:r>
    </w:p>
    <w:p w:rsidR="005A6ECA" w:rsidRDefault="005A6ECA" w:rsidP="007B7281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caps/>
          <w:sz w:val="40"/>
          <w:szCs w:val="40"/>
        </w:rPr>
      </w:pPr>
    </w:p>
    <w:p w:rsidR="007F11D9" w:rsidRDefault="007F11D9" w:rsidP="007B7281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caps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czosnek</w:t>
      </w:r>
    </w:p>
    <w:p w:rsidR="000419AD" w:rsidRPr="000419AD" w:rsidRDefault="000419AD" w:rsidP="007B7281">
      <w:pPr>
        <w:pStyle w:val="E-1"/>
        <w:shd w:val="clear" w:color="auto" w:fill="FFFFFF" w:themeFill="background1"/>
        <w:spacing w:before="240"/>
        <w:rPr>
          <w:rFonts w:ascii="Arial" w:hAnsi="Arial" w:cs="Arial"/>
          <w:b/>
        </w:rPr>
      </w:pPr>
      <w:r w:rsidRPr="000419AD">
        <w:rPr>
          <w:rFonts w:ascii="Arial" w:hAnsi="Arial" w:cs="Arial"/>
          <w:b/>
        </w:rPr>
        <w:t>1 Wstęp</w:t>
      </w:r>
    </w:p>
    <w:p w:rsidR="000419AD" w:rsidRPr="000419AD" w:rsidRDefault="000419AD" w:rsidP="00832652">
      <w:pPr>
        <w:pStyle w:val="E-1"/>
        <w:numPr>
          <w:ilvl w:val="1"/>
          <w:numId w:val="1"/>
        </w:numPr>
        <w:shd w:val="clear" w:color="auto" w:fill="FFFFFF" w:themeFill="background1"/>
        <w:ind w:left="391" w:hanging="391"/>
        <w:rPr>
          <w:rFonts w:ascii="Arial" w:hAnsi="Arial" w:cs="Arial"/>
        </w:rPr>
      </w:pPr>
      <w:r w:rsidRPr="000419AD">
        <w:rPr>
          <w:rFonts w:ascii="Arial" w:hAnsi="Arial" w:cs="Arial"/>
          <w:b/>
        </w:rPr>
        <w:t xml:space="preserve">Zakres </w:t>
      </w:r>
    </w:p>
    <w:p w:rsidR="000419AD" w:rsidRPr="000419AD" w:rsidRDefault="000419AD" w:rsidP="007B7281">
      <w:pPr>
        <w:pStyle w:val="E-1"/>
        <w:shd w:val="clear" w:color="auto" w:fill="FFFFFF" w:themeFill="background1"/>
        <w:jc w:val="both"/>
        <w:rPr>
          <w:rFonts w:ascii="Arial" w:hAnsi="Arial" w:cs="Arial"/>
        </w:rPr>
      </w:pPr>
      <w:r w:rsidRPr="000419AD">
        <w:rPr>
          <w:rFonts w:ascii="Arial" w:hAnsi="Arial" w:cs="Arial"/>
        </w:rPr>
        <w:t>Niniejszymi minimalnymi wymaganiami jakościowymi objęto wymagania, metody badań oraz warunki przechowywania i pakowani</w:t>
      </w:r>
      <w:r w:rsidR="00832652">
        <w:rPr>
          <w:rFonts w:ascii="Arial" w:hAnsi="Arial" w:cs="Arial"/>
        </w:rPr>
        <w:t>a czosnku.</w:t>
      </w:r>
    </w:p>
    <w:p w:rsidR="000419AD" w:rsidRPr="000419AD" w:rsidRDefault="000419AD" w:rsidP="007B7281">
      <w:pPr>
        <w:pStyle w:val="E-1"/>
        <w:shd w:val="clear" w:color="auto" w:fill="FFFFFF" w:themeFill="background1"/>
        <w:jc w:val="both"/>
        <w:rPr>
          <w:rFonts w:ascii="Arial" w:hAnsi="Arial" w:cs="Arial"/>
        </w:rPr>
      </w:pPr>
      <w:r w:rsidRPr="000419AD">
        <w:rPr>
          <w:rFonts w:ascii="Arial" w:hAnsi="Arial" w:cs="Arial"/>
        </w:rPr>
        <w:t>Postanowienia minimalnych wymagań jakościowych wykorzystywane są podczas produkcji i obrotu handlowego czosnku przeznaczonego dla odbiorcy.</w:t>
      </w:r>
    </w:p>
    <w:p w:rsidR="000419AD" w:rsidRPr="000419AD" w:rsidRDefault="000419AD" w:rsidP="007B7281">
      <w:pPr>
        <w:pStyle w:val="E-1"/>
        <w:numPr>
          <w:ilvl w:val="1"/>
          <w:numId w:val="1"/>
        </w:numPr>
        <w:shd w:val="clear" w:color="auto" w:fill="FFFFFF" w:themeFill="background1"/>
        <w:spacing w:before="240"/>
        <w:ind w:left="391" w:hanging="391"/>
        <w:rPr>
          <w:rFonts w:ascii="Arial" w:hAnsi="Arial" w:cs="Arial"/>
          <w:b/>
          <w:bCs/>
        </w:rPr>
      </w:pPr>
      <w:r w:rsidRPr="000419AD">
        <w:rPr>
          <w:rFonts w:ascii="Arial" w:hAnsi="Arial" w:cs="Arial"/>
          <w:b/>
          <w:bCs/>
        </w:rPr>
        <w:t>Dokumenty powołane</w:t>
      </w:r>
    </w:p>
    <w:p w:rsidR="000419AD" w:rsidRPr="000419AD" w:rsidRDefault="000419AD" w:rsidP="00832652">
      <w:pPr>
        <w:pStyle w:val="E-1"/>
        <w:shd w:val="clear" w:color="auto" w:fill="FFFFFF" w:themeFill="background1"/>
        <w:jc w:val="both"/>
        <w:rPr>
          <w:rFonts w:ascii="Arial" w:hAnsi="Arial" w:cs="Arial"/>
          <w:bCs/>
        </w:rPr>
      </w:pPr>
      <w:r w:rsidRPr="000419AD">
        <w:rPr>
          <w:rFonts w:ascii="Arial" w:hAnsi="Arial" w:cs="Arial"/>
          <w:bCs/>
        </w:rPr>
        <w:t>Do stosowania niniejszego dokumentu są niezbędne podane niżej dokumenty powołane. Stosuje się ostatnie aktualne wydanie dokumentu powołanego (łącznie ze zmianami).</w:t>
      </w:r>
    </w:p>
    <w:p w:rsidR="000419AD" w:rsidRPr="00552E5C" w:rsidRDefault="000419AD" w:rsidP="007B7281">
      <w:pPr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PN-R-75356 Warzywa świeże – Badanie jakości</w:t>
      </w:r>
    </w:p>
    <w:p w:rsidR="000419AD" w:rsidRPr="000419AD" w:rsidRDefault="000419AD" w:rsidP="007B7281">
      <w:pPr>
        <w:pStyle w:val="Edward"/>
        <w:shd w:val="clear" w:color="auto" w:fill="FFFFFF" w:themeFill="background1"/>
        <w:spacing w:before="240"/>
        <w:jc w:val="both"/>
        <w:rPr>
          <w:rFonts w:ascii="Arial" w:hAnsi="Arial" w:cs="Arial"/>
          <w:b/>
          <w:bCs/>
        </w:rPr>
      </w:pPr>
      <w:r w:rsidRPr="000419AD">
        <w:rPr>
          <w:rFonts w:ascii="Arial" w:hAnsi="Arial" w:cs="Arial"/>
          <w:b/>
          <w:bCs/>
        </w:rPr>
        <w:t>2 Wymagania</w:t>
      </w:r>
    </w:p>
    <w:p w:rsidR="000419AD" w:rsidRDefault="000419AD" w:rsidP="00832652">
      <w:pPr>
        <w:pStyle w:val="Nagwek11"/>
        <w:shd w:val="clear" w:color="auto" w:fill="FFFFFF" w:themeFill="background1"/>
        <w:spacing w:before="0" w:after="0"/>
        <w:rPr>
          <w:bCs w:val="0"/>
        </w:rPr>
      </w:pPr>
      <w:r>
        <w:rPr>
          <w:bCs w:val="0"/>
        </w:rPr>
        <w:t>2.1 Wymagania ogólne</w:t>
      </w:r>
    </w:p>
    <w:p w:rsidR="000419AD" w:rsidRDefault="000419AD" w:rsidP="00832652">
      <w:pPr>
        <w:pStyle w:val="Nagwek11"/>
        <w:shd w:val="clear" w:color="auto" w:fill="FFFFFF" w:themeFill="background1"/>
        <w:spacing w:before="0" w:after="0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0419AD" w:rsidRPr="00133CB7" w:rsidRDefault="000419AD" w:rsidP="007B7281">
      <w:pPr>
        <w:pStyle w:val="Nagwek11"/>
        <w:shd w:val="clear" w:color="auto" w:fill="FFFFFF" w:themeFill="background1"/>
        <w:spacing w:after="0"/>
        <w:rPr>
          <w:bCs w:val="0"/>
        </w:rPr>
      </w:pPr>
      <w:r>
        <w:rPr>
          <w:bCs w:val="0"/>
        </w:rPr>
        <w:t>2.2 Wymagania organoleptyczne, fizyczne</w:t>
      </w:r>
    </w:p>
    <w:p w:rsidR="000419AD" w:rsidRDefault="000419AD" w:rsidP="007B7281">
      <w:pPr>
        <w:widowControl w:val="0"/>
        <w:shd w:val="clear" w:color="auto" w:fill="FFFFFF" w:themeFill="background1"/>
        <w:tabs>
          <w:tab w:val="left" w:pos="1089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0419AD" w:rsidRPr="002C3EC8" w:rsidRDefault="000419AD" w:rsidP="007B7281">
      <w:pPr>
        <w:pStyle w:val="Nagwek6"/>
        <w:shd w:val="clear" w:color="auto" w:fill="FFFFFF" w:themeFill="background1"/>
        <w:tabs>
          <w:tab w:val="left" w:pos="10891"/>
        </w:tabs>
        <w:spacing w:before="120" w:after="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  <w:r>
        <w:rPr>
          <w:rFonts w:ascii="Arial" w:hAnsi="Arial" w:cs="Arial"/>
          <w:sz w:val="18"/>
          <w:szCs w:val="18"/>
        </w:rPr>
        <w:t>, fizyczne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360"/>
        <w:gridCol w:w="4955"/>
        <w:gridCol w:w="1485"/>
      </w:tblGrid>
      <w:tr w:rsidR="000419AD" w:rsidRPr="002C3EC8" w:rsidTr="007B7281">
        <w:trPr>
          <w:trHeight w:val="450"/>
          <w:jc w:val="center"/>
        </w:trPr>
        <w:tc>
          <w:tcPr>
            <w:tcW w:w="0" w:type="auto"/>
            <w:vAlign w:val="center"/>
          </w:tcPr>
          <w:p w:rsidR="000419AD" w:rsidRPr="00A32CEF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vAlign w:val="center"/>
          </w:tcPr>
          <w:p w:rsidR="000419AD" w:rsidRPr="00A32CEF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955" w:type="dxa"/>
            <w:vAlign w:val="center"/>
          </w:tcPr>
          <w:p w:rsidR="000419AD" w:rsidRPr="00A32CEF" w:rsidRDefault="000419AD" w:rsidP="007B7281">
            <w:pPr>
              <w:pStyle w:val="Nagwek8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485" w:type="dxa"/>
            <w:vAlign w:val="center"/>
          </w:tcPr>
          <w:p w:rsidR="000419AD" w:rsidRPr="002C3EC8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0419AD" w:rsidRPr="002C3EC8" w:rsidTr="007B7281">
        <w:trPr>
          <w:cantSplit/>
          <w:trHeight w:val="341"/>
          <w:jc w:val="center"/>
        </w:trPr>
        <w:tc>
          <w:tcPr>
            <w:tcW w:w="0" w:type="auto"/>
          </w:tcPr>
          <w:p w:rsidR="000419AD" w:rsidRPr="00A32CEF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2360" w:type="dxa"/>
          </w:tcPr>
          <w:p w:rsidR="000419AD" w:rsidRPr="00A32CEF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</w:tc>
        <w:tc>
          <w:tcPr>
            <w:tcW w:w="4955" w:type="dxa"/>
            <w:tcBorders>
              <w:bottom w:val="single" w:sz="6" w:space="0" w:color="auto"/>
            </w:tcBorders>
          </w:tcPr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Główki twarde, zwarte, zdrowe (bez oznak gnicia, śladów pleśni), nieprzerośnięte, o odpowiednio regularnym kształcie, czyste, wolne od szkodników i uszkodzeń przez nich wyrządzonych, pozbawione nieprawidłowej wilgoci zewnętrznej, nieuszkodzone przez słońce lub mróz; z całkiem wysuszonym szczypiorem  o długości nieprzekraczającej 3cm, łuską zewnętrzną okrywającą główkę i łuską okrywającą pojedyncze ząbki;</w:t>
            </w:r>
          </w:p>
          <w:p w:rsidR="000419AD" w:rsidRPr="00A32CEF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dopuszczalne są nieznaczne otarcia zewnętrznej skórki główki pod warunkiem że nie wpływają one ujemnie na ogólny wygląd produktu, jego jakość,  prezentację w opakowaniu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:rsidR="000419AD" w:rsidRPr="00E1625C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PN-R-75356</w:t>
            </w:r>
          </w:p>
        </w:tc>
      </w:tr>
      <w:tr w:rsidR="000419AD" w:rsidRPr="002C3EC8" w:rsidTr="007B7281">
        <w:trPr>
          <w:cantSplit/>
          <w:trHeight w:val="90"/>
          <w:jc w:val="center"/>
        </w:trPr>
        <w:tc>
          <w:tcPr>
            <w:tcW w:w="0" w:type="auto"/>
          </w:tcPr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</w:tcPr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zapach</w:t>
            </w:r>
          </w:p>
        </w:tc>
        <w:tc>
          <w:tcPr>
            <w:tcW w:w="4955" w:type="dxa"/>
            <w:tcBorders>
              <w:top w:val="single" w:sz="6" w:space="0" w:color="auto"/>
              <w:bottom w:val="single" w:sz="6" w:space="0" w:color="auto"/>
            </w:tcBorders>
          </w:tcPr>
          <w:p w:rsidR="000419AD" w:rsidRPr="001132E9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1132E9">
              <w:rPr>
                <w:rFonts w:ascii="Arial" w:hAnsi="Arial" w:cs="Arial"/>
                <w:sz w:val="18"/>
                <w:szCs w:val="18"/>
              </w:rPr>
              <w:t>iedopuszczalny obcy</w:t>
            </w: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0419AD" w:rsidRPr="002C3EC8" w:rsidRDefault="000419AD" w:rsidP="007B728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19AD" w:rsidRPr="002C3EC8" w:rsidTr="007B7281">
        <w:trPr>
          <w:cantSplit/>
          <w:trHeight w:val="341"/>
          <w:jc w:val="center"/>
        </w:trPr>
        <w:tc>
          <w:tcPr>
            <w:tcW w:w="0" w:type="auto"/>
          </w:tcPr>
          <w:p w:rsidR="000419AD" w:rsidRPr="00A32CEF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0" w:type="dxa"/>
          </w:tcPr>
          <w:p w:rsidR="000419AD" w:rsidRPr="00A32CEF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Jednolitość</w:t>
            </w:r>
          </w:p>
        </w:tc>
        <w:tc>
          <w:tcPr>
            <w:tcW w:w="4955" w:type="dxa"/>
            <w:tcBorders>
              <w:bottom w:val="single" w:sz="6" w:space="0" w:color="auto"/>
            </w:tcBorders>
          </w:tcPr>
          <w:p w:rsidR="000419AD" w:rsidRPr="00A32CEF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Jednolity w opakowaniu pod względem pochodzenia, odmiany, jakości i wielkości </w:t>
            </w: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0419AD" w:rsidRPr="002C3EC8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19AD" w:rsidRPr="002C3EC8" w:rsidTr="007B7281">
        <w:trPr>
          <w:cantSplit/>
          <w:trHeight w:val="90"/>
          <w:jc w:val="center"/>
        </w:trPr>
        <w:tc>
          <w:tcPr>
            <w:tcW w:w="0" w:type="auto"/>
          </w:tcPr>
          <w:p w:rsidR="000419AD" w:rsidRPr="00A32CEF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60" w:type="dxa"/>
          </w:tcPr>
          <w:p w:rsidR="000419AD" w:rsidRPr="00A32CEF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Minimalna średnica główek, mm</w:t>
            </w:r>
          </w:p>
        </w:tc>
        <w:tc>
          <w:tcPr>
            <w:tcW w:w="4955" w:type="dxa"/>
            <w:tcBorders>
              <w:top w:val="single" w:sz="6" w:space="0" w:color="auto"/>
              <w:bottom w:val="single" w:sz="6" w:space="0" w:color="auto"/>
            </w:tcBorders>
          </w:tcPr>
          <w:p w:rsidR="000419AD" w:rsidRDefault="000419AD" w:rsidP="007B72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419AD" w:rsidRPr="00297651" w:rsidRDefault="000419AD" w:rsidP="007B72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0419AD" w:rsidRPr="002C3EC8" w:rsidRDefault="000419AD" w:rsidP="007B728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419AD" w:rsidRPr="00775B8D" w:rsidRDefault="000419AD" w:rsidP="007B7281">
      <w:pPr>
        <w:pStyle w:val="Nagwek11"/>
        <w:shd w:val="clear" w:color="auto" w:fill="FFFFFF" w:themeFill="background1"/>
        <w:spacing w:before="360" w:after="0"/>
        <w:rPr>
          <w:b w:val="0"/>
          <w:bCs w:val="0"/>
          <w:szCs w:val="20"/>
        </w:rPr>
      </w:pPr>
      <w:r w:rsidRPr="00E76D84">
        <w:rPr>
          <w:b w:val="0"/>
          <w:szCs w:val="20"/>
        </w:rPr>
        <w:t>Postanowienia dotyczące tolerancji zgodnie z aktualnie obowiązującym prawem</w:t>
      </w:r>
      <w:r>
        <w:rPr>
          <w:b w:val="0"/>
          <w:szCs w:val="20"/>
        </w:rPr>
        <w:t>.</w:t>
      </w:r>
    </w:p>
    <w:p w:rsidR="000419AD" w:rsidRDefault="000419AD" w:rsidP="007B7281">
      <w:pPr>
        <w:pStyle w:val="Nagwek11"/>
        <w:shd w:val="clear" w:color="auto" w:fill="FFFFFF" w:themeFill="background1"/>
        <w:spacing w:after="0"/>
        <w:rPr>
          <w:bCs w:val="0"/>
        </w:rPr>
      </w:pPr>
      <w:r>
        <w:rPr>
          <w:bCs w:val="0"/>
        </w:rPr>
        <w:t xml:space="preserve">2.3 Wymagania chemiczne </w:t>
      </w:r>
    </w:p>
    <w:p w:rsidR="000419AD" w:rsidRPr="008D25CF" w:rsidRDefault="000419AD" w:rsidP="00832652">
      <w:pPr>
        <w:pStyle w:val="Nagwek11"/>
        <w:shd w:val="clear" w:color="auto" w:fill="FFFFFF" w:themeFill="background1"/>
        <w:spacing w:before="0" w:after="0"/>
        <w:rPr>
          <w:bCs w:val="0"/>
        </w:rPr>
      </w:pPr>
      <w:r w:rsidRPr="00295CBB">
        <w:rPr>
          <w:b w:val="0"/>
          <w:bCs w:val="0"/>
        </w:rPr>
        <w:t>Zawartość zanieczyszczeń</w:t>
      </w:r>
      <w:r>
        <w:rPr>
          <w:b w:val="0"/>
          <w:szCs w:val="20"/>
        </w:rPr>
        <w:t xml:space="preserve"> oraz pozostałości pestycydów</w:t>
      </w:r>
      <w:r>
        <w:rPr>
          <w:b w:val="0"/>
          <w:bCs w:val="0"/>
        </w:rPr>
        <w:t xml:space="preserve"> w produkcie zgodnie z aktualnie obowiązującym prawem.</w:t>
      </w:r>
    </w:p>
    <w:p w:rsidR="000419AD" w:rsidRPr="000419AD" w:rsidRDefault="000419AD" w:rsidP="007B7281">
      <w:pPr>
        <w:pStyle w:val="E-1"/>
        <w:shd w:val="clear" w:color="auto" w:fill="FFFFFF" w:themeFill="background1"/>
        <w:spacing w:before="240"/>
        <w:jc w:val="both"/>
        <w:rPr>
          <w:rFonts w:ascii="Arial" w:hAnsi="Arial" w:cs="Arial"/>
          <w:b/>
        </w:rPr>
      </w:pPr>
      <w:r w:rsidRPr="000419AD">
        <w:rPr>
          <w:rFonts w:ascii="Arial" w:hAnsi="Arial" w:cs="Arial"/>
          <w:b/>
        </w:rPr>
        <w:t>3.Trwałość</w:t>
      </w:r>
    </w:p>
    <w:p w:rsidR="000419AD" w:rsidRPr="0034180F" w:rsidRDefault="000419AD" w:rsidP="007B7281">
      <w:pPr>
        <w:shd w:val="clear" w:color="auto" w:fill="FFFFFF" w:themeFill="background1"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283F20">
        <w:rPr>
          <w:rFonts w:ascii="Arial" w:hAnsi="Arial" w:cs="Arial"/>
          <w:sz w:val="20"/>
          <w:szCs w:val="20"/>
        </w:rPr>
        <w:t>Okres przydatności do s</w:t>
      </w:r>
      <w:r>
        <w:rPr>
          <w:rFonts w:ascii="Arial" w:hAnsi="Arial" w:cs="Arial"/>
          <w:sz w:val="20"/>
          <w:szCs w:val="20"/>
        </w:rPr>
        <w:t xml:space="preserve">pożycia czosnku </w:t>
      </w:r>
      <w:r w:rsidRPr="00283F20">
        <w:rPr>
          <w:rFonts w:ascii="Arial" w:hAnsi="Arial" w:cs="Arial"/>
          <w:sz w:val="20"/>
          <w:szCs w:val="20"/>
        </w:rPr>
        <w:t xml:space="preserve">deklarowany przez producenta powinien wynosić nie mniej niż </w:t>
      </w:r>
      <w:r w:rsidRPr="00482659">
        <w:rPr>
          <w:rFonts w:ascii="Arial" w:hAnsi="Arial" w:cs="Arial"/>
          <w:sz w:val="20"/>
          <w:szCs w:val="20"/>
        </w:rPr>
        <w:t>7 dni</w:t>
      </w:r>
      <w:r w:rsidRPr="00283F20">
        <w:rPr>
          <w:rFonts w:ascii="Arial" w:hAnsi="Arial" w:cs="Arial"/>
          <w:sz w:val="20"/>
          <w:szCs w:val="20"/>
        </w:rPr>
        <w:t xml:space="preserve"> od daty </w:t>
      </w:r>
      <w:r>
        <w:rPr>
          <w:rFonts w:ascii="Arial" w:hAnsi="Arial" w:cs="Arial"/>
          <w:sz w:val="20"/>
          <w:szCs w:val="20"/>
        </w:rPr>
        <w:t>dostawy do magazynu odbiorcy</w:t>
      </w:r>
      <w:r w:rsidRPr="00283F20">
        <w:rPr>
          <w:rFonts w:ascii="Arial" w:hAnsi="Arial" w:cs="Arial"/>
          <w:sz w:val="20"/>
          <w:szCs w:val="20"/>
        </w:rPr>
        <w:t>.</w:t>
      </w:r>
    </w:p>
    <w:p w:rsidR="000419AD" w:rsidRPr="000419AD" w:rsidRDefault="000419AD" w:rsidP="007B7281">
      <w:pPr>
        <w:pStyle w:val="E-1"/>
        <w:shd w:val="clear" w:color="auto" w:fill="FFFFFF" w:themeFill="background1"/>
        <w:spacing w:before="240"/>
        <w:jc w:val="both"/>
        <w:rPr>
          <w:rFonts w:ascii="Arial" w:hAnsi="Arial" w:cs="Arial"/>
          <w:b/>
        </w:rPr>
      </w:pPr>
      <w:r w:rsidRPr="000419AD">
        <w:rPr>
          <w:rFonts w:ascii="Arial" w:hAnsi="Arial" w:cs="Arial"/>
          <w:b/>
        </w:rPr>
        <w:t>4. Metody badań</w:t>
      </w:r>
    </w:p>
    <w:p w:rsidR="000419AD" w:rsidRPr="000419AD" w:rsidRDefault="000419AD" w:rsidP="00832652">
      <w:pPr>
        <w:pStyle w:val="E-1"/>
        <w:shd w:val="clear" w:color="auto" w:fill="FFFFFF" w:themeFill="background1"/>
        <w:jc w:val="both"/>
        <w:rPr>
          <w:rFonts w:ascii="Arial" w:hAnsi="Arial" w:cs="Arial"/>
          <w:b/>
        </w:rPr>
      </w:pPr>
      <w:r w:rsidRPr="000419AD">
        <w:rPr>
          <w:rFonts w:ascii="Arial" w:hAnsi="Arial" w:cs="Arial"/>
          <w:b/>
        </w:rPr>
        <w:t>4.1 Sprawdzenie znakowania i stanu opakowania</w:t>
      </w:r>
    </w:p>
    <w:p w:rsidR="000419AD" w:rsidRPr="000419AD" w:rsidRDefault="000419AD" w:rsidP="00832652">
      <w:pPr>
        <w:pStyle w:val="E-1"/>
        <w:shd w:val="clear" w:color="auto" w:fill="FFFFFF" w:themeFill="background1"/>
        <w:jc w:val="both"/>
        <w:rPr>
          <w:rFonts w:ascii="Arial" w:hAnsi="Arial" w:cs="Arial"/>
        </w:rPr>
      </w:pPr>
      <w:r w:rsidRPr="000419AD">
        <w:rPr>
          <w:rFonts w:ascii="Arial" w:hAnsi="Arial" w:cs="Arial"/>
        </w:rPr>
        <w:t>Wykonać metodą wizualną na zgodność z pkt. 5.1 i 5.2.</w:t>
      </w:r>
    </w:p>
    <w:p w:rsidR="000419AD" w:rsidRPr="000419AD" w:rsidRDefault="000419AD" w:rsidP="007B7281">
      <w:pPr>
        <w:pStyle w:val="E-1"/>
        <w:shd w:val="clear" w:color="auto" w:fill="FFFFFF" w:themeFill="background1"/>
        <w:spacing w:before="240"/>
        <w:jc w:val="both"/>
        <w:rPr>
          <w:rFonts w:ascii="Arial" w:hAnsi="Arial" w:cs="Arial"/>
          <w:b/>
        </w:rPr>
      </w:pPr>
      <w:r w:rsidRPr="000419AD">
        <w:rPr>
          <w:rFonts w:ascii="Arial" w:hAnsi="Arial" w:cs="Arial"/>
          <w:b/>
        </w:rPr>
        <w:t>4.2 Sprawdzenie masy netto</w:t>
      </w:r>
    </w:p>
    <w:p w:rsidR="000419AD" w:rsidRPr="000419AD" w:rsidRDefault="000419AD" w:rsidP="00832652">
      <w:pPr>
        <w:pStyle w:val="E-1"/>
        <w:shd w:val="clear" w:color="auto" w:fill="FFFFFF" w:themeFill="background1"/>
        <w:jc w:val="both"/>
        <w:rPr>
          <w:rFonts w:ascii="Arial" w:hAnsi="Arial" w:cs="Arial"/>
        </w:rPr>
      </w:pPr>
      <w:r w:rsidRPr="000419AD">
        <w:rPr>
          <w:rFonts w:ascii="Arial" w:hAnsi="Arial" w:cs="Arial"/>
        </w:rPr>
        <w:t>Wykonać metodą wagową na zgodność z deklaracją producenta.</w:t>
      </w:r>
    </w:p>
    <w:p w:rsidR="000419AD" w:rsidRPr="000419AD" w:rsidRDefault="000419AD" w:rsidP="007B7281">
      <w:pPr>
        <w:pStyle w:val="E-1"/>
        <w:shd w:val="clear" w:color="auto" w:fill="FFFFFF" w:themeFill="background1"/>
        <w:spacing w:before="240"/>
        <w:jc w:val="both"/>
        <w:rPr>
          <w:rFonts w:ascii="Arial" w:hAnsi="Arial" w:cs="Arial"/>
          <w:b/>
        </w:rPr>
      </w:pPr>
      <w:r w:rsidRPr="000419AD">
        <w:rPr>
          <w:rFonts w:ascii="Arial" w:hAnsi="Arial" w:cs="Arial"/>
          <w:b/>
        </w:rPr>
        <w:t>4.3 Oznaczanie cech organoleptycznych i fizycznych</w:t>
      </w:r>
    </w:p>
    <w:p w:rsidR="000419AD" w:rsidRPr="000419AD" w:rsidRDefault="000419AD" w:rsidP="00832652">
      <w:pPr>
        <w:pStyle w:val="E-1"/>
        <w:shd w:val="clear" w:color="auto" w:fill="FFFFFF" w:themeFill="background1"/>
        <w:jc w:val="both"/>
        <w:rPr>
          <w:rFonts w:ascii="Arial" w:hAnsi="Arial" w:cs="Arial"/>
        </w:rPr>
      </w:pPr>
      <w:r w:rsidRPr="000419AD">
        <w:rPr>
          <w:rFonts w:ascii="Arial" w:hAnsi="Arial" w:cs="Arial"/>
        </w:rPr>
        <w:t>Według norm podanych w Tablicy1.</w:t>
      </w:r>
    </w:p>
    <w:p w:rsidR="000419AD" w:rsidRPr="000419AD" w:rsidRDefault="000419AD" w:rsidP="007B7281">
      <w:pPr>
        <w:pStyle w:val="E-1"/>
        <w:shd w:val="clear" w:color="auto" w:fill="FFFFFF" w:themeFill="background1"/>
        <w:spacing w:before="240"/>
        <w:rPr>
          <w:rFonts w:ascii="Arial" w:hAnsi="Arial" w:cs="Arial"/>
        </w:rPr>
      </w:pPr>
      <w:r w:rsidRPr="000419AD">
        <w:rPr>
          <w:rFonts w:ascii="Arial" w:hAnsi="Arial" w:cs="Arial"/>
          <w:b/>
        </w:rPr>
        <w:t xml:space="preserve">5 Pakowanie, znakowanie, przechowywanie </w:t>
      </w:r>
    </w:p>
    <w:p w:rsidR="000419AD" w:rsidRPr="000419AD" w:rsidRDefault="000419AD" w:rsidP="00832652">
      <w:pPr>
        <w:pStyle w:val="E-1"/>
        <w:shd w:val="clear" w:color="auto" w:fill="FFFFFF" w:themeFill="background1"/>
        <w:rPr>
          <w:rFonts w:ascii="Arial" w:hAnsi="Arial" w:cs="Arial"/>
          <w:b/>
        </w:rPr>
      </w:pPr>
      <w:r w:rsidRPr="000419AD">
        <w:rPr>
          <w:rFonts w:ascii="Arial" w:hAnsi="Arial" w:cs="Arial"/>
          <w:b/>
        </w:rPr>
        <w:t>5.1 Pakowanie</w:t>
      </w:r>
    </w:p>
    <w:p w:rsidR="000419AD" w:rsidRDefault="000419AD" w:rsidP="007B7281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Opakowania powinny zabezpieczać produkt przed uszkodzeniem i zanieczyszczeniem, powinny być czyste, bez obcych zapachów i uszkodzeń mechanicznych  </w:t>
      </w:r>
    </w:p>
    <w:p w:rsidR="000419AD" w:rsidRDefault="000419AD" w:rsidP="007B7281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0419AD" w:rsidRPr="00DC0527" w:rsidRDefault="000419AD" w:rsidP="007B7281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0419AD" w:rsidRPr="000419AD" w:rsidRDefault="000419AD" w:rsidP="007B7281">
      <w:pPr>
        <w:pStyle w:val="E-1"/>
        <w:shd w:val="clear" w:color="auto" w:fill="FFFFFF" w:themeFill="background1"/>
        <w:spacing w:before="240"/>
        <w:rPr>
          <w:rFonts w:ascii="Arial" w:hAnsi="Arial" w:cs="Arial"/>
        </w:rPr>
      </w:pPr>
      <w:r w:rsidRPr="000419AD">
        <w:rPr>
          <w:rFonts w:ascii="Arial" w:hAnsi="Arial" w:cs="Arial"/>
          <w:b/>
        </w:rPr>
        <w:t>5.2 Znakowanie</w:t>
      </w:r>
    </w:p>
    <w:p w:rsidR="000419AD" w:rsidRPr="000419AD" w:rsidRDefault="000419AD" w:rsidP="007B7281">
      <w:pPr>
        <w:pStyle w:val="E-1"/>
        <w:shd w:val="clear" w:color="auto" w:fill="FFFFFF" w:themeFill="background1"/>
        <w:rPr>
          <w:rFonts w:ascii="Arial" w:hAnsi="Arial" w:cs="Arial"/>
        </w:rPr>
      </w:pPr>
      <w:r w:rsidRPr="000419AD">
        <w:rPr>
          <w:rFonts w:ascii="Arial" w:hAnsi="Arial" w:cs="Arial"/>
        </w:rPr>
        <w:t>Do każdej partii dostawczej należy dołączyć specyfikację zawierającą następujące informacje:</w:t>
      </w:r>
    </w:p>
    <w:p w:rsidR="000419AD" w:rsidRPr="000419AD" w:rsidRDefault="000419AD" w:rsidP="007B7281">
      <w:pPr>
        <w:pStyle w:val="E-1"/>
        <w:numPr>
          <w:ilvl w:val="0"/>
          <w:numId w:val="19"/>
        </w:numPr>
        <w:shd w:val="clear" w:color="auto" w:fill="FFFFFF" w:themeFill="background1"/>
        <w:textAlignment w:val="auto"/>
        <w:rPr>
          <w:rFonts w:ascii="Arial" w:hAnsi="Arial" w:cs="Arial"/>
        </w:rPr>
      </w:pPr>
      <w:r w:rsidRPr="000419AD">
        <w:rPr>
          <w:rFonts w:ascii="Arial" w:hAnsi="Arial" w:cs="Arial"/>
        </w:rPr>
        <w:t>nazwę produktu,</w:t>
      </w:r>
    </w:p>
    <w:p w:rsidR="000419AD" w:rsidRPr="000419AD" w:rsidRDefault="000419AD" w:rsidP="007B7281">
      <w:pPr>
        <w:pStyle w:val="E-1"/>
        <w:numPr>
          <w:ilvl w:val="0"/>
          <w:numId w:val="19"/>
        </w:numPr>
        <w:shd w:val="clear" w:color="auto" w:fill="FFFFFF" w:themeFill="background1"/>
        <w:textAlignment w:val="auto"/>
        <w:rPr>
          <w:rFonts w:ascii="Arial" w:hAnsi="Arial" w:cs="Arial"/>
        </w:rPr>
      </w:pPr>
      <w:r w:rsidRPr="000419AD">
        <w:rPr>
          <w:rFonts w:ascii="Arial" w:hAnsi="Arial" w:cs="Arial"/>
        </w:rPr>
        <w:t>nazwę dostawcy – producenta, adres,</w:t>
      </w:r>
    </w:p>
    <w:p w:rsidR="000419AD" w:rsidRPr="000419AD" w:rsidRDefault="000419AD" w:rsidP="007B7281">
      <w:pPr>
        <w:pStyle w:val="E-1"/>
        <w:numPr>
          <w:ilvl w:val="0"/>
          <w:numId w:val="19"/>
        </w:numPr>
        <w:shd w:val="clear" w:color="auto" w:fill="FFFFFF" w:themeFill="background1"/>
        <w:textAlignment w:val="auto"/>
        <w:rPr>
          <w:rFonts w:ascii="Arial" w:hAnsi="Arial" w:cs="Arial"/>
        </w:rPr>
      </w:pPr>
      <w:r w:rsidRPr="000419AD">
        <w:rPr>
          <w:rFonts w:ascii="Arial" w:hAnsi="Arial" w:cs="Arial"/>
        </w:rPr>
        <w:t>kraj pochodzenia,</w:t>
      </w:r>
    </w:p>
    <w:p w:rsidR="000419AD" w:rsidRPr="000419AD" w:rsidRDefault="000419AD" w:rsidP="007B7281">
      <w:pPr>
        <w:pStyle w:val="E-1"/>
        <w:numPr>
          <w:ilvl w:val="0"/>
          <w:numId w:val="19"/>
        </w:numPr>
        <w:shd w:val="clear" w:color="auto" w:fill="FFFFFF" w:themeFill="background1"/>
        <w:textAlignment w:val="auto"/>
        <w:rPr>
          <w:rFonts w:ascii="Arial" w:hAnsi="Arial" w:cs="Arial"/>
        </w:rPr>
      </w:pPr>
      <w:r w:rsidRPr="000419AD">
        <w:rPr>
          <w:rFonts w:ascii="Arial" w:hAnsi="Arial" w:cs="Arial"/>
        </w:rPr>
        <w:t>warunki przechowywania</w:t>
      </w:r>
    </w:p>
    <w:p w:rsidR="000419AD" w:rsidRPr="000419AD" w:rsidRDefault="000419AD" w:rsidP="007B7281">
      <w:pPr>
        <w:pStyle w:val="E-1"/>
        <w:shd w:val="clear" w:color="auto" w:fill="FFFFFF" w:themeFill="background1"/>
        <w:rPr>
          <w:rFonts w:ascii="Arial" w:hAnsi="Arial" w:cs="Arial"/>
        </w:rPr>
      </w:pPr>
      <w:r w:rsidRPr="000419AD">
        <w:rPr>
          <w:rFonts w:ascii="Arial" w:hAnsi="Arial" w:cs="Arial"/>
        </w:rPr>
        <w:t>oraz pozostałe informacje zgodnie z aktualnie obowiązującym prawem.</w:t>
      </w:r>
    </w:p>
    <w:p w:rsidR="000419AD" w:rsidRPr="000419AD" w:rsidRDefault="000419AD" w:rsidP="007B7281">
      <w:pPr>
        <w:pStyle w:val="E-1"/>
        <w:shd w:val="clear" w:color="auto" w:fill="FFFFFF" w:themeFill="background1"/>
        <w:spacing w:before="240"/>
        <w:rPr>
          <w:rFonts w:ascii="Arial" w:hAnsi="Arial" w:cs="Arial"/>
          <w:b/>
        </w:rPr>
      </w:pPr>
      <w:r w:rsidRPr="000419AD">
        <w:rPr>
          <w:rFonts w:ascii="Arial" w:hAnsi="Arial" w:cs="Arial"/>
          <w:b/>
        </w:rPr>
        <w:t>5.3 Przechowywanie</w:t>
      </w:r>
    </w:p>
    <w:p w:rsidR="000419AD" w:rsidRPr="000419AD" w:rsidRDefault="000419AD" w:rsidP="007B7281">
      <w:pPr>
        <w:pStyle w:val="E-1"/>
        <w:shd w:val="clear" w:color="auto" w:fill="FFFFFF" w:themeFill="background1"/>
        <w:rPr>
          <w:rFonts w:ascii="Arial" w:hAnsi="Arial" w:cs="Arial"/>
        </w:rPr>
      </w:pPr>
      <w:r w:rsidRPr="000419AD">
        <w:rPr>
          <w:rFonts w:ascii="Arial" w:hAnsi="Arial" w:cs="Arial"/>
        </w:rPr>
        <w:t>Przechowywać zgodnie z zaleceniami producenta</w:t>
      </w:r>
    </w:p>
    <w:p w:rsidR="005A6ECA" w:rsidRDefault="005A6ECA" w:rsidP="007B7281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caps/>
          <w:sz w:val="40"/>
          <w:szCs w:val="40"/>
        </w:rPr>
      </w:pPr>
    </w:p>
    <w:p w:rsidR="00832652" w:rsidRDefault="00832652" w:rsidP="007B7281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caps/>
          <w:sz w:val="40"/>
          <w:szCs w:val="40"/>
        </w:rPr>
      </w:pPr>
    </w:p>
    <w:p w:rsidR="007F11D9" w:rsidRDefault="007F11D9" w:rsidP="007B7281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caps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lastRenderedPageBreak/>
        <w:t>pieczarki</w:t>
      </w:r>
    </w:p>
    <w:p w:rsidR="000419AD" w:rsidRPr="000419AD" w:rsidRDefault="000419AD" w:rsidP="007B7281">
      <w:pPr>
        <w:pStyle w:val="E-1"/>
        <w:shd w:val="clear" w:color="auto" w:fill="FFFFFF" w:themeFill="background1"/>
        <w:spacing w:before="240"/>
        <w:rPr>
          <w:rFonts w:ascii="Arial" w:hAnsi="Arial" w:cs="Arial"/>
          <w:b/>
        </w:rPr>
      </w:pPr>
      <w:r w:rsidRPr="000419AD">
        <w:rPr>
          <w:rFonts w:ascii="Arial" w:hAnsi="Arial" w:cs="Arial"/>
          <w:b/>
        </w:rPr>
        <w:t>1 Wstęp</w:t>
      </w:r>
    </w:p>
    <w:p w:rsidR="000419AD" w:rsidRPr="000419AD" w:rsidRDefault="000419AD" w:rsidP="00832652">
      <w:pPr>
        <w:pStyle w:val="E-1"/>
        <w:numPr>
          <w:ilvl w:val="1"/>
          <w:numId w:val="1"/>
        </w:numPr>
        <w:shd w:val="clear" w:color="auto" w:fill="FFFFFF" w:themeFill="background1"/>
        <w:ind w:left="391" w:hanging="391"/>
        <w:rPr>
          <w:rFonts w:ascii="Arial" w:hAnsi="Arial" w:cs="Arial"/>
        </w:rPr>
      </w:pPr>
      <w:r w:rsidRPr="000419AD">
        <w:rPr>
          <w:rFonts w:ascii="Arial" w:hAnsi="Arial" w:cs="Arial"/>
          <w:b/>
        </w:rPr>
        <w:t xml:space="preserve">Zakres </w:t>
      </w:r>
    </w:p>
    <w:p w:rsidR="000419AD" w:rsidRPr="000419AD" w:rsidRDefault="000419AD" w:rsidP="007B7281">
      <w:pPr>
        <w:pStyle w:val="E-1"/>
        <w:shd w:val="clear" w:color="auto" w:fill="FFFFFF" w:themeFill="background1"/>
        <w:jc w:val="both"/>
        <w:rPr>
          <w:rFonts w:ascii="Arial" w:hAnsi="Arial" w:cs="Arial"/>
        </w:rPr>
      </w:pPr>
      <w:r w:rsidRPr="000419AD">
        <w:rPr>
          <w:rFonts w:ascii="Arial" w:hAnsi="Arial" w:cs="Arial"/>
        </w:rPr>
        <w:t>Niniejszymi minimalnymi wymaganiami jakościowymi objęto wymagania, metody badań oraz warunki przech</w:t>
      </w:r>
      <w:r w:rsidR="00832652">
        <w:rPr>
          <w:rFonts w:ascii="Arial" w:hAnsi="Arial" w:cs="Arial"/>
        </w:rPr>
        <w:t>owywania i pakowania pieczarek.</w:t>
      </w:r>
    </w:p>
    <w:p w:rsidR="000419AD" w:rsidRPr="000419AD" w:rsidRDefault="000419AD" w:rsidP="007B7281">
      <w:pPr>
        <w:pStyle w:val="E-1"/>
        <w:shd w:val="clear" w:color="auto" w:fill="FFFFFF" w:themeFill="background1"/>
        <w:jc w:val="both"/>
        <w:rPr>
          <w:rFonts w:ascii="Arial" w:hAnsi="Arial" w:cs="Arial"/>
        </w:rPr>
      </w:pPr>
      <w:r w:rsidRPr="000419AD">
        <w:rPr>
          <w:rFonts w:ascii="Arial" w:hAnsi="Arial" w:cs="Arial"/>
        </w:rPr>
        <w:t>Postanowienia minimalnych wymagań jakościowych wykorzystywane są podczas produkcji i obrotu handlowego pieczarek przeznaczonych dla odbiorcy.</w:t>
      </w:r>
    </w:p>
    <w:p w:rsidR="000419AD" w:rsidRPr="000419AD" w:rsidRDefault="000419AD" w:rsidP="007B7281">
      <w:pPr>
        <w:pStyle w:val="E-1"/>
        <w:numPr>
          <w:ilvl w:val="1"/>
          <w:numId w:val="1"/>
        </w:numPr>
        <w:shd w:val="clear" w:color="auto" w:fill="FFFFFF" w:themeFill="background1"/>
        <w:spacing w:before="240"/>
        <w:ind w:left="391" w:hanging="391"/>
        <w:rPr>
          <w:rFonts w:ascii="Arial" w:hAnsi="Arial" w:cs="Arial"/>
          <w:b/>
          <w:bCs/>
        </w:rPr>
      </w:pPr>
      <w:r w:rsidRPr="000419AD">
        <w:rPr>
          <w:rFonts w:ascii="Arial" w:hAnsi="Arial" w:cs="Arial"/>
          <w:b/>
          <w:bCs/>
        </w:rPr>
        <w:t>Dokumenty powołane</w:t>
      </w:r>
    </w:p>
    <w:p w:rsidR="000419AD" w:rsidRPr="000419AD" w:rsidRDefault="000419AD" w:rsidP="007B7281">
      <w:pPr>
        <w:pStyle w:val="E-1"/>
        <w:shd w:val="clear" w:color="auto" w:fill="FFFFFF" w:themeFill="background1"/>
        <w:spacing w:before="240"/>
        <w:jc w:val="both"/>
        <w:rPr>
          <w:rFonts w:ascii="Arial" w:hAnsi="Arial" w:cs="Arial"/>
          <w:bCs/>
        </w:rPr>
      </w:pPr>
      <w:r w:rsidRPr="000419AD">
        <w:rPr>
          <w:rFonts w:ascii="Arial" w:hAnsi="Arial" w:cs="Arial"/>
          <w:bCs/>
        </w:rPr>
        <w:t>Do stosowania niniejszego dokumentu są niezbędne podane niżej dokumenty powołane. Stosuje się ostatnie aktualne wydanie dokumentu powołanego (łącznie ze zmianami).</w:t>
      </w:r>
    </w:p>
    <w:p w:rsidR="000419AD" w:rsidRPr="00C8292C" w:rsidRDefault="000419AD" w:rsidP="007B7281">
      <w:pPr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8292C">
        <w:rPr>
          <w:rFonts w:ascii="Arial" w:hAnsi="Arial" w:cs="Arial"/>
          <w:sz w:val="20"/>
          <w:szCs w:val="20"/>
        </w:rPr>
        <w:t>PN-A-78509 Grzyby świeże i produkty grzybowe - Metody badań</w:t>
      </w:r>
    </w:p>
    <w:p w:rsidR="000419AD" w:rsidRPr="005F350E" w:rsidRDefault="000419AD" w:rsidP="007B7281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419AD" w:rsidRPr="000419AD" w:rsidRDefault="000419AD" w:rsidP="007B7281">
      <w:pPr>
        <w:pStyle w:val="Edward"/>
        <w:shd w:val="clear" w:color="auto" w:fill="FFFFFF" w:themeFill="background1"/>
        <w:spacing w:before="240"/>
        <w:jc w:val="both"/>
        <w:rPr>
          <w:rFonts w:ascii="Arial" w:hAnsi="Arial" w:cs="Arial"/>
          <w:b/>
          <w:bCs/>
        </w:rPr>
      </w:pPr>
      <w:r w:rsidRPr="000419AD">
        <w:rPr>
          <w:rFonts w:ascii="Arial" w:hAnsi="Arial" w:cs="Arial"/>
          <w:b/>
          <w:bCs/>
        </w:rPr>
        <w:t>2 Wymagania</w:t>
      </w:r>
    </w:p>
    <w:p w:rsidR="000419AD" w:rsidRDefault="000419AD" w:rsidP="00832652">
      <w:pPr>
        <w:pStyle w:val="Nagwek11"/>
        <w:shd w:val="clear" w:color="auto" w:fill="FFFFFF" w:themeFill="background1"/>
        <w:spacing w:before="0" w:after="0"/>
        <w:rPr>
          <w:bCs w:val="0"/>
        </w:rPr>
      </w:pPr>
      <w:r>
        <w:rPr>
          <w:bCs w:val="0"/>
        </w:rPr>
        <w:t>2.1 Wymagania ogólne</w:t>
      </w:r>
    </w:p>
    <w:p w:rsidR="000419AD" w:rsidRDefault="000419AD" w:rsidP="00832652">
      <w:pPr>
        <w:pStyle w:val="Nagwek11"/>
        <w:shd w:val="clear" w:color="auto" w:fill="FFFFFF" w:themeFill="background1"/>
        <w:spacing w:before="0" w:after="0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0419AD" w:rsidRPr="00133CB7" w:rsidRDefault="000419AD" w:rsidP="007B7281">
      <w:pPr>
        <w:pStyle w:val="Nagwek11"/>
        <w:shd w:val="clear" w:color="auto" w:fill="FFFFFF" w:themeFill="background1"/>
        <w:spacing w:after="0"/>
        <w:rPr>
          <w:bCs w:val="0"/>
        </w:rPr>
      </w:pPr>
      <w:r>
        <w:rPr>
          <w:bCs w:val="0"/>
        </w:rPr>
        <w:t>2.2 Wymagania organoleptyczne, fizyczne</w:t>
      </w:r>
    </w:p>
    <w:p w:rsidR="000419AD" w:rsidRDefault="000419AD" w:rsidP="007B7281">
      <w:pPr>
        <w:widowControl w:val="0"/>
        <w:shd w:val="clear" w:color="auto" w:fill="FFFFFF" w:themeFill="background1"/>
        <w:tabs>
          <w:tab w:val="left" w:pos="1089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0419AD" w:rsidRPr="002C3EC8" w:rsidRDefault="000419AD" w:rsidP="007B7281">
      <w:pPr>
        <w:pStyle w:val="Nagwek6"/>
        <w:shd w:val="clear" w:color="auto" w:fill="FFFFFF" w:themeFill="background1"/>
        <w:tabs>
          <w:tab w:val="left" w:pos="10891"/>
        </w:tabs>
        <w:spacing w:before="120" w:after="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  <w:r>
        <w:rPr>
          <w:rFonts w:ascii="Arial" w:hAnsi="Arial" w:cs="Arial"/>
          <w:sz w:val="18"/>
          <w:szCs w:val="18"/>
        </w:rPr>
        <w:t>, fizyczne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360"/>
        <w:gridCol w:w="4813"/>
        <w:gridCol w:w="1627"/>
      </w:tblGrid>
      <w:tr w:rsidR="000419AD" w:rsidRPr="002C3EC8" w:rsidTr="007B7281">
        <w:trPr>
          <w:trHeight w:val="450"/>
          <w:jc w:val="center"/>
        </w:trPr>
        <w:tc>
          <w:tcPr>
            <w:tcW w:w="0" w:type="auto"/>
            <w:vAlign w:val="center"/>
          </w:tcPr>
          <w:p w:rsidR="000419AD" w:rsidRPr="00A32CEF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vAlign w:val="center"/>
          </w:tcPr>
          <w:p w:rsidR="000419AD" w:rsidRPr="00A32CEF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813" w:type="dxa"/>
            <w:vAlign w:val="center"/>
          </w:tcPr>
          <w:p w:rsidR="000419AD" w:rsidRPr="00A32CEF" w:rsidRDefault="000419AD" w:rsidP="007B7281">
            <w:pPr>
              <w:pStyle w:val="Nagwek8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627" w:type="dxa"/>
            <w:vAlign w:val="center"/>
          </w:tcPr>
          <w:p w:rsidR="000419AD" w:rsidRPr="002C3EC8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0419AD" w:rsidRPr="002C3EC8" w:rsidTr="007B7281">
        <w:trPr>
          <w:cantSplit/>
          <w:trHeight w:val="341"/>
          <w:jc w:val="center"/>
        </w:trPr>
        <w:tc>
          <w:tcPr>
            <w:tcW w:w="0" w:type="auto"/>
          </w:tcPr>
          <w:p w:rsidR="000419AD" w:rsidRPr="00A32CEF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60" w:type="dxa"/>
          </w:tcPr>
          <w:p w:rsidR="000419AD" w:rsidRPr="00A32CEF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</w:tc>
        <w:tc>
          <w:tcPr>
            <w:tcW w:w="4813" w:type="dxa"/>
            <w:tcBorders>
              <w:bottom w:val="single" w:sz="6" w:space="0" w:color="auto"/>
            </w:tcBorders>
          </w:tcPr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Zdrowe (</w:t>
            </w:r>
            <w:r w:rsidRPr="00C41BCE">
              <w:rPr>
                <w:rFonts w:ascii="Arial" w:hAnsi="Arial" w:cs="Arial"/>
                <w:sz w:val="18"/>
                <w:szCs w:val="18"/>
              </w:rPr>
              <w:t>bez</w:t>
            </w:r>
            <w:r>
              <w:rPr>
                <w:rFonts w:ascii="Arial" w:hAnsi="Arial" w:cs="Arial"/>
                <w:sz w:val="18"/>
                <w:szCs w:val="18"/>
              </w:rPr>
              <w:t xml:space="preserve"> objawów gnicia, śladów pleśni), czyste (dopuszcza się obecność śladowych ilości podłoża uprawy na trzonie pieczarek), praktycznie wolne od szkodników i uszkodzeń przez nich wyrządzonych, pozbawione nieprawidłowej wilgoci zewnętrznej, z zamkniętym lub lekko otwartym kapeluszem i odciętą dolną częścią trzonu;</w:t>
            </w:r>
          </w:p>
          <w:p w:rsidR="000419AD" w:rsidRPr="00A32CEF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dopuszczalne są nieznaczne wady kształtu, zabarwienia, nieznaczne powierzchowne obicia  pod warunkiem że nie wpływają one ujemnie na ogólny wygląd produktu, jego jakość, prezentację w opakowaniu</w:t>
            </w:r>
          </w:p>
        </w:tc>
        <w:tc>
          <w:tcPr>
            <w:tcW w:w="1627" w:type="dxa"/>
            <w:vMerge w:val="restart"/>
            <w:shd w:val="clear" w:color="auto" w:fill="auto"/>
            <w:vAlign w:val="center"/>
          </w:tcPr>
          <w:p w:rsidR="000419AD" w:rsidRPr="00E1625C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PN-A-78509</w:t>
            </w:r>
          </w:p>
        </w:tc>
      </w:tr>
      <w:tr w:rsidR="000419AD" w:rsidRPr="002C3EC8" w:rsidTr="007B7281">
        <w:trPr>
          <w:cantSplit/>
          <w:trHeight w:val="90"/>
          <w:jc w:val="center"/>
        </w:trPr>
        <w:tc>
          <w:tcPr>
            <w:tcW w:w="0" w:type="auto"/>
          </w:tcPr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</w:tcPr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</w:p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30" w:hanging="1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powierzchni zewnętrznej  kapelusza</w:t>
            </w:r>
          </w:p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blaszek</w:t>
            </w:r>
          </w:p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miąższu</w:t>
            </w:r>
          </w:p>
        </w:tc>
        <w:tc>
          <w:tcPr>
            <w:tcW w:w="4813" w:type="dxa"/>
            <w:tcBorders>
              <w:top w:val="single" w:sz="6" w:space="0" w:color="auto"/>
              <w:bottom w:val="single" w:sz="6" w:space="0" w:color="auto"/>
            </w:tcBorders>
          </w:tcPr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419AD" w:rsidRDefault="000419AD" w:rsidP="007B728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419AD" w:rsidRDefault="000419AD" w:rsidP="007B728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Biała, biało-kremowa, centralnie lekko brązowawy</w:t>
            </w:r>
          </w:p>
          <w:p w:rsidR="000419AD" w:rsidRDefault="000419AD" w:rsidP="007B728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Biała z odcieniem różowym, różowa</w:t>
            </w:r>
          </w:p>
          <w:p w:rsidR="000419AD" w:rsidRPr="00405F68" w:rsidRDefault="000419AD" w:rsidP="007B728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Biała , biała z odcieniem różowym</w:t>
            </w:r>
          </w:p>
        </w:tc>
        <w:tc>
          <w:tcPr>
            <w:tcW w:w="1627" w:type="dxa"/>
            <w:vMerge/>
            <w:shd w:val="clear" w:color="auto" w:fill="auto"/>
            <w:vAlign w:val="center"/>
          </w:tcPr>
          <w:p w:rsidR="000419AD" w:rsidRPr="002C3EC8" w:rsidRDefault="000419AD" w:rsidP="007B728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19AD" w:rsidRPr="002C3EC8" w:rsidTr="007B7281">
        <w:trPr>
          <w:cantSplit/>
          <w:trHeight w:val="90"/>
          <w:jc w:val="center"/>
        </w:trPr>
        <w:tc>
          <w:tcPr>
            <w:tcW w:w="0" w:type="auto"/>
          </w:tcPr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0" w:type="dxa"/>
          </w:tcPr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Kształt</w:t>
            </w:r>
          </w:p>
        </w:tc>
        <w:tc>
          <w:tcPr>
            <w:tcW w:w="4813" w:type="dxa"/>
            <w:tcBorders>
              <w:top w:val="single" w:sz="6" w:space="0" w:color="auto"/>
              <w:bottom w:val="single" w:sz="6" w:space="0" w:color="auto"/>
            </w:tcBorders>
          </w:tcPr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Kapelusze okrągłe lub półkoliste</w:t>
            </w:r>
          </w:p>
        </w:tc>
        <w:tc>
          <w:tcPr>
            <w:tcW w:w="1627" w:type="dxa"/>
            <w:vMerge/>
            <w:shd w:val="clear" w:color="auto" w:fill="auto"/>
            <w:vAlign w:val="center"/>
          </w:tcPr>
          <w:p w:rsidR="000419AD" w:rsidRPr="002C3EC8" w:rsidRDefault="000419AD" w:rsidP="007B728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19AD" w:rsidRPr="002C3EC8" w:rsidTr="007B7281">
        <w:trPr>
          <w:cantSplit/>
          <w:trHeight w:val="90"/>
          <w:jc w:val="center"/>
        </w:trPr>
        <w:tc>
          <w:tcPr>
            <w:tcW w:w="0" w:type="auto"/>
          </w:tcPr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60" w:type="dxa"/>
          </w:tcPr>
          <w:p w:rsidR="000419AD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zapach</w:t>
            </w:r>
          </w:p>
        </w:tc>
        <w:tc>
          <w:tcPr>
            <w:tcW w:w="4813" w:type="dxa"/>
            <w:tcBorders>
              <w:top w:val="single" w:sz="6" w:space="0" w:color="auto"/>
              <w:bottom w:val="single" w:sz="6" w:space="0" w:color="auto"/>
            </w:tcBorders>
          </w:tcPr>
          <w:p w:rsidR="000419AD" w:rsidRPr="001132E9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Charakterystyczny dla pieczarek, </w:t>
            </w:r>
            <w:r w:rsidRPr="001132E9">
              <w:rPr>
                <w:rFonts w:ascii="Arial" w:hAnsi="Arial" w:cs="Arial"/>
                <w:sz w:val="18"/>
                <w:szCs w:val="18"/>
              </w:rPr>
              <w:t>niedopuszczalny obcy</w:t>
            </w:r>
          </w:p>
        </w:tc>
        <w:tc>
          <w:tcPr>
            <w:tcW w:w="1627" w:type="dxa"/>
            <w:vMerge/>
            <w:shd w:val="clear" w:color="auto" w:fill="auto"/>
            <w:vAlign w:val="center"/>
          </w:tcPr>
          <w:p w:rsidR="000419AD" w:rsidRPr="002C3EC8" w:rsidRDefault="000419AD" w:rsidP="007B728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19AD" w:rsidRPr="002C3EC8" w:rsidTr="007B7281">
        <w:trPr>
          <w:cantSplit/>
          <w:trHeight w:val="341"/>
          <w:jc w:val="center"/>
        </w:trPr>
        <w:tc>
          <w:tcPr>
            <w:tcW w:w="0" w:type="auto"/>
          </w:tcPr>
          <w:p w:rsidR="000419AD" w:rsidRPr="00A32CEF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60" w:type="dxa"/>
          </w:tcPr>
          <w:p w:rsidR="000419AD" w:rsidRPr="00A32CEF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Jednolitość</w:t>
            </w:r>
          </w:p>
        </w:tc>
        <w:tc>
          <w:tcPr>
            <w:tcW w:w="4813" w:type="dxa"/>
            <w:tcBorders>
              <w:bottom w:val="single" w:sz="6" w:space="0" w:color="auto"/>
            </w:tcBorders>
          </w:tcPr>
          <w:p w:rsidR="000419AD" w:rsidRPr="00A32CEF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Jednolite w opakowaniu pod względem pochodzenia, odmiany, stadium rozwoju, jakości i wielkości (jeżeli klasyfikowane według wielkości) </w:t>
            </w:r>
          </w:p>
        </w:tc>
        <w:tc>
          <w:tcPr>
            <w:tcW w:w="1627" w:type="dxa"/>
            <w:vMerge/>
            <w:shd w:val="clear" w:color="auto" w:fill="auto"/>
            <w:vAlign w:val="center"/>
          </w:tcPr>
          <w:p w:rsidR="000419AD" w:rsidRPr="002C3EC8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19AD" w:rsidRPr="002C3EC8" w:rsidTr="007B7281">
        <w:trPr>
          <w:cantSplit/>
          <w:trHeight w:val="90"/>
          <w:jc w:val="center"/>
        </w:trPr>
        <w:tc>
          <w:tcPr>
            <w:tcW w:w="0" w:type="auto"/>
          </w:tcPr>
          <w:p w:rsidR="000419AD" w:rsidRPr="00A32CEF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360" w:type="dxa"/>
          </w:tcPr>
          <w:p w:rsidR="000419AD" w:rsidRPr="00A32CEF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Maksymalna długość trzonu, mm</w:t>
            </w:r>
          </w:p>
        </w:tc>
        <w:tc>
          <w:tcPr>
            <w:tcW w:w="4813" w:type="dxa"/>
            <w:tcBorders>
              <w:top w:val="single" w:sz="6" w:space="0" w:color="auto"/>
              <w:bottom w:val="single" w:sz="6" w:space="0" w:color="auto"/>
            </w:tcBorders>
          </w:tcPr>
          <w:p w:rsidR="000419AD" w:rsidRDefault="000419AD" w:rsidP="007B72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419AD" w:rsidRPr="00297651" w:rsidRDefault="000419AD" w:rsidP="007B72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2/3 średnicy kapelusza</w:t>
            </w:r>
          </w:p>
        </w:tc>
        <w:tc>
          <w:tcPr>
            <w:tcW w:w="1627" w:type="dxa"/>
            <w:vMerge/>
            <w:shd w:val="clear" w:color="auto" w:fill="auto"/>
            <w:vAlign w:val="center"/>
          </w:tcPr>
          <w:p w:rsidR="000419AD" w:rsidRPr="002C3EC8" w:rsidRDefault="000419AD" w:rsidP="007B728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19AD" w:rsidRPr="00FA30F2" w:rsidTr="007B7281">
        <w:trPr>
          <w:cantSplit/>
          <w:trHeight w:val="90"/>
          <w:jc w:val="center"/>
        </w:trPr>
        <w:tc>
          <w:tcPr>
            <w:tcW w:w="0" w:type="auto"/>
          </w:tcPr>
          <w:p w:rsidR="000419AD" w:rsidRPr="00FA30F2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0F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360" w:type="dxa"/>
          </w:tcPr>
          <w:p w:rsidR="000419AD" w:rsidRPr="00FA30F2" w:rsidRDefault="000419AD" w:rsidP="007B72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30F2">
              <w:rPr>
                <w:rFonts w:ascii="Arial" w:hAnsi="Arial" w:cs="Arial"/>
                <w:sz w:val="18"/>
                <w:szCs w:val="18"/>
              </w:rPr>
              <w:t>Średnica kapelusza, mm</w:t>
            </w:r>
          </w:p>
        </w:tc>
        <w:tc>
          <w:tcPr>
            <w:tcW w:w="4813" w:type="dxa"/>
            <w:tcBorders>
              <w:top w:val="single" w:sz="6" w:space="0" w:color="auto"/>
              <w:bottom w:val="single" w:sz="6" w:space="0" w:color="auto"/>
            </w:tcBorders>
          </w:tcPr>
          <w:p w:rsidR="000419AD" w:rsidRPr="00FA30F2" w:rsidRDefault="000419AD" w:rsidP="007B72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0F2">
              <w:rPr>
                <w:rFonts w:ascii="Arial" w:hAnsi="Arial" w:cs="Arial"/>
                <w:sz w:val="18"/>
                <w:szCs w:val="18"/>
              </w:rPr>
              <w:t>30-6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627" w:type="dxa"/>
            <w:vMerge/>
            <w:shd w:val="clear" w:color="auto" w:fill="auto"/>
            <w:vAlign w:val="center"/>
          </w:tcPr>
          <w:p w:rsidR="000419AD" w:rsidRPr="00FA30F2" w:rsidRDefault="000419AD" w:rsidP="007B728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419AD" w:rsidRPr="00775B8D" w:rsidRDefault="000419AD" w:rsidP="007B7281">
      <w:pPr>
        <w:pStyle w:val="Nagwek11"/>
        <w:shd w:val="clear" w:color="auto" w:fill="FFFFFF" w:themeFill="background1"/>
        <w:spacing w:before="360" w:after="0"/>
        <w:rPr>
          <w:b w:val="0"/>
          <w:bCs w:val="0"/>
          <w:szCs w:val="20"/>
        </w:rPr>
      </w:pPr>
      <w:r w:rsidRPr="00E76D84">
        <w:rPr>
          <w:b w:val="0"/>
          <w:szCs w:val="20"/>
        </w:rPr>
        <w:t>Postanowienia dotyczące tolerancji zgodnie z aktualnie obowiązującym prawe</w:t>
      </w:r>
      <w:r>
        <w:rPr>
          <w:b w:val="0"/>
          <w:szCs w:val="20"/>
        </w:rPr>
        <w:t>m.</w:t>
      </w:r>
    </w:p>
    <w:p w:rsidR="000419AD" w:rsidRDefault="000419AD" w:rsidP="007B7281">
      <w:pPr>
        <w:pStyle w:val="Nagwek11"/>
        <w:shd w:val="clear" w:color="auto" w:fill="FFFFFF" w:themeFill="background1"/>
        <w:spacing w:after="0"/>
        <w:rPr>
          <w:bCs w:val="0"/>
        </w:rPr>
      </w:pPr>
      <w:r>
        <w:rPr>
          <w:bCs w:val="0"/>
        </w:rPr>
        <w:t xml:space="preserve">2.3 Wymagania chemiczne </w:t>
      </w:r>
    </w:p>
    <w:p w:rsidR="000419AD" w:rsidRPr="00A23A2A" w:rsidRDefault="000419AD" w:rsidP="00832652">
      <w:pPr>
        <w:pStyle w:val="Nagwek11"/>
        <w:shd w:val="clear" w:color="auto" w:fill="FFFFFF" w:themeFill="background1"/>
        <w:spacing w:before="0" w:after="0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>w produkcie</w:t>
      </w:r>
      <w:r>
        <w:rPr>
          <w:b w:val="0"/>
          <w:szCs w:val="20"/>
        </w:rPr>
        <w:t xml:space="preserve"> oraz pozostałości pestycydów</w:t>
      </w:r>
      <w:r>
        <w:rPr>
          <w:b w:val="0"/>
          <w:bCs w:val="0"/>
        </w:rPr>
        <w:t xml:space="preserve"> zgodnie z aktualnie obowiązującym prawem.</w:t>
      </w:r>
    </w:p>
    <w:p w:rsidR="000419AD" w:rsidRPr="000419AD" w:rsidRDefault="000419AD" w:rsidP="007B7281">
      <w:pPr>
        <w:pStyle w:val="E-1"/>
        <w:shd w:val="clear" w:color="auto" w:fill="FFFFFF" w:themeFill="background1"/>
        <w:spacing w:before="240"/>
        <w:jc w:val="both"/>
        <w:rPr>
          <w:rFonts w:ascii="Arial" w:hAnsi="Arial" w:cs="Arial"/>
          <w:b/>
        </w:rPr>
      </w:pPr>
      <w:r w:rsidRPr="000419AD">
        <w:rPr>
          <w:rFonts w:ascii="Arial" w:hAnsi="Arial" w:cs="Arial"/>
          <w:b/>
        </w:rPr>
        <w:t>3.Trwałość</w:t>
      </w:r>
    </w:p>
    <w:p w:rsidR="000419AD" w:rsidRPr="0034180F" w:rsidRDefault="000419AD" w:rsidP="007B7281">
      <w:pPr>
        <w:shd w:val="clear" w:color="auto" w:fill="FFFFFF" w:themeFill="background1"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283F20">
        <w:rPr>
          <w:rFonts w:ascii="Arial" w:hAnsi="Arial" w:cs="Arial"/>
          <w:sz w:val="20"/>
          <w:szCs w:val="20"/>
        </w:rPr>
        <w:t>Okres przydatności do s</w:t>
      </w:r>
      <w:r>
        <w:rPr>
          <w:rFonts w:ascii="Arial" w:hAnsi="Arial" w:cs="Arial"/>
          <w:sz w:val="20"/>
          <w:szCs w:val="20"/>
        </w:rPr>
        <w:t xml:space="preserve">pożycia pieczarek </w:t>
      </w:r>
      <w:r w:rsidRPr="00283F20">
        <w:rPr>
          <w:rFonts w:ascii="Arial" w:hAnsi="Arial" w:cs="Arial"/>
          <w:sz w:val="20"/>
          <w:szCs w:val="20"/>
        </w:rPr>
        <w:t>deklarowany przez producenta powinien wynosić nie mniej niż</w:t>
      </w:r>
      <w:r>
        <w:rPr>
          <w:rFonts w:ascii="Arial" w:hAnsi="Arial" w:cs="Arial"/>
          <w:sz w:val="20"/>
          <w:szCs w:val="20"/>
        </w:rPr>
        <w:t xml:space="preserve"> 4 dni</w:t>
      </w:r>
      <w:r w:rsidRPr="00283F20">
        <w:rPr>
          <w:rFonts w:ascii="Arial" w:hAnsi="Arial" w:cs="Arial"/>
          <w:sz w:val="20"/>
          <w:szCs w:val="20"/>
        </w:rPr>
        <w:t xml:space="preserve"> od daty </w:t>
      </w:r>
      <w:r>
        <w:rPr>
          <w:rFonts w:ascii="Arial" w:hAnsi="Arial" w:cs="Arial"/>
          <w:sz w:val="20"/>
          <w:szCs w:val="20"/>
        </w:rPr>
        <w:t>dostawy do magazynu odbiorcy.</w:t>
      </w:r>
    </w:p>
    <w:p w:rsidR="000419AD" w:rsidRPr="000419AD" w:rsidRDefault="000419AD" w:rsidP="007B7281">
      <w:pPr>
        <w:pStyle w:val="E-1"/>
        <w:shd w:val="clear" w:color="auto" w:fill="FFFFFF" w:themeFill="background1"/>
        <w:spacing w:before="240"/>
        <w:jc w:val="both"/>
        <w:rPr>
          <w:rFonts w:ascii="Arial" w:hAnsi="Arial" w:cs="Arial"/>
          <w:b/>
        </w:rPr>
      </w:pPr>
      <w:r w:rsidRPr="000419AD">
        <w:rPr>
          <w:rFonts w:ascii="Arial" w:hAnsi="Arial" w:cs="Arial"/>
          <w:b/>
        </w:rPr>
        <w:t>4. Metody badań</w:t>
      </w:r>
    </w:p>
    <w:p w:rsidR="000419AD" w:rsidRPr="000419AD" w:rsidRDefault="000419AD" w:rsidP="007B7281">
      <w:pPr>
        <w:pStyle w:val="E-1"/>
        <w:shd w:val="clear" w:color="auto" w:fill="FFFFFF" w:themeFill="background1"/>
        <w:spacing w:before="240"/>
        <w:jc w:val="both"/>
        <w:rPr>
          <w:rFonts w:ascii="Arial" w:hAnsi="Arial" w:cs="Arial"/>
          <w:b/>
        </w:rPr>
      </w:pPr>
      <w:r w:rsidRPr="000419AD">
        <w:rPr>
          <w:rFonts w:ascii="Arial" w:hAnsi="Arial" w:cs="Arial"/>
          <w:b/>
        </w:rPr>
        <w:lastRenderedPageBreak/>
        <w:t>4.1 Sprawdzenie znakowania i stanu opakowania</w:t>
      </w:r>
    </w:p>
    <w:p w:rsidR="000419AD" w:rsidRPr="000419AD" w:rsidRDefault="000419AD" w:rsidP="00832652">
      <w:pPr>
        <w:pStyle w:val="E-1"/>
        <w:shd w:val="clear" w:color="auto" w:fill="FFFFFF" w:themeFill="background1"/>
        <w:jc w:val="both"/>
        <w:rPr>
          <w:rFonts w:ascii="Arial" w:hAnsi="Arial" w:cs="Arial"/>
        </w:rPr>
      </w:pPr>
      <w:r w:rsidRPr="000419AD">
        <w:rPr>
          <w:rFonts w:ascii="Arial" w:hAnsi="Arial" w:cs="Arial"/>
        </w:rPr>
        <w:t>Wykonać metodą wizualną na zgodność z pkt. 5.1 i 5.2.</w:t>
      </w:r>
    </w:p>
    <w:p w:rsidR="000419AD" w:rsidRPr="000419AD" w:rsidRDefault="000419AD" w:rsidP="007B7281">
      <w:pPr>
        <w:pStyle w:val="E-1"/>
        <w:shd w:val="clear" w:color="auto" w:fill="FFFFFF" w:themeFill="background1"/>
        <w:spacing w:before="240"/>
        <w:jc w:val="both"/>
        <w:rPr>
          <w:rFonts w:ascii="Arial" w:hAnsi="Arial" w:cs="Arial"/>
          <w:b/>
        </w:rPr>
      </w:pPr>
      <w:r w:rsidRPr="000419AD">
        <w:rPr>
          <w:rFonts w:ascii="Arial" w:hAnsi="Arial" w:cs="Arial"/>
          <w:b/>
        </w:rPr>
        <w:t>4.2 Sprawdzenie masy netto</w:t>
      </w:r>
    </w:p>
    <w:p w:rsidR="000419AD" w:rsidRPr="000419AD" w:rsidRDefault="000419AD" w:rsidP="00832652">
      <w:pPr>
        <w:pStyle w:val="E-1"/>
        <w:shd w:val="clear" w:color="auto" w:fill="FFFFFF" w:themeFill="background1"/>
        <w:jc w:val="both"/>
        <w:rPr>
          <w:rFonts w:ascii="Arial" w:hAnsi="Arial" w:cs="Arial"/>
        </w:rPr>
      </w:pPr>
      <w:r w:rsidRPr="000419AD">
        <w:rPr>
          <w:rFonts w:ascii="Arial" w:hAnsi="Arial" w:cs="Arial"/>
        </w:rPr>
        <w:t>Wykonać metodą wagową na zgodność z deklaracją producenta.</w:t>
      </w:r>
    </w:p>
    <w:p w:rsidR="000419AD" w:rsidRPr="000419AD" w:rsidRDefault="000419AD" w:rsidP="007B7281">
      <w:pPr>
        <w:pStyle w:val="E-1"/>
        <w:shd w:val="clear" w:color="auto" w:fill="FFFFFF" w:themeFill="background1"/>
        <w:spacing w:before="240"/>
        <w:jc w:val="both"/>
        <w:rPr>
          <w:rFonts w:ascii="Arial" w:hAnsi="Arial" w:cs="Arial"/>
          <w:b/>
        </w:rPr>
      </w:pPr>
      <w:r w:rsidRPr="000419AD">
        <w:rPr>
          <w:rFonts w:ascii="Arial" w:hAnsi="Arial" w:cs="Arial"/>
          <w:b/>
        </w:rPr>
        <w:t>4.3 Oznaczanie cech organoleptycznych i fizycznych</w:t>
      </w:r>
    </w:p>
    <w:p w:rsidR="000419AD" w:rsidRPr="000419AD" w:rsidRDefault="000419AD" w:rsidP="00832652">
      <w:pPr>
        <w:pStyle w:val="E-1"/>
        <w:shd w:val="clear" w:color="auto" w:fill="FFFFFF" w:themeFill="background1"/>
        <w:jc w:val="both"/>
        <w:rPr>
          <w:rFonts w:ascii="Arial" w:hAnsi="Arial" w:cs="Arial"/>
        </w:rPr>
      </w:pPr>
      <w:r w:rsidRPr="000419AD">
        <w:rPr>
          <w:rFonts w:ascii="Arial" w:hAnsi="Arial" w:cs="Arial"/>
        </w:rPr>
        <w:t>Według norm podanych w Tablicy1.</w:t>
      </w:r>
    </w:p>
    <w:p w:rsidR="000419AD" w:rsidRPr="000419AD" w:rsidRDefault="000419AD" w:rsidP="007B7281">
      <w:pPr>
        <w:pStyle w:val="E-1"/>
        <w:shd w:val="clear" w:color="auto" w:fill="FFFFFF" w:themeFill="background1"/>
        <w:spacing w:before="240"/>
        <w:rPr>
          <w:rFonts w:ascii="Arial" w:hAnsi="Arial" w:cs="Arial"/>
        </w:rPr>
      </w:pPr>
      <w:r w:rsidRPr="000419AD">
        <w:rPr>
          <w:rFonts w:ascii="Arial" w:hAnsi="Arial" w:cs="Arial"/>
          <w:b/>
        </w:rPr>
        <w:t xml:space="preserve">5 Pakowanie, znakowanie, przechowywanie </w:t>
      </w:r>
    </w:p>
    <w:p w:rsidR="000419AD" w:rsidRPr="000419AD" w:rsidRDefault="000419AD" w:rsidP="00832652">
      <w:pPr>
        <w:pStyle w:val="E-1"/>
        <w:shd w:val="clear" w:color="auto" w:fill="FFFFFF" w:themeFill="background1"/>
        <w:rPr>
          <w:rFonts w:ascii="Arial" w:hAnsi="Arial" w:cs="Arial"/>
          <w:b/>
        </w:rPr>
      </w:pPr>
      <w:r w:rsidRPr="000419AD">
        <w:rPr>
          <w:rFonts w:ascii="Arial" w:hAnsi="Arial" w:cs="Arial"/>
          <w:b/>
        </w:rPr>
        <w:t>5.1 Pakowanie</w:t>
      </w:r>
    </w:p>
    <w:p w:rsidR="000419AD" w:rsidRDefault="000419AD" w:rsidP="007B7281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Opakowania powinny zabezpieczać produkt przed uszkodzeniem i zanieczyszczeniem, powinny być czyste, bez obcych zapachów i uszkodzeń mechanicznych  </w:t>
      </w:r>
    </w:p>
    <w:p w:rsidR="000419AD" w:rsidRDefault="000419AD" w:rsidP="007B7281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0419AD" w:rsidRPr="003F5DD1" w:rsidRDefault="000419AD" w:rsidP="007B7281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0419AD" w:rsidRPr="000419AD" w:rsidRDefault="000419AD" w:rsidP="007B7281">
      <w:pPr>
        <w:pStyle w:val="E-1"/>
        <w:shd w:val="clear" w:color="auto" w:fill="FFFFFF" w:themeFill="background1"/>
        <w:spacing w:before="240"/>
        <w:rPr>
          <w:rFonts w:ascii="Arial" w:hAnsi="Arial" w:cs="Arial"/>
        </w:rPr>
      </w:pPr>
      <w:r w:rsidRPr="000419AD">
        <w:rPr>
          <w:rFonts w:ascii="Arial" w:hAnsi="Arial" w:cs="Arial"/>
          <w:b/>
        </w:rPr>
        <w:t>5.2 Znakowanie</w:t>
      </w:r>
    </w:p>
    <w:p w:rsidR="000419AD" w:rsidRPr="000419AD" w:rsidRDefault="000419AD" w:rsidP="007B7281">
      <w:pPr>
        <w:pStyle w:val="E-1"/>
        <w:shd w:val="clear" w:color="auto" w:fill="FFFFFF" w:themeFill="background1"/>
        <w:rPr>
          <w:rFonts w:ascii="Arial" w:hAnsi="Arial" w:cs="Arial"/>
        </w:rPr>
      </w:pPr>
      <w:r w:rsidRPr="000419AD">
        <w:rPr>
          <w:rFonts w:ascii="Arial" w:hAnsi="Arial" w:cs="Arial"/>
        </w:rPr>
        <w:t>Do każdej partii dostawczej należy dołączyć specyfikację zawierającą następujące informacje:</w:t>
      </w:r>
    </w:p>
    <w:p w:rsidR="000419AD" w:rsidRPr="000419AD" w:rsidRDefault="000419AD" w:rsidP="007B7281">
      <w:pPr>
        <w:pStyle w:val="E-1"/>
        <w:numPr>
          <w:ilvl w:val="0"/>
          <w:numId w:val="19"/>
        </w:numPr>
        <w:shd w:val="clear" w:color="auto" w:fill="FFFFFF" w:themeFill="background1"/>
        <w:textAlignment w:val="auto"/>
        <w:rPr>
          <w:rFonts w:ascii="Arial" w:hAnsi="Arial" w:cs="Arial"/>
        </w:rPr>
      </w:pPr>
      <w:r w:rsidRPr="000419AD">
        <w:rPr>
          <w:rFonts w:ascii="Arial" w:hAnsi="Arial" w:cs="Arial"/>
        </w:rPr>
        <w:t>nazwę produktu,</w:t>
      </w:r>
    </w:p>
    <w:p w:rsidR="000419AD" w:rsidRPr="000419AD" w:rsidRDefault="000419AD" w:rsidP="007B7281">
      <w:pPr>
        <w:pStyle w:val="E-1"/>
        <w:numPr>
          <w:ilvl w:val="0"/>
          <w:numId w:val="19"/>
        </w:numPr>
        <w:shd w:val="clear" w:color="auto" w:fill="FFFFFF" w:themeFill="background1"/>
        <w:textAlignment w:val="auto"/>
        <w:rPr>
          <w:rFonts w:ascii="Arial" w:hAnsi="Arial" w:cs="Arial"/>
        </w:rPr>
      </w:pPr>
      <w:r w:rsidRPr="000419AD">
        <w:rPr>
          <w:rFonts w:ascii="Arial" w:hAnsi="Arial" w:cs="Arial"/>
        </w:rPr>
        <w:t>nazwę dostawcy – produce</w:t>
      </w:r>
      <w:bookmarkStart w:id="2" w:name="_GoBack"/>
      <w:bookmarkEnd w:id="2"/>
      <w:r w:rsidRPr="000419AD">
        <w:rPr>
          <w:rFonts w:ascii="Arial" w:hAnsi="Arial" w:cs="Arial"/>
        </w:rPr>
        <w:t>nta, adres,</w:t>
      </w:r>
    </w:p>
    <w:p w:rsidR="000419AD" w:rsidRPr="000419AD" w:rsidRDefault="000419AD" w:rsidP="007B7281">
      <w:pPr>
        <w:pStyle w:val="E-1"/>
        <w:numPr>
          <w:ilvl w:val="0"/>
          <w:numId w:val="19"/>
        </w:numPr>
        <w:shd w:val="clear" w:color="auto" w:fill="FFFFFF" w:themeFill="background1"/>
        <w:textAlignment w:val="auto"/>
        <w:rPr>
          <w:rFonts w:ascii="Arial" w:hAnsi="Arial" w:cs="Arial"/>
        </w:rPr>
      </w:pPr>
      <w:r w:rsidRPr="000419AD">
        <w:rPr>
          <w:rFonts w:ascii="Arial" w:hAnsi="Arial" w:cs="Arial"/>
        </w:rPr>
        <w:t>kraj pochodzenia,</w:t>
      </w:r>
    </w:p>
    <w:p w:rsidR="000419AD" w:rsidRPr="000419AD" w:rsidRDefault="000419AD" w:rsidP="007B7281">
      <w:pPr>
        <w:pStyle w:val="E-1"/>
        <w:numPr>
          <w:ilvl w:val="0"/>
          <w:numId w:val="19"/>
        </w:numPr>
        <w:shd w:val="clear" w:color="auto" w:fill="FFFFFF" w:themeFill="background1"/>
        <w:textAlignment w:val="auto"/>
        <w:rPr>
          <w:rFonts w:ascii="Arial" w:hAnsi="Arial" w:cs="Arial"/>
        </w:rPr>
      </w:pPr>
      <w:r w:rsidRPr="000419AD">
        <w:rPr>
          <w:rFonts w:ascii="Arial" w:hAnsi="Arial" w:cs="Arial"/>
        </w:rPr>
        <w:t>warunki przechowywania</w:t>
      </w:r>
    </w:p>
    <w:p w:rsidR="000419AD" w:rsidRPr="000419AD" w:rsidRDefault="000419AD" w:rsidP="007B7281">
      <w:pPr>
        <w:pStyle w:val="E-1"/>
        <w:shd w:val="clear" w:color="auto" w:fill="FFFFFF" w:themeFill="background1"/>
        <w:rPr>
          <w:rFonts w:ascii="Arial" w:hAnsi="Arial" w:cs="Arial"/>
        </w:rPr>
      </w:pPr>
      <w:r w:rsidRPr="000419AD">
        <w:rPr>
          <w:rFonts w:ascii="Arial" w:hAnsi="Arial" w:cs="Arial"/>
        </w:rPr>
        <w:t>oraz pozostałe informacje zgodnie z aktualnie obowiązującym prawem.</w:t>
      </w:r>
    </w:p>
    <w:p w:rsidR="000419AD" w:rsidRPr="000419AD" w:rsidRDefault="000419AD" w:rsidP="007B7281">
      <w:pPr>
        <w:pStyle w:val="E-1"/>
        <w:shd w:val="clear" w:color="auto" w:fill="FFFFFF" w:themeFill="background1"/>
        <w:spacing w:before="240"/>
        <w:rPr>
          <w:rFonts w:ascii="Arial" w:hAnsi="Arial" w:cs="Arial"/>
          <w:b/>
        </w:rPr>
      </w:pPr>
      <w:r w:rsidRPr="000419AD">
        <w:rPr>
          <w:rFonts w:ascii="Arial" w:hAnsi="Arial" w:cs="Arial"/>
          <w:b/>
        </w:rPr>
        <w:t>5.3 Przechowywanie</w:t>
      </w:r>
    </w:p>
    <w:p w:rsidR="000419AD" w:rsidRPr="000419AD" w:rsidRDefault="000419AD" w:rsidP="007B7281">
      <w:pPr>
        <w:pStyle w:val="E-1"/>
        <w:shd w:val="clear" w:color="auto" w:fill="FFFFFF" w:themeFill="background1"/>
        <w:rPr>
          <w:rFonts w:ascii="Arial" w:hAnsi="Arial" w:cs="Arial"/>
        </w:rPr>
      </w:pPr>
      <w:r w:rsidRPr="000419AD">
        <w:rPr>
          <w:rFonts w:ascii="Arial" w:hAnsi="Arial" w:cs="Arial"/>
        </w:rPr>
        <w:t>Przechowywać zgodnie z zaleceniami producenta.</w:t>
      </w:r>
    </w:p>
    <w:p w:rsidR="000419AD" w:rsidRDefault="000419AD" w:rsidP="007B7281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caps/>
          <w:sz w:val="40"/>
          <w:szCs w:val="40"/>
        </w:rPr>
      </w:pPr>
    </w:p>
    <w:sectPr w:rsidR="000419A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881" w:rsidRDefault="00855881" w:rsidP="00B22FE1">
      <w:pPr>
        <w:spacing w:after="0" w:line="240" w:lineRule="auto"/>
      </w:pPr>
      <w:r>
        <w:separator/>
      </w:r>
    </w:p>
  </w:endnote>
  <w:endnote w:type="continuationSeparator" w:id="0">
    <w:p w:rsidR="00855881" w:rsidRDefault="00855881" w:rsidP="00B22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669905867"/>
      <w:docPartObj>
        <w:docPartGallery w:val="Page Numbers (Bottom of Page)"/>
        <w:docPartUnique/>
      </w:docPartObj>
    </w:sdtPr>
    <w:sdtContent>
      <w:p w:rsidR="007B7281" w:rsidRDefault="007B728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="00832652" w:rsidRPr="00832652">
          <w:rPr>
            <w:rFonts w:asciiTheme="majorHAnsi" w:eastAsiaTheme="majorEastAsia" w:hAnsiTheme="majorHAnsi" w:cstheme="majorBidi"/>
            <w:noProof/>
            <w:sz w:val="28"/>
            <w:szCs w:val="28"/>
          </w:rPr>
          <w:t>34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7B7281" w:rsidRDefault="007B72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881" w:rsidRDefault="00855881" w:rsidP="00B22FE1">
      <w:pPr>
        <w:spacing w:after="0" w:line="240" w:lineRule="auto"/>
      </w:pPr>
      <w:r>
        <w:separator/>
      </w:r>
    </w:p>
  </w:footnote>
  <w:footnote w:type="continuationSeparator" w:id="0">
    <w:p w:rsidR="00855881" w:rsidRDefault="00855881" w:rsidP="00B22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281" w:rsidRPr="007B7281" w:rsidRDefault="007B7281" w:rsidP="007B7281">
    <w:pPr>
      <w:pStyle w:val="Nagwek"/>
      <w:jc w:val="right"/>
      <w:rPr>
        <w:rFonts w:ascii="Times New Roman" w:hAnsi="Times New Roman" w:cs="Times New Roman"/>
      </w:rPr>
    </w:pPr>
    <w:r w:rsidRPr="007B7281">
      <w:rPr>
        <w:rFonts w:ascii="Times New Roman" w:hAnsi="Times New Roman" w:cs="Times New Roman"/>
      </w:rPr>
      <w:t>ŻYWN/644/2020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7AD2"/>
    <w:multiLevelType w:val="hybridMultilevel"/>
    <w:tmpl w:val="29CAA1DE"/>
    <w:lvl w:ilvl="0" w:tplc="6B46F28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>
    <w:nsid w:val="17E67EBC"/>
    <w:multiLevelType w:val="hybridMultilevel"/>
    <w:tmpl w:val="530C5B1C"/>
    <w:lvl w:ilvl="0" w:tplc="6B46F28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>
    <w:nsid w:val="18885B04"/>
    <w:multiLevelType w:val="hybridMultilevel"/>
    <w:tmpl w:val="E1E6B616"/>
    <w:lvl w:ilvl="0" w:tplc="6B46F280">
      <w:start w:val="1"/>
      <w:numFmt w:val="bullet"/>
      <w:lvlText w:val=""/>
      <w:lvlJc w:val="left"/>
      <w:pPr>
        <w:ind w:left="2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36" w:hanging="360"/>
      </w:pPr>
      <w:rPr>
        <w:rFonts w:ascii="Wingdings" w:hAnsi="Wingdings" w:hint="default"/>
      </w:rPr>
    </w:lvl>
  </w:abstractNum>
  <w:abstractNum w:abstractNumId="3">
    <w:nsid w:val="1D340435"/>
    <w:multiLevelType w:val="hybridMultilevel"/>
    <w:tmpl w:val="1346D406"/>
    <w:lvl w:ilvl="0" w:tplc="07CC73AE">
      <w:start w:val="3"/>
      <w:numFmt w:val="decimal"/>
      <w:lvlText w:val="%1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025729"/>
    <w:multiLevelType w:val="hybridMultilevel"/>
    <w:tmpl w:val="2E3E7B6A"/>
    <w:lvl w:ilvl="0" w:tplc="6B46F28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457401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5CF771C"/>
    <w:multiLevelType w:val="hybridMultilevel"/>
    <w:tmpl w:val="770C8158"/>
    <w:lvl w:ilvl="0" w:tplc="6B46F28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7">
    <w:nsid w:val="3FF44476"/>
    <w:multiLevelType w:val="hybridMultilevel"/>
    <w:tmpl w:val="3934EF44"/>
    <w:lvl w:ilvl="0" w:tplc="6B46F28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8">
    <w:nsid w:val="557C2B75"/>
    <w:multiLevelType w:val="hybridMultilevel"/>
    <w:tmpl w:val="B7D27C4A"/>
    <w:lvl w:ilvl="0" w:tplc="313E8B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9">
    <w:nsid w:val="67DA5AA8"/>
    <w:multiLevelType w:val="hybridMultilevel"/>
    <w:tmpl w:val="62746A48"/>
    <w:lvl w:ilvl="0" w:tplc="6B46F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</w:num>
  <w:num w:numId="13">
    <w:abstractNumId w:val="2"/>
  </w:num>
  <w:num w:numId="14">
    <w:abstractNumId w:val="9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FE1"/>
    <w:rsid w:val="0001553A"/>
    <w:rsid w:val="000247A5"/>
    <w:rsid w:val="0003415E"/>
    <w:rsid w:val="000419AD"/>
    <w:rsid w:val="000940E2"/>
    <w:rsid w:val="000A06F8"/>
    <w:rsid w:val="000D1E20"/>
    <w:rsid w:val="00157F54"/>
    <w:rsid w:val="00193F46"/>
    <w:rsid w:val="001E2AFF"/>
    <w:rsid w:val="001F3443"/>
    <w:rsid w:val="002235C5"/>
    <w:rsid w:val="002660FD"/>
    <w:rsid w:val="0027515A"/>
    <w:rsid w:val="00290CAE"/>
    <w:rsid w:val="002A29AE"/>
    <w:rsid w:val="002E2F15"/>
    <w:rsid w:val="00300A20"/>
    <w:rsid w:val="00302670"/>
    <w:rsid w:val="00323E24"/>
    <w:rsid w:val="00363A2C"/>
    <w:rsid w:val="00366909"/>
    <w:rsid w:val="003A068D"/>
    <w:rsid w:val="003C1C4D"/>
    <w:rsid w:val="003D045D"/>
    <w:rsid w:val="00403D7D"/>
    <w:rsid w:val="0042199D"/>
    <w:rsid w:val="00425A3E"/>
    <w:rsid w:val="00452EAE"/>
    <w:rsid w:val="004F4DE5"/>
    <w:rsid w:val="00530405"/>
    <w:rsid w:val="00533946"/>
    <w:rsid w:val="005909B4"/>
    <w:rsid w:val="005A6ECA"/>
    <w:rsid w:val="005D3057"/>
    <w:rsid w:val="005D605E"/>
    <w:rsid w:val="005E2BFF"/>
    <w:rsid w:val="00653ADE"/>
    <w:rsid w:val="00656102"/>
    <w:rsid w:val="00662009"/>
    <w:rsid w:val="0066718A"/>
    <w:rsid w:val="006C71E0"/>
    <w:rsid w:val="006F749A"/>
    <w:rsid w:val="00733886"/>
    <w:rsid w:val="0075163C"/>
    <w:rsid w:val="00756762"/>
    <w:rsid w:val="0076641F"/>
    <w:rsid w:val="00777810"/>
    <w:rsid w:val="007B7162"/>
    <w:rsid w:val="007B7281"/>
    <w:rsid w:val="007D7EF3"/>
    <w:rsid w:val="007F11D9"/>
    <w:rsid w:val="00803EBC"/>
    <w:rsid w:val="00815A75"/>
    <w:rsid w:val="00832652"/>
    <w:rsid w:val="00855881"/>
    <w:rsid w:val="0086065B"/>
    <w:rsid w:val="00867110"/>
    <w:rsid w:val="00870F83"/>
    <w:rsid w:val="00877F66"/>
    <w:rsid w:val="008F15AA"/>
    <w:rsid w:val="009110E9"/>
    <w:rsid w:val="0091390F"/>
    <w:rsid w:val="009317D9"/>
    <w:rsid w:val="00937084"/>
    <w:rsid w:val="00963F45"/>
    <w:rsid w:val="00A063C1"/>
    <w:rsid w:val="00A14A54"/>
    <w:rsid w:val="00A32FBA"/>
    <w:rsid w:val="00A366D6"/>
    <w:rsid w:val="00A42EE6"/>
    <w:rsid w:val="00A459BC"/>
    <w:rsid w:val="00A87939"/>
    <w:rsid w:val="00AC1087"/>
    <w:rsid w:val="00AE71E4"/>
    <w:rsid w:val="00B22FE1"/>
    <w:rsid w:val="00BD4038"/>
    <w:rsid w:val="00C21388"/>
    <w:rsid w:val="00C3241D"/>
    <w:rsid w:val="00C43EE0"/>
    <w:rsid w:val="00C74EF8"/>
    <w:rsid w:val="00CA65BB"/>
    <w:rsid w:val="00CC349B"/>
    <w:rsid w:val="00D65EA5"/>
    <w:rsid w:val="00D838E7"/>
    <w:rsid w:val="00DE6BAE"/>
    <w:rsid w:val="00EA5EE1"/>
    <w:rsid w:val="00EE1D75"/>
    <w:rsid w:val="00EF02C1"/>
    <w:rsid w:val="00F046A1"/>
    <w:rsid w:val="00F25410"/>
    <w:rsid w:val="00F75346"/>
    <w:rsid w:val="00F93D94"/>
    <w:rsid w:val="00FA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459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B22FE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E2BF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E2BF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22FE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rsid w:val="00B22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22F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22F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157F54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5E2BF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5E2BF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E-1">
    <w:name w:val="E-1"/>
    <w:basedOn w:val="Normalny"/>
    <w:rsid w:val="005E2BF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hadow/>
      <w:sz w:val="20"/>
      <w:szCs w:val="20"/>
      <w:lang w:eastAsia="pl-PL"/>
    </w:rPr>
  </w:style>
  <w:style w:type="paragraph" w:customStyle="1" w:styleId="Edward">
    <w:name w:val="Edward"/>
    <w:basedOn w:val="Normalny"/>
    <w:rsid w:val="005E2BFF"/>
    <w:pPr>
      <w:spacing w:after="0" w:line="240" w:lineRule="auto"/>
    </w:pPr>
    <w:rPr>
      <w:rFonts w:ascii="Tms Rmn" w:eastAsia="Times New Roman" w:hAnsi="Tms Rmn" w:cs="Times New Roman"/>
      <w:shadow/>
      <w:noProof/>
      <w:sz w:val="20"/>
      <w:szCs w:val="20"/>
      <w:lang w:eastAsia="pl-PL"/>
    </w:rPr>
  </w:style>
  <w:style w:type="paragraph" w:customStyle="1" w:styleId="Nagwek11">
    <w:name w:val="Nagłówek 11"/>
    <w:basedOn w:val="Normalny"/>
    <w:rsid w:val="005E2BFF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459B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arek">
    <w:name w:val="marek"/>
    <w:basedOn w:val="Normalny"/>
    <w:rsid w:val="00A459BC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459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459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459B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459B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iggertext">
    <w:name w:val="biggertext"/>
    <w:basedOn w:val="Domylnaczcionkaakapitu"/>
    <w:rsid w:val="00A459B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2F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2FBA"/>
  </w:style>
  <w:style w:type="paragraph" w:styleId="Nagwek">
    <w:name w:val="header"/>
    <w:basedOn w:val="Normalny"/>
    <w:link w:val="NagwekZnak"/>
    <w:uiPriority w:val="99"/>
    <w:unhideWhenUsed/>
    <w:rsid w:val="00323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3E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459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B22FE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E2BF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E2BF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22FE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rsid w:val="00B22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22F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22F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157F54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5E2BF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5E2BF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E-1">
    <w:name w:val="E-1"/>
    <w:basedOn w:val="Normalny"/>
    <w:rsid w:val="005E2BF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hadow/>
      <w:sz w:val="20"/>
      <w:szCs w:val="20"/>
      <w:lang w:eastAsia="pl-PL"/>
    </w:rPr>
  </w:style>
  <w:style w:type="paragraph" w:customStyle="1" w:styleId="Edward">
    <w:name w:val="Edward"/>
    <w:basedOn w:val="Normalny"/>
    <w:rsid w:val="005E2BFF"/>
    <w:pPr>
      <w:spacing w:after="0" w:line="240" w:lineRule="auto"/>
    </w:pPr>
    <w:rPr>
      <w:rFonts w:ascii="Tms Rmn" w:eastAsia="Times New Roman" w:hAnsi="Tms Rmn" w:cs="Times New Roman"/>
      <w:shadow/>
      <w:noProof/>
      <w:sz w:val="20"/>
      <w:szCs w:val="20"/>
      <w:lang w:eastAsia="pl-PL"/>
    </w:rPr>
  </w:style>
  <w:style w:type="paragraph" w:customStyle="1" w:styleId="Nagwek11">
    <w:name w:val="Nagłówek 11"/>
    <w:basedOn w:val="Normalny"/>
    <w:rsid w:val="005E2BFF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459B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arek">
    <w:name w:val="marek"/>
    <w:basedOn w:val="Normalny"/>
    <w:rsid w:val="00A459BC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459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459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459B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459B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iggertext">
    <w:name w:val="biggertext"/>
    <w:basedOn w:val="Domylnaczcionkaakapitu"/>
    <w:rsid w:val="00A459B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2F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2FBA"/>
  </w:style>
  <w:style w:type="paragraph" w:styleId="Nagwek">
    <w:name w:val="header"/>
    <w:basedOn w:val="Normalny"/>
    <w:link w:val="NagwekZnak"/>
    <w:uiPriority w:val="99"/>
    <w:unhideWhenUsed/>
    <w:rsid w:val="00323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3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2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34</Pages>
  <Words>10039</Words>
  <Characters>60236</Characters>
  <Application>Microsoft Office Word</Application>
  <DocSecurity>0</DocSecurity>
  <Lines>501</Lines>
  <Paragraphs>140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70135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Kowalska Małgorzata Anna</dc:creator>
  <cp:lastModifiedBy>Rucińska Kinga</cp:lastModifiedBy>
  <cp:revision>51</cp:revision>
  <dcterms:created xsi:type="dcterms:W3CDTF">2015-08-11T10:21:00Z</dcterms:created>
  <dcterms:modified xsi:type="dcterms:W3CDTF">2020-09-29T08:59:00Z</dcterms:modified>
</cp:coreProperties>
</file>