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E6DC0" w14:textId="77777777" w:rsidR="00880C5D" w:rsidRPr="000D3E66" w:rsidRDefault="00880C5D" w:rsidP="00AF6435">
      <w:pPr>
        <w:pStyle w:val="Textbody"/>
        <w:tabs>
          <w:tab w:val="left" w:pos="84"/>
        </w:tabs>
        <w:spacing w:after="0" w:line="240" w:lineRule="auto"/>
        <w:jc w:val="both"/>
        <w:rPr>
          <w:color w:val="FF0000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0D3E66" w:rsidRPr="000D3E66" w14:paraId="5EA1090F" w14:textId="77777777" w:rsidTr="00F3469B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119D67BA" w14:textId="1E494C99" w:rsidR="00AF6435" w:rsidRPr="00462366" w:rsidRDefault="00AF6435" w:rsidP="00635926">
            <w:pPr>
              <w:pStyle w:val="Tekstprzypisudolnego"/>
              <w:spacing w:after="40"/>
              <w:jc w:val="center"/>
            </w:pPr>
            <w:r w:rsidRPr="00462366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 xml:space="preserve">nr sprawy: </w:t>
            </w:r>
            <w:r w:rsidR="00B73D9B" w:rsidRPr="0046236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GPI.PZP.</w:t>
            </w:r>
            <w:r w:rsidR="00CD3B19" w:rsidRPr="0046236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8</w:t>
            </w:r>
            <w:r w:rsidR="00B73D9B" w:rsidRPr="0046236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CD3B19" w:rsidRPr="0046236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B73D9B" w:rsidRPr="0046236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  </w:t>
            </w:r>
            <w:r w:rsidRPr="0046236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Załącznik nr</w:t>
            </w:r>
            <w:r w:rsidR="00635926" w:rsidRPr="0046236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</w:t>
            </w:r>
            <w:r w:rsidR="002D63A4" w:rsidRPr="0046236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1 </w:t>
            </w:r>
            <w:r w:rsidR="00635926" w:rsidRPr="0046236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do S</w:t>
            </w:r>
            <w:r w:rsidRPr="0046236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0D3E66" w:rsidRPr="000D3E66" w14:paraId="172DAE3A" w14:textId="77777777" w:rsidTr="00F3469B">
        <w:trPr>
          <w:trHeight w:val="460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2E57105" w14:textId="77777777" w:rsidR="00AF6435" w:rsidRPr="00462366" w:rsidRDefault="00AF6435" w:rsidP="00F3469B">
            <w:pPr>
              <w:spacing w:line="280" w:lineRule="atLeast"/>
              <w:jc w:val="center"/>
              <w:rPr>
                <w:color w:val="auto"/>
              </w:rPr>
            </w:pPr>
            <w:r w:rsidRPr="00462366">
              <w:rPr>
                <w:rFonts w:eastAsia="Times New Roman" w:cs="Arial"/>
                <w:b/>
                <w:bCs/>
                <w:color w:val="auto"/>
                <w:sz w:val="22"/>
                <w:szCs w:val="22"/>
                <w:lang w:eastAsia="pl-PL"/>
              </w:rPr>
              <w:t>OPIS PRZEDMIOTU ZAMÓWIENIA</w:t>
            </w:r>
          </w:p>
        </w:tc>
      </w:tr>
    </w:tbl>
    <w:p w14:paraId="4E819FA4" w14:textId="77777777" w:rsidR="00AF6435" w:rsidRPr="000D3E66" w:rsidRDefault="00AF6435" w:rsidP="00AF6435">
      <w:pPr>
        <w:pStyle w:val="Textbody"/>
        <w:tabs>
          <w:tab w:val="left" w:pos="84"/>
        </w:tabs>
        <w:spacing w:after="0" w:line="240" w:lineRule="auto"/>
        <w:jc w:val="both"/>
        <w:rPr>
          <w:color w:val="FF0000"/>
        </w:rPr>
      </w:pPr>
    </w:p>
    <w:p w14:paraId="5DD635BC" w14:textId="77777777" w:rsidR="00AF6435" w:rsidRPr="000D3E66" w:rsidRDefault="00AF6435" w:rsidP="00AF6435">
      <w:pPr>
        <w:jc w:val="both"/>
        <w:rPr>
          <w:i/>
          <w:iCs/>
          <w:color w:val="FF0000"/>
          <w:sz w:val="18"/>
          <w:szCs w:val="18"/>
        </w:rPr>
      </w:pPr>
    </w:p>
    <w:p w14:paraId="59CA5D98" w14:textId="6805DCFF" w:rsidR="00534D2E" w:rsidRPr="00462366" w:rsidRDefault="00534D2E" w:rsidP="004101D7">
      <w:pPr>
        <w:spacing w:line="200" w:lineRule="atLeast"/>
        <w:ind w:left="284"/>
        <w:jc w:val="both"/>
        <w:textAlignment w:val="auto"/>
        <w:rPr>
          <w:rFonts w:asciiTheme="minorHAnsi" w:hAnsiTheme="minorHAnsi" w:cstheme="minorHAnsi"/>
          <w:b/>
          <w:bCs/>
          <w:color w:val="auto"/>
          <w:kern w:val="1"/>
          <w:sz w:val="22"/>
          <w:szCs w:val="22"/>
        </w:rPr>
      </w:pPr>
      <w:r w:rsidRPr="00462366">
        <w:rPr>
          <w:rFonts w:asciiTheme="minorHAnsi" w:hAnsiTheme="minorHAnsi" w:cstheme="minorHAnsi"/>
          <w:color w:val="auto"/>
          <w:kern w:val="1"/>
          <w:sz w:val="22"/>
          <w:szCs w:val="22"/>
        </w:rPr>
        <w:t xml:space="preserve">Przedmiotem zamówienia jest </w:t>
      </w:r>
      <w:r w:rsidR="000E3ABB" w:rsidRPr="00462366">
        <w:rPr>
          <w:rFonts w:asciiTheme="minorHAnsi" w:hAnsiTheme="minorHAnsi" w:cstheme="minorHAnsi"/>
          <w:b/>
          <w:bCs/>
          <w:color w:val="auto"/>
          <w:kern w:val="1"/>
          <w:sz w:val="22"/>
          <w:szCs w:val="22"/>
        </w:rPr>
        <w:t>„</w:t>
      </w:r>
      <w:r w:rsidR="00DE0112" w:rsidRPr="00462366">
        <w:rPr>
          <w:rFonts w:asciiTheme="minorHAnsi" w:hAnsiTheme="minorHAnsi" w:cstheme="minorHAnsi"/>
          <w:b/>
          <w:bCs/>
          <w:color w:val="auto"/>
          <w:kern w:val="1"/>
          <w:sz w:val="22"/>
          <w:szCs w:val="22"/>
        </w:rPr>
        <w:t>Rozbudowa oświetlenia drogowego na terenie Gminy Zawonia w 202</w:t>
      </w:r>
      <w:r w:rsidR="00CD3B19" w:rsidRPr="00462366">
        <w:rPr>
          <w:rFonts w:asciiTheme="minorHAnsi" w:hAnsiTheme="minorHAnsi" w:cstheme="minorHAnsi"/>
          <w:b/>
          <w:bCs/>
          <w:color w:val="auto"/>
          <w:kern w:val="1"/>
          <w:sz w:val="22"/>
          <w:szCs w:val="22"/>
        </w:rPr>
        <w:t>3</w:t>
      </w:r>
      <w:r w:rsidR="00DE0112" w:rsidRPr="00462366">
        <w:rPr>
          <w:rFonts w:asciiTheme="minorHAnsi" w:hAnsiTheme="minorHAnsi" w:cstheme="minorHAnsi"/>
          <w:b/>
          <w:bCs/>
          <w:color w:val="auto"/>
          <w:kern w:val="1"/>
          <w:sz w:val="22"/>
          <w:szCs w:val="22"/>
        </w:rPr>
        <w:t xml:space="preserve"> r.</w:t>
      </w:r>
      <w:r w:rsidR="000E3ABB" w:rsidRPr="00462366">
        <w:rPr>
          <w:rFonts w:asciiTheme="minorHAnsi" w:hAnsiTheme="minorHAnsi" w:cstheme="minorHAnsi"/>
          <w:b/>
          <w:bCs/>
          <w:color w:val="auto"/>
          <w:kern w:val="1"/>
          <w:sz w:val="22"/>
          <w:szCs w:val="22"/>
        </w:rPr>
        <w:t>”:</w:t>
      </w:r>
    </w:p>
    <w:p w14:paraId="6C06E390" w14:textId="1360E340" w:rsidR="005A10D2" w:rsidRPr="00D10D7C" w:rsidRDefault="00DE0112" w:rsidP="00D10D7C">
      <w:pPr>
        <w:pStyle w:val="Akapitzlist"/>
        <w:numPr>
          <w:ilvl w:val="0"/>
          <w:numId w:val="41"/>
        </w:numPr>
        <w:tabs>
          <w:tab w:val="left" w:pos="385"/>
        </w:tabs>
        <w:spacing w:before="159"/>
        <w:ind w:right="153"/>
      </w:pPr>
      <w:r w:rsidRPr="00462366">
        <w:t xml:space="preserve">W  </w:t>
      </w:r>
      <w:r w:rsidRPr="00462366">
        <w:rPr>
          <w:spacing w:val="1"/>
        </w:rPr>
        <w:t xml:space="preserve"> </w:t>
      </w:r>
      <w:r w:rsidRPr="00462366">
        <w:t xml:space="preserve">zakres   zamówienia   wchodzi   wykonanie    robót   w   zakresie   wynikającym    z   dokumentacji projektowej oraz </w:t>
      </w:r>
      <w:r w:rsidR="005A10D2" w:rsidRPr="00462366">
        <w:t>Specyfikacj</w:t>
      </w:r>
      <w:r w:rsidR="005A10D2" w:rsidRPr="00462366">
        <w:t>i</w:t>
      </w:r>
      <w:r w:rsidR="005A10D2" w:rsidRPr="00462366">
        <w:t xml:space="preserve"> techniczn</w:t>
      </w:r>
      <w:r w:rsidR="005A10D2" w:rsidRPr="00462366">
        <w:t>ej</w:t>
      </w:r>
      <w:r w:rsidR="005A10D2" w:rsidRPr="00462366">
        <w:t xml:space="preserve"> wykonania i odbioru robót budowlanych</w:t>
      </w:r>
      <w:r w:rsidRPr="00462366">
        <w:t>,</w:t>
      </w:r>
      <w:r w:rsidRPr="00462366">
        <w:rPr>
          <w:spacing w:val="1"/>
        </w:rPr>
        <w:t xml:space="preserve"> </w:t>
      </w:r>
      <w:r w:rsidRPr="00462366">
        <w:t>w tym:</w:t>
      </w:r>
    </w:p>
    <w:p w14:paraId="47B275CE" w14:textId="480EFFD2" w:rsidR="000D29E2" w:rsidRPr="00462366" w:rsidRDefault="00910B21" w:rsidP="00910B21">
      <w:pPr>
        <w:pStyle w:val="Akapitzlist"/>
        <w:numPr>
          <w:ilvl w:val="0"/>
          <w:numId w:val="42"/>
        </w:numPr>
        <w:ind w:left="284" w:hanging="284"/>
        <w:rPr>
          <w:rFonts w:asciiTheme="minorHAnsi" w:eastAsiaTheme="minorHAnsi" w:hAnsiTheme="minorHAnsi" w:cstheme="minorHAnsi"/>
        </w:rPr>
      </w:pPr>
      <w:bookmarkStart w:id="0" w:name="_Hlk117149637"/>
      <w:r w:rsidRPr="00462366">
        <w:rPr>
          <w:rFonts w:asciiTheme="minorHAnsi" w:eastAsia="Verdana" w:hAnsiTheme="minorHAnsi" w:cstheme="minorHAnsi"/>
          <w:b/>
          <w:shd w:val="clear" w:color="auto" w:fill="FFFFFF"/>
        </w:rPr>
        <w:t xml:space="preserve">budowa sieci napowietrznej oświetlenia drogowego w miejscowości </w:t>
      </w:r>
      <w:r w:rsidRPr="00462366">
        <w:rPr>
          <w:rFonts w:asciiTheme="minorHAnsi" w:eastAsia="Verdana" w:hAnsiTheme="minorHAnsi" w:cstheme="minorHAnsi"/>
          <w:b/>
          <w:shd w:val="clear" w:color="auto" w:fill="FFFFFF"/>
        </w:rPr>
        <w:t>Czeszów</w:t>
      </w:r>
      <w:r w:rsidRPr="00462366">
        <w:rPr>
          <w:rFonts w:asciiTheme="minorHAnsi" w:eastAsia="Verdana" w:hAnsiTheme="minorHAnsi" w:cstheme="minorHAnsi"/>
          <w:b/>
          <w:shd w:val="clear" w:color="auto" w:fill="FFFFFF"/>
        </w:rPr>
        <w:t xml:space="preserve"> ul. </w:t>
      </w:r>
      <w:r w:rsidRPr="00462366">
        <w:rPr>
          <w:rFonts w:asciiTheme="minorHAnsi" w:eastAsia="Verdana" w:hAnsiTheme="minorHAnsi" w:cstheme="minorHAnsi"/>
          <w:b/>
          <w:shd w:val="clear" w:color="auto" w:fill="FFFFFF"/>
        </w:rPr>
        <w:t>Piaskowa</w:t>
      </w:r>
      <w:r w:rsidRPr="00462366">
        <w:rPr>
          <w:rFonts w:asciiTheme="minorHAnsi" w:eastAsia="Verdana" w:hAnsiTheme="minorHAnsi" w:cstheme="minorHAnsi"/>
          <w:b/>
          <w:shd w:val="clear" w:color="auto" w:fill="FFFFFF"/>
        </w:rPr>
        <w:t xml:space="preserve"> (działka nr </w:t>
      </w:r>
      <w:r w:rsidRPr="00462366">
        <w:rPr>
          <w:rFonts w:asciiTheme="minorHAnsi" w:eastAsia="Verdana" w:hAnsiTheme="minorHAnsi" w:cstheme="minorHAnsi"/>
          <w:b/>
          <w:shd w:val="clear" w:color="auto" w:fill="FFFFFF"/>
        </w:rPr>
        <w:t>435</w:t>
      </w:r>
      <w:r w:rsidRPr="00462366">
        <w:rPr>
          <w:rFonts w:asciiTheme="minorHAnsi" w:eastAsia="Verdana" w:hAnsiTheme="minorHAnsi" w:cstheme="minorHAnsi"/>
          <w:b/>
          <w:shd w:val="clear" w:color="auto" w:fill="FFFFFF"/>
        </w:rPr>
        <w:t>)</w:t>
      </w:r>
      <w:r w:rsidRPr="00462366">
        <w:rPr>
          <w:rFonts w:asciiTheme="minorHAnsi" w:eastAsia="Verdana" w:hAnsiTheme="minorHAnsi" w:cstheme="minorHAnsi"/>
          <w:b/>
          <w:shd w:val="clear" w:color="auto" w:fill="FFFFFF"/>
        </w:rPr>
        <w:t xml:space="preserve"> </w:t>
      </w:r>
      <w:bookmarkStart w:id="1" w:name="_Hlk117697862"/>
      <w:bookmarkEnd w:id="0"/>
      <w:r w:rsidRPr="00462366">
        <w:rPr>
          <w:rFonts w:asciiTheme="minorHAnsi" w:eastAsiaTheme="minorHAnsi" w:hAnsiTheme="minorHAnsi" w:cstheme="minorHAnsi"/>
        </w:rPr>
        <w:t xml:space="preserve">linia napowietrzna oświetlenia drogowego </w:t>
      </w:r>
      <w:proofErr w:type="spellStart"/>
      <w:r w:rsidRPr="00462366">
        <w:rPr>
          <w:rFonts w:asciiTheme="minorHAnsi" w:eastAsiaTheme="minorHAnsi" w:hAnsiTheme="minorHAnsi" w:cstheme="minorHAnsi"/>
        </w:rPr>
        <w:t>AsXSn</w:t>
      </w:r>
      <w:proofErr w:type="spellEnd"/>
      <w:r w:rsidRPr="00462366">
        <w:rPr>
          <w:rFonts w:asciiTheme="minorHAnsi" w:eastAsiaTheme="minorHAnsi" w:hAnsiTheme="minorHAnsi" w:cstheme="minorHAnsi"/>
        </w:rPr>
        <w:t xml:space="preserve"> 2x25 mm2 o długości l = </w:t>
      </w:r>
      <w:r w:rsidR="00BE72FD" w:rsidRPr="00462366">
        <w:rPr>
          <w:rFonts w:asciiTheme="minorHAnsi" w:eastAsiaTheme="minorHAnsi" w:hAnsiTheme="minorHAnsi" w:cstheme="minorHAnsi"/>
        </w:rPr>
        <w:t>260</w:t>
      </w:r>
      <w:r w:rsidRPr="00462366">
        <w:rPr>
          <w:rFonts w:asciiTheme="minorHAnsi" w:eastAsiaTheme="minorHAnsi" w:hAnsiTheme="minorHAnsi" w:cstheme="minorHAnsi"/>
        </w:rPr>
        <w:t xml:space="preserve"> m  (długość kabla po uwzględnieniu zwisu wynosi </w:t>
      </w:r>
      <w:r w:rsidR="00BE72FD" w:rsidRPr="00462366">
        <w:rPr>
          <w:rFonts w:asciiTheme="minorHAnsi" w:eastAsiaTheme="minorHAnsi" w:hAnsiTheme="minorHAnsi" w:cstheme="minorHAnsi"/>
        </w:rPr>
        <w:t>286</w:t>
      </w:r>
      <w:r w:rsidRPr="00462366">
        <w:rPr>
          <w:rFonts w:asciiTheme="minorHAnsi" w:eastAsiaTheme="minorHAnsi" w:hAnsiTheme="minorHAnsi" w:cstheme="minorHAnsi"/>
        </w:rPr>
        <w:t xml:space="preserve"> m), montaż opraw oświetleniowych LED STR N1 40W T3 7000 lm na słupach wirowanych P-10,5/2,5 z wysięgnikami 1m/1,5/10 lub równoważne – </w:t>
      </w:r>
      <w:r w:rsidR="00BE72FD" w:rsidRPr="00462366">
        <w:rPr>
          <w:rFonts w:asciiTheme="minorHAnsi" w:eastAsiaTheme="minorHAnsi" w:hAnsiTheme="minorHAnsi" w:cstheme="minorHAnsi"/>
        </w:rPr>
        <w:t>7</w:t>
      </w:r>
      <w:r w:rsidRPr="00462366">
        <w:rPr>
          <w:rFonts w:asciiTheme="minorHAnsi" w:eastAsiaTheme="minorHAnsi" w:hAnsiTheme="minorHAnsi" w:cstheme="minorHAnsi"/>
        </w:rPr>
        <w:t xml:space="preserve"> szt., włączenie linii kablowej do istniejącego słupa oświetlenia ulicznego WRO</w:t>
      </w:r>
      <w:r w:rsidR="00BE72FD" w:rsidRPr="00462366">
        <w:rPr>
          <w:rFonts w:asciiTheme="minorHAnsi" w:eastAsiaTheme="minorHAnsi" w:hAnsiTheme="minorHAnsi" w:cstheme="minorHAnsi"/>
        </w:rPr>
        <w:t>222476 nr 21/II</w:t>
      </w:r>
      <w:r w:rsidRPr="00462366">
        <w:rPr>
          <w:rFonts w:asciiTheme="minorHAnsi" w:eastAsiaTheme="minorHAnsi" w:hAnsiTheme="minorHAnsi" w:cstheme="minorHAnsi"/>
        </w:rPr>
        <w:t xml:space="preserve"> zasilanym z WRO16</w:t>
      </w:r>
      <w:r w:rsidR="00BE72FD" w:rsidRPr="00462366">
        <w:rPr>
          <w:rFonts w:asciiTheme="minorHAnsi" w:eastAsiaTheme="minorHAnsi" w:hAnsiTheme="minorHAnsi" w:cstheme="minorHAnsi"/>
        </w:rPr>
        <w:t>501</w:t>
      </w:r>
      <w:r w:rsidRPr="00462366">
        <w:rPr>
          <w:rFonts w:asciiTheme="minorHAnsi" w:eastAsiaTheme="minorHAnsi" w:hAnsiTheme="minorHAnsi" w:cstheme="minorHAnsi"/>
        </w:rPr>
        <w:t xml:space="preserve">, montaż uziemień słupów oświetleniowych – </w:t>
      </w:r>
      <w:r w:rsidR="00BE72FD" w:rsidRPr="00462366">
        <w:rPr>
          <w:rFonts w:asciiTheme="minorHAnsi" w:eastAsiaTheme="minorHAnsi" w:hAnsiTheme="minorHAnsi" w:cstheme="minorHAnsi"/>
        </w:rPr>
        <w:t>7</w:t>
      </w:r>
      <w:r w:rsidRPr="00462366">
        <w:rPr>
          <w:rFonts w:asciiTheme="minorHAnsi" w:eastAsiaTheme="minorHAnsi" w:hAnsiTheme="minorHAnsi" w:cstheme="minorHAnsi"/>
        </w:rPr>
        <w:t xml:space="preserve"> szt.,  wykonanie pomiarów ochronnych, wykonanie geodezyjnej inwentaryzacji powykonawczej,</w:t>
      </w:r>
    </w:p>
    <w:bookmarkEnd w:id="1"/>
    <w:p w14:paraId="245E3721" w14:textId="7B2F76E9" w:rsidR="000D29E2" w:rsidRPr="00462366" w:rsidRDefault="000D29E2" w:rsidP="00577A5B">
      <w:pPr>
        <w:pStyle w:val="Akapitzlist"/>
        <w:widowControl/>
        <w:numPr>
          <w:ilvl w:val="0"/>
          <w:numId w:val="42"/>
        </w:numPr>
        <w:adjustRightInd w:val="0"/>
        <w:spacing w:before="60"/>
        <w:ind w:left="284" w:hanging="284"/>
        <w:rPr>
          <w:rFonts w:asciiTheme="minorHAnsi" w:eastAsiaTheme="minorHAnsi" w:hAnsiTheme="minorHAnsi" w:cstheme="minorHAnsi"/>
        </w:rPr>
      </w:pPr>
      <w:r w:rsidRPr="00462366">
        <w:rPr>
          <w:rFonts w:asciiTheme="minorHAnsi" w:eastAsia="Verdana" w:hAnsiTheme="minorHAnsi" w:cstheme="minorHAnsi"/>
          <w:b/>
          <w:shd w:val="clear" w:color="auto" w:fill="FFFFFF"/>
        </w:rPr>
        <w:t xml:space="preserve">rozbudowy oświetlenia drogowego w miejscowości Głuchów Dolny </w:t>
      </w:r>
      <w:r w:rsidRPr="00462366">
        <w:rPr>
          <w:rFonts w:asciiTheme="minorHAnsi" w:eastAsia="Verdana" w:hAnsiTheme="minorHAnsi" w:cstheme="minorHAnsi"/>
          <w:bCs/>
          <w:shd w:val="clear" w:color="auto" w:fill="FFFFFF"/>
        </w:rPr>
        <w:t>(działka nr 8</w:t>
      </w:r>
      <w:r w:rsidR="00D3008A" w:rsidRPr="00462366">
        <w:rPr>
          <w:rFonts w:asciiTheme="minorHAnsi" w:eastAsia="Verdana" w:hAnsiTheme="minorHAnsi" w:cstheme="minorHAnsi"/>
          <w:bCs/>
          <w:shd w:val="clear" w:color="auto" w:fill="FFFFFF"/>
        </w:rPr>
        <w:t>7</w:t>
      </w:r>
      <w:r w:rsidRPr="00462366">
        <w:rPr>
          <w:rFonts w:asciiTheme="minorHAnsi" w:eastAsia="Verdana" w:hAnsiTheme="minorHAnsi" w:cstheme="minorHAnsi"/>
          <w:bCs/>
          <w:shd w:val="clear" w:color="auto" w:fill="FFFFFF"/>
        </w:rPr>
        <w:t xml:space="preserve">) </w:t>
      </w:r>
      <w:r w:rsidRPr="00462366">
        <w:rPr>
          <w:rFonts w:asciiTheme="minorHAnsi" w:eastAsiaTheme="minorHAnsi" w:hAnsiTheme="minorHAnsi" w:cstheme="minorHAnsi"/>
        </w:rPr>
        <w:t>- linia kablowa YAKXS 4x35 mm</w:t>
      </w:r>
      <w:r w:rsidRPr="00462366">
        <w:rPr>
          <w:rFonts w:asciiTheme="minorHAnsi" w:eastAsiaTheme="minorHAnsi" w:hAnsiTheme="minorHAnsi" w:cstheme="minorHAnsi"/>
          <w:vertAlign w:val="superscript"/>
        </w:rPr>
        <w:t>2</w:t>
      </w:r>
      <w:r w:rsidRPr="00462366">
        <w:rPr>
          <w:rFonts w:asciiTheme="minorHAnsi" w:eastAsiaTheme="minorHAnsi" w:hAnsiTheme="minorHAnsi" w:cstheme="minorHAnsi"/>
        </w:rPr>
        <w:t xml:space="preserve"> o łącznej długości 2</w:t>
      </w:r>
      <w:r w:rsidR="00D3008A" w:rsidRPr="00462366">
        <w:rPr>
          <w:rFonts w:asciiTheme="minorHAnsi" w:eastAsiaTheme="minorHAnsi" w:hAnsiTheme="minorHAnsi" w:cstheme="minorHAnsi"/>
        </w:rPr>
        <w:t>50</w:t>
      </w:r>
      <w:r w:rsidRPr="00462366">
        <w:rPr>
          <w:rFonts w:asciiTheme="minorHAnsi" w:eastAsiaTheme="minorHAnsi" w:hAnsiTheme="minorHAnsi" w:cstheme="minorHAnsi"/>
        </w:rPr>
        <w:t xml:space="preserve"> m, przewierty mechaniczne pod obiektami - rura AROT SRS 75 </w:t>
      </w:r>
      <w:r w:rsidR="00577A5B" w:rsidRPr="00462366">
        <w:t xml:space="preserve">metodą </w:t>
      </w:r>
      <w:proofErr w:type="spellStart"/>
      <w:r w:rsidR="00577A5B" w:rsidRPr="00462366">
        <w:t>przecisku</w:t>
      </w:r>
      <w:proofErr w:type="spellEnd"/>
      <w:r w:rsidR="00577A5B" w:rsidRPr="00462366">
        <w:t xml:space="preserve">, </w:t>
      </w:r>
      <w:r w:rsidRPr="00462366">
        <w:rPr>
          <w:rFonts w:asciiTheme="minorHAnsi" w:eastAsiaTheme="minorHAnsi" w:hAnsiTheme="minorHAnsi" w:cstheme="minorHAnsi"/>
        </w:rPr>
        <w:t xml:space="preserve">o łącznej długości </w:t>
      </w:r>
      <w:r w:rsidR="00BD6F90" w:rsidRPr="00462366">
        <w:rPr>
          <w:rFonts w:asciiTheme="minorHAnsi" w:eastAsiaTheme="minorHAnsi" w:hAnsiTheme="minorHAnsi" w:cstheme="minorHAnsi"/>
        </w:rPr>
        <w:t>15</w:t>
      </w:r>
      <w:r w:rsidRPr="00462366">
        <w:rPr>
          <w:rFonts w:asciiTheme="minorHAnsi" w:eastAsiaTheme="minorHAnsi" w:hAnsiTheme="minorHAnsi" w:cstheme="minorHAnsi"/>
        </w:rPr>
        <w:t xml:space="preserve"> m, montaż </w:t>
      </w:r>
      <w:r w:rsidR="00D3008A" w:rsidRPr="00462366">
        <w:rPr>
          <w:rFonts w:asciiTheme="minorHAnsi" w:eastAsiaTheme="minorHAnsi" w:hAnsiTheme="minorHAnsi" w:cstheme="minorHAnsi"/>
        </w:rPr>
        <w:t>6</w:t>
      </w:r>
      <w:r w:rsidRPr="00462366">
        <w:rPr>
          <w:rFonts w:asciiTheme="minorHAnsi" w:eastAsiaTheme="minorHAnsi" w:hAnsiTheme="minorHAnsi" w:cstheme="minorHAnsi"/>
        </w:rPr>
        <w:t xml:space="preserve"> słupów stalowych, stożkowych 7 m </w:t>
      </w:r>
      <w:r w:rsidR="00577A5B" w:rsidRPr="00462366">
        <w:rPr>
          <w:rFonts w:asciiTheme="minorHAnsi" w:eastAsiaTheme="minorHAnsi" w:hAnsiTheme="minorHAnsi" w:cstheme="minorHAnsi"/>
        </w:rPr>
        <w:t xml:space="preserve">CN7/3/60/F250 </w:t>
      </w:r>
      <w:r w:rsidRPr="00462366">
        <w:rPr>
          <w:rFonts w:asciiTheme="minorHAnsi" w:eastAsiaTheme="minorHAnsi" w:hAnsiTheme="minorHAnsi" w:cstheme="minorHAnsi"/>
        </w:rPr>
        <w:t xml:space="preserve">na fundamentach prefabrykowanych F-120 wraz z ich podłączeniem, montaż </w:t>
      </w:r>
      <w:r w:rsidR="00D3008A" w:rsidRPr="00462366">
        <w:rPr>
          <w:rFonts w:asciiTheme="minorHAnsi" w:eastAsiaTheme="minorHAnsi" w:hAnsiTheme="minorHAnsi" w:cstheme="minorHAnsi"/>
        </w:rPr>
        <w:t>6</w:t>
      </w:r>
      <w:r w:rsidRPr="00462366">
        <w:rPr>
          <w:rFonts w:asciiTheme="minorHAnsi" w:eastAsiaTheme="minorHAnsi" w:hAnsiTheme="minorHAnsi" w:cstheme="minorHAnsi"/>
        </w:rPr>
        <w:t xml:space="preserve"> wysięgników rurowych jednoramiennych na słupie -</w:t>
      </w:r>
      <w:r w:rsidR="00D3008A" w:rsidRPr="00462366">
        <w:rPr>
          <w:rFonts w:asciiTheme="minorHAnsi" w:eastAsiaTheme="minorHAnsi" w:hAnsiTheme="minorHAnsi" w:cstheme="minorHAnsi"/>
        </w:rPr>
        <w:t xml:space="preserve"> </w:t>
      </w:r>
      <w:r w:rsidRPr="00462366">
        <w:rPr>
          <w:rFonts w:asciiTheme="minorHAnsi" w:eastAsiaTheme="minorHAnsi" w:hAnsiTheme="minorHAnsi" w:cstheme="minorHAnsi"/>
        </w:rPr>
        <w:t xml:space="preserve">wysięgnik </w:t>
      </w:r>
      <w:r w:rsidR="00D3008A" w:rsidRPr="00462366">
        <w:rPr>
          <w:rFonts w:asciiTheme="minorHAnsi" w:eastAsiaTheme="minorHAnsi" w:hAnsiTheme="minorHAnsi" w:cstheme="minorHAnsi"/>
        </w:rPr>
        <w:t>W12/0,2/1/1-60/10</w:t>
      </w:r>
      <w:r w:rsidRPr="00462366">
        <w:rPr>
          <w:rFonts w:asciiTheme="minorHAnsi" w:eastAsiaTheme="minorHAnsi" w:hAnsiTheme="minorHAnsi" w:cstheme="minorHAnsi"/>
        </w:rPr>
        <w:t xml:space="preserve">,  montaż </w:t>
      </w:r>
      <w:r w:rsidR="00D3008A" w:rsidRPr="00462366">
        <w:rPr>
          <w:rFonts w:asciiTheme="minorHAnsi" w:eastAsiaTheme="minorHAnsi" w:hAnsiTheme="minorHAnsi" w:cstheme="minorHAnsi"/>
        </w:rPr>
        <w:t>6</w:t>
      </w:r>
      <w:r w:rsidRPr="00462366">
        <w:rPr>
          <w:rFonts w:asciiTheme="minorHAnsi" w:eastAsiaTheme="minorHAnsi" w:hAnsiTheme="minorHAnsi" w:cstheme="minorHAnsi"/>
        </w:rPr>
        <w:t xml:space="preserve"> opraw oświetleniowych LED </w:t>
      </w:r>
      <w:r w:rsidR="00D3008A" w:rsidRPr="00462366">
        <w:rPr>
          <w:rFonts w:asciiTheme="minorHAnsi" w:eastAsiaTheme="minorHAnsi" w:hAnsiTheme="minorHAnsi" w:cstheme="minorHAnsi"/>
        </w:rPr>
        <w:t>STR N1 KW40</w:t>
      </w:r>
      <w:r w:rsidRPr="00462366">
        <w:rPr>
          <w:rFonts w:asciiTheme="minorHAnsi" w:eastAsiaTheme="minorHAnsi" w:hAnsiTheme="minorHAnsi" w:cstheme="minorHAnsi"/>
        </w:rPr>
        <w:t xml:space="preserve"> W, 7200 lm w/w słupach wraz z ich podłączeniem, montaż 2 uziemień słupów, montaż szafki sterowniczej oświetlenia drogowego, wykonanie geodezyjnej inwentaryzacji powykonawczej,</w:t>
      </w:r>
    </w:p>
    <w:p w14:paraId="381D7E6D" w14:textId="7B7958C3" w:rsidR="000D29E2" w:rsidRPr="00046D5C" w:rsidRDefault="001C5D72" w:rsidP="00D84986">
      <w:pPr>
        <w:pStyle w:val="Akapitzlist"/>
        <w:widowControl/>
        <w:numPr>
          <w:ilvl w:val="0"/>
          <w:numId w:val="42"/>
        </w:numPr>
        <w:adjustRightInd w:val="0"/>
        <w:spacing w:before="60"/>
        <w:ind w:left="284" w:hanging="284"/>
        <w:rPr>
          <w:rFonts w:asciiTheme="minorHAnsi" w:eastAsiaTheme="minorHAnsi" w:hAnsiTheme="minorHAnsi" w:cstheme="minorHAnsi"/>
          <w:color w:val="FF0000"/>
        </w:rPr>
      </w:pPr>
      <w:bookmarkStart w:id="2" w:name="_Hlk117149214"/>
      <w:r w:rsidRPr="00462366">
        <w:rPr>
          <w:rFonts w:asciiTheme="minorHAnsi" w:eastAsia="Verdana" w:hAnsiTheme="minorHAnsi" w:cstheme="minorHAnsi"/>
          <w:b/>
          <w:shd w:val="clear" w:color="auto" w:fill="FFFFFF"/>
        </w:rPr>
        <w:t xml:space="preserve">rozbudowy oświetlenia drogowego w miejscowości </w:t>
      </w:r>
      <w:r w:rsidRPr="00462366">
        <w:rPr>
          <w:rFonts w:asciiTheme="minorHAnsi" w:eastAsia="Verdana" w:hAnsiTheme="minorHAnsi" w:cstheme="minorHAnsi"/>
          <w:b/>
          <w:shd w:val="clear" w:color="auto" w:fill="FFFFFF"/>
        </w:rPr>
        <w:t>Złotów</w:t>
      </w:r>
      <w:r w:rsidRPr="00462366">
        <w:rPr>
          <w:rFonts w:asciiTheme="minorHAnsi" w:eastAsia="Verdana" w:hAnsiTheme="minorHAnsi" w:cstheme="minorHAnsi"/>
          <w:b/>
          <w:shd w:val="clear" w:color="auto" w:fill="FFFFFF"/>
        </w:rPr>
        <w:t xml:space="preserve">  </w:t>
      </w:r>
      <w:r w:rsidR="000D29E2" w:rsidRPr="00462366">
        <w:rPr>
          <w:rFonts w:asciiTheme="minorHAnsi" w:eastAsia="Verdana" w:hAnsiTheme="minorHAnsi" w:cstheme="minorHAnsi"/>
          <w:bCs/>
          <w:shd w:val="clear" w:color="auto" w:fill="FFFFFF"/>
        </w:rPr>
        <w:t xml:space="preserve">(działka nr </w:t>
      </w:r>
      <w:r w:rsidRPr="00462366">
        <w:rPr>
          <w:rFonts w:asciiTheme="minorHAnsi" w:eastAsia="Verdana" w:hAnsiTheme="minorHAnsi" w:cstheme="minorHAnsi"/>
          <w:bCs/>
          <w:shd w:val="clear" w:color="auto" w:fill="FFFFFF"/>
        </w:rPr>
        <w:t>432</w:t>
      </w:r>
      <w:r w:rsidR="000D29E2" w:rsidRPr="00462366">
        <w:rPr>
          <w:rFonts w:asciiTheme="minorHAnsi" w:eastAsia="Verdana" w:hAnsiTheme="minorHAnsi" w:cstheme="minorHAnsi"/>
          <w:bCs/>
          <w:shd w:val="clear" w:color="auto" w:fill="FFFFFF"/>
        </w:rPr>
        <w:t xml:space="preserve">, </w:t>
      </w:r>
      <w:r w:rsidRPr="00462366">
        <w:rPr>
          <w:rFonts w:asciiTheme="minorHAnsi" w:eastAsia="Verdana" w:hAnsiTheme="minorHAnsi" w:cstheme="minorHAnsi"/>
          <w:bCs/>
          <w:shd w:val="clear" w:color="auto" w:fill="FFFFFF"/>
        </w:rPr>
        <w:t>331</w:t>
      </w:r>
      <w:r w:rsidR="000D29E2" w:rsidRPr="00462366">
        <w:rPr>
          <w:rFonts w:asciiTheme="minorHAnsi" w:eastAsia="Verdana" w:hAnsiTheme="minorHAnsi" w:cstheme="minorHAnsi"/>
          <w:bCs/>
          <w:shd w:val="clear" w:color="auto" w:fill="FFFFFF"/>
        </w:rPr>
        <w:t xml:space="preserve">) </w:t>
      </w:r>
      <w:bookmarkEnd w:id="2"/>
      <w:r w:rsidR="000D29E2" w:rsidRPr="00462366">
        <w:rPr>
          <w:rFonts w:asciiTheme="minorHAnsi" w:eastAsia="Verdana" w:hAnsiTheme="minorHAnsi" w:cstheme="minorHAnsi"/>
          <w:bCs/>
          <w:shd w:val="clear" w:color="auto" w:fill="FFFFFF"/>
        </w:rPr>
        <w:t xml:space="preserve">- </w:t>
      </w:r>
      <w:r w:rsidR="000D29E2" w:rsidRPr="00462366">
        <w:rPr>
          <w:rFonts w:asciiTheme="minorHAnsi" w:eastAsiaTheme="minorHAnsi" w:hAnsiTheme="minorHAnsi" w:cstheme="minorHAnsi"/>
        </w:rPr>
        <w:t>linia kablowa oświetlenia drogowego YAKXS 4x35 mm</w:t>
      </w:r>
      <w:r w:rsidR="000D29E2" w:rsidRPr="00462366">
        <w:rPr>
          <w:rFonts w:asciiTheme="minorHAnsi" w:eastAsiaTheme="minorHAnsi" w:hAnsiTheme="minorHAnsi" w:cstheme="minorHAnsi"/>
          <w:vertAlign w:val="superscript"/>
        </w:rPr>
        <w:t>2</w:t>
      </w:r>
      <w:r w:rsidR="000D29E2" w:rsidRPr="00462366">
        <w:rPr>
          <w:rFonts w:asciiTheme="minorHAnsi" w:eastAsiaTheme="minorHAnsi" w:hAnsiTheme="minorHAnsi" w:cstheme="minorHAnsi"/>
        </w:rPr>
        <w:t xml:space="preserve"> l = </w:t>
      </w:r>
      <w:r w:rsidR="00715A90" w:rsidRPr="00462366">
        <w:rPr>
          <w:rFonts w:asciiTheme="minorHAnsi" w:eastAsiaTheme="minorHAnsi" w:hAnsiTheme="minorHAnsi" w:cstheme="minorHAnsi"/>
        </w:rPr>
        <w:t>290</w:t>
      </w:r>
      <w:r w:rsidR="000D29E2" w:rsidRPr="00462366">
        <w:rPr>
          <w:rFonts w:asciiTheme="minorHAnsi" w:eastAsiaTheme="minorHAnsi" w:hAnsiTheme="minorHAnsi" w:cstheme="minorHAnsi"/>
        </w:rPr>
        <w:t xml:space="preserve"> m, długość wykopu wynosi </w:t>
      </w:r>
      <w:r w:rsidR="00715A90" w:rsidRPr="00462366">
        <w:rPr>
          <w:rFonts w:asciiTheme="minorHAnsi" w:eastAsiaTheme="minorHAnsi" w:hAnsiTheme="minorHAnsi" w:cstheme="minorHAnsi"/>
        </w:rPr>
        <w:t>202</w:t>
      </w:r>
      <w:r w:rsidR="000D29E2" w:rsidRPr="00462366">
        <w:rPr>
          <w:rFonts w:asciiTheme="minorHAnsi" w:eastAsiaTheme="minorHAnsi" w:hAnsiTheme="minorHAnsi" w:cstheme="minorHAnsi"/>
        </w:rPr>
        <w:t xml:space="preserve"> m, </w:t>
      </w:r>
      <w:r w:rsidR="00D84986" w:rsidRPr="00462366">
        <w:rPr>
          <w:rFonts w:asciiTheme="minorHAnsi" w:eastAsiaTheme="minorHAnsi" w:hAnsiTheme="minorHAnsi" w:cstheme="minorHAnsi"/>
        </w:rPr>
        <w:t>wykonanie przycisku o łącznej długości 4</w:t>
      </w:r>
      <w:r w:rsidR="00D84986" w:rsidRPr="00462366">
        <w:rPr>
          <w:rFonts w:asciiTheme="minorHAnsi" w:eastAsiaTheme="minorHAnsi" w:hAnsiTheme="minorHAnsi" w:cstheme="minorHAnsi"/>
        </w:rPr>
        <w:t>0</w:t>
      </w:r>
      <w:r w:rsidR="00D84986" w:rsidRPr="00462366">
        <w:rPr>
          <w:rFonts w:asciiTheme="minorHAnsi" w:eastAsiaTheme="minorHAnsi" w:hAnsiTheme="minorHAnsi" w:cstheme="minorHAnsi"/>
        </w:rPr>
        <w:t xml:space="preserve"> m w rurze osłonowej AROT SRS 75</w:t>
      </w:r>
      <w:r w:rsidR="00D84986" w:rsidRPr="00462366">
        <w:rPr>
          <w:rFonts w:asciiTheme="minorHAnsi" w:eastAsiaTheme="minorHAnsi" w:hAnsiTheme="minorHAnsi" w:cstheme="minorHAnsi"/>
        </w:rPr>
        <w:t xml:space="preserve">, </w:t>
      </w:r>
      <w:r w:rsidR="000D29E2" w:rsidRPr="00462366">
        <w:rPr>
          <w:rFonts w:asciiTheme="minorHAnsi" w:eastAsiaTheme="minorHAnsi" w:hAnsiTheme="minorHAnsi" w:cstheme="minorHAnsi"/>
        </w:rPr>
        <w:t xml:space="preserve">montaż opraw oświetleniowych LED STR N1 </w:t>
      </w:r>
      <w:r w:rsidR="00DC2AE4" w:rsidRPr="00462366">
        <w:rPr>
          <w:rFonts w:asciiTheme="minorHAnsi" w:eastAsiaTheme="minorHAnsi" w:hAnsiTheme="minorHAnsi" w:cstheme="minorHAnsi"/>
        </w:rPr>
        <w:t>35</w:t>
      </w:r>
      <w:r w:rsidR="000D29E2" w:rsidRPr="00462366">
        <w:rPr>
          <w:rFonts w:asciiTheme="minorHAnsi" w:eastAsiaTheme="minorHAnsi" w:hAnsiTheme="minorHAnsi" w:cstheme="minorHAnsi"/>
        </w:rPr>
        <w:t xml:space="preserve">W </w:t>
      </w:r>
      <w:r w:rsidR="00DC2AE4" w:rsidRPr="00462366">
        <w:rPr>
          <w:rFonts w:asciiTheme="minorHAnsi" w:eastAsiaTheme="minorHAnsi" w:hAnsiTheme="minorHAnsi" w:cstheme="minorHAnsi"/>
        </w:rPr>
        <w:t>6125</w:t>
      </w:r>
      <w:r w:rsidR="000D29E2" w:rsidRPr="00462366">
        <w:rPr>
          <w:rFonts w:asciiTheme="minorHAnsi" w:eastAsiaTheme="minorHAnsi" w:hAnsiTheme="minorHAnsi" w:cstheme="minorHAnsi"/>
        </w:rPr>
        <w:t xml:space="preserve"> lm na słupach stalowych, stożkowych, ocynkowanych 7m CN7/3/60/F</w:t>
      </w:r>
      <w:r w:rsidR="00DC2AE4" w:rsidRPr="00462366">
        <w:rPr>
          <w:rFonts w:asciiTheme="minorHAnsi" w:eastAsiaTheme="minorHAnsi" w:hAnsiTheme="minorHAnsi" w:cstheme="minorHAnsi"/>
        </w:rPr>
        <w:t>160</w:t>
      </w:r>
      <w:r w:rsidR="000D29E2" w:rsidRPr="00462366">
        <w:rPr>
          <w:rFonts w:asciiTheme="minorHAnsi" w:eastAsiaTheme="minorHAnsi" w:hAnsiTheme="minorHAnsi" w:cstheme="minorHAnsi"/>
        </w:rPr>
        <w:t xml:space="preserve"> na fundamentach B-120 z wysięgnikami</w:t>
      </w:r>
      <w:r w:rsidR="00D84986" w:rsidRPr="00462366">
        <w:rPr>
          <w:rFonts w:asciiTheme="minorHAnsi" w:eastAsiaTheme="minorHAnsi" w:hAnsiTheme="minorHAnsi" w:cstheme="minorHAnsi"/>
        </w:rPr>
        <w:t xml:space="preserve"> </w:t>
      </w:r>
      <w:r w:rsidR="000D29E2" w:rsidRPr="00462366">
        <w:rPr>
          <w:rFonts w:asciiTheme="minorHAnsi" w:eastAsiaTheme="minorHAnsi" w:hAnsiTheme="minorHAnsi" w:cstheme="minorHAnsi"/>
        </w:rPr>
        <w:t xml:space="preserve">(1m) W12/0,2/1/1-60/10 lub W20/0,2/1/1-60/10 – </w:t>
      </w:r>
      <w:r w:rsidR="00D84986" w:rsidRPr="00462366">
        <w:rPr>
          <w:rFonts w:asciiTheme="minorHAnsi" w:eastAsiaTheme="minorHAnsi" w:hAnsiTheme="minorHAnsi" w:cstheme="minorHAnsi"/>
        </w:rPr>
        <w:t>4</w:t>
      </w:r>
      <w:r w:rsidR="000D29E2" w:rsidRPr="00462366">
        <w:rPr>
          <w:rFonts w:asciiTheme="minorHAnsi" w:eastAsiaTheme="minorHAnsi" w:hAnsiTheme="minorHAnsi" w:cstheme="minorHAnsi"/>
        </w:rPr>
        <w:t xml:space="preserve"> szt., montaż szafki sterowniczej oświetlenia drogowego sztuk 1</w:t>
      </w:r>
      <w:r w:rsidR="002710EE" w:rsidRPr="00462366">
        <w:rPr>
          <w:rFonts w:asciiTheme="minorHAnsi" w:eastAsiaTheme="minorHAnsi" w:hAnsiTheme="minorHAnsi" w:cstheme="minorHAnsi"/>
        </w:rPr>
        <w:t xml:space="preserve"> na istniejącym słupie </w:t>
      </w:r>
      <w:r w:rsidR="00D84986" w:rsidRPr="00462366">
        <w:rPr>
          <w:rFonts w:asciiTheme="minorHAnsi" w:eastAsiaTheme="minorHAnsi" w:hAnsiTheme="minorHAnsi" w:cstheme="minorHAnsi"/>
        </w:rPr>
        <w:t>WRO0220787</w:t>
      </w:r>
      <w:r w:rsidR="000D29E2" w:rsidRPr="00462366">
        <w:rPr>
          <w:rFonts w:asciiTheme="minorHAnsi" w:eastAsiaTheme="minorHAnsi" w:hAnsiTheme="minorHAnsi" w:cstheme="minorHAnsi"/>
        </w:rPr>
        <w:t xml:space="preserve">, montaż uziemień słupów oświetleniowych i szafki sterowniczej 2 szt., wykonanie pomiarów ochronnych, wykonanie geodezyjnej inwentaryzacji powykonawczej, </w:t>
      </w:r>
      <w:r w:rsidR="004D1CE2">
        <w:rPr>
          <w:rFonts w:asciiTheme="minorHAnsi" w:eastAsiaTheme="minorHAnsi" w:hAnsiTheme="minorHAnsi" w:cstheme="minorHAnsi"/>
        </w:rPr>
        <w:br/>
      </w:r>
      <w:r w:rsidR="004D1CE2" w:rsidRPr="00046D5C">
        <w:rPr>
          <w:rFonts w:asciiTheme="minorHAnsi" w:eastAsiaTheme="minorHAnsi" w:hAnsiTheme="minorHAnsi" w:cstheme="minorHAnsi"/>
          <w:b/>
          <w:bCs/>
          <w:color w:val="FF0000"/>
        </w:rPr>
        <w:t>UWAGA: z realizacji wyłączony jest montaż 1 lampy przy działce nr 406/2</w:t>
      </w:r>
      <w:r w:rsidR="004D1CE2" w:rsidRPr="00046D5C">
        <w:rPr>
          <w:rFonts w:asciiTheme="minorHAnsi" w:eastAsiaTheme="minorHAnsi" w:hAnsiTheme="minorHAnsi" w:cstheme="minorHAnsi"/>
          <w:b/>
          <w:bCs/>
          <w:color w:val="FF0000"/>
        </w:rPr>
        <w:t>.</w:t>
      </w:r>
    </w:p>
    <w:p w14:paraId="5E87DD15" w14:textId="6A7BAE62" w:rsidR="000D29E2" w:rsidRPr="00462366" w:rsidRDefault="000D29E2" w:rsidP="00BC226A">
      <w:pPr>
        <w:pStyle w:val="Akapitzlist"/>
        <w:widowControl/>
        <w:numPr>
          <w:ilvl w:val="0"/>
          <w:numId w:val="42"/>
        </w:numPr>
        <w:adjustRightInd w:val="0"/>
        <w:spacing w:before="60"/>
        <w:ind w:left="284" w:hanging="284"/>
        <w:rPr>
          <w:rFonts w:asciiTheme="minorHAnsi" w:eastAsiaTheme="minorHAnsi" w:hAnsiTheme="minorHAnsi" w:cstheme="minorHAnsi"/>
          <w:b/>
          <w:bCs/>
        </w:rPr>
      </w:pPr>
      <w:r w:rsidRPr="00462366">
        <w:rPr>
          <w:rFonts w:asciiTheme="minorHAnsi" w:eastAsia="Verdana" w:hAnsiTheme="minorHAnsi" w:cstheme="minorHAnsi"/>
          <w:b/>
          <w:shd w:val="clear" w:color="auto" w:fill="FFFFFF"/>
        </w:rPr>
        <w:t xml:space="preserve">rozbudowy oświetlenia drogowego w miejscowości </w:t>
      </w:r>
      <w:proofErr w:type="spellStart"/>
      <w:r w:rsidRPr="00462366">
        <w:rPr>
          <w:rFonts w:asciiTheme="minorHAnsi" w:eastAsia="Verdana" w:hAnsiTheme="minorHAnsi" w:cstheme="minorHAnsi"/>
          <w:b/>
          <w:shd w:val="clear" w:color="auto" w:fill="FFFFFF"/>
        </w:rPr>
        <w:t>Rzędziszowice</w:t>
      </w:r>
      <w:proofErr w:type="spellEnd"/>
      <w:r w:rsidRPr="00462366">
        <w:rPr>
          <w:rFonts w:asciiTheme="minorHAnsi" w:eastAsia="Verdana" w:hAnsiTheme="minorHAnsi" w:cstheme="minorHAnsi"/>
          <w:b/>
          <w:shd w:val="clear" w:color="auto" w:fill="FFFFFF"/>
        </w:rPr>
        <w:t xml:space="preserve">  </w:t>
      </w:r>
      <w:r w:rsidRPr="00462366">
        <w:rPr>
          <w:rFonts w:asciiTheme="minorHAnsi" w:eastAsia="Verdana" w:hAnsiTheme="minorHAnsi" w:cstheme="minorHAnsi"/>
          <w:bCs/>
          <w:shd w:val="clear" w:color="auto" w:fill="FFFFFF"/>
        </w:rPr>
        <w:t xml:space="preserve">(działka nr 70) </w:t>
      </w:r>
      <w:r w:rsidRPr="00462366">
        <w:rPr>
          <w:rFonts w:asciiTheme="minorHAnsi" w:eastAsia="Verdana" w:hAnsiTheme="minorHAnsi" w:cstheme="minorHAnsi"/>
          <w:b/>
          <w:shd w:val="clear" w:color="auto" w:fill="FFFFFF"/>
        </w:rPr>
        <w:t xml:space="preserve">- </w:t>
      </w:r>
      <w:r w:rsidRPr="00462366">
        <w:rPr>
          <w:rFonts w:asciiTheme="minorHAnsi" w:eastAsiaTheme="minorHAnsi" w:hAnsiTheme="minorHAnsi" w:cstheme="minorHAnsi"/>
        </w:rPr>
        <w:t xml:space="preserve">linia kablowa oświetlenia drogowego </w:t>
      </w:r>
      <w:r w:rsidR="009D5DF5" w:rsidRPr="00462366">
        <w:rPr>
          <w:rFonts w:asciiTheme="minorHAnsi" w:eastAsiaTheme="minorHAnsi" w:hAnsiTheme="minorHAnsi" w:cstheme="minorHAnsi"/>
        </w:rPr>
        <w:t>NA2XY-J</w:t>
      </w:r>
      <w:r w:rsidRPr="00462366">
        <w:rPr>
          <w:rFonts w:asciiTheme="minorHAnsi" w:eastAsiaTheme="minorHAnsi" w:hAnsiTheme="minorHAnsi" w:cstheme="minorHAnsi"/>
        </w:rPr>
        <w:t xml:space="preserve"> 4x35 mm</w:t>
      </w:r>
      <w:r w:rsidRPr="00462366">
        <w:rPr>
          <w:rFonts w:asciiTheme="minorHAnsi" w:eastAsiaTheme="minorHAnsi" w:hAnsiTheme="minorHAnsi" w:cstheme="minorHAnsi"/>
          <w:vertAlign w:val="superscript"/>
        </w:rPr>
        <w:t>2</w:t>
      </w:r>
      <w:r w:rsidRPr="00462366">
        <w:rPr>
          <w:rFonts w:asciiTheme="minorHAnsi" w:eastAsiaTheme="minorHAnsi" w:hAnsiTheme="minorHAnsi" w:cstheme="minorHAnsi"/>
        </w:rPr>
        <w:t xml:space="preserve"> l = 1</w:t>
      </w:r>
      <w:r w:rsidR="009D5DF5" w:rsidRPr="00462366">
        <w:rPr>
          <w:rFonts w:asciiTheme="minorHAnsi" w:eastAsiaTheme="minorHAnsi" w:hAnsiTheme="minorHAnsi" w:cstheme="minorHAnsi"/>
        </w:rPr>
        <w:t>6</w:t>
      </w:r>
      <w:r w:rsidRPr="00462366">
        <w:rPr>
          <w:rFonts w:asciiTheme="minorHAnsi" w:eastAsiaTheme="minorHAnsi" w:hAnsiTheme="minorHAnsi" w:cstheme="minorHAnsi"/>
        </w:rPr>
        <w:t xml:space="preserve"> m, </w:t>
      </w:r>
      <w:r w:rsidR="004B145D" w:rsidRPr="00462366">
        <w:rPr>
          <w:rFonts w:asciiTheme="minorHAnsi" w:eastAsiaTheme="minorHAnsi" w:hAnsiTheme="minorHAnsi" w:cstheme="minorHAnsi"/>
        </w:rPr>
        <w:t>kopanie rowów do kabli 1,92 m3</w:t>
      </w:r>
      <w:r w:rsidRPr="00462366">
        <w:rPr>
          <w:rFonts w:asciiTheme="minorHAnsi" w:eastAsiaTheme="minorHAnsi" w:hAnsiTheme="minorHAnsi" w:cstheme="minorHAnsi"/>
        </w:rPr>
        <w:t xml:space="preserve">, montaż opraw oświetleniowych LED STR N2 60W 10800 lm na słupach stalowych, stożkowych, ocynkowanych 9m CN9/3/60/F160 na fundamentach D16/140 z wysięgnikami 1m W12/0,2/1/1-60/10 lub równoważne – 2 szt., włączenie linii kablowej do istniejącego słupa oświetlenia ulicznego WRO0203022, montaż uziemień słupów oświetleniowych – </w:t>
      </w:r>
      <w:r w:rsidR="004B145D" w:rsidRPr="00462366">
        <w:rPr>
          <w:rFonts w:asciiTheme="minorHAnsi" w:eastAsiaTheme="minorHAnsi" w:hAnsiTheme="minorHAnsi" w:cstheme="minorHAnsi"/>
        </w:rPr>
        <w:t>2</w:t>
      </w:r>
      <w:r w:rsidRPr="00462366">
        <w:rPr>
          <w:rFonts w:asciiTheme="minorHAnsi" w:eastAsiaTheme="minorHAnsi" w:hAnsiTheme="minorHAnsi" w:cstheme="minorHAnsi"/>
        </w:rPr>
        <w:t xml:space="preserve"> szt.,  wykonanie pomiarów ochronnych, wykonanie geodezyjnej inwentaryzacji powykonawczej,</w:t>
      </w:r>
    </w:p>
    <w:p w14:paraId="3E73E208" w14:textId="1D20F1D6" w:rsidR="004A1CCE" w:rsidRPr="00462366" w:rsidRDefault="00A6003A" w:rsidP="009242D1">
      <w:pPr>
        <w:pStyle w:val="Akapitzlist"/>
        <w:widowControl/>
        <w:numPr>
          <w:ilvl w:val="0"/>
          <w:numId w:val="42"/>
        </w:numPr>
        <w:adjustRightInd w:val="0"/>
        <w:spacing w:before="60"/>
        <w:ind w:left="284" w:hanging="284"/>
        <w:rPr>
          <w:rFonts w:asciiTheme="minorHAnsi" w:eastAsiaTheme="minorHAnsi" w:hAnsiTheme="minorHAnsi" w:cstheme="minorHAnsi"/>
        </w:rPr>
      </w:pPr>
      <w:r w:rsidRPr="00462366">
        <w:rPr>
          <w:rFonts w:asciiTheme="minorHAnsi" w:eastAsia="Verdana" w:hAnsiTheme="minorHAnsi" w:cstheme="minorHAnsi"/>
          <w:b/>
          <w:shd w:val="clear" w:color="auto" w:fill="FFFFFF"/>
        </w:rPr>
        <w:t xml:space="preserve">budowa sieci napowietrznej oświetlenia drogowego w miejscowości Zawonia ul. </w:t>
      </w:r>
      <w:proofErr w:type="spellStart"/>
      <w:r w:rsidRPr="00462366">
        <w:rPr>
          <w:rFonts w:asciiTheme="minorHAnsi" w:eastAsia="Verdana" w:hAnsiTheme="minorHAnsi" w:cstheme="minorHAnsi"/>
          <w:b/>
          <w:shd w:val="clear" w:color="auto" w:fill="FFFFFF"/>
        </w:rPr>
        <w:t>Budczycka</w:t>
      </w:r>
      <w:proofErr w:type="spellEnd"/>
      <w:r w:rsidRPr="00462366">
        <w:rPr>
          <w:rFonts w:asciiTheme="minorHAnsi" w:eastAsia="Verdana" w:hAnsiTheme="minorHAnsi" w:cstheme="minorHAnsi"/>
          <w:b/>
          <w:shd w:val="clear" w:color="auto" w:fill="FFFFFF"/>
        </w:rPr>
        <w:t xml:space="preserve"> i Wiosenna </w:t>
      </w:r>
      <w:r w:rsidR="000D29E2" w:rsidRPr="00462366">
        <w:rPr>
          <w:rFonts w:asciiTheme="minorHAnsi" w:eastAsia="Verdana" w:hAnsiTheme="minorHAnsi" w:cstheme="minorHAnsi"/>
          <w:bCs/>
          <w:shd w:val="clear" w:color="auto" w:fill="FFFFFF"/>
        </w:rPr>
        <w:t xml:space="preserve">(działka nr </w:t>
      </w:r>
      <w:r w:rsidRPr="00462366">
        <w:rPr>
          <w:rFonts w:asciiTheme="minorHAnsi" w:eastAsia="Verdana" w:hAnsiTheme="minorHAnsi" w:cstheme="minorHAnsi"/>
          <w:bCs/>
          <w:shd w:val="clear" w:color="auto" w:fill="FFFFFF"/>
        </w:rPr>
        <w:t>76/2, 593 i 595</w:t>
      </w:r>
      <w:r w:rsidR="000D29E2" w:rsidRPr="00462366">
        <w:rPr>
          <w:rFonts w:asciiTheme="minorHAnsi" w:eastAsia="Verdana" w:hAnsiTheme="minorHAnsi" w:cstheme="minorHAnsi"/>
          <w:bCs/>
          <w:shd w:val="clear" w:color="auto" w:fill="FFFFFF"/>
        </w:rPr>
        <w:t xml:space="preserve">) </w:t>
      </w:r>
      <w:r w:rsidR="000D29E2" w:rsidRPr="00462366">
        <w:rPr>
          <w:rFonts w:ascii="Arial,Bold" w:eastAsiaTheme="minorHAnsi" w:hAnsi="Arial,Bold" w:cs="Arial,Bold"/>
          <w:b/>
          <w:bCs/>
          <w:sz w:val="17"/>
          <w:szCs w:val="17"/>
        </w:rPr>
        <w:t xml:space="preserve">- </w:t>
      </w:r>
      <w:r w:rsidR="000D29E2" w:rsidRPr="00462366">
        <w:rPr>
          <w:rFonts w:asciiTheme="minorHAnsi" w:eastAsiaTheme="minorHAnsi" w:hAnsiTheme="minorHAnsi" w:cstheme="minorHAnsi"/>
        </w:rPr>
        <w:t xml:space="preserve">linia napowietrzna oświetlenia drogowego </w:t>
      </w:r>
      <w:proofErr w:type="spellStart"/>
      <w:r w:rsidR="000D29E2" w:rsidRPr="00462366">
        <w:rPr>
          <w:rFonts w:asciiTheme="minorHAnsi" w:eastAsiaTheme="minorHAnsi" w:hAnsiTheme="minorHAnsi" w:cstheme="minorHAnsi"/>
        </w:rPr>
        <w:t>AsXSn</w:t>
      </w:r>
      <w:proofErr w:type="spellEnd"/>
      <w:r w:rsidR="000D29E2" w:rsidRPr="00462366">
        <w:rPr>
          <w:rFonts w:asciiTheme="minorHAnsi" w:eastAsiaTheme="minorHAnsi" w:hAnsiTheme="minorHAnsi" w:cstheme="minorHAnsi"/>
        </w:rPr>
        <w:t xml:space="preserve"> 2x25 mm</w:t>
      </w:r>
      <w:r w:rsidR="000D29E2" w:rsidRPr="00462366">
        <w:rPr>
          <w:rFonts w:asciiTheme="minorHAnsi" w:eastAsiaTheme="minorHAnsi" w:hAnsiTheme="minorHAnsi" w:cstheme="minorHAnsi"/>
          <w:vertAlign w:val="superscript"/>
        </w:rPr>
        <w:t>2</w:t>
      </w:r>
      <w:r w:rsidR="000D29E2" w:rsidRPr="00462366">
        <w:rPr>
          <w:rFonts w:asciiTheme="minorHAnsi" w:eastAsiaTheme="minorHAnsi" w:hAnsiTheme="minorHAnsi" w:cstheme="minorHAnsi"/>
        </w:rPr>
        <w:t xml:space="preserve"> </w:t>
      </w:r>
      <w:r w:rsidR="002E29BB" w:rsidRPr="00462366">
        <w:rPr>
          <w:rFonts w:asciiTheme="minorHAnsi" w:eastAsiaTheme="minorHAnsi" w:hAnsiTheme="minorHAnsi" w:cstheme="minorHAnsi"/>
        </w:rPr>
        <w:t>o długości l = 90 m</w:t>
      </w:r>
      <w:r w:rsidR="000D29E2" w:rsidRPr="00462366">
        <w:rPr>
          <w:rFonts w:asciiTheme="minorHAnsi" w:eastAsiaTheme="minorHAnsi" w:hAnsiTheme="minorHAnsi" w:cstheme="minorHAnsi"/>
        </w:rPr>
        <w:t xml:space="preserve">  (długość kabla po uwzględnieniu zwisu wynosi </w:t>
      </w:r>
      <w:r w:rsidR="002E29BB" w:rsidRPr="00462366">
        <w:rPr>
          <w:rFonts w:asciiTheme="minorHAnsi" w:eastAsiaTheme="minorHAnsi" w:hAnsiTheme="minorHAnsi" w:cstheme="minorHAnsi"/>
        </w:rPr>
        <w:t>99</w:t>
      </w:r>
      <w:r w:rsidR="000D29E2" w:rsidRPr="00462366">
        <w:rPr>
          <w:rFonts w:asciiTheme="minorHAnsi" w:eastAsiaTheme="minorHAnsi" w:hAnsiTheme="minorHAnsi" w:cstheme="minorHAnsi"/>
        </w:rPr>
        <w:t xml:space="preserve"> m), montaż opraw oświetleniowych LED STR N1 40W T3 7000 lm na słupach wirowanych P-10,5/2,5 z wysięgnikami 1m/1,5/10 lub równoważne – </w:t>
      </w:r>
      <w:r w:rsidR="009242D1" w:rsidRPr="00462366">
        <w:rPr>
          <w:rFonts w:asciiTheme="minorHAnsi" w:eastAsiaTheme="minorHAnsi" w:hAnsiTheme="minorHAnsi" w:cstheme="minorHAnsi"/>
        </w:rPr>
        <w:t>3</w:t>
      </w:r>
      <w:r w:rsidR="000D29E2" w:rsidRPr="00462366">
        <w:rPr>
          <w:rFonts w:asciiTheme="minorHAnsi" w:eastAsiaTheme="minorHAnsi" w:hAnsiTheme="minorHAnsi" w:cstheme="minorHAnsi"/>
        </w:rPr>
        <w:t xml:space="preserve"> szt., </w:t>
      </w:r>
      <w:r w:rsidR="004A1CCE" w:rsidRPr="00462366">
        <w:rPr>
          <w:rFonts w:asciiTheme="minorHAnsi" w:eastAsiaTheme="minorHAnsi" w:hAnsiTheme="minorHAnsi" w:cstheme="minorHAnsi"/>
        </w:rPr>
        <w:t>włączenie linii kablowej do istniejącego słupa oświetlenia ulicznego WRO</w:t>
      </w:r>
      <w:r w:rsidR="002E29BB" w:rsidRPr="00462366">
        <w:rPr>
          <w:rFonts w:asciiTheme="minorHAnsi" w:eastAsiaTheme="minorHAnsi" w:hAnsiTheme="minorHAnsi" w:cstheme="minorHAnsi"/>
        </w:rPr>
        <w:t>214969 zasilanym z WRO16708</w:t>
      </w:r>
      <w:r w:rsidR="004A1CCE" w:rsidRPr="00462366">
        <w:rPr>
          <w:rFonts w:asciiTheme="minorHAnsi" w:eastAsiaTheme="minorHAnsi" w:hAnsiTheme="minorHAnsi" w:cstheme="minorHAnsi"/>
        </w:rPr>
        <w:t xml:space="preserve">, montaż uziemień słupów oświetleniowych – </w:t>
      </w:r>
      <w:r w:rsidR="002E29BB" w:rsidRPr="00462366">
        <w:rPr>
          <w:rFonts w:asciiTheme="minorHAnsi" w:eastAsiaTheme="minorHAnsi" w:hAnsiTheme="minorHAnsi" w:cstheme="minorHAnsi"/>
        </w:rPr>
        <w:t>3</w:t>
      </w:r>
      <w:r w:rsidR="004A1CCE" w:rsidRPr="00462366">
        <w:rPr>
          <w:rFonts w:asciiTheme="minorHAnsi" w:eastAsiaTheme="minorHAnsi" w:hAnsiTheme="minorHAnsi" w:cstheme="minorHAnsi"/>
        </w:rPr>
        <w:t xml:space="preserve"> szt.,  wykonanie pomiarów ochronnych, wykonanie geodezyjnej inwentaryzacji powykonawczej,</w:t>
      </w:r>
    </w:p>
    <w:p w14:paraId="4202B4E4" w14:textId="75BDF345" w:rsidR="000D29E2" w:rsidRPr="00462366" w:rsidRDefault="00F354B2" w:rsidP="000D29E2">
      <w:pPr>
        <w:pStyle w:val="Akapitzlist"/>
        <w:widowControl/>
        <w:numPr>
          <w:ilvl w:val="0"/>
          <w:numId w:val="42"/>
        </w:numPr>
        <w:adjustRightInd w:val="0"/>
        <w:spacing w:before="60"/>
        <w:ind w:left="284" w:hanging="284"/>
        <w:rPr>
          <w:rFonts w:asciiTheme="minorHAnsi" w:eastAsiaTheme="minorHAnsi" w:hAnsiTheme="minorHAnsi" w:cstheme="minorHAnsi"/>
        </w:rPr>
      </w:pPr>
      <w:r w:rsidRPr="00462366">
        <w:rPr>
          <w:rFonts w:asciiTheme="minorHAnsi" w:eastAsia="Verdana" w:hAnsiTheme="minorHAnsi" w:cstheme="minorHAnsi"/>
          <w:b/>
          <w:shd w:val="clear" w:color="auto" w:fill="FFFFFF"/>
        </w:rPr>
        <w:t>budowa lamp solarnych oświetlenia drogowego w miejscowości Zawonia, ul. Krótka działka 256/12</w:t>
      </w:r>
      <w:r w:rsidRPr="00462366">
        <w:rPr>
          <w:rFonts w:asciiTheme="minorHAnsi" w:eastAsia="Verdana" w:hAnsiTheme="minorHAnsi" w:cstheme="minorHAnsi"/>
          <w:b/>
          <w:shd w:val="clear" w:color="auto" w:fill="FFFFFF"/>
        </w:rPr>
        <w:t xml:space="preserve"> </w:t>
      </w:r>
      <w:r w:rsidR="000D29E2" w:rsidRPr="00462366">
        <w:rPr>
          <w:rFonts w:asciiTheme="minorHAnsi" w:eastAsiaTheme="minorHAnsi" w:hAnsiTheme="minorHAnsi" w:cstheme="minorHAnsi"/>
        </w:rPr>
        <w:t xml:space="preserve">- montaż lampy solarnej LED FP-40W z panelem fotowoltaicznym 80W i akumulatorem </w:t>
      </w:r>
      <w:proofErr w:type="spellStart"/>
      <w:r w:rsidR="000D29E2" w:rsidRPr="00462366">
        <w:rPr>
          <w:rFonts w:asciiTheme="minorHAnsi" w:eastAsiaTheme="minorHAnsi" w:hAnsiTheme="minorHAnsi" w:cstheme="minorHAnsi"/>
        </w:rPr>
        <w:t>litowo</w:t>
      </w:r>
      <w:proofErr w:type="spellEnd"/>
      <w:r w:rsidR="000D29E2" w:rsidRPr="00462366">
        <w:rPr>
          <w:rFonts w:asciiTheme="minorHAnsi" w:eastAsiaTheme="minorHAnsi" w:hAnsiTheme="minorHAnsi" w:cstheme="minorHAnsi"/>
        </w:rPr>
        <w:t xml:space="preserve">-jonowym 24Ah 12,8V na słupie stalowym, stożkowym, ocynkowanych 7m CN7/3/60/F190 na fundamencie B-120 - </w:t>
      </w:r>
      <w:r w:rsidR="00172922" w:rsidRPr="00462366">
        <w:rPr>
          <w:rFonts w:asciiTheme="minorHAnsi" w:eastAsiaTheme="minorHAnsi" w:hAnsiTheme="minorHAnsi" w:cstheme="minorHAnsi"/>
        </w:rPr>
        <w:t>5</w:t>
      </w:r>
      <w:r w:rsidR="000D29E2" w:rsidRPr="00462366">
        <w:rPr>
          <w:rFonts w:asciiTheme="minorHAnsi" w:eastAsiaTheme="minorHAnsi" w:hAnsiTheme="minorHAnsi" w:cstheme="minorHAnsi"/>
        </w:rPr>
        <w:t xml:space="preserve"> szt., montaż uziemienia słupa - </w:t>
      </w:r>
      <w:r w:rsidR="00172922" w:rsidRPr="00462366">
        <w:rPr>
          <w:rFonts w:asciiTheme="minorHAnsi" w:eastAsiaTheme="minorHAnsi" w:hAnsiTheme="minorHAnsi" w:cstheme="minorHAnsi"/>
        </w:rPr>
        <w:t>5</w:t>
      </w:r>
      <w:r w:rsidR="000D29E2" w:rsidRPr="00462366">
        <w:rPr>
          <w:rFonts w:asciiTheme="minorHAnsi" w:eastAsiaTheme="minorHAnsi" w:hAnsiTheme="minorHAnsi" w:cstheme="minorHAnsi"/>
        </w:rPr>
        <w:t xml:space="preserve"> szt., opracowanie projektu organizacji ruchu, wykonanie geodezyjnej inwentaryzacji powykonawczej,</w:t>
      </w:r>
    </w:p>
    <w:p w14:paraId="7CE25435" w14:textId="23DB14BA" w:rsidR="000D29E2" w:rsidRPr="00046D5C" w:rsidRDefault="000D29E2" w:rsidP="000D29E2">
      <w:pPr>
        <w:pStyle w:val="Akapitzlist"/>
        <w:widowControl/>
        <w:numPr>
          <w:ilvl w:val="0"/>
          <w:numId w:val="42"/>
        </w:numPr>
        <w:adjustRightInd w:val="0"/>
        <w:spacing w:before="60"/>
        <w:ind w:left="284" w:hanging="284"/>
        <w:rPr>
          <w:rFonts w:asciiTheme="minorHAnsi" w:eastAsiaTheme="minorHAnsi" w:hAnsiTheme="minorHAnsi" w:cstheme="minorHAnsi"/>
          <w:b/>
          <w:bCs/>
          <w:color w:val="FF0000"/>
        </w:rPr>
      </w:pPr>
      <w:r w:rsidRPr="00462366">
        <w:rPr>
          <w:rFonts w:asciiTheme="minorHAnsi" w:eastAsia="Verdana" w:hAnsiTheme="minorHAnsi" w:cstheme="minorHAnsi"/>
          <w:b/>
          <w:shd w:val="clear" w:color="auto" w:fill="FFFFFF"/>
        </w:rPr>
        <w:t>budowa lamp solarn</w:t>
      </w:r>
      <w:r w:rsidR="00EE3286" w:rsidRPr="00462366">
        <w:rPr>
          <w:rFonts w:asciiTheme="minorHAnsi" w:eastAsia="Verdana" w:hAnsiTheme="minorHAnsi" w:cstheme="minorHAnsi"/>
          <w:b/>
          <w:shd w:val="clear" w:color="auto" w:fill="FFFFFF"/>
        </w:rPr>
        <w:t>ych</w:t>
      </w:r>
      <w:r w:rsidRPr="00462366">
        <w:rPr>
          <w:rFonts w:asciiTheme="minorHAnsi" w:eastAsia="Verdana" w:hAnsiTheme="minorHAnsi" w:cstheme="minorHAnsi"/>
          <w:b/>
          <w:shd w:val="clear" w:color="auto" w:fill="FFFFFF"/>
        </w:rPr>
        <w:t xml:space="preserve"> oświetlenia drogowego w miejscowości </w:t>
      </w:r>
      <w:r w:rsidR="00EE3286" w:rsidRPr="00462366">
        <w:rPr>
          <w:rFonts w:asciiTheme="minorHAnsi" w:eastAsia="Verdana" w:hAnsiTheme="minorHAnsi" w:cstheme="minorHAnsi"/>
          <w:b/>
          <w:shd w:val="clear" w:color="auto" w:fill="FFFFFF"/>
        </w:rPr>
        <w:t>Radłów</w:t>
      </w:r>
      <w:r w:rsidRPr="00462366">
        <w:rPr>
          <w:rFonts w:asciiTheme="minorHAnsi" w:eastAsia="Verdana" w:hAnsiTheme="minorHAnsi" w:cstheme="minorHAnsi"/>
          <w:b/>
          <w:shd w:val="clear" w:color="auto" w:fill="FFFFFF"/>
        </w:rPr>
        <w:t xml:space="preserve"> </w:t>
      </w:r>
      <w:r w:rsidRPr="00462366">
        <w:rPr>
          <w:rFonts w:asciiTheme="minorHAnsi" w:eastAsia="Verdana" w:hAnsiTheme="minorHAnsi" w:cstheme="minorHAnsi"/>
          <w:bCs/>
          <w:shd w:val="clear" w:color="auto" w:fill="FFFFFF"/>
        </w:rPr>
        <w:t xml:space="preserve">(działka nr </w:t>
      </w:r>
      <w:r w:rsidR="00EE3286" w:rsidRPr="00462366">
        <w:rPr>
          <w:rFonts w:asciiTheme="minorHAnsi" w:eastAsia="Verdana" w:hAnsiTheme="minorHAnsi" w:cstheme="minorHAnsi"/>
          <w:bCs/>
          <w:shd w:val="clear" w:color="auto" w:fill="FFFFFF"/>
        </w:rPr>
        <w:t>1</w:t>
      </w:r>
      <w:r w:rsidRPr="00462366">
        <w:rPr>
          <w:rFonts w:asciiTheme="minorHAnsi" w:eastAsia="Verdana" w:hAnsiTheme="minorHAnsi" w:cstheme="minorHAnsi"/>
          <w:bCs/>
          <w:shd w:val="clear" w:color="auto" w:fill="FFFFFF"/>
        </w:rPr>
        <w:t xml:space="preserve">) </w:t>
      </w:r>
      <w:r w:rsidRPr="00462366">
        <w:rPr>
          <w:rFonts w:asciiTheme="minorHAnsi" w:eastAsiaTheme="minorHAnsi" w:hAnsiTheme="minorHAnsi" w:cstheme="minorHAnsi"/>
        </w:rPr>
        <w:t xml:space="preserve">– montaż lamp solarnych LED FP-40W z panelem fotowoltaicznym 80W i akumulatorem </w:t>
      </w:r>
      <w:proofErr w:type="spellStart"/>
      <w:r w:rsidRPr="00462366">
        <w:rPr>
          <w:rFonts w:asciiTheme="minorHAnsi" w:eastAsiaTheme="minorHAnsi" w:hAnsiTheme="minorHAnsi" w:cstheme="minorHAnsi"/>
        </w:rPr>
        <w:t>litowo</w:t>
      </w:r>
      <w:proofErr w:type="spellEnd"/>
      <w:r w:rsidRPr="00462366">
        <w:rPr>
          <w:rFonts w:asciiTheme="minorHAnsi" w:eastAsiaTheme="minorHAnsi" w:hAnsiTheme="minorHAnsi" w:cstheme="minorHAnsi"/>
        </w:rPr>
        <w:t xml:space="preserve">-jonowym 24Ah 12,8V na słupach stalowych, stożkowych, ocynkowanych (8m) CN8/3/60/F160 na fundamentach B-120 - 2 szt., </w:t>
      </w:r>
      <w:r w:rsidRPr="00462366">
        <w:rPr>
          <w:rFonts w:asciiTheme="minorHAnsi" w:eastAsiaTheme="minorHAnsi" w:hAnsiTheme="minorHAnsi" w:cstheme="minorHAnsi"/>
        </w:rPr>
        <w:lastRenderedPageBreak/>
        <w:t>montaż uziemień słupów- 2 szt., opracowanie projektu organizacji ruchu, wykonanie geodezyjnej inwentaryzacji powykonawczej.</w:t>
      </w:r>
      <w:r w:rsidR="000A39FD" w:rsidRPr="00462366">
        <w:rPr>
          <w:rFonts w:asciiTheme="minorHAnsi" w:eastAsiaTheme="minorHAnsi" w:hAnsiTheme="minorHAnsi" w:cstheme="minorHAnsi"/>
        </w:rPr>
        <w:t xml:space="preserve"> </w:t>
      </w:r>
      <w:bookmarkStart w:id="3" w:name="_Hlk139958336"/>
      <w:r w:rsidR="000A39FD" w:rsidRPr="00046D5C">
        <w:rPr>
          <w:rFonts w:asciiTheme="minorHAnsi" w:eastAsiaTheme="minorHAnsi" w:hAnsiTheme="minorHAnsi" w:cstheme="minorHAnsi"/>
          <w:b/>
          <w:bCs/>
          <w:color w:val="FF0000"/>
        </w:rPr>
        <w:t xml:space="preserve">UWAGA: z realizacji wyłączony jest montaż 2 lamp solarnych na działce </w:t>
      </w:r>
      <w:r w:rsidR="00046D5C">
        <w:rPr>
          <w:rFonts w:asciiTheme="minorHAnsi" w:eastAsiaTheme="minorHAnsi" w:hAnsiTheme="minorHAnsi" w:cstheme="minorHAnsi"/>
          <w:b/>
          <w:bCs/>
          <w:color w:val="FF0000"/>
        </w:rPr>
        <w:br/>
      </w:r>
      <w:r w:rsidR="000A39FD" w:rsidRPr="00046D5C">
        <w:rPr>
          <w:rFonts w:asciiTheme="minorHAnsi" w:eastAsiaTheme="minorHAnsi" w:hAnsiTheme="minorHAnsi" w:cstheme="minorHAnsi"/>
          <w:b/>
          <w:bCs/>
          <w:color w:val="FF0000"/>
        </w:rPr>
        <w:t>nr 50)</w:t>
      </w:r>
      <w:r w:rsidR="00046D5C" w:rsidRPr="00046D5C">
        <w:rPr>
          <w:rFonts w:asciiTheme="minorHAnsi" w:eastAsiaTheme="minorHAnsi" w:hAnsiTheme="minorHAnsi" w:cstheme="minorHAnsi"/>
          <w:b/>
          <w:bCs/>
          <w:color w:val="FF0000"/>
        </w:rPr>
        <w:t>,</w:t>
      </w:r>
    </w:p>
    <w:bookmarkEnd w:id="3"/>
    <w:p w14:paraId="68C4A9E4" w14:textId="24C6CA90" w:rsidR="00D454E2" w:rsidRPr="00462366" w:rsidRDefault="00DE0112" w:rsidP="009B0184">
      <w:pPr>
        <w:spacing w:line="200" w:lineRule="atLeast"/>
        <w:ind w:left="284"/>
        <w:jc w:val="both"/>
        <w:rPr>
          <w:color w:val="auto"/>
          <w:sz w:val="22"/>
          <w:szCs w:val="22"/>
        </w:rPr>
      </w:pPr>
      <w:r w:rsidRPr="00462366">
        <w:rPr>
          <w:color w:val="auto"/>
          <w:sz w:val="22"/>
          <w:szCs w:val="22"/>
        </w:rPr>
        <w:t>Szczegółowy</w:t>
      </w:r>
      <w:r w:rsidRPr="00462366">
        <w:rPr>
          <w:color w:val="auto"/>
          <w:spacing w:val="8"/>
          <w:sz w:val="22"/>
          <w:szCs w:val="22"/>
        </w:rPr>
        <w:t xml:space="preserve"> </w:t>
      </w:r>
      <w:r w:rsidRPr="00462366">
        <w:rPr>
          <w:color w:val="auto"/>
          <w:sz w:val="22"/>
          <w:szCs w:val="22"/>
        </w:rPr>
        <w:t>opis</w:t>
      </w:r>
      <w:r w:rsidRPr="00462366">
        <w:rPr>
          <w:color w:val="auto"/>
          <w:spacing w:val="11"/>
          <w:sz w:val="22"/>
          <w:szCs w:val="22"/>
        </w:rPr>
        <w:t xml:space="preserve"> </w:t>
      </w:r>
      <w:r w:rsidRPr="00462366">
        <w:rPr>
          <w:color w:val="auto"/>
          <w:sz w:val="22"/>
          <w:szCs w:val="22"/>
        </w:rPr>
        <w:t>przedmiotu</w:t>
      </w:r>
      <w:r w:rsidRPr="00462366">
        <w:rPr>
          <w:color w:val="auto"/>
          <w:spacing w:val="11"/>
          <w:sz w:val="22"/>
          <w:szCs w:val="22"/>
        </w:rPr>
        <w:t xml:space="preserve"> </w:t>
      </w:r>
      <w:r w:rsidRPr="00462366">
        <w:rPr>
          <w:color w:val="auto"/>
          <w:sz w:val="22"/>
          <w:szCs w:val="22"/>
        </w:rPr>
        <w:t>zamówienia</w:t>
      </w:r>
      <w:r w:rsidRPr="00462366">
        <w:rPr>
          <w:color w:val="auto"/>
          <w:spacing w:val="8"/>
          <w:sz w:val="22"/>
          <w:szCs w:val="22"/>
        </w:rPr>
        <w:t xml:space="preserve"> </w:t>
      </w:r>
      <w:r w:rsidRPr="00462366">
        <w:rPr>
          <w:color w:val="auto"/>
          <w:sz w:val="22"/>
          <w:szCs w:val="22"/>
        </w:rPr>
        <w:t>stanowią</w:t>
      </w:r>
      <w:r w:rsidRPr="00462366">
        <w:rPr>
          <w:color w:val="auto"/>
          <w:spacing w:val="6"/>
          <w:sz w:val="22"/>
          <w:szCs w:val="22"/>
        </w:rPr>
        <w:t xml:space="preserve"> </w:t>
      </w:r>
      <w:r w:rsidRPr="00462366">
        <w:rPr>
          <w:color w:val="auto"/>
          <w:sz w:val="22"/>
          <w:szCs w:val="22"/>
        </w:rPr>
        <w:t>zapisy</w:t>
      </w:r>
      <w:r w:rsidRPr="00462366">
        <w:rPr>
          <w:color w:val="auto"/>
          <w:spacing w:val="12"/>
          <w:sz w:val="22"/>
          <w:szCs w:val="22"/>
        </w:rPr>
        <w:t xml:space="preserve"> </w:t>
      </w:r>
      <w:r w:rsidRPr="00462366">
        <w:rPr>
          <w:color w:val="auto"/>
          <w:sz w:val="22"/>
          <w:szCs w:val="22"/>
        </w:rPr>
        <w:t>w</w:t>
      </w:r>
      <w:r w:rsidRPr="00462366">
        <w:rPr>
          <w:color w:val="auto"/>
          <w:spacing w:val="9"/>
          <w:sz w:val="22"/>
          <w:szCs w:val="22"/>
        </w:rPr>
        <w:t xml:space="preserve"> </w:t>
      </w:r>
      <w:r w:rsidRPr="00462366">
        <w:rPr>
          <w:color w:val="auto"/>
          <w:sz w:val="22"/>
          <w:szCs w:val="22"/>
        </w:rPr>
        <w:t>§</w:t>
      </w:r>
      <w:r w:rsidRPr="00462366">
        <w:rPr>
          <w:color w:val="auto"/>
          <w:spacing w:val="9"/>
          <w:sz w:val="22"/>
          <w:szCs w:val="22"/>
        </w:rPr>
        <w:t xml:space="preserve"> </w:t>
      </w:r>
      <w:r w:rsidRPr="00462366">
        <w:rPr>
          <w:color w:val="auto"/>
          <w:sz w:val="22"/>
          <w:szCs w:val="22"/>
        </w:rPr>
        <w:t>1</w:t>
      </w:r>
      <w:r w:rsidRPr="00462366">
        <w:rPr>
          <w:color w:val="auto"/>
          <w:spacing w:val="9"/>
          <w:sz w:val="22"/>
          <w:szCs w:val="22"/>
        </w:rPr>
        <w:t xml:space="preserve"> </w:t>
      </w:r>
      <w:r w:rsidRPr="00462366">
        <w:rPr>
          <w:color w:val="auto"/>
          <w:sz w:val="22"/>
          <w:szCs w:val="22"/>
        </w:rPr>
        <w:t>wzoru</w:t>
      </w:r>
      <w:r w:rsidRPr="00462366">
        <w:rPr>
          <w:color w:val="auto"/>
          <w:spacing w:val="8"/>
          <w:sz w:val="22"/>
          <w:szCs w:val="22"/>
        </w:rPr>
        <w:t xml:space="preserve"> </w:t>
      </w:r>
      <w:r w:rsidRPr="00462366">
        <w:rPr>
          <w:color w:val="auto"/>
          <w:sz w:val="22"/>
          <w:szCs w:val="22"/>
        </w:rPr>
        <w:t>umowy</w:t>
      </w:r>
      <w:r w:rsidRPr="00462366">
        <w:rPr>
          <w:color w:val="auto"/>
          <w:spacing w:val="10"/>
          <w:sz w:val="22"/>
          <w:szCs w:val="22"/>
        </w:rPr>
        <w:t xml:space="preserve"> </w:t>
      </w:r>
      <w:r w:rsidRPr="00462366">
        <w:rPr>
          <w:color w:val="auto"/>
          <w:sz w:val="22"/>
          <w:szCs w:val="22"/>
        </w:rPr>
        <w:t>stanowiącego</w:t>
      </w:r>
      <w:r w:rsidRPr="00462366">
        <w:rPr>
          <w:color w:val="auto"/>
          <w:spacing w:val="10"/>
          <w:sz w:val="22"/>
          <w:szCs w:val="22"/>
        </w:rPr>
        <w:t xml:space="preserve"> </w:t>
      </w:r>
      <w:r w:rsidRPr="00462366">
        <w:rPr>
          <w:b/>
          <w:color w:val="auto"/>
          <w:sz w:val="22"/>
          <w:szCs w:val="22"/>
        </w:rPr>
        <w:t>załącznik</w:t>
      </w:r>
      <w:r w:rsidRPr="00462366">
        <w:rPr>
          <w:b/>
          <w:color w:val="auto"/>
          <w:spacing w:val="11"/>
          <w:sz w:val="22"/>
          <w:szCs w:val="22"/>
        </w:rPr>
        <w:t xml:space="preserve"> </w:t>
      </w:r>
      <w:r w:rsidRPr="00462366">
        <w:rPr>
          <w:b/>
          <w:color w:val="auto"/>
          <w:sz w:val="22"/>
          <w:szCs w:val="22"/>
        </w:rPr>
        <w:t>nr</w:t>
      </w:r>
      <w:r w:rsidRPr="00462366">
        <w:rPr>
          <w:b/>
          <w:color w:val="auto"/>
          <w:spacing w:val="-47"/>
          <w:sz w:val="22"/>
          <w:szCs w:val="22"/>
        </w:rPr>
        <w:t xml:space="preserve"> </w:t>
      </w:r>
      <w:r w:rsidRPr="00462366">
        <w:rPr>
          <w:b/>
          <w:color w:val="auto"/>
          <w:sz w:val="22"/>
          <w:szCs w:val="22"/>
        </w:rPr>
        <w:t xml:space="preserve">4 </w:t>
      </w:r>
      <w:r w:rsidRPr="00462366">
        <w:rPr>
          <w:color w:val="auto"/>
          <w:sz w:val="22"/>
          <w:szCs w:val="22"/>
        </w:rPr>
        <w:t xml:space="preserve">do SWZ, opis przedmiotu zamówienia, zwany dalej „OPZ” stanowiący </w:t>
      </w:r>
      <w:r w:rsidRPr="00462366">
        <w:rPr>
          <w:b/>
          <w:color w:val="auto"/>
          <w:sz w:val="22"/>
          <w:szCs w:val="22"/>
        </w:rPr>
        <w:t xml:space="preserve">załącznik nr 1 </w:t>
      </w:r>
      <w:r w:rsidRPr="00462366">
        <w:rPr>
          <w:color w:val="auto"/>
          <w:sz w:val="22"/>
          <w:szCs w:val="22"/>
        </w:rPr>
        <w:t>do SWZ, w tym</w:t>
      </w:r>
      <w:r w:rsidRPr="00462366">
        <w:rPr>
          <w:color w:val="auto"/>
          <w:spacing w:val="1"/>
          <w:sz w:val="22"/>
          <w:szCs w:val="22"/>
        </w:rPr>
        <w:t xml:space="preserve"> </w:t>
      </w:r>
      <w:r w:rsidRPr="00462366">
        <w:rPr>
          <w:color w:val="auto"/>
          <w:sz w:val="22"/>
          <w:szCs w:val="22"/>
        </w:rPr>
        <w:t>dokumentacja</w:t>
      </w:r>
      <w:r w:rsidR="00F0332C" w:rsidRPr="00462366">
        <w:rPr>
          <w:color w:val="auto"/>
          <w:sz w:val="22"/>
          <w:szCs w:val="22"/>
        </w:rPr>
        <w:t xml:space="preserve"> projektowa oraz Specyfikacja techniczna wykonania i odbioru robót budowlanych</w:t>
      </w:r>
      <w:r w:rsidRPr="00462366">
        <w:rPr>
          <w:color w:val="auto"/>
          <w:sz w:val="22"/>
          <w:szCs w:val="22"/>
        </w:rPr>
        <w:t>. Przedmiar robót nie może być podstawą do wyliczenia wynagrodzenia ryczałtowego i nie może być traktowany jako element opisu przedmiotu zamówienia. Zamawiający informuję, że w postępowaniu zostało przyjęte przez Zamawiającego wynagrodzenie ryczałtowe, dołączony przedmiar robót ma charakter pomocniczy. Zawarte w przedmiarze robót zestawienia mają zobrazować skalę roboty budowlanej i pomóc Wykonawcom w oszacowaniu kosztów inwestycji, wobec czego przedmiarowi robót należy przypisać charakter dokumentu pomocniczego</w:t>
      </w:r>
      <w:r w:rsidR="00F0332C" w:rsidRPr="00462366">
        <w:rPr>
          <w:color w:val="auto"/>
          <w:sz w:val="22"/>
          <w:szCs w:val="22"/>
        </w:rPr>
        <w:t>.</w:t>
      </w:r>
    </w:p>
    <w:p w14:paraId="77BC0518" w14:textId="77777777" w:rsidR="00CE6877" w:rsidRPr="00D454E2" w:rsidRDefault="00CE6877" w:rsidP="009B0184">
      <w:pPr>
        <w:spacing w:line="200" w:lineRule="atLeast"/>
        <w:ind w:left="284"/>
        <w:jc w:val="both"/>
        <w:rPr>
          <w:rFonts w:asciiTheme="minorHAnsi" w:eastAsia="Times New Roman" w:hAnsiTheme="minorHAnsi" w:cstheme="minorHAnsi"/>
          <w:b/>
          <w:bCs/>
          <w:kern w:val="1"/>
        </w:rPr>
      </w:pPr>
    </w:p>
    <w:p w14:paraId="00FD8B6B" w14:textId="1EAFF107" w:rsidR="00D454E2" w:rsidRPr="0054053D" w:rsidRDefault="00534D2E" w:rsidP="0054053D">
      <w:pPr>
        <w:pStyle w:val="Akapitzlist"/>
        <w:spacing w:line="200" w:lineRule="atLeast"/>
        <w:ind w:left="0" w:firstLine="0"/>
        <w:jc w:val="center"/>
        <w:rPr>
          <w:rFonts w:cs="Times New Roman"/>
          <w:b/>
          <w:color w:val="FF0000"/>
          <w:kern w:val="1"/>
        </w:rPr>
      </w:pPr>
      <w:r w:rsidRPr="0054053D">
        <w:rPr>
          <w:rFonts w:cs="Times New Roman"/>
          <w:b/>
          <w:color w:val="FF0000"/>
          <w:kern w:val="1"/>
        </w:rPr>
        <w:t>UWAGA!!!</w:t>
      </w:r>
    </w:p>
    <w:p w14:paraId="6443808A" w14:textId="723BAA53" w:rsidR="00534D2E" w:rsidRPr="0054053D" w:rsidRDefault="0040216B" w:rsidP="00646683">
      <w:pPr>
        <w:spacing w:line="200" w:lineRule="atLeast"/>
        <w:rPr>
          <w:rFonts w:cs="Times New Roman"/>
          <w:b/>
          <w:bCs/>
          <w:color w:val="FF0000"/>
        </w:rPr>
      </w:pPr>
      <w:r w:rsidRPr="0054053D">
        <w:rPr>
          <w:rFonts w:cs="Times New Roman"/>
          <w:b/>
          <w:bCs/>
          <w:color w:val="FF0000"/>
        </w:rPr>
        <w:t xml:space="preserve">Odpady należy wywieźć i zagospodarować na koszt Wykonawcy zgodnie z przepisami prawa. </w:t>
      </w:r>
    </w:p>
    <w:p w14:paraId="7FEC617C" w14:textId="77777777" w:rsidR="00534D2E" w:rsidRPr="001060CE" w:rsidRDefault="00534D2E" w:rsidP="00534D2E">
      <w:pPr>
        <w:autoSpaceDN w:val="0"/>
        <w:jc w:val="both"/>
        <w:rPr>
          <w:rFonts w:ascii="Arial" w:eastAsia="MS PMincho" w:hAnsi="Arial"/>
          <w:color w:val="auto"/>
          <w:kern w:val="3"/>
          <w:lang w:eastAsia="ja-JP" w:bidi="fa-IR"/>
        </w:rPr>
      </w:pPr>
    </w:p>
    <w:p w14:paraId="2A64DE8A" w14:textId="779E81F0" w:rsidR="00534D2E" w:rsidRPr="001060CE" w:rsidRDefault="00534D2E" w:rsidP="00BD6F90">
      <w:pPr>
        <w:autoSpaceDN w:val="0"/>
        <w:rPr>
          <w:rFonts w:asciiTheme="minorHAnsi" w:eastAsia="MS PMincho" w:hAnsiTheme="minorHAnsi" w:cstheme="minorHAnsi"/>
          <w:b/>
          <w:bCs/>
          <w:color w:val="auto"/>
          <w:kern w:val="3"/>
          <w:lang w:eastAsia="ja-JP" w:bidi="fa-IR"/>
        </w:rPr>
      </w:pPr>
      <w:r w:rsidRPr="001060CE">
        <w:rPr>
          <w:rFonts w:asciiTheme="minorHAnsi" w:eastAsia="MS PMincho" w:hAnsiTheme="minorHAnsi" w:cstheme="minorHAnsi"/>
          <w:b/>
          <w:bCs/>
          <w:color w:val="auto"/>
          <w:kern w:val="3"/>
          <w:lang w:eastAsia="ja-JP" w:bidi="fa-IR"/>
        </w:rPr>
        <w:t>Integralną częścią Opisu przedmiotu zamówienia są następujące dokumenty:</w:t>
      </w:r>
    </w:p>
    <w:p w14:paraId="41225F3F" w14:textId="77777777" w:rsidR="00543359" w:rsidRPr="001060CE" w:rsidRDefault="000E3ABB" w:rsidP="009B0184">
      <w:pPr>
        <w:pStyle w:val="Akapitzlist"/>
        <w:numPr>
          <w:ilvl w:val="0"/>
          <w:numId w:val="43"/>
        </w:numPr>
        <w:ind w:left="426"/>
        <w:rPr>
          <w:rFonts w:asciiTheme="minorHAnsi" w:eastAsia="MS PMincho" w:hAnsiTheme="minorHAnsi" w:cstheme="minorHAnsi"/>
          <w:kern w:val="3"/>
          <w:lang w:eastAsia="ja-JP" w:bidi="fa-IR"/>
        </w:rPr>
      </w:pPr>
      <w:bookmarkStart w:id="4" w:name="_Hlk79562108"/>
      <w:r w:rsidRPr="001060CE">
        <w:rPr>
          <w:rFonts w:asciiTheme="minorHAnsi" w:eastAsia="MS PMincho" w:hAnsiTheme="minorHAnsi" w:cstheme="minorHAnsi"/>
          <w:kern w:val="3"/>
          <w:lang w:eastAsia="ja-JP" w:bidi="fa-IR"/>
        </w:rPr>
        <w:t>Projekt</w:t>
      </w:r>
      <w:r w:rsidR="00543359" w:rsidRPr="001060CE">
        <w:rPr>
          <w:rFonts w:asciiTheme="minorHAnsi" w:eastAsia="MS PMincho" w:hAnsiTheme="minorHAnsi" w:cstheme="minorHAnsi"/>
          <w:kern w:val="3"/>
          <w:lang w:eastAsia="ja-JP" w:bidi="fa-IR"/>
        </w:rPr>
        <w:t>y</w:t>
      </w:r>
      <w:r w:rsidRPr="001060CE">
        <w:rPr>
          <w:rFonts w:asciiTheme="minorHAnsi" w:eastAsia="MS PMincho" w:hAnsiTheme="minorHAnsi" w:cstheme="minorHAnsi"/>
          <w:kern w:val="3"/>
          <w:lang w:eastAsia="ja-JP" w:bidi="fa-IR"/>
        </w:rPr>
        <w:t xml:space="preserve"> </w:t>
      </w:r>
      <w:r w:rsidR="00593507" w:rsidRPr="001060CE">
        <w:rPr>
          <w:rFonts w:asciiTheme="minorHAnsi" w:eastAsia="MS PMincho" w:hAnsiTheme="minorHAnsi" w:cstheme="minorHAnsi"/>
          <w:kern w:val="3"/>
          <w:lang w:eastAsia="ja-JP" w:bidi="fa-IR"/>
        </w:rPr>
        <w:t>budowlan</w:t>
      </w:r>
      <w:r w:rsidR="00543359" w:rsidRPr="001060CE">
        <w:rPr>
          <w:rFonts w:asciiTheme="minorHAnsi" w:eastAsia="MS PMincho" w:hAnsiTheme="minorHAnsi" w:cstheme="minorHAnsi"/>
          <w:kern w:val="3"/>
          <w:lang w:eastAsia="ja-JP" w:bidi="fa-IR"/>
        </w:rPr>
        <w:t>e na:</w:t>
      </w:r>
    </w:p>
    <w:p w14:paraId="7406935D" w14:textId="3663FD97" w:rsidR="00BC3FE2" w:rsidRPr="001060CE" w:rsidRDefault="00CE6877" w:rsidP="00543359">
      <w:pPr>
        <w:pStyle w:val="Akapitzlist"/>
        <w:numPr>
          <w:ilvl w:val="0"/>
          <w:numId w:val="44"/>
        </w:numPr>
        <w:rPr>
          <w:rFonts w:asciiTheme="minorHAnsi" w:eastAsia="MS PMincho" w:hAnsiTheme="minorHAnsi" w:cstheme="minorHAnsi"/>
          <w:kern w:val="3"/>
          <w:lang w:eastAsia="ja-JP" w:bidi="fa-IR"/>
        </w:rPr>
      </w:pPr>
      <w:r w:rsidRPr="001060CE">
        <w:rPr>
          <w:rFonts w:asciiTheme="minorHAnsi" w:eastAsia="MS PMincho" w:hAnsiTheme="minorHAnsi" w:cstheme="minorHAnsi"/>
          <w:kern w:val="3"/>
          <w:lang w:eastAsia="ja-JP" w:bidi="fa-IR"/>
        </w:rPr>
        <w:t>budowa sieci napowietrznej oświetlenia drogowego w miejscowości Czeszów ul. Piaskowa (działka nr 435)</w:t>
      </w:r>
      <w:r w:rsidR="00543359" w:rsidRPr="001060CE">
        <w:rPr>
          <w:rFonts w:asciiTheme="minorHAnsi" w:eastAsia="MS PMincho" w:hAnsiTheme="minorHAnsi" w:cstheme="minorHAnsi"/>
          <w:kern w:val="3"/>
          <w:lang w:eastAsia="ja-JP" w:bidi="fa-IR"/>
        </w:rPr>
        <w:t>,</w:t>
      </w:r>
    </w:p>
    <w:p w14:paraId="69CDC8DF" w14:textId="409AE3CD" w:rsidR="00543359" w:rsidRPr="001060CE" w:rsidRDefault="00543359" w:rsidP="00543359">
      <w:pPr>
        <w:pStyle w:val="Akapitzlist"/>
        <w:numPr>
          <w:ilvl w:val="0"/>
          <w:numId w:val="44"/>
        </w:numPr>
        <w:rPr>
          <w:rFonts w:asciiTheme="minorHAnsi" w:eastAsia="MS PMincho" w:hAnsiTheme="minorHAnsi" w:cstheme="minorHAnsi"/>
          <w:kern w:val="3"/>
          <w:lang w:eastAsia="ja-JP" w:bidi="fa-IR"/>
        </w:rPr>
      </w:pPr>
      <w:r w:rsidRPr="001060CE">
        <w:rPr>
          <w:rFonts w:asciiTheme="minorHAnsi" w:eastAsia="MS PMincho" w:hAnsiTheme="minorHAnsi" w:cstheme="minorHAnsi"/>
          <w:kern w:val="3"/>
          <w:lang w:eastAsia="ja-JP" w:bidi="fa-IR"/>
        </w:rPr>
        <w:t>budow</w:t>
      </w:r>
      <w:r w:rsidR="00A6003A" w:rsidRPr="001060CE">
        <w:rPr>
          <w:rFonts w:asciiTheme="minorHAnsi" w:eastAsia="MS PMincho" w:hAnsiTheme="minorHAnsi" w:cstheme="minorHAnsi"/>
          <w:kern w:val="3"/>
          <w:lang w:eastAsia="ja-JP" w:bidi="fa-IR"/>
        </w:rPr>
        <w:t>a sieci napowietrznej</w:t>
      </w:r>
      <w:r w:rsidRPr="001060CE">
        <w:rPr>
          <w:rFonts w:asciiTheme="minorHAnsi" w:eastAsia="MS PMincho" w:hAnsiTheme="minorHAnsi" w:cstheme="minorHAnsi"/>
          <w:kern w:val="3"/>
          <w:lang w:eastAsia="ja-JP" w:bidi="fa-IR"/>
        </w:rPr>
        <w:t xml:space="preserve"> oświetlenia drogowego w miejscowości </w:t>
      </w:r>
      <w:r w:rsidR="00A6003A" w:rsidRPr="001060CE">
        <w:rPr>
          <w:rFonts w:asciiTheme="minorHAnsi" w:eastAsia="MS PMincho" w:hAnsiTheme="minorHAnsi" w:cstheme="minorHAnsi"/>
          <w:kern w:val="3"/>
          <w:lang w:eastAsia="ja-JP" w:bidi="fa-IR"/>
        </w:rPr>
        <w:t xml:space="preserve">Zawonia ul. </w:t>
      </w:r>
      <w:proofErr w:type="spellStart"/>
      <w:r w:rsidR="00A6003A" w:rsidRPr="001060CE">
        <w:rPr>
          <w:rFonts w:asciiTheme="minorHAnsi" w:eastAsia="MS PMincho" w:hAnsiTheme="minorHAnsi" w:cstheme="minorHAnsi"/>
          <w:kern w:val="3"/>
          <w:lang w:eastAsia="ja-JP" w:bidi="fa-IR"/>
        </w:rPr>
        <w:t>Budczycka</w:t>
      </w:r>
      <w:proofErr w:type="spellEnd"/>
      <w:r w:rsidR="00A6003A" w:rsidRPr="001060CE">
        <w:rPr>
          <w:rFonts w:asciiTheme="minorHAnsi" w:eastAsia="MS PMincho" w:hAnsiTheme="minorHAnsi" w:cstheme="minorHAnsi"/>
          <w:kern w:val="3"/>
          <w:lang w:eastAsia="ja-JP" w:bidi="fa-IR"/>
        </w:rPr>
        <w:t xml:space="preserve"> i Wiosenna działka 76/2, 593 i 595</w:t>
      </w:r>
      <w:r w:rsidRPr="001060CE">
        <w:rPr>
          <w:rFonts w:asciiTheme="minorHAnsi" w:eastAsia="MS PMincho" w:hAnsiTheme="minorHAnsi" w:cstheme="minorHAnsi"/>
          <w:kern w:val="3"/>
          <w:lang w:eastAsia="ja-JP" w:bidi="fa-IR"/>
        </w:rPr>
        <w:t>,</w:t>
      </w:r>
    </w:p>
    <w:p w14:paraId="372F62EC" w14:textId="504F0FE2" w:rsidR="00543359" w:rsidRPr="001060CE" w:rsidRDefault="002A2EE8" w:rsidP="002A2EE8">
      <w:pPr>
        <w:pStyle w:val="Akapitzlist"/>
        <w:numPr>
          <w:ilvl w:val="0"/>
          <w:numId w:val="44"/>
        </w:numPr>
        <w:rPr>
          <w:rFonts w:asciiTheme="minorHAnsi" w:eastAsia="MS PMincho" w:hAnsiTheme="minorHAnsi" w:cstheme="minorHAnsi"/>
          <w:kern w:val="3"/>
          <w:lang w:eastAsia="ja-JP" w:bidi="fa-IR"/>
        </w:rPr>
      </w:pPr>
      <w:r w:rsidRPr="001060CE">
        <w:rPr>
          <w:rFonts w:asciiTheme="minorHAnsi" w:eastAsia="MS PMincho" w:hAnsiTheme="minorHAnsi" w:cstheme="minorHAnsi"/>
          <w:kern w:val="3"/>
          <w:lang w:eastAsia="ja-JP" w:bidi="fa-IR"/>
        </w:rPr>
        <w:t xml:space="preserve">dobudowa oświetlenia drogowego w ramach przebudowy drogi gminnej </w:t>
      </w:r>
      <w:r w:rsidR="005A10D2" w:rsidRPr="001060CE">
        <w:rPr>
          <w:rFonts w:asciiTheme="minorHAnsi" w:eastAsia="MS PMincho" w:hAnsiTheme="minorHAnsi" w:cstheme="minorHAnsi"/>
          <w:kern w:val="3"/>
          <w:lang w:eastAsia="ja-JP" w:bidi="fa-IR"/>
        </w:rPr>
        <w:br/>
      </w:r>
      <w:r w:rsidRPr="001060CE">
        <w:rPr>
          <w:rFonts w:asciiTheme="minorHAnsi" w:eastAsia="MS PMincho" w:hAnsiTheme="minorHAnsi" w:cstheme="minorHAnsi"/>
          <w:kern w:val="3"/>
          <w:lang w:eastAsia="ja-JP" w:bidi="fa-IR"/>
        </w:rPr>
        <w:t>w miejscowości Głuchów Dolny działka nr 87,</w:t>
      </w:r>
    </w:p>
    <w:p w14:paraId="40E102AB" w14:textId="68EA3B6A" w:rsidR="00301F14" w:rsidRPr="001060CE" w:rsidRDefault="00301F14" w:rsidP="005A10D2">
      <w:pPr>
        <w:pStyle w:val="Akapitzlist"/>
        <w:numPr>
          <w:ilvl w:val="0"/>
          <w:numId w:val="44"/>
        </w:numPr>
        <w:rPr>
          <w:rFonts w:asciiTheme="minorHAnsi" w:eastAsia="MS PMincho" w:hAnsiTheme="minorHAnsi" w:cstheme="minorHAnsi"/>
          <w:kern w:val="3"/>
          <w:lang w:eastAsia="ja-JP" w:bidi="fa-IR"/>
        </w:rPr>
      </w:pPr>
      <w:r w:rsidRPr="001060CE">
        <w:rPr>
          <w:rFonts w:asciiTheme="minorHAnsi" w:eastAsia="MS PMincho" w:hAnsiTheme="minorHAnsi" w:cstheme="minorHAnsi"/>
          <w:kern w:val="3"/>
          <w:lang w:eastAsia="ja-JP" w:bidi="fa-IR"/>
        </w:rPr>
        <w:t>rozbudowę</w:t>
      </w:r>
      <w:r w:rsidRPr="001060CE">
        <w:rPr>
          <w:rFonts w:asciiTheme="minorHAnsi" w:eastAsia="Verdana" w:hAnsiTheme="minorHAnsi" w:cstheme="minorHAnsi"/>
          <w:b/>
          <w:shd w:val="clear" w:color="auto" w:fill="FFFFFF"/>
        </w:rPr>
        <w:t xml:space="preserve"> </w:t>
      </w:r>
      <w:r w:rsidRPr="001060CE">
        <w:rPr>
          <w:rFonts w:asciiTheme="minorHAnsi" w:eastAsia="MS PMincho" w:hAnsiTheme="minorHAnsi" w:cstheme="minorHAnsi"/>
          <w:kern w:val="3"/>
          <w:lang w:eastAsia="ja-JP" w:bidi="fa-IR"/>
        </w:rPr>
        <w:t xml:space="preserve">oświetlenia drogowego w miejscowości </w:t>
      </w:r>
      <w:r w:rsidR="004B24B5" w:rsidRPr="001060CE">
        <w:rPr>
          <w:rFonts w:asciiTheme="minorHAnsi" w:eastAsia="MS PMincho" w:hAnsiTheme="minorHAnsi" w:cstheme="minorHAnsi"/>
          <w:kern w:val="3"/>
          <w:lang w:eastAsia="ja-JP" w:bidi="fa-IR"/>
        </w:rPr>
        <w:t xml:space="preserve">Złotów </w:t>
      </w:r>
      <w:r w:rsidR="004B24B5" w:rsidRPr="001060CE">
        <w:rPr>
          <w:rFonts w:asciiTheme="minorHAnsi" w:eastAsia="MS PMincho" w:hAnsiTheme="minorHAnsi" w:cstheme="minorHAnsi"/>
          <w:kern w:val="3"/>
          <w:lang w:eastAsia="ja-JP" w:bidi="fa-IR"/>
        </w:rPr>
        <w:t>działka nr 432, 331</w:t>
      </w:r>
      <w:r w:rsidRPr="001060CE">
        <w:rPr>
          <w:rFonts w:asciiTheme="minorHAnsi" w:eastAsia="MS PMincho" w:hAnsiTheme="minorHAnsi" w:cstheme="minorHAnsi"/>
          <w:kern w:val="3"/>
          <w:lang w:eastAsia="ja-JP" w:bidi="fa-IR"/>
        </w:rPr>
        <w:t>,</w:t>
      </w:r>
    </w:p>
    <w:p w14:paraId="620C9A98" w14:textId="1E2B1E98" w:rsidR="00301F14" w:rsidRPr="001060CE" w:rsidRDefault="00301F14" w:rsidP="00543359">
      <w:pPr>
        <w:pStyle w:val="Akapitzlist"/>
        <w:numPr>
          <w:ilvl w:val="0"/>
          <w:numId w:val="44"/>
        </w:numPr>
        <w:rPr>
          <w:rFonts w:asciiTheme="minorHAnsi" w:eastAsia="MS PMincho" w:hAnsiTheme="minorHAnsi" w:cstheme="minorHAnsi"/>
          <w:kern w:val="3"/>
          <w:lang w:eastAsia="ja-JP" w:bidi="fa-IR"/>
        </w:rPr>
      </w:pPr>
      <w:r w:rsidRPr="001060CE">
        <w:rPr>
          <w:rFonts w:asciiTheme="minorHAnsi" w:eastAsia="MS PMincho" w:hAnsiTheme="minorHAnsi" w:cstheme="minorHAnsi"/>
          <w:kern w:val="3"/>
          <w:lang w:eastAsia="ja-JP" w:bidi="fa-IR"/>
        </w:rPr>
        <w:t xml:space="preserve">rozbudowę oświetlenia drogowego w miejscowości </w:t>
      </w:r>
      <w:proofErr w:type="spellStart"/>
      <w:r w:rsidRPr="001060CE">
        <w:rPr>
          <w:rFonts w:asciiTheme="minorHAnsi" w:eastAsia="MS PMincho" w:hAnsiTheme="minorHAnsi" w:cstheme="minorHAnsi"/>
          <w:kern w:val="3"/>
          <w:lang w:eastAsia="ja-JP" w:bidi="fa-IR"/>
        </w:rPr>
        <w:t>Rzędziszowice</w:t>
      </w:r>
      <w:proofErr w:type="spellEnd"/>
      <w:r w:rsidR="003C51E7" w:rsidRPr="001060CE">
        <w:rPr>
          <w:rFonts w:asciiTheme="minorHAnsi" w:eastAsia="MS PMincho" w:hAnsiTheme="minorHAnsi" w:cstheme="minorHAnsi"/>
          <w:kern w:val="3"/>
          <w:lang w:eastAsia="ja-JP" w:bidi="fa-IR"/>
        </w:rPr>
        <w:t xml:space="preserve"> </w:t>
      </w:r>
      <w:r w:rsidR="003C51E7" w:rsidRPr="001060CE">
        <w:rPr>
          <w:rFonts w:asciiTheme="minorHAnsi" w:eastAsia="MS PMincho" w:hAnsiTheme="minorHAnsi" w:cstheme="minorHAnsi"/>
          <w:kern w:val="3"/>
          <w:lang w:eastAsia="ja-JP" w:bidi="fa-IR"/>
        </w:rPr>
        <w:t xml:space="preserve">działka nr </w:t>
      </w:r>
      <w:r w:rsidR="003C51E7" w:rsidRPr="001060CE">
        <w:rPr>
          <w:rFonts w:asciiTheme="minorHAnsi" w:eastAsia="MS PMincho" w:hAnsiTheme="minorHAnsi" w:cstheme="minorHAnsi"/>
          <w:kern w:val="3"/>
          <w:lang w:eastAsia="ja-JP" w:bidi="fa-IR"/>
        </w:rPr>
        <w:t>70</w:t>
      </w:r>
      <w:r w:rsidRPr="001060CE">
        <w:rPr>
          <w:rFonts w:asciiTheme="minorHAnsi" w:eastAsia="MS PMincho" w:hAnsiTheme="minorHAnsi" w:cstheme="minorHAnsi"/>
          <w:kern w:val="3"/>
          <w:lang w:eastAsia="ja-JP" w:bidi="fa-IR"/>
        </w:rPr>
        <w:t>,</w:t>
      </w:r>
    </w:p>
    <w:p w14:paraId="7CD2CD34" w14:textId="517C54A9" w:rsidR="00475BC6" w:rsidRPr="001060CE" w:rsidRDefault="00475BC6" w:rsidP="00543359">
      <w:pPr>
        <w:pStyle w:val="Akapitzlist"/>
        <w:numPr>
          <w:ilvl w:val="0"/>
          <w:numId w:val="44"/>
        </w:numPr>
        <w:rPr>
          <w:rFonts w:asciiTheme="minorHAnsi" w:eastAsia="MS PMincho" w:hAnsiTheme="minorHAnsi" w:cstheme="minorHAnsi"/>
          <w:kern w:val="3"/>
          <w:lang w:eastAsia="ja-JP" w:bidi="fa-IR"/>
        </w:rPr>
      </w:pPr>
      <w:r w:rsidRPr="001060CE">
        <w:rPr>
          <w:rFonts w:asciiTheme="minorHAnsi" w:eastAsia="MS PMincho" w:hAnsiTheme="minorHAnsi" w:cstheme="minorHAnsi"/>
          <w:kern w:val="3"/>
          <w:lang w:eastAsia="ja-JP" w:bidi="fa-IR"/>
        </w:rPr>
        <w:t>budowa lamp solarnych oświetlenia drogowego w miejscowości Radłów</w:t>
      </w:r>
      <w:r w:rsidRPr="001060CE">
        <w:rPr>
          <w:rFonts w:asciiTheme="minorHAnsi" w:eastAsia="MS PMincho" w:hAnsiTheme="minorHAnsi" w:cstheme="minorHAnsi"/>
          <w:kern w:val="3"/>
          <w:lang w:eastAsia="ja-JP" w:bidi="fa-IR"/>
        </w:rPr>
        <w:t xml:space="preserve"> </w:t>
      </w:r>
      <w:r w:rsidRPr="001060CE">
        <w:rPr>
          <w:rFonts w:asciiTheme="minorHAnsi" w:eastAsia="MS PMincho" w:hAnsiTheme="minorHAnsi" w:cstheme="minorHAnsi"/>
          <w:kern w:val="3"/>
          <w:lang w:eastAsia="ja-JP" w:bidi="fa-IR"/>
        </w:rPr>
        <w:t xml:space="preserve">działka nr </w:t>
      </w:r>
      <w:r w:rsidRPr="001060CE">
        <w:rPr>
          <w:rFonts w:asciiTheme="minorHAnsi" w:eastAsia="MS PMincho" w:hAnsiTheme="minorHAnsi" w:cstheme="minorHAnsi"/>
          <w:kern w:val="3"/>
          <w:lang w:eastAsia="ja-JP" w:bidi="fa-IR"/>
        </w:rPr>
        <w:t>1,</w:t>
      </w:r>
    </w:p>
    <w:p w14:paraId="3B015565" w14:textId="5F883469" w:rsidR="0087377E" w:rsidRPr="001060CE" w:rsidRDefault="00E64060" w:rsidP="00E64060">
      <w:pPr>
        <w:pStyle w:val="Akapitzlist"/>
        <w:numPr>
          <w:ilvl w:val="0"/>
          <w:numId w:val="44"/>
        </w:numPr>
        <w:rPr>
          <w:rFonts w:asciiTheme="minorHAnsi" w:eastAsia="MS PMincho" w:hAnsiTheme="minorHAnsi" w:cstheme="minorHAnsi"/>
          <w:kern w:val="3"/>
          <w:lang w:eastAsia="ja-JP" w:bidi="fa-IR"/>
        </w:rPr>
      </w:pPr>
      <w:r w:rsidRPr="001060CE">
        <w:rPr>
          <w:rFonts w:asciiTheme="minorHAnsi" w:eastAsia="MS PMincho" w:hAnsiTheme="minorHAnsi" w:cstheme="minorHAnsi"/>
          <w:kern w:val="3"/>
          <w:lang w:eastAsia="ja-JP" w:bidi="fa-IR"/>
        </w:rPr>
        <w:t xml:space="preserve">budowa lamp solarnych oświetlenia drogowego w miejscowości </w:t>
      </w:r>
      <w:r w:rsidRPr="001060CE">
        <w:rPr>
          <w:rFonts w:asciiTheme="minorHAnsi" w:eastAsia="MS PMincho" w:hAnsiTheme="minorHAnsi" w:cstheme="minorHAnsi"/>
          <w:kern w:val="3"/>
          <w:lang w:eastAsia="ja-JP" w:bidi="fa-IR"/>
        </w:rPr>
        <w:t>Zawonia, ul. Krótka działka 256/12</w:t>
      </w:r>
      <w:r w:rsidRPr="001060CE">
        <w:rPr>
          <w:rFonts w:asciiTheme="minorHAnsi" w:eastAsia="MS PMincho" w:hAnsiTheme="minorHAnsi" w:cstheme="minorHAnsi"/>
          <w:kern w:val="3"/>
          <w:lang w:eastAsia="ja-JP" w:bidi="fa-IR"/>
        </w:rPr>
        <w:t>,</w:t>
      </w:r>
    </w:p>
    <w:p w14:paraId="16897CFF" w14:textId="2F2C6241" w:rsidR="00241355" w:rsidRPr="001060CE" w:rsidRDefault="005A3DA6" w:rsidP="009B0184">
      <w:pPr>
        <w:pStyle w:val="Akapitzlist"/>
        <w:numPr>
          <w:ilvl w:val="0"/>
          <w:numId w:val="43"/>
        </w:numPr>
        <w:ind w:left="426"/>
        <w:rPr>
          <w:rFonts w:asciiTheme="minorHAnsi" w:eastAsia="MS PMincho" w:hAnsiTheme="minorHAnsi" w:cstheme="minorHAnsi"/>
          <w:kern w:val="3"/>
          <w:lang w:eastAsia="ja-JP" w:bidi="fa-IR"/>
        </w:rPr>
      </w:pPr>
      <w:r w:rsidRPr="001060CE">
        <w:rPr>
          <w:rFonts w:asciiTheme="minorHAnsi" w:eastAsia="MS PMincho" w:hAnsiTheme="minorHAnsi" w:cstheme="minorHAnsi"/>
          <w:kern w:val="3"/>
          <w:lang w:eastAsia="ja-JP" w:bidi="fa-IR"/>
        </w:rPr>
        <w:t>Specyfikacji technicznej wykonania i odbioru robót budowlanych</w:t>
      </w:r>
      <w:r w:rsidRPr="001060CE">
        <w:rPr>
          <w:rFonts w:asciiTheme="minorHAnsi" w:eastAsia="MS PMincho" w:hAnsiTheme="minorHAnsi" w:cstheme="minorHAnsi"/>
          <w:kern w:val="3"/>
          <w:lang w:eastAsia="ja-JP" w:bidi="fa-IR"/>
        </w:rPr>
        <w:t xml:space="preserve"> dla w/w projektów</w:t>
      </w:r>
      <w:r w:rsidR="00D454E2" w:rsidRPr="001060CE">
        <w:rPr>
          <w:rFonts w:asciiTheme="minorHAnsi" w:eastAsia="MS PMincho" w:hAnsiTheme="minorHAnsi" w:cstheme="minorHAnsi"/>
          <w:kern w:val="3"/>
          <w:lang w:eastAsia="ja-JP" w:bidi="fa-IR"/>
        </w:rPr>
        <w:t>.</w:t>
      </w:r>
    </w:p>
    <w:bookmarkEnd w:id="4"/>
    <w:p w14:paraId="52407009" w14:textId="77777777" w:rsidR="00593507" w:rsidRDefault="00593507" w:rsidP="00593507">
      <w:pPr>
        <w:pStyle w:val="Akapitzlist"/>
        <w:ind w:left="426" w:firstLine="0"/>
        <w:rPr>
          <w:rFonts w:asciiTheme="minorHAnsi" w:eastAsia="MS PMincho" w:hAnsiTheme="minorHAnsi" w:cstheme="minorHAnsi"/>
          <w:kern w:val="3"/>
          <w:sz w:val="24"/>
          <w:szCs w:val="24"/>
          <w:lang w:eastAsia="ja-JP" w:bidi="fa-IR"/>
        </w:rPr>
      </w:pPr>
    </w:p>
    <w:p w14:paraId="50D036EA" w14:textId="5ED78FD0" w:rsidR="0033060E" w:rsidRDefault="0033060E" w:rsidP="00237EE0">
      <w:pPr>
        <w:autoSpaceDN w:val="0"/>
        <w:jc w:val="both"/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</w:pPr>
    </w:p>
    <w:p w14:paraId="233F6819" w14:textId="77777777" w:rsidR="0033060E" w:rsidRPr="00237EE0" w:rsidRDefault="0033060E" w:rsidP="0033060E">
      <w:pPr>
        <w:autoSpaceDN w:val="0"/>
        <w:jc w:val="both"/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</w:pPr>
    </w:p>
    <w:sectPr w:rsidR="0033060E" w:rsidRPr="00237EE0" w:rsidSect="00C1731F">
      <w:headerReference w:type="default" r:id="rId8"/>
      <w:footerReference w:type="default" r:id="rId9"/>
      <w:pgSz w:w="11906" w:h="16838"/>
      <w:pgMar w:top="851" w:right="913" w:bottom="993" w:left="1134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E686C" w14:textId="77777777" w:rsidR="001D5B98" w:rsidRDefault="001D5B98">
      <w:r>
        <w:separator/>
      </w:r>
    </w:p>
  </w:endnote>
  <w:endnote w:type="continuationSeparator" w:id="0">
    <w:p w14:paraId="49D2BDF8" w14:textId="77777777" w:rsidR="001D5B98" w:rsidRDefault="001D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4F68" w14:textId="77777777" w:rsidR="001E62CD" w:rsidRDefault="00000000">
    <w:pPr>
      <w:pStyle w:val="Stopka"/>
      <w:jc w:val="center"/>
      <w:rPr>
        <w:rFonts w:cs="Calibri"/>
        <w:lang w:eastAsia="pl-PL"/>
      </w:rPr>
    </w:pPr>
  </w:p>
  <w:p w14:paraId="05711164" w14:textId="77777777" w:rsidR="001E62CD" w:rsidRDefault="00AF6435">
    <w:pPr>
      <w:pStyle w:val="Stopka"/>
      <w:jc w:val="right"/>
    </w:pPr>
    <w:r>
      <w:rPr>
        <w:rFonts w:cs="Calibri"/>
        <w:lang w:eastAsia="pl-PL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237EE0">
      <w:rPr>
        <w:noProof/>
      </w:rPr>
      <w:t>2</w:t>
    </w:r>
    <w:r>
      <w:fldChar w:fldCharType="end"/>
    </w:r>
  </w:p>
  <w:p w14:paraId="5DB4DD2D" w14:textId="77777777" w:rsidR="001E62CD" w:rsidRDefault="000000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F70A5" w14:textId="77777777" w:rsidR="001D5B98" w:rsidRDefault="001D5B98">
      <w:r>
        <w:separator/>
      </w:r>
    </w:p>
  </w:footnote>
  <w:footnote w:type="continuationSeparator" w:id="0">
    <w:p w14:paraId="65CBE535" w14:textId="77777777" w:rsidR="001D5B98" w:rsidRDefault="001D5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0C37" w14:textId="77777777" w:rsidR="00B73D9B" w:rsidRDefault="00B73D9B">
    <w:pPr>
      <w:jc w:val="center"/>
      <w:rPr>
        <w:rFonts w:asciiTheme="minorHAnsi" w:hAnsiTheme="minorHAnsi" w:cstheme="minorHAnsi"/>
        <w:i/>
        <w:sz w:val="20"/>
      </w:rPr>
    </w:pPr>
  </w:p>
  <w:p w14:paraId="67639D01" w14:textId="276112A0" w:rsidR="001E62CD" w:rsidRDefault="00B9231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144516" wp14:editId="6EAB4956">
              <wp:simplePos x="0" y="0"/>
              <wp:positionH relativeFrom="margin">
                <wp:posOffset>0</wp:posOffset>
              </wp:positionH>
              <wp:positionV relativeFrom="topMargin">
                <wp:posOffset>226695</wp:posOffset>
              </wp:positionV>
              <wp:extent cx="6215865" cy="410966"/>
              <wp:effectExtent l="0" t="0" r="1397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5865" cy="4109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1055E4" w14:textId="77777777" w:rsidR="00CD3B19" w:rsidRPr="00CD3B19" w:rsidRDefault="00CD3B19" w:rsidP="00CD3B19">
                          <w:pPr>
                            <w:ind w:left="118"/>
                            <w:rPr>
                              <w:i/>
                              <w:sz w:val="20"/>
                            </w:rPr>
                          </w:pPr>
                          <w:r w:rsidRPr="00CD3B19">
                            <w:rPr>
                              <w:i/>
                              <w:sz w:val="20"/>
                            </w:rPr>
                            <w:t>Specyfikacja Warunków Zamówienia w postępowaniu o udzielenie zamówienia publicznego w trybie podstawowym</w:t>
                          </w:r>
                        </w:p>
                        <w:p w14:paraId="0F636901" w14:textId="6336647A" w:rsidR="00B9231D" w:rsidRDefault="00CD3B19" w:rsidP="00CD3B19">
                          <w:pPr>
                            <w:ind w:left="118"/>
                            <w:rPr>
                              <w:i/>
                              <w:sz w:val="20"/>
                            </w:rPr>
                          </w:pPr>
                          <w:r w:rsidRPr="00CD3B19">
                            <w:rPr>
                              <w:i/>
                              <w:sz w:val="20"/>
                            </w:rPr>
                            <w:t>pn.:  „Rozbudowa oświetlenia drogowego na terenie Gminy Zawonia w 202</w:t>
                          </w:r>
                          <w:r>
                            <w:rPr>
                              <w:i/>
                              <w:sz w:val="20"/>
                            </w:rPr>
                            <w:t>3</w:t>
                          </w:r>
                          <w:r w:rsidRPr="00CD3B19">
                            <w:rPr>
                              <w:i/>
                              <w:sz w:val="20"/>
                            </w:rPr>
                            <w:t xml:space="preserve"> r.”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445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17.85pt;width:489.45pt;height:3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" filled="f" stroked="f">
              <v:textbox inset="0,0,0,0">
                <w:txbxContent>
                  <w:p w14:paraId="381055E4" w14:textId="77777777" w:rsidR="00CD3B19" w:rsidRPr="00CD3B19" w:rsidRDefault="00CD3B19" w:rsidP="00CD3B19">
                    <w:pPr>
                      <w:ind w:left="118"/>
                      <w:rPr>
                        <w:i/>
                        <w:sz w:val="20"/>
                      </w:rPr>
                    </w:pPr>
                    <w:r w:rsidRPr="00CD3B19">
                      <w:rPr>
                        <w:i/>
                        <w:sz w:val="20"/>
                      </w:rPr>
                      <w:t>Specyfikacja Warunków Zamówienia w postępowaniu o udzielenie zamówienia publicznego w trybie podstawowym</w:t>
                    </w:r>
                  </w:p>
                  <w:p w14:paraId="0F636901" w14:textId="6336647A" w:rsidR="00B9231D" w:rsidRDefault="00CD3B19" w:rsidP="00CD3B19">
                    <w:pPr>
                      <w:ind w:left="118"/>
                      <w:rPr>
                        <w:i/>
                        <w:sz w:val="20"/>
                      </w:rPr>
                    </w:pPr>
                    <w:r w:rsidRPr="00CD3B19">
                      <w:rPr>
                        <w:i/>
                        <w:sz w:val="20"/>
                      </w:rPr>
                      <w:t>pn.:  „Rozbudowa oświetlenia drogowego na terenie Gminy Zawonia w 202</w:t>
                    </w:r>
                    <w:r>
                      <w:rPr>
                        <w:i/>
                        <w:sz w:val="20"/>
                      </w:rPr>
                      <w:t>3</w:t>
                    </w:r>
                    <w:r w:rsidRPr="00CD3B19">
                      <w:rPr>
                        <w:i/>
                        <w:sz w:val="20"/>
                      </w:rPr>
                      <w:t xml:space="preserve"> r.”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3F1C"/>
    <w:multiLevelType w:val="hybridMultilevel"/>
    <w:tmpl w:val="FCF606A8"/>
    <w:lvl w:ilvl="0" w:tplc="BBB0C8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A86A1A"/>
    <w:multiLevelType w:val="hybridMultilevel"/>
    <w:tmpl w:val="1B54DA9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C6C4463"/>
    <w:multiLevelType w:val="hybridMultilevel"/>
    <w:tmpl w:val="EE3AE7E4"/>
    <w:lvl w:ilvl="0" w:tplc="BC90747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DB163C6"/>
    <w:multiLevelType w:val="hybridMultilevel"/>
    <w:tmpl w:val="AC0A7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43832"/>
    <w:multiLevelType w:val="hybridMultilevel"/>
    <w:tmpl w:val="09FC881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125749C8"/>
    <w:multiLevelType w:val="multilevel"/>
    <w:tmpl w:val="28DAA3F0"/>
    <w:name w:val="WW8Num17"/>
    <w:lvl w:ilvl="0">
      <w:start w:val="1"/>
      <w:numFmt w:val="decimal"/>
      <w:pStyle w:val="NG1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pStyle w:val="NG11"/>
      <w:lvlText w:val="%1.%2."/>
      <w:lvlJc w:val="left"/>
      <w:pPr>
        <w:ind w:left="432" w:hanging="432"/>
      </w:pPr>
      <w:rPr>
        <w:rFonts w:cs="Times New Roman"/>
        <w:i w:val="0"/>
      </w:rPr>
    </w:lvl>
    <w:lvl w:ilvl="2">
      <w:start w:val="1"/>
      <w:numFmt w:val="decimal"/>
      <w:pStyle w:val="11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2700564"/>
    <w:multiLevelType w:val="hybridMultilevel"/>
    <w:tmpl w:val="E12C1864"/>
    <w:lvl w:ilvl="0" w:tplc="CDDAB10E">
      <w:start w:val="4"/>
      <w:numFmt w:val="lowerLetter"/>
      <w:lvlText w:val="%1."/>
      <w:lvlJc w:val="left"/>
      <w:pPr>
        <w:ind w:left="2138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1575713B"/>
    <w:multiLevelType w:val="multilevel"/>
    <w:tmpl w:val="A96AB7C4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pStyle w:val="Nagwek3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5964EEA"/>
    <w:multiLevelType w:val="hybridMultilevel"/>
    <w:tmpl w:val="AC0A7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D3D97"/>
    <w:multiLevelType w:val="hybridMultilevel"/>
    <w:tmpl w:val="657A7714"/>
    <w:lvl w:ilvl="0" w:tplc="F754D2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9C30A9B"/>
    <w:multiLevelType w:val="hybridMultilevel"/>
    <w:tmpl w:val="183864C2"/>
    <w:lvl w:ilvl="0" w:tplc="C0261780">
      <w:start w:val="1"/>
      <w:numFmt w:val="decimal"/>
      <w:lvlText w:val="%1."/>
      <w:lvlJc w:val="left"/>
      <w:pPr>
        <w:ind w:left="399" w:hanging="24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CAC8F9CA">
      <w:start w:val="1"/>
      <w:numFmt w:val="lowerLetter"/>
      <w:lvlText w:val="%2."/>
      <w:lvlJc w:val="left"/>
      <w:pPr>
        <w:ind w:left="824" w:hanging="281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6B4A4E10">
      <w:numFmt w:val="bullet"/>
      <w:lvlText w:val="•"/>
      <w:lvlJc w:val="left"/>
      <w:pPr>
        <w:ind w:left="1836" w:hanging="281"/>
      </w:pPr>
      <w:rPr>
        <w:rFonts w:hint="default"/>
        <w:lang w:val="pl-PL" w:eastAsia="en-US" w:bidi="ar-SA"/>
      </w:rPr>
    </w:lvl>
    <w:lvl w:ilvl="3" w:tplc="38F6A2EE">
      <w:numFmt w:val="bullet"/>
      <w:lvlText w:val="•"/>
      <w:lvlJc w:val="left"/>
      <w:pPr>
        <w:ind w:left="2852" w:hanging="281"/>
      </w:pPr>
      <w:rPr>
        <w:rFonts w:hint="default"/>
        <w:lang w:val="pl-PL" w:eastAsia="en-US" w:bidi="ar-SA"/>
      </w:rPr>
    </w:lvl>
    <w:lvl w:ilvl="4" w:tplc="1D6E7848">
      <w:numFmt w:val="bullet"/>
      <w:lvlText w:val="•"/>
      <w:lvlJc w:val="left"/>
      <w:pPr>
        <w:ind w:left="3868" w:hanging="281"/>
      </w:pPr>
      <w:rPr>
        <w:rFonts w:hint="default"/>
        <w:lang w:val="pl-PL" w:eastAsia="en-US" w:bidi="ar-SA"/>
      </w:rPr>
    </w:lvl>
    <w:lvl w:ilvl="5" w:tplc="C958E686">
      <w:numFmt w:val="bullet"/>
      <w:lvlText w:val="•"/>
      <w:lvlJc w:val="left"/>
      <w:pPr>
        <w:ind w:left="4885" w:hanging="281"/>
      </w:pPr>
      <w:rPr>
        <w:rFonts w:hint="default"/>
        <w:lang w:val="pl-PL" w:eastAsia="en-US" w:bidi="ar-SA"/>
      </w:rPr>
    </w:lvl>
    <w:lvl w:ilvl="6" w:tplc="27F65D6E">
      <w:numFmt w:val="bullet"/>
      <w:lvlText w:val="•"/>
      <w:lvlJc w:val="left"/>
      <w:pPr>
        <w:ind w:left="5901" w:hanging="281"/>
      </w:pPr>
      <w:rPr>
        <w:rFonts w:hint="default"/>
        <w:lang w:val="pl-PL" w:eastAsia="en-US" w:bidi="ar-SA"/>
      </w:rPr>
    </w:lvl>
    <w:lvl w:ilvl="7" w:tplc="E0FE28D2">
      <w:numFmt w:val="bullet"/>
      <w:lvlText w:val="•"/>
      <w:lvlJc w:val="left"/>
      <w:pPr>
        <w:ind w:left="6917" w:hanging="281"/>
      </w:pPr>
      <w:rPr>
        <w:rFonts w:hint="default"/>
        <w:lang w:val="pl-PL" w:eastAsia="en-US" w:bidi="ar-SA"/>
      </w:rPr>
    </w:lvl>
    <w:lvl w:ilvl="8" w:tplc="6F5A36BC">
      <w:numFmt w:val="bullet"/>
      <w:lvlText w:val="•"/>
      <w:lvlJc w:val="left"/>
      <w:pPr>
        <w:ind w:left="7933" w:hanging="281"/>
      </w:pPr>
      <w:rPr>
        <w:rFonts w:hint="default"/>
        <w:lang w:val="pl-PL" w:eastAsia="en-US" w:bidi="ar-SA"/>
      </w:rPr>
    </w:lvl>
  </w:abstractNum>
  <w:abstractNum w:abstractNumId="11" w15:restartNumberingAfterBreak="0">
    <w:nsid w:val="1ACF33FD"/>
    <w:multiLevelType w:val="hybridMultilevel"/>
    <w:tmpl w:val="7F569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36661"/>
    <w:multiLevelType w:val="hybridMultilevel"/>
    <w:tmpl w:val="D1FC27D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56C24"/>
    <w:multiLevelType w:val="hybridMultilevel"/>
    <w:tmpl w:val="FD80C8BE"/>
    <w:lvl w:ilvl="0" w:tplc="986E469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DBB3ABE"/>
    <w:multiLevelType w:val="hybridMultilevel"/>
    <w:tmpl w:val="0DAE29EA"/>
    <w:lvl w:ilvl="0" w:tplc="3ED27742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244F2306"/>
    <w:multiLevelType w:val="hybridMultilevel"/>
    <w:tmpl w:val="D89A06E2"/>
    <w:lvl w:ilvl="0" w:tplc="0415000F">
      <w:start w:val="1"/>
      <w:numFmt w:val="decimal"/>
      <w:pStyle w:val="StylNagwek1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561CE"/>
    <w:multiLevelType w:val="hybridMultilevel"/>
    <w:tmpl w:val="E8CC7668"/>
    <w:lvl w:ilvl="0" w:tplc="61AA4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52A77"/>
    <w:multiLevelType w:val="hybridMultilevel"/>
    <w:tmpl w:val="8B3AAAAC"/>
    <w:lvl w:ilvl="0" w:tplc="61AA4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20B11"/>
    <w:multiLevelType w:val="hybridMultilevel"/>
    <w:tmpl w:val="651C5E6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9012F1"/>
    <w:multiLevelType w:val="hybridMultilevel"/>
    <w:tmpl w:val="F6442178"/>
    <w:lvl w:ilvl="0" w:tplc="04150011">
      <w:start w:val="1"/>
      <w:numFmt w:val="decimal"/>
      <w:lvlText w:val="%1)"/>
      <w:lvlJc w:val="left"/>
      <w:pPr>
        <w:ind w:left="1225" w:hanging="360"/>
      </w:pPr>
    </w:lvl>
    <w:lvl w:ilvl="1" w:tplc="04150019" w:tentative="1">
      <w:start w:val="1"/>
      <w:numFmt w:val="lowerLetter"/>
      <w:lvlText w:val="%2."/>
      <w:lvlJc w:val="left"/>
      <w:pPr>
        <w:ind w:left="1945" w:hanging="360"/>
      </w:pPr>
    </w:lvl>
    <w:lvl w:ilvl="2" w:tplc="0415001B" w:tentative="1">
      <w:start w:val="1"/>
      <w:numFmt w:val="lowerRoman"/>
      <w:lvlText w:val="%3."/>
      <w:lvlJc w:val="right"/>
      <w:pPr>
        <w:ind w:left="2665" w:hanging="180"/>
      </w:pPr>
    </w:lvl>
    <w:lvl w:ilvl="3" w:tplc="0415000F" w:tentative="1">
      <w:start w:val="1"/>
      <w:numFmt w:val="decimal"/>
      <w:lvlText w:val="%4."/>
      <w:lvlJc w:val="left"/>
      <w:pPr>
        <w:ind w:left="3385" w:hanging="360"/>
      </w:pPr>
    </w:lvl>
    <w:lvl w:ilvl="4" w:tplc="04150019" w:tentative="1">
      <w:start w:val="1"/>
      <w:numFmt w:val="lowerLetter"/>
      <w:lvlText w:val="%5."/>
      <w:lvlJc w:val="left"/>
      <w:pPr>
        <w:ind w:left="4105" w:hanging="360"/>
      </w:pPr>
    </w:lvl>
    <w:lvl w:ilvl="5" w:tplc="0415001B" w:tentative="1">
      <w:start w:val="1"/>
      <w:numFmt w:val="lowerRoman"/>
      <w:lvlText w:val="%6."/>
      <w:lvlJc w:val="right"/>
      <w:pPr>
        <w:ind w:left="4825" w:hanging="180"/>
      </w:pPr>
    </w:lvl>
    <w:lvl w:ilvl="6" w:tplc="0415000F" w:tentative="1">
      <w:start w:val="1"/>
      <w:numFmt w:val="decimal"/>
      <w:lvlText w:val="%7."/>
      <w:lvlJc w:val="left"/>
      <w:pPr>
        <w:ind w:left="5545" w:hanging="360"/>
      </w:pPr>
    </w:lvl>
    <w:lvl w:ilvl="7" w:tplc="04150019" w:tentative="1">
      <w:start w:val="1"/>
      <w:numFmt w:val="lowerLetter"/>
      <w:lvlText w:val="%8."/>
      <w:lvlJc w:val="left"/>
      <w:pPr>
        <w:ind w:left="6265" w:hanging="360"/>
      </w:pPr>
    </w:lvl>
    <w:lvl w:ilvl="8" w:tplc="0415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20" w15:restartNumberingAfterBreak="0">
    <w:nsid w:val="38C17B3F"/>
    <w:multiLevelType w:val="hybridMultilevel"/>
    <w:tmpl w:val="0B40EEA8"/>
    <w:lvl w:ilvl="0" w:tplc="61AA461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93C60B1"/>
    <w:multiLevelType w:val="hybridMultilevel"/>
    <w:tmpl w:val="6A4E9E96"/>
    <w:lvl w:ilvl="0" w:tplc="0436F80E">
      <w:start w:val="1"/>
      <w:numFmt w:val="lowerLetter"/>
      <w:lvlText w:val="%1."/>
      <w:lvlJc w:val="left"/>
      <w:pPr>
        <w:ind w:left="1364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3D7E521E"/>
    <w:multiLevelType w:val="hybridMultilevel"/>
    <w:tmpl w:val="366C1DBA"/>
    <w:lvl w:ilvl="0" w:tplc="BC90747E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  <w:sz w:val="22"/>
        <w:szCs w:val="22"/>
      </w:rPr>
    </w:lvl>
    <w:lvl w:ilvl="1" w:tplc="BC90747E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1F47401"/>
    <w:multiLevelType w:val="hybridMultilevel"/>
    <w:tmpl w:val="651C5E6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1F9202E"/>
    <w:multiLevelType w:val="hybridMultilevel"/>
    <w:tmpl w:val="28DAB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606190"/>
    <w:multiLevelType w:val="hybridMultilevel"/>
    <w:tmpl w:val="73CAAD32"/>
    <w:lvl w:ilvl="0" w:tplc="61AA4614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  <w:sz w:val="22"/>
        <w:szCs w:val="22"/>
      </w:rPr>
    </w:lvl>
    <w:lvl w:ilvl="1" w:tplc="61AA4614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C59309A"/>
    <w:multiLevelType w:val="hybridMultilevel"/>
    <w:tmpl w:val="99445892"/>
    <w:lvl w:ilvl="0" w:tplc="61AA461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6786F41"/>
    <w:multiLevelType w:val="hybridMultilevel"/>
    <w:tmpl w:val="9B08F9F4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8" w15:restartNumberingAfterBreak="0">
    <w:nsid w:val="580C03CA"/>
    <w:multiLevelType w:val="hybridMultilevel"/>
    <w:tmpl w:val="16C867D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A3976"/>
    <w:multiLevelType w:val="hybridMultilevel"/>
    <w:tmpl w:val="3ECC769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2121E6B"/>
    <w:multiLevelType w:val="hybridMultilevel"/>
    <w:tmpl w:val="973EC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B43E5"/>
    <w:multiLevelType w:val="hybridMultilevel"/>
    <w:tmpl w:val="E15AE6F2"/>
    <w:lvl w:ilvl="0" w:tplc="0415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32" w15:restartNumberingAfterBreak="0">
    <w:nsid w:val="641309AE"/>
    <w:multiLevelType w:val="hybridMultilevel"/>
    <w:tmpl w:val="E94EDA5E"/>
    <w:lvl w:ilvl="0" w:tplc="2CD2C4C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 w15:restartNumberingAfterBreak="0">
    <w:nsid w:val="65CB72C9"/>
    <w:multiLevelType w:val="hybridMultilevel"/>
    <w:tmpl w:val="9E06EFA2"/>
    <w:lvl w:ilvl="0" w:tplc="986E4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317EC"/>
    <w:multiLevelType w:val="hybridMultilevel"/>
    <w:tmpl w:val="AC0A7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F45BF"/>
    <w:multiLevelType w:val="hybridMultilevel"/>
    <w:tmpl w:val="735C0662"/>
    <w:lvl w:ilvl="0" w:tplc="EB68B478">
      <w:start w:val="4"/>
      <w:numFmt w:val="lowerLetter"/>
      <w:lvlText w:val="%1."/>
      <w:lvlJc w:val="left"/>
      <w:pPr>
        <w:ind w:left="1724" w:hanging="360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6" w15:restartNumberingAfterBreak="0">
    <w:nsid w:val="6BC110BD"/>
    <w:multiLevelType w:val="hybridMultilevel"/>
    <w:tmpl w:val="5CCC5EE4"/>
    <w:lvl w:ilvl="0" w:tplc="F250973C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E4008932">
      <w:start w:val="1"/>
      <w:numFmt w:val="lowerLetter"/>
      <w:lvlText w:val="%2)"/>
      <w:lvlJc w:val="left"/>
      <w:pPr>
        <w:ind w:left="659" w:hanging="233"/>
      </w:pPr>
      <w:rPr>
        <w:rFonts w:ascii="Calibri" w:eastAsia="Calibri" w:hAnsi="Calibri" w:cs="Calibri" w:hint="default"/>
        <w:b w:val="0"/>
        <w:bCs w:val="0"/>
        <w:spacing w:val="-1"/>
        <w:w w:val="100"/>
        <w:sz w:val="22"/>
        <w:szCs w:val="22"/>
        <w:lang w:val="pl-PL" w:eastAsia="en-US" w:bidi="ar-SA"/>
      </w:rPr>
    </w:lvl>
    <w:lvl w:ilvl="2" w:tplc="79064B4C">
      <w:numFmt w:val="bullet"/>
      <w:lvlText w:val="•"/>
      <w:lvlJc w:val="left"/>
      <w:pPr>
        <w:ind w:left="1766" w:hanging="233"/>
      </w:pPr>
      <w:rPr>
        <w:rFonts w:hint="default"/>
        <w:lang w:val="pl-PL" w:eastAsia="en-US" w:bidi="ar-SA"/>
      </w:rPr>
    </w:lvl>
    <w:lvl w:ilvl="3" w:tplc="0E02C2D6">
      <w:numFmt w:val="bullet"/>
      <w:lvlText w:val="•"/>
      <w:lvlJc w:val="left"/>
      <w:pPr>
        <w:ind w:left="2813" w:hanging="233"/>
      </w:pPr>
      <w:rPr>
        <w:rFonts w:hint="default"/>
        <w:lang w:val="pl-PL" w:eastAsia="en-US" w:bidi="ar-SA"/>
      </w:rPr>
    </w:lvl>
    <w:lvl w:ilvl="4" w:tplc="2F60D9C6">
      <w:numFmt w:val="bullet"/>
      <w:lvlText w:val="•"/>
      <w:lvlJc w:val="left"/>
      <w:pPr>
        <w:ind w:left="3859" w:hanging="233"/>
      </w:pPr>
      <w:rPr>
        <w:rFonts w:hint="default"/>
        <w:lang w:val="pl-PL" w:eastAsia="en-US" w:bidi="ar-SA"/>
      </w:rPr>
    </w:lvl>
    <w:lvl w:ilvl="5" w:tplc="20C44E38">
      <w:numFmt w:val="bullet"/>
      <w:lvlText w:val="•"/>
      <w:lvlJc w:val="left"/>
      <w:pPr>
        <w:ind w:left="4906" w:hanging="233"/>
      </w:pPr>
      <w:rPr>
        <w:rFonts w:hint="default"/>
        <w:lang w:val="pl-PL" w:eastAsia="en-US" w:bidi="ar-SA"/>
      </w:rPr>
    </w:lvl>
    <w:lvl w:ilvl="6" w:tplc="11983736">
      <w:numFmt w:val="bullet"/>
      <w:lvlText w:val="•"/>
      <w:lvlJc w:val="left"/>
      <w:pPr>
        <w:ind w:left="5952" w:hanging="233"/>
      </w:pPr>
      <w:rPr>
        <w:rFonts w:hint="default"/>
        <w:lang w:val="pl-PL" w:eastAsia="en-US" w:bidi="ar-SA"/>
      </w:rPr>
    </w:lvl>
    <w:lvl w:ilvl="7" w:tplc="993E6E8C">
      <w:numFmt w:val="bullet"/>
      <w:lvlText w:val="•"/>
      <w:lvlJc w:val="left"/>
      <w:pPr>
        <w:ind w:left="6999" w:hanging="233"/>
      </w:pPr>
      <w:rPr>
        <w:rFonts w:hint="default"/>
        <w:lang w:val="pl-PL" w:eastAsia="en-US" w:bidi="ar-SA"/>
      </w:rPr>
    </w:lvl>
    <w:lvl w:ilvl="8" w:tplc="591C19CA">
      <w:numFmt w:val="bullet"/>
      <w:lvlText w:val="•"/>
      <w:lvlJc w:val="left"/>
      <w:pPr>
        <w:ind w:left="8046" w:hanging="233"/>
      </w:pPr>
      <w:rPr>
        <w:rFonts w:hint="default"/>
        <w:lang w:val="pl-PL" w:eastAsia="en-US" w:bidi="ar-SA"/>
      </w:rPr>
    </w:lvl>
  </w:abstractNum>
  <w:abstractNum w:abstractNumId="37" w15:restartNumberingAfterBreak="0">
    <w:nsid w:val="6DB742C5"/>
    <w:multiLevelType w:val="hybridMultilevel"/>
    <w:tmpl w:val="FA7E4782"/>
    <w:lvl w:ilvl="0" w:tplc="B93CE0FE">
      <w:start w:val="2"/>
      <w:numFmt w:val="lowerLetter"/>
      <w:lvlText w:val="%1."/>
      <w:lvlJc w:val="left"/>
      <w:pPr>
        <w:ind w:left="643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 w15:restartNumberingAfterBreak="0">
    <w:nsid w:val="6F10182F"/>
    <w:multiLevelType w:val="hybridMultilevel"/>
    <w:tmpl w:val="4CC0B3C2"/>
    <w:lvl w:ilvl="0" w:tplc="C26C1AB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05D7305"/>
    <w:multiLevelType w:val="hybridMultilevel"/>
    <w:tmpl w:val="A860F602"/>
    <w:lvl w:ilvl="0" w:tplc="36C81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04C31"/>
    <w:multiLevelType w:val="hybridMultilevel"/>
    <w:tmpl w:val="8D64C136"/>
    <w:lvl w:ilvl="0" w:tplc="61AA461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9C07FAA"/>
    <w:multiLevelType w:val="hybridMultilevel"/>
    <w:tmpl w:val="528A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23533"/>
    <w:multiLevelType w:val="hybridMultilevel"/>
    <w:tmpl w:val="2662D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6473B"/>
    <w:multiLevelType w:val="hybridMultilevel"/>
    <w:tmpl w:val="ADC28A2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938568089">
    <w:abstractNumId w:val="15"/>
  </w:num>
  <w:num w:numId="2" w16cid:durableId="1394431237">
    <w:abstractNumId w:val="28"/>
  </w:num>
  <w:num w:numId="3" w16cid:durableId="1614434236">
    <w:abstractNumId w:val="12"/>
  </w:num>
  <w:num w:numId="4" w16cid:durableId="290138970">
    <w:abstractNumId w:val="18"/>
  </w:num>
  <w:num w:numId="5" w16cid:durableId="1936328684">
    <w:abstractNumId w:val="23"/>
  </w:num>
  <w:num w:numId="6" w16cid:durableId="55470455">
    <w:abstractNumId w:val="42"/>
  </w:num>
  <w:num w:numId="7" w16cid:durableId="1241141273">
    <w:abstractNumId w:val="34"/>
  </w:num>
  <w:num w:numId="8" w16cid:durableId="1168714608">
    <w:abstractNumId w:val="3"/>
  </w:num>
  <w:num w:numId="9" w16cid:durableId="555819343">
    <w:abstractNumId w:val="8"/>
  </w:num>
  <w:num w:numId="10" w16cid:durableId="1756584684">
    <w:abstractNumId w:val="19"/>
  </w:num>
  <w:num w:numId="11" w16cid:durableId="634674629">
    <w:abstractNumId w:val="32"/>
  </w:num>
  <w:num w:numId="12" w16cid:durableId="946161153">
    <w:abstractNumId w:val="9"/>
  </w:num>
  <w:num w:numId="13" w16cid:durableId="1895390441">
    <w:abstractNumId w:val="0"/>
  </w:num>
  <w:num w:numId="14" w16cid:durableId="917639203">
    <w:abstractNumId w:val="27"/>
  </w:num>
  <w:num w:numId="15" w16cid:durableId="117721922">
    <w:abstractNumId w:val="37"/>
  </w:num>
  <w:num w:numId="16" w16cid:durableId="2020809729">
    <w:abstractNumId w:val="10"/>
  </w:num>
  <w:num w:numId="17" w16cid:durableId="936406182">
    <w:abstractNumId w:val="21"/>
  </w:num>
  <w:num w:numId="18" w16cid:durableId="1713924741">
    <w:abstractNumId w:val="4"/>
  </w:num>
  <w:num w:numId="19" w16cid:durableId="150758278">
    <w:abstractNumId w:val="31"/>
  </w:num>
  <w:num w:numId="20" w16cid:durableId="1164008333">
    <w:abstractNumId w:val="14"/>
  </w:num>
  <w:num w:numId="21" w16cid:durableId="1745252740">
    <w:abstractNumId w:val="35"/>
  </w:num>
  <w:num w:numId="22" w16cid:durableId="1180585302">
    <w:abstractNumId w:val="24"/>
  </w:num>
  <w:num w:numId="23" w16cid:durableId="46690401">
    <w:abstractNumId w:val="6"/>
  </w:num>
  <w:num w:numId="24" w16cid:durableId="1985623488">
    <w:abstractNumId w:val="38"/>
  </w:num>
  <w:num w:numId="25" w16cid:durableId="1627614215">
    <w:abstractNumId w:val="43"/>
  </w:num>
  <w:num w:numId="26" w16cid:durableId="1436444211">
    <w:abstractNumId w:val="29"/>
  </w:num>
  <w:num w:numId="27" w16cid:durableId="1931424202">
    <w:abstractNumId w:val="26"/>
  </w:num>
  <w:num w:numId="28" w16cid:durableId="973371581">
    <w:abstractNumId w:val="25"/>
  </w:num>
  <w:num w:numId="29" w16cid:durableId="360781945">
    <w:abstractNumId w:val="40"/>
  </w:num>
  <w:num w:numId="30" w16cid:durableId="154615891">
    <w:abstractNumId w:val="20"/>
  </w:num>
  <w:num w:numId="31" w16cid:durableId="218060353">
    <w:abstractNumId w:val="16"/>
  </w:num>
  <w:num w:numId="32" w16cid:durableId="9303089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10752151">
    <w:abstractNumId w:val="7"/>
  </w:num>
  <w:num w:numId="34" w16cid:durableId="1650599810">
    <w:abstractNumId w:val="17"/>
  </w:num>
  <w:num w:numId="35" w16cid:durableId="1932472704">
    <w:abstractNumId w:val="1"/>
  </w:num>
  <w:num w:numId="36" w16cid:durableId="1164972841">
    <w:abstractNumId w:val="30"/>
  </w:num>
  <w:num w:numId="37" w16cid:durableId="80294598">
    <w:abstractNumId w:val="2"/>
  </w:num>
  <w:num w:numId="38" w16cid:durableId="1751388874">
    <w:abstractNumId w:val="22"/>
  </w:num>
  <w:num w:numId="39" w16cid:durableId="85394319">
    <w:abstractNumId w:val="39"/>
  </w:num>
  <w:num w:numId="40" w16cid:durableId="516700928">
    <w:abstractNumId w:val="11"/>
  </w:num>
  <w:num w:numId="41" w16cid:durableId="1480541117">
    <w:abstractNumId w:val="36"/>
  </w:num>
  <w:num w:numId="42" w16cid:durableId="1863544392">
    <w:abstractNumId w:val="13"/>
  </w:num>
  <w:num w:numId="43" w16cid:durableId="845218548">
    <w:abstractNumId w:val="41"/>
  </w:num>
  <w:num w:numId="44" w16cid:durableId="105954806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435"/>
    <w:rsid w:val="000012B0"/>
    <w:rsid w:val="00001EBA"/>
    <w:rsid w:val="00011567"/>
    <w:rsid w:val="00022681"/>
    <w:rsid w:val="00024EAE"/>
    <w:rsid w:val="0004419F"/>
    <w:rsid w:val="00046D5C"/>
    <w:rsid w:val="000503D1"/>
    <w:rsid w:val="00074E28"/>
    <w:rsid w:val="00082001"/>
    <w:rsid w:val="00082025"/>
    <w:rsid w:val="000825C4"/>
    <w:rsid w:val="00086293"/>
    <w:rsid w:val="00096404"/>
    <w:rsid w:val="00097E1F"/>
    <w:rsid w:val="000A2440"/>
    <w:rsid w:val="000A39FD"/>
    <w:rsid w:val="000A61F1"/>
    <w:rsid w:val="000C3A89"/>
    <w:rsid w:val="000D29E2"/>
    <w:rsid w:val="000D3E66"/>
    <w:rsid w:val="000D6423"/>
    <w:rsid w:val="000E3ABB"/>
    <w:rsid w:val="000E55FC"/>
    <w:rsid w:val="001060CE"/>
    <w:rsid w:val="00115E84"/>
    <w:rsid w:val="00120BB5"/>
    <w:rsid w:val="0013424F"/>
    <w:rsid w:val="00136240"/>
    <w:rsid w:val="00144B98"/>
    <w:rsid w:val="00144D54"/>
    <w:rsid w:val="00153B93"/>
    <w:rsid w:val="00160613"/>
    <w:rsid w:val="00172922"/>
    <w:rsid w:val="001A7739"/>
    <w:rsid w:val="001B7A42"/>
    <w:rsid w:val="001C4937"/>
    <w:rsid w:val="001C5D72"/>
    <w:rsid w:val="001D5B98"/>
    <w:rsid w:val="001D61C3"/>
    <w:rsid w:val="001E0F44"/>
    <w:rsid w:val="001F5BEF"/>
    <w:rsid w:val="00203C8A"/>
    <w:rsid w:val="002060AB"/>
    <w:rsid w:val="002329B6"/>
    <w:rsid w:val="00237EE0"/>
    <w:rsid w:val="00241355"/>
    <w:rsid w:val="002441D1"/>
    <w:rsid w:val="002710EE"/>
    <w:rsid w:val="00283D5C"/>
    <w:rsid w:val="002A2EE8"/>
    <w:rsid w:val="002B4B6C"/>
    <w:rsid w:val="002D3E45"/>
    <w:rsid w:val="002D63A4"/>
    <w:rsid w:val="002D7B34"/>
    <w:rsid w:val="002E29BB"/>
    <w:rsid w:val="002E5B82"/>
    <w:rsid w:val="002F4E10"/>
    <w:rsid w:val="002F7CD6"/>
    <w:rsid w:val="00301F14"/>
    <w:rsid w:val="00324930"/>
    <w:rsid w:val="0033060E"/>
    <w:rsid w:val="00333A2E"/>
    <w:rsid w:val="00333DCA"/>
    <w:rsid w:val="00341D8D"/>
    <w:rsid w:val="00362513"/>
    <w:rsid w:val="003626F3"/>
    <w:rsid w:val="00376CC6"/>
    <w:rsid w:val="003845DA"/>
    <w:rsid w:val="00385E68"/>
    <w:rsid w:val="00394B61"/>
    <w:rsid w:val="00394F79"/>
    <w:rsid w:val="003B42F6"/>
    <w:rsid w:val="003C51E7"/>
    <w:rsid w:val="003C71A5"/>
    <w:rsid w:val="003D3E05"/>
    <w:rsid w:val="003D4E23"/>
    <w:rsid w:val="003F0DDB"/>
    <w:rsid w:val="003F17A2"/>
    <w:rsid w:val="004007BF"/>
    <w:rsid w:val="0040216B"/>
    <w:rsid w:val="0040281D"/>
    <w:rsid w:val="004101D7"/>
    <w:rsid w:val="00411763"/>
    <w:rsid w:val="00411C42"/>
    <w:rsid w:val="004261D0"/>
    <w:rsid w:val="00426D67"/>
    <w:rsid w:val="004308F8"/>
    <w:rsid w:val="004357D4"/>
    <w:rsid w:val="004569D0"/>
    <w:rsid w:val="004572FD"/>
    <w:rsid w:val="00462366"/>
    <w:rsid w:val="00464029"/>
    <w:rsid w:val="00466C9C"/>
    <w:rsid w:val="00471DB7"/>
    <w:rsid w:val="00475BC6"/>
    <w:rsid w:val="0048141D"/>
    <w:rsid w:val="004858A6"/>
    <w:rsid w:val="00492AEE"/>
    <w:rsid w:val="004A1CCE"/>
    <w:rsid w:val="004B145D"/>
    <w:rsid w:val="004B24B5"/>
    <w:rsid w:val="004C40C9"/>
    <w:rsid w:val="004D1CE2"/>
    <w:rsid w:val="004D7E31"/>
    <w:rsid w:val="004F381F"/>
    <w:rsid w:val="00500C7B"/>
    <w:rsid w:val="00534D2E"/>
    <w:rsid w:val="0054053D"/>
    <w:rsid w:val="00543359"/>
    <w:rsid w:val="00561947"/>
    <w:rsid w:val="00577A5B"/>
    <w:rsid w:val="00582B7E"/>
    <w:rsid w:val="00592E26"/>
    <w:rsid w:val="00593507"/>
    <w:rsid w:val="005A01BB"/>
    <w:rsid w:val="005A10D2"/>
    <w:rsid w:val="005A3DA6"/>
    <w:rsid w:val="005C187F"/>
    <w:rsid w:val="005D224D"/>
    <w:rsid w:val="005F13E0"/>
    <w:rsid w:val="00607EC3"/>
    <w:rsid w:val="006151DC"/>
    <w:rsid w:val="0061736B"/>
    <w:rsid w:val="00635926"/>
    <w:rsid w:val="0063649B"/>
    <w:rsid w:val="00637220"/>
    <w:rsid w:val="00644B47"/>
    <w:rsid w:val="00646683"/>
    <w:rsid w:val="0064737B"/>
    <w:rsid w:val="0065482D"/>
    <w:rsid w:val="00662D03"/>
    <w:rsid w:val="00670BAF"/>
    <w:rsid w:val="006A240E"/>
    <w:rsid w:val="006A61F2"/>
    <w:rsid w:val="006D532C"/>
    <w:rsid w:val="006F3955"/>
    <w:rsid w:val="006F6CBB"/>
    <w:rsid w:val="00715A90"/>
    <w:rsid w:val="007266E3"/>
    <w:rsid w:val="00734CC2"/>
    <w:rsid w:val="00746134"/>
    <w:rsid w:val="0077184C"/>
    <w:rsid w:val="00773BBF"/>
    <w:rsid w:val="0078287E"/>
    <w:rsid w:val="007A094E"/>
    <w:rsid w:val="007A15CB"/>
    <w:rsid w:val="007A6415"/>
    <w:rsid w:val="007B20DC"/>
    <w:rsid w:val="007C457E"/>
    <w:rsid w:val="007D1ABC"/>
    <w:rsid w:val="007D37DD"/>
    <w:rsid w:val="007D3973"/>
    <w:rsid w:val="007E045E"/>
    <w:rsid w:val="0081480E"/>
    <w:rsid w:val="00816AA1"/>
    <w:rsid w:val="00824AF3"/>
    <w:rsid w:val="00832BEB"/>
    <w:rsid w:val="008453EC"/>
    <w:rsid w:val="008549BA"/>
    <w:rsid w:val="0087377E"/>
    <w:rsid w:val="00880C5D"/>
    <w:rsid w:val="008B229F"/>
    <w:rsid w:val="008B7877"/>
    <w:rsid w:val="008E362A"/>
    <w:rsid w:val="008E6AD9"/>
    <w:rsid w:val="008E6FE3"/>
    <w:rsid w:val="00910B21"/>
    <w:rsid w:val="009242D1"/>
    <w:rsid w:val="0092524C"/>
    <w:rsid w:val="00931D09"/>
    <w:rsid w:val="00953529"/>
    <w:rsid w:val="009767A8"/>
    <w:rsid w:val="00982574"/>
    <w:rsid w:val="00983AA5"/>
    <w:rsid w:val="00992A80"/>
    <w:rsid w:val="009A1993"/>
    <w:rsid w:val="009A5312"/>
    <w:rsid w:val="009B0184"/>
    <w:rsid w:val="009B2EF4"/>
    <w:rsid w:val="009B4B72"/>
    <w:rsid w:val="009D2BBF"/>
    <w:rsid w:val="009D5DF5"/>
    <w:rsid w:val="009E5B7C"/>
    <w:rsid w:val="009E5DDC"/>
    <w:rsid w:val="009F73A3"/>
    <w:rsid w:val="00A272EE"/>
    <w:rsid w:val="00A6003A"/>
    <w:rsid w:val="00A650CA"/>
    <w:rsid w:val="00A748A5"/>
    <w:rsid w:val="00A827A9"/>
    <w:rsid w:val="00A90FC8"/>
    <w:rsid w:val="00A97DC1"/>
    <w:rsid w:val="00AB0A9E"/>
    <w:rsid w:val="00AD33A4"/>
    <w:rsid w:val="00AE57FD"/>
    <w:rsid w:val="00AF41E4"/>
    <w:rsid w:val="00AF6435"/>
    <w:rsid w:val="00AF66A1"/>
    <w:rsid w:val="00B00E20"/>
    <w:rsid w:val="00B0234B"/>
    <w:rsid w:val="00B10903"/>
    <w:rsid w:val="00B10FEA"/>
    <w:rsid w:val="00B23E59"/>
    <w:rsid w:val="00B32566"/>
    <w:rsid w:val="00B569F4"/>
    <w:rsid w:val="00B73D9B"/>
    <w:rsid w:val="00B75C89"/>
    <w:rsid w:val="00B9231D"/>
    <w:rsid w:val="00BB1263"/>
    <w:rsid w:val="00BC226A"/>
    <w:rsid w:val="00BC35A4"/>
    <w:rsid w:val="00BC3FE2"/>
    <w:rsid w:val="00BC5D1F"/>
    <w:rsid w:val="00BD6EE9"/>
    <w:rsid w:val="00BD6F90"/>
    <w:rsid w:val="00BE71DD"/>
    <w:rsid w:val="00BE72FD"/>
    <w:rsid w:val="00BE7911"/>
    <w:rsid w:val="00BF4D97"/>
    <w:rsid w:val="00BF60D6"/>
    <w:rsid w:val="00C076F6"/>
    <w:rsid w:val="00C1269F"/>
    <w:rsid w:val="00C1731F"/>
    <w:rsid w:val="00C23F0A"/>
    <w:rsid w:val="00C24E10"/>
    <w:rsid w:val="00C30450"/>
    <w:rsid w:val="00C4183E"/>
    <w:rsid w:val="00C46FEC"/>
    <w:rsid w:val="00C63A08"/>
    <w:rsid w:val="00C73695"/>
    <w:rsid w:val="00C863FD"/>
    <w:rsid w:val="00C91C0A"/>
    <w:rsid w:val="00CA48BC"/>
    <w:rsid w:val="00CA535E"/>
    <w:rsid w:val="00CB4D49"/>
    <w:rsid w:val="00CB6DD8"/>
    <w:rsid w:val="00CD3B19"/>
    <w:rsid w:val="00CE1651"/>
    <w:rsid w:val="00CE2CAC"/>
    <w:rsid w:val="00CE2CD7"/>
    <w:rsid w:val="00CE6877"/>
    <w:rsid w:val="00D02EA0"/>
    <w:rsid w:val="00D05DD9"/>
    <w:rsid w:val="00D10D7C"/>
    <w:rsid w:val="00D20B51"/>
    <w:rsid w:val="00D3008A"/>
    <w:rsid w:val="00D37946"/>
    <w:rsid w:val="00D4080A"/>
    <w:rsid w:val="00D454E2"/>
    <w:rsid w:val="00D84986"/>
    <w:rsid w:val="00D86155"/>
    <w:rsid w:val="00DA1A96"/>
    <w:rsid w:val="00DA1B0B"/>
    <w:rsid w:val="00DC0F38"/>
    <w:rsid w:val="00DC2AE4"/>
    <w:rsid w:val="00DD1517"/>
    <w:rsid w:val="00DE0112"/>
    <w:rsid w:val="00DE2235"/>
    <w:rsid w:val="00DE2E5A"/>
    <w:rsid w:val="00DF1BA5"/>
    <w:rsid w:val="00DF29A2"/>
    <w:rsid w:val="00E20F40"/>
    <w:rsid w:val="00E25609"/>
    <w:rsid w:val="00E31164"/>
    <w:rsid w:val="00E34224"/>
    <w:rsid w:val="00E3773B"/>
    <w:rsid w:val="00E44C02"/>
    <w:rsid w:val="00E64060"/>
    <w:rsid w:val="00E67CEE"/>
    <w:rsid w:val="00E71DF0"/>
    <w:rsid w:val="00E77299"/>
    <w:rsid w:val="00E946E5"/>
    <w:rsid w:val="00EA2368"/>
    <w:rsid w:val="00EB4B03"/>
    <w:rsid w:val="00EC1E75"/>
    <w:rsid w:val="00EC71F6"/>
    <w:rsid w:val="00ED49FB"/>
    <w:rsid w:val="00ED7F8E"/>
    <w:rsid w:val="00EE3286"/>
    <w:rsid w:val="00F00360"/>
    <w:rsid w:val="00F021E4"/>
    <w:rsid w:val="00F0332C"/>
    <w:rsid w:val="00F2167E"/>
    <w:rsid w:val="00F25BC7"/>
    <w:rsid w:val="00F354B2"/>
    <w:rsid w:val="00F3693F"/>
    <w:rsid w:val="00F412B6"/>
    <w:rsid w:val="00F72859"/>
    <w:rsid w:val="00F9258B"/>
    <w:rsid w:val="00F94E26"/>
    <w:rsid w:val="00FA3589"/>
    <w:rsid w:val="00FA611F"/>
    <w:rsid w:val="00FB43CB"/>
    <w:rsid w:val="00FB65E4"/>
    <w:rsid w:val="00FD67D1"/>
    <w:rsid w:val="00FE4E2F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71C0B"/>
  <w15:chartTrackingRefBased/>
  <w15:docId w15:val="{36A5211A-EAD6-4C66-8112-18F6C726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435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aliases w:val="Tytuł1"/>
    <w:basedOn w:val="Normalny"/>
    <w:next w:val="Normalny"/>
    <w:link w:val="Nagwek1Znak"/>
    <w:autoRedefine/>
    <w:qFormat/>
    <w:rsid w:val="00FF035D"/>
    <w:pPr>
      <w:keepNext/>
      <w:widowControl/>
      <w:numPr>
        <w:numId w:val="33"/>
      </w:numPr>
      <w:suppressAutoHyphens w:val="0"/>
      <w:spacing w:before="360" w:after="240"/>
      <w:textAlignment w:val="auto"/>
      <w:outlineLvl w:val="0"/>
    </w:pPr>
    <w:rPr>
      <w:rFonts w:ascii="Times New Roman" w:eastAsia="Times New Roman" w:hAnsi="Times New Roman" w:cs="Times New Roman"/>
      <w:b/>
      <w:caps/>
      <w:color w:val="auto"/>
      <w:kern w:val="0"/>
      <w:sz w:val="22"/>
      <w:szCs w:val="22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autoRedefine/>
    <w:qFormat/>
    <w:rsid w:val="00FF035D"/>
    <w:pPr>
      <w:keepNext/>
      <w:widowControl/>
      <w:numPr>
        <w:ilvl w:val="1"/>
        <w:numId w:val="33"/>
      </w:numPr>
      <w:spacing w:before="240" w:after="120"/>
      <w:jc w:val="both"/>
      <w:textAlignment w:val="auto"/>
      <w:outlineLvl w:val="2"/>
    </w:pPr>
    <w:rPr>
      <w:rFonts w:ascii="Times New Roman" w:eastAsia="Times New Roman" w:hAnsi="Times New Roman" w:cs="Times New Roman"/>
      <w:b/>
      <w:bCs/>
      <w:color w:val="auto"/>
      <w:kern w:val="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6435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F6435"/>
    <w:pPr>
      <w:spacing w:after="140" w:line="288" w:lineRule="auto"/>
    </w:pPr>
  </w:style>
  <w:style w:type="paragraph" w:styleId="Tekstprzypisudolnego">
    <w:name w:val="footnote text"/>
    <w:basedOn w:val="Normalny"/>
    <w:link w:val="TekstprzypisudolnegoZnak"/>
    <w:rsid w:val="00AF6435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6435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Stopka">
    <w:name w:val="footer"/>
    <w:basedOn w:val="Normalny"/>
    <w:link w:val="StopkaZnak"/>
    <w:uiPriority w:val="99"/>
    <w:rsid w:val="00AF6435"/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F6435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customStyle="1" w:styleId="Standarduseruseruser">
    <w:name w:val="Standard (user) (user) (user)"/>
    <w:rsid w:val="00AF643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3D9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3D9B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qFormat/>
    <w:rsid w:val="00B73D9B"/>
    <w:pPr>
      <w:suppressAutoHyphens w:val="0"/>
      <w:autoSpaceDE w:val="0"/>
      <w:autoSpaceDN w:val="0"/>
      <w:ind w:left="836" w:hanging="360"/>
      <w:jc w:val="both"/>
      <w:textAlignment w:val="auto"/>
    </w:pPr>
    <w:rPr>
      <w:color w:val="auto"/>
      <w:kern w:val="0"/>
      <w:sz w:val="22"/>
      <w:szCs w:val="22"/>
      <w:lang w:eastAsia="en-US" w:bidi="ar-SA"/>
    </w:rPr>
  </w:style>
  <w:style w:type="character" w:customStyle="1" w:styleId="Nagwek1Znak">
    <w:name w:val="Nagłówek 1 Znak"/>
    <w:aliases w:val="Tytuł1 Znak"/>
    <w:basedOn w:val="Domylnaczcionkaakapitu"/>
    <w:link w:val="Nagwek1"/>
    <w:rsid w:val="00FF035D"/>
    <w:rPr>
      <w:rFonts w:ascii="Times New Roman" w:eastAsia="Times New Roman" w:hAnsi="Times New Roman" w:cs="Times New Roman"/>
      <w:b/>
      <w:caps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FF035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NG1">
    <w:name w:val="NG1"/>
    <w:basedOn w:val="Nagwek"/>
    <w:autoRedefine/>
    <w:rsid w:val="00FF035D"/>
    <w:pPr>
      <w:widowControl/>
      <w:numPr>
        <w:numId w:val="32"/>
      </w:numPr>
      <w:tabs>
        <w:tab w:val="clear" w:pos="4536"/>
        <w:tab w:val="clear" w:pos="9072"/>
      </w:tabs>
      <w:suppressAutoHyphens w:val="0"/>
      <w:spacing w:before="240" w:after="120" w:line="360" w:lineRule="auto"/>
      <w:ind w:left="357" w:hanging="357"/>
      <w:textAlignment w:val="auto"/>
      <w:outlineLvl w:val="0"/>
    </w:pPr>
    <w:rPr>
      <w:rFonts w:ascii="Times New Roman" w:hAnsi="Times New Roman" w:cs="Arial"/>
      <w:b/>
      <w:caps/>
      <w:color w:val="auto"/>
      <w:kern w:val="0"/>
      <w:sz w:val="28"/>
      <w:szCs w:val="24"/>
      <w:lang w:val="x-none" w:eastAsia="x-none" w:bidi="ar-SA"/>
    </w:rPr>
  </w:style>
  <w:style w:type="paragraph" w:customStyle="1" w:styleId="NG11">
    <w:name w:val="NG1.1."/>
    <w:basedOn w:val="Nagwek"/>
    <w:rsid w:val="00FF035D"/>
    <w:pPr>
      <w:widowControl/>
      <w:numPr>
        <w:ilvl w:val="1"/>
        <w:numId w:val="32"/>
      </w:numPr>
      <w:tabs>
        <w:tab w:val="clear" w:pos="4536"/>
        <w:tab w:val="clear" w:pos="9072"/>
      </w:tabs>
      <w:suppressAutoHyphens w:val="0"/>
      <w:spacing w:before="120" w:after="120" w:line="360" w:lineRule="auto"/>
      <w:textAlignment w:val="auto"/>
    </w:pPr>
    <w:rPr>
      <w:rFonts w:ascii="Arial" w:hAnsi="Arial" w:cs="Times New Roman"/>
      <w:b/>
      <w:color w:val="auto"/>
      <w:kern w:val="0"/>
      <w:szCs w:val="24"/>
      <w:lang w:val="x-none" w:eastAsia="x-none" w:bidi="ar-SA"/>
    </w:rPr>
  </w:style>
  <w:style w:type="paragraph" w:customStyle="1" w:styleId="111">
    <w:name w:val="1.1.1."/>
    <w:basedOn w:val="NG11"/>
    <w:autoRedefine/>
    <w:rsid w:val="00FF035D"/>
    <w:pPr>
      <w:numPr>
        <w:ilvl w:val="2"/>
      </w:numPr>
      <w:tabs>
        <w:tab w:val="num" w:pos="720"/>
        <w:tab w:val="num" w:pos="2160"/>
        <w:tab w:val="num" w:pos="2508"/>
      </w:tabs>
      <w:spacing w:after="0"/>
      <w:ind w:left="0" w:firstLine="0"/>
      <w:outlineLvl w:val="2"/>
    </w:pPr>
  </w:style>
  <w:style w:type="paragraph" w:customStyle="1" w:styleId="StylNagwek1">
    <w:name w:val="Styl Nagłówek 1"/>
    <w:aliases w:val="Tytuł1 + 11 pt"/>
    <w:basedOn w:val="Nagwek1"/>
    <w:autoRedefine/>
    <w:rsid w:val="00C91C0A"/>
    <w:pPr>
      <w:numPr>
        <w:numId w:val="1"/>
      </w:numPr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583B0-2E9D-46EB-A28A-2B1C2369B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910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Piasecka</dc:creator>
  <cp:keywords/>
  <dc:description/>
  <cp:lastModifiedBy>Ilona Buczak.Badowska</cp:lastModifiedBy>
  <cp:revision>72</cp:revision>
  <dcterms:created xsi:type="dcterms:W3CDTF">2022-10-24T06:30:00Z</dcterms:created>
  <dcterms:modified xsi:type="dcterms:W3CDTF">2023-07-11T10:10:00Z</dcterms:modified>
</cp:coreProperties>
</file>