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44623D" w14:textId="77777777" w:rsidR="009D7A8B" w:rsidRDefault="009D7A8B" w:rsidP="00D00FAE">
      <w:pPr>
        <w:ind w:left="5246" w:firstLine="708"/>
        <w:jc w:val="center"/>
        <w:rPr>
          <w:rFonts w:cstheme="minorHAnsi"/>
          <w:b/>
          <w:i/>
        </w:rPr>
      </w:pPr>
    </w:p>
    <w:p w14:paraId="58798D49" w14:textId="77777777" w:rsidR="009D7A8B" w:rsidRDefault="006053B9" w:rsidP="009D7A8B">
      <w:pPr>
        <w:ind w:left="5246" w:firstLine="708"/>
        <w:jc w:val="right"/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Załącznik </w:t>
      </w:r>
      <w:r w:rsidRPr="004E1F15">
        <w:rPr>
          <w:rFonts w:cstheme="minorHAnsi"/>
          <w:b/>
          <w:i/>
        </w:rPr>
        <w:t>nr 6</w:t>
      </w:r>
      <w:r w:rsidR="00A246D3" w:rsidRPr="004E1F15">
        <w:rPr>
          <w:rFonts w:cstheme="minorHAnsi"/>
          <w:b/>
          <w:i/>
        </w:rPr>
        <w:t xml:space="preserve"> do SWZ</w:t>
      </w:r>
    </w:p>
    <w:p w14:paraId="4A2DFC2A" w14:textId="77777777" w:rsidR="007369CD" w:rsidRPr="00A246D3" w:rsidRDefault="007369CD" w:rsidP="00A246D3">
      <w:pPr>
        <w:ind w:left="5246" w:firstLine="708"/>
        <w:jc w:val="right"/>
        <w:rPr>
          <w:rFonts w:cstheme="minorHAnsi"/>
          <w:b/>
          <w:i/>
        </w:rPr>
      </w:pPr>
    </w:p>
    <w:p w14:paraId="612FBE82" w14:textId="77777777" w:rsidR="0038006B" w:rsidRPr="00F26A21" w:rsidRDefault="0038006B" w:rsidP="0038006B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………………………………………………………………………………………………………...</w:t>
      </w:r>
    </w:p>
    <w:p w14:paraId="7FAC669A" w14:textId="77777777" w:rsidR="0038006B" w:rsidRPr="00F26A21" w:rsidRDefault="0038006B" w:rsidP="0038006B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</w:t>
      </w:r>
    </w:p>
    <w:p w14:paraId="13E918EF" w14:textId="77777777" w:rsidR="0038006B" w:rsidRPr="007A724D" w:rsidRDefault="0038006B" w:rsidP="0038006B">
      <w:pPr>
        <w:ind w:right="5953"/>
        <w:rPr>
          <w:rFonts w:cstheme="minorHAnsi"/>
          <w:i/>
          <w:sz w:val="18"/>
          <w:szCs w:val="18"/>
        </w:rPr>
      </w:pPr>
      <w:r w:rsidRPr="00F26A21">
        <w:rPr>
          <w:rFonts w:cstheme="minorHAnsi"/>
          <w:i/>
          <w:sz w:val="18"/>
          <w:szCs w:val="18"/>
        </w:rPr>
        <w:t xml:space="preserve">pełna nazwa/firma, </w:t>
      </w:r>
      <w:r>
        <w:rPr>
          <w:rFonts w:cstheme="minorHAnsi"/>
          <w:i/>
          <w:sz w:val="18"/>
          <w:szCs w:val="18"/>
        </w:rPr>
        <w:t xml:space="preserve">numer REGON lub NIP, </w:t>
      </w:r>
      <w:r w:rsidRPr="00F26A21">
        <w:rPr>
          <w:rFonts w:cstheme="minorHAnsi"/>
          <w:i/>
          <w:sz w:val="18"/>
          <w:szCs w:val="18"/>
        </w:rPr>
        <w:t xml:space="preserve">adres Wykonawcy </w:t>
      </w:r>
    </w:p>
    <w:p w14:paraId="706E4D62" w14:textId="77777777" w:rsidR="00FA2267" w:rsidRPr="00F26A21" w:rsidRDefault="00FA2267" w:rsidP="00FA2267">
      <w:pPr>
        <w:spacing w:after="0"/>
        <w:ind w:left="5246" w:firstLine="708"/>
        <w:jc w:val="center"/>
        <w:rPr>
          <w:rFonts w:cstheme="minorHAnsi"/>
          <w:sz w:val="24"/>
          <w:szCs w:val="24"/>
          <w:u w:val="single"/>
        </w:rPr>
      </w:pPr>
      <w:r w:rsidRPr="00F26A21">
        <w:rPr>
          <w:rFonts w:cstheme="minorHAnsi"/>
          <w:sz w:val="24"/>
          <w:szCs w:val="24"/>
          <w:u w:val="single"/>
        </w:rPr>
        <w:t>Zamawiający:</w:t>
      </w:r>
    </w:p>
    <w:p w14:paraId="529B8A28" w14:textId="77777777" w:rsidR="00FA2267" w:rsidRPr="00F26A21" w:rsidRDefault="00FA2267" w:rsidP="00FA2267">
      <w:pPr>
        <w:spacing w:after="0"/>
        <w:ind w:left="5954"/>
        <w:jc w:val="center"/>
        <w:rPr>
          <w:rFonts w:cstheme="minorHAnsi"/>
          <w:b/>
          <w:bCs/>
          <w:sz w:val="24"/>
          <w:szCs w:val="24"/>
        </w:rPr>
      </w:pPr>
      <w:r w:rsidRPr="00F26A21">
        <w:rPr>
          <w:rFonts w:cstheme="minorHAnsi"/>
          <w:b/>
          <w:bCs/>
          <w:sz w:val="24"/>
          <w:szCs w:val="24"/>
        </w:rPr>
        <w:t>Miasto Łomża</w:t>
      </w:r>
    </w:p>
    <w:p w14:paraId="34100D8E" w14:textId="77777777" w:rsidR="00FA2267" w:rsidRPr="00F26A21" w:rsidRDefault="00FA2267" w:rsidP="00FA2267">
      <w:pPr>
        <w:spacing w:after="0"/>
        <w:ind w:left="5954"/>
        <w:jc w:val="center"/>
        <w:rPr>
          <w:rFonts w:cstheme="minorHAnsi"/>
          <w:b/>
          <w:sz w:val="24"/>
          <w:szCs w:val="24"/>
        </w:rPr>
      </w:pPr>
      <w:r w:rsidRPr="00F26A21">
        <w:rPr>
          <w:rFonts w:cstheme="minorHAnsi"/>
          <w:b/>
          <w:sz w:val="24"/>
          <w:szCs w:val="24"/>
        </w:rPr>
        <w:t>Pl. Stary Rynek 14</w:t>
      </w:r>
    </w:p>
    <w:p w14:paraId="66E4BF13" w14:textId="77777777" w:rsidR="00FA2267" w:rsidRPr="00F26A21" w:rsidRDefault="00FA2267" w:rsidP="00FA2267">
      <w:pPr>
        <w:spacing w:after="0"/>
        <w:ind w:left="5954"/>
        <w:jc w:val="center"/>
        <w:rPr>
          <w:rFonts w:cstheme="minorHAnsi"/>
          <w:b/>
          <w:sz w:val="24"/>
          <w:szCs w:val="24"/>
        </w:rPr>
      </w:pPr>
      <w:r w:rsidRPr="00F26A21">
        <w:rPr>
          <w:rFonts w:cstheme="minorHAnsi"/>
          <w:b/>
          <w:sz w:val="24"/>
          <w:szCs w:val="24"/>
        </w:rPr>
        <w:t>18-400 Łomża</w:t>
      </w:r>
    </w:p>
    <w:p w14:paraId="70832879" w14:textId="77777777" w:rsidR="00FA2267" w:rsidRPr="00F26A21" w:rsidRDefault="00FA2267" w:rsidP="00FA2267">
      <w:pPr>
        <w:spacing w:after="0" w:line="276" w:lineRule="auto"/>
        <w:rPr>
          <w:rFonts w:cstheme="minorHAnsi"/>
          <w:sz w:val="21"/>
          <w:szCs w:val="21"/>
        </w:rPr>
      </w:pPr>
    </w:p>
    <w:p w14:paraId="72B48B5C" w14:textId="77777777" w:rsidR="007C16DC" w:rsidRDefault="00A246D3" w:rsidP="007C16DC">
      <w:pPr>
        <w:spacing w:before="120" w:after="0" w:line="360" w:lineRule="auto"/>
        <w:jc w:val="center"/>
        <w:rPr>
          <w:b/>
          <w:u w:val="single"/>
        </w:rPr>
      </w:pPr>
      <w:r w:rsidRPr="00A246D3">
        <w:rPr>
          <w:rFonts w:cstheme="minorHAnsi"/>
          <w:b/>
          <w:u w:val="single"/>
        </w:rPr>
        <w:t>OŚWIADCZENIE WYKONAWCY</w:t>
      </w:r>
      <w:r w:rsidRPr="00A246D3">
        <w:rPr>
          <w:rFonts w:cstheme="minorHAnsi"/>
          <w:b/>
          <w:sz w:val="21"/>
          <w:szCs w:val="21"/>
          <w:u w:val="single"/>
        </w:rPr>
        <w:t xml:space="preserve"> </w:t>
      </w:r>
      <w:r w:rsidRPr="00A246D3">
        <w:rPr>
          <w:b/>
          <w:u w:val="single"/>
        </w:rPr>
        <w:t xml:space="preserve">O AKTUALNOŚCI INFORMACJI ZAWARTYCH W OŚWIADCZENIU, </w:t>
      </w:r>
      <w:r w:rsidR="00F920F9">
        <w:rPr>
          <w:b/>
          <w:u w:val="single"/>
        </w:rPr>
        <w:br/>
      </w:r>
      <w:r w:rsidRPr="00A246D3">
        <w:rPr>
          <w:b/>
          <w:u w:val="single"/>
        </w:rPr>
        <w:t>O KTÓRYM MOWA W ART. 125 UST. 1 USTAWY PZP</w:t>
      </w:r>
    </w:p>
    <w:p w14:paraId="13534DB9" w14:textId="77777777" w:rsidR="007C16DC" w:rsidRDefault="007C16DC" w:rsidP="007C16DC">
      <w:pPr>
        <w:spacing w:before="120" w:after="0" w:line="360" w:lineRule="auto"/>
        <w:jc w:val="center"/>
        <w:rPr>
          <w:b/>
          <w:u w:val="single"/>
        </w:rPr>
      </w:pPr>
    </w:p>
    <w:p w14:paraId="3239AF31" w14:textId="5412D98F" w:rsidR="003D4FA4" w:rsidRDefault="00FA2267" w:rsidP="005A72F4">
      <w:pPr>
        <w:tabs>
          <w:tab w:val="left" w:pos="9720"/>
        </w:tabs>
        <w:spacing w:line="360" w:lineRule="auto"/>
        <w:ind w:firstLine="708"/>
        <w:jc w:val="both"/>
        <w:rPr>
          <w:rStyle w:val="Pogrubienie"/>
          <w:rFonts w:ascii="Arial" w:hAnsi="Arial" w:cs="Arial"/>
        </w:rPr>
      </w:pPr>
      <w:r w:rsidRPr="005A6CD7">
        <w:rPr>
          <w:rFonts w:ascii="Arial" w:hAnsi="Arial" w:cs="Arial"/>
        </w:rPr>
        <w:t>Na potrzeby postępowania o udzielenie zamó</w:t>
      </w:r>
      <w:r w:rsidR="007C16DC" w:rsidRPr="005A6CD7">
        <w:rPr>
          <w:rFonts w:ascii="Arial" w:hAnsi="Arial" w:cs="Arial"/>
        </w:rPr>
        <w:t xml:space="preserve">wienia publicznego znak sprawy: </w:t>
      </w:r>
      <w:r w:rsidR="0087384C" w:rsidRPr="005A6CD7">
        <w:rPr>
          <w:rFonts w:ascii="Arial" w:hAnsi="Arial" w:cs="Arial"/>
          <w:b/>
        </w:rPr>
        <w:t>W</w:t>
      </w:r>
      <w:r w:rsidR="00B94148" w:rsidRPr="005A6CD7">
        <w:rPr>
          <w:rFonts w:ascii="Arial" w:hAnsi="Arial" w:cs="Arial"/>
          <w:b/>
        </w:rPr>
        <w:t>IR</w:t>
      </w:r>
      <w:r w:rsidR="0087384C" w:rsidRPr="005A6CD7">
        <w:rPr>
          <w:rFonts w:ascii="Arial" w:hAnsi="Arial" w:cs="Arial"/>
          <w:b/>
        </w:rPr>
        <w:t>.271.</w:t>
      </w:r>
      <w:r w:rsidR="00B94148" w:rsidRPr="005A6CD7">
        <w:rPr>
          <w:rFonts w:ascii="Arial" w:hAnsi="Arial" w:cs="Arial"/>
          <w:b/>
        </w:rPr>
        <w:t>2.</w:t>
      </w:r>
      <w:r w:rsidR="00D053E9">
        <w:rPr>
          <w:rFonts w:ascii="Arial" w:hAnsi="Arial" w:cs="Arial"/>
          <w:b/>
        </w:rPr>
        <w:t>11</w:t>
      </w:r>
      <w:r w:rsidR="00B94148" w:rsidRPr="005A6CD7">
        <w:rPr>
          <w:rFonts w:ascii="Arial" w:hAnsi="Arial" w:cs="Arial"/>
          <w:b/>
        </w:rPr>
        <w:t>.</w:t>
      </w:r>
      <w:r w:rsidR="0087384C" w:rsidRPr="005A6CD7">
        <w:rPr>
          <w:rFonts w:ascii="Arial" w:hAnsi="Arial" w:cs="Arial"/>
          <w:b/>
        </w:rPr>
        <w:t>202</w:t>
      </w:r>
      <w:r w:rsidR="00D00FAE">
        <w:rPr>
          <w:rFonts w:ascii="Arial" w:hAnsi="Arial" w:cs="Arial"/>
          <w:b/>
        </w:rPr>
        <w:t>4</w:t>
      </w:r>
      <w:r w:rsidRPr="005A6CD7">
        <w:rPr>
          <w:rFonts w:ascii="Arial" w:hAnsi="Arial" w:cs="Arial"/>
        </w:rPr>
        <w:t xml:space="preserve"> pn. </w:t>
      </w:r>
      <w:r w:rsidR="00E81422" w:rsidRPr="005A6CD7">
        <w:rPr>
          <w:rFonts w:ascii="Arial" w:hAnsi="Arial" w:cs="Arial"/>
        </w:rPr>
        <w:t>„</w:t>
      </w:r>
      <w:r w:rsidR="003D4FA4" w:rsidRPr="007B769F">
        <w:rPr>
          <w:rFonts w:ascii="Arial" w:hAnsi="Arial" w:cs="Arial"/>
          <w:b/>
        </w:rPr>
        <w:t xml:space="preserve">Modernizacja infrastruktury w mieście Łomża”   </w:t>
      </w:r>
      <w:r w:rsidR="00E81422" w:rsidRPr="007B769F">
        <w:rPr>
          <w:rStyle w:val="Pogrubienie"/>
          <w:rFonts w:ascii="Arial" w:hAnsi="Arial" w:cs="Arial"/>
          <w:b w:val="0"/>
        </w:rPr>
        <w:t xml:space="preserve"> </w:t>
      </w:r>
    </w:p>
    <w:p w14:paraId="37A1D432" w14:textId="7CE57A80" w:rsidR="003D4FA4" w:rsidRPr="003D4FA4" w:rsidRDefault="003D4FA4" w:rsidP="003D4FA4">
      <w:pPr>
        <w:tabs>
          <w:tab w:val="left" w:pos="9720"/>
        </w:tabs>
        <w:spacing w:line="360" w:lineRule="auto"/>
        <w:ind w:left="851" w:hanging="709"/>
        <w:jc w:val="both"/>
        <w:rPr>
          <w:rStyle w:val="Pogrubienie"/>
          <w:rFonts w:ascii="Arial" w:hAnsi="Arial" w:cs="Arial"/>
          <w:b w:val="0"/>
        </w:rPr>
      </w:pPr>
      <w:r w:rsidRPr="003D4FA4">
        <w:rPr>
          <w:rStyle w:val="Pogrubienie"/>
          <w:rFonts w:ascii="Arial" w:hAnsi="Arial" w:cs="Arial"/>
          <w:b w:val="0"/>
        </w:rPr>
        <w:t>część 1 „Przebudowa budynku na ul. Wesołej 117 ze zmianą sposobu użytkowania z budynku hotelowego z częścią mieszkalną wielorodzinną na budynek mieszkalny</w:t>
      </w:r>
      <w:r w:rsidR="00C44374">
        <w:rPr>
          <w:rStyle w:val="Pogrubienie"/>
          <w:rFonts w:ascii="Arial" w:hAnsi="Arial" w:cs="Arial"/>
          <w:b w:val="0"/>
        </w:rPr>
        <w:t xml:space="preserve"> wielorodzinny</w:t>
      </w:r>
      <w:bookmarkStart w:id="0" w:name="_GoBack"/>
      <w:bookmarkEnd w:id="0"/>
      <w:r w:rsidRPr="003D4FA4">
        <w:rPr>
          <w:rStyle w:val="Pogrubienie"/>
          <w:rFonts w:ascii="Arial" w:hAnsi="Arial" w:cs="Arial"/>
          <w:b w:val="0"/>
        </w:rPr>
        <w:t>”*</w:t>
      </w:r>
    </w:p>
    <w:p w14:paraId="488A95C1" w14:textId="77777777" w:rsidR="003D4FA4" w:rsidRPr="003D4FA4" w:rsidRDefault="003D4FA4" w:rsidP="003D4FA4">
      <w:pPr>
        <w:tabs>
          <w:tab w:val="left" w:pos="9720"/>
        </w:tabs>
        <w:spacing w:line="360" w:lineRule="auto"/>
        <w:ind w:left="993" w:hanging="993"/>
        <w:jc w:val="both"/>
        <w:rPr>
          <w:rStyle w:val="Pogrubienie"/>
          <w:rFonts w:ascii="Arial" w:hAnsi="Arial" w:cs="Arial"/>
          <w:b w:val="0"/>
        </w:rPr>
      </w:pPr>
      <w:r w:rsidRPr="003D4FA4">
        <w:rPr>
          <w:rStyle w:val="Pogrubienie"/>
          <w:rFonts w:ascii="Arial" w:hAnsi="Arial" w:cs="Arial"/>
          <w:b w:val="0"/>
        </w:rPr>
        <w:t>część 2 „Termomodernizacja budynku pełnowymiarowej hali sportowej przy Szkole Podstawowej  nr 9 wraz  zapleczem socjalnym i pomieszczeniami towarzyszącymi”*</w:t>
      </w:r>
    </w:p>
    <w:p w14:paraId="1AB9E3D8" w14:textId="77777777" w:rsidR="003D4FA4" w:rsidRPr="003D4FA4" w:rsidRDefault="003D4FA4" w:rsidP="003D4FA4">
      <w:pPr>
        <w:tabs>
          <w:tab w:val="left" w:pos="9720"/>
        </w:tabs>
        <w:spacing w:line="360" w:lineRule="auto"/>
        <w:ind w:left="1134" w:hanging="1134"/>
        <w:jc w:val="both"/>
        <w:rPr>
          <w:rStyle w:val="Pogrubienie"/>
          <w:rFonts w:ascii="Arial" w:hAnsi="Arial" w:cs="Arial"/>
          <w:b w:val="0"/>
        </w:rPr>
      </w:pPr>
      <w:r w:rsidRPr="003D4FA4">
        <w:rPr>
          <w:rStyle w:val="Pogrubienie"/>
          <w:rFonts w:ascii="Arial" w:hAnsi="Arial" w:cs="Arial"/>
          <w:b w:val="0"/>
        </w:rPr>
        <w:t xml:space="preserve"> części 3 „Przebudowa budynku Zespołu Szkół Specjalnych  wraz z modernizacją pionu kuchennego oraz elementami małej architektury i niezbędnym zagospodarowaniem ternu przy ul. Marii Skłodowskiej Curie 5”*</w:t>
      </w:r>
    </w:p>
    <w:p w14:paraId="41D40FC0" w14:textId="77777777" w:rsidR="003D4FA4" w:rsidRPr="003D4FA4" w:rsidRDefault="003D4FA4" w:rsidP="003D4FA4">
      <w:pPr>
        <w:tabs>
          <w:tab w:val="left" w:pos="9720"/>
        </w:tabs>
        <w:spacing w:line="360" w:lineRule="auto"/>
        <w:jc w:val="both"/>
        <w:rPr>
          <w:rStyle w:val="Pogrubienie"/>
          <w:rFonts w:ascii="Arial" w:hAnsi="Arial" w:cs="Arial"/>
          <w:b w:val="0"/>
        </w:rPr>
      </w:pPr>
      <w:r w:rsidRPr="003D4FA4">
        <w:rPr>
          <w:rStyle w:val="Pogrubienie"/>
          <w:rFonts w:ascii="Arial" w:hAnsi="Arial" w:cs="Arial"/>
          <w:b w:val="0"/>
        </w:rPr>
        <w:t xml:space="preserve"> część 4 „Przebudowa szatni w Szkole Podstawowej nr 10 w Łomży”*</w:t>
      </w:r>
    </w:p>
    <w:p w14:paraId="06922103" w14:textId="13867E07" w:rsidR="003D4FA4" w:rsidRPr="003D4FA4" w:rsidRDefault="003D4FA4" w:rsidP="003D4FA4">
      <w:pPr>
        <w:tabs>
          <w:tab w:val="left" w:pos="9720"/>
        </w:tabs>
        <w:spacing w:line="360" w:lineRule="auto"/>
        <w:ind w:firstLine="708"/>
        <w:jc w:val="both"/>
        <w:rPr>
          <w:rStyle w:val="Pogrubienie"/>
          <w:rFonts w:ascii="Arial" w:hAnsi="Arial" w:cs="Arial"/>
          <w:b w:val="0"/>
        </w:rPr>
      </w:pPr>
      <w:r w:rsidRPr="003D4FA4">
        <w:rPr>
          <w:rStyle w:val="Pogrubienie"/>
          <w:rFonts w:ascii="Arial" w:hAnsi="Arial" w:cs="Arial"/>
          <w:b w:val="0"/>
        </w:rPr>
        <w:t>(* zaznaczyć w zależności od części zamówienia, której dotyczy)</w:t>
      </w:r>
    </w:p>
    <w:p w14:paraId="7DD96B13" w14:textId="6A02C024" w:rsidR="007369CD" w:rsidRPr="005A6CD7" w:rsidRDefault="00FA2267" w:rsidP="005A72F4">
      <w:pPr>
        <w:tabs>
          <w:tab w:val="left" w:pos="9720"/>
        </w:tabs>
        <w:spacing w:line="360" w:lineRule="auto"/>
        <w:ind w:firstLine="708"/>
        <w:jc w:val="both"/>
        <w:rPr>
          <w:rFonts w:ascii="Arial" w:eastAsia="Arial" w:hAnsi="Arial" w:cs="Arial"/>
          <w:b/>
          <w:bCs/>
          <w:lang w:bidi="pl-PL"/>
        </w:rPr>
      </w:pPr>
      <w:r w:rsidRPr="005A6CD7">
        <w:rPr>
          <w:rFonts w:ascii="Arial" w:hAnsi="Arial" w:cs="Arial"/>
        </w:rPr>
        <w:t xml:space="preserve">prowadzonego w trybie </w:t>
      </w:r>
      <w:r w:rsidR="00A246D3" w:rsidRPr="005A6CD7">
        <w:rPr>
          <w:rFonts w:ascii="Arial" w:hAnsi="Arial" w:cs="Arial"/>
        </w:rPr>
        <w:t>przetargu nieograniczonego</w:t>
      </w:r>
      <w:r w:rsidRPr="005A6CD7">
        <w:rPr>
          <w:rFonts w:ascii="Arial" w:hAnsi="Arial" w:cs="Arial"/>
        </w:rPr>
        <w:t xml:space="preserve"> przez </w:t>
      </w:r>
      <w:r w:rsidRPr="005A6CD7">
        <w:rPr>
          <w:rFonts w:ascii="Arial" w:hAnsi="Arial" w:cs="Arial"/>
          <w:b/>
        </w:rPr>
        <w:t>Miasto Łomża</w:t>
      </w:r>
      <w:r w:rsidRPr="005A6CD7">
        <w:rPr>
          <w:rFonts w:ascii="Arial" w:hAnsi="Arial" w:cs="Arial"/>
        </w:rPr>
        <w:t xml:space="preserve">, </w:t>
      </w:r>
      <w:r w:rsidR="007369CD" w:rsidRPr="005A6CD7">
        <w:rPr>
          <w:rFonts w:ascii="Arial" w:hAnsi="Arial" w:cs="Arial"/>
        </w:rPr>
        <w:t>oświad</w:t>
      </w:r>
      <w:r w:rsidR="00F80A1F" w:rsidRPr="005A6CD7">
        <w:rPr>
          <w:rFonts w:ascii="Arial" w:hAnsi="Arial" w:cs="Arial"/>
        </w:rPr>
        <w:t>czam, że </w:t>
      </w:r>
      <w:r w:rsidR="00D00FAE">
        <w:rPr>
          <w:rFonts w:ascii="Arial" w:hAnsi="Arial" w:cs="Arial"/>
          <w:color w:val="000000"/>
        </w:rPr>
        <w:t>informacje zawarte w </w:t>
      </w:r>
      <w:r w:rsidR="007369CD" w:rsidRPr="005A6CD7">
        <w:rPr>
          <w:rFonts w:ascii="Arial" w:hAnsi="Arial" w:cs="Arial"/>
          <w:color w:val="000000"/>
        </w:rPr>
        <w:t>oświadczeniu, o którym mowa w art. 125 ust. 1 ustawy Pzp w zakresie odnoszącym się do podstaw wykluczenia wskazanych w art. 108 ust. 1 pkt 3-6 ustawy Pzp oraz w zakresie podstaw wykluczenia wskazanych w art. 109 ust. 1 pkt</w:t>
      </w:r>
      <w:r w:rsidR="001B6A02" w:rsidRPr="005A6CD7">
        <w:rPr>
          <w:rFonts w:ascii="Arial" w:hAnsi="Arial" w:cs="Arial"/>
          <w:color w:val="000000"/>
        </w:rPr>
        <w:t xml:space="preserve"> 1, 2 lit.</w:t>
      </w:r>
      <w:r w:rsidR="008324C9">
        <w:rPr>
          <w:rFonts w:ascii="Arial" w:hAnsi="Arial" w:cs="Arial"/>
          <w:color w:val="000000"/>
        </w:rPr>
        <w:t xml:space="preserve"> </w:t>
      </w:r>
      <w:r w:rsidR="001B6A02" w:rsidRPr="005A6CD7">
        <w:rPr>
          <w:rFonts w:ascii="Arial" w:hAnsi="Arial" w:cs="Arial"/>
          <w:color w:val="000000"/>
        </w:rPr>
        <w:t xml:space="preserve">b i c oraz </w:t>
      </w:r>
      <w:r w:rsidR="007369CD" w:rsidRPr="005A6CD7">
        <w:rPr>
          <w:rFonts w:ascii="Arial" w:hAnsi="Arial" w:cs="Arial"/>
          <w:color w:val="000000"/>
        </w:rPr>
        <w:t xml:space="preserve">ust. 1 pkt 3 i 5-10 ustawy Pzp </w:t>
      </w:r>
      <w:r w:rsidR="007369CD" w:rsidRPr="005A6CD7">
        <w:rPr>
          <w:rFonts w:ascii="Arial" w:hAnsi="Arial" w:cs="Arial"/>
          <w:color w:val="000000"/>
          <w:u w:val="single"/>
        </w:rPr>
        <w:t>pozostają aktualne.</w:t>
      </w:r>
    </w:p>
    <w:sectPr w:rsidR="007369CD" w:rsidRPr="005A6CD7" w:rsidSect="00D00FAE">
      <w:headerReference w:type="default" r:id="rId7"/>
      <w:endnotePr>
        <w:numFmt w:val="decimal"/>
      </w:endnotePr>
      <w:pgSz w:w="11906" w:h="16838"/>
      <w:pgMar w:top="1134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DB8C1F" w14:textId="77777777" w:rsidR="002971AE" w:rsidRDefault="002971AE">
      <w:pPr>
        <w:spacing w:after="0" w:line="240" w:lineRule="auto"/>
      </w:pPr>
      <w:r>
        <w:separator/>
      </w:r>
    </w:p>
  </w:endnote>
  <w:endnote w:type="continuationSeparator" w:id="0">
    <w:p w14:paraId="0E5C3922" w14:textId="77777777" w:rsidR="002971AE" w:rsidRDefault="00297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00311E" w14:textId="77777777" w:rsidR="002971AE" w:rsidRDefault="002971AE">
      <w:pPr>
        <w:spacing w:after="0" w:line="240" w:lineRule="auto"/>
      </w:pPr>
      <w:r>
        <w:separator/>
      </w:r>
    </w:p>
  </w:footnote>
  <w:footnote w:type="continuationSeparator" w:id="0">
    <w:p w14:paraId="02BC7FAF" w14:textId="77777777" w:rsidR="002971AE" w:rsidRDefault="00297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6D497F" w14:textId="0E847F1C" w:rsidR="000A36F4" w:rsidRDefault="00D00FAE" w:rsidP="00D00FA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C0D2054" wp14:editId="6E9DF11B">
          <wp:extent cx="1565910" cy="860425"/>
          <wp:effectExtent l="0" t="0" r="0" b="0"/>
          <wp:docPr id="7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910" cy="860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93299"/>
    <w:multiLevelType w:val="hybridMultilevel"/>
    <w:tmpl w:val="DD941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27A11"/>
    <w:multiLevelType w:val="hybridMultilevel"/>
    <w:tmpl w:val="761EF870"/>
    <w:lvl w:ilvl="0" w:tplc="57C45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64539A"/>
    <w:multiLevelType w:val="hybridMultilevel"/>
    <w:tmpl w:val="0CF8E25C"/>
    <w:lvl w:ilvl="0" w:tplc="8F20232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554CD2"/>
    <w:multiLevelType w:val="hybridMultilevel"/>
    <w:tmpl w:val="3A74D3A8"/>
    <w:lvl w:ilvl="0" w:tplc="0E46DF62">
      <w:start w:val="1"/>
      <w:numFmt w:val="lowerLetter"/>
      <w:lvlText w:val="%1)"/>
      <w:lvlJc w:val="left"/>
      <w:pPr>
        <w:ind w:left="360" w:hanging="360"/>
      </w:pPr>
      <w:rPr>
        <w:rFonts w:cs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6B"/>
    <w:rsid w:val="000A36F4"/>
    <w:rsid w:val="00121002"/>
    <w:rsid w:val="00151A70"/>
    <w:rsid w:val="001B6A02"/>
    <w:rsid w:val="001D4D35"/>
    <w:rsid w:val="001F12A5"/>
    <w:rsid w:val="001F5AF7"/>
    <w:rsid w:val="00246242"/>
    <w:rsid w:val="002575EB"/>
    <w:rsid w:val="002971AE"/>
    <w:rsid w:val="002A5300"/>
    <w:rsid w:val="002A6467"/>
    <w:rsid w:val="002B2987"/>
    <w:rsid w:val="002F4DC1"/>
    <w:rsid w:val="002F604E"/>
    <w:rsid w:val="0038006B"/>
    <w:rsid w:val="00395E68"/>
    <w:rsid w:val="003D4FA4"/>
    <w:rsid w:val="003E209B"/>
    <w:rsid w:val="004071A7"/>
    <w:rsid w:val="00436848"/>
    <w:rsid w:val="00441430"/>
    <w:rsid w:val="004766F4"/>
    <w:rsid w:val="00486B33"/>
    <w:rsid w:val="004E0CBB"/>
    <w:rsid w:val="004E1F15"/>
    <w:rsid w:val="005034E3"/>
    <w:rsid w:val="00505B39"/>
    <w:rsid w:val="005527DB"/>
    <w:rsid w:val="005A6CD7"/>
    <w:rsid w:val="005A72F4"/>
    <w:rsid w:val="005F7013"/>
    <w:rsid w:val="006053B9"/>
    <w:rsid w:val="00634D0A"/>
    <w:rsid w:val="00676816"/>
    <w:rsid w:val="007369CD"/>
    <w:rsid w:val="007560C7"/>
    <w:rsid w:val="007B6657"/>
    <w:rsid w:val="007B769F"/>
    <w:rsid w:val="007C16DC"/>
    <w:rsid w:val="007E11D9"/>
    <w:rsid w:val="008324C9"/>
    <w:rsid w:val="00847E51"/>
    <w:rsid w:val="0087384C"/>
    <w:rsid w:val="00894EB7"/>
    <w:rsid w:val="008D3791"/>
    <w:rsid w:val="008D53D1"/>
    <w:rsid w:val="008D6349"/>
    <w:rsid w:val="00904D14"/>
    <w:rsid w:val="00935E50"/>
    <w:rsid w:val="00976BC7"/>
    <w:rsid w:val="009A6F1D"/>
    <w:rsid w:val="009D7A8B"/>
    <w:rsid w:val="00A246D3"/>
    <w:rsid w:val="00A24C87"/>
    <w:rsid w:val="00A32712"/>
    <w:rsid w:val="00A42A60"/>
    <w:rsid w:val="00A479C0"/>
    <w:rsid w:val="00AF1F4E"/>
    <w:rsid w:val="00B94148"/>
    <w:rsid w:val="00BE7D78"/>
    <w:rsid w:val="00C4203E"/>
    <w:rsid w:val="00C44374"/>
    <w:rsid w:val="00C60177"/>
    <w:rsid w:val="00C65F6B"/>
    <w:rsid w:val="00D00FAE"/>
    <w:rsid w:val="00D053E9"/>
    <w:rsid w:val="00D15A8C"/>
    <w:rsid w:val="00DA33E4"/>
    <w:rsid w:val="00DC0B4E"/>
    <w:rsid w:val="00DD1472"/>
    <w:rsid w:val="00DD4A1F"/>
    <w:rsid w:val="00E12A8E"/>
    <w:rsid w:val="00E73D1C"/>
    <w:rsid w:val="00E81422"/>
    <w:rsid w:val="00EA7CF6"/>
    <w:rsid w:val="00ED1A53"/>
    <w:rsid w:val="00F0660A"/>
    <w:rsid w:val="00F217FC"/>
    <w:rsid w:val="00F80A1F"/>
    <w:rsid w:val="00F920F9"/>
    <w:rsid w:val="00FA2267"/>
    <w:rsid w:val="00FF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6F26F2"/>
  <w15:chartTrackingRefBased/>
  <w15:docId w15:val="{6D57C907-75ED-4D87-8E1D-AC76B683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22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A2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2267"/>
  </w:style>
  <w:style w:type="paragraph" w:styleId="Akapitzlist">
    <w:name w:val="List Paragraph"/>
    <w:basedOn w:val="Normalny"/>
    <w:uiPriority w:val="34"/>
    <w:qFormat/>
    <w:rsid w:val="00FA2267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FA2267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A246D3"/>
    <w:rPr>
      <w:color w:val="0000FF"/>
      <w:u w:val="single"/>
    </w:rPr>
  </w:style>
  <w:style w:type="character" w:customStyle="1" w:styleId="FontStyle20">
    <w:name w:val="Font Style20"/>
    <w:rsid w:val="00121002"/>
    <w:rPr>
      <w:rFonts w:ascii="Verdana" w:hAnsi="Verdana" w:cs="Verdana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D3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791"/>
  </w:style>
  <w:style w:type="character" w:customStyle="1" w:styleId="WW8Num2z4">
    <w:name w:val="WW8Num2z4"/>
    <w:rsid w:val="00DD4A1F"/>
  </w:style>
  <w:style w:type="character" w:styleId="Pogrubienie">
    <w:name w:val="Strong"/>
    <w:basedOn w:val="Domylnaczcionkaakapitu"/>
    <w:uiPriority w:val="22"/>
    <w:qFormat/>
    <w:rsid w:val="00E814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Biała</dc:creator>
  <cp:keywords/>
  <dc:description/>
  <cp:lastModifiedBy>Tomasz Bąkowski</cp:lastModifiedBy>
  <cp:revision>14</cp:revision>
  <dcterms:created xsi:type="dcterms:W3CDTF">2022-10-07T07:47:00Z</dcterms:created>
  <dcterms:modified xsi:type="dcterms:W3CDTF">2024-06-25T12:02:00Z</dcterms:modified>
</cp:coreProperties>
</file>