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E2" w:rsidRPr="00042D5D" w:rsidRDefault="00A25EE2" w:rsidP="00042D5D">
      <w:pPr>
        <w:tabs>
          <w:tab w:val="center" w:pos="4536"/>
          <w:tab w:val="right" w:pos="9072"/>
        </w:tabs>
        <w:spacing w:after="0" w:line="240" w:lineRule="auto"/>
        <w:jc w:val="center"/>
        <w:rPr>
          <w:rFonts w:ascii="Times New Roman" w:hAnsi="Times New Roman" w:cs="Times New Roman"/>
          <w:b/>
          <w:bCs/>
          <w:color w:val="000000"/>
        </w:rPr>
      </w:pPr>
      <w:r w:rsidRPr="00042D5D">
        <w:rPr>
          <w:rFonts w:ascii="Times New Roman" w:hAnsi="Times New Roman" w:cs="Times New Roman"/>
          <w:b/>
          <w:bCs/>
          <w:noProof/>
          <w:color w:val="FF0000"/>
          <w:sz w:val="28"/>
          <w:szCs w:val="28"/>
          <w:lang w:eastAsia="pl-PL"/>
        </w:rPr>
        <w:drawing>
          <wp:inline distT="0" distB="0" distL="0" distR="0" wp14:anchorId="35F7F8CC" wp14:editId="0510702C">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KOMENDA WOJEWÓDZKA POLICJI</w:t>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z siedzibą w Radomiu</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SEKCJA ZAMÓWIEŃ PUBLICZNYCH</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26-600 Radom, ul. 11 Listopada 37/59</w:t>
      </w:r>
      <w:r w:rsidRPr="00042D5D">
        <w:rPr>
          <w:rFonts w:ascii="Times New Roman" w:hAnsi="Times New Roman" w:cs="Times New Roman"/>
          <w:sz w:val="18"/>
          <w:szCs w:val="18"/>
        </w:rPr>
        <w:t xml:space="preserve"> </w:t>
      </w:r>
    </w:p>
    <w:p w:rsidR="00A25EE2" w:rsidRPr="00042D5D" w:rsidRDefault="00A25EE2" w:rsidP="00042D5D">
      <w:pPr>
        <w:tabs>
          <w:tab w:val="center" w:pos="4536"/>
          <w:tab w:val="right" w:pos="9072"/>
        </w:tabs>
        <w:spacing w:after="0" w:line="240" w:lineRule="auto"/>
        <w:jc w:val="both"/>
        <w:rPr>
          <w:rFonts w:ascii="Times New Roman" w:hAnsi="Times New Roman" w:cs="Times New Roman"/>
          <w:b/>
          <w:bCs/>
        </w:rPr>
      </w:pPr>
      <w:r w:rsidRPr="00042D5D">
        <w:rPr>
          <w:rFonts w:ascii="Times New Roman" w:hAnsi="Times New Roman" w:cs="Times New Roman"/>
          <w:b/>
          <w:bCs/>
        </w:rPr>
        <w:t>__________________________________________________________________________________</w:t>
      </w:r>
    </w:p>
    <w:p w:rsidR="00A25EE2" w:rsidRPr="00042D5D" w:rsidRDefault="00A25EE2" w:rsidP="00042D5D">
      <w:pPr>
        <w:spacing w:after="0" w:line="240" w:lineRule="auto"/>
        <w:jc w:val="center"/>
        <w:rPr>
          <w:rFonts w:ascii="Times New Roman" w:hAnsi="Times New Roman" w:cs="Times New Roman"/>
          <w:b/>
          <w:sz w:val="20"/>
          <w:szCs w:val="20"/>
        </w:rPr>
      </w:pPr>
      <w:r w:rsidRPr="00042D5D">
        <w:rPr>
          <w:rFonts w:ascii="Times New Roman" w:hAnsi="Times New Roman" w:cs="Times New Roman"/>
          <w:b/>
          <w:sz w:val="20"/>
          <w:szCs w:val="20"/>
        </w:rPr>
        <w:t xml:space="preserve">Zamówienie na usługi społeczne i inne szczególne usługi: zamówienie klasyczne </w:t>
      </w:r>
      <w:r w:rsidRPr="00042D5D">
        <w:rPr>
          <w:rFonts w:ascii="Times New Roman" w:hAnsi="Times New Roman" w:cs="Times New Roman"/>
          <w:b/>
          <w:sz w:val="20"/>
          <w:szCs w:val="20"/>
        </w:rPr>
        <w:br/>
        <w:t>o wartości mniejszej niż progi unijne – wartość zamówienia wyrażona w złotych jest mniejsza niż równowartość kwoty 750 000 euro, nie mniejsza niż równowartość kwoty 130 000 złotych</w:t>
      </w:r>
    </w:p>
    <w:p w:rsidR="00A25EE2" w:rsidRDefault="00A25EE2" w:rsidP="00042D5D">
      <w:pPr>
        <w:spacing w:after="0" w:line="240" w:lineRule="auto"/>
        <w:ind w:left="737"/>
        <w:jc w:val="right"/>
        <w:rPr>
          <w:rFonts w:ascii="Times New Roman" w:hAnsi="Times New Roman" w:cs="Times New Roman"/>
          <w:b/>
          <w:color w:val="000000" w:themeColor="text1"/>
          <w:sz w:val="18"/>
          <w:szCs w:val="18"/>
        </w:rPr>
      </w:pPr>
    </w:p>
    <w:p w:rsidR="00FF7866" w:rsidRPr="00042D5D" w:rsidRDefault="00FF7866" w:rsidP="00042D5D">
      <w:pPr>
        <w:spacing w:after="0" w:line="240" w:lineRule="auto"/>
        <w:ind w:left="737"/>
        <w:jc w:val="right"/>
        <w:rPr>
          <w:rFonts w:ascii="Times New Roman" w:hAnsi="Times New Roman" w:cs="Times New Roman"/>
          <w:b/>
          <w:color w:val="000000" w:themeColor="text1"/>
          <w:sz w:val="18"/>
          <w:szCs w:val="18"/>
        </w:rPr>
      </w:pPr>
    </w:p>
    <w:p w:rsidR="00A25EE2" w:rsidRPr="00042D5D" w:rsidRDefault="00A25EE2" w:rsidP="00042D5D">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 xml:space="preserve">Nr Ogłoszenia o zamówieniu </w:t>
      </w:r>
      <w:r w:rsidR="00B043D0" w:rsidRPr="00042D5D">
        <w:rPr>
          <w:rFonts w:ascii="Times New Roman" w:hAnsi="Times New Roman" w:cs="Times New Roman"/>
          <w:b/>
          <w:color w:val="000000" w:themeColor="text1"/>
          <w:sz w:val="20"/>
          <w:szCs w:val="20"/>
        </w:rPr>
        <w:t>202</w:t>
      </w:r>
      <w:r w:rsidR="000E2C16">
        <w:rPr>
          <w:rFonts w:ascii="Times New Roman" w:hAnsi="Times New Roman" w:cs="Times New Roman"/>
          <w:b/>
          <w:color w:val="000000" w:themeColor="text1"/>
          <w:sz w:val="20"/>
          <w:szCs w:val="20"/>
        </w:rPr>
        <w:t>4</w:t>
      </w:r>
      <w:r w:rsidR="00B043D0" w:rsidRPr="00042D5D">
        <w:rPr>
          <w:rFonts w:ascii="Times New Roman" w:hAnsi="Times New Roman" w:cs="Times New Roman"/>
          <w:b/>
          <w:color w:val="000000" w:themeColor="text1"/>
          <w:sz w:val="20"/>
          <w:szCs w:val="20"/>
        </w:rPr>
        <w:t xml:space="preserve">/BZP </w:t>
      </w:r>
      <w:r w:rsidR="00F41BE0">
        <w:rPr>
          <w:rFonts w:ascii="Times New Roman" w:hAnsi="Times New Roman" w:cs="Times New Roman"/>
          <w:b/>
          <w:color w:val="000000" w:themeColor="text1"/>
          <w:sz w:val="20"/>
          <w:szCs w:val="20"/>
        </w:rPr>
        <w:t>00091554</w:t>
      </w:r>
      <w:r w:rsidR="000D4A17" w:rsidRPr="000D4A17">
        <w:rPr>
          <w:rFonts w:ascii="Times New Roman" w:hAnsi="Times New Roman" w:cs="Times New Roman"/>
          <w:b/>
          <w:color w:val="000000" w:themeColor="text1"/>
          <w:sz w:val="20"/>
          <w:szCs w:val="20"/>
        </w:rPr>
        <w:t>/01</w:t>
      </w:r>
      <w:r w:rsidR="00B043D0" w:rsidRPr="00042D5D">
        <w:rPr>
          <w:rFonts w:ascii="Times New Roman" w:hAnsi="Times New Roman" w:cs="Times New Roman"/>
          <w:b/>
          <w:color w:val="000000" w:themeColor="text1"/>
          <w:sz w:val="20"/>
          <w:szCs w:val="20"/>
        </w:rPr>
        <w:t xml:space="preserve"> z dnia </w:t>
      </w:r>
      <w:r w:rsidR="006F52E9">
        <w:rPr>
          <w:rFonts w:ascii="Times New Roman" w:hAnsi="Times New Roman" w:cs="Times New Roman"/>
          <w:b/>
          <w:color w:val="000000" w:themeColor="text1"/>
          <w:sz w:val="20"/>
          <w:szCs w:val="20"/>
        </w:rPr>
        <w:t xml:space="preserve">05.02.2024 </w:t>
      </w:r>
      <w:r w:rsidR="0070485B">
        <w:rPr>
          <w:rFonts w:ascii="Times New Roman" w:hAnsi="Times New Roman" w:cs="Times New Roman"/>
          <w:b/>
          <w:color w:val="000000" w:themeColor="text1"/>
          <w:sz w:val="20"/>
          <w:szCs w:val="20"/>
        </w:rPr>
        <w:t>r.</w:t>
      </w:r>
    </w:p>
    <w:p w:rsidR="00A25EE2" w:rsidRPr="00042D5D" w:rsidRDefault="0041039E" w:rsidP="00042D5D">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sidR="000E2C16">
        <w:rPr>
          <w:rFonts w:ascii="Times New Roman" w:hAnsi="Times New Roman" w:cs="Times New Roman"/>
          <w:b/>
          <w:color w:val="000000" w:themeColor="text1"/>
          <w:sz w:val="20"/>
          <w:szCs w:val="20"/>
        </w:rPr>
        <w:t>4/24</w:t>
      </w:r>
    </w:p>
    <w:p w:rsidR="00A25EE2" w:rsidRDefault="00A25EE2"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r w:rsidRPr="00FF7866">
        <w:rPr>
          <w:rFonts w:ascii="Times New Roman" w:hAnsi="Times New Roman" w:cs="Times New Roman"/>
          <w:b/>
        </w:rPr>
        <w:t xml:space="preserve">L. dz. ZP- </w:t>
      </w:r>
      <w:r w:rsidR="00F41BE0">
        <w:rPr>
          <w:rFonts w:ascii="Times New Roman" w:hAnsi="Times New Roman" w:cs="Times New Roman"/>
          <w:b/>
        </w:rPr>
        <w:t>373</w:t>
      </w:r>
      <w:bookmarkStart w:id="0" w:name="_GoBack"/>
      <w:bookmarkEnd w:id="0"/>
      <w:r w:rsidR="000E2C16">
        <w:rPr>
          <w:rFonts w:ascii="Times New Roman" w:hAnsi="Times New Roman" w:cs="Times New Roman"/>
          <w:b/>
        </w:rPr>
        <w:t>/24</w:t>
      </w:r>
    </w:p>
    <w:p w:rsidR="00FF7866" w:rsidRPr="00042D5D" w:rsidRDefault="00FF7866" w:rsidP="00042D5D">
      <w:pPr>
        <w:spacing w:after="0" w:line="240" w:lineRule="auto"/>
        <w:rPr>
          <w:rFonts w:ascii="Times New Roman" w:hAnsi="Times New Roman" w:cs="Times New Roman"/>
          <w:b/>
        </w:rPr>
      </w:pP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b/>
        </w:rPr>
        <w:t>Zamawiający</w:t>
      </w:r>
      <w:r w:rsidRPr="00042D5D">
        <w:rPr>
          <w:rFonts w:ascii="Times New Roman" w:hAnsi="Times New Roman" w:cs="Times New Roman"/>
        </w:rPr>
        <w:t>:</w:t>
      </w:r>
      <w:r w:rsidRPr="00042D5D">
        <w:rPr>
          <w:rFonts w:ascii="Times New Roman" w:hAnsi="Times New Roman" w:cs="Times New Roman"/>
        </w:rPr>
        <w:tab/>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Komenda Wojewódzka Policji z siedzibą w Radomiu</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ul. 11 Listopada 37/59</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26 – 600 Radom</w:t>
      </w:r>
    </w:p>
    <w:p w:rsidR="00A25EE2" w:rsidRPr="00042D5D" w:rsidRDefault="00A25EE2" w:rsidP="00042D5D">
      <w:pPr>
        <w:spacing w:after="0" w:line="240" w:lineRule="auto"/>
        <w:rPr>
          <w:rFonts w:ascii="Times New Roman" w:hAnsi="Times New Roman" w:cs="Times New Roman"/>
        </w:rPr>
      </w:pPr>
    </w:p>
    <w:p w:rsidR="00A25EE2" w:rsidRPr="00FF7866" w:rsidRDefault="00A25EE2" w:rsidP="00FF7866">
      <w:pPr>
        <w:spacing w:after="0" w:line="360" w:lineRule="auto"/>
        <w:jc w:val="center"/>
        <w:rPr>
          <w:rFonts w:ascii="Times New Roman" w:hAnsi="Times New Roman" w:cs="Times New Roman"/>
          <w:b/>
          <w:sz w:val="32"/>
          <w:szCs w:val="32"/>
        </w:rPr>
      </w:pPr>
      <w:r w:rsidRPr="00FF7866">
        <w:rPr>
          <w:rFonts w:ascii="Times New Roman" w:hAnsi="Times New Roman" w:cs="Times New Roman"/>
          <w:b/>
          <w:sz w:val="32"/>
          <w:szCs w:val="32"/>
        </w:rPr>
        <w:t>SPECYFIKACJA WARUNKÓW ZAMÓWIENIA</w:t>
      </w:r>
      <w:r w:rsidR="00822F6D">
        <w:rPr>
          <w:rFonts w:ascii="Times New Roman" w:hAnsi="Times New Roman" w:cs="Times New Roman"/>
          <w:b/>
          <w:sz w:val="32"/>
          <w:szCs w:val="32"/>
        </w:rPr>
        <w:t xml:space="preserve"> </w:t>
      </w:r>
    </w:p>
    <w:p w:rsidR="00A25EE2" w:rsidRPr="00FF7866"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jc w:val="center"/>
        <w:rPr>
          <w:rFonts w:ascii="Times New Roman" w:hAnsi="Times New Roman" w:cs="Times New Roman"/>
          <w:b/>
          <w:sz w:val="32"/>
          <w:szCs w:val="32"/>
        </w:rPr>
      </w:pPr>
      <w:r w:rsidRPr="0001735B">
        <w:rPr>
          <w:rFonts w:ascii="Times New Roman" w:hAnsi="Times New Roman" w:cs="Times New Roman"/>
          <w:b/>
          <w:color w:val="0070C0"/>
          <w:sz w:val="32"/>
          <w:szCs w:val="32"/>
        </w:rPr>
        <w:t>Przedmiot zamówienia:</w:t>
      </w:r>
      <w:r w:rsidR="0001735B" w:rsidRPr="0001735B">
        <w:rPr>
          <w:rFonts w:ascii="Times New Roman" w:hAnsi="Times New Roman" w:cs="Times New Roman"/>
          <w:b/>
          <w:color w:val="0070C0"/>
          <w:sz w:val="32"/>
          <w:szCs w:val="32"/>
        </w:rPr>
        <w:t xml:space="preserve"> usługa społeczna –</w:t>
      </w:r>
      <w:r w:rsidRPr="0001735B">
        <w:rPr>
          <w:rFonts w:ascii="Times New Roman" w:hAnsi="Times New Roman" w:cs="Times New Roman"/>
          <w:b/>
          <w:color w:val="0070C0"/>
          <w:sz w:val="32"/>
          <w:szCs w:val="32"/>
        </w:rPr>
        <w:t xml:space="preserve"> </w:t>
      </w:r>
      <w:r w:rsidR="000E2C16" w:rsidRPr="000E2C16">
        <w:rPr>
          <w:rFonts w:ascii="Times New Roman" w:hAnsi="Times New Roman" w:cs="Times New Roman"/>
          <w:b/>
          <w:color w:val="0070C0"/>
          <w:sz w:val="32"/>
          <w:szCs w:val="32"/>
        </w:rPr>
        <w:t>Świadczenie usług medycznych w zakresie badań lekarskich, pobrań krwi osób zatrzymanych przez Policję dla podległych jednostek KPP garnizonu mazowieckiego</w:t>
      </w:r>
    </w:p>
    <w:p w:rsidR="00A25EE2" w:rsidRDefault="00A25EE2" w:rsidP="00FF7866">
      <w:pPr>
        <w:spacing w:after="0" w:line="360" w:lineRule="auto"/>
        <w:rPr>
          <w:rFonts w:ascii="Times New Roman" w:hAnsi="Times New Roman" w:cs="Times New Roman"/>
          <w:b/>
        </w:rPr>
      </w:pPr>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Tryb udzielenia zamówienia: tryb podstawowy z możliwością prowadzenia negocjacji</w:t>
      </w:r>
    </w:p>
    <w:p w:rsidR="00A25EE2"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ZATWIERDZIŁ:</w:t>
      </w:r>
      <w:r w:rsidR="00402BCE">
        <w:rPr>
          <w:rFonts w:ascii="Times New Roman" w:hAnsi="Times New Roman" w:cs="Times New Roman"/>
          <w:b/>
        </w:rPr>
        <w:t xml:space="preserve"> </w:t>
      </w:r>
    </w:p>
    <w:p w:rsidR="006F52E9" w:rsidRDefault="006F52E9" w:rsidP="006F52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6F52E9" w:rsidRDefault="006F52E9" w:rsidP="006F52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6F52E9" w:rsidRDefault="006F52E9" w:rsidP="006F52E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6F52E9" w:rsidRDefault="006F52E9" w:rsidP="006F52E9">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insp. Dariusz Król</w:t>
      </w:r>
    </w:p>
    <w:p w:rsidR="000E2C16" w:rsidRDefault="000E2C16" w:rsidP="00042D5D">
      <w:pPr>
        <w:spacing w:after="0" w:line="240" w:lineRule="auto"/>
        <w:rPr>
          <w:rFonts w:ascii="Times New Roman" w:hAnsi="Times New Roman" w:cs="Times New Roman"/>
          <w:color w:val="000000" w:themeColor="text1"/>
        </w:rPr>
      </w:pPr>
    </w:p>
    <w:p w:rsidR="000E2C16" w:rsidRPr="00042D5D" w:rsidRDefault="000E2C16" w:rsidP="00042D5D">
      <w:pPr>
        <w:spacing w:after="0" w:line="240" w:lineRule="auto"/>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color w:val="000000" w:themeColor="text1"/>
        </w:rPr>
      </w:pPr>
      <w:r w:rsidRPr="00042D5D">
        <w:rPr>
          <w:rFonts w:ascii="Times New Roman" w:hAnsi="Times New Roman" w:cs="Times New Roman"/>
          <w:color w:val="000000" w:themeColor="text1"/>
        </w:rPr>
        <w:t>Radom, dnia</w:t>
      </w:r>
      <w:r w:rsidR="00B043D0" w:rsidRPr="00042D5D">
        <w:rPr>
          <w:rFonts w:ascii="Times New Roman" w:hAnsi="Times New Roman" w:cs="Times New Roman"/>
          <w:color w:val="000000" w:themeColor="text1"/>
        </w:rPr>
        <w:t xml:space="preserve"> </w:t>
      </w:r>
      <w:r w:rsidR="006F52E9">
        <w:rPr>
          <w:rFonts w:ascii="Times New Roman" w:hAnsi="Times New Roman" w:cs="Times New Roman"/>
          <w:color w:val="000000" w:themeColor="text1"/>
        </w:rPr>
        <w:t>05.02.2024</w:t>
      </w:r>
      <w:r w:rsidR="00042D5D" w:rsidRPr="00042D5D">
        <w:rPr>
          <w:rFonts w:ascii="Times New Roman" w:hAnsi="Times New Roman" w:cs="Times New Roman"/>
          <w:color w:val="000000" w:themeColor="text1"/>
        </w:rPr>
        <w:t xml:space="preserve"> </w:t>
      </w:r>
      <w:r w:rsidR="00B043D0" w:rsidRPr="00042D5D">
        <w:rPr>
          <w:rFonts w:ascii="Times New Roman" w:hAnsi="Times New Roman" w:cs="Times New Roman"/>
          <w:color w:val="000000" w:themeColor="text1"/>
        </w:rPr>
        <w:t>r.</w:t>
      </w:r>
    </w:p>
    <w:p w:rsidR="00A25EE2" w:rsidRPr="00042D5D" w:rsidRDefault="00A25EE2" w:rsidP="00042D5D">
      <w:pPr>
        <w:spacing w:after="0" w:line="240" w:lineRule="auto"/>
        <w:jc w:val="center"/>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b/>
          <w:color w:val="0000FF"/>
        </w:rPr>
      </w:pPr>
      <w:r w:rsidRPr="00042D5D">
        <w:rPr>
          <w:rFonts w:ascii="Times New Roman" w:hAnsi="Times New Roman" w:cs="Times New Roman"/>
          <w:b/>
        </w:rPr>
        <w:t>Postępowanie prowadzone za pośrednictwem platformazakupowa.pl pod adresem:</w:t>
      </w:r>
      <w:r w:rsidRPr="00042D5D">
        <w:rPr>
          <w:rFonts w:ascii="Times New Roman" w:hAnsi="Times New Roman" w:cs="Times New Roman"/>
          <w:b/>
        </w:rPr>
        <w:br/>
      </w:r>
      <w:hyperlink r:id="rId9" w:history="1">
        <w:r w:rsidRPr="00042D5D">
          <w:rPr>
            <w:rFonts w:ascii="Times New Roman" w:hAnsi="Times New Roman" w:cs="Times New Roman"/>
            <w:b/>
            <w:color w:val="0000FF"/>
          </w:rPr>
          <w:t>https://platformazakupowa.pl/pn/kwp_radom</w:t>
        </w:r>
      </w:hyperlink>
    </w:p>
    <w:p w:rsidR="00A25EE2" w:rsidRPr="00042D5D" w:rsidRDefault="00A25EE2" w:rsidP="00042D5D">
      <w:pPr>
        <w:spacing w:after="0" w:line="240" w:lineRule="auto"/>
        <w:jc w:val="center"/>
        <w:rPr>
          <w:rFonts w:ascii="Times New Roman" w:hAnsi="Times New Roman" w:cs="Times New Roman"/>
          <w:b/>
          <w:color w:val="0000FF"/>
          <w:u w:val="single"/>
        </w:rPr>
      </w:pPr>
    </w:p>
    <w:p w:rsidR="00042D5D" w:rsidRPr="00042D5D" w:rsidRDefault="00042D5D" w:rsidP="00042D5D">
      <w:pPr>
        <w:spacing w:after="0"/>
        <w:rPr>
          <w:rFonts w:ascii="Times New Roman" w:hAnsi="Times New Roman" w:cs="Times New Roman"/>
          <w:b/>
        </w:rPr>
      </w:pPr>
      <w:r w:rsidRPr="00042D5D">
        <w:rPr>
          <w:rFonts w:ascii="Times New Roman" w:hAnsi="Times New Roman" w:cs="Times New Roman"/>
          <w:b/>
        </w:rPr>
        <w:br w:type="page"/>
      </w:r>
    </w:p>
    <w:p w:rsidR="00A25EE2" w:rsidRPr="00042D5D" w:rsidRDefault="00A25EE2" w:rsidP="00042D5D">
      <w:pPr>
        <w:spacing w:after="0" w:line="240" w:lineRule="auto"/>
        <w:rPr>
          <w:rFonts w:ascii="Times New Roman" w:hAnsi="Times New Roman" w:cs="Times New Roman"/>
          <w:b/>
        </w:rPr>
      </w:pPr>
      <w:r w:rsidRPr="00042D5D">
        <w:rPr>
          <w:rFonts w:ascii="Times New Roman" w:hAnsi="Times New Roman" w:cs="Times New Roman"/>
          <w:b/>
        </w:rPr>
        <w:lastRenderedPageBreak/>
        <w:t>SPIS TREŚCI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NAZWA ORAZ ADRES ZAMAWIAJĄCEGO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042D5D">
        <w:rPr>
          <w:rFonts w:ascii="Times New Roman" w:hAnsi="Times New Roman" w:cs="Times New Roman"/>
        </w:rPr>
        <w:br/>
        <w:t>O UDZIELENIE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TRYB UDZIELENIA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INFORMACJA, CZY ZAMAWIAJĄCY PRZEWIDUJE WYBÓR NAJKORZYSTNIEJSZEJ OFERTY Z MOŻLIWOŚCIĄ PROWADZENIA NEGOCJACJI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PRZEDMIOTU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WYKONANIA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PROJEKTOWANE POSTANOWIENIA UMOWY W SPRAWIE ZAMÓWIENIA PUBLICZNEGO, KTÓRE ZOSTANĄ WPROWADZONE DO TREŚCI TEJ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INFORMACJE O ŚRODKACH KOMUNIKACJI ELEKTRONICZNEJ, PRZY UŻYCIU KTÓRYCH ZAMAWIAJĄCY BĘDZIE KOMUNIKOWAŁ SIĘ </w:t>
      </w:r>
      <w:r w:rsidRPr="00042D5D">
        <w:rPr>
          <w:rFonts w:ascii="Times New Roman" w:hAnsi="Times New Roman" w:cs="Times New Roman"/>
        </w:rPr>
        <w:br/>
        <w:t xml:space="preserve">Z WYKONAWCAMI, ORAZ INFORMACJE O WYMAGANIACH TECHNICZNYCH I ORGANIAZCYJNYCH SPORZĄDZANIA, WYSYŁANIA </w:t>
      </w:r>
      <w:r w:rsidRPr="00042D5D">
        <w:rPr>
          <w:rFonts w:ascii="Times New Roman" w:hAnsi="Times New Roman" w:cs="Times New Roman"/>
        </w:rPr>
        <w:br/>
        <w:t>I ODBIERANIA KORESPONDENCJI ELEKTRONICZNEJ</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WSKAZANIE OSÓB UPRAWNIONYCH DO KOMUNIKOWANIA SIĘ </w:t>
      </w:r>
      <w:r w:rsidRPr="00042D5D">
        <w:rPr>
          <w:rFonts w:ascii="Times New Roman" w:hAnsi="Times New Roman" w:cs="Times New Roman"/>
        </w:rPr>
        <w:br/>
        <w:t>Z WYKONAWCAMI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ZWIĄZANIA OFERTĄ</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WYMAGANIA DOTYCZĄCE  WADIUM</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DOTYCZĄCE ZABEZPIECZENIA NALEŻYTEGO WYKONANIA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PRZYGOTOWANIA OFERTY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SPOSÓB ORAZ TERMIN SKŁADANIA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OTWARCIA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PODSTAWY WYKLUCZENIA, O KTÓRYCH MOWA W ART. 108 UST.1</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WARUNKI UDZIAŁU W POSTĘPOWANIU </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PODMIOTOWE ŚRODKI DOWODOWE</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OBLICZENIA CENY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KRYTERIÓW OCENY OFERT, WRAZ Z PODANIEM WAG TYCH KRYTERIÓW I SPOSOBU OCENY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O FORMALNOŚCIACH, JAKIE MUSZĄ ZOSTAĆ DOPEŁNIONE PO WYBORZE OFERTY W CELU ZAWARCIA UMOWY W SPRAWIE ZAMÓWIENIA PUBLICZNEGO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POUCZENIE O ŚRODKACH OCHRONY PRAWNEJ PRZYSŁUGUJĄCYCH WYKONAWCY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KLAUZULA INFORMACYJNA DOTYCZĄCA PRZETWARZANIA DANYCH OSOBOWYCH</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INNE ISTOTNE INFORMACJE DOTYCZĄCE POSTĘPOWANIA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ZAŁĄCZNIKI DO SWZ</w:t>
      </w:r>
    </w:p>
    <w:p w:rsidR="00A25EE2" w:rsidRPr="00042D5D" w:rsidRDefault="00A25EE2" w:rsidP="00042D5D">
      <w:pPr>
        <w:spacing w:after="0" w:line="240" w:lineRule="auto"/>
        <w:rPr>
          <w:rFonts w:ascii="Times New Roman" w:hAnsi="Times New Roman" w:cs="Times New Roman"/>
          <w:b/>
        </w:rPr>
      </w:pPr>
    </w:p>
    <w:p w:rsidR="00B043D0" w:rsidRPr="00042D5D" w:rsidRDefault="00B043D0" w:rsidP="00042D5D">
      <w:pPr>
        <w:spacing w:after="0" w:line="240" w:lineRule="auto"/>
        <w:rPr>
          <w:rFonts w:ascii="Times New Roman" w:hAnsi="Times New Roman" w:cs="Times New Roman"/>
          <w:b/>
        </w:rPr>
      </w:pPr>
    </w:p>
    <w:p w:rsidR="00042D5D" w:rsidRDefault="00042D5D">
      <w:pPr>
        <w:rPr>
          <w:rFonts w:ascii="Times New Roman" w:hAnsi="Times New Roman" w:cs="Times New Roman"/>
          <w:b/>
        </w:rPr>
      </w:pPr>
      <w:r>
        <w:rPr>
          <w:rFonts w:ascii="Times New Roman" w:hAnsi="Times New Roman" w:cs="Times New Roman"/>
          <w:b/>
        </w:rPr>
        <w:br w:type="page"/>
      </w: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Nazwa oraz adres Zamawiającego</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Nazwa oraz adres Zamawiającego:</w:t>
      </w:r>
      <w:r w:rsidRPr="00042D5D">
        <w:rPr>
          <w:rFonts w:ascii="Times New Roman" w:hAnsi="Times New Roman" w:cs="Times New Roman"/>
        </w:rPr>
        <w:t xml:space="preserve"> Komenda Wojewódzka Policji z siedzibą w Radomiu</w:t>
      </w:r>
    </w:p>
    <w:p w:rsidR="00A25EE2" w:rsidRPr="00042D5D" w:rsidRDefault="00A25EE2" w:rsidP="008B5365">
      <w:pPr>
        <w:spacing w:after="0" w:line="276" w:lineRule="auto"/>
        <w:ind w:left="720"/>
        <w:contextualSpacing/>
        <w:rPr>
          <w:rFonts w:ascii="Times New Roman" w:hAnsi="Times New Roman" w:cs="Times New Roman"/>
        </w:rPr>
      </w:pPr>
      <w:r w:rsidRPr="00042D5D">
        <w:rPr>
          <w:rFonts w:ascii="Times New Roman" w:hAnsi="Times New Roman" w:cs="Times New Roman"/>
        </w:rPr>
        <w:t>ul. 11 Listopada 37/59, 26 - 600 Radom</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Numer telefonu:</w:t>
      </w:r>
      <w:r w:rsidRPr="00042D5D">
        <w:rPr>
          <w:rFonts w:ascii="Times New Roman" w:hAnsi="Times New Roman" w:cs="Times New Roman"/>
        </w:rPr>
        <w:t xml:space="preserve"> 47 701 31 03</w:t>
      </w:r>
    </w:p>
    <w:p w:rsidR="00A25EE2" w:rsidRPr="00042D5D" w:rsidRDefault="00A25EE2" w:rsidP="008B5365">
      <w:pPr>
        <w:spacing w:after="0" w:line="276" w:lineRule="auto"/>
        <w:ind w:firstLine="708"/>
        <w:rPr>
          <w:rFonts w:ascii="Times New Roman" w:hAnsi="Times New Roman" w:cs="Times New Roman"/>
        </w:rPr>
      </w:pPr>
      <w:r w:rsidRPr="00042D5D">
        <w:rPr>
          <w:rFonts w:ascii="Times New Roman" w:hAnsi="Times New Roman" w:cs="Times New Roman"/>
          <w:b/>
        </w:rPr>
        <w:t xml:space="preserve">Adres poczty elektronicznej: </w:t>
      </w:r>
      <w:hyperlink r:id="rId10" w:history="1">
        <w:r w:rsidRPr="00042D5D">
          <w:rPr>
            <w:rFonts w:ascii="Times New Roman" w:hAnsi="Times New Roman" w:cs="Times New Roman"/>
            <w:color w:val="0000FF"/>
            <w:u w:val="single"/>
          </w:rPr>
          <w:t>zamowienia.kwp@ra.policja.gov.pl</w:t>
        </w:r>
      </w:hyperlink>
    </w:p>
    <w:p w:rsidR="00A25EE2" w:rsidRPr="00042D5D" w:rsidRDefault="00A25EE2" w:rsidP="008B5365">
      <w:pPr>
        <w:spacing w:after="0" w:line="276" w:lineRule="auto"/>
        <w:ind w:left="720"/>
        <w:contextualSpacing/>
        <w:rPr>
          <w:rFonts w:ascii="Times New Roman" w:hAnsi="Times New Roman" w:cs="Times New Roman"/>
          <w:bCs/>
        </w:rPr>
      </w:pPr>
      <w:r w:rsidRPr="00042D5D">
        <w:rPr>
          <w:rFonts w:ascii="Times New Roman" w:hAnsi="Times New Roman" w:cs="Times New Roman"/>
          <w:b/>
        </w:rPr>
        <w:t>Adres strony internetowej prowadzonego postępowania:</w:t>
      </w:r>
      <w:r w:rsidRPr="00042D5D">
        <w:rPr>
          <w:rFonts w:ascii="Times New Roman" w:hAnsi="Times New Roman" w:cs="Times New Roman"/>
        </w:rPr>
        <w:t xml:space="preserve"> </w:t>
      </w:r>
      <w:hyperlink r:id="rId11"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Pr="00042D5D" w:rsidRDefault="00A25EE2" w:rsidP="008B5365">
      <w:pPr>
        <w:spacing w:after="0" w:line="276" w:lineRule="auto"/>
        <w:ind w:firstLine="708"/>
        <w:rPr>
          <w:rFonts w:ascii="Times New Roman" w:hAnsi="Times New Roman" w:cs="Times New Roman"/>
        </w:rPr>
      </w:pPr>
    </w:p>
    <w:p w:rsidR="00A25EE2" w:rsidRPr="00042D5D" w:rsidRDefault="00A25EE2" w:rsidP="00E476DB">
      <w:pPr>
        <w:numPr>
          <w:ilvl w:val="0"/>
          <w:numId w:val="9"/>
        </w:numPr>
        <w:spacing w:after="0" w:line="276" w:lineRule="auto"/>
        <w:contextualSpacing/>
        <w:rPr>
          <w:rFonts w:ascii="Times New Roman" w:hAnsi="Times New Roman" w:cs="Times New Roman"/>
        </w:rPr>
      </w:pPr>
      <w:r w:rsidRPr="00042D5D">
        <w:rPr>
          <w:rFonts w:ascii="Times New Roman" w:hAnsi="Times New Roman" w:cs="Times New Roman"/>
          <w:b/>
        </w:rPr>
        <w:t>Sprawę prowadzi:</w:t>
      </w:r>
      <w:r w:rsidRPr="00042D5D">
        <w:rPr>
          <w:rFonts w:ascii="Times New Roman" w:hAnsi="Times New Roman" w:cs="Times New Roman"/>
        </w:rPr>
        <w:t xml:space="preserve"> Sekcja Zamówień Publicznych KWP z siedzibą w Radomiu </w:t>
      </w:r>
    </w:p>
    <w:p w:rsidR="00A25EE2" w:rsidRPr="00042D5D" w:rsidRDefault="00A25EE2" w:rsidP="008B5365">
      <w:pPr>
        <w:spacing w:after="0" w:line="276" w:lineRule="auto"/>
        <w:ind w:left="720"/>
        <w:contextualSpacing/>
        <w:jc w:val="both"/>
        <w:rPr>
          <w:rFonts w:ascii="Times New Roman" w:hAnsi="Times New Roman" w:cs="Times New Roman"/>
          <w:b/>
          <w:bCs/>
          <w:color w:val="0000FF"/>
          <w:u w:val="single"/>
        </w:rPr>
      </w:pPr>
      <w:r w:rsidRPr="00042D5D">
        <w:rPr>
          <w:rFonts w:ascii="Times New Roman" w:hAnsi="Times New Roman" w:cs="Times New Roman"/>
          <w:b/>
          <w:bCs/>
        </w:rPr>
        <w:t xml:space="preserve">adres strony www: </w:t>
      </w:r>
      <w:hyperlink r:id="rId12" w:history="1">
        <w:r w:rsidRPr="00042D5D">
          <w:rPr>
            <w:rFonts w:ascii="Times New Roman" w:hAnsi="Times New Roman" w:cs="Times New Roman"/>
            <w:bCs/>
            <w:color w:val="0000FF"/>
            <w:u w:val="single"/>
          </w:rPr>
          <w:t>http://bip.mazowiecka.policja.gov.pl</w:t>
        </w:r>
      </w:hyperlink>
    </w:p>
    <w:p w:rsidR="00A25EE2" w:rsidRPr="00042D5D" w:rsidRDefault="00A25EE2" w:rsidP="008B5365">
      <w:pPr>
        <w:spacing w:after="0" w:line="276" w:lineRule="auto"/>
        <w:ind w:left="720"/>
        <w:contextualSpacing/>
        <w:jc w:val="both"/>
        <w:rPr>
          <w:rFonts w:ascii="Times New Roman" w:hAnsi="Times New Roman" w:cs="Times New Roman"/>
          <w:bCs/>
        </w:rPr>
      </w:pPr>
      <w:r w:rsidRPr="00042D5D">
        <w:rPr>
          <w:rFonts w:ascii="Times New Roman" w:hAnsi="Times New Roman" w:cs="Times New Roman"/>
          <w:b/>
          <w:bCs/>
        </w:rPr>
        <w:t>adres profilu nabywcy</w:t>
      </w:r>
      <w:r w:rsidRPr="00042D5D">
        <w:rPr>
          <w:rFonts w:ascii="Times New Roman" w:hAnsi="Times New Roman" w:cs="Times New Roman"/>
          <w:bCs/>
        </w:rPr>
        <w:t xml:space="preserve">: </w:t>
      </w:r>
      <w:hyperlink r:id="rId13"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Default="00A25EE2" w:rsidP="008B5365">
      <w:pPr>
        <w:spacing w:after="0" w:line="276" w:lineRule="auto"/>
        <w:ind w:left="720"/>
        <w:contextualSpacing/>
        <w:jc w:val="both"/>
        <w:rPr>
          <w:rFonts w:ascii="Times New Roman" w:hAnsi="Times New Roman" w:cs="Times New Roman"/>
          <w:b/>
          <w:bCs/>
          <w:u w:val="single"/>
        </w:rPr>
      </w:pPr>
    </w:p>
    <w:p w:rsidR="00464915" w:rsidRPr="00042D5D" w:rsidRDefault="00464915" w:rsidP="008B5365">
      <w:pPr>
        <w:spacing w:after="0" w:line="276" w:lineRule="auto"/>
        <w:ind w:left="720"/>
        <w:contextualSpacing/>
        <w:jc w:val="both"/>
        <w:rPr>
          <w:rFonts w:ascii="Times New Roman" w:hAnsi="Times New Roman" w:cs="Times New Roman"/>
          <w:b/>
          <w:bCs/>
          <w:u w:val="single"/>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64915" w:rsidRDefault="00464915" w:rsidP="008B5365">
      <w:pPr>
        <w:spacing w:after="0" w:line="276" w:lineRule="auto"/>
        <w:jc w:val="both"/>
        <w:rPr>
          <w:rFonts w:ascii="Times New Roman" w:hAnsi="Times New Roman" w:cs="Times New Roman"/>
        </w:rPr>
      </w:pPr>
    </w:p>
    <w:p w:rsidR="00A25EE2" w:rsidRPr="000D4F4B"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SWZ oraz dokumenty zamówienia bezpośrednio związane z postępowaniem o udzielenie zamówienia dostępne są w zakładce </w:t>
      </w:r>
      <w:r w:rsidRPr="00042D5D">
        <w:rPr>
          <w:rFonts w:ascii="Times New Roman" w:hAnsi="Times New Roman" w:cs="Times New Roman"/>
          <w:i/>
        </w:rPr>
        <w:t>„</w:t>
      </w:r>
      <w:r w:rsidRPr="00042D5D">
        <w:rPr>
          <w:rFonts w:ascii="Times New Roman" w:hAnsi="Times New Roman" w:cs="Times New Roman"/>
          <w:b/>
          <w:i/>
        </w:rPr>
        <w:t>Załączniki do postępowania ”</w:t>
      </w:r>
      <w:r w:rsidRPr="00042D5D">
        <w:rPr>
          <w:rFonts w:ascii="Times New Roman" w:hAnsi="Times New Roman" w:cs="Times New Roman"/>
        </w:rPr>
        <w:t xml:space="preserve"> na platformie zakupowej pod adresem </w:t>
      </w:r>
      <w:hyperlink r:id="rId14"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(zwana dalej Platformą)</w:t>
      </w:r>
      <w:r w:rsidRPr="000D4F4B">
        <w:rPr>
          <w:rFonts w:ascii="Times New Roman" w:hAnsi="Times New Roman" w:cs="Times New Roman"/>
          <w:color w:val="FF0000"/>
        </w:rPr>
        <w:t xml:space="preserve"> </w:t>
      </w:r>
      <w:r w:rsidRPr="000D4F4B">
        <w:rPr>
          <w:rFonts w:ascii="Times New Roman" w:hAnsi="Times New Roman" w:cs="Times New Roman"/>
          <w:b/>
        </w:rPr>
        <w:t xml:space="preserve">pod numerem ogłoszenia </w:t>
      </w:r>
      <w:r w:rsidRPr="000D4F4B">
        <w:rPr>
          <w:rFonts w:ascii="Times New Roman" w:hAnsi="Times New Roman" w:cs="Times New Roman"/>
          <w:b/>
        </w:rPr>
        <w:br/>
      </w:r>
      <w:r w:rsidRPr="00042D5D">
        <w:rPr>
          <w:rFonts w:ascii="Times New Roman" w:hAnsi="Times New Roman" w:cs="Times New Roman"/>
          <w:b/>
        </w:rPr>
        <w:t>o zamówieniu BZP</w:t>
      </w:r>
      <w:r w:rsidRPr="00042D5D">
        <w:rPr>
          <w:rFonts w:ascii="Times New Roman" w:hAnsi="Times New Roman" w:cs="Times New Roman"/>
        </w:rPr>
        <w:t xml:space="preserve"> oraz </w:t>
      </w:r>
      <w:r w:rsidRPr="00042D5D">
        <w:rPr>
          <w:rFonts w:ascii="Times New Roman" w:hAnsi="Times New Roman" w:cs="Times New Roman"/>
          <w:b/>
        </w:rPr>
        <w:t>nazwą postępowania /numerem wewnętrznym postępowania</w:t>
      </w:r>
      <w:r w:rsidRPr="00042D5D">
        <w:rPr>
          <w:rFonts w:ascii="Times New Roman" w:hAnsi="Times New Roman" w:cs="Times New Roman"/>
        </w:rPr>
        <w:t xml:space="preserve"> dostępnym </w:t>
      </w:r>
      <w:r w:rsidRPr="00042D5D">
        <w:rPr>
          <w:rFonts w:ascii="Times New Roman" w:hAnsi="Times New Roman" w:cs="Times New Roman"/>
        </w:rPr>
        <w:br/>
        <w:t>w tytule SWZ</w:t>
      </w:r>
      <w:r w:rsidRPr="00042D5D">
        <w:rPr>
          <w:rFonts w:ascii="Times New Roman" w:hAnsi="Times New Roman" w:cs="Times New Roman"/>
          <w:b/>
          <w:i/>
        </w:rPr>
        <w:t xml:space="preserve">. </w:t>
      </w:r>
      <w:r w:rsidRPr="00042D5D">
        <w:rPr>
          <w:rFonts w:ascii="Times New Roman" w:hAnsi="Times New Roman" w:cs="Times New Roman"/>
          <w:b/>
        </w:rPr>
        <w:t>Zmiany i wyjaśnienia treści SWZ</w:t>
      </w:r>
      <w:r w:rsidRPr="00042D5D">
        <w:rPr>
          <w:rFonts w:ascii="Times New Roman" w:hAnsi="Times New Roman" w:cs="Times New Roman"/>
        </w:rPr>
        <w:t xml:space="preserve"> oraz </w:t>
      </w:r>
      <w:r w:rsidRPr="00042D5D">
        <w:rPr>
          <w:rFonts w:ascii="Times New Roman" w:hAnsi="Times New Roman" w:cs="Times New Roman"/>
          <w:b/>
        </w:rPr>
        <w:t>inne informacje</w:t>
      </w:r>
      <w:r w:rsidRPr="00042D5D">
        <w:rPr>
          <w:rFonts w:ascii="Times New Roman" w:hAnsi="Times New Roman" w:cs="Times New Roman"/>
        </w:rPr>
        <w:t xml:space="preserve"> bezpośrednio związane </w:t>
      </w:r>
      <w:r w:rsidRPr="00042D5D">
        <w:rPr>
          <w:rFonts w:ascii="Times New Roman" w:hAnsi="Times New Roman" w:cs="Times New Roman"/>
        </w:rPr>
        <w:br/>
        <w:t xml:space="preserve">z postępowaniem o udzielenie zamówienia będą udostępniane na platformie zakupowej pod adresem </w:t>
      </w:r>
      <w:hyperlink r:id="rId15"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 xml:space="preserve">w zakładce </w:t>
      </w:r>
      <w:r w:rsidRPr="000D4F4B">
        <w:rPr>
          <w:rFonts w:ascii="Times New Roman" w:hAnsi="Times New Roman" w:cs="Times New Roman"/>
          <w:b/>
          <w:i/>
        </w:rPr>
        <w:t>„KOMUNIKATY”</w:t>
      </w:r>
      <w:r w:rsidRPr="000D4F4B">
        <w:rPr>
          <w:rFonts w:ascii="Times New Roman" w:hAnsi="Times New Roman" w:cs="Times New Roman"/>
        </w:rPr>
        <w:t xml:space="preserve"> </w:t>
      </w:r>
    </w:p>
    <w:p w:rsidR="00A25EE2" w:rsidRDefault="00A25EE2" w:rsidP="008B5365">
      <w:pPr>
        <w:spacing w:after="0" w:line="276" w:lineRule="auto"/>
        <w:ind w:left="426" w:hanging="142"/>
        <w:jc w:val="both"/>
        <w:rPr>
          <w:rFonts w:ascii="Times New Roman" w:hAnsi="Times New Roman" w:cs="Times New Roman"/>
          <w:b/>
        </w:rPr>
      </w:pPr>
    </w:p>
    <w:p w:rsidR="00464915" w:rsidRPr="00042D5D" w:rsidRDefault="00464915" w:rsidP="008B5365">
      <w:pPr>
        <w:spacing w:after="0" w:line="276" w:lineRule="auto"/>
        <w:ind w:left="426" w:hanging="142"/>
        <w:jc w:val="both"/>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Tryb udzielenia zamówienia</w:t>
      </w:r>
    </w:p>
    <w:p w:rsidR="00464915" w:rsidRDefault="00464915"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Postępowanie o udzielenie zamówienia prowadzone jest </w:t>
      </w:r>
      <w:r w:rsidRPr="00042D5D">
        <w:rPr>
          <w:rFonts w:ascii="Times New Roman" w:hAnsi="Times New Roman" w:cs="Times New Roman"/>
          <w:b/>
        </w:rPr>
        <w:t xml:space="preserve">w trybie podstawowym, na podstawie </w:t>
      </w:r>
      <w:r w:rsidRPr="00042D5D">
        <w:rPr>
          <w:rFonts w:ascii="Times New Roman" w:hAnsi="Times New Roman" w:cs="Times New Roman"/>
          <w:b/>
        </w:rPr>
        <w:br/>
        <w:t xml:space="preserve">art. 275 pkt 2 </w:t>
      </w:r>
      <w:r w:rsidRPr="00042D5D">
        <w:rPr>
          <w:rFonts w:ascii="Times New Roman" w:hAnsi="Times New Roman" w:cs="Times New Roman"/>
        </w:rPr>
        <w:t>ustawy z dnia 11 września 2019</w:t>
      </w:r>
      <w:r w:rsidR="000D4F4B">
        <w:rPr>
          <w:rFonts w:ascii="Times New Roman" w:hAnsi="Times New Roman" w:cs="Times New Roman"/>
        </w:rPr>
        <w:t xml:space="preserve"> </w:t>
      </w:r>
      <w:r w:rsidRPr="00042D5D">
        <w:rPr>
          <w:rFonts w:ascii="Times New Roman" w:hAnsi="Times New Roman" w:cs="Times New Roman"/>
        </w:rPr>
        <w:t>r. – Prawo zamówień publicznych (</w:t>
      </w:r>
      <w:r w:rsidR="00EF7CCD" w:rsidRPr="00042D5D">
        <w:rPr>
          <w:rFonts w:ascii="Times New Roman" w:hAnsi="Times New Roman" w:cs="Times New Roman"/>
        </w:rPr>
        <w:t>t</w:t>
      </w:r>
      <w:r w:rsidR="007F42A9" w:rsidRPr="00042D5D">
        <w:rPr>
          <w:rFonts w:ascii="Times New Roman" w:hAnsi="Times New Roman" w:cs="Times New Roman"/>
        </w:rPr>
        <w:t xml:space="preserve">. </w:t>
      </w:r>
      <w:r w:rsidR="00EF7CCD" w:rsidRPr="00042D5D">
        <w:rPr>
          <w:rFonts w:ascii="Times New Roman" w:hAnsi="Times New Roman" w:cs="Times New Roman"/>
        </w:rPr>
        <w:t xml:space="preserve">j. Dz. U </w:t>
      </w:r>
      <w:r w:rsidRPr="00042D5D">
        <w:rPr>
          <w:rFonts w:ascii="Times New Roman" w:hAnsi="Times New Roman" w:cs="Times New Roman"/>
        </w:rPr>
        <w:t xml:space="preserve"> z 202</w:t>
      </w:r>
      <w:r w:rsidR="00494245">
        <w:rPr>
          <w:rFonts w:ascii="Times New Roman" w:hAnsi="Times New Roman" w:cs="Times New Roman"/>
        </w:rPr>
        <w:t>3</w:t>
      </w:r>
      <w:r w:rsidR="00EF7CCD" w:rsidRPr="00042D5D">
        <w:rPr>
          <w:rFonts w:ascii="Times New Roman" w:hAnsi="Times New Roman" w:cs="Times New Roman"/>
        </w:rPr>
        <w:t xml:space="preserve"> </w:t>
      </w:r>
      <w:r w:rsidRPr="00042D5D">
        <w:rPr>
          <w:rFonts w:ascii="Times New Roman" w:hAnsi="Times New Roman" w:cs="Times New Roman"/>
        </w:rPr>
        <w:t xml:space="preserve">r., poz. </w:t>
      </w:r>
      <w:r w:rsidR="00494245">
        <w:rPr>
          <w:rFonts w:ascii="Times New Roman" w:hAnsi="Times New Roman" w:cs="Times New Roman"/>
        </w:rPr>
        <w:t>1605</w:t>
      </w:r>
      <w:r w:rsidRPr="00042D5D">
        <w:rPr>
          <w:rFonts w:ascii="Times New Roman" w:hAnsi="Times New Roman" w:cs="Times New Roman"/>
        </w:rPr>
        <w:t>) zwanej dalej także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Informacja, czy Zamawiający przewiduje wybór najkorzystniejszej oferty z możliwością prowadzenia negocjacji</w:t>
      </w:r>
    </w:p>
    <w:p w:rsidR="00464915" w:rsidRDefault="00464915" w:rsidP="008B5365">
      <w:pPr>
        <w:spacing w:after="0" w:line="276" w:lineRule="auto"/>
        <w:rPr>
          <w:rFonts w:ascii="Times New Roman" w:hAnsi="Times New Roman" w:cs="Times New Roman"/>
        </w:rPr>
      </w:pPr>
    </w:p>
    <w:p w:rsidR="00A25EE2" w:rsidRPr="00042D5D" w:rsidRDefault="00A25EE2" w:rsidP="008B5365">
      <w:pPr>
        <w:spacing w:after="0" w:line="276" w:lineRule="auto"/>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042D5D" w:rsidRDefault="00042D5D"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bookmarkStart w:id="1" w:name="_Hlk101434222"/>
      <w:r w:rsidRPr="00042D5D">
        <w:rPr>
          <w:rFonts w:ascii="Times New Roman" w:hAnsi="Times New Roman" w:cs="Times New Roman"/>
          <w:b/>
        </w:rPr>
        <w:t>Opis przedmiotu zamówienia</w:t>
      </w:r>
    </w:p>
    <w:p w:rsidR="00A25EE2" w:rsidRPr="00042D5D" w:rsidRDefault="00A25EE2" w:rsidP="008B5365">
      <w:pPr>
        <w:spacing w:after="0" w:line="276" w:lineRule="auto"/>
        <w:ind w:left="283"/>
        <w:contextualSpacing/>
        <w:jc w:val="both"/>
        <w:rPr>
          <w:rFonts w:ascii="Times New Roman" w:hAnsi="Times New Roman" w:cs="Times New Roman"/>
          <w:b/>
          <w:color w:val="0070C0"/>
        </w:rPr>
      </w:pPr>
    </w:p>
    <w:bookmarkEnd w:id="1"/>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b/>
          <w:color w:val="000000" w:themeColor="text1"/>
        </w:rPr>
        <w:t>Przedmiotem zamówienia są całodobowe usługi medyczne wobec osób zatrzymanych przez Policję</w:t>
      </w: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garnizonu mazowieckiego</w:t>
      </w:r>
      <w:r w:rsidRPr="008B5365">
        <w:rPr>
          <w:rFonts w:ascii="Times New Roman" w:hAnsi="Times New Roman" w:cs="Times New Roman"/>
          <w:color w:val="000000" w:themeColor="text1"/>
        </w:rPr>
        <w:t>:</w:t>
      </w:r>
    </w:p>
    <w:p w:rsidR="008B5365" w:rsidRPr="008B5365" w:rsidRDefault="008B5365" w:rsidP="00E476DB">
      <w:pPr>
        <w:numPr>
          <w:ilvl w:val="0"/>
          <w:numId w:val="47"/>
        </w:numPr>
        <w:tabs>
          <w:tab w:val="clear" w:pos="720"/>
          <w:tab w:val="num" w:pos="426"/>
        </w:tabs>
        <w:spacing w:after="0" w:line="276" w:lineRule="auto"/>
        <w:ind w:left="284" w:hanging="284"/>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Przedmiot zamówienia należy wykonywać stosownie do postanowień zawartych w: Rozporządzeniu Ministra Spraw Wewnętrznych z dnia 13 września 2012 r. </w:t>
      </w:r>
      <w:r w:rsidRPr="008B5365">
        <w:rPr>
          <w:rFonts w:ascii="Times New Roman" w:hAnsi="Times New Roman" w:cs="Times New Roman"/>
          <w:i/>
          <w:color w:val="000000" w:themeColor="text1"/>
        </w:rPr>
        <w:t>w sprawie badań lekarskich osób zatrzymanych przez Policję</w:t>
      </w:r>
      <w:r w:rsidRPr="008B5365">
        <w:rPr>
          <w:rFonts w:ascii="Times New Roman" w:hAnsi="Times New Roman" w:cs="Times New Roman"/>
          <w:color w:val="000000" w:themeColor="text1"/>
        </w:rPr>
        <w:t xml:space="preserve"> (Dz. U. z 2012 r, poz. 1102 z. zm.),  ustawie z dnia 6 kwietnia 1990 r. o Policji  (tj. Dz. U z 2023 r. poz. 171 z póź</w:t>
      </w:r>
      <w:r w:rsidR="008D4F98">
        <w:rPr>
          <w:rFonts w:ascii="Times New Roman" w:hAnsi="Times New Roman" w:cs="Times New Roman"/>
          <w:color w:val="000000" w:themeColor="text1"/>
        </w:rPr>
        <w:t>n</w:t>
      </w:r>
      <w:r w:rsidRPr="008B5365">
        <w:rPr>
          <w:rFonts w:ascii="Times New Roman" w:hAnsi="Times New Roman" w:cs="Times New Roman"/>
          <w:color w:val="000000" w:themeColor="text1"/>
        </w:rPr>
        <w:t xml:space="preserve">. zm.) Rozporządzeniu MSW z dnia 4 czerwca 2012 r. </w:t>
      </w:r>
      <w:r w:rsidRPr="008B5365">
        <w:rPr>
          <w:rFonts w:ascii="Times New Roman" w:hAnsi="Times New Roman" w:cs="Times New Roman"/>
          <w:i/>
          <w:color w:val="000000" w:themeColor="text1"/>
        </w:rPr>
        <w:t xml:space="preserve">w </w:t>
      </w:r>
      <w:r w:rsidRPr="008B5365">
        <w:rPr>
          <w:rFonts w:ascii="Times New Roman" w:hAnsi="Times New Roman" w:cs="Times New Roman"/>
          <w:i/>
          <w:color w:val="000000" w:themeColor="text1"/>
        </w:rPr>
        <w:lastRenderedPageBreak/>
        <w:t>sprawie pomieszczeń przeznaczonych dla osób zatrzymanych lub doprowadzonych w celu wytrzeźwienia, pokoi przejściowych, tymczasowych pomieszczeń i policyjnych izb dziecka, regulaminu pobytu w tych pomieszczeniach, pokojach i izbach oraz</w:t>
      </w:r>
      <w:r w:rsidRPr="008B5365">
        <w:rPr>
          <w:rFonts w:ascii="Times New Roman" w:hAnsi="Times New Roman" w:cs="Times New Roman"/>
          <w:color w:val="000000" w:themeColor="text1"/>
        </w:rPr>
        <w:t xml:space="preserve"> </w:t>
      </w:r>
      <w:r w:rsidRPr="008B5365">
        <w:rPr>
          <w:rFonts w:ascii="Times New Roman" w:hAnsi="Times New Roman" w:cs="Times New Roman"/>
          <w:i/>
          <w:color w:val="000000" w:themeColor="text1"/>
        </w:rPr>
        <w:t>sposobu postępowania z zapisami obrazu z tych pomieszczeń pokoi i izba</w:t>
      </w:r>
      <w:r w:rsidRPr="008B5365">
        <w:rPr>
          <w:rFonts w:ascii="Times New Roman" w:hAnsi="Times New Roman" w:cs="Times New Roman"/>
          <w:color w:val="000000" w:themeColor="text1"/>
        </w:rPr>
        <w:t xml:space="preserve"> (</w:t>
      </w:r>
      <w:proofErr w:type="spellStart"/>
      <w:r w:rsidRPr="008B5365">
        <w:rPr>
          <w:rFonts w:ascii="Times New Roman" w:hAnsi="Times New Roman" w:cs="Times New Roman"/>
          <w:color w:val="000000" w:themeColor="text1"/>
        </w:rPr>
        <w:t>t.j</w:t>
      </w:r>
      <w:proofErr w:type="spellEnd"/>
      <w:r w:rsidRPr="008B5365">
        <w:rPr>
          <w:rFonts w:ascii="Times New Roman" w:hAnsi="Times New Roman" w:cs="Times New Roman"/>
          <w:color w:val="000000" w:themeColor="text1"/>
        </w:rPr>
        <w:t xml:space="preserve">. Dz. U. z 2023 r. poz. 2372 z </w:t>
      </w:r>
      <w:proofErr w:type="spellStart"/>
      <w:r w:rsidRPr="008B5365">
        <w:rPr>
          <w:rFonts w:ascii="Times New Roman" w:hAnsi="Times New Roman" w:cs="Times New Roman"/>
          <w:color w:val="000000" w:themeColor="text1"/>
        </w:rPr>
        <w:t>póź</w:t>
      </w:r>
      <w:proofErr w:type="spellEnd"/>
      <w:r w:rsidRPr="008B5365">
        <w:rPr>
          <w:rFonts w:ascii="Times New Roman" w:hAnsi="Times New Roman" w:cs="Times New Roman"/>
          <w:color w:val="000000" w:themeColor="text1"/>
        </w:rPr>
        <w:t xml:space="preserve">. zm.), Rozporządzenie Ministra Zdrowia z dnia  28 grudnia 2018 roku </w:t>
      </w:r>
      <w:r w:rsidRPr="008B5365">
        <w:rPr>
          <w:rFonts w:ascii="Times New Roman" w:hAnsi="Times New Roman" w:cs="Times New Roman"/>
          <w:i/>
          <w:color w:val="000000" w:themeColor="text1"/>
        </w:rPr>
        <w:t>w sprawie  badań na zawartość alkoholu w organizmie</w:t>
      </w:r>
      <w:r w:rsidRPr="008B5365">
        <w:rPr>
          <w:rFonts w:ascii="Times New Roman" w:hAnsi="Times New Roman" w:cs="Times New Roman"/>
          <w:color w:val="000000" w:themeColor="text1"/>
        </w:rPr>
        <w:t xml:space="preserve"> (Dz. U. 2018 poz. 2472).</w:t>
      </w:r>
    </w:p>
    <w:p w:rsidR="008B5365" w:rsidRPr="008B5365" w:rsidRDefault="008B5365" w:rsidP="00E476DB">
      <w:pPr>
        <w:numPr>
          <w:ilvl w:val="0"/>
          <w:numId w:val="47"/>
        </w:numPr>
        <w:spacing w:after="0" w:line="276" w:lineRule="auto"/>
        <w:ind w:left="284" w:hanging="284"/>
        <w:jc w:val="both"/>
        <w:rPr>
          <w:rFonts w:ascii="Times New Roman" w:hAnsi="Times New Roman" w:cs="Times New Roman"/>
          <w:b/>
          <w:color w:val="000000" w:themeColor="text1"/>
        </w:rPr>
      </w:pP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Przedmiot zamówienia obejmuje całodobowe świadczenie usług medycznych w stosunku do osób zatrzymanych, doprowadzonych przez funkcjonariuszy z zastrzeżeniem, iż wykonywane one będą bez względu na dzień tygodnia.</w:t>
      </w:r>
    </w:p>
    <w:p w:rsidR="008B5365" w:rsidRPr="008B5365" w:rsidRDefault="008B5365" w:rsidP="00E476DB">
      <w:pPr>
        <w:numPr>
          <w:ilvl w:val="0"/>
          <w:numId w:val="47"/>
        </w:numPr>
        <w:spacing w:after="0" w:line="276" w:lineRule="auto"/>
        <w:ind w:left="284" w:hanging="284"/>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Wykonawca zobowiązuje się do świadczenia usług medycznych dla osób zatrzymanych, doprowadzonych przez funkcjonariuszy Zamawiającego dla garnizonu mazowieckiego: </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Zadanie nr 1 – KPP LIPSKO – badanie lekarski</w:t>
      </w:r>
      <w:r w:rsidR="00B112A1">
        <w:rPr>
          <w:rFonts w:ascii="Times New Roman" w:hAnsi="Times New Roman" w:cs="Times New Roman"/>
          <w:color w:val="000000" w:themeColor="text1"/>
        </w:rPr>
        <w:t xml:space="preserve">e </w:t>
      </w:r>
      <w:r w:rsidRPr="008B5365">
        <w:rPr>
          <w:rFonts w:ascii="Times New Roman" w:hAnsi="Times New Roman" w:cs="Times New Roman"/>
          <w:color w:val="000000" w:themeColor="text1"/>
        </w:rPr>
        <w:t>– 540  - pobranie krwi – 90</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Zadanie nr 2</w:t>
      </w:r>
      <w:r w:rsidR="00B112A1">
        <w:rPr>
          <w:rFonts w:ascii="Times New Roman" w:hAnsi="Times New Roman" w:cs="Times New Roman"/>
          <w:color w:val="000000" w:themeColor="text1"/>
        </w:rPr>
        <w:t xml:space="preserve"> </w:t>
      </w:r>
      <w:r w:rsidR="00B112A1" w:rsidRPr="008B5365">
        <w:rPr>
          <w:rFonts w:ascii="Times New Roman" w:hAnsi="Times New Roman" w:cs="Times New Roman"/>
          <w:color w:val="000000" w:themeColor="text1"/>
        </w:rPr>
        <w:t>–</w:t>
      </w:r>
      <w:r w:rsidR="00B112A1">
        <w:rPr>
          <w:rFonts w:ascii="Times New Roman" w:hAnsi="Times New Roman" w:cs="Times New Roman"/>
          <w:color w:val="000000" w:themeColor="text1"/>
        </w:rPr>
        <w:t xml:space="preserve"> </w:t>
      </w:r>
      <w:r w:rsidRPr="008B5365">
        <w:rPr>
          <w:rFonts w:ascii="Times New Roman" w:hAnsi="Times New Roman" w:cs="Times New Roman"/>
          <w:color w:val="000000" w:themeColor="text1"/>
        </w:rPr>
        <w:t xml:space="preserve">KPP MAKÓW MAZOWIECKI – badanie lekarskie– 550 </w:t>
      </w:r>
      <w:r w:rsidR="00B112A1">
        <w:rPr>
          <w:rFonts w:ascii="Times New Roman" w:hAnsi="Times New Roman" w:cs="Times New Roman"/>
          <w:color w:val="000000" w:themeColor="text1"/>
        </w:rPr>
        <w:t xml:space="preserve">- </w:t>
      </w:r>
      <w:r w:rsidRPr="008B5365">
        <w:rPr>
          <w:rFonts w:ascii="Times New Roman" w:hAnsi="Times New Roman" w:cs="Times New Roman"/>
          <w:color w:val="000000" w:themeColor="text1"/>
        </w:rPr>
        <w:t>pobranie krwi – 69</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w:t>
      </w:r>
      <w:r w:rsidR="00635CC4">
        <w:rPr>
          <w:rFonts w:ascii="Times New Roman" w:hAnsi="Times New Roman" w:cs="Times New Roman"/>
          <w:color w:val="000000" w:themeColor="text1"/>
        </w:rPr>
        <w:t>e</w:t>
      </w:r>
      <w:r w:rsidRPr="008B5365">
        <w:rPr>
          <w:rFonts w:ascii="Times New Roman" w:hAnsi="Times New Roman" w:cs="Times New Roman"/>
          <w:color w:val="000000" w:themeColor="text1"/>
        </w:rPr>
        <w:t xml:space="preserve"> nr 3 – KPP SOCHACZEW– badanie lekarskie–  1918 - pobranie krwi – 165</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w:t>
      </w:r>
      <w:r w:rsidR="00635CC4">
        <w:rPr>
          <w:rFonts w:ascii="Times New Roman" w:hAnsi="Times New Roman" w:cs="Times New Roman"/>
          <w:color w:val="000000" w:themeColor="text1"/>
        </w:rPr>
        <w:t>e</w:t>
      </w:r>
      <w:r w:rsidRPr="008B5365">
        <w:rPr>
          <w:rFonts w:ascii="Times New Roman" w:hAnsi="Times New Roman" w:cs="Times New Roman"/>
          <w:color w:val="000000" w:themeColor="text1"/>
        </w:rPr>
        <w:t xml:space="preserve"> nr 4 – KPP PUŁTUSK– badanie lekarskie–  835 - pobranie krwi – 110</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Zadanie nr  5 – KPP BIAŁOBRZEGI –  badanie – 180   - pobranie krwi – 100</w:t>
      </w:r>
    </w:p>
    <w:p w:rsidR="008B5365" w:rsidRPr="008B5365" w:rsidRDefault="008B5365" w:rsidP="00B112A1">
      <w:pPr>
        <w:spacing w:after="0" w:line="276" w:lineRule="auto"/>
        <w:ind w:left="851"/>
        <w:jc w:val="both"/>
        <w:rPr>
          <w:rFonts w:ascii="Times New Roman" w:hAnsi="Times New Roman" w:cs="Times New Roman"/>
          <w:color w:val="000000" w:themeColor="text1"/>
        </w:rPr>
      </w:pPr>
      <w:r w:rsidRPr="008B5365">
        <w:rPr>
          <w:rFonts w:ascii="Times New Roman" w:hAnsi="Times New Roman" w:cs="Times New Roman"/>
          <w:color w:val="000000" w:themeColor="text1"/>
        </w:rPr>
        <w:t>Zadani</w:t>
      </w:r>
      <w:r w:rsidR="00635CC4">
        <w:rPr>
          <w:rFonts w:ascii="Times New Roman" w:hAnsi="Times New Roman" w:cs="Times New Roman"/>
          <w:color w:val="000000" w:themeColor="text1"/>
        </w:rPr>
        <w:t>e</w:t>
      </w:r>
      <w:r w:rsidRPr="008B5365">
        <w:rPr>
          <w:rFonts w:ascii="Times New Roman" w:hAnsi="Times New Roman" w:cs="Times New Roman"/>
          <w:color w:val="000000" w:themeColor="text1"/>
        </w:rPr>
        <w:t xml:space="preserve"> nr 6 – KPP SZYDŁOWIEC– badanie lekarskie–  350 - pobranie krwi – 230</w:t>
      </w:r>
    </w:p>
    <w:p w:rsidR="008B5365" w:rsidRPr="008B5365" w:rsidRDefault="008B5365" w:rsidP="008B5365">
      <w:pPr>
        <w:spacing w:after="0" w:line="276" w:lineRule="auto"/>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Ilość świadczonych usług przyjętych przez Zamawiającego to ilość szacunkowa. Rzeczywista ilość badań lekarskich  lub pobrań krwi będzie wynikała z faktycznych  potrzeb Zamawiającego w tym zakresie. Wykonawca nie będzie rościł żadnych praw w przypadku gdy Zamawiający zamówi mniejszą ilość usług niż wskazana w  </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 xml:space="preserve">1 ust. 2 lub  łączna wartość zamówienia  będzie mniejsza od kwoty określonej w </w:t>
      </w:r>
      <w:r w:rsidRPr="008B5365">
        <w:rPr>
          <w:rFonts w:ascii="Times New Roman" w:hAnsi="Times New Roman" w:cs="Times New Roman"/>
          <w:b/>
          <w:color w:val="000000" w:themeColor="text1"/>
        </w:rPr>
        <w:t>§ 2</w:t>
      </w:r>
      <w:r w:rsidRPr="008B5365">
        <w:rPr>
          <w:rFonts w:ascii="Times New Roman" w:hAnsi="Times New Roman" w:cs="Times New Roman"/>
          <w:color w:val="000000" w:themeColor="text1"/>
        </w:rPr>
        <w:t xml:space="preserve"> ust. 1. Minimalna wartość  usług wyniesie 60% wartości  zamówienia  </w:t>
      </w:r>
      <w:r w:rsidRPr="008B5365">
        <w:rPr>
          <w:rFonts w:ascii="Times New Roman" w:hAnsi="Times New Roman" w:cs="Times New Roman"/>
          <w:b/>
          <w:i/>
          <w:color w:val="000000" w:themeColor="text1"/>
        </w:rPr>
        <w:t xml:space="preserve">Załącznik nr </w:t>
      </w:r>
      <w:r w:rsidR="00B112A1">
        <w:rPr>
          <w:rFonts w:ascii="Times New Roman" w:hAnsi="Times New Roman" w:cs="Times New Roman"/>
          <w:b/>
          <w:i/>
          <w:color w:val="000000" w:themeColor="text1"/>
        </w:rPr>
        <w:t>1</w:t>
      </w:r>
      <w:r w:rsidRPr="008B5365">
        <w:rPr>
          <w:rFonts w:ascii="Times New Roman" w:hAnsi="Times New Roman" w:cs="Times New Roman"/>
          <w:b/>
          <w:i/>
          <w:color w:val="000000" w:themeColor="text1"/>
        </w:rPr>
        <w:t xml:space="preserve"> do SWZ – Projekt  Umowy</w:t>
      </w:r>
    </w:p>
    <w:p w:rsidR="00B112A1" w:rsidRDefault="00B112A1" w:rsidP="008B5365">
      <w:pPr>
        <w:spacing w:after="0" w:line="276" w:lineRule="auto"/>
        <w:jc w:val="both"/>
        <w:rPr>
          <w:rFonts w:ascii="Times New Roman" w:hAnsi="Times New Roman" w:cs="Times New Roman"/>
          <w:b/>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b/>
          <w:color w:val="000000" w:themeColor="text1"/>
        </w:rPr>
        <w:t>Wykonanie badania</w:t>
      </w:r>
      <w:r w:rsidRPr="008B5365">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lekarskiego osoby zatrzymanej:</w:t>
      </w:r>
    </w:p>
    <w:p w:rsidR="008B5365" w:rsidRPr="008B5365" w:rsidRDefault="008B5365" w:rsidP="008B5365">
      <w:pPr>
        <w:spacing w:after="0" w:line="276" w:lineRule="auto"/>
        <w:jc w:val="both"/>
        <w:rPr>
          <w:rFonts w:ascii="Times New Roman" w:hAnsi="Times New Roman" w:cs="Times New Roman"/>
          <w:i/>
          <w:color w:val="000000" w:themeColor="text1"/>
        </w:rPr>
      </w:pPr>
      <w:r w:rsidRPr="008B5365">
        <w:rPr>
          <w:rFonts w:ascii="Times New Roman" w:hAnsi="Times New Roman" w:cs="Times New Roman"/>
          <w:b/>
          <w:i/>
          <w:color w:val="000000" w:themeColor="text1"/>
        </w:rPr>
        <w:t xml:space="preserve">po przeprowadzeniu badania lekarskiego osoby zatrzymanej lekarz stwierdza: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a)</w:t>
      </w:r>
      <w:r w:rsidRPr="008B5365">
        <w:rPr>
          <w:rFonts w:ascii="Times New Roman" w:hAnsi="Times New Roman" w:cs="Times New Roman"/>
          <w:i/>
          <w:color w:val="000000" w:themeColor="text1"/>
        </w:rPr>
        <w:t xml:space="preserve"> </w:t>
      </w:r>
      <w:r w:rsidRPr="008B5365">
        <w:rPr>
          <w:rFonts w:ascii="Times New Roman" w:hAnsi="Times New Roman" w:cs="Times New Roman"/>
          <w:color w:val="000000" w:themeColor="text1"/>
        </w:rPr>
        <w:t>brak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zakładzie poprawczym</w:t>
      </w:r>
      <w:r w:rsidRPr="008B5365">
        <w:rPr>
          <w:rFonts w:ascii="Times New Roman" w:hAnsi="Times New Roman" w:cs="Times New Roman"/>
          <w:b/>
          <w:color w:val="000000" w:themeColor="text1"/>
        </w:rPr>
        <w:t xml:space="preserve">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 xml:space="preserve">b) wystąpienie przeciwwskazań medycznych do przebywania tej  osoby w policyjnym pomieszczeniu przeznaczonym dla osób zatrzymanych lub doprowadzonych w celu wytrzeźwienia, pokoju przejściowym, tymczasowym pomieszczeniu przejściowych,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policyjnej izbie dziecka, areszcie śledczym, zakładzie karnym, schronisku dla nieletnich lub zakładzie poprawczym oraz konieczności skierowania jej do podmiotu leczniczego.</w:t>
      </w:r>
    </w:p>
    <w:p w:rsidR="008B5365" w:rsidRPr="008B5365" w:rsidRDefault="008B5365" w:rsidP="008B5365">
      <w:pPr>
        <w:spacing w:after="0" w:line="276" w:lineRule="auto"/>
        <w:jc w:val="both"/>
        <w:rPr>
          <w:rFonts w:ascii="Times New Roman" w:hAnsi="Times New Roman" w:cs="Times New Roman"/>
          <w:b/>
          <w:i/>
          <w:color w:val="000000" w:themeColor="text1"/>
        </w:rPr>
      </w:pPr>
      <w:r w:rsidRPr="008B5365">
        <w:rPr>
          <w:rFonts w:ascii="Times New Roman" w:hAnsi="Times New Roman" w:cs="Times New Roman"/>
          <w:b/>
          <w:i/>
          <w:color w:val="000000" w:themeColor="text1"/>
        </w:rPr>
        <w:t>Okoliczności, wskazane w podpunkcie a) i b) lekarz stwierdza w zaświadczeniu</w:t>
      </w:r>
    </w:p>
    <w:p w:rsidR="008B5365" w:rsidRPr="008B5365" w:rsidRDefault="008B5365" w:rsidP="008B5365">
      <w:pPr>
        <w:spacing w:after="0" w:line="276" w:lineRule="auto"/>
        <w:jc w:val="both"/>
        <w:rPr>
          <w:rFonts w:ascii="Times New Roman" w:hAnsi="Times New Roman" w:cs="Times New Roman"/>
          <w:b/>
          <w:i/>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 xml:space="preserve">c) </w:t>
      </w:r>
      <w:r w:rsidRPr="008B5365">
        <w:rPr>
          <w:rFonts w:ascii="Times New Roman" w:hAnsi="Times New Roman" w:cs="Times New Roman"/>
          <w:b/>
          <w:color w:val="000000" w:themeColor="text1"/>
        </w:rPr>
        <w:t>pobranie krwi od osoby doprowadzonej (</w:t>
      </w:r>
      <w:r w:rsidRPr="008B5365">
        <w:rPr>
          <w:rFonts w:ascii="Times New Roman" w:hAnsi="Times New Roman" w:cs="Times New Roman"/>
          <w:b/>
          <w:i/>
          <w:color w:val="000000" w:themeColor="text1"/>
        </w:rPr>
        <w:t>bez badania analitycznego</w:t>
      </w:r>
      <w:r w:rsidRPr="008B5365">
        <w:rPr>
          <w:rFonts w:ascii="Times New Roman" w:hAnsi="Times New Roman" w:cs="Times New Roman"/>
          <w:b/>
          <w:color w:val="000000" w:themeColor="text1"/>
        </w:rPr>
        <w:t>).</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Pakiet pobrania krwi wraz z  drukiem  protokołu pobrania krwi dostarcza  każdorazowo   przedstawiciel  jednostki  organizacyjnej Policji dokonującej zlecenia wykonania  usługi. Policjant zabiera ze sobą pakiet z pobraną krwią celem dalszych badań</w:t>
      </w:r>
      <w:r w:rsidRPr="008B5365">
        <w:rPr>
          <w:rFonts w:ascii="Times New Roman" w:hAnsi="Times New Roman" w:cs="Times New Roman"/>
          <w:i/>
          <w:color w:val="000000" w:themeColor="text1"/>
        </w:rPr>
        <w:t xml:space="preserve"> laboratoryjnych.</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Pobranie krwi do badania odbywa się z zachowaniem warunków określonych w Rozporządzenia Ministra Zdrowia z dnia  28 grudnia 2018 roku</w:t>
      </w:r>
      <w:r w:rsidRPr="008B5365">
        <w:rPr>
          <w:rFonts w:ascii="Times New Roman" w:hAnsi="Times New Roman" w:cs="Times New Roman"/>
          <w:i/>
          <w:color w:val="000000" w:themeColor="text1"/>
        </w:rPr>
        <w:t xml:space="preserve"> w sprawie  badań na zawartość alkoholu w organizmie</w:t>
      </w:r>
      <w:r w:rsidRPr="008B5365">
        <w:rPr>
          <w:rFonts w:ascii="Times New Roman" w:hAnsi="Times New Roman" w:cs="Times New Roman"/>
          <w:color w:val="000000" w:themeColor="text1"/>
        </w:rPr>
        <w:t xml:space="preserve"> (Dz. U. 2018 poz. 2472).</w:t>
      </w:r>
    </w:p>
    <w:p w:rsidR="00B112A1" w:rsidRDefault="00B112A1" w:rsidP="008B5365">
      <w:pPr>
        <w:spacing w:after="0" w:line="276" w:lineRule="auto"/>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4. Zamawiający będzie realizował usługi w formie zamówień częściowych.</w:t>
      </w:r>
    </w:p>
    <w:p w:rsidR="008B5365" w:rsidRPr="008B5365" w:rsidRDefault="008B5365" w:rsidP="008B5365">
      <w:pPr>
        <w:spacing w:after="0" w:line="276" w:lineRule="auto"/>
        <w:jc w:val="both"/>
        <w:rPr>
          <w:rFonts w:ascii="Times New Roman" w:hAnsi="Times New Roman" w:cs="Times New Roman"/>
          <w:color w:val="000000" w:themeColor="text1"/>
        </w:rPr>
      </w:pP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lastRenderedPageBreak/>
        <w:t>5.</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Poddanie osoby zatrzymanej badaniu lekarskiemu, pobraniu krwi następuje na pisemny wniosek wystawiony przez dyżurnych jednostek organizacyjnych Policji.</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6. Leczenie osób zatrzymanych nie wchodzi w zakres umowy i odbywa się na zasadach powszechnego ubezpieczenia zdrowotnego.</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7. Pakiet do pobrania krwi dostarcza każdorazowo Zamawiający.</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8. Wykonawca zobowiązany będzie do wykonywania przedmiotu zamówienia w ciągu całej</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doby jak  i w dni świąteczne i ustawowo wolne od pracy</w:t>
      </w:r>
      <w:r w:rsidRPr="008B5365">
        <w:rPr>
          <w:rFonts w:ascii="Times New Roman" w:hAnsi="Times New Roman" w:cs="Times New Roman"/>
          <w:b/>
          <w:color w:val="000000" w:themeColor="text1"/>
        </w:rPr>
        <w:t xml:space="preserve">, </w:t>
      </w:r>
      <w:r w:rsidRPr="008B5365">
        <w:rPr>
          <w:rFonts w:ascii="Times New Roman" w:hAnsi="Times New Roman" w:cs="Times New Roman"/>
          <w:color w:val="000000" w:themeColor="text1"/>
        </w:rPr>
        <w:t>w obiekcie, którego wyposażenie</w:t>
      </w:r>
      <w:r w:rsidR="00ED3C71">
        <w:rPr>
          <w:rFonts w:ascii="Times New Roman" w:hAnsi="Times New Roman" w:cs="Times New Roman"/>
          <w:color w:val="000000" w:themeColor="text1"/>
        </w:rPr>
        <w:t xml:space="preserve"> </w:t>
      </w:r>
      <w:r w:rsidRPr="008B5365">
        <w:rPr>
          <w:rFonts w:ascii="Times New Roman" w:hAnsi="Times New Roman" w:cs="Times New Roman"/>
          <w:color w:val="000000" w:themeColor="text1"/>
        </w:rPr>
        <w:t xml:space="preserve">i urządzenia są zgodne z wymogami określonymi dla placówek medycznych przez ministra właściwego do spraw zdrowia, lub w miejscu świadczenia usługi wskazanym w formularzu ofertowym. </w:t>
      </w:r>
    </w:p>
    <w:p w:rsidR="008B5365" w:rsidRPr="008B5365" w:rsidRDefault="00ED3C71" w:rsidP="008B5365">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9</w:t>
      </w:r>
      <w:r w:rsidR="008B5365" w:rsidRPr="008B5365">
        <w:rPr>
          <w:rFonts w:ascii="Times New Roman" w:hAnsi="Times New Roman" w:cs="Times New Roman"/>
          <w:color w:val="000000" w:themeColor="text1"/>
        </w:rPr>
        <w:t>. Wykonawca ponosi pełną odpowiedzialność za ewentualne błędy medyczne popełnione w trakcie realizacji usługi medycznej.</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0</w:t>
      </w:r>
      <w:r w:rsidRPr="008B5365">
        <w:rPr>
          <w:rFonts w:ascii="Times New Roman" w:hAnsi="Times New Roman" w:cs="Times New Roman"/>
          <w:color w:val="000000" w:themeColor="text1"/>
        </w:rPr>
        <w:t xml:space="preserve">. Badania lekarskie lub pobrania krwi objęte niniejszym zamówieniem Wykonawca wykonuje osobom doprowadzonym  przez funkcjonariuszy Zamawiającego, w oparciu o pisemny wniosek dyżurnego jednostki Policji dokonującej zatrzymania, a w sytuacji widocznych obrażeń ciała lub utraty przytomności, także na ustny wniosek funkcjonariusza. </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1</w:t>
      </w:r>
      <w:r w:rsidRPr="008B5365">
        <w:rPr>
          <w:rFonts w:ascii="Times New Roman" w:hAnsi="Times New Roman" w:cs="Times New Roman"/>
          <w:color w:val="000000" w:themeColor="text1"/>
        </w:rPr>
        <w:t>. Transport osoby zatrzymanej w celu przeprowadzenia badania lekarskiego lub pobrania krwi zapewnia Policja, z zastrzeżeniem sytuacji, w której stan zdrowia osoby zatrzymanej wskazuje na potrzebę użycia do jej przewiezienia specjalnego środka transportu sanitarnego.</w:t>
      </w:r>
    </w:p>
    <w:p w:rsidR="008B5365" w:rsidRPr="008B5365" w:rsidRDefault="008B5365" w:rsidP="008B5365">
      <w:pPr>
        <w:spacing w:after="0" w:line="276" w:lineRule="auto"/>
        <w:jc w:val="both"/>
        <w:rPr>
          <w:rFonts w:ascii="Times New Roman" w:hAnsi="Times New Roman" w:cs="Times New Roman"/>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2</w:t>
      </w:r>
      <w:r w:rsidRPr="008B5365">
        <w:rPr>
          <w:rFonts w:ascii="Times New Roman" w:hAnsi="Times New Roman" w:cs="Times New Roman"/>
          <w:color w:val="000000" w:themeColor="text1"/>
        </w:rPr>
        <w:t>. Świadczenie usługi medycznej w granicach administracyjnych miasta powiatowego lub powiatu odpowiadającego jednostce Policji w ramach zadania.</w:t>
      </w:r>
    </w:p>
    <w:p w:rsidR="008B5365" w:rsidRPr="008B5365" w:rsidRDefault="008B5365" w:rsidP="008B5365">
      <w:pPr>
        <w:spacing w:after="0" w:line="276" w:lineRule="auto"/>
        <w:jc w:val="both"/>
        <w:rPr>
          <w:rFonts w:ascii="Times New Roman" w:hAnsi="Times New Roman" w:cs="Times New Roman"/>
          <w:b/>
          <w:color w:val="000000" w:themeColor="text1"/>
        </w:rPr>
      </w:pPr>
      <w:r w:rsidRPr="008B5365">
        <w:rPr>
          <w:rFonts w:ascii="Times New Roman" w:hAnsi="Times New Roman" w:cs="Times New Roman"/>
          <w:color w:val="000000" w:themeColor="text1"/>
        </w:rPr>
        <w:t>1</w:t>
      </w:r>
      <w:r w:rsidR="00ED3C71">
        <w:rPr>
          <w:rFonts w:ascii="Times New Roman" w:hAnsi="Times New Roman" w:cs="Times New Roman"/>
          <w:color w:val="000000" w:themeColor="text1"/>
        </w:rPr>
        <w:t>3</w:t>
      </w:r>
      <w:r w:rsidRPr="008B5365">
        <w:rPr>
          <w:rFonts w:ascii="Times New Roman" w:hAnsi="Times New Roman" w:cs="Times New Roman"/>
          <w:color w:val="000000" w:themeColor="text1"/>
        </w:rPr>
        <w:t>.</w:t>
      </w:r>
      <w:r w:rsidR="00ED3C71">
        <w:rPr>
          <w:rFonts w:ascii="Times New Roman" w:hAnsi="Times New Roman" w:cs="Times New Roman"/>
          <w:color w:val="000000" w:themeColor="text1"/>
        </w:rPr>
        <w:t xml:space="preserve"> </w:t>
      </w:r>
      <w:r w:rsidRPr="008B5365">
        <w:rPr>
          <w:rFonts w:ascii="Times New Roman" w:hAnsi="Times New Roman" w:cs="Times New Roman"/>
          <w:b/>
          <w:color w:val="000000" w:themeColor="text1"/>
        </w:rPr>
        <w:t>Maksymalny czas przystąpienia do wykonania badania, pobrania krwi wynosi 30 minut od momentu zlecenia wykonania w/w  usługi</w:t>
      </w:r>
    </w:p>
    <w:p w:rsidR="003261B2" w:rsidRPr="008B5365" w:rsidRDefault="003261B2" w:rsidP="008B5365">
      <w:pPr>
        <w:spacing w:after="0" w:line="276" w:lineRule="auto"/>
        <w:jc w:val="both"/>
        <w:rPr>
          <w:rFonts w:ascii="Times New Roman" w:hAnsi="Times New Roman" w:cs="Times New Roman"/>
          <w:color w:val="000000" w:themeColor="text1"/>
          <w:lang w:val="x-none"/>
        </w:rPr>
      </w:pPr>
    </w:p>
    <w:p w:rsidR="003261B2" w:rsidRPr="008B5365" w:rsidRDefault="003261B2" w:rsidP="008B5365">
      <w:pPr>
        <w:spacing w:after="0" w:line="276" w:lineRule="auto"/>
        <w:jc w:val="both"/>
        <w:rPr>
          <w:rFonts w:ascii="Times New Roman" w:hAnsi="Times New Roman" w:cs="Times New Roman"/>
        </w:rPr>
      </w:pPr>
    </w:p>
    <w:p w:rsidR="007F0230" w:rsidRPr="007F0230" w:rsidRDefault="007F0230" w:rsidP="008B5365">
      <w:pPr>
        <w:spacing w:after="0" w:line="276" w:lineRule="auto"/>
        <w:jc w:val="both"/>
        <w:rPr>
          <w:rFonts w:ascii="Times New Roman" w:hAnsi="Times New Roman" w:cs="Times New Roman"/>
        </w:rPr>
      </w:pPr>
      <w:r w:rsidRPr="007F0230">
        <w:rPr>
          <w:rFonts w:ascii="Times New Roman" w:hAnsi="Times New Roman" w:cs="Times New Roman"/>
          <w:b/>
        </w:rPr>
        <w:t>Szczegółowy opis przedmiotu zamówienia na zadania nr 1-</w:t>
      </w:r>
      <w:r w:rsidR="009B3D92">
        <w:rPr>
          <w:rFonts w:ascii="Times New Roman" w:hAnsi="Times New Roman" w:cs="Times New Roman"/>
          <w:b/>
        </w:rPr>
        <w:t>6</w:t>
      </w:r>
      <w:r w:rsidRPr="007F0230">
        <w:rPr>
          <w:rFonts w:ascii="Times New Roman" w:hAnsi="Times New Roman" w:cs="Times New Roman"/>
          <w:b/>
        </w:rPr>
        <w:t xml:space="preserve"> określony został w</w:t>
      </w:r>
      <w:r w:rsidRPr="007F0230">
        <w:rPr>
          <w:rFonts w:ascii="Times New Roman" w:hAnsi="Times New Roman" w:cs="Times New Roman"/>
        </w:rPr>
        <w:t>:</w:t>
      </w:r>
    </w:p>
    <w:p w:rsidR="007F0230" w:rsidRPr="007F0230" w:rsidRDefault="007F0230" w:rsidP="00E476DB">
      <w:pPr>
        <w:numPr>
          <w:ilvl w:val="0"/>
          <w:numId w:val="41"/>
        </w:numPr>
        <w:spacing w:after="0" w:line="276" w:lineRule="auto"/>
        <w:jc w:val="both"/>
        <w:rPr>
          <w:rFonts w:ascii="Times New Roman" w:hAnsi="Times New Roman" w:cs="Times New Roman"/>
        </w:rPr>
      </w:pPr>
      <w:r w:rsidRPr="007F0230">
        <w:rPr>
          <w:rFonts w:ascii="Times New Roman" w:hAnsi="Times New Roman" w:cs="Times New Roman"/>
        </w:rPr>
        <w:t xml:space="preserve">Formularzach ofertowych – stanowiących </w:t>
      </w:r>
      <w:r w:rsidRPr="007F0230">
        <w:rPr>
          <w:rFonts w:ascii="Times New Roman" w:hAnsi="Times New Roman" w:cs="Times New Roman"/>
          <w:b/>
        </w:rPr>
        <w:t xml:space="preserve">Załączniki od nr </w:t>
      </w:r>
      <w:r w:rsidR="005748BE">
        <w:rPr>
          <w:rFonts w:ascii="Times New Roman" w:hAnsi="Times New Roman" w:cs="Times New Roman"/>
          <w:b/>
        </w:rPr>
        <w:t>2</w:t>
      </w:r>
      <w:r w:rsidRPr="007F0230">
        <w:rPr>
          <w:rFonts w:ascii="Times New Roman" w:hAnsi="Times New Roman" w:cs="Times New Roman"/>
          <w:b/>
        </w:rPr>
        <w:t xml:space="preserve">.1. do nr </w:t>
      </w:r>
      <w:r w:rsidR="005748BE">
        <w:rPr>
          <w:rFonts w:ascii="Times New Roman" w:hAnsi="Times New Roman" w:cs="Times New Roman"/>
          <w:b/>
        </w:rPr>
        <w:t>2</w:t>
      </w:r>
      <w:r w:rsidRPr="007F0230">
        <w:rPr>
          <w:rFonts w:ascii="Times New Roman" w:hAnsi="Times New Roman" w:cs="Times New Roman"/>
          <w:b/>
        </w:rPr>
        <w:t>.</w:t>
      </w:r>
      <w:r w:rsidR="00AA2A1B">
        <w:rPr>
          <w:rFonts w:ascii="Times New Roman" w:hAnsi="Times New Roman" w:cs="Times New Roman"/>
          <w:b/>
        </w:rPr>
        <w:t>6</w:t>
      </w:r>
      <w:r w:rsidRPr="007F0230">
        <w:rPr>
          <w:rFonts w:ascii="Times New Roman" w:hAnsi="Times New Roman" w:cs="Times New Roman"/>
          <w:b/>
        </w:rPr>
        <w:t>.</w:t>
      </w:r>
      <w:r w:rsidRPr="007F0230">
        <w:rPr>
          <w:rFonts w:ascii="Times New Roman" w:hAnsi="Times New Roman" w:cs="Times New Roman"/>
        </w:rPr>
        <w:t xml:space="preserve"> do SWZ</w:t>
      </w:r>
    </w:p>
    <w:p w:rsidR="007F0230" w:rsidRPr="007F0230" w:rsidRDefault="007F0230" w:rsidP="00E476DB">
      <w:pPr>
        <w:numPr>
          <w:ilvl w:val="0"/>
          <w:numId w:val="41"/>
        </w:numPr>
        <w:spacing w:after="0" w:line="276" w:lineRule="auto"/>
        <w:jc w:val="both"/>
        <w:rPr>
          <w:rFonts w:ascii="Times New Roman" w:hAnsi="Times New Roman" w:cs="Times New Roman"/>
        </w:rPr>
      </w:pPr>
      <w:r w:rsidRPr="007F0230">
        <w:rPr>
          <w:rFonts w:ascii="Times New Roman" w:hAnsi="Times New Roman" w:cs="Times New Roman"/>
        </w:rPr>
        <w:t>Wzor</w:t>
      </w:r>
      <w:r w:rsidR="00494245">
        <w:rPr>
          <w:rFonts w:ascii="Times New Roman" w:hAnsi="Times New Roman" w:cs="Times New Roman"/>
        </w:rPr>
        <w:t>ze</w:t>
      </w:r>
      <w:r w:rsidRPr="007F0230">
        <w:rPr>
          <w:rFonts w:ascii="Times New Roman" w:hAnsi="Times New Roman" w:cs="Times New Roman"/>
        </w:rPr>
        <w:t xml:space="preserve"> umowy – stanowiąc</w:t>
      </w:r>
      <w:r w:rsidR="00494245">
        <w:rPr>
          <w:rFonts w:ascii="Times New Roman" w:hAnsi="Times New Roman" w:cs="Times New Roman"/>
        </w:rPr>
        <w:t>ym</w:t>
      </w:r>
      <w:r w:rsidRPr="007F0230">
        <w:rPr>
          <w:rFonts w:ascii="Times New Roman" w:hAnsi="Times New Roman" w:cs="Times New Roman"/>
        </w:rPr>
        <w:t xml:space="preserve"> </w:t>
      </w:r>
      <w:r w:rsidRPr="007F0230">
        <w:rPr>
          <w:rFonts w:ascii="Times New Roman" w:hAnsi="Times New Roman" w:cs="Times New Roman"/>
          <w:b/>
        </w:rPr>
        <w:t xml:space="preserve">Załącznik nr </w:t>
      </w:r>
      <w:r w:rsidR="005748BE">
        <w:rPr>
          <w:rFonts w:ascii="Times New Roman" w:hAnsi="Times New Roman" w:cs="Times New Roman"/>
          <w:b/>
        </w:rPr>
        <w:t>1</w:t>
      </w:r>
      <w:r w:rsidRPr="007F0230">
        <w:rPr>
          <w:rFonts w:ascii="Times New Roman" w:hAnsi="Times New Roman" w:cs="Times New Roman"/>
        </w:rPr>
        <w:t xml:space="preserve"> do SWZ</w:t>
      </w:r>
    </w:p>
    <w:p w:rsidR="007F0230" w:rsidRPr="007F0230" w:rsidRDefault="007F0230" w:rsidP="008B5365">
      <w:pPr>
        <w:spacing w:after="0" w:line="276" w:lineRule="auto"/>
        <w:jc w:val="both"/>
        <w:rPr>
          <w:rFonts w:ascii="Times New Roman" w:hAnsi="Times New Roman" w:cs="Times New Roman"/>
        </w:rPr>
      </w:pPr>
    </w:p>
    <w:p w:rsidR="00ED3C71" w:rsidRDefault="00ED3C71" w:rsidP="008B5365">
      <w:pPr>
        <w:spacing w:after="0" w:line="276" w:lineRule="auto"/>
        <w:jc w:val="both"/>
        <w:rPr>
          <w:rFonts w:ascii="Times New Roman" w:hAnsi="Times New Roman" w:cs="Times New Roman"/>
          <w:b/>
        </w:rPr>
      </w:pPr>
    </w:p>
    <w:p w:rsidR="00A25EE2" w:rsidRPr="00042D5D" w:rsidRDefault="00A25EE2" w:rsidP="008B5365">
      <w:pPr>
        <w:spacing w:after="0" w:line="276" w:lineRule="auto"/>
        <w:jc w:val="both"/>
        <w:rPr>
          <w:rFonts w:ascii="Times New Roman" w:eastAsia="Calibri" w:hAnsi="Times New Roman" w:cs="Times New Roman"/>
          <w:lang w:eastAsia="ar-SA"/>
        </w:rPr>
      </w:pPr>
      <w:r w:rsidRPr="00042D5D">
        <w:rPr>
          <w:rFonts w:ascii="Times New Roman" w:hAnsi="Times New Roman" w:cs="Times New Roman"/>
          <w:b/>
        </w:rPr>
        <w:t>Nazwy i kody zamówienia według wspólnego Słownika Zamówień (CPV):</w:t>
      </w:r>
      <w:r w:rsidRPr="00042D5D">
        <w:rPr>
          <w:rFonts w:ascii="Times New Roman" w:hAnsi="Times New Roman" w:cs="Times New Roman"/>
        </w:rPr>
        <w:t xml:space="preserve"> </w:t>
      </w:r>
    </w:p>
    <w:p w:rsidR="00A25EE2" w:rsidRPr="00042D5D" w:rsidRDefault="00AA2A1B" w:rsidP="008B5365">
      <w:pPr>
        <w:spacing w:after="0" w:line="276" w:lineRule="auto"/>
        <w:ind w:firstLine="360"/>
        <w:rPr>
          <w:rFonts w:ascii="Times New Roman" w:hAnsi="Times New Roman" w:cs="Times New Roman"/>
        </w:rPr>
      </w:pPr>
      <w:r w:rsidRPr="00AA2A1B">
        <w:rPr>
          <w:rFonts w:ascii="Times New Roman" w:hAnsi="Times New Roman" w:cs="Times New Roman"/>
        </w:rPr>
        <w:t>85121000 - 3 usługi medyczne</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wykonania</w:t>
      </w:r>
      <w:r w:rsidR="002C4990" w:rsidRPr="00042D5D">
        <w:rPr>
          <w:rFonts w:ascii="Times New Roman" w:hAnsi="Times New Roman" w:cs="Times New Roman"/>
          <w:b/>
        </w:rPr>
        <w:t xml:space="preserve"> zamówienia</w:t>
      </w:r>
    </w:p>
    <w:p w:rsidR="00464915" w:rsidRDefault="00464915" w:rsidP="008B5365">
      <w:pPr>
        <w:spacing w:after="0" w:line="276" w:lineRule="auto"/>
        <w:rPr>
          <w:rFonts w:ascii="Times New Roman" w:hAnsi="Times New Roman" w:cs="Times New Roman"/>
        </w:rPr>
      </w:pPr>
    </w:p>
    <w:p w:rsidR="00ED3C73" w:rsidRDefault="00A25EE2" w:rsidP="008B5365">
      <w:pPr>
        <w:spacing w:after="0" w:line="276" w:lineRule="auto"/>
        <w:jc w:val="both"/>
        <w:rPr>
          <w:rFonts w:ascii="Times New Roman" w:hAnsi="Times New Roman" w:cs="Times New Roman"/>
          <w:b/>
          <w:u w:val="single"/>
        </w:rPr>
      </w:pPr>
      <w:r w:rsidRPr="00042D5D">
        <w:rPr>
          <w:rFonts w:ascii="Times New Roman" w:hAnsi="Times New Roman" w:cs="Times New Roman"/>
        </w:rPr>
        <w:t xml:space="preserve">Wykonawca zobowiązany jest zrealizować przedmiot zamówienia </w:t>
      </w:r>
      <w:r w:rsidRPr="00042D5D">
        <w:rPr>
          <w:rFonts w:ascii="Times New Roman" w:hAnsi="Times New Roman" w:cs="Times New Roman"/>
          <w:b/>
          <w:u w:val="single"/>
        </w:rPr>
        <w:t xml:space="preserve">w terminie </w:t>
      </w:r>
      <w:r w:rsidR="00AA2A1B">
        <w:rPr>
          <w:rFonts w:ascii="Times New Roman" w:hAnsi="Times New Roman" w:cs="Times New Roman"/>
          <w:b/>
          <w:u w:val="single"/>
        </w:rPr>
        <w:t>36</w:t>
      </w:r>
      <w:r w:rsidR="00E639AB" w:rsidRPr="00E639AB">
        <w:rPr>
          <w:rFonts w:ascii="Times New Roman" w:hAnsi="Times New Roman" w:cs="Times New Roman"/>
          <w:b/>
          <w:u w:val="single"/>
        </w:rPr>
        <w:t xml:space="preserve"> miesi</w:t>
      </w:r>
      <w:r w:rsidR="00E639AB">
        <w:rPr>
          <w:rFonts w:ascii="Times New Roman" w:hAnsi="Times New Roman" w:cs="Times New Roman"/>
          <w:b/>
          <w:u w:val="single"/>
        </w:rPr>
        <w:t>ęcy</w:t>
      </w:r>
      <w:r w:rsidR="00AA2A1B">
        <w:rPr>
          <w:rFonts w:ascii="Times New Roman" w:hAnsi="Times New Roman" w:cs="Times New Roman"/>
          <w:b/>
          <w:u w:val="single"/>
        </w:rPr>
        <w:t>:</w:t>
      </w:r>
    </w:p>
    <w:p w:rsidR="00AA2A1B" w:rsidRDefault="00AA2A1B" w:rsidP="008B5365">
      <w:pPr>
        <w:spacing w:after="0" w:line="276" w:lineRule="auto"/>
        <w:jc w:val="both"/>
        <w:rPr>
          <w:rFonts w:ascii="Times New Roman" w:hAnsi="Times New Roman" w:cs="Times New Roman"/>
          <w:b/>
        </w:rPr>
      </w:pP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1 - KPP LIPSKO - od dnia 14.08.2024 r.</w:t>
      </w: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2 - KPP MAKÓW MAZOWIECKI - od dnia zawarcia</w:t>
      </w: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3 - KPP SOCHACZEW - od dnia zawarcia</w:t>
      </w: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4 - KPP PUŁTUSK - od dnia 14.08.2024 r.</w:t>
      </w: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5 - KPP BIAŁOBRZEGI - od dnia zawarcia</w:t>
      </w:r>
    </w:p>
    <w:p w:rsidR="00AA2A1B" w:rsidRPr="00AA2A1B" w:rsidRDefault="00AA2A1B" w:rsidP="00E476DB">
      <w:pPr>
        <w:pStyle w:val="Akapitzlist"/>
        <w:numPr>
          <w:ilvl w:val="0"/>
          <w:numId w:val="46"/>
        </w:numPr>
        <w:spacing w:after="0" w:line="276" w:lineRule="auto"/>
        <w:rPr>
          <w:rFonts w:ascii="Times New Roman" w:hAnsi="Times New Roman" w:cs="Times New Roman"/>
        </w:rPr>
      </w:pPr>
      <w:r w:rsidRPr="00AA2A1B">
        <w:rPr>
          <w:rFonts w:ascii="Times New Roman" w:hAnsi="Times New Roman" w:cs="Times New Roman"/>
        </w:rPr>
        <w:t>Zadanie 6 - KPP SZYDŁOWIEC - od dnia 04.08.2024 r.</w:t>
      </w:r>
    </w:p>
    <w:p w:rsidR="00AA2A1B" w:rsidRDefault="00AA2A1B" w:rsidP="008B5365">
      <w:pPr>
        <w:spacing w:after="0" w:line="276" w:lineRule="auto"/>
        <w:rPr>
          <w:rFonts w:ascii="Times New Roman" w:hAnsi="Times New Roman" w:cs="Times New Roman"/>
        </w:rPr>
      </w:pPr>
    </w:p>
    <w:p w:rsidR="003A14BB" w:rsidRPr="003A14BB" w:rsidRDefault="007D6573" w:rsidP="008B5365">
      <w:pPr>
        <w:spacing w:after="0" w:line="276" w:lineRule="auto"/>
        <w:jc w:val="both"/>
        <w:rPr>
          <w:rFonts w:ascii="Times New Roman" w:hAnsi="Times New Roman" w:cs="Times New Roman"/>
          <w:b/>
        </w:rPr>
      </w:pPr>
      <w:r w:rsidRPr="007D6573">
        <w:rPr>
          <w:rFonts w:ascii="Times New Roman" w:hAnsi="Times New Roman" w:cs="Times New Roman"/>
          <w:b/>
        </w:rPr>
        <w:t>W przypadku konieczności wykonania badań lekarskich lub pobrań krwi w terminie wcześniejszym niż wskazane powyżej, strony umowy przewidują możliwość zmiany dat początkowych i końcowych obowiązywania umowy przy zachowaniu 36 miesięcy jej obowiązywania</w:t>
      </w:r>
    </w:p>
    <w:p w:rsidR="003A14BB" w:rsidRDefault="003A14BB" w:rsidP="008B5365">
      <w:pPr>
        <w:spacing w:after="0" w:line="276" w:lineRule="auto"/>
        <w:jc w:val="both"/>
        <w:rPr>
          <w:rFonts w:ascii="Times New Roman" w:hAnsi="Times New Roman" w:cs="Times New Roman"/>
          <w:b/>
        </w:rPr>
      </w:pPr>
    </w:p>
    <w:p w:rsidR="003261B2" w:rsidRPr="003261B2" w:rsidRDefault="007D6573" w:rsidP="008B5365">
      <w:pPr>
        <w:spacing w:after="0" w:line="276" w:lineRule="auto"/>
        <w:jc w:val="both"/>
        <w:rPr>
          <w:rFonts w:ascii="Times New Roman" w:hAnsi="Times New Roman" w:cs="Times New Roman"/>
        </w:rPr>
      </w:pPr>
      <w:r>
        <w:rPr>
          <w:rFonts w:ascii="Times New Roman" w:hAnsi="Times New Roman" w:cs="Times New Roman"/>
        </w:rPr>
        <w:t>D</w:t>
      </w:r>
      <w:r w:rsidRPr="007D6573">
        <w:rPr>
          <w:rFonts w:ascii="Times New Roman" w:hAnsi="Times New Roman" w:cs="Times New Roman"/>
        </w:rPr>
        <w:t>opuszcza się wydłużenie czasu trwania umowy w sytuacji niewykorzystania przez Zamawiającego kwoty, o której mowa w § 2 ust. 1</w:t>
      </w:r>
      <w:r>
        <w:rPr>
          <w:rFonts w:ascii="Times New Roman" w:hAnsi="Times New Roman" w:cs="Times New Roman"/>
        </w:rPr>
        <w:t xml:space="preserve"> umowy</w:t>
      </w:r>
      <w:r w:rsidRPr="007D6573">
        <w:rPr>
          <w:rFonts w:ascii="Times New Roman" w:hAnsi="Times New Roman" w:cs="Times New Roman"/>
        </w:rPr>
        <w:t>, maksymalnie o kolejne 12 miesięcy</w:t>
      </w:r>
      <w:r>
        <w:rPr>
          <w:rFonts w:ascii="Times New Roman" w:hAnsi="Times New Roman" w:cs="Times New Roman"/>
        </w:rPr>
        <w:t>.</w:t>
      </w:r>
    </w:p>
    <w:p w:rsidR="003261B2" w:rsidRDefault="003261B2" w:rsidP="008B5365">
      <w:pPr>
        <w:spacing w:after="0" w:line="276" w:lineRule="auto"/>
        <w:jc w:val="both"/>
        <w:rPr>
          <w:rFonts w:ascii="Times New Roman" w:hAnsi="Times New Roman" w:cs="Times New Roman"/>
        </w:rPr>
      </w:pPr>
    </w:p>
    <w:p w:rsidR="003261B2" w:rsidRDefault="003261B2" w:rsidP="008B5365">
      <w:pPr>
        <w:spacing w:after="0" w:line="276" w:lineRule="auto"/>
        <w:rPr>
          <w:rFonts w:ascii="Times New Roman" w:hAnsi="Times New Roman" w:cs="Times New Roman"/>
          <w:b/>
        </w:rPr>
      </w:pPr>
    </w:p>
    <w:p w:rsidR="00464915" w:rsidRDefault="00A25EE2" w:rsidP="008B5365">
      <w:pPr>
        <w:pStyle w:val="Akapitzlist"/>
        <w:numPr>
          <w:ilvl w:val="0"/>
          <w:numId w:val="2"/>
        </w:numPr>
        <w:spacing w:after="0" w:line="276" w:lineRule="auto"/>
        <w:ind w:left="426" w:hanging="142"/>
        <w:rPr>
          <w:rFonts w:ascii="Times New Roman" w:hAnsi="Times New Roman" w:cs="Times New Roman"/>
          <w:b/>
        </w:rPr>
      </w:pPr>
      <w:r w:rsidRPr="00ED3C73">
        <w:rPr>
          <w:rFonts w:ascii="Times New Roman" w:hAnsi="Times New Roman" w:cs="Times New Roman"/>
          <w:b/>
        </w:rPr>
        <w:t>Projektowane postanowienia umowy w sprawie zamówienia, które zostaną wprowadzone do treści tej umowy</w:t>
      </w:r>
    </w:p>
    <w:p w:rsidR="00464915" w:rsidRDefault="00464915" w:rsidP="008B5365">
      <w:pPr>
        <w:spacing w:after="0" w:line="276" w:lineRule="auto"/>
        <w:rPr>
          <w:rFonts w:ascii="Times New Roman" w:hAnsi="Times New Roman" w:cs="Times New Roman"/>
        </w:rPr>
      </w:pPr>
    </w:p>
    <w:p w:rsidR="00A25EE2" w:rsidRPr="00464915" w:rsidRDefault="00A25EE2" w:rsidP="008B5365">
      <w:pPr>
        <w:spacing w:after="0" w:line="276" w:lineRule="auto"/>
        <w:jc w:val="both"/>
        <w:rPr>
          <w:rFonts w:ascii="Times New Roman" w:hAnsi="Times New Roman" w:cs="Times New Roman"/>
          <w:b/>
        </w:rPr>
      </w:pPr>
      <w:r w:rsidRPr="00464915">
        <w:rPr>
          <w:rFonts w:ascii="Times New Roman" w:hAnsi="Times New Roman" w:cs="Times New Roman"/>
        </w:rPr>
        <w:t xml:space="preserve">Projektowane postanowienia umowy w sprawie zamówienia, które zostaną wprowadzone do treści tej </w:t>
      </w:r>
      <w:r w:rsidRPr="003A14BB">
        <w:rPr>
          <w:rFonts w:ascii="Times New Roman" w:hAnsi="Times New Roman" w:cs="Times New Roman"/>
        </w:rPr>
        <w:t xml:space="preserve">umowy, określone zostały </w:t>
      </w:r>
      <w:r w:rsidRPr="003A14BB">
        <w:rPr>
          <w:rFonts w:ascii="Times New Roman" w:hAnsi="Times New Roman" w:cs="Times New Roman"/>
          <w:b/>
          <w:color w:val="0070C0"/>
          <w:u w:val="single"/>
        </w:rPr>
        <w:t>w Załączniku nr 1 do SWZ</w:t>
      </w:r>
      <w:r w:rsidR="003A14BB">
        <w:rPr>
          <w:rFonts w:ascii="Times New Roman" w:hAnsi="Times New Roman" w:cs="Times New Roman"/>
        </w:rPr>
        <w:t>.</w:t>
      </w:r>
    </w:p>
    <w:p w:rsidR="00ED3C73" w:rsidRDefault="00ED3C73" w:rsidP="008B5365">
      <w:pPr>
        <w:spacing w:after="0" w:line="276" w:lineRule="auto"/>
        <w:rPr>
          <w:rFonts w:ascii="Times New Roman" w:hAnsi="Times New Roman" w:cs="Times New Roman"/>
          <w:b/>
          <w:color w:val="000000" w:themeColor="text1"/>
          <w:u w:val="single"/>
        </w:rPr>
      </w:pPr>
    </w:p>
    <w:p w:rsidR="00A25EE2" w:rsidRPr="00042D5D" w:rsidRDefault="00A25EE2" w:rsidP="008B5365">
      <w:pPr>
        <w:spacing w:after="0" w:line="276" w:lineRule="auto"/>
        <w:rPr>
          <w:rFonts w:ascii="Times New Roman" w:hAnsi="Times New Roman" w:cs="Times New Roman"/>
          <w:b/>
          <w:color w:val="000000" w:themeColor="text1"/>
          <w:u w:val="single"/>
        </w:rPr>
      </w:pPr>
      <w:r w:rsidRPr="00042D5D">
        <w:rPr>
          <w:rFonts w:ascii="Times New Roman" w:hAnsi="Times New Roman" w:cs="Times New Roman"/>
          <w:b/>
          <w:color w:val="000000" w:themeColor="text1"/>
          <w:u w:val="single"/>
        </w:rPr>
        <w:t xml:space="preserve">Zamawiający przewiduje następujące zmiany postanowień zawartej umowy: </w:t>
      </w: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   </w:t>
      </w:r>
      <w:r w:rsidRPr="00232B58">
        <w:rPr>
          <w:rFonts w:ascii="Times New Roman" w:eastAsia="Calibri" w:hAnsi="Times New Roman" w:cs="Times New Roman"/>
          <w:b/>
        </w:rPr>
        <w:t>1.</w:t>
      </w:r>
      <w:r w:rsidRPr="00232B58">
        <w:rPr>
          <w:rFonts w:ascii="Times New Roman" w:eastAsia="Calibri" w:hAnsi="Times New Roman" w:cs="Times New Roman"/>
        </w:rPr>
        <w:t xml:space="preserve"> Dopuszczalna jest zmiana wysokości wynagrodzenia należnego Wykonawcy, o którym mowa </w:t>
      </w: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       w § 1ust. 2 oraz cen i wartości  w przypadku zmiany:</w:t>
      </w:r>
    </w:p>
    <w:p w:rsidR="00232B58" w:rsidRPr="00232B58" w:rsidRDefault="00232B58" w:rsidP="00E476DB">
      <w:pPr>
        <w:numPr>
          <w:ilvl w:val="0"/>
          <w:numId w:val="51"/>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stawki podatku od towarów i usług oraz podatku akcyzowego;</w:t>
      </w:r>
    </w:p>
    <w:p w:rsidR="00232B58" w:rsidRPr="00232B58" w:rsidRDefault="00232B58" w:rsidP="00E476DB">
      <w:pPr>
        <w:numPr>
          <w:ilvl w:val="0"/>
          <w:numId w:val="51"/>
        </w:numPr>
        <w:tabs>
          <w:tab w:val="num" w:pos="360"/>
        </w:tabs>
        <w:spacing w:after="0" w:line="276" w:lineRule="auto"/>
        <w:jc w:val="both"/>
        <w:rPr>
          <w:rFonts w:ascii="Times New Roman" w:eastAsia="Calibri" w:hAnsi="Times New Roman" w:cs="Times New Roman"/>
        </w:rPr>
      </w:pPr>
      <w:r w:rsidRPr="00232B58">
        <w:rPr>
          <w:rFonts w:ascii="Times New Roman" w:eastAsia="Calibri" w:hAnsi="Times New Roman" w:cs="Times New Roman"/>
        </w:rPr>
        <w:t>wysokości minimalnego wynagrodzenia za pracę albo wysokości minimalnej stawki godzinowej, ustalonych  na podstawie ustawy  z dnia 10 października. 2002 r. o minimalnym wynagrodzeniu za pracę (</w:t>
      </w:r>
      <w:proofErr w:type="spellStart"/>
      <w:r w:rsidRPr="00232B58">
        <w:rPr>
          <w:rFonts w:ascii="Times New Roman" w:eastAsia="Calibri" w:hAnsi="Times New Roman" w:cs="Times New Roman"/>
        </w:rPr>
        <w:t>t.j</w:t>
      </w:r>
      <w:proofErr w:type="spellEnd"/>
      <w:r w:rsidRPr="00232B58">
        <w:rPr>
          <w:rFonts w:ascii="Times New Roman" w:eastAsia="Calibri" w:hAnsi="Times New Roman" w:cs="Times New Roman"/>
        </w:rPr>
        <w:t>. Dz. U. z 2020 r. poz. 2207 z późn. zm. );</w:t>
      </w:r>
    </w:p>
    <w:p w:rsidR="00232B58" w:rsidRPr="00232B58" w:rsidRDefault="00232B58" w:rsidP="00E476DB">
      <w:pPr>
        <w:numPr>
          <w:ilvl w:val="0"/>
          <w:numId w:val="51"/>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zasad podlegania ubezpieczeniom społecznym lub ubezpieczeniom zdrowotnym lub wysokości stawki składki na ubezpieczenia społeczne lub ubezpieczenie zdrowotne;</w:t>
      </w:r>
    </w:p>
    <w:p w:rsidR="00232B58" w:rsidRPr="00232B58" w:rsidRDefault="00232B58" w:rsidP="00E476DB">
      <w:pPr>
        <w:numPr>
          <w:ilvl w:val="0"/>
          <w:numId w:val="51"/>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zasad gromadzenia i wysokości wpłat do pracowniczych planów kapitałowych, o których mowa  w ustawie z dnia 4 października 2018 r. o pracowniczych planach kapitałowych </w:t>
      </w:r>
      <w:r w:rsidRPr="00232B58">
        <w:rPr>
          <w:rFonts w:ascii="Times New Roman" w:eastAsia="Calibri" w:hAnsi="Times New Roman" w:cs="Times New Roman"/>
        </w:rPr>
        <w:br/>
        <w:t>(</w:t>
      </w:r>
      <w:proofErr w:type="spellStart"/>
      <w:r w:rsidRPr="00232B58">
        <w:rPr>
          <w:rFonts w:ascii="Times New Roman" w:eastAsia="Calibri" w:hAnsi="Times New Roman" w:cs="Times New Roman"/>
        </w:rPr>
        <w:t>t.j</w:t>
      </w:r>
      <w:proofErr w:type="spellEnd"/>
      <w:r w:rsidRPr="00232B58">
        <w:rPr>
          <w:rFonts w:ascii="Times New Roman" w:eastAsia="Calibri" w:hAnsi="Times New Roman" w:cs="Times New Roman"/>
        </w:rPr>
        <w:t>.  Dz.U.  z 2023 r. poz. 46 z późn. zm.).</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rPr>
        <w:t xml:space="preserve">    - jeżeli zmiany te będą miały wpływ na koszty wykonania zamówienia przez Wykonawcę.</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b/>
        </w:rPr>
        <w:t>2</w:t>
      </w:r>
      <w:r w:rsidRPr="00232B58">
        <w:rPr>
          <w:rFonts w:ascii="Times New Roman" w:eastAsia="Calibri" w:hAnsi="Times New Roman" w:cs="Times New Roman"/>
        </w:rPr>
        <w:t xml:space="preserve">.    W przypadkach, o którym mowa w ust. 1 Wykonawca może zwrócić się do  Zamawiającego  </w:t>
      </w:r>
      <w:r w:rsidRPr="00232B58">
        <w:rPr>
          <w:rFonts w:ascii="Times New Roman" w:eastAsia="Calibri" w:hAnsi="Times New Roman" w:cs="Times New Roman"/>
        </w:rPr>
        <w:br/>
        <w:t>z pisemnym wnioskiem o przeprowadzenie negocjacji dotyczących zmiany wysokości  wynagrodzenia należnego Wykonawcy.</w:t>
      </w: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b/>
        </w:rPr>
        <w:t xml:space="preserve">  3</w:t>
      </w:r>
      <w:r w:rsidRPr="00232B58">
        <w:rPr>
          <w:rFonts w:ascii="Times New Roman" w:eastAsia="Calibri" w:hAnsi="Times New Roman" w:cs="Times New Roman"/>
        </w:rPr>
        <w:t xml:space="preserve">.  Wykonawca może zwrócić się do Zamawiającego z wnioskiem, o którym mowa w ust. 2  </w:t>
      </w:r>
      <w:r w:rsidRPr="00232B58">
        <w:rPr>
          <w:rFonts w:ascii="Times New Roman" w:eastAsia="Calibri" w:hAnsi="Times New Roman" w:cs="Times New Roman"/>
        </w:rPr>
        <w:br/>
        <w:t xml:space="preserve">          po opublikowaniu (zgodnie z obowiązującymi przepisami prawa) zmian przepisów </w:t>
      </w:r>
      <w:r w:rsidRPr="00232B58">
        <w:rPr>
          <w:rFonts w:ascii="Times New Roman" w:eastAsia="Calibri" w:hAnsi="Times New Roman" w:cs="Times New Roman"/>
        </w:rPr>
        <w:br/>
        <w:t xml:space="preserve">          prawa,  będących podstawą wnioskowania o zmianę wynagrodzenia. </w:t>
      </w:r>
    </w:p>
    <w:p w:rsidR="00232B58" w:rsidRPr="00232B58" w:rsidRDefault="00232B58" w:rsidP="00232B58">
      <w:pPr>
        <w:tabs>
          <w:tab w:val="left" w:pos="284"/>
        </w:tabs>
        <w:spacing w:after="0" w:line="276" w:lineRule="auto"/>
        <w:jc w:val="both"/>
        <w:rPr>
          <w:rFonts w:ascii="Times New Roman" w:eastAsia="Calibri" w:hAnsi="Times New Roman" w:cs="Times New Roman"/>
        </w:rPr>
      </w:pPr>
      <w:r w:rsidRPr="00232B58">
        <w:rPr>
          <w:rFonts w:ascii="Times New Roman" w:eastAsia="Calibri" w:hAnsi="Times New Roman" w:cs="Times New Roman"/>
          <w:b/>
        </w:rPr>
        <w:t xml:space="preserve">  4</w:t>
      </w:r>
      <w:r w:rsidRPr="00232B58">
        <w:rPr>
          <w:rFonts w:ascii="Times New Roman" w:eastAsia="Calibri" w:hAnsi="Times New Roman" w:cs="Times New Roman"/>
        </w:rPr>
        <w:t>.  Wniosek, o którym mowa w ust. 2  musi zawierać:</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rPr>
        <w:t xml:space="preserve">      1) wskazanie zmiany przepisów prawa, będącej przyczyną wystąpienia przez Wykonawcę </w:t>
      </w:r>
      <w:r w:rsidRPr="00232B58">
        <w:rPr>
          <w:rFonts w:ascii="Times New Roman" w:eastAsia="Calibri" w:hAnsi="Times New Roman" w:cs="Times New Roman"/>
        </w:rPr>
        <w:br/>
        <w:t xml:space="preserve">           z  wnioskiem;</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rPr>
        <w:t xml:space="preserve">      2)  wskazanie wysokości proponowanej zmiany wynagrodzenia należnego Wykonawcy,</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rPr>
        <w:t xml:space="preserve">      3) szczegółowe opisanie i przedstawienie wpływu zmian przepisów prawa na koszty </w:t>
      </w:r>
      <w:r w:rsidRPr="00232B58">
        <w:rPr>
          <w:rFonts w:ascii="Times New Roman" w:eastAsia="Calibri" w:hAnsi="Times New Roman" w:cs="Times New Roman"/>
        </w:rPr>
        <w:br/>
        <w:t xml:space="preserve">            wykonania  zamówienia;      </w:t>
      </w:r>
    </w:p>
    <w:p w:rsidR="00232B58" w:rsidRPr="00232B58" w:rsidRDefault="00232B58" w:rsidP="00232B58">
      <w:pPr>
        <w:spacing w:after="0" w:line="276" w:lineRule="auto"/>
        <w:ind w:left="360"/>
        <w:jc w:val="both"/>
        <w:rPr>
          <w:rFonts w:ascii="Times New Roman" w:eastAsia="Calibri" w:hAnsi="Times New Roman" w:cs="Times New Roman"/>
        </w:rPr>
      </w:pPr>
      <w:r w:rsidRPr="00232B58">
        <w:rPr>
          <w:rFonts w:ascii="Times New Roman" w:eastAsia="Calibri" w:hAnsi="Times New Roman" w:cs="Times New Roman"/>
        </w:rPr>
        <w:t xml:space="preserve">      4) dokładne wyliczenie wysokości wzrostu kosztów wykonania Umowy w wyniku    </w:t>
      </w:r>
      <w:r w:rsidRPr="00232B58">
        <w:rPr>
          <w:rFonts w:ascii="Times New Roman" w:eastAsia="Calibri" w:hAnsi="Times New Roman" w:cs="Times New Roman"/>
        </w:rPr>
        <w:br/>
        <w:t xml:space="preserve">            wprowadzenia zmian przepisów prawa, wraz z objaśnieniami do tych wyliczeń.</w:t>
      </w:r>
    </w:p>
    <w:p w:rsidR="00232B58" w:rsidRPr="00232B58" w:rsidRDefault="00232B58" w:rsidP="00232B58">
      <w:pPr>
        <w:tabs>
          <w:tab w:val="left" w:pos="426"/>
        </w:tabs>
        <w:spacing w:after="0" w:line="276" w:lineRule="auto"/>
        <w:jc w:val="both"/>
        <w:rPr>
          <w:rFonts w:ascii="Times New Roman" w:eastAsia="Calibri" w:hAnsi="Times New Roman" w:cs="Times New Roman"/>
        </w:rPr>
      </w:pPr>
      <w:r w:rsidRPr="00232B58">
        <w:rPr>
          <w:rFonts w:ascii="Times New Roman" w:eastAsia="Calibri" w:hAnsi="Times New Roman" w:cs="Times New Roman"/>
          <w:b/>
        </w:rPr>
        <w:t xml:space="preserve"> 5.</w:t>
      </w:r>
      <w:r w:rsidRPr="00232B58">
        <w:rPr>
          <w:rFonts w:ascii="Times New Roman" w:eastAsia="Calibri" w:hAnsi="Times New Roman" w:cs="Times New Roman"/>
        </w:rPr>
        <w:t xml:space="preserve"> Złożenie przez Wykonawcę wniosku, o którym mowa w ust. 2 niespełniającego </w:t>
      </w:r>
      <w:r w:rsidRPr="00232B58">
        <w:rPr>
          <w:rFonts w:ascii="Times New Roman" w:eastAsia="Calibri" w:hAnsi="Times New Roman" w:cs="Times New Roman"/>
        </w:rPr>
        <w:br/>
        <w:t xml:space="preserve">        wymagań, o  których mowa w ust. 2,3 nie będzie uznane za skuteczne, jeżeli Wykonawca nie    </w:t>
      </w:r>
      <w:r w:rsidRPr="00232B58">
        <w:rPr>
          <w:rFonts w:ascii="Times New Roman" w:eastAsia="Calibri" w:hAnsi="Times New Roman" w:cs="Times New Roman"/>
        </w:rPr>
        <w:br/>
        <w:t xml:space="preserve">        uzupełni, na pisemne żądanie Zamawiającego, w terminie określonym przez Zamawiającego </w:t>
      </w:r>
      <w:r w:rsidRPr="00232B58">
        <w:rPr>
          <w:rFonts w:ascii="Times New Roman" w:eastAsia="Calibri" w:hAnsi="Times New Roman" w:cs="Times New Roman"/>
        </w:rPr>
        <w:br/>
        <w:t xml:space="preserve">        nie krótszym  niż 5 dni, wniosku lub dokumentów uzasadniających wniosek.</w:t>
      </w:r>
    </w:p>
    <w:p w:rsidR="00232B58" w:rsidRPr="00232B58" w:rsidRDefault="00232B58" w:rsidP="00232B58">
      <w:pPr>
        <w:tabs>
          <w:tab w:val="left" w:pos="142"/>
        </w:tabs>
        <w:spacing w:after="0" w:line="276" w:lineRule="auto"/>
        <w:jc w:val="both"/>
        <w:rPr>
          <w:rFonts w:ascii="Times New Roman" w:eastAsia="Calibri" w:hAnsi="Times New Roman" w:cs="Times New Roman"/>
        </w:rPr>
      </w:pPr>
      <w:r w:rsidRPr="00232B58">
        <w:rPr>
          <w:rFonts w:ascii="Times New Roman" w:eastAsia="Calibri" w:hAnsi="Times New Roman" w:cs="Times New Roman"/>
          <w:b/>
        </w:rPr>
        <w:t xml:space="preserve">  6.</w:t>
      </w:r>
      <w:r w:rsidRPr="00232B58">
        <w:rPr>
          <w:rFonts w:ascii="Times New Roman" w:eastAsia="Calibri" w:hAnsi="Times New Roman" w:cs="Times New Roman"/>
        </w:rPr>
        <w:t xml:space="preserve"> Wykonawca składając wniosek, o którym mowa w ust. 2 zobowiązany będzie </w:t>
      </w:r>
      <w:r w:rsidRPr="00232B58">
        <w:rPr>
          <w:rFonts w:ascii="Times New Roman" w:eastAsia="Calibri" w:hAnsi="Times New Roman" w:cs="Times New Roman"/>
        </w:rPr>
        <w:br/>
        <w:t xml:space="preserve">        udowodnić Zamawiającemu, że zmiany przepisów prawa rzeczywiście spowodują wzrost </w:t>
      </w:r>
      <w:r w:rsidRPr="00232B58">
        <w:rPr>
          <w:rFonts w:ascii="Times New Roman" w:eastAsia="Calibri" w:hAnsi="Times New Roman" w:cs="Times New Roman"/>
        </w:rPr>
        <w:br/>
        <w:t xml:space="preserve">        kosztów wykonania Umowy oraz udowodnić wysokość wzrostu kosztów wykonania Umowy.</w:t>
      </w:r>
    </w:p>
    <w:p w:rsidR="00232B58" w:rsidRPr="00232B58" w:rsidRDefault="00232B58" w:rsidP="00232B58">
      <w:pPr>
        <w:tabs>
          <w:tab w:val="left" w:pos="142"/>
        </w:tabs>
        <w:spacing w:after="0" w:line="276" w:lineRule="auto"/>
        <w:jc w:val="both"/>
        <w:rPr>
          <w:rFonts w:ascii="Times New Roman" w:eastAsia="Calibri" w:hAnsi="Times New Roman" w:cs="Times New Roman"/>
        </w:rPr>
      </w:pPr>
      <w:r w:rsidRPr="00232B58">
        <w:rPr>
          <w:rFonts w:ascii="Times New Roman" w:eastAsia="Calibri" w:hAnsi="Times New Roman" w:cs="Times New Roman"/>
          <w:b/>
        </w:rPr>
        <w:t xml:space="preserve">   7.</w:t>
      </w:r>
      <w:r w:rsidRPr="00232B58">
        <w:rPr>
          <w:rFonts w:ascii="Times New Roman" w:eastAsia="Calibri" w:hAnsi="Times New Roman" w:cs="Times New Roman"/>
        </w:rPr>
        <w:t xml:space="preserve"> Zmiana wysokości wynagrodzenia należnego Wykonawcy, na skutek wniosku, o którym  </w:t>
      </w:r>
      <w:r w:rsidRPr="00232B58">
        <w:rPr>
          <w:rFonts w:ascii="Times New Roman" w:eastAsia="Calibri" w:hAnsi="Times New Roman" w:cs="Times New Roman"/>
        </w:rPr>
        <w:br/>
        <w:t xml:space="preserve">         mowa  w ust. 2 dotyczyć może wyłącznie wynagrodzenia należnego za  niewykonaną, do dnia  </w:t>
      </w:r>
      <w:r w:rsidRPr="00232B58">
        <w:rPr>
          <w:rFonts w:ascii="Times New Roman" w:eastAsia="Calibri" w:hAnsi="Times New Roman" w:cs="Times New Roman"/>
        </w:rPr>
        <w:br/>
        <w:t xml:space="preserve">         wejścia w życie zmian przepisów, o których mowa w ust. 1, części  Umowy.</w:t>
      </w:r>
    </w:p>
    <w:p w:rsidR="00232B58" w:rsidRPr="00232B58" w:rsidRDefault="00232B58" w:rsidP="00232B58">
      <w:pPr>
        <w:tabs>
          <w:tab w:val="left" w:pos="284"/>
          <w:tab w:val="left" w:pos="567"/>
        </w:tabs>
        <w:spacing w:after="0" w:line="276" w:lineRule="auto"/>
        <w:jc w:val="both"/>
        <w:rPr>
          <w:rFonts w:ascii="Times New Roman" w:eastAsia="Calibri" w:hAnsi="Times New Roman" w:cs="Times New Roman"/>
        </w:rPr>
      </w:pPr>
      <w:r w:rsidRPr="00232B58">
        <w:rPr>
          <w:rFonts w:ascii="Times New Roman" w:eastAsia="Calibri" w:hAnsi="Times New Roman" w:cs="Times New Roman"/>
          <w:b/>
        </w:rPr>
        <w:lastRenderedPageBreak/>
        <w:t xml:space="preserve">   8.</w:t>
      </w:r>
      <w:r w:rsidRPr="00232B58">
        <w:rPr>
          <w:rFonts w:ascii="Times New Roman" w:eastAsia="Calibri" w:hAnsi="Times New Roman" w:cs="Times New Roman"/>
        </w:rPr>
        <w:t xml:space="preserve"> Zmiana wysokości wynagrodzenia obowiązywać może nie wcześniej niż od dnia wejścia </w:t>
      </w:r>
      <w:r w:rsidRPr="00232B58">
        <w:rPr>
          <w:rFonts w:ascii="Times New Roman" w:eastAsia="Calibri" w:hAnsi="Times New Roman" w:cs="Times New Roman"/>
        </w:rPr>
        <w:br/>
        <w:t xml:space="preserve">         w życie zmian, o których mowa w ust. 1 pod warunkiem wypełnienia przez Wykonawcę </w:t>
      </w:r>
      <w:r w:rsidRPr="00232B58">
        <w:rPr>
          <w:rFonts w:ascii="Times New Roman" w:eastAsia="Calibri" w:hAnsi="Times New Roman" w:cs="Times New Roman"/>
        </w:rPr>
        <w:br/>
        <w:t xml:space="preserve">         powyższych  obowiązków.</w:t>
      </w:r>
    </w:p>
    <w:p w:rsidR="00232B58" w:rsidRPr="00232B58" w:rsidRDefault="00232B58" w:rsidP="00232B58">
      <w:pPr>
        <w:tabs>
          <w:tab w:val="left" w:pos="284"/>
          <w:tab w:val="left" w:pos="567"/>
        </w:tabs>
        <w:spacing w:after="0" w:line="276" w:lineRule="auto"/>
        <w:jc w:val="both"/>
        <w:rPr>
          <w:rFonts w:ascii="Times New Roman" w:eastAsia="Calibri" w:hAnsi="Times New Roman" w:cs="Times New Roman"/>
        </w:rPr>
      </w:pPr>
      <w:r>
        <w:rPr>
          <w:rFonts w:ascii="Times New Roman" w:eastAsia="Calibri" w:hAnsi="Times New Roman" w:cs="Times New Roman"/>
          <w:b/>
        </w:rPr>
        <w:t xml:space="preserve">   </w:t>
      </w:r>
      <w:r w:rsidRPr="00232B58">
        <w:rPr>
          <w:rFonts w:ascii="Times New Roman" w:eastAsia="Calibri" w:hAnsi="Times New Roman" w:cs="Times New Roman"/>
          <w:b/>
        </w:rPr>
        <w:t xml:space="preserve">9.  </w:t>
      </w:r>
      <w:r w:rsidRPr="00232B58">
        <w:rPr>
          <w:rFonts w:ascii="Times New Roman" w:eastAsia="Calibri" w:hAnsi="Times New Roman" w:cs="Times New Roman"/>
        </w:rPr>
        <w:t xml:space="preserve">Wynagrodzenie Wykonawcy nie może ulec zmianie wyższej,  niż wzrost kosztów Wykonawcy               </w:t>
      </w:r>
      <w:r>
        <w:rPr>
          <w:rFonts w:ascii="Times New Roman" w:eastAsia="Calibri" w:hAnsi="Times New Roman" w:cs="Times New Roman"/>
        </w:rPr>
        <w:br/>
        <w:t xml:space="preserve">         </w:t>
      </w:r>
      <w:r w:rsidRPr="00232B58">
        <w:rPr>
          <w:rFonts w:ascii="Times New Roman" w:eastAsia="Calibri" w:hAnsi="Times New Roman" w:cs="Times New Roman"/>
        </w:rPr>
        <w:t>wynikający z zaistnienia przynajmniej jednej z okoliczności, o których mowa w ust. 1 pkt 2,3,4.</w:t>
      </w:r>
    </w:p>
    <w:p w:rsidR="00232B58" w:rsidRPr="00232B58" w:rsidRDefault="00232B58" w:rsidP="00232B58">
      <w:pPr>
        <w:spacing w:after="0" w:line="276" w:lineRule="auto"/>
        <w:ind w:hanging="284"/>
        <w:jc w:val="both"/>
        <w:rPr>
          <w:rFonts w:ascii="Times New Roman" w:eastAsia="Calibri" w:hAnsi="Times New Roman" w:cs="Times New Roman"/>
        </w:rPr>
      </w:pPr>
      <w:r w:rsidRPr="00232B58">
        <w:rPr>
          <w:rFonts w:ascii="Times New Roman" w:eastAsia="Calibri" w:hAnsi="Times New Roman" w:cs="Times New Roman"/>
        </w:rPr>
        <w:t xml:space="preserve">       </w:t>
      </w:r>
      <w:r w:rsidRPr="00232B58">
        <w:rPr>
          <w:rFonts w:ascii="Times New Roman" w:eastAsia="Calibri" w:hAnsi="Times New Roman" w:cs="Times New Roman"/>
          <w:b/>
        </w:rPr>
        <w:t>10</w:t>
      </w:r>
      <w:r w:rsidRPr="00232B58">
        <w:rPr>
          <w:rFonts w:ascii="Times New Roman" w:eastAsia="Calibri" w:hAnsi="Times New Roman" w:cs="Times New Roman"/>
        </w:rPr>
        <w:t xml:space="preserve">. Zamawiający dopuszcza  zmianę wysokości wynagrodzenia należnego Wykonawcy, </w:t>
      </w:r>
      <w:r w:rsidRPr="00232B58">
        <w:rPr>
          <w:rFonts w:ascii="Times New Roman" w:eastAsia="Calibri" w:hAnsi="Times New Roman" w:cs="Times New Roman"/>
        </w:rPr>
        <w:br/>
        <w:t xml:space="preserve">          w przypadku zmiany ceny materiałów lub kosztów związanych z realizacją zamówienia tj.   </w:t>
      </w:r>
      <w:r w:rsidRPr="00232B58">
        <w:rPr>
          <w:rFonts w:ascii="Times New Roman" w:eastAsia="Calibri" w:hAnsi="Times New Roman" w:cs="Times New Roman"/>
        </w:rPr>
        <w:br/>
        <w:t xml:space="preserve">          wzrostu lub obniżenia względem ceny lub kosztu dla wynagrodzenia ofertowego, w oparciu </w:t>
      </w:r>
      <w:r w:rsidRPr="00232B58">
        <w:rPr>
          <w:rFonts w:ascii="Times New Roman" w:eastAsia="Calibri" w:hAnsi="Times New Roman" w:cs="Times New Roman"/>
        </w:rPr>
        <w:br/>
        <w:t xml:space="preserve">          o wskaźnik wzrostu cen towarów i usług konsumpcyjnych określonych przez GUS, </w:t>
      </w:r>
      <w:r w:rsidRPr="00232B58">
        <w:rPr>
          <w:rFonts w:ascii="Times New Roman" w:eastAsia="Calibri" w:hAnsi="Times New Roman" w:cs="Times New Roman"/>
        </w:rPr>
        <w:br/>
        <w:t xml:space="preserve">          dotyczący cen wpływających na realizację przedmiotu usługi. Nowe wynagrodzenie </w:t>
      </w:r>
      <w:r w:rsidRPr="00232B58">
        <w:rPr>
          <w:rFonts w:ascii="Times New Roman" w:eastAsia="Calibri" w:hAnsi="Times New Roman" w:cs="Times New Roman"/>
        </w:rPr>
        <w:br/>
        <w:t xml:space="preserve">          obowiązuje od dnia podpisania aneksu do umowy, z zastrzeżeniem, że pierwsza waloryzacja </w:t>
      </w:r>
      <w:r w:rsidRPr="00232B58">
        <w:rPr>
          <w:rFonts w:ascii="Times New Roman" w:eastAsia="Calibri" w:hAnsi="Times New Roman" w:cs="Times New Roman"/>
        </w:rPr>
        <w:br/>
        <w:t xml:space="preserve">            może nastąpić nie wcześniej niż po upływie 12 miesięcy od dnia zawarcia umowy. Strona </w:t>
      </w:r>
      <w:r w:rsidRPr="00232B58">
        <w:rPr>
          <w:rFonts w:ascii="Times New Roman" w:eastAsia="Calibri" w:hAnsi="Times New Roman" w:cs="Times New Roman"/>
        </w:rPr>
        <w:br/>
        <w:t xml:space="preserve">            wnioskująca o zmianę wynagrodzenia dokona wyliczenia zmian cen jednostkowych i różnic </w:t>
      </w:r>
      <w:r w:rsidRPr="00232B58">
        <w:rPr>
          <w:rFonts w:ascii="Times New Roman" w:eastAsia="Calibri" w:hAnsi="Times New Roman" w:cs="Times New Roman"/>
        </w:rPr>
        <w:br/>
        <w:t xml:space="preserve">            po waloryzacji. Strony dopuszczają waloryzacje, jeżeli zmiana cen materiałów i kosztów   </w:t>
      </w:r>
      <w:r w:rsidRPr="00232B58">
        <w:rPr>
          <w:rFonts w:ascii="Times New Roman" w:eastAsia="Calibri" w:hAnsi="Times New Roman" w:cs="Times New Roman"/>
        </w:rPr>
        <w:br/>
        <w:t xml:space="preserve">            przekroczy 10% w stosunku do cen i kosztów w chwili zawarcia umowy. Wzrost liczony </w:t>
      </w:r>
      <w:r w:rsidRPr="00232B58">
        <w:rPr>
          <w:rFonts w:ascii="Times New Roman" w:eastAsia="Calibri" w:hAnsi="Times New Roman" w:cs="Times New Roman"/>
        </w:rPr>
        <w:br/>
        <w:t xml:space="preserve">            będzie  wyłącznie w stosunku do cen i kosztów w chwili zawarcia umowy. Wzrost liczony </w:t>
      </w:r>
      <w:r w:rsidRPr="00232B58">
        <w:rPr>
          <w:rFonts w:ascii="Times New Roman" w:eastAsia="Calibri" w:hAnsi="Times New Roman" w:cs="Times New Roman"/>
        </w:rPr>
        <w:br/>
        <w:t xml:space="preserve">            będzie, wyłącznie w stosunku do zakresu pozostającego do wykonania, po upływie 12 </w:t>
      </w:r>
      <w:r w:rsidRPr="00232B58">
        <w:rPr>
          <w:rFonts w:ascii="Times New Roman" w:eastAsia="Calibri" w:hAnsi="Times New Roman" w:cs="Times New Roman"/>
        </w:rPr>
        <w:br/>
        <w:t xml:space="preserve">            miesięcy od dnia zawarcia umowy.</w:t>
      </w:r>
    </w:p>
    <w:p w:rsidR="00232B58" w:rsidRPr="00232B58" w:rsidRDefault="00232B58" w:rsidP="00232B58">
      <w:pPr>
        <w:spacing w:after="0" w:line="276" w:lineRule="auto"/>
        <w:ind w:left="142" w:hanging="142"/>
        <w:jc w:val="both"/>
        <w:rPr>
          <w:rFonts w:ascii="Times New Roman" w:eastAsia="Calibri" w:hAnsi="Times New Roman" w:cs="Times New Roman"/>
        </w:rPr>
      </w:pPr>
      <w:r w:rsidRPr="00232B58">
        <w:rPr>
          <w:rFonts w:ascii="Times New Roman" w:eastAsia="Calibri" w:hAnsi="Times New Roman" w:cs="Times New Roman"/>
        </w:rPr>
        <w:t xml:space="preserve">    </w:t>
      </w:r>
      <w:r w:rsidRPr="00232B58">
        <w:rPr>
          <w:rFonts w:ascii="Times New Roman" w:eastAsia="Calibri" w:hAnsi="Times New Roman" w:cs="Times New Roman"/>
          <w:b/>
        </w:rPr>
        <w:t>11</w:t>
      </w:r>
      <w:r w:rsidRPr="00232B58">
        <w:rPr>
          <w:rFonts w:ascii="Times New Roman" w:eastAsia="Calibri" w:hAnsi="Times New Roman" w:cs="Times New Roman"/>
        </w:rPr>
        <w:t xml:space="preserve">. Maksymalną  wartością zmiany wynagrodzenia jaką dopuszcza Zamawiający w efekcie    </w:t>
      </w:r>
      <w:r w:rsidRPr="00232B58">
        <w:rPr>
          <w:rFonts w:ascii="Times New Roman" w:eastAsia="Calibri" w:hAnsi="Times New Roman" w:cs="Times New Roman"/>
        </w:rPr>
        <w:br/>
        <w:t xml:space="preserve">         zastosowania postanowień o zasadach wprowadzenia zmian wysokości wynagrodzenia </w:t>
      </w:r>
      <w:r w:rsidRPr="00232B58">
        <w:rPr>
          <w:rFonts w:ascii="Times New Roman" w:eastAsia="Calibri" w:hAnsi="Times New Roman" w:cs="Times New Roman"/>
        </w:rPr>
        <w:br/>
        <w:t xml:space="preserve">         określonego w ust 10 jest  zmiana o 20% w stosunku do wysokości wynagrodzenia z chwili     </w:t>
      </w:r>
      <w:r w:rsidRPr="00232B58">
        <w:rPr>
          <w:rFonts w:ascii="Times New Roman" w:eastAsia="Calibri" w:hAnsi="Times New Roman" w:cs="Times New Roman"/>
        </w:rPr>
        <w:br/>
        <w:t xml:space="preserve">         zawarcia umowy.</w:t>
      </w:r>
    </w:p>
    <w:p w:rsidR="00464915" w:rsidRDefault="00464915" w:rsidP="008B5365">
      <w:pPr>
        <w:spacing w:after="0" w:line="276" w:lineRule="auto"/>
        <w:ind w:left="284" w:hanging="360"/>
        <w:rPr>
          <w:rFonts w:ascii="Times New Roman" w:hAnsi="Times New Roman" w:cs="Times New Roman"/>
        </w:rPr>
      </w:pPr>
    </w:p>
    <w:p w:rsidR="006249E7" w:rsidRPr="00042D5D" w:rsidRDefault="006249E7" w:rsidP="008B5365">
      <w:pPr>
        <w:spacing w:after="0" w:line="276" w:lineRule="auto"/>
        <w:ind w:left="142" w:hanging="142"/>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Informacje o środkach komunikacji elektronicznej, przy użyciu których Zamawiający będzie komunikował się z wykonawcami, oraz informacje o wymaganiach technicznych i</w:t>
      </w:r>
      <w:r w:rsidR="00042D5D">
        <w:rPr>
          <w:rFonts w:ascii="Times New Roman" w:hAnsi="Times New Roman" w:cs="Times New Roman"/>
          <w:b/>
        </w:rPr>
        <w:t> </w:t>
      </w:r>
      <w:r w:rsidRPr="00042D5D">
        <w:rPr>
          <w:rFonts w:ascii="Times New Roman" w:hAnsi="Times New Roman" w:cs="Times New Roman"/>
          <w:b/>
        </w:rPr>
        <w:t>organizacyjnych sporządzenia, wysłania i odbierania korespondencji elektronicznej</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Postępowanie prowadzone jest w języku polskim w formie elektronicznej za pośrednictwem</w:t>
      </w:r>
    </w:p>
    <w:p w:rsidR="00A25EE2" w:rsidRPr="00042D5D" w:rsidRDefault="00A25EE2" w:rsidP="008B5365">
      <w:pPr>
        <w:autoSpaceDE w:val="0"/>
        <w:autoSpaceDN w:val="0"/>
        <w:adjustRightInd w:val="0"/>
        <w:spacing w:after="0" w:line="276" w:lineRule="auto"/>
        <w:ind w:left="284" w:firstLine="708"/>
        <w:jc w:val="both"/>
        <w:rPr>
          <w:rFonts w:ascii="Times New Roman" w:hAnsi="Times New Roman" w:cs="Times New Roman"/>
          <w:bCs/>
        </w:rPr>
      </w:pPr>
      <w:r w:rsidRPr="00042D5D">
        <w:rPr>
          <w:rFonts w:ascii="Times New Roman" w:hAnsi="Times New Roman" w:cs="Times New Roman"/>
        </w:rPr>
        <w:t>platformazakupowa.pl pod ad</w:t>
      </w:r>
      <w:r w:rsidRPr="00042D5D">
        <w:rPr>
          <w:rFonts w:ascii="Times New Roman" w:hAnsi="Times New Roman" w:cs="Times New Roman"/>
          <w:color w:val="000000"/>
        </w:rPr>
        <w:t xml:space="preserve">resem: </w:t>
      </w:r>
      <w:hyperlink r:id="rId16" w:history="1">
        <w:r w:rsidRPr="00042D5D">
          <w:rPr>
            <w:rFonts w:ascii="Times New Roman" w:hAnsi="Times New Roman" w:cs="Times New Roman"/>
            <w:b/>
            <w:bCs/>
            <w:color w:val="0000FF"/>
          </w:rPr>
          <w:t>https://platformazakupowa.pl/pn/kwp_radom</w:t>
        </w:r>
      </w:hyperlink>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bCs/>
        </w:rPr>
      </w:pPr>
      <w:r w:rsidRPr="00042D5D">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7" w:history="1">
        <w:r w:rsidR="00D16F5F" w:rsidRPr="00D16F5F">
          <w:rPr>
            <w:rStyle w:val="Hipercze"/>
            <w:rFonts w:ascii="Times New Roman" w:hAnsi="Times New Roman" w:cs="Times New Roman"/>
            <w:b/>
            <w:u w:val="none"/>
          </w:rPr>
          <w:t>https://platformazakupowa.pl/pn/kwp_radom</w:t>
        </w:r>
      </w:hyperlink>
      <w:r w:rsidR="00D16F5F"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(inna niż oferta Wykonawcy</w:t>
      </w:r>
      <w:r w:rsidR="00ED3C73"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 załączniki do oferty)</w:t>
      </w:r>
      <w:r w:rsidRPr="00042D5D">
        <w:rPr>
          <w:rFonts w:ascii="Times New Roman" w:hAnsi="Times New Roman" w:cs="Times New Roman"/>
          <w:color w:val="000000" w:themeColor="text1"/>
        </w:rPr>
        <w:t xml:space="preserve"> za pośrednictwem dedykowanego formularza </w:t>
      </w:r>
      <w:r w:rsidRPr="00042D5D">
        <w:rPr>
          <w:rFonts w:ascii="Times New Roman" w:hAnsi="Times New Roman" w:cs="Times New Roman"/>
          <w:color w:val="000000"/>
        </w:rPr>
        <w:t xml:space="preserve">poprzez kliknięcie przycisku </w:t>
      </w:r>
      <w:r w:rsidRPr="00042D5D">
        <w:rPr>
          <w:rFonts w:ascii="Times New Roman" w:hAnsi="Times New Roman" w:cs="Times New Roman"/>
        </w:rPr>
        <w:t>„</w:t>
      </w:r>
      <w:r w:rsidRPr="00042D5D">
        <w:rPr>
          <w:rFonts w:ascii="Times New Roman" w:hAnsi="Times New Roman" w:cs="Times New Roman"/>
          <w:b/>
          <w:i/>
        </w:rPr>
        <w:t>Wyślij wiadomość do zamawiającego”</w:t>
      </w:r>
      <w:r w:rsidRPr="00042D5D">
        <w:rPr>
          <w:rFonts w:ascii="Times New Roman" w:hAnsi="Times New Roman" w:cs="Times New Roman"/>
          <w:color w:val="000000"/>
        </w:rPr>
        <w:t xml:space="preserve"> po którym pojawi się komunikat, </w:t>
      </w:r>
      <w:r w:rsidRPr="00042D5D">
        <w:rPr>
          <w:rFonts w:ascii="Times New Roman" w:hAnsi="Times New Roman" w:cs="Times New Roman"/>
          <w:b/>
          <w:color w:val="000000"/>
          <w:u w:val="single"/>
        </w:rPr>
        <w:t>że wiadomość została wysłana do zamawiającego.</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We wszelkiej korespondencji związanej z niniejszym postępowaniem Zamawiający i Wykonawcy posługują się numerem </w:t>
      </w:r>
      <w:r w:rsidRPr="00042D5D">
        <w:rPr>
          <w:rFonts w:ascii="Times New Roman" w:hAnsi="Times New Roman" w:cs="Times New Roman"/>
          <w:b/>
        </w:rPr>
        <w:t>ogłoszenia z BZP</w:t>
      </w:r>
      <w:r w:rsidRPr="00042D5D">
        <w:rPr>
          <w:rFonts w:ascii="Times New Roman" w:hAnsi="Times New Roman" w:cs="Times New Roman"/>
        </w:rPr>
        <w:t xml:space="preserve"> a dodatkowo numerem wewnętrznym postępowania.</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Wykonawca ma dostęp do formularza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dostępny na stronie dotyczącej danego postępowania.</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Informacje dotyczące odpowiedzi na pytania, zmiany specyfikacji, zmiany terminu składania </w:t>
      </w:r>
      <w:r w:rsidRPr="00042D5D">
        <w:rPr>
          <w:rFonts w:ascii="Times New Roman" w:hAnsi="Times New Roman" w:cs="Times New Roman"/>
          <w:color w:val="000000"/>
        </w:rPr>
        <w:br/>
        <w:t xml:space="preserve">i otwarcia ofert Zamawiający będzie zamieszczał na platformie w sekcji </w:t>
      </w:r>
      <w:r w:rsidRPr="00042D5D">
        <w:rPr>
          <w:rFonts w:ascii="Times New Roman" w:hAnsi="Times New Roman" w:cs="Times New Roman"/>
          <w:b/>
          <w:i/>
          <w:color w:val="000000"/>
        </w:rPr>
        <w:t>„Komunikaty”.</w:t>
      </w:r>
      <w:r w:rsidRPr="00042D5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8"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do konkretnego wykonawcy.</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D16F5F">
        <w:rPr>
          <w:rFonts w:ascii="Times New Roman" w:hAnsi="Times New Roman" w:cs="Times New Roman"/>
          <w:color w:val="000000"/>
        </w:rPr>
        <w:t xml:space="preserve">Wykonawca jako podmiot profesjonalny ma obowiązek sprawdzania komunikatów i wiadomości bezpośrednio na </w:t>
      </w:r>
      <w:hyperlink r:id="rId19"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przesłanych przez</w:t>
      </w:r>
      <w:r w:rsidR="00ED3C73" w:rsidRPr="00D16F5F">
        <w:rPr>
          <w:rFonts w:ascii="Times New Roman" w:hAnsi="Times New Roman" w:cs="Times New Roman"/>
          <w:color w:val="000000"/>
        </w:rPr>
        <w:t xml:space="preserve"> </w:t>
      </w:r>
      <w:r w:rsidRPr="00D16F5F">
        <w:rPr>
          <w:rFonts w:ascii="Times New Roman" w:hAnsi="Times New Roman" w:cs="Times New Roman"/>
          <w:color w:val="000000"/>
        </w:rPr>
        <w:lastRenderedPageBreak/>
        <w:t>zamawiającego, gdyż system powiadomień może ulec awarii lub powiadomienie może trafić do folderu SPAM.</w:t>
      </w:r>
    </w:p>
    <w:p w:rsidR="00A25EE2" w:rsidRPr="00D16F5F" w:rsidRDefault="00A25EE2" w:rsidP="00E476DB">
      <w:pPr>
        <w:numPr>
          <w:ilvl w:val="0"/>
          <w:numId w:val="14"/>
        </w:numPr>
        <w:spacing w:after="0" w:line="276" w:lineRule="auto"/>
        <w:ind w:left="284"/>
        <w:contextualSpacing/>
        <w:jc w:val="both"/>
        <w:rPr>
          <w:rFonts w:ascii="Times New Roman" w:hAnsi="Times New Roman" w:cs="Times New Roman"/>
        </w:rPr>
      </w:pPr>
      <w:r w:rsidRPr="00D16F5F">
        <w:rPr>
          <w:rFonts w:ascii="Times New Roman" w:hAnsi="Times New Roman" w:cs="Times New Roman"/>
        </w:rPr>
        <w:t>Wymagania techniczne i organizacyjne wysyłania i odbierania korespondencji elektronicznej przy użyciu środków komunikacji elektronicznej, określają „</w:t>
      </w:r>
      <w:r w:rsidRPr="00D16F5F">
        <w:rPr>
          <w:rFonts w:ascii="Times New Roman" w:hAnsi="Times New Roman" w:cs="Times New Roman"/>
          <w:b/>
          <w:i/>
        </w:rPr>
        <w:t>REGULAMIN platformazakupowa.pl”</w:t>
      </w:r>
      <w:r w:rsidRPr="00D16F5F">
        <w:rPr>
          <w:rFonts w:ascii="Times New Roman" w:hAnsi="Times New Roman" w:cs="Times New Roman"/>
          <w:i/>
        </w:rPr>
        <w:t xml:space="preserve">, </w:t>
      </w:r>
      <w:r w:rsidRPr="00D16F5F">
        <w:rPr>
          <w:rFonts w:ascii="Times New Roman" w:hAnsi="Times New Roman" w:cs="Times New Roman"/>
        </w:rPr>
        <w:t>który</w:t>
      </w:r>
      <w:r w:rsidRPr="00D16F5F">
        <w:rPr>
          <w:rFonts w:ascii="Times New Roman" w:hAnsi="Times New Roman" w:cs="Times New Roman"/>
          <w:i/>
        </w:rPr>
        <w:t xml:space="preserve"> </w:t>
      </w:r>
      <w:r w:rsidRPr="00D16F5F">
        <w:rPr>
          <w:rFonts w:ascii="Times New Roman" w:hAnsi="Times New Roman" w:cs="Times New Roman"/>
        </w:rPr>
        <w:t>znajduje się na stronie głównej Platformy</w:t>
      </w:r>
      <w:r w:rsidRPr="00D16F5F">
        <w:rPr>
          <w:rFonts w:ascii="Times New Roman" w:hAnsi="Times New Roman" w:cs="Times New Roman"/>
          <w:b/>
          <w:i/>
        </w:rPr>
        <w:t xml:space="preserve"> oraz „Instrukcja dla Wykonawców </w:t>
      </w:r>
      <w:r w:rsidRPr="00D16F5F">
        <w:rPr>
          <w:rFonts w:ascii="Times New Roman" w:hAnsi="Times New Roman" w:cs="Times New Roman"/>
        </w:rPr>
        <w:t xml:space="preserve"> </w:t>
      </w:r>
      <w:r w:rsidRPr="00D16F5F">
        <w:rPr>
          <w:rFonts w:ascii="Times New Roman" w:hAnsi="Times New Roman" w:cs="Times New Roman"/>
          <w:b/>
          <w:i/>
        </w:rPr>
        <w:t>platformazakupowa.pl”</w:t>
      </w:r>
      <w:r w:rsidRPr="00D16F5F">
        <w:rPr>
          <w:rFonts w:ascii="Times New Roman" w:hAnsi="Times New Roman" w:cs="Times New Roman"/>
        </w:rPr>
        <w:t xml:space="preserve"> dostępna jest pod adresem: </w:t>
      </w:r>
      <w:hyperlink r:id="rId20" w:history="1">
        <w:r w:rsidR="00D16F5F" w:rsidRPr="00D16F5F">
          <w:rPr>
            <w:rStyle w:val="Hipercze"/>
            <w:rFonts w:ascii="Times New Roman" w:hAnsi="Times New Roman" w:cs="Times New Roman"/>
            <w:b/>
            <w:u w:val="none"/>
          </w:rPr>
          <w:t>https://platformazakupowa.pl/strona/45-instrukcje</w:t>
        </w:r>
      </w:hyperlink>
      <w:r w:rsidR="00D16F5F" w:rsidRPr="00D16F5F">
        <w:rPr>
          <w:rFonts w:ascii="Times New Roman" w:hAnsi="Times New Roman" w:cs="Times New Roman"/>
          <w:b/>
        </w:rPr>
        <w:t xml:space="preserve">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 xml:space="preserve">Zamawiający może również komunikować się z Wykonawcami za pomocą poczty elektronicznej, e-mail: </w:t>
      </w:r>
      <w:hyperlink r:id="rId21" w:history="1">
        <w:r w:rsidR="00042D5D" w:rsidRPr="005F3F0F">
          <w:rPr>
            <w:rStyle w:val="Hipercze"/>
            <w:rFonts w:ascii="Times New Roman" w:hAnsi="Times New Roman" w:cs="Times New Roman"/>
            <w:b/>
          </w:rPr>
          <w:t>monika.jedrys@ra.policja.gov.pl</w:t>
        </w:r>
      </w:hyperlink>
      <w:r w:rsidR="00042D5D">
        <w:rPr>
          <w:rFonts w:ascii="Times New Roman" w:hAnsi="Times New Roman" w:cs="Times New Roman"/>
          <w:b/>
          <w:color w:val="0000FF"/>
          <w:u w:val="single"/>
        </w:rPr>
        <w:t xml:space="preserve"> </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Zamawiający nie przewiduje sposobu komunikowania się z Wykonawcami w inny sposób niż przy użyciu środków komunikacji elektronicznej, wskazanej w SWZ.</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rPr>
        <w:t>Zamawiający, zgodnie z Rozporządzeniem Prezesa Rady Ministrów z dnia 30 grudnia 2020</w:t>
      </w:r>
      <w:r w:rsidR="00ED3C73">
        <w:rPr>
          <w:rFonts w:ascii="Times New Roman" w:hAnsi="Times New Roman" w:cs="Times New Roman"/>
        </w:rPr>
        <w:t xml:space="preserve"> </w:t>
      </w:r>
      <w:r w:rsidRPr="00042D5D">
        <w:rPr>
          <w:rFonts w:ascii="Times New Roman" w:hAnsi="Times New Roman" w:cs="Times New Roman"/>
        </w:rPr>
        <w:t>r. w</w:t>
      </w:r>
      <w:r w:rsidR="00ED3C73">
        <w:rPr>
          <w:rFonts w:ascii="Times New Roman" w:hAnsi="Times New Roman" w:cs="Times New Roman"/>
        </w:rPr>
        <w:t> </w:t>
      </w:r>
      <w:r w:rsidRPr="00042D5D">
        <w:rPr>
          <w:rFonts w:ascii="Times New Roman" w:hAnsi="Times New Roman" w:cs="Times New Roman"/>
          <w:color w:val="202124"/>
        </w:rPr>
        <w:t xml:space="preserve">sprawie sposobu sporządzania i przekazywania informacji oraz wymagań technicznych dla dokumentów elektronicznych oraz środków komunikacji elektronicznej w postępowaniu </w:t>
      </w:r>
      <w:r w:rsidRPr="00042D5D">
        <w:rPr>
          <w:rFonts w:ascii="Times New Roman" w:hAnsi="Times New Roman" w:cs="Times New Roman"/>
          <w:color w:val="202124"/>
        </w:rPr>
        <w:br/>
        <w:t>o udzielenie zamówienia publicznego lub konkursie (Dz. U. z 2020 r. poz. 2452)</w:t>
      </w:r>
      <w:r w:rsidRPr="00042D5D">
        <w:rPr>
          <w:rFonts w:ascii="Times New Roman" w:hAnsi="Times New Roman" w:cs="Times New Roman"/>
          <w:color w:val="000000"/>
        </w:rPr>
        <w:t xml:space="preserve">, określa niezbędne wymagania sprzętowo - aplikacyjne umożliwiające pracę na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 tj.:</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stały dostęp do sieci Internet o gwarantowanej przepustowości nie mniejszej niż 512 </w:t>
      </w:r>
      <w:proofErr w:type="spellStart"/>
      <w:r w:rsidRPr="00042D5D">
        <w:rPr>
          <w:rFonts w:ascii="Times New Roman" w:hAnsi="Times New Roman" w:cs="Times New Roman"/>
          <w:color w:val="000000"/>
        </w:rPr>
        <w:t>kb</w:t>
      </w:r>
      <w:proofErr w:type="spellEnd"/>
      <w:r w:rsidRPr="00042D5D">
        <w:rPr>
          <w:rFonts w:ascii="Times New Roman" w:hAnsi="Times New Roman" w:cs="Times New Roman"/>
          <w:color w:val="000000"/>
        </w:rPr>
        <w:t>/s,</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komputer klasy PC lub MAC o następującej konfiguracji: pamięć min. 2 GB Ram,</w:t>
      </w:r>
    </w:p>
    <w:p w:rsidR="00A25EE2" w:rsidRPr="00042D5D" w:rsidRDefault="00A25EE2" w:rsidP="008B5365">
      <w:pPr>
        <w:spacing w:after="0" w:line="276" w:lineRule="auto"/>
        <w:ind w:left="720"/>
        <w:contextualSpacing/>
        <w:jc w:val="both"/>
        <w:rPr>
          <w:rFonts w:ascii="Times New Roman" w:hAnsi="Times New Roman" w:cs="Times New Roman"/>
          <w:color w:val="000000"/>
        </w:rPr>
      </w:pPr>
      <w:r w:rsidRPr="00042D5D">
        <w:rPr>
          <w:rFonts w:ascii="Times New Roman" w:hAnsi="Times New Roman" w:cs="Times New Roman"/>
          <w:color w:val="000000"/>
        </w:rPr>
        <w:t xml:space="preserve">procesor Intel IV 2 GHZ lub jego nowsza wersja, jeden z systemów operacyjnych - </w:t>
      </w:r>
      <w:proofErr w:type="spellStart"/>
      <w:r w:rsidRPr="00042D5D">
        <w:rPr>
          <w:rFonts w:ascii="Times New Roman" w:hAnsi="Times New Roman" w:cs="Times New Roman"/>
          <w:color w:val="000000"/>
        </w:rPr>
        <w:t>MSWindows</w:t>
      </w:r>
      <w:proofErr w:type="spellEnd"/>
      <w:r w:rsidRPr="00042D5D">
        <w:rPr>
          <w:rFonts w:ascii="Times New Roman" w:hAnsi="Times New Roman" w:cs="Times New Roman"/>
          <w:color w:val="000000"/>
        </w:rPr>
        <w:t xml:space="preserve"> 7, Mac Os x 10 4, Linux, lub ich nowsze wersje, </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zainstalowana dowolna przeglądarka internetowa, w przypadku Internet Explorer minimalnie wersja 10 0.,</w:t>
      </w:r>
    </w:p>
    <w:p w:rsidR="00A25EE2" w:rsidRPr="00042D5D" w:rsidRDefault="00A25EE2" w:rsidP="00E476DB">
      <w:pPr>
        <w:numPr>
          <w:ilvl w:val="0"/>
          <w:numId w:val="15"/>
        </w:numPr>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włączona obsługa JavaScript,</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zainstalowany program Adobe </w:t>
      </w:r>
      <w:proofErr w:type="spellStart"/>
      <w:r w:rsidRPr="00042D5D">
        <w:rPr>
          <w:rFonts w:ascii="Times New Roman" w:hAnsi="Times New Roman" w:cs="Times New Roman"/>
          <w:color w:val="000000"/>
        </w:rPr>
        <w:t>Acrobat</w:t>
      </w:r>
      <w:proofErr w:type="spellEnd"/>
      <w:r w:rsidRPr="00042D5D">
        <w:rPr>
          <w:rFonts w:ascii="Times New Roman" w:hAnsi="Times New Roman" w:cs="Times New Roman"/>
          <w:color w:val="000000"/>
        </w:rPr>
        <w:t xml:space="preserve"> Reader lub inny obsługujący format plików.pdf,</w:t>
      </w:r>
      <w:r w:rsidRPr="00042D5D">
        <w:rPr>
          <w:rFonts w:ascii="Times New Roman" w:hAnsi="Times New Roman" w:cs="Times New Roman"/>
        </w:rPr>
        <w:t xml:space="preserve"> </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rPr>
        <w:t>platformazakupowa.pl działa według standardu przyjętego w komunikacji sieciowej  - kodowanie UTF8</w:t>
      </w:r>
      <w:r w:rsidRPr="00042D5D">
        <w:rPr>
          <w:rFonts w:ascii="Times New Roman" w:hAnsi="Times New Roman" w:cs="Times New Roman"/>
          <w:color w:val="000000"/>
        </w:rPr>
        <w:t>,</w:t>
      </w:r>
    </w:p>
    <w:p w:rsidR="00A25EE2" w:rsidRPr="00042D5D" w:rsidRDefault="00A25EE2" w:rsidP="00E476DB">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oznaczenie czasu odbioru danych przez platformę zakupową stanowi datę oraz dokładny czas (</w:t>
      </w:r>
      <w:proofErr w:type="spellStart"/>
      <w:r w:rsidRPr="00042D5D">
        <w:rPr>
          <w:rFonts w:ascii="Times New Roman" w:hAnsi="Times New Roman" w:cs="Times New Roman"/>
          <w:color w:val="000000"/>
        </w:rPr>
        <w:t>hh:mm:ss</w:t>
      </w:r>
      <w:proofErr w:type="spellEnd"/>
      <w:r w:rsidRPr="00042D5D">
        <w:rPr>
          <w:rFonts w:ascii="Times New Roman" w:hAnsi="Times New Roman" w:cs="Times New Roman"/>
          <w:color w:val="000000"/>
        </w:rPr>
        <w:t>) generowany wg. czasu lokalnego serwera synchronizowanego z zegarem Głównego Urzędu Miar,</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Wykonawca, przystępując do niniejszego postępowania o udzielenie zamówienia:</w:t>
      </w:r>
    </w:p>
    <w:p w:rsidR="00A25EE2" w:rsidRPr="00042D5D" w:rsidRDefault="00A25EE2" w:rsidP="00E476DB">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akceptuje warunki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określone w Regulaminie</w:t>
      </w:r>
    </w:p>
    <w:p w:rsidR="00A25EE2" w:rsidRPr="00042D5D" w:rsidRDefault="00A25EE2" w:rsidP="008B5365">
      <w:pPr>
        <w:autoSpaceDE w:val="0"/>
        <w:autoSpaceDN w:val="0"/>
        <w:adjustRightInd w:val="0"/>
        <w:spacing w:after="0" w:line="276" w:lineRule="auto"/>
        <w:ind w:left="708"/>
        <w:jc w:val="both"/>
        <w:rPr>
          <w:rFonts w:ascii="Times New Roman" w:hAnsi="Times New Roman" w:cs="Times New Roman"/>
          <w:color w:val="000000"/>
        </w:rPr>
      </w:pPr>
      <w:r w:rsidRPr="00042D5D">
        <w:rPr>
          <w:rFonts w:ascii="Times New Roman" w:hAnsi="Times New Roman" w:cs="Times New Roman"/>
          <w:color w:val="000000"/>
        </w:rPr>
        <w:t xml:space="preserve">zamieszczonym na stronie internetowej pod linkiem w zakładce </w:t>
      </w:r>
      <w:r w:rsidRPr="00042D5D">
        <w:rPr>
          <w:rFonts w:ascii="Times New Roman" w:hAnsi="Times New Roman" w:cs="Times New Roman"/>
          <w:b/>
          <w:i/>
          <w:color w:val="000000"/>
        </w:rPr>
        <w:t>„Regulamin"</w:t>
      </w:r>
      <w:r w:rsidRPr="00042D5D">
        <w:rPr>
          <w:rFonts w:ascii="Times New Roman" w:hAnsi="Times New Roman" w:cs="Times New Roman"/>
          <w:color w:val="000000"/>
        </w:rPr>
        <w:t xml:space="preserve"> </w:t>
      </w:r>
      <w:r w:rsidRPr="00042D5D">
        <w:rPr>
          <w:rFonts w:ascii="Times New Roman" w:hAnsi="Times New Roman" w:cs="Times New Roman"/>
          <w:color w:val="000000"/>
        </w:rPr>
        <w:br/>
        <w:t xml:space="preserve">oraz uznaje go za wiążący, </w:t>
      </w:r>
    </w:p>
    <w:p w:rsidR="00A25EE2" w:rsidRPr="00042D5D" w:rsidRDefault="00A25EE2" w:rsidP="00E476DB">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zapoznał i stosuje się do </w:t>
      </w:r>
      <w:r w:rsidRPr="00042D5D">
        <w:rPr>
          <w:rFonts w:ascii="Times New Roman" w:hAnsi="Times New Roman" w:cs="Times New Roman"/>
          <w:i/>
          <w:color w:val="000000"/>
        </w:rPr>
        <w:t>„</w:t>
      </w:r>
      <w:r w:rsidRPr="00042D5D">
        <w:rPr>
          <w:rFonts w:ascii="Times New Roman" w:hAnsi="Times New Roman" w:cs="Times New Roman"/>
          <w:b/>
          <w:i/>
          <w:color w:val="000000"/>
        </w:rPr>
        <w:t>Instrukcji dla Wykonawców ”</w:t>
      </w:r>
      <w:r w:rsidRPr="00042D5D">
        <w:rPr>
          <w:rFonts w:ascii="Times New Roman" w:hAnsi="Times New Roman" w:cs="Times New Roman"/>
          <w:color w:val="000000"/>
        </w:rPr>
        <w:t xml:space="preserve"> dostępnej pod adresem: </w:t>
      </w:r>
      <w:hyperlink r:id="rId22" w:history="1">
        <w:r w:rsidRPr="00042D5D">
          <w:rPr>
            <w:rFonts w:ascii="Times New Roman" w:hAnsi="Times New Roman" w:cs="Times New Roman"/>
            <w:b/>
            <w:color w:val="0000FF"/>
            <w:u w:val="single"/>
          </w:rPr>
          <w:t>https://platformazakupowa.pl/strona/45-instrukcje</w:t>
        </w:r>
      </w:hyperlink>
      <w:r w:rsidRPr="00042D5D">
        <w:rPr>
          <w:rFonts w:ascii="Times New Roman" w:hAnsi="Times New Roman" w:cs="Times New Roman"/>
          <w:b/>
        </w:rPr>
        <w:t xml:space="preserve"> </w:t>
      </w:r>
      <w:r w:rsidRPr="00042D5D">
        <w:rPr>
          <w:rFonts w:ascii="Times New Roman" w:hAnsi="Times New Roman" w:cs="Times New Roman"/>
          <w:color w:val="000000"/>
        </w:rPr>
        <w:t>składania ofert/wniosków.</w:t>
      </w:r>
    </w:p>
    <w:p w:rsidR="00A25EE2" w:rsidRPr="00042D5D" w:rsidRDefault="00A25EE2" w:rsidP="00E476DB">
      <w:pPr>
        <w:numPr>
          <w:ilvl w:val="0"/>
          <w:numId w:val="1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Za datę przekazania oferty, oświadczenia, o którym mowa w art. 125 ust. 1 </w:t>
      </w:r>
      <w:proofErr w:type="spellStart"/>
      <w:r w:rsidRPr="00042D5D">
        <w:rPr>
          <w:rFonts w:ascii="Times New Roman" w:hAnsi="Times New Roman" w:cs="Times New Roman"/>
        </w:rPr>
        <w:t>pzp</w:t>
      </w:r>
      <w:proofErr w:type="spellEnd"/>
      <w:r w:rsidRPr="00042D5D">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b/>
          <w:bCs/>
          <w:color w:val="000000"/>
        </w:rPr>
      </w:pPr>
      <w:r w:rsidRPr="00042D5D">
        <w:rPr>
          <w:rFonts w:ascii="Times New Roman" w:hAnsi="Times New Roman" w:cs="Times New Roman"/>
          <w:b/>
          <w:bCs/>
          <w:color w:val="000000"/>
        </w:rPr>
        <w:t>Zamawiaj</w:t>
      </w:r>
      <w:r w:rsidRPr="00042D5D">
        <w:rPr>
          <w:rFonts w:ascii="Times New Roman" w:hAnsi="Times New Roman" w:cs="Times New Roman"/>
          <w:color w:val="000000"/>
        </w:rPr>
        <w:t>ą</w:t>
      </w:r>
      <w:r w:rsidRPr="00042D5D">
        <w:rPr>
          <w:rFonts w:ascii="Times New Roman" w:hAnsi="Times New Roman" w:cs="Times New Roman"/>
          <w:b/>
          <w:bCs/>
          <w:color w:val="000000"/>
        </w:rPr>
        <w:t>cy nie ponosi odpowiedzialno</w:t>
      </w:r>
      <w:r w:rsidRPr="00042D5D">
        <w:rPr>
          <w:rFonts w:ascii="Times New Roman" w:hAnsi="Times New Roman" w:cs="Times New Roman"/>
          <w:color w:val="000000"/>
        </w:rPr>
        <w:t>ś</w:t>
      </w:r>
      <w:r w:rsidRPr="00042D5D">
        <w:rPr>
          <w:rFonts w:ascii="Times New Roman" w:hAnsi="Times New Roman" w:cs="Times New Roman"/>
          <w:b/>
          <w:bCs/>
          <w:color w:val="000000"/>
        </w:rPr>
        <w:t>ci za z</w:t>
      </w:r>
      <w:r w:rsidRPr="00042D5D">
        <w:rPr>
          <w:rFonts w:ascii="Times New Roman" w:hAnsi="Times New Roman" w:cs="Times New Roman"/>
          <w:color w:val="000000"/>
        </w:rPr>
        <w:t>ł</w:t>
      </w:r>
      <w:r w:rsidRPr="00042D5D">
        <w:rPr>
          <w:rFonts w:ascii="Times New Roman" w:hAnsi="Times New Roman" w:cs="Times New Roman"/>
          <w:b/>
          <w:bCs/>
          <w:color w:val="000000"/>
        </w:rPr>
        <w:t>o</w:t>
      </w:r>
      <w:r w:rsidRPr="00042D5D">
        <w:rPr>
          <w:rFonts w:ascii="Times New Roman" w:hAnsi="Times New Roman" w:cs="Times New Roman"/>
          <w:color w:val="000000"/>
        </w:rPr>
        <w:t>ż</w:t>
      </w:r>
      <w:r w:rsidRPr="00042D5D">
        <w:rPr>
          <w:rFonts w:ascii="Times New Roman" w:hAnsi="Times New Roman" w:cs="Times New Roman"/>
          <w:b/>
          <w:bCs/>
          <w:color w:val="000000"/>
        </w:rPr>
        <w:t xml:space="preserve">enie oferty w sposób niezgodny </w:t>
      </w:r>
      <w:r w:rsidRPr="00042D5D">
        <w:rPr>
          <w:rFonts w:ascii="Times New Roman" w:hAnsi="Times New Roman" w:cs="Times New Roman"/>
          <w:b/>
          <w:bCs/>
          <w:color w:val="000000"/>
        </w:rPr>
        <w:br/>
        <w:t xml:space="preserve">z </w:t>
      </w:r>
      <w:r w:rsidRPr="00042D5D">
        <w:rPr>
          <w:rFonts w:ascii="Times New Roman" w:hAnsi="Times New Roman" w:cs="Times New Roman"/>
          <w:i/>
          <w:color w:val="000000"/>
        </w:rPr>
        <w:t>„</w:t>
      </w:r>
      <w:r w:rsidRPr="00042D5D">
        <w:rPr>
          <w:rFonts w:ascii="Times New Roman" w:hAnsi="Times New Roman" w:cs="Times New Roman"/>
          <w:b/>
          <w:i/>
          <w:color w:val="000000"/>
        </w:rPr>
        <w:t>Instrukcją dla Wykonawców”</w:t>
      </w:r>
      <w:r w:rsidRPr="00042D5D">
        <w:rPr>
          <w:rFonts w:ascii="Times New Roman" w:hAnsi="Times New Roman" w:cs="Times New Roman"/>
          <w:color w:val="000000"/>
        </w:rPr>
        <w:t xml:space="preserve"> </w:t>
      </w:r>
      <w:r w:rsidRPr="00042D5D">
        <w:rPr>
          <w:rFonts w:ascii="Times New Roman" w:hAnsi="Times New Roman" w:cs="Times New Roman"/>
          <w:b/>
          <w:bCs/>
          <w:color w:val="000000"/>
        </w:rPr>
        <w:t xml:space="preserve">korzystania z </w:t>
      </w:r>
      <w:r w:rsidRPr="00042D5D">
        <w:rPr>
          <w:rFonts w:ascii="Times New Roman" w:hAnsi="Times New Roman" w:cs="Times New Roman"/>
          <w:b/>
          <w:bCs/>
          <w:color w:val="1155CD"/>
        </w:rPr>
        <w:t>platformazakupowa.pl</w:t>
      </w:r>
      <w:r w:rsidRPr="00042D5D">
        <w:rPr>
          <w:rFonts w:ascii="Times New Roman" w:hAnsi="Times New Roman" w:cs="Times New Roman"/>
          <w:color w:val="000000"/>
        </w:rPr>
        <w:t>, w szczególności za sytuację, gdy</w:t>
      </w:r>
      <w:r w:rsidRPr="00042D5D">
        <w:rPr>
          <w:rFonts w:ascii="Times New Roman" w:hAnsi="Times New Roman" w:cs="Times New Roman"/>
          <w:b/>
          <w:bCs/>
          <w:color w:val="000000"/>
        </w:rPr>
        <w:t xml:space="preserve"> </w:t>
      </w:r>
      <w:r w:rsidRPr="00042D5D">
        <w:rPr>
          <w:rFonts w:ascii="Times New Roman" w:hAnsi="Times New Roman" w:cs="Times New Roman"/>
          <w:color w:val="000000"/>
        </w:rPr>
        <w:t xml:space="preserve">zamawiający zapozna się z treścią oferty przed upływem terminu składania ofert (np. złożenie oferty </w:t>
      </w:r>
      <w:r w:rsidRPr="00042D5D">
        <w:rPr>
          <w:rFonts w:ascii="Times New Roman" w:hAnsi="Times New Roman" w:cs="Times New Roman"/>
          <w:b/>
          <w:i/>
          <w:color w:val="000000"/>
        </w:rPr>
        <w:t>w zakładce „Wyślij wiadomość do zamawiającego”).</w:t>
      </w:r>
    </w:p>
    <w:p w:rsidR="00A25EE2" w:rsidRPr="00042D5D" w:rsidRDefault="00A25EE2" w:rsidP="008B5365">
      <w:pPr>
        <w:autoSpaceDE w:val="0"/>
        <w:autoSpaceDN w:val="0"/>
        <w:adjustRightInd w:val="0"/>
        <w:spacing w:after="0" w:line="276" w:lineRule="auto"/>
        <w:ind w:left="284"/>
        <w:jc w:val="both"/>
        <w:rPr>
          <w:rFonts w:ascii="Times New Roman" w:hAnsi="Times New Roman" w:cs="Times New Roman"/>
          <w:color w:val="000000"/>
        </w:rPr>
      </w:pPr>
      <w:r w:rsidRPr="00042D5D">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rsidR="00A25EE2" w:rsidRPr="00042D5D" w:rsidRDefault="00A25EE2" w:rsidP="00E476DB">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lastRenderedPageBreak/>
        <w:t xml:space="preserve">Zamawiający informuje, że instrukcje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dotyczące </w:t>
      </w:r>
      <w:r w:rsidRPr="00042D5D">
        <w:rPr>
          <w:rFonts w:ascii="Times New Roman" w:hAnsi="Times New Roman" w:cs="Times New Roman"/>
          <w:color w:val="000000"/>
        </w:rPr>
        <w:br/>
        <w:t>w szczególności logowania, składania wniosków o wyjaśnienie treści SWZ, składania ofert</w:t>
      </w:r>
      <w:r w:rsidR="00042D5D">
        <w:rPr>
          <w:rFonts w:ascii="Times New Roman" w:hAnsi="Times New Roman" w:cs="Times New Roman"/>
          <w:color w:val="000000"/>
        </w:rPr>
        <w:t xml:space="preserve"> </w:t>
      </w:r>
      <w:r w:rsidRPr="00042D5D">
        <w:rPr>
          <w:rFonts w:ascii="Times New Roman" w:hAnsi="Times New Roman" w:cs="Times New Roman"/>
          <w:color w:val="000000"/>
        </w:rPr>
        <w:t>oraz innych czynności podejmowanych w niniejszym postępowaniu przy użyciu</w:t>
      </w:r>
      <w:r w:rsidR="00042D5D">
        <w:rPr>
          <w:rFonts w:ascii="Times New Roman" w:hAnsi="Times New Roman" w:cs="Times New Roman"/>
          <w:color w:val="000000"/>
        </w:rPr>
        <w:t xml:space="preserve">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znajdują się </w:t>
      </w:r>
      <w:r w:rsidRPr="00042D5D">
        <w:rPr>
          <w:rFonts w:ascii="Times New Roman" w:hAnsi="Times New Roman" w:cs="Times New Roman"/>
          <w:b/>
          <w:i/>
          <w:color w:val="000000"/>
        </w:rPr>
        <w:t>w zakładce „Instrukcje dla Wykonawców"</w:t>
      </w:r>
      <w:r w:rsidRPr="00042D5D">
        <w:rPr>
          <w:rFonts w:ascii="Times New Roman" w:hAnsi="Times New Roman" w:cs="Times New Roman"/>
          <w:color w:val="000000"/>
        </w:rPr>
        <w:t xml:space="preserve"> na stronie</w:t>
      </w:r>
      <w:r w:rsidR="00042D5D">
        <w:rPr>
          <w:rFonts w:ascii="Times New Roman" w:hAnsi="Times New Roman" w:cs="Times New Roman"/>
          <w:color w:val="000000"/>
        </w:rPr>
        <w:t xml:space="preserve"> </w:t>
      </w:r>
      <w:r w:rsidRPr="00042D5D">
        <w:rPr>
          <w:rFonts w:ascii="Times New Roman" w:hAnsi="Times New Roman" w:cs="Times New Roman"/>
          <w:color w:val="000000"/>
        </w:rPr>
        <w:t xml:space="preserve">internetowej pod adresem: </w:t>
      </w:r>
      <w:hyperlink r:id="rId23" w:history="1">
        <w:r w:rsidR="00042D5D" w:rsidRPr="005F3F0F">
          <w:rPr>
            <w:rStyle w:val="Hipercze"/>
            <w:rFonts w:ascii="Times New Roman" w:hAnsi="Times New Roman" w:cs="Times New Roman"/>
          </w:rPr>
          <w:t>https://platformazakupowa.pl/strona/45-instrukcje</w:t>
        </w:r>
      </w:hyperlink>
      <w:r w:rsidR="00042D5D">
        <w:rPr>
          <w:rFonts w:ascii="Times New Roman" w:hAnsi="Times New Roman" w:cs="Times New Roman"/>
        </w:rPr>
        <w:t xml:space="preserve"> </w:t>
      </w:r>
    </w:p>
    <w:p w:rsidR="00A25EE2" w:rsidRDefault="00A25EE2" w:rsidP="008B5365">
      <w:pPr>
        <w:spacing w:after="0" w:line="276" w:lineRule="auto"/>
        <w:rPr>
          <w:rFonts w:ascii="Times New Roman" w:hAnsi="Times New Roman" w:cs="Times New Roman"/>
        </w:rPr>
      </w:pPr>
    </w:p>
    <w:p w:rsidR="00DE6D51" w:rsidRPr="00042D5D" w:rsidRDefault="00DE6D51"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Wskazanie osób uprawnionych do komunikowania się z Wykonawcami</w:t>
      </w:r>
    </w:p>
    <w:p w:rsidR="00A25EE2" w:rsidRPr="00042D5D" w:rsidRDefault="00A25EE2" w:rsidP="008B5365">
      <w:pPr>
        <w:spacing w:after="0" w:line="276" w:lineRule="auto"/>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Zamawiający wyznacza następujące osoby do kontaktu z Wykonawcami:</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rPr>
        <w:t xml:space="preserve">Sprawy formalno-prawne: </w:t>
      </w:r>
      <w:r w:rsidR="00042D5D">
        <w:rPr>
          <w:rFonts w:ascii="Times New Roman" w:hAnsi="Times New Roman" w:cs="Times New Roman"/>
        </w:rPr>
        <w:t>Monika Jędrys</w:t>
      </w:r>
      <w:r w:rsidRPr="00042D5D">
        <w:rPr>
          <w:rFonts w:ascii="Times New Roman" w:hAnsi="Times New Roman" w:cs="Times New Roman"/>
        </w:rPr>
        <w:t xml:space="preserve"> – Sekcja Zamówień Publicznych KWP z siedzibą w</w:t>
      </w:r>
      <w:r w:rsidR="00042D5D">
        <w:rPr>
          <w:rFonts w:ascii="Times New Roman" w:hAnsi="Times New Roman" w:cs="Times New Roman"/>
        </w:rPr>
        <w:t> </w:t>
      </w:r>
      <w:r w:rsidRPr="00042D5D">
        <w:rPr>
          <w:rFonts w:ascii="Times New Roman" w:hAnsi="Times New Roman" w:cs="Times New Roman"/>
        </w:rPr>
        <w:t>Radomiu</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Termin związania ofertą </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b/>
        </w:rPr>
      </w:pPr>
      <w:r w:rsidRPr="00042D5D">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42D5D">
        <w:rPr>
          <w:rFonts w:ascii="Times New Roman" w:hAnsi="Times New Roman" w:cs="Times New Roman"/>
        </w:rPr>
        <w:br/>
      </w:r>
      <w:r w:rsidRPr="00042D5D">
        <w:rPr>
          <w:rFonts w:ascii="Times New Roman" w:hAnsi="Times New Roman" w:cs="Times New Roman"/>
          <w:b/>
          <w:color w:val="0070C0"/>
          <w:u w:val="single"/>
        </w:rPr>
        <w:t xml:space="preserve">do dnia </w:t>
      </w:r>
      <w:r w:rsidR="00C57833">
        <w:rPr>
          <w:rFonts w:ascii="Times New Roman" w:hAnsi="Times New Roman" w:cs="Times New Roman"/>
          <w:b/>
          <w:color w:val="2E74B5" w:themeColor="accent1" w:themeShade="BF"/>
          <w:u w:val="single"/>
        </w:rPr>
        <w:t>16.03.2024</w:t>
      </w:r>
      <w:r w:rsidR="00042D5D">
        <w:rPr>
          <w:rFonts w:ascii="Times New Roman" w:hAnsi="Times New Roman" w:cs="Times New Roman"/>
          <w:b/>
          <w:color w:val="0070C0"/>
          <w:u w:val="single"/>
        </w:rPr>
        <w:t xml:space="preserve"> </w:t>
      </w:r>
      <w:r w:rsidRPr="00042D5D">
        <w:rPr>
          <w:rFonts w:ascii="Times New Roman" w:hAnsi="Times New Roman" w:cs="Times New Roman"/>
          <w:b/>
          <w:color w:val="0070C0"/>
          <w:u w:val="single"/>
        </w:rPr>
        <w:t>r.</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wybór najkorzystniejszej oferty nie nastąpi przed upływem terminu związania ofertą określonego w SWZ,</w:t>
      </w:r>
      <w:r w:rsidRPr="00042D5D">
        <w:rPr>
          <w:rFonts w:ascii="Times New Roman" w:hAnsi="Times New Roman" w:cs="Times New Roman"/>
        </w:rPr>
        <w:t xml:space="preserve"> Zamawiający przed upływem terminu związania ofertą zwraca się jednokrotnie do Wykonawców o wyrażenie zgody na przedłużenie tego terminu </w:t>
      </w:r>
      <w:r w:rsidRPr="00042D5D">
        <w:rPr>
          <w:rFonts w:ascii="Times New Roman" w:hAnsi="Times New Roman" w:cs="Times New Roman"/>
        </w:rPr>
        <w:br/>
        <w:t>o wskazany przez niego okres, nie dłuższy niż 30 dni.</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Przedłużenie terminu związania ofertą,</w:t>
      </w:r>
      <w:r w:rsidRPr="00042D5D">
        <w:rPr>
          <w:rFonts w:ascii="Times New Roman" w:hAnsi="Times New Roman" w:cs="Times New Roman"/>
          <w:u w:val="single"/>
        </w:rPr>
        <w:t xml:space="preserve"> o którym mowa w ust. 2,</w:t>
      </w:r>
      <w:r w:rsidRPr="00042D5D">
        <w:rPr>
          <w:rFonts w:ascii="Times New Roman" w:hAnsi="Times New Roman" w:cs="Times New Roman"/>
        </w:rPr>
        <w:t xml:space="preserve"> </w:t>
      </w:r>
      <w:r w:rsidRPr="00042D5D">
        <w:rPr>
          <w:rFonts w:ascii="Times New Roman" w:hAnsi="Times New Roman" w:cs="Times New Roman"/>
          <w:b/>
        </w:rPr>
        <w:t>wymaga złożenia przez Wykonawcę pisemnego oświadczenia</w:t>
      </w:r>
      <w:r w:rsidRPr="00042D5D">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u w:val="single"/>
        </w:rPr>
      </w:pPr>
      <w:r w:rsidRPr="00042D5D">
        <w:rPr>
          <w:rFonts w:ascii="Times New Roman" w:hAnsi="Times New Roman" w:cs="Times New Roman"/>
          <w:b/>
          <w:u w:val="single"/>
        </w:rPr>
        <w:t>Jeżeli termin związania upłynął przed wyborem najkorzystniejszej oferty,</w:t>
      </w:r>
      <w:r w:rsidRPr="00042D5D">
        <w:rPr>
          <w:rFonts w:ascii="Times New Roman" w:hAnsi="Times New Roman" w:cs="Times New Roman"/>
          <w:b/>
        </w:rPr>
        <w:t xml:space="preserve"> </w:t>
      </w:r>
      <w:r w:rsidRPr="00042D5D">
        <w:rPr>
          <w:rFonts w:ascii="Times New Roman" w:hAnsi="Times New Roman" w:cs="Times New Roman"/>
        </w:rPr>
        <w:t xml:space="preserve">zamawiający wzywa wykonawcę, którego oferta otrzymała najwyższą ocenę, do wyrażenia, w wyznaczonym przez Zamawiającego terminie, </w:t>
      </w:r>
      <w:r w:rsidRPr="00042D5D">
        <w:rPr>
          <w:rFonts w:ascii="Times New Roman" w:hAnsi="Times New Roman" w:cs="Times New Roman"/>
          <w:b/>
          <w:u w:val="single"/>
        </w:rPr>
        <w:t>pisemnej zgody na wybór jego oferty</w:t>
      </w:r>
      <w:r w:rsidRPr="00042D5D">
        <w:rPr>
          <w:rFonts w:ascii="Times New Roman" w:hAnsi="Times New Roman" w:cs="Times New Roman"/>
          <w:u w:val="single"/>
        </w:rPr>
        <w:t>.</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 xml:space="preserve">W przypadku braku zgody, o której mowa w ust. 4 , </w:t>
      </w:r>
      <w:r w:rsidRPr="00042D5D">
        <w:rPr>
          <w:rFonts w:ascii="Times New Roman" w:hAnsi="Times New Roman" w:cs="Times New Roman"/>
        </w:rPr>
        <w:t>zamawiający zwraca się o wyrażenie takiej zgody do kolejnego wykonawcy, którego oferta została najwyżej oceniona,</w:t>
      </w:r>
      <w:r w:rsidRPr="00042D5D">
        <w:rPr>
          <w:rFonts w:ascii="Times New Roman" w:hAnsi="Times New Roman" w:cs="Times New Roman"/>
          <w:b/>
        </w:rPr>
        <w:t xml:space="preserve"> chyba że zachodzą przesłanki do unieważnienia postępowania.</w:t>
      </w:r>
    </w:p>
    <w:p w:rsidR="00A25EE2" w:rsidRPr="00042D5D" w:rsidRDefault="00A25EE2" w:rsidP="00E476DB">
      <w:pPr>
        <w:numPr>
          <w:ilvl w:val="0"/>
          <w:numId w:val="3"/>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Zamawiający żąda wniesienia wadium,</w:t>
      </w:r>
      <w:r w:rsidRPr="00042D5D">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A25EE2" w:rsidRDefault="00A25EE2" w:rsidP="008B5365">
      <w:pPr>
        <w:spacing w:after="0" w:line="276" w:lineRule="auto"/>
        <w:contextualSpacing/>
        <w:jc w:val="both"/>
        <w:rPr>
          <w:rFonts w:ascii="Times New Roman" w:hAnsi="Times New Roman" w:cs="Times New Roman"/>
        </w:rPr>
      </w:pPr>
    </w:p>
    <w:p w:rsidR="00464915" w:rsidRPr="00042D5D" w:rsidRDefault="00464915" w:rsidP="008B5365">
      <w:pPr>
        <w:spacing w:after="0" w:line="276" w:lineRule="auto"/>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Wymagania dotyczące wadium</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u w:val="single"/>
        </w:rPr>
        <w:t>nie wymaga</w:t>
      </w:r>
      <w:r w:rsidRPr="00042D5D">
        <w:rPr>
          <w:rFonts w:ascii="Times New Roman" w:hAnsi="Times New Roman" w:cs="Times New Roman"/>
          <w:color w:val="FF0000"/>
        </w:rPr>
        <w:t xml:space="preserve"> </w:t>
      </w:r>
      <w:r w:rsidRPr="00042D5D">
        <w:rPr>
          <w:rFonts w:ascii="Times New Roman" w:hAnsi="Times New Roman" w:cs="Times New Roman"/>
        </w:rPr>
        <w:t>wniesienia wadium.</w:t>
      </w:r>
    </w:p>
    <w:p w:rsidR="00042D5D" w:rsidRDefault="00042D5D" w:rsidP="008B5365">
      <w:pPr>
        <w:spacing w:after="0" w:line="276" w:lineRule="auto"/>
        <w:ind w:firstLine="708"/>
        <w:rPr>
          <w:rFonts w:ascii="Times New Roman" w:hAnsi="Times New Roman" w:cs="Times New Roman"/>
        </w:rPr>
      </w:pPr>
    </w:p>
    <w:p w:rsidR="00464915" w:rsidRPr="00042D5D" w:rsidRDefault="00464915" w:rsidP="008B5365">
      <w:pPr>
        <w:spacing w:after="0" w:line="276" w:lineRule="auto"/>
        <w:ind w:firstLine="708"/>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Informacje dotyczące zabezpieczenia należytego wykonania umowy</w:t>
      </w:r>
    </w:p>
    <w:p w:rsidR="00464915" w:rsidRDefault="00464915" w:rsidP="008B5365">
      <w:pPr>
        <w:spacing w:after="0" w:line="276" w:lineRule="auto"/>
        <w:ind w:firstLine="284"/>
        <w:rPr>
          <w:rFonts w:ascii="Times New Roman" w:hAnsi="Times New Roman" w:cs="Times New Roman"/>
        </w:rPr>
      </w:pPr>
    </w:p>
    <w:p w:rsidR="00A25EE2" w:rsidRDefault="00A25EE2" w:rsidP="008B5365">
      <w:pPr>
        <w:spacing w:after="0" w:line="276" w:lineRule="auto"/>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color w:val="000000" w:themeColor="text1"/>
          <w:u w:val="single"/>
        </w:rPr>
        <w:t>nie wymaga</w:t>
      </w:r>
      <w:r w:rsidRPr="00042D5D">
        <w:rPr>
          <w:rFonts w:ascii="Times New Roman" w:hAnsi="Times New Roman" w:cs="Times New Roman"/>
          <w:b/>
          <w:color w:val="000000" w:themeColor="text1"/>
        </w:rPr>
        <w:t xml:space="preserve"> </w:t>
      </w:r>
      <w:r w:rsidRPr="00042D5D">
        <w:rPr>
          <w:rFonts w:ascii="Times New Roman" w:hAnsi="Times New Roman" w:cs="Times New Roman"/>
        </w:rPr>
        <w:t>wniesienia zabezpieczenia należytego wykonania umowy.</w:t>
      </w:r>
    </w:p>
    <w:p w:rsidR="00042D5D" w:rsidRDefault="00042D5D" w:rsidP="008B5365">
      <w:pPr>
        <w:spacing w:after="0" w:line="276" w:lineRule="auto"/>
        <w:ind w:firstLine="708"/>
        <w:rPr>
          <w:rFonts w:ascii="Times New Roman" w:hAnsi="Times New Roman" w:cs="Times New Roman"/>
        </w:rPr>
      </w:pPr>
    </w:p>
    <w:p w:rsidR="00C57833" w:rsidRDefault="00C57833" w:rsidP="008B5365">
      <w:pPr>
        <w:spacing w:after="0" w:line="276" w:lineRule="auto"/>
        <w:ind w:firstLine="708"/>
        <w:rPr>
          <w:rFonts w:ascii="Times New Roman" w:hAnsi="Times New Roman" w:cs="Times New Roman"/>
        </w:rPr>
      </w:pPr>
    </w:p>
    <w:p w:rsidR="00464915" w:rsidRPr="00042D5D" w:rsidRDefault="00464915" w:rsidP="008B5365">
      <w:pPr>
        <w:spacing w:after="0" w:line="276" w:lineRule="auto"/>
        <w:ind w:firstLine="708"/>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lastRenderedPageBreak/>
        <w:t>Opis sposobu przygotowania oferty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042D5D">
        <w:rPr>
          <w:rFonts w:ascii="Times New Roman" w:hAnsi="Times New Roman" w:cs="Times New Roman"/>
        </w:rPr>
        <w:t>doc</w:t>
      </w:r>
      <w:proofErr w:type="spellEnd"/>
      <w:r w:rsidRPr="00042D5D">
        <w:rPr>
          <w:rFonts w:ascii="Times New Roman" w:hAnsi="Times New Roman" w:cs="Times New Roman"/>
        </w:rPr>
        <w:t>, .</w:t>
      </w:r>
      <w:proofErr w:type="spellStart"/>
      <w:r w:rsidRPr="00042D5D">
        <w:rPr>
          <w:rFonts w:ascii="Times New Roman" w:hAnsi="Times New Roman" w:cs="Times New Roman"/>
        </w:rPr>
        <w:t>docx</w:t>
      </w:r>
      <w:proofErr w:type="spellEnd"/>
      <w:r w:rsidRPr="00042D5D">
        <w:rPr>
          <w:rFonts w:ascii="Times New Roman" w:hAnsi="Times New Roman" w:cs="Times New Roman"/>
        </w:rPr>
        <w:t>, .</w:t>
      </w:r>
      <w:proofErr w:type="spellStart"/>
      <w:r w:rsidRPr="00042D5D">
        <w:rPr>
          <w:rFonts w:ascii="Times New Roman" w:hAnsi="Times New Roman" w:cs="Times New Roman"/>
        </w:rPr>
        <w:t>xps</w:t>
      </w:r>
      <w:proofErr w:type="spellEnd"/>
      <w:r w:rsidRPr="00042D5D">
        <w:rPr>
          <w:rFonts w:ascii="Times New Roman" w:hAnsi="Times New Roman" w:cs="Times New Roman"/>
        </w:rPr>
        <w:t>, .xls, .jpg, .</w:t>
      </w:r>
      <w:proofErr w:type="spellStart"/>
      <w:r w:rsidRPr="00042D5D">
        <w:rPr>
          <w:rFonts w:ascii="Times New Roman" w:hAnsi="Times New Roman" w:cs="Times New Roman"/>
        </w:rPr>
        <w:t>jpeg</w:t>
      </w:r>
      <w:proofErr w:type="spellEnd"/>
      <w:r w:rsidRPr="00042D5D">
        <w:rPr>
          <w:rFonts w:ascii="Times New Roman" w:hAnsi="Times New Roman" w:cs="Times New Roman"/>
        </w:rPr>
        <w:t xml:space="preserve"> </w:t>
      </w:r>
      <w:r w:rsidRPr="00042D5D">
        <w:rPr>
          <w:rFonts w:ascii="Times New Roman" w:hAnsi="Times New Roman" w:cs="Times New Roman"/>
          <w:b/>
        </w:rPr>
        <w:t>ze szczególnym wskazaniem na .pdf</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Rozszerzenia plików wykorzystywanych przez Wykonawców powinny być zgodne </w:t>
      </w:r>
      <w:r w:rsidRPr="00042D5D">
        <w:rPr>
          <w:rFonts w:ascii="Times New Roman" w:hAnsi="Times New Roman" w:cs="Times New Roman"/>
          <w:b/>
        </w:rPr>
        <w:br/>
        <w:t>z</w:t>
      </w:r>
      <w:r w:rsidRPr="00042D5D">
        <w:rPr>
          <w:rFonts w:ascii="Times New Roman" w:hAnsi="Times New Roman" w:cs="Times New Roman"/>
        </w:rPr>
        <w:t xml:space="preserve"> Załącznikiem nr 2 do “Rozporządzenia Rady Ministrów w sprawie Krajowych Ram Interoperacyjności, minimalnych wymagań dla rejestrów publicznych i wymiany informacji w</w:t>
      </w:r>
      <w:r w:rsidR="00183E6C">
        <w:rPr>
          <w:rFonts w:ascii="Times New Roman" w:hAnsi="Times New Roman" w:cs="Times New Roman"/>
        </w:rPr>
        <w:t> </w:t>
      </w:r>
      <w:r w:rsidRPr="00042D5D">
        <w:rPr>
          <w:rFonts w:ascii="Times New Roman" w:hAnsi="Times New Roman" w:cs="Times New Roman"/>
        </w:rPr>
        <w:t>postaci elektronicznej oraz minimalnych wymagań dla systemów teleinformatycznych”, zwanego dalej Rozporządzeniem KRI.</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procesie składania oferty </w:t>
      </w:r>
      <w:r w:rsidRPr="00042D5D">
        <w:rPr>
          <w:rFonts w:ascii="Times New Roman" w:hAnsi="Times New Roman" w:cs="Times New Roman"/>
          <w:color w:val="000000" w:themeColor="text1"/>
        </w:rPr>
        <w:t xml:space="preserve">w tym przedmiotowych środków dowodowych </w:t>
      </w:r>
      <w:r w:rsidRPr="00042D5D">
        <w:rPr>
          <w:rFonts w:ascii="Times New Roman" w:hAnsi="Times New Roman" w:cs="Times New Roman"/>
        </w:rPr>
        <w:t xml:space="preserve">na platformie, </w:t>
      </w:r>
      <w:r w:rsidRPr="00042D5D">
        <w:rPr>
          <w:rFonts w:ascii="Times New Roman" w:hAnsi="Times New Roman" w:cs="Times New Roman"/>
          <w:b/>
        </w:rPr>
        <w:t>kwalifikowany podpis elektroniczny</w:t>
      </w:r>
      <w:r w:rsidRPr="00042D5D">
        <w:rPr>
          <w:rFonts w:ascii="Times New Roman" w:hAnsi="Times New Roman" w:cs="Times New Roman"/>
        </w:rPr>
        <w:t xml:space="preserve"> lub </w:t>
      </w:r>
      <w:r w:rsidRPr="00042D5D">
        <w:rPr>
          <w:rFonts w:ascii="Times New Roman" w:hAnsi="Times New Roman" w:cs="Times New Roman"/>
          <w:b/>
        </w:rPr>
        <w:t>podpis zaufany</w:t>
      </w:r>
      <w:r w:rsidRPr="00042D5D">
        <w:rPr>
          <w:rFonts w:ascii="Times New Roman" w:hAnsi="Times New Roman" w:cs="Times New Roman"/>
        </w:rPr>
        <w:t xml:space="preserve"> lub </w:t>
      </w:r>
      <w:r w:rsidRPr="00042D5D">
        <w:rPr>
          <w:rFonts w:ascii="Times New Roman" w:hAnsi="Times New Roman" w:cs="Times New Roman"/>
          <w:b/>
        </w:rPr>
        <w:t>elektroniczny</w:t>
      </w:r>
      <w:r w:rsidRPr="00042D5D">
        <w:rPr>
          <w:rFonts w:ascii="Times New Roman" w:hAnsi="Times New Roman" w:cs="Times New Roman"/>
        </w:rPr>
        <w:t xml:space="preserve"> </w:t>
      </w:r>
      <w:r w:rsidRPr="00042D5D">
        <w:rPr>
          <w:rFonts w:ascii="Times New Roman" w:hAnsi="Times New Roman" w:cs="Times New Roman"/>
          <w:b/>
        </w:rPr>
        <w:t>podpis osobisty</w:t>
      </w:r>
      <w:r w:rsidRPr="00042D5D">
        <w:rPr>
          <w:rFonts w:ascii="Times New Roman" w:hAnsi="Times New Roman" w:cs="Times New Roman"/>
        </w:rPr>
        <w:t xml:space="preserve"> Wykonawca składa bezpośrednio na dokumencie, który następnie przesyła do systemu.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W celu ewentualnej kompresji danych zamawiający zaleca wykorzystanie jednego </w:t>
      </w:r>
      <w:r w:rsidRPr="00042D5D">
        <w:rPr>
          <w:rFonts w:ascii="Times New Roman" w:hAnsi="Times New Roman" w:cs="Times New Roman"/>
        </w:rPr>
        <w:br/>
        <w:t>z rozszerzeń:</w:t>
      </w:r>
    </w:p>
    <w:p w:rsidR="00A25EE2" w:rsidRPr="00042D5D" w:rsidRDefault="00A25EE2" w:rsidP="00E476DB">
      <w:pPr>
        <w:numPr>
          <w:ilvl w:val="0"/>
          <w:numId w:val="21"/>
        </w:numPr>
        <w:spacing w:after="0" w:line="276" w:lineRule="auto"/>
        <w:contextualSpacing/>
        <w:jc w:val="both"/>
        <w:rPr>
          <w:rFonts w:ascii="Times New Roman" w:hAnsi="Times New Roman" w:cs="Times New Roman"/>
          <w:b/>
        </w:rPr>
      </w:pPr>
      <w:r w:rsidRPr="00042D5D">
        <w:rPr>
          <w:rFonts w:ascii="Times New Roman" w:hAnsi="Times New Roman" w:cs="Times New Roman"/>
          <w:b/>
        </w:rPr>
        <w:t>.zip</w:t>
      </w:r>
    </w:p>
    <w:p w:rsidR="00A25EE2" w:rsidRPr="00042D5D" w:rsidRDefault="00A25EE2" w:rsidP="00E476DB">
      <w:pPr>
        <w:numPr>
          <w:ilvl w:val="0"/>
          <w:numId w:val="21"/>
        </w:numPr>
        <w:spacing w:after="0" w:line="276" w:lineRule="auto"/>
        <w:contextualSpacing/>
        <w:jc w:val="both"/>
        <w:rPr>
          <w:rFonts w:ascii="Times New Roman" w:hAnsi="Times New Roman" w:cs="Times New Roman"/>
          <w:b/>
        </w:rPr>
      </w:pPr>
      <w:r w:rsidRPr="00042D5D">
        <w:rPr>
          <w:rFonts w:ascii="Times New Roman" w:hAnsi="Times New Roman" w:cs="Times New Roman"/>
          <w:b/>
        </w:rPr>
        <w:t>.7Z</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Cs/>
          <w:color w:val="000000" w:themeColor="text1"/>
          <w:u w:val="single"/>
        </w:rPr>
      </w:pPr>
      <w:r w:rsidRPr="00042D5D">
        <w:rPr>
          <w:rFonts w:ascii="Times New Roman" w:hAnsi="Times New Roman" w:cs="Times New Roman"/>
          <w:b/>
        </w:rPr>
        <w:t>Wśród rozszerzeń powszechnych, a niewystępujących w Rozporządzeniu KRI występują: .</w:t>
      </w:r>
      <w:proofErr w:type="spellStart"/>
      <w:r w:rsidRPr="00042D5D">
        <w:rPr>
          <w:rFonts w:ascii="Times New Roman" w:hAnsi="Times New Roman" w:cs="Times New Roman"/>
          <w:b/>
        </w:rPr>
        <w:t>rar</w:t>
      </w:r>
      <w:proofErr w:type="spellEnd"/>
      <w:r w:rsidRPr="00042D5D">
        <w:rPr>
          <w:rFonts w:ascii="Times New Roman" w:hAnsi="Times New Roman" w:cs="Times New Roman"/>
          <w:b/>
        </w:rPr>
        <w:t>, .gif, .</w:t>
      </w:r>
      <w:proofErr w:type="spellStart"/>
      <w:r w:rsidRPr="00042D5D">
        <w:rPr>
          <w:rFonts w:ascii="Times New Roman" w:hAnsi="Times New Roman" w:cs="Times New Roman"/>
          <w:b/>
        </w:rPr>
        <w:t>bmp</w:t>
      </w:r>
      <w:proofErr w:type="spellEnd"/>
      <w:r w:rsidRPr="00042D5D">
        <w:rPr>
          <w:rFonts w:ascii="Times New Roman" w:hAnsi="Times New Roman" w:cs="Times New Roman"/>
          <w:b/>
        </w:rPr>
        <w:t xml:space="preserve">, </w:t>
      </w:r>
      <w:proofErr w:type="spellStart"/>
      <w:r w:rsidRPr="00042D5D">
        <w:rPr>
          <w:rFonts w:ascii="Times New Roman" w:hAnsi="Times New Roman" w:cs="Times New Roman"/>
          <w:b/>
        </w:rPr>
        <w:t>numbers</w:t>
      </w:r>
      <w:proofErr w:type="spellEnd"/>
      <w:r w:rsidRPr="00042D5D">
        <w:rPr>
          <w:rFonts w:ascii="Times New Roman" w:hAnsi="Times New Roman" w:cs="Times New Roman"/>
          <w:b/>
        </w:rPr>
        <w:t>, .</w:t>
      </w:r>
      <w:proofErr w:type="spellStart"/>
      <w:r w:rsidRPr="00042D5D">
        <w:rPr>
          <w:rFonts w:ascii="Times New Roman" w:hAnsi="Times New Roman" w:cs="Times New Roman"/>
          <w:b/>
        </w:rPr>
        <w:t>pages</w:t>
      </w:r>
      <w:proofErr w:type="spellEnd"/>
      <w:r w:rsidRPr="00042D5D">
        <w:rPr>
          <w:rFonts w:ascii="Times New Roman" w:hAnsi="Times New Roman" w:cs="Times New Roman"/>
          <w:b/>
        </w:rPr>
        <w:t>. Oferta złożona w takich plikach podlegać będzie odrzuceniu na podstawie art. 226 ust. 1 pkt. 6 ustawy Pzp.</w:t>
      </w:r>
    </w:p>
    <w:p w:rsidR="00A25EE2" w:rsidRPr="00042D5D" w:rsidRDefault="00A25EE2" w:rsidP="008B5365">
      <w:pPr>
        <w:spacing w:after="0" w:line="276" w:lineRule="auto"/>
        <w:ind w:left="284"/>
        <w:contextualSpacing/>
        <w:jc w:val="both"/>
        <w:rPr>
          <w:rFonts w:ascii="Times New Roman" w:hAnsi="Times New Roman" w:cs="Times New Roman"/>
          <w:bCs/>
          <w:color w:val="000000" w:themeColor="text1"/>
        </w:rPr>
      </w:pPr>
      <w:r w:rsidRPr="00042D5D">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Cs/>
        </w:rPr>
        <w:t xml:space="preserve">Powyższe formaty plików są niezgodne z postanowieniami SWZ </w:t>
      </w:r>
      <w:r w:rsidRPr="00042D5D">
        <w:rPr>
          <w:rFonts w:ascii="Times New Roman" w:hAnsi="Times New Roman" w:cs="Times New Roman"/>
          <w:b/>
          <w:bCs/>
        </w:rPr>
        <w:t>w Rozdziale XIII pkt 1</w:t>
      </w:r>
      <w:r w:rsidRPr="00042D5D">
        <w:rPr>
          <w:rFonts w:ascii="Times New Roman" w:hAnsi="Times New Roman" w:cs="Times New Roman"/>
          <w:bCs/>
        </w:rPr>
        <w:t xml:space="preserve"> oraz treścią załącznika nr 2 do </w:t>
      </w:r>
      <w:r w:rsidRPr="00042D5D">
        <w:rPr>
          <w:rFonts w:ascii="Times New Roman" w:hAnsi="Times New Roman" w:cs="Times New Roman"/>
        </w:rPr>
        <w:t xml:space="preserve">Rozporządzenia Rady Ministrów z dnia 12 kwietnia 2012 r. </w:t>
      </w:r>
      <w:r w:rsidRPr="00042D5D">
        <w:rPr>
          <w:rFonts w:ascii="Times New Roman" w:hAnsi="Times New Roman" w:cs="Times New Roman"/>
        </w:rPr>
        <w:br/>
        <w:t xml:space="preserve">w sprawie Krajowych Ram Interoperacyjności, minimalnych wymagań dla rejestrów publicznych </w:t>
      </w:r>
      <w:r w:rsidRPr="00042D5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W przypadku stosowania przez wykonawcę kwalifikowanego podpisu elektronicznego:</w:t>
      </w:r>
    </w:p>
    <w:p w:rsidR="00A25EE2" w:rsidRPr="00042D5D" w:rsidRDefault="00A25EE2" w:rsidP="00E476DB">
      <w:pPr>
        <w:numPr>
          <w:ilvl w:val="0"/>
          <w:numId w:val="23"/>
        </w:numPr>
        <w:spacing w:after="0" w:line="276" w:lineRule="auto"/>
        <w:ind w:left="709"/>
        <w:jc w:val="both"/>
        <w:rPr>
          <w:rFonts w:ascii="Times New Roman" w:eastAsia="Calibri" w:hAnsi="Times New Roman" w:cs="Times New Roman"/>
        </w:rPr>
      </w:pPr>
      <w:r w:rsidRPr="00042D5D">
        <w:rPr>
          <w:rFonts w:ascii="Times New Roman" w:hAnsi="Times New Roman" w:cs="Times New Roman"/>
        </w:rPr>
        <w:t xml:space="preserve">Ze względu na niskie ryzyko naruszenia integralności pliku oraz łatwiejszą weryfikację podpisu zamawiający zaleca, w miarę możliwości, </w:t>
      </w:r>
      <w:r w:rsidRPr="00042D5D">
        <w:rPr>
          <w:rFonts w:ascii="Times New Roman" w:hAnsi="Times New Roman" w:cs="Times New Roman"/>
          <w:b/>
        </w:rPr>
        <w:t xml:space="preserve">przekonwertowanie plików składających się na ofertę na rozszerzenie .pdf  i opatrzenie ich podpisem kwalifikowanym w formacie </w:t>
      </w:r>
      <w:proofErr w:type="spellStart"/>
      <w:r w:rsidRPr="00042D5D">
        <w:rPr>
          <w:rFonts w:ascii="Times New Roman" w:hAnsi="Times New Roman" w:cs="Times New Roman"/>
          <w:b/>
        </w:rPr>
        <w:t>PAdES</w:t>
      </w:r>
      <w:proofErr w:type="spellEnd"/>
      <w:r w:rsidRPr="00042D5D">
        <w:rPr>
          <w:rFonts w:ascii="Times New Roman" w:hAnsi="Times New Roman" w:cs="Times New Roman"/>
          <w:b/>
        </w:rPr>
        <w:t xml:space="preserve">. </w:t>
      </w:r>
    </w:p>
    <w:p w:rsidR="00A25EE2" w:rsidRPr="00042D5D" w:rsidRDefault="00A25EE2" w:rsidP="00E476DB">
      <w:pPr>
        <w:numPr>
          <w:ilvl w:val="0"/>
          <w:numId w:val="23"/>
        </w:numPr>
        <w:spacing w:after="0" w:line="276" w:lineRule="auto"/>
        <w:ind w:left="709"/>
        <w:jc w:val="both"/>
        <w:rPr>
          <w:rFonts w:ascii="Times New Roman" w:hAnsi="Times New Roman" w:cs="Times New Roman"/>
        </w:rPr>
      </w:pPr>
      <w:r w:rsidRPr="00042D5D">
        <w:rPr>
          <w:rFonts w:ascii="Times New Roman" w:hAnsi="Times New Roman" w:cs="Times New Roman"/>
        </w:rPr>
        <w:t xml:space="preserve">Pliki w innych formatach niż PDF </w:t>
      </w:r>
      <w:r w:rsidRPr="00042D5D">
        <w:rPr>
          <w:rFonts w:ascii="Times New Roman" w:hAnsi="Times New Roman" w:cs="Times New Roman"/>
          <w:b/>
        </w:rPr>
        <w:t xml:space="preserve">zaleca się opatrzyć podpisem w formacie </w:t>
      </w:r>
      <w:proofErr w:type="spellStart"/>
      <w:r w:rsidRPr="00042D5D">
        <w:rPr>
          <w:rFonts w:ascii="Times New Roman" w:hAnsi="Times New Roman" w:cs="Times New Roman"/>
          <w:b/>
        </w:rPr>
        <w:t>XAdES</w:t>
      </w:r>
      <w:proofErr w:type="spellEnd"/>
      <w:r w:rsidRPr="00042D5D">
        <w:rPr>
          <w:rFonts w:ascii="Times New Roman" w:hAnsi="Times New Roman" w:cs="Times New Roman"/>
          <w:b/>
        </w:rPr>
        <w:t xml:space="preserve"> o typie zewnętrznym</w:t>
      </w:r>
      <w:r w:rsidRPr="00042D5D">
        <w:rPr>
          <w:rFonts w:ascii="Times New Roman" w:hAnsi="Times New Roman" w:cs="Times New Roman"/>
        </w:rPr>
        <w:t>. Wykonawca powinien pamiętać, aby plik z podpisem przekazywać łącznie z</w:t>
      </w:r>
      <w:r w:rsidR="00183E6C">
        <w:rPr>
          <w:rFonts w:ascii="Times New Roman" w:hAnsi="Times New Roman" w:cs="Times New Roman"/>
        </w:rPr>
        <w:t> </w:t>
      </w:r>
      <w:r w:rsidRPr="00042D5D">
        <w:rPr>
          <w:rFonts w:ascii="Times New Roman" w:hAnsi="Times New Roman" w:cs="Times New Roman"/>
        </w:rPr>
        <w:t>dokumentem podpisywanym.</w:t>
      </w:r>
    </w:p>
    <w:p w:rsidR="00A25EE2" w:rsidRPr="00042D5D" w:rsidRDefault="00A25EE2" w:rsidP="00E476DB">
      <w:pPr>
        <w:numPr>
          <w:ilvl w:val="0"/>
          <w:numId w:val="23"/>
        </w:numPr>
        <w:spacing w:after="0" w:line="276" w:lineRule="auto"/>
        <w:ind w:left="709"/>
        <w:jc w:val="both"/>
        <w:rPr>
          <w:rFonts w:ascii="Times New Roman" w:hAnsi="Times New Roman" w:cs="Times New Roman"/>
        </w:rPr>
      </w:pPr>
      <w:r w:rsidRPr="00042D5D">
        <w:rPr>
          <w:rFonts w:ascii="Times New Roman" w:hAnsi="Times New Roman" w:cs="Times New Roman"/>
        </w:rPr>
        <w:t>Zamawiający zaleca wykorzystanie podpisu z kwalifikowanym znacznikiem czasu.</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042D5D">
        <w:rPr>
          <w:rFonts w:ascii="Times New Roman" w:hAnsi="Times New Roman" w:cs="Times New Roman"/>
        </w:rPr>
        <w:t>Zamawiający zaleca aby</w:t>
      </w:r>
      <w:r w:rsidRPr="00042D5D">
        <w:rPr>
          <w:rFonts w:ascii="Times New Roman" w:hAnsi="Times New Roman" w:cs="Times New Roman"/>
          <w:b/>
        </w:rPr>
        <w:t xml:space="preserve"> w przypadku podpisywania pliku przez kilka osób, stosować podpisy tego samego rodzaju.</w:t>
      </w:r>
      <w:r w:rsidRPr="00042D5D">
        <w:rPr>
          <w:rFonts w:ascii="Times New Roman" w:hAnsi="Times New Roman" w:cs="Times New Roman"/>
        </w:rPr>
        <w:t xml:space="preserve"> Podpisywanie różnymi rodzajami podpisów np. elektronicznym osobistym i</w:t>
      </w:r>
      <w:r w:rsidR="00183E6C">
        <w:rPr>
          <w:rFonts w:ascii="Times New Roman" w:hAnsi="Times New Roman" w:cs="Times New Roman"/>
        </w:rPr>
        <w:t> </w:t>
      </w:r>
      <w:r w:rsidRPr="00042D5D">
        <w:rPr>
          <w:rFonts w:ascii="Times New Roman" w:hAnsi="Times New Roman" w:cs="Times New Roman"/>
        </w:rPr>
        <w:t>kwalifikowanym może doprowadzić do problemów w weryfikacji plików.</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Zamawiający zaleca, aby Wykonawca z odpowiednim wyprzedzeniem przetestował możliwość prawidłowego wykorzystania wybranej metody podpisania plików oferty.</w:t>
      </w:r>
    </w:p>
    <w:p w:rsidR="00A25EE2" w:rsidRPr="00042D5D" w:rsidRDefault="000248BC" w:rsidP="00E476DB">
      <w:pPr>
        <w:numPr>
          <w:ilvl w:val="0"/>
          <w:numId w:val="4"/>
        </w:numPr>
        <w:spacing w:after="0" w:line="276" w:lineRule="auto"/>
        <w:ind w:left="284"/>
        <w:jc w:val="both"/>
        <w:rPr>
          <w:rFonts w:ascii="Times New Roman" w:hAnsi="Times New Roman" w:cs="Times New Roman"/>
        </w:rPr>
      </w:pPr>
      <w:r>
        <w:rPr>
          <w:rFonts w:ascii="Times New Roman" w:hAnsi="Times New Roman" w:cs="Times New Roman"/>
        </w:rPr>
        <w:t>Zleca się, aby</w:t>
      </w:r>
      <w:r w:rsidRPr="00042D5D">
        <w:rPr>
          <w:rFonts w:ascii="Times New Roman" w:hAnsi="Times New Roman" w:cs="Times New Roman"/>
        </w:rPr>
        <w:t xml:space="preserve"> </w:t>
      </w:r>
      <w:r>
        <w:rPr>
          <w:rFonts w:ascii="Times New Roman" w:hAnsi="Times New Roman" w:cs="Times New Roman"/>
        </w:rPr>
        <w:t>o</w:t>
      </w:r>
      <w:r w:rsidR="00A25EE2" w:rsidRPr="00042D5D">
        <w:rPr>
          <w:rFonts w:ascii="Times New Roman" w:hAnsi="Times New Roman" w:cs="Times New Roman"/>
        </w:rPr>
        <w:t>sobą składającą ofertę by</w:t>
      </w:r>
      <w:r w:rsidR="004A2B0B">
        <w:rPr>
          <w:rFonts w:ascii="Times New Roman" w:hAnsi="Times New Roman" w:cs="Times New Roman"/>
        </w:rPr>
        <w:t xml:space="preserve">ła </w:t>
      </w:r>
      <w:r w:rsidR="00A25EE2" w:rsidRPr="00042D5D">
        <w:rPr>
          <w:rFonts w:ascii="Times New Roman" w:hAnsi="Times New Roman" w:cs="Times New Roman"/>
        </w:rPr>
        <w:t>osoba kontaktowa podawana w dokumentacji.</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w:t>
      </w:r>
      <w:r w:rsidRPr="00042D5D">
        <w:rPr>
          <w:rFonts w:ascii="Times New Roman" w:hAnsi="Times New Roman" w:cs="Times New Roman"/>
        </w:rPr>
        <w:lastRenderedPageBreak/>
        <w:t xml:space="preserve">przyjmowania ofert/wniosków. Sugerujemy złożenie oferty na 24 godziny przed terminem składania ofert/wniosków.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Jeśli Wykonawca pakuje dokumenty np. w plik o rozszerzeniu .zip, zaleca się wcześniejsze podpisanie każdego ze skompresowanych plików. </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zaleca aby </w:t>
      </w:r>
      <w:r w:rsidRPr="00042D5D">
        <w:rPr>
          <w:rFonts w:ascii="Times New Roman" w:hAnsi="Times New Roman" w:cs="Times New Roman"/>
          <w:b/>
          <w:u w:val="single"/>
        </w:rPr>
        <w:t>nie</w:t>
      </w:r>
      <w:r w:rsidRPr="00042D5D">
        <w:rPr>
          <w:rFonts w:ascii="Times New Roman" w:hAnsi="Times New Roman" w:cs="Times New Roman"/>
          <w:b/>
        </w:rPr>
        <w:t xml:space="preserve"> </w:t>
      </w:r>
      <w:r w:rsidRPr="00042D5D">
        <w:rPr>
          <w:rFonts w:ascii="Times New Roman" w:hAnsi="Times New Roman" w:cs="Times New Roman"/>
          <w:b/>
          <w:u w:val="single"/>
        </w:rPr>
        <w:t>wprowadzać jakichkolwiek zmian w plikach po podpisaniu ich podpisem kwalifikowanym.</w:t>
      </w:r>
      <w:r w:rsidRPr="00042D5D">
        <w:rPr>
          <w:rFonts w:ascii="Times New Roman" w:hAnsi="Times New Roman" w:cs="Times New Roman"/>
        </w:rPr>
        <w:t xml:space="preserve"> Może to skutkować naruszeniem integralności plików co równoważne będzie z koniecznością odrzucenia oferty.</w:t>
      </w:r>
    </w:p>
    <w:p w:rsidR="00A25EE2" w:rsidRPr="00042D5D" w:rsidRDefault="00A25EE2" w:rsidP="00E476DB">
      <w:pPr>
        <w:numPr>
          <w:ilvl w:val="0"/>
          <w:numId w:val="4"/>
        </w:numPr>
        <w:spacing w:after="0" w:line="276" w:lineRule="auto"/>
        <w:ind w:left="284"/>
        <w:jc w:val="both"/>
        <w:rPr>
          <w:rFonts w:ascii="Times New Roman" w:hAnsi="Times New Roman" w:cs="Times New Roman"/>
        </w:rPr>
      </w:pPr>
      <w:r w:rsidRPr="00042D5D">
        <w:rPr>
          <w:rFonts w:ascii="Times New Roman" w:hAnsi="Times New Roman" w:cs="Times New Roman"/>
        </w:rPr>
        <w:t xml:space="preserve">Zamawiający zwraca uwagę na ograniczenia </w:t>
      </w:r>
      <w:r w:rsidRPr="00042D5D">
        <w:rPr>
          <w:rFonts w:ascii="Times New Roman" w:hAnsi="Times New Roman" w:cs="Times New Roman"/>
          <w:b/>
        </w:rPr>
        <w:t>wielkości plików podpisywanych profilem zaufanym</w:t>
      </w:r>
      <w:r w:rsidRPr="00042D5D">
        <w:rPr>
          <w:rFonts w:ascii="Times New Roman" w:hAnsi="Times New Roman" w:cs="Times New Roman"/>
        </w:rPr>
        <w:t xml:space="preserve">, który wynosi </w:t>
      </w:r>
      <w:r w:rsidRPr="00042D5D">
        <w:rPr>
          <w:rFonts w:ascii="Times New Roman" w:hAnsi="Times New Roman" w:cs="Times New Roman"/>
          <w:b/>
        </w:rPr>
        <w:t>max 10MB</w:t>
      </w:r>
      <w:r w:rsidRPr="00042D5D">
        <w:rPr>
          <w:rFonts w:ascii="Times New Roman" w:hAnsi="Times New Roman" w:cs="Times New Roman"/>
        </w:rPr>
        <w:t xml:space="preserve">, oraz na </w:t>
      </w:r>
      <w:r w:rsidRPr="00042D5D">
        <w:rPr>
          <w:rFonts w:ascii="Times New Roman" w:hAnsi="Times New Roman" w:cs="Times New Roman"/>
          <w:b/>
        </w:rPr>
        <w:t xml:space="preserve">ograniczenie wielkości plików podpisywanych </w:t>
      </w:r>
      <w:r w:rsidRPr="00042D5D">
        <w:rPr>
          <w:rFonts w:ascii="Times New Roman" w:hAnsi="Times New Roman" w:cs="Times New Roman"/>
          <w:b/>
        </w:rPr>
        <w:br/>
        <w:t xml:space="preserve">w aplikacji </w:t>
      </w:r>
      <w:proofErr w:type="spellStart"/>
      <w:r w:rsidRPr="00042D5D">
        <w:rPr>
          <w:rFonts w:ascii="Times New Roman" w:hAnsi="Times New Roman" w:cs="Times New Roman"/>
          <w:b/>
        </w:rPr>
        <w:t>eDoApp</w:t>
      </w:r>
      <w:proofErr w:type="spellEnd"/>
      <w:r w:rsidRPr="00042D5D">
        <w:rPr>
          <w:rFonts w:ascii="Times New Roman" w:hAnsi="Times New Roman" w:cs="Times New Roman"/>
        </w:rPr>
        <w:t xml:space="preserve"> służącej do składania elektronicznego podpisu osobistego, który wynosi </w:t>
      </w:r>
      <w:r w:rsidRPr="00042D5D">
        <w:rPr>
          <w:rFonts w:ascii="Times New Roman" w:hAnsi="Times New Roman" w:cs="Times New Roman"/>
          <w:b/>
        </w:rPr>
        <w:t>max 5MB.</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rPr>
        <w:t xml:space="preserve"> </w:t>
      </w:r>
      <w:r w:rsidRPr="00042D5D">
        <w:rPr>
          <w:rFonts w:ascii="Times New Roman" w:hAnsi="Times New Roman" w:cs="Times New Roman"/>
        </w:rPr>
        <w:t>Szyfrowanie ofert odbywa się automatycznie przez Platformę.</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Oznaczenie czasu odbioru danych:</w:t>
      </w:r>
    </w:p>
    <w:p w:rsidR="00183E6C"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oferty</w:t>
      </w:r>
      <w:r w:rsidRPr="00042D5D">
        <w:rPr>
          <w:rFonts w:ascii="Times New Roman" w:hAnsi="Times New Roman" w:cs="Times New Roman"/>
        </w:rPr>
        <w:t xml:space="preserve"> przyjmuje się datę jej przekazania w systemie poprzez kliknięcie przycisku </w:t>
      </w:r>
      <w:r w:rsidRPr="00042D5D">
        <w:rPr>
          <w:rFonts w:ascii="Times New Roman" w:hAnsi="Times New Roman" w:cs="Times New Roman"/>
          <w:b/>
          <w:i/>
        </w:rPr>
        <w:t>„Złóż ofertę”</w:t>
      </w:r>
      <w:r w:rsidRPr="00042D5D">
        <w:rPr>
          <w:rFonts w:ascii="Times New Roman" w:hAnsi="Times New Roman" w:cs="Times New Roman"/>
        </w:rPr>
        <w:t xml:space="preserve"> w drugim kroku i wyświetleniu komunikatu, że oferta została złożona.</w:t>
      </w:r>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korespondencji przesłanej za pomocą Platformy</w:t>
      </w:r>
      <w:r w:rsidRPr="00042D5D">
        <w:rPr>
          <w:rFonts w:ascii="Times New Roman" w:hAnsi="Times New Roman" w:cs="Times New Roman"/>
        </w:rPr>
        <w:t xml:space="preserve"> przyjmuje się datę prawidłowego przekazania poprzez kliknięcie przycisku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na Platformie i wyświetleniu komunikatu, że wiadomość została wysłana do Zamawiającego.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u w:val="single"/>
        </w:rPr>
        <w:t xml:space="preserve">Do oferty należy dołączyć oświadczenie o niepodleganiu wykluczeniu i oświadczenie </w:t>
      </w:r>
      <w:r w:rsidRPr="00042D5D">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042D5D">
        <w:rPr>
          <w:rFonts w:ascii="Times New Roman" w:hAnsi="Times New Roman" w:cs="Times New Roman"/>
          <w:b/>
          <w:color w:val="000000" w:themeColor="text1"/>
          <w:highlight w:val="red"/>
          <w:u w:val="single"/>
        </w:rPr>
        <w:t xml:space="preserve"> </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b/>
          <w:u w:val="single"/>
        </w:rPr>
        <w:t xml:space="preserve">Do przygotowania oferty zaleca się wykorzystanie Formularza ofertowego, którego wzór </w:t>
      </w:r>
      <w:r w:rsidRPr="00183E6C">
        <w:rPr>
          <w:rFonts w:ascii="Times New Roman" w:hAnsi="Times New Roman" w:cs="Times New Roman"/>
          <w:b/>
          <w:u w:val="single"/>
        </w:rPr>
        <w:t xml:space="preserve">stanowi </w:t>
      </w:r>
      <w:r w:rsidRPr="00183E6C">
        <w:rPr>
          <w:rFonts w:ascii="Times New Roman" w:hAnsi="Times New Roman" w:cs="Times New Roman"/>
          <w:b/>
          <w:color w:val="0070C0"/>
          <w:u w:val="single"/>
        </w:rPr>
        <w:t xml:space="preserve">załącznik nr </w:t>
      </w:r>
      <w:r w:rsidR="006F1FCD">
        <w:rPr>
          <w:rFonts w:ascii="Times New Roman" w:hAnsi="Times New Roman" w:cs="Times New Roman"/>
          <w:b/>
          <w:color w:val="0070C0"/>
          <w:u w:val="single"/>
        </w:rPr>
        <w:t xml:space="preserve">2.1 </w:t>
      </w:r>
      <w:r w:rsidR="00AB4B8E">
        <w:rPr>
          <w:rFonts w:ascii="Times New Roman" w:hAnsi="Times New Roman" w:cs="Times New Roman"/>
          <w:b/>
          <w:color w:val="0070C0"/>
          <w:u w:val="single"/>
        </w:rPr>
        <w:t>–</w:t>
      </w:r>
      <w:r w:rsidR="006F1FCD">
        <w:rPr>
          <w:rFonts w:ascii="Times New Roman" w:hAnsi="Times New Roman" w:cs="Times New Roman"/>
          <w:b/>
          <w:color w:val="0070C0"/>
          <w:u w:val="single"/>
        </w:rPr>
        <w:t xml:space="preserve"> </w:t>
      </w:r>
      <w:r w:rsidR="00AB4B8E">
        <w:rPr>
          <w:rFonts w:ascii="Times New Roman" w:hAnsi="Times New Roman" w:cs="Times New Roman"/>
          <w:b/>
          <w:color w:val="0070C0"/>
          <w:u w:val="single"/>
        </w:rPr>
        <w:t>2.</w:t>
      </w:r>
      <w:r w:rsidR="00107672">
        <w:rPr>
          <w:rFonts w:ascii="Times New Roman" w:hAnsi="Times New Roman" w:cs="Times New Roman"/>
          <w:b/>
          <w:color w:val="0070C0"/>
          <w:u w:val="single"/>
        </w:rPr>
        <w:t>6</w:t>
      </w:r>
      <w:r w:rsidRPr="00183E6C">
        <w:rPr>
          <w:rFonts w:ascii="Times New Roman" w:hAnsi="Times New Roman" w:cs="Times New Roman"/>
          <w:b/>
          <w:color w:val="0070C0"/>
          <w:u w:val="single"/>
        </w:rPr>
        <w:t xml:space="preserve"> do SWZ.</w:t>
      </w:r>
      <w:r w:rsidRPr="00183E6C">
        <w:rPr>
          <w:rFonts w:ascii="Times New Roman" w:hAnsi="Times New Roman" w:cs="Times New Roman"/>
          <w:color w:val="0070C0"/>
        </w:rPr>
        <w:t xml:space="preserve"> </w:t>
      </w:r>
      <w:r w:rsidRPr="00183E6C">
        <w:rPr>
          <w:rFonts w:ascii="Times New Roman" w:hAnsi="Times New Roman" w:cs="Times New Roman"/>
        </w:rPr>
        <w:t>W przypadku, gdy Wykonawca nie korzysta z</w:t>
      </w:r>
      <w:r w:rsidR="006F1FCD">
        <w:rPr>
          <w:rFonts w:ascii="Times New Roman" w:hAnsi="Times New Roman" w:cs="Times New Roman"/>
        </w:rPr>
        <w:t> </w:t>
      </w:r>
      <w:r w:rsidRPr="00183E6C">
        <w:rPr>
          <w:rFonts w:ascii="Times New Roman" w:hAnsi="Times New Roman" w:cs="Times New Roman"/>
        </w:rPr>
        <w:t>przygotowanego</w:t>
      </w:r>
      <w:r w:rsidRPr="00042D5D">
        <w:rPr>
          <w:rFonts w:ascii="Times New Roman" w:hAnsi="Times New Roman" w:cs="Times New Roman"/>
        </w:rPr>
        <w:t xml:space="preserve"> przez zamawiającego wzoru, w treści oferty należy zamieścić wszystkie informacje wymagane w </w:t>
      </w:r>
      <w:r w:rsidRPr="00042D5D">
        <w:rPr>
          <w:rFonts w:ascii="Times New Roman" w:hAnsi="Times New Roman" w:cs="Times New Roman"/>
          <w:b/>
          <w:i/>
        </w:rPr>
        <w:t>Formularzu ofertowym</w:t>
      </w:r>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Wszelkie informacje stanowiące tajemnicę przedsiębiorstwa w rozumieniu ustawy z dnia 16</w:t>
      </w:r>
      <w:r w:rsidR="00042D5D">
        <w:rPr>
          <w:rFonts w:ascii="Times New Roman" w:hAnsi="Times New Roman" w:cs="Times New Roman"/>
        </w:rPr>
        <w:t> </w:t>
      </w:r>
      <w:r w:rsidRPr="00042D5D">
        <w:rPr>
          <w:rFonts w:ascii="Times New Roman" w:hAnsi="Times New Roman" w:cs="Times New Roman"/>
        </w:rPr>
        <w:t>kwietnia 1993 r. o zwalcz</w:t>
      </w:r>
      <w:r w:rsidR="002C4990" w:rsidRPr="00042D5D">
        <w:rPr>
          <w:rFonts w:ascii="Times New Roman" w:hAnsi="Times New Roman" w:cs="Times New Roman"/>
        </w:rPr>
        <w:t>aniu nieuczciwej konkurencji (Dz. U z 2022 r.,</w:t>
      </w:r>
      <w:r w:rsidRPr="00042D5D">
        <w:rPr>
          <w:rFonts w:ascii="Times New Roman" w:hAnsi="Times New Roman" w:cs="Times New Roman"/>
        </w:rPr>
        <w:t xml:space="preserve"> p</w:t>
      </w:r>
      <w:r w:rsidR="002C4990" w:rsidRPr="00042D5D">
        <w:rPr>
          <w:rFonts w:ascii="Times New Roman" w:hAnsi="Times New Roman" w:cs="Times New Roman"/>
        </w:rPr>
        <w:t>oz. 1233</w:t>
      </w:r>
      <w:r w:rsidRPr="00042D5D">
        <w:rPr>
          <w:rFonts w:ascii="Times New Roman" w:hAnsi="Times New Roman" w:cs="Times New Roman"/>
        </w:rPr>
        <w:t xml:space="preserve">), które Wykonawca zastrzeże jako tajemnicę przedsiębiorstwa, powinny zostać złożone przy pomocy sekcji pod nazwą </w:t>
      </w:r>
      <w:r w:rsidRPr="00042D5D">
        <w:rPr>
          <w:rFonts w:ascii="Times New Roman" w:hAnsi="Times New Roman" w:cs="Times New Roman"/>
          <w:b/>
          <w:color w:val="000000" w:themeColor="text1"/>
        </w:rPr>
        <w:t>„</w:t>
      </w:r>
      <w:r w:rsidRPr="00042D5D">
        <w:rPr>
          <w:rFonts w:ascii="Times New Roman" w:hAnsi="Times New Roman" w:cs="Times New Roman"/>
          <w:b/>
          <w:i/>
          <w:color w:val="000000" w:themeColor="text1"/>
        </w:rPr>
        <w:t xml:space="preserve">FORMULARZ” </w:t>
      </w:r>
      <w:r w:rsidRPr="00042D5D">
        <w:rPr>
          <w:rFonts w:ascii="Times New Roman" w:hAnsi="Times New Roman" w:cs="Times New Roman"/>
          <w:b/>
          <w:color w:val="000000" w:themeColor="text1"/>
        </w:rPr>
        <w:t xml:space="preserve">w osobnym pliku </w:t>
      </w:r>
      <w:r w:rsidRPr="00042D5D">
        <w:rPr>
          <w:rFonts w:ascii="Times New Roman" w:hAnsi="Times New Roman" w:cs="Times New Roman"/>
          <w:b/>
          <w:i/>
          <w:color w:val="000000" w:themeColor="text1"/>
        </w:rPr>
        <w:t>„dokument niejawny”</w:t>
      </w:r>
      <w:r w:rsidRPr="00042D5D">
        <w:rPr>
          <w:rFonts w:ascii="Times New Roman" w:hAnsi="Times New Roman" w:cs="Times New Roman"/>
          <w:b/>
          <w:color w:val="000000" w:themeColor="text1"/>
        </w:rPr>
        <w:t xml:space="preserve"> wraz z jednoczesnym zaznaczeniem „</w:t>
      </w:r>
      <w:r w:rsidRPr="00042D5D">
        <w:rPr>
          <w:rFonts w:ascii="Times New Roman" w:hAnsi="Times New Roman" w:cs="Times New Roman"/>
          <w:b/>
          <w:i/>
          <w:color w:val="000000" w:themeColor="text1"/>
        </w:rPr>
        <w:t>Załącznik stanowiący tajemnicę przedsiębiorstwa”</w:t>
      </w:r>
      <w:r w:rsidRPr="00042D5D">
        <w:rPr>
          <w:rFonts w:ascii="Times New Roman" w:hAnsi="Times New Roman" w:cs="Times New Roman"/>
          <w:b/>
          <w:color w:val="000000" w:themeColor="text1"/>
        </w:rPr>
        <w:t>.</w:t>
      </w:r>
      <w:r w:rsidRPr="00042D5D">
        <w:rPr>
          <w:rFonts w:ascii="Times New Roman" w:hAnsi="Times New Roman" w:cs="Times New Roman"/>
          <w:color w:val="FF0000"/>
        </w:rPr>
        <w:t xml:space="preserve"> </w:t>
      </w:r>
      <w:r w:rsidRPr="00042D5D">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4"/>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Do oferty należy dołączyć:</w:t>
      </w:r>
    </w:p>
    <w:p w:rsidR="00C86742" w:rsidRPr="00C86742" w:rsidRDefault="00C8674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 xml:space="preserve">Formularz ofertowy dla zadania nr 1 - </w:t>
      </w:r>
      <w:r w:rsidR="00CC3320">
        <w:rPr>
          <w:rFonts w:ascii="Times New Roman" w:hAnsi="Times New Roman" w:cs="Times New Roman"/>
          <w:b/>
        </w:rPr>
        <w:t>6</w:t>
      </w:r>
      <w:r w:rsidRPr="00C86742">
        <w:rPr>
          <w:rFonts w:ascii="Times New Roman" w:hAnsi="Times New Roman" w:cs="Times New Roman"/>
          <w:b/>
        </w:rPr>
        <w:t xml:space="preserve"> wypełniony we wszystkich pozycjach zgodny ze składaną ofertą częściową</w:t>
      </w:r>
      <w:r w:rsidRPr="00C86742">
        <w:rPr>
          <w:rFonts w:ascii="Times New Roman" w:hAnsi="Times New Roman" w:cs="Times New Roman"/>
        </w:rPr>
        <w:t xml:space="preserve"> </w:t>
      </w:r>
      <w:r w:rsidR="003A14BB">
        <w:rPr>
          <w:rFonts w:ascii="Times New Roman" w:hAnsi="Times New Roman" w:cs="Times New Roman"/>
        </w:rPr>
        <w:t>(</w:t>
      </w:r>
      <w:r w:rsidRPr="00C86742">
        <w:rPr>
          <w:rFonts w:ascii="Times New Roman" w:hAnsi="Times New Roman" w:cs="Times New Roman"/>
        </w:rPr>
        <w:t xml:space="preserve">wzór stanowią </w:t>
      </w:r>
      <w:r w:rsidRPr="00940D0A">
        <w:rPr>
          <w:rFonts w:ascii="Times New Roman" w:hAnsi="Times New Roman" w:cs="Times New Roman"/>
          <w:b/>
          <w:color w:val="0070C0"/>
          <w:u w:val="single"/>
        </w:rPr>
        <w:t xml:space="preserve">załączniki 2.1 – </w:t>
      </w:r>
      <w:r w:rsidR="009C6E81" w:rsidRPr="00940D0A">
        <w:rPr>
          <w:rFonts w:ascii="Times New Roman" w:hAnsi="Times New Roman" w:cs="Times New Roman"/>
          <w:b/>
          <w:color w:val="0070C0"/>
          <w:u w:val="single"/>
        </w:rPr>
        <w:t>2.</w:t>
      </w:r>
      <w:r w:rsidR="00CC3320" w:rsidRPr="00940D0A">
        <w:rPr>
          <w:rFonts w:ascii="Times New Roman" w:hAnsi="Times New Roman" w:cs="Times New Roman"/>
          <w:b/>
          <w:color w:val="0070C0"/>
          <w:u w:val="single"/>
        </w:rPr>
        <w:t>6</w:t>
      </w:r>
      <w:r w:rsidRPr="00940D0A">
        <w:rPr>
          <w:rFonts w:ascii="Times New Roman" w:hAnsi="Times New Roman" w:cs="Times New Roman"/>
          <w:b/>
          <w:color w:val="0070C0"/>
          <w:u w:val="single"/>
        </w:rPr>
        <w:t xml:space="preserve"> do SWZ</w:t>
      </w:r>
      <w:r w:rsidR="003A14BB">
        <w:rPr>
          <w:rFonts w:ascii="Times New Roman" w:hAnsi="Times New Roman" w:cs="Times New Roman"/>
          <w:color w:val="0070C0"/>
        </w:rPr>
        <w:t>)</w:t>
      </w:r>
      <w:r w:rsidRPr="00C86742">
        <w:rPr>
          <w:rFonts w:ascii="Times New Roman" w:hAnsi="Times New Roman" w:cs="Times New Roman"/>
        </w:rPr>
        <w:t>;</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upoważniające do złożenia oferty, o ile ofertę składa pełnomocnik;</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dla pełnomocnika do reprezentowania w postępowaniu Wykonawców wspólnie ubiegających się o udzielenie zamówienia – dotyczy ofert składanych wspólnie przez Wykonawców wspólnie ubiegających się o udzielenie zamówienia;</w:t>
      </w:r>
    </w:p>
    <w:p w:rsidR="00A25EE2" w:rsidRPr="00C86742"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lastRenderedPageBreak/>
        <w:t>Oświadczenie Wykonawcy o niepodleganiu wkluczeniu z postępowa</w:t>
      </w:r>
      <w:r w:rsidRPr="00C86742">
        <w:rPr>
          <w:rFonts w:ascii="Times New Roman" w:hAnsi="Times New Roman" w:cs="Times New Roman"/>
        </w:rPr>
        <w:t>nia – wzór oświadczenia o niepodleganiu wykluczeniu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3 do SW</w:t>
      </w:r>
      <w:r w:rsidRPr="00C86742">
        <w:rPr>
          <w:rFonts w:ascii="Times New Roman" w:hAnsi="Times New Roman" w:cs="Times New Roman"/>
          <w:color w:val="0070C0"/>
          <w:u w:val="single"/>
        </w:rPr>
        <w:t>Z.</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niepodleganiu wykluczeniu składa każdy z Wykonawców;</w:t>
      </w:r>
    </w:p>
    <w:p w:rsid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C86742">
        <w:rPr>
          <w:rFonts w:ascii="Times New Roman" w:hAnsi="Times New Roman" w:cs="Times New Roman"/>
          <w:b/>
        </w:rPr>
        <w:t xml:space="preserve">Oświadczenie Wykonawcy o spełnianiu warunków udziału </w:t>
      </w:r>
      <w:r w:rsidRPr="00C86742">
        <w:rPr>
          <w:rFonts w:ascii="Times New Roman" w:hAnsi="Times New Roman" w:cs="Times New Roman"/>
        </w:rPr>
        <w:t xml:space="preserve">– wzór oświadczenia </w:t>
      </w:r>
      <w:r w:rsidRPr="00C86742">
        <w:rPr>
          <w:rFonts w:ascii="Times New Roman" w:hAnsi="Times New Roman" w:cs="Times New Roman"/>
        </w:rPr>
        <w:br/>
        <w:t>o spełnianiu warunków udziału w postępowaniu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4 do SWZ</w:t>
      </w:r>
      <w:r w:rsidRPr="00C86742">
        <w:rPr>
          <w:rFonts w:ascii="Times New Roman" w:hAnsi="Times New Roman" w:cs="Times New Roman"/>
          <w:color w:val="0070C0"/>
          <w:u w:val="single"/>
        </w:rPr>
        <w:t>.</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spełnianiu warunków  udziału w postępowaniu składa każdy z Wykonawców;</w:t>
      </w:r>
    </w:p>
    <w:p w:rsidR="00F13E5D" w:rsidRP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bCs/>
          <w:spacing w:val="-4"/>
        </w:rPr>
        <w:t xml:space="preserve">Oświadczenie wykonawców wspólnie ubiegających się o udzielenie zamówienia </w:t>
      </w:r>
      <w:r w:rsidRPr="00F13E5D">
        <w:rPr>
          <w:rFonts w:ascii="Times New Roman" w:hAnsi="Times New Roman" w:cs="Times New Roman"/>
          <w:b/>
          <w:bCs/>
          <w:spacing w:val="-4"/>
        </w:rPr>
        <w:br/>
        <w:t xml:space="preserve">(konsorcjum, spółka cywilna) </w:t>
      </w:r>
      <w:r w:rsidRPr="00F13E5D">
        <w:rPr>
          <w:rFonts w:ascii="Times New Roman" w:hAnsi="Times New Roman" w:cs="Times New Roman"/>
          <w:bCs/>
          <w:spacing w:val="-4"/>
        </w:rPr>
        <w:t xml:space="preserve"> o którym mowa w art. 117 ust. 4 ustawy,  </w:t>
      </w:r>
      <w:r w:rsidRPr="00F13E5D">
        <w:rPr>
          <w:rFonts w:ascii="Times New Roman" w:hAnsi="Times New Roman" w:cs="Times New Roman"/>
        </w:rPr>
        <w:t xml:space="preserve">z którego wynika, które usługi wykonają poszczególni wykonawcy, </w:t>
      </w:r>
      <w:r w:rsidRPr="00F13E5D">
        <w:rPr>
          <w:rFonts w:ascii="Times New Roman" w:hAnsi="Times New Roman" w:cs="Times New Roman"/>
          <w:bCs/>
          <w:spacing w:val="-4"/>
        </w:rPr>
        <w:t xml:space="preserve">wniesione </w:t>
      </w:r>
      <w:r w:rsidRPr="00F13E5D">
        <w:rPr>
          <w:rFonts w:ascii="Times New Roman" w:hAnsi="Times New Roman" w:cs="Times New Roman"/>
          <w:bCs/>
        </w:rPr>
        <w:t xml:space="preserve">zgodnie z rozdz.  XVII SWZ – wzór stanowi </w:t>
      </w:r>
      <w:r w:rsidRPr="00F13E5D">
        <w:rPr>
          <w:rFonts w:ascii="Times New Roman" w:hAnsi="Times New Roman" w:cs="Times New Roman"/>
          <w:b/>
          <w:bCs/>
          <w:color w:val="0070C0"/>
          <w:u w:val="single"/>
        </w:rPr>
        <w:t>załącznik nr 5 do SWZ.</w:t>
      </w:r>
    </w:p>
    <w:p w:rsidR="00F13E5D" w:rsidRPr="00F13E5D" w:rsidRDefault="00A25EE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rPr>
        <w:t xml:space="preserve">Oferta, oświadczenie o niepodleganiu wkluczeniu z postępowania i oświadczenie </w:t>
      </w:r>
      <w:r w:rsidRPr="00F13E5D">
        <w:rPr>
          <w:rFonts w:ascii="Times New Roman" w:hAnsi="Times New Roman" w:cs="Times New Roman"/>
          <w:b/>
        </w:rPr>
        <w:br/>
        <w:t>o spełnianiu warunków udziału w postępowaniu muszą być złożone w  formie elektronicznej lub postaci elektronicznej, opatrzone kwalifikowanym podpisem elektronicznym, elektronicznym podpisem osobistym lub podpisem zaufanym.</w:t>
      </w:r>
    </w:p>
    <w:p w:rsidR="00C86742" w:rsidRPr="00F13E5D" w:rsidRDefault="00C86742" w:rsidP="00E476DB">
      <w:pPr>
        <w:pStyle w:val="Akapitzlist"/>
        <w:numPr>
          <w:ilvl w:val="0"/>
          <w:numId w:val="40"/>
        </w:numPr>
        <w:spacing w:after="0" w:line="276" w:lineRule="auto"/>
        <w:ind w:left="567"/>
        <w:jc w:val="both"/>
        <w:rPr>
          <w:rFonts w:ascii="Times New Roman" w:hAnsi="Times New Roman" w:cs="Times New Roman"/>
        </w:rPr>
      </w:pPr>
      <w:r w:rsidRPr="00F13E5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F13E5D">
        <w:rPr>
          <w:rFonts w:ascii="Times New Roman" w:hAnsi="Times New Roman" w:cs="Times New Roman"/>
          <w:b/>
          <w:color w:val="000000" w:themeColor="text1"/>
          <w:u w:val="single"/>
        </w:rPr>
        <w:t>Poświadczenia zgodności cyfrowego odwzorowania z dokumentem w postaci papierowej poświadcza mocodawca lub notariusz</w:t>
      </w:r>
      <w:r w:rsidRPr="00F13E5D">
        <w:rPr>
          <w:rFonts w:ascii="Times New Roman" w:hAnsi="Times New Roman" w:cs="Times New Roman"/>
          <w:bCs/>
          <w:color w:val="000000" w:themeColor="text1"/>
        </w:rPr>
        <w:t>.</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263302">
        <w:rPr>
          <w:rFonts w:ascii="Times New Roman" w:hAnsi="Times New Roman" w:cs="Times New Roman"/>
          <w:color w:val="000000" w:themeColor="text1"/>
        </w:rPr>
        <w:t>podpisem osobistym, poświadczającym zgodność cyfrowego odwzorowania z dokumentem w postaci papierowej.</w:t>
      </w:r>
    </w:p>
    <w:p w:rsidR="00C86742" w:rsidRPr="00263302" w:rsidRDefault="00C86742" w:rsidP="008B5365">
      <w:pPr>
        <w:spacing w:after="0" w:line="276" w:lineRule="auto"/>
        <w:ind w:left="284"/>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C86742" w:rsidRPr="00263302" w:rsidRDefault="00C86742" w:rsidP="008B5365">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C86742" w:rsidRPr="00E735CF" w:rsidRDefault="00C86742" w:rsidP="008B5365">
      <w:pPr>
        <w:spacing w:after="0" w:line="276" w:lineRule="auto"/>
        <w:ind w:left="284"/>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w:t>
      </w:r>
      <w:r w:rsidRPr="00E735CF">
        <w:rPr>
          <w:rFonts w:ascii="Times New Roman" w:hAnsi="Times New Roman" w:cs="Times New Roman"/>
          <w:color w:val="000000" w:themeColor="text1"/>
        </w:rPr>
        <w:lastRenderedPageBreak/>
        <w:t xml:space="preserve">formie elektronicznej podpisane kwalifikowanym podpisem elektronicznym lub podpisem zaufanym lub </w:t>
      </w:r>
      <w:r w:rsidR="002D437A">
        <w:rPr>
          <w:rFonts w:ascii="Times New Roman" w:hAnsi="Times New Roman" w:cs="Times New Roman"/>
          <w:color w:val="000000" w:themeColor="text1"/>
        </w:rPr>
        <w:t xml:space="preserve">elektronicznym </w:t>
      </w:r>
      <w:r w:rsidRPr="00E735CF">
        <w:rPr>
          <w:rFonts w:ascii="Times New Roman" w:hAnsi="Times New Roman" w:cs="Times New Roman"/>
          <w:color w:val="000000" w:themeColor="text1"/>
        </w:rPr>
        <w:t>podpisem osobistym przez osobę/osoby upoważnioną/upoważnione.</w:t>
      </w:r>
    </w:p>
    <w:p w:rsidR="00C86742" w:rsidRDefault="00C86742" w:rsidP="008B5365">
      <w:pPr>
        <w:spacing w:after="0" w:line="276" w:lineRule="auto"/>
        <w:ind w:left="284"/>
        <w:jc w:val="both"/>
        <w:rPr>
          <w:rFonts w:ascii="Times New Roman" w:hAnsi="Times New Roman" w:cs="Times New Roman"/>
          <w:b/>
          <w:bCs/>
          <w:color w:val="000000" w:themeColor="text1"/>
        </w:rPr>
      </w:pPr>
    </w:p>
    <w:p w:rsidR="00C86742" w:rsidRDefault="00C86742" w:rsidP="008B5365">
      <w:pPr>
        <w:spacing w:after="0" w:line="276" w:lineRule="auto"/>
        <w:ind w:left="284"/>
        <w:jc w:val="center"/>
        <w:rPr>
          <w:rFonts w:ascii="Times New Roman" w:hAnsi="Times New Roman" w:cs="Times New Roman"/>
          <w:b/>
          <w:color w:val="000000" w:themeColor="text1"/>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C86742" w:rsidRPr="00E735CF" w:rsidRDefault="00C86742" w:rsidP="008B5365">
      <w:pPr>
        <w:spacing w:after="0" w:line="276" w:lineRule="auto"/>
        <w:ind w:left="284"/>
        <w:jc w:val="both"/>
        <w:rPr>
          <w:rFonts w:ascii="Times New Roman" w:hAnsi="Times New Roman" w:cs="Times New Roman"/>
          <w:b/>
          <w:color w:val="0070C0"/>
        </w:rPr>
      </w:pPr>
    </w:p>
    <w:p w:rsidR="00C86742" w:rsidRPr="00C86742" w:rsidRDefault="00C86742" w:rsidP="00E476DB">
      <w:pPr>
        <w:pStyle w:val="Akapitzlist"/>
        <w:numPr>
          <w:ilvl w:val="0"/>
          <w:numId w:val="40"/>
        </w:numPr>
        <w:spacing w:after="0" w:line="276" w:lineRule="auto"/>
        <w:ind w:left="567"/>
        <w:jc w:val="both"/>
        <w:rPr>
          <w:rFonts w:ascii="Times New Roman" w:hAnsi="Times New Roman" w:cs="Times New Roman"/>
          <w:b/>
          <w:color w:val="0070C0"/>
        </w:rPr>
      </w:pPr>
      <w:r w:rsidRPr="00C86742">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86742" w:rsidRDefault="00C86742" w:rsidP="008B5365">
      <w:pPr>
        <w:spacing w:after="0" w:line="276" w:lineRule="auto"/>
        <w:jc w:val="both"/>
        <w:rPr>
          <w:rFonts w:ascii="Times New Roman" w:hAnsi="Times New Roman" w:cs="Times New Roman"/>
          <w:bCs/>
          <w:color w:val="000000" w:themeColor="text1"/>
          <w:u w:val="single"/>
        </w:rPr>
      </w:pPr>
    </w:p>
    <w:p w:rsidR="00C86742" w:rsidRPr="00212B4D" w:rsidRDefault="00CC3320"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9</w:t>
      </w:r>
      <w:r w:rsidR="00C86742" w:rsidRPr="00212B4D">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rsidR="00C86742" w:rsidRPr="00212B4D"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rsidR="00C86742" w:rsidRPr="00212B4D"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w postaci elektronicznej opatrzonej podpisem zaufanym lub </w:t>
      </w:r>
      <w:r w:rsidR="002D437A">
        <w:rPr>
          <w:rFonts w:ascii="Times New Roman" w:hAnsi="Times New Roman" w:cs="Times New Roman"/>
          <w:bCs/>
          <w:color w:val="000000" w:themeColor="text1"/>
        </w:rPr>
        <w:t xml:space="preserve">elektronicznym </w:t>
      </w:r>
      <w:r w:rsidRPr="00212B4D">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rsidR="00C86742" w:rsidRPr="00212B4D" w:rsidRDefault="00C86742" w:rsidP="008B5365">
      <w:pPr>
        <w:pStyle w:val="Akapitzlist"/>
        <w:spacing w:after="0" w:line="276" w:lineRule="auto"/>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rsidR="00C86742" w:rsidRPr="00212B4D" w:rsidRDefault="00CC3320" w:rsidP="008B5365">
      <w:pPr>
        <w:pStyle w:val="Akapitzlist"/>
        <w:spacing w:after="0" w:line="276" w:lineRule="auto"/>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9</w:t>
      </w:r>
      <w:r w:rsidR="00C86742" w:rsidRPr="00212B4D">
        <w:rPr>
          <w:rFonts w:ascii="Times New Roman" w:hAnsi="Times New Roman" w:cs="Times New Roman"/>
          <w:bCs/>
          <w:color w:val="000000" w:themeColor="text1"/>
          <w:u w:val="single"/>
        </w:rPr>
        <w:t>.2. Oświadczenie o podziale zadań pomiędzy wykonawców wspólnie ubiegających się o</w:t>
      </w:r>
      <w:r w:rsidR="002D437A">
        <w:rPr>
          <w:rFonts w:ascii="Times New Roman" w:hAnsi="Times New Roman" w:cs="Times New Roman"/>
          <w:bCs/>
          <w:color w:val="000000" w:themeColor="text1"/>
          <w:u w:val="single"/>
        </w:rPr>
        <w:t> </w:t>
      </w:r>
      <w:r w:rsidR="00C86742" w:rsidRPr="00212B4D">
        <w:rPr>
          <w:rFonts w:ascii="Times New Roman" w:hAnsi="Times New Roman" w:cs="Times New Roman"/>
          <w:bCs/>
          <w:color w:val="000000" w:themeColor="text1"/>
          <w:u w:val="single"/>
        </w:rPr>
        <w:t xml:space="preserve">udzielenie zamówienia, o których mowa w art. 117 ust. 4 ustawy Pzp przekazuje się w postaci elektronicznej i opatruje się kwalifikowanym podpisem elektronicznym, elektronicznym podpisem zaufanym lub elektronicznym podpisem osobistym. </w:t>
      </w:r>
    </w:p>
    <w:p w:rsidR="00C86742" w:rsidRPr="002D437A"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przypadku gdy oświadczenie zostało sporządzone jako dokument w formie papierowej i</w:t>
      </w:r>
      <w:r w:rsidR="002D437A">
        <w:rPr>
          <w:rFonts w:ascii="Times New Roman" w:hAnsi="Times New Roman" w:cs="Times New Roman"/>
          <w:bCs/>
          <w:color w:val="000000" w:themeColor="text1"/>
        </w:rPr>
        <w:t> </w:t>
      </w:r>
      <w:r w:rsidRPr="002D437A">
        <w:rPr>
          <w:rFonts w:ascii="Times New Roman" w:hAnsi="Times New Roman" w:cs="Times New Roman"/>
          <w:bCs/>
          <w:color w:val="000000" w:themeColor="text1"/>
        </w:rPr>
        <w:t xml:space="preserve">opatrzone podpisem własnoręcznym, przekazuje się cyfrowe odwzorowanie tego dokumentu opatrzone kwalifikowanym podpisem elektronicznym, elektronicznym podpisem zaufanym lub elektronicznym podpisem osobistym </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p>
    <w:p w:rsidR="00C86742"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r>
        <w:rPr>
          <w:rFonts w:ascii="Times New Roman" w:hAnsi="Times New Roman" w:cs="Times New Roman"/>
          <w:bCs/>
          <w:color w:val="000000" w:themeColor="text1"/>
        </w:rPr>
        <w:t>.</w:t>
      </w:r>
    </w:p>
    <w:p w:rsidR="00C86742" w:rsidRPr="00212B4D" w:rsidRDefault="00C86742" w:rsidP="008B5365">
      <w:pPr>
        <w:pStyle w:val="Akapitzlist"/>
        <w:spacing w:after="0" w:line="276" w:lineRule="auto"/>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p>
    <w:p w:rsidR="00183E6C" w:rsidRDefault="00183E6C" w:rsidP="008B5365">
      <w:pPr>
        <w:spacing w:after="0" w:line="276" w:lineRule="auto"/>
        <w:jc w:val="center"/>
        <w:rPr>
          <w:rFonts w:ascii="Times New Roman" w:hAnsi="Times New Roman" w:cs="Times New Roman"/>
          <w:b/>
          <w:color w:val="000000"/>
        </w:rPr>
      </w:pPr>
    </w:p>
    <w:p w:rsidR="00464915" w:rsidRPr="00042D5D" w:rsidRDefault="00464915" w:rsidP="008B5365">
      <w:pPr>
        <w:spacing w:after="0" w:line="276" w:lineRule="auto"/>
        <w:jc w:val="center"/>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Sposób oraz termin składania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A205BD" w:rsidRDefault="00A25EE2" w:rsidP="00E476DB">
      <w:pPr>
        <w:numPr>
          <w:ilvl w:val="0"/>
          <w:numId w:val="5"/>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Wykonawca składa ofertę za pośrednictwem Platformy pod adresem: </w:t>
      </w:r>
      <w:hyperlink r:id="rId24" w:history="1">
        <w:r w:rsidR="00A205BD" w:rsidRPr="00A205BD">
          <w:rPr>
            <w:rStyle w:val="Hipercze"/>
            <w:rFonts w:ascii="Times New Roman" w:hAnsi="Times New Roman" w:cs="Times New Roman"/>
            <w:b/>
            <w:u w:val="none"/>
          </w:rPr>
          <w:t>https://.platformazakupowa.pl/pn/kwp_radom</w:t>
        </w:r>
      </w:hyperlink>
      <w:r w:rsidR="00A205BD" w:rsidRPr="00A205BD">
        <w:rPr>
          <w:rFonts w:ascii="Times New Roman" w:hAnsi="Times New Roman" w:cs="Times New Roman"/>
          <w:b/>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Sposób złożenia oferty opisany został w </w:t>
      </w:r>
      <w:r w:rsidRPr="00042D5D">
        <w:rPr>
          <w:rFonts w:ascii="Times New Roman" w:hAnsi="Times New Roman" w:cs="Times New Roman"/>
          <w:b/>
          <w:i/>
        </w:rPr>
        <w:t>„Instrukcji dla Wykonawców”</w:t>
      </w:r>
      <w:r w:rsidRPr="00042D5D">
        <w:rPr>
          <w:rFonts w:ascii="Times New Roman" w:hAnsi="Times New Roman" w:cs="Times New Roman"/>
        </w:rPr>
        <w:t xml:space="preserve"> pod adresem: </w:t>
      </w:r>
      <w:hyperlink r:id="rId25" w:history="1">
        <w:r w:rsidRPr="00042D5D">
          <w:rPr>
            <w:rFonts w:ascii="Times New Roman" w:hAnsi="Times New Roman" w:cs="Times New Roman"/>
            <w:color w:val="0000FF"/>
            <w:u w:val="single"/>
          </w:rPr>
          <w:t>https://platformazakupowa.pl/strona/45-instrukcje</w:t>
        </w:r>
      </w:hyperlink>
    </w:p>
    <w:p w:rsidR="00A25EE2" w:rsidRPr="00042D5D" w:rsidRDefault="00A25EE2" w:rsidP="008B5365">
      <w:p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lastRenderedPageBreak/>
        <w:t>Po wypełnieniu Formularza składania oferty lub wniosku i dołączenia wszystkich</w:t>
      </w:r>
      <w:r w:rsidRPr="00042D5D">
        <w:rPr>
          <w:rFonts w:ascii="Times New Roman" w:hAnsi="Times New Roman" w:cs="Times New Roman"/>
        </w:rPr>
        <w:t xml:space="preserve"> </w:t>
      </w:r>
      <w:r w:rsidRPr="00042D5D">
        <w:rPr>
          <w:rFonts w:ascii="Times New Roman" w:hAnsi="Times New Roman" w:cs="Times New Roman"/>
          <w:color w:val="000000"/>
        </w:rPr>
        <w:t xml:space="preserve">wymaganych załączników należy kliknąć przycisk </w:t>
      </w:r>
      <w:r w:rsidRPr="00042D5D">
        <w:rPr>
          <w:rFonts w:ascii="Times New Roman" w:hAnsi="Times New Roman" w:cs="Times New Roman"/>
          <w:b/>
          <w:i/>
          <w:color w:val="000000"/>
        </w:rPr>
        <w:t>„Przejdź do podsumowania”.</w:t>
      </w:r>
      <w:r w:rsidRPr="00042D5D">
        <w:rPr>
          <w:rFonts w:ascii="Times New Roman" w:hAnsi="Times New Roman" w:cs="Times New Roman"/>
          <w:color w:val="000000"/>
        </w:rPr>
        <w:t xml:space="preserve"> </w:t>
      </w:r>
    </w:p>
    <w:p w:rsidR="00A25EE2" w:rsidRPr="00042D5D" w:rsidRDefault="00A25EE2" w:rsidP="00E476DB">
      <w:pPr>
        <w:numPr>
          <w:ilvl w:val="0"/>
          <w:numId w:val="5"/>
        </w:numPr>
        <w:spacing w:after="0" w:line="276" w:lineRule="auto"/>
        <w:ind w:left="284"/>
        <w:contextualSpacing/>
        <w:jc w:val="both"/>
        <w:rPr>
          <w:rFonts w:ascii="Times New Roman" w:hAnsi="Times New Roman" w:cs="Times New Roman"/>
        </w:rPr>
      </w:pPr>
      <w:r w:rsidRPr="00042D5D">
        <w:rPr>
          <w:rFonts w:ascii="Times New Roman" w:hAnsi="Times New Roman" w:cs="Times New Roman"/>
          <w:color w:val="000000"/>
        </w:rPr>
        <w:t xml:space="preserve">Oferta lub wniosek składana elektronicznie musi zostać podpisana kwalifikowanym podpisem elektronicznym, podpisem zaufanym lub elektronicznym podpisem osobistym. W procesie składania </w:t>
      </w:r>
      <w:r w:rsidRPr="002D437A">
        <w:rPr>
          <w:rFonts w:ascii="Times New Roman" w:hAnsi="Times New Roman" w:cs="Times New Roman"/>
          <w:color w:val="000000"/>
        </w:rPr>
        <w:t>oferty za pośrednictwem</w:t>
      </w:r>
      <w:r w:rsidRPr="002D437A">
        <w:rPr>
          <w:rFonts w:ascii="Times New Roman" w:hAnsi="Times New Roman" w:cs="Times New Roman"/>
          <w:color w:val="1155CD"/>
        </w:rPr>
        <w:t xml:space="preserve"> </w:t>
      </w:r>
      <w:hyperlink r:id="rId26"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color w:val="000000"/>
        </w:rPr>
        <w:t xml:space="preserve"> </w:t>
      </w:r>
      <w:r w:rsidRPr="002D437A">
        <w:rPr>
          <w:rFonts w:ascii="Times New Roman" w:hAnsi="Times New Roman" w:cs="Times New Roman"/>
          <w:color w:val="000000"/>
        </w:rPr>
        <w:t>wykonawca powinien</w:t>
      </w:r>
      <w:r w:rsidRPr="00042D5D">
        <w:rPr>
          <w:rFonts w:ascii="Times New Roman" w:hAnsi="Times New Roman" w:cs="Times New Roman"/>
          <w:color w:val="000000"/>
        </w:rPr>
        <w:t xml:space="preserve"> złożyć podpis bezpośrednio na dokumentach przesłanych za pośrednictwem</w:t>
      </w:r>
      <w:r w:rsidRPr="00042D5D">
        <w:rPr>
          <w:rFonts w:ascii="Times New Roman" w:hAnsi="Times New Roman" w:cs="Times New Roman"/>
          <w:color w:val="1155CD"/>
        </w:rPr>
        <w:t xml:space="preserve"> </w:t>
      </w:r>
      <w:hyperlink r:id="rId27"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rPr>
        <w:t xml:space="preserve"> </w:t>
      </w:r>
      <w:r w:rsidRPr="002D437A">
        <w:rPr>
          <w:rFonts w:ascii="Times New Roman" w:hAnsi="Times New Roman" w:cs="Times New Roman"/>
          <w:color w:val="000000"/>
        </w:rPr>
        <w:t>Zalecamy stosowanie podpisu na każdym</w:t>
      </w:r>
      <w:r w:rsidRPr="00042D5D">
        <w:rPr>
          <w:rFonts w:ascii="Times New Roman" w:hAnsi="Times New Roman" w:cs="Times New Roman"/>
          <w:color w:val="000000"/>
        </w:rPr>
        <w:t xml:space="preserve"> załączonym pliku osobno, w szczególności wskazanych w art. 63 ust 1 oraz ust.2 Pzp, gdzie zaznaczono, iż oferty, wnioski o dopuszczenie do udziału w postępowaniu oraz oświadczenie, o</w:t>
      </w:r>
      <w:r w:rsidR="002D437A">
        <w:rPr>
          <w:rFonts w:ascii="Times New Roman" w:hAnsi="Times New Roman" w:cs="Times New Roman"/>
          <w:color w:val="000000"/>
        </w:rPr>
        <w:t> </w:t>
      </w:r>
      <w:r w:rsidRPr="00042D5D">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rsidR="002D437A" w:rsidRDefault="002D437A" w:rsidP="008B5365">
      <w:pPr>
        <w:spacing w:after="0" w:line="276" w:lineRule="auto"/>
        <w:ind w:left="720"/>
        <w:contextualSpacing/>
        <w:jc w:val="center"/>
        <w:rPr>
          <w:rFonts w:ascii="Times New Roman" w:hAnsi="Times New Roman" w:cs="Times New Roman"/>
          <w:b/>
          <w:color w:val="000000"/>
        </w:rPr>
      </w:pPr>
    </w:p>
    <w:p w:rsidR="00A25EE2" w:rsidRPr="00042D5D" w:rsidRDefault="00A25EE2" w:rsidP="008B5365">
      <w:pPr>
        <w:spacing w:after="0" w:line="276" w:lineRule="auto"/>
        <w:ind w:left="720"/>
        <w:contextualSpacing/>
        <w:jc w:val="center"/>
        <w:rPr>
          <w:rFonts w:ascii="Times New Roman" w:hAnsi="Times New Roman" w:cs="Times New Roman"/>
          <w:b/>
          <w:color w:val="000000"/>
        </w:rPr>
      </w:pPr>
      <w:r w:rsidRPr="00042D5D">
        <w:rPr>
          <w:rFonts w:ascii="Times New Roman" w:hAnsi="Times New Roman" w:cs="Times New Roman"/>
          <w:b/>
          <w:color w:val="00000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25EE2" w:rsidRPr="00042D5D" w:rsidRDefault="00A25EE2" w:rsidP="008B5365">
      <w:pPr>
        <w:spacing w:after="0" w:line="276" w:lineRule="auto"/>
        <w:ind w:left="720"/>
        <w:contextualSpacing/>
        <w:jc w:val="center"/>
        <w:rPr>
          <w:rFonts w:ascii="Times New Roman" w:hAnsi="Times New Roman" w:cs="Times New Roman"/>
          <w:b/>
        </w:rPr>
      </w:pP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28" w:history="1">
        <w:r w:rsidRPr="00183E6C">
          <w:rPr>
            <w:rFonts w:ascii="Times New Roman" w:hAnsi="Times New Roman" w:cs="Times New Roman"/>
            <w:color w:val="0000FF"/>
            <w:u w:val="single"/>
          </w:rPr>
          <w:t>https://platformazakupowa.pl/strona/45-instrukcje</w:t>
        </w:r>
      </w:hyperlink>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Maksymalny rozmiar jednego pliku przesyłanego za pośrednictwem dedykowanych </w:t>
      </w:r>
      <w:r w:rsidRPr="00183E6C">
        <w:rPr>
          <w:rFonts w:ascii="Times New Roman" w:hAnsi="Times New Roman" w:cs="Times New Roman"/>
          <w:b/>
          <w:i/>
        </w:rPr>
        <w:t>„FORMULARZA”</w:t>
      </w:r>
      <w:r w:rsidRPr="00183E6C">
        <w:rPr>
          <w:rFonts w:ascii="Times New Roman" w:hAnsi="Times New Roman" w:cs="Times New Roman"/>
          <w:b/>
        </w:rPr>
        <w:t xml:space="preserve"> do: złożenia, zmiany, wycofania oferty wynosi 150 MB.</w:t>
      </w:r>
      <w:r w:rsidRPr="00183E6C">
        <w:rPr>
          <w:rFonts w:ascii="Times New Roman" w:hAnsi="Times New Roman" w:cs="Times New Roman"/>
        </w:rPr>
        <w:t xml:space="preserve"> </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u w:val="single"/>
        </w:rPr>
        <w:t>Wykonawca przed upływem terminu do składania ofert może wycofać ofertę.</w:t>
      </w:r>
      <w:r w:rsidRPr="00183E6C">
        <w:rPr>
          <w:rFonts w:ascii="Times New Roman" w:hAnsi="Times New Roman" w:cs="Times New Roman"/>
        </w:rPr>
        <w:t xml:space="preserve"> Sposób wycofania oferty został opisany w „Instrukcji dla Wykonawców platformazakupowa.pl”</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Wykonawca po upływie terminu do składania ofert nie może wycofać złożonej oferty.</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 xml:space="preserve">Ofertę wraz z wymaganymi załącznikami należy złożyć w terminie do dnia </w:t>
      </w:r>
      <w:r w:rsidR="00CC3320">
        <w:rPr>
          <w:rFonts w:ascii="Times New Roman" w:hAnsi="Times New Roman" w:cs="Times New Roman"/>
          <w:b/>
          <w:color w:val="0070C0"/>
          <w:u w:val="single"/>
        </w:rPr>
        <w:t>16.02.2024</w:t>
      </w:r>
      <w:r w:rsidR="00183E6C">
        <w:rPr>
          <w:rFonts w:ascii="Times New Roman" w:hAnsi="Times New Roman" w:cs="Times New Roman"/>
          <w:b/>
          <w:color w:val="0070C0"/>
          <w:u w:val="single"/>
        </w:rPr>
        <w:t xml:space="preserve"> </w:t>
      </w:r>
      <w:r w:rsidRPr="00183E6C">
        <w:rPr>
          <w:rFonts w:ascii="Times New Roman" w:hAnsi="Times New Roman" w:cs="Times New Roman"/>
          <w:b/>
          <w:color w:val="0070C0"/>
          <w:u w:val="single"/>
        </w:rPr>
        <w:t xml:space="preserve">r. do godziny </w:t>
      </w:r>
      <w:r w:rsidR="00183E6C">
        <w:rPr>
          <w:rFonts w:ascii="Times New Roman" w:hAnsi="Times New Roman" w:cs="Times New Roman"/>
          <w:b/>
          <w:color w:val="0070C0"/>
          <w:u w:val="single"/>
        </w:rPr>
        <w:t>10</w:t>
      </w:r>
      <w:r w:rsidRPr="00183E6C">
        <w:rPr>
          <w:rFonts w:ascii="Times New Roman" w:hAnsi="Times New Roman" w:cs="Times New Roman"/>
          <w:b/>
          <w:color w:val="0070C0"/>
          <w:u w:val="single"/>
        </w:rPr>
        <w:t>:00</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b/>
        </w:rPr>
      </w:pPr>
      <w:r w:rsidRPr="00183E6C">
        <w:rPr>
          <w:rFonts w:ascii="Times New Roman" w:hAnsi="Times New Roman" w:cs="Times New Roman"/>
          <w:b/>
        </w:rPr>
        <w:t>Ofertę podpisuje Wykonawca lub jego pełnomocnik.</w:t>
      </w:r>
    </w:p>
    <w:p w:rsidR="00A25EE2" w:rsidRPr="009C6E81" w:rsidRDefault="00A25EE2" w:rsidP="00E476DB">
      <w:pPr>
        <w:numPr>
          <w:ilvl w:val="0"/>
          <w:numId w:val="5"/>
        </w:numPr>
        <w:spacing w:after="0" w:line="276" w:lineRule="auto"/>
        <w:ind w:left="284"/>
        <w:contextualSpacing/>
        <w:jc w:val="both"/>
        <w:rPr>
          <w:rFonts w:ascii="Times New Roman" w:hAnsi="Times New Roman" w:cs="Times New Roman"/>
          <w:b/>
          <w:color w:val="FF0000"/>
        </w:rPr>
      </w:pPr>
      <w:r w:rsidRPr="009C6E81">
        <w:rPr>
          <w:rFonts w:ascii="Times New Roman" w:hAnsi="Times New Roman" w:cs="Times New Roman"/>
        </w:rPr>
        <w:t xml:space="preserve">Wykonawca może złożyć tylko jedną ofertę </w:t>
      </w:r>
      <w:r w:rsidRPr="00AB4B8E">
        <w:rPr>
          <w:rFonts w:ascii="Times New Roman" w:hAnsi="Times New Roman" w:cs="Times New Roman"/>
          <w:b/>
          <w:color w:val="0070C0"/>
          <w:u w:val="single"/>
        </w:rPr>
        <w:t xml:space="preserve">w ramach zadań 1 - </w:t>
      </w:r>
      <w:r w:rsidR="00CC3320">
        <w:rPr>
          <w:rFonts w:ascii="Times New Roman" w:hAnsi="Times New Roman" w:cs="Times New Roman"/>
          <w:b/>
          <w:color w:val="0070C0"/>
          <w:u w:val="single"/>
        </w:rPr>
        <w:t>6</w:t>
      </w:r>
    </w:p>
    <w:p w:rsidR="00A25EE2" w:rsidRPr="00183E6C" w:rsidRDefault="00A25EE2" w:rsidP="00E476DB">
      <w:pPr>
        <w:numPr>
          <w:ilvl w:val="0"/>
          <w:numId w:val="5"/>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O terminie złożenia oferty decyduje czas pełnego przeprocesowania transakcji na Platformie.</w:t>
      </w:r>
    </w:p>
    <w:p w:rsidR="00A25EE2" w:rsidRPr="00183E6C" w:rsidRDefault="00A25EE2" w:rsidP="00E476DB">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rPr>
      </w:pPr>
      <w:r w:rsidRPr="00183E6C">
        <w:rPr>
          <w:rFonts w:ascii="Times New Roman" w:hAnsi="Times New Roman" w:cs="Times New Roman"/>
          <w:color w:val="000000"/>
        </w:rPr>
        <w:t xml:space="preserve">Za datę przekazania oferty lub wniosków przyjmuje się datę ich przekazania </w:t>
      </w:r>
      <w:r w:rsidRPr="00183E6C">
        <w:rPr>
          <w:rFonts w:ascii="Times New Roman" w:hAnsi="Times New Roman" w:cs="Times New Roman"/>
          <w:color w:val="000000"/>
        </w:rPr>
        <w:br/>
        <w:t xml:space="preserve">w systemie poprzez kliknięcie przycisku </w:t>
      </w:r>
      <w:r w:rsidRPr="00183E6C">
        <w:rPr>
          <w:rFonts w:ascii="Times New Roman" w:hAnsi="Times New Roman" w:cs="Times New Roman"/>
          <w:i/>
          <w:color w:val="000000"/>
        </w:rPr>
        <w:t>„</w:t>
      </w:r>
      <w:r w:rsidRPr="00183E6C">
        <w:rPr>
          <w:rFonts w:ascii="Times New Roman" w:hAnsi="Times New Roman" w:cs="Times New Roman"/>
          <w:b/>
          <w:bCs/>
          <w:i/>
          <w:color w:val="000000"/>
        </w:rPr>
        <w:t xml:space="preserve">Złóż ofertę” </w:t>
      </w:r>
      <w:r w:rsidRPr="00183E6C">
        <w:rPr>
          <w:rFonts w:ascii="Times New Roman" w:hAnsi="Times New Roman" w:cs="Times New Roman"/>
          <w:color w:val="000000"/>
        </w:rPr>
        <w:t>w drugim kroku i wyświetlaniu</w:t>
      </w:r>
      <w:r w:rsidR="00183E6C" w:rsidRPr="00183E6C">
        <w:rPr>
          <w:rFonts w:ascii="Times New Roman" w:hAnsi="Times New Roman" w:cs="Times New Roman"/>
          <w:color w:val="000000"/>
        </w:rPr>
        <w:t xml:space="preserve"> </w:t>
      </w:r>
      <w:r w:rsidRPr="00183E6C">
        <w:rPr>
          <w:rFonts w:ascii="Times New Roman" w:hAnsi="Times New Roman" w:cs="Times New Roman"/>
          <w:color w:val="000000"/>
        </w:rPr>
        <w:t xml:space="preserve">komunikatu, że oferta została złożona. </w:t>
      </w:r>
      <w:r w:rsidRPr="00183E6C">
        <w:rPr>
          <w:rFonts w:ascii="Times New Roman" w:hAnsi="Times New Roman" w:cs="Times New Roman"/>
          <w:b/>
          <w:color w:val="000000"/>
        </w:rPr>
        <w:t xml:space="preserve">Czas wyświetlany na </w:t>
      </w:r>
      <w:r w:rsidRPr="00183E6C">
        <w:rPr>
          <w:rFonts w:ascii="Times New Roman" w:hAnsi="Times New Roman" w:cs="Times New Roman"/>
          <w:b/>
          <w:bCs/>
          <w:color w:val="1155CD"/>
        </w:rPr>
        <w:t xml:space="preserve">platformazakupowa.pl </w:t>
      </w:r>
      <w:r w:rsidRPr="00183E6C">
        <w:rPr>
          <w:rFonts w:ascii="Times New Roman" w:hAnsi="Times New Roman" w:cs="Times New Roman"/>
          <w:b/>
          <w:color w:val="000000"/>
        </w:rPr>
        <w:t>synchronizuje się automatycznie z serwerem Głównego Urzędu Miar.</w:t>
      </w:r>
    </w:p>
    <w:p w:rsidR="002E0117" w:rsidRDefault="002E0117"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464915" w:rsidRPr="00042D5D" w:rsidRDefault="00464915" w:rsidP="008B5365">
      <w:pPr>
        <w:autoSpaceDE w:val="0"/>
        <w:autoSpaceDN w:val="0"/>
        <w:adjustRightInd w:val="0"/>
        <w:spacing w:after="0" w:line="276" w:lineRule="auto"/>
        <w:ind w:left="720"/>
        <w:contextualSpacing/>
        <w:jc w:val="both"/>
        <w:rPr>
          <w:rFonts w:ascii="Times New Roman" w:hAnsi="Times New Roman" w:cs="Times New Roman"/>
          <w:b/>
          <w:color w:val="000000"/>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Termin otwarcia ofert</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b/>
        </w:rPr>
        <w:t xml:space="preserve">Otwarcie ofert nastąpi </w:t>
      </w:r>
      <w:r w:rsidR="003D4F7F" w:rsidRPr="00183E6C">
        <w:rPr>
          <w:rFonts w:ascii="Times New Roman" w:hAnsi="Times New Roman" w:cs="Times New Roman"/>
          <w:b/>
          <w:color w:val="0070C0"/>
          <w:u w:val="single"/>
        </w:rPr>
        <w:t xml:space="preserve">w dniu </w:t>
      </w:r>
      <w:r w:rsidR="00CC3320">
        <w:rPr>
          <w:rFonts w:ascii="Times New Roman" w:hAnsi="Times New Roman" w:cs="Times New Roman"/>
          <w:b/>
          <w:color w:val="0070C0"/>
          <w:u w:val="single"/>
        </w:rPr>
        <w:t xml:space="preserve">16.02.2024 </w:t>
      </w:r>
      <w:r w:rsidRPr="00183E6C">
        <w:rPr>
          <w:rFonts w:ascii="Times New Roman" w:hAnsi="Times New Roman" w:cs="Times New Roman"/>
          <w:b/>
          <w:color w:val="0070C0"/>
          <w:u w:val="single"/>
        </w:rPr>
        <w:t xml:space="preserve">r. o godzinie </w:t>
      </w:r>
      <w:r w:rsidR="00183E6C" w:rsidRPr="00183E6C">
        <w:rPr>
          <w:rFonts w:ascii="Times New Roman" w:hAnsi="Times New Roman" w:cs="Times New Roman"/>
          <w:b/>
          <w:color w:val="0070C0"/>
          <w:u w:val="single"/>
        </w:rPr>
        <w:t>10</w:t>
      </w:r>
      <w:r w:rsidRPr="00183E6C">
        <w:rPr>
          <w:rFonts w:ascii="Times New Roman" w:hAnsi="Times New Roman" w:cs="Times New Roman"/>
          <w:b/>
          <w:color w:val="0070C0"/>
          <w:u w:val="single"/>
        </w:rPr>
        <w:t>:05</w:t>
      </w:r>
      <w:r w:rsidRPr="00183E6C">
        <w:rPr>
          <w:rFonts w:ascii="Times New Roman" w:hAnsi="Times New Roman" w:cs="Times New Roman"/>
          <w:b/>
          <w:color w:val="0070C0"/>
        </w:rPr>
        <w:t xml:space="preserve"> </w:t>
      </w:r>
      <w:r w:rsidRPr="00183E6C">
        <w:rPr>
          <w:rFonts w:ascii="Times New Roman" w:hAnsi="Times New Roman" w:cs="Times New Roman"/>
          <w:b/>
        </w:rPr>
        <w:t>za pośrednictwem Platformy.</w:t>
      </w:r>
      <w:r w:rsidRPr="00183E6C">
        <w:rPr>
          <w:rFonts w:ascii="Times New Roman" w:hAnsi="Times New Roman" w:cs="Times New Roman"/>
        </w:rPr>
        <w:t xml:space="preserve"> </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rPr>
      </w:pPr>
      <w:r w:rsidRPr="00183E6C">
        <w:rPr>
          <w:rFonts w:ascii="Times New Roman" w:hAnsi="Times New Roman" w:cs="Times New Roman"/>
        </w:rPr>
        <w:t xml:space="preserve">Otwarcie ofert jest niejawne. Zgodnie z ustawą </w:t>
      </w:r>
      <w:proofErr w:type="spellStart"/>
      <w:r w:rsidRPr="00183E6C">
        <w:rPr>
          <w:rFonts w:ascii="Times New Roman" w:hAnsi="Times New Roman" w:cs="Times New Roman"/>
        </w:rPr>
        <w:t>pzp</w:t>
      </w:r>
      <w:proofErr w:type="spellEnd"/>
      <w:r w:rsidRPr="00183E6C">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83E6C">
        <w:rPr>
          <w:rFonts w:ascii="Times New Roman" w:hAnsi="Times New Roman" w:cs="Times New Roman"/>
        </w:rPr>
        <w:t>line</w:t>
      </w:r>
      <w:proofErr w:type="spellEnd"/>
      <w:r w:rsidRPr="00183E6C">
        <w:rPr>
          <w:rFonts w:ascii="Times New Roman" w:hAnsi="Times New Roman" w:cs="Times New Roman"/>
        </w:rPr>
        <w:t xml:space="preserve"> a ma jedynie takie uprawnienie.</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183E6C">
        <w:rPr>
          <w:rFonts w:ascii="Times New Roman" w:hAnsi="Times New Roman" w:cs="Times New Roman"/>
          <w:b/>
          <w:u w:val="single"/>
        </w:rPr>
        <w:br/>
        <w:t>na sfinansowanie zamówienia.</w:t>
      </w:r>
    </w:p>
    <w:p w:rsidR="00A25EE2" w:rsidRPr="00183E6C"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183E6C">
        <w:rPr>
          <w:rFonts w:ascii="Times New Roman" w:hAnsi="Times New Roman" w:cs="Times New Roman"/>
          <w:b/>
          <w:u w:val="single"/>
        </w:rPr>
        <w:lastRenderedPageBreak/>
        <w:t>Zamawiający, niezwłocznie po otwarciu ofert, udostępnia na stronie internetowej prowadzonego postępowania informacje: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25EE2" w:rsidRPr="00042D5D" w:rsidRDefault="00A25EE2" w:rsidP="008B5365">
      <w:pPr>
        <w:spacing w:after="0" w:line="276" w:lineRule="auto"/>
        <w:ind w:left="360"/>
        <w:jc w:val="both"/>
        <w:rPr>
          <w:rFonts w:ascii="Times New Roman" w:hAnsi="Times New Roman" w:cs="Times New Roman"/>
        </w:rPr>
      </w:pPr>
      <w:r w:rsidRPr="00042D5D">
        <w:rPr>
          <w:rFonts w:ascii="Times New Roman" w:hAnsi="Times New Roman" w:cs="Times New Roman"/>
        </w:rPr>
        <w:t>4.2. cenach lub kosztach zawartych w ofertach.</w:t>
      </w:r>
    </w:p>
    <w:p w:rsidR="00A25EE2" w:rsidRPr="00183E6C" w:rsidRDefault="00A25EE2" w:rsidP="008B5365">
      <w:pPr>
        <w:spacing w:after="0" w:line="276" w:lineRule="auto"/>
        <w:ind w:left="360"/>
        <w:jc w:val="center"/>
        <w:rPr>
          <w:rFonts w:ascii="Times New Roman" w:hAnsi="Times New Roman" w:cs="Times New Roman"/>
          <w:b/>
        </w:rPr>
      </w:pPr>
      <w:r w:rsidRPr="00042D5D">
        <w:rPr>
          <w:rFonts w:ascii="Times New Roman" w:hAnsi="Times New Roman" w:cs="Times New Roman"/>
          <w:b/>
        </w:rPr>
        <w:t xml:space="preserve">Informacja zostanie opublikowana na stronie postępowania </w:t>
      </w:r>
      <w:hyperlink r:id="rId29" w:history="1">
        <w:r w:rsidR="00183E6C" w:rsidRPr="00183E6C">
          <w:rPr>
            <w:rStyle w:val="Hipercze"/>
            <w:rFonts w:ascii="Times New Roman" w:hAnsi="Times New Roman" w:cs="Times New Roman"/>
            <w:b/>
            <w:bCs/>
            <w:u w:val="none"/>
          </w:rPr>
          <w:t>https://platformazakupowa.pl/pn/kwp_radom</w:t>
        </w:r>
      </w:hyperlink>
      <w:r w:rsidR="00183E6C" w:rsidRPr="00183E6C">
        <w:rPr>
          <w:rFonts w:ascii="Times New Roman" w:hAnsi="Times New Roman" w:cs="Times New Roman"/>
          <w:b/>
          <w:bCs/>
        </w:rPr>
        <w:t xml:space="preserve"> </w:t>
      </w:r>
      <w:r w:rsidRPr="00183E6C">
        <w:rPr>
          <w:rFonts w:ascii="Times New Roman" w:hAnsi="Times New Roman" w:cs="Times New Roman"/>
          <w:b/>
          <w:bCs/>
        </w:rPr>
        <w:t>w sekcji „Komunikaty”.</w:t>
      </w:r>
    </w:p>
    <w:p w:rsidR="00A25EE2" w:rsidRPr="00042D5D" w:rsidRDefault="00A25EE2" w:rsidP="008B5365">
      <w:pPr>
        <w:spacing w:after="0" w:line="276" w:lineRule="auto"/>
        <w:ind w:left="360" w:hanging="360"/>
        <w:jc w:val="both"/>
        <w:rPr>
          <w:rFonts w:ascii="Times New Roman" w:hAnsi="Times New Roman" w:cs="Times New Roman"/>
        </w:rPr>
      </w:pPr>
      <w:r w:rsidRPr="00042D5D">
        <w:rPr>
          <w:rFonts w:ascii="Times New Roman" w:hAnsi="Times New Roman" w:cs="Times New Roman"/>
        </w:rPr>
        <w:t xml:space="preserve">5. </w:t>
      </w:r>
      <w:r w:rsidR="00183E6C">
        <w:rPr>
          <w:rFonts w:ascii="Times New Roman" w:hAnsi="Times New Roman" w:cs="Times New Roman"/>
        </w:rPr>
        <w:t xml:space="preserve"> </w:t>
      </w:r>
      <w:r w:rsidRPr="00042D5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25EE2" w:rsidRPr="00183E6C" w:rsidRDefault="00A25EE2" w:rsidP="008B5365">
      <w:pPr>
        <w:spacing w:after="0" w:line="276" w:lineRule="auto"/>
        <w:ind w:left="360" w:hanging="360"/>
        <w:jc w:val="both"/>
        <w:rPr>
          <w:rFonts w:ascii="Times New Roman" w:hAnsi="Times New Roman" w:cs="Times New Roman"/>
          <w:b/>
          <w:bCs/>
        </w:rPr>
      </w:pPr>
      <w:r w:rsidRPr="00042D5D">
        <w:rPr>
          <w:rFonts w:ascii="Times New Roman" w:hAnsi="Times New Roman" w:cs="Times New Roman"/>
        </w:rPr>
        <w:t xml:space="preserve">6. </w:t>
      </w:r>
      <w:r w:rsidR="00183E6C">
        <w:rPr>
          <w:rFonts w:ascii="Times New Roman" w:hAnsi="Times New Roman" w:cs="Times New Roman"/>
        </w:rPr>
        <w:t xml:space="preserve"> </w:t>
      </w:r>
      <w:r w:rsidRPr="00042D5D">
        <w:rPr>
          <w:rFonts w:ascii="Times New Roman" w:hAnsi="Times New Roman" w:cs="Times New Roman"/>
        </w:rPr>
        <w:t xml:space="preserve">Zamawiający poinformuje o zmianie terminu otwarcia ofert na stronie internetowej prowadzonego </w:t>
      </w:r>
      <w:r w:rsidRPr="00183E6C">
        <w:rPr>
          <w:rFonts w:ascii="Times New Roman" w:hAnsi="Times New Roman" w:cs="Times New Roman"/>
        </w:rPr>
        <w:t xml:space="preserve">postępowania: </w:t>
      </w:r>
      <w:hyperlink r:id="rId30" w:history="1">
        <w:r w:rsidRPr="00183E6C">
          <w:rPr>
            <w:rFonts w:ascii="Times New Roman" w:hAnsi="Times New Roman" w:cs="Times New Roman"/>
            <w:b/>
            <w:bCs/>
            <w:color w:val="0000FF"/>
          </w:rPr>
          <w:t>https://platformazakupowa.pl/pn/kwp_radom</w:t>
        </w:r>
      </w:hyperlink>
      <w:r w:rsidRPr="00183E6C">
        <w:rPr>
          <w:rFonts w:ascii="Times New Roman" w:hAnsi="Times New Roman" w:cs="Times New Roman"/>
          <w:b/>
          <w:bCs/>
        </w:rPr>
        <w:t xml:space="preserve"> w sekcji „Komunikaty”</w:t>
      </w:r>
    </w:p>
    <w:p w:rsidR="00485BFA" w:rsidRDefault="00485BFA" w:rsidP="008B5365">
      <w:pPr>
        <w:spacing w:after="0" w:line="276" w:lineRule="auto"/>
        <w:jc w:val="both"/>
        <w:rPr>
          <w:rFonts w:ascii="Times New Roman" w:hAnsi="Times New Roman" w:cs="Times New Roman"/>
          <w:b/>
          <w:bCs/>
        </w:rPr>
      </w:pPr>
    </w:p>
    <w:p w:rsidR="00485BFA" w:rsidRPr="00042D5D" w:rsidRDefault="00485BFA" w:rsidP="008B5365">
      <w:pPr>
        <w:spacing w:after="0" w:line="276" w:lineRule="auto"/>
        <w:jc w:val="both"/>
        <w:rPr>
          <w:rFonts w:ascii="Times New Roman" w:hAnsi="Times New Roman" w:cs="Times New Roman"/>
          <w:b/>
          <w:bCs/>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Podstawy wykluczenia, o których mowa w art. 108 ust. 1</w:t>
      </w:r>
    </w:p>
    <w:p w:rsidR="00A25EE2" w:rsidRPr="00042D5D" w:rsidRDefault="00A25EE2" w:rsidP="008B5365">
      <w:pPr>
        <w:spacing w:after="0" w:line="276" w:lineRule="auto"/>
        <w:ind w:left="1440"/>
        <w:contextualSpacing/>
        <w:rPr>
          <w:rFonts w:ascii="Times New Roman" w:hAnsi="Times New Roman" w:cs="Times New Roman"/>
          <w:b/>
        </w:rPr>
      </w:pPr>
    </w:p>
    <w:p w:rsidR="00AB4B8E" w:rsidRPr="00E735CF" w:rsidRDefault="00AB4B8E" w:rsidP="00E476DB">
      <w:pPr>
        <w:numPr>
          <w:ilvl w:val="0"/>
          <w:numId w:val="7"/>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Z postępowania o udzielenie zamówienia wyklucza się, z zastrzeżeniem art. 110 ust. 2 Pzp, wykonawcę:</w:t>
      </w:r>
    </w:p>
    <w:p w:rsidR="00AB4B8E" w:rsidRPr="00E735CF" w:rsidRDefault="00AB4B8E" w:rsidP="008B5365">
      <w:pPr>
        <w:spacing w:after="0" w:line="276"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w:t>
      </w:r>
      <w:r w:rsidR="00AA2A1B" w:rsidRPr="00AA2A1B">
        <w:rPr>
          <w:rFonts w:ascii="Times New Roman" w:hAnsi="Times New Roman" w:cs="Times New Roman"/>
        </w:rPr>
        <w:t>Dz. U. z 2022 r. poz. 1599 i 2185</w:t>
      </w:r>
      <w:r w:rsidRPr="00E735CF">
        <w:rPr>
          <w:rFonts w:ascii="Times New Roman" w:hAnsi="Times New Roman" w:cs="Times New Roman"/>
        </w:rPr>
        <w:t>) lub w art. 54 ust. 1-4 ustawy z dnia 12 maja 2011 r. o refundacji leków, środków spożywczych specjalnego przeznaczenia żywieniowego oraz wyrobów medycznych (</w:t>
      </w:r>
      <w:r w:rsidR="00AA2A1B" w:rsidRPr="00AA2A1B">
        <w:rPr>
          <w:rFonts w:ascii="Times New Roman" w:hAnsi="Times New Roman" w:cs="Times New Roman"/>
        </w:rPr>
        <w:t>Dz. U. z 2023 r. poz. 826</w:t>
      </w:r>
      <w:r w:rsidRPr="00E735CF">
        <w:rPr>
          <w:rFonts w:ascii="Times New Roman" w:hAnsi="Times New Roman" w:cs="Times New Roman"/>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AA2A1B" w:rsidRPr="00AA2A1B">
        <w:rPr>
          <w:rFonts w:ascii="Times New Roman" w:hAnsi="Times New Roman" w:cs="Times New Roman"/>
          <w:bCs/>
        </w:rPr>
        <w:t>Dz. U. z 2021 r. poz. 1745</w:t>
      </w:r>
      <w:r w:rsidRPr="00E735CF">
        <w:rPr>
          <w:rFonts w:ascii="Times New Roman" w:hAnsi="Times New Roman" w:cs="Times New Roman"/>
          <w:bCs/>
        </w:rPr>
        <w:t>);</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4B8E" w:rsidRPr="00E735CF" w:rsidRDefault="00AB4B8E" w:rsidP="00E476DB">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4B8E" w:rsidRPr="00E735CF" w:rsidRDefault="00AB4B8E" w:rsidP="008B5365">
      <w:pPr>
        <w:spacing w:after="0" w:line="276"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lastRenderedPageBreak/>
        <w:t xml:space="preserve">1.3. wobec, którego wydano prawomocny wyrok sadu lub ostateczną decyzję administracyjną  </w:t>
      </w:r>
      <w:r w:rsidRPr="00E735CF">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AB4B8E" w:rsidRPr="00E735CF" w:rsidRDefault="00AB4B8E" w:rsidP="008B5365">
      <w:pPr>
        <w:spacing w:after="0" w:line="276"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35CF">
        <w:rPr>
          <w:rFonts w:ascii="Times New Roman" w:hAnsi="Times New Roman" w:cs="Times New Roman"/>
          <w:bCs/>
        </w:rPr>
        <w:br/>
        <w:t>o udzielenie zamówienia.</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bCs/>
        </w:rPr>
        <w:t xml:space="preserve">2. </w:t>
      </w:r>
      <w:r w:rsidR="00927E70" w:rsidRPr="002D34E3">
        <w:rPr>
          <w:rFonts w:ascii="Times New Roman" w:hAnsi="Times New Roman" w:cs="Times New Roman"/>
          <w:bCs/>
        </w:rPr>
        <w:t xml:space="preserve">Zamawiający wykluczy wykonawcę z postępowania, w przypadkach wskazanych w przepisie </w:t>
      </w:r>
      <w:r w:rsidR="00927E70" w:rsidRPr="002D34E3">
        <w:rPr>
          <w:rFonts w:ascii="Times New Roman" w:hAnsi="Times New Roman" w:cs="Times New Roman"/>
          <w:bCs/>
        </w:rPr>
        <w:br/>
        <w:t>art. 7 ust. 1 ustawy z dnia 13 kwietnia 2022</w:t>
      </w:r>
      <w:r w:rsidR="00927E70">
        <w:rPr>
          <w:rFonts w:ascii="Times New Roman" w:hAnsi="Times New Roman" w:cs="Times New Roman"/>
          <w:bCs/>
        </w:rPr>
        <w:t xml:space="preserve"> </w:t>
      </w:r>
      <w:r w:rsidR="00927E70" w:rsidRPr="002D34E3">
        <w:rPr>
          <w:rFonts w:ascii="Times New Roman" w:hAnsi="Times New Roman" w:cs="Times New Roman"/>
          <w:bCs/>
        </w:rPr>
        <w:t xml:space="preserve">r. </w:t>
      </w:r>
      <w:r w:rsidR="00927E70" w:rsidRPr="002D34E3">
        <w:rPr>
          <w:rFonts w:ascii="Times New Roman" w:hAnsi="Times New Roman" w:cs="Times New Roman"/>
          <w:b/>
          <w:bCs/>
        </w:rPr>
        <w:t>o szczególnych rozwiązaniach w zakresie przeciwdziałania wspieraniu agresji na Ukrainę oraz służących ochronie bezpieczeństwa narodowego</w:t>
      </w:r>
      <w:r w:rsidR="00927E70" w:rsidRPr="002D34E3">
        <w:rPr>
          <w:rFonts w:ascii="Times New Roman" w:hAnsi="Times New Roman" w:cs="Times New Roman"/>
          <w:bCs/>
        </w:rPr>
        <w:t xml:space="preserve"> ( </w:t>
      </w:r>
      <w:proofErr w:type="spellStart"/>
      <w:r w:rsidR="00927E70" w:rsidRPr="002D34E3">
        <w:rPr>
          <w:rFonts w:ascii="Times New Roman" w:hAnsi="Times New Roman" w:cs="Times New Roman"/>
          <w:bCs/>
        </w:rPr>
        <w:t>t.j</w:t>
      </w:r>
      <w:proofErr w:type="spellEnd"/>
      <w:r w:rsidR="00927E70" w:rsidRPr="002D34E3">
        <w:rPr>
          <w:rFonts w:ascii="Times New Roman" w:hAnsi="Times New Roman" w:cs="Times New Roman"/>
          <w:bCs/>
        </w:rPr>
        <w:t>. Dz. U.</w:t>
      </w:r>
      <w:r w:rsidR="00927E70">
        <w:rPr>
          <w:rFonts w:ascii="Times New Roman" w:hAnsi="Times New Roman" w:cs="Times New Roman"/>
          <w:bCs/>
        </w:rPr>
        <w:t xml:space="preserve"> </w:t>
      </w:r>
      <w:r w:rsidR="00927E70" w:rsidRPr="002D34E3">
        <w:rPr>
          <w:rFonts w:ascii="Times New Roman" w:hAnsi="Times New Roman" w:cs="Times New Roman"/>
          <w:bCs/>
        </w:rPr>
        <w:t>z 2023 r., poz. 129 z późn. zm. ).</w:t>
      </w:r>
    </w:p>
    <w:p w:rsidR="00AB4B8E" w:rsidRPr="00E735CF" w:rsidRDefault="00AB4B8E" w:rsidP="008B5365">
      <w:pPr>
        <w:spacing w:after="0" w:line="276" w:lineRule="auto"/>
        <w:jc w:val="both"/>
        <w:rPr>
          <w:rFonts w:ascii="Times New Roman" w:hAnsi="Times New Roman" w:cs="Times New Roman"/>
        </w:rPr>
      </w:pPr>
      <w:r w:rsidRPr="00E735CF">
        <w:rPr>
          <w:rFonts w:ascii="Times New Roman" w:hAnsi="Times New Roman" w:cs="Times New Roman"/>
        </w:rPr>
        <w:t xml:space="preserve">3.Wykonawca może zostać wykluczony przez Zamawiającego na każdym etapie postępowania </w:t>
      </w:r>
      <w:r w:rsidRPr="00E735CF">
        <w:rPr>
          <w:rFonts w:ascii="Times New Roman" w:hAnsi="Times New Roman" w:cs="Times New Roman"/>
        </w:rPr>
        <w:br/>
        <w:t>o udzielenie zamówienia.</w:t>
      </w:r>
    </w:p>
    <w:p w:rsidR="00A25EE2" w:rsidRDefault="00A25EE2" w:rsidP="008B5365">
      <w:pPr>
        <w:spacing w:after="0" w:line="276" w:lineRule="auto"/>
        <w:rPr>
          <w:rFonts w:ascii="Times New Roman" w:hAnsi="Times New Roman" w:cs="Times New Roman"/>
        </w:rPr>
      </w:pPr>
    </w:p>
    <w:p w:rsidR="00464915" w:rsidRPr="00042D5D" w:rsidRDefault="00464915" w:rsidP="008B5365">
      <w:pPr>
        <w:spacing w:after="0" w:line="276" w:lineRule="auto"/>
        <w:rPr>
          <w:rFonts w:ascii="Times New Roman" w:hAnsi="Times New Roman" w:cs="Times New Roman"/>
        </w:rPr>
      </w:pPr>
    </w:p>
    <w:p w:rsidR="00A25EE2"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WARUNKI UDZIAŁU W POSTĘPOWANIU</w:t>
      </w:r>
    </w:p>
    <w:p w:rsidR="00464915" w:rsidRPr="00042D5D" w:rsidRDefault="00464915" w:rsidP="008B5365">
      <w:pPr>
        <w:spacing w:after="0" w:line="276" w:lineRule="auto"/>
        <w:ind w:left="426"/>
        <w:contextualSpacing/>
        <w:rPr>
          <w:rFonts w:ascii="Times New Roman" w:hAnsi="Times New Roman" w:cs="Times New Roman"/>
          <w:b/>
        </w:rPr>
      </w:pPr>
    </w:p>
    <w:p w:rsidR="00A25EE2" w:rsidRPr="00042D5D" w:rsidRDefault="00A25EE2" w:rsidP="00E476DB">
      <w:pPr>
        <w:numPr>
          <w:ilvl w:val="0"/>
          <w:numId w:val="27"/>
        </w:numPr>
        <w:spacing w:after="0" w:line="276" w:lineRule="auto"/>
        <w:ind w:left="426" w:right="20"/>
        <w:jc w:val="both"/>
        <w:rPr>
          <w:rFonts w:ascii="Times New Roman" w:hAnsi="Times New Roman" w:cs="Times New Roman"/>
        </w:rPr>
      </w:pPr>
      <w:r w:rsidRPr="00042D5D">
        <w:rPr>
          <w:rFonts w:ascii="Times New Roman" w:hAnsi="Times New Roman" w:cs="Times New Roman"/>
        </w:rPr>
        <w:t xml:space="preserve">O udzielenie zamówienia mogą ubiegać się Wykonawcy, którzy nie podlegają wykluczeniu na zasadach określonych </w:t>
      </w:r>
      <w:r w:rsidRPr="00042D5D">
        <w:rPr>
          <w:rFonts w:ascii="Times New Roman" w:hAnsi="Times New Roman" w:cs="Times New Roman"/>
          <w:b/>
        </w:rPr>
        <w:t>w Rozdziale XVI SWZ</w:t>
      </w:r>
      <w:r w:rsidRPr="00042D5D">
        <w:rPr>
          <w:rFonts w:ascii="Times New Roman" w:hAnsi="Times New Roman" w:cs="Times New Roman"/>
        </w:rPr>
        <w:t>, oraz spełniają określone przez Zamawiającego warunki</w:t>
      </w:r>
      <w:r w:rsidRPr="00042D5D">
        <w:rPr>
          <w:rFonts w:ascii="Times New Roman" w:hAnsi="Times New Roman" w:cs="Times New Roman"/>
          <w:b/>
          <w:highlight w:val="white"/>
        </w:rPr>
        <w:t xml:space="preserve"> </w:t>
      </w:r>
      <w:r w:rsidRPr="00042D5D">
        <w:rPr>
          <w:rFonts w:ascii="Times New Roman" w:hAnsi="Times New Roman" w:cs="Times New Roman"/>
          <w:highlight w:val="white"/>
        </w:rPr>
        <w:t>udziału w postępowaniu.</w:t>
      </w:r>
    </w:p>
    <w:p w:rsidR="00A25EE2" w:rsidRPr="00042D5D" w:rsidRDefault="00A25EE2" w:rsidP="00E476DB">
      <w:pPr>
        <w:numPr>
          <w:ilvl w:val="0"/>
          <w:numId w:val="27"/>
        </w:numPr>
        <w:spacing w:after="0" w:line="276" w:lineRule="auto"/>
        <w:ind w:left="426" w:right="20"/>
        <w:jc w:val="both"/>
        <w:rPr>
          <w:rFonts w:ascii="Times New Roman" w:hAnsi="Times New Roman" w:cs="Times New Roman"/>
          <w:b/>
        </w:rPr>
      </w:pPr>
      <w:r w:rsidRPr="00042D5D">
        <w:rPr>
          <w:rFonts w:ascii="Times New Roman" w:hAnsi="Times New Roman" w:cs="Times New Roman"/>
          <w:b/>
        </w:rPr>
        <w:t>O udzielenie zamówienia mogą ubiegać się Wykonawcy, którzy spełniają warunki dotyczące:</w:t>
      </w:r>
    </w:p>
    <w:p w:rsidR="00A25EE2" w:rsidRPr="00042D5D" w:rsidRDefault="00A25EE2" w:rsidP="00E476DB">
      <w:pPr>
        <w:numPr>
          <w:ilvl w:val="0"/>
          <w:numId w:val="26"/>
        </w:numPr>
        <w:spacing w:after="0" w:line="276" w:lineRule="auto"/>
        <w:ind w:left="852" w:right="20" w:hanging="426"/>
        <w:jc w:val="both"/>
        <w:rPr>
          <w:rFonts w:ascii="Times New Roman" w:hAnsi="Times New Roman" w:cs="Times New Roman"/>
        </w:rPr>
      </w:pPr>
      <w:r w:rsidRPr="00042D5D">
        <w:rPr>
          <w:rFonts w:ascii="Times New Roman" w:hAnsi="Times New Roman" w:cs="Times New Roman"/>
          <w:b/>
        </w:rPr>
        <w:t xml:space="preserve">zdolności do występowania w obrocie gospodarczym – </w:t>
      </w:r>
      <w:r w:rsidRPr="00042D5D">
        <w:rPr>
          <w:rFonts w:ascii="Times New Roman" w:hAnsi="Times New Roman" w:cs="Times New Roman"/>
          <w:u w:val="single"/>
        </w:rPr>
        <w:t>Zamawiający nie stawia wymagań w zakresie tego warunku</w:t>
      </w:r>
      <w:r w:rsidRPr="00E90975">
        <w:rPr>
          <w:rFonts w:ascii="Times New Roman" w:hAnsi="Times New Roman" w:cs="Times New Roman"/>
        </w:rPr>
        <w:t>;</w:t>
      </w:r>
    </w:p>
    <w:p w:rsidR="00A25EE2" w:rsidRPr="00183E6C" w:rsidRDefault="00A25EE2" w:rsidP="00E476DB">
      <w:pPr>
        <w:numPr>
          <w:ilvl w:val="0"/>
          <w:numId w:val="26"/>
        </w:numPr>
        <w:spacing w:after="0" w:line="276" w:lineRule="auto"/>
        <w:ind w:left="852" w:right="20" w:hanging="426"/>
        <w:jc w:val="both"/>
        <w:rPr>
          <w:rFonts w:ascii="Times New Roman" w:hAnsi="Times New Roman" w:cs="Times New Roman"/>
          <w:color w:val="000000" w:themeColor="text1"/>
        </w:rPr>
      </w:pPr>
      <w:r w:rsidRPr="00183E6C">
        <w:rPr>
          <w:rFonts w:ascii="Times New Roman" w:hAnsi="Times New Roman" w:cs="Times New Roman"/>
          <w:b/>
          <w:color w:val="000000" w:themeColor="text1"/>
        </w:rPr>
        <w:t>uprawnień do prowadzenia określonej działalności gospodarczej lub zawodowej, o ile wynika to z odrębnych przepisów:</w:t>
      </w:r>
      <w:r w:rsidR="003A14BB">
        <w:rPr>
          <w:rFonts w:ascii="Times New Roman" w:hAnsi="Times New Roman" w:cs="Times New Roman"/>
          <w:b/>
          <w:color w:val="000000" w:themeColor="text1"/>
        </w:rPr>
        <w:t xml:space="preserve"> </w:t>
      </w:r>
      <w:r w:rsidRPr="00183E6C">
        <w:rPr>
          <w:rFonts w:ascii="Times New Roman" w:eastAsia="Times New Roman" w:hAnsi="Times New Roman" w:cs="Times New Roman"/>
          <w:b/>
          <w:color w:val="0070C0"/>
          <w:lang w:eastAsia="pl-PL"/>
        </w:rPr>
        <w:t xml:space="preserve">Wykonawca musi posiadać </w:t>
      </w:r>
      <w:r w:rsidR="00091393" w:rsidRPr="00091393">
        <w:rPr>
          <w:rFonts w:ascii="Times New Roman" w:eastAsia="Times New Roman" w:hAnsi="Times New Roman" w:cs="Times New Roman"/>
          <w:b/>
          <w:color w:val="0070C0"/>
          <w:lang w:eastAsia="pl-PL"/>
        </w:rPr>
        <w:t xml:space="preserve">wpis do rejestru, </w:t>
      </w:r>
      <w:r w:rsidR="00AA2A1B" w:rsidRPr="00AA2A1B">
        <w:rPr>
          <w:rFonts w:ascii="Times New Roman" w:eastAsia="Times New Roman" w:hAnsi="Times New Roman" w:cs="Times New Roman"/>
          <w:b/>
          <w:color w:val="0070C0"/>
          <w:lang w:eastAsia="pl-PL"/>
        </w:rPr>
        <w:t>o którym mowa w art. 100 ustawy z dnia 15 kwietnia 2011r. o działalności leczniczej (tj. Dz. U. z 2023 r. poz. 991 z późn. zm.) prowadzonego przez organ wskazany w art. 106 ust. 1</w:t>
      </w:r>
      <w:r w:rsidRPr="00183E6C">
        <w:rPr>
          <w:rFonts w:ascii="Times New Roman" w:eastAsia="Times New Roman" w:hAnsi="Times New Roman" w:cs="Times New Roman"/>
          <w:b/>
          <w:color w:val="0070C0"/>
          <w:lang w:eastAsia="pl-PL"/>
        </w:rPr>
        <w:t>.</w:t>
      </w:r>
    </w:p>
    <w:p w:rsidR="00A25EE2" w:rsidRPr="00183E6C" w:rsidRDefault="00A25EE2" w:rsidP="008B5365">
      <w:pPr>
        <w:spacing w:after="0" w:line="276" w:lineRule="auto"/>
        <w:ind w:left="852" w:right="20"/>
        <w:jc w:val="both"/>
        <w:rPr>
          <w:rFonts w:ascii="Times New Roman" w:hAnsi="Times New Roman" w:cs="Times New Roman"/>
          <w:b/>
          <w:color w:val="0070C0"/>
          <w:u w:val="single"/>
        </w:rPr>
      </w:pPr>
      <w:r w:rsidRPr="00183E6C">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sidRPr="00183E6C">
        <w:rPr>
          <w:rFonts w:ascii="Times New Roman" w:hAnsi="Times New Roman" w:cs="Times New Roman"/>
          <w:b/>
          <w:color w:val="000000" w:themeColor="text1"/>
          <w:u w:val="single"/>
        </w:rPr>
        <w:br/>
        <w:t xml:space="preserve">– propozycję oświadczenia stanowi </w:t>
      </w:r>
      <w:r w:rsidRPr="00183E6C">
        <w:rPr>
          <w:rFonts w:ascii="Times New Roman" w:hAnsi="Times New Roman" w:cs="Times New Roman"/>
          <w:b/>
          <w:color w:val="0070C0"/>
          <w:u w:val="single"/>
        </w:rPr>
        <w:t xml:space="preserve">Załącznik nr 4 do </w:t>
      </w:r>
      <w:r w:rsidR="003A14BB">
        <w:rPr>
          <w:rFonts w:ascii="Times New Roman" w:hAnsi="Times New Roman" w:cs="Times New Roman"/>
          <w:b/>
          <w:color w:val="0070C0"/>
          <w:u w:val="single"/>
        </w:rPr>
        <w:t>SWZ</w:t>
      </w:r>
      <w:r w:rsidRPr="00183E6C">
        <w:rPr>
          <w:rFonts w:ascii="Times New Roman" w:hAnsi="Times New Roman" w:cs="Times New Roman"/>
          <w:b/>
          <w:color w:val="0070C0"/>
          <w:u w:val="single"/>
        </w:rPr>
        <w:t>.</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A25EE2" w:rsidRPr="00042D5D" w:rsidRDefault="00A25EE2" w:rsidP="008B5365">
      <w:pPr>
        <w:spacing w:after="0" w:line="276" w:lineRule="auto"/>
        <w:ind w:firstLine="708"/>
        <w:jc w:val="both"/>
        <w:rPr>
          <w:rFonts w:ascii="Times New Roman" w:eastAsia="Times New Roman" w:hAnsi="Times New Roman" w:cs="Times New Roman"/>
          <w:lang w:eastAsia="pl-PL"/>
        </w:rPr>
      </w:pPr>
      <w:r w:rsidRPr="00042D5D">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w:t>
      </w:r>
      <w:r w:rsidRPr="00042D5D">
        <w:rPr>
          <w:rFonts w:ascii="Times New Roman" w:hAnsi="Times New Roman" w:cs="Times New Roman"/>
          <w:b/>
        </w:rPr>
        <w:br/>
        <w:t xml:space="preserve">o udzielenie zamówienia posiada uprawnienia do prowadzenia określonej działalności gospodarczej lub zawodowej i zrealizuje usługi, do których realizacji te uprawnienia są wymagane, </w:t>
      </w:r>
      <w:r w:rsidRPr="00042D5D">
        <w:rPr>
          <w:rFonts w:ascii="Times New Roman" w:eastAsia="Times New Roman" w:hAnsi="Times New Roman" w:cs="Times New Roman"/>
          <w:b/>
          <w:lang w:eastAsia="pl-PL"/>
        </w:rPr>
        <w:t xml:space="preserve">tj. </w:t>
      </w:r>
      <w:r w:rsidRPr="00042D5D">
        <w:rPr>
          <w:rFonts w:ascii="Times New Roman" w:eastAsia="Times New Roman" w:hAnsi="Times New Roman" w:cs="Times New Roman"/>
          <w:b/>
          <w:color w:val="000000" w:themeColor="text1"/>
          <w:lang w:eastAsia="pl-PL"/>
        </w:rPr>
        <w:t xml:space="preserve"> posiada </w:t>
      </w:r>
      <w:r w:rsidR="00091393" w:rsidRPr="00091393">
        <w:rPr>
          <w:rFonts w:ascii="Times New Roman" w:eastAsia="Times New Roman" w:hAnsi="Times New Roman" w:cs="Times New Roman"/>
          <w:b/>
          <w:color w:val="000000" w:themeColor="text1"/>
          <w:lang w:eastAsia="pl-PL"/>
        </w:rPr>
        <w:t xml:space="preserve">wpis do rejestru, </w:t>
      </w:r>
      <w:r w:rsidR="00AA2A1B" w:rsidRPr="00AA2A1B">
        <w:rPr>
          <w:rFonts w:ascii="Times New Roman" w:eastAsia="Times New Roman" w:hAnsi="Times New Roman" w:cs="Times New Roman"/>
          <w:b/>
          <w:color w:val="000000" w:themeColor="text1"/>
          <w:lang w:eastAsia="pl-PL"/>
        </w:rPr>
        <w:t xml:space="preserve">o którym mowa w art. 100 ustawy z dnia 15 kwietnia </w:t>
      </w:r>
      <w:r w:rsidR="00AA2A1B" w:rsidRPr="00AA2A1B">
        <w:rPr>
          <w:rFonts w:ascii="Times New Roman" w:eastAsia="Times New Roman" w:hAnsi="Times New Roman" w:cs="Times New Roman"/>
          <w:b/>
          <w:color w:val="000000" w:themeColor="text1"/>
          <w:lang w:eastAsia="pl-PL"/>
        </w:rPr>
        <w:lastRenderedPageBreak/>
        <w:t>2011r. o działalności leczniczej (tj. Dz. U. z 2023 r. poz. 991 z późn. zm.) prowadzonego przez organ wskazany w art. 106 ust. 1</w:t>
      </w:r>
      <w:r w:rsidRPr="00042D5D">
        <w:rPr>
          <w:rFonts w:ascii="Times New Roman" w:eastAsia="Times New Roman" w:hAnsi="Times New Roman" w:cs="Times New Roman"/>
          <w:b/>
          <w:color w:val="000000" w:themeColor="text1"/>
          <w:lang w:eastAsia="pl-PL"/>
        </w:rPr>
        <w:t>.</w:t>
      </w:r>
    </w:p>
    <w:p w:rsidR="00A25EE2" w:rsidRPr="00183E6C" w:rsidRDefault="00A25EE2" w:rsidP="008B5365">
      <w:pPr>
        <w:spacing w:after="0" w:line="276" w:lineRule="auto"/>
        <w:ind w:firstLine="708"/>
        <w:jc w:val="both"/>
        <w:rPr>
          <w:rFonts w:ascii="Times New Roman" w:hAnsi="Times New Roman" w:cs="Times New Roman"/>
          <w:b/>
          <w:u w:val="single"/>
        </w:rPr>
      </w:pPr>
      <w:r w:rsidRPr="00042D5D">
        <w:rPr>
          <w:rFonts w:ascii="Times New Roman" w:hAnsi="Times New Roman" w:cs="Times New Roman"/>
          <w:b/>
        </w:rPr>
        <w:t xml:space="preserve"> W takim przypadku wykonawcy ubiegający się wspólnie o udzielenie  zamówienia muszą złożyć wraz z ofertą </w:t>
      </w:r>
      <w:r w:rsidRPr="00042D5D">
        <w:rPr>
          <w:rFonts w:ascii="Times New Roman" w:hAnsi="Times New Roman" w:cs="Times New Roman"/>
          <w:b/>
          <w:u w:val="single"/>
        </w:rPr>
        <w:t>oświadczenie</w:t>
      </w:r>
      <w:r w:rsidR="005D4B47" w:rsidRPr="00042D5D">
        <w:rPr>
          <w:rFonts w:ascii="Times New Roman" w:hAnsi="Times New Roman" w:cs="Times New Roman"/>
          <w:b/>
        </w:rPr>
        <w:t xml:space="preserve"> z którego wynika, które</w:t>
      </w:r>
      <w:r w:rsidRPr="00042D5D">
        <w:rPr>
          <w:rFonts w:ascii="Times New Roman" w:hAnsi="Times New Roman" w:cs="Times New Roman"/>
          <w:b/>
        </w:rPr>
        <w:t xml:space="preserve"> usługi wykonają poszczególni </w:t>
      </w:r>
      <w:r w:rsidRPr="00183E6C">
        <w:rPr>
          <w:rFonts w:ascii="Times New Roman" w:hAnsi="Times New Roman" w:cs="Times New Roman"/>
          <w:b/>
        </w:rPr>
        <w:t xml:space="preserve">wykonawcy – </w:t>
      </w:r>
      <w:r w:rsidRPr="00183E6C">
        <w:rPr>
          <w:rFonts w:ascii="Times New Roman" w:hAnsi="Times New Roman" w:cs="Times New Roman"/>
          <w:b/>
          <w:color w:val="0070C0"/>
        </w:rPr>
        <w:t>(</w:t>
      </w:r>
      <w:r w:rsidRPr="00183E6C">
        <w:rPr>
          <w:rFonts w:ascii="Times New Roman" w:hAnsi="Times New Roman" w:cs="Times New Roman"/>
          <w:b/>
          <w:color w:val="0070C0"/>
          <w:u w:val="single"/>
        </w:rPr>
        <w:t>wzór stanowi załącznik nr 5 do SWZ</w:t>
      </w:r>
      <w:r w:rsidR="003A14BB">
        <w:rPr>
          <w:rFonts w:ascii="Times New Roman" w:hAnsi="Times New Roman" w:cs="Times New Roman"/>
          <w:b/>
          <w:color w:val="0070C0"/>
          <w:u w:val="single"/>
        </w:rPr>
        <w:t>)</w:t>
      </w:r>
    </w:p>
    <w:p w:rsidR="00A25EE2" w:rsidRPr="00042D5D" w:rsidRDefault="00A25EE2" w:rsidP="008B5365">
      <w:pPr>
        <w:spacing w:after="0" w:line="276" w:lineRule="auto"/>
        <w:ind w:firstLine="708"/>
        <w:jc w:val="both"/>
        <w:rPr>
          <w:rFonts w:ascii="Times New Roman" w:hAnsi="Times New Roman" w:cs="Times New Roman"/>
          <w:b/>
        </w:rPr>
      </w:pPr>
      <w:r w:rsidRPr="00042D5D">
        <w:rPr>
          <w:rFonts w:ascii="Times New Roman" w:hAnsi="Times New Roman" w:cs="Times New Roman"/>
          <w:b/>
        </w:rPr>
        <w:t xml:space="preserve">Oświadczenie o podziale zadań pomiędzy wykonawców wspólnie ubiegających się </w:t>
      </w:r>
      <w:r w:rsidRPr="00042D5D">
        <w:rPr>
          <w:rFonts w:ascii="Times New Roman" w:hAnsi="Times New Roman" w:cs="Times New Roman"/>
          <w:b/>
        </w:rPr>
        <w:br/>
        <w:t>o udzielenie zamówienia, o których mowa w art. 117 ust. 4 ustawy Pzp,  przekazuje się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p>
    <w:p w:rsidR="00A25EE2" w:rsidRPr="00042D5D" w:rsidRDefault="00A25EE2" w:rsidP="008B5365">
      <w:pPr>
        <w:spacing w:after="0" w:line="276" w:lineRule="auto"/>
        <w:jc w:val="both"/>
        <w:rPr>
          <w:rFonts w:ascii="Times New Roman" w:hAnsi="Times New Roman" w:cs="Times New Roman"/>
        </w:rPr>
      </w:pPr>
      <w:r w:rsidRPr="00042D5D">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A25EE2" w:rsidRPr="00042D5D" w:rsidRDefault="00A25EE2" w:rsidP="008B5365">
      <w:pPr>
        <w:spacing w:after="0" w:line="276" w:lineRule="auto"/>
        <w:ind w:left="852" w:right="20"/>
        <w:jc w:val="both"/>
        <w:rPr>
          <w:rFonts w:ascii="Times New Roman" w:hAnsi="Times New Roman" w:cs="Times New Roman"/>
          <w:color w:val="000000" w:themeColor="text1"/>
          <w:u w:val="single"/>
        </w:rPr>
      </w:pPr>
    </w:p>
    <w:p w:rsidR="00A25EE2" w:rsidRPr="00042D5D" w:rsidRDefault="00A25EE2" w:rsidP="00E476DB">
      <w:pPr>
        <w:numPr>
          <w:ilvl w:val="0"/>
          <w:numId w:val="26"/>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sytuacji ekonomicznej lub finansowej: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E476DB">
      <w:pPr>
        <w:numPr>
          <w:ilvl w:val="0"/>
          <w:numId w:val="26"/>
        </w:numPr>
        <w:spacing w:after="0" w:line="276"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zdolności technicznej lub zawodowej: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8B5365">
      <w:pPr>
        <w:spacing w:after="0" w:line="276" w:lineRule="auto"/>
        <w:ind w:left="1004" w:right="20"/>
        <w:jc w:val="both"/>
        <w:rPr>
          <w:rFonts w:ascii="Times New Roman" w:hAnsi="Times New Roman" w:cs="Times New Roman"/>
          <w:color w:val="000000" w:themeColor="text1"/>
        </w:rPr>
      </w:pPr>
    </w:p>
    <w:p w:rsidR="00A25EE2" w:rsidRPr="00042D5D" w:rsidRDefault="00A25EE2" w:rsidP="00E476DB">
      <w:pPr>
        <w:numPr>
          <w:ilvl w:val="0"/>
          <w:numId w:val="7"/>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25EE2" w:rsidRPr="00042D5D" w:rsidRDefault="00A25EE2" w:rsidP="008B5365">
      <w:pPr>
        <w:spacing w:after="0" w:line="276" w:lineRule="auto"/>
        <w:ind w:left="720" w:right="20"/>
        <w:contextualSpacing/>
        <w:jc w:val="both"/>
        <w:rPr>
          <w:rFonts w:ascii="Times New Roman" w:hAnsi="Times New Roman" w:cs="Times New Roman"/>
        </w:rPr>
      </w:pPr>
    </w:p>
    <w:p w:rsidR="00A25EE2" w:rsidRPr="00042D5D" w:rsidRDefault="00A25EE2" w:rsidP="00E476DB">
      <w:pPr>
        <w:numPr>
          <w:ilvl w:val="0"/>
          <w:numId w:val="7"/>
        </w:numPr>
        <w:spacing w:after="0" w:line="276" w:lineRule="auto"/>
        <w:ind w:right="20"/>
        <w:contextualSpacing/>
        <w:jc w:val="both"/>
        <w:rPr>
          <w:rFonts w:ascii="Times New Roman" w:hAnsi="Times New Roman" w:cs="Times New Roman"/>
        </w:rPr>
      </w:pPr>
      <w:r w:rsidRPr="00042D5D">
        <w:rPr>
          <w:rFonts w:ascii="Times New Roman" w:hAnsi="Times New Roman" w:cs="Times New Roman"/>
          <w:b/>
          <w:bCs/>
        </w:rPr>
        <w:t>Udostępnienie zasobów</w:t>
      </w:r>
      <w:r w:rsidRPr="00042D5D">
        <w:rPr>
          <w:rFonts w:ascii="Times New Roman" w:hAnsi="Times New Roman" w:cs="Times New Roman"/>
        </w:rPr>
        <w:t>:</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rPr>
        <w:t xml:space="preserve">Wykonawca, który polega na zdolnościach lub sytuacji podmiotów udostępniających zasoby, </w:t>
      </w:r>
      <w:r w:rsidRPr="00042D5D">
        <w:rPr>
          <w:rFonts w:ascii="Times New Roman" w:hAnsi="Times New Roman" w:cs="Times New Roman"/>
          <w:b/>
          <w:u w:val="single"/>
        </w:rPr>
        <w:t>składa,</w:t>
      </w:r>
      <w:r w:rsidRPr="00042D5D">
        <w:rPr>
          <w:rFonts w:ascii="Times New Roman" w:hAnsi="Times New Roman" w:cs="Times New Roman"/>
        </w:rPr>
        <w:t xml:space="preserve"> wraz z wnioskiem o dopuszczenie do udziału w postępowaniu albo odpowiednio </w:t>
      </w:r>
      <w:r w:rsidRPr="00042D5D">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lastRenderedPageBreak/>
        <w:t xml:space="preserve">Zobowiązanie podmiotu udostępniającego zasoby, o którym mowa w </w:t>
      </w:r>
      <w:proofErr w:type="spellStart"/>
      <w:r w:rsidRPr="00042D5D">
        <w:rPr>
          <w:rFonts w:ascii="Times New Roman" w:hAnsi="Times New Roman" w:cs="Times New Roman"/>
          <w:b/>
          <w:u w:val="single"/>
        </w:rPr>
        <w:t>ppkt</w:t>
      </w:r>
      <w:proofErr w:type="spellEnd"/>
      <w:r w:rsidRPr="00042D5D">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zakres dostępnych wykonawcy zasobów podmiotu udostępniającego zasoby;</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sposób i okres udostępnienia wykonawcy i wykorzystania przez niego zasobów podmiotu udostępniającego te zasoby przy wykonywaniu zamówienia;</w:t>
      </w:r>
    </w:p>
    <w:p w:rsidR="00A25EE2" w:rsidRPr="00042D5D"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42D5D">
        <w:rPr>
          <w:rFonts w:ascii="Times New Roman" w:hAnsi="Times New Roman" w:cs="Times New Roman"/>
        </w:rPr>
        <w:t>pzp</w:t>
      </w:r>
      <w:proofErr w:type="spellEnd"/>
      <w:r w:rsidRPr="00042D5D">
        <w:rPr>
          <w:rFonts w:ascii="Times New Roman" w:hAnsi="Times New Roman" w:cs="Times New Roman"/>
        </w:rPr>
        <w:t>, oraz jeżeli to dotyczy, kryteriów selekcji, a także bada, czy nie zachodzą wobec tego podmiotu podstawy wykluczenia, które zostały przewidziane względem wykonawcy.</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5EE2" w:rsidRPr="00042D5D" w:rsidRDefault="00A25EE2" w:rsidP="00E476DB">
      <w:pPr>
        <w:numPr>
          <w:ilvl w:val="0"/>
          <w:numId w:val="30"/>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Zamawiający może zastrzec obowiązek osobistego wykonania przez wykonawcę kluczowych zadań dotyczących:</w:t>
      </w:r>
    </w:p>
    <w:p w:rsidR="00A25EE2" w:rsidRPr="00042D5D" w:rsidRDefault="00A25EE2" w:rsidP="00E476DB">
      <w:pPr>
        <w:numPr>
          <w:ilvl w:val="0"/>
          <w:numId w:val="32"/>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zamówień na roboty budowlane lub usługi lub,</w:t>
      </w:r>
    </w:p>
    <w:p w:rsidR="00A25EE2" w:rsidRPr="00042D5D" w:rsidRDefault="00A25EE2" w:rsidP="00E476DB">
      <w:pPr>
        <w:numPr>
          <w:ilvl w:val="0"/>
          <w:numId w:val="32"/>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prac związanych z rozmieszczeniem i instalacją, w ramach zamówienia na dostawy.</w:t>
      </w:r>
    </w:p>
    <w:p w:rsidR="00A25EE2" w:rsidRPr="00042D5D" w:rsidRDefault="00A25EE2" w:rsidP="00E476DB">
      <w:pPr>
        <w:numPr>
          <w:ilvl w:val="0"/>
          <w:numId w:val="33"/>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042D5D">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42D5D">
        <w:rPr>
          <w:rFonts w:ascii="Times New Roman" w:hAnsi="Times New Roman" w:cs="Times New Roman"/>
        </w:rPr>
        <w:br/>
        <w:t>w postępowaniu.</w:t>
      </w:r>
    </w:p>
    <w:p w:rsidR="00A25EE2" w:rsidRPr="00042D5D" w:rsidRDefault="00A25EE2" w:rsidP="00E476DB">
      <w:pPr>
        <w:numPr>
          <w:ilvl w:val="0"/>
          <w:numId w:val="33"/>
        </w:numPr>
        <w:spacing w:after="0" w:line="276" w:lineRule="auto"/>
        <w:ind w:right="20"/>
        <w:contextualSpacing/>
        <w:jc w:val="both"/>
        <w:rPr>
          <w:rFonts w:ascii="Times New Roman" w:hAnsi="Times New Roman" w:cs="Times New Roman"/>
        </w:rPr>
      </w:pPr>
      <w:r w:rsidRPr="00042D5D">
        <w:rPr>
          <w:rFonts w:ascii="Times New Roman" w:hAnsi="Times New Roman" w:cs="Times New Roman"/>
        </w:rPr>
        <w:t xml:space="preserve">Wykonawca nie może, po upływie terminu składania wniosków o dopuszczenie do udziału </w:t>
      </w:r>
      <w:r w:rsidRPr="00042D5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042D5D">
        <w:rPr>
          <w:rFonts w:ascii="Times New Roman" w:hAnsi="Times New Roman" w:cs="Times New Roman"/>
        </w:rPr>
        <w:br/>
        <w:t>w postępowaniu albo ofert nie polegał on w danym zakresie na zdolnościach lub sytuacji podmiotów udostępniających zasoby.</w:t>
      </w:r>
    </w:p>
    <w:p w:rsidR="00A25EE2" w:rsidRDefault="00A25EE2" w:rsidP="008B5365">
      <w:pPr>
        <w:spacing w:after="0" w:line="276" w:lineRule="auto"/>
        <w:rPr>
          <w:rFonts w:ascii="Times New Roman" w:hAnsi="Times New Roman" w:cs="Times New Roman"/>
          <w:b/>
        </w:rPr>
      </w:pPr>
    </w:p>
    <w:p w:rsidR="00464915" w:rsidRPr="00042D5D" w:rsidRDefault="00464915" w:rsidP="008B5365">
      <w:pPr>
        <w:spacing w:after="0" w:line="276" w:lineRule="auto"/>
        <w:rPr>
          <w:rFonts w:ascii="Times New Roman" w:hAnsi="Times New Roman" w:cs="Times New Roman"/>
          <w:b/>
        </w:rPr>
      </w:pPr>
    </w:p>
    <w:p w:rsidR="00A25EE2" w:rsidRPr="00042D5D" w:rsidRDefault="00A25EE2" w:rsidP="008B5365">
      <w:pPr>
        <w:numPr>
          <w:ilvl w:val="0"/>
          <w:numId w:val="2"/>
        </w:numPr>
        <w:spacing w:after="0" w:line="276" w:lineRule="auto"/>
        <w:ind w:left="426" w:hanging="142"/>
        <w:contextualSpacing/>
        <w:rPr>
          <w:rFonts w:ascii="Times New Roman" w:hAnsi="Times New Roman" w:cs="Times New Roman"/>
          <w:b/>
        </w:rPr>
      </w:pPr>
      <w:r w:rsidRPr="00042D5D">
        <w:rPr>
          <w:rFonts w:ascii="Times New Roman" w:hAnsi="Times New Roman" w:cs="Times New Roman"/>
          <w:b/>
        </w:rPr>
        <w:t xml:space="preserve">Podmiotowe środki dowodowe: </w:t>
      </w:r>
      <w:r w:rsidRPr="00042D5D">
        <w:rPr>
          <w:rFonts w:ascii="Times New Roman" w:hAnsi="Times New Roman" w:cs="Times New Roman"/>
          <w:b/>
          <w:u w:val="single"/>
        </w:rPr>
        <w:t>NIE DOTYCZY</w:t>
      </w:r>
    </w:p>
    <w:p w:rsidR="00A25EE2" w:rsidRPr="00042D5D" w:rsidRDefault="00A25EE2" w:rsidP="008B5365">
      <w:pPr>
        <w:spacing w:after="0" w:line="276" w:lineRule="auto"/>
        <w:ind w:left="1440"/>
        <w:contextualSpacing/>
        <w:rPr>
          <w:rFonts w:ascii="Times New Roman" w:hAnsi="Times New Roman" w:cs="Times New Roman"/>
          <w:b/>
        </w:rPr>
      </w:pPr>
    </w:p>
    <w:p w:rsidR="00A25EE2" w:rsidRPr="00042D5D" w:rsidRDefault="00A25EE2" w:rsidP="00E476DB">
      <w:pPr>
        <w:numPr>
          <w:ilvl w:val="0"/>
          <w:numId w:val="28"/>
        </w:numPr>
        <w:spacing w:after="0" w:line="276" w:lineRule="auto"/>
        <w:ind w:left="417"/>
        <w:contextualSpacing/>
        <w:jc w:val="both"/>
        <w:rPr>
          <w:rFonts w:ascii="Times New Roman" w:hAnsi="Times New Roman" w:cs="Times New Roman"/>
          <w:b/>
        </w:rPr>
      </w:pPr>
      <w:r w:rsidRPr="00042D5D">
        <w:rPr>
          <w:rFonts w:ascii="Times New Roman" w:hAnsi="Times New Roman" w:cs="Times New Roman"/>
        </w:rPr>
        <w:t xml:space="preserve">Podmiotowe środki dowodowe oraz inne dokumenty lub oświadczenia, o których mowa </w:t>
      </w:r>
      <w:r w:rsidRPr="00042D5D">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C3D28" w:rsidRPr="00042D5D" w:rsidRDefault="00A25EE2" w:rsidP="00E476DB">
      <w:pPr>
        <w:numPr>
          <w:ilvl w:val="0"/>
          <w:numId w:val="28"/>
        </w:numPr>
        <w:spacing w:after="0" w:line="276" w:lineRule="auto"/>
        <w:ind w:left="360"/>
        <w:contextualSpacing/>
        <w:jc w:val="both"/>
        <w:rPr>
          <w:rFonts w:ascii="Times New Roman" w:hAnsi="Times New Roman" w:cs="Times New Roman"/>
          <w:b/>
          <w:u w:val="single"/>
        </w:rPr>
      </w:pPr>
      <w:r w:rsidRPr="00042D5D">
        <w:rPr>
          <w:rFonts w:ascii="Times New Roman" w:hAnsi="Times New Roman" w:cs="Times New Roman"/>
          <w:b/>
          <w:u w:val="single"/>
        </w:rPr>
        <w:t>Jeżeli podmiotowy środek dowodowy</w:t>
      </w:r>
      <w:r w:rsidRPr="00042D5D">
        <w:rPr>
          <w:rFonts w:ascii="Times New Roman" w:hAnsi="Times New Roman" w:cs="Times New Roman"/>
        </w:rPr>
        <w:t xml:space="preserve">/przedmiotowy środek dowodowy </w:t>
      </w:r>
      <w:r w:rsidRPr="00042D5D">
        <w:rPr>
          <w:rFonts w:ascii="Times New Roman" w:hAnsi="Times New Roman" w:cs="Times New Roman"/>
          <w:b/>
          <w:u w:val="single"/>
        </w:rPr>
        <w:t>oraz inny dokument lub oświadczenie został sporządzony jako dokument elektroniczny</w:t>
      </w:r>
      <w:r w:rsidRPr="00042D5D">
        <w:rPr>
          <w:rFonts w:ascii="Times New Roman" w:hAnsi="Times New Roman" w:cs="Times New Roman"/>
        </w:rPr>
        <w:t xml:space="preserve"> </w:t>
      </w:r>
      <w:r w:rsidRPr="00042D5D">
        <w:rPr>
          <w:rFonts w:ascii="Times New Roman" w:hAnsi="Times New Roman" w:cs="Times New Roman"/>
          <w:b/>
          <w:u w:val="single"/>
        </w:rPr>
        <w:t>oraz wystawiony przez upoważnione podmioty:</w:t>
      </w:r>
    </w:p>
    <w:p w:rsidR="00A25EE2" w:rsidRPr="00042D5D" w:rsidRDefault="00A25EE2" w:rsidP="00E476DB">
      <w:pPr>
        <w:numPr>
          <w:ilvl w:val="0"/>
          <w:numId w:val="29"/>
        </w:numPr>
        <w:spacing w:after="0" w:line="276" w:lineRule="auto"/>
        <w:contextualSpacing/>
        <w:jc w:val="both"/>
        <w:rPr>
          <w:rFonts w:ascii="Times New Roman" w:hAnsi="Times New Roman" w:cs="Times New Roman"/>
        </w:rPr>
      </w:pPr>
      <w:r w:rsidRPr="00042D5D">
        <w:rPr>
          <w:rFonts w:ascii="Times New Roman" w:hAnsi="Times New Roman" w:cs="Times New Roman"/>
        </w:rPr>
        <w:t>przekazuje się ten dokument</w:t>
      </w:r>
    </w:p>
    <w:p w:rsidR="00950762" w:rsidRPr="00042D5D" w:rsidRDefault="00950762" w:rsidP="008B5365">
      <w:pPr>
        <w:spacing w:after="0" w:line="276" w:lineRule="auto"/>
        <w:ind w:left="720"/>
        <w:contextualSpacing/>
        <w:jc w:val="both"/>
        <w:rPr>
          <w:rFonts w:ascii="Times New Roman" w:hAnsi="Times New Roman" w:cs="Times New Roman"/>
        </w:rPr>
      </w:pPr>
    </w:p>
    <w:p w:rsidR="000C3D28" w:rsidRPr="00042D5D" w:rsidRDefault="000C3D28" w:rsidP="008B5365">
      <w:pPr>
        <w:spacing w:after="0" w:line="276" w:lineRule="auto"/>
        <w:ind w:left="360" w:right="20"/>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poświadczające zgodność cyfrowego odwzorowania z dokumentem w postaci papierowej.</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Poświadczenia zgodności cyfrowego odwzorowania z dokumentem w postaci papierowej, o którym </w:t>
      </w:r>
      <w:r w:rsidR="00097F48" w:rsidRPr="00042D5D">
        <w:rPr>
          <w:rFonts w:ascii="Times New Roman" w:hAnsi="Times New Roman" w:cs="Times New Roman"/>
          <w:color w:val="000000" w:themeColor="text1"/>
        </w:rPr>
        <w:t>mowa w pkt. 4</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Pr>
          <w:rFonts w:ascii="Times New Roman" w:hAnsi="Times New Roman" w:cs="Times New Roman"/>
          <w:color w:val="000000" w:themeColor="text1"/>
        </w:rPr>
        <w:t xml:space="preserve"> elektronicznym</w:t>
      </w:r>
      <w:r w:rsidRPr="00042D5D">
        <w:rPr>
          <w:rFonts w:ascii="Times New Roman" w:hAnsi="Times New Roman" w:cs="Times New Roman"/>
          <w:color w:val="000000" w:themeColor="text1"/>
        </w:rPr>
        <w:t xml:space="preserve"> podpisem osobistym.</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poświadczającym zgodność cyfrowego odwzorowania z dokumentem w postaci papierowej.</w:t>
      </w:r>
    </w:p>
    <w:p w:rsidR="000C3D28" w:rsidRPr="00042D5D"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Poświadczenia zgodności cyfrowego odwzorowania z dokumentem w postaci papierowej, o któ</w:t>
      </w:r>
      <w:r w:rsidR="00097F48" w:rsidRPr="00042D5D">
        <w:rPr>
          <w:rFonts w:ascii="Times New Roman" w:hAnsi="Times New Roman" w:cs="Times New Roman"/>
          <w:color w:val="000000" w:themeColor="text1"/>
        </w:rPr>
        <w:t>rym mowa w pkt. 7</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A5C83" w:rsidRDefault="00DA5C83" w:rsidP="008B5365">
      <w:pPr>
        <w:spacing w:after="0" w:line="276" w:lineRule="auto"/>
        <w:contextualSpacing/>
        <w:rPr>
          <w:rFonts w:ascii="Times New Roman" w:hAnsi="Times New Roman" w:cs="Times New Roman"/>
        </w:rPr>
      </w:pPr>
    </w:p>
    <w:p w:rsidR="00464915" w:rsidRPr="00042D5D" w:rsidRDefault="00464915" w:rsidP="008B5365">
      <w:pPr>
        <w:spacing w:after="0" w:line="276" w:lineRule="auto"/>
        <w:contextualSpacing/>
        <w:rPr>
          <w:rFonts w:ascii="Times New Roman" w:hAnsi="Times New Roman" w:cs="Times New Roman"/>
        </w:rPr>
      </w:pPr>
    </w:p>
    <w:p w:rsidR="00A25EE2" w:rsidRPr="003A14BB" w:rsidRDefault="00A25EE2" w:rsidP="008B5365">
      <w:pPr>
        <w:numPr>
          <w:ilvl w:val="0"/>
          <w:numId w:val="2"/>
        </w:numPr>
        <w:spacing w:after="0" w:line="276" w:lineRule="auto"/>
        <w:ind w:left="567" w:hanging="142"/>
        <w:contextualSpacing/>
        <w:rPr>
          <w:rFonts w:ascii="Times New Roman" w:hAnsi="Times New Roman" w:cs="Times New Roman"/>
          <w:b/>
        </w:rPr>
      </w:pPr>
      <w:r w:rsidRPr="003A14BB">
        <w:rPr>
          <w:rFonts w:ascii="Times New Roman" w:hAnsi="Times New Roman" w:cs="Times New Roman"/>
          <w:b/>
        </w:rPr>
        <w:t>Opis sposobu obliczenia ceny</w:t>
      </w:r>
    </w:p>
    <w:p w:rsidR="00A25EE2" w:rsidRPr="003A14BB" w:rsidRDefault="00A25EE2" w:rsidP="008B5365">
      <w:pPr>
        <w:spacing w:after="0" w:line="276" w:lineRule="auto"/>
        <w:ind w:left="1080"/>
        <w:rPr>
          <w:rFonts w:ascii="Times New Roman" w:hAnsi="Times New Roman" w:cs="Times New Roman"/>
          <w:b/>
        </w:rPr>
      </w:pPr>
    </w:p>
    <w:p w:rsidR="00A25EE2" w:rsidRPr="003A14BB"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3A14BB">
        <w:rPr>
          <w:rFonts w:ascii="Times New Roman" w:hAnsi="Times New Roman" w:cs="Times New Roman"/>
        </w:rPr>
        <w:t xml:space="preserve">Wykonawca poda cenę oferty w Formularzu ofertowym sporządzonym według wzoru stanowiącego </w:t>
      </w:r>
      <w:r w:rsidRPr="003A14BB">
        <w:rPr>
          <w:rFonts w:ascii="Times New Roman" w:hAnsi="Times New Roman" w:cs="Times New Roman"/>
          <w:b/>
          <w:color w:val="0070C0"/>
          <w:u w:val="single"/>
        </w:rPr>
        <w:t xml:space="preserve">załącznik nr 2.1  - </w:t>
      </w:r>
      <w:r w:rsidR="007F0230">
        <w:rPr>
          <w:rFonts w:ascii="Times New Roman" w:hAnsi="Times New Roman" w:cs="Times New Roman"/>
          <w:b/>
          <w:color w:val="0070C0"/>
          <w:u w:val="single"/>
        </w:rPr>
        <w:t>2.</w:t>
      </w:r>
      <w:r w:rsidR="00CC3320">
        <w:rPr>
          <w:rFonts w:ascii="Times New Roman" w:hAnsi="Times New Roman" w:cs="Times New Roman"/>
          <w:b/>
          <w:color w:val="0070C0"/>
          <w:u w:val="single"/>
        </w:rPr>
        <w:t>6</w:t>
      </w:r>
      <w:r w:rsidRPr="003A14BB">
        <w:rPr>
          <w:rFonts w:ascii="Times New Roman" w:hAnsi="Times New Roman" w:cs="Times New Roman"/>
          <w:b/>
          <w:color w:val="0070C0"/>
          <w:u w:val="single"/>
        </w:rPr>
        <w:t xml:space="preserve"> </w:t>
      </w:r>
      <w:r w:rsidRPr="00AB4B8E">
        <w:rPr>
          <w:rFonts w:ascii="Times New Roman" w:hAnsi="Times New Roman" w:cs="Times New Roman"/>
          <w:b/>
          <w:color w:val="0070C0"/>
          <w:u w:val="single"/>
        </w:rPr>
        <w:t>do SWZ</w:t>
      </w:r>
      <w:r w:rsidRPr="003A14BB">
        <w:rPr>
          <w:rFonts w:ascii="Times New Roman" w:hAnsi="Times New Roman" w:cs="Times New Roman"/>
        </w:rPr>
        <w:t xml:space="preserve">, jako cenę brutto (z uwzględnieniem podatku od towarów i usług (VAT) z wyszczególnieniem stawki podatku od towarów i usług (VAT) oraz  cenę netto (bez podatku od towarów i usług VAT). </w:t>
      </w:r>
      <w:r w:rsidRPr="003A14BB">
        <w:rPr>
          <w:rFonts w:ascii="Times New Roman" w:hAnsi="Times New Roman" w:cs="Times New Roman"/>
          <w:u w:val="single"/>
        </w:rPr>
        <w:t>Ponadto, Wykonawca musi wypełnić w formularzach ofertowych tabelę we wszystkich pozycjach.</w:t>
      </w:r>
    </w:p>
    <w:p w:rsidR="00C57833" w:rsidRPr="00C57833" w:rsidRDefault="00C57833"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C57833">
        <w:rPr>
          <w:rFonts w:ascii="Times New Roman" w:hAnsi="Times New Roman" w:cs="Times New Roman"/>
          <w:color w:val="000000" w:themeColor="text1"/>
        </w:rPr>
        <w:t>Cena oferty powinna wynikać z zsumowania kolumny nr 6</w:t>
      </w:r>
      <w:r>
        <w:rPr>
          <w:rFonts w:ascii="Times New Roman" w:hAnsi="Times New Roman" w:cs="Times New Roman"/>
          <w:color w:val="000000" w:themeColor="text1"/>
        </w:rPr>
        <w:t xml:space="preserve"> </w:t>
      </w:r>
      <w:r w:rsidRPr="00C57833">
        <w:rPr>
          <w:rFonts w:ascii="Times New Roman" w:hAnsi="Times New Roman" w:cs="Times New Roman"/>
          <w:color w:val="000000" w:themeColor="text1"/>
        </w:rPr>
        <w:t xml:space="preserve">tj. wszystkich poszczególnych pozycji tabeli (tj. poz. badanie lekarskie i poz. pobranie krwi) w ramach </w:t>
      </w:r>
      <w:r w:rsidRPr="00C57833">
        <w:rPr>
          <w:rFonts w:ascii="Times New Roman" w:hAnsi="Times New Roman" w:cs="Times New Roman"/>
          <w:color w:val="000000" w:themeColor="text1"/>
          <w:u w:val="single"/>
        </w:rPr>
        <w:t xml:space="preserve">zadania nr 1 - </w:t>
      </w:r>
      <w:r>
        <w:rPr>
          <w:rFonts w:ascii="Times New Roman" w:hAnsi="Times New Roman" w:cs="Times New Roman"/>
          <w:color w:val="000000" w:themeColor="text1"/>
          <w:u w:val="single"/>
        </w:rPr>
        <w:t xml:space="preserve">6 </w:t>
      </w:r>
      <w:r w:rsidRPr="00C57833">
        <w:rPr>
          <w:rFonts w:ascii="Times New Roman" w:hAnsi="Times New Roman" w:cs="Times New Roman"/>
          <w:color w:val="000000" w:themeColor="text1"/>
          <w:u w:val="single"/>
        </w:rPr>
        <w:t xml:space="preserve">tj. </w:t>
      </w:r>
      <w:r w:rsidRPr="005E2E4C">
        <w:rPr>
          <w:rFonts w:ascii="Times New Roman" w:hAnsi="Times New Roman" w:cs="Times New Roman"/>
          <w:b/>
          <w:color w:val="0070C0"/>
          <w:u w:val="single"/>
        </w:rPr>
        <w:t>Załącznik nr 2.1 - 2.6 do SWZ</w:t>
      </w:r>
      <w:r w:rsidRPr="004B7EF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57833">
        <w:rPr>
          <w:rFonts w:ascii="Times New Roman" w:hAnsi="Times New Roman" w:cs="Times New Roman"/>
          <w:color w:val="000000" w:themeColor="text1"/>
        </w:rPr>
        <w:t xml:space="preserve">Należy podać: </w:t>
      </w:r>
      <w:r w:rsidRPr="00C57833">
        <w:rPr>
          <w:rFonts w:ascii="Times New Roman" w:hAnsi="Times New Roman" w:cs="Times New Roman"/>
          <w:color w:val="000000" w:themeColor="text1"/>
          <w:u w:val="single"/>
        </w:rPr>
        <w:t>cenę jednostkową netto (w zł,</w:t>
      </w:r>
      <w:r>
        <w:rPr>
          <w:rFonts w:ascii="Times New Roman" w:hAnsi="Times New Roman" w:cs="Times New Roman"/>
          <w:color w:val="000000" w:themeColor="text1"/>
          <w:u w:val="single"/>
        </w:rPr>
        <w:t xml:space="preserve"> </w:t>
      </w:r>
      <w:r w:rsidRPr="00C57833">
        <w:rPr>
          <w:rFonts w:ascii="Times New Roman" w:hAnsi="Times New Roman" w:cs="Times New Roman"/>
          <w:color w:val="000000" w:themeColor="text1"/>
          <w:u w:val="single"/>
        </w:rPr>
        <w:t xml:space="preserve">w kolumnie nr 3 dla poszczególnych </w:t>
      </w:r>
      <w:r w:rsidRPr="00C57833">
        <w:rPr>
          <w:rFonts w:ascii="Times New Roman" w:hAnsi="Times New Roman" w:cs="Times New Roman"/>
          <w:color w:val="000000" w:themeColor="text1"/>
          <w:u w:val="single"/>
        </w:rPr>
        <w:lastRenderedPageBreak/>
        <w:t xml:space="preserve">pozycji), cenę jednostkową brutto (w zł, w kolumnie nr 5 dla poszczególnych pozycji), a także „Wartość brutto </w:t>
      </w:r>
      <w:r w:rsidR="005E2E4C">
        <w:rPr>
          <w:rFonts w:ascii="Times New Roman" w:hAnsi="Times New Roman" w:cs="Times New Roman"/>
          <w:color w:val="000000" w:themeColor="text1"/>
          <w:u w:val="single"/>
        </w:rPr>
        <w:t>zł</w:t>
      </w:r>
      <w:r w:rsidRPr="00C57833">
        <w:rPr>
          <w:rFonts w:ascii="Times New Roman" w:hAnsi="Times New Roman" w:cs="Times New Roman"/>
          <w:color w:val="000000" w:themeColor="text1"/>
          <w:u w:val="single"/>
        </w:rPr>
        <w:t>” w kolumnie nr 6 dla poszczególnej pozycji, która jest iloczynem kolumny nr 2 i</w:t>
      </w:r>
      <w:r w:rsidR="005E2E4C">
        <w:rPr>
          <w:rFonts w:ascii="Times New Roman" w:hAnsi="Times New Roman" w:cs="Times New Roman"/>
          <w:color w:val="000000" w:themeColor="text1"/>
          <w:u w:val="single"/>
        </w:rPr>
        <w:t> 5</w:t>
      </w:r>
      <w:r w:rsidRPr="00C57833">
        <w:rPr>
          <w:rFonts w:ascii="Times New Roman" w:hAnsi="Times New Roman" w:cs="Times New Roman"/>
          <w:color w:val="000000" w:themeColor="text1"/>
          <w:u w:val="single"/>
        </w:rPr>
        <w:t xml:space="preserve"> dla poszczególnych pozycji. Rubryka w tabeli o nazwie: „RAZEM” stanowi sumę kolumny nr 6 i jest to „Cena brutto oferty”.</w:t>
      </w:r>
    </w:p>
    <w:p w:rsidR="003A14BB" w:rsidRPr="003A14BB" w:rsidRDefault="003A14BB"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 xml:space="preserve"> w związku z at. 223 ust. 2 pkt 3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w:t>
      </w:r>
    </w:p>
    <w:p w:rsidR="00A25EE2" w:rsidRPr="00183E6C" w:rsidRDefault="00A25EE2"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183E6C">
        <w:rPr>
          <w:rFonts w:ascii="Times New Roman" w:hAnsi="Times New Roman" w:cs="Times New Roman"/>
        </w:rPr>
        <w:t>Cena musi być wyrażona w złotych polskich (PLN), z dokładnością  nie większą niż dwa miejsca po przecinku.</w:t>
      </w:r>
    </w:p>
    <w:p w:rsidR="00A25EE2" w:rsidRPr="00042D5D"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Rozliczenia między Zamawiającym a Wykonawcą będą prowadzone w złotych polskich (PLN).</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643"/>
        <w:contextualSpacing/>
        <w:rPr>
          <w:rFonts w:ascii="Times New Roman" w:hAnsi="Times New Roman" w:cs="Times New Roman"/>
          <w:b/>
        </w:rPr>
      </w:pPr>
      <w:r w:rsidRPr="00042D5D">
        <w:rPr>
          <w:rFonts w:ascii="Times New Roman" w:hAnsi="Times New Roman" w:cs="Times New Roman"/>
          <w:b/>
        </w:rPr>
        <w:t>Opis kryteriów oceny ofert, wraz z podaniem wag tych kryteriów i sposobu oceny ofert</w:t>
      </w:r>
    </w:p>
    <w:p w:rsidR="00A25EE2" w:rsidRPr="00042D5D" w:rsidRDefault="00A25EE2" w:rsidP="008B5365">
      <w:pPr>
        <w:spacing w:after="0" w:line="276" w:lineRule="auto"/>
        <w:ind w:left="1440"/>
        <w:contextualSpacing/>
        <w:rPr>
          <w:rFonts w:ascii="Times New Roman" w:hAnsi="Times New Roman" w:cs="Times New Roman"/>
          <w:b/>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Oferty zostaną ocenione przez Zamawiającego w oparciu o następujące kryteria i ich znaczenie:</w:t>
      </w:r>
    </w:p>
    <w:p w:rsidR="00784540" w:rsidRPr="00784540" w:rsidRDefault="00784540" w:rsidP="008B5365">
      <w:pPr>
        <w:spacing w:after="0" w:line="276" w:lineRule="auto"/>
        <w:rPr>
          <w:rFonts w:ascii="Times New Roman" w:hAnsi="Times New Roman" w:cs="Times New Roman"/>
          <w:color w:val="000000" w:themeColor="text1"/>
        </w:rPr>
      </w:pPr>
    </w:p>
    <w:p w:rsidR="00784540" w:rsidRPr="00784540" w:rsidRDefault="00784540" w:rsidP="00E476DB">
      <w:pPr>
        <w:numPr>
          <w:ilvl w:val="0"/>
          <w:numId w:val="44"/>
        </w:numPr>
        <w:spacing w:after="0" w:line="276" w:lineRule="auto"/>
        <w:ind w:left="709"/>
        <w:rPr>
          <w:rFonts w:ascii="Times New Roman" w:hAnsi="Times New Roman" w:cs="Times New Roman"/>
          <w:color w:val="000000" w:themeColor="text1"/>
        </w:rPr>
      </w:pPr>
      <w:r w:rsidRPr="00784540">
        <w:rPr>
          <w:rFonts w:ascii="Times New Roman" w:hAnsi="Times New Roman" w:cs="Times New Roman"/>
          <w:color w:val="000000" w:themeColor="text1"/>
        </w:rPr>
        <w:t xml:space="preserve">cena - </w:t>
      </w:r>
      <w:r w:rsidRPr="00784540">
        <w:rPr>
          <w:rFonts w:ascii="Times New Roman" w:hAnsi="Times New Roman" w:cs="Times New Roman"/>
          <w:b/>
          <w:color w:val="000000" w:themeColor="text1"/>
        </w:rPr>
        <w:t>60 % (</w:t>
      </w:r>
      <w:r w:rsidRPr="00784540">
        <w:rPr>
          <w:rFonts w:ascii="Times New Roman" w:hAnsi="Times New Roman" w:cs="Times New Roman"/>
          <w:color w:val="000000" w:themeColor="text1"/>
        </w:rPr>
        <w:t>60 pkt. maksymalna liczba punktów, która może być przyznana)</w:t>
      </w:r>
    </w:p>
    <w:p w:rsidR="00784540" w:rsidRPr="00784540" w:rsidRDefault="00784540" w:rsidP="00E476DB">
      <w:pPr>
        <w:numPr>
          <w:ilvl w:val="0"/>
          <w:numId w:val="44"/>
        </w:numPr>
        <w:spacing w:after="0" w:line="276" w:lineRule="auto"/>
        <w:ind w:left="709"/>
        <w:rPr>
          <w:rFonts w:ascii="Times New Roman" w:hAnsi="Times New Roman" w:cs="Times New Roman"/>
          <w:b/>
          <w:color w:val="000000" w:themeColor="text1"/>
        </w:rPr>
      </w:pPr>
      <w:r w:rsidRPr="00784540">
        <w:rPr>
          <w:rFonts w:ascii="Times New Roman" w:hAnsi="Times New Roman" w:cs="Times New Roman"/>
          <w:color w:val="000000" w:themeColor="text1"/>
        </w:rPr>
        <w:t xml:space="preserve">czas przystąpienia do badania, pobrania krwi - </w:t>
      </w:r>
      <w:r w:rsidRPr="00784540">
        <w:rPr>
          <w:rFonts w:ascii="Times New Roman" w:hAnsi="Times New Roman" w:cs="Times New Roman"/>
          <w:b/>
          <w:color w:val="000000" w:themeColor="text1"/>
        </w:rPr>
        <w:t>40% (</w:t>
      </w:r>
      <w:r w:rsidRPr="00784540">
        <w:rPr>
          <w:rFonts w:ascii="Times New Roman" w:hAnsi="Times New Roman" w:cs="Times New Roman"/>
          <w:color w:val="000000" w:themeColor="text1"/>
        </w:rPr>
        <w:t>40 pkt.</w:t>
      </w:r>
      <w:r w:rsidRPr="00784540">
        <w:rPr>
          <w:rFonts w:ascii="Times New Roman" w:hAnsi="Times New Roman" w:cs="Times New Roman"/>
          <w:b/>
          <w:color w:val="000000" w:themeColor="text1"/>
        </w:rPr>
        <w:t xml:space="preserve"> </w:t>
      </w:r>
      <w:r w:rsidRPr="00784540">
        <w:rPr>
          <w:rFonts w:ascii="Times New Roman" w:hAnsi="Times New Roman" w:cs="Times New Roman"/>
          <w:color w:val="000000" w:themeColor="text1"/>
        </w:rPr>
        <w:t>maksymalna liczba punktów, która może być przyznana)</w:t>
      </w:r>
    </w:p>
    <w:p w:rsidR="00784540" w:rsidRPr="00784540" w:rsidRDefault="00784540" w:rsidP="008B5365">
      <w:pPr>
        <w:spacing w:after="0" w:line="276" w:lineRule="auto"/>
        <w:rPr>
          <w:rFonts w:ascii="Times New Roman" w:hAnsi="Times New Roman" w:cs="Times New Roman"/>
          <w:b/>
          <w:color w:val="000000" w:themeColor="text1"/>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Przy dokonywaniu oceny komisja przetargowa posłuży się następującymi wzorami</w:t>
      </w:r>
    </w:p>
    <w:p w:rsidR="00784540" w:rsidRPr="00784540" w:rsidRDefault="00784540" w:rsidP="008B5365">
      <w:pPr>
        <w:spacing w:after="0" w:line="276" w:lineRule="auto"/>
        <w:rPr>
          <w:rFonts w:ascii="Times New Roman" w:hAnsi="Times New Roman" w:cs="Times New Roman"/>
          <w:b/>
          <w:color w:val="000000" w:themeColor="text1"/>
        </w:rPr>
      </w:pPr>
      <w:r w:rsidRPr="00784540">
        <w:rPr>
          <w:rFonts w:ascii="Times New Roman" w:hAnsi="Times New Roman" w:cs="Times New Roman"/>
          <w:b/>
          <w:color w:val="000000" w:themeColor="text1"/>
        </w:rPr>
        <w:t xml:space="preserve">a) dla kryterium cena: </w:t>
      </w:r>
    </w:p>
    <w:p w:rsidR="00784540" w:rsidRPr="00784540" w:rsidRDefault="00784540" w:rsidP="008B5365">
      <w:pPr>
        <w:spacing w:after="0" w:line="276" w:lineRule="auto"/>
        <w:rPr>
          <w:rFonts w:ascii="Times New Roman" w:hAnsi="Times New Roman" w:cs="Times New Roman"/>
          <w:b/>
          <w:color w:val="000000" w:themeColor="text1"/>
        </w:rPr>
      </w:pPr>
    </w:p>
    <w:p w:rsidR="00784540" w:rsidRPr="00784540" w:rsidRDefault="00784540" w:rsidP="008B5365">
      <w:pPr>
        <w:spacing w:after="0" w:line="276" w:lineRule="auto"/>
        <w:rPr>
          <w:rFonts w:ascii="Times New Roman" w:hAnsi="Times New Roman" w:cs="Times New Roman"/>
          <w:b/>
          <w:color w:val="000000" w:themeColor="text1"/>
        </w:rPr>
      </w:pPr>
      <m:oMathPara>
        <m:oMath>
          <m:r>
            <m:rPr>
              <m:sty m:val="bi"/>
            </m:rPr>
            <w:rPr>
              <w:rFonts w:ascii="Cambria Math" w:hAnsi="Cambria Math" w:cs="Times New Roman"/>
              <w:color w:val="000000" w:themeColor="text1"/>
            </w:rPr>
            <m:t>C=</m:t>
          </m:r>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CN</m:t>
              </m:r>
            </m:num>
            <m:den>
              <m:r>
                <m:rPr>
                  <m:sty m:val="bi"/>
                </m:rPr>
                <w:rPr>
                  <w:rFonts w:ascii="Cambria Math" w:hAnsi="Cambria Math" w:cs="Times New Roman"/>
                  <w:color w:val="000000" w:themeColor="text1"/>
                </w:rPr>
                <m:t>Co</m:t>
              </m:r>
            </m:den>
          </m:f>
          <m:r>
            <m:rPr>
              <m:sty m:val="bi"/>
            </m:rPr>
            <w:rPr>
              <w:rFonts w:ascii="Cambria Math" w:hAnsi="Cambria Math" w:cs="Times New Roman"/>
              <w:color w:val="000000" w:themeColor="text1"/>
            </w:rPr>
            <m:t>x 60 pkt</m:t>
          </m:r>
        </m:oMath>
      </m:oMathPara>
    </w:p>
    <w:p w:rsidR="00784540" w:rsidRDefault="00784540" w:rsidP="008B5365">
      <w:pPr>
        <w:spacing w:after="0" w:line="276" w:lineRule="auto"/>
        <w:rPr>
          <w:rFonts w:ascii="Times New Roman" w:hAnsi="Times New Roman" w:cs="Times New Roman"/>
          <w:color w:val="000000" w:themeColor="text1"/>
        </w:rPr>
      </w:pP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gdzie:</w:t>
      </w:r>
    </w:p>
    <w:p w:rsidR="00784540" w:rsidRPr="00784540" w:rsidRDefault="00784540" w:rsidP="008B5365">
      <w:pPr>
        <w:spacing w:after="0" w:line="276" w:lineRule="auto"/>
        <w:rPr>
          <w:rFonts w:ascii="Times New Roman" w:hAnsi="Times New Roman" w:cs="Times New Roman"/>
          <w:color w:val="000000" w:themeColor="text1"/>
        </w:rPr>
      </w:pPr>
      <w:r w:rsidRPr="00784540">
        <w:rPr>
          <w:rFonts w:ascii="Times New Roman" w:hAnsi="Times New Roman" w:cs="Times New Roman"/>
          <w:color w:val="000000" w:themeColor="text1"/>
        </w:rPr>
        <w:t xml:space="preserve">C - przyznane punkty w kryterium cena,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CN - najniższa cena ofertowa (brutto) spośród wszystkich ofert podlegających ocenie,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Co - cena oferty ocenianej (brutto). </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t>b) dla kryterium czas</w:t>
      </w:r>
      <w:r w:rsidRPr="00784540">
        <w:rPr>
          <w:rFonts w:ascii="Times New Roman" w:hAnsi="Times New Roman" w:cs="Times New Roman"/>
          <w:color w:val="000000" w:themeColor="text1"/>
        </w:rPr>
        <w:t xml:space="preserve"> przystąpienia do badania, pobrania krwi:</w:t>
      </w:r>
      <w:r w:rsidRPr="00784540">
        <w:rPr>
          <w:rFonts w:ascii="Times New Roman" w:hAnsi="Times New Roman" w:cs="Times New Roman"/>
          <w:b/>
          <w:color w:val="000000" w:themeColor="text1"/>
        </w:rPr>
        <w:t xml:space="preserv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Wykonawca zobowiązany jest wypełnić Formularz ofertowy - odpowiednio wpisać do rubryki</w:t>
      </w:r>
      <w:r>
        <w:rPr>
          <w:rFonts w:ascii="Times New Roman" w:hAnsi="Times New Roman" w:cs="Times New Roman"/>
          <w:color w:val="000000" w:themeColor="text1"/>
        </w:rPr>
        <w:t xml:space="preserve"> </w:t>
      </w:r>
      <w:r w:rsidRPr="00784540">
        <w:rPr>
          <w:rFonts w:ascii="Times New Roman" w:hAnsi="Times New Roman" w:cs="Times New Roman"/>
          <w:color w:val="000000" w:themeColor="text1"/>
        </w:rPr>
        <w:t xml:space="preserve">formularza ofertowego </w:t>
      </w:r>
      <w:r w:rsidRPr="00784540">
        <w:rPr>
          <w:rFonts w:ascii="Times New Roman" w:hAnsi="Times New Roman" w:cs="Times New Roman"/>
          <w:i/>
          <w:color w:val="000000" w:themeColor="text1"/>
        </w:rPr>
        <w:t xml:space="preserve">&lt; </w:t>
      </w:r>
      <w:r w:rsidRPr="00784540">
        <w:rPr>
          <w:rFonts w:ascii="Times New Roman" w:hAnsi="Times New Roman" w:cs="Times New Roman"/>
          <w:b/>
          <w:color w:val="000000" w:themeColor="text1"/>
        </w:rPr>
        <w:t>czas</w:t>
      </w:r>
      <w:r w:rsidRPr="00784540">
        <w:rPr>
          <w:rFonts w:ascii="Times New Roman" w:hAnsi="Times New Roman" w:cs="Times New Roman"/>
          <w:i/>
          <w:color w:val="000000" w:themeColor="text1"/>
        </w:rPr>
        <w:t xml:space="preserve">&gt; </w:t>
      </w:r>
      <w:r w:rsidRPr="00784540">
        <w:rPr>
          <w:rFonts w:ascii="Times New Roman" w:hAnsi="Times New Roman" w:cs="Times New Roman"/>
          <w:color w:val="000000" w:themeColor="text1"/>
        </w:rPr>
        <w:t>przystąpienia do wykonania badania, pobrania krwi</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do 5 minut 40 pkt</w:t>
      </w:r>
      <w:r w:rsidRPr="00784540">
        <w:rPr>
          <w:rFonts w:ascii="Times New Roman" w:hAnsi="Times New Roman" w:cs="Times New Roman"/>
          <w:bCs/>
          <w:color w:val="000000" w:themeColor="text1"/>
        </w:rPr>
        <w:t xml:space="preserve"> </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6 do 10 minut 30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11 do 20 minut 20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od 21 do 29 minut  10 pkt</w:t>
      </w:r>
    </w:p>
    <w:p w:rsidR="00784540" w:rsidRPr="00784540" w:rsidRDefault="00784540" w:rsidP="00E476DB">
      <w:pPr>
        <w:numPr>
          <w:ilvl w:val="0"/>
          <w:numId w:val="45"/>
        </w:numPr>
        <w:spacing w:after="0" w:line="276" w:lineRule="auto"/>
        <w:ind w:left="709"/>
        <w:jc w:val="both"/>
        <w:rPr>
          <w:rFonts w:ascii="Times New Roman" w:hAnsi="Times New Roman" w:cs="Times New Roman"/>
          <w:bCs/>
          <w:color w:val="000000" w:themeColor="text1"/>
        </w:rPr>
      </w:pPr>
      <w:r w:rsidRPr="00784540">
        <w:rPr>
          <w:rFonts w:ascii="Times New Roman" w:hAnsi="Times New Roman" w:cs="Times New Roman"/>
          <w:color w:val="000000" w:themeColor="text1"/>
        </w:rPr>
        <w:t>- za czas przystąpienia do badania, pobrania krwi  wynoszący 30 minut  0 pkt</w:t>
      </w:r>
    </w:p>
    <w:p w:rsidR="00784540" w:rsidRDefault="00784540" w:rsidP="008B5365">
      <w:pPr>
        <w:spacing w:after="0" w:line="276" w:lineRule="auto"/>
        <w:jc w:val="both"/>
        <w:rPr>
          <w:rFonts w:ascii="Times New Roman" w:hAnsi="Times New Roman" w:cs="Times New Roman"/>
          <w:bCs/>
          <w:color w:val="000000" w:themeColor="text1"/>
        </w:rPr>
      </w:pPr>
    </w:p>
    <w:p w:rsidR="004B7EF8" w:rsidRDefault="004B7EF8" w:rsidP="008B5365">
      <w:pPr>
        <w:spacing w:after="0" w:line="276" w:lineRule="auto"/>
        <w:jc w:val="both"/>
        <w:rPr>
          <w:rFonts w:ascii="Times New Roman" w:hAnsi="Times New Roman" w:cs="Times New Roman"/>
          <w:color w:val="000000" w:themeColor="text1"/>
        </w:rPr>
      </w:pPr>
    </w:p>
    <w:p w:rsidR="004B7EF8" w:rsidRDefault="004B7EF8" w:rsidP="008B5365">
      <w:pPr>
        <w:spacing w:after="0" w:line="276" w:lineRule="auto"/>
        <w:jc w:val="both"/>
        <w:rPr>
          <w:rFonts w:ascii="Times New Roman" w:hAnsi="Times New Roman" w:cs="Times New Roman"/>
          <w:color w:val="000000" w:themeColor="text1"/>
        </w:rPr>
      </w:pPr>
    </w:p>
    <w:p w:rsidR="004B7EF8" w:rsidRDefault="004B7EF8" w:rsidP="008B5365">
      <w:pPr>
        <w:spacing w:after="0" w:line="276" w:lineRule="auto"/>
        <w:jc w:val="both"/>
        <w:rPr>
          <w:rFonts w:ascii="Times New Roman" w:hAnsi="Times New Roman" w:cs="Times New Roman"/>
          <w:color w:val="000000" w:themeColor="text1"/>
        </w:rPr>
      </w:pPr>
    </w:p>
    <w:p w:rsidR="004B7EF8" w:rsidRDefault="004B7EF8" w:rsidP="008B5365">
      <w:pPr>
        <w:spacing w:after="0" w:line="276" w:lineRule="auto"/>
        <w:jc w:val="both"/>
        <w:rPr>
          <w:rFonts w:ascii="Times New Roman" w:hAnsi="Times New Roman" w:cs="Times New Roman"/>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color w:val="000000" w:themeColor="text1"/>
        </w:rPr>
        <w:lastRenderedPageBreak/>
        <w:t xml:space="preserve">c) </w:t>
      </w:r>
      <w:r w:rsidRPr="00784540">
        <w:rPr>
          <w:rFonts w:ascii="Times New Roman" w:hAnsi="Times New Roman" w:cs="Times New Roman"/>
          <w:b/>
          <w:color w:val="000000" w:themeColor="text1"/>
        </w:rPr>
        <w:t xml:space="preserve">łączna ilość punktów ocenianej oferty (łączna punktacja): </w:t>
      </w:r>
    </w:p>
    <w:p w:rsidR="00784540" w:rsidRPr="00784540" w:rsidRDefault="00784540" w:rsidP="008B5365">
      <w:pPr>
        <w:spacing w:after="0" w:line="276" w:lineRule="auto"/>
        <w:jc w:val="both"/>
        <w:rPr>
          <w:rFonts w:ascii="Times New Roman" w:hAnsi="Times New Roman" w:cs="Times New Roman"/>
          <w:b/>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u w:val="single"/>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784540" w:rsidRPr="00784540" w:rsidTr="00AA2A1B">
        <w:trPr>
          <w:trHeight w:val="64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784540" w:rsidRPr="00784540" w:rsidRDefault="00784540" w:rsidP="008B5365">
            <w:pPr>
              <w:spacing w:after="0" w:line="276" w:lineRule="auto"/>
              <w:jc w:val="center"/>
              <w:rPr>
                <w:rFonts w:ascii="Times New Roman" w:hAnsi="Times New Roman" w:cs="Times New Roman"/>
                <w:b/>
                <w:color w:val="000000" w:themeColor="text1"/>
                <w:lang w:val="nl-NL"/>
              </w:rPr>
            </w:pPr>
            <w:r w:rsidRPr="00784540">
              <w:rPr>
                <w:rFonts w:ascii="Times New Roman" w:hAnsi="Times New Roman" w:cs="Times New Roman"/>
                <w:b/>
                <w:color w:val="000000" w:themeColor="text1"/>
                <w:lang w:val="nl-NL"/>
              </w:rPr>
              <w:t>W = C + P</w:t>
            </w:r>
          </w:p>
        </w:tc>
      </w:tr>
    </w:tbl>
    <w:p w:rsidR="00784540" w:rsidRPr="00784540" w:rsidRDefault="00784540" w:rsidP="008B5365">
      <w:pPr>
        <w:spacing w:after="0" w:line="276" w:lineRule="auto"/>
        <w:jc w:val="both"/>
        <w:rPr>
          <w:rFonts w:ascii="Times New Roman" w:hAnsi="Times New Roman" w:cs="Times New Roman"/>
          <w:b/>
          <w:color w:val="000000" w:themeColor="text1"/>
          <w:u w:val="single"/>
        </w:rPr>
      </w:pP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gdzie: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 xml:space="preserve">W  -  łączna punktacja, </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Co -  punkty za cenę,</w:t>
      </w:r>
    </w:p>
    <w:p w:rsidR="00784540" w:rsidRPr="00784540" w:rsidRDefault="00784540" w:rsidP="008B5365">
      <w:pPr>
        <w:spacing w:after="0" w:line="276" w:lineRule="auto"/>
        <w:jc w:val="both"/>
        <w:rPr>
          <w:rFonts w:ascii="Times New Roman" w:hAnsi="Times New Roman" w:cs="Times New Roman"/>
          <w:color w:val="000000" w:themeColor="text1"/>
        </w:rPr>
      </w:pPr>
      <w:r w:rsidRPr="00784540">
        <w:rPr>
          <w:rFonts w:ascii="Times New Roman" w:hAnsi="Times New Roman" w:cs="Times New Roman"/>
          <w:color w:val="000000" w:themeColor="text1"/>
        </w:rPr>
        <w:t>P  -  punkty za czas przystąpienia do badania pobrania krwi</w:t>
      </w:r>
    </w:p>
    <w:p w:rsidR="00784540" w:rsidRPr="00784540" w:rsidRDefault="00784540" w:rsidP="008B5365">
      <w:pPr>
        <w:spacing w:after="0" w:line="276" w:lineRule="auto"/>
        <w:jc w:val="both"/>
        <w:rPr>
          <w:rFonts w:ascii="Times New Roman" w:hAnsi="Times New Roman" w:cs="Times New Roman"/>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t>Oferty zawierające czas przystąpienia do wykonania badania, pobrania krwi dłuższy niż 30 minut od momentu zlecenia wykonania w/w usługi zostaną odrzucone, jako niezgodne</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z warunkami zamówienia na podstawie art. 226 ust. 1 pkt.5 ustawy Pzp.</w:t>
      </w:r>
    </w:p>
    <w:p w:rsidR="00784540" w:rsidRPr="00784540" w:rsidRDefault="00784540" w:rsidP="008B5365">
      <w:pPr>
        <w:spacing w:after="0" w:line="276" w:lineRule="auto"/>
        <w:jc w:val="both"/>
        <w:rPr>
          <w:rFonts w:ascii="Times New Roman" w:hAnsi="Times New Roman" w:cs="Times New Roman"/>
          <w:b/>
          <w:color w:val="000000" w:themeColor="text1"/>
        </w:rPr>
      </w:pPr>
    </w:p>
    <w:p w:rsidR="00784540" w:rsidRPr="00784540" w:rsidRDefault="00784540" w:rsidP="008B5365">
      <w:pPr>
        <w:spacing w:after="0" w:line="276" w:lineRule="auto"/>
        <w:jc w:val="both"/>
        <w:rPr>
          <w:rFonts w:ascii="Times New Roman" w:hAnsi="Times New Roman" w:cs="Times New Roman"/>
          <w:b/>
          <w:color w:val="000000" w:themeColor="text1"/>
        </w:rPr>
      </w:pPr>
      <w:r w:rsidRPr="00784540">
        <w:rPr>
          <w:rFonts w:ascii="Times New Roman" w:hAnsi="Times New Roman" w:cs="Times New Roman"/>
          <w:b/>
          <w:color w:val="000000" w:themeColor="text1"/>
        </w:rPr>
        <w:t>W przypadku, gdy Wykonawca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nie wskaże w formularzu ofertowym czasu przystąpienia do</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wykonania badania, pobrania krwi to Wykonawca zobowiązuje się do przystąpienia do</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wykonania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usługi w czasie</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wyznaczonym</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tj. 30</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minut</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od momentu zlecenia w/w usługi i wyliczenie przyznania</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ofercie punktacji</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przyjęte zostanie 30</w:t>
      </w:r>
      <w:r>
        <w:rPr>
          <w:rFonts w:ascii="Times New Roman" w:hAnsi="Times New Roman" w:cs="Times New Roman"/>
          <w:b/>
          <w:color w:val="000000" w:themeColor="text1"/>
        </w:rPr>
        <w:t xml:space="preserve"> </w:t>
      </w:r>
      <w:r w:rsidRPr="00784540">
        <w:rPr>
          <w:rFonts w:ascii="Times New Roman" w:hAnsi="Times New Roman" w:cs="Times New Roman"/>
          <w:b/>
          <w:color w:val="000000" w:themeColor="text1"/>
        </w:rPr>
        <w:t>minut.</w:t>
      </w:r>
    </w:p>
    <w:p w:rsidR="00784540" w:rsidRPr="00784540" w:rsidRDefault="00784540" w:rsidP="008B5365">
      <w:pPr>
        <w:spacing w:after="0" w:line="276" w:lineRule="auto"/>
        <w:rPr>
          <w:rFonts w:ascii="Times New Roman" w:hAnsi="Times New Roman" w:cs="Times New Roman"/>
          <w:b/>
          <w:color w:val="000000" w:themeColor="text1"/>
        </w:rPr>
      </w:pPr>
    </w:p>
    <w:p w:rsidR="00A03921" w:rsidRPr="00A03921" w:rsidRDefault="00A03921" w:rsidP="008B5365">
      <w:pPr>
        <w:spacing w:after="0" w:line="276" w:lineRule="auto"/>
        <w:rPr>
          <w:rFonts w:ascii="Times New Roman" w:hAnsi="Times New Roman" w:cs="Times New Roman"/>
          <w:color w:val="000000" w:themeColor="text1"/>
        </w:rPr>
      </w:pP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b/>
          <w:color w:val="0070C0"/>
          <w:u w:val="single"/>
        </w:rPr>
        <w:t xml:space="preserve">w ramach zadania nr </w:t>
      </w:r>
      <w:r w:rsidR="00DE7CE1">
        <w:rPr>
          <w:rFonts w:ascii="Times New Roman" w:hAnsi="Times New Roman" w:cs="Times New Roman"/>
          <w:b/>
          <w:color w:val="0070C0"/>
          <w:u w:val="single"/>
        </w:rPr>
        <w:t>1-</w:t>
      </w:r>
      <w:r w:rsidR="00784540">
        <w:rPr>
          <w:rFonts w:ascii="Times New Roman" w:hAnsi="Times New Roman" w:cs="Times New Roman"/>
          <w:b/>
          <w:color w:val="0070C0"/>
          <w:u w:val="single"/>
        </w:rPr>
        <w:t>6</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nie będzie można wybrać najkorzystniejszej oferty:</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 xml:space="preserve">Jeżeli oferty otrzymały taką samą ocenę w kryterium o najwyższej wadze, zamawiający wybiera ofertę z najniższą ceną. </w:t>
      </w:r>
    </w:p>
    <w:p w:rsidR="00A25EE2" w:rsidRPr="00042D5D"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042D5D">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sytuacji, gdy Zamawiający nie będzie mógł dokonać wyboru najkorzystniejszej oferty </w:t>
      </w:r>
      <w:r w:rsidRPr="00042D5D">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FF0000"/>
        </w:rPr>
      </w:pPr>
      <w:r w:rsidRPr="00042D5D">
        <w:rPr>
          <w:rFonts w:ascii="Times New Roman" w:hAnsi="Times New Roman" w:cs="Times New Roman"/>
        </w:rPr>
        <w:t xml:space="preserve">W toku badania i oceny ofert Zamawiający może żądać od Wykonawców wyjaśnień dotyczących treści złożonych ofert </w:t>
      </w:r>
      <w:r w:rsidRPr="00042D5D">
        <w:rPr>
          <w:rFonts w:ascii="Times New Roman" w:hAnsi="Times New Roman" w:cs="Times New Roman"/>
          <w:color w:val="000000" w:themeColor="text1"/>
        </w:rPr>
        <w:t xml:space="preserve">oraz przedmiotowych środków dowodowych </w:t>
      </w:r>
      <w:r w:rsidRPr="00042D5D">
        <w:rPr>
          <w:rFonts w:ascii="Times New Roman" w:hAnsi="Times New Roman" w:cs="Times New Roman"/>
        </w:rPr>
        <w:t>lub innych składanych dokumentów lub oświadczeń. Wykonawcy są zobowiązani do przedstawienia wyjaśnień w terminie wskazanym przez Zamawiającego.</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Zamawiający poprawi w ofercie:</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pisarskie,</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t>oczywiste omyłki rachunkowe, z uwzględnieniem konsekwencji rachunkowych  dokonanych poprawek,</w:t>
      </w:r>
    </w:p>
    <w:p w:rsidR="00A25EE2" w:rsidRPr="00042D5D" w:rsidRDefault="00A25EE2" w:rsidP="00E476DB">
      <w:pPr>
        <w:numPr>
          <w:ilvl w:val="0"/>
          <w:numId w:val="20"/>
        </w:numPr>
        <w:spacing w:after="0" w:line="276" w:lineRule="auto"/>
        <w:contextualSpacing/>
        <w:jc w:val="both"/>
        <w:rPr>
          <w:rFonts w:ascii="Times New Roman" w:hAnsi="Times New Roman" w:cs="Times New Roman"/>
        </w:rPr>
      </w:pPr>
      <w:r w:rsidRPr="00042D5D">
        <w:rPr>
          <w:rFonts w:ascii="Times New Roman" w:hAnsi="Times New Roman" w:cs="Times New Roman"/>
        </w:rPr>
        <w:lastRenderedPageBreak/>
        <w:t>inne omyłki polegające na niezgodności oferty z dokumentami zamówienia, niepowodujące istotnych zmian w treści oferty</w:t>
      </w:r>
    </w:p>
    <w:p w:rsidR="00A25EE2" w:rsidRPr="00042D5D" w:rsidRDefault="00A25EE2" w:rsidP="008B5365">
      <w:pPr>
        <w:spacing w:after="0" w:line="276" w:lineRule="auto"/>
        <w:ind w:left="1080"/>
        <w:jc w:val="both"/>
        <w:rPr>
          <w:rFonts w:ascii="Times New Roman" w:hAnsi="Times New Roman" w:cs="Times New Roman"/>
        </w:rPr>
      </w:pPr>
      <w:r w:rsidRPr="00042D5D">
        <w:rPr>
          <w:rFonts w:ascii="Times New Roman" w:hAnsi="Times New Roman" w:cs="Times New Roman"/>
        </w:rPr>
        <w:t>- niezwłocznie zawiadamiając o tym wykonawcę, którego oferta została poprawiana.</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W przypadku powstania u Zamawiającego obowiązku podatkowego, Zamawiający doliczy </w:t>
      </w:r>
      <w:r w:rsidRPr="00042D5D">
        <w:rPr>
          <w:rFonts w:ascii="Times New Roman" w:hAnsi="Times New Roman" w:cs="Times New Roman"/>
        </w:rPr>
        <w:br/>
        <w:t xml:space="preserve">na podstawie art. 225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do przedstawionej w ofercie ceny, kwotę podatku od towarów i usług.</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11"/>
        </w:numPr>
        <w:spacing w:after="0" w:line="276" w:lineRule="auto"/>
        <w:contextualSpacing/>
        <w:jc w:val="both"/>
        <w:rPr>
          <w:rFonts w:ascii="Times New Roman" w:hAnsi="Times New Roman" w:cs="Times New Roman"/>
          <w:b/>
        </w:rPr>
      </w:pPr>
      <w:r w:rsidRPr="00042D5D">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A25EE2" w:rsidRPr="00042D5D" w:rsidRDefault="00A25EE2" w:rsidP="00E476DB">
      <w:pPr>
        <w:numPr>
          <w:ilvl w:val="0"/>
          <w:numId w:val="24"/>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nie zostały odrzucone oraz o punktacji przyznanej ofertom w każdym kryterium oceny ofert i łącznej punktacji;</w:t>
      </w:r>
    </w:p>
    <w:p w:rsidR="00A25EE2" w:rsidRPr="00042D5D" w:rsidRDefault="00A25EE2" w:rsidP="00E476DB">
      <w:pPr>
        <w:numPr>
          <w:ilvl w:val="0"/>
          <w:numId w:val="24"/>
        </w:numPr>
        <w:spacing w:after="0" w:line="276" w:lineRule="auto"/>
        <w:contextualSpacing/>
        <w:jc w:val="both"/>
        <w:rPr>
          <w:rFonts w:ascii="Times New Roman" w:hAnsi="Times New Roman" w:cs="Times New Roman"/>
        </w:rPr>
      </w:pPr>
      <w:r w:rsidRPr="00042D5D">
        <w:rPr>
          <w:rFonts w:ascii="Times New Roman" w:hAnsi="Times New Roman" w:cs="Times New Roman"/>
        </w:rPr>
        <w:t>których oferty zostały odrzucone;</w:t>
      </w:r>
    </w:p>
    <w:p w:rsidR="00A25EE2" w:rsidRPr="00042D5D" w:rsidRDefault="00A25EE2" w:rsidP="008B5365">
      <w:pPr>
        <w:spacing w:after="0" w:line="276" w:lineRule="auto"/>
        <w:ind w:left="1418"/>
        <w:jc w:val="both"/>
        <w:rPr>
          <w:rFonts w:ascii="Times New Roman" w:hAnsi="Times New Roman" w:cs="Times New Roman"/>
        </w:rPr>
      </w:pPr>
      <w:r w:rsidRPr="00042D5D">
        <w:rPr>
          <w:rFonts w:ascii="Times New Roman" w:hAnsi="Times New Roman" w:cs="Times New Roman"/>
        </w:rPr>
        <w:t>- podając uzasadnienie faktyczne i prawne.</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w:t>
      </w:r>
      <w:r w:rsidRPr="00042D5D">
        <w:rPr>
          <w:rFonts w:ascii="Times New Roman" w:hAnsi="Times New Roman" w:cs="Times New Roman"/>
        </w:rPr>
        <w:t xml:space="preserve"> </w:t>
      </w:r>
      <w:r w:rsidRPr="00042D5D">
        <w:rPr>
          <w:rFonts w:ascii="Times New Roman" w:hAnsi="Times New Roman" w:cs="Times New Roman"/>
          <w:b/>
        </w:rPr>
        <w:t>zaprosi</w:t>
      </w:r>
      <w:r w:rsidRPr="00042D5D">
        <w:rPr>
          <w:rFonts w:ascii="Times New Roman" w:hAnsi="Times New Roman" w:cs="Times New Roman"/>
        </w:rPr>
        <w:t xml:space="preserve"> jednocześnie wykonawców do negocjacji ofert złożonych w odpowiedzi na ogłoszenie o zamówieniu, jeżeli nie podlegały one odrzuceniu.</w:t>
      </w:r>
    </w:p>
    <w:p w:rsidR="00A25EE2" w:rsidRPr="00042D5D" w:rsidRDefault="00A25EE2" w:rsidP="00E476DB">
      <w:pPr>
        <w:numPr>
          <w:ilvl w:val="0"/>
          <w:numId w:val="11"/>
        </w:numPr>
        <w:spacing w:after="0" w:line="276" w:lineRule="auto"/>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 nie będzie ograniczał liczby wykonawców,</w:t>
      </w:r>
      <w:r w:rsidRPr="00042D5D">
        <w:rPr>
          <w:rFonts w:ascii="Times New Roman" w:hAnsi="Times New Roman" w:cs="Times New Roman"/>
        </w:rPr>
        <w:t xml:space="preserve"> </w:t>
      </w:r>
      <w:r w:rsidRPr="00042D5D">
        <w:rPr>
          <w:rFonts w:ascii="Times New Roman" w:hAnsi="Times New Roman" w:cs="Times New Roman"/>
          <w:b/>
        </w:rPr>
        <w:t>których zaprosi do negocjacji.</w:t>
      </w:r>
      <w:r w:rsidRPr="00042D5D">
        <w:rPr>
          <w:rFonts w:ascii="Times New Roman" w:hAnsi="Times New Roman" w:cs="Times New Roman"/>
        </w:rPr>
        <w:t xml:space="preserve"> Jeżeli liczba wykonawców, którzy </w:t>
      </w:r>
      <w:r w:rsidRPr="00042D5D">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A25EE2" w:rsidRPr="00042D5D" w:rsidRDefault="00A25EE2" w:rsidP="00E476DB">
      <w:pPr>
        <w:numPr>
          <w:ilvl w:val="0"/>
          <w:numId w:val="11"/>
        </w:numPr>
        <w:spacing w:after="0" w:line="276" w:lineRule="auto"/>
        <w:contextualSpacing/>
        <w:jc w:val="both"/>
        <w:rPr>
          <w:rFonts w:ascii="Times New Roman" w:hAnsi="Times New Roman" w:cs="Times New Roman"/>
          <w:b/>
          <w:color w:val="000000" w:themeColor="text1"/>
        </w:rPr>
      </w:pPr>
      <w:r w:rsidRPr="00042D5D">
        <w:rPr>
          <w:rFonts w:ascii="Times New Roman" w:hAnsi="Times New Roman" w:cs="Times New Roman"/>
          <w:b/>
          <w:color w:val="000000" w:themeColor="text1"/>
        </w:rPr>
        <w:t>Negocjacje treści ofert:</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nie mogą prowadzić do zmiany treści SWZ;</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 xml:space="preserve">dotyczą wyłącznie tych elementów treści ofert, które podlegają ocenie w ramach kryteriów oceny ofert a mianowicie: </w:t>
      </w:r>
      <w:r w:rsidRPr="00183E6C">
        <w:rPr>
          <w:rFonts w:ascii="Times New Roman" w:hAnsi="Times New Roman" w:cs="Times New Roman"/>
          <w:color w:val="000000" w:themeColor="text1"/>
          <w:szCs w:val="24"/>
          <w:u w:val="single"/>
        </w:rPr>
        <w:t>wyłącznie – łącznej ceny oferty brutto</w:t>
      </w:r>
      <w:r w:rsidRPr="00183E6C">
        <w:rPr>
          <w:rFonts w:ascii="Times New Roman" w:hAnsi="Times New Roman" w:cs="Times New Roman"/>
          <w:color w:val="000000" w:themeColor="text1"/>
          <w:szCs w:val="24"/>
        </w:rPr>
        <w:t xml:space="preserve"> </w:t>
      </w:r>
      <w:r w:rsidRPr="00183E6C">
        <w:rPr>
          <w:rFonts w:ascii="Times New Roman" w:hAnsi="Times New Roman" w:cs="Times New Roman"/>
          <w:color w:val="000000" w:themeColor="text1"/>
          <w:szCs w:val="24"/>
        </w:rPr>
        <w:br/>
        <w:t>w zakresie</w:t>
      </w:r>
      <w:r w:rsidRPr="00183E6C">
        <w:rPr>
          <w:rFonts w:ascii="Times New Roman" w:hAnsi="Times New Roman" w:cs="Times New Roman"/>
          <w:b/>
          <w:bCs/>
          <w:color w:val="000000" w:themeColor="text1"/>
          <w:szCs w:val="24"/>
        </w:rPr>
        <w:t xml:space="preserve"> </w:t>
      </w:r>
      <w:r w:rsidRPr="00183E6C">
        <w:rPr>
          <w:rFonts w:ascii="Times New Roman" w:hAnsi="Times New Roman" w:cs="Times New Roman"/>
          <w:b/>
          <w:bCs/>
          <w:color w:val="0070C0"/>
          <w:szCs w:val="24"/>
          <w:u w:val="single"/>
        </w:rPr>
        <w:t xml:space="preserve">zadania nr </w:t>
      </w:r>
      <w:r w:rsidR="00DE7CE1">
        <w:rPr>
          <w:rFonts w:ascii="Times New Roman" w:hAnsi="Times New Roman" w:cs="Times New Roman"/>
          <w:b/>
          <w:bCs/>
          <w:color w:val="0070C0"/>
          <w:szCs w:val="24"/>
          <w:u w:val="single"/>
        </w:rPr>
        <w:t>1-</w:t>
      </w:r>
      <w:r w:rsidR="00635CC4">
        <w:rPr>
          <w:rFonts w:ascii="Times New Roman" w:hAnsi="Times New Roman" w:cs="Times New Roman"/>
          <w:b/>
          <w:bCs/>
          <w:color w:val="0070C0"/>
          <w:szCs w:val="24"/>
          <w:u w:val="single"/>
        </w:rPr>
        <w:t>6</w:t>
      </w:r>
      <w:r w:rsidRPr="00183E6C">
        <w:rPr>
          <w:rFonts w:ascii="Times New Roman" w:hAnsi="Times New Roman" w:cs="Times New Roman"/>
          <w:color w:val="0070C0"/>
          <w:szCs w:val="24"/>
          <w:u w:val="single"/>
        </w:rPr>
        <w:t>.</w:t>
      </w:r>
      <w:r w:rsidRPr="00183E6C">
        <w:rPr>
          <w:rFonts w:ascii="Times New Roman" w:hAnsi="Times New Roman" w:cs="Times New Roman"/>
          <w:color w:val="0070C0"/>
          <w:szCs w:val="24"/>
        </w:rPr>
        <w:t xml:space="preserve"> </w:t>
      </w:r>
    </w:p>
    <w:p w:rsidR="00A25EE2" w:rsidRPr="00183E6C" w:rsidRDefault="00A25EE2" w:rsidP="00E476DB">
      <w:pPr>
        <w:numPr>
          <w:ilvl w:val="0"/>
          <w:numId w:val="25"/>
        </w:numPr>
        <w:spacing w:after="0" w:line="276"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podczas negocjacji Zamawiający zapewnia równe traktowanie wszystkich wykonawców;</w:t>
      </w:r>
    </w:p>
    <w:p w:rsidR="00A25EE2" w:rsidRPr="00042D5D"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 udziela informacji w sposób, który mógłby zapewnić niektórym wykonawcom przewagę nad innymi wykonawcami;</w:t>
      </w:r>
    </w:p>
    <w:p w:rsidR="00A25EE2" w:rsidRPr="00042D5D"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042D5D">
        <w:rPr>
          <w:rFonts w:ascii="Times New Roman" w:hAnsi="Times New Roman" w:cs="Times New Roman"/>
          <w:color w:val="000000" w:themeColor="text1"/>
        </w:rPr>
        <w:br/>
        <w:t>z negocjacjami (zgoda udzielana w odniesieniu do konkretnych informacji i przed ich ujawnieniem).</w:t>
      </w:r>
    </w:p>
    <w:p w:rsidR="00A25EE2" w:rsidRPr="00042D5D"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A25EE2" w:rsidRPr="00042D5D" w:rsidRDefault="00A25EE2" w:rsidP="00E476DB">
      <w:pPr>
        <w:numPr>
          <w:ilvl w:val="2"/>
          <w:numId w:val="27"/>
        </w:numPr>
        <w:spacing w:after="0" w:line="276" w:lineRule="auto"/>
        <w:ind w:left="964" w:hanging="284"/>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Zaproszenie do składania ofert dodatkowych zawierać będzie co najmniej:</w:t>
      </w:r>
      <w:r w:rsidRPr="00042D5D">
        <w:rPr>
          <w:rFonts w:ascii="Times New Roman" w:hAnsi="Times New Roman" w:cs="Times New Roman"/>
          <w:color w:val="000000" w:themeColor="text1"/>
        </w:rPr>
        <w:t xml:space="preserve"> </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nazwę adres Zamawiającego, numer telefonu, adres poczty elektronicznej oraz strony internetowej prowadzonego postępowania,</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nowe propozycje w zakresie treści oferty podlegających ocenie w ramach kryteriów oceny </w:t>
      </w:r>
      <w:r w:rsidRPr="00042D5D">
        <w:rPr>
          <w:rFonts w:ascii="Times New Roman" w:hAnsi="Times New Roman" w:cs="Times New Roman"/>
          <w:color w:val="000000" w:themeColor="text1"/>
        </w:rPr>
        <w:br/>
        <w:t xml:space="preserve">a mianowicie: </w:t>
      </w:r>
      <w:r w:rsidRPr="00042D5D">
        <w:rPr>
          <w:rFonts w:ascii="Times New Roman" w:hAnsi="Times New Roman" w:cs="Times New Roman"/>
          <w:b/>
          <w:bCs/>
          <w:color w:val="000000" w:themeColor="text1"/>
        </w:rPr>
        <w:t>cena oferty brutto</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042D5D">
        <w:rPr>
          <w:rFonts w:ascii="Times New Roman" w:hAnsi="Times New Roman" w:cs="Times New Roman"/>
          <w:color w:val="000000" w:themeColor="text1"/>
        </w:rPr>
        <w:br/>
      </w:r>
      <w:r w:rsidRPr="00042D5D">
        <w:rPr>
          <w:rFonts w:ascii="Times New Roman" w:hAnsi="Times New Roman" w:cs="Times New Roman"/>
          <w:color w:val="000000" w:themeColor="text1"/>
        </w:rPr>
        <w:lastRenderedPageBreak/>
        <w:t>z tym, że termin ten nie może być krótszy niż 5 dni od dnia przekazania zaproszenia do składania ofert dodatkowych.</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język w jakim muszą być one sporządzone,</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termin otwarcia ofert,</w:t>
      </w:r>
    </w:p>
    <w:p w:rsidR="00A25EE2" w:rsidRPr="00042D5D"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niezwłocznie po otwarciu ofert DODATKOWYCH udostępnia na stronie internetowej prowadzonego postepowania informacje:</w:t>
      </w:r>
    </w:p>
    <w:p w:rsidR="00A25EE2" w:rsidRPr="00042D5D"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A25EE2" w:rsidRPr="00042D5D"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cenach lub kosztach zawartych w ofertach.</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2) Wykonawca może złożyć ofertę dodatkową</w:t>
      </w:r>
      <w:r w:rsidRPr="00042D5D">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3) Oferta dodatkowa</w:t>
      </w:r>
      <w:r w:rsidRPr="00042D5D">
        <w:rPr>
          <w:rFonts w:ascii="Times New Roman" w:hAnsi="Times New Roman" w:cs="Times New Roman"/>
          <w:color w:val="000000" w:themeColor="text1"/>
        </w:rPr>
        <w:t xml:space="preserve"> nie może być mniej korzystna w żadnym z kryteriów oceny ofert wskazanych w</w:t>
      </w:r>
      <w:r w:rsidR="00183E6C">
        <w:rPr>
          <w:rFonts w:ascii="Times New Roman" w:hAnsi="Times New Roman" w:cs="Times New Roman"/>
          <w:color w:val="000000" w:themeColor="text1"/>
        </w:rPr>
        <w:t> </w:t>
      </w:r>
      <w:r w:rsidRPr="00042D5D">
        <w:rPr>
          <w:rFonts w:ascii="Times New Roman" w:hAnsi="Times New Roman" w:cs="Times New Roman"/>
          <w:color w:val="000000" w:themeColor="text1"/>
        </w:rPr>
        <w:t>zaproszeniu do negocjacji niż oferta złożona w odpowiedzi na ogłoszenie o zamówieniu.</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4) Oferta przestaje wiązać Wykonawcę</w:t>
      </w:r>
      <w:r w:rsidRPr="00042D5D">
        <w:rPr>
          <w:rFonts w:ascii="Times New Roman" w:hAnsi="Times New Roman" w:cs="Times New Roman"/>
          <w:color w:val="000000" w:themeColor="text1"/>
        </w:rPr>
        <w:t xml:space="preserve"> w zakresie, w jakim złoży on </w:t>
      </w:r>
      <w:r w:rsidRPr="00042D5D">
        <w:rPr>
          <w:rFonts w:ascii="Times New Roman" w:hAnsi="Times New Roman" w:cs="Times New Roman"/>
          <w:b/>
          <w:bCs/>
          <w:color w:val="000000" w:themeColor="text1"/>
        </w:rPr>
        <w:t>ofertę dodatkową zawierającą korzystniejsze</w:t>
      </w:r>
      <w:r w:rsidRPr="00042D5D">
        <w:rPr>
          <w:rFonts w:ascii="Times New Roman" w:hAnsi="Times New Roman" w:cs="Times New Roman"/>
          <w:color w:val="000000" w:themeColor="text1"/>
        </w:rPr>
        <w:t xml:space="preserve"> propozycje w ramach każdego z kryteriów oceny ofert wskazanych w zaproszeniu do negocjacji.</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5) Oferta dodatkowa, która jest mniej korzystna</w:t>
      </w:r>
      <w:r w:rsidRPr="00042D5D">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042D5D">
        <w:rPr>
          <w:rFonts w:ascii="Times New Roman" w:hAnsi="Times New Roman" w:cs="Times New Roman"/>
          <w:color w:val="000000" w:themeColor="text1"/>
        </w:rPr>
        <w:br/>
        <w:t xml:space="preserve">o zamówieniu, </w:t>
      </w:r>
      <w:r w:rsidRPr="00042D5D">
        <w:rPr>
          <w:rFonts w:ascii="Times New Roman" w:hAnsi="Times New Roman" w:cs="Times New Roman"/>
          <w:b/>
          <w:bCs/>
          <w:color w:val="000000" w:themeColor="text1"/>
        </w:rPr>
        <w:t>podlega odrzuceniu na podstawie art. 226 ust. 1 pkt. 3 w zw. z art. 296 ust. 2 zdanie czwarte Pzp – jest niezgodna z przepisami prawa</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FF0000"/>
        </w:rPr>
      </w:pPr>
      <w:r w:rsidRPr="00042D5D">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42D5D">
        <w:rPr>
          <w:rFonts w:ascii="Times New Roman" w:hAnsi="Times New Roman" w:cs="Times New Roman"/>
          <w:color w:val="000000" w:themeColor="text1"/>
        </w:rPr>
        <w:br/>
        <w:t>w którym upływa termin związania dla oferty złożonej w odpowiedzi na ogłoszenie o zamówieniu</w:t>
      </w:r>
      <w:r w:rsidRPr="00042D5D">
        <w:rPr>
          <w:rFonts w:ascii="Times New Roman" w:hAnsi="Times New Roman" w:cs="Times New Roman"/>
          <w:color w:val="FF0000"/>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7) Ocena ofert zastosowanie znajdą przepisy Rozdziału 5 w Dziale II Pzp</w:t>
      </w:r>
      <w:r w:rsidRPr="00042D5D">
        <w:rPr>
          <w:rFonts w:ascii="Times New Roman" w:hAnsi="Times New Roman" w:cs="Times New Roman"/>
          <w:color w:val="000000" w:themeColor="text1"/>
        </w:rPr>
        <w:t xml:space="preserve">.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8) Wybór oferty najkorzystniejszej</w:t>
      </w:r>
      <w:r w:rsidRPr="00042D5D">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A25EE2" w:rsidRPr="00042D5D" w:rsidRDefault="00A25EE2" w:rsidP="008B5365">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9) Zakończenie postępowania</w:t>
      </w:r>
      <w:r w:rsidRPr="00042D5D">
        <w:rPr>
          <w:rFonts w:ascii="Times New Roman" w:hAnsi="Times New Roman" w:cs="Times New Roman"/>
          <w:color w:val="000000" w:themeColor="text1"/>
        </w:rPr>
        <w:t xml:space="preserve"> – zastosowanie znajdą przepisy Działu II Rozdziału 8 z wyjątkiem art. 257, 264, 265 Pzp. </w:t>
      </w:r>
    </w:p>
    <w:p w:rsidR="00A25EE2" w:rsidRPr="00042D5D" w:rsidRDefault="00A25EE2" w:rsidP="00E476DB">
      <w:pPr>
        <w:numPr>
          <w:ilvl w:val="0"/>
          <w:numId w:val="38"/>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 Zamawiający wybiera najkorzystniejszą ofertę w terminie związania ofertą.</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25EE2" w:rsidRPr="00042D5D"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odrzuci oferty w przypadkach określonych w art. 226 ust. 1 Pzp.</w:t>
      </w:r>
    </w:p>
    <w:p w:rsidR="00A25EE2" w:rsidRPr="00042D5D" w:rsidRDefault="00A25EE2" w:rsidP="008B5365">
      <w:pPr>
        <w:spacing w:after="0" w:line="276" w:lineRule="auto"/>
        <w:contextualSpacing/>
        <w:jc w:val="both"/>
        <w:rPr>
          <w:rFonts w:ascii="Times New Roman" w:hAnsi="Times New Roman" w:cs="Times New Roman"/>
        </w:rPr>
      </w:pPr>
    </w:p>
    <w:p w:rsidR="00A25EE2" w:rsidRPr="00042D5D" w:rsidRDefault="00A25EE2" w:rsidP="008B5365">
      <w:pPr>
        <w:spacing w:after="0" w:line="276" w:lineRule="auto"/>
        <w:ind w:left="720"/>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 xml:space="preserve">Informacje o formalnościach, jakie muszą zostać dopełnione po wyborze oferty </w:t>
      </w:r>
      <w:r w:rsidRPr="00042D5D">
        <w:rPr>
          <w:rFonts w:ascii="Times New Roman" w:hAnsi="Times New Roman" w:cs="Times New Roman"/>
          <w:b/>
        </w:rPr>
        <w:br/>
        <w:t>w celu zawarcia umowy w sprawie zamówienia publicznego</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Zamawiający zawiera umowę w sprawie zamówienia publicznego, z uwzględnieniem art. 577 </w:t>
      </w:r>
      <w:proofErr w:type="spellStart"/>
      <w:r w:rsidRPr="00042D5D">
        <w:rPr>
          <w:rFonts w:ascii="Times New Roman" w:hAnsi="Times New Roman" w:cs="Times New Roman"/>
        </w:rPr>
        <w:t>pzp</w:t>
      </w:r>
      <w:proofErr w:type="spellEnd"/>
      <w:r w:rsidRPr="00042D5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lastRenderedPageBreak/>
        <w:t>Zamawiający może zawrzeć umowę w sprawie zamówienia publicznego przed upływem terminu, o</w:t>
      </w:r>
      <w:r w:rsidR="00183E6C">
        <w:rPr>
          <w:rFonts w:ascii="Times New Roman" w:hAnsi="Times New Roman" w:cs="Times New Roman"/>
        </w:rPr>
        <w:t> </w:t>
      </w:r>
      <w:r w:rsidRPr="00042D5D">
        <w:rPr>
          <w:rFonts w:ascii="Times New Roman" w:hAnsi="Times New Roman" w:cs="Times New Roman"/>
        </w:rPr>
        <w:t>którym mowa w ust. 1, jeżeli w postępowaniu o udzielenie zmówienia złożono tylko jedną ofertę.</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Wykonawca, którego oferta została wybrana jako najkorzystniejsza, zostanie poinformowany przez zamawiającego o miejscu i terminie zawarcia umowy.</w:t>
      </w:r>
    </w:p>
    <w:p w:rsidR="00A25EE2" w:rsidRPr="00DE7CE1"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DE7CE1">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DE7CE1">
        <w:rPr>
          <w:rFonts w:ascii="Times New Roman" w:hAnsi="Times New Roman" w:cs="Times New Roman"/>
          <w:color w:val="0070C0"/>
          <w:u w:val="single"/>
        </w:rPr>
        <w:t>Załącznik nr 1 do SWZ</w:t>
      </w:r>
      <w:r w:rsidRPr="00DE7CE1">
        <w:rPr>
          <w:rFonts w:ascii="Times New Roman" w:hAnsi="Times New Roman" w:cs="Times New Roman"/>
        </w:rPr>
        <w:t>. Umowa zostanie uzupełniona o zapisy wynikające ze złożonej oferty.</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Przed podpisaniem umowy Wykonawcy wspólnie ubiegający się o udzielenie zamówienia </w:t>
      </w:r>
      <w:r w:rsidRPr="00042D5D">
        <w:rPr>
          <w:rFonts w:ascii="Times New Roman" w:hAnsi="Times New Roman" w:cs="Times New Roman"/>
        </w:rPr>
        <w:br/>
        <w:t>(w przypadku wyboru oferty jako najkorzystniejszej) przedstawią zamawiającemu kopię umowy regulującej współpracę tych wykonawców.</w:t>
      </w:r>
    </w:p>
    <w:p w:rsidR="00A25EE2" w:rsidRPr="00042D5D"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 xml:space="preserve">Jeżeli Wykonawca, którego oferta została wybrana jako najkorzystniejsza, uchyla się </w:t>
      </w:r>
      <w:r w:rsidRPr="00042D5D">
        <w:rPr>
          <w:rFonts w:ascii="Times New Roman" w:hAnsi="Times New Roman" w:cs="Times New Roman"/>
        </w:rPr>
        <w:br/>
        <w:t>od zawarcia umowy w sprawie zamówien</w:t>
      </w:r>
      <w:r w:rsidRPr="00042D5D">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sidRPr="00042D5D">
        <w:rPr>
          <w:rFonts w:ascii="Times New Roman" w:hAnsi="Times New Roman" w:cs="Times New Roman"/>
        </w:rPr>
        <w:t>postępowaniu Wykonawców oraz wybrać najkorzystniejszą ofertę albo unieważnić postępowanie.</w:t>
      </w:r>
    </w:p>
    <w:p w:rsidR="00E90975" w:rsidRDefault="00E90975" w:rsidP="008B5365">
      <w:pPr>
        <w:spacing w:after="0" w:line="276" w:lineRule="auto"/>
        <w:ind w:left="720"/>
        <w:contextualSpacing/>
        <w:jc w:val="both"/>
        <w:rPr>
          <w:rFonts w:ascii="Times New Roman" w:hAnsi="Times New Roman" w:cs="Times New Roman"/>
        </w:rPr>
      </w:pPr>
    </w:p>
    <w:p w:rsidR="00464915" w:rsidRPr="00042D5D" w:rsidRDefault="00464915" w:rsidP="008B5365">
      <w:pPr>
        <w:spacing w:after="0" w:line="276" w:lineRule="auto"/>
        <w:ind w:left="720"/>
        <w:contextualSpacing/>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Pouczenie o środkach ochrony prawnej przysługujących wykonawcy</w:t>
      </w:r>
    </w:p>
    <w:p w:rsidR="00A25EE2" w:rsidRPr="00042D5D" w:rsidRDefault="00A25EE2" w:rsidP="008B5365">
      <w:pPr>
        <w:spacing w:after="0" w:line="276" w:lineRule="auto"/>
        <w:ind w:left="1440"/>
        <w:contextualSpacing/>
        <w:jc w:val="both"/>
        <w:rPr>
          <w:rFonts w:ascii="Times New Roman" w:hAnsi="Times New Roman" w:cs="Times New Roman"/>
          <w:b/>
        </w:rPr>
      </w:pP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b/>
        </w:rPr>
      </w:pPr>
      <w:r w:rsidRPr="00042D5D">
        <w:rPr>
          <w:rFonts w:ascii="Times New Roman" w:hAnsi="Times New Roman" w:cs="Times New Roman"/>
          <w:b/>
        </w:rPr>
        <w:t>Odwołanie przysługuje na:</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2.1. niezgodną z przepisami ustawy czynność Zamawiającego, podjętą w postępowaniu o udzielenie zamówienia, w tym na projektowane postanowienie umowy;</w:t>
      </w:r>
    </w:p>
    <w:p w:rsidR="00A25EE2" w:rsidRPr="00042D5D" w:rsidRDefault="00A25EE2" w:rsidP="008B5365">
      <w:pPr>
        <w:spacing w:after="0" w:line="276" w:lineRule="auto"/>
        <w:ind w:left="284" w:hanging="360"/>
        <w:jc w:val="both"/>
        <w:rPr>
          <w:rFonts w:ascii="Times New Roman" w:hAnsi="Times New Roman" w:cs="Times New Roman"/>
        </w:rPr>
      </w:pPr>
      <w:r w:rsidRPr="00042D5D">
        <w:rPr>
          <w:rFonts w:ascii="Times New Roman" w:hAnsi="Times New Roman" w:cs="Times New Roman"/>
        </w:rPr>
        <w:t>2.2. zaniechanie czynności w postępowaniu o udzielenie zamówienia, do której Zamawiający był obowiązany na podstawie ustawy.</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Odwołanie wnosi się do Prezesa Krajowej Izby Odwoławczej w formie pisemnej albo elektronicznej albo w postaci elektronicznej opatrzone podpisem zaufanym.</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Na orzeczenie Krajowej Izby Odwoławczej oraz postanowienie Prezesa Krajowej Izby Odwoławczej, o którym mowa w art. 519 ust.1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stronom oraz uczestnikom postępowania odwoławczego przysługuje skarga do sądu. Skargę wnosi się do Sądu Okręgowego </w:t>
      </w:r>
      <w:r w:rsidRPr="00042D5D">
        <w:rPr>
          <w:rFonts w:ascii="Times New Roman" w:hAnsi="Times New Roman" w:cs="Times New Roman"/>
        </w:rPr>
        <w:br/>
        <w:t>w Warszawie – sądu zamówień publicznych za pośrednictwem Prezesa Krajowej Izby Odwoławczej.</w:t>
      </w:r>
    </w:p>
    <w:p w:rsidR="00A25EE2" w:rsidRPr="00042D5D" w:rsidRDefault="00A25EE2" w:rsidP="00E476DB">
      <w:pPr>
        <w:numPr>
          <w:ilvl w:val="0"/>
          <w:numId w:val="13"/>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Szczegółowe informacje dotyczące środków ochrony prawnej określone są w Dziale IX „Środki ochrony prawnej”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8B5365">
      <w:pPr>
        <w:spacing w:after="0" w:line="276" w:lineRule="auto"/>
        <w:jc w:val="both"/>
        <w:rPr>
          <w:rFonts w:ascii="Times New Roman" w:hAnsi="Times New Roman" w:cs="Times New Roman"/>
        </w:rPr>
      </w:pPr>
    </w:p>
    <w:p w:rsidR="00464915" w:rsidRPr="00042D5D" w:rsidRDefault="00464915"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042D5D">
        <w:rPr>
          <w:rFonts w:ascii="Times New Roman" w:hAnsi="Times New Roman" w:cs="Times New Roman"/>
          <w:b/>
        </w:rPr>
        <w:t>Klauzula Informacyjna dotycząca przetwarzania danych osobowych</w:t>
      </w:r>
    </w:p>
    <w:p w:rsidR="00183E6C" w:rsidRDefault="00183E6C" w:rsidP="008B5365">
      <w:pPr>
        <w:shd w:val="clear" w:color="auto" w:fill="FFFFFF"/>
        <w:spacing w:after="0" w:line="276" w:lineRule="auto"/>
        <w:jc w:val="center"/>
        <w:outlineLvl w:val="2"/>
        <w:rPr>
          <w:rFonts w:ascii="Times New Roman" w:hAnsi="Times New Roman" w:cs="Times New Roman"/>
          <w:color w:val="4A4A4A"/>
          <w:lang w:eastAsia="pl-PL"/>
        </w:rPr>
      </w:pPr>
    </w:p>
    <w:p w:rsidR="00962FF0" w:rsidRPr="00962FF0" w:rsidRDefault="00962FF0" w:rsidP="008B5365">
      <w:pPr>
        <w:shd w:val="clear" w:color="auto" w:fill="FFFFFF"/>
        <w:spacing w:after="0" w:line="276"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DANE OSOBOWE PRZETWARZANE W TRYBIE RODO W KWP Z SIEDZIBĄ</w:t>
      </w:r>
    </w:p>
    <w:p w:rsidR="00962FF0" w:rsidRPr="00962FF0" w:rsidRDefault="00962FF0" w:rsidP="008B5365">
      <w:pPr>
        <w:shd w:val="clear" w:color="auto" w:fill="FFFFFF"/>
        <w:spacing w:after="0" w:line="276" w:lineRule="auto"/>
        <w:jc w:val="center"/>
        <w:outlineLvl w:val="2"/>
        <w:rPr>
          <w:rFonts w:ascii="Times New Roman" w:hAnsi="Times New Roman" w:cs="Times New Roman"/>
          <w:color w:val="4A4A4A"/>
          <w:szCs w:val="20"/>
          <w:lang w:eastAsia="pl-PL"/>
        </w:rPr>
      </w:pPr>
      <w:r w:rsidRPr="00962FF0">
        <w:rPr>
          <w:rFonts w:ascii="Times New Roman" w:hAnsi="Times New Roman" w:cs="Times New Roman"/>
          <w:color w:val="4A4A4A"/>
          <w:szCs w:val="20"/>
          <w:lang w:eastAsia="pl-PL"/>
        </w:rPr>
        <w:t>W RADOMIU POSTĘPOWANIE O UDZIELENIE ZAMÓWIENIA PUBLICZNEGO)</w:t>
      </w:r>
    </w:p>
    <w:p w:rsidR="00962FF0" w:rsidRPr="00962FF0" w:rsidRDefault="00962FF0" w:rsidP="008B5365">
      <w:pPr>
        <w:spacing w:after="0" w:line="276" w:lineRule="auto"/>
        <w:jc w:val="both"/>
        <w:rPr>
          <w:rFonts w:ascii="Times New Roman" w:hAnsi="Times New Roman" w:cs="Times New Roman"/>
          <w:b/>
          <w:bCs/>
          <w:szCs w:val="20"/>
        </w:rPr>
      </w:pPr>
    </w:p>
    <w:p w:rsidR="00635CC4" w:rsidRPr="002D34E3" w:rsidRDefault="00635CC4" w:rsidP="00635CC4">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635CC4" w:rsidRPr="002D34E3" w:rsidRDefault="00635CC4" w:rsidP="00635CC4">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635CC4" w:rsidRPr="002D34E3" w:rsidRDefault="00635CC4" w:rsidP="00635CC4">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w związku z wejściem w życie rozporządzenia Parlamentu Europejskiego i Rady (UE) 2016/679 z dnia 27 kwietnia 2016 r. w sprawie ochrony osób fizycznych w związku z przetwarzaniem danych osobowych i w sprawie swobodnego przepływu takich danych oraz uchylenia dyrektywy 95/46/WE </w:t>
      </w:r>
      <w:r w:rsidRPr="002D34E3">
        <w:rPr>
          <w:rFonts w:ascii="Times New Roman" w:hAnsi="Times New Roman" w:cs="Times New Roman"/>
          <w:color w:val="000000"/>
          <w:lang w:eastAsia="pl-PL"/>
        </w:rPr>
        <w:lastRenderedPageBreak/>
        <w:t>(ogólne rozporządzenie o ochronie danych) z dnia 27 kwietnia 2016 r. (Dz. Urz. UE. L Nr 119, str. 1), dalej „RODO”, dochowując warunków w nim zawartych informujemy, że:</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635CC4" w:rsidRPr="002D34E3" w:rsidRDefault="00635CC4" w:rsidP="00635CC4">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635CC4" w:rsidRPr="002D34E3" w:rsidRDefault="00635CC4" w:rsidP="00E476DB">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Ustawą z dnia 11 września 2019 r.  Prawo zamówień publicznych – dalej zwaną ustawą Pzp,</w:t>
      </w:r>
    </w:p>
    <w:p w:rsidR="00635CC4" w:rsidRPr="002D34E3" w:rsidRDefault="00635CC4" w:rsidP="00E476DB">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635CC4" w:rsidRPr="002D34E3" w:rsidRDefault="00635CC4" w:rsidP="00E476DB">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635CC4" w:rsidRPr="002D34E3" w:rsidRDefault="00635CC4" w:rsidP="00635CC4">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635CC4" w:rsidRPr="002D34E3" w:rsidRDefault="00635CC4" w:rsidP="00635CC4">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Pr>
          <w:rFonts w:ascii="Times New Roman" w:hAnsi="Times New Roman" w:cs="Times New Roman"/>
          <w:color w:val="000000"/>
          <w:lang w:eastAsia="pl-PL"/>
        </w:rPr>
        <w:t xml:space="preserve"> </w:t>
      </w:r>
      <w:r w:rsidRPr="002D34E3">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635CC4" w:rsidRPr="002D34E3" w:rsidRDefault="00635CC4" w:rsidP="00E476DB">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dostępu do własnych danych osobowych na zasadach określonych w ustawie Pzp,</w:t>
      </w:r>
    </w:p>
    <w:p w:rsidR="00635CC4" w:rsidRPr="002D34E3" w:rsidRDefault="00635CC4" w:rsidP="00E476DB">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żądania od administratora sprostowania, uzupełnienia danych, </w:t>
      </w:r>
      <w:proofErr w:type="spellStart"/>
      <w:r w:rsidRPr="002D34E3">
        <w:rPr>
          <w:rFonts w:ascii="Times New Roman" w:hAnsi="Times New Roman" w:cs="Times New Roman"/>
          <w:lang w:eastAsia="pl-PL"/>
        </w:rPr>
        <w:t>jednaknie</w:t>
      </w:r>
      <w:proofErr w:type="spellEnd"/>
      <w:r w:rsidRPr="002D34E3">
        <w:rPr>
          <w:rFonts w:ascii="Times New Roman" w:hAnsi="Times New Roman" w:cs="Times New Roman"/>
          <w:lang w:eastAsia="pl-PL"/>
        </w:rPr>
        <w:t xml:space="preserve"> może ono skutkować zmianą wyniku postępowania o udzielenie zamówienia ani zmianą postanowień umowy w sprawie zamówienia publicznego w zakresie niezgodnym z ustawą Pzp, </w:t>
      </w:r>
    </w:p>
    <w:p w:rsidR="00635CC4" w:rsidRPr="002D34E3" w:rsidRDefault="00635CC4" w:rsidP="00E476DB">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635CC4" w:rsidRPr="002D34E3" w:rsidRDefault="00635CC4" w:rsidP="00E476DB">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635CC4" w:rsidRPr="002D34E3" w:rsidRDefault="00635CC4" w:rsidP="00E476DB">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635CC4" w:rsidRPr="002D34E3" w:rsidRDefault="00635CC4" w:rsidP="00E476DB">
      <w:pPr>
        <w:numPr>
          <w:ilvl w:val="0"/>
          <w:numId w:val="5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A25EE2" w:rsidRDefault="00A25EE2" w:rsidP="008B5365">
      <w:pPr>
        <w:spacing w:after="0" w:line="276" w:lineRule="auto"/>
        <w:jc w:val="both"/>
        <w:rPr>
          <w:rFonts w:ascii="Times New Roman" w:hAnsi="Times New Roman" w:cs="Times New Roman"/>
          <w:b/>
          <w:bCs/>
        </w:rPr>
      </w:pPr>
    </w:p>
    <w:p w:rsidR="00464915" w:rsidRPr="00042D5D" w:rsidRDefault="00464915" w:rsidP="008B5365">
      <w:pPr>
        <w:spacing w:after="0" w:line="276" w:lineRule="auto"/>
        <w:jc w:val="both"/>
        <w:rPr>
          <w:rFonts w:ascii="Times New Roman" w:hAnsi="Times New Roman" w:cs="Times New Roman"/>
          <w:b/>
          <w:bCs/>
        </w:rPr>
      </w:pPr>
    </w:p>
    <w:p w:rsidR="00A25EE2" w:rsidRPr="00464915" w:rsidRDefault="00A25EE2" w:rsidP="008B5365">
      <w:pPr>
        <w:numPr>
          <w:ilvl w:val="0"/>
          <w:numId w:val="2"/>
        </w:numPr>
        <w:spacing w:after="0" w:line="276" w:lineRule="auto"/>
        <w:ind w:left="426" w:hanging="142"/>
        <w:contextualSpacing/>
        <w:jc w:val="both"/>
        <w:rPr>
          <w:rFonts w:ascii="Times New Roman" w:hAnsi="Times New Roman" w:cs="Times New Roman"/>
          <w:b/>
          <w:sz w:val="20"/>
        </w:rPr>
      </w:pPr>
      <w:r w:rsidRPr="00042D5D">
        <w:rPr>
          <w:rFonts w:ascii="Times New Roman" w:hAnsi="Times New Roman" w:cs="Times New Roman"/>
          <w:b/>
        </w:rPr>
        <w:t xml:space="preserve">Inne istotne informacje dotyczące postępowania </w:t>
      </w:r>
    </w:p>
    <w:p w:rsidR="00464915" w:rsidRPr="00042D5D" w:rsidRDefault="00464915" w:rsidP="008B5365">
      <w:pPr>
        <w:spacing w:after="0" w:line="276" w:lineRule="auto"/>
        <w:ind w:left="426"/>
        <w:contextualSpacing/>
        <w:jc w:val="both"/>
        <w:rPr>
          <w:rFonts w:ascii="Times New Roman" w:hAnsi="Times New Roman" w:cs="Times New Roman"/>
          <w:b/>
          <w:sz w:val="20"/>
        </w:rPr>
      </w:pPr>
    </w:p>
    <w:p w:rsidR="00464915" w:rsidRDefault="00A25EE2" w:rsidP="00E476DB">
      <w:pPr>
        <w:numPr>
          <w:ilvl w:val="0"/>
          <w:numId w:val="22"/>
        </w:numPr>
        <w:spacing w:after="0" w:line="276" w:lineRule="auto"/>
        <w:ind w:left="284"/>
        <w:contextualSpacing/>
        <w:rPr>
          <w:rFonts w:ascii="Times New Roman" w:hAnsi="Times New Roman" w:cs="Times New Roman"/>
        </w:rPr>
      </w:pPr>
      <w:r w:rsidRPr="00042D5D">
        <w:rPr>
          <w:rFonts w:ascii="Times New Roman" w:hAnsi="Times New Roman" w:cs="Times New Roman"/>
          <w:b/>
        </w:rPr>
        <w:t>Zamawiający przewiduje składanie ofert częściowych: TAK</w:t>
      </w:r>
    </w:p>
    <w:p w:rsidR="00A25EE2" w:rsidRPr="00464915" w:rsidRDefault="00A25EE2" w:rsidP="00E476DB">
      <w:pPr>
        <w:numPr>
          <w:ilvl w:val="0"/>
          <w:numId w:val="22"/>
        </w:numPr>
        <w:spacing w:after="0" w:line="276" w:lineRule="auto"/>
        <w:ind w:left="284"/>
        <w:contextualSpacing/>
        <w:rPr>
          <w:rFonts w:ascii="Times New Roman" w:hAnsi="Times New Roman" w:cs="Times New Roman"/>
        </w:rPr>
      </w:pPr>
      <w:r w:rsidRPr="00464915">
        <w:rPr>
          <w:rFonts w:ascii="Times New Roman" w:hAnsi="Times New Roman" w:cs="Times New Roman"/>
          <w:b/>
          <w:color w:val="000000" w:themeColor="text1"/>
        </w:rPr>
        <w:t xml:space="preserve">Liczba zadań zgodnie z dokumentami zamówienia wynosi: </w:t>
      </w:r>
      <w:r w:rsidR="0017507C">
        <w:rPr>
          <w:rFonts w:ascii="Times New Roman" w:hAnsi="Times New Roman" w:cs="Times New Roman"/>
          <w:b/>
          <w:color w:val="000000" w:themeColor="text1"/>
        </w:rPr>
        <w:t>6</w:t>
      </w:r>
    </w:p>
    <w:p w:rsidR="00A25EE2" w:rsidRPr="00042D5D" w:rsidRDefault="00A25EE2" w:rsidP="008B5365">
      <w:pPr>
        <w:spacing w:after="0" w:line="276" w:lineRule="auto"/>
        <w:ind w:left="720"/>
        <w:contextualSpacing/>
        <w:rPr>
          <w:rFonts w:ascii="Times New Roman" w:hAnsi="Times New Roman" w:cs="Times New Roman"/>
          <w:b/>
          <w:color w:val="000000" w:themeColor="text1"/>
        </w:rPr>
      </w:pP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lastRenderedPageBreak/>
        <w:t xml:space="preserve">Zadanie 1 - KPP LIPSKO </w:t>
      </w: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t xml:space="preserve">Zadanie 2 - KPP MAKÓW MAZOWIECKI </w:t>
      </w: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t xml:space="preserve">Zadanie 3 - KPP SOCHACZEW </w:t>
      </w: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t xml:space="preserve">Zadanie 4 - KPP PUŁTUSK </w:t>
      </w: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t xml:space="preserve">Zadanie 5 - KPP BIAŁOBRZEGI </w:t>
      </w:r>
    </w:p>
    <w:p w:rsidR="0017507C" w:rsidRPr="00AA2A1B" w:rsidRDefault="0017507C" w:rsidP="00E476DB">
      <w:pPr>
        <w:pStyle w:val="Akapitzlist"/>
        <w:numPr>
          <w:ilvl w:val="0"/>
          <w:numId w:val="48"/>
        </w:numPr>
        <w:spacing w:after="0" w:line="276" w:lineRule="auto"/>
        <w:rPr>
          <w:rFonts w:ascii="Times New Roman" w:hAnsi="Times New Roman" w:cs="Times New Roman"/>
        </w:rPr>
      </w:pPr>
      <w:r w:rsidRPr="00AA2A1B">
        <w:rPr>
          <w:rFonts w:ascii="Times New Roman" w:hAnsi="Times New Roman" w:cs="Times New Roman"/>
        </w:rPr>
        <w:t xml:space="preserve">Zadanie 6 - KPP SZYDŁOWIEC </w:t>
      </w:r>
    </w:p>
    <w:p w:rsidR="00C97E14" w:rsidRPr="0017507C" w:rsidRDefault="00C97E14" w:rsidP="008B5365">
      <w:pPr>
        <w:spacing w:after="0" w:line="276" w:lineRule="auto"/>
        <w:jc w:val="both"/>
        <w:rPr>
          <w:rFonts w:ascii="Times New Roman" w:eastAsia="Calibri" w:hAnsi="Times New Roman" w:cs="Times New Roman"/>
          <w:lang w:eastAsia="ar-SA"/>
        </w:rPr>
      </w:pPr>
    </w:p>
    <w:p w:rsidR="00464915" w:rsidRDefault="00A25EE2" w:rsidP="00E476DB">
      <w:pPr>
        <w:pStyle w:val="Akapitzlist"/>
        <w:numPr>
          <w:ilvl w:val="0"/>
          <w:numId w:val="22"/>
        </w:numPr>
        <w:spacing w:after="0" w:line="276" w:lineRule="auto"/>
        <w:ind w:left="284"/>
        <w:jc w:val="both"/>
        <w:rPr>
          <w:rFonts w:ascii="Times New Roman" w:hAnsi="Times New Roman" w:cs="Times New Roman"/>
          <w:b/>
          <w:color w:val="000000" w:themeColor="text1"/>
        </w:rPr>
      </w:pPr>
      <w:r w:rsidRPr="00464915">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rsidR="00A25EE2" w:rsidRDefault="00A25EE2" w:rsidP="00E476DB">
      <w:pPr>
        <w:pStyle w:val="Akapitzlist"/>
        <w:numPr>
          <w:ilvl w:val="0"/>
          <w:numId w:val="22"/>
        </w:numPr>
        <w:spacing w:after="0" w:line="276" w:lineRule="auto"/>
        <w:ind w:left="284"/>
        <w:rPr>
          <w:rFonts w:ascii="Times New Roman" w:hAnsi="Times New Roman" w:cs="Times New Roman"/>
          <w:b/>
          <w:color w:val="000000" w:themeColor="text1"/>
        </w:rPr>
      </w:pPr>
      <w:r w:rsidRPr="00464915">
        <w:rPr>
          <w:rFonts w:ascii="Times New Roman" w:hAnsi="Times New Roman" w:cs="Times New Roman"/>
          <w:b/>
          <w:color w:val="000000" w:themeColor="text1"/>
        </w:rPr>
        <w:t>Powód niedokonania podziału zamówienia na części: nie dotyczy</w:t>
      </w:r>
    </w:p>
    <w:p w:rsidR="00464915" w:rsidRDefault="00464915" w:rsidP="008B5365">
      <w:pPr>
        <w:pStyle w:val="Akapitzlist"/>
        <w:spacing w:after="0" w:line="276" w:lineRule="auto"/>
        <w:ind w:left="284"/>
        <w:rPr>
          <w:rFonts w:ascii="Times New Roman" w:hAnsi="Times New Roman" w:cs="Times New Roman"/>
          <w:b/>
          <w:color w:val="000000" w:themeColor="text1"/>
        </w:rPr>
      </w:pPr>
    </w:p>
    <w:p w:rsidR="00464915" w:rsidRPr="00464915" w:rsidRDefault="00464915" w:rsidP="008B5365">
      <w:pPr>
        <w:pStyle w:val="Akapitzlist"/>
        <w:spacing w:after="0" w:line="276" w:lineRule="auto"/>
        <w:ind w:left="284"/>
        <w:rPr>
          <w:rFonts w:ascii="Times New Roman" w:hAnsi="Times New Roman" w:cs="Times New Roman"/>
          <w:b/>
          <w:color w:val="000000" w:themeColor="text1"/>
        </w:rPr>
      </w:pPr>
      <w:r>
        <w:rPr>
          <w:rFonts w:ascii="Times New Roman" w:hAnsi="Times New Roman" w:cs="Times New Roman"/>
          <w:b/>
          <w:color w:val="000000" w:themeColor="text1"/>
        </w:rPr>
        <w:t>Zamawiający:</w:t>
      </w:r>
    </w:p>
    <w:p w:rsidR="00A25EE2" w:rsidRPr="00042D5D" w:rsidRDefault="00A25EE2" w:rsidP="00E476DB">
      <w:pPr>
        <w:numPr>
          <w:ilvl w:val="0"/>
          <w:numId w:val="22"/>
        </w:numPr>
        <w:autoSpaceDN w:val="0"/>
        <w:adjustRightInd w:val="0"/>
        <w:spacing w:after="0" w:line="276" w:lineRule="auto"/>
        <w:ind w:left="283" w:hanging="357"/>
        <w:contextualSpacing/>
        <w:jc w:val="both"/>
        <w:rPr>
          <w:rFonts w:ascii="Times New Roman" w:hAnsi="Times New Roman" w:cs="Times New Roman"/>
        </w:rPr>
      </w:pPr>
      <w:r w:rsidRPr="00042D5D">
        <w:rPr>
          <w:rFonts w:ascii="Times New Roman" w:hAnsi="Times New Roman" w:cs="Times New Roman"/>
          <w:b/>
        </w:rPr>
        <w:t>nie przewiduje wizji lokalnej</w:t>
      </w:r>
      <w:r w:rsidRPr="00042D5D">
        <w:rPr>
          <w:rFonts w:ascii="Times New Roman" w:hAnsi="Times New Roman" w:cs="Times New Roman"/>
        </w:rPr>
        <w:t xml:space="preserve"> lub sprawdzenia przez Wykonawców dokumentów niezbędnych do realizacji zamówienia.</w:t>
      </w:r>
    </w:p>
    <w:p w:rsidR="00A25EE2" w:rsidRPr="00042D5D" w:rsidRDefault="00A25EE2" w:rsidP="00E476DB">
      <w:pPr>
        <w:numPr>
          <w:ilvl w:val="0"/>
          <w:numId w:val="22"/>
        </w:numPr>
        <w:spacing w:after="0" w:line="276"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wymaga i nie dopuszcza składania </w:t>
      </w:r>
      <w:r w:rsidRPr="00042D5D">
        <w:rPr>
          <w:rFonts w:ascii="Times New Roman" w:hAnsi="Times New Roman" w:cs="Times New Roman"/>
          <w:b/>
        </w:rPr>
        <w:t>ofert wariantowych</w:t>
      </w:r>
      <w:r w:rsidRPr="00042D5D">
        <w:rPr>
          <w:rFonts w:ascii="Times New Roman" w:hAnsi="Times New Roman" w:cs="Times New Roman"/>
        </w:rPr>
        <w:t>,</w:t>
      </w:r>
    </w:p>
    <w:p w:rsidR="00A25EE2" w:rsidRPr="00042D5D" w:rsidRDefault="00A25EE2" w:rsidP="00E476DB">
      <w:pPr>
        <w:numPr>
          <w:ilvl w:val="0"/>
          <w:numId w:val="22"/>
        </w:numPr>
        <w:spacing w:after="0" w:line="276"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zawarcia </w:t>
      </w:r>
      <w:r w:rsidRPr="00042D5D">
        <w:rPr>
          <w:rFonts w:ascii="Times New Roman" w:hAnsi="Times New Roman" w:cs="Times New Roman"/>
          <w:b/>
        </w:rPr>
        <w:t>umowy ramowej</w:t>
      </w:r>
      <w:r w:rsidRPr="00042D5D">
        <w:rPr>
          <w:rFonts w:ascii="Times New Roman" w:hAnsi="Times New Roman" w:cs="Times New Roman"/>
        </w:rPr>
        <w:t>,</w:t>
      </w:r>
    </w:p>
    <w:p w:rsidR="00A25EE2" w:rsidRPr="00042D5D" w:rsidRDefault="00A25EE2" w:rsidP="00E476DB">
      <w:pPr>
        <w:numPr>
          <w:ilvl w:val="0"/>
          <w:numId w:val="22"/>
        </w:numPr>
        <w:spacing w:after="0" w:line="276"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udzielenia zamówień, o których mowa w </w:t>
      </w:r>
      <w:r w:rsidRPr="00042D5D">
        <w:rPr>
          <w:rFonts w:ascii="Times New Roman" w:hAnsi="Times New Roman" w:cs="Times New Roman"/>
          <w:b/>
        </w:rPr>
        <w:t>art. 214 ust. 1 pkt</w:t>
      </w:r>
      <w:r w:rsidRPr="00042D5D">
        <w:rPr>
          <w:rFonts w:ascii="Times New Roman" w:hAnsi="Times New Roman" w:cs="Times New Roman"/>
          <w:b/>
          <w:color w:val="000000" w:themeColor="text1"/>
        </w:rPr>
        <w:t>. 7 lub 8</w:t>
      </w:r>
      <w:r w:rsidRPr="00042D5D">
        <w:rPr>
          <w:rFonts w:ascii="Times New Roman" w:hAnsi="Times New Roman" w:cs="Times New Roman"/>
        </w:rPr>
        <w:t>,</w:t>
      </w:r>
    </w:p>
    <w:p w:rsidR="00A25EE2" w:rsidRPr="00042D5D" w:rsidRDefault="00A25EE2" w:rsidP="00E476DB">
      <w:pPr>
        <w:numPr>
          <w:ilvl w:val="0"/>
          <w:numId w:val="22"/>
        </w:numPr>
        <w:spacing w:after="0" w:line="276"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rozliczenia w walutach obcych, </w:t>
      </w:r>
    </w:p>
    <w:p w:rsidR="00A25EE2" w:rsidRPr="00042D5D" w:rsidRDefault="00A25EE2" w:rsidP="00E476DB">
      <w:pPr>
        <w:numPr>
          <w:ilvl w:val="0"/>
          <w:numId w:val="2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nie przewiduje wyboru najkorzystniejszej oferty z zastosowaniem </w:t>
      </w:r>
      <w:r w:rsidRPr="00042D5D">
        <w:rPr>
          <w:rFonts w:ascii="Times New Roman" w:hAnsi="Times New Roman" w:cs="Times New Roman"/>
          <w:b/>
        </w:rPr>
        <w:t>aukcji elektronicznej</w:t>
      </w:r>
      <w:r w:rsidRPr="00042D5D">
        <w:rPr>
          <w:rFonts w:ascii="Times New Roman" w:hAnsi="Times New Roman" w:cs="Times New Roman"/>
        </w:rPr>
        <w:t>,</w:t>
      </w:r>
    </w:p>
    <w:p w:rsidR="00A25EE2" w:rsidRPr="00042D5D" w:rsidRDefault="00A25EE2" w:rsidP="00E476DB">
      <w:pPr>
        <w:numPr>
          <w:ilvl w:val="0"/>
          <w:numId w:val="22"/>
        </w:numPr>
        <w:spacing w:after="0" w:line="276" w:lineRule="auto"/>
        <w:ind w:left="284"/>
        <w:contextualSpacing/>
        <w:jc w:val="both"/>
        <w:rPr>
          <w:rFonts w:ascii="Times New Roman" w:hAnsi="Times New Roman" w:cs="Times New Roman"/>
        </w:rPr>
      </w:pPr>
      <w:r w:rsidRPr="00042D5D">
        <w:rPr>
          <w:rFonts w:ascii="Times New Roman" w:hAnsi="Times New Roman" w:cs="Times New Roman"/>
        </w:rPr>
        <w:t xml:space="preserve">nie przewiduje zwrotu kosztów udziału w postępowaniu, </w:t>
      </w:r>
    </w:p>
    <w:p w:rsidR="00A25EE2" w:rsidRPr="00DE7CE1" w:rsidRDefault="00A25EE2" w:rsidP="00E476DB">
      <w:pPr>
        <w:numPr>
          <w:ilvl w:val="0"/>
          <w:numId w:val="22"/>
        </w:numPr>
        <w:spacing w:after="0" w:line="276" w:lineRule="auto"/>
        <w:ind w:left="284"/>
        <w:contextualSpacing/>
        <w:jc w:val="both"/>
        <w:rPr>
          <w:rFonts w:ascii="Times New Roman" w:hAnsi="Times New Roman" w:cs="Times New Roman"/>
          <w:color w:val="000000" w:themeColor="text1"/>
        </w:rPr>
      </w:pPr>
      <w:r w:rsidRPr="00DE7CE1">
        <w:rPr>
          <w:rFonts w:ascii="Times New Roman" w:hAnsi="Times New Roman" w:cs="Times New Roman"/>
          <w:b/>
          <w:color w:val="000000" w:themeColor="text1"/>
        </w:rPr>
        <w:t>wymaga zatrudnienia na podstawie stosunku pracy</w:t>
      </w:r>
      <w:r w:rsidRPr="00DE7CE1">
        <w:rPr>
          <w:rFonts w:ascii="Times New Roman" w:hAnsi="Times New Roman" w:cs="Times New Roman"/>
          <w:color w:val="000000" w:themeColor="text1"/>
        </w:rPr>
        <w:t xml:space="preserve">, w okolicznościach, o których mowa </w:t>
      </w:r>
      <w:r w:rsidRPr="00DE7CE1">
        <w:rPr>
          <w:rFonts w:ascii="Times New Roman" w:hAnsi="Times New Roman" w:cs="Times New Roman"/>
          <w:color w:val="000000" w:themeColor="text1"/>
        </w:rPr>
        <w:br/>
        <w:t xml:space="preserve">w art. 95 ustawy. </w:t>
      </w:r>
    </w:p>
    <w:p w:rsidR="00A25EE2" w:rsidRPr="00042D5D" w:rsidRDefault="00A25EE2" w:rsidP="008B5365">
      <w:pPr>
        <w:spacing w:after="0" w:line="276" w:lineRule="auto"/>
        <w:contextualSpacing/>
        <w:jc w:val="both"/>
        <w:rPr>
          <w:rFonts w:ascii="Times New Roman" w:hAnsi="Times New Roman" w:cs="Times New Roman"/>
          <w:color w:val="000000" w:themeColor="text1"/>
        </w:rPr>
      </w:pPr>
    </w:p>
    <w:p w:rsidR="00DE7CE1" w:rsidRPr="00DE7CE1" w:rsidRDefault="00DE7CE1" w:rsidP="008B5365">
      <w:pPr>
        <w:spacing w:after="0" w:line="276" w:lineRule="auto"/>
        <w:jc w:val="both"/>
        <w:rPr>
          <w:rFonts w:ascii="Times New Roman" w:eastAsia="Calibri" w:hAnsi="Times New Roman" w:cs="Times New Roman"/>
          <w:b/>
        </w:rPr>
      </w:pPr>
      <w:r w:rsidRPr="00DE7CE1">
        <w:rPr>
          <w:rFonts w:ascii="Times New Roman" w:eastAsia="Calibri" w:hAnsi="Times New Roman" w:cs="Times New Roman"/>
          <w:b/>
        </w:rPr>
        <w:t>Wymagania związane z realizacją zamówienia w zakresie zatrudnienia przez Wykonawcę lub podwykonawcę na podstawie stosunku pracy osób</w:t>
      </w:r>
      <w:r w:rsidRPr="00DE7CE1">
        <w:rPr>
          <w:rFonts w:ascii="Times New Roman" w:eastAsia="Calibri" w:hAnsi="Times New Roman" w:cs="Times New Roman"/>
        </w:rPr>
        <w:t xml:space="preserve"> wykonujących wskazane przez zmawiającego czynności</w:t>
      </w:r>
      <w:r w:rsidRPr="00DE7CE1">
        <w:rPr>
          <w:rFonts w:ascii="Times New Roman" w:eastAsia="Calibri" w:hAnsi="Times New Roman" w:cs="Times New Roman"/>
          <w:b/>
        </w:rPr>
        <w:t>:</w:t>
      </w:r>
    </w:p>
    <w:p w:rsidR="00232B58" w:rsidRPr="00232B58" w:rsidRDefault="00232B58" w:rsidP="00E476DB">
      <w:pPr>
        <w:numPr>
          <w:ilvl w:val="0"/>
          <w:numId w:val="49"/>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Wykonawca lub podwykonawca zobowiązuje się do nawiązania stosunku pracy, </w:t>
      </w:r>
      <w:r w:rsidRPr="00232B58">
        <w:rPr>
          <w:rFonts w:ascii="Times New Roman" w:eastAsia="Calibri" w:hAnsi="Times New Roman" w:cs="Times New Roman"/>
        </w:rPr>
        <w:br/>
        <w:t>w rozumieniu art. 22 § 1 ustawy z dnia 26.06.1974 r. – Kodeks pracy, na czynności wykonywane  przez personel pomocniczy.</w:t>
      </w:r>
    </w:p>
    <w:p w:rsidR="00232B58" w:rsidRPr="00232B58" w:rsidRDefault="00232B58" w:rsidP="00E476DB">
      <w:pPr>
        <w:numPr>
          <w:ilvl w:val="0"/>
          <w:numId w:val="49"/>
        </w:numPr>
        <w:spacing w:after="0" w:line="276" w:lineRule="auto"/>
        <w:ind w:left="709"/>
        <w:jc w:val="both"/>
        <w:rPr>
          <w:rFonts w:ascii="Times New Roman" w:eastAsia="Calibri" w:hAnsi="Times New Roman" w:cs="Times New Roman"/>
        </w:rPr>
      </w:pPr>
      <w:r w:rsidRPr="00232B58">
        <w:rPr>
          <w:rFonts w:ascii="Times New Roman" w:eastAsia="Calibri"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rsidR="00232B58" w:rsidRPr="00232B58" w:rsidRDefault="00232B58" w:rsidP="00E476DB">
      <w:pPr>
        <w:numPr>
          <w:ilvl w:val="0"/>
          <w:numId w:val="50"/>
        </w:numPr>
        <w:spacing w:after="0" w:line="276" w:lineRule="auto"/>
        <w:ind w:left="1134" w:hanging="425"/>
        <w:jc w:val="both"/>
        <w:rPr>
          <w:rFonts w:ascii="Times New Roman" w:eastAsia="Calibri" w:hAnsi="Times New Roman" w:cs="Times New Roman"/>
        </w:rPr>
      </w:pPr>
      <w:r w:rsidRPr="00232B58">
        <w:rPr>
          <w:rFonts w:ascii="Times New Roman" w:eastAsia="Calibri" w:hAnsi="Times New Roman" w:cs="Times New Roman"/>
        </w:rPr>
        <w:t>pisemnego oświadczenia zatrudnionego pracownika;</w:t>
      </w:r>
    </w:p>
    <w:p w:rsidR="00232B58" w:rsidRPr="00232B58" w:rsidRDefault="00232B58" w:rsidP="00E476DB">
      <w:pPr>
        <w:numPr>
          <w:ilvl w:val="0"/>
          <w:numId w:val="50"/>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pisemnego oświadczenia Wykonawcy lub podwykonawcy o zatrudnieniu pracownika na podstawie umowy o pracę;</w:t>
      </w:r>
    </w:p>
    <w:p w:rsidR="00232B58" w:rsidRPr="00232B58" w:rsidRDefault="00232B58" w:rsidP="00E476DB">
      <w:pPr>
        <w:numPr>
          <w:ilvl w:val="0"/>
          <w:numId w:val="50"/>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poświadczonej za zgodność z oryginałem kopii umowy o pracę zatrudnionego pracownika;</w:t>
      </w:r>
    </w:p>
    <w:p w:rsidR="00232B58" w:rsidRPr="00232B58" w:rsidRDefault="00232B58" w:rsidP="00E476DB">
      <w:pPr>
        <w:numPr>
          <w:ilvl w:val="0"/>
          <w:numId w:val="50"/>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innych dokumentów wskazanych przez Zamawiającego</w:t>
      </w:r>
    </w:p>
    <w:p w:rsidR="00232B58" w:rsidRPr="00232B58" w:rsidRDefault="00232B58" w:rsidP="00232B58">
      <w:pPr>
        <w:spacing w:after="0" w:line="276" w:lineRule="auto"/>
        <w:ind w:left="720"/>
        <w:jc w:val="both"/>
        <w:rPr>
          <w:rFonts w:ascii="Times New Roman" w:eastAsia="Calibri" w:hAnsi="Times New Roman" w:cs="Times New Roman"/>
        </w:rPr>
      </w:pPr>
      <w:r w:rsidRPr="00232B58">
        <w:rPr>
          <w:rFonts w:ascii="Times New Roman" w:eastAsia="Calibri"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rsidR="00232B58" w:rsidRPr="00232B58" w:rsidRDefault="00232B58" w:rsidP="00E476DB">
      <w:pPr>
        <w:numPr>
          <w:ilvl w:val="0"/>
          <w:numId w:val="49"/>
        </w:num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W trakcie realizacji zamówienia na wezwanie Zamawiającego, w wyznaczonym w tym </w:t>
      </w:r>
      <w:r w:rsidRPr="00232B58">
        <w:rPr>
          <w:rFonts w:ascii="Times New Roman" w:eastAsia="Calibri" w:hAnsi="Times New Roman" w:cs="Times New Roman"/>
        </w:rPr>
        <w:br/>
        <w:t xml:space="preserve">wezwaniu terminie Wykonawca lub   podwykonawca  przedłoży  Zamawiającemu    wskazane  dowody  w  celu  potwierdzenia spełnienia wymogu  zatrudnienia na   podstawie umowy  o pracę osób wykonujących wskazane w ust. 1 czynności. Kopie umów o pracę dokumentu stwierdzającego   nawiązany stosunek pracy powinny zostać  zanonimizowane w sposób zapewniający ochronę  danych osobowych pracowników, zgodnie z przepisami  ustawy   </w:t>
      </w:r>
      <w:r w:rsidRPr="00232B58">
        <w:rPr>
          <w:rFonts w:ascii="Times New Roman" w:eastAsia="Calibri" w:hAnsi="Times New Roman" w:cs="Times New Roman"/>
        </w:rPr>
        <w:br/>
      </w:r>
      <w:r w:rsidRPr="00232B58">
        <w:rPr>
          <w:rFonts w:ascii="Times New Roman" w:eastAsia="Calibri" w:hAnsi="Times New Roman" w:cs="Times New Roman"/>
        </w:rPr>
        <w:lastRenderedPageBreak/>
        <w:t>z dnia   10 maja 2018 r. o ochronie danych osobowych (</w:t>
      </w:r>
      <w:proofErr w:type="spellStart"/>
      <w:r w:rsidRPr="00232B58">
        <w:rPr>
          <w:rFonts w:ascii="Times New Roman" w:eastAsia="Calibri" w:hAnsi="Times New Roman" w:cs="Times New Roman"/>
        </w:rPr>
        <w:t>t.j</w:t>
      </w:r>
      <w:proofErr w:type="spellEnd"/>
      <w:r w:rsidRPr="00232B58">
        <w:rPr>
          <w:rFonts w:ascii="Times New Roman" w:eastAsia="Calibri" w:hAnsi="Times New Roman" w:cs="Times New Roman"/>
        </w:rPr>
        <w:t xml:space="preserve">. Dz. U. z 2019 poz. 1781), w szczególności bez  adresów, nr PESEL  pracowników. Imię i nazwisko pracownika nie   podlega animizacji. Informacje takie jak data nawiązania stosunku pracy,  rodzaj nawiązanego stosunku prac  i wymiar etatu  powinny być możliwe do   zidentyfikowania. </w:t>
      </w: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       4.</w:t>
      </w:r>
      <w:r>
        <w:rPr>
          <w:rFonts w:ascii="Times New Roman" w:eastAsia="Calibri" w:hAnsi="Times New Roman" w:cs="Times New Roman"/>
        </w:rPr>
        <w:t xml:space="preserve"> </w:t>
      </w:r>
      <w:r w:rsidRPr="00232B58">
        <w:rPr>
          <w:rFonts w:ascii="Times New Roman" w:eastAsia="Calibri" w:hAnsi="Times New Roman" w:cs="Times New Roman"/>
        </w:rPr>
        <w:t xml:space="preserve">Niewywiązanie się Wykonawcy z obowiązku przedłożenia Zamawiającemu </w:t>
      </w:r>
      <w:r w:rsidRPr="00232B58">
        <w:rPr>
          <w:rFonts w:ascii="Times New Roman" w:eastAsia="Calibri" w:hAnsi="Times New Roman" w:cs="Times New Roman"/>
        </w:rPr>
        <w:br/>
        <w:t xml:space="preserve">               w wyznaczonym terminie dowodów, o których mowa w ust. 2 będzie traktowane jako </w:t>
      </w:r>
      <w:r w:rsidRPr="00232B58">
        <w:rPr>
          <w:rFonts w:ascii="Times New Roman" w:eastAsia="Calibri" w:hAnsi="Times New Roman" w:cs="Times New Roman"/>
        </w:rPr>
        <w:br/>
        <w:t xml:space="preserve">               niespełnienie obowiązku zatrudnienia na podstawie umowy o pracę osób, o których mowa </w:t>
      </w:r>
      <w:r w:rsidRPr="00232B58">
        <w:rPr>
          <w:rFonts w:ascii="Times New Roman" w:eastAsia="Calibri" w:hAnsi="Times New Roman" w:cs="Times New Roman"/>
        </w:rPr>
        <w:br/>
        <w:t xml:space="preserve">               w ust. 1 tej umowy.</w:t>
      </w: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        5.    Obowiązek zatrudnienia osób, o których mowa w ust. 1 zostanie spełniony również poprzez </w:t>
      </w:r>
      <w:r w:rsidRPr="00232B58">
        <w:rPr>
          <w:rFonts w:ascii="Times New Roman" w:eastAsia="Calibri" w:hAnsi="Times New Roman" w:cs="Times New Roman"/>
        </w:rPr>
        <w:br/>
        <w:t xml:space="preserve">                zatrudnienie już wcześniej, przed złożeniem przez Wykonawcę oferty na przedmiotowe </w:t>
      </w:r>
      <w:r w:rsidRPr="00232B58">
        <w:rPr>
          <w:rFonts w:ascii="Times New Roman" w:eastAsia="Calibri" w:hAnsi="Times New Roman" w:cs="Times New Roman"/>
        </w:rPr>
        <w:br/>
        <w:t xml:space="preserve">                zamówienie.</w:t>
      </w:r>
    </w:p>
    <w:p w:rsidR="00DA5C83" w:rsidRPr="00232B58" w:rsidRDefault="00DA5C83" w:rsidP="008B5365">
      <w:pPr>
        <w:spacing w:after="0" w:line="276" w:lineRule="auto"/>
        <w:jc w:val="both"/>
        <w:rPr>
          <w:rFonts w:ascii="Times New Roman" w:eastAsia="Calibri" w:hAnsi="Times New Roman" w:cs="Times New Roman"/>
        </w:rPr>
      </w:pPr>
    </w:p>
    <w:p w:rsidR="00232B58" w:rsidRPr="00232B58" w:rsidRDefault="00232B58" w:rsidP="00232B58">
      <w:pPr>
        <w:spacing w:after="0" w:line="276" w:lineRule="auto"/>
        <w:jc w:val="both"/>
        <w:rPr>
          <w:rFonts w:ascii="Times New Roman" w:eastAsia="Calibri" w:hAnsi="Times New Roman" w:cs="Times New Roman"/>
        </w:rPr>
      </w:pPr>
      <w:r w:rsidRPr="00232B58">
        <w:rPr>
          <w:rFonts w:ascii="Times New Roman" w:eastAsia="Calibri" w:hAnsi="Times New Roman" w:cs="Times New Roman"/>
        </w:rPr>
        <w:t xml:space="preserve">Zamawiający obciąży Wykonawcę karami umownymi </w:t>
      </w:r>
      <w:r w:rsidR="00635CC4">
        <w:rPr>
          <w:rFonts w:ascii="Times New Roman" w:eastAsia="Calibri" w:hAnsi="Times New Roman" w:cs="Times New Roman"/>
        </w:rPr>
        <w:t xml:space="preserve">w wysokości </w:t>
      </w:r>
      <w:r w:rsidRPr="00232B58">
        <w:rPr>
          <w:rFonts w:ascii="Times New Roman" w:eastAsia="Calibri" w:hAnsi="Times New Roman" w:cs="Times New Roman"/>
        </w:rPr>
        <w:t>2% kwoty o której mowa w § 2 ust.</w:t>
      </w:r>
      <w:r w:rsidR="00635CC4">
        <w:rPr>
          <w:rFonts w:ascii="Times New Roman" w:eastAsia="Calibri" w:hAnsi="Times New Roman" w:cs="Times New Roman"/>
        </w:rPr>
        <w:t> </w:t>
      </w:r>
      <w:r w:rsidRPr="00232B58">
        <w:rPr>
          <w:rFonts w:ascii="Times New Roman" w:eastAsia="Calibri" w:hAnsi="Times New Roman" w:cs="Times New Roman"/>
        </w:rPr>
        <w:t xml:space="preserve">1 </w:t>
      </w:r>
      <w:r w:rsidR="00635CC4">
        <w:rPr>
          <w:rFonts w:ascii="Times New Roman" w:eastAsia="Calibri" w:hAnsi="Times New Roman" w:cs="Times New Roman"/>
        </w:rPr>
        <w:t xml:space="preserve">umowy </w:t>
      </w:r>
      <w:r w:rsidRPr="00232B58">
        <w:rPr>
          <w:rFonts w:ascii="Times New Roman" w:eastAsia="Calibri" w:hAnsi="Times New Roman" w:cs="Times New Roman"/>
        </w:rPr>
        <w:t>z tytułu niespełnienia przez Wykonawcę lub podwykonawcę wymogu zatrudnienia na podstawie umowy o pracę osób wykonujących czynności wskazane w § 7  ust. 1</w:t>
      </w:r>
      <w:r w:rsidR="00635CC4">
        <w:rPr>
          <w:rFonts w:ascii="Times New Roman" w:eastAsia="Calibri" w:hAnsi="Times New Roman" w:cs="Times New Roman"/>
        </w:rPr>
        <w:t xml:space="preserve"> umowy</w:t>
      </w:r>
      <w:r w:rsidRPr="00232B58">
        <w:rPr>
          <w:rFonts w:ascii="Times New Roman" w:eastAsia="Calibri" w:hAnsi="Times New Roman" w:cs="Times New Roman"/>
        </w:rPr>
        <w:t>, za każdy stwierdzony przypadek</w:t>
      </w:r>
      <w:r>
        <w:rPr>
          <w:rFonts w:ascii="Times New Roman" w:eastAsia="Calibri" w:hAnsi="Times New Roman" w:cs="Times New Roman"/>
        </w:rPr>
        <w:t>.</w:t>
      </w:r>
    </w:p>
    <w:p w:rsidR="00A25EE2" w:rsidRDefault="00A25EE2" w:rsidP="008B5365">
      <w:pPr>
        <w:spacing w:after="0" w:line="276" w:lineRule="auto"/>
        <w:ind w:left="360" w:firstLine="348"/>
        <w:jc w:val="both"/>
        <w:rPr>
          <w:rFonts w:ascii="Times New Roman" w:hAnsi="Times New Roman" w:cs="Times New Roman"/>
          <w:color w:val="000000" w:themeColor="text1"/>
        </w:rPr>
      </w:pPr>
    </w:p>
    <w:p w:rsidR="00232B58" w:rsidRPr="00042D5D" w:rsidRDefault="00232B58" w:rsidP="008B5365">
      <w:pPr>
        <w:spacing w:after="0" w:line="276" w:lineRule="auto"/>
        <w:ind w:left="360" w:firstLine="348"/>
        <w:jc w:val="both"/>
        <w:rPr>
          <w:rFonts w:ascii="Times New Roman" w:hAnsi="Times New Roman" w:cs="Times New Roman"/>
          <w:color w:val="000000" w:themeColor="text1"/>
        </w:rPr>
      </w:pPr>
    </w:p>
    <w:p w:rsidR="00ED3C71" w:rsidRDefault="00A25EE2" w:rsidP="00E476DB">
      <w:pPr>
        <w:numPr>
          <w:ilvl w:val="0"/>
          <w:numId w:val="22"/>
        </w:numPr>
        <w:spacing w:after="0" w:line="276" w:lineRule="auto"/>
        <w:ind w:left="360"/>
        <w:contextualSpacing/>
        <w:jc w:val="both"/>
        <w:rPr>
          <w:rFonts w:ascii="Times New Roman" w:hAnsi="Times New Roman" w:cs="Times New Roman"/>
        </w:rPr>
      </w:pPr>
      <w:r w:rsidRPr="00042D5D">
        <w:rPr>
          <w:rFonts w:ascii="Times New Roman" w:hAnsi="Times New Roman" w:cs="Times New Roman"/>
        </w:rPr>
        <w:t>nie wymaga zatrudnienia osób, o których mowa w art. 96 ust. 2 pkt. 2 ustawy,</w:t>
      </w:r>
    </w:p>
    <w:p w:rsidR="00A25EE2" w:rsidRPr="00ED3C71" w:rsidRDefault="00ED3C71" w:rsidP="00E476DB">
      <w:pPr>
        <w:numPr>
          <w:ilvl w:val="0"/>
          <w:numId w:val="22"/>
        </w:numPr>
        <w:spacing w:after="0" w:line="276" w:lineRule="auto"/>
        <w:ind w:left="360"/>
        <w:contextualSpacing/>
        <w:jc w:val="both"/>
        <w:rPr>
          <w:rFonts w:ascii="Times New Roman" w:hAnsi="Times New Roman" w:cs="Times New Roman"/>
        </w:rPr>
      </w:pPr>
      <w:r w:rsidRPr="00ED3C71">
        <w:rPr>
          <w:rFonts w:ascii="Times New Roman" w:hAnsi="Times New Roman" w:cs="Times New Roman"/>
        </w:rPr>
        <w:t xml:space="preserve">Zgodnie z art. 4 ust. 1 i art. 5 ust.1 Ustawy z dnia 9 listopada 2018 roku o elektronicznym fakturowaniu w zamówieniach publicznych, koncesjach na roboty budowlane lub usługi oraz partnerstwie publiczno-prawnym tj. (Dz. U. 2020 poz. 1666), Komenda Wojewódzka Policji zs. w Radomiu ma możliwość odbierania od Wykonawców usług ustrukturyzowanych  faktur elektronicznych pod nr </w:t>
      </w:r>
      <w:r w:rsidRPr="00ED3C71">
        <w:rPr>
          <w:rFonts w:ascii="Times New Roman" w:hAnsi="Times New Roman" w:cs="Times New Roman"/>
          <w:b/>
        </w:rPr>
        <w:t>GLN 5907714353604</w:t>
      </w:r>
    </w:p>
    <w:p w:rsidR="00B524D3" w:rsidRPr="00042D5D" w:rsidRDefault="00B524D3" w:rsidP="008B5365">
      <w:pPr>
        <w:spacing w:after="0" w:line="276" w:lineRule="auto"/>
        <w:jc w:val="both"/>
        <w:rPr>
          <w:rFonts w:ascii="Times New Roman" w:hAnsi="Times New Roman" w:cs="Times New Roman"/>
        </w:rPr>
      </w:pPr>
    </w:p>
    <w:p w:rsidR="00A25EE2" w:rsidRPr="00042D5D" w:rsidRDefault="00A25EE2" w:rsidP="008B5365">
      <w:pPr>
        <w:spacing w:after="0" w:line="276" w:lineRule="auto"/>
        <w:jc w:val="both"/>
        <w:rPr>
          <w:rFonts w:ascii="Times New Roman" w:hAnsi="Times New Roman" w:cs="Times New Roman"/>
        </w:rPr>
      </w:pPr>
    </w:p>
    <w:p w:rsidR="00A25EE2" w:rsidRPr="00042D5D" w:rsidRDefault="00A25EE2" w:rsidP="008B5365">
      <w:pPr>
        <w:numPr>
          <w:ilvl w:val="0"/>
          <w:numId w:val="2"/>
        </w:numPr>
        <w:spacing w:after="0" w:line="276" w:lineRule="auto"/>
        <w:ind w:left="426" w:hanging="142"/>
        <w:contextualSpacing/>
        <w:jc w:val="both"/>
        <w:rPr>
          <w:rFonts w:ascii="Times New Roman" w:hAnsi="Times New Roman" w:cs="Times New Roman"/>
          <w:b/>
          <w:u w:val="single"/>
        </w:rPr>
      </w:pPr>
      <w:r w:rsidRPr="00042D5D">
        <w:rPr>
          <w:rFonts w:ascii="Times New Roman" w:hAnsi="Times New Roman" w:cs="Times New Roman"/>
          <w:b/>
          <w:u w:val="single"/>
        </w:rPr>
        <w:t>Załączniki do SWZ</w:t>
      </w:r>
    </w:p>
    <w:p w:rsidR="00A25EE2" w:rsidRPr="00042D5D" w:rsidRDefault="00A25EE2" w:rsidP="008B5365">
      <w:pPr>
        <w:spacing w:after="0" w:line="276" w:lineRule="auto"/>
        <w:ind w:left="1440"/>
        <w:contextualSpacing/>
        <w:jc w:val="both"/>
        <w:rPr>
          <w:rFonts w:ascii="Times New Roman" w:hAnsi="Times New Roman" w:cs="Times New Roman"/>
          <w:b/>
          <w:u w:val="single"/>
        </w:rPr>
      </w:pP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 xml:space="preserve">Załącznik nr 1 – Projekt umowy </w:t>
      </w:r>
    </w:p>
    <w:p w:rsidR="00A25EE2" w:rsidRPr="00DE7CE1" w:rsidRDefault="00A25EE2" w:rsidP="008B5365">
      <w:pPr>
        <w:spacing w:after="0" w:line="276" w:lineRule="auto"/>
        <w:jc w:val="both"/>
        <w:rPr>
          <w:rFonts w:ascii="Times New Roman" w:hAnsi="Times New Roman" w:cs="Times New Roman"/>
          <w:color w:val="000000" w:themeColor="text1"/>
        </w:rPr>
      </w:pPr>
      <w:r w:rsidRPr="00DE7CE1">
        <w:rPr>
          <w:rFonts w:ascii="Times New Roman" w:hAnsi="Times New Roman" w:cs="Times New Roman"/>
        </w:rPr>
        <w:t>Załącznik nr 2.1</w:t>
      </w:r>
      <w:r w:rsidR="00464915" w:rsidRPr="00DE7CE1">
        <w:rPr>
          <w:rFonts w:ascii="Times New Roman" w:hAnsi="Times New Roman" w:cs="Times New Roman"/>
        </w:rPr>
        <w:t xml:space="preserve"> – 2</w:t>
      </w:r>
      <w:r w:rsidR="00DE7CE1" w:rsidRPr="00DE7CE1">
        <w:rPr>
          <w:rFonts w:ascii="Times New Roman" w:hAnsi="Times New Roman" w:cs="Times New Roman"/>
        </w:rPr>
        <w:t>.</w:t>
      </w:r>
      <w:r w:rsidR="00ED3C71">
        <w:rPr>
          <w:rFonts w:ascii="Times New Roman" w:hAnsi="Times New Roman" w:cs="Times New Roman"/>
        </w:rPr>
        <w:t>6</w:t>
      </w:r>
      <w:r w:rsidR="00464915" w:rsidRPr="00DE7CE1">
        <w:rPr>
          <w:rFonts w:ascii="Times New Roman" w:hAnsi="Times New Roman" w:cs="Times New Roman"/>
        </w:rPr>
        <w:t>–</w:t>
      </w:r>
      <w:r w:rsidRPr="00DE7CE1">
        <w:rPr>
          <w:rFonts w:ascii="Times New Roman" w:hAnsi="Times New Roman" w:cs="Times New Roman"/>
        </w:rPr>
        <w:t xml:space="preserve"> </w:t>
      </w:r>
      <w:r w:rsidRPr="00DE7CE1">
        <w:rPr>
          <w:rFonts w:ascii="Times New Roman" w:hAnsi="Times New Roman" w:cs="Times New Roman"/>
          <w:color w:val="000000" w:themeColor="text1"/>
        </w:rPr>
        <w:t xml:space="preserve">Formularze ofertowe dla zadań nr </w:t>
      </w:r>
      <w:r w:rsidR="001539AB">
        <w:rPr>
          <w:rFonts w:ascii="Times New Roman" w:hAnsi="Times New Roman" w:cs="Times New Roman"/>
          <w:color w:val="000000" w:themeColor="text1"/>
        </w:rPr>
        <w:t>1-</w:t>
      </w:r>
      <w:r w:rsidR="00ED3C71">
        <w:rPr>
          <w:rFonts w:ascii="Times New Roman" w:hAnsi="Times New Roman" w:cs="Times New Roman"/>
          <w:color w:val="000000" w:themeColor="text1"/>
        </w:rPr>
        <w:t>6</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Załącznik nr 3 – Oświadczenie o niepodleganiu wykluczeniu</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Załącznik nr 4 – Oświadczenie o spełnianiu warunków udziału w postępowaniu</w:t>
      </w:r>
    </w:p>
    <w:p w:rsidR="00A25EE2" w:rsidRPr="00DE7CE1" w:rsidRDefault="00A25EE2" w:rsidP="008B5365">
      <w:pPr>
        <w:spacing w:after="0" w:line="276" w:lineRule="auto"/>
        <w:jc w:val="both"/>
        <w:rPr>
          <w:rFonts w:ascii="Times New Roman" w:hAnsi="Times New Roman" w:cs="Times New Roman"/>
        </w:rPr>
      </w:pPr>
      <w:r w:rsidRPr="00DE7CE1">
        <w:rPr>
          <w:rFonts w:ascii="Times New Roman" w:hAnsi="Times New Roman" w:cs="Times New Roman"/>
        </w:rPr>
        <w:t xml:space="preserve">Załącznik nr 5 </w:t>
      </w:r>
      <w:r w:rsidR="00DE48B4" w:rsidRPr="00DE7CE1">
        <w:rPr>
          <w:rFonts w:ascii="Times New Roman" w:hAnsi="Times New Roman" w:cs="Times New Roman"/>
        </w:rPr>
        <w:t>–</w:t>
      </w:r>
      <w:r w:rsidRPr="00DE7CE1">
        <w:rPr>
          <w:rFonts w:ascii="Times New Roman" w:hAnsi="Times New Roman" w:cs="Times New Roman"/>
        </w:rPr>
        <w:t xml:space="preserve"> Oświadczenie wykonawców wspólnie ubiegających się o udzielenie zamówienia (konsorcjum, spółka cywilna)</w:t>
      </w:r>
    </w:p>
    <w:p w:rsidR="00ED3C73" w:rsidRPr="00042D5D" w:rsidRDefault="00ED3C73" w:rsidP="008B5365">
      <w:pPr>
        <w:spacing w:after="0" w:line="276" w:lineRule="auto"/>
        <w:jc w:val="both"/>
        <w:rPr>
          <w:rFonts w:ascii="Times New Roman" w:hAnsi="Times New Roman" w:cs="Times New Roman"/>
        </w:rPr>
      </w:pPr>
    </w:p>
    <w:p w:rsidR="00A25EE2" w:rsidRDefault="00A25EE2"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E90975" w:rsidRDefault="00E90975"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Default="00DE48B4" w:rsidP="008B5365">
      <w:pPr>
        <w:spacing w:after="0" w:line="276" w:lineRule="auto"/>
        <w:jc w:val="both"/>
        <w:rPr>
          <w:rFonts w:ascii="Times New Roman" w:hAnsi="Times New Roman" w:cs="Times New Roman"/>
          <w:color w:val="000000" w:themeColor="text1"/>
        </w:rPr>
      </w:pPr>
    </w:p>
    <w:p w:rsidR="00DE48B4" w:rsidRPr="00042D5D" w:rsidRDefault="00DE48B4" w:rsidP="008B5365">
      <w:pPr>
        <w:spacing w:after="0" w:line="276" w:lineRule="auto"/>
        <w:jc w:val="both"/>
        <w:rPr>
          <w:rFonts w:ascii="Times New Roman" w:hAnsi="Times New Roman" w:cs="Times New Roman"/>
          <w:color w:val="000000" w:themeColor="text1"/>
        </w:rPr>
      </w:pPr>
    </w:p>
    <w:p w:rsidR="000E08C8" w:rsidRPr="00ED3C71" w:rsidRDefault="00A25EE2" w:rsidP="00ED3C71">
      <w:pPr>
        <w:spacing w:after="0" w:line="276" w:lineRule="auto"/>
        <w:jc w:val="both"/>
        <w:rPr>
          <w:rFonts w:ascii="Times New Roman" w:hAnsi="Times New Roman" w:cs="Times New Roman"/>
          <w:color w:val="000000" w:themeColor="text1"/>
          <w:sz w:val="18"/>
        </w:rPr>
      </w:pPr>
      <w:r w:rsidRPr="00DE48B4">
        <w:rPr>
          <w:rFonts w:ascii="Times New Roman" w:hAnsi="Times New Roman" w:cs="Times New Roman"/>
          <w:color w:val="000000" w:themeColor="text1"/>
          <w:sz w:val="18"/>
        </w:rPr>
        <w:t xml:space="preserve">Dokument przygotowała: </w:t>
      </w:r>
      <w:r w:rsidR="00183E6C" w:rsidRPr="00DE48B4">
        <w:rPr>
          <w:rFonts w:ascii="Times New Roman" w:hAnsi="Times New Roman" w:cs="Times New Roman"/>
          <w:color w:val="000000" w:themeColor="text1"/>
          <w:sz w:val="18"/>
        </w:rPr>
        <w:t>Monika Jędrys</w:t>
      </w:r>
    </w:p>
    <w:sectPr w:rsidR="000E08C8" w:rsidRPr="00ED3C71" w:rsidSect="00042D5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812" w:rsidRDefault="00902812" w:rsidP="00A25EE2">
      <w:pPr>
        <w:spacing w:after="0" w:line="240" w:lineRule="auto"/>
      </w:pPr>
      <w:r>
        <w:separator/>
      </w:r>
    </w:p>
  </w:endnote>
  <w:endnote w:type="continuationSeparator" w:id="0">
    <w:p w:rsidR="00902812" w:rsidRDefault="00902812"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92" w:rsidRDefault="009B3D92">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43357ACF" wp14:editId="75B53A2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9B3D92" w:rsidRDefault="009B3D92"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7ACF"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9B3D92" w:rsidRDefault="009B3D92"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9B3D92" w:rsidRDefault="009B3D92">
        <w:pPr>
          <w:pStyle w:val="Stopka"/>
        </w:pPr>
      </w:p>
      <w:p w:rsidR="009B3D92" w:rsidRDefault="009B3D92" w:rsidP="0041039E">
        <w:pPr>
          <w:pStyle w:val="Stopka"/>
          <w:jc w:val="right"/>
          <w:rPr>
            <w:rFonts w:ascii="Times New Roman" w:hAnsi="Times New Roman" w:cs="Times New Roman"/>
            <w:sz w:val="20"/>
          </w:rPr>
        </w:pPr>
      </w:p>
      <w:p w:rsidR="009B3D92" w:rsidRPr="00464915" w:rsidRDefault="009B3D92"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Pr="00042D5D">
          <w:rPr>
            <w:rFonts w:ascii="Times New Roman" w:hAnsi="Times New Roman" w:cs="Times New Roman"/>
            <w:noProof/>
            <w:sz w:val="20"/>
          </w:rPr>
          <w:t>30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812" w:rsidRDefault="00902812" w:rsidP="00A25EE2">
      <w:pPr>
        <w:spacing w:after="0" w:line="240" w:lineRule="auto"/>
      </w:pPr>
      <w:r>
        <w:separator/>
      </w:r>
    </w:p>
  </w:footnote>
  <w:footnote w:type="continuationSeparator" w:id="0">
    <w:p w:rsidR="00902812" w:rsidRDefault="00902812"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85EE9600"/>
    <w:lvl w:ilvl="0" w:tplc="FCC6E7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8E1BA0"/>
    <w:multiLevelType w:val="hybridMultilevel"/>
    <w:tmpl w:val="CE288430"/>
    <w:lvl w:ilvl="0" w:tplc="7FF8F46A">
      <w:start w:val="1"/>
      <w:numFmt w:val="decimal"/>
      <w:lvlText w:val="%1."/>
      <w:lvlJc w:val="left"/>
      <w:pPr>
        <w:tabs>
          <w:tab w:val="num" w:pos="720"/>
        </w:tabs>
        <w:ind w:left="720" w:hanging="360"/>
      </w:pPr>
      <w:rPr>
        <w:rFonts w:hint="default"/>
      </w:rPr>
    </w:lvl>
    <w:lvl w:ilvl="1" w:tplc="92FAEEE4">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2" w15:restartNumberingAfterBreak="0">
    <w:nsid w:val="24FC0B72"/>
    <w:multiLevelType w:val="hybridMultilevel"/>
    <w:tmpl w:val="F8CA1FFC"/>
    <w:lvl w:ilvl="0" w:tplc="47C8381E">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A4B0457"/>
    <w:multiLevelType w:val="hybridMultilevel"/>
    <w:tmpl w:val="7578D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0451F"/>
    <w:multiLevelType w:val="hybridMultilevel"/>
    <w:tmpl w:val="43D6D14A"/>
    <w:lvl w:ilvl="0" w:tplc="A9E2D6B4">
      <w:start w:val="1"/>
      <w:numFmt w:val="decimal"/>
      <w:lvlText w:val="%1)"/>
      <w:lvlJc w:val="left"/>
      <w:pPr>
        <w:tabs>
          <w:tab w:val="num" w:pos="720"/>
        </w:tabs>
        <w:ind w:left="720" w:hanging="360"/>
      </w:pPr>
      <w:rPr>
        <w:rFonts w:ascii="Times New Roman" w:eastAsia="Calibri"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74112E"/>
    <w:multiLevelType w:val="hybridMultilevel"/>
    <w:tmpl w:val="722C7CB8"/>
    <w:lvl w:ilvl="0" w:tplc="440CF92C">
      <w:start w:val="1"/>
      <w:numFmt w:val="lowerLetter"/>
      <w:lvlText w:val="%1."/>
      <w:lvlJc w:val="left"/>
      <w:pPr>
        <w:ind w:left="1854" w:hanging="360"/>
      </w:pPr>
      <w:rPr>
        <w:b/>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8"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27A261B"/>
    <w:multiLevelType w:val="hybridMultilevel"/>
    <w:tmpl w:val="2BD4D9BE"/>
    <w:lvl w:ilvl="0" w:tplc="D474FF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13E85"/>
    <w:multiLevelType w:val="hybridMultilevel"/>
    <w:tmpl w:val="3B36F7BC"/>
    <w:lvl w:ilvl="0" w:tplc="B1B03810">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44DC3"/>
    <w:multiLevelType w:val="hybridMultilevel"/>
    <w:tmpl w:val="E27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82C47"/>
    <w:multiLevelType w:val="hybridMultilevel"/>
    <w:tmpl w:val="A0FED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6"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44"/>
  </w:num>
  <w:num w:numId="2">
    <w:abstractNumId w:val="13"/>
  </w:num>
  <w:num w:numId="3">
    <w:abstractNumId w:val="28"/>
  </w:num>
  <w:num w:numId="4">
    <w:abstractNumId w:val="5"/>
  </w:num>
  <w:num w:numId="5">
    <w:abstractNumId w:val="15"/>
  </w:num>
  <w:num w:numId="6">
    <w:abstractNumId w:val="42"/>
  </w:num>
  <w:num w:numId="7">
    <w:abstractNumId w:val="2"/>
  </w:num>
  <w:num w:numId="8">
    <w:abstractNumId w:val="4"/>
  </w:num>
  <w:num w:numId="9">
    <w:abstractNumId w:val="19"/>
  </w:num>
  <w:num w:numId="10">
    <w:abstractNumId w:val="30"/>
  </w:num>
  <w:num w:numId="11">
    <w:abstractNumId w:val="25"/>
  </w:num>
  <w:num w:numId="12">
    <w:abstractNumId w:val="3"/>
  </w:num>
  <w:num w:numId="13">
    <w:abstractNumId w:val="10"/>
  </w:num>
  <w:num w:numId="14">
    <w:abstractNumId w:val="49"/>
  </w:num>
  <w:num w:numId="15">
    <w:abstractNumId w:val="22"/>
  </w:num>
  <w:num w:numId="16">
    <w:abstractNumId w:val="20"/>
  </w:num>
  <w:num w:numId="17">
    <w:abstractNumId w:val="41"/>
  </w:num>
  <w:num w:numId="18">
    <w:abstractNumId w:val="45"/>
  </w:num>
  <w:num w:numId="19">
    <w:abstractNumId w:val="11"/>
  </w:num>
  <w:num w:numId="20">
    <w:abstractNumId w:val="1"/>
  </w:num>
  <w:num w:numId="21">
    <w:abstractNumId w:val="16"/>
  </w:num>
  <w:num w:numId="22">
    <w:abstractNumId w:val="39"/>
  </w:num>
  <w:num w:numId="23">
    <w:abstractNumId w:val="6"/>
  </w:num>
  <w:num w:numId="24">
    <w:abstractNumId w:val="46"/>
  </w:num>
  <w:num w:numId="25">
    <w:abstractNumId w:val="31"/>
  </w:num>
  <w:num w:numId="26">
    <w:abstractNumId w:val="17"/>
  </w:num>
  <w:num w:numId="27">
    <w:abstractNumId w:val="21"/>
  </w:num>
  <w:num w:numId="28">
    <w:abstractNumId w:val="0"/>
  </w:num>
  <w:num w:numId="29">
    <w:abstractNumId w:val="50"/>
  </w:num>
  <w:num w:numId="30">
    <w:abstractNumId w:val="51"/>
  </w:num>
  <w:num w:numId="31">
    <w:abstractNumId w:val="27"/>
  </w:num>
  <w:num w:numId="32">
    <w:abstractNumId w:val="35"/>
  </w:num>
  <w:num w:numId="33">
    <w:abstractNumId w:val="38"/>
  </w:num>
  <w:num w:numId="34">
    <w:abstractNumId w:val="52"/>
  </w:num>
  <w:num w:numId="35">
    <w:abstractNumId w:val="33"/>
  </w:num>
  <w:num w:numId="36">
    <w:abstractNumId w:val="7"/>
  </w:num>
  <w:num w:numId="37">
    <w:abstractNumId w:val="40"/>
  </w:num>
  <w:num w:numId="38">
    <w:abstractNumId w:val="32"/>
  </w:num>
  <w:num w:numId="39">
    <w:abstractNumId w:val="8"/>
  </w:num>
  <w:num w:numId="40">
    <w:abstractNumId w:val="37"/>
  </w:num>
  <w:num w:numId="41">
    <w:abstractNumId w:val="14"/>
  </w:num>
  <w:num w:numId="42">
    <w:abstractNumId w:val="26"/>
  </w:num>
  <w:num w:numId="43">
    <w:abstractNumId w:val="47"/>
  </w:num>
  <w:num w:numId="44">
    <w:abstractNumId w:val="24"/>
  </w:num>
  <w:num w:numId="45">
    <w:abstractNumId w:val="48"/>
  </w:num>
  <w:num w:numId="46">
    <w:abstractNumId w:val="43"/>
  </w:num>
  <w:num w:numId="47">
    <w:abstractNumId w:val="9"/>
  </w:num>
  <w:num w:numId="48">
    <w:abstractNumId w:val="18"/>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50"/>
    <w:rsid w:val="00016726"/>
    <w:rsid w:val="0001735B"/>
    <w:rsid w:val="00022CF2"/>
    <w:rsid w:val="000248BC"/>
    <w:rsid w:val="00042D5D"/>
    <w:rsid w:val="00043464"/>
    <w:rsid w:val="00091393"/>
    <w:rsid w:val="00094567"/>
    <w:rsid w:val="00097F48"/>
    <w:rsid w:val="000C3D28"/>
    <w:rsid w:val="000D4A17"/>
    <w:rsid w:val="000D4F4B"/>
    <w:rsid w:val="000E08C8"/>
    <w:rsid w:val="000E2C16"/>
    <w:rsid w:val="000F7056"/>
    <w:rsid w:val="00107672"/>
    <w:rsid w:val="0012655F"/>
    <w:rsid w:val="001539AB"/>
    <w:rsid w:val="0017507C"/>
    <w:rsid w:val="00183E6C"/>
    <w:rsid w:val="001D7E6E"/>
    <w:rsid w:val="001F2F67"/>
    <w:rsid w:val="00232B58"/>
    <w:rsid w:val="0024775A"/>
    <w:rsid w:val="00254946"/>
    <w:rsid w:val="002549DA"/>
    <w:rsid w:val="00264771"/>
    <w:rsid w:val="00272F72"/>
    <w:rsid w:val="0027303D"/>
    <w:rsid w:val="002A1610"/>
    <w:rsid w:val="002C4990"/>
    <w:rsid w:val="002C7F3E"/>
    <w:rsid w:val="002D437A"/>
    <w:rsid w:val="002E0117"/>
    <w:rsid w:val="0032388D"/>
    <w:rsid w:val="003261B2"/>
    <w:rsid w:val="003334E6"/>
    <w:rsid w:val="003400CB"/>
    <w:rsid w:val="00380B82"/>
    <w:rsid w:val="003A14BB"/>
    <w:rsid w:val="003A5FD5"/>
    <w:rsid w:val="003D4F7F"/>
    <w:rsid w:val="003F059D"/>
    <w:rsid w:val="00402BCE"/>
    <w:rsid w:val="00407085"/>
    <w:rsid w:val="0041039E"/>
    <w:rsid w:val="00423C53"/>
    <w:rsid w:val="00440563"/>
    <w:rsid w:val="00462FD3"/>
    <w:rsid w:val="00464915"/>
    <w:rsid w:val="00466F57"/>
    <w:rsid w:val="00485BFA"/>
    <w:rsid w:val="00494245"/>
    <w:rsid w:val="004A2B0B"/>
    <w:rsid w:val="004B7EF8"/>
    <w:rsid w:val="004E2C7C"/>
    <w:rsid w:val="00531131"/>
    <w:rsid w:val="005315F8"/>
    <w:rsid w:val="00550D00"/>
    <w:rsid w:val="00561FAD"/>
    <w:rsid w:val="005748BE"/>
    <w:rsid w:val="0057585A"/>
    <w:rsid w:val="005A5ABF"/>
    <w:rsid w:val="005B054C"/>
    <w:rsid w:val="005D22CF"/>
    <w:rsid w:val="005D4B47"/>
    <w:rsid w:val="005E2E4C"/>
    <w:rsid w:val="006066F2"/>
    <w:rsid w:val="006237E5"/>
    <w:rsid w:val="006249E7"/>
    <w:rsid w:val="006273A6"/>
    <w:rsid w:val="00635CC4"/>
    <w:rsid w:val="00643447"/>
    <w:rsid w:val="006C367F"/>
    <w:rsid w:val="006E0DE2"/>
    <w:rsid w:val="006E4BBE"/>
    <w:rsid w:val="006F1FCD"/>
    <w:rsid w:val="006F52E9"/>
    <w:rsid w:val="0070485B"/>
    <w:rsid w:val="00713E05"/>
    <w:rsid w:val="007166C0"/>
    <w:rsid w:val="00756215"/>
    <w:rsid w:val="0077097F"/>
    <w:rsid w:val="00776772"/>
    <w:rsid w:val="00784540"/>
    <w:rsid w:val="00786B19"/>
    <w:rsid w:val="007944D4"/>
    <w:rsid w:val="007968D6"/>
    <w:rsid w:val="007B5D2C"/>
    <w:rsid w:val="007C173E"/>
    <w:rsid w:val="007C6678"/>
    <w:rsid w:val="007D6573"/>
    <w:rsid w:val="007F0230"/>
    <w:rsid w:val="007F42A9"/>
    <w:rsid w:val="008155E1"/>
    <w:rsid w:val="00822F6D"/>
    <w:rsid w:val="00834021"/>
    <w:rsid w:val="008449B1"/>
    <w:rsid w:val="00852D6F"/>
    <w:rsid w:val="00855C50"/>
    <w:rsid w:val="00871BD4"/>
    <w:rsid w:val="00882194"/>
    <w:rsid w:val="00887254"/>
    <w:rsid w:val="008B5365"/>
    <w:rsid w:val="008D4F98"/>
    <w:rsid w:val="00902812"/>
    <w:rsid w:val="0091709C"/>
    <w:rsid w:val="009273C5"/>
    <w:rsid w:val="00927E70"/>
    <w:rsid w:val="00940D0A"/>
    <w:rsid w:val="00950762"/>
    <w:rsid w:val="00962FF0"/>
    <w:rsid w:val="00973AE6"/>
    <w:rsid w:val="00985800"/>
    <w:rsid w:val="0099152D"/>
    <w:rsid w:val="009A2942"/>
    <w:rsid w:val="009B3D92"/>
    <w:rsid w:val="009C62C4"/>
    <w:rsid w:val="009C6E81"/>
    <w:rsid w:val="009F181B"/>
    <w:rsid w:val="009F2050"/>
    <w:rsid w:val="009F3623"/>
    <w:rsid w:val="00A03921"/>
    <w:rsid w:val="00A176AA"/>
    <w:rsid w:val="00A205BD"/>
    <w:rsid w:val="00A2450C"/>
    <w:rsid w:val="00A25EE2"/>
    <w:rsid w:val="00A55B1B"/>
    <w:rsid w:val="00A67AE3"/>
    <w:rsid w:val="00A97D77"/>
    <w:rsid w:val="00AA2A1B"/>
    <w:rsid w:val="00AB4B8E"/>
    <w:rsid w:val="00AD65B7"/>
    <w:rsid w:val="00AE2E54"/>
    <w:rsid w:val="00B043D0"/>
    <w:rsid w:val="00B112A1"/>
    <w:rsid w:val="00B2108B"/>
    <w:rsid w:val="00B36FF7"/>
    <w:rsid w:val="00B524D3"/>
    <w:rsid w:val="00B525A9"/>
    <w:rsid w:val="00B813DD"/>
    <w:rsid w:val="00B86B11"/>
    <w:rsid w:val="00BA6B18"/>
    <w:rsid w:val="00BB6545"/>
    <w:rsid w:val="00BD7E80"/>
    <w:rsid w:val="00BF211E"/>
    <w:rsid w:val="00BF2D70"/>
    <w:rsid w:val="00BF4080"/>
    <w:rsid w:val="00C24358"/>
    <w:rsid w:val="00C37CB7"/>
    <w:rsid w:val="00C44D65"/>
    <w:rsid w:val="00C476FC"/>
    <w:rsid w:val="00C55363"/>
    <w:rsid w:val="00C57833"/>
    <w:rsid w:val="00C77592"/>
    <w:rsid w:val="00C86742"/>
    <w:rsid w:val="00C90EDB"/>
    <w:rsid w:val="00C939EE"/>
    <w:rsid w:val="00C95D2F"/>
    <w:rsid w:val="00C97E14"/>
    <w:rsid w:val="00CC3320"/>
    <w:rsid w:val="00D1290B"/>
    <w:rsid w:val="00D13087"/>
    <w:rsid w:val="00D16F5F"/>
    <w:rsid w:val="00D23E49"/>
    <w:rsid w:val="00D60C9C"/>
    <w:rsid w:val="00D6431D"/>
    <w:rsid w:val="00D76D98"/>
    <w:rsid w:val="00DA5C83"/>
    <w:rsid w:val="00DE2152"/>
    <w:rsid w:val="00DE48B4"/>
    <w:rsid w:val="00DE6D51"/>
    <w:rsid w:val="00DE7CE1"/>
    <w:rsid w:val="00DF2D4D"/>
    <w:rsid w:val="00E01CDF"/>
    <w:rsid w:val="00E31DB9"/>
    <w:rsid w:val="00E44E66"/>
    <w:rsid w:val="00E476DB"/>
    <w:rsid w:val="00E639AB"/>
    <w:rsid w:val="00E90975"/>
    <w:rsid w:val="00E93D67"/>
    <w:rsid w:val="00E968C6"/>
    <w:rsid w:val="00EB53C1"/>
    <w:rsid w:val="00ED3C71"/>
    <w:rsid w:val="00ED3C73"/>
    <w:rsid w:val="00EE76BF"/>
    <w:rsid w:val="00EF7CCD"/>
    <w:rsid w:val="00F06B61"/>
    <w:rsid w:val="00F13E5D"/>
    <w:rsid w:val="00F41BE0"/>
    <w:rsid w:val="00F50651"/>
    <w:rsid w:val="00F56B38"/>
    <w:rsid w:val="00F56C7E"/>
    <w:rsid w:val="00F635C2"/>
    <w:rsid w:val="00F73CAA"/>
    <w:rsid w:val="00F92D60"/>
    <w:rsid w:val="00F94FF6"/>
    <w:rsid w:val="00FA373D"/>
    <w:rsid w:val="00FC1026"/>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BE0EE"/>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7"/>
      </w:numPr>
    </w:pPr>
  </w:style>
  <w:style w:type="numbering" w:customStyle="1" w:styleId="WWNum2">
    <w:name w:val="WWNum2"/>
    <w:basedOn w:val="Bezlisty"/>
    <w:rsid w:val="00A25EE2"/>
    <w:pPr>
      <w:numPr>
        <w:numId w:val="35"/>
      </w:numPr>
    </w:pPr>
  </w:style>
  <w:style w:type="numbering" w:customStyle="1" w:styleId="WWNum3">
    <w:name w:val="WWNum3"/>
    <w:basedOn w:val="Bezlisty"/>
    <w:rsid w:val="00A25EE2"/>
    <w:pPr>
      <w:numPr>
        <w:numId w:val="18"/>
      </w:numPr>
    </w:pPr>
  </w:style>
  <w:style w:type="numbering" w:customStyle="1" w:styleId="WWNum4">
    <w:name w:val="WWNum4"/>
    <w:basedOn w:val="Bezlisty"/>
    <w:rsid w:val="00A25EE2"/>
    <w:pPr>
      <w:numPr>
        <w:numId w:val="19"/>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styleId="Nierozpoznanawzmianka">
    <w:name w:val="Unresolved Mention"/>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845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onika.jedrys@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253D-ED8E-4B8D-8DA4-C6CC7E3D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27</Pages>
  <Words>11447</Words>
  <Characters>68687</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122</cp:revision>
  <cp:lastPrinted>2023-10-09T11:30:00Z</cp:lastPrinted>
  <dcterms:created xsi:type="dcterms:W3CDTF">2023-03-27T06:22:00Z</dcterms:created>
  <dcterms:modified xsi:type="dcterms:W3CDTF">2024-02-05T13:04:00Z</dcterms:modified>
</cp:coreProperties>
</file>