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5C29176E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EC0D3D">
        <w:rPr>
          <w:sz w:val="22"/>
          <w:szCs w:val="22"/>
        </w:rPr>
        <w:t>21.</w:t>
      </w:r>
      <w:r w:rsidR="00F7230C">
        <w:rPr>
          <w:sz w:val="22"/>
          <w:szCs w:val="22"/>
        </w:rPr>
        <w:t>04.</w:t>
      </w:r>
      <w:r w:rsidR="00DA4EC6"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="00DA4EC6" w:rsidRPr="00E90C85">
        <w:rPr>
          <w:sz w:val="22"/>
          <w:szCs w:val="22"/>
        </w:rPr>
        <w:t xml:space="preserve"> r.</w:t>
      </w:r>
    </w:p>
    <w:p w14:paraId="7A45D398" w14:textId="3864F9AA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F7230C">
        <w:rPr>
          <w:sz w:val="22"/>
          <w:szCs w:val="22"/>
        </w:rPr>
        <w:t>2.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F7230C">
        <w:rPr>
          <w:sz w:val="22"/>
          <w:szCs w:val="22"/>
        </w:rPr>
        <w:t>RF</w:t>
      </w:r>
      <w:r w:rsidRPr="00E90C85">
        <w:rPr>
          <w:sz w:val="22"/>
          <w:szCs w:val="22"/>
        </w:rPr>
        <w:t>/</w:t>
      </w:r>
      <w:r w:rsidR="00EC0D3D">
        <w:rPr>
          <w:sz w:val="22"/>
          <w:szCs w:val="22"/>
        </w:rPr>
        <w:t>19</w:t>
      </w:r>
    </w:p>
    <w:p w14:paraId="20A8A53E" w14:textId="77777777" w:rsidR="00FA06D4" w:rsidRPr="00E90C85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1D6D220C" w14:textId="270808C9" w:rsidR="008642C3" w:rsidRPr="00E90C85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6EF09078" w:rsidR="00A8243D" w:rsidRPr="00E90C85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w przypadku, o którym mowa w art. 275</w:t>
      </w:r>
      <w:r w:rsidR="00A8243D" w:rsidRPr="00E90C85">
        <w:rPr>
          <w:b/>
          <w:sz w:val="22"/>
          <w:szCs w:val="22"/>
          <w:u w:val="single"/>
        </w:rPr>
        <w:t xml:space="preserve"> </w:t>
      </w:r>
      <w:r w:rsidRPr="00E90C85">
        <w:rPr>
          <w:b/>
          <w:sz w:val="22"/>
          <w:szCs w:val="22"/>
          <w:u w:val="single"/>
        </w:rPr>
        <w:t xml:space="preserve">pkt </w:t>
      </w:r>
      <w:r w:rsidR="00522C5B" w:rsidRPr="00E90C85">
        <w:rPr>
          <w:b/>
          <w:sz w:val="22"/>
          <w:szCs w:val="22"/>
          <w:u w:val="single"/>
        </w:rPr>
        <w:t>1</w:t>
      </w:r>
      <w:r w:rsidRPr="00E90C85">
        <w:rPr>
          <w:b/>
          <w:sz w:val="22"/>
          <w:szCs w:val="22"/>
          <w:u w:val="single"/>
        </w:rPr>
        <w:t>, gdy Zamawiający nie prowadzi negocjacji, dokonuje wyboru spośród ofert niepodlegających odrzuceniu</w:t>
      </w:r>
    </w:p>
    <w:p w14:paraId="1E1B3302" w14:textId="77777777" w:rsidR="00A8243D" w:rsidRPr="00E90C85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21B8D0F0" w14:textId="2B17B217" w:rsidR="00F7230C" w:rsidRPr="00F7230C" w:rsidRDefault="00A8243D" w:rsidP="00F7230C">
      <w:pPr>
        <w:pStyle w:val="Standard"/>
        <w:jc w:val="both"/>
        <w:rPr>
          <w:bCs/>
          <w:kern w:val="3"/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253 ust. 1 </w:t>
      </w:r>
      <w:r w:rsidRPr="00E90C85">
        <w:rPr>
          <w:sz w:val="22"/>
          <w:szCs w:val="22"/>
        </w:rPr>
        <w:t xml:space="preserve"> </w:t>
      </w:r>
      <w:r w:rsidR="001D08D2" w:rsidRPr="00E90C85">
        <w:rPr>
          <w:sz w:val="22"/>
          <w:szCs w:val="22"/>
        </w:rPr>
        <w:t>ustawy z dnia 11 września 2019 r. Prawo zamówień publicznych</w:t>
      </w:r>
      <w:r w:rsidR="005F4A45" w:rsidRPr="00E90C85">
        <w:rPr>
          <w:sz w:val="22"/>
          <w:szCs w:val="22"/>
        </w:rPr>
        <w:t xml:space="preserve"> </w:t>
      </w:r>
      <w:r w:rsidR="007D148D">
        <w:rPr>
          <w:sz w:val="22"/>
          <w:szCs w:val="22"/>
        </w:rPr>
        <w:t xml:space="preserve">                                        </w:t>
      </w:r>
      <w:r w:rsidR="005F4A45" w:rsidRPr="00E90C85">
        <w:rPr>
          <w:sz w:val="22"/>
          <w:szCs w:val="22"/>
        </w:rPr>
        <w:t>(</w:t>
      </w:r>
      <w:proofErr w:type="spellStart"/>
      <w:r w:rsidR="006431AE" w:rsidRPr="00E90C85">
        <w:rPr>
          <w:sz w:val="22"/>
          <w:szCs w:val="22"/>
        </w:rPr>
        <w:t>t.j</w:t>
      </w:r>
      <w:proofErr w:type="spellEnd"/>
      <w:r w:rsidR="006431AE" w:rsidRPr="00E90C85">
        <w:rPr>
          <w:sz w:val="22"/>
          <w:szCs w:val="22"/>
        </w:rPr>
        <w:t xml:space="preserve">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21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16495D" w:rsidRPr="00E90C85">
        <w:rPr>
          <w:sz w:val="22"/>
          <w:szCs w:val="22"/>
        </w:rPr>
        <w:t>1129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Powiat Zgier</w:t>
      </w:r>
      <w:r w:rsidR="00B07E38" w:rsidRPr="00E90C85">
        <w:rPr>
          <w:sz w:val="22"/>
          <w:szCs w:val="22"/>
        </w:rPr>
        <w:t xml:space="preserve">ski reprezentowany przez Zarząd </w:t>
      </w:r>
      <w:r w:rsidRPr="00E90C85">
        <w:rPr>
          <w:sz w:val="22"/>
          <w:szCs w:val="22"/>
        </w:rPr>
        <w:t>Powiatu Zgierskiego (zwany da</w:t>
      </w:r>
      <w:r w:rsidR="00B07E38" w:rsidRPr="00E90C85">
        <w:rPr>
          <w:sz w:val="22"/>
          <w:szCs w:val="22"/>
        </w:rPr>
        <w:t xml:space="preserve">lej Zamawiającym) </w:t>
      </w:r>
      <w:r w:rsidR="00E356E4" w:rsidRPr="00E90C85">
        <w:rPr>
          <w:sz w:val="22"/>
          <w:szCs w:val="22"/>
        </w:rPr>
        <w:t>dokonał wyboru najkorzystniejszej oferty spośród niepodlegających odrzuceniu ofert</w:t>
      </w:r>
      <w:r w:rsidR="006431AE" w:rsidRPr="00E90C85">
        <w:rPr>
          <w:sz w:val="22"/>
          <w:szCs w:val="22"/>
        </w:rPr>
        <w:t>,</w:t>
      </w:r>
      <w:r w:rsidR="00E356E4" w:rsidRPr="00E90C85">
        <w:rPr>
          <w:sz w:val="22"/>
          <w:szCs w:val="22"/>
        </w:rPr>
        <w:t xml:space="preserve"> złożonych w odpowiedzi na ogłoszenie o zamówieniu </w:t>
      </w:r>
      <w:r w:rsidR="00F7230C">
        <w:rPr>
          <w:sz w:val="22"/>
          <w:szCs w:val="22"/>
        </w:rPr>
        <w:t xml:space="preserve">                                    </w:t>
      </w:r>
      <w:r w:rsidR="00E356E4" w:rsidRPr="00E90C85">
        <w:rPr>
          <w:sz w:val="22"/>
          <w:szCs w:val="22"/>
        </w:rPr>
        <w:t>w postępowaniu prowadzonym w trybie podstawowy</w:t>
      </w:r>
      <w:r w:rsidR="00B35D6C" w:rsidRPr="00E90C85">
        <w:rPr>
          <w:sz w:val="22"/>
          <w:szCs w:val="22"/>
        </w:rPr>
        <w:t xml:space="preserve">m </w:t>
      </w:r>
      <w:r w:rsidR="00F7230C">
        <w:rPr>
          <w:sz w:val="22"/>
          <w:szCs w:val="22"/>
        </w:rPr>
        <w:t xml:space="preserve">na podstawie </w:t>
      </w:r>
      <w:r w:rsidR="00B35D6C" w:rsidRPr="00E90C85">
        <w:rPr>
          <w:sz w:val="22"/>
          <w:szCs w:val="22"/>
        </w:rPr>
        <w:t xml:space="preserve">art. 275 pkt </w:t>
      </w:r>
      <w:r w:rsidR="00251F3D" w:rsidRPr="00E90C85">
        <w:rPr>
          <w:sz w:val="22"/>
          <w:szCs w:val="22"/>
        </w:rPr>
        <w:t>1</w:t>
      </w:r>
      <w:r w:rsidR="00B35D6C" w:rsidRPr="00E90C85">
        <w:rPr>
          <w:sz w:val="22"/>
          <w:szCs w:val="22"/>
        </w:rPr>
        <w:t xml:space="preserve"> Ustawy </w:t>
      </w:r>
      <w:r w:rsidR="00F7230C">
        <w:rPr>
          <w:sz w:val="22"/>
          <w:szCs w:val="22"/>
        </w:rPr>
        <w:t xml:space="preserve">                                  </w:t>
      </w:r>
      <w:r w:rsidR="00E356E4" w:rsidRPr="00E90C85">
        <w:rPr>
          <w:sz w:val="22"/>
          <w:szCs w:val="22"/>
        </w:rPr>
        <w:t>pn.:</w:t>
      </w:r>
      <w:bookmarkStart w:id="0" w:name="_Hlk75860595"/>
      <w:r w:rsidR="00F7230C">
        <w:rPr>
          <w:sz w:val="22"/>
          <w:szCs w:val="22"/>
        </w:rPr>
        <w:t xml:space="preserve"> </w:t>
      </w:r>
      <w:r w:rsidR="00F7230C" w:rsidRPr="00F7230C">
        <w:rPr>
          <w:b/>
          <w:kern w:val="3"/>
          <w:sz w:val="22"/>
          <w:szCs w:val="22"/>
        </w:rPr>
        <w:t>„Modernizacja wysokościowej szczegółowej osnowy geodezyjnej na terenie powiatu zgierskiego                       w celu dostosowania bazy danych szczegółowych osnów geodezyjnych (BDSOG) do obowiązujących przepisów prawa - etap II”</w:t>
      </w:r>
      <w:r w:rsidR="00F7230C" w:rsidRPr="00F7230C">
        <w:rPr>
          <w:bCs/>
          <w:kern w:val="3"/>
          <w:sz w:val="22"/>
          <w:szCs w:val="22"/>
        </w:rPr>
        <w:t>,</w:t>
      </w:r>
    </w:p>
    <w:bookmarkEnd w:id="0"/>
    <w:p w14:paraId="4F817D53" w14:textId="77777777" w:rsidR="00F505BF" w:rsidRPr="00E90C85" w:rsidRDefault="00F505BF" w:rsidP="00927A62">
      <w:pPr>
        <w:pStyle w:val="Standard"/>
        <w:tabs>
          <w:tab w:val="left" w:pos="0"/>
        </w:tabs>
        <w:ind w:left="426"/>
        <w:jc w:val="both"/>
        <w:rPr>
          <w:b/>
          <w:bCs/>
          <w:color w:val="000000"/>
          <w:sz w:val="22"/>
          <w:szCs w:val="22"/>
        </w:rPr>
      </w:pPr>
    </w:p>
    <w:p w14:paraId="6F900690" w14:textId="61B55110" w:rsidR="00B35D6C" w:rsidRPr="00E90C85" w:rsidRDefault="00F505BF" w:rsidP="001B5F1B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E90C85">
        <w:rPr>
          <w:sz w:val="22"/>
          <w:szCs w:val="22"/>
        </w:rPr>
        <w:t xml:space="preserve">Zamawiający </w:t>
      </w:r>
      <w:r w:rsidR="00D765AF" w:rsidRPr="00E90C85">
        <w:rPr>
          <w:sz w:val="22"/>
          <w:szCs w:val="22"/>
        </w:rPr>
        <w:t>informuje</w:t>
      </w:r>
      <w:r w:rsidRPr="00E90C85">
        <w:rPr>
          <w:sz w:val="22"/>
          <w:szCs w:val="22"/>
        </w:rPr>
        <w:t xml:space="preserve">, że najkorzystniejszy bilans maksymalnej liczby przyznanych punktów </w:t>
      </w:r>
      <w:r w:rsidR="00254967" w:rsidRPr="00E90C85">
        <w:rPr>
          <w:sz w:val="22"/>
          <w:szCs w:val="22"/>
        </w:rPr>
        <w:t xml:space="preserve">                      </w:t>
      </w:r>
      <w:r w:rsidRPr="00E90C85">
        <w:rPr>
          <w:sz w:val="22"/>
          <w:szCs w:val="22"/>
        </w:rPr>
        <w:t xml:space="preserve">w oparciu o ustalone kryteria otrzymała </w:t>
      </w:r>
      <w:r w:rsidRPr="00E90C85">
        <w:rPr>
          <w:b/>
          <w:bCs/>
          <w:sz w:val="22"/>
          <w:szCs w:val="22"/>
        </w:rPr>
        <w:t xml:space="preserve">oferta nr </w:t>
      </w:r>
      <w:r w:rsidR="007D148D">
        <w:rPr>
          <w:b/>
          <w:bCs/>
          <w:sz w:val="22"/>
          <w:szCs w:val="22"/>
        </w:rPr>
        <w:t>1</w:t>
      </w:r>
      <w:r w:rsidRPr="00E90C85">
        <w:rPr>
          <w:sz w:val="22"/>
          <w:szCs w:val="22"/>
        </w:rPr>
        <w:t xml:space="preserve"> złożona </w:t>
      </w:r>
      <w:r w:rsidRPr="007D148D">
        <w:rPr>
          <w:b/>
          <w:bCs/>
          <w:sz w:val="22"/>
          <w:szCs w:val="22"/>
        </w:rPr>
        <w:t xml:space="preserve">przez </w:t>
      </w:r>
      <w:r w:rsidR="007D148D" w:rsidRPr="007D148D">
        <w:rPr>
          <w:b/>
          <w:bCs/>
          <w:sz w:val="22"/>
          <w:szCs w:val="22"/>
        </w:rPr>
        <w:t xml:space="preserve">Przedsiębiorstwo Pomiarów Geodezyjnych Sp. z o.o., ul. Jacka Kaczmarskiego 27, 02-679 Warszawa </w:t>
      </w:r>
      <w:r w:rsidR="007D148D">
        <w:rPr>
          <w:sz w:val="22"/>
          <w:szCs w:val="22"/>
        </w:rPr>
        <w:t>(zwanym dalej Wykonawcą).</w:t>
      </w:r>
      <w:r w:rsidR="009D1E9B" w:rsidRPr="00E90C85">
        <w:rPr>
          <w:b/>
          <w:bCs/>
          <w:color w:val="000000"/>
          <w:sz w:val="22"/>
          <w:szCs w:val="22"/>
        </w:rPr>
        <w:t xml:space="preserve"> </w:t>
      </w:r>
      <w:r w:rsidRPr="00E90C85">
        <w:rPr>
          <w:color w:val="000000"/>
          <w:sz w:val="22"/>
          <w:szCs w:val="22"/>
        </w:rPr>
        <w:t xml:space="preserve">Oferta Wykonawcy nie podlega odrzuceniu. Wykonawca nie podlega wykluczeniu </w:t>
      </w:r>
      <w:r w:rsidR="007D148D">
        <w:rPr>
          <w:color w:val="000000"/>
          <w:sz w:val="22"/>
          <w:szCs w:val="22"/>
        </w:rPr>
        <w:t xml:space="preserve">                     </w:t>
      </w:r>
      <w:r w:rsidRPr="00E90C85">
        <w:rPr>
          <w:color w:val="000000"/>
          <w:sz w:val="22"/>
          <w:szCs w:val="22"/>
        </w:rPr>
        <w:t xml:space="preserve">z postępowania. </w:t>
      </w:r>
    </w:p>
    <w:p w14:paraId="16238545" w14:textId="77777777" w:rsidR="0016495D" w:rsidRPr="00E90C85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F4BE90A" w14:textId="2C2DBCD2" w:rsidR="00F505BF" w:rsidRPr="00E90C85" w:rsidRDefault="00F505BF" w:rsidP="00F505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E90C85">
        <w:rPr>
          <w:color w:val="000000"/>
          <w:sz w:val="22"/>
          <w:szCs w:val="22"/>
        </w:rPr>
        <w:t>Ocenie podlegały następujące oferty:</w:t>
      </w:r>
    </w:p>
    <w:tbl>
      <w:tblPr>
        <w:tblpPr w:leftFromText="141" w:rightFromText="141" w:vertAnchor="text" w:horzAnchor="margin" w:tblpXSpec="center" w:tblpY="10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765"/>
        <w:gridCol w:w="1559"/>
        <w:gridCol w:w="1430"/>
        <w:gridCol w:w="1256"/>
        <w:gridCol w:w="1000"/>
      </w:tblGrid>
      <w:tr w:rsidR="007D148D" w:rsidRPr="007D148D" w14:paraId="37FDC525" w14:textId="77777777" w:rsidTr="00FC3203">
        <w:trPr>
          <w:trHeight w:val="300"/>
        </w:trPr>
        <w:tc>
          <w:tcPr>
            <w:tcW w:w="625" w:type="dxa"/>
            <w:vMerge w:val="restart"/>
            <w:vAlign w:val="center"/>
          </w:tcPr>
          <w:p w14:paraId="18FAC464" w14:textId="77777777" w:rsidR="007D148D" w:rsidRPr="007D148D" w:rsidRDefault="007D148D" w:rsidP="007D148D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765" w:type="dxa"/>
            <w:vMerge w:val="restart"/>
            <w:vAlign w:val="center"/>
          </w:tcPr>
          <w:p w14:paraId="674CEDC4" w14:textId="77777777" w:rsidR="007D148D" w:rsidRPr="007D148D" w:rsidRDefault="007D148D" w:rsidP="007D148D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59" w:type="dxa"/>
            <w:vMerge w:val="restart"/>
            <w:vAlign w:val="center"/>
          </w:tcPr>
          <w:p w14:paraId="0D4A7650" w14:textId="77777777" w:rsidR="007D148D" w:rsidRPr="007D148D" w:rsidRDefault="007D148D" w:rsidP="007D148D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7CA98312" w14:textId="77777777" w:rsidR="007D148D" w:rsidRPr="007D148D" w:rsidRDefault="007D148D" w:rsidP="007D148D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686" w:type="dxa"/>
            <w:gridSpan w:val="2"/>
            <w:vAlign w:val="center"/>
          </w:tcPr>
          <w:p w14:paraId="0E164998" w14:textId="77777777" w:rsidR="007D148D" w:rsidRPr="007D148D" w:rsidRDefault="007D148D" w:rsidP="007D148D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1000" w:type="dxa"/>
            <w:vMerge w:val="restart"/>
            <w:vAlign w:val="center"/>
          </w:tcPr>
          <w:p w14:paraId="08121008" w14:textId="77777777" w:rsidR="007D148D" w:rsidRPr="007D148D" w:rsidRDefault="007D148D" w:rsidP="007D148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7D148D" w:rsidRPr="007D148D" w14:paraId="7B8B2F16" w14:textId="77777777" w:rsidTr="00FC3203">
        <w:trPr>
          <w:trHeight w:val="300"/>
        </w:trPr>
        <w:tc>
          <w:tcPr>
            <w:tcW w:w="625" w:type="dxa"/>
            <w:vMerge/>
            <w:vAlign w:val="center"/>
          </w:tcPr>
          <w:p w14:paraId="1D80E5CC" w14:textId="77777777" w:rsidR="007D148D" w:rsidRPr="007D148D" w:rsidRDefault="007D148D" w:rsidP="007D148D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3765" w:type="dxa"/>
            <w:vMerge/>
            <w:vAlign w:val="center"/>
          </w:tcPr>
          <w:p w14:paraId="74FC9647" w14:textId="77777777" w:rsidR="007D148D" w:rsidRPr="007D148D" w:rsidRDefault="007D148D" w:rsidP="007D148D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191E1376" w14:textId="77777777" w:rsidR="007D148D" w:rsidRPr="007D148D" w:rsidRDefault="007D148D" w:rsidP="007D148D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vAlign w:val="center"/>
          </w:tcPr>
          <w:p w14:paraId="31DD5E79" w14:textId="77777777" w:rsidR="007D148D" w:rsidRPr="007D148D" w:rsidRDefault="007D148D" w:rsidP="007D148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147E222C" w14:textId="371E4709" w:rsidR="007D148D" w:rsidRPr="007D148D" w:rsidRDefault="007D148D" w:rsidP="007D148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60% waga udział </w:t>
            </w:r>
            <w:r w:rsidR="00332033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             </w:t>
            </w: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w ocenie 60 pkt</w:t>
            </w:r>
          </w:p>
        </w:tc>
        <w:tc>
          <w:tcPr>
            <w:tcW w:w="1256" w:type="dxa"/>
            <w:vAlign w:val="center"/>
          </w:tcPr>
          <w:p w14:paraId="45F1C022" w14:textId="77777777" w:rsidR="007D148D" w:rsidRPr="007D148D" w:rsidRDefault="007D148D" w:rsidP="007D148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</w:t>
            </w:r>
          </w:p>
          <w:p w14:paraId="6664C37F" w14:textId="77777777" w:rsidR="007D148D" w:rsidRPr="007D148D" w:rsidRDefault="007D148D" w:rsidP="007D148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7D148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1000" w:type="dxa"/>
            <w:vMerge/>
            <w:vAlign w:val="center"/>
          </w:tcPr>
          <w:p w14:paraId="42ACD599" w14:textId="77777777" w:rsidR="007D148D" w:rsidRPr="007D148D" w:rsidRDefault="007D148D" w:rsidP="007D148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7D148D" w:rsidRPr="007D148D" w14:paraId="3EF39D39" w14:textId="77777777" w:rsidTr="00FC3203">
        <w:trPr>
          <w:trHeight w:hRule="exact" w:val="1119"/>
        </w:trPr>
        <w:tc>
          <w:tcPr>
            <w:tcW w:w="625" w:type="dxa"/>
            <w:vAlign w:val="center"/>
          </w:tcPr>
          <w:p w14:paraId="259A5D66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D604" w14:textId="77777777" w:rsidR="007D148D" w:rsidRPr="007D148D" w:rsidRDefault="007D148D" w:rsidP="007D148D">
            <w:pPr>
              <w:suppressAutoHyphens w:val="0"/>
              <w:autoSpaceDE w:val="0"/>
              <w:autoSpaceDN w:val="0"/>
              <w:spacing w:before="153"/>
              <w:ind w:left="109" w:right="-251"/>
              <w:rPr>
                <w:sz w:val="18"/>
                <w:szCs w:val="18"/>
              </w:rPr>
            </w:pPr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>Przedsiębiorstwo Pomiarów Geodezyjnych Sp. z o.o., ul. Jacka Kaczmarskiego 27,                 02-679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279F" w14:textId="77777777" w:rsidR="007D148D" w:rsidRPr="007D148D" w:rsidRDefault="007D148D" w:rsidP="007D148D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341 817,00 zł</w:t>
            </w:r>
          </w:p>
        </w:tc>
        <w:tc>
          <w:tcPr>
            <w:tcW w:w="1430" w:type="dxa"/>
            <w:vAlign w:val="center"/>
          </w:tcPr>
          <w:p w14:paraId="19E50C9B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 xml:space="preserve">60 pkt </w:t>
            </w:r>
          </w:p>
        </w:tc>
        <w:tc>
          <w:tcPr>
            <w:tcW w:w="1256" w:type="dxa"/>
            <w:vAlign w:val="center"/>
          </w:tcPr>
          <w:p w14:paraId="032143F2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2E383FC8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100 pkt</w:t>
            </w:r>
          </w:p>
        </w:tc>
      </w:tr>
      <w:tr w:rsidR="007D148D" w:rsidRPr="007D148D" w14:paraId="697EB606" w14:textId="77777777" w:rsidTr="00FC3203">
        <w:trPr>
          <w:trHeight w:hRule="exact" w:val="980"/>
        </w:trPr>
        <w:tc>
          <w:tcPr>
            <w:tcW w:w="625" w:type="dxa"/>
            <w:vAlign w:val="center"/>
          </w:tcPr>
          <w:p w14:paraId="22E35BB7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451" w14:textId="77777777" w:rsidR="007D148D" w:rsidRPr="007D148D" w:rsidRDefault="007D148D" w:rsidP="007D148D">
            <w:pPr>
              <w:suppressAutoHyphens w:val="0"/>
              <w:autoSpaceDE w:val="0"/>
              <w:autoSpaceDN w:val="0"/>
              <w:ind w:left="109" w:right="483"/>
              <w:rPr>
                <w:sz w:val="18"/>
                <w:szCs w:val="18"/>
              </w:rPr>
            </w:pPr>
            <w:proofErr w:type="spellStart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>Polservice</w:t>
            </w:r>
            <w:proofErr w:type="spellEnd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 xml:space="preserve"> </w:t>
            </w:r>
            <w:proofErr w:type="spellStart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>Geo</w:t>
            </w:r>
            <w:proofErr w:type="spellEnd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 xml:space="preserve"> Sp. z o.o., ul. Tytusa Chałubińskiego 8 lok. 3569, 00-613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9D2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394 800,00 zł</w:t>
            </w:r>
          </w:p>
        </w:tc>
        <w:tc>
          <w:tcPr>
            <w:tcW w:w="1430" w:type="dxa"/>
            <w:vAlign w:val="center"/>
          </w:tcPr>
          <w:p w14:paraId="7BA52F13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 xml:space="preserve"> 51,95 pkt</w:t>
            </w:r>
          </w:p>
        </w:tc>
        <w:tc>
          <w:tcPr>
            <w:tcW w:w="1256" w:type="dxa"/>
            <w:vAlign w:val="center"/>
          </w:tcPr>
          <w:p w14:paraId="0B0BD82D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 xml:space="preserve">40 pkt </w:t>
            </w:r>
          </w:p>
        </w:tc>
        <w:tc>
          <w:tcPr>
            <w:tcW w:w="1000" w:type="dxa"/>
            <w:vAlign w:val="center"/>
          </w:tcPr>
          <w:p w14:paraId="6070FBF4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 xml:space="preserve"> 91,95 pkt</w:t>
            </w:r>
          </w:p>
        </w:tc>
      </w:tr>
      <w:tr w:rsidR="007D148D" w:rsidRPr="007D148D" w14:paraId="10299B4D" w14:textId="77777777" w:rsidTr="00FC3203">
        <w:trPr>
          <w:trHeight w:hRule="exact" w:val="1986"/>
        </w:trPr>
        <w:tc>
          <w:tcPr>
            <w:tcW w:w="625" w:type="dxa"/>
            <w:vAlign w:val="center"/>
          </w:tcPr>
          <w:p w14:paraId="3D1A0415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75CB" w14:textId="77777777" w:rsidR="007D148D" w:rsidRPr="007D148D" w:rsidRDefault="007D148D" w:rsidP="007D148D">
            <w:pPr>
              <w:autoSpaceDN w:val="0"/>
              <w:jc w:val="both"/>
              <w:textAlignment w:val="baseline"/>
              <w:rPr>
                <w:rFonts w:eastAsia="Calibri"/>
                <w:kern w:val="3"/>
                <w:sz w:val="20"/>
                <w:szCs w:val="22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Konsorcjum firm:</w:t>
            </w:r>
          </w:p>
          <w:p w14:paraId="7A82B041" w14:textId="77777777" w:rsidR="007D148D" w:rsidRPr="007D148D" w:rsidRDefault="007D148D" w:rsidP="007D148D">
            <w:pPr>
              <w:numPr>
                <w:ilvl w:val="0"/>
                <w:numId w:val="32"/>
              </w:numPr>
              <w:autoSpaceDN w:val="0"/>
              <w:ind w:left="252" w:hanging="252"/>
              <w:textAlignment w:val="baseline"/>
              <w:rPr>
                <w:rFonts w:eastAsia="Times New Roman"/>
                <w:kern w:val="3"/>
                <w:sz w:val="20"/>
                <w:szCs w:val="24"/>
                <w:lang w:eastAsia="ar-SA"/>
              </w:rPr>
            </w:pPr>
            <w:r w:rsidRPr="007D148D">
              <w:rPr>
                <w:rFonts w:eastAsia="Times New Roman"/>
                <w:kern w:val="3"/>
                <w:sz w:val="20"/>
                <w:szCs w:val="24"/>
                <w:lang w:eastAsia="ar-SA"/>
              </w:rPr>
              <w:t>GEORES Sp. z o.o., ul. Targowa 3,                    35-064 Rzeszów  - Lider konsorcjum,</w:t>
            </w:r>
          </w:p>
          <w:p w14:paraId="02B0A0B5" w14:textId="77777777" w:rsidR="007D148D" w:rsidRPr="007D148D" w:rsidRDefault="007D148D" w:rsidP="007D148D">
            <w:pPr>
              <w:widowControl/>
              <w:numPr>
                <w:ilvl w:val="0"/>
                <w:numId w:val="32"/>
              </w:numPr>
              <w:autoSpaceDN w:val="0"/>
              <w:ind w:left="252" w:hanging="252"/>
              <w:textAlignment w:val="baseline"/>
              <w:rPr>
                <w:rFonts w:eastAsia="Times New Roman"/>
                <w:kern w:val="3"/>
                <w:sz w:val="18"/>
                <w:szCs w:val="18"/>
                <w:lang w:eastAsia="ar-SA"/>
              </w:rPr>
            </w:pPr>
            <w:r w:rsidRPr="007D148D">
              <w:rPr>
                <w:rFonts w:eastAsia="Times New Roman"/>
                <w:kern w:val="3"/>
                <w:sz w:val="20"/>
                <w:szCs w:val="24"/>
                <w:lang w:eastAsia="ar-SA"/>
              </w:rPr>
              <w:t>„PROGEO KATOWICE” M. Rogala-Szczepańska, M. Nowak Spółka Jawna, Al. Korfantego 79, 40-160 Katowice - Członek konsorcjum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33B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395 322,00 zł</w:t>
            </w:r>
          </w:p>
        </w:tc>
        <w:tc>
          <w:tcPr>
            <w:tcW w:w="1430" w:type="dxa"/>
            <w:vAlign w:val="center"/>
          </w:tcPr>
          <w:p w14:paraId="44ACF01C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51,88 pkt</w:t>
            </w:r>
          </w:p>
        </w:tc>
        <w:tc>
          <w:tcPr>
            <w:tcW w:w="1256" w:type="dxa"/>
            <w:vAlign w:val="center"/>
          </w:tcPr>
          <w:p w14:paraId="39842C34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1EA08C0D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91,88 pkt</w:t>
            </w:r>
          </w:p>
        </w:tc>
      </w:tr>
      <w:tr w:rsidR="007D148D" w:rsidRPr="007D148D" w14:paraId="7A88E1D3" w14:textId="77777777" w:rsidTr="00FC3203">
        <w:trPr>
          <w:trHeight w:hRule="exact" w:val="572"/>
        </w:trPr>
        <w:tc>
          <w:tcPr>
            <w:tcW w:w="625" w:type="dxa"/>
            <w:vAlign w:val="center"/>
          </w:tcPr>
          <w:p w14:paraId="2737A4E0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FF4B" w14:textId="77777777" w:rsidR="007D148D" w:rsidRPr="007D148D" w:rsidRDefault="007D148D" w:rsidP="007D148D">
            <w:pPr>
              <w:autoSpaceDN w:val="0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Geokart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-International Sp. z o.o., ul. Wita Stwosza 44, 35-113 Rzeszów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287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391 140,00 zł</w:t>
            </w:r>
          </w:p>
        </w:tc>
        <w:tc>
          <w:tcPr>
            <w:tcW w:w="1430" w:type="dxa"/>
            <w:vAlign w:val="center"/>
          </w:tcPr>
          <w:p w14:paraId="59F3F3F2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52,43 pkt</w:t>
            </w:r>
          </w:p>
        </w:tc>
        <w:tc>
          <w:tcPr>
            <w:tcW w:w="1256" w:type="dxa"/>
            <w:vAlign w:val="center"/>
          </w:tcPr>
          <w:p w14:paraId="7EE27FE0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5250A2F8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92,43 pkt</w:t>
            </w:r>
          </w:p>
        </w:tc>
      </w:tr>
      <w:tr w:rsidR="007D148D" w:rsidRPr="007D148D" w14:paraId="64CB6421" w14:textId="77777777" w:rsidTr="00FC3203">
        <w:trPr>
          <w:trHeight w:hRule="exact" w:val="1842"/>
        </w:trPr>
        <w:tc>
          <w:tcPr>
            <w:tcW w:w="625" w:type="dxa"/>
            <w:vAlign w:val="center"/>
          </w:tcPr>
          <w:p w14:paraId="704C64C5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C2FE" w14:textId="77777777" w:rsidR="007D148D" w:rsidRPr="007D148D" w:rsidRDefault="007D148D" w:rsidP="007D148D">
            <w:pPr>
              <w:autoSpaceDN w:val="0"/>
              <w:jc w:val="both"/>
              <w:textAlignment w:val="baseline"/>
              <w:rPr>
                <w:rFonts w:eastAsia="Calibri"/>
                <w:kern w:val="3"/>
                <w:sz w:val="20"/>
                <w:szCs w:val="22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Konsorcjum firm:</w:t>
            </w:r>
          </w:p>
          <w:p w14:paraId="73BF53A0" w14:textId="77777777" w:rsidR="007D148D" w:rsidRPr="007D148D" w:rsidRDefault="007D148D" w:rsidP="007D148D">
            <w:pPr>
              <w:numPr>
                <w:ilvl w:val="0"/>
                <w:numId w:val="33"/>
              </w:numPr>
              <w:autoSpaceDN w:val="0"/>
              <w:ind w:left="252" w:hanging="252"/>
              <w:textAlignment w:val="baseline"/>
              <w:rPr>
                <w:rFonts w:eastAsia="Times New Roman"/>
                <w:kern w:val="3"/>
                <w:sz w:val="20"/>
                <w:szCs w:val="24"/>
                <w:lang w:eastAsia="ar-SA"/>
              </w:rPr>
            </w:pPr>
            <w:r w:rsidRPr="007D148D"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GEOSYSTEM Jerzy </w:t>
            </w:r>
            <w:proofErr w:type="spellStart"/>
            <w:r w:rsidRPr="007D148D">
              <w:rPr>
                <w:rFonts w:eastAsia="Times New Roman"/>
                <w:kern w:val="3"/>
                <w:sz w:val="20"/>
                <w:szCs w:val="24"/>
                <w:lang w:eastAsia="ar-SA"/>
              </w:rPr>
              <w:t>Cieszko</w:t>
            </w:r>
            <w:proofErr w:type="spellEnd"/>
            <w:r w:rsidRPr="007D148D">
              <w:rPr>
                <w:rFonts w:eastAsia="Times New Roman"/>
                <w:kern w:val="3"/>
                <w:sz w:val="20"/>
                <w:szCs w:val="24"/>
                <w:lang w:eastAsia="ar-SA"/>
              </w:rPr>
              <w:t>, ul. Warcisława IV 6/2, 78-400 Szczecinek -Lider konsorcjum,</w:t>
            </w:r>
          </w:p>
          <w:p w14:paraId="0DF81AA9" w14:textId="77777777" w:rsidR="007D148D" w:rsidRPr="007D148D" w:rsidRDefault="007D148D" w:rsidP="007D148D">
            <w:pPr>
              <w:widowControl/>
              <w:numPr>
                <w:ilvl w:val="0"/>
                <w:numId w:val="33"/>
              </w:numPr>
              <w:autoSpaceDN w:val="0"/>
              <w:ind w:left="252" w:hanging="252"/>
              <w:textAlignment w:val="baseline"/>
              <w:rPr>
                <w:rFonts w:eastAsia="Times New Roman"/>
                <w:kern w:val="3"/>
                <w:sz w:val="18"/>
                <w:szCs w:val="18"/>
                <w:lang w:eastAsia="ar-SA"/>
              </w:rPr>
            </w:pPr>
            <w:r w:rsidRPr="007D148D">
              <w:rPr>
                <w:rFonts w:eastAsia="Times New Roman"/>
                <w:kern w:val="3"/>
                <w:sz w:val="20"/>
                <w:szCs w:val="24"/>
                <w:lang w:eastAsia="ar-SA"/>
              </w:rPr>
              <w:t>MAXNET Lech Wereszczyński, ul. Walecznych 11/8, 03-916 Warszawa - Członek konsorcjum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0DA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438 000,00 zł</w:t>
            </w:r>
          </w:p>
        </w:tc>
        <w:tc>
          <w:tcPr>
            <w:tcW w:w="1430" w:type="dxa"/>
            <w:vAlign w:val="center"/>
          </w:tcPr>
          <w:p w14:paraId="2978AB4D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46,82 pkt</w:t>
            </w:r>
          </w:p>
        </w:tc>
        <w:tc>
          <w:tcPr>
            <w:tcW w:w="1256" w:type="dxa"/>
            <w:vAlign w:val="center"/>
          </w:tcPr>
          <w:p w14:paraId="155073FB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4A7E27D8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86,82 pkt</w:t>
            </w:r>
          </w:p>
        </w:tc>
      </w:tr>
      <w:tr w:rsidR="007D148D" w:rsidRPr="007D148D" w14:paraId="28E229F1" w14:textId="77777777" w:rsidTr="00FC3203">
        <w:trPr>
          <w:trHeight w:hRule="exact" w:val="1130"/>
        </w:trPr>
        <w:tc>
          <w:tcPr>
            <w:tcW w:w="625" w:type="dxa"/>
            <w:vAlign w:val="center"/>
          </w:tcPr>
          <w:p w14:paraId="69CD3DF2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5B4" w14:textId="77777777" w:rsidR="007D148D" w:rsidRPr="007D148D" w:rsidRDefault="007D148D" w:rsidP="007D148D">
            <w:pPr>
              <w:autoSpaceDN w:val="0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Szymon Czyża, Karol Szuniewicz, Bartosz Kucharczyk, Michał </w:t>
            </w: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Ogrodniczak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, SKB GIS s.c., ul. Złota 14/25, 10-698 Olsztyn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565F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386 220,00 zł</w:t>
            </w:r>
          </w:p>
        </w:tc>
        <w:tc>
          <w:tcPr>
            <w:tcW w:w="1430" w:type="dxa"/>
            <w:vAlign w:val="center"/>
          </w:tcPr>
          <w:p w14:paraId="019E6C42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53,10 pkt</w:t>
            </w:r>
          </w:p>
        </w:tc>
        <w:tc>
          <w:tcPr>
            <w:tcW w:w="1256" w:type="dxa"/>
            <w:vAlign w:val="center"/>
          </w:tcPr>
          <w:p w14:paraId="35ABE01E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1DC1A4F6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93,10 pkt</w:t>
            </w:r>
          </w:p>
        </w:tc>
      </w:tr>
      <w:tr w:rsidR="007D148D" w:rsidRPr="007D148D" w14:paraId="7205C9E5" w14:textId="77777777" w:rsidTr="00FC3203">
        <w:trPr>
          <w:trHeight w:hRule="exact" w:val="572"/>
        </w:trPr>
        <w:tc>
          <w:tcPr>
            <w:tcW w:w="625" w:type="dxa"/>
            <w:vAlign w:val="center"/>
          </w:tcPr>
          <w:p w14:paraId="076FBB5A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308" w14:textId="77777777" w:rsidR="007D148D" w:rsidRPr="007D148D" w:rsidRDefault="007D148D" w:rsidP="007D148D">
            <w:pPr>
              <w:autoSpaceDN w:val="0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Perigeum Sp. z o.o., ul. Pańska 96 lok. 83, 00-837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19C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387 880,00 zł</w:t>
            </w:r>
          </w:p>
        </w:tc>
        <w:tc>
          <w:tcPr>
            <w:tcW w:w="1430" w:type="dxa"/>
            <w:vAlign w:val="center"/>
          </w:tcPr>
          <w:p w14:paraId="07808023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52,87 pkt</w:t>
            </w:r>
          </w:p>
        </w:tc>
        <w:tc>
          <w:tcPr>
            <w:tcW w:w="1256" w:type="dxa"/>
            <w:vAlign w:val="center"/>
          </w:tcPr>
          <w:p w14:paraId="67C0769C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5D932BD7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92,87 pkt</w:t>
            </w:r>
          </w:p>
        </w:tc>
      </w:tr>
      <w:tr w:rsidR="007D148D" w:rsidRPr="007D148D" w14:paraId="0B12FB74" w14:textId="77777777" w:rsidTr="00FC3203">
        <w:trPr>
          <w:trHeight w:hRule="exact" w:val="572"/>
        </w:trPr>
        <w:tc>
          <w:tcPr>
            <w:tcW w:w="625" w:type="dxa"/>
            <w:vAlign w:val="center"/>
          </w:tcPr>
          <w:p w14:paraId="631F3A85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E28C" w14:textId="77777777" w:rsidR="007D148D" w:rsidRPr="007D148D" w:rsidRDefault="007D148D" w:rsidP="007D148D">
            <w:pPr>
              <w:autoSpaceDN w:val="0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OPEGIEKA Sp. z o.o., Aleja Tysiąclecia 11, 82-300 Elbląg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3B7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393 600,00 zł</w:t>
            </w:r>
          </w:p>
        </w:tc>
        <w:tc>
          <w:tcPr>
            <w:tcW w:w="1430" w:type="dxa"/>
            <w:vAlign w:val="center"/>
          </w:tcPr>
          <w:p w14:paraId="55E9B209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52,11 pkt</w:t>
            </w:r>
          </w:p>
        </w:tc>
        <w:tc>
          <w:tcPr>
            <w:tcW w:w="1256" w:type="dxa"/>
            <w:vAlign w:val="center"/>
          </w:tcPr>
          <w:p w14:paraId="015FD52C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54819A8D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92,11 pkt</w:t>
            </w:r>
          </w:p>
        </w:tc>
      </w:tr>
      <w:tr w:rsidR="007D148D" w:rsidRPr="007D148D" w14:paraId="1A0FC754" w14:textId="77777777" w:rsidTr="00FC3203">
        <w:trPr>
          <w:trHeight w:hRule="exact" w:val="719"/>
        </w:trPr>
        <w:tc>
          <w:tcPr>
            <w:tcW w:w="625" w:type="dxa"/>
            <w:vAlign w:val="center"/>
          </w:tcPr>
          <w:p w14:paraId="7245431D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5A8" w14:textId="77777777" w:rsidR="007D148D" w:rsidRPr="007D148D" w:rsidRDefault="007D148D" w:rsidP="007D148D">
            <w:pPr>
              <w:autoSpaceDN w:val="0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PMG SILESIA Sp. z o.o., ul. </w:t>
            </w: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Połomińska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 16, 40-585 Katowice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CD44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387 019,50 zł</w:t>
            </w:r>
          </w:p>
        </w:tc>
        <w:tc>
          <w:tcPr>
            <w:tcW w:w="1430" w:type="dxa"/>
            <w:vAlign w:val="center"/>
          </w:tcPr>
          <w:p w14:paraId="636C7E5F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52,99 pkt</w:t>
            </w:r>
          </w:p>
        </w:tc>
        <w:tc>
          <w:tcPr>
            <w:tcW w:w="1256" w:type="dxa"/>
            <w:vAlign w:val="center"/>
          </w:tcPr>
          <w:p w14:paraId="5438E617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25DFE98F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92,99 pkt</w:t>
            </w:r>
          </w:p>
        </w:tc>
      </w:tr>
      <w:tr w:rsidR="007D148D" w:rsidRPr="007D148D" w14:paraId="79F99C50" w14:textId="77777777" w:rsidTr="00FC3203">
        <w:trPr>
          <w:trHeight w:hRule="exact" w:val="854"/>
        </w:trPr>
        <w:tc>
          <w:tcPr>
            <w:tcW w:w="625" w:type="dxa"/>
            <w:vAlign w:val="center"/>
          </w:tcPr>
          <w:p w14:paraId="6A5E93B7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kern w:val="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C825" w14:textId="77777777" w:rsidR="007D148D" w:rsidRPr="007D148D" w:rsidRDefault="007D148D" w:rsidP="007D148D">
            <w:pPr>
              <w:autoSpaceDN w:val="0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Geopartner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Geomatics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 Sp. z o.o., ul. Trzy Lipy 3, bud. B, 80-172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0629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Liberation Sans Narrow"/>
                <w:kern w:val="3"/>
                <w:sz w:val="18"/>
                <w:szCs w:val="18"/>
                <w:lang w:eastAsia="en-US" w:bidi="pl-PL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398 600,00 zł</w:t>
            </w:r>
          </w:p>
        </w:tc>
        <w:tc>
          <w:tcPr>
            <w:tcW w:w="1430" w:type="dxa"/>
            <w:vAlign w:val="center"/>
          </w:tcPr>
          <w:p w14:paraId="4BB5411D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51,45 pkt</w:t>
            </w:r>
          </w:p>
        </w:tc>
        <w:tc>
          <w:tcPr>
            <w:tcW w:w="1256" w:type="dxa"/>
            <w:vAlign w:val="center"/>
          </w:tcPr>
          <w:p w14:paraId="038FD6DF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1000" w:type="dxa"/>
            <w:vAlign w:val="center"/>
          </w:tcPr>
          <w:p w14:paraId="4032DA9D" w14:textId="77777777" w:rsidR="007D148D" w:rsidRPr="007D148D" w:rsidRDefault="007D148D" w:rsidP="007D148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7D148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91,45 pkt</w:t>
            </w:r>
          </w:p>
        </w:tc>
      </w:tr>
    </w:tbl>
    <w:p w14:paraId="79A8F76B" w14:textId="638AB141" w:rsidR="009C138F" w:rsidRDefault="009C138F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4ADE4004" w14:textId="79600662" w:rsidR="00B35D6C" w:rsidRPr="00E90C85" w:rsidRDefault="00B672A8" w:rsidP="009C138F">
      <w:pPr>
        <w:pStyle w:val="Standard"/>
        <w:widowControl/>
        <w:numPr>
          <w:ilvl w:val="0"/>
          <w:numId w:val="27"/>
        </w:numPr>
        <w:suppressAutoHyphens/>
        <w:autoSpaceDE/>
        <w:ind w:left="142" w:hanging="284"/>
        <w:jc w:val="both"/>
        <w:rPr>
          <w:sz w:val="22"/>
          <w:szCs w:val="22"/>
          <w:u w:val="single"/>
        </w:rPr>
      </w:pPr>
      <w:r w:rsidRPr="00E90C85">
        <w:rPr>
          <w:sz w:val="22"/>
          <w:szCs w:val="22"/>
        </w:rPr>
        <w:t>Zamawiający informuje, że zgodnie z art. 308 ust. 2 Ustawy</w:t>
      </w:r>
      <w:r w:rsidR="006431AE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</w:t>
      </w:r>
      <w:r w:rsidR="00016239">
        <w:rPr>
          <w:sz w:val="22"/>
          <w:szCs w:val="22"/>
        </w:rPr>
        <w:t xml:space="preserve"> </w:t>
      </w:r>
      <w:r w:rsidRPr="00E90C85">
        <w:rPr>
          <w:sz w:val="22"/>
          <w:szCs w:val="22"/>
        </w:rPr>
        <w:t xml:space="preserve">umowa w sprawie zamówienia publicznego może </w:t>
      </w:r>
      <w:r w:rsidR="006431AE" w:rsidRPr="00E90C85">
        <w:rPr>
          <w:sz w:val="22"/>
          <w:szCs w:val="22"/>
        </w:rPr>
        <w:t>zostać</w:t>
      </w:r>
      <w:r w:rsidRPr="00E90C85">
        <w:rPr>
          <w:sz w:val="22"/>
          <w:szCs w:val="22"/>
        </w:rPr>
        <w:t xml:space="preserve"> zawarta w terminie nie krótszym niż 5 dni od dnia przesłania zawiadomienia o wyborze najkorzystniejszej oferty przy użyciu środków komunikacji elektronicznej.</w:t>
      </w:r>
    </w:p>
    <w:p w14:paraId="0C8CAFE0" w14:textId="77777777" w:rsidR="002F1005" w:rsidRPr="00E90C85" w:rsidRDefault="002F1005" w:rsidP="002F1005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62751F64" w14:textId="522BE794" w:rsidR="00EB3A9F" w:rsidRPr="00E90C85" w:rsidRDefault="00F0329C" w:rsidP="00EE1A90">
      <w:pPr>
        <w:pStyle w:val="Akapitzlist"/>
        <w:widowControl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E90C85">
        <w:rPr>
          <w:sz w:val="22"/>
          <w:szCs w:val="22"/>
        </w:rPr>
        <w:t>Przed zawarciem umowy</w:t>
      </w:r>
      <w:r w:rsidR="007D148D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Wykonawca którego oferta została wybrana jako najkorzystniejsza jest zobowiązany do wniesienia zabezpieczenia należytego wykonania umowy</w:t>
      </w:r>
      <w:r w:rsidR="007D148D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służącego pokryciu roszczeń z tytułu niewykonania lub nienależytego wykonania umowy w wysokości 5 % ceny całkowitej podanej w ofercie tj. w wysokości </w:t>
      </w:r>
      <w:r w:rsidR="00016239" w:rsidRPr="00016239">
        <w:rPr>
          <w:b/>
          <w:bCs/>
          <w:sz w:val="22"/>
          <w:szCs w:val="22"/>
        </w:rPr>
        <w:t>17 090,85</w:t>
      </w:r>
      <w:r w:rsidRPr="00E90C85">
        <w:rPr>
          <w:b/>
          <w:bCs/>
          <w:sz w:val="22"/>
          <w:szCs w:val="22"/>
        </w:rPr>
        <w:t xml:space="preserve"> zł. </w:t>
      </w:r>
      <w:r w:rsidRPr="00E90C85">
        <w:rPr>
          <w:sz w:val="22"/>
          <w:szCs w:val="22"/>
        </w:rPr>
        <w:t>Zasady wnoszenia zabezpieczenia należytego wykonania umowy i jego zwrotu określa Ustawa.</w:t>
      </w:r>
    </w:p>
    <w:p w14:paraId="424BED44" w14:textId="77777777" w:rsidR="00972164" w:rsidRPr="00E90C85" w:rsidRDefault="00972164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1DE0809F" w:rsidR="000C5C33" w:rsidRPr="00E90C85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E90C85">
        <w:rPr>
          <w:b/>
          <w:sz w:val="22"/>
          <w:szCs w:val="22"/>
          <w:u w:val="single"/>
        </w:rPr>
        <w:t>POUCZENIE</w:t>
      </w: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7C489BF0" w14:textId="6A5E0D00" w:rsidR="00FE7183" w:rsidRPr="00E90C85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ab/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                                 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Pr="00E90C8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5965D79C" w14:textId="77777777" w:rsidR="00EC0D3D" w:rsidRDefault="00DA4EC6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E90C85">
        <w:rPr>
          <w:rFonts w:eastAsia="Calibri"/>
          <w:b/>
          <w:bCs/>
          <w:color w:val="00000A"/>
          <w:sz w:val="20"/>
          <w:lang w:eastAsia="en-US"/>
        </w:rPr>
        <w:t xml:space="preserve">               </w:t>
      </w:r>
      <w:r w:rsidR="002C5231" w:rsidRPr="00E90C85">
        <w:rPr>
          <w:b/>
          <w:bCs/>
          <w:i/>
          <w:iCs/>
          <w:sz w:val="22"/>
          <w:szCs w:val="22"/>
        </w:rPr>
        <w:t xml:space="preserve">     </w:t>
      </w:r>
      <w:r w:rsidR="00EC0D3D">
        <w:rPr>
          <w:b/>
          <w:bCs/>
          <w:i/>
          <w:iCs/>
          <w:sz w:val="22"/>
          <w:szCs w:val="22"/>
        </w:rPr>
        <w:t xml:space="preserve">                                                          </w:t>
      </w:r>
    </w:p>
    <w:p w14:paraId="27D0A4C1" w14:textId="244677EA" w:rsidR="002C5231" w:rsidRPr="00E90C85" w:rsidRDefault="00EC0D3D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Zarząd Powiatu Zgierskiego</w:t>
      </w:r>
      <w:r w:rsidR="002C5231" w:rsidRPr="00E90C85">
        <w:rPr>
          <w:b/>
          <w:bCs/>
          <w:i/>
          <w:iCs/>
          <w:sz w:val="22"/>
          <w:szCs w:val="22"/>
        </w:rPr>
        <w:t xml:space="preserve">       </w:t>
      </w:r>
    </w:p>
    <w:p w14:paraId="4BB2FC30" w14:textId="6541B7BB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1BF8D0E5" w14:textId="3372B2CA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241C1CE" w14:textId="37081DF7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4D726B11" w14:textId="398238F4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3CFB0F2" w14:textId="61C4189E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3AF14409" w14:textId="54CBD08E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2A0CB5C6" w14:textId="44A62CC5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3610521E" w14:textId="2B2B067E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2CA4CF17" w14:textId="49A96B7D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038D74DA" w14:textId="64C88BE3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7CAB623F" w14:textId="55E50279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4D9CB1E6" w14:textId="0F61AB82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30FD63BC" w14:textId="03E7DE0B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713E0F0E" w14:textId="74D47BBA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169B814A" w14:textId="66BBAAF4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489A3FE3" w14:textId="6091BADC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1BA6A21" w14:textId="77865684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77B200AF" w14:textId="02D127CC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2CF07814" w14:textId="203B6F3C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232724B8" w14:textId="2FB86B1B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0F1B07E" w14:textId="630CA8C3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77B33C9E" w14:textId="32297C4D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7C925608" w14:textId="14FB7CBA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0EEC9CF4" w14:textId="264DE4A7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1549B45C" w14:textId="4798F128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2E30B1BC" w14:textId="77777777" w:rsidR="00C03AE0" w:rsidRPr="00B85F1F" w:rsidRDefault="00C03AE0" w:rsidP="00C03AE0">
      <w:pPr>
        <w:pStyle w:val="Standard"/>
        <w:tabs>
          <w:tab w:val="left" w:pos="0"/>
        </w:tabs>
        <w:ind w:left="426"/>
        <w:jc w:val="center"/>
        <w:rPr>
          <w:b/>
          <w:i/>
          <w:color w:val="000000"/>
          <w:sz w:val="20"/>
          <w:szCs w:val="20"/>
        </w:rPr>
      </w:pPr>
      <w:r w:rsidRPr="00B85F1F">
        <w:rPr>
          <w:b/>
          <w:i/>
          <w:color w:val="000000"/>
          <w:sz w:val="20"/>
          <w:szCs w:val="20"/>
        </w:rPr>
        <w:t>Informacja o wykonawcach, którzy złożyli oferty w niniejszym postępowaniu</w:t>
      </w:r>
      <w:r>
        <w:rPr>
          <w:b/>
          <w:i/>
          <w:color w:val="000000"/>
          <w:sz w:val="20"/>
          <w:szCs w:val="20"/>
        </w:rPr>
        <w:t xml:space="preserve"> </w:t>
      </w:r>
      <w:r w:rsidRPr="00B85F1F">
        <w:rPr>
          <w:b/>
          <w:i/>
          <w:color w:val="000000"/>
          <w:sz w:val="20"/>
          <w:szCs w:val="20"/>
        </w:rPr>
        <w:t xml:space="preserve"> do terminu składania ofert.</w:t>
      </w:r>
    </w:p>
    <w:p w14:paraId="1D1F4C18" w14:textId="77777777" w:rsidR="00C03AE0" w:rsidRDefault="00C03AE0" w:rsidP="00C03AE0">
      <w:pPr>
        <w:pStyle w:val="Standard"/>
        <w:tabs>
          <w:tab w:val="left" w:pos="0"/>
        </w:tabs>
        <w:ind w:left="426"/>
        <w:jc w:val="center"/>
        <w:rPr>
          <w:bCs/>
          <w:i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C03AE0" w:rsidRPr="00EA37CC" w14:paraId="23A70F34" w14:textId="77777777" w:rsidTr="00CB6229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38B" w14:textId="77777777" w:rsidR="00C03AE0" w:rsidRPr="00EA37CC" w:rsidRDefault="00C03AE0" w:rsidP="00CB6229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C8A3" w14:textId="77777777" w:rsidR="00C03AE0" w:rsidRPr="00EA37CC" w:rsidRDefault="00C03AE0" w:rsidP="00CB6229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C039" w14:textId="77777777" w:rsidR="00C03AE0" w:rsidRPr="00EA37CC" w:rsidRDefault="00C03AE0" w:rsidP="00CB6229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502B2E96" w14:textId="77777777" w:rsidR="00C03AE0" w:rsidRPr="00EA37CC" w:rsidRDefault="00C03AE0" w:rsidP="00CB6229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C03AE0" w:rsidRPr="00E26D7B" w14:paraId="0CD2A015" w14:textId="77777777" w:rsidTr="00CB6229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825" w14:textId="77777777" w:rsidR="00C03AE0" w:rsidRPr="00EA37CC" w:rsidRDefault="00C03AE0" w:rsidP="00C03AE0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D82" w14:textId="35D9DB53" w:rsidR="00C03AE0" w:rsidRPr="00142DB4" w:rsidRDefault="00C03AE0" w:rsidP="00C03AE0">
            <w:pPr>
              <w:jc w:val="both"/>
              <w:rPr>
                <w:sz w:val="20"/>
              </w:rPr>
            </w:pPr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>Przedsiębiorstwo Pomiarów Geodezyjnych Sp. z o.o., ul. Jacka Kaczmarskiego 27, 02-679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470" w14:textId="431CEFF3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341 817,00 zł</w:t>
            </w:r>
          </w:p>
        </w:tc>
      </w:tr>
      <w:tr w:rsidR="00C03AE0" w:rsidRPr="00E26D7B" w14:paraId="5CF354BD" w14:textId="77777777" w:rsidTr="00CB6229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EE9E" w14:textId="77777777" w:rsidR="00C03AE0" w:rsidRPr="00EA37CC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E496" w14:textId="482E11DF" w:rsidR="00C03AE0" w:rsidRPr="00E26D7B" w:rsidRDefault="00C03AE0" w:rsidP="00C03AE0">
            <w:pPr>
              <w:jc w:val="both"/>
              <w:rPr>
                <w:sz w:val="20"/>
              </w:rPr>
            </w:pPr>
            <w:proofErr w:type="spellStart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>Polservice</w:t>
            </w:r>
            <w:proofErr w:type="spellEnd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 xml:space="preserve"> </w:t>
            </w:r>
            <w:proofErr w:type="spellStart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>Geo</w:t>
            </w:r>
            <w:proofErr w:type="spellEnd"/>
            <w:r w:rsidRPr="007D148D">
              <w:rPr>
                <w:rFonts w:eastAsia="Liberation Sans Narrow"/>
                <w:sz w:val="20"/>
                <w:szCs w:val="22"/>
                <w:lang w:bidi="pl-PL"/>
              </w:rPr>
              <w:t xml:space="preserve"> Sp. z o.o., ul. Tytusa Chałubińskiego 8 lok. 3569, 00-613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2962" w14:textId="2A7074A0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394 800,00 zł</w:t>
            </w:r>
          </w:p>
        </w:tc>
      </w:tr>
      <w:tr w:rsidR="00C03AE0" w:rsidRPr="00E26D7B" w14:paraId="5DE256CF" w14:textId="77777777" w:rsidTr="00C03AE0">
        <w:trPr>
          <w:trHeight w:hRule="exact" w:val="15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D67" w14:textId="4F292B93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E515" w14:textId="77777777" w:rsidR="00C03AE0" w:rsidRPr="007D148D" w:rsidRDefault="00C03AE0" w:rsidP="00C03AE0">
            <w:pPr>
              <w:autoSpaceDN w:val="0"/>
              <w:jc w:val="both"/>
              <w:textAlignment w:val="baseline"/>
              <w:rPr>
                <w:rFonts w:eastAsia="Calibri"/>
                <w:kern w:val="3"/>
                <w:sz w:val="20"/>
                <w:szCs w:val="22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Konsorcjum firm:</w:t>
            </w:r>
          </w:p>
          <w:p w14:paraId="4FFF30FE" w14:textId="5C4F4AF8" w:rsidR="00C03AE0" w:rsidRPr="00C03AE0" w:rsidRDefault="00C03AE0" w:rsidP="00C03AE0">
            <w:pPr>
              <w:pStyle w:val="Akapitzlist"/>
              <w:numPr>
                <w:ilvl w:val="0"/>
                <w:numId w:val="34"/>
              </w:numPr>
              <w:autoSpaceDN w:val="0"/>
              <w:ind w:left="315" w:hanging="284"/>
              <w:textAlignment w:val="baseline"/>
              <w:rPr>
                <w:rFonts w:eastAsia="Times New Roman"/>
                <w:kern w:val="3"/>
                <w:sz w:val="20"/>
                <w:szCs w:val="24"/>
                <w:lang w:eastAsia="ar-SA"/>
              </w:rPr>
            </w:pPr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>GEORES Sp. z o.o., ul. Targowa 3,  35-064 Rzeszów  - Lider konsorcjum,</w:t>
            </w:r>
          </w:p>
          <w:p w14:paraId="0FAAA028" w14:textId="26D97EED" w:rsidR="00C03AE0" w:rsidRPr="00C03AE0" w:rsidRDefault="00C03AE0" w:rsidP="00C03AE0">
            <w:pPr>
              <w:pStyle w:val="Akapitzlist"/>
              <w:numPr>
                <w:ilvl w:val="0"/>
                <w:numId w:val="34"/>
              </w:numPr>
              <w:ind w:left="315" w:hanging="284"/>
              <w:jc w:val="both"/>
              <w:rPr>
                <w:sz w:val="20"/>
              </w:rPr>
            </w:pPr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„PROGEO KATOWICE” M. Rogala-Szczepańska, </w:t>
            </w:r>
            <w:r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                  </w:t>
            </w:r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>M. Nowak Spółka Jawna, Al. Korfantego 79, 40-160 Katowice - Członek konsorcjum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C33" w14:textId="116F1855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395 322,00 zł</w:t>
            </w:r>
          </w:p>
        </w:tc>
      </w:tr>
      <w:tr w:rsidR="00C03AE0" w:rsidRPr="00E26D7B" w14:paraId="0FC787AE" w14:textId="77777777" w:rsidTr="00CB6229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1F51" w14:textId="74ACDF65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4D00" w14:textId="6E051F5C" w:rsidR="00C03AE0" w:rsidRPr="00E26D7B" w:rsidRDefault="00C03AE0" w:rsidP="00C03AE0">
            <w:pPr>
              <w:jc w:val="both"/>
              <w:rPr>
                <w:sz w:val="20"/>
              </w:rPr>
            </w:pP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Geokart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-International Sp. z o.o., ul. Wita Stwosza 44, 35-113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EC64" w14:textId="55910C40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391 140,00 zł</w:t>
            </w:r>
          </w:p>
        </w:tc>
      </w:tr>
      <w:tr w:rsidR="00C03AE0" w:rsidRPr="00E26D7B" w14:paraId="396D90AE" w14:textId="77777777" w:rsidTr="00C03AE0">
        <w:trPr>
          <w:trHeight w:hRule="exact" w:val="1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DCE" w14:textId="3B542945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C898" w14:textId="77777777" w:rsidR="00C03AE0" w:rsidRPr="007D148D" w:rsidRDefault="00C03AE0" w:rsidP="00C03AE0">
            <w:pPr>
              <w:autoSpaceDN w:val="0"/>
              <w:jc w:val="both"/>
              <w:textAlignment w:val="baseline"/>
              <w:rPr>
                <w:rFonts w:eastAsia="Calibri"/>
                <w:kern w:val="3"/>
                <w:sz w:val="20"/>
                <w:szCs w:val="22"/>
                <w:lang w:eastAsia="en-US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Konsorcjum firm:</w:t>
            </w:r>
          </w:p>
          <w:p w14:paraId="7F0F44C9" w14:textId="66EDAD4B" w:rsidR="00C03AE0" w:rsidRPr="00C03AE0" w:rsidRDefault="00C03AE0" w:rsidP="00C03AE0">
            <w:pPr>
              <w:pStyle w:val="Akapitzlist"/>
              <w:numPr>
                <w:ilvl w:val="0"/>
                <w:numId w:val="35"/>
              </w:numPr>
              <w:autoSpaceDN w:val="0"/>
              <w:ind w:left="315" w:hanging="284"/>
              <w:textAlignment w:val="baseline"/>
              <w:rPr>
                <w:rFonts w:eastAsia="Times New Roman"/>
                <w:kern w:val="3"/>
                <w:sz w:val="20"/>
                <w:szCs w:val="24"/>
                <w:lang w:eastAsia="ar-SA"/>
              </w:rPr>
            </w:pPr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GEOSYSTEM Jerzy </w:t>
            </w:r>
            <w:proofErr w:type="spellStart"/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>Cieszko</w:t>
            </w:r>
            <w:proofErr w:type="spellEnd"/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, ul. Warcisława IV 6/2, </w:t>
            </w:r>
            <w:r w:rsidR="00CD67DA"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                </w:t>
            </w:r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>78-400 Szczecinek -Lider konsorcjum,</w:t>
            </w:r>
          </w:p>
          <w:p w14:paraId="455D7906" w14:textId="7FF16087" w:rsidR="00C03AE0" w:rsidRPr="00C03AE0" w:rsidRDefault="00C03AE0" w:rsidP="00C03AE0">
            <w:pPr>
              <w:pStyle w:val="Akapitzlist"/>
              <w:numPr>
                <w:ilvl w:val="0"/>
                <w:numId w:val="35"/>
              </w:numPr>
              <w:ind w:left="315" w:hanging="284"/>
              <w:jc w:val="both"/>
              <w:rPr>
                <w:sz w:val="20"/>
              </w:rPr>
            </w:pPr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MAXNET Lech Wereszczyński, ul. Walecznych 11/8, </w:t>
            </w:r>
            <w:r w:rsidR="00CD67DA">
              <w:rPr>
                <w:rFonts w:eastAsia="Times New Roman"/>
                <w:kern w:val="3"/>
                <w:sz w:val="20"/>
                <w:szCs w:val="24"/>
                <w:lang w:eastAsia="ar-SA"/>
              </w:rPr>
              <w:t xml:space="preserve">                    </w:t>
            </w:r>
            <w:r w:rsidRPr="00C03AE0">
              <w:rPr>
                <w:rFonts w:eastAsia="Times New Roman"/>
                <w:kern w:val="3"/>
                <w:sz w:val="20"/>
                <w:szCs w:val="24"/>
                <w:lang w:eastAsia="ar-SA"/>
              </w:rPr>
              <w:t>03-916 Warszawa - Członek konsorcjum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612" w14:textId="214868F6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438 000,00 zł</w:t>
            </w:r>
          </w:p>
        </w:tc>
      </w:tr>
      <w:tr w:rsidR="00C03AE0" w:rsidRPr="00E26D7B" w14:paraId="6A0B9E83" w14:textId="77777777" w:rsidTr="00CD67DA">
        <w:trPr>
          <w:trHeight w:hRule="exact" w:val="8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7E5" w14:textId="5ACCFAC1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06BD" w14:textId="71EF6534" w:rsidR="00C03AE0" w:rsidRPr="00E26D7B" w:rsidRDefault="00C03AE0" w:rsidP="00C03AE0">
            <w:pPr>
              <w:jc w:val="both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Szymon Czyża, Karol Szuniewicz, Bartosz Kucharczyk, Michał </w:t>
            </w: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Ogrodniczak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, SKB GIS s.c., ul. Złota 14/25, 10-698 Olsztyn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5E4" w14:textId="080A72CE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386 220,00 zł</w:t>
            </w:r>
          </w:p>
        </w:tc>
      </w:tr>
      <w:tr w:rsidR="00C03AE0" w:rsidRPr="00E26D7B" w14:paraId="64485754" w14:textId="77777777" w:rsidTr="00CB6229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63A" w14:textId="464B1279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64B" w14:textId="13E30681" w:rsidR="00C03AE0" w:rsidRPr="00E26D7B" w:rsidRDefault="00C03AE0" w:rsidP="00C03AE0">
            <w:pPr>
              <w:jc w:val="both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Perigeum Sp. z o.o., ul. Pańska 96 lok. 83, 00-837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011" w14:textId="077D4926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387 880,00 zł</w:t>
            </w:r>
          </w:p>
        </w:tc>
      </w:tr>
      <w:tr w:rsidR="00C03AE0" w:rsidRPr="00E26D7B" w14:paraId="61EA5C90" w14:textId="77777777" w:rsidTr="00CB6229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1D0C" w14:textId="76EDF772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05D" w14:textId="6C6BF8D0" w:rsidR="00C03AE0" w:rsidRPr="00E26D7B" w:rsidRDefault="00C03AE0" w:rsidP="00C03AE0">
            <w:pPr>
              <w:jc w:val="both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OPEGIEKA Sp. z o.o., Aleja Tysiąclecia 11, 82-300 Elbląg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2CF" w14:textId="053544BE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393 600,00 zł</w:t>
            </w:r>
          </w:p>
        </w:tc>
      </w:tr>
      <w:tr w:rsidR="00C03AE0" w:rsidRPr="00E26D7B" w14:paraId="4431B5BC" w14:textId="77777777" w:rsidTr="00CB6229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DFE" w14:textId="4215BB26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CAD" w14:textId="679AE631" w:rsidR="00C03AE0" w:rsidRPr="00E26D7B" w:rsidRDefault="00C03AE0" w:rsidP="00C03AE0">
            <w:pPr>
              <w:jc w:val="both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PMG SILESIA Sp. z o.o., ul. </w:t>
            </w: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Połomińska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 16, 40-585 Katowice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38D" w14:textId="3C7DD658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387 019,50 zł</w:t>
            </w:r>
          </w:p>
        </w:tc>
      </w:tr>
      <w:tr w:rsidR="00C03AE0" w:rsidRPr="00E26D7B" w14:paraId="40E6FC52" w14:textId="77777777" w:rsidTr="00CB6229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C3B" w14:textId="31F72D1B" w:rsidR="00C03AE0" w:rsidRDefault="00C03AE0" w:rsidP="00C03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361" w14:textId="3645B474" w:rsidR="00C03AE0" w:rsidRPr="00E26D7B" w:rsidRDefault="00C03AE0" w:rsidP="00C03AE0">
            <w:pPr>
              <w:jc w:val="both"/>
              <w:rPr>
                <w:sz w:val="20"/>
              </w:rPr>
            </w:pP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Geopartner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Geomatics</w:t>
            </w:r>
            <w:proofErr w:type="spellEnd"/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 Sp. z o.o., ul. Trzy Lipy 3, bud. B, </w:t>
            </w:r>
            <w:r w:rsidR="00CD67DA">
              <w:rPr>
                <w:rFonts w:eastAsia="Calibri"/>
                <w:kern w:val="3"/>
                <w:sz w:val="20"/>
                <w:szCs w:val="22"/>
                <w:lang w:eastAsia="en-US"/>
              </w:rPr>
              <w:t xml:space="preserve">                    </w:t>
            </w: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80-172 Gdańsk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D21A" w14:textId="5FBF6D82" w:rsidR="00C03AE0" w:rsidRPr="00E26D7B" w:rsidRDefault="00C03AE0" w:rsidP="00C03AE0">
            <w:pPr>
              <w:jc w:val="center"/>
              <w:rPr>
                <w:sz w:val="20"/>
              </w:rPr>
            </w:pPr>
            <w:r w:rsidRPr="007D148D">
              <w:rPr>
                <w:rFonts w:eastAsia="Calibri"/>
                <w:kern w:val="3"/>
                <w:sz w:val="20"/>
                <w:szCs w:val="22"/>
                <w:lang w:eastAsia="en-US"/>
              </w:rPr>
              <w:t>398 600,00 zł</w:t>
            </w:r>
          </w:p>
        </w:tc>
      </w:tr>
    </w:tbl>
    <w:p w14:paraId="51686D29" w14:textId="223AC947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44485BD2" w14:textId="799874B4" w:rsidR="00C03AE0" w:rsidRDefault="00C03AE0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sectPr w:rsidR="00C03AE0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71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A20"/>
    <w:multiLevelType w:val="hybridMultilevel"/>
    <w:tmpl w:val="F7A2A28C"/>
    <w:lvl w:ilvl="0" w:tplc="C8DAFBD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AF27223"/>
    <w:multiLevelType w:val="hybridMultilevel"/>
    <w:tmpl w:val="DC58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286A"/>
    <w:multiLevelType w:val="hybridMultilevel"/>
    <w:tmpl w:val="BD2E38D0"/>
    <w:lvl w:ilvl="0" w:tplc="1586F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2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57E8D"/>
    <w:multiLevelType w:val="hybridMultilevel"/>
    <w:tmpl w:val="DEBA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796295471">
    <w:abstractNumId w:val="10"/>
  </w:num>
  <w:num w:numId="2" w16cid:durableId="383067488">
    <w:abstractNumId w:val="3"/>
  </w:num>
  <w:num w:numId="3" w16cid:durableId="1249774684">
    <w:abstractNumId w:val="17"/>
  </w:num>
  <w:num w:numId="4" w16cid:durableId="464929861">
    <w:abstractNumId w:val="25"/>
  </w:num>
  <w:num w:numId="5" w16cid:durableId="22484028">
    <w:abstractNumId w:val="31"/>
  </w:num>
  <w:num w:numId="6" w16cid:durableId="155533738">
    <w:abstractNumId w:val="22"/>
  </w:num>
  <w:num w:numId="7" w16cid:durableId="4480387">
    <w:abstractNumId w:val="28"/>
  </w:num>
  <w:num w:numId="8" w16cid:durableId="1344816065">
    <w:abstractNumId w:val="2"/>
  </w:num>
  <w:num w:numId="9" w16cid:durableId="1069772436">
    <w:abstractNumId w:val="30"/>
  </w:num>
  <w:num w:numId="10" w16cid:durableId="2137327943">
    <w:abstractNumId w:val="12"/>
  </w:num>
  <w:num w:numId="11" w16cid:durableId="1611157439">
    <w:abstractNumId w:val="15"/>
  </w:num>
  <w:num w:numId="12" w16cid:durableId="224605887">
    <w:abstractNumId w:val="32"/>
  </w:num>
  <w:num w:numId="13" w16cid:durableId="1530677082">
    <w:abstractNumId w:val="1"/>
  </w:num>
  <w:num w:numId="14" w16cid:durableId="2110738149">
    <w:abstractNumId w:val="7"/>
  </w:num>
  <w:num w:numId="15" w16cid:durableId="344984838">
    <w:abstractNumId w:val="11"/>
  </w:num>
  <w:num w:numId="16" w16cid:durableId="1720090392">
    <w:abstractNumId w:val="6"/>
  </w:num>
  <w:num w:numId="17" w16cid:durableId="639843585">
    <w:abstractNumId w:val="23"/>
  </w:num>
  <w:num w:numId="18" w16cid:durableId="1646279168">
    <w:abstractNumId w:val="26"/>
  </w:num>
  <w:num w:numId="19" w16cid:durableId="15918887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663042">
    <w:abstractNumId w:val="14"/>
  </w:num>
  <w:num w:numId="21" w16cid:durableId="1354572378">
    <w:abstractNumId w:val="21"/>
  </w:num>
  <w:num w:numId="22" w16cid:durableId="1754890120">
    <w:abstractNumId w:val="16"/>
  </w:num>
  <w:num w:numId="23" w16cid:durableId="451292878">
    <w:abstractNumId w:val="20"/>
  </w:num>
  <w:num w:numId="24" w16cid:durableId="1205409924">
    <w:abstractNumId w:val="24"/>
  </w:num>
  <w:num w:numId="25" w16cid:durableId="293146775">
    <w:abstractNumId w:val="13"/>
  </w:num>
  <w:num w:numId="26" w16cid:durableId="1844591854">
    <w:abstractNumId w:val="29"/>
  </w:num>
  <w:num w:numId="27" w16cid:durableId="2140754443">
    <w:abstractNumId w:val="0"/>
  </w:num>
  <w:num w:numId="28" w16cid:durableId="1540969913">
    <w:abstractNumId w:val="5"/>
  </w:num>
  <w:num w:numId="29" w16cid:durableId="1272931418">
    <w:abstractNumId w:val="18"/>
  </w:num>
  <w:num w:numId="30" w16cid:durableId="1865709743">
    <w:abstractNumId w:val="19"/>
  </w:num>
  <w:num w:numId="31" w16cid:durableId="20065175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7802910">
    <w:abstractNumId w:val="8"/>
  </w:num>
  <w:num w:numId="33" w16cid:durableId="31342939">
    <w:abstractNumId w:val="27"/>
  </w:num>
  <w:num w:numId="34" w16cid:durableId="473839265">
    <w:abstractNumId w:val="9"/>
  </w:num>
  <w:num w:numId="35" w16cid:durableId="551963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239"/>
    <w:rsid w:val="0001671B"/>
    <w:rsid w:val="000212DD"/>
    <w:rsid w:val="0004532E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32033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A5AEB"/>
    <w:rsid w:val="007B23A1"/>
    <w:rsid w:val="007C57E5"/>
    <w:rsid w:val="007C656C"/>
    <w:rsid w:val="007D148D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27A62"/>
    <w:rsid w:val="009408EF"/>
    <w:rsid w:val="00941F8C"/>
    <w:rsid w:val="00946642"/>
    <w:rsid w:val="00952CD5"/>
    <w:rsid w:val="00972164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BF1987"/>
    <w:rsid w:val="00C03AE0"/>
    <w:rsid w:val="00C13530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D67DA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C0D3D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7230C"/>
    <w:rsid w:val="00F868E1"/>
    <w:rsid w:val="00F94562"/>
    <w:rsid w:val="00F94ED3"/>
    <w:rsid w:val="00F97871"/>
    <w:rsid w:val="00FA06D4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03AE0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60</cp:revision>
  <cp:lastPrinted>2022-04-21T06:55:00Z</cp:lastPrinted>
  <dcterms:created xsi:type="dcterms:W3CDTF">2021-06-21T10:01:00Z</dcterms:created>
  <dcterms:modified xsi:type="dcterms:W3CDTF">2022-04-21T12:43:00Z</dcterms:modified>
</cp:coreProperties>
</file>