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05DD" w14:textId="7273E34D" w:rsidR="003533FE" w:rsidRPr="00455A09" w:rsidRDefault="003533FE" w:rsidP="003533FE">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652EA6">
        <w:rPr>
          <w:rFonts w:ascii="Times New Roman" w:hAnsi="Times New Roman" w:cs="Times New Roman"/>
          <w:b/>
          <w:bCs/>
          <w:color w:val="000000"/>
          <w:sz w:val="24"/>
          <w:szCs w:val="24"/>
        </w:rPr>
        <w:t>1</w:t>
      </w:r>
      <w:r w:rsidR="004C03CA">
        <w:rPr>
          <w:rFonts w:ascii="Times New Roman" w:hAnsi="Times New Roman" w:cs="Times New Roman"/>
          <w:b/>
          <w:bCs/>
          <w:color w:val="000000"/>
          <w:sz w:val="24"/>
          <w:szCs w:val="24"/>
        </w:rPr>
        <w:t>9</w:t>
      </w:r>
      <w:r w:rsidR="00652EA6">
        <w:rPr>
          <w:rFonts w:ascii="Times New Roman" w:hAnsi="Times New Roman" w:cs="Times New Roman"/>
          <w:b/>
          <w:bCs/>
          <w:color w:val="000000"/>
          <w:sz w:val="24"/>
          <w:szCs w:val="24"/>
        </w:rPr>
        <w:t>.05</w:t>
      </w:r>
      <w:r w:rsidRPr="00455A09">
        <w:rPr>
          <w:rFonts w:ascii="Times New Roman" w:hAnsi="Times New Roman" w:cs="Times New Roman"/>
          <w:b/>
          <w:bCs/>
          <w:color w:val="000000"/>
          <w:sz w:val="24"/>
          <w:szCs w:val="24"/>
        </w:rPr>
        <w:t>.2021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65671EF3"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652EA6">
        <w:rPr>
          <w:rFonts w:ascii="Times New Roman" w:hAnsi="Times New Roman" w:cs="Times New Roman"/>
          <w:b/>
          <w:bCs/>
          <w:color w:val="000000"/>
          <w:sz w:val="24"/>
          <w:szCs w:val="24"/>
        </w:rPr>
        <w:t>1</w:t>
      </w:r>
      <w:r w:rsidR="0072678F">
        <w:rPr>
          <w:rFonts w:ascii="Times New Roman" w:hAnsi="Times New Roman" w:cs="Times New Roman"/>
          <w:b/>
          <w:bCs/>
          <w:color w:val="000000"/>
          <w:sz w:val="24"/>
          <w:szCs w:val="24"/>
        </w:rPr>
        <w:t>3</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2021.EW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0C1D03" w:rsidRDefault="003533FE" w:rsidP="003533FE">
      <w:pPr>
        <w:adjustRightInd w:val="0"/>
        <w:jc w:val="center"/>
        <w:rPr>
          <w:rFonts w:ascii="Times New Roman" w:hAnsi="Times New Roman" w:cs="Times New Roman"/>
          <w:color w:val="000000"/>
        </w:rPr>
      </w:pPr>
      <w:r w:rsidRPr="000C1D03">
        <w:rPr>
          <w:rFonts w:ascii="Times New Roman" w:hAnsi="Times New Roman" w:cs="Times New Roman"/>
          <w:color w:val="000000"/>
        </w:rPr>
        <w:t>w postępowaniu o udzielenie zamówienia publicznego na:</w:t>
      </w:r>
    </w:p>
    <w:p w14:paraId="1F071E23" w14:textId="77777777" w:rsidR="003533FE" w:rsidRPr="000C1D03" w:rsidRDefault="003533FE" w:rsidP="003533FE">
      <w:pPr>
        <w:adjustRightInd w:val="0"/>
        <w:rPr>
          <w:rFonts w:ascii="Times New Roman" w:hAnsi="Times New Roman" w:cs="Times New Roman"/>
          <w:b/>
          <w:color w:val="000000"/>
        </w:rPr>
      </w:pPr>
    </w:p>
    <w:p w14:paraId="39174DB9" w14:textId="32C073C0" w:rsidR="00362630" w:rsidRPr="00652EA6" w:rsidRDefault="00652EA6" w:rsidP="00362630">
      <w:pPr>
        <w:adjustRightInd w:val="0"/>
        <w:jc w:val="center"/>
        <w:rPr>
          <w:rFonts w:ascii="Times New Roman" w:hAnsi="Times New Roman" w:cs="Times New Roman"/>
          <w:b/>
          <w:color w:val="000000"/>
        </w:rPr>
      </w:pPr>
      <w:bookmarkStart w:id="0" w:name="_Hlk529447498"/>
      <w:r w:rsidRPr="00652EA6">
        <w:rPr>
          <w:rFonts w:ascii="Times New Roman" w:hAnsi="Times New Roman" w:cs="Times New Roman"/>
          <w:b/>
          <w:color w:val="000000"/>
        </w:rPr>
        <w:t xml:space="preserve">Usługę cateringową </w:t>
      </w:r>
      <w:r w:rsidR="00362630">
        <w:rPr>
          <w:rFonts w:ascii="Times New Roman" w:hAnsi="Times New Roman" w:cs="Times New Roman"/>
          <w:b/>
          <w:color w:val="000000"/>
        </w:rPr>
        <w:t xml:space="preserve">– przygotowanie i dostawa wyżywienia świadczona  </w:t>
      </w:r>
    </w:p>
    <w:p w14:paraId="4E0D9616" w14:textId="406E548E" w:rsidR="00652EA6" w:rsidRPr="00652EA6" w:rsidRDefault="00652EA6" w:rsidP="00652EA6">
      <w:pPr>
        <w:adjustRightInd w:val="0"/>
        <w:jc w:val="center"/>
        <w:rPr>
          <w:rFonts w:ascii="Times New Roman" w:hAnsi="Times New Roman" w:cs="Times New Roman"/>
          <w:b/>
          <w:color w:val="000000"/>
        </w:rPr>
      </w:pPr>
      <w:r w:rsidRPr="00652EA6">
        <w:rPr>
          <w:rFonts w:ascii="Times New Roman" w:hAnsi="Times New Roman" w:cs="Times New Roman"/>
          <w:b/>
          <w:color w:val="000000"/>
        </w:rPr>
        <w:t>w ramach projektu pn. „</w:t>
      </w:r>
      <w:r w:rsidR="0072678F">
        <w:rPr>
          <w:rFonts w:ascii="Times New Roman" w:hAnsi="Times New Roman" w:cs="Times New Roman"/>
          <w:b/>
          <w:color w:val="000000"/>
        </w:rPr>
        <w:t>Rozwój placówki wsparcia dziennego w Pleban</w:t>
      </w:r>
      <w:r w:rsidR="000C1D03">
        <w:rPr>
          <w:rFonts w:ascii="Times New Roman" w:hAnsi="Times New Roman" w:cs="Times New Roman"/>
          <w:b/>
          <w:color w:val="000000"/>
        </w:rPr>
        <w:t>ce</w:t>
      </w:r>
      <w:r w:rsidR="00362630">
        <w:rPr>
          <w:rFonts w:ascii="Times New Roman" w:hAnsi="Times New Roman" w:cs="Times New Roman"/>
          <w:b/>
          <w:color w:val="000000"/>
        </w:rPr>
        <w:t xml:space="preserve">” </w:t>
      </w:r>
      <w:r w:rsidRPr="00652EA6">
        <w:rPr>
          <w:rFonts w:ascii="Times New Roman" w:hAnsi="Times New Roman" w:cs="Times New Roman"/>
          <w:b/>
          <w:color w:val="000000"/>
        </w:rPr>
        <w:t xml:space="preserve"> </w:t>
      </w:r>
    </w:p>
    <w:p w14:paraId="7A43A8B3" w14:textId="3A0D581B" w:rsidR="00652EA6" w:rsidRPr="00652EA6" w:rsidRDefault="00652EA6" w:rsidP="00652EA6">
      <w:pPr>
        <w:adjustRightInd w:val="0"/>
        <w:jc w:val="center"/>
        <w:rPr>
          <w:rFonts w:ascii="Times New Roman" w:hAnsi="Times New Roman" w:cs="Times New Roman"/>
          <w:b/>
          <w:color w:val="000000"/>
        </w:rPr>
      </w:pPr>
      <w:r w:rsidRPr="00652EA6">
        <w:rPr>
          <w:rFonts w:ascii="Times New Roman" w:hAnsi="Times New Roman" w:cs="Times New Roman"/>
          <w:b/>
          <w:color w:val="000000"/>
        </w:rPr>
        <w:t>w Gminie Aleksandrów Kujawski</w:t>
      </w:r>
    </w:p>
    <w:p w14:paraId="1B33169D" w14:textId="77777777" w:rsidR="003533FE" w:rsidRPr="00652EA6" w:rsidRDefault="003533FE" w:rsidP="003533FE">
      <w:pPr>
        <w:pStyle w:val="Default"/>
        <w:jc w:val="center"/>
        <w:rPr>
          <w:b/>
          <w:bCs/>
          <w:color w:val="auto"/>
        </w:rPr>
      </w:pPr>
    </w:p>
    <w:p w14:paraId="11F73751" w14:textId="77777777" w:rsidR="003533FE" w:rsidRPr="00652EA6"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77777777" w:rsidR="00BA4054" w:rsidRPr="00A45ADB" w:rsidRDefault="00BA4054"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2019 r. poz. 2019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03BBE90E"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106B56">
        <w:rPr>
          <w:rFonts w:ascii="Times New Roman" w:hAnsi="Times New Roman" w:cs="Times New Roman"/>
          <w:sz w:val="24"/>
          <w:szCs w:val="24"/>
        </w:rPr>
        <w:br/>
      </w:r>
      <w:r w:rsidRPr="00455A09">
        <w:rPr>
          <w:rFonts w:ascii="Times New Roman" w:hAnsi="Times New Roman" w:cs="Times New Roman"/>
          <w:sz w:val="24"/>
          <w:szCs w:val="24"/>
        </w:rPr>
        <w:t>z dnia 11 września 2019 r. Prawo zamówień publicznych (Dz. U. z 2019 r. poz. 2019 ze zm.).</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0"/>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2B9B1A79" w14:textId="77777777" w:rsidR="003533FE" w:rsidRPr="00455A09" w:rsidRDefault="003533FE" w:rsidP="003533FE">
      <w:pPr>
        <w:tabs>
          <w:tab w:val="left" w:pos="2900"/>
        </w:tabs>
        <w:spacing w:before="76"/>
        <w:rPr>
          <w:rFonts w:ascii="Times New Roman" w:hAnsi="Times New Roman" w:cs="Times New Roman"/>
          <w:b/>
          <w:sz w:val="24"/>
          <w:szCs w:val="24"/>
        </w:rPr>
      </w:pPr>
    </w:p>
    <w:p w14:paraId="78536088"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2CF9D422" w:rsidR="00C70B44" w:rsidRDefault="00C70B44" w:rsidP="003533FE">
      <w:pPr>
        <w:tabs>
          <w:tab w:val="left" w:pos="2900"/>
        </w:tabs>
        <w:spacing w:before="76"/>
        <w:rPr>
          <w:rFonts w:ascii="Times New Roman" w:hAnsi="Times New Roman" w:cs="Times New Roman"/>
          <w:b/>
          <w:sz w:val="24"/>
          <w:szCs w:val="24"/>
        </w:rPr>
      </w:pPr>
    </w:p>
    <w:p w14:paraId="412E7617" w14:textId="77777777" w:rsidR="00362630" w:rsidRPr="00455A09" w:rsidRDefault="00362630"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9"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2A7821"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77777777"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2019 r., poz. 2019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60BD5464" w14:textId="77777777" w:rsidR="003533FE" w:rsidRPr="00455A09" w:rsidRDefault="003533FE" w:rsidP="003533FE">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5A5B6B06" w14:textId="77777777" w:rsidR="003533FE" w:rsidRPr="00455A09" w:rsidRDefault="003533FE" w:rsidP="003533FE">
      <w:pPr>
        <w:ind w:left="360"/>
        <w:jc w:val="both"/>
        <w:rPr>
          <w:rFonts w:ascii="Times New Roman" w:hAnsi="Times New Roman" w:cs="Times New Roman"/>
        </w:rPr>
      </w:pPr>
    </w:p>
    <w:p w14:paraId="6B73EADB" w14:textId="77777777" w:rsidR="000C1D03" w:rsidRPr="0072678F" w:rsidRDefault="00916679" w:rsidP="000C1D03">
      <w:pPr>
        <w:pStyle w:val="Akapitzlist"/>
        <w:numPr>
          <w:ilvl w:val="0"/>
          <w:numId w:val="35"/>
        </w:numPr>
        <w:adjustRightInd w:val="0"/>
        <w:rPr>
          <w:rFonts w:ascii="Times New Roman" w:hAnsi="Times New Roman" w:cs="Times New Roman"/>
          <w:b/>
          <w:color w:val="000000"/>
        </w:rPr>
      </w:pPr>
      <w:r w:rsidRPr="00E1774C">
        <w:rPr>
          <w:rFonts w:ascii="Times New Roman" w:eastAsia="Calibri" w:hAnsi="Times New Roman" w:cs="Times New Roman"/>
        </w:rPr>
        <w:t xml:space="preserve">Przedmiotem zamówienia jest </w:t>
      </w:r>
      <w:r w:rsidRPr="00E1774C">
        <w:rPr>
          <w:rFonts w:ascii="Times New Roman" w:eastAsia="Times New Roman" w:hAnsi="Times New Roman" w:cs="Times New Roman"/>
          <w:color w:val="000000"/>
          <w:lang w:eastAsia="pl-PL"/>
        </w:rPr>
        <w:t>usługa cateringowa polegająca na przygotowaniu i dostarczaniu wyżywienia</w:t>
      </w:r>
      <w:r w:rsidRPr="00E1774C">
        <w:rPr>
          <w:rFonts w:ascii="Times New Roman" w:hAnsi="Times New Roman" w:cs="Times New Roman"/>
          <w:bCs/>
          <w:iCs/>
        </w:rPr>
        <w:t xml:space="preserve"> </w:t>
      </w:r>
      <w:r w:rsidR="00E1774C" w:rsidRPr="00E1774C">
        <w:rPr>
          <w:rFonts w:ascii="Times New Roman" w:hAnsi="Times New Roman" w:cs="Times New Roman"/>
          <w:bCs/>
          <w:color w:val="000000"/>
        </w:rPr>
        <w:t xml:space="preserve">w ramach projektu pn. </w:t>
      </w:r>
      <w:r w:rsidR="000C1D03" w:rsidRPr="000C1D03">
        <w:rPr>
          <w:rFonts w:ascii="Times New Roman" w:hAnsi="Times New Roman" w:cs="Times New Roman"/>
          <w:bCs/>
          <w:color w:val="000000"/>
        </w:rPr>
        <w:t>„Rozwój placówki wsparcia dziennego w Plebance”</w:t>
      </w:r>
      <w:r w:rsidR="000C1D03" w:rsidRPr="0072678F">
        <w:rPr>
          <w:rFonts w:ascii="Times New Roman" w:hAnsi="Times New Roman" w:cs="Times New Roman"/>
          <w:b/>
          <w:color w:val="000000"/>
        </w:rPr>
        <w:t xml:space="preserve">  </w:t>
      </w:r>
      <w:r w:rsidR="000C1D03" w:rsidRPr="0072678F">
        <w:rPr>
          <w:rFonts w:ascii="Times New Roman" w:hAnsi="Times New Roman" w:cs="Times New Roman"/>
          <w:bCs/>
          <w:color w:val="000000"/>
        </w:rPr>
        <w:t>w Gminie Aleksandrów Kujawski.</w:t>
      </w:r>
    </w:p>
    <w:p w14:paraId="062BD4E6" w14:textId="65E8B3DD" w:rsidR="00916679" w:rsidRPr="00E1774C" w:rsidRDefault="00916679" w:rsidP="00A0514F">
      <w:pPr>
        <w:pStyle w:val="Akapitzlist"/>
        <w:numPr>
          <w:ilvl w:val="0"/>
          <w:numId w:val="35"/>
        </w:numPr>
        <w:adjustRightInd w:val="0"/>
        <w:spacing w:after="120"/>
        <w:ind w:left="426" w:hanging="284"/>
        <w:rPr>
          <w:rFonts w:ascii="Times New Roman" w:hAnsi="Times New Roman" w:cs="Times New Roman"/>
          <w:bCs/>
          <w:color w:val="000000"/>
        </w:rPr>
      </w:pPr>
      <w:r w:rsidRPr="00E1774C">
        <w:rPr>
          <w:rFonts w:ascii="Times New Roman" w:hAnsi="Times New Roman" w:cs="Times New Roman"/>
          <w:bCs/>
          <w:iCs/>
        </w:rPr>
        <w:t>Zamówienie podzielone jest na 2 części:</w:t>
      </w:r>
    </w:p>
    <w:p w14:paraId="2B491681" w14:textId="782E9390" w:rsidR="00E1774C" w:rsidRPr="00AC4227" w:rsidRDefault="0069164C" w:rsidP="00A0514F">
      <w:pPr>
        <w:pStyle w:val="Akapitzlist"/>
        <w:numPr>
          <w:ilvl w:val="0"/>
          <w:numId w:val="36"/>
        </w:numPr>
        <w:adjustRightInd w:val="0"/>
        <w:spacing w:after="120"/>
        <w:ind w:left="709" w:hanging="283"/>
        <w:rPr>
          <w:rFonts w:ascii="Times New Roman" w:hAnsi="Times New Roman" w:cs="Times New Roman"/>
          <w:bCs/>
          <w:color w:val="000000"/>
        </w:rPr>
      </w:pPr>
      <w:r w:rsidRPr="0069164C">
        <w:rPr>
          <w:rFonts w:ascii="Times New Roman" w:hAnsi="Times New Roman" w:cs="Times New Roman"/>
          <w:u w:val="single"/>
        </w:rPr>
        <w:t>Część 1</w:t>
      </w:r>
      <w:r w:rsidR="00E11AE7">
        <w:rPr>
          <w:rFonts w:ascii="Times New Roman" w:hAnsi="Times New Roman" w:cs="Times New Roman"/>
          <w:u w:val="single"/>
        </w:rPr>
        <w:t xml:space="preserve"> zamówienia</w:t>
      </w:r>
      <w:r w:rsidRPr="0069164C">
        <w:rPr>
          <w:rFonts w:ascii="Times New Roman" w:hAnsi="Times New Roman" w:cs="Times New Roman"/>
          <w:u w:val="single"/>
        </w:rPr>
        <w:t>:</w:t>
      </w:r>
      <w:r>
        <w:rPr>
          <w:rFonts w:ascii="Times New Roman" w:hAnsi="Times New Roman" w:cs="Times New Roman"/>
        </w:rPr>
        <w:t xml:space="preserve"> </w:t>
      </w:r>
      <w:r w:rsidR="00AC4227" w:rsidRPr="00AC4227">
        <w:rPr>
          <w:rFonts w:ascii="Times New Roman" w:hAnsi="Times New Roman" w:cs="Times New Roman"/>
        </w:rPr>
        <w:t xml:space="preserve">Usługa cateringowa </w:t>
      </w:r>
      <w:r w:rsidR="00AC4227" w:rsidRPr="00E1774C">
        <w:rPr>
          <w:rFonts w:ascii="Times New Roman" w:eastAsia="Times New Roman" w:hAnsi="Times New Roman" w:cs="Times New Roman"/>
          <w:color w:val="000000"/>
          <w:lang w:eastAsia="pl-PL"/>
        </w:rPr>
        <w:t>polegająca na przygotowaniu i dostarczaniu wyżywienia</w:t>
      </w:r>
      <w:r w:rsidR="00AC4227" w:rsidRPr="00E1774C">
        <w:rPr>
          <w:rFonts w:ascii="Times New Roman" w:hAnsi="Times New Roman" w:cs="Times New Roman"/>
          <w:bCs/>
          <w:iCs/>
        </w:rPr>
        <w:t xml:space="preserve"> </w:t>
      </w:r>
      <w:r w:rsidR="00AC4227" w:rsidRPr="00AC4227">
        <w:rPr>
          <w:rFonts w:ascii="Times New Roman" w:hAnsi="Times New Roman" w:cs="Times New Roman"/>
        </w:rPr>
        <w:t xml:space="preserve">dla </w:t>
      </w:r>
      <w:r w:rsidR="000C1D03">
        <w:rPr>
          <w:rFonts w:ascii="Times New Roman" w:hAnsi="Times New Roman" w:cs="Times New Roman"/>
        </w:rPr>
        <w:t xml:space="preserve">dzieci uczestniczących </w:t>
      </w:r>
      <w:r w:rsidR="000C1D03" w:rsidRPr="004C03CA">
        <w:rPr>
          <w:rFonts w:ascii="Times New Roman" w:hAnsi="Times New Roman" w:cs="Times New Roman"/>
        </w:rPr>
        <w:t xml:space="preserve">w zajęciach </w:t>
      </w:r>
      <w:r w:rsidR="000C1D03">
        <w:rPr>
          <w:rFonts w:ascii="Times New Roman" w:hAnsi="Times New Roman" w:cs="Times New Roman"/>
        </w:rPr>
        <w:t>w ramach</w:t>
      </w:r>
      <w:r w:rsidR="00AC4227" w:rsidRPr="00AC4227">
        <w:rPr>
          <w:rFonts w:ascii="Times New Roman" w:hAnsi="Times New Roman" w:cs="Times New Roman"/>
        </w:rPr>
        <w:t xml:space="preserve"> projektu</w:t>
      </w:r>
      <w:r w:rsidR="000C1D03">
        <w:rPr>
          <w:rFonts w:ascii="Times New Roman" w:hAnsi="Times New Roman" w:cs="Times New Roman"/>
        </w:rPr>
        <w:t xml:space="preserve"> pn.</w:t>
      </w:r>
      <w:r w:rsidR="00AC4227" w:rsidRPr="00AC4227">
        <w:rPr>
          <w:rFonts w:ascii="Times New Roman" w:hAnsi="Times New Roman" w:cs="Times New Roman"/>
        </w:rPr>
        <w:t xml:space="preserve"> „</w:t>
      </w:r>
      <w:r w:rsidR="000C1D03" w:rsidRPr="000C1D03">
        <w:rPr>
          <w:rFonts w:ascii="Times New Roman" w:hAnsi="Times New Roman" w:cs="Times New Roman"/>
          <w:bCs/>
          <w:color w:val="000000"/>
        </w:rPr>
        <w:t>Rozwój placówki wsparcia dziennego w Plebance</w:t>
      </w:r>
      <w:r w:rsidR="00AC4227" w:rsidRPr="00AC4227">
        <w:rPr>
          <w:rFonts w:ascii="Times New Roman" w:hAnsi="Times New Roman" w:cs="Times New Roman"/>
        </w:rPr>
        <w:t>”</w:t>
      </w:r>
      <w:r w:rsidR="00AC4227">
        <w:rPr>
          <w:rFonts w:ascii="Times New Roman" w:hAnsi="Times New Roman" w:cs="Times New Roman"/>
        </w:rPr>
        <w:t>;</w:t>
      </w:r>
    </w:p>
    <w:p w14:paraId="7AB6F8FE" w14:textId="28E8261C" w:rsidR="00916679" w:rsidRPr="00AC4227" w:rsidRDefault="0069164C" w:rsidP="00A0514F">
      <w:pPr>
        <w:pStyle w:val="Akapitzlist"/>
        <w:numPr>
          <w:ilvl w:val="0"/>
          <w:numId w:val="36"/>
        </w:numPr>
        <w:adjustRightInd w:val="0"/>
        <w:spacing w:after="120"/>
        <w:ind w:left="709" w:hanging="283"/>
        <w:rPr>
          <w:rFonts w:ascii="Times New Roman" w:hAnsi="Times New Roman" w:cs="Times New Roman"/>
          <w:bCs/>
          <w:color w:val="000000"/>
        </w:rPr>
      </w:pPr>
      <w:r w:rsidRPr="0069164C">
        <w:rPr>
          <w:rFonts w:ascii="Times New Roman" w:hAnsi="Times New Roman" w:cs="Times New Roman"/>
          <w:u w:val="single"/>
        </w:rPr>
        <w:t>Część 2</w:t>
      </w:r>
      <w:r w:rsidR="00E11AE7">
        <w:rPr>
          <w:rFonts w:ascii="Times New Roman" w:hAnsi="Times New Roman" w:cs="Times New Roman"/>
          <w:u w:val="single"/>
        </w:rPr>
        <w:t xml:space="preserve"> zamówienia</w:t>
      </w:r>
      <w:r w:rsidRPr="0069164C">
        <w:rPr>
          <w:rFonts w:ascii="Times New Roman" w:hAnsi="Times New Roman" w:cs="Times New Roman"/>
          <w:u w:val="single"/>
        </w:rPr>
        <w:t>:</w:t>
      </w:r>
      <w:r>
        <w:rPr>
          <w:rFonts w:ascii="Times New Roman" w:hAnsi="Times New Roman" w:cs="Times New Roman"/>
        </w:rPr>
        <w:t xml:space="preserve"> </w:t>
      </w:r>
      <w:r w:rsidR="00AC4227" w:rsidRPr="00AC4227">
        <w:rPr>
          <w:rFonts w:ascii="Times New Roman" w:hAnsi="Times New Roman" w:cs="Times New Roman"/>
        </w:rPr>
        <w:t xml:space="preserve">Usługa cateringowa </w:t>
      </w:r>
      <w:r w:rsidR="00AC4227" w:rsidRPr="00E1774C">
        <w:rPr>
          <w:rFonts w:ascii="Times New Roman" w:eastAsia="Times New Roman" w:hAnsi="Times New Roman" w:cs="Times New Roman"/>
          <w:color w:val="000000"/>
          <w:lang w:eastAsia="pl-PL"/>
        </w:rPr>
        <w:t>polegająca na przygotowaniu i dostarczaniu wyżywienia</w:t>
      </w:r>
      <w:r w:rsidR="00AC4227" w:rsidRPr="00E1774C">
        <w:rPr>
          <w:rFonts w:ascii="Times New Roman" w:hAnsi="Times New Roman" w:cs="Times New Roman"/>
          <w:bCs/>
          <w:iCs/>
        </w:rPr>
        <w:t xml:space="preserve"> </w:t>
      </w:r>
      <w:r w:rsidR="00AC4227" w:rsidRPr="00AC4227">
        <w:rPr>
          <w:rFonts w:ascii="Times New Roman" w:hAnsi="Times New Roman" w:cs="Times New Roman"/>
        </w:rPr>
        <w:t xml:space="preserve">dla </w:t>
      </w:r>
      <w:r w:rsidR="000C1D03">
        <w:rPr>
          <w:rFonts w:ascii="Times New Roman" w:hAnsi="Times New Roman" w:cs="Times New Roman"/>
        </w:rPr>
        <w:t xml:space="preserve">osób dorosłych </w:t>
      </w:r>
      <w:r w:rsidR="00AC4227" w:rsidRPr="00AC4227">
        <w:rPr>
          <w:rFonts w:ascii="Times New Roman" w:hAnsi="Times New Roman" w:cs="Times New Roman"/>
        </w:rPr>
        <w:t>uczestni</w:t>
      </w:r>
      <w:r w:rsidR="000C1D03">
        <w:rPr>
          <w:rFonts w:ascii="Times New Roman" w:hAnsi="Times New Roman" w:cs="Times New Roman"/>
        </w:rPr>
        <w:t>czących w warsztatach w ramach</w:t>
      </w:r>
      <w:r w:rsidR="00AC4227" w:rsidRPr="00AC4227">
        <w:rPr>
          <w:rFonts w:ascii="Times New Roman" w:hAnsi="Times New Roman" w:cs="Times New Roman"/>
        </w:rPr>
        <w:t xml:space="preserve"> projektu </w:t>
      </w:r>
      <w:r w:rsidR="000C1D03">
        <w:rPr>
          <w:rFonts w:ascii="Times New Roman" w:hAnsi="Times New Roman" w:cs="Times New Roman"/>
        </w:rPr>
        <w:t>pn.</w:t>
      </w:r>
      <w:r w:rsidR="000C1D03" w:rsidRPr="00AC4227">
        <w:rPr>
          <w:rFonts w:ascii="Times New Roman" w:hAnsi="Times New Roman" w:cs="Times New Roman"/>
        </w:rPr>
        <w:t xml:space="preserve"> „</w:t>
      </w:r>
      <w:r w:rsidR="000C1D03" w:rsidRPr="000C1D03">
        <w:rPr>
          <w:rFonts w:ascii="Times New Roman" w:hAnsi="Times New Roman" w:cs="Times New Roman"/>
          <w:bCs/>
          <w:color w:val="000000"/>
        </w:rPr>
        <w:t>Rozwój placówki wsparcia dziennego w Plebance</w:t>
      </w:r>
      <w:r w:rsidR="000C1D03" w:rsidRPr="00AC4227">
        <w:rPr>
          <w:rFonts w:ascii="Times New Roman" w:hAnsi="Times New Roman" w:cs="Times New Roman"/>
        </w:rPr>
        <w:t>”</w:t>
      </w:r>
      <w:r w:rsidR="00AC4227">
        <w:rPr>
          <w:rFonts w:ascii="Times New Roman" w:hAnsi="Times New Roman" w:cs="Times New Roman"/>
        </w:rPr>
        <w:t>.</w:t>
      </w:r>
    </w:p>
    <w:p w14:paraId="4CD72FBD" w14:textId="7C398718" w:rsidR="00720E04" w:rsidRPr="00720E04" w:rsidRDefault="005C0380" w:rsidP="00A0514F">
      <w:pPr>
        <w:pStyle w:val="Akapitzlist"/>
        <w:widowControl/>
        <w:numPr>
          <w:ilvl w:val="0"/>
          <w:numId w:val="35"/>
        </w:numPr>
        <w:autoSpaceDE/>
        <w:autoSpaceDN/>
        <w:spacing w:after="120"/>
        <w:ind w:left="425" w:hanging="284"/>
        <w:rPr>
          <w:rFonts w:ascii="Times New Roman" w:hAnsi="Times New Roman" w:cs="Times New Roman"/>
          <w:b/>
          <w:bCs/>
          <w:iCs/>
        </w:rPr>
      </w:pPr>
      <w:r w:rsidRPr="00AC4227">
        <w:rPr>
          <w:rFonts w:ascii="Times New Roman" w:eastAsia="Calibri" w:hAnsi="Times New Roman" w:cs="Times New Roman"/>
        </w:rPr>
        <w:t xml:space="preserve">Szczegółowy zakres zamówienia oraz warunki realizacji określone zostały w opisie przedmiotu zamówienia stanowiącym załącznik nr </w:t>
      </w:r>
      <w:r w:rsidR="0069164C">
        <w:rPr>
          <w:rFonts w:ascii="Times New Roman" w:eastAsia="Calibri" w:hAnsi="Times New Roman" w:cs="Times New Roman"/>
        </w:rPr>
        <w:t>5</w:t>
      </w:r>
      <w:r w:rsidR="00720E04">
        <w:rPr>
          <w:rFonts w:ascii="Times New Roman" w:eastAsia="Calibri" w:hAnsi="Times New Roman" w:cs="Times New Roman"/>
        </w:rPr>
        <w:t xml:space="preserve"> </w:t>
      </w:r>
      <w:r w:rsidRPr="00AC4227">
        <w:rPr>
          <w:rFonts w:ascii="Times New Roman" w:eastAsia="Calibri" w:hAnsi="Times New Roman" w:cs="Times New Roman"/>
        </w:rPr>
        <w:t>do Specyfikacji</w:t>
      </w:r>
      <w:r w:rsidRPr="00AC4227">
        <w:rPr>
          <w:rFonts w:ascii="Times New Roman" w:eastAsia="Calibri" w:hAnsi="Times New Roman" w:cs="Times New Roman"/>
          <w:bCs/>
        </w:rPr>
        <w:t xml:space="preserve"> </w:t>
      </w:r>
      <w:r w:rsidRPr="00AC4227">
        <w:rPr>
          <w:rFonts w:ascii="Times New Roman" w:eastAsia="Calibri" w:hAnsi="Times New Roman" w:cs="Times New Roman"/>
        </w:rPr>
        <w:t xml:space="preserve">Warunków Zamówienia, zwanej w dalszej treści </w:t>
      </w:r>
      <w:r w:rsidR="007A26CF" w:rsidRPr="00AC4227">
        <w:rPr>
          <w:rFonts w:ascii="Times New Roman" w:eastAsia="Calibri" w:hAnsi="Times New Roman" w:cs="Times New Roman"/>
        </w:rPr>
        <w:t>SWZ</w:t>
      </w:r>
      <w:r w:rsidRPr="00AC4227">
        <w:rPr>
          <w:rFonts w:ascii="Times New Roman" w:eastAsia="Calibri" w:hAnsi="Times New Roman" w:cs="Times New Roman"/>
        </w:rPr>
        <w:t xml:space="preserve">. Pozostałe warunki realizacji zamówienia zostały określone we wzorze umowy, stanowiącym załącznik nr </w:t>
      </w:r>
      <w:r w:rsidR="009A20A8" w:rsidRPr="00AC4227">
        <w:rPr>
          <w:rFonts w:ascii="Times New Roman" w:eastAsia="Calibri" w:hAnsi="Times New Roman" w:cs="Times New Roman"/>
        </w:rPr>
        <w:t>4</w:t>
      </w:r>
      <w:r w:rsidRPr="00AC4227">
        <w:rPr>
          <w:rFonts w:ascii="Times New Roman" w:eastAsia="Calibri" w:hAnsi="Times New Roman" w:cs="Times New Roman"/>
        </w:rPr>
        <w:t xml:space="preserve"> do </w:t>
      </w:r>
      <w:r w:rsidR="007A26CF" w:rsidRPr="00AC4227">
        <w:rPr>
          <w:rFonts w:ascii="Times New Roman" w:eastAsia="Calibri" w:hAnsi="Times New Roman" w:cs="Times New Roman"/>
        </w:rPr>
        <w:t>SWZ</w:t>
      </w:r>
      <w:r w:rsidRPr="00AC4227">
        <w:rPr>
          <w:rFonts w:ascii="Times New Roman" w:eastAsia="Calibri" w:hAnsi="Times New Roman" w:cs="Times New Roman"/>
        </w:rPr>
        <w:t xml:space="preserve">. </w:t>
      </w:r>
    </w:p>
    <w:p w14:paraId="1E441A52" w14:textId="1B25DA01" w:rsidR="00720E04" w:rsidRPr="00720E04" w:rsidRDefault="005C0380" w:rsidP="00A0514F">
      <w:pPr>
        <w:pStyle w:val="Akapitzlist"/>
        <w:widowControl/>
        <w:numPr>
          <w:ilvl w:val="0"/>
          <w:numId w:val="35"/>
        </w:numPr>
        <w:autoSpaceDE/>
        <w:autoSpaceDN/>
        <w:spacing w:after="120"/>
        <w:ind w:left="425" w:hanging="284"/>
        <w:rPr>
          <w:rFonts w:ascii="Times New Roman" w:hAnsi="Times New Roman" w:cs="Times New Roman"/>
          <w:b/>
          <w:bCs/>
          <w:iCs/>
        </w:rPr>
      </w:pPr>
      <w:r w:rsidRPr="00720E04">
        <w:rPr>
          <w:rFonts w:ascii="Times New Roman" w:hAnsi="Times New Roman" w:cs="Times New Roman"/>
          <w:b/>
          <w:iCs/>
        </w:rPr>
        <w:t>Niniejsze zamówienie</w:t>
      </w:r>
      <w:r w:rsidRPr="00720E04">
        <w:rPr>
          <w:rFonts w:ascii="Times New Roman" w:hAnsi="Times New Roman" w:cs="Times New Roman"/>
          <w:b/>
        </w:rPr>
        <w:t xml:space="preserve"> jest współfinansowane ze</w:t>
      </w:r>
      <w:r w:rsidR="00911677" w:rsidRPr="00720E04">
        <w:rPr>
          <w:rFonts w:ascii="Times New Roman" w:eastAsia="Calibri" w:hAnsi="Times New Roman" w:cs="Times New Roman"/>
          <w:b/>
          <w:color w:val="000000"/>
          <w:lang w:eastAsia="pl-PL"/>
        </w:rPr>
        <w:t xml:space="preserve"> środków Unii Europejskiej w ramach Europejskiego Funduszu Społecznego na lata 2014-2020</w:t>
      </w:r>
      <w:r w:rsidRPr="00720E04">
        <w:rPr>
          <w:rFonts w:ascii="Times New Roman" w:hAnsi="Times New Roman" w:cs="Times New Roman"/>
          <w:b/>
          <w:iCs/>
        </w:rPr>
        <w:t xml:space="preserve">. </w:t>
      </w:r>
    </w:p>
    <w:p w14:paraId="19B0F1E3" w14:textId="77777777" w:rsidR="00720E04" w:rsidRPr="00720E04" w:rsidRDefault="00720E04" w:rsidP="00720E04">
      <w:pPr>
        <w:pStyle w:val="Akapitzlist"/>
        <w:widowControl/>
        <w:autoSpaceDE/>
        <w:autoSpaceDN/>
        <w:spacing w:before="0"/>
        <w:ind w:left="425"/>
        <w:rPr>
          <w:rFonts w:ascii="Times New Roman" w:hAnsi="Times New Roman" w:cs="Times New Roman"/>
          <w:b/>
          <w:bCs/>
          <w:iCs/>
        </w:rPr>
      </w:pPr>
    </w:p>
    <w:p w14:paraId="6385255F" w14:textId="2E0C05B7" w:rsidR="005C0380" w:rsidRPr="00720E04" w:rsidRDefault="005C0380" w:rsidP="00A0514F">
      <w:pPr>
        <w:pStyle w:val="Akapitzlist"/>
        <w:widowControl/>
        <w:numPr>
          <w:ilvl w:val="0"/>
          <w:numId w:val="35"/>
        </w:numPr>
        <w:autoSpaceDE/>
        <w:autoSpaceDN/>
        <w:spacing w:before="0"/>
        <w:ind w:left="425" w:hanging="284"/>
        <w:rPr>
          <w:rFonts w:ascii="Times New Roman" w:hAnsi="Times New Roman" w:cs="Times New Roman"/>
          <w:b/>
          <w:bCs/>
          <w:iCs/>
        </w:rPr>
      </w:pPr>
      <w:r w:rsidRPr="00720E04">
        <w:rPr>
          <w:rFonts w:ascii="Times New Roman" w:hAnsi="Times New Roman" w:cs="Times New Roman"/>
        </w:rPr>
        <w:t>Wspólny Słownik Zamówień (CPV).</w:t>
      </w:r>
    </w:p>
    <w:p w14:paraId="4F2634A2" w14:textId="77777777" w:rsidR="00720E04" w:rsidRPr="00720E04" w:rsidRDefault="00720E04" w:rsidP="00720E04">
      <w:pPr>
        <w:ind w:firstLine="425"/>
        <w:rPr>
          <w:rFonts w:ascii="Times New Roman" w:hAnsi="Times New Roman" w:cs="Times New Roman"/>
        </w:rPr>
      </w:pPr>
      <w:r w:rsidRPr="00720E04">
        <w:rPr>
          <w:rFonts w:ascii="Times New Roman" w:hAnsi="Times New Roman" w:cs="Times New Roman"/>
        </w:rPr>
        <w:lastRenderedPageBreak/>
        <w:t>Główny kod CPV: 55321000-6</w:t>
      </w:r>
    </w:p>
    <w:p w14:paraId="24F5C393" w14:textId="004E4F57" w:rsidR="00720E04" w:rsidRPr="00601399" w:rsidRDefault="00720E04" w:rsidP="00601399">
      <w:pPr>
        <w:ind w:firstLine="425"/>
        <w:rPr>
          <w:rFonts w:ascii="Times New Roman" w:hAnsi="Times New Roman" w:cs="Times New Roman"/>
        </w:rPr>
      </w:pPr>
      <w:r w:rsidRPr="00720E04">
        <w:rPr>
          <w:rFonts w:ascii="Times New Roman" w:hAnsi="Times New Roman" w:cs="Times New Roman"/>
        </w:rPr>
        <w:t>Dodatkowe kody CPV: 55520000-1, 55320000-9, 55322000-3</w:t>
      </w:r>
      <w:r w:rsidR="00601399">
        <w:rPr>
          <w:rFonts w:ascii="Times New Roman" w:hAnsi="Times New Roman" w:cs="Times New Roman"/>
        </w:rPr>
        <w:t>.</w:t>
      </w:r>
    </w:p>
    <w:p w14:paraId="47060A8E" w14:textId="6345E23A" w:rsidR="00B57209" w:rsidRPr="0040412F" w:rsidRDefault="00B57209" w:rsidP="00A0514F">
      <w:pPr>
        <w:pStyle w:val="Akapitzlist"/>
        <w:numPr>
          <w:ilvl w:val="0"/>
          <w:numId w:val="35"/>
        </w:numPr>
        <w:rPr>
          <w:rFonts w:ascii="Times New Roman" w:hAnsi="Times New Roman" w:cs="Times New Roman"/>
          <w:b/>
        </w:rPr>
      </w:pPr>
      <w:r w:rsidRPr="0040412F">
        <w:rPr>
          <w:rFonts w:ascii="Times New Roman" w:eastAsia="Calibri" w:hAnsi="Times New Roman" w:cs="Times New Roman"/>
          <w:b/>
          <w:color w:val="000000"/>
        </w:rPr>
        <w:t>Wymóg zatrudnienia na umowę o pracę.</w:t>
      </w:r>
    </w:p>
    <w:p w14:paraId="4D8E11A0" w14:textId="77777777" w:rsidR="003B25D6" w:rsidRPr="00180FA3" w:rsidRDefault="003B25D6" w:rsidP="003B25D6">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38F8C235" w14:textId="77777777" w:rsidR="00B57209" w:rsidRPr="00B57209" w:rsidRDefault="00B57209" w:rsidP="00B57209">
      <w:pPr>
        <w:ind w:left="360"/>
        <w:jc w:val="both"/>
        <w:rPr>
          <w:rFonts w:ascii="Times New Roman" w:eastAsia="Calibri" w:hAnsi="Times New Roman" w:cs="Times New Roman"/>
          <w:bCs/>
          <w:color w:val="000000"/>
        </w:rPr>
      </w:pPr>
    </w:p>
    <w:p w14:paraId="3A3F38BB" w14:textId="77777777" w:rsidR="00B57209" w:rsidRPr="00B57209" w:rsidRDefault="00B57209" w:rsidP="00B57209">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267030BB" w14:textId="77777777" w:rsidR="00B57209" w:rsidRPr="00B57209" w:rsidRDefault="00B57209" w:rsidP="00B57209">
      <w:pPr>
        <w:adjustRightInd w:val="0"/>
        <w:jc w:val="both"/>
        <w:rPr>
          <w:rFonts w:ascii="Times New Roman" w:eastAsia="Calibri" w:hAnsi="Times New Roman" w:cs="Times New Roman"/>
          <w:bCs/>
          <w:color w:val="000000"/>
        </w:rPr>
      </w:pPr>
    </w:p>
    <w:p w14:paraId="6854C9D4" w14:textId="186AA99B" w:rsidR="00032B7E" w:rsidRPr="00032B7E" w:rsidRDefault="00032B7E" w:rsidP="00032B7E">
      <w:pPr>
        <w:adjustRightInd w:val="0"/>
        <w:ind w:left="36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17CFBC49" w14:textId="77777777" w:rsidR="00032B7E" w:rsidRPr="00032B7E" w:rsidRDefault="00032B7E" w:rsidP="00032B7E">
      <w:pPr>
        <w:adjustRightInd w:val="0"/>
        <w:ind w:left="360"/>
        <w:jc w:val="both"/>
        <w:rPr>
          <w:rFonts w:ascii="Times New Roman" w:eastAsia="Calibri" w:hAnsi="Times New Roman" w:cs="Times New Roman"/>
          <w:bCs/>
          <w:color w:val="000000"/>
        </w:rPr>
      </w:pPr>
    </w:p>
    <w:p w14:paraId="1776F013" w14:textId="694CF77D" w:rsidR="00032B7E" w:rsidRPr="0040412F" w:rsidRDefault="00032B7E" w:rsidP="00A0514F">
      <w:pPr>
        <w:pStyle w:val="Akapitzlist"/>
        <w:widowControl/>
        <w:numPr>
          <w:ilvl w:val="0"/>
          <w:numId w:val="35"/>
        </w:numPr>
        <w:adjustRightInd w:val="0"/>
        <w:rPr>
          <w:rFonts w:ascii="Times New Roman" w:eastAsia="Calibri" w:hAnsi="Times New Roman" w:cs="Times New Roman"/>
          <w:b/>
          <w:bCs/>
          <w:color w:val="000000"/>
        </w:rPr>
      </w:pPr>
      <w:r w:rsidRPr="0040412F">
        <w:rPr>
          <w:rFonts w:ascii="Times New Roman" w:eastAsia="Calibri" w:hAnsi="Times New Roman" w:cs="Times New Roman"/>
          <w:b/>
          <w:color w:val="000000"/>
        </w:rPr>
        <w:t>Rodzaj czynności niezbędnych do realizacji zamówienia, których dotyczą wymagania zatrudnienia na podstawie umowy o pracę przez wykonawcę lub podwykonawcę osób wykonujących czynności</w:t>
      </w:r>
      <w:r w:rsidR="00457F6F" w:rsidRPr="0040412F">
        <w:rPr>
          <w:rFonts w:ascii="Times New Roman" w:eastAsia="Calibri" w:hAnsi="Times New Roman" w:cs="Times New Roman"/>
          <w:b/>
          <w:color w:val="000000"/>
        </w:rPr>
        <w:t xml:space="preserve"> </w:t>
      </w:r>
      <w:r w:rsidRPr="0040412F">
        <w:rPr>
          <w:rFonts w:ascii="Times New Roman" w:eastAsia="Calibri" w:hAnsi="Times New Roman" w:cs="Times New Roman"/>
          <w:b/>
          <w:color w:val="000000"/>
        </w:rPr>
        <w:t xml:space="preserve">w trakcie realizacji zamówienia: </w:t>
      </w:r>
    </w:p>
    <w:p w14:paraId="48E4BB2E" w14:textId="77777777" w:rsidR="00032B7E" w:rsidRPr="0040412F" w:rsidRDefault="00032B7E" w:rsidP="00032B7E">
      <w:pPr>
        <w:adjustRightInd w:val="0"/>
        <w:ind w:left="360"/>
        <w:jc w:val="both"/>
        <w:rPr>
          <w:rFonts w:ascii="Times New Roman" w:eastAsia="Calibri" w:hAnsi="Times New Roman" w:cs="Times New Roman"/>
          <w:b/>
          <w:bCs/>
          <w:color w:val="000000"/>
        </w:rPr>
      </w:pPr>
    </w:p>
    <w:p w14:paraId="2B7321A7" w14:textId="1C487FBB" w:rsidR="0040412F" w:rsidRPr="0040412F" w:rsidRDefault="00032B7E" w:rsidP="0040412F">
      <w:pPr>
        <w:adjustRightInd w:val="0"/>
        <w:ind w:left="360"/>
        <w:jc w:val="both"/>
        <w:rPr>
          <w:rFonts w:ascii="Times New Roman" w:eastAsia="Calibri" w:hAnsi="Times New Roman" w:cs="Times New Roman"/>
          <w:bCs/>
          <w:color w:val="000000"/>
        </w:rPr>
      </w:pPr>
      <w:r w:rsidRPr="0040412F">
        <w:rPr>
          <w:rFonts w:ascii="Times New Roman" w:hAnsi="Times New Roman" w:cs="Times New Roman"/>
          <w:color w:val="000000"/>
        </w:rPr>
        <w:t xml:space="preserve">- </w:t>
      </w:r>
      <w:r w:rsidR="0040412F" w:rsidRPr="0040412F">
        <w:rPr>
          <w:rFonts w:ascii="Times New Roman" w:eastAsia="Calibri" w:hAnsi="Times New Roman" w:cs="Times New Roman"/>
          <w:bCs/>
          <w:color w:val="000000"/>
        </w:rPr>
        <w:t>wszystkich osób wykonujących czynności przy realizacji zamówienia (dietetyka lub kucharza)</w:t>
      </w:r>
      <w:r w:rsidR="0040412F">
        <w:rPr>
          <w:rFonts w:ascii="Times New Roman" w:eastAsia="Calibri" w:hAnsi="Times New Roman" w:cs="Times New Roman"/>
          <w:bCs/>
          <w:color w:val="000000"/>
        </w:rPr>
        <w:t>.</w:t>
      </w:r>
    </w:p>
    <w:p w14:paraId="7D7873C8" w14:textId="7ADECBE5" w:rsidR="00032B7E" w:rsidRPr="00032B7E" w:rsidRDefault="00032B7E" w:rsidP="0040412F">
      <w:pPr>
        <w:adjustRightInd w:val="0"/>
        <w:ind w:left="360"/>
        <w:jc w:val="both"/>
        <w:rPr>
          <w:rFonts w:ascii="Times New Roman" w:eastAsia="Calibri" w:hAnsi="Times New Roman" w:cs="Times New Roman"/>
          <w:b/>
          <w:color w:val="000000"/>
        </w:rPr>
      </w:pPr>
    </w:p>
    <w:p w14:paraId="10FEAE41" w14:textId="0F0F1772" w:rsidR="00032B7E" w:rsidRPr="00032B7E" w:rsidRDefault="00032B7E" w:rsidP="00032B7E">
      <w:pPr>
        <w:adjustRightInd w:val="0"/>
        <w:ind w:left="360"/>
        <w:jc w:val="both"/>
        <w:rPr>
          <w:rFonts w:ascii="Times New Roman" w:eastAsia="Calibri" w:hAnsi="Times New Roman" w:cs="Times New Roman"/>
          <w:b/>
          <w:color w:val="000000"/>
        </w:rPr>
      </w:pPr>
      <w:r w:rsidRPr="00032B7E">
        <w:rPr>
          <w:rFonts w:ascii="Times New Roman" w:eastAsia="Calibri" w:hAnsi="Times New Roman" w:cs="Times New Roman"/>
          <w:b/>
          <w:color w:val="000000"/>
        </w:rPr>
        <w:t xml:space="preserve">Uprawnienia zamawiającego w zakresie kontroli spełniania przez wykonawcę </w:t>
      </w:r>
      <w:r w:rsidR="00457F6F">
        <w:rPr>
          <w:rFonts w:ascii="Times New Roman" w:eastAsia="Calibri" w:hAnsi="Times New Roman" w:cs="Times New Roman"/>
          <w:b/>
          <w:color w:val="000000"/>
        </w:rPr>
        <w:br/>
      </w:r>
      <w:r w:rsidRPr="00032B7E">
        <w:rPr>
          <w:rFonts w:ascii="Times New Roman" w:eastAsia="Calibri" w:hAnsi="Times New Roman" w:cs="Times New Roman"/>
          <w:b/>
          <w:color w:val="000000"/>
        </w:rPr>
        <w:t>i podwykonawcę wymagań,</w:t>
      </w:r>
      <w:r w:rsidR="00457F6F">
        <w:rPr>
          <w:rFonts w:ascii="Times New Roman" w:eastAsia="Calibri" w:hAnsi="Times New Roman" w:cs="Times New Roman"/>
          <w:b/>
          <w:color w:val="000000"/>
        </w:rPr>
        <w:t xml:space="preserve"> </w:t>
      </w:r>
      <w:r w:rsidRPr="00032B7E">
        <w:rPr>
          <w:rFonts w:ascii="Times New Roman" w:eastAsia="Calibri" w:hAnsi="Times New Roman" w:cs="Times New Roman"/>
          <w:b/>
          <w:color w:val="000000"/>
        </w:rPr>
        <w:t xml:space="preserve">o których mowa w art. </w:t>
      </w:r>
      <w:r w:rsidR="00457F6F">
        <w:rPr>
          <w:rFonts w:ascii="Times New Roman" w:eastAsia="Calibri" w:hAnsi="Times New Roman" w:cs="Times New Roman"/>
          <w:b/>
          <w:color w:val="000000"/>
        </w:rPr>
        <w:t>95</w:t>
      </w:r>
      <w:r w:rsidRPr="00032B7E">
        <w:rPr>
          <w:rFonts w:ascii="Times New Roman" w:eastAsia="Calibri" w:hAnsi="Times New Roman" w:cs="Times New Roman"/>
          <w:b/>
          <w:color w:val="000000"/>
        </w:rPr>
        <w:t xml:space="preserve"> ustawy, oraz sankcji z tytułu niespełnienia tych wymagań: </w:t>
      </w:r>
    </w:p>
    <w:p w14:paraId="156FAAFD" w14:textId="77777777" w:rsidR="00032B7E" w:rsidRPr="00032B7E" w:rsidRDefault="00032B7E" w:rsidP="00032B7E">
      <w:pPr>
        <w:adjustRightInd w:val="0"/>
        <w:ind w:left="360"/>
        <w:jc w:val="both"/>
        <w:rPr>
          <w:rFonts w:ascii="Times New Roman" w:eastAsia="Calibri" w:hAnsi="Times New Roman" w:cs="Times New Roman"/>
          <w:bCs/>
          <w:color w:val="000000"/>
        </w:rPr>
      </w:pPr>
    </w:p>
    <w:p w14:paraId="77FF684D" w14:textId="5735761D" w:rsidR="00032B7E" w:rsidRPr="00032B7E" w:rsidRDefault="00032B7E" w:rsidP="00032B7E">
      <w:pPr>
        <w:adjustRightInd w:val="0"/>
        <w:ind w:left="36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 xml:space="preserve">Zamawiający w trakcie realizacji zamówienia ma prawo do kontroli spełnienia przez wykonawcę </w:t>
      </w:r>
      <w:r w:rsidRPr="00032B7E">
        <w:rPr>
          <w:rFonts w:ascii="Times New Roman" w:eastAsia="Calibri" w:hAnsi="Times New Roman" w:cs="Times New Roman"/>
          <w:color w:val="000000"/>
        </w:rPr>
        <w:t>i podwykonawcę</w:t>
      </w:r>
      <w:r w:rsidRPr="00032B7E">
        <w:rPr>
          <w:rFonts w:ascii="Times New Roman" w:eastAsia="Calibri" w:hAnsi="Times New Roman" w:cs="Times New Roman"/>
          <w:bCs/>
          <w:color w:val="000000"/>
        </w:rPr>
        <w:t xml:space="preserve"> wymagania wskazanego w pkt. </w:t>
      </w:r>
      <w:r w:rsidR="0040412F">
        <w:rPr>
          <w:rFonts w:ascii="Times New Roman" w:eastAsia="Calibri" w:hAnsi="Times New Roman" w:cs="Times New Roman"/>
          <w:bCs/>
          <w:color w:val="000000"/>
        </w:rPr>
        <w:t>6</w:t>
      </w:r>
      <w:r w:rsidRPr="00032B7E">
        <w:rPr>
          <w:rFonts w:ascii="Times New Roman" w:eastAsia="Calibri" w:hAnsi="Times New Roman" w:cs="Times New Roman"/>
          <w:bCs/>
          <w:color w:val="000000"/>
        </w:rPr>
        <w:t xml:space="preserve"> i </w:t>
      </w:r>
      <w:r w:rsidR="0040412F">
        <w:rPr>
          <w:rFonts w:ascii="Times New Roman" w:eastAsia="Calibri" w:hAnsi="Times New Roman" w:cs="Times New Roman"/>
          <w:bCs/>
          <w:color w:val="000000"/>
        </w:rPr>
        <w:t>7</w:t>
      </w:r>
      <w:r w:rsidRPr="00032B7E">
        <w:rPr>
          <w:rFonts w:ascii="Times New Roman" w:eastAsia="Calibri" w:hAnsi="Times New Roman" w:cs="Times New Roman"/>
          <w:bCs/>
          <w:color w:val="000000"/>
        </w:rPr>
        <w:t>, w szczególności poprzez żądanie przedłożenia, na każde żądanie,</w:t>
      </w:r>
      <w:r w:rsidR="00457F6F">
        <w:rPr>
          <w:rFonts w:ascii="Times New Roman" w:eastAsia="Calibri" w:hAnsi="Times New Roman" w:cs="Times New Roman"/>
          <w:bCs/>
          <w:color w:val="000000"/>
        </w:rPr>
        <w:t xml:space="preserve"> </w:t>
      </w:r>
      <w:r w:rsidRPr="00032B7E">
        <w:rPr>
          <w:rFonts w:ascii="Times New Roman" w:eastAsia="Calibri" w:hAnsi="Times New Roman" w:cs="Times New Roman"/>
          <w:bCs/>
          <w:color w:val="000000"/>
        </w:rPr>
        <w:t>w wyznaczonym przez zamawiającego terminie:</w:t>
      </w:r>
    </w:p>
    <w:p w14:paraId="1C513B40" w14:textId="77777777" w:rsidR="00032B7E" w:rsidRPr="00032B7E" w:rsidRDefault="00032B7E" w:rsidP="00032B7E">
      <w:pPr>
        <w:adjustRightInd w:val="0"/>
        <w:ind w:left="360"/>
        <w:jc w:val="both"/>
        <w:rPr>
          <w:rFonts w:ascii="Times New Roman" w:eastAsia="Calibri" w:hAnsi="Times New Roman" w:cs="Times New Roman"/>
          <w:bCs/>
          <w:color w:val="000000"/>
        </w:rPr>
      </w:pPr>
    </w:p>
    <w:p w14:paraId="735AC1AA" w14:textId="77777777" w:rsidR="00032B7E" w:rsidRPr="00032B7E" w:rsidRDefault="00032B7E" w:rsidP="00443BB7">
      <w:pPr>
        <w:widowControl/>
        <w:numPr>
          <w:ilvl w:val="0"/>
          <w:numId w:val="25"/>
        </w:numPr>
        <w:adjustRightInd w:val="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BC49888" w14:textId="77777777" w:rsidR="00032B7E" w:rsidRPr="00032B7E" w:rsidRDefault="00032B7E" w:rsidP="00443BB7">
      <w:pPr>
        <w:widowControl/>
        <w:numPr>
          <w:ilvl w:val="0"/>
          <w:numId w:val="25"/>
        </w:numPr>
        <w:adjustRightInd w:val="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401C8A53" w14:textId="77777777" w:rsidR="00032B7E" w:rsidRPr="00032B7E" w:rsidRDefault="00032B7E" w:rsidP="00443BB7">
      <w:pPr>
        <w:widowControl/>
        <w:numPr>
          <w:ilvl w:val="0"/>
          <w:numId w:val="25"/>
        </w:numPr>
        <w:adjustRightInd w:val="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21F361CE" w14:textId="77777777" w:rsidR="00032B7E" w:rsidRPr="00032B7E" w:rsidRDefault="00032B7E" w:rsidP="00443BB7">
      <w:pPr>
        <w:widowControl/>
        <w:numPr>
          <w:ilvl w:val="0"/>
          <w:numId w:val="25"/>
        </w:numPr>
        <w:adjustRightInd w:val="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lastRenderedPageBreak/>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10FBD289" w14:textId="77777777" w:rsidR="00032B7E" w:rsidRPr="00032B7E" w:rsidRDefault="00032B7E" w:rsidP="00032B7E">
      <w:pPr>
        <w:adjustRightInd w:val="0"/>
        <w:jc w:val="both"/>
        <w:rPr>
          <w:rFonts w:ascii="Times New Roman" w:eastAsia="Calibri" w:hAnsi="Times New Roman" w:cs="Times New Roman"/>
          <w:bCs/>
          <w:color w:val="000000"/>
        </w:rPr>
      </w:pPr>
    </w:p>
    <w:p w14:paraId="27C89C2D" w14:textId="3B8D2D54" w:rsidR="00032B7E" w:rsidRPr="00032B7E" w:rsidRDefault="00032B7E" w:rsidP="00032B7E">
      <w:pPr>
        <w:adjustRightInd w:val="0"/>
        <w:ind w:left="36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9A20A8" w:rsidRPr="009A20A8">
        <w:rPr>
          <w:rFonts w:ascii="Times New Roman" w:eastAsia="Calibri" w:hAnsi="Times New Roman" w:cs="Times New Roman"/>
          <w:bCs/>
        </w:rPr>
        <w:t>4</w:t>
      </w:r>
      <w:r w:rsidRPr="00032B7E">
        <w:rPr>
          <w:rFonts w:ascii="Times New Roman" w:eastAsia="Calibri" w:hAnsi="Times New Roman" w:cs="Times New Roman"/>
          <w:bCs/>
          <w:color w:val="000000"/>
        </w:rPr>
        <w:t xml:space="preserve"> do </w:t>
      </w:r>
      <w:r w:rsidR="007A26CF">
        <w:rPr>
          <w:rFonts w:ascii="Times New Roman" w:eastAsia="Calibri" w:hAnsi="Times New Roman" w:cs="Times New Roman"/>
          <w:bCs/>
          <w:color w:val="000000"/>
        </w:rPr>
        <w:t>SWZ</w:t>
      </w:r>
      <w:r w:rsidRPr="00032B7E">
        <w:rPr>
          <w:rFonts w:ascii="Times New Roman" w:eastAsia="Calibri" w:hAnsi="Times New Roman" w:cs="Times New Roman"/>
          <w:bCs/>
          <w:color w:val="000000"/>
        </w:rPr>
        <w:t>. Wykonawca zobowiązany jest do wprowadzenia w umowach z podwykonawcami stosownych zapisów zobowiązujących</w:t>
      </w:r>
      <w:r w:rsidRPr="00032B7E">
        <w:rPr>
          <w:rFonts w:ascii="Times New Roman" w:eastAsia="Calibri" w:hAnsi="Times New Roman" w:cs="Times New Roman"/>
          <w:bCs/>
          <w:color w:val="000000"/>
        </w:rPr>
        <w:br/>
        <w:t>do zatrudnienia ww. osób na umowę o pracę oraz zapisów umożliwiających zamawiającemu przeprowadzenie kontroli sposobu wykonania tego obowiązku.</w:t>
      </w:r>
    </w:p>
    <w:p w14:paraId="3AC0D7BA" w14:textId="77777777" w:rsidR="003533FE" w:rsidRPr="00BF3D58" w:rsidRDefault="003533FE" w:rsidP="003533FE">
      <w:pPr>
        <w:jc w:val="both"/>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142956CE" w14:textId="77777777" w:rsidR="00171824" w:rsidRPr="00AD01A5" w:rsidRDefault="00AD0835" w:rsidP="00171824">
      <w:pPr>
        <w:pStyle w:val="WW-Normal"/>
        <w:tabs>
          <w:tab w:val="left" w:pos="567"/>
        </w:tabs>
        <w:jc w:val="both"/>
        <w:rPr>
          <w:rFonts w:ascii="Times New Roman" w:hAnsi="Times New Roman" w:cs="Times New Roman"/>
          <w:sz w:val="22"/>
          <w:szCs w:val="22"/>
        </w:rPr>
      </w:pPr>
      <w:r w:rsidRPr="00AD01A5">
        <w:rPr>
          <w:rFonts w:ascii="Times New Roman" w:hAnsi="Times New Roman" w:cs="Times New Roman"/>
          <w:sz w:val="22"/>
          <w:szCs w:val="22"/>
        </w:rPr>
        <w:t xml:space="preserve">Termin wykonania zamówienia: </w:t>
      </w:r>
    </w:p>
    <w:p w14:paraId="6D256C40" w14:textId="09837B99" w:rsidR="00171824" w:rsidRPr="00171824" w:rsidRDefault="00171824" w:rsidP="00171824">
      <w:pPr>
        <w:pStyle w:val="WW-Normal"/>
        <w:numPr>
          <w:ilvl w:val="0"/>
          <w:numId w:val="32"/>
        </w:numPr>
        <w:tabs>
          <w:tab w:val="left" w:pos="567"/>
        </w:tabs>
        <w:ind w:hanging="3316"/>
        <w:jc w:val="both"/>
        <w:rPr>
          <w:rFonts w:ascii="Times New Roman" w:hAnsi="Times New Roman" w:cs="Times New Roman"/>
          <w:sz w:val="22"/>
          <w:szCs w:val="22"/>
        </w:rPr>
      </w:pPr>
      <w:r w:rsidRPr="00171824">
        <w:rPr>
          <w:rFonts w:ascii="Times New Roman" w:hAnsi="Times New Roman" w:cs="Times New Roman"/>
          <w:sz w:val="22"/>
          <w:szCs w:val="22"/>
        </w:rPr>
        <w:t xml:space="preserve">dla części nr 1 zamówienia: od </w:t>
      </w:r>
      <w:r w:rsidRPr="00171824">
        <w:rPr>
          <w:rFonts w:ascii="Times New Roman" w:hAnsi="Times New Roman" w:cs="Times New Roman"/>
          <w:bCs/>
          <w:sz w:val="22"/>
          <w:szCs w:val="22"/>
        </w:rPr>
        <w:t>dnia podpisania umowy do dnia 30.06.2022 r.,</w:t>
      </w:r>
    </w:p>
    <w:p w14:paraId="4FB6D720" w14:textId="77777777" w:rsidR="00171824" w:rsidRPr="00171824" w:rsidRDefault="00171824" w:rsidP="00171824">
      <w:pPr>
        <w:pStyle w:val="WW-Normal"/>
        <w:numPr>
          <w:ilvl w:val="0"/>
          <w:numId w:val="32"/>
        </w:numPr>
        <w:tabs>
          <w:tab w:val="left" w:pos="567"/>
        </w:tabs>
        <w:ind w:hanging="3316"/>
        <w:jc w:val="both"/>
        <w:rPr>
          <w:rFonts w:ascii="Times New Roman" w:hAnsi="Times New Roman" w:cs="Times New Roman"/>
          <w:sz w:val="22"/>
          <w:szCs w:val="22"/>
        </w:rPr>
      </w:pPr>
      <w:r w:rsidRPr="00171824">
        <w:rPr>
          <w:rFonts w:ascii="Times New Roman" w:hAnsi="Times New Roman" w:cs="Times New Roman"/>
          <w:sz w:val="22"/>
          <w:szCs w:val="22"/>
        </w:rPr>
        <w:t xml:space="preserve">dla części nr 2 zamówienia: od </w:t>
      </w:r>
      <w:r w:rsidRPr="00171824">
        <w:rPr>
          <w:rFonts w:ascii="Times New Roman" w:hAnsi="Times New Roman" w:cs="Times New Roman"/>
          <w:bCs/>
          <w:sz w:val="22"/>
          <w:szCs w:val="22"/>
        </w:rPr>
        <w:t>dnia podpisania umowy do dnia 30.06.2022 r.</w:t>
      </w:r>
    </w:p>
    <w:p w14:paraId="6C42BAD0" w14:textId="3467B47A" w:rsidR="00A440E8" w:rsidRDefault="00A440E8" w:rsidP="00171824">
      <w:pPr>
        <w:ind w:left="360"/>
        <w:rPr>
          <w:b/>
          <w:bCs/>
          <w:u w:val="single"/>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1A7B86CB"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Pzp: </w:t>
      </w:r>
    </w:p>
    <w:p w14:paraId="5A998EF8"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500E9D27"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0315A5D4" w14:textId="744FDD2D" w:rsid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36E509E0" w14:textId="43FA25EF" w:rsidR="0040412F" w:rsidRPr="0040412F" w:rsidRDefault="0040412F" w:rsidP="0040412F">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2C8B4F53" w14:textId="2E6B3F4E"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6E9E9869" w14:textId="36435506" w:rsidR="001D404A" w:rsidRPr="001D404A" w:rsidRDefault="001D404A" w:rsidP="001D404A">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6B76245F" w14:textId="77777777" w:rsidR="009A20A8" w:rsidRDefault="001D404A" w:rsidP="009A20A8">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1.4. Zdolności technicznej lub zawodowej</w:t>
      </w:r>
      <w:r w:rsidR="009A20A8">
        <w:rPr>
          <w:rFonts w:ascii="Times New Roman" w:eastAsiaTheme="minorHAnsi" w:hAnsi="Times New Roman" w:cs="Times New Roman"/>
          <w:color w:val="000000"/>
        </w:rPr>
        <w:t>.</w:t>
      </w:r>
    </w:p>
    <w:p w14:paraId="5D7FF61D" w14:textId="724899DD" w:rsidR="00964282" w:rsidRPr="009A20A8" w:rsidRDefault="009A20A8" w:rsidP="009A20A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r w:rsidR="001D404A" w:rsidRPr="001D404A">
        <w:rPr>
          <w:rFonts w:ascii="Times New Roman" w:eastAsiaTheme="minorHAnsi" w:hAnsi="Times New Roman" w:cs="Times New Roman"/>
          <w:color w:val="000000"/>
        </w:rPr>
        <w:t xml:space="preserve"> </w:t>
      </w:r>
    </w:p>
    <w:p w14:paraId="68E49498" w14:textId="77777777" w:rsidR="007C0352" w:rsidRPr="00BF3D58" w:rsidRDefault="007C0352" w:rsidP="001D404A">
      <w:pPr>
        <w:pStyle w:val="Nagwek1"/>
        <w:tabs>
          <w:tab w:val="left" w:pos="768"/>
        </w:tabs>
        <w:ind w:left="0" w:right="-13"/>
        <w:jc w:val="both"/>
        <w:rPr>
          <w:rFonts w:ascii="Times New Roman" w:hAnsi="Times New Roman" w:cs="Times New Roman"/>
          <w:sz w:val="22"/>
          <w:szCs w:val="22"/>
          <w:u w:val="single"/>
        </w:rPr>
      </w:pPr>
    </w:p>
    <w:p w14:paraId="7EB76FB3" w14:textId="23D9C3AE" w:rsidR="00672C15" w:rsidRPr="00672C15" w:rsidRDefault="003533FE" w:rsidP="00672C15">
      <w:pPr>
        <w:pStyle w:val="Default"/>
        <w:rPr>
          <w:rFonts w:eastAsiaTheme="minorHAnsi"/>
          <w:sz w:val="22"/>
          <w:szCs w:val="22"/>
          <w:u w:val="single"/>
        </w:rPr>
      </w:pPr>
      <w:r w:rsidRPr="00672C15">
        <w:rPr>
          <w:b/>
          <w:bCs/>
          <w:sz w:val="22"/>
          <w:szCs w:val="22"/>
          <w:u w:val="single"/>
        </w:rPr>
        <w:t>7.</w:t>
      </w:r>
      <w:r w:rsidRPr="00BF3D58">
        <w:rPr>
          <w:sz w:val="22"/>
          <w:szCs w:val="22"/>
          <w:u w:val="single"/>
        </w:rPr>
        <w:t xml:space="preserve"> </w:t>
      </w:r>
      <w:r w:rsidR="00672C15" w:rsidRPr="00672C15">
        <w:rPr>
          <w:rFonts w:eastAsiaTheme="minorHAnsi"/>
          <w:b/>
          <w:bCs/>
          <w:sz w:val="22"/>
          <w:szCs w:val="22"/>
          <w:u w:val="single"/>
        </w:rPr>
        <w:t xml:space="preserve">Podmiotowe środki dowodowe </w:t>
      </w:r>
    </w:p>
    <w:p w14:paraId="33FA3D77"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Informacja o podmiotowych środkach dowodowych: </w:t>
      </w:r>
    </w:p>
    <w:p w14:paraId="2214CE2E" w14:textId="62954ADB"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w:t>
      </w:r>
      <w:r w:rsidR="009C6ED6">
        <w:rPr>
          <w:rFonts w:ascii="Times New Roman" w:eastAsiaTheme="minorHAnsi" w:hAnsi="Times New Roman" w:cs="Times New Roman"/>
          <w:color w:val="000000"/>
        </w:rPr>
        <w:br/>
      </w:r>
      <w:r w:rsidRPr="00672C15">
        <w:rPr>
          <w:rFonts w:ascii="Times New Roman" w:eastAsiaTheme="minorHAnsi" w:hAnsi="Times New Roman" w:cs="Times New Roman"/>
          <w:color w:val="000000"/>
        </w:rPr>
        <w:t xml:space="preserve">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204239E5" w14:textId="21D4B01A" w:rsidR="005205D8" w:rsidRPr="009C6ED6" w:rsidRDefault="00A80127" w:rsidP="00A80127">
      <w:pPr>
        <w:widowControl/>
        <w:adjustRightInd w:val="0"/>
        <w:jc w:val="both"/>
        <w:rPr>
          <w:rFonts w:ascii="Times New Roman" w:hAnsi="Times New Roman" w:cs="Times New Roman"/>
          <w:bCs/>
        </w:rPr>
      </w:pPr>
      <w:r w:rsidRPr="00A80127">
        <w:rPr>
          <w:rFonts w:ascii="Times New Roman" w:eastAsiaTheme="minorHAnsi" w:hAnsi="Times New Roman" w:cs="Times New Roman"/>
          <w:b/>
          <w:bCs/>
          <w:color w:val="000000"/>
        </w:rPr>
        <w:t xml:space="preserve">1)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77777777" w:rsidR="005205D8" w:rsidRPr="00BF3D58" w:rsidRDefault="005205D8" w:rsidP="005205D8">
      <w:pPr>
        <w:pStyle w:val="Default"/>
        <w:numPr>
          <w:ilvl w:val="0"/>
          <w:numId w:val="17"/>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 oświadczeniu będą stanowić wstępne potwierdzenie, że Wykonawca nie podlega wykluczeniu. </w:t>
      </w:r>
    </w:p>
    <w:p w14:paraId="0502EC6B" w14:textId="548AEE58" w:rsidR="005205D8" w:rsidRDefault="005205D8" w:rsidP="005205D8">
      <w:pPr>
        <w:pStyle w:val="Default"/>
        <w:numPr>
          <w:ilvl w:val="0"/>
          <w:numId w:val="17"/>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51CC5487" w:rsidR="005205D8" w:rsidRPr="005205D8" w:rsidRDefault="005205D8" w:rsidP="005205D8">
      <w:pPr>
        <w:pStyle w:val="Akapitzlist"/>
        <w:widowControl/>
        <w:numPr>
          <w:ilvl w:val="0"/>
          <w:numId w:val="17"/>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o Działalności Gospodarczej, w zakresie art. 109 ust. 1 pkt 4 ustawy, sporządzone nie wcześniej niż 3 miesiące przed jej złożeniem, jeżeli odrębne przepisy wymagają wpisu do rejestru lub ewidencji. </w:t>
      </w:r>
    </w:p>
    <w:p w14:paraId="5C3465FD" w14:textId="337E08FD"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4. Jeżeli wykonawca ma siedzibę lub miejsce zamieszkania poza terytorium Rzeczypospolitej Polskiej, zamiast dokumentów, o których mowa w pkt 1 ppkt 3) składa dokument lub dokumenty wystawione w kraju, w którym wykonawca ma siedzibę lub miejsce zamieszkania,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33AE01FE"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B4842F9" w14:textId="3A9B3318" w:rsidR="009C449D" w:rsidRP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2. Zgodnie z art. 118 ust. 3 ustawy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lastRenderedPageBreak/>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7D20C856"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4. Zamawiający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5291B7C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5.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Pr="00710A28">
        <w:rPr>
          <w:rFonts w:ascii="Times New Roman" w:eastAsiaTheme="minorHAnsi" w:hAnsi="Times New Roman" w:cs="Times New Roman"/>
        </w:rPr>
        <w:t xml:space="preserve"> </w:t>
      </w:r>
      <w:r w:rsidRPr="00DA2A69">
        <w:rPr>
          <w:rFonts w:ascii="Times New Roman" w:eastAsiaTheme="minorHAnsi" w:hAnsi="Times New Roman" w:cs="Times New Roman"/>
        </w:rPr>
        <w:t>dotyczący podwykonawców.</w:t>
      </w:r>
    </w:p>
    <w:p w14:paraId="744375AD"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6.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7.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BCEFA3C"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8.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E629E52"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9. Zobowiązanie wnosi się w formie elektronicznej lub w postaci elektronicznej opatrzonej podpisem zaufanym lub podpisem osobistym przez osobę reprezentującą Podmiot udostępniający zasoby.</w:t>
      </w:r>
    </w:p>
    <w:p w14:paraId="0860976B"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10.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62B07B97"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 xml:space="preserve">11.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276FA248" w14:textId="12DB14F3" w:rsidR="003533FE" w:rsidRPr="00BF3D58" w:rsidRDefault="00091E07" w:rsidP="003533FE">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00B16486" w14:textId="77777777" w:rsidR="003533FE" w:rsidRPr="00BF3D58" w:rsidRDefault="003533FE" w:rsidP="003533FE">
      <w:pPr>
        <w:pStyle w:val="Tekstpodstawowy"/>
        <w:rPr>
          <w:rFonts w:ascii="Times New Roman" w:hAnsi="Times New Roman" w:cs="Times New Roman"/>
          <w:sz w:val="22"/>
          <w:szCs w:val="22"/>
        </w:rPr>
      </w:pP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Komunikacja między zamawiającym i wykonawcą odbywa się przy użyciu środków komunikacji elektronicznej w rozumieniu ustawy z dnia 18 lipca 2002 r. o świadczeniu usług drogą elektroniczną </w:t>
      </w:r>
      <w:r w:rsidRPr="00BF3D58">
        <w:rPr>
          <w:rFonts w:cs="Times New Roman"/>
          <w:sz w:val="22"/>
          <w:szCs w:val="22"/>
        </w:rPr>
        <w:lastRenderedPageBreak/>
        <w:t>za pośrednictwem narzędzia platformazakupowa.pl /dalej Platforma zakupowa/, link do postępowania znajduje się na stronie zamawiającego:</w:t>
      </w:r>
    </w:p>
    <w:p w14:paraId="3233F5E9" w14:textId="6F43118F" w:rsidR="00A440E8" w:rsidRDefault="002A7821"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64CEFC6B" w:rsidR="003533FE" w:rsidRPr="00EC10A0" w:rsidRDefault="003533FE" w:rsidP="00EC10A0">
      <w:pPr>
        <w:adjustRightInd w:val="0"/>
        <w:jc w:val="both"/>
        <w:rPr>
          <w:rFonts w:ascii="Times New Roman" w:hAnsi="Times New Roman" w:cs="Times New Roman"/>
          <w:bCs/>
          <w:i/>
          <w:iCs/>
          <w:color w:val="000000"/>
        </w:rPr>
      </w:pPr>
      <w:r w:rsidRPr="00A440E8">
        <w:rPr>
          <w:rFonts w:ascii="Times New Roman" w:hAnsi="Times New Roman" w:cs="Times New Roman"/>
        </w:rPr>
        <w:t xml:space="preserve">postępowanie </w:t>
      </w:r>
      <w:r w:rsidR="009A20A8" w:rsidRPr="00A440E8">
        <w:rPr>
          <w:rFonts w:ascii="Times New Roman" w:eastAsia="Times New Roman" w:hAnsi="Times New Roman" w:cs="Times New Roman"/>
          <w:i/>
          <w:iCs/>
          <w:lang w:eastAsia="pl-PL"/>
        </w:rPr>
        <w:t>Usługa</w:t>
      </w:r>
      <w:r w:rsidR="00EC10A0" w:rsidRPr="00EC10A0">
        <w:rPr>
          <w:rFonts w:ascii="Times New Roman" w:hAnsi="Times New Roman" w:cs="Times New Roman"/>
          <w:b/>
          <w:color w:val="000000"/>
        </w:rPr>
        <w:t xml:space="preserve"> </w:t>
      </w:r>
      <w:r w:rsidR="00EC10A0" w:rsidRPr="00EC10A0">
        <w:rPr>
          <w:rFonts w:ascii="Times New Roman" w:hAnsi="Times New Roman" w:cs="Times New Roman"/>
          <w:bCs/>
          <w:i/>
          <w:iCs/>
          <w:color w:val="000000"/>
        </w:rPr>
        <w:t xml:space="preserve">cateringowa – przygotowanie i dostawa wyżywienia świadczona  w ramach projektu pn. </w:t>
      </w:r>
      <w:r w:rsidR="006206C6" w:rsidRPr="006206C6">
        <w:rPr>
          <w:rFonts w:ascii="Times New Roman" w:hAnsi="Times New Roman" w:cs="Times New Roman"/>
          <w:bCs/>
          <w:i/>
          <w:iCs/>
          <w:color w:val="000000"/>
        </w:rPr>
        <w:t>„Rozwój placówki wsparcia dziennego w Plebance”</w:t>
      </w:r>
      <w:r w:rsidR="006206C6">
        <w:rPr>
          <w:rFonts w:ascii="Times New Roman" w:hAnsi="Times New Roman" w:cs="Times New Roman"/>
          <w:b/>
          <w:color w:val="000000"/>
        </w:rPr>
        <w:t xml:space="preserve"> </w:t>
      </w:r>
      <w:r w:rsidR="006206C6" w:rsidRPr="00652EA6">
        <w:rPr>
          <w:rFonts w:ascii="Times New Roman" w:hAnsi="Times New Roman" w:cs="Times New Roman"/>
          <w:b/>
          <w:color w:val="000000"/>
        </w:rPr>
        <w:t xml:space="preserve"> </w:t>
      </w:r>
      <w:r w:rsidR="00EC10A0" w:rsidRPr="00EC10A0">
        <w:rPr>
          <w:rFonts w:ascii="Times New Roman" w:hAnsi="Times New Roman" w:cs="Times New Roman"/>
          <w:bCs/>
          <w:i/>
          <w:iCs/>
          <w:color w:val="000000"/>
        </w:rPr>
        <w:t>w Gminie Aleksandrów Kujawski</w:t>
      </w:r>
      <w:r w:rsidR="00EC10A0">
        <w:rPr>
          <w:rFonts w:ascii="Times New Roman" w:hAnsi="Times New Roman" w:cs="Times New Roman"/>
          <w:bCs/>
          <w:i/>
          <w:iCs/>
          <w:color w:val="000000"/>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1DE61FFF"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EC10A0">
        <w:rPr>
          <w:rFonts w:cs="Times New Roman"/>
          <w:sz w:val="22"/>
          <w:szCs w:val="22"/>
        </w:rPr>
        <w:t>1</w:t>
      </w:r>
      <w:r w:rsidR="006206C6">
        <w:rPr>
          <w:rFonts w:cs="Times New Roman"/>
          <w:sz w:val="22"/>
          <w:szCs w:val="22"/>
        </w:rPr>
        <w:t>3</w:t>
      </w:r>
      <w:r w:rsidR="003D17E8">
        <w:rPr>
          <w:rFonts w:cs="Times New Roman"/>
          <w:sz w:val="22"/>
          <w:szCs w:val="22"/>
        </w:rPr>
        <w:t>.</w:t>
      </w:r>
      <w:r w:rsidRPr="00BF3D58">
        <w:rPr>
          <w:rFonts w:cs="Times New Roman"/>
          <w:sz w:val="22"/>
          <w:szCs w:val="22"/>
        </w:rPr>
        <w:t>2021.EW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Pzp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58587D91" w14:textId="376279F2" w:rsidR="0046670D" w:rsidRPr="00BF3D58" w:rsidRDefault="0046670D" w:rsidP="0046670D">
      <w:pPr>
        <w:pStyle w:val="NormalnyWeb"/>
        <w:spacing w:before="0" w:after="0"/>
        <w:ind w:left="709" w:firstLine="709"/>
        <w:rPr>
          <w:rFonts w:cs="Times New Roman"/>
          <w:sz w:val="22"/>
          <w:szCs w:val="22"/>
        </w:rPr>
      </w:pPr>
      <w:r>
        <w:rPr>
          <w:rFonts w:cs="Times New Roman"/>
          <w:sz w:val="22"/>
          <w:szCs w:val="22"/>
        </w:rPr>
        <w:t xml:space="preserve">- </w:t>
      </w:r>
      <w:r w:rsidR="004675E7">
        <w:rPr>
          <w:rFonts w:cs="Times New Roman"/>
          <w:sz w:val="22"/>
          <w:szCs w:val="22"/>
        </w:rPr>
        <w:t>Ewelina Winiarek</w:t>
      </w:r>
      <w:r>
        <w:rPr>
          <w:rFonts w:cs="Times New Roman"/>
          <w:sz w:val="22"/>
          <w:szCs w:val="22"/>
        </w:rPr>
        <w:t xml:space="preserve"> </w:t>
      </w:r>
      <w:r w:rsidRPr="00BF3D58">
        <w:rPr>
          <w:rFonts w:cs="Times New Roman"/>
          <w:sz w:val="22"/>
          <w:szCs w:val="22"/>
        </w:rPr>
        <w:t xml:space="preserve">- tel. </w:t>
      </w:r>
      <w:r w:rsidR="004675E7">
        <w:rPr>
          <w:rFonts w:cs="Times New Roman"/>
          <w:sz w:val="22"/>
          <w:szCs w:val="22"/>
        </w:rPr>
        <w:t>790 309 808</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3533FE">
      <w:pPr>
        <w:pStyle w:val="NormalnyWeb"/>
        <w:spacing w:before="0" w:after="0"/>
        <w:ind w:left="709" w:firstLine="709"/>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w:t>
      </w:r>
      <w:r w:rsidRPr="00BF3D58">
        <w:rPr>
          <w:rFonts w:cs="Times New Roman"/>
          <w:sz w:val="22"/>
          <w:szCs w:val="22"/>
        </w:rPr>
        <w:lastRenderedPageBreak/>
        <w:t xml:space="preserve">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Zamawiający preferuje sporządzanie dokumentu elektronicznego w postaci .pdf oraz podpisanie kwalifikowanym podpisem elektronicznym w formacie PAdES.</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49579263" w14:textId="77777777" w:rsidR="003533FE" w:rsidRPr="00BF3D58" w:rsidRDefault="003533FE" w:rsidP="003533FE">
      <w:pPr>
        <w:pStyle w:val="Tekstpodstawowy"/>
        <w:spacing w:before="9"/>
        <w:rPr>
          <w:rFonts w:ascii="Times New Roman" w:hAnsi="Times New Roman" w:cs="Times New Roman"/>
          <w:sz w:val="22"/>
          <w:szCs w:val="22"/>
        </w:rPr>
      </w:pPr>
      <w:r w:rsidRPr="00BF3D58">
        <w:rPr>
          <w:rFonts w:ascii="Times New Roman" w:hAnsi="Times New Roman" w:cs="Times New Roman"/>
          <w:sz w:val="22"/>
          <w:szCs w:val="22"/>
        </w:rPr>
        <w:t xml:space="preserve">Termin związania ofertą wynosi </w:t>
      </w:r>
      <w:r w:rsidRPr="00BF3D58">
        <w:rPr>
          <w:rFonts w:ascii="Times New Roman" w:hAnsi="Times New Roman" w:cs="Times New Roman"/>
          <w:b/>
          <w:sz w:val="22"/>
          <w:szCs w:val="22"/>
        </w:rPr>
        <w:t>30 dni</w:t>
      </w:r>
      <w:r w:rsidRPr="00BF3D58">
        <w:rPr>
          <w:rFonts w:ascii="Times New Roman" w:hAnsi="Times New Roman" w:cs="Times New Roman"/>
          <w:sz w:val="22"/>
          <w:szCs w:val="22"/>
        </w:rPr>
        <w:t xml:space="preserve"> od upływu terminu składania ofert. </w:t>
      </w:r>
    </w:p>
    <w:p w14:paraId="3F97BC34" w14:textId="77777777" w:rsidR="003533FE" w:rsidRPr="00BF3D58" w:rsidRDefault="003533FE"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3C68B19" w14:textId="0CAF2E42" w:rsidR="00E71CDF"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E71CDF" w:rsidRPr="00A440E8">
        <w:rPr>
          <w:rFonts w:ascii="Times New Roman" w:eastAsia="Times New Roman" w:hAnsi="Times New Roman" w:cs="Times New Roman"/>
          <w:i/>
          <w:iCs/>
          <w:lang w:eastAsia="pl-PL"/>
        </w:rPr>
        <w:t>Usługa</w:t>
      </w:r>
      <w:r w:rsidR="00E71CDF" w:rsidRPr="00EC10A0">
        <w:rPr>
          <w:rFonts w:ascii="Times New Roman" w:hAnsi="Times New Roman" w:cs="Times New Roman"/>
          <w:b/>
          <w:color w:val="000000"/>
        </w:rPr>
        <w:t xml:space="preserve"> </w:t>
      </w:r>
      <w:r w:rsidR="00E71CDF" w:rsidRPr="00EC10A0">
        <w:rPr>
          <w:rFonts w:ascii="Times New Roman" w:hAnsi="Times New Roman" w:cs="Times New Roman"/>
          <w:bCs/>
          <w:i/>
          <w:iCs/>
          <w:color w:val="000000"/>
        </w:rPr>
        <w:t xml:space="preserve">cateringowa – przygotowanie i dostawa wyżywienia świadczona  w ramach projektu pn. </w:t>
      </w:r>
      <w:r w:rsidR="006206C6" w:rsidRPr="006206C6">
        <w:rPr>
          <w:rFonts w:ascii="Times New Roman" w:hAnsi="Times New Roman" w:cs="Times New Roman"/>
          <w:bCs/>
          <w:i/>
          <w:iCs/>
          <w:color w:val="000000"/>
        </w:rPr>
        <w:t>„Rozwój placówki wsparcia dziennego w Plebance”</w:t>
      </w:r>
      <w:r w:rsidR="006206C6">
        <w:rPr>
          <w:rFonts w:ascii="Times New Roman" w:hAnsi="Times New Roman" w:cs="Times New Roman"/>
          <w:b/>
          <w:color w:val="000000"/>
        </w:rPr>
        <w:t xml:space="preserve"> </w:t>
      </w:r>
      <w:r w:rsidR="006206C6" w:rsidRPr="00652EA6">
        <w:rPr>
          <w:rFonts w:ascii="Times New Roman" w:hAnsi="Times New Roman" w:cs="Times New Roman"/>
          <w:b/>
          <w:color w:val="000000"/>
        </w:rPr>
        <w:t xml:space="preserve"> </w:t>
      </w:r>
      <w:r w:rsidR="00E71CDF" w:rsidRPr="00EC10A0">
        <w:rPr>
          <w:rFonts w:ascii="Times New Roman" w:hAnsi="Times New Roman" w:cs="Times New Roman"/>
          <w:bCs/>
          <w:i/>
          <w:iCs/>
          <w:color w:val="000000"/>
        </w:rPr>
        <w:t>w Gminie Aleksandrów Kujawski</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lastRenderedPageBreak/>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Pr="00BF3D58">
        <w:rPr>
          <w:b w:val="0"/>
          <w:sz w:val="22"/>
          <w:szCs w:val="22"/>
        </w:rPr>
        <w:t xml:space="preserve">do SWZ), </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scanu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61726B7D"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2020</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Pr="00BF3D58">
        <w:rPr>
          <w:b w:val="0"/>
          <w:bCs w:val="0"/>
          <w:sz w:val="22"/>
          <w:szCs w:val="22"/>
        </w:rPr>
        <w:t>1913),</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w:t>
      </w:r>
      <w:r w:rsidRPr="00BF3D58">
        <w:rPr>
          <w:rFonts w:eastAsiaTheme="minorHAnsi"/>
          <w:b w:val="0"/>
          <w:bCs w:val="0"/>
          <w:color w:val="000000"/>
          <w:sz w:val="22"/>
          <w:szCs w:val="22"/>
        </w:rPr>
        <w:lastRenderedPageBreak/>
        <w:t xml:space="preserve">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W przypadku złożenia wspólnej oferty przez kilku wykonawców, wykonawcy ponoszą solidarną odpowiedzialność za niewykonanie lub nienależyte wykonanie zobowiązań umownych (art. 445 ust.1 ustawy Pzp).</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1D74642C" w:rsidR="003533FE" w:rsidRPr="00BF3D58"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(t.j.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3A9C4BF"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Pzp, zamawiający przed wyborem najkorzystniejszej oferty wezwie wykonawcę, którego oferta została najwyżej oceniona, do złożenia </w:t>
      </w:r>
      <w:r w:rsidR="006242D5">
        <w:rPr>
          <w:rFonts w:ascii="Times New Roman" w:hAnsi="Times New Roman" w:cs="Times New Roman"/>
        </w:rPr>
        <w:br/>
      </w:r>
      <w:r w:rsidRPr="00BF3D58">
        <w:rPr>
          <w:rFonts w:ascii="Times New Roman" w:hAnsi="Times New Roman" w:cs="Times New Roman"/>
        </w:rPr>
        <w:t>w wyznaczonym terminie, nie krótszym niż 5 dni, aktualnych na dzień złożenia, następujących podmiotowych środków dowodowych, o których mowa w art. 273 ust. 1 ustawy Pzp:</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lastRenderedPageBreak/>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6C9C8603"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00E71CDF" w:rsidRPr="00A440E8">
        <w:rPr>
          <w:rFonts w:ascii="Times New Roman" w:eastAsia="Times New Roman" w:hAnsi="Times New Roman" w:cs="Times New Roman"/>
          <w:i/>
          <w:iCs/>
          <w:lang w:eastAsia="pl-PL"/>
        </w:rPr>
        <w:t>Usługa</w:t>
      </w:r>
      <w:r w:rsidR="00E71CDF" w:rsidRPr="00EC10A0">
        <w:rPr>
          <w:rFonts w:ascii="Times New Roman" w:hAnsi="Times New Roman" w:cs="Times New Roman"/>
          <w:b/>
          <w:color w:val="000000"/>
        </w:rPr>
        <w:t xml:space="preserve"> </w:t>
      </w:r>
      <w:r w:rsidR="00E71CDF" w:rsidRPr="00EC10A0">
        <w:rPr>
          <w:rFonts w:ascii="Times New Roman" w:hAnsi="Times New Roman" w:cs="Times New Roman"/>
          <w:bCs/>
          <w:i/>
          <w:iCs/>
          <w:color w:val="000000"/>
        </w:rPr>
        <w:t xml:space="preserve">cateringowa – przygotowanie i dostawa wyżywienia świadczona  w ramach projektu pn. </w:t>
      </w:r>
      <w:r w:rsidR="006206C6" w:rsidRPr="006206C6">
        <w:rPr>
          <w:rFonts w:ascii="Times New Roman" w:hAnsi="Times New Roman" w:cs="Times New Roman"/>
          <w:bCs/>
          <w:i/>
          <w:iCs/>
          <w:color w:val="000000"/>
        </w:rPr>
        <w:t>„Rozwój placówki wsparcia dziennego w Plebance”</w:t>
      </w:r>
      <w:r w:rsidR="006206C6">
        <w:rPr>
          <w:rFonts w:ascii="Times New Roman" w:hAnsi="Times New Roman" w:cs="Times New Roman"/>
          <w:b/>
          <w:color w:val="000000"/>
        </w:rPr>
        <w:t xml:space="preserve"> </w:t>
      </w:r>
      <w:r w:rsidR="006206C6" w:rsidRPr="00652EA6">
        <w:rPr>
          <w:rFonts w:ascii="Times New Roman" w:hAnsi="Times New Roman" w:cs="Times New Roman"/>
          <w:b/>
          <w:color w:val="000000"/>
        </w:rPr>
        <w:t xml:space="preserve"> </w:t>
      </w:r>
      <w:r w:rsidR="00E71CDF" w:rsidRPr="00EC10A0">
        <w:rPr>
          <w:rFonts w:ascii="Times New Roman" w:hAnsi="Times New Roman" w:cs="Times New Roman"/>
          <w:bCs/>
          <w:i/>
          <w:iCs/>
          <w:color w:val="000000"/>
        </w:rPr>
        <w:t>w Gminie Aleksandrów Kujawski</w:t>
      </w:r>
      <w:r w:rsidRPr="00D264AD">
        <w:rPr>
          <w:rFonts w:ascii="Times New Roman" w:hAnsi="Times New Roman" w:cs="Times New Roman"/>
          <w:i/>
          <w:iCs/>
        </w:rPr>
        <w:t>.</w:t>
      </w:r>
    </w:p>
    <w:p w14:paraId="67A1B270" w14:textId="0C3B6519"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E71CDF">
        <w:rPr>
          <w:rFonts w:ascii="Times New Roman" w:hAnsi="Times New Roman" w:cs="Times New Roman"/>
          <w:b/>
          <w:bCs/>
        </w:rPr>
        <w:t>2</w:t>
      </w:r>
      <w:r w:rsidR="006206C6">
        <w:rPr>
          <w:rFonts w:ascii="Times New Roman" w:hAnsi="Times New Roman" w:cs="Times New Roman"/>
          <w:b/>
          <w:bCs/>
        </w:rPr>
        <w:t>8</w:t>
      </w:r>
      <w:r w:rsidR="00E71CDF">
        <w:rPr>
          <w:rFonts w:ascii="Times New Roman" w:hAnsi="Times New Roman" w:cs="Times New Roman"/>
          <w:b/>
          <w:bCs/>
        </w:rPr>
        <w:t>.05.</w:t>
      </w:r>
      <w:r w:rsidRPr="00BF3D58">
        <w:rPr>
          <w:rFonts w:ascii="Times New Roman" w:hAnsi="Times New Roman" w:cs="Times New Roman"/>
          <w:b/>
          <w:bCs/>
        </w:rPr>
        <w:t>2021 r.</w:t>
      </w:r>
      <w:r>
        <w:rPr>
          <w:rFonts w:ascii="Times New Roman" w:hAnsi="Times New Roman" w:cs="Times New Roman"/>
          <w:b/>
          <w:bCs/>
        </w:rPr>
        <w:t xml:space="preserve"> </w:t>
      </w:r>
      <w:r w:rsidRPr="00BF3D58">
        <w:rPr>
          <w:rFonts w:ascii="Times New Roman" w:hAnsi="Times New Roman" w:cs="Times New Roman"/>
          <w:b/>
          <w:bCs/>
        </w:rPr>
        <w:t>do godz. 1</w:t>
      </w:r>
      <w:r w:rsidR="00D264AD">
        <w:rPr>
          <w:rFonts w:ascii="Times New Roman" w:hAnsi="Times New Roman" w:cs="Times New Roman"/>
          <w:b/>
          <w:bCs/>
        </w:rPr>
        <w:t>0</w:t>
      </w:r>
      <w:r w:rsidRPr="00BF3D58">
        <w:rPr>
          <w:rFonts w:ascii="Times New Roman" w:hAnsi="Times New Roman" w:cs="Times New Roman"/>
          <w:b/>
          <w:bCs/>
        </w:rPr>
        <w:t>:</w:t>
      </w:r>
      <w:r w:rsidR="006206C6">
        <w:rPr>
          <w:rFonts w:ascii="Times New Roman" w:hAnsi="Times New Roman" w:cs="Times New Roman"/>
          <w:b/>
          <w:bCs/>
        </w:rPr>
        <w:t>30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W związku z tym, że zamawiający nie odpowiada za ewentualną awarię internetu,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309F9219"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E71CDF">
        <w:rPr>
          <w:rFonts w:ascii="Times New Roman" w:hAnsi="Times New Roman" w:cs="Times New Roman"/>
          <w:b/>
          <w:bCs/>
        </w:rPr>
        <w:t>2</w:t>
      </w:r>
      <w:r w:rsidR="006206C6">
        <w:rPr>
          <w:rFonts w:ascii="Times New Roman" w:hAnsi="Times New Roman" w:cs="Times New Roman"/>
          <w:b/>
          <w:bCs/>
        </w:rPr>
        <w:t>8</w:t>
      </w:r>
      <w:r w:rsidR="00E71CDF">
        <w:rPr>
          <w:rFonts w:ascii="Times New Roman" w:hAnsi="Times New Roman" w:cs="Times New Roman"/>
          <w:b/>
          <w:bCs/>
        </w:rPr>
        <w:t>.05</w:t>
      </w:r>
      <w:r w:rsidRPr="00BF3D58">
        <w:rPr>
          <w:rFonts w:ascii="Times New Roman" w:hAnsi="Times New Roman" w:cs="Times New Roman"/>
          <w:b/>
          <w:bCs/>
        </w:rPr>
        <w:t xml:space="preserve">.2021 r. </w:t>
      </w:r>
      <w:r w:rsidRPr="00BF3D58">
        <w:rPr>
          <w:rFonts w:ascii="Times New Roman" w:hAnsi="Times New Roman" w:cs="Times New Roman"/>
          <w:b/>
          <w:lang w:eastAsia="ar-SA"/>
        </w:rPr>
        <w:t xml:space="preserve">o godz. </w:t>
      </w:r>
      <w:r w:rsidR="00D264AD">
        <w:rPr>
          <w:rFonts w:ascii="Times New Roman" w:hAnsi="Times New Roman" w:cs="Times New Roman"/>
          <w:b/>
          <w:lang w:eastAsia="ar-SA"/>
        </w:rPr>
        <w:t>10</w:t>
      </w:r>
      <w:r w:rsidRPr="00BF3D58">
        <w:rPr>
          <w:rFonts w:ascii="Times New Roman" w:hAnsi="Times New Roman" w:cs="Times New Roman"/>
          <w:b/>
          <w:lang w:eastAsia="ar-SA"/>
        </w:rPr>
        <w:t>:</w:t>
      </w:r>
      <w:r w:rsidR="006206C6">
        <w:rPr>
          <w:rFonts w:ascii="Times New Roman" w:hAnsi="Times New Roman" w:cs="Times New Roman"/>
          <w:b/>
          <w:lang w:eastAsia="ar-SA"/>
        </w:rPr>
        <w:t>45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Pzp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77777777" w:rsidR="003533FE" w:rsidRPr="00BF3D58" w:rsidRDefault="003533FE" w:rsidP="003533FE">
      <w:pPr>
        <w:pStyle w:val="Standard"/>
        <w:jc w:val="both"/>
        <w:rPr>
          <w:sz w:val="22"/>
          <w:szCs w:val="22"/>
        </w:rPr>
      </w:pPr>
      <w:r w:rsidRPr="00BF3D58">
        <w:rPr>
          <w:b/>
          <w:sz w:val="22"/>
          <w:szCs w:val="22"/>
        </w:rPr>
        <w:t>Zamawiający wykluczy z postępowania Wykonawcę w przypadkach, o których mowa w art. 108 ust. 1 pkt 1-6 ustawy (obligatoryjne przesłanki wykluczenia):</w:t>
      </w:r>
    </w:p>
    <w:p w14:paraId="14779B54" w14:textId="77777777" w:rsidR="003533FE" w:rsidRPr="00BF3D58" w:rsidRDefault="003533FE" w:rsidP="003533FE">
      <w:pPr>
        <w:pStyle w:val="Standard"/>
        <w:numPr>
          <w:ilvl w:val="0"/>
          <w:numId w:val="19"/>
        </w:numPr>
        <w:ind w:left="284" w:hanging="284"/>
        <w:jc w:val="both"/>
        <w:rPr>
          <w:sz w:val="22"/>
          <w:szCs w:val="22"/>
        </w:rPr>
      </w:pPr>
      <w:r w:rsidRPr="00BF3D58">
        <w:rPr>
          <w:sz w:val="22"/>
          <w:szCs w:val="22"/>
        </w:rPr>
        <w:lastRenderedPageBreak/>
        <w:t>będącego osobą fizyczną, którego prawomocnie skazano za przestępstwo:</w:t>
      </w:r>
    </w:p>
    <w:p w14:paraId="4B8EAEDF" w14:textId="77777777" w:rsidR="003533FE" w:rsidRPr="00BF3D58" w:rsidRDefault="003533FE" w:rsidP="003533FE">
      <w:pPr>
        <w:pStyle w:val="Standard"/>
        <w:numPr>
          <w:ilvl w:val="0"/>
          <w:numId w:val="20"/>
        </w:numPr>
        <w:jc w:val="both"/>
        <w:rPr>
          <w:sz w:val="22"/>
          <w:szCs w:val="22"/>
        </w:rPr>
      </w:pPr>
      <w:r w:rsidRPr="00BF3D58">
        <w:rPr>
          <w:sz w:val="22"/>
          <w:szCs w:val="22"/>
        </w:rPr>
        <w:t>udziału w zorganizowanej grupie przestępczej albo związku mającym na celu popełnienie przestępstwa lub przestępstwa skarbowego, o którym mowa w art. 258 Kodeksu karnego,</w:t>
      </w:r>
    </w:p>
    <w:p w14:paraId="3BD7742F" w14:textId="77777777" w:rsidR="003533FE" w:rsidRPr="00BF3D58" w:rsidRDefault="003533FE" w:rsidP="003533FE">
      <w:pPr>
        <w:pStyle w:val="Standard"/>
        <w:numPr>
          <w:ilvl w:val="0"/>
          <w:numId w:val="20"/>
        </w:numPr>
        <w:jc w:val="both"/>
        <w:rPr>
          <w:sz w:val="22"/>
          <w:szCs w:val="22"/>
        </w:rPr>
      </w:pPr>
      <w:r w:rsidRPr="00BF3D58">
        <w:rPr>
          <w:sz w:val="22"/>
          <w:szCs w:val="22"/>
        </w:rPr>
        <w:t>handlu ludźmi, o którym mowa w art. 189a Kodeksu karnego,</w:t>
      </w:r>
    </w:p>
    <w:p w14:paraId="5390FA60" w14:textId="77777777" w:rsidR="003533FE" w:rsidRPr="00BF3D58" w:rsidRDefault="003533FE" w:rsidP="003533FE">
      <w:pPr>
        <w:pStyle w:val="Standard"/>
        <w:numPr>
          <w:ilvl w:val="0"/>
          <w:numId w:val="20"/>
        </w:numPr>
        <w:jc w:val="both"/>
        <w:rPr>
          <w:sz w:val="22"/>
          <w:szCs w:val="22"/>
        </w:rPr>
      </w:pPr>
      <w:r w:rsidRPr="00BF3D58">
        <w:rPr>
          <w:sz w:val="22"/>
          <w:szCs w:val="22"/>
        </w:rPr>
        <w:t>o którym mowa w art. 228–230a, art. 250a Kodeksu karnego lub w art. 46 lub art. 48 ustawy z dnia 25 czerwca 2010 r. o sporcie,</w:t>
      </w:r>
    </w:p>
    <w:p w14:paraId="7BE223C4" w14:textId="77777777" w:rsidR="003533FE" w:rsidRPr="00BF3D58" w:rsidRDefault="003533FE" w:rsidP="003533FE">
      <w:pPr>
        <w:pStyle w:val="Standard"/>
        <w:numPr>
          <w:ilvl w:val="0"/>
          <w:numId w:val="20"/>
        </w:numPr>
        <w:jc w:val="both"/>
        <w:rPr>
          <w:sz w:val="22"/>
          <w:szCs w:val="22"/>
        </w:rPr>
      </w:pPr>
      <w:r w:rsidRPr="00BF3D58">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D830FD0" w14:textId="77777777" w:rsidR="003533FE" w:rsidRPr="00BF3D58" w:rsidRDefault="003533FE" w:rsidP="003533FE">
      <w:pPr>
        <w:pStyle w:val="Standard"/>
        <w:numPr>
          <w:ilvl w:val="0"/>
          <w:numId w:val="20"/>
        </w:numPr>
        <w:jc w:val="both"/>
        <w:rPr>
          <w:sz w:val="22"/>
          <w:szCs w:val="22"/>
        </w:rPr>
      </w:pPr>
      <w:r w:rsidRPr="00BF3D58">
        <w:rPr>
          <w:sz w:val="22"/>
          <w:szCs w:val="22"/>
        </w:rPr>
        <w:t>o charakterze terrorystycznym, o którym mowa w art. 115 § 20 Kodeksu karnego, lub mające na celu popełnienie tego przestępstwa,</w:t>
      </w:r>
    </w:p>
    <w:p w14:paraId="180270E9" w14:textId="77777777" w:rsidR="003533FE" w:rsidRPr="00BF3D58" w:rsidRDefault="003533FE" w:rsidP="003533FE">
      <w:pPr>
        <w:pStyle w:val="Standard"/>
        <w:numPr>
          <w:ilvl w:val="0"/>
          <w:numId w:val="20"/>
        </w:numPr>
        <w:jc w:val="both"/>
        <w:rPr>
          <w:sz w:val="22"/>
          <w:szCs w:val="22"/>
        </w:rPr>
      </w:pPr>
      <w:r w:rsidRPr="00BF3D58">
        <w:rPr>
          <w:bCs/>
          <w:sz w:val="22"/>
          <w:szCs w:val="22"/>
        </w:rPr>
        <w:t>powierzenia wykonywania pracy małoletniemu cudzoziemcowi</w:t>
      </w:r>
      <w:r w:rsidRPr="00BF3D58">
        <w:rPr>
          <w:sz w:val="22"/>
          <w:szCs w:val="22"/>
        </w:rPr>
        <w:t>, o którym mowa w art. 9 ust. 2 ustawy z dnia 15 czerwca 2012 r. o skutkach powierzania wykonywania pracy cudzoziemcom przebywającym wbrew przepisom na terytorium Rzeczypospolitej Polskiej (Dz. U. poz. 769),</w:t>
      </w:r>
    </w:p>
    <w:p w14:paraId="30B26606" w14:textId="77777777" w:rsidR="003533FE" w:rsidRPr="00BF3D58" w:rsidRDefault="003533FE" w:rsidP="003533FE">
      <w:pPr>
        <w:pStyle w:val="Standard"/>
        <w:numPr>
          <w:ilvl w:val="0"/>
          <w:numId w:val="20"/>
        </w:numPr>
        <w:jc w:val="both"/>
        <w:rPr>
          <w:sz w:val="22"/>
          <w:szCs w:val="22"/>
        </w:rPr>
      </w:pPr>
      <w:r w:rsidRPr="00BF3D58">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700C3AE" w14:textId="77777777" w:rsidR="003533FE" w:rsidRPr="00BF3D58" w:rsidRDefault="003533FE" w:rsidP="003533FE">
      <w:pPr>
        <w:pStyle w:val="Standard"/>
        <w:numPr>
          <w:ilvl w:val="0"/>
          <w:numId w:val="20"/>
        </w:numPr>
        <w:jc w:val="both"/>
        <w:rPr>
          <w:sz w:val="22"/>
          <w:szCs w:val="22"/>
        </w:rPr>
      </w:pPr>
      <w:r w:rsidRPr="00BF3D58">
        <w:rPr>
          <w:sz w:val="22"/>
          <w:szCs w:val="22"/>
        </w:rPr>
        <w:t>o którym mowa w art. 9 ust. 1 i 3 lub art. 10 ustawy z dnia 15 czerwca 2012 r. o skutkach powierzania wykonywania pracy cudzoziemcom przebywającym wbrew przepisom na terytorium Rzeczypospolitej Polskiej</w:t>
      </w:r>
    </w:p>
    <w:p w14:paraId="035FB957" w14:textId="77777777" w:rsidR="003533FE" w:rsidRPr="00BF3D58" w:rsidRDefault="003533FE" w:rsidP="003533FE">
      <w:pPr>
        <w:pStyle w:val="Standard"/>
        <w:ind w:left="113" w:firstLine="453"/>
        <w:jc w:val="both"/>
        <w:rPr>
          <w:sz w:val="22"/>
          <w:szCs w:val="22"/>
        </w:rPr>
      </w:pPr>
      <w:r w:rsidRPr="00BF3D58">
        <w:rPr>
          <w:sz w:val="22"/>
          <w:szCs w:val="22"/>
        </w:rPr>
        <w:t>– lub za odpowiedni czyn zabroniony określony w przepisach prawa obcego;</w:t>
      </w:r>
    </w:p>
    <w:p w14:paraId="0A55EAE4" w14:textId="1BBE9515"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sidR="00F119BA">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1D20EDB8"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4C6ADD"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75AC4A8B"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4D18424" w14:textId="1FC78C30" w:rsidR="00F119BA" w:rsidRDefault="003533FE" w:rsidP="00F119BA">
      <w:pPr>
        <w:pStyle w:val="Standard"/>
        <w:numPr>
          <w:ilvl w:val="0"/>
          <w:numId w:val="19"/>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559DF1C" w14:textId="77777777" w:rsidR="00710A28" w:rsidRDefault="00710A28" w:rsidP="00710A28">
      <w:pPr>
        <w:pStyle w:val="Standard"/>
        <w:tabs>
          <w:tab w:val="left" w:pos="284"/>
        </w:tabs>
        <w:jc w:val="both"/>
        <w:rPr>
          <w:sz w:val="22"/>
          <w:szCs w:val="22"/>
        </w:rPr>
      </w:pPr>
    </w:p>
    <w:p w14:paraId="5C0C8D6A" w14:textId="37DCD6D2" w:rsidR="003533FE" w:rsidRPr="00091E07" w:rsidRDefault="003533FE" w:rsidP="00F119BA">
      <w:pPr>
        <w:pStyle w:val="Standard"/>
        <w:tabs>
          <w:tab w:val="left" w:pos="284"/>
        </w:tabs>
        <w:jc w:val="both"/>
        <w:rPr>
          <w:sz w:val="22"/>
          <w:szCs w:val="22"/>
        </w:rPr>
      </w:pPr>
      <w:r w:rsidRPr="00091E07">
        <w:rPr>
          <w:rFonts w:eastAsiaTheme="minorHAnsi"/>
          <w:b/>
          <w:bCs/>
          <w:color w:val="000000"/>
          <w:sz w:val="22"/>
          <w:szCs w:val="22"/>
          <w:u w:val="single"/>
        </w:rPr>
        <w:t>1</w:t>
      </w:r>
      <w:r w:rsidR="00091E07" w:rsidRPr="00091E07">
        <w:rPr>
          <w:rFonts w:eastAsiaTheme="minorHAnsi"/>
          <w:b/>
          <w:bCs/>
          <w:color w:val="000000"/>
          <w:sz w:val="22"/>
          <w:szCs w:val="22"/>
          <w:u w:val="single"/>
        </w:rPr>
        <w:t>6</w:t>
      </w:r>
      <w:r w:rsidRPr="00091E07">
        <w:rPr>
          <w:rFonts w:eastAsiaTheme="minorHAnsi"/>
          <w:b/>
          <w:bCs/>
          <w:color w:val="000000"/>
          <w:sz w:val="22"/>
          <w:szCs w:val="22"/>
          <w:u w:val="single"/>
        </w:rPr>
        <w:t xml:space="preserve">. SPOSÓB OBLICZENIA CENY. </w:t>
      </w:r>
    </w:p>
    <w:p w14:paraId="716D360F" w14:textId="671A7324" w:rsidR="004675E7" w:rsidRPr="004675E7" w:rsidRDefault="004675E7" w:rsidP="00443BB7">
      <w:pPr>
        <w:widowControl/>
        <w:numPr>
          <w:ilvl w:val="0"/>
          <w:numId w:val="26"/>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Wykonawca jest zobowiązany do wypełnienia „Formularza ofertowego” (załącznik nr 1 do swz) i określenia</w:t>
      </w:r>
      <w:r>
        <w:rPr>
          <w:rFonts w:ascii="Times New Roman" w:eastAsia="Arial Unicode MS" w:hAnsi="Times New Roman" w:cs="Times New Roman"/>
        </w:rPr>
        <w:t xml:space="preserve"> </w:t>
      </w:r>
      <w:r w:rsidRPr="004675E7">
        <w:rPr>
          <w:rFonts w:ascii="Times New Roman" w:eastAsia="Arial Unicode MS" w:hAnsi="Times New Roman" w:cs="Times New Roman"/>
        </w:rPr>
        <w:t>w nim ceny na wszystkie koszty niezbędne do wykonania zamówienia. Podana cena winna być zaokrąglone do dwóch miejsc po przecinku.</w:t>
      </w:r>
    </w:p>
    <w:p w14:paraId="05BFC17B" w14:textId="77777777" w:rsidR="004675E7" w:rsidRPr="004675E7" w:rsidRDefault="004675E7" w:rsidP="00443BB7">
      <w:pPr>
        <w:widowControl/>
        <w:numPr>
          <w:ilvl w:val="0"/>
          <w:numId w:val="26"/>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Cena podana przez Wykonawcę zostanie określona na okres ważności umowy i nie będzie podlegała zmianom.</w:t>
      </w:r>
    </w:p>
    <w:p w14:paraId="286E520B" w14:textId="77777777" w:rsidR="004675E7" w:rsidRPr="004675E7" w:rsidRDefault="004675E7" w:rsidP="00443BB7">
      <w:pPr>
        <w:widowControl/>
        <w:numPr>
          <w:ilvl w:val="0"/>
          <w:numId w:val="26"/>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Podana przez Wykonawcę cena jednostkowa będzie stanowiła podstawę miesięcznych rozliczeń za faktyczne prace.</w:t>
      </w:r>
    </w:p>
    <w:p w14:paraId="2B4E38FA" w14:textId="77777777" w:rsidR="004675E7" w:rsidRPr="004675E7" w:rsidRDefault="004675E7" w:rsidP="00443BB7">
      <w:pPr>
        <w:widowControl/>
        <w:numPr>
          <w:ilvl w:val="0"/>
          <w:numId w:val="26"/>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lastRenderedPageBreak/>
        <w:t>Rozliczenia pomiędzy Zamawiającym a Wykonawcą będą prowadzone w PLN (polskich złotych).</w:t>
      </w:r>
    </w:p>
    <w:p w14:paraId="72ECA582" w14:textId="72198737" w:rsidR="004675E7" w:rsidRPr="004675E7" w:rsidRDefault="004675E7" w:rsidP="00443BB7">
      <w:pPr>
        <w:widowControl/>
        <w:numPr>
          <w:ilvl w:val="0"/>
          <w:numId w:val="26"/>
        </w:numPr>
        <w:tabs>
          <w:tab w:val="clear" w:pos="720"/>
          <w:tab w:val="num" w:pos="426"/>
        </w:tabs>
        <w:autoSpaceDE/>
        <w:autoSpaceDN/>
        <w:jc w:val="both"/>
        <w:rPr>
          <w:rFonts w:ascii="Times New Roman" w:eastAsia="Arial Unicode MS" w:hAnsi="Times New Roman" w:cs="Times New Roman"/>
          <w:u w:val="single"/>
        </w:rPr>
      </w:pPr>
      <w:r w:rsidRPr="004675E7">
        <w:rPr>
          <w:rFonts w:ascii="Times New Roman" w:eastAsia="Arial Unicode MS" w:hAnsi="Times New Roman" w:cs="Times New Roman"/>
        </w:rPr>
        <w:t>Cena podana w ofercie musi zawierać podatek, wszystkie koszty związane z realizacją przedmiotu zamówienia</w:t>
      </w:r>
      <w:r w:rsidR="00282E46">
        <w:rPr>
          <w:rFonts w:ascii="Times New Roman" w:eastAsia="Arial Unicode MS" w:hAnsi="Times New Roman" w:cs="Times New Roman"/>
        </w:rPr>
        <w:t xml:space="preserve"> </w:t>
      </w:r>
      <w:r w:rsidRPr="004675E7">
        <w:rPr>
          <w:rFonts w:ascii="Times New Roman" w:eastAsia="Arial Unicode MS" w:hAnsi="Times New Roman" w:cs="Times New Roman"/>
        </w:rPr>
        <w:t>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44A80AE7" w14:textId="77777777" w:rsidR="0072640F" w:rsidRPr="0072640F" w:rsidRDefault="00282E46" w:rsidP="0072640F">
      <w:pPr>
        <w:pStyle w:val="NormalnyWeb"/>
        <w:numPr>
          <w:ilvl w:val="0"/>
          <w:numId w:val="14"/>
        </w:numPr>
        <w:tabs>
          <w:tab w:val="clear" w:pos="2340"/>
        </w:tabs>
        <w:suppressAutoHyphens w:val="0"/>
        <w:spacing w:before="0" w:after="0"/>
        <w:ind w:left="360"/>
        <w:rPr>
          <w:rFonts w:cs="Times New Roman"/>
          <w:sz w:val="22"/>
          <w:szCs w:val="22"/>
        </w:rPr>
      </w:pPr>
      <w:r w:rsidRPr="0072640F">
        <w:rPr>
          <w:rFonts w:cs="Times New Roman"/>
          <w:sz w:val="22"/>
          <w:szCs w:val="22"/>
        </w:rPr>
        <w:t xml:space="preserve">Kryteriami wyboru najkorzystniejszej oferty </w:t>
      </w:r>
      <w:r w:rsidR="00E71CDF" w:rsidRPr="0072640F">
        <w:rPr>
          <w:rFonts w:cs="Times New Roman"/>
          <w:sz w:val="22"/>
          <w:szCs w:val="22"/>
        </w:rPr>
        <w:t xml:space="preserve">dla każdej części zamówienia </w:t>
      </w:r>
      <w:r w:rsidRPr="0072640F">
        <w:rPr>
          <w:rFonts w:cs="Times New Roman"/>
          <w:sz w:val="22"/>
          <w:szCs w:val="22"/>
        </w:rPr>
        <w:t>są:</w:t>
      </w:r>
    </w:p>
    <w:p w14:paraId="1E5853B7" w14:textId="77777777" w:rsidR="0072640F" w:rsidRPr="0072640F" w:rsidRDefault="00E71CDF" w:rsidP="00A0514F">
      <w:pPr>
        <w:pStyle w:val="NormalnyWeb"/>
        <w:numPr>
          <w:ilvl w:val="0"/>
          <w:numId w:val="37"/>
        </w:numPr>
        <w:suppressAutoHyphens w:val="0"/>
        <w:spacing w:before="0" w:after="0"/>
        <w:rPr>
          <w:rFonts w:cs="Times New Roman"/>
          <w:bCs/>
          <w:sz w:val="22"/>
          <w:szCs w:val="22"/>
        </w:rPr>
      </w:pPr>
      <w:r w:rsidRPr="0072640F">
        <w:rPr>
          <w:bCs/>
          <w:sz w:val="22"/>
          <w:szCs w:val="22"/>
        </w:rPr>
        <w:t>Cena brutto za wyżywienie jednego uczestnika w ciągu dnia – 60%</w:t>
      </w:r>
    </w:p>
    <w:p w14:paraId="7DEA1F1D" w14:textId="28AB51F6" w:rsidR="00E71CDF" w:rsidRPr="0072640F" w:rsidRDefault="00E71CDF" w:rsidP="00A0514F">
      <w:pPr>
        <w:pStyle w:val="NormalnyWeb"/>
        <w:numPr>
          <w:ilvl w:val="0"/>
          <w:numId w:val="37"/>
        </w:numPr>
        <w:suppressAutoHyphens w:val="0"/>
        <w:spacing w:before="0" w:after="0"/>
        <w:rPr>
          <w:rFonts w:cs="Times New Roman"/>
          <w:sz w:val="22"/>
          <w:szCs w:val="22"/>
        </w:rPr>
      </w:pPr>
      <w:r w:rsidRPr="0072640F">
        <w:rPr>
          <w:rFonts w:cs="Times New Roman"/>
          <w:sz w:val="22"/>
          <w:szCs w:val="22"/>
        </w:rPr>
        <w:t>Doświadczenie osoby mającej znaczący wpływ na jakość wykonania zamówienia  – doświadczenie w komponowaniu jadłospisów – 40%</w:t>
      </w:r>
    </w:p>
    <w:p w14:paraId="2719E91D" w14:textId="77777777" w:rsidR="00282E46" w:rsidRPr="00282E46" w:rsidRDefault="00282E46" w:rsidP="00282E46">
      <w:pPr>
        <w:pStyle w:val="Akapitzlist"/>
        <w:widowControl/>
        <w:autoSpaceDE/>
        <w:autoSpaceDN/>
        <w:spacing w:before="0"/>
        <w:ind w:left="714"/>
        <w:rPr>
          <w:rFonts w:ascii="Times New Roman" w:eastAsia="Arial Unicode MS" w:hAnsi="Times New Roman" w:cs="Times New Roman"/>
        </w:rPr>
      </w:pPr>
    </w:p>
    <w:p w14:paraId="48A7D0AC" w14:textId="77777777" w:rsidR="0072640F" w:rsidRPr="0072640F" w:rsidRDefault="0072640F" w:rsidP="0072640F">
      <w:pPr>
        <w:pStyle w:val="NormalnyWeb"/>
        <w:spacing w:before="0" w:after="0"/>
        <w:rPr>
          <w:rFonts w:cs="Times New Roman"/>
          <w:sz w:val="22"/>
          <w:szCs w:val="22"/>
        </w:rPr>
      </w:pPr>
      <w:r w:rsidRPr="009D4BC2">
        <w:rPr>
          <w:rFonts w:cs="Times New Roman"/>
        </w:rPr>
        <w:t xml:space="preserve">2. </w:t>
      </w:r>
      <w:r w:rsidRPr="0072640F">
        <w:rPr>
          <w:rFonts w:cs="Times New Roman"/>
          <w:sz w:val="22"/>
          <w:szCs w:val="22"/>
        </w:rPr>
        <w:t>Sposób przyznawania punktów:</w:t>
      </w:r>
    </w:p>
    <w:p w14:paraId="68FD253B" w14:textId="77777777" w:rsidR="0072640F" w:rsidRPr="0072640F" w:rsidRDefault="0072640F" w:rsidP="00A0514F">
      <w:pPr>
        <w:pStyle w:val="NormalnyWeb"/>
        <w:numPr>
          <w:ilvl w:val="3"/>
          <w:numId w:val="38"/>
        </w:numPr>
        <w:suppressAutoHyphens w:val="0"/>
        <w:spacing w:before="0" w:after="0"/>
        <w:rPr>
          <w:rFonts w:cs="Times New Roman"/>
          <w:sz w:val="22"/>
          <w:szCs w:val="22"/>
        </w:rPr>
      </w:pPr>
      <w:r w:rsidRPr="0072640F">
        <w:rPr>
          <w:rFonts w:cs="Times New Roman"/>
          <w:sz w:val="22"/>
          <w:szCs w:val="22"/>
        </w:rPr>
        <w:t>cena za wyżywienie jednego uczestnika w ciągu dnia (C)</w:t>
      </w:r>
    </w:p>
    <w:p w14:paraId="528A44F7" w14:textId="77777777" w:rsidR="0072640F" w:rsidRPr="0072640F" w:rsidRDefault="0072640F" w:rsidP="0072640F">
      <w:pPr>
        <w:jc w:val="both"/>
        <w:rPr>
          <w:rFonts w:ascii="Times New Roman" w:hAnsi="Times New Roman" w:cs="Times New Roman"/>
          <w:i/>
          <w:iCs/>
        </w:rPr>
      </w:pPr>
    </w:p>
    <w:p w14:paraId="1D848D3A" w14:textId="77777777" w:rsidR="0072640F" w:rsidRPr="0072640F" w:rsidRDefault="0072640F" w:rsidP="0072640F">
      <w:pPr>
        <w:ind w:left="708" w:firstLine="708"/>
        <w:jc w:val="both"/>
        <w:rPr>
          <w:rFonts w:ascii="Times New Roman" w:hAnsi="Times New Roman" w:cs="Times New Roman"/>
          <w:color w:val="000000"/>
        </w:rPr>
      </w:pPr>
      <w:r w:rsidRPr="0072640F">
        <w:rPr>
          <w:rFonts w:ascii="Times New Roman" w:hAnsi="Times New Roman" w:cs="Times New Roman"/>
          <w:iCs/>
        </w:rPr>
        <w:t>C = (C</w:t>
      </w:r>
      <w:r w:rsidRPr="0072640F">
        <w:rPr>
          <w:rFonts w:ascii="Times New Roman" w:hAnsi="Times New Roman" w:cs="Times New Roman"/>
          <w:iCs/>
          <w:vertAlign w:val="subscript"/>
        </w:rPr>
        <w:t>min.</w:t>
      </w:r>
      <w:r w:rsidRPr="0072640F">
        <w:rPr>
          <w:rFonts w:ascii="Times New Roman" w:hAnsi="Times New Roman" w:cs="Times New Roman"/>
          <w:iCs/>
        </w:rPr>
        <w:t>/C</w:t>
      </w:r>
      <w:r w:rsidRPr="0072640F">
        <w:rPr>
          <w:rFonts w:ascii="Times New Roman" w:hAnsi="Times New Roman" w:cs="Times New Roman"/>
          <w:iCs/>
          <w:vertAlign w:val="subscript"/>
        </w:rPr>
        <w:t>bad.</w:t>
      </w:r>
      <w:r w:rsidRPr="0072640F">
        <w:rPr>
          <w:rFonts w:ascii="Times New Roman" w:hAnsi="Times New Roman" w:cs="Times New Roman"/>
          <w:iCs/>
        </w:rPr>
        <w:t>) x 60</w:t>
      </w:r>
    </w:p>
    <w:p w14:paraId="012AA737" w14:textId="77777777" w:rsidR="0072640F" w:rsidRPr="0072640F" w:rsidRDefault="0072640F" w:rsidP="0072640F">
      <w:pPr>
        <w:pStyle w:val="Tekstpodstawowy"/>
        <w:ind w:left="360" w:hanging="360"/>
        <w:rPr>
          <w:rFonts w:ascii="Times New Roman" w:hAnsi="Times New Roman" w:cs="Times New Roman"/>
          <w:color w:val="000000"/>
          <w:sz w:val="22"/>
          <w:szCs w:val="22"/>
        </w:rPr>
      </w:pPr>
      <w:r w:rsidRPr="0072640F">
        <w:rPr>
          <w:rFonts w:ascii="Times New Roman" w:hAnsi="Times New Roman" w:cs="Times New Roman"/>
          <w:color w:val="000000"/>
          <w:sz w:val="22"/>
          <w:szCs w:val="22"/>
        </w:rPr>
        <w:tab/>
      </w:r>
      <w:r w:rsidRPr="0072640F">
        <w:rPr>
          <w:rFonts w:ascii="Times New Roman" w:hAnsi="Times New Roman" w:cs="Times New Roman"/>
          <w:color w:val="000000"/>
          <w:sz w:val="22"/>
          <w:szCs w:val="22"/>
        </w:rPr>
        <w:tab/>
      </w:r>
    </w:p>
    <w:p w14:paraId="5C5DA4D9" w14:textId="77777777" w:rsidR="0072640F" w:rsidRPr="0072640F" w:rsidRDefault="0072640F" w:rsidP="0072640F">
      <w:pPr>
        <w:pStyle w:val="Tekstpodstawowy"/>
        <w:ind w:left="360" w:firstLine="348"/>
        <w:rPr>
          <w:rFonts w:ascii="Times New Roman" w:hAnsi="Times New Roman" w:cs="Times New Roman"/>
          <w:color w:val="000000"/>
          <w:sz w:val="22"/>
          <w:szCs w:val="22"/>
        </w:rPr>
      </w:pPr>
      <w:r w:rsidRPr="0072640F">
        <w:rPr>
          <w:rFonts w:ascii="Times New Roman" w:hAnsi="Times New Roman" w:cs="Times New Roman"/>
          <w:color w:val="000000"/>
          <w:sz w:val="22"/>
          <w:szCs w:val="22"/>
        </w:rPr>
        <w:t>gdzie:</w:t>
      </w:r>
    </w:p>
    <w:p w14:paraId="0F89F7B2" w14:textId="77777777" w:rsidR="0072640F" w:rsidRPr="0072640F" w:rsidRDefault="0072640F" w:rsidP="0072640F">
      <w:pPr>
        <w:pStyle w:val="Tekstpodstawowy"/>
        <w:ind w:left="360" w:hanging="360"/>
        <w:rPr>
          <w:rFonts w:ascii="Times New Roman" w:hAnsi="Times New Roman" w:cs="Times New Roman"/>
          <w:color w:val="000000"/>
          <w:sz w:val="22"/>
          <w:szCs w:val="22"/>
        </w:rPr>
      </w:pPr>
      <w:r w:rsidRPr="0072640F">
        <w:rPr>
          <w:rFonts w:ascii="Times New Roman" w:hAnsi="Times New Roman" w:cs="Times New Roman"/>
          <w:color w:val="000000"/>
          <w:sz w:val="22"/>
          <w:szCs w:val="22"/>
        </w:rPr>
        <w:tab/>
      </w:r>
      <w:r w:rsidRPr="0072640F">
        <w:rPr>
          <w:rFonts w:ascii="Times New Roman" w:hAnsi="Times New Roman" w:cs="Times New Roman"/>
          <w:color w:val="000000"/>
          <w:sz w:val="22"/>
          <w:szCs w:val="22"/>
        </w:rPr>
        <w:tab/>
        <w:t>C – ilość punktów oferty badanej w kryterium cena</w:t>
      </w:r>
    </w:p>
    <w:p w14:paraId="3AF024F5" w14:textId="77777777" w:rsidR="0072640F" w:rsidRPr="0072640F" w:rsidRDefault="0072640F" w:rsidP="0072640F">
      <w:pPr>
        <w:pStyle w:val="Tekstpodstawowy"/>
        <w:ind w:left="360" w:hanging="360"/>
        <w:rPr>
          <w:rFonts w:ascii="Times New Roman" w:hAnsi="Times New Roman" w:cs="Times New Roman"/>
          <w:color w:val="000000"/>
          <w:sz w:val="22"/>
          <w:szCs w:val="22"/>
        </w:rPr>
      </w:pPr>
      <w:r w:rsidRPr="0072640F">
        <w:rPr>
          <w:rFonts w:ascii="Times New Roman" w:hAnsi="Times New Roman" w:cs="Times New Roman"/>
          <w:color w:val="000000"/>
          <w:sz w:val="22"/>
          <w:szCs w:val="22"/>
        </w:rPr>
        <w:tab/>
      </w:r>
      <w:r w:rsidRPr="0072640F">
        <w:rPr>
          <w:rFonts w:ascii="Times New Roman" w:hAnsi="Times New Roman" w:cs="Times New Roman"/>
          <w:color w:val="000000"/>
          <w:sz w:val="22"/>
          <w:szCs w:val="22"/>
        </w:rPr>
        <w:tab/>
        <w:t>C</w:t>
      </w:r>
      <w:r w:rsidRPr="0072640F">
        <w:rPr>
          <w:rFonts w:ascii="Times New Roman" w:hAnsi="Times New Roman" w:cs="Times New Roman"/>
          <w:color w:val="000000"/>
          <w:sz w:val="22"/>
          <w:szCs w:val="22"/>
          <w:vertAlign w:val="subscript"/>
        </w:rPr>
        <w:t xml:space="preserve">min. </w:t>
      </w:r>
      <w:r w:rsidRPr="0072640F">
        <w:rPr>
          <w:rFonts w:ascii="Times New Roman" w:hAnsi="Times New Roman" w:cs="Times New Roman"/>
          <w:color w:val="000000"/>
          <w:sz w:val="22"/>
          <w:szCs w:val="22"/>
        </w:rPr>
        <w:t>– najniższa cena (brutto) spośród wszystkich podlegających ocenie ofert</w:t>
      </w:r>
    </w:p>
    <w:p w14:paraId="29C694CF" w14:textId="77777777" w:rsidR="0072640F" w:rsidRPr="0072640F" w:rsidRDefault="0072640F" w:rsidP="0072640F">
      <w:pPr>
        <w:pStyle w:val="Tekstpodstawowy"/>
        <w:ind w:left="360" w:hanging="360"/>
        <w:rPr>
          <w:rFonts w:ascii="Times New Roman" w:hAnsi="Times New Roman" w:cs="Times New Roman"/>
          <w:color w:val="000000"/>
          <w:sz w:val="22"/>
          <w:szCs w:val="22"/>
          <w:vertAlign w:val="subscript"/>
        </w:rPr>
      </w:pPr>
      <w:r w:rsidRPr="0072640F">
        <w:rPr>
          <w:rFonts w:ascii="Times New Roman" w:hAnsi="Times New Roman" w:cs="Times New Roman"/>
          <w:color w:val="000000"/>
          <w:sz w:val="22"/>
          <w:szCs w:val="22"/>
        </w:rPr>
        <w:tab/>
      </w:r>
      <w:r w:rsidRPr="0072640F">
        <w:rPr>
          <w:rFonts w:ascii="Times New Roman" w:hAnsi="Times New Roman" w:cs="Times New Roman"/>
          <w:color w:val="000000"/>
          <w:sz w:val="22"/>
          <w:szCs w:val="22"/>
        </w:rPr>
        <w:tab/>
        <w:t>C</w:t>
      </w:r>
      <w:r w:rsidRPr="0072640F">
        <w:rPr>
          <w:rFonts w:ascii="Times New Roman" w:hAnsi="Times New Roman" w:cs="Times New Roman"/>
          <w:color w:val="000000"/>
          <w:sz w:val="22"/>
          <w:szCs w:val="22"/>
          <w:vertAlign w:val="subscript"/>
        </w:rPr>
        <w:t xml:space="preserve">bad. </w:t>
      </w:r>
      <w:r w:rsidRPr="0072640F">
        <w:rPr>
          <w:rFonts w:ascii="Times New Roman" w:hAnsi="Times New Roman" w:cs="Times New Roman"/>
          <w:color w:val="000000"/>
          <w:sz w:val="22"/>
          <w:szCs w:val="22"/>
        </w:rPr>
        <w:t>– cena (brutto) oferty badanej</w:t>
      </w:r>
      <w:r w:rsidRPr="0072640F">
        <w:rPr>
          <w:rFonts w:ascii="Times New Roman" w:hAnsi="Times New Roman" w:cs="Times New Roman"/>
          <w:color w:val="000000"/>
          <w:sz w:val="22"/>
          <w:szCs w:val="22"/>
          <w:vertAlign w:val="subscript"/>
        </w:rPr>
        <w:t xml:space="preserve"> </w:t>
      </w:r>
    </w:p>
    <w:p w14:paraId="42479FD1" w14:textId="77777777" w:rsidR="0072640F" w:rsidRPr="0072640F" w:rsidRDefault="0072640F" w:rsidP="0072640F">
      <w:pPr>
        <w:pStyle w:val="Tekstpodstawowy"/>
        <w:ind w:left="360" w:hanging="360"/>
        <w:rPr>
          <w:rFonts w:ascii="Times New Roman" w:hAnsi="Times New Roman" w:cs="Times New Roman"/>
          <w:color w:val="000000"/>
          <w:sz w:val="22"/>
          <w:szCs w:val="22"/>
          <w:vertAlign w:val="subscript"/>
        </w:rPr>
      </w:pPr>
    </w:p>
    <w:p w14:paraId="50CAEDDD" w14:textId="4F740C27" w:rsidR="0072640F" w:rsidRPr="0072640F" w:rsidRDefault="0072640F" w:rsidP="00A0514F">
      <w:pPr>
        <w:pStyle w:val="NormalnyWeb"/>
        <w:numPr>
          <w:ilvl w:val="3"/>
          <w:numId w:val="38"/>
        </w:numPr>
        <w:suppressAutoHyphens w:val="0"/>
        <w:spacing w:before="0" w:after="0"/>
        <w:rPr>
          <w:rFonts w:cs="Times New Roman"/>
          <w:sz w:val="22"/>
          <w:szCs w:val="22"/>
        </w:rPr>
      </w:pPr>
      <w:r w:rsidRPr="0072640F">
        <w:rPr>
          <w:rFonts w:cs="Times New Roman"/>
          <w:sz w:val="22"/>
          <w:szCs w:val="22"/>
        </w:rPr>
        <w:t>doświadczenie (D) osoby mającej znaczący wpływ na jakość wykonania zamówienia – doświadczenie w komponowaniu jadłospisów.</w:t>
      </w:r>
    </w:p>
    <w:p w14:paraId="1414286E" w14:textId="77777777" w:rsidR="0072640F" w:rsidRPr="0072640F" w:rsidRDefault="0072640F" w:rsidP="0072640F">
      <w:pPr>
        <w:jc w:val="both"/>
        <w:rPr>
          <w:rFonts w:ascii="Times New Roman" w:hAnsi="Times New Roman" w:cs="Times New Roman"/>
        </w:rPr>
      </w:pPr>
    </w:p>
    <w:p w14:paraId="645FC213" w14:textId="77777777" w:rsidR="0072640F" w:rsidRPr="0072640F" w:rsidRDefault="0072640F" w:rsidP="0072640F">
      <w:pPr>
        <w:ind w:left="708" w:firstLine="1"/>
        <w:rPr>
          <w:rFonts w:ascii="Times New Roman" w:hAnsi="Times New Roman" w:cs="Times New Roman"/>
        </w:rPr>
      </w:pPr>
      <w:r w:rsidRPr="0072640F">
        <w:rPr>
          <w:rFonts w:ascii="Times New Roman" w:hAnsi="Times New Roman" w:cs="Times New Roman"/>
        </w:rPr>
        <w:t xml:space="preserve">- za min. dwuletnie doświadczenie w komponowaniu jadłospisów  – wykonawca otrzyma 20 punktów. </w:t>
      </w:r>
    </w:p>
    <w:p w14:paraId="48A542FF" w14:textId="77777777" w:rsidR="0072640F" w:rsidRPr="0072640F" w:rsidRDefault="0072640F" w:rsidP="0072640F">
      <w:pPr>
        <w:ind w:left="1069"/>
        <w:rPr>
          <w:rFonts w:ascii="Times New Roman" w:hAnsi="Times New Roman" w:cs="Times New Roman"/>
        </w:rPr>
      </w:pPr>
    </w:p>
    <w:p w14:paraId="0708004A" w14:textId="32032071" w:rsidR="0072640F" w:rsidRDefault="0072640F" w:rsidP="0072640F">
      <w:pPr>
        <w:ind w:left="708" w:firstLine="1"/>
        <w:jc w:val="both"/>
        <w:rPr>
          <w:rFonts w:ascii="Times New Roman" w:hAnsi="Times New Roman" w:cs="Times New Roman"/>
        </w:rPr>
      </w:pPr>
      <w:r w:rsidRPr="0072640F">
        <w:rPr>
          <w:rFonts w:ascii="Times New Roman" w:hAnsi="Times New Roman" w:cs="Times New Roman"/>
        </w:rPr>
        <w:t>- za min. trzy i czteroletnie doświadczenie w komponowaniu jadłospisów  – wykonawca otrzyma 40 punktów.</w:t>
      </w:r>
    </w:p>
    <w:p w14:paraId="02292386" w14:textId="77777777" w:rsidR="0072640F" w:rsidRDefault="0072640F" w:rsidP="0072640F">
      <w:pPr>
        <w:pStyle w:val="NormalnyWeb"/>
        <w:spacing w:before="0" w:after="0"/>
        <w:rPr>
          <w:rFonts w:cs="Times New Roman"/>
          <w:sz w:val="22"/>
          <w:szCs w:val="22"/>
          <w:u w:val="single"/>
        </w:rPr>
      </w:pPr>
    </w:p>
    <w:p w14:paraId="58FFCD94" w14:textId="50B9C78C" w:rsidR="0072640F" w:rsidRPr="0072640F" w:rsidRDefault="0072640F" w:rsidP="0072640F">
      <w:pPr>
        <w:pStyle w:val="NormalnyWeb"/>
        <w:spacing w:before="0" w:after="0"/>
        <w:rPr>
          <w:rFonts w:cs="Times New Roman"/>
          <w:b/>
          <w:bCs/>
          <w:sz w:val="22"/>
          <w:szCs w:val="22"/>
          <w:u w:val="single"/>
        </w:rPr>
      </w:pPr>
      <w:r w:rsidRPr="0072640F">
        <w:rPr>
          <w:rFonts w:cs="Times New Roman"/>
          <w:b/>
          <w:bCs/>
          <w:sz w:val="22"/>
          <w:szCs w:val="22"/>
          <w:u w:val="single"/>
        </w:rPr>
        <w:t>Doświadczenie osoby odpowiedzialnej za komponowanie jadłospisów należy opisać w złożonej ofercie.</w:t>
      </w:r>
    </w:p>
    <w:p w14:paraId="45189FEF" w14:textId="77777777" w:rsidR="006607D8" w:rsidRPr="006607D8" w:rsidRDefault="006607D8" w:rsidP="006607D8">
      <w:pPr>
        <w:pStyle w:val="NormalnyWeb"/>
        <w:spacing w:before="0" w:after="0"/>
        <w:rPr>
          <w:rFonts w:cs="Times New Roman"/>
          <w:color w:val="00B050"/>
          <w:sz w:val="22"/>
          <w:szCs w:val="22"/>
        </w:rPr>
      </w:pPr>
    </w:p>
    <w:p w14:paraId="12F4480C" w14:textId="77777777" w:rsidR="00636488" w:rsidRPr="006607D8" w:rsidRDefault="00636488" w:rsidP="00636488">
      <w:pPr>
        <w:pStyle w:val="NormalnyWeb"/>
        <w:spacing w:before="0" w:after="0"/>
        <w:rPr>
          <w:rFonts w:cs="Times New Roman"/>
          <w:sz w:val="22"/>
          <w:szCs w:val="22"/>
        </w:rPr>
      </w:pPr>
      <w:bookmarkStart w:id="1" w:name="_TOC_250001"/>
      <w:r w:rsidRPr="006607D8">
        <w:rPr>
          <w:rFonts w:cs="Times New Roman"/>
          <w:sz w:val="22"/>
          <w:szCs w:val="22"/>
        </w:rPr>
        <w:t xml:space="preserve">3. </w:t>
      </w:r>
      <w:r w:rsidRPr="006607D8">
        <w:rPr>
          <w:rFonts w:eastAsia="Arial Unicode MS"/>
          <w:bCs/>
          <w:sz w:val="22"/>
          <w:szCs w:val="22"/>
        </w:rPr>
        <w:t>Za najkorzystniejszą zostanie uznana oferta (spośród wszystkich złożonych w postępowaniu ofert niepodlegających odrzuceniu), która otrzyma największą łączną liczbę punktów z poszczególnych kryteriów oceny ofert (C+</w:t>
      </w:r>
      <w:r>
        <w:rPr>
          <w:rFonts w:eastAsia="Arial Unicode MS"/>
          <w:bCs/>
          <w:sz w:val="22"/>
          <w:szCs w:val="22"/>
        </w:rPr>
        <w:t>D</w:t>
      </w:r>
      <w:r w:rsidRPr="006607D8">
        <w:rPr>
          <w:rFonts w:eastAsia="Arial Unicode MS"/>
          <w:bCs/>
          <w:sz w:val="22"/>
          <w:szCs w:val="22"/>
        </w:rPr>
        <w:t>)</w:t>
      </w:r>
      <w:r>
        <w:rPr>
          <w:rFonts w:eastAsia="Arial Unicode MS"/>
          <w:bCs/>
          <w:sz w:val="22"/>
          <w:szCs w:val="22"/>
        </w:rPr>
        <w:t xml:space="preserve"> </w:t>
      </w:r>
      <w:r w:rsidRPr="006607D8">
        <w:rPr>
          <w:rFonts w:cs="Times New Roman"/>
          <w:sz w:val="22"/>
          <w:szCs w:val="22"/>
        </w:rPr>
        <w:t>dla każdej części zamówienia</w:t>
      </w:r>
      <w:r>
        <w:rPr>
          <w:rFonts w:cs="Times New Roman"/>
          <w:sz w:val="22"/>
          <w:szCs w:val="22"/>
        </w:rPr>
        <w:t>.</w:t>
      </w:r>
    </w:p>
    <w:p w14:paraId="407CBC84" w14:textId="77777777" w:rsidR="00636488" w:rsidRPr="006607D8" w:rsidRDefault="00636488" w:rsidP="00636488">
      <w:pPr>
        <w:pStyle w:val="NormalnyWeb"/>
        <w:spacing w:before="0" w:after="0"/>
        <w:rPr>
          <w:rFonts w:cs="Times New Roman"/>
          <w:sz w:val="22"/>
          <w:szCs w:val="22"/>
        </w:rPr>
      </w:pPr>
      <w:r w:rsidRPr="006607D8">
        <w:rPr>
          <w:rFonts w:cs="Times New Roman"/>
          <w:sz w:val="22"/>
          <w:szCs w:val="22"/>
        </w:rPr>
        <w:t>4. Obliczenia dokonywane będą z dokładnością do dwóch miejsc po przecinku przy zastosowaniu matematycznych reguł zaokrąglania liczb.</w:t>
      </w:r>
    </w:p>
    <w:p w14:paraId="0C58EAB9" w14:textId="77777777" w:rsidR="00636488" w:rsidRPr="00CC46EA" w:rsidRDefault="00636488" w:rsidP="00636488">
      <w:pPr>
        <w:pStyle w:val="NormalnyWeb"/>
        <w:spacing w:before="0" w:after="0"/>
        <w:rPr>
          <w:rFonts w:cs="Times New Roman"/>
          <w:sz w:val="22"/>
          <w:szCs w:val="22"/>
        </w:rPr>
      </w:pPr>
      <w:r w:rsidRPr="00CC46EA">
        <w:rPr>
          <w:rFonts w:cs="Times New Roman"/>
          <w:sz w:val="22"/>
          <w:szCs w:val="22"/>
        </w:rPr>
        <w:t>5. Minimalne doświadczenie w komponowaniu jadłospisów – 2 lata. W przypadku zaoferowania przez wykonawcę krótszego doświadczenia, oferta będzie podlegała odrzuceniu</w:t>
      </w:r>
      <w:r>
        <w:rPr>
          <w:rFonts w:cs="Times New Roman"/>
          <w:sz w:val="22"/>
          <w:szCs w:val="22"/>
        </w:rPr>
        <w:t>.</w:t>
      </w:r>
    </w:p>
    <w:p w14:paraId="4A317BB8" w14:textId="77777777" w:rsidR="00636488" w:rsidRPr="00CC46EA" w:rsidRDefault="00636488" w:rsidP="00636488">
      <w:pPr>
        <w:pStyle w:val="NormalnyWeb"/>
        <w:spacing w:before="0" w:after="0"/>
        <w:rPr>
          <w:rFonts w:cs="Times New Roman"/>
          <w:sz w:val="22"/>
          <w:szCs w:val="22"/>
        </w:rPr>
      </w:pPr>
      <w:r>
        <w:rPr>
          <w:rFonts w:cs="Times New Roman"/>
          <w:sz w:val="22"/>
          <w:szCs w:val="22"/>
        </w:rPr>
        <w:t>6</w:t>
      </w:r>
      <w:r w:rsidRPr="00CC46EA">
        <w:rPr>
          <w:rFonts w:cs="Times New Roman"/>
          <w:sz w:val="22"/>
          <w:szCs w:val="22"/>
        </w:rPr>
        <w:t>. Maksymalnie punktowany przez zamawiającego doświadczenie w komponowaniu jadłospisów – 4 lata. Wykonawca, który zaoferuje doświadczenie w komponowaniu jadłospisów 3 i 4 lata i więcej otrzyma 40 pkt</w:t>
      </w:r>
      <w:r>
        <w:rPr>
          <w:rFonts w:cs="Times New Roman"/>
          <w:sz w:val="22"/>
          <w:szCs w:val="22"/>
        </w:rPr>
        <w:t xml:space="preserve"> </w:t>
      </w:r>
      <w:r w:rsidRPr="006607D8">
        <w:rPr>
          <w:rFonts w:cs="Times New Roman"/>
          <w:sz w:val="22"/>
          <w:szCs w:val="22"/>
        </w:rPr>
        <w:t>dla każdej części zamówienia</w:t>
      </w:r>
      <w:r>
        <w:rPr>
          <w:rFonts w:cs="Times New Roman"/>
          <w:sz w:val="22"/>
          <w:szCs w:val="22"/>
        </w:rPr>
        <w:t>.</w:t>
      </w:r>
    </w:p>
    <w:p w14:paraId="67642ABE" w14:textId="77777777" w:rsidR="00636488" w:rsidRPr="00CC46EA" w:rsidRDefault="00636488" w:rsidP="00636488">
      <w:pPr>
        <w:pStyle w:val="NormalnyWeb"/>
        <w:spacing w:before="0" w:after="0"/>
        <w:rPr>
          <w:rFonts w:cs="Times New Roman"/>
          <w:sz w:val="22"/>
          <w:szCs w:val="22"/>
        </w:rPr>
      </w:pPr>
      <w:r>
        <w:rPr>
          <w:rFonts w:cs="Times New Roman"/>
          <w:sz w:val="22"/>
          <w:szCs w:val="22"/>
        </w:rPr>
        <w:t>7</w:t>
      </w:r>
      <w:r w:rsidRPr="00CC46EA">
        <w:rPr>
          <w:rFonts w:cs="Times New Roman"/>
          <w:sz w:val="22"/>
          <w:szCs w:val="22"/>
        </w:rPr>
        <w:t>. W przypadku gdy którykolwiek z wykonawców zaoferuje doświadczenie w komponowaniu jadłospisów dłuższe doświadczenie niż 4 lat, zamawiający do obliczenia punktacji wszystkich wykonawców w kryterium Doświadczenie osoby mającej znaczący wpływ na jakość wykonania zamówienia – doświadczenie (D) przyjmie doświadczenie jako 4 lat</w:t>
      </w:r>
      <w:r>
        <w:rPr>
          <w:rFonts w:cs="Times New Roman"/>
          <w:sz w:val="22"/>
          <w:szCs w:val="22"/>
        </w:rPr>
        <w:t xml:space="preserve"> </w:t>
      </w:r>
      <w:r w:rsidRPr="006607D8">
        <w:rPr>
          <w:rFonts w:cs="Times New Roman"/>
          <w:sz w:val="22"/>
          <w:szCs w:val="22"/>
        </w:rPr>
        <w:t>dla każdej części zamówienia</w:t>
      </w:r>
      <w:r>
        <w:rPr>
          <w:rFonts w:cs="Times New Roman"/>
          <w:sz w:val="22"/>
          <w:szCs w:val="22"/>
        </w:rPr>
        <w:t>.</w:t>
      </w:r>
    </w:p>
    <w:p w14:paraId="08C8A041" w14:textId="77777777" w:rsidR="00636488" w:rsidRPr="006607D8" w:rsidRDefault="00636488" w:rsidP="00636488">
      <w:pPr>
        <w:tabs>
          <w:tab w:val="left" w:pos="495"/>
          <w:tab w:val="left" w:pos="9209"/>
        </w:tabs>
        <w:ind w:right="-48"/>
        <w:jc w:val="both"/>
        <w:rPr>
          <w:rFonts w:ascii="Times New Roman" w:hAnsi="Times New Roman" w:cs="Times New Roman"/>
        </w:rPr>
      </w:pPr>
      <w:r>
        <w:rPr>
          <w:rFonts w:ascii="Times New Roman" w:hAnsi="Times New Roman" w:cs="Times New Roman"/>
        </w:rPr>
        <w:t>8</w:t>
      </w:r>
      <w:r w:rsidRPr="006607D8">
        <w:rPr>
          <w:rFonts w:ascii="Times New Roman" w:hAnsi="Times New Roman" w:cs="Times New Roman"/>
        </w:rPr>
        <w:t>.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3B8A04D" w14:textId="77777777" w:rsidR="00636488" w:rsidRPr="006607D8" w:rsidRDefault="00636488" w:rsidP="00636488">
      <w:pPr>
        <w:tabs>
          <w:tab w:val="left" w:pos="495"/>
        </w:tabs>
        <w:jc w:val="both"/>
        <w:rPr>
          <w:rFonts w:ascii="Times New Roman" w:hAnsi="Times New Roman" w:cs="Times New Roman"/>
        </w:rPr>
      </w:pPr>
      <w:r>
        <w:rPr>
          <w:rFonts w:ascii="Times New Roman" w:hAnsi="Times New Roman" w:cs="Times New Roman"/>
        </w:rPr>
        <w:t>9</w:t>
      </w:r>
      <w:r w:rsidRPr="006607D8">
        <w:rPr>
          <w:rFonts w:ascii="Times New Roman" w:hAnsi="Times New Roman" w:cs="Times New Roman"/>
        </w:rPr>
        <w:t xml:space="preserve">. </w:t>
      </w:r>
      <w:r w:rsidRPr="006607D8">
        <w:rPr>
          <w:rFonts w:ascii="Times New Roman" w:eastAsiaTheme="minorHAnsi" w:hAnsi="Times New Roman" w:cs="Times New Roman"/>
        </w:rPr>
        <w:t xml:space="preserve">Zamawiający wybiera najkorzystniejszą ofertę w terminie związania ofertą określonym w SWZ. </w:t>
      </w:r>
    </w:p>
    <w:p w14:paraId="2CEA76C7" w14:textId="77777777" w:rsidR="00636488" w:rsidRPr="006607D8" w:rsidRDefault="00636488" w:rsidP="00636488">
      <w:pPr>
        <w:widowControl/>
        <w:adjustRightInd w:val="0"/>
        <w:jc w:val="both"/>
        <w:rPr>
          <w:rFonts w:ascii="Times New Roman" w:eastAsiaTheme="minorHAnsi" w:hAnsi="Times New Roman" w:cs="Times New Roman"/>
        </w:rPr>
      </w:pPr>
      <w:r>
        <w:rPr>
          <w:rFonts w:ascii="Times New Roman" w:eastAsiaTheme="minorHAnsi" w:hAnsi="Times New Roman" w:cs="Times New Roman"/>
        </w:rPr>
        <w:lastRenderedPageBreak/>
        <w:t>10</w:t>
      </w:r>
      <w:r w:rsidRPr="006607D8">
        <w:rPr>
          <w:rFonts w:ascii="Times New Roman" w:eastAsiaTheme="minorHAnsi" w:hAnsi="Times New Roman" w:cs="Times New Roman"/>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14:paraId="39DB6ABD" w14:textId="77777777" w:rsidR="00636488" w:rsidRPr="006607D8" w:rsidRDefault="00636488" w:rsidP="00636488">
      <w:pPr>
        <w:tabs>
          <w:tab w:val="left" w:pos="495"/>
        </w:tabs>
        <w:ind w:right="-48"/>
        <w:jc w:val="both"/>
        <w:rPr>
          <w:rFonts w:ascii="Times New Roman" w:hAnsi="Times New Roman" w:cs="Times New Roman"/>
        </w:rPr>
      </w:pPr>
      <w:r>
        <w:rPr>
          <w:rFonts w:ascii="Times New Roman" w:eastAsiaTheme="minorHAnsi" w:hAnsi="Times New Roman" w:cs="Times New Roman"/>
        </w:rPr>
        <w:t>11</w:t>
      </w:r>
      <w:r w:rsidRPr="006607D8">
        <w:rPr>
          <w:rFonts w:ascii="Times New Roman" w:eastAsiaTheme="minorHAnsi" w:hAnsi="Times New Roman" w:cs="Times New Roman"/>
        </w:rPr>
        <w:t xml:space="preserve">. W przypadku braku zgody, o której mowa w ust. </w:t>
      </w:r>
      <w:r>
        <w:rPr>
          <w:rFonts w:ascii="Times New Roman" w:eastAsiaTheme="minorHAnsi" w:hAnsi="Times New Roman" w:cs="Times New Roman"/>
        </w:rPr>
        <w:t>10</w:t>
      </w:r>
      <w:r w:rsidRPr="006607D8">
        <w:rPr>
          <w:rFonts w:ascii="Times New Roman" w:eastAsiaTheme="minorHAnsi" w:hAnsi="Times New Roman" w:cs="Times New Roman"/>
        </w:rPr>
        <w:t>, oferta podlega odrzuceniu, a Zamawiający zwraca sią o wyrażenie takiej zgody do kolejnego Wykonawcy, którego oferta została najwyżej oceniona, chyba ze zachodzą przesłanki do unieważnienia postępowania.</w:t>
      </w:r>
    </w:p>
    <w:p w14:paraId="319AA236" w14:textId="77777777" w:rsidR="00636488" w:rsidRPr="006607D8" w:rsidRDefault="00636488" w:rsidP="00636488">
      <w:pPr>
        <w:widowControl/>
        <w:adjustRightInd w:val="0"/>
        <w:jc w:val="both"/>
        <w:rPr>
          <w:rFonts w:ascii="Times New Roman" w:eastAsiaTheme="minorHAnsi" w:hAnsi="Times New Roman" w:cs="Times New Roman"/>
        </w:rPr>
      </w:pPr>
      <w:r w:rsidRPr="006607D8">
        <w:rPr>
          <w:rFonts w:ascii="Times New Roman" w:eastAsiaTheme="minorHAnsi" w:hAnsi="Times New Roman" w:cs="Times New Roman"/>
        </w:rPr>
        <w:t>1</w:t>
      </w:r>
      <w:r>
        <w:rPr>
          <w:rFonts w:ascii="Times New Roman" w:eastAsiaTheme="minorHAnsi" w:hAnsi="Times New Roman" w:cs="Times New Roman"/>
        </w:rPr>
        <w:t>2</w:t>
      </w:r>
      <w:r w:rsidRPr="006607D8">
        <w:rPr>
          <w:rFonts w:ascii="Times New Roman" w:eastAsiaTheme="minorHAnsi" w:hAnsi="Times New Roman" w:cs="Times New Roman"/>
        </w:rPr>
        <w:t xml:space="preserve">. Zamawiający nie przewiduje przeprowadzenia aukcji elektronicznej w celu wyboru najkorzystniejszej spośród ofert uznanych za ważne. </w:t>
      </w:r>
    </w:p>
    <w:p w14:paraId="144DCB62" w14:textId="77777777" w:rsidR="00636488" w:rsidRPr="006607D8" w:rsidRDefault="00636488" w:rsidP="00636488">
      <w:pPr>
        <w:widowControl/>
        <w:adjustRightInd w:val="0"/>
        <w:jc w:val="both"/>
        <w:rPr>
          <w:rFonts w:ascii="Times New Roman" w:eastAsiaTheme="minorHAnsi" w:hAnsi="Times New Roman" w:cs="Times New Roman"/>
        </w:rPr>
      </w:pPr>
      <w:r w:rsidRPr="006607D8">
        <w:rPr>
          <w:rFonts w:ascii="Times New Roman" w:eastAsiaTheme="minorHAnsi" w:hAnsi="Times New Roman" w:cs="Times New Roman"/>
        </w:rPr>
        <w:t>1</w:t>
      </w:r>
      <w:r>
        <w:rPr>
          <w:rFonts w:ascii="Times New Roman" w:eastAsiaTheme="minorHAnsi" w:hAnsi="Times New Roman" w:cs="Times New Roman"/>
        </w:rPr>
        <w:t>3</w:t>
      </w:r>
      <w:r w:rsidRPr="006607D8">
        <w:rPr>
          <w:rFonts w:ascii="Times New Roman" w:eastAsiaTheme="minorHAnsi" w:hAnsi="Times New Roman" w:cs="Times New Roman"/>
        </w:rPr>
        <w:t xml:space="preserve">. Zamawiający odrzuci ofertę Wykonawcy w stosunku do którego zachodzi którakolwiek </w:t>
      </w:r>
      <w:r w:rsidRPr="006607D8">
        <w:rPr>
          <w:rFonts w:ascii="Times New Roman" w:eastAsiaTheme="minorHAnsi" w:hAnsi="Times New Roman" w:cs="Times New Roman"/>
        </w:rPr>
        <w:br/>
        <w:t>z okoliczności wskazanych w art. 226 ustawy PZP.</w:t>
      </w:r>
    </w:p>
    <w:p w14:paraId="74B8C46B" w14:textId="6856F5AC" w:rsidR="003533FE" w:rsidRPr="009F513B"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r w:rsidRPr="009F513B">
        <w:rPr>
          <w:rFonts w:ascii="Times New Roman" w:hAnsi="Times New Roman" w:cs="Times New Roman"/>
          <w:sz w:val="22"/>
          <w:szCs w:val="22"/>
          <w:u w:val="single"/>
        </w:rPr>
        <w:t>1</w:t>
      </w:r>
      <w:r w:rsidR="00091E07">
        <w:rPr>
          <w:rFonts w:ascii="Times New Roman" w:hAnsi="Times New Roman" w:cs="Times New Roman"/>
          <w:sz w:val="22"/>
          <w:szCs w:val="22"/>
          <w:u w:val="single"/>
        </w:rPr>
        <w:t>8</w:t>
      </w:r>
      <w:r w:rsidRPr="009F513B">
        <w:rPr>
          <w:rFonts w:ascii="Times New Roman" w:hAnsi="Times New Roman" w:cs="Times New Roman"/>
          <w:sz w:val="22"/>
          <w:szCs w:val="22"/>
          <w:u w:val="single"/>
        </w:rPr>
        <w:t>. INFORMACJE O FORMALNOŚCIACH, JAKIE MUSZĄ ZOSTAĆ DOPEŁNIONE PO WYBORZE OFERTY W CELU ZAWARCIA UMOWY W SPRAWIE</w:t>
      </w:r>
      <w:r w:rsidR="00F77EFF">
        <w:rPr>
          <w:rFonts w:ascii="Times New Roman" w:hAnsi="Times New Roman" w:cs="Times New Roman"/>
          <w:sz w:val="22"/>
          <w:szCs w:val="22"/>
          <w:u w:val="single"/>
        </w:rPr>
        <w:t xml:space="preserve"> </w:t>
      </w:r>
      <w:r w:rsidRPr="009F513B">
        <w:rPr>
          <w:rFonts w:ascii="Times New Roman" w:hAnsi="Times New Roman" w:cs="Times New Roman"/>
          <w:sz w:val="22"/>
          <w:szCs w:val="22"/>
          <w:u w:val="single"/>
        </w:rPr>
        <w:t>ZAMÓWIENIA</w:t>
      </w:r>
      <w:bookmarkEnd w:id="1"/>
      <w:r w:rsidRPr="009F513B">
        <w:rPr>
          <w:rFonts w:ascii="Times New Roman" w:hAnsi="Times New Roman" w:cs="Times New Roman"/>
          <w:sz w:val="22"/>
          <w:szCs w:val="22"/>
          <w:u w:val="single"/>
        </w:rPr>
        <w:t>PUBLICZNEGO.</w:t>
      </w:r>
    </w:p>
    <w:p w14:paraId="6F54314F" w14:textId="77777777" w:rsidR="003533FE" w:rsidRPr="009F513B" w:rsidRDefault="003533FE" w:rsidP="003533FE">
      <w:pPr>
        <w:pStyle w:val="Default"/>
        <w:rPr>
          <w:sz w:val="22"/>
          <w:szCs w:val="22"/>
        </w:rPr>
      </w:pPr>
    </w:p>
    <w:p w14:paraId="0BF48808" w14:textId="77777777" w:rsidR="003533FE" w:rsidRPr="009F513B" w:rsidRDefault="003533FE" w:rsidP="003533FE">
      <w:pPr>
        <w:pStyle w:val="Default"/>
        <w:jc w:val="both"/>
        <w:rPr>
          <w:sz w:val="22"/>
          <w:szCs w:val="22"/>
        </w:rPr>
      </w:pPr>
      <w:r w:rsidRPr="009F513B">
        <w:rPr>
          <w:sz w:val="22"/>
          <w:szCs w:val="22"/>
        </w:rPr>
        <w:t xml:space="preserve">1. 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3F1356C6" w14:textId="77777777" w:rsidR="003533FE" w:rsidRPr="009F513B" w:rsidRDefault="003533FE" w:rsidP="003533FE">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63F4C8C9" w14:textId="77777777" w:rsidR="003533FE" w:rsidRPr="009F513B" w:rsidRDefault="003533FE" w:rsidP="003533FE">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40C7C593" w14:textId="77777777" w:rsidR="003533FE" w:rsidRPr="009F513B" w:rsidRDefault="003533FE" w:rsidP="003533FE">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37838D91" w14:textId="77777777" w:rsidR="00CB0728" w:rsidRDefault="003533FE" w:rsidP="00CB0728">
      <w:pPr>
        <w:pStyle w:val="Default"/>
        <w:jc w:val="both"/>
        <w:rPr>
          <w:sz w:val="22"/>
          <w:szCs w:val="22"/>
        </w:rPr>
      </w:pPr>
      <w:r w:rsidRPr="009F513B">
        <w:rPr>
          <w:sz w:val="22"/>
          <w:szCs w:val="22"/>
        </w:rPr>
        <w:t>6.</w:t>
      </w:r>
      <w:r w:rsidR="00CB0728">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0D2512C" w14:textId="38449FD1" w:rsidR="00CB0728" w:rsidRPr="00CB0728" w:rsidRDefault="00CB0728" w:rsidP="00CB0728">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0F80D60F" w14:textId="77777777" w:rsidR="00CB0728" w:rsidRPr="00CB0728" w:rsidRDefault="00CB0728" w:rsidP="00443BB7">
      <w:pPr>
        <w:widowControl/>
        <w:numPr>
          <w:ilvl w:val="0"/>
          <w:numId w:val="27"/>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CA0C574" w14:textId="77777777" w:rsidR="00CB0728" w:rsidRPr="00CB0728" w:rsidRDefault="00CB0728" w:rsidP="00443BB7">
      <w:pPr>
        <w:widowControl/>
        <w:numPr>
          <w:ilvl w:val="0"/>
          <w:numId w:val="27"/>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1EC3E256" w14:textId="28DA4D32" w:rsidR="00CB0728" w:rsidRPr="00CB0728" w:rsidRDefault="00CB0728" w:rsidP="00443BB7">
      <w:pPr>
        <w:widowControl/>
        <w:numPr>
          <w:ilvl w:val="0"/>
          <w:numId w:val="27"/>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5BCEC5FF" w14:textId="77777777" w:rsidR="00CB0728" w:rsidRPr="00CB0728" w:rsidRDefault="00CB0728" w:rsidP="00443BB7">
      <w:pPr>
        <w:widowControl/>
        <w:numPr>
          <w:ilvl w:val="0"/>
          <w:numId w:val="27"/>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268EAFCA" w14:textId="77777777" w:rsidR="00CB0728" w:rsidRPr="00CB0728" w:rsidRDefault="00CB0728" w:rsidP="00443BB7">
      <w:pPr>
        <w:widowControl/>
        <w:numPr>
          <w:ilvl w:val="0"/>
          <w:numId w:val="27"/>
        </w:numPr>
        <w:autoSpaceDE/>
        <w:autoSpaceDN/>
        <w:jc w:val="both"/>
        <w:rPr>
          <w:rFonts w:ascii="Times New Roman" w:hAnsi="Times New Roman" w:cs="Times New Roman"/>
          <w:spacing w:val="-4"/>
        </w:rPr>
      </w:pPr>
      <w:r w:rsidRPr="00CB0728">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CB0728">
        <w:rPr>
          <w:rFonts w:ascii="Times New Roman" w:hAnsi="Times New Roman" w:cs="Times New Roman"/>
        </w:rPr>
        <w:t>odpowiedzialność za realizację zamówienia, za niewykonanie lub nienależyte wykonanie zamówienia oraz za wniesienie zabezpieczenia należytego wykonania umowy,</w:t>
      </w:r>
    </w:p>
    <w:p w14:paraId="4AFA9E4A" w14:textId="77777777" w:rsidR="00CB0728" w:rsidRPr="00CB0728" w:rsidRDefault="00CB0728" w:rsidP="00443BB7">
      <w:pPr>
        <w:widowControl/>
        <w:numPr>
          <w:ilvl w:val="0"/>
          <w:numId w:val="27"/>
        </w:numPr>
        <w:autoSpaceDE/>
        <w:autoSpaceDN/>
        <w:jc w:val="both"/>
        <w:rPr>
          <w:rFonts w:ascii="Times New Roman" w:hAnsi="Times New Roman" w:cs="Times New Roman"/>
          <w:spacing w:val="-4"/>
        </w:rPr>
      </w:pPr>
      <w:r w:rsidRPr="00CB0728">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17785FC9" w14:textId="3DBC77CF" w:rsidR="00CB0728" w:rsidRPr="0031727B" w:rsidRDefault="00CB0728" w:rsidP="00CB0728">
      <w:pPr>
        <w:widowControl/>
        <w:numPr>
          <w:ilvl w:val="0"/>
          <w:numId w:val="27"/>
        </w:numPr>
        <w:autoSpaceDE/>
        <w:autoSpaceDN/>
        <w:jc w:val="both"/>
        <w:rPr>
          <w:rFonts w:ascii="Times New Roman" w:hAnsi="Times New Roman" w:cs="Times New Roman"/>
          <w:spacing w:val="-4"/>
        </w:rPr>
      </w:pPr>
      <w:r w:rsidRPr="00CB0728">
        <w:rPr>
          <w:rFonts w:ascii="Times New Roman" w:hAnsi="Times New Roman" w:cs="Times New Roman"/>
        </w:rPr>
        <w:t>ustanowienie pełnomocnika do zawarcia umowy w sprawie zamówienia publicznego.</w:t>
      </w:r>
    </w:p>
    <w:p w14:paraId="4524C341" w14:textId="77777777" w:rsidR="003533FE" w:rsidRPr="00CB0728" w:rsidRDefault="003533FE" w:rsidP="003533FE">
      <w:pPr>
        <w:pStyle w:val="Default"/>
        <w:jc w:val="both"/>
        <w:rPr>
          <w:sz w:val="22"/>
          <w:szCs w:val="22"/>
        </w:rPr>
      </w:pPr>
    </w:p>
    <w:p w14:paraId="2E636144" w14:textId="1E7BB9A7" w:rsidR="003533FE" w:rsidRPr="009F513B" w:rsidRDefault="003533FE" w:rsidP="0031727B">
      <w:pPr>
        <w:widowControl/>
        <w:adjustRightInd w:val="0"/>
        <w:jc w:val="both"/>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9</w:t>
      </w:r>
      <w:r w:rsidRPr="009F513B">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pzp. </w:t>
      </w:r>
    </w:p>
    <w:p w14:paraId="06951D33"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lastRenderedPageBreak/>
        <w:t xml:space="preserve">2. Odwołanie przysługuje na: </w:t>
      </w:r>
    </w:p>
    <w:p w14:paraId="218DE02E" w14:textId="77777777" w:rsidR="003533FE" w:rsidRPr="009F513B"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F513B"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0A672675" w14:textId="77777777" w:rsidR="003533FE" w:rsidRPr="009F513B" w:rsidRDefault="003533FE" w:rsidP="003533FE">
      <w:pPr>
        <w:pStyle w:val="Default"/>
        <w:jc w:val="both"/>
        <w:rPr>
          <w:rFonts w:eastAsiaTheme="minorHAnsi"/>
          <w:sz w:val="22"/>
          <w:szCs w:val="22"/>
        </w:rPr>
      </w:pPr>
      <w:r w:rsidRPr="009F513B">
        <w:rPr>
          <w:rFonts w:eastAsiaTheme="minorHAnsi"/>
          <w:sz w:val="22"/>
          <w:szCs w:val="22"/>
        </w:rPr>
        <w:t>5. Szczegółowe informacje dotyczące środków ochrony prawnej określone są w Dziale IX „Środki ochrony prawnej" ustawy pzp.</w:t>
      </w:r>
    </w:p>
    <w:p w14:paraId="323B1EF6" w14:textId="77777777" w:rsidR="003533FE" w:rsidRPr="009F513B" w:rsidRDefault="003533FE" w:rsidP="003533FE">
      <w:pPr>
        <w:pStyle w:val="Default"/>
        <w:jc w:val="both"/>
        <w:rPr>
          <w:rFonts w:eastAsiaTheme="minorHAnsi"/>
          <w:sz w:val="22"/>
          <w:szCs w:val="22"/>
        </w:rPr>
      </w:pPr>
    </w:p>
    <w:p w14:paraId="211F8FA5" w14:textId="3159E300" w:rsidR="003533FE" w:rsidRPr="009F513B" w:rsidRDefault="00091E07" w:rsidP="003533FE">
      <w:pPr>
        <w:widowControl/>
        <w:adjustRightInd w:val="0"/>
        <w:rPr>
          <w:rFonts w:ascii="Times New Roman" w:eastAsiaTheme="minorHAnsi" w:hAnsi="Times New Roman" w:cs="Times New Roman"/>
          <w:b/>
          <w:bCs/>
          <w:color w:val="000000"/>
          <w:u w:val="single"/>
        </w:rPr>
      </w:pPr>
      <w:r>
        <w:rPr>
          <w:rFonts w:ascii="Times New Roman" w:eastAsiaTheme="minorHAnsi" w:hAnsi="Times New Roman" w:cs="Times New Roman"/>
          <w:b/>
          <w:bCs/>
          <w:color w:val="000000"/>
          <w:u w:val="single"/>
        </w:rPr>
        <w:t>20</w:t>
      </w:r>
      <w:r w:rsidR="003533FE" w:rsidRPr="009F513B">
        <w:rPr>
          <w:rFonts w:ascii="Times New Roman" w:eastAsiaTheme="minorHAnsi" w:hAnsi="Times New Roman" w:cs="Times New Roman"/>
          <w:b/>
          <w:bCs/>
          <w:color w:val="000000"/>
          <w:u w:val="single"/>
        </w:rPr>
        <w:t xml:space="preserve">. OPIS CZĘŚCI ZAMÓWIENIA. </w:t>
      </w:r>
    </w:p>
    <w:p w14:paraId="52D68355" w14:textId="52C7A8DF"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Zamawiający dopuszcza składan</w:t>
      </w:r>
      <w:r w:rsidR="0031727B">
        <w:rPr>
          <w:rFonts w:ascii="Times New Roman" w:eastAsiaTheme="minorHAnsi" w:hAnsi="Times New Roman" w:cs="Times New Roman"/>
          <w:color w:val="000000"/>
        </w:rPr>
        <w:t>ie</w:t>
      </w:r>
      <w:r w:rsidRPr="009F513B">
        <w:rPr>
          <w:rFonts w:ascii="Times New Roman" w:eastAsiaTheme="minorHAnsi" w:hAnsi="Times New Roman" w:cs="Times New Roman"/>
          <w:color w:val="000000"/>
        </w:rPr>
        <w:t xml:space="preserve"> ofert częściowych. </w:t>
      </w:r>
    </w:p>
    <w:p w14:paraId="5DCC1D01" w14:textId="77777777" w:rsidR="003533FE" w:rsidRPr="009F513B" w:rsidRDefault="003533FE" w:rsidP="003533FE">
      <w:pPr>
        <w:pStyle w:val="Default"/>
        <w:jc w:val="both"/>
        <w:rPr>
          <w:rFonts w:eastAsiaTheme="minorHAnsi"/>
          <w:sz w:val="22"/>
          <w:szCs w:val="22"/>
        </w:rPr>
      </w:pPr>
    </w:p>
    <w:p w14:paraId="7A819689" w14:textId="5137EE44" w:rsidR="003533FE" w:rsidRPr="009F513B" w:rsidRDefault="003533FE" w:rsidP="003533FE">
      <w:pPr>
        <w:widowControl/>
        <w:adjustRightInd w:val="0"/>
        <w:jc w:val="both"/>
        <w:rPr>
          <w:rFonts w:ascii="Times New Roman" w:eastAsia="Calibri" w:hAnsi="Times New Roman" w:cs="Times New Roman"/>
          <w:bCs/>
          <w:strik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1</w:t>
      </w:r>
      <w:r w:rsidRPr="009F513B">
        <w:rPr>
          <w:rFonts w:ascii="Times New Roman" w:eastAsiaTheme="minorHAnsi" w:hAnsi="Times New Roman" w:cs="Times New Roman"/>
          <w:b/>
          <w:bCs/>
          <w:color w:val="000000"/>
          <w:u w:val="single"/>
        </w:rPr>
        <w:t xml:space="preserve">. WYMAGANIA DOTYCZĄCE WADIUM. </w:t>
      </w:r>
    </w:p>
    <w:p w14:paraId="55ED20C0" w14:textId="3460E0CC" w:rsidR="00876DF4" w:rsidRPr="00876DF4" w:rsidRDefault="00876DF4" w:rsidP="00DE56B3">
      <w:pPr>
        <w:pStyle w:val="Tekstpodstawowy"/>
        <w:widowControl/>
        <w:autoSpaceDE/>
        <w:autoSpaceDN/>
        <w:jc w:val="both"/>
        <w:rPr>
          <w:rFonts w:ascii="Times New Roman" w:hAnsi="Times New Roman" w:cs="Times New Roman"/>
          <w:bCs/>
          <w:sz w:val="22"/>
          <w:szCs w:val="22"/>
          <w:u w:val="single"/>
        </w:rPr>
      </w:pPr>
      <w:r w:rsidRPr="00876DF4">
        <w:rPr>
          <w:rFonts w:ascii="Times New Roman" w:hAnsi="Times New Roman" w:cs="Times New Roman"/>
          <w:bCs/>
          <w:sz w:val="22"/>
          <w:szCs w:val="22"/>
        </w:rPr>
        <w:t xml:space="preserve">Zamawiający </w:t>
      </w:r>
      <w:r w:rsidR="000F0543">
        <w:rPr>
          <w:rFonts w:ascii="Times New Roman" w:hAnsi="Times New Roman" w:cs="Times New Roman"/>
          <w:bCs/>
          <w:sz w:val="22"/>
          <w:szCs w:val="22"/>
        </w:rPr>
        <w:t xml:space="preserve">nie </w:t>
      </w:r>
      <w:r w:rsidRPr="00876DF4">
        <w:rPr>
          <w:rFonts w:ascii="Times New Roman" w:hAnsi="Times New Roman" w:cs="Times New Roman"/>
          <w:bCs/>
          <w:sz w:val="22"/>
          <w:szCs w:val="22"/>
        </w:rPr>
        <w:t>przewiduje koniecznoś</w:t>
      </w:r>
      <w:r w:rsidR="000F0543">
        <w:rPr>
          <w:rFonts w:ascii="Times New Roman" w:hAnsi="Times New Roman" w:cs="Times New Roman"/>
          <w:bCs/>
          <w:sz w:val="22"/>
          <w:szCs w:val="22"/>
        </w:rPr>
        <w:t>ci</w:t>
      </w:r>
      <w:r w:rsidRPr="00876DF4">
        <w:rPr>
          <w:rFonts w:ascii="Times New Roman" w:hAnsi="Times New Roman" w:cs="Times New Roman"/>
          <w:bCs/>
          <w:sz w:val="22"/>
          <w:szCs w:val="22"/>
        </w:rPr>
        <w:t xml:space="preserve"> wniesienia wadium. </w:t>
      </w:r>
    </w:p>
    <w:p w14:paraId="36964B3E" w14:textId="77777777" w:rsidR="003533FE" w:rsidRPr="009F513B" w:rsidRDefault="003533FE" w:rsidP="003533FE">
      <w:pPr>
        <w:rPr>
          <w:rFonts w:ascii="Times New Roman" w:eastAsia="Calibri" w:hAnsi="Times New Roman" w:cs="Times New Roman"/>
          <w:color w:val="000000"/>
        </w:rPr>
      </w:pPr>
    </w:p>
    <w:p w14:paraId="3ED14DB5" w14:textId="0211A9DA"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2</w:t>
      </w:r>
      <w:r w:rsidRPr="009F513B">
        <w:rPr>
          <w:rFonts w:ascii="Times New Roman" w:eastAsiaTheme="minorHAnsi" w:hAnsi="Times New Roman" w:cs="Times New Roman"/>
          <w:b/>
          <w:bCs/>
          <w:color w:val="000000"/>
          <w:u w:val="single"/>
        </w:rPr>
        <w:t xml:space="preserve">. INFORMACJA O PRZEWIDYWANYCH ZAMÓWIENIACH, O KTÓRYCH MOWA W ART. 214 UST. 1 PKT. 7 I 8. </w:t>
      </w:r>
    </w:p>
    <w:p w14:paraId="347CAF7E" w14:textId="08CFFC98" w:rsidR="003533FE" w:rsidRPr="00377699" w:rsidRDefault="00723F0D" w:rsidP="00377699">
      <w:pPr>
        <w:pStyle w:val="NormalnyWeb"/>
        <w:suppressAutoHyphens w:val="0"/>
        <w:spacing w:before="0" w:after="0"/>
        <w:rPr>
          <w:rFonts w:eastAsia="Arial Unicode MS"/>
          <w:bCs/>
          <w:sz w:val="22"/>
          <w:szCs w:val="22"/>
        </w:rPr>
      </w:pPr>
      <w:r w:rsidRPr="00723F0D">
        <w:rPr>
          <w:rFonts w:cs="Times New Roman"/>
          <w:sz w:val="22"/>
          <w:szCs w:val="22"/>
        </w:rPr>
        <w:t xml:space="preserve">Zamawiający przewiduje udzielenie zamówień polegających na powtórzeniu podobnych </w:t>
      </w:r>
      <w:r w:rsidR="000F0543">
        <w:rPr>
          <w:rFonts w:cs="Times New Roman"/>
          <w:sz w:val="22"/>
          <w:szCs w:val="22"/>
        </w:rPr>
        <w:t>usług</w:t>
      </w:r>
      <w:r w:rsidRPr="00723F0D">
        <w:rPr>
          <w:rFonts w:cs="Times New Roman"/>
          <w:sz w:val="22"/>
          <w:szCs w:val="22"/>
        </w:rPr>
        <w:t xml:space="preserve"> jak </w:t>
      </w:r>
      <w:r w:rsidR="00377699">
        <w:rPr>
          <w:rFonts w:cs="Times New Roman"/>
          <w:sz w:val="22"/>
          <w:szCs w:val="22"/>
        </w:rPr>
        <w:br/>
      </w:r>
      <w:r w:rsidRPr="00723F0D">
        <w:rPr>
          <w:rFonts w:cs="Times New Roman"/>
          <w:sz w:val="22"/>
          <w:szCs w:val="22"/>
        </w:rPr>
        <w:t xml:space="preserve">w zamówieniu podstawowym na zasadach określonych w ustawie prawo zamówień publicznych, </w:t>
      </w:r>
      <w:r w:rsidR="00377699">
        <w:rPr>
          <w:rFonts w:cs="Times New Roman"/>
          <w:sz w:val="22"/>
          <w:szCs w:val="22"/>
        </w:rPr>
        <w:br/>
      </w:r>
      <w:r w:rsidRPr="00723F0D">
        <w:rPr>
          <w:rFonts w:cs="Times New Roman"/>
          <w:sz w:val="22"/>
          <w:szCs w:val="22"/>
        </w:rPr>
        <w:t xml:space="preserve">o których mowa w art. 214 ust. 1 pkt. 7 ustawy Pzp, </w:t>
      </w:r>
      <w:r w:rsidR="00C564C7" w:rsidRPr="00C564C7">
        <w:rPr>
          <w:sz w:val="22"/>
          <w:szCs w:val="22"/>
        </w:rPr>
        <w:t xml:space="preserve">do ok. </w:t>
      </w:r>
      <w:r w:rsidR="00377699">
        <w:rPr>
          <w:sz w:val="22"/>
          <w:szCs w:val="22"/>
        </w:rPr>
        <w:t>5</w:t>
      </w:r>
      <w:r w:rsidR="00C564C7" w:rsidRPr="00C564C7">
        <w:rPr>
          <w:sz w:val="22"/>
          <w:szCs w:val="22"/>
        </w:rPr>
        <w:t>0 % wartości zamówienia podstawowego</w:t>
      </w:r>
      <w:r w:rsidRPr="00C564C7">
        <w:rPr>
          <w:rFonts w:cs="Times New Roman"/>
          <w:sz w:val="22"/>
          <w:szCs w:val="22"/>
        </w:rPr>
        <w:t>,</w:t>
      </w:r>
      <w:r w:rsidRPr="00723F0D">
        <w:rPr>
          <w:rFonts w:cs="Times New Roman"/>
          <w:sz w:val="22"/>
          <w:szCs w:val="22"/>
        </w:rPr>
        <w:t xml:space="preserve"> </w:t>
      </w:r>
      <w:r w:rsidR="00377699" w:rsidRPr="00377699">
        <w:rPr>
          <w:rFonts w:eastAsia="Arial Unicode MS"/>
          <w:bCs/>
          <w:sz w:val="22"/>
          <w:szCs w:val="22"/>
        </w:rPr>
        <w:t>na warunkach wynikających z umowy dla zamówienia podstawowego, z zastrzeżeniem zmian lokalizacji wykonania usług, terminów realizacji oraz cen po przeprowadzonych negocjacjach.</w:t>
      </w:r>
    </w:p>
    <w:p w14:paraId="7EE62C74" w14:textId="77777777" w:rsidR="00377699" w:rsidRPr="00723F0D" w:rsidRDefault="00377699" w:rsidP="00377699">
      <w:pPr>
        <w:pStyle w:val="NormalnyWeb"/>
        <w:suppressAutoHyphens w:val="0"/>
        <w:spacing w:before="0" w:after="0"/>
        <w:rPr>
          <w:rFonts w:eastAsiaTheme="minorHAnsi" w:cs="Times New Roman"/>
          <w:color w:val="000000"/>
        </w:rPr>
      </w:pPr>
    </w:p>
    <w:p w14:paraId="7FC50D5D" w14:textId="50A658B0" w:rsidR="0084451E" w:rsidRPr="0031727B" w:rsidRDefault="003533FE" w:rsidP="0084451E">
      <w:pPr>
        <w:widowControl/>
        <w:adjustRightInd w:val="0"/>
        <w:rPr>
          <w:rFonts w:ascii="Times New Roman" w:eastAsiaTheme="minorHAnsi" w:hAnsi="Times New Roman" w:cs="Times New Roman"/>
          <w:b/>
          <w:bCs/>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3</w:t>
      </w:r>
      <w:r w:rsidRPr="009F513B">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459EA311" w14:textId="7F2B01FE" w:rsidR="0084451E" w:rsidRPr="0084451E" w:rsidRDefault="00377699" w:rsidP="0084451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Zamawiający nie przewiduje</w:t>
      </w:r>
      <w:r w:rsidR="0084451E" w:rsidRPr="0084451E">
        <w:rPr>
          <w:rFonts w:ascii="Times New Roman" w:eastAsiaTheme="minorHAnsi" w:hAnsi="Times New Roman" w:cs="Times New Roman"/>
          <w:color w:val="000000"/>
        </w:rPr>
        <w:t xml:space="preserve"> przeprowadz</w:t>
      </w:r>
      <w:r>
        <w:rPr>
          <w:rFonts w:ascii="Times New Roman" w:eastAsiaTheme="minorHAnsi" w:hAnsi="Times New Roman" w:cs="Times New Roman"/>
          <w:color w:val="000000"/>
        </w:rPr>
        <w:t>enia</w:t>
      </w:r>
      <w:r w:rsidR="0084451E" w:rsidRPr="0084451E">
        <w:rPr>
          <w:rFonts w:ascii="Times New Roman" w:eastAsiaTheme="minorHAnsi" w:hAnsi="Times New Roman" w:cs="Times New Roman"/>
          <w:color w:val="000000"/>
        </w:rPr>
        <w:t xml:space="preserve"> wizj</w:t>
      </w:r>
      <w:r>
        <w:rPr>
          <w:rFonts w:ascii="Times New Roman" w:eastAsiaTheme="minorHAnsi" w:hAnsi="Times New Roman" w:cs="Times New Roman"/>
          <w:color w:val="000000"/>
        </w:rPr>
        <w:t>i</w:t>
      </w:r>
      <w:r w:rsidR="0084451E" w:rsidRPr="0084451E">
        <w:rPr>
          <w:rFonts w:ascii="Times New Roman" w:eastAsiaTheme="minorHAnsi" w:hAnsi="Times New Roman" w:cs="Times New Roman"/>
          <w:color w:val="000000"/>
        </w:rPr>
        <w:t xml:space="preserve"> lokaln</w:t>
      </w:r>
      <w:r>
        <w:rPr>
          <w:rFonts w:ascii="Times New Roman" w:eastAsiaTheme="minorHAnsi" w:hAnsi="Times New Roman" w:cs="Times New Roman"/>
          <w:color w:val="000000"/>
        </w:rPr>
        <w:t>ej</w:t>
      </w:r>
      <w:r w:rsidR="0084451E" w:rsidRPr="0084451E">
        <w:rPr>
          <w:rFonts w:ascii="Times New Roman" w:eastAsiaTheme="minorHAnsi" w:hAnsi="Times New Roman" w:cs="Times New Roman"/>
          <w:color w:val="000000"/>
        </w:rPr>
        <w:t xml:space="preserve"> </w:t>
      </w:r>
      <w:r>
        <w:rPr>
          <w:rFonts w:ascii="Times New Roman" w:eastAsiaTheme="minorHAnsi" w:hAnsi="Times New Roman" w:cs="Times New Roman"/>
          <w:color w:val="000000"/>
        </w:rPr>
        <w:t xml:space="preserve">niniejszego przedmiotu zamówienia. </w:t>
      </w:r>
    </w:p>
    <w:p w14:paraId="34F1B624" w14:textId="77777777" w:rsidR="003533FE" w:rsidRPr="0084451E" w:rsidRDefault="003533FE" w:rsidP="0084451E">
      <w:pPr>
        <w:widowControl/>
        <w:adjustRightInd w:val="0"/>
        <w:jc w:val="both"/>
        <w:rPr>
          <w:rFonts w:ascii="Times New Roman" w:eastAsiaTheme="minorHAnsi" w:hAnsi="Times New Roman" w:cs="Times New Roman"/>
          <w:color w:val="000000"/>
        </w:rPr>
      </w:pPr>
    </w:p>
    <w:p w14:paraId="37E55FC4" w14:textId="4BACBE92" w:rsidR="003533FE" w:rsidRPr="009F513B" w:rsidRDefault="003533FE" w:rsidP="007E7510">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4</w:t>
      </w:r>
      <w:r w:rsidRPr="009F513B">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F513B">
        <w:rPr>
          <w:rFonts w:ascii="Times New Roman" w:eastAsiaTheme="minorHAnsi" w:hAnsi="Times New Roman" w:cs="Times New Roman"/>
          <w:b/>
          <w:bCs/>
          <w:color w:val="000000"/>
        </w:rPr>
        <w:t xml:space="preserve">. </w:t>
      </w:r>
    </w:p>
    <w:p w14:paraId="236E68D9" w14:textId="77777777" w:rsidR="007E7510" w:rsidRPr="00D264AD" w:rsidRDefault="007E7510" w:rsidP="007E7510">
      <w:pPr>
        <w:pStyle w:val="Akapitzlist"/>
        <w:widowControl/>
        <w:numPr>
          <w:ilvl w:val="0"/>
          <w:numId w:val="22"/>
        </w:numPr>
        <w:suppressAutoHyphens/>
        <w:autoSpaceDE/>
        <w:spacing w:before="0"/>
        <w:ind w:left="284" w:hanging="284"/>
        <w:textAlignment w:val="baseline"/>
        <w:rPr>
          <w:rFonts w:ascii="Times New Roman" w:hAnsi="Times New Roman" w:cs="Times New Roman"/>
        </w:rPr>
      </w:pPr>
      <w:r w:rsidRPr="00D264AD">
        <w:rPr>
          <w:rFonts w:ascii="Times New Roman" w:hAnsi="Times New Roman" w:cs="Times New Roman"/>
        </w:rPr>
        <w:t>Zamawiający nie przewiduje rozliczenia w walutach obcych.</w:t>
      </w:r>
    </w:p>
    <w:p w14:paraId="5DB91B81" w14:textId="77777777" w:rsidR="007E7510" w:rsidRPr="00D264AD" w:rsidRDefault="007E7510" w:rsidP="007E7510">
      <w:pPr>
        <w:pStyle w:val="Akapitzlist"/>
        <w:widowControl/>
        <w:numPr>
          <w:ilvl w:val="0"/>
          <w:numId w:val="22"/>
        </w:numPr>
        <w:suppressAutoHyphens/>
        <w:autoSpaceDE/>
        <w:spacing w:before="0"/>
        <w:ind w:left="284" w:hanging="284"/>
        <w:textAlignment w:val="baseline"/>
        <w:rPr>
          <w:rFonts w:ascii="Times New Roman" w:hAnsi="Times New Roman" w:cs="Times New Roman"/>
        </w:rPr>
      </w:pPr>
      <w:r w:rsidRPr="00D264AD">
        <w:rPr>
          <w:rFonts w:ascii="Times New Roman" w:hAnsi="Times New Roman" w:cs="Times New Roman"/>
        </w:rPr>
        <w:t>Zamawiający będzie rozliczał się z Wykonawcą wyłącznie w walucie polskiej (PLN).</w:t>
      </w:r>
    </w:p>
    <w:p w14:paraId="574CB83B" w14:textId="77777777" w:rsidR="003533FE" w:rsidRPr="009F513B" w:rsidRDefault="003533FE" w:rsidP="003533FE">
      <w:pPr>
        <w:widowControl/>
        <w:adjustRightInd w:val="0"/>
        <w:rPr>
          <w:rFonts w:ascii="Times New Roman" w:eastAsiaTheme="minorHAnsi" w:hAnsi="Times New Roman" w:cs="Times New Roman"/>
          <w:b/>
          <w:bCs/>
          <w:color w:val="000000"/>
        </w:rPr>
      </w:pPr>
    </w:p>
    <w:p w14:paraId="35448BF9" w14:textId="53C5241B"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5</w:t>
      </w:r>
      <w:r w:rsidRPr="009F513B">
        <w:rPr>
          <w:rFonts w:ascii="Times New Roman" w:eastAsiaTheme="minorHAnsi" w:hAnsi="Times New Roman" w:cs="Times New Roman"/>
          <w:b/>
          <w:bCs/>
          <w:color w:val="000000"/>
          <w:u w:val="single"/>
        </w:rPr>
        <w:t xml:space="preserve">. INFORMACJA DOTYCZĄCA ZWROTU KOSZTÓW UDZIAŁU W POSTĘPOWANIU. </w:t>
      </w:r>
    </w:p>
    <w:p w14:paraId="21BA8F73" w14:textId="77777777"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nie przewiduje zwrotu kosztów udziału w postępowaniu. </w:t>
      </w:r>
    </w:p>
    <w:p w14:paraId="0D1DE6E7" w14:textId="77777777" w:rsidR="003533FE" w:rsidRPr="009F513B" w:rsidRDefault="003533FE" w:rsidP="003533FE">
      <w:pPr>
        <w:widowControl/>
        <w:adjustRightInd w:val="0"/>
        <w:rPr>
          <w:rFonts w:ascii="Times New Roman" w:eastAsiaTheme="minorHAnsi" w:hAnsi="Times New Roman" w:cs="Times New Roman"/>
          <w:b/>
          <w:bCs/>
          <w:color w:val="000000"/>
        </w:rPr>
      </w:pPr>
    </w:p>
    <w:p w14:paraId="4F2FE144" w14:textId="22FFA04F" w:rsidR="003533FE" w:rsidRPr="009F513B" w:rsidRDefault="003533FE" w:rsidP="003533FE">
      <w:pPr>
        <w:pStyle w:val="Default"/>
        <w:rPr>
          <w:rFonts w:eastAsiaTheme="minorHAnsi"/>
          <w:sz w:val="22"/>
          <w:szCs w:val="22"/>
          <w:u w:val="single"/>
        </w:rPr>
      </w:pPr>
      <w:r w:rsidRPr="009F513B">
        <w:rPr>
          <w:rFonts w:eastAsiaTheme="minorHAnsi"/>
          <w:b/>
          <w:bCs/>
          <w:sz w:val="22"/>
          <w:szCs w:val="22"/>
          <w:u w:val="single"/>
        </w:rPr>
        <w:t>2</w:t>
      </w:r>
      <w:r w:rsidR="00091E07">
        <w:rPr>
          <w:rFonts w:eastAsiaTheme="minorHAnsi"/>
          <w:b/>
          <w:bCs/>
          <w:sz w:val="22"/>
          <w:szCs w:val="22"/>
          <w:u w:val="single"/>
        </w:rPr>
        <w:t>6</w:t>
      </w:r>
      <w:r w:rsidRPr="009F513B">
        <w:rPr>
          <w:rFonts w:eastAsiaTheme="minorHAnsi"/>
          <w:b/>
          <w:bCs/>
          <w:sz w:val="22"/>
          <w:szCs w:val="22"/>
          <w:u w:val="single"/>
        </w:rPr>
        <w:t xml:space="preserve">. INFORMACJA O OBOWIĄZKU OSOBISTEGO WYKONANIA PRZEZ WYKONAWCĘ KLUCZOWYCH ZADAŃ ZGODNIE Z ART. 60 I ART. 121. </w:t>
      </w:r>
    </w:p>
    <w:p w14:paraId="7AE1D42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 Zamawiający</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 xml:space="preserve">dopuszcza powierzenie części zamówienia przez Wykonawcę podwykonawcom lub dalszym podwykonawcom. </w:t>
      </w:r>
    </w:p>
    <w:p w14:paraId="4493DB71"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W przypadku powierzenia wykonania części zamówienia podwykonawcy, Wykonawca zobowiązany jest do wykazania w formularzu ofertowym części zamówienia, której wykonanie zamierza powierzyć podwykonawcom. </w:t>
      </w:r>
    </w:p>
    <w:p w14:paraId="775655CA" w14:textId="012A7705"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w:t>
      </w:r>
      <w:r w:rsidR="00712E19">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o których mowa w zdaniu pierwszym, w trakcie realizacji zamówienia, a także przekazuje wymagane informacje na temat nowych podwykonawców, którym w późniejszym okresie zamierza powierzyć realizację robót budowlanych lub usług. </w:t>
      </w:r>
    </w:p>
    <w:p w14:paraId="46261B1F" w14:textId="5D322A29"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lastRenderedPageBreak/>
        <w:t xml:space="preserve">4. Wykonawca, podwykonawca lub dalszy podwykonawca zamówienia zamierzający zawrzeć umowę o podwykonawstwo, której przedmiotem są </w:t>
      </w:r>
      <w:r w:rsidR="009D3EB5">
        <w:rPr>
          <w:rFonts w:ascii="Times New Roman" w:eastAsiaTheme="minorHAnsi" w:hAnsi="Times New Roman" w:cs="Times New Roman"/>
          <w:color w:val="000000"/>
        </w:rPr>
        <w:t xml:space="preserve">usługi </w:t>
      </w:r>
      <w:r w:rsidRPr="009F513B">
        <w:rPr>
          <w:rFonts w:ascii="Times New Roman" w:eastAsiaTheme="minorHAnsi" w:hAnsi="Times New Roman" w:cs="Times New Roman"/>
          <w:color w:val="000000"/>
        </w:rPr>
        <w:t xml:space="preserve">jest obowiązany, 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 </w:t>
      </w:r>
    </w:p>
    <w:p w14:paraId="3EEB4E1A" w14:textId="55249E7B"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5. Akceptacja lub odmowa akceptacji (zastrzeżenia, sprzeciwy) umowy podwykonawczej przez Zamawiającego nastąpi w formie pisemnej pod rygorem nieważności. Zamawiający, w terminie 14 dni od przedłożenia mu projektu umowy, zgłasza pisemne zastrzeżenia lub sprzeciw do projektu umowy </w:t>
      </w:r>
      <w:r w:rsidR="00712E19">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o podwykonawstwo, której przedmiotem są usługi. Niezgłoszenie pisemnych zastrzeżeń lub sprzeciwu do przedłożonego projektu umowy o podwykonawstwo, której przedmiotem są usługi, w terminie 14 dni, uważa się za akceptację projektu umowy przez Zamawiającego. </w:t>
      </w:r>
    </w:p>
    <w:p w14:paraId="64200D1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6. Zgłoszenie sprzeciwu lub zastrzeżeń przez Zamawiającego w terminie określonym w ust. 3 będzie równoznaczne z odmową udzielenia zgody. </w:t>
      </w:r>
    </w:p>
    <w:p w14:paraId="3CA4114A"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7. W przypadku odmowy akceptacji umowy podwykonawczej, Wykonawca nie może polecić Podwykonawcy przystąpienia do realizacji zadania. </w:t>
      </w:r>
    </w:p>
    <w:p w14:paraId="7D38121B" w14:textId="613A894B" w:rsidR="003533FE" w:rsidRPr="009F513B" w:rsidRDefault="003533FE" w:rsidP="00712E19">
      <w:pPr>
        <w:pStyle w:val="Default"/>
        <w:jc w:val="both"/>
        <w:rPr>
          <w:rFonts w:eastAsiaTheme="minorHAnsi"/>
          <w:sz w:val="22"/>
          <w:szCs w:val="22"/>
        </w:rPr>
      </w:pPr>
      <w:r w:rsidRPr="009F513B">
        <w:rPr>
          <w:rFonts w:eastAsiaTheme="minorHAnsi"/>
          <w:sz w:val="22"/>
          <w:szCs w:val="22"/>
        </w:rPr>
        <w:t>8. W przypadku odmowy określonej w ust. 4, Wykonawca ponownie przedstawi projekt zmiany</w:t>
      </w:r>
      <w:r w:rsidR="00712E19">
        <w:rPr>
          <w:rFonts w:eastAsiaTheme="minorHAnsi"/>
          <w:sz w:val="22"/>
          <w:szCs w:val="22"/>
        </w:rPr>
        <w:t xml:space="preserve"> </w:t>
      </w:r>
      <w:r w:rsidRPr="009F513B">
        <w:rPr>
          <w:rFonts w:eastAsiaTheme="minorHAnsi"/>
          <w:sz w:val="22"/>
          <w:szCs w:val="22"/>
        </w:rPr>
        <w:t>umowy z podwykonawcą lub aneks do umowy o podwykonawstwo, uwzględniając zastrzeżenia i uwagi zgłoszone przez</w:t>
      </w:r>
      <w:r>
        <w:rPr>
          <w:rFonts w:eastAsiaTheme="minorHAnsi"/>
          <w:sz w:val="22"/>
          <w:szCs w:val="22"/>
        </w:rPr>
        <w:t xml:space="preserve"> </w:t>
      </w:r>
      <w:r w:rsidRPr="009F513B">
        <w:rPr>
          <w:rFonts w:eastAsiaTheme="minorHAnsi"/>
          <w:sz w:val="22"/>
          <w:szCs w:val="22"/>
        </w:rPr>
        <w:t xml:space="preserve">Zamawiającego. </w:t>
      </w:r>
    </w:p>
    <w:p w14:paraId="6B1B87EC"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9. Wykonawca, podwykonawca lub dalszy podwykonawca przedkłada Zamawiającemu poświadczoną za zgodność z oryginałem kopię zawartej umowy o podwykonawstwo, której przedmiotem są usługi, (wcześniej zaakceptowaną przez Zamawiającego) w terminie 7 dni od dnia jej zawarcia. </w:t>
      </w:r>
    </w:p>
    <w:p w14:paraId="1A3A5B27" w14:textId="5D3AB6AE"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10. Wykonawca, podwykonawca lub dalszy podwykonawca zamówienia na usługi przedkłada Zamawiającemu poświadczoną za zgodność z oryginałem kopię zawartej umowy o podwykonawstwo, której przedmiotem są usługi, w terminie 7 dni od dnia jej zawarcia, z wyłączeniem umów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o podwykonawstwo o wartości mniejszej niż 0,5% wartości umowy w sprawie zamówienia publicznego. Wyłączenie, o którym mowa w zdaniu pierwszym, nie dotyczy umów o podwykonawstwo o wartości większej niż 50 000 zł. </w:t>
      </w:r>
    </w:p>
    <w:p w14:paraId="4BC7A8B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11. W przypadku, o którym mowa w ust. 8, jeżeli termin zapłaty wynagrodzenia jest dłuższy niż 21 dni, Zamawiający informuje, o tym Wykonawcę i wzywa go do doprowadzenia do zmiany tej umowy pod rygorem wystąpienia o zapłatę kary umownej. </w:t>
      </w:r>
    </w:p>
    <w:p w14:paraId="45A0E54D"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12. Jakakolwiek przerwa w realizacji przedmiotu umowy wynikająca z braku Podwykonawcy będzie traktowana jako przerwa wynikająca z przyczyn zależnych od Wykonawcy i nie może stanowić podstawy do zmiany terminu zakończenia usług. </w:t>
      </w:r>
    </w:p>
    <w:p w14:paraId="5FEE0EF1" w14:textId="2A6FD8F4"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13. Umowy Wykonawcy z podwykonawcami, podwykonawcami lub dalszymi podwykonawcami powinny być zawarte na piśmie pod rygorem nieważności. </w:t>
      </w:r>
    </w:p>
    <w:p w14:paraId="4AC01BC7" w14:textId="5C319036"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9D3EB5">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xml:space="preserve">. 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F66E2B" w14:textId="1DB1EC92"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9D3EB5">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W przypadku powierzenia przez Wykonawcę realizacji zadania Podwykonawcy, dalszemu Podwykonawcy, Wykonawca, Podwykonawca, dalszy Podwykonawca zobowiązany jest do dokonania we własnym zakresie zapłaty wynagrodzenia należnego Podwykonawcy, dalszemu Podwykonawcy </w:t>
      </w:r>
      <w:r w:rsidR="00712E19">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z zachowaniem terminów płatności określonych w umowie z Podwykonawcą, dalszym Podwykonawcą. </w:t>
      </w:r>
    </w:p>
    <w:p w14:paraId="76ED4F65" w14:textId="64D5E46D" w:rsidR="003533FE" w:rsidRPr="009F513B" w:rsidRDefault="00E93812" w:rsidP="003533F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16</w:t>
      </w:r>
      <w:r w:rsidR="003533FE" w:rsidRPr="009F513B">
        <w:rPr>
          <w:rFonts w:ascii="Times New Roman" w:eastAsiaTheme="minorHAnsi" w:hAnsi="Times New Roman" w:cs="Times New Roman"/>
          <w:color w:val="000000"/>
        </w:rPr>
        <w:t xml:space="preserve">. Zamawiający dokonuje bezpośredniej zapłaty wymagalnego wynagrodzenia przysługującego podwykonawcy lub dalszemu podwykonawcy, który zawarł zaakceptowaną przez Zamawiającego umowę o podwykonawstwo, której przedmiotem są </w:t>
      </w:r>
      <w:r w:rsidR="009D3EB5">
        <w:rPr>
          <w:rFonts w:ascii="Times New Roman" w:eastAsiaTheme="minorHAnsi" w:hAnsi="Times New Roman" w:cs="Times New Roman"/>
          <w:color w:val="000000"/>
        </w:rPr>
        <w:t>usługi</w:t>
      </w:r>
      <w:r w:rsidR="003533FE" w:rsidRPr="009F513B">
        <w:rPr>
          <w:rFonts w:ascii="Times New Roman" w:eastAsiaTheme="minorHAnsi" w:hAnsi="Times New Roman" w:cs="Times New Roman"/>
          <w:color w:val="000000"/>
        </w:rPr>
        <w:t xml:space="preserve">, lub który zawarł przedłożoną Zamawiającemu umowę o podwykonawstwo, której przedmiotem są usługi, w przypadku uchylenia się od obowiązku zapłaty odpowiednio przez Wykonawcę, podwykonawcę lub dalszego podwykonawcę zamówienia na </w:t>
      </w:r>
      <w:r w:rsidR="009D3EB5">
        <w:rPr>
          <w:rFonts w:ascii="Times New Roman" w:eastAsiaTheme="minorHAnsi" w:hAnsi="Times New Roman" w:cs="Times New Roman"/>
          <w:color w:val="000000"/>
        </w:rPr>
        <w:t>usługi</w:t>
      </w:r>
      <w:r w:rsidR="003533FE" w:rsidRPr="009F513B">
        <w:rPr>
          <w:rFonts w:ascii="Times New Roman" w:eastAsiaTheme="minorHAnsi" w:hAnsi="Times New Roman" w:cs="Times New Roman"/>
          <w:color w:val="000000"/>
        </w:rPr>
        <w:t xml:space="preserve">. </w:t>
      </w:r>
    </w:p>
    <w:p w14:paraId="090BC57D" w14:textId="7B34EE83"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E93812">
        <w:rPr>
          <w:rFonts w:ascii="Times New Roman" w:eastAsiaTheme="minorHAnsi" w:hAnsi="Times New Roman" w:cs="Times New Roman"/>
          <w:color w:val="000000"/>
        </w:rPr>
        <w:t>7</w:t>
      </w:r>
      <w:r w:rsidRPr="009F513B">
        <w:rPr>
          <w:rFonts w:ascii="Times New Roman" w:eastAsiaTheme="minorHAnsi" w:hAnsi="Times New Roman" w:cs="Times New Roman"/>
          <w:color w:val="000000"/>
        </w:rPr>
        <w:t xml:space="preserve">. Postanowienia niniejszego paragrafu stosuje się odpowiednio do zmian zawartych umów podwykonawczych oraz zmian zakresu zadania powierzonego do wykonania przez podwykonawców. </w:t>
      </w:r>
    </w:p>
    <w:p w14:paraId="23A40030" w14:textId="6ADC838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lastRenderedPageBreak/>
        <w:t>1</w:t>
      </w:r>
      <w:r w:rsidR="00E93812">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xml:space="preserve">. Wynagrodzenie, o którym mowa w ust. 15, dotyczy wyłącznie należności powstałych po zaakceptowaniu przez Zamawiającego umowy o podwykonawstwo, której przedmiotem są </w:t>
      </w:r>
      <w:r w:rsidR="00712E19">
        <w:rPr>
          <w:rFonts w:ascii="Times New Roman" w:eastAsiaTheme="minorHAnsi" w:hAnsi="Times New Roman" w:cs="Times New Roman"/>
          <w:color w:val="000000"/>
        </w:rPr>
        <w:t>usługi</w:t>
      </w:r>
      <w:r w:rsidRPr="009F513B">
        <w:rPr>
          <w:rFonts w:ascii="Times New Roman" w:eastAsiaTheme="minorHAnsi" w:hAnsi="Times New Roman" w:cs="Times New Roman"/>
          <w:color w:val="000000"/>
        </w:rPr>
        <w:t xml:space="preserve">, lub po przedłożeniu Zamawiającemu poświadczonej za zgodność z oryginałem kopii umowy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o podwykonawstwo, której przedmiotem są usługi. </w:t>
      </w:r>
    </w:p>
    <w:p w14:paraId="65A7F89E" w14:textId="5DD6B945" w:rsidR="003533FE" w:rsidRPr="009F513B" w:rsidRDefault="00E93812" w:rsidP="003533F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19.</w:t>
      </w:r>
      <w:r w:rsidR="003533FE" w:rsidRPr="009F513B">
        <w:rPr>
          <w:rFonts w:ascii="Times New Roman" w:eastAsiaTheme="minorHAnsi" w:hAnsi="Times New Roman" w:cs="Times New Roman"/>
          <w:color w:val="000000"/>
        </w:rPr>
        <w:t xml:space="preserve"> Bezpośrednia zapłata obejmuje wyłącznie należne wynagrodzenie, bez odsetek, należnych podwykonawcy lub dalszemu podwykonawcy. </w:t>
      </w:r>
    </w:p>
    <w:p w14:paraId="6BDF2CFB" w14:textId="77777777" w:rsidR="00E93812"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0</w:t>
      </w:r>
      <w:r w:rsidRPr="009F513B">
        <w:rPr>
          <w:rFonts w:ascii="Times New Roman" w:eastAsiaTheme="minorHAnsi" w:hAnsi="Times New Roman" w:cs="Times New Roman"/>
          <w:color w:val="000000"/>
        </w:rPr>
        <w:t xml:space="preserve">. W przypadku zatrudnienia przez Wykonawcę do realizacji zamówienia w zakresie umownych usług podwykonawców, Wykonawca zobowiązany jest załączyć do wystawionej przez siebie faktury: </w:t>
      </w:r>
    </w:p>
    <w:p w14:paraId="77F9B4AA" w14:textId="5D67A2D8"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 zestawienie wszystkich należności dla wszystkich podwykonawców wraz z kopiami wystawionych przez nich faktur, </w:t>
      </w:r>
    </w:p>
    <w:p w14:paraId="4194D3D8"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 dowody zapłaty wymagalnych zobowiązań wobec podwykonawców lub dalszych podwykonawców wynikających z faktur podwykonawców na dzień wystawienia faktury przez Wykonawcę. Dowodem zapłaty jest kopia polecenia przelewu.</w:t>
      </w:r>
    </w:p>
    <w:p w14:paraId="058FE980" w14:textId="6BCD8454"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oświadczenia podwykonawców lub dalszych podwykonawców, złożone nie wcześniej niż w dniu wystawienia faktury przez Wykonawcę, że Wykonawca nie zalega z żadnymi wymagalnymi zobowiązaniami w stosunku do podwykonawców, lub dalszych podwykonawców wynikającymi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z umowy podwykonawstwa. </w:t>
      </w:r>
    </w:p>
    <w:p w14:paraId="7CFD99C8" w14:textId="19189726"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1</w:t>
      </w:r>
      <w:r w:rsidRPr="009F513B">
        <w:rPr>
          <w:rFonts w:ascii="Times New Roman" w:eastAsiaTheme="minorHAnsi" w:hAnsi="Times New Roman" w:cs="Times New Roman"/>
          <w:color w:val="000000"/>
        </w:rPr>
        <w:t xml:space="preserve">.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 </w:t>
      </w:r>
    </w:p>
    <w:p w14:paraId="28017608" w14:textId="519CE4B1"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2</w:t>
      </w:r>
      <w:r w:rsidRPr="009F513B">
        <w:rPr>
          <w:rFonts w:ascii="Times New Roman" w:eastAsiaTheme="minorHAnsi" w:hAnsi="Times New Roman" w:cs="Times New Roman"/>
          <w:color w:val="000000"/>
        </w:rPr>
        <w:t xml:space="preserve">. W razie odmowy zapłaty wynagrodzenia na rzecz podwykonawcy lub dalszemu podwykonawcy, Wykonawca przedstawi Zamawiającemu przyczyny odmowy zapłaty (uwagi) oraz szczegółowo umotywuje Zamawiającemu, iż nie narusza to prawa ani warunków jego umowy z podwykonawcą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w terminie 7 dni, od dnia wystąpienia o uzasadnienie przez Zamawiającego. Zamawiającemu przysługuje w takiej sytuacji prawo szczegółowego zbadania wywiązywania się Wykonawcy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z warunków umowy z podwykonawcą, a także domagania się od podwykonawcy złożenia stosownych oświadczeń oraz udostępnienia dokumentów umownych. Bezpośrednia zapłata obejmuje wyłącznie należne wynagrodzenie, bez odsetek, należnych podwykonawcy lub dalszemu podwykonawcy. </w:t>
      </w:r>
    </w:p>
    <w:p w14:paraId="5B19EBCB" w14:textId="544BFD80"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3</w:t>
      </w:r>
      <w:r w:rsidRPr="009F513B">
        <w:rPr>
          <w:rFonts w:ascii="Times New Roman" w:eastAsiaTheme="minorHAnsi" w:hAnsi="Times New Roman" w:cs="Times New Roman"/>
          <w:color w:val="000000"/>
        </w:rPr>
        <w:t xml:space="preserve">. Zamawiający nie ponosi odpowiedzialności za zapłatę wynagrodzenia za usługi wykonane przez Podwykonawcę w przypadku: </w:t>
      </w:r>
    </w:p>
    <w:p w14:paraId="0C77B14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 zawarcia umowy z Podwykonawcą lub zmiany Podwykonawcy, bez zgody Zamawiającego, </w:t>
      </w:r>
    </w:p>
    <w:p w14:paraId="66D7AA4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zmiany warunków umowy z Podwykonawcą bez zgody Zamawiającego, </w:t>
      </w:r>
    </w:p>
    <w:p w14:paraId="7AAD6C2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nieuwzględnienia sprzeciwu lub zastrzeżeń do umowy z Podwykonawcą zgłoszonych przez Zamawiającego lub innego naruszenia art. 647 1 Kodeksu cywilnego. </w:t>
      </w:r>
    </w:p>
    <w:p w14:paraId="6A1B94CC" w14:textId="32762F15"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xml:space="preserve">. Wykonawca zobowiązuje się koordynować prace realizowane przez podwykonawców, </w:t>
      </w:r>
      <w:r w:rsidR="00EE6005">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z zastrzeżeniem, że Stroną dla Zamawiającego będzie w każdym przypadku Wykonawca. </w:t>
      </w:r>
    </w:p>
    <w:p w14:paraId="3F283498" w14:textId="4318B79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 </w:t>
      </w:r>
    </w:p>
    <w:p w14:paraId="047686EF" w14:textId="77777777" w:rsidR="003533FE" w:rsidRPr="009F513B" w:rsidRDefault="003533FE" w:rsidP="003533FE">
      <w:pPr>
        <w:pStyle w:val="Tekstpodstawowy"/>
        <w:rPr>
          <w:sz w:val="22"/>
          <w:szCs w:val="22"/>
        </w:rPr>
      </w:pPr>
    </w:p>
    <w:p w14:paraId="52233EE3" w14:textId="304D7879" w:rsidR="003533FE" w:rsidRPr="009F513B" w:rsidRDefault="003533FE" w:rsidP="003533FE">
      <w:pPr>
        <w:pStyle w:val="Tekstpodstawowy"/>
        <w:rPr>
          <w:rFonts w:ascii="Times New Roman" w:hAnsi="Times New Roman" w:cs="Times New Roman"/>
          <w:b/>
          <w:bCs/>
          <w:sz w:val="22"/>
          <w:szCs w:val="22"/>
          <w:u w:val="single"/>
        </w:rPr>
      </w:pPr>
      <w:r w:rsidRPr="009F513B">
        <w:rPr>
          <w:rFonts w:ascii="Times New Roman" w:hAnsi="Times New Roman" w:cs="Times New Roman"/>
          <w:b/>
          <w:bCs/>
          <w:sz w:val="22"/>
          <w:szCs w:val="22"/>
          <w:u w:val="single"/>
        </w:rPr>
        <w:t>2</w:t>
      </w:r>
      <w:r w:rsidR="00091E07">
        <w:rPr>
          <w:rFonts w:ascii="Times New Roman" w:hAnsi="Times New Roman" w:cs="Times New Roman"/>
          <w:b/>
          <w:bCs/>
          <w:sz w:val="22"/>
          <w:szCs w:val="22"/>
          <w:u w:val="single"/>
        </w:rPr>
        <w:t>7</w:t>
      </w:r>
      <w:r w:rsidRPr="009F513B">
        <w:rPr>
          <w:rFonts w:ascii="Times New Roman" w:hAnsi="Times New Roman" w:cs="Times New Roman"/>
          <w:b/>
          <w:bCs/>
          <w:sz w:val="22"/>
          <w:szCs w:val="22"/>
          <w:u w:val="single"/>
        </w:rPr>
        <w:t>. MAKSYMALNA LICZBA WYKONAWCÓW, Z KTÓRYMI ZAMAWIAJĄCY ZAWRZE UMOWĘ RAMOWĄ.</w:t>
      </w:r>
    </w:p>
    <w:p w14:paraId="2D306FEB" w14:textId="77777777" w:rsidR="003533FE" w:rsidRPr="009F513B" w:rsidRDefault="003533FE" w:rsidP="003533FE">
      <w:pPr>
        <w:pStyle w:val="Tekstpodstawowy"/>
        <w:rPr>
          <w:rFonts w:ascii="Times New Roman" w:hAnsi="Times New Roman" w:cs="Times New Roman"/>
          <w:sz w:val="22"/>
          <w:szCs w:val="22"/>
        </w:rPr>
      </w:pPr>
      <w:r w:rsidRPr="009F513B">
        <w:rPr>
          <w:rFonts w:ascii="Times New Roman" w:hAnsi="Times New Roman" w:cs="Times New Roman"/>
          <w:sz w:val="22"/>
          <w:szCs w:val="22"/>
        </w:rPr>
        <w:t>Zamawiający nie przewiduje zawarcia umowy ramowej.</w:t>
      </w:r>
    </w:p>
    <w:p w14:paraId="364261F7" w14:textId="77777777" w:rsidR="003533FE" w:rsidRPr="009F513B" w:rsidRDefault="003533FE" w:rsidP="003533FE">
      <w:pPr>
        <w:widowControl/>
        <w:adjustRightInd w:val="0"/>
        <w:rPr>
          <w:rFonts w:ascii="Times New Roman" w:eastAsiaTheme="minorHAnsi" w:hAnsi="Times New Roman" w:cs="Times New Roman"/>
          <w:color w:val="000000"/>
        </w:rPr>
      </w:pPr>
    </w:p>
    <w:p w14:paraId="2BB5012C" w14:textId="306B20B6" w:rsidR="003533FE" w:rsidRPr="009F513B" w:rsidRDefault="003533FE" w:rsidP="003533FE">
      <w:pPr>
        <w:widowControl/>
        <w:adjustRightInd w:val="0"/>
        <w:jc w:val="both"/>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8</w:t>
      </w:r>
      <w:r w:rsidRPr="009F513B">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7A99C12D"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nie przewiduje wyboru najkorzystniejszej oferty z zastosowaniem aukcji elektronicznej. </w:t>
      </w:r>
    </w:p>
    <w:p w14:paraId="0DC09BB8" w14:textId="66DBDA07" w:rsidR="003533FE" w:rsidRPr="00BB57F6" w:rsidRDefault="003533FE" w:rsidP="003533FE">
      <w:pPr>
        <w:widowControl/>
        <w:adjustRightInd w:val="0"/>
        <w:jc w:val="both"/>
        <w:rPr>
          <w:rFonts w:ascii="Times New Roman" w:eastAsiaTheme="minorHAnsi" w:hAnsi="Times New Roman" w:cs="Times New Roman"/>
          <w:b/>
          <w:bCs/>
          <w:color w:val="000000"/>
          <w:sz w:val="20"/>
          <w:szCs w:val="20"/>
          <w:u w:val="single"/>
        </w:rPr>
      </w:pPr>
      <w:r w:rsidRPr="00BB57F6">
        <w:rPr>
          <w:rFonts w:ascii="Times New Roman" w:eastAsiaTheme="minorHAnsi" w:hAnsi="Times New Roman" w:cs="Times New Roman"/>
          <w:b/>
          <w:bCs/>
          <w:color w:val="000000"/>
          <w:sz w:val="20"/>
          <w:szCs w:val="20"/>
          <w:u w:val="single"/>
        </w:rPr>
        <w:lastRenderedPageBreak/>
        <w:t>2</w:t>
      </w:r>
      <w:r w:rsidR="00091E07">
        <w:rPr>
          <w:rFonts w:ascii="Times New Roman" w:eastAsiaTheme="minorHAnsi" w:hAnsi="Times New Roman" w:cs="Times New Roman"/>
          <w:b/>
          <w:bCs/>
          <w:color w:val="000000"/>
          <w:sz w:val="20"/>
          <w:szCs w:val="20"/>
          <w:u w:val="single"/>
        </w:rPr>
        <w:t>9</w:t>
      </w:r>
      <w:r w:rsidRPr="00BB57F6">
        <w:rPr>
          <w:rFonts w:ascii="Times New Roman" w:eastAsiaTheme="minorHAnsi" w:hAnsi="Times New Roman" w:cs="Times New Roman"/>
          <w:b/>
          <w:bCs/>
          <w:color w:val="000000"/>
          <w:sz w:val="20"/>
          <w:szCs w:val="20"/>
          <w:u w:val="single"/>
        </w:rPr>
        <w:t xml:space="preserve">. WYMÓG LUB MOŻLIWOŚĆ ZŁOŻENIA OFERT W POSTACI KATALOGÓW ELEKTRONICZNYCH LUB DOŁĄCZENIA KATALOGÓW ELEKTRONICZNYCH DO OFERTY, W SYTUACJI OKREŚLONEJ W ART. 93. </w:t>
      </w:r>
    </w:p>
    <w:p w14:paraId="31228BCE" w14:textId="77777777" w:rsidR="003533FE" w:rsidRPr="00EE6005" w:rsidRDefault="003533FE" w:rsidP="003533FE">
      <w:pPr>
        <w:widowControl/>
        <w:adjustRightInd w:val="0"/>
        <w:rPr>
          <w:rFonts w:ascii="Times New Roman" w:eastAsiaTheme="minorHAnsi" w:hAnsi="Times New Roman" w:cs="Times New Roman"/>
          <w:color w:val="000000"/>
        </w:rPr>
      </w:pPr>
      <w:r w:rsidRPr="00EE6005">
        <w:rPr>
          <w:rFonts w:ascii="Times New Roman" w:eastAsiaTheme="minorHAnsi" w:hAnsi="Times New Roman" w:cs="Times New Roman"/>
          <w:color w:val="000000"/>
        </w:rPr>
        <w:t xml:space="preserve">Zamawiający nie przewiduje złożenia ofert w postaci katalogów elektronicznych. </w:t>
      </w:r>
    </w:p>
    <w:p w14:paraId="155A3864" w14:textId="77777777" w:rsidR="003533FE" w:rsidRPr="00EE6005" w:rsidRDefault="003533FE" w:rsidP="003533FE">
      <w:pPr>
        <w:widowControl/>
        <w:adjustRightInd w:val="0"/>
        <w:rPr>
          <w:rFonts w:ascii="Times New Roman" w:eastAsiaTheme="minorHAnsi" w:hAnsi="Times New Roman" w:cs="Times New Roman"/>
          <w:color w:val="000000"/>
        </w:rPr>
      </w:pPr>
    </w:p>
    <w:p w14:paraId="4132084B" w14:textId="410136C2" w:rsidR="003533FE" w:rsidRPr="00313586" w:rsidRDefault="00091E07" w:rsidP="003533FE">
      <w:pPr>
        <w:pStyle w:val="Nagwek2"/>
        <w:jc w:val="both"/>
        <w:rPr>
          <w:rFonts w:ascii="Times New Roman" w:hAnsi="Times New Roman" w:cs="Times New Roman"/>
          <w:b/>
          <w:color w:val="auto"/>
          <w:sz w:val="20"/>
          <w:szCs w:val="20"/>
          <w:u w:val="single"/>
        </w:rPr>
      </w:pPr>
      <w:bookmarkStart w:id="2" w:name="__RefHeading__11984_46135782"/>
      <w:bookmarkStart w:id="3" w:name="Bookmark59"/>
      <w:r>
        <w:rPr>
          <w:rFonts w:ascii="Times New Roman" w:hAnsi="Times New Roman" w:cs="Times New Roman"/>
          <w:b/>
          <w:color w:val="auto"/>
          <w:sz w:val="20"/>
          <w:szCs w:val="20"/>
          <w:u w:val="single"/>
        </w:rPr>
        <w:t>30</w:t>
      </w:r>
      <w:r w:rsidR="003533FE">
        <w:rPr>
          <w:rFonts w:ascii="Times New Roman" w:hAnsi="Times New Roman" w:cs="Times New Roman"/>
          <w:b/>
          <w:color w:val="auto"/>
          <w:sz w:val="20"/>
          <w:szCs w:val="20"/>
          <w:u w:val="single"/>
        </w:rPr>
        <w:t xml:space="preserve">. </w:t>
      </w:r>
      <w:r w:rsidR="003533FE" w:rsidRPr="00313586">
        <w:rPr>
          <w:rFonts w:ascii="Times New Roman" w:hAnsi="Times New Roman" w:cs="Times New Roman"/>
          <w:b/>
          <w:color w:val="auto"/>
          <w:sz w:val="20"/>
          <w:szCs w:val="20"/>
          <w:u w:val="single"/>
        </w:rPr>
        <w:t>INFORMACJE DOTYCZĄCE OFERT WARIANTOWYCH, W TYM INFORMACJE O SPOSOBIE PRZEDSTAWIENIA OFERT WARIANTOWYCH ORAZ MINIMALNE WARUNKI, JAKIM MUSZA ODPOWIADAĆ OFERTY WARIANTOWE, JEŻELI ZAMAWIAJĄCY WYMAGA LUB DOPUSZCZA ICH SKŁADANIE</w:t>
      </w:r>
      <w:bookmarkEnd w:id="2"/>
      <w:bookmarkEnd w:id="3"/>
    </w:p>
    <w:p w14:paraId="3774EAAB" w14:textId="77777777" w:rsidR="003533FE" w:rsidRPr="00EE6005" w:rsidRDefault="003533FE" w:rsidP="003533FE">
      <w:pPr>
        <w:pStyle w:val="Akapitzlist"/>
        <w:widowControl/>
        <w:numPr>
          <w:ilvl w:val="0"/>
          <w:numId w:val="23"/>
        </w:numPr>
        <w:tabs>
          <w:tab w:val="left" w:pos="284"/>
        </w:tabs>
        <w:suppressAutoHyphens/>
        <w:autoSpaceDE/>
        <w:spacing w:before="0"/>
        <w:ind w:left="0" w:firstLine="0"/>
        <w:textAlignment w:val="baseline"/>
        <w:rPr>
          <w:rFonts w:ascii="Times New Roman" w:hAnsi="Times New Roman" w:cs="Times New Roman"/>
        </w:rPr>
      </w:pPr>
      <w:r w:rsidRPr="00EE6005">
        <w:rPr>
          <w:rFonts w:ascii="Times New Roman" w:hAnsi="Times New Roman" w:cs="Times New Roman"/>
        </w:rPr>
        <w:t>Zamawiający nie dopuszcza możliwości złożenia oferty wariantowej, o której mowa w art. 92 ustawy Pzp tzn. oferty przewidującej odmienny sposób wykonania zamówienia niż określony w niniejszej SWZ.</w:t>
      </w:r>
    </w:p>
    <w:p w14:paraId="1B5B73F2" w14:textId="77777777" w:rsidR="003533FE" w:rsidRPr="00EE6005" w:rsidRDefault="003533FE" w:rsidP="003533FE">
      <w:pPr>
        <w:pStyle w:val="Akapitzlist"/>
        <w:widowControl/>
        <w:numPr>
          <w:ilvl w:val="0"/>
          <w:numId w:val="23"/>
        </w:numPr>
        <w:tabs>
          <w:tab w:val="left" w:pos="284"/>
        </w:tabs>
        <w:suppressAutoHyphens/>
        <w:autoSpaceDE/>
        <w:spacing w:before="0"/>
        <w:ind w:left="0" w:firstLine="0"/>
        <w:textAlignment w:val="baseline"/>
        <w:rPr>
          <w:rFonts w:ascii="Times New Roman" w:hAnsi="Times New Roman" w:cs="Times New Roman"/>
        </w:rPr>
      </w:pPr>
      <w:r w:rsidRPr="00EE6005">
        <w:rPr>
          <w:rFonts w:ascii="Times New Roman" w:hAnsi="Times New Roman" w:cs="Times New Roman"/>
        </w:rPr>
        <w:t>Zamawiający nie wymaga złożenia oferty wariantowej, o której mowa w art. 92 ustawy Pzp tzn. oferty przewidującej odmienny sposób wykonania zamówienia niż określony w niniejszej SWZ.</w:t>
      </w:r>
    </w:p>
    <w:p w14:paraId="1E7BCBE1" w14:textId="77777777" w:rsidR="003533FE" w:rsidRPr="00BB57F6" w:rsidRDefault="003533FE" w:rsidP="003533FE">
      <w:pPr>
        <w:widowControl/>
        <w:adjustRightInd w:val="0"/>
        <w:rPr>
          <w:rFonts w:ascii="Times New Roman" w:eastAsiaTheme="minorHAnsi" w:hAnsi="Times New Roman" w:cs="Times New Roman"/>
          <w:color w:val="000000"/>
          <w:sz w:val="20"/>
          <w:szCs w:val="20"/>
        </w:rPr>
      </w:pPr>
    </w:p>
    <w:p w14:paraId="0E493CBA" w14:textId="5F6B5019" w:rsidR="003533FE" w:rsidRDefault="003533FE" w:rsidP="003533FE">
      <w:pPr>
        <w:widowControl/>
        <w:adjustRightInd w:val="0"/>
        <w:rPr>
          <w:rFonts w:ascii="Times New Roman" w:eastAsiaTheme="minorHAnsi" w:hAnsi="Times New Roman" w:cs="Times New Roman"/>
          <w:b/>
          <w:bCs/>
          <w:color w:val="000000"/>
          <w:sz w:val="20"/>
          <w:szCs w:val="20"/>
          <w:u w:val="single"/>
        </w:rPr>
      </w:pPr>
      <w:r>
        <w:rPr>
          <w:rFonts w:ascii="Times New Roman" w:eastAsiaTheme="minorHAnsi" w:hAnsi="Times New Roman" w:cs="Times New Roman"/>
          <w:b/>
          <w:bCs/>
          <w:color w:val="000000"/>
          <w:sz w:val="20"/>
          <w:szCs w:val="20"/>
          <w:u w:val="single"/>
        </w:rPr>
        <w:t>3</w:t>
      </w:r>
      <w:r w:rsidR="00091E07">
        <w:rPr>
          <w:rFonts w:ascii="Times New Roman" w:eastAsiaTheme="minorHAnsi" w:hAnsi="Times New Roman" w:cs="Times New Roman"/>
          <w:b/>
          <w:bCs/>
          <w:color w:val="000000"/>
          <w:sz w:val="20"/>
          <w:szCs w:val="20"/>
          <w:u w:val="single"/>
        </w:rPr>
        <w:t>1</w:t>
      </w:r>
      <w:r>
        <w:rPr>
          <w:rFonts w:ascii="Times New Roman" w:eastAsiaTheme="minorHAnsi" w:hAnsi="Times New Roman" w:cs="Times New Roman"/>
          <w:b/>
          <w:bCs/>
          <w:color w:val="000000"/>
          <w:sz w:val="20"/>
          <w:szCs w:val="20"/>
          <w:u w:val="single"/>
        </w:rPr>
        <w:t>.</w:t>
      </w:r>
      <w:r w:rsidRPr="00BB57F6">
        <w:rPr>
          <w:rFonts w:ascii="Times New Roman" w:eastAsiaTheme="minorHAnsi" w:hAnsi="Times New Roman" w:cs="Times New Roman"/>
          <w:b/>
          <w:bCs/>
          <w:color w:val="000000"/>
          <w:sz w:val="20"/>
          <w:szCs w:val="20"/>
          <w:u w:val="single"/>
        </w:rPr>
        <w:t xml:space="preserve"> INFORMACJA DOTYCZĄCA ZABEZPIECZENIA NALEŻYTEGO WYKONANIA UMOWY. </w:t>
      </w:r>
    </w:p>
    <w:p w14:paraId="32ECB55C" w14:textId="6B4CD29F" w:rsidR="00EE6005" w:rsidRPr="00EE6005" w:rsidRDefault="00EE6005" w:rsidP="003533FE">
      <w:pPr>
        <w:widowControl/>
        <w:adjustRightInd w:val="0"/>
        <w:rPr>
          <w:rFonts w:ascii="Times New Roman" w:eastAsiaTheme="minorHAnsi" w:hAnsi="Times New Roman" w:cs="Times New Roman"/>
          <w:color w:val="000000"/>
        </w:rPr>
      </w:pPr>
      <w:r w:rsidRPr="00EE6005">
        <w:rPr>
          <w:rFonts w:ascii="Times New Roman" w:eastAsiaTheme="minorHAnsi" w:hAnsi="Times New Roman" w:cs="Times New Roman"/>
          <w:color w:val="000000"/>
        </w:rPr>
        <w:t>Zamawiający nie wymaga wniesienia zabezpieczenia należytego wykonania umowy.</w:t>
      </w:r>
    </w:p>
    <w:p w14:paraId="7D3909F4" w14:textId="77777777" w:rsidR="00EE6005" w:rsidRPr="00BB57F6" w:rsidRDefault="00EE6005" w:rsidP="003533FE">
      <w:pPr>
        <w:widowControl/>
        <w:adjustRightInd w:val="0"/>
        <w:rPr>
          <w:rFonts w:ascii="Times New Roman" w:eastAsiaTheme="minorHAnsi" w:hAnsi="Times New Roman" w:cs="Times New Roman"/>
          <w:b/>
          <w:bCs/>
          <w:color w:val="000000"/>
          <w:sz w:val="20"/>
          <w:szCs w:val="20"/>
          <w:u w:val="single"/>
        </w:rPr>
      </w:pPr>
    </w:p>
    <w:p w14:paraId="709774EC" w14:textId="77777777" w:rsidR="003533FE" w:rsidRPr="009F513B" w:rsidRDefault="003533FE" w:rsidP="003533FE">
      <w:pPr>
        <w:pStyle w:val="Tekstpodstawowy"/>
        <w:rPr>
          <w:rFonts w:ascii="Times New Roman" w:eastAsiaTheme="minorHAnsi" w:hAnsi="Times New Roman" w:cs="Times New Roman"/>
          <w:b/>
          <w:bCs/>
          <w:color w:val="000000"/>
          <w:sz w:val="22"/>
          <w:szCs w:val="22"/>
          <w:u w:val="single"/>
        </w:rPr>
      </w:pPr>
      <w:r w:rsidRPr="009F513B">
        <w:rPr>
          <w:rFonts w:ascii="Times New Roman" w:eastAsiaTheme="minorHAnsi" w:hAnsi="Times New Roman" w:cs="Times New Roman"/>
          <w:b/>
          <w:bCs/>
          <w:color w:val="000000"/>
          <w:sz w:val="22"/>
          <w:szCs w:val="22"/>
          <w:u w:val="single"/>
        </w:rPr>
        <w:t>32. KLAUZULA INFORMACYJNA UDZIELANIA ZAMÓWIEŃ PUBLICZNYCH W OPARCIU O USTAWĘ PRAWO ZAMÓWIEŃ PUBLICZNYCH.</w:t>
      </w:r>
    </w:p>
    <w:p w14:paraId="7D6D7113" w14:textId="77777777" w:rsidR="003533FE" w:rsidRPr="009F513B" w:rsidRDefault="003533FE" w:rsidP="003533FE">
      <w:pPr>
        <w:jc w:val="both"/>
        <w:rPr>
          <w:rFonts w:ascii="Times New Roman" w:hAnsi="Times New Roman" w:cs="Times New Roman"/>
        </w:rPr>
      </w:pPr>
      <w:r w:rsidRPr="009F513B">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F513B" w:rsidRDefault="003533FE" w:rsidP="003533FE">
      <w:pPr>
        <w:pStyle w:val="Akapitzlist"/>
        <w:widowControl/>
        <w:numPr>
          <w:ilvl w:val="0"/>
          <w:numId w:val="16"/>
        </w:numPr>
        <w:autoSpaceDE/>
        <w:autoSpaceDN/>
        <w:spacing w:before="0"/>
        <w:rPr>
          <w:rStyle w:val="size"/>
          <w:rFonts w:ascii="Times New Roman" w:hAnsi="Times New Roman" w:cs="Times New Roman"/>
        </w:rPr>
      </w:pPr>
      <w:r w:rsidRPr="009F513B">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17" w:history="1">
        <w:r w:rsidRPr="009F513B">
          <w:rPr>
            <w:rStyle w:val="size"/>
            <w:rFonts w:ascii="Times New Roman" w:hAnsi="Times New Roman" w:cs="Times New Roman"/>
            <w:color w:val="0070C0"/>
            <w:u w:val="single"/>
          </w:rPr>
          <w:t>inspektorochronydanych@gmina-aleksandrowkujawski.pl</w:t>
        </w:r>
      </w:hyperlink>
    </w:p>
    <w:p w14:paraId="5FF070BA"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Pani/Pana dane osobowe przetwarzane będą na podstawie art. 6 ust. 1 lit. c RODO w celu związanym z postępowaniem o udzielenie zamówienia publicznego nr </w:t>
      </w:r>
      <w:r w:rsidRPr="009F513B">
        <w:rPr>
          <w:rFonts w:ascii="Times New Roman" w:hAnsi="Times New Roman" w:cs="Times New Roman"/>
          <w:bCs/>
        </w:rPr>
        <w:t>ZP.271.1.2020.EW</w:t>
      </w:r>
      <w:r w:rsidRPr="009F513B">
        <w:rPr>
          <w:rFonts w:ascii="Times New Roman" w:hAnsi="Times New Roman" w:cs="Times New Roman"/>
        </w:rPr>
        <w:t xml:space="preserve"> prowadzonym w trybie przetargu nieograniczonego;</w:t>
      </w:r>
    </w:p>
    <w:p w14:paraId="26217B52"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2019 r. poz. 2019 ze zm.), dalej „ustawa Pzp”;</w:t>
      </w:r>
    </w:p>
    <w:p w14:paraId="6D84B3E8"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6F6B130"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obowiązek podania przez Panią/Pana danych osobowych bezpośrednio Pani/Pana dotyczących jest wymogiem ustawowym określonym w przepisach ustawy Pzp, związanym z udziałem w postępowaniu o udzielenie zamówienia publicznego; </w:t>
      </w:r>
    </w:p>
    <w:p w14:paraId="10F8331E"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konsekwencje niepodania określonych danych wynikają z ustawy Pzp;</w:t>
      </w:r>
    </w:p>
    <w:p w14:paraId="1CCDAD9D"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9F513B" w:rsidRDefault="003533FE" w:rsidP="003533FE">
      <w:pPr>
        <w:ind w:firstLine="714"/>
        <w:jc w:val="both"/>
        <w:rPr>
          <w:rFonts w:ascii="Times New Roman" w:hAnsi="Times New Roman" w:cs="Times New Roman"/>
        </w:rPr>
      </w:pPr>
      <w:r w:rsidRPr="009F513B">
        <w:rPr>
          <w:rFonts w:ascii="Times New Roman" w:hAnsi="Times New Roman" w:cs="Times New Roman"/>
        </w:rPr>
        <w:t>Posiada Pani/Pan:</w:t>
      </w:r>
    </w:p>
    <w:p w14:paraId="62A8086A"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15 RODO prawo dostępu do danych osobowych Pani/Pana dotyczących;</w:t>
      </w:r>
    </w:p>
    <w:p w14:paraId="6357AAA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16 RODO prawo do sprostowania Pani/Pana danych osobowych*;</w:t>
      </w:r>
    </w:p>
    <w:p w14:paraId="353A312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18 RODO prawo żądania od administratora ograniczenia przetwarzania danych osobowych z zastrzeżeniem przypadków, o których mowa w art. 18 ust. 2 RODO**;</w:t>
      </w:r>
    </w:p>
    <w:p w14:paraId="147C0A92"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prawo do wniesienia skargi do Prezesa Urzędu Ochrony Danych Osobowych, gdy uzna Pani/Pan, że przetwarzanie danych osobowych Pani/Pana dotyczących narusza przepisy RODO;</w:t>
      </w:r>
    </w:p>
    <w:p w14:paraId="75AE4A5E" w14:textId="77777777" w:rsidR="003533FE" w:rsidRPr="009F513B" w:rsidRDefault="003533FE" w:rsidP="003533FE">
      <w:pPr>
        <w:pStyle w:val="Akapitzlist"/>
        <w:spacing w:before="0"/>
        <w:ind w:left="714"/>
        <w:rPr>
          <w:rFonts w:ascii="Times New Roman" w:hAnsi="Times New Roman" w:cs="Times New Roman"/>
        </w:rPr>
      </w:pPr>
    </w:p>
    <w:p w14:paraId="3A67F55B" w14:textId="77777777" w:rsidR="003533FE" w:rsidRPr="009F513B" w:rsidRDefault="003533FE" w:rsidP="003533FE">
      <w:pPr>
        <w:ind w:firstLine="709"/>
        <w:jc w:val="both"/>
        <w:rPr>
          <w:rFonts w:ascii="Times New Roman" w:hAnsi="Times New Roman" w:cs="Times New Roman"/>
        </w:rPr>
      </w:pPr>
      <w:r w:rsidRPr="009F513B">
        <w:rPr>
          <w:rFonts w:ascii="Times New Roman" w:hAnsi="Times New Roman" w:cs="Times New Roman"/>
        </w:rPr>
        <w:t>Nie przysługuje Pani/Panu:</w:t>
      </w:r>
    </w:p>
    <w:p w14:paraId="413C6B9E"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lastRenderedPageBreak/>
        <w:t>w związku z art. 17 ust. 3 lit. b, d lub e RODO prawo do usunięcia danych osobowych;</w:t>
      </w:r>
    </w:p>
    <w:p w14:paraId="45F951C8"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prawo do przenoszenia danych osobowych, o którym mowa w art. 20 RODO;</w:t>
      </w:r>
    </w:p>
    <w:p w14:paraId="08C3472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9F513B" w:rsidRDefault="003533FE" w:rsidP="003533FE">
      <w:pPr>
        <w:pStyle w:val="Akapitzlist"/>
        <w:ind w:left="714"/>
        <w:rPr>
          <w:rFonts w:ascii="Times New Roman" w:hAnsi="Times New Roman" w:cs="Times New Roman"/>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0CA0714" w14:textId="77777777" w:rsid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219EF75" w14:textId="77777777" w:rsidR="00623A68" w:rsidRDefault="00623A68" w:rsidP="003533FE">
      <w:pPr>
        <w:jc w:val="both"/>
        <w:rPr>
          <w:rFonts w:ascii="Times New Roman" w:hAnsi="Times New Roman" w:cs="Times New Roman"/>
          <w:b/>
          <w:sz w:val="20"/>
          <w:szCs w:val="20"/>
        </w:rPr>
      </w:pPr>
    </w:p>
    <w:p w14:paraId="638AF918" w14:textId="77777777" w:rsidR="00623A68" w:rsidRDefault="00623A68" w:rsidP="003533FE">
      <w:pPr>
        <w:jc w:val="both"/>
        <w:rPr>
          <w:rFonts w:ascii="Times New Roman" w:hAnsi="Times New Roman" w:cs="Times New Roman"/>
          <w:b/>
          <w:sz w:val="20"/>
          <w:szCs w:val="20"/>
        </w:rPr>
      </w:pPr>
    </w:p>
    <w:p w14:paraId="514B79FB" w14:textId="48042EFA" w:rsidR="003533FE" w:rsidRPr="004834BC" w:rsidRDefault="003533FE" w:rsidP="003533FE">
      <w:pPr>
        <w:jc w:val="both"/>
        <w:rPr>
          <w:rFonts w:ascii="Times New Roman" w:hAnsi="Times New Roman" w:cs="Times New Roman"/>
          <w:sz w:val="16"/>
          <w:szCs w:val="16"/>
        </w:rPr>
      </w:pPr>
      <w:r w:rsidRPr="003836F4">
        <w:rPr>
          <w:rFonts w:ascii="Times New Roman" w:hAnsi="Times New Roman" w:cs="Times New Roman"/>
          <w:b/>
          <w:sz w:val="20"/>
          <w:szCs w:val="20"/>
        </w:rPr>
        <w:t>ZAŁĄCZNIKI DO SWZ</w:t>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p>
    <w:p w14:paraId="57936AAC" w14:textId="77777777" w:rsidR="003533FE" w:rsidRPr="003836F4"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Wzór oferty – załącznik nr 1</w:t>
      </w:r>
    </w:p>
    <w:p w14:paraId="4D70362E" w14:textId="77777777" w:rsidR="003533FE" w:rsidRPr="003836F4"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w:t>
      </w:r>
      <w:r w:rsidRPr="003836F4">
        <w:rPr>
          <w:rFonts w:ascii="Times New Roman" w:eastAsiaTheme="minorHAnsi" w:hAnsi="Times New Roman" w:cs="Times New Roman"/>
          <w:color w:val="000000"/>
          <w:sz w:val="20"/>
          <w:szCs w:val="20"/>
        </w:rPr>
        <w:t>oświadczenia o braku podstaw do wykluczenia z postępowania o udzielenie zamówienia – załącznik nr 2,</w:t>
      </w:r>
    </w:p>
    <w:p w14:paraId="64DB598D" w14:textId="77777777" w:rsidR="003533FE" w:rsidRPr="003836F4"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w:t>
      </w:r>
      <w:r w:rsidRPr="003836F4">
        <w:rPr>
          <w:rFonts w:ascii="Times New Roman" w:eastAsiaTheme="minorHAnsi" w:hAnsi="Times New Roman" w:cs="Times New Roman"/>
          <w:sz w:val="20"/>
          <w:szCs w:val="20"/>
        </w:rPr>
        <w:t xml:space="preserve">oświadczenia o aktualności informacji </w:t>
      </w:r>
      <w:r w:rsidRPr="003836F4">
        <w:rPr>
          <w:rFonts w:ascii="Times New Roman" w:eastAsiaTheme="minorHAnsi" w:hAnsi="Times New Roman" w:cs="Times New Roman"/>
          <w:color w:val="000000"/>
          <w:sz w:val="20"/>
          <w:szCs w:val="20"/>
        </w:rPr>
        <w:t>– załącznik nr 3,</w:t>
      </w:r>
    </w:p>
    <w:p w14:paraId="792B88EF" w14:textId="23D10E90" w:rsidR="009E619B" w:rsidRPr="00710A28"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umowy </w:t>
      </w:r>
      <w:r w:rsidRPr="003836F4">
        <w:rPr>
          <w:rFonts w:ascii="Times New Roman" w:eastAsiaTheme="minorHAnsi" w:hAnsi="Times New Roman" w:cs="Times New Roman"/>
          <w:color w:val="000000"/>
          <w:sz w:val="20"/>
          <w:szCs w:val="20"/>
        </w:rPr>
        <w:t>– załącznik nr 4,</w:t>
      </w:r>
    </w:p>
    <w:p w14:paraId="0583BC3D" w14:textId="067522CC" w:rsidR="009E619B" w:rsidRPr="003836F4" w:rsidRDefault="009A20A8" w:rsidP="009E619B">
      <w:pPr>
        <w:widowControl/>
        <w:numPr>
          <w:ilvl w:val="0"/>
          <w:numId w:val="18"/>
        </w:numPr>
        <w:tabs>
          <w:tab w:val="clear" w:pos="720"/>
          <w:tab w:val="left" w:pos="360"/>
          <w:tab w:val="left" w:pos="5760"/>
          <w:tab w:val="left" w:pos="5940"/>
        </w:tabs>
        <w:autoSpaceDE/>
        <w:autoSpaceDN/>
        <w:ind w:left="360"/>
        <w:rPr>
          <w:rFonts w:ascii="Times New Roman" w:hAnsi="Times New Roman" w:cs="Times New Roman"/>
          <w:sz w:val="20"/>
        </w:rPr>
      </w:pPr>
      <w:r>
        <w:rPr>
          <w:rFonts w:ascii="Times New Roman" w:eastAsia="Calibri" w:hAnsi="Times New Roman" w:cs="Times New Roman"/>
          <w:bCs/>
          <w:sz w:val="20"/>
        </w:rPr>
        <w:t>Opis przedmiotu zamówienia</w:t>
      </w:r>
      <w:r w:rsidR="009E619B" w:rsidRPr="003836F4">
        <w:rPr>
          <w:rFonts w:ascii="Times New Roman" w:eastAsia="Calibri" w:hAnsi="Times New Roman" w:cs="Times New Roman"/>
          <w:bCs/>
          <w:sz w:val="20"/>
        </w:rPr>
        <w:t xml:space="preserve"> </w:t>
      </w:r>
      <w:r w:rsidR="009E619B" w:rsidRPr="003836F4">
        <w:rPr>
          <w:rFonts w:ascii="Times New Roman" w:eastAsiaTheme="minorHAnsi" w:hAnsi="Times New Roman" w:cs="Times New Roman"/>
          <w:color w:val="000000"/>
          <w:sz w:val="20"/>
          <w:szCs w:val="20"/>
        </w:rPr>
        <w:t xml:space="preserve">– załącznik nr </w:t>
      </w:r>
      <w:r>
        <w:rPr>
          <w:rFonts w:ascii="Times New Roman" w:eastAsiaTheme="minorHAnsi" w:hAnsi="Times New Roman" w:cs="Times New Roman"/>
          <w:color w:val="000000"/>
          <w:sz w:val="20"/>
          <w:szCs w:val="20"/>
        </w:rPr>
        <w:t>5</w:t>
      </w:r>
    </w:p>
    <w:p w14:paraId="29D932FF" w14:textId="1FFA987E" w:rsidR="009E619B" w:rsidRPr="003836F4" w:rsidRDefault="009E619B" w:rsidP="00710A28">
      <w:pPr>
        <w:widowControl/>
        <w:tabs>
          <w:tab w:val="left" w:pos="360"/>
          <w:tab w:val="left" w:pos="5760"/>
          <w:tab w:val="left" w:pos="5940"/>
        </w:tabs>
        <w:autoSpaceDE/>
        <w:autoSpaceDN/>
        <w:rPr>
          <w:rFonts w:ascii="Times New Roman" w:hAnsi="Times New Roman" w:cs="Times New Roman"/>
          <w:sz w:val="20"/>
        </w:rPr>
      </w:pPr>
    </w:p>
    <w:p w14:paraId="4E076411" w14:textId="33A918DC" w:rsidR="003533FE" w:rsidRPr="003836F4" w:rsidRDefault="003533FE" w:rsidP="00091E07">
      <w:pPr>
        <w:widowControl/>
        <w:tabs>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ab/>
      </w:r>
    </w:p>
    <w:p w14:paraId="5DC11454" w14:textId="77777777" w:rsidR="009E619B" w:rsidRDefault="009E619B" w:rsidP="003533FE">
      <w:pPr>
        <w:jc w:val="right"/>
        <w:rPr>
          <w:rFonts w:ascii="Times New Roman" w:hAnsi="Times New Roman" w:cs="Times New Roman"/>
        </w:rPr>
      </w:pPr>
    </w:p>
    <w:p w14:paraId="51AD7231" w14:textId="77777777" w:rsidR="009E619B" w:rsidRDefault="009E619B" w:rsidP="003533FE">
      <w:pPr>
        <w:jc w:val="right"/>
        <w:rPr>
          <w:rFonts w:ascii="Times New Roman" w:hAnsi="Times New Roman" w:cs="Times New Roman"/>
        </w:rPr>
      </w:pPr>
    </w:p>
    <w:p w14:paraId="2CF735CE" w14:textId="77777777" w:rsidR="009E619B" w:rsidRDefault="009E619B" w:rsidP="003533FE">
      <w:pPr>
        <w:jc w:val="right"/>
        <w:rPr>
          <w:rFonts w:ascii="Times New Roman" w:hAnsi="Times New Roman" w:cs="Times New Roman"/>
        </w:rPr>
      </w:pPr>
    </w:p>
    <w:p w14:paraId="4E6AA35F" w14:textId="77777777" w:rsidR="009E619B" w:rsidRDefault="009E619B" w:rsidP="003533FE">
      <w:pPr>
        <w:jc w:val="right"/>
        <w:rPr>
          <w:rFonts w:ascii="Times New Roman" w:hAnsi="Times New Roman" w:cs="Times New Roman"/>
        </w:rPr>
      </w:pPr>
    </w:p>
    <w:p w14:paraId="60BF58F4" w14:textId="77777777" w:rsidR="009E619B" w:rsidRDefault="009E619B" w:rsidP="003533FE">
      <w:pPr>
        <w:jc w:val="right"/>
        <w:rPr>
          <w:rFonts w:ascii="Times New Roman" w:hAnsi="Times New Roman" w:cs="Times New Roman"/>
        </w:rPr>
      </w:pPr>
    </w:p>
    <w:p w14:paraId="37783286" w14:textId="77777777" w:rsidR="009E619B" w:rsidRDefault="009E619B" w:rsidP="003533FE">
      <w:pPr>
        <w:jc w:val="right"/>
        <w:rPr>
          <w:rFonts w:ascii="Times New Roman" w:hAnsi="Times New Roman" w:cs="Times New Roman"/>
        </w:rPr>
      </w:pPr>
    </w:p>
    <w:p w14:paraId="7124BE74" w14:textId="77777777" w:rsidR="009E619B" w:rsidRDefault="009E619B" w:rsidP="003533FE">
      <w:pPr>
        <w:jc w:val="right"/>
        <w:rPr>
          <w:rFonts w:ascii="Times New Roman" w:hAnsi="Times New Roman" w:cs="Times New Roman"/>
        </w:rPr>
      </w:pPr>
    </w:p>
    <w:p w14:paraId="2C1FF423" w14:textId="77777777" w:rsidR="009E619B" w:rsidRDefault="009E619B" w:rsidP="003533FE">
      <w:pPr>
        <w:jc w:val="right"/>
        <w:rPr>
          <w:rFonts w:ascii="Times New Roman" w:hAnsi="Times New Roman" w:cs="Times New Roman"/>
        </w:rPr>
      </w:pPr>
    </w:p>
    <w:p w14:paraId="6512ACB3" w14:textId="77777777" w:rsidR="009E619B" w:rsidRDefault="009E619B" w:rsidP="003533FE">
      <w:pPr>
        <w:jc w:val="right"/>
        <w:rPr>
          <w:rFonts w:ascii="Times New Roman" w:hAnsi="Times New Roman" w:cs="Times New Roman"/>
        </w:rPr>
      </w:pPr>
    </w:p>
    <w:p w14:paraId="59174C87" w14:textId="77777777" w:rsidR="009E619B" w:rsidRDefault="009E619B" w:rsidP="003533FE">
      <w:pPr>
        <w:jc w:val="right"/>
        <w:rPr>
          <w:rFonts w:ascii="Times New Roman" w:hAnsi="Times New Roman" w:cs="Times New Roman"/>
        </w:rPr>
      </w:pPr>
    </w:p>
    <w:p w14:paraId="3D321600" w14:textId="77777777" w:rsidR="009E619B" w:rsidRDefault="009E619B" w:rsidP="003533FE">
      <w:pPr>
        <w:jc w:val="right"/>
        <w:rPr>
          <w:rFonts w:ascii="Times New Roman" w:hAnsi="Times New Roman" w:cs="Times New Roman"/>
        </w:rPr>
      </w:pPr>
    </w:p>
    <w:p w14:paraId="494E5161" w14:textId="77777777" w:rsidR="009E619B" w:rsidRDefault="009E619B" w:rsidP="003533FE">
      <w:pPr>
        <w:jc w:val="right"/>
        <w:rPr>
          <w:rFonts w:ascii="Times New Roman" w:hAnsi="Times New Roman" w:cs="Times New Roman"/>
        </w:rPr>
      </w:pPr>
    </w:p>
    <w:p w14:paraId="53476937" w14:textId="77777777" w:rsidR="009E619B" w:rsidRDefault="009E619B" w:rsidP="003533FE">
      <w:pPr>
        <w:jc w:val="right"/>
        <w:rPr>
          <w:rFonts w:ascii="Times New Roman" w:hAnsi="Times New Roman" w:cs="Times New Roman"/>
        </w:rPr>
      </w:pPr>
    </w:p>
    <w:p w14:paraId="050CDF05" w14:textId="77777777" w:rsidR="009E619B" w:rsidRDefault="009E619B" w:rsidP="003533FE">
      <w:pPr>
        <w:jc w:val="right"/>
        <w:rPr>
          <w:rFonts w:ascii="Times New Roman" w:hAnsi="Times New Roman" w:cs="Times New Roman"/>
        </w:rPr>
      </w:pPr>
    </w:p>
    <w:p w14:paraId="43F68D82" w14:textId="77777777" w:rsidR="009E619B" w:rsidRDefault="009E619B" w:rsidP="003533FE">
      <w:pPr>
        <w:jc w:val="right"/>
        <w:rPr>
          <w:rFonts w:ascii="Times New Roman" w:hAnsi="Times New Roman" w:cs="Times New Roman"/>
        </w:rPr>
      </w:pPr>
    </w:p>
    <w:p w14:paraId="62DB0A1D" w14:textId="062F155A" w:rsidR="009E619B" w:rsidRDefault="009E619B" w:rsidP="0018023A">
      <w:pPr>
        <w:rPr>
          <w:rFonts w:ascii="Times New Roman" w:hAnsi="Times New Roman" w:cs="Times New Roman"/>
        </w:rPr>
      </w:pPr>
    </w:p>
    <w:p w14:paraId="5752C209" w14:textId="77777777" w:rsidR="0018023A" w:rsidRDefault="0018023A" w:rsidP="0018023A">
      <w:pPr>
        <w:rPr>
          <w:rFonts w:ascii="Times New Roman" w:hAnsi="Times New Roman" w:cs="Times New Roman"/>
        </w:rPr>
      </w:pPr>
    </w:p>
    <w:p w14:paraId="4970A98B" w14:textId="77777777" w:rsidR="009E619B" w:rsidRDefault="009E619B" w:rsidP="003533FE">
      <w:pPr>
        <w:jc w:val="right"/>
        <w:rPr>
          <w:rFonts w:ascii="Times New Roman" w:hAnsi="Times New Roman" w:cs="Times New Roman"/>
        </w:rPr>
      </w:pPr>
    </w:p>
    <w:p w14:paraId="2B0CB188" w14:textId="205CB290" w:rsidR="004834BC" w:rsidRDefault="004834BC" w:rsidP="00736B22">
      <w:pPr>
        <w:rPr>
          <w:rFonts w:ascii="Times New Roman" w:hAnsi="Times New Roman" w:cs="Times New Roman"/>
        </w:rPr>
      </w:pPr>
    </w:p>
    <w:p w14:paraId="1F3AFE27" w14:textId="52CA5E99" w:rsidR="00736B22" w:rsidRDefault="00736B22" w:rsidP="00736B22">
      <w:pPr>
        <w:rPr>
          <w:rFonts w:ascii="Times New Roman" w:hAnsi="Times New Roman" w:cs="Times New Roman"/>
        </w:rPr>
      </w:pPr>
    </w:p>
    <w:p w14:paraId="389BE747" w14:textId="50046483" w:rsidR="00EE6005" w:rsidRDefault="00EE6005" w:rsidP="00736B22">
      <w:pPr>
        <w:rPr>
          <w:rFonts w:ascii="Times New Roman" w:hAnsi="Times New Roman" w:cs="Times New Roman"/>
        </w:rPr>
      </w:pPr>
    </w:p>
    <w:p w14:paraId="5390C7A3" w14:textId="74478E14" w:rsidR="00EE6005" w:rsidRDefault="00EE6005" w:rsidP="00736B22">
      <w:pPr>
        <w:rPr>
          <w:rFonts w:ascii="Times New Roman" w:hAnsi="Times New Roman" w:cs="Times New Roman"/>
        </w:rPr>
      </w:pPr>
    </w:p>
    <w:p w14:paraId="5ACB5404" w14:textId="45630B00" w:rsidR="00EE6005" w:rsidRDefault="00EE6005" w:rsidP="00736B22">
      <w:pPr>
        <w:rPr>
          <w:rFonts w:ascii="Times New Roman" w:hAnsi="Times New Roman" w:cs="Times New Roman"/>
        </w:rPr>
      </w:pPr>
    </w:p>
    <w:p w14:paraId="03A9DEEA" w14:textId="1BD87A78" w:rsidR="00EE6005" w:rsidRDefault="00EE6005" w:rsidP="00736B22">
      <w:pPr>
        <w:rPr>
          <w:rFonts w:ascii="Times New Roman" w:hAnsi="Times New Roman" w:cs="Times New Roman"/>
        </w:rPr>
      </w:pPr>
    </w:p>
    <w:p w14:paraId="5ADF0C3C" w14:textId="39E52DF1" w:rsidR="00D02B8B" w:rsidRDefault="00D02B8B" w:rsidP="00736B22">
      <w:pPr>
        <w:rPr>
          <w:rFonts w:ascii="Times New Roman" w:hAnsi="Times New Roman" w:cs="Times New Roman"/>
        </w:rPr>
      </w:pPr>
    </w:p>
    <w:p w14:paraId="28204FB8" w14:textId="4C3608F3" w:rsidR="00D02B8B" w:rsidRDefault="00D02B8B" w:rsidP="00736B22">
      <w:pPr>
        <w:rPr>
          <w:rFonts w:ascii="Times New Roman" w:hAnsi="Times New Roman" w:cs="Times New Roman"/>
        </w:rPr>
      </w:pPr>
    </w:p>
    <w:p w14:paraId="50022440" w14:textId="031CA2E6" w:rsidR="00D32258" w:rsidRDefault="00D32258" w:rsidP="00736B22">
      <w:pPr>
        <w:rPr>
          <w:rFonts w:ascii="Times New Roman" w:hAnsi="Times New Roman" w:cs="Times New Roman"/>
        </w:rPr>
      </w:pPr>
    </w:p>
    <w:p w14:paraId="7CA20F71" w14:textId="7037639A" w:rsidR="00D32258" w:rsidRDefault="00D32258" w:rsidP="00736B22">
      <w:pPr>
        <w:rPr>
          <w:rFonts w:ascii="Times New Roman" w:hAnsi="Times New Roman" w:cs="Times New Roman"/>
        </w:rPr>
      </w:pPr>
    </w:p>
    <w:p w14:paraId="17F4FDF7" w14:textId="56C4A3C8" w:rsidR="00D32258" w:rsidRDefault="00D32258" w:rsidP="00736B22">
      <w:pPr>
        <w:rPr>
          <w:rFonts w:ascii="Times New Roman" w:hAnsi="Times New Roman" w:cs="Times New Roman"/>
        </w:rPr>
      </w:pPr>
    </w:p>
    <w:p w14:paraId="50CC07EC" w14:textId="3E58C186" w:rsidR="00D264AD" w:rsidRDefault="00D264AD" w:rsidP="00736B22">
      <w:pPr>
        <w:rPr>
          <w:rFonts w:ascii="Times New Roman" w:hAnsi="Times New Roman" w:cs="Times New Roman"/>
        </w:rPr>
      </w:pPr>
    </w:p>
    <w:p w14:paraId="6E0514E2" w14:textId="53FF0ED2" w:rsidR="00D264AD" w:rsidRDefault="00D264AD" w:rsidP="00736B22">
      <w:pPr>
        <w:rPr>
          <w:rFonts w:ascii="Times New Roman" w:hAnsi="Times New Roman" w:cs="Times New Roman"/>
        </w:rPr>
      </w:pPr>
    </w:p>
    <w:p w14:paraId="25BE066B" w14:textId="0608F4EA" w:rsidR="006206C6" w:rsidRDefault="006206C6" w:rsidP="00736B22">
      <w:pPr>
        <w:rPr>
          <w:rFonts w:ascii="Times New Roman" w:hAnsi="Times New Roman" w:cs="Times New Roman"/>
        </w:rPr>
      </w:pPr>
    </w:p>
    <w:p w14:paraId="20A877C5" w14:textId="77777777" w:rsidR="006206C6" w:rsidRDefault="006206C6" w:rsidP="00736B22">
      <w:pPr>
        <w:rPr>
          <w:rFonts w:ascii="Times New Roman" w:hAnsi="Times New Roman" w:cs="Times New Roman"/>
        </w:rPr>
      </w:pPr>
    </w:p>
    <w:p w14:paraId="3182FEC2" w14:textId="77777777" w:rsidR="0069164C" w:rsidRDefault="0069164C" w:rsidP="00736B22">
      <w:pPr>
        <w:rPr>
          <w:rFonts w:ascii="Times New Roman" w:hAnsi="Times New Roman" w:cs="Times New Roman"/>
        </w:rPr>
      </w:pPr>
    </w:p>
    <w:p w14:paraId="525A7C48" w14:textId="7E1948D9" w:rsidR="003533FE" w:rsidRPr="005F66C3" w:rsidRDefault="003533FE" w:rsidP="003533FE">
      <w:pPr>
        <w:jc w:val="right"/>
        <w:rPr>
          <w:rFonts w:ascii="Times New Roman" w:hAnsi="Times New Roman" w:cs="Times New Roman"/>
        </w:rPr>
      </w:pPr>
      <w:r w:rsidRPr="005F66C3">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0FD283EF"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69164C">
        <w:rPr>
          <w:rFonts w:ascii="Times New Roman" w:hAnsi="Times New Roman" w:cs="Times New Roman"/>
          <w:bCs/>
        </w:rPr>
        <w:t>1</w:t>
      </w:r>
      <w:r w:rsidR="006206C6">
        <w:rPr>
          <w:rFonts w:ascii="Times New Roman" w:hAnsi="Times New Roman" w:cs="Times New Roman"/>
          <w:bCs/>
        </w:rPr>
        <w:t>3</w:t>
      </w:r>
      <w:r w:rsidRPr="005F66C3">
        <w:rPr>
          <w:rFonts w:ascii="Times New Roman" w:hAnsi="Times New Roman" w:cs="Times New Roman"/>
          <w:bCs/>
        </w:rPr>
        <w:t>.202</w:t>
      </w:r>
      <w:r w:rsidR="00D264AD">
        <w:rPr>
          <w:rFonts w:ascii="Times New Roman" w:hAnsi="Times New Roman" w:cs="Times New Roman"/>
          <w:bCs/>
        </w:rPr>
        <w:t>1</w:t>
      </w:r>
      <w:r w:rsidRPr="005F66C3">
        <w:rPr>
          <w:rFonts w:ascii="Times New Roman" w:hAnsi="Times New Roman" w:cs="Times New Roman"/>
          <w:bCs/>
        </w:rPr>
        <w:t>.EW</w:t>
      </w:r>
    </w:p>
    <w:p w14:paraId="50C716F9" w14:textId="77777777" w:rsidR="003533FE" w:rsidRPr="005F66C3" w:rsidRDefault="003533FE" w:rsidP="003533FE">
      <w:pPr>
        <w:rPr>
          <w:rFonts w:ascii="Times New Roman" w:hAnsi="Times New Roman" w:cs="Times New Roman"/>
        </w:rPr>
      </w:pP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47301171" w14:textId="5910A67C" w:rsidR="003533FE" w:rsidRPr="00D264AD" w:rsidRDefault="003533FE" w:rsidP="00D264AD">
      <w:pPr>
        <w:ind w:right="284"/>
        <w:jc w:val="both"/>
        <w:rPr>
          <w:rFonts w:ascii="Times New Roman" w:eastAsia="Times New Roman" w:hAnsi="Times New Roman" w:cs="Times New Roman"/>
          <w:color w:val="000000"/>
          <w:lang w:eastAsia="pl-PL"/>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2F2383" w:rsidRPr="00A440E8">
        <w:rPr>
          <w:rFonts w:ascii="Times New Roman" w:eastAsia="Times New Roman" w:hAnsi="Times New Roman" w:cs="Times New Roman"/>
          <w:i/>
          <w:iCs/>
          <w:lang w:eastAsia="pl-PL"/>
        </w:rPr>
        <w:t>Usługa</w:t>
      </w:r>
      <w:r w:rsidR="002F2383" w:rsidRPr="00EC10A0">
        <w:rPr>
          <w:rFonts w:ascii="Times New Roman" w:hAnsi="Times New Roman" w:cs="Times New Roman"/>
          <w:b/>
          <w:color w:val="000000"/>
        </w:rPr>
        <w:t xml:space="preserve"> </w:t>
      </w:r>
      <w:r w:rsidR="002F2383" w:rsidRPr="00EC10A0">
        <w:rPr>
          <w:rFonts w:ascii="Times New Roman" w:hAnsi="Times New Roman" w:cs="Times New Roman"/>
          <w:bCs/>
          <w:i/>
          <w:iCs/>
          <w:color w:val="000000"/>
        </w:rPr>
        <w:t xml:space="preserve">cateringowa – przygotowanie i dostawa wyżywienia świadczona  w ramach projektu pn. </w:t>
      </w:r>
      <w:r w:rsidR="002F2383" w:rsidRPr="006206C6">
        <w:rPr>
          <w:rFonts w:ascii="Times New Roman" w:hAnsi="Times New Roman" w:cs="Times New Roman"/>
          <w:bCs/>
          <w:i/>
          <w:iCs/>
          <w:color w:val="000000"/>
        </w:rPr>
        <w:t>„Rozwój placówki wsparcia dziennego w Plebance”</w:t>
      </w:r>
      <w:r w:rsidR="002F2383">
        <w:rPr>
          <w:rFonts w:ascii="Times New Roman" w:hAnsi="Times New Roman" w:cs="Times New Roman"/>
          <w:b/>
          <w:color w:val="000000"/>
        </w:rPr>
        <w:t xml:space="preserve"> </w:t>
      </w:r>
      <w:r w:rsidR="002F2383" w:rsidRPr="00652EA6">
        <w:rPr>
          <w:rFonts w:ascii="Times New Roman" w:hAnsi="Times New Roman" w:cs="Times New Roman"/>
          <w:b/>
          <w:color w:val="000000"/>
        </w:rPr>
        <w:t xml:space="preserve"> </w:t>
      </w:r>
      <w:r w:rsidR="002F2383" w:rsidRPr="00EC10A0">
        <w:rPr>
          <w:rFonts w:ascii="Times New Roman" w:hAnsi="Times New Roman" w:cs="Times New Roman"/>
          <w:bCs/>
          <w:i/>
          <w:iCs/>
          <w:color w:val="000000"/>
        </w:rPr>
        <w:t>w Gminie Aleksandrów Kujawski</w:t>
      </w:r>
      <w:r w:rsidR="002F2383" w:rsidRPr="005F66C3">
        <w:rPr>
          <w:rFonts w:ascii="Times New Roman" w:hAnsi="Times New Roman" w:cs="Times New Roman"/>
          <w:iCs/>
        </w:rPr>
        <w:t xml:space="preserve"> </w:t>
      </w:r>
      <w:r w:rsidRPr="005F66C3">
        <w:rPr>
          <w:rFonts w:ascii="Times New Roman" w:hAnsi="Times New Roman" w:cs="Times New Roman"/>
          <w:iCs/>
        </w:rPr>
        <w:t>oferuję wykonanie przedmiotu zamówienia</w:t>
      </w:r>
      <w:r>
        <w:rPr>
          <w:rFonts w:ascii="Times New Roman" w:hAnsi="Times New Roman" w:cs="Times New Roman"/>
          <w:iCs/>
        </w:rPr>
        <w:t xml:space="preserve"> </w:t>
      </w:r>
      <w:r w:rsidRPr="005F66C3">
        <w:rPr>
          <w:rFonts w:ascii="Times New Roman" w:hAnsi="Times New Roman" w:cs="Times New Roman"/>
          <w:iCs/>
          <w:color w:val="000000"/>
        </w:rPr>
        <w:t xml:space="preserve">opisanego w Specyfikacji Warunków Zamówienia </w:t>
      </w:r>
      <w:r w:rsidRPr="005F66C3">
        <w:rPr>
          <w:rFonts w:ascii="Times New Roman" w:hAnsi="Times New Roman" w:cs="Times New Roman"/>
          <w:color w:val="000000"/>
        </w:rPr>
        <w:t>na następujących warunkach:</w:t>
      </w:r>
    </w:p>
    <w:p w14:paraId="1A19FA17" w14:textId="0A45AF1F" w:rsidR="003533FE" w:rsidRDefault="003533FE" w:rsidP="003533FE">
      <w:pPr>
        <w:jc w:val="both"/>
        <w:rPr>
          <w:rFonts w:ascii="Times New Roman" w:hAnsi="Times New Roman" w:cs="Times New Roman"/>
          <w:color w:val="000000"/>
        </w:rPr>
      </w:pPr>
    </w:p>
    <w:p w14:paraId="624D489C" w14:textId="77777777" w:rsidR="006206C6" w:rsidRPr="006206C6" w:rsidRDefault="0069164C" w:rsidP="006206C6">
      <w:pPr>
        <w:pStyle w:val="Akapitzlist"/>
        <w:widowControl/>
        <w:numPr>
          <w:ilvl w:val="0"/>
          <w:numId w:val="52"/>
        </w:numPr>
        <w:autoSpaceDE/>
        <w:autoSpaceDN/>
        <w:adjustRightInd w:val="0"/>
        <w:spacing w:after="120"/>
        <w:rPr>
          <w:rFonts w:ascii="Times New Roman" w:hAnsi="Times New Roman" w:cs="Times New Roman"/>
        </w:rPr>
      </w:pPr>
      <w:r w:rsidRPr="006206C6">
        <w:rPr>
          <w:rFonts w:ascii="Times New Roman" w:hAnsi="Times New Roman" w:cs="Times New Roman"/>
          <w:b/>
          <w:bCs/>
          <w:u w:val="single"/>
        </w:rPr>
        <w:t>Część 1</w:t>
      </w:r>
      <w:r w:rsidR="009732FD" w:rsidRPr="006206C6">
        <w:rPr>
          <w:rFonts w:ascii="Times New Roman" w:hAnsi="Times New Roman" w:cs="Times New Roman"/>
          <w:b/>
          <w:bCs/>
          <w:u w:val="single"/>
        </w:rPr>
        <w:t xml:space="preserve"> zamówienia</w:t>
      </w:r>
      <w:r w:rsidRPr="006206C6">
        <w:rPr>
          <w:rFonts w:ascii="Times New Roman" w:hAnsi="Times New Roman" w:cs="Times New Roman"/>
          <w:b/>
          <w:bCs/>
          <w:u w:val="single"/>
        </w:rPr>
        <w:t>:</w:t>
      </w:r>
      <w:r w:rsidRPr="006206C6">
        <w:rPr>
          <w:rFonts w:ascii="Times New Roman" w:hAnsi="Times New Roman" w:cs="Times New Roman"/>
        </w:rPr>
        <w:t xml:space="preserve"> </w:t>
      </w:r>
      <w:r w:rsidR="006206C6" w:rsidRPr="006206C6">
        <w:rPr>
          <w:rFonts w:ascii="Times New Roman" w:hAnsi="Times New Roman" w:cs="Times New Roman"/>
        </w:rPr>
        <w:t xml:space="preserve">Usługa cateringowa </w:t>
      </w:r>
      <w:r w:rsidR="006206C6" w:rsidRPr="006206C6">
        <w:rPr>
          <w:rFonts w:ascii="Times New Roman" w:eastAsia="Times New Roman" w:hAnsi="Times New Roman" w:cs="Times New Roman"/>
          <w:color w:val="000000"/>
          <w:lang w:eastAsia="pl-PL"/>
        </w:rPr>
        <w:t>polegająca na przygotowaniu i dostarczaniu wyżywienia</w:t>
      </w:r>
      <w:r w:rsidR="006206C6" w:rsidRPr="006206C6">
        <w:rPr>
          <w:rFonts w:ascii="Times New Roman" w:hAnsi="Times New Roman" w:cs="Times New Roman"/>
          <w:bCs/>
          <w:iCs/>
        </w:rPr>
        <w:t xml:space="preserve"> </w:t>
      </w:r>
      <w:r w:rsidR="006206C6" w:rsidRPr="006206C6">
        <w:rPr>
          <w:rFonts w:ascii="Times New Roman" w:hAnsi="Times New Roman" w:cs="Times New Roman"/>
        </w:rPr>
        <w:t xml:space="preserve">dla dzieci uczestniczących </w:t>
      </w:r>
      <w:r w:rsidR="006206C6" w:rsidRPr="004C03CA">
        <w:rPr>
          <w:rFonts w:ascii="Times New Roman" w:hAnsi="Times New Roman" w:cs="Times New Roman"/>
        </w:rPr>
        <w:t xml:space="preserve">w zajęciach </w:t>
      </w:r>
      <w:r w:rsidR="006206C6" w:rsidRPr="006206C6">
        <w:rPr>
          <w:rFonts w:ascii="Times New Roman" w:hAnsi="Times New Roman" w:cs="Times New Roman"/>
        </w:rPr>
        <w:t>w ramach projektu pn. „</w:t>
      </w:r>
      <w:r w:rsidR="006206C6" w:rsidRPr="006206C6">
        <w:rPr>
          <w:rFonts w:ascii="Times New Roman" w:hAnsi="Times New Roman" w:cs="Times New Roman"/>
          <w:bCs/>
          <w:color w:val="000000"/>
        </w:rPr>
        <w:t>Rozwój placówki wsparcia dziennego w Plebance</w:t>
      </w:r>
      <w:r w:rsidR="006206C6" w:rsidRPr="006206C6">
        <w:rPr>
          <w:rFonts w:ascii="Times New Roman" w:hAnsi="Times New Roman" w:cs="Times New Roman"/>
        </w:rPr>
        <w:t>”</w:t>
      </w:r>
    </w:p>
    <w:p w14:paraId="1D4B56DB" w14:textId="54768807" w:rsidR="0069164C" w:rsidRPr="006206C6" w:rsidRDefault="0069164C" w:rsidP="006206C6">
      <w:pPr>
        <w:pStyle w:val="Akapitzlist"/>
        <w:widowControl/>
        <w:numPr>
          <w:ilvl w:val="0"/>
          <w:numId w:val="39"/>
        </w:numPr>
        <w:autoSpaceDE/>
        <w:autoSpaceDN/>
        <w:adjustRightInd w:val="0"/>
        <w:spacing w:after="120"/>
        <w:rPr>
          <w:rFonts w:ascii="Times New Roman" w:hAnsi="Times New Roman" w:cs="Times New Roman"/>
        </w:rPr>
      </w:pPr>
      <w:r w:rsidRPr="006206C6">
        <w:rPr>
          <w:rFonts w:ascii="Times New Roman" w:hAnsi="Times New Roman" w:cs="Times New Roman"/>
        </w:rPr>
        <w:t xml:space="preserve">Cena za wyżywienie jednego uczestnika w ciągu dnia ……………………….brutto </w:t>
      </w:r>
      <w:r w:rsidRPr="006206C6">
        <w:rPr>
          <w:rFonts w:ascii="Times New Roman" w:hAnsi="Times New Roman" w:cs="Times New Roman"/>
        </w:rPr>
        <w:br/>
        <w:t>(słownie: ……………………………………………………………………………………………...)</w:t>
      </w:r>
    </w:p>
    <w:p w14:paraId="5DE4FCF4" w14:textId="3E36A69A" w:rsidR="0069164C" w:rsidRDefault="0069164C" w:rsidP="0069164C">
      <w:pPr>
        <w:adjustRightInd w:val="0"/>
        <w:spacing w:after="120"/>
        <w:rPr>
          <w:rFonts w:ascii="Times New Roman" w:hAnsi="Times New Roman" w:cs="Times New Roman"/>
          <w:bCs/>
          <w:color w:val="000000"/>
        </w:rPr>
      </w:pPr>
    </w:p>
    <w:p w14:paraId="55A8F90A" w14:textId="66CFA242" w:rsidR="0069164C" w:rsidRPr="0069164C" w:rsidRDefault="0069164C" w:rsidP="00A0514F">
      <w:pPr>
        <w:pStyle w:val="Akapitzlist"/>
        <w:widowControl/>
        <w:numPr>
          <w:ilvl w:val="0"/>
          <w:numId w:val="39"/>
        </w:numPr>
        <w:autoSpaceDE/>
        <w:autoSpaceDN/>
        <w:rPr>
          <w:rFonts w:ascii="Times New Roman" w:hAnsi="Times New Roman" w:cs="Times New Roman"/>
          <w:u w:val="single"/>
        </w:rPr>
      </w:pPr>
      <w:r w:rsidRPr="0069164C">
        <w:rPr>
          <w:rFonts w:ascii="Times New Roman" w:hAnsi="Times New Roman" w:cs="Times New Roman"/>
        </w:rPr>
        <w:t xml:space="preserve">Doświadczenie w komponowaniu jadłospisów </w:t>
      </w:r>
      <w:r w:rsidRPr="0069164C">
        <w:rPr>
          <w:rFonts w:ascii="Times New Roman" w:hAnsi="Times New Roman" w:cs="Times New Roman"/>
          <w:u w:val="single"/>
        </w:rPr>
        <w:t>(opis, posiadane tytuły i certyfikaty)</w:t>
      </w:r>
    </w:p>
    <w:p w14:paraId="4E66D01F" w14:textId="48D67E6F" w:rsidR="0069164C" w:rsidRPr="00180FA3" w:rsidRDefault="0069164C" w:rsidP="0069164C">
      <w:pPr>
        <w:ind w:left="709"/>
        <w:jc w:val="both"/>
        <w:rPr>
          <w:rFonts w:ascii="Times New Roman" w:hAnsi="Times New Roman" w:cs="Times New Roman"/>
        </w:rPr>
      </w:pPr>
      <w:r w:rsidRPr="00180FA3">
        <w:rPr>
          <w:rFonts w:ascii="Times New Roman" w:hAnsi="Times New Roman" w:cs="Times New Roman"/>
        </w:rPr>
        <w:t>…………………………………………………………………………………………………………….……………………………………………………………………</w:t>
      </w:r>
      <w:r>
        <w:rPr>
          <w:rFonts w:ascii="Times New Roman" w:hAnsi="Times New Roman" w:cs="Times New Roman"/>
        </w:rPr>
        <w:t>………………</w:t>
      </w:r>
      <w:r w:rsidRPr="00180FA3">
        <w:rPr>
          <w:rFonts w:ascii="Times New Roman" w:hAnsi="Times New Roman" w:cs="Times New Roman"/>
        </w:rPr>
        <w:t>…</w:t>
      </w:r>
      <w:r>
        <w:rPr>
          <w:rFonts w:ascii="Times New Roman" w:hAnsi="Times New Roman" w:cs="Times New Roman"/>
        </w:rPr>
        <w:t>…...</w:t>
      </w:r>
    </w:p>
    <w:p w14:paraId="594B06C8" w14:textId="2CC66EE5" w:rsidR="0069164C" w:rsidRPr="00180FA3" w:rsidRDefault="0069164C" w:rsidP="0069164C">
      <w:pPr>
        <w:ind w:left="709"/>
        <w:jc w:val="both"/>
        <w:rPr>
          <w:rFonts w:ascii="Times New Roman" w:hAnsi="Times New Roman" w:cs="Times New Roman"/>
        </w:rPr>
      </w:pPr>
      <w:r w:rsidRPr="00180FA3">
        <w:rPr>
          <w:rFonts w:ascii="Times New Roman" w:hAnsi="Times New Roman" w:cs="Times New Roman"/>
        </w:rPr>
        <w:t>…………………………………………………………………………………</w:t>
      </w:r>
      <w:r>
        <w:rPr>
          <w:rFonts w:ascii="Times New Roman" w:hAnsi="Times New Roman" w:cs="Times New Roman"/>
        </w:rPr>
        <w:t>……………………………………………………………………………………………………………………………………………………………………………………………………………………………</w:t>
      </w:r>
    </w:p>
    <w:p w14:paraId="2E501879" w14:textId="7959843E" w:rsidR="0069164C" w:rsidRPr="00180FA3" w:rsidRDefault="0069164C" w:rsidP="0069164C">
      <w:pPr>
        <w:ind w:left="709"/>
        <w:jc w:val="both"/>
        <w:rPr>
          <w:rFonts w:ascii="Times New Roman" w:hAnsi="Times New Roman" w:cs="Times New Roman"/>
        </w:rPr>
      </w:pPr>
      <w:r w:rsidRPr="00180FA3">
        <w:rPr>
          <w:rFonts w:ascii="Times New Roman" w:hAnsi="Times New Roman" w:cs="Times New Roman"/>
        </w:rPr>
        <w:t>…………………………………………………………………………………………</w:t>
      </w:r>
      <w:r>
        <w:rPr>
          <w:rFonts w:ascii="Times New Roman" w:hAnsi="Times New Roman" w:cs="Times New Roman"/>
        </w:rPr>
        <w:t>…………</w:t>
      </w:r>
    </w:p>
    <w:p w14:paraId="51C7B06C" w14:textId="61FD1A66" w:rsidR="0069164C" w:rsidRDefault="0069164C" w:rsidP="0069164C">
      <w:pPr>
        <w:ind w:left="709"/>
        <w:jc w:val="both"/>
        <w:rPr>
          <w:rFonts w:ascii="Times New Roman" w:hAnsi="Times New Roman" w:cs="Times New Roman"/>
        </w:rPr>
      </w:pPr>
      <w:r w:rsidRPr="00180FA3">
        <w:rPr>
          <w:rFonts w:ascii="Times New Roman" w:hAnsi="Times New Roman" w:cs="Times New Roman"/>
        </w:rPr>
        <w:t>……………………………………………………………………………………………………………</w:t>
      </w:r>
      <w:r>
        <w:rPr>
          <w:rFonts w:ascii="Times New Roman" w:hAnsi="Times New Roman" w:cs="Times New Roman"/>
        </w:rPr>
        <w:t>………………………………………………………………………………………………………………………………………………………………………………………………………………………………………………………………………………………………………</w:t>
      </w:r>
    </w:p>
    <w:p w14:paraId="0307FECD" w14:textId="77777777" w:rsidR="0069164C" w:rsidRDefault="0069164C" w:rsidP="0069164C">
      <w:pPr>
        <w:rPr>
          <w:rFonts w:ascii="Times New Roman" w:hAnsi="Times New Roman" w:cs="Times New Roman"/>
        </w:rPr>
      </w:pPr>
    </w:p>
    <w:p w14:paraId="548419AC" w14:textId="1515DE90" w:rsidR="0069164C" w:rsidRPr="00180FA3" w:rsidRDefault="0069164C" w:rsidP="0069164C">
      <w:pPr>
        <w:rPr>
          <w:rFonts w:ascii="Times New Roman" w:hAnsi="Times New Roman" w:cs="Times New Roman"/>
          <w:u w:val="single"/>
        </w:rPr>
      </w:pPr>
      <w:r w:rsidRPr="00180FA3">
        <w:rPr>
          <w:rFonts w:ascii="Times New Roman" w:hAnsi="Times New Roman" w:cs="Times New Roman"/>
          <w:u w:val="single"/>
        </w:rPr>
        <w:t>(*) należy wypełnić wykropkowane miejsca</w:t>
      </w:r>
    </w:p>
    <w:p w14:paraId="1AD0496A" w14:textId="77777777" w:rsidR="0069164C" w:rsidRPr="0069164C" w:rsidRDefault="0069164C" w:rsidP="0069164C">
      <w:pPr>
        <w:adjustRightInd w:val="0"/>
        <w:spacing w:after="120"/>
        <w:rPr>
          <w:rFonts w:ascii="Times New Roman" w:hAnsi="Times New Roman" w:cs="Times New Roman"/>
          <w:bCs/>
          <w:color w:val="000000"/>
        </w:rPr>
      </w:pPr>
    </w:p>
    <w:p w14:paraId="0656C5AB" w14:textId="4ECAF5CE" w:rsidR="0069164C" w:rsidRPr="002F2383" w:rsidRDefault="0069164C" w:rsidP="002F2383">
      <w:pPr>
        <w:pStyle w:val="Akapitzlist"/>
        <w:numPr>
          <w:ilvl w:val="0"/>
          <w:numId w:val="52"/>
        </w:numPr>
        <w:adjustRightInd w:val="0"/>
        <w:spacing w:after="120"/>
        <w:rPr>
          <w:rFonts w:ascii="Times New Roman" w:hAnsi="Times New Roman" w:cs="Times New Roman"/>
          <w:bCs/>
          <w:color w:val="000000"/>
        </w:rPr>
      </w:pPr>
      <w:r w:rsidRPr="002F2383">
        <w:rPr>
          <w:rFonts w:ascii="Times New Roman" w:hAnsi="Times New Roman" w:cs="Times New Roman"/>
          <w:b/>
          <w:bCs/>
          <w:u w:val="single"/>
        </w:rPr>
        <w:t>Część 2</w:t>
      </w:r>
      <w:r w:rsidR="009732FD" w:rsidRPr="002F2383">
        <w:rPr>
          <w:rFonts w:ascii="Times New Roman" w:hAnsi="Times New Roman" w:cs="Times New Roman"/>
          <w:b/>
          <w:bCs/>
          <w:u w:val="single"/>
        </w:rPr>
        <w:t xml:space="preserve"> zamówienia</w:t>
      </w:r>
      <w:r w:rsidRPr="002F2383">
        <w:rPr>
          <w:rFonts w:ascii="Times New Roman" w:hAnsi="Times New Roman" w:cs="Times New Roman"/>
          <w:b/>
          <w:bCs/>
          <w:u w:val="single"/>
        </w:rPr>
        <w:t>:</w:t>
      </w:r>
      <w:r w:rsidRPr="002F2383">
        <w:rPr>
          <w:rFonts w:ascii="Times New Roman" w:hAnsi="Times New Roman" w:cs="Times New Roman"/>
        </w:rPr>
        <w:t xml:space="preserve"> </w:t>
      </w:r>
      <w:r w:rsidR="002F2383" w:rsidRPr="002F2383">
        <w:rPr>
          <w:rFonts w:ascii="Times New Roman" w:hAnsi="Times New Roman" w:cs="Times New Roman"/>
        </w:rPr>
        <w:t xml:space="preserve">Usługa cateringowa </w:t>
      </w:r>
      <w:r w:rsidR="002F2383" w:rsidRPr="002F2383">
        <w:rPr>
          <w:rFonts w:ascii="Times New Roman" w:eastAsia="Times New Roman" w:hAnsi="Times New Roman" w:cs="Times New Roman"/>
          <w:color w:val="000000"/>
          <w:lang w:eastAsia="pl-PL"/>
        </w:rPr>
        <w:t>polegająca na przygotowaniu i dostarczaniu wyżywienia</w:t>
      </w:r>
      <w:r w:rsidR="002F2383" w:rsidRPr="002F2383">
        <w:rPr>
          <w:rFonts w:ascii="Times New Roman" w:hAnsi="Times New Roman" w:cs="Times New Roman"/>
          <w:bCs/>
          <w:iCs/>
        </w:rPr>
        <w:t xml:space="preserve"> </w:t>
      </w:r>
      <w:r w:rsidR="002F2383" w:rsidRPr="002F2383">
        <w:rPr>
          <w:rFonts w:ascii="Times New Roman" w:hAnsi="Times New Roman" w:cs="Times New Roman"/>
        </w:rPr>
        <w:t>dla osób dorosłych uczestniczących w warsztatach w ramach projektu pn. „</w:t>
      </w:r>
      <w:r w:rsidR="002F2383" w:rsidRPr="002F2383">
        <w:rPr>
          <w:rFonts w:ascii="Times New Roman" w:hAnsi="Times New Roman" w:cs="Times New Roman"/>
          <w:bCs/>
          <w:color w:val="000000"/>
        </w:rPr>
        <w:t>Rozwój placówki wsparcia dziennego w Plebance</w:t>
      </w:r>
      <w:r w:rsidR="002F2383" w:rsidRPr="002F2383">
        <w:rPr>
          <w:rFonts w:ascii="Times New Roman" w:hAnsi="Times New Roman" w:cs="Times New Roman"/>
        </w:rPr>
        <w:t>”.</w:t>
      </w:r>
    </w:p>
    <w:p w14:paraId="65BC30E8" w14:textId="60E6A3F3" w:rsidR="0069164C" w:rsidRPr="0069164C" w:rsidRDefault="0069164C" w:rsidP="00A0514F">
      <w:pPr>
        <w:pStyle w:val="Akapitzlist"/>
        <w:widowControl/>
        <w:numPr>
          <w:ilvl w:val="0"/>
          <w:numId w:val="41"/>
        </w:numPr>
        <w:autoSpaceDE/>
        <w:autoSpaceDN/>
        <w:rPr>
          <w:rFonts w:ascii="Times New Roman" w:hAnsi="Times New Roman" w:cs="Times New Roman"/>
        </w:rPr>
      </w:pPr>
      <w:r w:rsidRPr="0069164C">
        <w:rPr>
          <w:rFonts w:ascii="Times New Roman" w:hAnsi="Times New Roman" w:cs="Times New Roman"/>
        </w:rPr>
        <w:t xml:space="preserve">Cena za wyżywienie jednego uczestnika w ciągu dnia ……………………….brutto </w:t>
      </w:r>
      <w:r w:rsidRPr="0069164C">
        <w:rPr>
          <w:rFonts w:ascii="Times New Roman" w:hAnsi="Times New Roman" w:cs="Times New Roman"/>
        </w:rPr>
        <w:br/>
        <w:t>(słownie: ………………………………………………………</w:t>
      </w:r>
      <w:r w:rsidR="002F2383">
        <w:rPr>
          <w:rFonts w:ascii="Times New Roman" w:hAnsi="Times New Roman" w:cs="Times New Roman"/>
        </w:rPr>
        <w:t>...</w:t>
      </w:r>
      <w:r w:rsidRPr="0069164C">
        <w:rPr>
          <w:rFonts w:ascii="Times New Roman" w:hAnsi="Times New Roman" w:cs="Times New Roman"/>
        </w:rPr>
        <w:t>……………………………...)</w:t>
      </w:r>
    </w:p>
    <w:p w14:paraId="7FAD2F3C" w14:textId="77777777" w:rsidR="0069164C" w:rsidRDefault="0069164C" w:rsidP="0069164C">
      <w:pPr>
        <w:adjustRightInd w:val="0"/>
        <w:spacing w:after="120"/>
        <w:rPr>
          <w:rFonts w:ascii="Times New Roman" w:hAnsi="Times New Roman" w:cs="Times New Roman"/>
          <w:bCs/>
          <w:color w:val="000000"/>
        </w:rPr>
      </w:pPr>
    </w:p>
    <w:p w14:paraId="31FA13C6" w14:textId="77777777" w:rsidR="0069164C" w:rsidRPr="0069164C" w:rsidRDefault="0069164C" w:rsidP="00A0514F">
      <w:pPr>
        <w:pStyle w:val="Akapitzlist"/>
        <w:widowControl/>
        <w:numPr>
          <w:ilvl w:val="0"/>
          <w:numId w:val="41"/>
        </w:numPr>
        <w:autoSpaceDE/>
        <w:autoSpaceDN/>
        <w:rPr>
          <w:rFonts w:ascii="Times New Roman" w:hAnsi="Times New Roman" w:cs="Times New Roman"/>
          <w:u w:val="single"/>
        </w:rPr>
      </w:pPr>
      <w:r w:rsidRPr="0069164C">
        <w:rPr>
          <w:rFonts w:ascii="Times New Roman" w:hAnsi="Times New Roman" w:cs="Times New Roman"/>
        </w:rPr>
        <w:t xml:space="preserve">Doświadczenie w komponowaniu jadłospisów </w:t>
      </w:r>
      <w:r w:rsidRPr="0069164C">
        <w:rPr>
          <w:rFonts w:ascii="Times New Roman" w:hAnsi="Times New Roman" w:cs="Times New Roman"/>
          <w:u w:val="single"/>
        </w:rPr>
        <w:t>(opis, posiadane tytuły i certyfikaty)</w:t>
      </w:r>
    </w:p>
    <w:p w14:paraId="61D559E3" w14:textId="77777777" w:rsidR="0069164C" w:rsidRPr="00180FA3" w:rsidRDefault="0069164C" w:rsidP="0069164C">
      <w:pPr>
        <w:ind w:left="709"/>
        <w:jc w:val="both"/>
        <w:rPr>
          <w:rFonts w:ascii="Times New Roman" w:hAnsi="Times New Roman" w:cs="Times New Roman"/>
        </w:rPr>
      </w:pPr>
      <w:r w:rsidRPr="00180FA3">
        <w:rPr>
          <w:rFonts w:ascii="Times New Roman" w:hAnsi="Times New Roman" w:cs="Times New Roman"/>
        </w:rPr>
        <w:t>……………………………………………………………………………………………………</w:t>
      </w:r>
      <w:r w:rsidRPr="00180FA3">
        <w:rPr>
          <w:rFonts w:ascii="Times New Roman" w:hAnsi="Times New Roman" w:cs="Times New Roman"/>
        </w:rPr>
        <w:lastRenderedPageBreak/>
        <w:t>……….……………………………………………………………………</w:t>
      </w:r>
      <w:r>
        <w:rPr>
          <w:rFonts w:ascii="Times New Roman" w:hAnsi="Times New Roman" w:cs="Times New Roman"/>
        </w:rPr>
        <w:t>………………</w:t>
      </w:r>
      <w:r w:rsidRPr="00180FA3">
        <w:rPr>
          <w:rFonts w:ascii="Times New Roman" w:hAnsi="Times New Roman" w:cs="Times New Roman"/>
        </w:rPr>
        <w:t>…</w:t>
      </w:r>
      <w:r>
        <w:rPr>
          <w:rFonts w:ascii="Times New Roman" w:hAnsi="Times New Roman" w:cs="Times New Roman"/>
        </w:rPr>
        <w:t>…...</w:t>
      </w:r>
    </w:p>
    <w:p w14:paraId="50E633D4" w14:textId="77777777" w:rsidR="0069164C" w:rsidRPr="00180FA3" w:rsidRDefault="0069164C" w:rsidP="0069164C">
      <w:pPr>
        <w:ind w:left="709"/>
        <w:jc w:val="both"/>
        <w:rPr>
          <w:rFonts w:ascii="Times New Roman" w:hAnsi="Times New Roman" w:cs="Times New Roman"/>
        </w:rPr>
      </w:pPr>
      <w:r w:rsidRPr="00180FA3">
        <w:rPr>
          <w:rFonts w:ascii="Times New Roman" w:hAnsi="Times New Roman" w:cs="Times New Roman"/>
        </w:rPr>
        <w:t>…………………………………………………………………………………</w:t>
      </w:r>
      <w:r>
        <w:rPr>
          <w:rFonts w:ascii="Times New Roman" w:hAnsi="Times New Roman" w:cs="Times New Roman"/>
        </w:rPr>
        <w:t>……………………………………………………………………………………………………………………………………………………………………………………………………………………………</w:t>
      </w:r>
    </w:p>
    <w:p w14:paraId="2A5F281B" w14:textId="77777777" w:rsidR="0069164C" w:rsidRPr="00180FA3" w:rsidRDefault="0069164C" w:rsidP="0069164C">
      <w:pPr>
        <w:ind w:left="709"/>
        <w:jc w:val="both"/>
        <w:rPr>
          <w:rFonts w:ascii="Times New Roman" w:hAnsi="Times New Roman" w:cs="Times New Roman"/>
        </w:rPr>
      </w:pPr>
      <w:r w:rsidRPr="00180FA3">
        <w:rPr>
          <w:rFonts w:ascii="Times New Roman" w:hAnsi="Times New Roman" w:cs="Times New Roman"/>
        </w:rPr>
        <w:t>…………………………………………………………………………………………</w:t>
      </w:r>
      <w:r>
        <w:rPr>
          <w:rFonts w:ascii="Times New Roman" w:hAnsi="Times New Roman" w:cs="Times New Roman"/>
        </w:rPr>
        <w:t>…………</w:t>
      </w:r>
    </w:p>
    <w:p w14:paraId="1F92505A" w14:textId="77777777" w:rsidR="0069164C" w:rsidRDefault="0069164C" w:rsidP="0069164C">
      <w:pPr>
        <w:ind w:left="709"/>
        <w:jc w:val="both"/>
        <w:rPr>
          <w:rFonts w:ascii="Times New Roman" w:hAnsi="Times New Roman" w:cs="Times New Roman"/>
        </w:rPr>
      </w:pPr>
      <w:r w:rsidRPr="00180FA3">
        <w:rPr>
          <w:rFonts w:ascii="Times New Roman" w:hAnsi="Times New Roman" w:cs="Times New Roman"/>
        </w:rPr>
        <w:t>……………………………………………………………………………………………………………</w:t>
      </w:r>
      <w:r>
        <w:rPr>
          <w:rFonts w:ascii="Times New Roman" w:hAnsi="Times New Roman" w:cs="Times New Roman"/>
        </w:rPr>
        <w:t>………………………………………………………………………………………………………………………………………………………………………………………………………………………………………………………………………………………………………</w:t>
      </w:r>
    </w:p>
    <w:p w14:paraId="4B215D8B" w14:textId="77777777" w:rsidR="0069164C" w:rsidRDefault="0069164C" w:rsidP="0069164C">
      <w:pPr>
        <w:rPr>
          <w:rFonts w:ascii="Times New Roman" w:hAnsi="Times New Roman" w:cs="Times New Roman"/>
        </w:rPr>
      </w:pPr>
    </w:p>
    <w:p w14:paraId="5A0E76F6" w14:textId="77777777" w:rsidR="0069164C" w:rsidRPr="00180FA3" w:rsidRDefault="0069164C" w:rsidP="0069164C">
      <w:pPr>
        <w:rPr>
          <w:rFonts w:ascii="Times New Roman" w:hAnsi="Times New Roman" w:cs="Times New Roman"/>
          <w:u w:val="single"/>
        </w:rPr>
      </w:pPr>
      <w:r w:rsidRPr="00180FA3">
        <w:rPr>
          <w:rFonts w:ascii="Times New Roman" w:hAnsi="Times New Roman" w:cs="Times New Roman"/>
          <w:u w:val="single"/>
        </w:rPr>
        <w:t>(*) należy wypełnić wykropkowane miejsca</w:t>
      </w:r>
    </w:p>
    <w:p w14:paraId="7E92F5BE" w14:textId="77777777" w:rsidR="00D02B8B" w:rsidRPr="005F66C3" w:rsidRDefault="00D02B8B" w:rsidP="003533FE">
      <w:pPr>
        <w:jc w:val="both"/>
        <w:rPr>
          <w:rFonts w:ascii="Times New Roman" w:hAnsi="Times New Roman" w:cs="Times New Roman"/>
          <w:color w:val="000000"/>
        </w:rPr>
      </w:pPr>
    </w:p>
    <w:p w14:paraId="36D7AADF" w14:textId="69D9AB4E" w:rsidR="004834BC" w:rsidRDefault="003533FE" w:rsidP="003533FE">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Zamówienie wykonamy w terminie: zgodnie z swz.</w:t>
      </w:r>
    </w:p>
    <w:p w14:paraId="7435EA08" w14:textId="53C19A4F" w:rsidR="004834BC" w:rsidRPr="004834BC" w:rsidRDefault="004834BC" w:rsidP="004834BC">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10426E16" w14:textId="0754E84B" w:rsidR="003533FE" w:rsidRPr="005F66C3" w:rsidRDefault="00736B22" w:rsidP="003533FE">
      <w:pPr>
        <w:adjustRightInd w:val="0"/>
        <w:jc w:val="both"/>
        <w:rPr>
          <w:rFonts w:ascii="Times New Roman" w:eastAsia="Calibri" w:hAnsi="Times New Roman" w:cs="Times New Roman"/>
          <w:b/>
        </w:rPr>
      </w:pPr>
      <w:r>
        <w:rPr>
          <w:rFonts w:ascii="Times New Roman" w:hAnsi="Times New Roman" w:cs="Times New Roman"/>
          <w:b/>
          <w:bCs/>
          <w:color w:val="000000"/>
        </w:rPr>
        <w:t>4</w:t>
      </w:r>
      <w:r w:rsidR="003533FE" w:rsidRPr="005F66C3">
        <w:rPr>
          <w:rFonts w:ascii="Times New Roman" w:hAnsi="Times New Roman" w:cs="Times New Roman"/>
          <w:b/>
          <w:bCs/>
          <w:color w:val="000000"/>
        </w:rPr>
        <w:t xml:space="preserve">. </w:t>
      </w:r>
      <w:r w:rsidR="003533FE" w:rsidRPr="005F66C3">
        <w:rPr>
          <w:rFonts w:ascii="Times New Roman" w:eastAsia="Calibri" w:hAnsi="Times New Roman" w:cs="Times New Roman"/>
        </w:rPr>
        <w:t xml:space="preserve">Oświadczamy, że oferowana przez nas usługa spełnia wymagania określone w </w:t>
      </w:r>
      <w:r w:rsidR="003533FE" w:rsidRPr="005F66C3">
        <w:rPr>
          <w:rFonts w:ascii="Times New Roman" w:hAnsi="Times New Roman" w:cs="Times New Roman"/>
          <w:bCs/>
          <w:color w:val="000000"/>
        </w:rPr>
        <w:t>Specyfikacji Warunków Zamówienia</w:t>
      </w:r>
      <w:r w:rsidR="003533FE" w:rsidRPr="005F66C3">
        <w:rPr>
          <w:rFonts w:ascii="Times New Roman" w:eastAsia="Calibri" w:hAnsi="Times New Roman" w:cs="Times New Roman"/>
        </w:rPr>
        <w:t>.</w:t>
      </w:r>
    </w:p>
    <w:p w14:paraId="5F85F41E" w14:textId="096CE2E2" w:rsidR="003533FE" w:rsidRPr="005F66C3" w:rsidRDefault="00736B22" w:rsidP="003533FE">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5</w:t>
      </w:r>
      <w:r w:rsidR="003533FE" w:rsidRPr="005F66C3">
        <w:rPr>
          <w:rFonts w:ascii="Times New Roman" w:hAnsi="Times New Roman" w:cs="Times New Roman"/>
          <w:b/>
          <w:sz w:val="22"/>
          <w:szCs w:val="22"/>
        </w:rPr>
        <w:t>.</w:t>
      </w:r>
      <w:r w:rsidR="003533FE" w:rsidRPr="005F66C3">
        <w:rPr>
          <w:rFonts w:ascii="Times New Roman" w:hAnsi="Times New Roman" w:cs="Times New Roman"/>
          <w:color w:val="000000"/>
          <w:sz w:val="22"/>
          <w:szCs w:val="22"/>
        </w:rPr>
        <w:t xml:space="preserve">Oświadczamy, że zapoznaliśmy się ze </w:t>
      </w:r>
      <w:r w:rsidR="003533FE" w:rsidRPr="005F66C3">
        <w:rPr>
          <w:rFonts w:ascii="Times New Roman" w:hAnsi="Times New Roman" w:cs="Times New Roman"/>
          <w:i/>
          <w:color w:val="000000"/>
          <w:sz w:val="22"/>
          <w:szCs w:val="22"/>
        </w:rPr>
        <w:t>Specyfikacją Warunków Zamówienia</w:t>
      </w:r>
      <w:r w:rsidR="003533FE" w:rsidRPr="005F66C3">
        <w:rPr>
          <w:rFonts w:ascii="Times New Roman" w:hAnsi="Times New Roman" w:cs="Times New Roman"/>
          <w:bCs/>
          <w:i/>
          <w:color w:val="000000"/>
          <w:sz w:val="22"/>
          <w:szCs w:val="22"/>
        </w:rPr>
        <w:t xml:space="preserve"> (</w:t>
      </w:r>
      <w:r w:rsidR="003533FE" w:rsidRPr="005F66C3">
        <w:rPr>
          <w:rFonts w:ascii="Times New Roman" w:hAnsi="Times New Roman" w:cs="Times New Roman"/>
          <w:bCs/>
          <w:iCs/>
          <w:color w:val="000000"/>
          <w:sz w:val="22"/>
          <w:szCs w:val="22"/>
        </w:rPr>
        <w:t>wraz z załącznikami</w:t>
      </w:r>
      <w:r w:rsidR="003533FE" w:rsidRPr="005F66C3">
        <w:rPr>
          <w:rFonts w:ascii="Times New Roman" w:hAnsi="Times New Roman" w:cs="Times New Roman"/>
          <w:b/>
          <w:color w:val="000000"/>
          <w:sz w:val="22"/>
          <w:szCs w:val="22"/>
        </w:rPr>
        <w:t>)</w:t>
      </w:r>
      <w:r w:rsidR="003533FE" w:rsidRPr="005F66C3">
        <w:rPr>
          <w:rFonts w:ascii="Times New Roman" w:hAnsi="Times New Roman" w:cs="Times New Roman"/>
          <w:b/>
          <w:i/>
          <w:color w:val="000000"/>
          <w:sz w:val="22"/>
          <w:szCs w:val="22"/>
        </w:rPr>
        <w:t>,</w:t>
      </w:r>
      <w:r w:rsidR="003533FE">
        <w:rPr>
          <w:rFonts w:ascii="Times New Roman" w:hAnsi="Times New Roman" w:cs="Times New Roman"/>
          <w:color w:val="000000"/>
          <w:sz w:val="22"/>
          <w:szCs w:val="22"/>
        </w:rPr>
        <w:t xml:space="preserve"> </w:t>
      </w:r>
      <w:r w:rsidR="003533FE" w:rsidRPr="005F66C3">
        <w:rPr>
          <w:rFonts w:ascii="Times New Roman" w:hAnsi="Times New Roman" w:cs="Times New Roman"/>
          <w:color w:val="000000"/>
          <w:sz w:val="22"/>
          <w:szCs w:val="22"/>
        </w:rPr>
        <w:t>akceptujemy jej postanowienia, nie wnosimy d</w:t>
      </w:r>
      <w:r w:rsidR="003533FE">
        <w:rPr>
          <w:rFonts w:ascii="Times New Roman" w:hAnsi="Times New Roman" w:cs="Times New Roman"/>
          <w:color w:val="000000"/>
          <w:sz w:val="22"/>
          <w:szCs w:val="22"/>
        </w:rPr>
        <w:t xml:space="preserve">o niej zastrzeżeń i uzyskaliśmy </w:t>
      </w:r>
      <w:r w:rsidR="003533FE" w:rsidRPr="005F66C3">
        <w:rPr>
          <w:rFonts w:ascii="Times New Roman" w:hAnsi="Times New Roman" w:cs="Times New Roman"/>
          <w:color w:val="000000"/>
          <w:sz w:val="22"/>
          <w:szCs w:val="22"/>
        </w:rPr>
        <w:t>konieczne informacje do przygotowania oferty.</w:t>
      </w:r>
    </w:p>
    <w:p w14:paraId="55CA5B19" w14:textId="0E6BE251" w:rsidR="004834BC" w:rsidRDefault="00736B22" w:rsidP="003533FE">
      <w:pPr>
        <w:tabs>
          <w:tab w:val="left" w:pos="284"/>
        </w:tabs>
        <w:jc w:val="both"/>
        <w:rPr>
          <w:rFonts w:ascii="Times New Roman" w:hAnsi="Times New Roman" w:cs="Times New Roman"/>
        </w:rPr>
      </w:pPr>
      <w:r>
        <w:rPr>
          <w:rFonts w:ascii="Times New Roman" w:hAnsi="Times New Roman" w:cs="Times New Roman"/>
          <w:b/>
          <w:bCs/>
          <w:color w:val="000000"/>
        </w:rPr>
        <w:t>6</w:t>
      </w:r>
      <w:r w:rsidR="003533FE" w:rsidRPr="005F66C3">
        <w:rPr>
          <w:rFonts w:ascii="Times New Roman" w:hAnsi="Times New Roman" w:cs="Times New Roman"/>
          <w:b/>
          <w:bCs/>
          <w:color w:val="000000"/>
        </w:rPr>
        <w:t xml:space="preserve">. </w:t>
      </w:r>
      <w:r w:rsidR="003533FE" w:rsidRPr="005F66C3">
        <w:rPr>
          <w:rFonts w:ascii="Times New Roman" w:hAnsi="Times New Roman" w:cs="Times New Roman"/>
          <w:color w:val="000000"/>
        </w:rPr>
        <w:t xml:space="preserve">Oświadczamy, </w:t>
      </w:r>
      <w:r w:rsidR="003533FE" w:rsidRPr="005F66C3">
        <w:rPr>
          <w:rFonts w:ascii="Times New Roman" w:hAnsi="Times New Roman" w:cs="Times New Roman"/>
        </w:rPr>
        <w:t>że</w:t>
      </w:r>
      <w:r w:rsidR="003533FE">
        <w:rPr>
          <w:rFonts w:ascii="Times New Roman" w:hAnsi="Times New Roman" w:cs="Times New Roman"/>
        </w:rPr>
        <w:t xml:space="preserve"> </w:t>
      </w:r>
      <w:r w:rsidR="003533FE" w:rsidRPr="005F66C3">
        <w:rPr>
          <w:rFonts w:ascii="Times New Roman" w:hAnsi="Times New Roman" w:cs="Times New Roman"/>
        </w:rPr>
        <w:t>uzyskaliśmy</w:t>
      </w:r>
      <w:r w:rsidR="003533FE">
        <w:rPr>
          <w:rFonts w:ascii="Times New Roman" w:hAnsi="Times New Roman" w:cs="Times New Roman"/>
        </w:rPr>
        <w:t xml:space="preserve"> </w:t>
      </w:r>
      <w:r w:rsidR="003533FE" w:rsidRPr="005F66C3">
        <w:rPr>
          <w:rFonts w:ascii="Times New Roman" w:hAnsi="Times New Roman" w:cs="Times New Roman"/>
        </w:rPr>
        <w:t>wszelkie</w:t>
      </w:r>
      <w:r w:rsidR="003533FE">
        <w:rPr>
          <w:rFonts w:ascii="Times New Roman" w:hAnsi="Times New Roman" w:cs="Times New Roman"/>
        </w:rPr>
        <w:t xml:space="preserve"> </w:t>
      </w:r>
      <w:r w:rsidR="003533FE" w:rsidRPr="005F66C3">
        <w:rPr>
          <w:rFonts w:ascii="Times New Roman" w:hAnsi="Times New Roman" w:cs="Times New Roman"/>
        </w:rPr>
        <w:t>informacje</w:t>
      </w:r>
      <w:r w:rsidR="003533FE">
        <w:rPr>
          <w:rFonts w:ascii="Times New Roman" w:hAnsi="Times New Roman" w:cs="Times New Roman"/>
        </w:rPr>
        <w:t xml:space="preserve"> </w:t>
      </w:r>
      <w:r w:rsidR="003533FE" w:rsidRPr="005F66C3">
        <w:rPr>
          <w:rFonts w:ascii="Times New Roman" w:hAnsi="Times New Roman" w:cs="Times New Roman"/>
        </w:rPr>
        <w:t>niezbędne</w:t>
      </w:r>
      <w:r w:rsidR="003533FE">
        <w:rPr>
          <w:rFonts w:ascii="Times New Roman" w:hAnsi="Times New Roman" w:cs="Times New Roman"/>
        </w:rPr>
        <w:t xml:space="preserve"> </w:t>
      </w:r>
      <w:r w:rsidR="003533FE" w:rsidRPr="005F66C3">
        <w:rPr>
          <w:rFonts w:ascii="Times New Roman" w:hAnsi="Times New Roman" w:cs="Times New Roman"/>
        </w:rPr>
        <w:t>do</w:t>
      </w:r>
      <w:r w:rsidR="003533FE">
        <w:rPr>
          <w:rFonts w:ascii="Times New Roman" w:hAnsi="Times New Roman" w:cs="Times New Roman"/>
        </w:rPr>
        <w:t xml:space="preserve"> </w:t>
      </w:r>
      <w:r w:rsidR="003533FE" w:rsidRPr="005F66C3">
        <w:rPr>
          <w:rFonts w:ascii="Times New Roman" w:hAnsi="Times New Roman" w:cs="Times New Roman"/>
        </w:rPr>
        <w:t>prawidłowego</w:t>
      </w:r>
      <w:r w:rsidR="003533FE">
        <w:rPr>
          <w:rFonts w:ascii="Times New Roman" w:hAnsi="Times New Roman" w:cs="Times New Roman"/>
        </w:rPr>
        <w:t xml:space="preserve"> </w:t>
      </w:r>
      <w:r w:rsidR="003533FE" w:rsidRPr="005F66C3">
        <w:rPr>
          <w:rFonts w:ascii="Times New Roman" w:hAnsi="Times New Roman" w:cs="Times New Roman"/>
        </w:rPr>
        <w:t>przy</w:t>
      </w:r>
      <w:r w:rsidR="003533FE">
        <w:rPr>
          <w:rFonts w:ascii="Times New Roman" w:hAnsi="Times New Roman" w:cs="Times New Roman"/>
        </w:rPr>
        <w:t xml:space="preserve">gotowania </w:t>
      </w:r>
      <w:r w:rsidR="003533FE">
        <w:rPr>
          <w:rFonts w:ascii="Times New Roman" w:hAnsi="Times New Roman" w:cs="Times New Roman"/>
        </w:rPr>
        <w:br/>
        <w:t xml:space="preserve">i </w:t>
      </w:r>
      <w:r w:rsidR="003533FE" w:rsidRPr="005F66C3">
        <w:rPr>
          <w:rFonts w:ascii="Times New Roman" w:hAnsi="Times New Roman" w:cs="Times New Roman"/>
        </w:rPr>
        <w:t>złożenia niniejszej</w:t>
      </w:r>
      <w:r w:rsidR="003533FE">
        <w:rPr>
          <w:rFonts w:ascii="Times New Roman" w:hAnsi="Times New Roman" w:cs="Times New Roman"/>
        </w:rPr>
        <w:t xml:space="preserve"> </w:t>
      </w:r>
      <w:r w:rsidR="003533FE" w:rsidRPr="005F66C3">
        <w:rPr>
          <w:rFonts w:ascii="Times New Roman" w:hAnsi="Times New Roman" w:cs="Times New Roman"/>
        </w:rPr>
        <w:t>oferty.</w:t>
      </w:r>
    </w:p>
    <w:p w14:paraId="3625D92D" w14:textId="67273378" w:rsidR="003533FE" w:rsidRPr="00760E55" w:rsidRDefault="00736B22" w:rsidP="00760E55">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7</w:t>
      </w:r>
      <w:r w:rsidR="004834BC" w:rsidRPr="004834BC">
        <w:rPr>
          <w:rFonts w:ascii="Times New Roman" w:hAnsi="Times New Roman" w:cs="Times New Roman"/>
          <w:b/>
          <w:bCs/>
          <w:sz w:val="22"/>
          <w:szCs w:val="22"/>
        </w:rPr>
        <w:t>.</w:t>
      </w:r>
      <w:r w:rsidR="004834BC" w:rsidRPr="004834BC">
        <w:rPr>
          <w:rFonts w:ascii="Times New Roman" w:hAnsi="Times New Roman" w:cs="Times New Roman"/>
          <w:sz w:val="22"/>
          <w:szCs w:val="22"/>
        </w:rPr>
        <w:t xml:space="preserve"> </w:t>
      </w:r>
      <w:r w:rsidR="003533FE" w:rsidRPr="00760E55">
        <w:rPr>
          <w:rFonts w:ascii="Times New Roman" w:hAnsi="Times New Roman" w:cs="Times New Roman"/>
          <w:color w:val="000000"/>
          <w:sz w:val="22"/>
          <w:szCs w:val="22"/>
        </w:rPr>
        <w:t xml:space="preserve">Oświadczamy, że wzór umowy został przez nas w całości zaakceptowany i zobowiązujemy się, </w:t>
      </w:r>
      <w:r w:rsidR="00D264AD">
        <w:rPr>
          <w:rFonts w:ascii="Times New Roman" w:hAnsi="Times New Roman" w:cs="Times New Roman"/>
          <w:color w:val="000000"/>
          <w:sz w:val="22"/>
          <w:szCs w:val="22"/>
        </w:rPr>
        <w:br/>
      </w:r>
      <w:r w:rsidR="003533FE" w:rsidRPr="00760E55">
        <w:rPr>
          <w:rFonts w:ascii="Times New Roman" w:hAnsi="Times New Roman" w:cs="Times New Roman"/>
          <w:color w:val="000000"/>
          <w:sz w:val="22"/>
          <w:szCs w:val="22"/>
        </w:rPr>
        <w:t>w przypadku wyboru naszej oferty, do zawarcia umowy na wyżej wymienionych warunkach, w miejscu i terminie wyznaczonym przez Zamawiającego.</w:t>
      </w:r>
    </w:p>
    <w:p w14:paraId="65096086" w14:textId="58787CF2" w:rsidR="003533FE" w:rsidRPr="005F66C3" w:rsidRDefault="00760E55" w:rsidP="00760E55">
      <w:pPr>
        <w:spacing w:after="120"/>
        <w:jc w:val="both"/>
        <w:rPr>
          <w:rFonts w:ascii="Times New Roman" w:hAnsi="Times New Roman" w:cs="Times New Roman"/>
          <w:color w:val="000000"/>
        </w:rPr>
      </w:pPr>
      <w:r>
        <w:rPr>
          <w:rFonts w:ascii="Times New Roman" w:hAnsi="Times New Roman" w:cs="Times New Roman"/>
          <w:b/>
          <w:bCs/>
          <w:color w:val="000000"/>
        </w:rPr>
        <w:t>8</w:t>
      </w:r>
      <w:r w:rsidR="003533FE" w:rsidRPr="005F66C3">
        <w:rPr>
          <w:rFonts w:ascii="Times New Roman" w:hAnsi="Times New Roman" w:cs="Times New Roman"/>
          <w:b/>
          <w:bCs/>
          <w:color w:val="000000"/>
        </w:rPr>
        <w:t xml:space="preserve">. </w:t>
      </w:r>
      <w:r w:rsidR="003533FE" w:rsidRPr="005F66C3">
        <w:rPr>
          <w:rFonts w:ascii="Times New Roman" w:hAnsi="Times New Roman" w:cs="Times New Roman"/>
          <w:color w:val="000000"/>
        </w:rPr>
        <w:t>Oświadczamy, że uważamy się za związanych niniejszą ofertą na czas wskazany w</w:t>
      </w:r>
      <w:r w:rsidR="004834BC">
        <w:rPr>
          <w:rFonts w:ascii="Times New Roman" w:hAnsi="Times New Roman" w:cs="Times New Roman"/>
          <w:color w:val="000000"/>
        </w:rPr>
        <w:t xml:space="preserve"> </w:t>
      </w:r>
      <w:r w:rsidR="003533FE" w:rsidRPr="005F66C3">
        <w:rPr>
          <w:rFonts w:ascii="Times New Roman" w:hAnsi="Times New Roman" w:cs="Times New Roman"/>
          <w:bCs/>
          <w:i/>
          <w:color w:val="000000"/>
        </w:rPr>
        <w:t>Specyfikacji warunków zamówienia</w:t>
      </w:r>
      <w:r w:rsidR="003533FE" w:rsidRPr="005F66C3">
        <w:rPr>
          <w:rFonts w:ascii="Times New Roman" w:hAnsi="Times New Roman" w:cs="Times New Roman"/>
          <w:b/>
          <w:i/>
          <w:color w:val="000000"/>
        </w:rPr>
        <w:t>.</w:t>
      </w:r>
    </w:p>
    <w:p w14:paraId="33C8D1F7" w14:textId="6750F851" w:rsidR="003533FE" w:rsidRPr="005F66C3" w:rsidRDefault="00760E55" w:rsidP="003533FE">
      <w:pPr>
        <w:spacing w:after="120"/>
        <w:jc w:val="both"/>
        <w:rPr>
          <w:rFonts w:ascii="Times New Roman" w:hAnsi="Times New Roman" w:cs="Times New Roman"/>
          <w:color w:val="000000"/>
        </w:rPr>
      </w:pPr>
      <w:r>
        <w:rPr>
          <w:rFonts w:ascii="Times New Roman" w:hAnsi="Times New Roman" w:cs="Times New Roman"/>
          <w:b/>
          <w:color w:val="000000"/>
        </w:rPr>
        <w:t>9</w:t>
      </w:r>
      <w:r w:rsidR="003533FE" w:rsidRPr="005F66C3">
        <w:rPr>
          <w:rFonts w:ascii="Times New Roman" w:hAnsi="Times New Roman" w:cs="Times New Roman"/>
          <w:b/>
          <w:color w:val="000000"/>
        </w:rPr>
        <w:t xml:space="preserve">. </w:t>
      </w:r>
      <w:r w:rsidR="003533FE"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3A2BD00A" w14:textId="3D0797A2" w:rsidR="003533FE" w:rsidRPr="005F66C3" w:rsidRDefault="00736B22" w:rsidP="003533FE">
      <w:pPr>
        <w:adjustRightInd w:val="0"/>
        <w:jc w:val="both"/>
        <w:rPr>
          <w:rFonts w:ascii="Times New Roman" w:hAnsi="Times New Roman" w:cs="Times New Roman"/>
          <w:b/>
          <w:bCs/>
          <w:color w:val="000000"/>
        </w:rPr>
      </w:pPr>
      <w:r>
        <w:rPr>
          <w:rFonts w:ascii="Times New Roman" w:hAnsi="Times New Roman" w:cs="Times New Roman"/>
          <w:b/>
          <w:color w:val="000000"/>
        </w:rPr>
        <w:t>1</w:t>
      </w:r>
      <w:r w:rsidR="00760E55">
        <w:rPr>
          <w:rFonts w:ascii="Times New Roman" w:hAnsi="Times New Roman" w:cs="Times New Roman"/>
          <w:b/>
          <w:color w:val="000000"/>
        </w:rPr>
        <w:t>0</w:t>
      </w:r>
      <w:r w:rsidR="003533FE" w:rsidRPr="005F66C3">
        <w:rPr>
          <w:rFonts w:ascii="Times New Roman" w:hAnsi="Times New Roman" w:cs="Times New Roman"/>
          <w:b/>
          <w:color w:val="000000"/>
        </w:rPr>
        <w:t>.</w:t>
      </w:r>
      <w:r w:rsidR="003533FE" w:rsidRPr="005F66C3">
        <w:rPr>
          <w:rFonts w:ascii="Times New Roman" w:hAnsi="Times New Roman" w:cs="Times New Roman"/>
          <w:b/>
          <w:bCs/>
          <w:color w:val="000000"/>
        </w:rPr>
        <w:t>Oświadczam, że wybór naszej oferty:</w:t>
      </w:r>
    </w:p>
    <w:p w14:paraId="3DD8EB45" w14:textId="6AD52096" w:rsidR="003533FE" w:rsidRPr="005F66C3" w:rsidRDefault="003533FE" w:rsidP="003533FE">
      <w:pPr>
        <w:adjustRightInd w:val="0"/>
        <w:jc w:val="both"/>
        <w:rPr>
          <w:rFonts w:ascii="Times New Roman" w:hAnsi="Times New Roman" w:cs="Times New Roman"/>
        </w:rPr>
      </w:pPr>
      <w:r w:rsidRPr="005F66C3">
        <w:rPr>
          <w:rFonts w:ascii="Times New Roman" w:hAnsi="Times New Roman" w:cs="Times New Roman"/>
          <w:b/>
          <w:bCs/>
          <w:u w:val="single"/>
        </w:rPr>
        <w:t>nie będzie *</w:t>
      </w:r>
      <w:r w:rsidRPr="005F66C3">
        <w:rPr>
          <w:rFonts w:ascii="Times New Roman" w:hAnsi="Times New Roman" w:cs="Times New Roman"/>
        </w:rPr>
        <w:t>prowadził do powstania u Zamawiającego obowiązku podatkowego zgodnie  z przepisami ustawy z dnia 11 marca 2004 r. o podatku od towarów i usług (Dz. U. z 202</w:t>
      </w:r>
      <w:r w:rsidR="005A6990">
        <w:rPr>
          <w:rFonts w:ascii="Times New Roman" w:hAnsi="Times New Roman" w:cs="Times New Roman"/>
        </w:rPr>
        <w:t>1</w:t>
      </w:r>
      <w:r w:rsidRPr="005F66C3">
        <w:rPr>
          <w:rFonts w:ascii="Times New Roman" w:hAnsi="Times New Roman" w:cs="Times New Roman"/>
        </w:rPr>
        <w:t xml:space="preserve"> r., poz. </w:t>
      </w:r>
      <w:r w:rsidR="005A6990">
        <w:rPr>
          <w:rFonts w:ascii="Times New Roman" w:hAnsi="Times New Roman" w:cs="Times New Roman"/>
        </w:rPr>
        <w:t>685</w:t>
      </w:r>
      <w:r w:rsidRPr="005F66C3">
        <w:rPr>
          <w:rFonts w:ascii="Times New Roman" w:hAnsi="Times New Roman" w:cs="Times New Roman"/>
        </w:rPr>
        <w:t xml:space="preserve"> ze zm.)</w:t>
      </w:r>
    </w:p>
    <w:p w14:paraId="45C69586" w14:textId="77777777" w:rsidR="003533FE" w:rsidRPr="005F66C3" w:rsidRDefault="003533FE" w:rsidP="003533FE">
      <w:pPr>
        <w:adjustRightInd w:val="0"/>
        <w:jc w:val="both"/>
        <w:rPr>
          <w:rFonts w:ascii="Times New Roman" w:hAnsi="Times New Roman" w:cs="Times New Roman"/>
        </w:rPr>
      </w:pPr>
    </w:p>
    <w:p w14:paraId="6E631F40" w14:textId="0D50147B" w:rsidR="003533FE" w:rsidRPr="005F66C3" w:rsidRDefault="003533FE" w:rsidP="003533FE">
      <w:pPr>
        <w:adjustRightInd w:val="0"/>
        <w:jc w:val="both"/>
        <w:rPr>
          <w:rFonts w:ascii="Times New Roman" w:hAnsi="Times New Roman" w:cs="Times New Roman"/>
        </w:rPr>
      </w:pPr>
      <w:r w:rsidRPr="005F66C3">
        <w:rPr>
          <w:rFonts w:ascii="Times New Roman" w:hAnsi="Times New Roman" w:cs="Times New Roman"/>
          <w:b/>
          <w:bCs/>
          <w:u w:val="single"/>
        </w:rPr>
        <w:t>będzie *</w:t>
      </w:r>
      <w:r w:rsidRPr="005F66C3">
        <w:rPr>
          <w:rFonts w:ascii="Times New Roman" w:hAnsi="Times New Roman" w:cs="Times New Roman"/>
        </w:rPr>
        <w:t>prowadził do powstania u Zamawiającego obowiązku podatkowego zgodnie  z przepisami ustawy z dnia 11 marca 2004 r. o podatku od towarów i usług (Dz. U. z 202</w:t>
      </w:r>
      <w:r w:rsidR="005A6990">
        <w:rPr>
          <w:rFonts w:ascii="Times New Roman" w:hAnsi="Times New Roman" w:cs="Times New Roman"/>
        </w:rPr>
        <w:t>1</w:t>
      </w:r>
      <w:r w:rsidRPr="005F66C3">
        <w:rPr>
          <w:rFonts w:ascii="Times New Roman" w:hAnsi="Times New Roman" w:cs="Times New Roman"/>
        </w:rPr>
        <w:t xml:space="preserve"> r., poz. </w:t>
      </w:r>
      <w:r w:rsidR="005A6990">
        <w:rPr>
          <w:rFonts w:ascii="Times New Roman" w:hAnsi="Times New Roman" w:cs="Times New Roman"/>
        </w:rPr>
        <w:t>685</w:t>
      </w:r>
      <w:r w:rsidRPr="005F66C3">
        <w:rPr>
          <w:rFonts w:ascii="Times New Roman" w:hAnsi="Times New Roman" w:cs="Times New Roman"/>
        </w:rPr>
        <w:t xml:space="preserve"> ze zm.),</w:t>
      </w:r>
    </w:p>
    <w:p w14:paraId="6BB2D7D4"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70ECA57"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1D753BDB"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358608A4"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p>
    <w:p w14:paraId="72064B60" w14:textId="77777777" w:rsidR="003533FE" w:rsidRPr="00736B22" w:rsidRDefault="003533FE" w:rsidP="003533FE">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Niepotrzebne skreślić</w:t>
      </w:r>
    </w:p>
    <w:p w14:paraId="76868CDF" w14:textId="77777777" w:rsidR="003533FE" w:rsidRPr="005F66C3" w:rsidRDefault="003533FE" w:rsidP="003533FE">
      <w:pPr>
        <w:adjustRightInd w:val="0"/>
        <w:jc w:val="both"/>
        <w:rPr>
          <w:rFonts w:ascii="Times New Roman" w:hAnsi="Times New Roman" w:cs="Times New Roman"/>
          <w:bCs/>
          <w:color w:val="000000"/>
        </w:rPr>
      </w:pPr>
    </w:p>
    <w:p w14:paraId="5FA28C3A" w14:textId="25DDA350" w:rsidR="00736B22" w:rsidRDefault="003533FE" w:rsidP="00736B22">
      <w:pPr>
        <w:pStyle w:val="Default"/>
        <w:jc w:val="both"/>
        <w:rPr>
          <w:rFonts w:eastAsiaTheme="minorHAnsi"/>
          <w:sz w:val="22"/>
          <w:szCs w:val="22"/>
        </w:rPr>
      </w:pPr>
      <w:r w:rsidRPr="00736B22">
        <w:rPr>
          <w:b/>
          <w:bCs/>
          <w:sz w:val="22"/>
          <w:szCs w:val="22"/>
        </w:rPr>
        <w:t>1</w:t>
      </w:r>
      <w:r w:rsidR="00736B22">
        <w:rPr>
          <w:b/>
          <w:bCs/>
          <w:sz w:val="22"/>
          <w:szCs w:val="22"/>
        </w:rPr>
        <w:t>2</w:t>
      </w:r>
      <w:r w:rsidRPr="00736B22">
        <w:rPr>
          <w:b/>
          <w:bCs/>
          <w:sz w:val="22"/>
          <w:szCs w:val="22"/>
        </w:rPr>
        <w:t>.</w:t>
      </w:r>
      <w:r w:rsidRPr="00736B22">
        <w:rPr>
          <w:bCs/>
          <w:sz w:val="22"/>
          <w:szCs w:val="22"/>
        </w:rPr>
        <w:t xml:space="preserve"> </w:t>
      </w:r>
      <w:r w:rsidR="00736B22" w:rsidRPr="00736B22">
        <w:rPr>
          <w:rFonts w:eastAsiaTheme="minorHAnsi"/>
          <w:sz w:val="22"/>
          <w:szCs w:val="22"/>
        </w:rPr>
        <w:t xml:space="preserve">Oświadczam, że zgodnie z ustawą o swobodzie działalności gospodarczej składam ofertę jako: </w:t>
      </w:r>
    </w:p>
    <w:p w14:paraId="2FDB2899" w14:textId="77777777" w:rsidR="00736B22" w:rsidRPr="00736B22" w:rsidRDefault="00736B22" w:rsidP="00736B22">
      <w:pPr>
        <w:pStyle w:val="Default"/>
        <w:jc w:val="both"/>
        <w:rPr>
          <w:rFonts w:eastAsiaTheme="minorHAnsi"/>
          <w:sz w:val="22"/>
          <w:szCs w:val="22"/>
        </w:rPr>
      </w:pPr>
    </w:p>
    <w:p w14:paraId="79EA7D3C" w14:textId="1CEAB0C8"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18023A">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3D363C7" w14:textId="05B12F81" w:rsid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79782AFF" w14:textId="77777777" w:rsidR="00736B22" w:rsidRPr="00736B22" w:rsidRDefault="00736B22" w:rsidP="00736B22">
      <w:pPr>
        <w:widowControl/>
        <w:adjustRightInd w:val="0"/>
        <w:jc w:val="both"/>
        <w:rPr>
          <w:rFonts w:ascii="Times New Roman" w:eastAsiaTheme="minorHAnsi" w:hAnsi="Times New Roman" w:cs="Times New Roman"/>
          <w:color w:val="000000"/>
        </w:rPr>
      </w:pPr>
    </w:p>
    <w:p w14:paraId="4FA7A23B" w14:textId="728CB681"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18023A">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6D07A293" w14:textId="12166F40" w:rsid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lastRenderedPageBreak/>
        <w:t xml:space="preserve">małe przedsiębiorstwo to przedsiębiorstwo, które zatrudnia mniej niż 50 pracowników oraz jego roczny obrót lub całkowity bilans roczny nie przekracza 10 milionów EURO; </w:t>
      </w:r>
    </w:p>
    <w:p w14:paraId="01B6B269" w14:textId="77777777" w:rsidR="00736B22" w:rsidRPr="00736B22" w:rsidRDefault="00736B22" w:rsidP="00736B22">
      <w:pPr>
        <w:widowControl/>
        <w:adjustRightInd w:val="0"/>
        <w:jc w:val="both"/>
        <w:rPr>
          <w:rFonts w:ascii="Times New Roman" w:eastAsiaTheme="minorHAnsi" w:hAnsi="Times New Roman" w:cs="Times New Roman"/>
          <w:color w:val="000000"/>
        </w:rPr>
      </w:pPr>
    </w:p>
    <w:p w14:paraId="58F4C5E1" w14:textId="1B426881"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18023A">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5C34C294" w14:textId="415838E8" w:rsidR="00736B22" w:rsidRPr="00736B22" w:rsidRDefault="00736B22" w:rsidP="00736B22">
      <w:pPr>
        <w:jc w:val="both"/>
        <w:rPr>
          <w:rFonts w:ascii="Times New Roman" w:hAnsi="Times New Roman" w:cs="Times New Roman"/>
          <w:bCs/>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p>
    <w:p w14:paraId="4359A8C7" w14:textId="2BD23D95" w:rsidR="00736B22" w:rsidRDefault="00736B22" w:rsidP="003533FE">
      <w:pPr>
        <w:jc w:val="both"/>
        <w:rPr>
          <w:rFonts w:ascii="Times New Roman" w:hAnsi="Times New Roman" w:cs="Times New Roman"/>
          <w:bCs/>
          <w:color w:val="000000"/>
        </w:rPr>
      </w:pPr>
    </w:p>
    <w:p w14:paraId="3B91565E" w14:textId="18793FDD" w:rsidR="00736B22" w:rsidRPr="00736B22" w:rsidRDefault="00736B22" w:rsidP="00736B22">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3AEBBDFD" w14:textId="77777777" w:rsidR="00736B22" w:rsidRDefault="00736B22" w:rsidP="003533FE">
      <w:pPr>
        <w:jc w:val="both"/>
        <w:rPr>
          <w:rFonts w:ascii="Times New Roman" w:hAnsi="Times New Roman" w:cs="Times New Roman"/>
          <w:bCs/>
          <w:color w:val="000000"/>
        </w:rPr>
      </w:pPr>
    </w:p>
    <w:p w14:paraId="22D72F8A" w14:textId="19F6A3E1" w:rsidR="003533FE" w:rsidRPr="005F66C3" w:rsidRDefault="00736B22" w:rsidP="003533FE">
      <w:pPr>
        <w:jc w:val="both"/>
        <w:rPr>
          <w:rFonts w:ascii="Times New Roman" w:hAnsi="Times New Roman" w:cs="Times New Roman"/>
          <w:bCs/>
          <w:color w:val="000000"/>
        </w:rPr>
      </w:pPr>
      <w:r w:rsidRPr="00736B22">
        <w:rPr>
          <w:rFonts w:ascii="Times New Roman" w:hAnsi="Times New Roman" w:cs="Times New Roman"/>
          <w:b/>
          <w:color w:val="000000"/>
        </w:rPr>
        <w:t>13.</w:t>
      </w:r>
      <w:r>
        <w:rPr>
          <w:rFonts w:ascii="Times New Roman" w:hAnsi="Times New Roman" w:cs="Times New Roman"/>
          <w:bCs/>
          <w:color w:val="000000"/>
        </w:rPr>
        <w:t xml:space="preserve"> </w:t>
      </w:r>
      <w:r w:rsidR="003533FE" w:rsidRPr="005F66C3">
        <w:rPr>
          <w:rFonts w:ascii="Times New Roman" w:hAnsi="Times New Roman" w:cs="Times New Roman"/>
          <w:bCs/>
          <w:color w:val="000000"/>
        </w:rPr>
        <w:t>Osoby do kontaktów z Zamawiającym</w:t>
      </w:r>
    </w:p>
    <w:p w14:paraId="34478398" w14:textId="77777777" w:rsidR="003533FE" w:rsidRPr="005F66C3" w:rsidRDefault="003533FE" w:rsidP="003533FE">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36903C7B" w14:textId="77777777" w:rsidR="003533FE" w:rsidRPr="005F66C3" w:rsidRDefault="003533FE" w:rsidP="003533FE">
      <w:pPr>
        <w:ind w:left="284"/>
        <w:jc w:val="both"/>
        <w:rPr>
          <w:rFonts w:ascii="Times New Roman" w:hAnsi="Times New Roman" w:cs="Times New Roman"/>
          <w:bCs/>
          <w:color w:val="000000"/>
          <w:u w:val="single"/>
        </w:rPr>
      </w:pPr>
    </w:p>
    <w:p w14:paraId="566D017D" w14:textId="77777777" w:rsidR="003533FE" w:rsidRPr="005F66C3" w:rsidRDefault="003533FE" w:rsidP="00443BB7">
      <w:pPr>
        <w:widowControl/>
        <w:numPr>
          <w:ilvl w:val="0"/>
          <w:numId w:val="24"/>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2EDF0B34" w14:textId="77777777" w:rsidR="003533FE" w:rsidRPr="005F66C3" w:rsidRDefault="003533FE" w:rsidP="003533FE">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3DBD87DB" w14:textId="77777777" w:rsidR="003533FE" w:rsidRPr="005F66C3" w:rsidRDefault="003533FE" w:rsidP="003533FE">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2B11BEB7" w14:textId="77777777" w:rsidR="003533FE" w:rsidRPr="005F66C3" w:rsidRDefault="003533FE" w:rsidP="003533FE">
      <w:pPr>
        <w:jc w:val="both"/>
        <w:rPr>
          <w:rFonts w:ascii="Times New Roman" w:hAnsi="Times New Roman" w:cs="Times New Roman"/>
          <w:bCs/>
          <w:strike/>
          <w:color w:val="FF0000"/>
        </w:rPr>
      </w:pPr>
    </w:p>
    <w:p w14:paraId="62CE4A5F" w14:textId="7893DE53" w:rsidR="003533FE" w:rsidRPr="005F66C3" w:rsidRDefault="003533FE" w:rsidP="003533FE">
      <w:pPr>
        <w:ind w:left="284" w:hanging="284"/>
        <w:jc w:val="both"/>
        <w:rPr>
          <w:rFonts w:ascii="Times New Roman" w:hAnsi="Times New Roman" w:cs="Times New Roman"/>
          <w:bCs/>
        </w:rPr>
      </w:pPr>
      <w:r w:rsidRPr="005F66C3">
        <w:rPr>
          <w:rFonts w:ascii="Times New Roman" w:hAnsi="Times New Roman" w:cs="Times New Roman"/>
          <w:b/>
          <w:bCs/>
        </w:rPr>
        <w:t>1</w:t>
      </w:r>
      <w:r w:rsidR="00736B22">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1F07FAD3" w14:textId="77777777" w:rsidR="003533FE" w:rsidRPr="005F66C3" w:rsidRDefault="003533FE" w:rsidP="003533FE">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102E421A" w14:textId="77777777" w:rsidR="003533FE" w:rsidRPr="005F66C3" w:rsidRDefault="003533FE" w:rsidP="003533FE">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59AAA3EE" w14:textId="77777777" w:rsidR="003533FE" w:rsidRPr="005F66C3" w:rsidRDefault="003533FE" w:rsidP="003533FE">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025FBC0E" w14:textId="32FA529A" w:rsidR="003533FE" w:rsidRPr="005F66C3" w:rsidRDefault="003533FE" w:rsidP="003533FE">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736B22">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p w14:paraId="6E79983D" w14:textId="77777777" w:rsidR="003533FE" w:rsidRPr="005F66C3" w:rsidRDefault="003533FE" w:rsidP="003533FE">
      <w:pPr>
        <w:adjustRightInd w:val="0"/>
        <w:jc w:val="both"/>
        <w:rPr>
          <w:rFonts w:ascii="Times New Roman" w:hAnsi="Times New Roman" w:cs="Times New Roman"/>
          <w:color w:val="000000"/>
        </w:rPr>
      </w:pPr>
    </w:p>
    <w:p w14:paraId="4398A693" w14:textId="77777777" w:rsidR="003533FE" w:rsidRPr="005F66C3" w:rsidRDefault="003533FE" w:rsidP="003533FE">
      <w:pPr>
        <w:rPr>
          <w:rFonts w:ascii="Times New Roman" w:hAnsi="Times New Roman" w:cs="Times New Roman"/>
        </w:rPr>
      </w:pPr>
    </w:p>
    <w:p w14:paraId="7F0EA5C4" w14:textId="77777777" w:rsidR="00094CEF" w:rsidRPr="00C82436" w:rsidRDefault="00094CEF" w:rsidP="00094CEF">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1</w:t>
      </w:r>
      <w:r w:rsidRPr="00C82436">
        <w:rPr>
          <w:rFonts w:ascii="Times New Roman" w:hAnsi="Times New Roman" w:cs="Times New Roman"/>
          <w:sz w:val="20"/>
          <w:szCs w:val="20"/>
        </w:rPr>
        <w:t xml:space="preserve">  r.     </w:t>
      </w:r>
    </w:p>
    <w:p w14:paraId="523B27BF" w14:textId="77777777" w:rsidR="003533FE" w:rsidRPr="005F66C3" w:rsidRDefault="003533FE" w:rsidP="003533FE">
      <w:pPr>
        <w:rPr>
          <w:rFonts w:ascii="Times New Roman" w:hAnsi="Times New Roman" w:cs="Times New Roman"/>
        </w:rPr>
      </w:pPr>
    </w:p>
    <w:p w14:paraId="79EE0D7C" w14:textId="77777777" w:rsidR="003533FE" w:rsidRPr="005F66C3" w:rsidRDefault="003533FE" w:rsidP="003533FE">
      <w:pPr>
        <w:rPr>
          <w:rFonts w:ascii="Times New Roman" w:hAnsi="Times New Roman" w:cs="Times New Roman"/>
        </w:rPr>
      </w:pPr>
    </w:p>
    <w:p w14:paraId="4AB6C66F" w14:textId="77777777" w:rsidR="00736B22" w:rsidRDefault="00736B22" w:rsidP="003533FE">
      <w:pPr>
        <w:jc w:val="right"/>
        <w:rPr>
          <w:rFonts w:ascii="Times New Roman" w:hAnsi="Times New Roman" w:cs="Times New Roman"/>
        </w:rPr>
      </w:pPr>
    </w:p>
    <w:p w14:paraId="2AA6CA7F" w14:textId="77777777" w:rsidR="00736B22" w:rsidRDefault="00736B22" w:rsidP="003533FE">
      <w:pPr>
        <w:jc w:val="right"/>
        <w:rPr>
          <w:rFonts w:ascii="Times New Roman" w:hAnsi="Times New Roman" w:cs="Times New Roman"/>
        </w:rPr>
      </w:pPr>
    </w:p>
    <w:p w14:paraId="075A9E76" w14:textId="77777777" w:rsidR="00736B22" w:rsidRDefault="00736B22" w:rsidP="003533FE">
      <w:pPr>
        <w:jc w:val="right"/>
        <w:rPr>
          <w:rFonts w:ascii="Times New Roman" w:hAnsi="Times New Roman" w:cs="Times New Roman"/>
        </w:rPr>
      </w:pPr>
    </w:p>
    <w:p w14:paraId="60EDF069" w14:textId="77777777" w:rsidR="00760E55" w:rsidRDefault="00760E55" w:rsidP="003533FE">
      <w:pPr>
        <w:jc w:val="right"/>
        <w:rPr>
          <w:rFonts w:ascii="Times New Roman" w:hAnsi="Times New Roman" w:cs="Times New Roman"/>
        </w:rPr>
      </w:pPr>
    </w:p>
    <w:p w14:paraId="0CE9EA37" w14:textId="77777777" w:rsidR="00760E55" w:rsidRDefault="00760E55" w:rsidP="003533FE">
      <w:pPr>
        <w:jc w:val="right"/>
        <w:rPr>
          <w:rFonts w:ascii="Times New Roman" w:hAnsi="Times New Roman" w:cs="Times New Roman"/>
        </w:rPr>
      </w:pPr>
    </w:p>
    <w:p w14:paraId="79BF579A" w14:textId="77777777" w:rsidR="00760E55" w:rsidRDefault="00760E55" w:rsidP="003533FE">
      <w:pPr>
        <w:jc w:val="right"/>
        <w:rPr>
          <w:rFonts w:ascii="Times New Roman" w:hAnsi="Times New Roman" w:cs="Times New Roman"/>
        </w:rPr>
      </w:pPr>
    </w:p>
    <w:p w14:paraId="15D593F8" w14:textId="77777777" w:rsidR="00760E55" w:rsidRDefault="00760E55" w:rsidP="003533FE">
      <w:pPr>
        <w:jc w:val="right"/>
        <w:rPr>
          <w:rFonts w:ascii="Times New Roman" w:hAnsi="Times New Roman" w:cs="Times New Roman"/>
        </w:rPr>
      </w:pPr>
    </w:p>
    <w:p w14:paraId="62650549" w14:textId="77777777" w:rsidR="00760E55" w:rsidRDefault="00760E55" w:rsidP="003533FE">
      <w:pPr>
        <w:jc w:val="right"/>
        <w:rPr>
          <w:rFonts w:ascii="Times New Roman" w:hAnsi="Times New Roman" w:cs="Times New Roman"/>
        </w:rPr>
      </w:pPr>
    </w:p>
    <w:p w14:paraId="106014AF" w14:textId="77777777" w:rsidR="00760E55" w:rsidRDefault="00760E55" w:rsidP="003533FE">
      <w:pPr>
        <w:jc w:val="right"/>
        <w:rPr>
          <w:rFonts w:ascii="Times New Roman" w:hAnsi="Times New Roman" w:cs="Times New Roman"/>
        </w:rPr>
      </w:pPr>
    </w:p>
    <w:p w14:paraId="79298823" w14:textId="77777777" w:rsidR="00760E55" w:rsidRDefault="00760E55" w:rsidP="003533FE">
      <w:pPr>
        <w:jc w:val="right"/>
        <w:rPr>
          <w:rFonts w:ascii="Times New Roman" w:hAnsi="Times New Roman" w:cs="Times New Roman"/>
        </w:rPr>
      </w:pPr>
    </w:p>
    <w:p w14:paraId="676D4989" w14:textId="77777777" w:rsidR="00760E55" w:rsidRDefault="00760E55" w:rsidP="003533FE">
      <w:pPr>
        <w:jc w:val="right"/>
        <w:rPr>
          <w:rFonts w:ascii="Times New Roman" w:hAnsi="Times New Roman" w:cs="Times New Roman"/>
        </w:rPr>
      </w:pPr>
    </w:p>
    <w:p w14:paraId="47604932" w14:textId="77777777" w:rsidR="00760E55" w:rsidRDefault="00760E55" w:rsidP="003533FE">
      <w:pPr>
        <w:jc w:val="right"/>
        <w:rPr>
          <w:rFonts w:ascii="Times New Roman" w:hAnsi="Times New Roman" w:cs="Times New Roman"/>
        </w:rPr>
      </w:pPr>
    </w:p>
    <w:p w14:paraId="0CF02D2D" w14:textId="4356F1FB" w:rsidR="00760E55" w:rsidRDefault="00760E55" w:rsidP="005078A8">
      <w:pPr>
        <w:rPr>
          <w:rFonts w:ascii="Times New Roman" w:hAnsi="Times New Roman" w:cs="Times New Roman"/>
        </w:rPr>
      </w:pPr>
    </w:p>
    <w:p w14:paraId="798E0704" w14:textId="58B026AD" w:rsidR="00D32258" w:rsidRDefault="00D32258" w:rsidP="005078A8">
      <w:pPr>
        <w:rPr>
          <w:rFonts w:ascii="Times New Roman" w:hAnsi="Times New Roman" w:cs="Times New Roman"/>
        </w:rPr>
      </w:pPr>
    </w:p>
    <w:p w14:paraId="78C8AF5C" w14:textId="77777777" w:rsidR="00D32258" w:rsidRDefault="00D32258" w:rsidP="005078A8">
      <w:pPr>
        <w:rPr>
          <w:rFonts w:ascii="Times New Roman" w:hAnsi="Times New Roman" w:cs="Times New Roman"/>
        </w:rPr>
      </w:pPr>
    </w:p>
    <w:p w14:paraId="06E0C308" w14:textId="77777777" w:rsidR="00D264AD" w:rsidRDefault="00D264AD" w:rsidP="003533FE">
      <w:pPr>
        <w:jc w:val="right"/>
        <w:rPr>
          <w:rFonts w:ascii="Times New Roman" w:hAnsi="Times New Roman" w:cs="Times New Roman"/>
        </w:rPr>
      </w:pPr>
    </w:p>
    <w:p w14:paraId="6433C3CF" w14:textId="7C27E175" w:rsidR="00D264AD" w:rsidRDefault="00D264AD" w:rsidP="002F2383">
      <w:pPr>
        <w:rPr>
          <w:rFonts w:ascii="Times New Roman" w:hAnsi="Times New Roman" w:cs="Times New Roman"/>
        </w:rPr>
      </w:pPr>
    </w:p>
    <w:p w14:paraId="210134B3" w14:textId="77777777" w:rsidR="002F2383" w:rsidRDefault="002F2383" w:rsidP="002F2383">
      <w:pPr>
        <w:rPr>
          <w:rFonts w:ascii="Times New Roman" w:hAnsi="Times New Roman" w:cs="Times New Roman"/>
        </w:rPr>
      </w:pPr>
    </w:p>
    <w:p w14:paraId="63031222" w14:textId="77777777" w:rsidR="00D264AD" w:rsidRDefault="00D264AD" w:rsidP="003533FE">
      <w:pPr>
        <w:jc w:val="right"/>
        <w:rPr>
          <w:rFonts w:ascii="Times New Roman" w:hAnsi="Times New Roman" w:cs="Times New Roman"/>
        </w:rPr>
      </w:pPr>
    </w:p>
    <w:p w14:paraId="7B7B3735" w14:textId="07DB8303"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4EDC8003"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5A6990">
        <w:rPr>
          <w:rFonts w:ascii="Times New Roman" w:hAnsi="Times New Roman" w:cs="Times New Roman"/>
          <w:bCs/>
        </w:rPr>
        <w:t>1</w:t>
      </w:r>
      <w:r w:rsidR="002F2383">
        <w:rPr>
          <w:rFonts w:ascii="Times New Roman" w:hAnsi="Times New Roman" w:cs="Times New Roman"/>
          <w:bCs/>
        </w:rPr>
        <w:t>3</w:t>
      </w:r>
      <w:r w:rsidRPr="004862F1">
        <w:rPr>
          <w:rFonts w:ascii="Times New Roman" w:hAnsi="Times New Roman" w:cs="Times New Roman"/>
          <w:bCs/>
        </w:rPr>
        <w:t>.2021.EW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260FD87" w14:textId="77777777" w:rsidR="003533FE" w:rsidRPr="004862F1" w:rsidRDefault="003533FE" w:rsidP="003533FE">
      <w:pPr>
        <w:rPr>
          <w:rFonts w:ascii="Times New Roman" w:hAnsi="Times New Roman" w:cs="Times New Roman"/>
        </w:rPr>
      </w:pPr>
    </w:p>
    <w:p w14:paraId="3DEB1B2F" w14:textId="77777777" w:rsidR="003533FE" w:rsidRPr="004862F1" w:rsidRDefault="003533FE" w:rsidP="003533FE">
      <w:pPr>
        <w:spacing w:before="101"/>
        <w:ind w:left="136"/>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6ABE5890" w14:textId="77777777" w:rsidR="003533FE" w:rsidRPr="004862F1" w:rsidRDefault="003533FE" w:rsidP="003533FE">
      <w:pPr>
        <w:pStyle w:val="Tekstpodstawowy"/>
        <w:rPr>
          <w:rFonts w:ascii="Times New Roman" w:hAnsi="Times New Roman" w:cs="Times New Roman"/>
          <w:i/>
          <w:sz w:val="18"/>
          <w:szCs w:val="18"/>
        </w:rPr>
      </w:pP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178281C6" w14:textId="77777777" w:rsidR="003533FE" w:rsidRPr="004862F1" w:rsidRDefault="003533FE" w:rsidP="003533FE">
      <w:pPr>
        <w:pStyle w:val="Standard"/>
        <w:jc w:val="center"/>
        <w:rPr>
          <w:sz w:val="22"/>
          <w:szCs w:val="22"/>
        </w:rPr>
      </w:pPr>
      <w:r w:rsidRPr="004862F1">
        <w:rPr>
          <w:b/>
          <w:sz w:val="22"/>
          <w:szCs w:val="22"/>
        </w:rPr>
        <w:t>składane na podstawie art. 125 ust. 1 ustawy z dnia 11 września 2019 r.</w:t>
      </w:r>
    </w:p>
    <w:p w14:paraId="04B95596" w14:textId="77777777" w:rsidR="003533FE" w:rsidRPr="004862F1" w:rsidRDefault="003533FE" w:rsidP="003533FE">
      <w:pPr>
        <w:pStyle w:val="Standard"/>
        <w:jc w:val="center"/>
        <w:rPr>
          <w:sz w:val="22"/>
          <w:szCs w:val="22"/>
        </w:rPr>
      </w:pPr>
      <w:r w:rsidRPr="004862F1">
        <w:rPr>
          <w:b/>
          <w:sz w:val="22"/>
          <w:szCs w:val="22"/>
        </w:rPr>
        <w:t>Prawo zamówień publicznych (dalej jako: ustawa Pzp)</w:t>
      </w:r>
    </w:p>
    <w:p w14:paraId="55150800" w14:textId="77777777" w:rsidR="003533FE" w:rsidRPr="002F2383" w:rsidRDefault="003533FE" w:rsidP="003533FE">
      <w:pPr>
        <w:pStyle w:val="Standard"/>
        <w:jc w:val="both"/>
        <w:rPr>
          <w:sz w:val="22"/>
          <w:szCs w:val="22"/>
        </w:rPr>
      </w:pPr>
    </w:p>
    <w:p w14:paraId="22E0BDCC" w14:textId="3DEB11C8" w:rsidR="003533FE" w:rsidRPr="002F2383" w:rsidRDefault="003533FE" w:rsidP="00D264AD">
      <w:pPr>
        <w:ind w:right="284"/>
        <w:jc w:val="both"/>
        <w:rPr>
          <w:rFonts w:ascii="Times New Roman" w:eastAsia="Times New Roman" w:hAnsi="Times New Roman" w:cs="Times New Roman"/>
          <w:color w:val="000000"/>
          <w:sz w:val="21"/>
          <w:szCs w:val="21"/>
          <w:lang w:eastAsia="pl-PL"/>
        </w:rPr>
      </w:pPr>
      <w:r w:rsidRPr="002F2383">
        <w:rPr>
          <w:rFonts w:ascii="Times New Roman" w:hAnsi="Times New Roman" w:cs="Times New Roman"/>
          <w:sz w:val="21"/>
          <w:szCs w:val="21"/>
        </w:rPr>
        <w:t>Na potrzeby postępowania o udzielenie zamówienia publicznego pn</w:t>
      </w:r>
      <w:r w:rsidR="002F2383" w:rsidRPr="002F2383">
        <w:rPr>
          <w:rFonts w:ascii="Times New Roman" w:hAnsi="Times New Roman" w:cs="Times New Roman"/>
          <w:sz w:val="21"/>
          <w:szCs w:val="21"/>
        </w:rPr>
        <w:t>.</w:t>
      </w:r>
      <w:r w:rsidR="002F2383" w:rsidRPr="002F2383">
        <w:rPr>
          <w:rFonts w:ascii="Times New Roman" w:eastAsia="Times New Roman" w:hAnsi="Times New Roman" w:cs="Times New Roman"/>
          <w:i/>
          <w:iCs/>
          <w:sz w:val="21"/>
          <w:szCs w:val="21"/>
          <w:lang w:eastAsia="pl-PL"/>
        </w:rPr>
        <w:t xml:space="preserve"> Usługa</w:t>
      </w:r>
      <w:r w:rsidR="002F2383" w:rsidRPr="002F2383">
        <w:rPr>
          <w:rFonts w:ascii="Times New Roman" w:hAnsi="Times New Roman" w:cs="Times New Roman"/>
          <w:b/>
          <w:color w:val="000000"/>
          <w:sz w:val="21"/>
          <w:szCs w:val="21"/>
        </w:rPr>
        <w:t xml:space="preserve"> </w:t>
      </w:r>
      <w:r w:rsidR="002F2383" w:rsidRPr="002F2383">
        <w:rPr>
          <w:rFonts w:ascii="Times New Roman" w:hAnsi="Times New Roman" w:cs="Times New Roman"/>
          <w:bCs/>
          <w:i/>
          <w:iCs/>
          <w:color w:val="000000"/>
          <w:sz w:val="21"/>
          <w:szCs w:val="21"/>
        </w:rPr>
        <w:t>cateringowa – przygotowanie i dostawa wyżywienia świadczona  w ramach projektu pn. „Rozwój placówki wsparcia dziennego w Plebance”</w:t>
      </w:r>
      <w:r w:rsidR="002F2383" w:rsidRPr="002F2383">
        <w:rPr>
          <w:rFonts w:ascii="Times New Roman" w:hAnsi="Times New Roman" w:cs="Times New Roman"/>
          <w:b/>
          <w:color w:val="000000"/>
          <w:sz w:val="21"/>
          <w:szCs w:val="21"/>
        </w:rPr>
        <w:t xml:space="preserve">  </w:t>
      </w:r>
      <w:r w:rsidR="002F2383" w:rsidRPr="002F2383">
        <w:rPr>
          <w:rFonts w:ascii="Times New Roman" w:hAnsi="Times New Roman" w:cs="Times New Roman"/>
          <w:bCs/>
          <w:i/>
          <w:iCs/>
          <w:color w:val="000000"/>
          <w:sz w:val="21"/>
          <w:szCs w:val="21"/>
        </w:rPr>
        <w:t>w Gminie Aleksandrów Kujawski</w:t>
      </w:r>
      <w:r w:rsidRPr="002F2383">
        <w:rPr>
          <w:rFonts w:ascii="Times New Roman" w:hAnsi="Times New Roman" w:cs="Times New Roman"/>
          <w:i/>
          <w:iCs/>
          <w:sz w:val="21"/>
          <w:szCs w:val="21"/>
        </w:rPr>
        <w:t>,</w:t>
      </w:r>
      <w:r w:rsidRPr="002F2383">
        <w:rPr>
          <w:rFonts w:ascii="Times New Roman" w:hAnsi="Times New Roman" w:cs="Times New Roman"/>
          <w:b/>
          <w:bCs/>
          <w:i/>
          <w:iCs/>
          <w:sz w:val="21"/>
          <w:szCs w:val="21"/>
        </w:rPr>
        <w:t xml:space="preserve"> </w:t>
      </w:r>
      <w:r w:rsidRPr="002F2383">
        <w:rPr>
          <w:rFonts w:ascii="Times New Roman" w:hAnsi="Times New Roman" w:cs="Times New Roman"/>
          <w:sz w:val="21"/>
          <w:szCs w:val="21"/>
        </w:rPr>
        <w:t>oświadczam, co następuje:</w:t>
      </w:r>
    </w:p>
    <w:p w14:paraId="22DDEDC3" w14:textId="77777777" w:rsidR="003533FE" w:rsidRPr="003533FE" w:rsidRDefault="003533FE" w:rsidP="003533FE">
      <w:pPr>
        <w:pStyle w:val="Standard"/>
        <w:jc w:val="both"/>
        <w:rPr>
          <w:sz w:val="21"/>
          <w:szCs w:val="21"/>
        </w:rPr>
      </w:pPr>
    </w:p>
    <w:p w14:paraId="36F72396" w14:textId="77777777" w:rsidR="003533FE" w:rsidRPr="003533FE" w:rsidRDefault="003533FE" w:rsidP="003533FE">
      <w:pPr>
        <w:pStyle w:val="Standard"/>
        <w:jc w:val="both"/>
        <w:rPr>
          <w:sz w:val="21"/>
          <w:szCs w:val="21"/>
        </w:rPr>
      </w:pPr>
      <w:r w:rsidRPr="003533FE">
        <w:rPr>
          <w:rFonts w:eastAsia="Calibri"/>
          <w:sz w:val="21"/>
          <w:szCs w:val="21"/>
        </w:rPr>
        <w:t xml:space="preserve">Mając na uwadze </w:t>
      </w:r>
      <w:r w:rsidRPr="003533FE">
        <w:rPr>
          <w:sz w:val="21"/>
          <w:szCs w:val="21"/>
        </w:rPr>
        <w:t>przesłanki wykluczenia zawarte w art. 108 ust. 1 pkt 1-6, tj.:</w:t>
      </w:r>
    </w:p>
    <w:p w14:paraId="421D11DA" w14:textId="77777777" w:rsidR="003533FE" w:rsidRPr="003533FE" w:rsidRDefault="003533FE" w:rsidP="003533FE">
      <w:pPr>
        <w:pStyle w:val="Standard"/>
        <w:ind w:left="644"/>
        <w:jc w:val="both"/>
        <w:rPr>
          <w:sz w:val="21"/>
          <w:szCs w:val="21"/>
        </w:rPr>
      </w:pPr>
      <w:r w:rsidRPr="003533FE">
        <w:rPr>
          <w:rFonts w:eastAsia="Calibri"/>
          <w:sz w:val="21"/>
          <w:szCs w:val="21"/>
        </w:rPr>
        <w:t>„Z postępowania o udzielenie zamówienia wyklucza się wykonawcę:</w:t>
      </w:r>
    </w:p>
    <w:p w14:paraId="7042A24C" w14:textId="77777777" w:rsidR="003533FE" w:rsidRPr="003533FE" w:rsidRDefault="003533FE" w:rsidP="003533FE">
      <w:pPr>
        <w:pStyle w:val="Standard"/>
        <w:ind w:left="1276" w:hanging="142"/>
        <w:jc w:val="both"/>
        <w:rPr>
          <w:sz w:val="21"/>
          <w:szCs w:val="21"/>
        </w:rPr>
      </w:pPr>
      <w:r w:rsidRPr="003533FE">
        <w:rPr>
          <w:sz w:val="21"/>
          <w:szCs w:val="21"/>
        </w:rPr>
        <w:t>1) będącego osobą fizyczną, którego prawomocnie skazano za przestępstwo:</w:t>
      </w:r>
    </w:p>
    <w:p w14:paraId="4759301A" w14:textId="77777777" w:rsidR="003533FE" w:rsidRPr="003533FE" w:rsidRDefault="003533FE" w:rsidP="003533FE">
      <w:pPr>
        <w:pStyle w:val="Standard"/>
        <w:ind w:left="1701" w:hanging="283"/>
        <w:jc w:val="both"/>
        <w:rPr>
          <w:sz w:val="21"/>
          <w:szCs w:val="21"/>
        </w:rPr>
      </w:pPr>
      <w:r w:rsidRPr="003533FE">
        <w:rPr>
          <w:sz w:val="21"/>
          <w:szCs w:val="21"/>
        </w:rPr>
        <w:t>a) udziału w zorganizowanej grupie przestępczej albo związku mającym na celu popełnienie przestępstwa lub przestępstwa skarbowego, o którym mowa w art. 258 Kodeksu karnego,</w:t>
      </w:r>
    </w:p>
    <w:p w14:paraId="43971DE7" w14:textId="77777777" w:rsidR="003533FE" w:rsidRPr="003533FE" w:rsidRDefault="003533FE" w:rsidP="003533FE">
      <w:pPr>
        <w:pStyle w:val="Standard"/>
        <w:ind w:left="1701" w:hanging="283"/>
        <w:jc w:val="both"/>
        <w:rPr>
          <w:sz w:val="21"/>
          <w:szCs w:val="21"/>
        </w:rPr>
      </w:pPr>
      <w:r w:rsidRPr="003533FE">
        <w:rPr>
          <w:sz w:val="21"/>
          <w:szCs w:val="21"/>
        </w:rPr>
        <w:t>b) handlu ludźmi, o którym mowa w art. 189a Kodeksu karnego,</w:t>
      </w:r>
    </w:p>
    <w:p w14:paraId="1762F333" w14:textId="77777777" w:rsidR="003533FE" w:rsidRPr="003533FE" w:rsidRDefault="003533FE" w:rsidP="003533FE">
      <w:pPr>
        <w:pStyle w:val="Standard"/>
        <w:ind w:left="1701" w:hanging="283"/>
        <w:jc w:val="both"/>
        <w:rPr>
          <w:sz w:val="21"/>
          <w:szCs w:val="21"/>
        </w:rPr>
      </w:pPr>
      <w:r w:rsidRPr="003533FE">
        <w:rPr>
          <w:sz w:val="21"/>
          <w:szCs w:val="21"/>
        </w:rPr>
        <w:t>c) o którym mowa w art. 228–230a, art. 250a Kodeksu karnego lub w art. 46 lub art. 48 ustawy z dnia 25 czerwca 2010 r. o sporcie,</w:t>
      </w:r>
    </w:p>
    <w:p w14:paraId="4A189B8E" w14:textId="77777777" w:rsidR="003533FE" w:rsidRPr="003533FE" w:rsidRDefault="003533FE" w:rsidP="003533FE">
      <w:pPr>
        <w:pStyle w:val="Standard"/>
        <w:ind w:left="1701" w:hanging="283"/>
        <w:jc w:val="both"/>
        <w:rPr>
          <w:sz w:val="21"/>
          <w:szCs w:val="21"/>
        </w:rPr>
      </w:pPr>
      <w:r w:rsidRPr="003533FE">
        <w:rPr>
          <w:sz w:val="21"/>
          <w:szCs w:val="2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D1480FC" w14:textId="77777777" w:rsidR="003533FE" w:rsidRPr="003533FE" w:rsidRDefault="003533FE" w:rsidP="003533FE">
      <w:pPr>
        <w:pStyle w:val="Standard"/>
        <w:ind w:left="1701" w:hanging="283"/>
        <w:jc w:val="both"/>
        <w:rPr>
          <w:sz w:val="21"/>
          <w:szCs w:val="21"/>
        </w:rPr>
      </w:pPr>
      <w:r w:rsidRPr="003533FE">
        <w:rPr>
          <w:sz w:val="21"/>
          <w:szCs w:val="21"/>
        </w:rPr>
        <w:t>e) o charakterze terrorystycznym, o którym mowa w art. 115 § 20 Kodeksu karnego, lub mające na celu popełnienie tego przestępstwa,</w:t>
      </w:r>
    </w:p>
    <w:p w14:paraId="06A51AB1" w14:textId="77777777" w:rsidR="003533FE" w:rsidRPr="003533FE" w:rsidRDefault="003533FE" w:rsidP="003533FE">
      <w:pPr>
        <w:pStyle w:val="Standard"/>
        <w:ind w:left="1701" w:hanging="283"/>
        <w:jc w:val="both"/>
        <w:rPr>
          <w:sz w:val="21"/>
          <w:szCs w:val="21"/>
        </w:rPr>
      </w:pPr>
      <w:r w:rsidRPr="003533FE">
        <w:rPr>
          <w:sz w:val="21"/>
          <w:szCs w:val="21"/>
        </w:rPr>
        <w:t xml:space="preserve">f) </w:t>
      </w:r>
      <w:r w:rsidRPr="003533FE">
        <w:rPr>
          <w:bCs/>
          <w:sz w:val="21"/>
          <w:szCs w:val="21"/>
        </w:rPr>
        <w:t>powierzenia wykonywania pracy małoletniemu cudzoziemcowi</w:t>
      </w:r>
      <w:r w:rsidRPr="003533FE">
        <w:rPr>
          <w:sz w:val="21"/>
          <w:szCs w:val="21"/>
        </w:rPr>
        <w:t>, o którym mowa w art. 9 ust. 2 ustawy z dnia 15 czerwca 2012 r. o skutkach powierzania wykonywania pracy cudzoziemcom przebywającym wbrew przepisom na terytorium Rzeczypospolitej Polskiej (Dz. U. poz. 769),</w:t>
      </w:r>
    </w:p>
    <w:p w14:paraId="06FDB54C" w14:textId="77777777" w:rsidR="003533FE" w:rsidRPr="003533FE" w:rsidRDefault="003533FE" w:rsidP="003533FE">
      <w:pPr>
        <w:pStyle w:val="Standard"/>
        <w:ind w:left="1701" w:hanging="283"/>
        <w:jc w:val="both"/>
        <w:rPr>
          <w:sz w:val="21"/>
          <w:szCs w:val="21"/>
        </w:rPr>
      </w:pPr>
      <w:r w:rsidRPr="003533FE">
        <w:rPr>
          <w:sz w:val="21"/>
          <w:szCs w:val="21"/>
        </w:rPr>
        <w:lastRenderedPageBreak/>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20D28A" w14:textId="77777777" w:rsidR="003533FE" w:rsidRPr="003533FE" w:rsidRDefault="003533FE" w:rsidP="003533FE">
      <w:pPr>
        <w:pStyle w:val="Standard"/>
        <w:ind w:left="1701" w:hanging="283"/>
        <w:jc w:val="both"/>
        <w:rPr>
          <w:sz w:val="21"/>
          <w:szCs w:val="21"/>
        </w:rPr>
      </w:pPr>
      <w:r w:rsidRPr="003533FE">
        <w:rPr>
          <w:sz w:val="21"/>
          <w:szCs w:val="21"/>
        </w:rPr>
        <w:t>h) o którym mowa w art. 9 ust. 1 i 3 lub art. 10 ustawy z dnia 15 czerwca 2012 r. o skutkach powierzania wykonywania pracy cudzoziemcom przebywającym wbrew przepisom na terytorium Rzeczypospolitej Polskiej</w:t>
      </w:r>
    </w:p>
    <w:p w14:paraId="5C39DF3C" w14:textId="77777777" w:rsidR="003533FE" w:rsidRPr="003533FE" w:rsidRDefault="003533FE" w:rsidP="003533FE">
      <w:pPr>
        <w:pStyle w:val="Standard"/>
        <w:ind w:left="1418" w:hanging="283"/>
        <w:jc w:val="both"/>
        <w:rPr>
          <w:sz w:val="21"/>
          <w:szCs w:val="21"/>
        </w:rPr>
      </w:pPr>
      <w:r w:rsidRPr="003533FE">
        <w:rPr>
          <w:sz w:val="21"/>
          <w:szCs w:val="21"/>
        </w:rPr>
        <w:t>– lub za odpowiedni czyn zabroniony określony w przepisach prawa obcego;</w:t>
      </w:r>
    </w:p>
    <w:p w14:paraId="3335D83D" w14:textId="77777777" w:rsidR="003533FE" w:rsidRPr="003533FE" w:rsidRDefault="003533FE" w:rsidP="003533FE">
      <w:pPr>
        <w:pStyle w:val="Standard"/>
        <w:ind w:left="1418" w:hanging="283"/>
        <w:jc w:val="both"/>
        <w:rPr>
          <w:sz w:val="21"/>
          <w:szCs w:val="21"/>
        </w:rPr>
      </w:pPr>
      <w:r w:rsidRPr="003533FE">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3B57507" w14:textId="77777777" w:rsidR="003533FE" w:rsidRPr="003533FE" w:rsidRDefault="003533FE" w:rsidP="003533FE">
      <w:pPr>
        <w:pStyle w:val="Standard"/>
        <w:ind w:left="1418" w:hanging="284"/>
        <w:jc w:val="both"/>
        <w:rPr>
          <w:sz w:val="21"/>
          <w:szCs w:val="21"/>
        </w:rPr>
      </w:pPr>
      <w:r w:rsidRPr="003533FE">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357515A" w14:textId="77777777" w:rsidR="003533FE" w:rsidRPr="003533FE" w:rsidRDefault="003533FE" w:rsidP="003533FE">
      <w:pPr>
        <w:pStyle w:val="Standard"/>
        <w:ind w:left="1418" w:hanging="284"/>
        <w:jc w:val="both"/>
        <w:rPr>
          <w:sz w:val="21"/>
          <w:szCs w:val="21"/>
        </w:rPr>
      </w:pPr>
      <w:r w:rsidRPr="003533FE">
        <w:rPr>
          <w:sz w:val="21"/>
          <w:szCs w:val="21"/>
        </w:rPr>
        <w:t xml:space="preserve">4) wobec którego </w:t>
      </w:r>
      <w:r w:rsidRPr="003533FE">
        <w:rPr>
          <w:bCs/>
          <w:sz w:val="21"/>
          <w:szCs w:val="21"/>
        </w:rPr>
        <w:t>prawomocnie</w:t>
      </w:r>
      <w:r w:rsidRPr="003533FE">
        <w:rPr>
          <w:sz w:val="21"/>
          <w:szCs w:val="21"/>
        </w:rPr>
        <w:t xml:space="preserve">  orzeczono zakaz ubiegania się o zamówienia publiczne;</w:t>
      </w:r>
    </w:p>
    <w:p w14:paraId="57D8D24B" w14:textId="77777777" w:rsidR="003533FE" w:rsidRPr="003533FE" w:rsidRDefault="003533FE" w:rsidP="003533FE">
      <w:pPr>
        <w:pStyle w:val="Standard"/>
        <w:ind w:left="1418" w:hanging="284"/>
        <w:jc w:val="both"/>
        <w:rPr>
          <w:sz w:val="21"/>
          <w:szCs w:val="21"/>
        </w:rPr>
      </w:pPr>
      <w:r w:rsidRPr="003533FE">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40876F7" w14:textId="77777777" w:rsidR="003533FE" w:rsidRPr="003533FE" w:rsidRDefault="003533FE" w:rsidP="003533FE">
      <w:pPr>
        <w:pStyle w:val="Standard"/>
        <w:ind w:left="1418" w:hanging="284"/>
        <w:jc w:val="both"/>
        <w:rPr>
          <w:sz w:val="21"/>
          <w:szCs w:val="21"/>
        </w:rPr>
      </w:pPr>
      <w:r w:rsidRPr="003533FE">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3C8B4E7" w14:textId="77777777" w:rsidR="003533FE" w:rsidRPr="003533FE" w:rsidRDefault="003533FE" w:rsidP="003533FE">
      <w:pPr>
        <w:pStyle w:val="Standard"/>
        <w:ind w:left="1418" w:hanging="284"/>
        <w:jc w:val="both"/>
        <w:rPr>
          <w:sz w:val="21"/>
          <w:szCs w:val="21"/>
        </w:rPr>
      </w:pPr>
    </w:p>
    <w:p w14:paraId="05D0CD3A" w14:textId="77777777" w:rsidR="003533FE" w:rsidRPr="003533FE" w:rsidRDefault="003533FE" w:rsidP="003533FE">
      <w:pPr>
        <w:pStyle w:val="Standard"/>
        <w:ind w:left="644"/>
        <w:jc w:val="both"/>
        <w:rPr>
          <w:sz w:val="21"/>
          <w:szCs w:val="21"/>
        </w:rPr>
      </w:pPr>
      <w:r w:rsidRPr="003533FE">
        <w:rPr>
          <w:rFonts w:eastAsia="Calibri"/>
          <w:b/>
          <w:bCs/>
          <w:sz w:val="21"/>
          <w:szCs w:val="21"/>
        </w:rPr>
        <w:t xml:space="preserve">- oświadczam, że nie podlegam wykluczeniu z postępowania na podstawie art. 108 ust 1 pkt 1-6  </w:t>
      </w:r>
    </w:p>
    <w:p w14:paraId="365DCC3D" w14:textId="77777777" w:rsidR="003533FE" w:rsidRPr="003533FE" w:rsidRDefault="003533FE" w:rsidP="003533FE">
      <w:pPr>
        <w:pStyle w:val="Standard"/>
        <w:ind w:left="644"/>
        <w:jc w:val="both"/>
        <w:rPr>
          <w:rFonts w:eastAsia="Calibri"/>
          <w:sz w:val="21"/>
          <w:szCs w:val="21"/>
        </w:rPr>
      </w:pPr>
    </w:p>
    <w:p w14:paraId="50B9F3FF" w14:textId="77777777" w:rsidR="003533FE" w:rsidRPr="003533FE" w:rsidRDefault="003533FE" w:rsidP="003533FE">
      <w:pPr>
        <w:pStyle w:val="Standard"/>
        <w:ind w:left="644"/>
        <w:jc w:val="both"/>
        <w:rPr>
          <w:sz w:val="21"/>
          <w:szCs w:val="21"/>
        </w:rPr>
      </w:pPr>
      <w:r w:rsidRPr="003533FE">
        <w:rPr>
          <w:rFonts w:eastAsia="Calibri"/>
          <w:sz w:val="21"/>
          <w:szCs w:val="21"/>
        </w:rPr>
        <w:t>- o</w:t>
      </w:r>
      <w:r w:rsidRPr="003533FE">
        <w:rPr>
          <w:sz w:val="21"/>
          <w:szCs w:val="21"/>
        </w:rPr>
        <w:t>świadczam, (że zachodzą w stosunku do mnie podstawy wykluczenia z postępowania na podstawie art. ……………… ustawy Pzp</w:t>
      </w:r>
      <w:r w:rsidRPr="003533FE">
        <w:rPr>
          <w:i/>
          <w:sz w:val="21"/>
          <w:szCs w:val="21"/>
        </w:rPr>
        <w:t>(podać mającą zastosowanie podstawę wykluczenia spośród wymienionych w art. 108 ust. 1 pkt 1-6 ).</w:t>
      </w:r>
      <w:r w:rsidRPr="003533FE">
        <w:rPr>
          <w:sz w:val="21"/>
          <w:szCs w:val="21"/>
        </w:rPr>
        <w:t xml:space="preserve"> Jednocześnie oświadczam, że w związku z ww. okolicznością, na podstawie art. 110 ust. 2 ustawy Pzp podjąłem następujące środki naprawcze (procedura sanacyjna –samooczyszczenie): </w:t>
      </w:r>
    </w:p>
    <w:p w14:paraId="47711368" w14:textId="4FDF9DEA" w:rsidR="003533FE" w:rsidRPr="003533FE" w:rsidRDefault="003533FE" w:rsidP="003533FE">
      <w:pPr>
        <w:pStyle w:val="Standard"/>
        <w:ind w:left="644"/>
        <w:jc w:val="both"/>
        <w:rPr>
          <w:sz w:val="21"/>
          <w:szCs w:val="21"/>
        </w:rPr>
      </w:pPr>
      <w:r w:rsidRPr="003533FE">
        <w:rPr>
          <w:sz w:val="21"/>
          <w:szCs w:val="21"/>
        </w:rPr>
        <w:t>…………………………………………………………………………....……………………………………………………………………………………………………………………………</w:t>
      </w:r>
    </w:p>
    <w:p w14:paraId="58024F0D" w14:textId="77777777" w:rsidR="003533FE" w:rsidRPr="003533FE" w:rsidRDefault="003533FE" w:rsidP="003533FE">
      <w:pPr>
        <w:pStyle w:val="Standard"/>
        <w:spacing w:line="360" w:lineRule="auto"/>
        <w:ind w:right="28" w:firstLine="644"/>
        <w:jc w:val="both"/>
        <w:rPr>
          <w:sz w:val="21"/>
          <w:szCs w:val="21"/>
        </w:rPr>
      </w:pPr>
    </w:p>
    <w:p w14:paraId="6B9F907E" w14:textId="77777777" w:rsidR="003533FE" w:rsidRPr="003533FE" w:rsidRDefault="003533FE" w:rsidP="003533FE">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63772BC1" w14:textId="77777777" w:rsidR="003533FE" w:rsidRPr="003533FE" w:rsidRDefault="003533FE" w:rsidP="003533FE">
      <w:pPr>
        <w:pStyle w:val="Standard"/>
        <w:spacing w:line="360" w:lineRule="auto"/>
        <w:ind w:right="28" w:firstLine="644"/>
        <w:jc w:val="both"/>
        <w:rPr>
          <w:sz w:val="21"/>
          <w:szCs w:val="21"/>
        </w:rPr>
      </w:pPr>
      <w:r w:rsidRPr="003533FE">
        <w:rPr>
          <w:sz w:val="21"/>
          <w:szCs w:val="21"/>
        </w:rPr>
        <w:t>1) ………………………………………………..</w:t>
      </w:r>
    </w:p>
    <w:p w14:paraId="6DD68039" w14:textId="77777777" w:rsidR="003533FE" w:rsidRPr="003533FE" w:rsidRDefault="003533FE" w:rsidP="003533FE">
      <w:pPr>
        <w:pStyle w:val="Standard"/>
        <w:spacing w:line="360" w:lineRule="auto"/>
        <w:ind w:right="28" w:firstLine="644"/>
        <w:jc w:val="both"/>
        <w:rPr>
          <w:sz w:val="21"/>
          <w:szCs w:val="21"/>
        </w:rPr>
      </w:pPr>
      <w:r w:rsidRPr="003533FE">
        <w:rPr>
          <w:sz w:val="21"/>
          <w:szCs w:val="21"/>
        </w:rPr>
        <w:t>2) ………………………………………………..</w:t>
      </w:r>
    </w:p>
    <w:p w14:paraId="26147A9C" w14:textId="77777777" w:rsidR="00760E55" w:rsidRDefault="00760E55" w:rsidP="003533FE">
      <w:pPr>
        <w:rPr>
          <w:sz w:val="24"/>
        </w:rPr>
      </w:pPr>
    </w:p>
    <w:p w14:paraId="6FFA42EA" w14:textId="77777777" w:rsidR="00094CEF" w:rsidRPr="00C82436" w:rsidRDefault="00094CEF" w:rsidP="00094CEF">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1</w:t>
      </w:r>
      <w:r w:rsidRPr="00C82436">
        <w:rPr>
          <w:rFonts w:ascii="Times New Roman" w:hAnsi="Times New Roman" w:cs="Times New Roman"/>
          <w:sz w:val="20"/>
          <w:szCs w:val="20"/>
        </w:rPr>
        <w:t xml:space="preserve">  r.     </w:t>
      </w:r>
    </w:p>
    <w:p w14:paraId="56E7037E" w14:textId="77777777" w:rsidR="003533FE" w:rsidRDefault="003533FE" w:rsidP="003533FE">
      <w:pPr>
        <w:rPr>
          <w:sz w:val="24"/>
        </w:rPr>
      </w:pPr>
    </w:p>
    <w:p w14:paraId="7AB068B1" w14:textId="77777777" w:rsidR="00760E55" w:rsidRPr="00C70FFA" w:rsidRDefault="00760E55" w:rsidP="00760E5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5CAD4D14" w14:textId="77777777" w:rsidR="00760E55" w:rsidRDefault="00760E55" w:rsidP="00760E55">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3D972217" w14:textId="2F1D10D2" w:rsidR="00736B22" w:rsidRPr="00760E55" w:rsidRDefault="00760E55" w:rsidP="00760E55">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2698FA08" w14:textId="77777777" w:rsidR="00736B22" w:rsidRDefault="00736B22" w:rsidP="003533FE">
      <w:pPr>
        <w:jc w:val="right"/>
        <w:rPr>
          <w:rFonts w:ascii="Times New Roman" w:hAnsi="Times New Roman" w:cs="Times New Roman"/>
        </w:rPr>
      </w:pPr>
    </w:p>
    <w:p w14:paraId="0F3E5B8D" w14:textId="05F4A30A"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742083D1"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5A6990">
        <w:rPr>
          <w:rFonts w:ascii="Times New Roman" w:hAnsi="Times New Roman" w:cs="Times New Roman"/>
          <w:bCs/>
        </w:rPr>
        <w:t>1</w:t>
      </w:r>
      <w:r w:rsidR="002F2383">
        <w:rPr>
          <w:rFonts w:ascii="Times New Roman" w:hAnsi="Times New Roman" w:cs="Times New Roman"/>
          <w:bCs/>
        </w:rPr>
        <w:t>3</w:t>
      </w:r>
      <w:r w:rsidRPr="004862F1">
        <w:rPr>
          <w:rFonts w:ascii="Times New Roman" w:hAnsi="Times New Roman" w:cs="Times New Roman"/>
          <w:bCs/>
        </w:rPr>
        <w:t>.2021.EW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3866EC1A" w14:textId="79A6A7F5"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 xml:space="preserve">Oświadczam(y), że wszystkie  informacje podane w powyższych oświadczeniach w postępowania o udzielenie zamówienia publicznego pn. </w:t>
      </w:r>
      <w:r w:rsidRPr="00736B22">
        <w:rPr>
          <w:rFonts w:ascii="Times New Roman" w:hAnsi="Times New Roman" w:cs="Times New Roman"/>
          <w:i/>
          <w:iCs/>
        </w:rPr>
        <w:t xml:space="preserve"> </w:t>
      </w:r>
      <w:r w:rsidR="002F2383" w:rsidRPr="00A440E8">
        <w:rPr>
          <w:rFonts w:ascii="Times New Roman" w:eastAsia="Times New Roman" w:hAnsi="Times New Roman" w:cs="Times New Roman"/>
          <w:i/>
          <w:iCs/>
          <w:lang w:eastAsia="pl-PL"/>
        </w:rPr>
        <w:t>Usługa</w:t>
      </w:r>
      <w:r w:rsidR="002F2383" w:rsidRPr="00EC10A0">
        <w:rPr>
          <w:rFonts w:ascii="Times New Roman" w:hAnsi="Times New Roman" w:cs="Times New Roman"/>
          <w:b/>
          <w:color w:val="000000"/>
        </w:rPr>
        <w:t xml:space="preserve"> </w:t>
      </w:r>
      <w:r w:rsidR="002F2383" w:rsidRPr="00EC10A0">
        <w:rPr>
          <w:rFonts w:ascii="Times New Roman" w:hAnsi="Times New Roman" w:cs="Times New Roman"/>
          <w:bCs/>
          <w:i/>
          <w:iCs/>
          <w:color w:val="000000"/>
        </w:rPr>
        <w:t xml:space="preserve">cateringowa – przygotowanie i dostawa wyżywienia świadczona  w ramach projektu pn. </w:t>
      </w:r>
      <w:r w:rsidR="002F2383" w:rsidRPr="006206C6">
        <w:rPr>
          <w:rFonts w:ascii="Times New Roman" w:hAnsi="Times New Roman" w:cs="Times New Roman"/>
          <w:bCs/>
          <w:i/>
          <w:iCs/>
          <w:color w:val="000000"/>
        </w:rPr>
        <w:t>„Rozwój placówki wsparcia dziennego w Plebance”</w:t>
      </w:r>
      <w:r w:rsidR="002F2383">
        <w:rPr>
          <w:rFonts w:ascii="Times New Roman" w:hAnsi="Times New Roman" w:cs="Times New Roman"/>
          <w:b/>
          <w:color w:val="000000"/>
        </w:rPr>
        <w:t xml:space="preserve"> </w:t>
      </w:r>
      <w:r w:rsidR="002F2383" w:rsidRPr="00652EA6">
        <w:rPr>
          <w:rFonts w:ascii="Times New Roman" w:hAnsi="Times New Roman" w:cs="Times New Roman"/>
          <w:b/>
          <w:color w:val="000000"/>
        </w:rPr>
        <w:t xml:space="preserve"> </w:t>
      </w:r>
      <w:r w:rsidR="002F2383" w:rsidRPr="00EC10A0">
        <w:rPr>
          <w:rFonts w:ascii="Times New Roman" w:hAnsi="Times New Roman" w:cs="Times New Roman"/>
          <w:bCs/>
          <w:i/>
          <w:iCs/>
          <w:color w:val="000000"/>
        </w:rPr>
        <w:t>w Gminie Aleksandrów Kujawski</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77DFA520" w14:textId="77777777" w:rsidR="003533FE" w:rsidRDefault="003533FE" w:rsidP="003533FE">
      <w:pPr>
        <w:rPr>
          <w:sz w:val="24"/>
        </w:rPr>
      </w:pPr>
    </w:p>
    <w:p w14:paraId="6EE60ECE" w14:textId="77777777" w:rsidR="00094CEF" w:rsidRPr="00C82436" w:rsidRDefault="00094CEF" w:rsidP="00094CEF">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1</w:t>
      </w:r>
      <w:r w:rsidRPr="00C82436">
        <w:rPr>
          <w:rFonts w:ascii="Times New Roman" w:hAnsi="Times New Roman" w:cs="Times New Roman"/>
          <w:sz w:val="20"/>
          <w:szCs w:val="20"/>
        </w:rPr>
        <w:t xml:space="preserve">  r.     </w:t>
      </w:r>
    </w:p>
    <w:p w14:paraId="6B73DFA8" w14:textId="77777777" w:rsidR="003533FE" w:rsidRDefault="003533FE" w:rsidP="003533FE">
      <w:pPr>
        <w:rPr>
          <w:sz w:val="24"/>
        </w:rPr>
      </w:pPr>
    </w:p>
    <w:p w14:paraId="6AE67AA5" w14:textId="77777777" w:rsidR="003533FE" w:rsidRDefault="003533FE" w:rsidP="003533FE">
      <w:pPr>
        <w:rPr>
          <w:sz w:val="24"/>
        </w:rPr>
      </w:pPr>
    </w:p>
    <w:p w14:paraId="5021DA68" w14:textId="77777777" w:rsidR="00760E55" w:rsidRPr="00C70FFA" w:rsidRDefault="00760E55" w:rsidP="00760E5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3DC4A584" w14:textId="77777777" w:rsidR="00760E55" w:rsidRDefault="00760E55" w:rsidP="00760E55">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3C0E9BB6" w14:textId="77777777" w:rsidR="00760E55" w:rsidRPr="00C70FFA" w:rsidRDefault="00760E55" w:rsidP="00760E55">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2D486654" w14:textId="77777777" w:rsidR="003533FE" w:rsidRDefault="003533FE" w:rsidP="003533FE">
      <w:pPr>
        <w:rPr>
          <w:sz w:val="24"/>
        </w:rPr>
      </w:pPr>
    </w:p>
    <w:p w14:paraId="2189B7A3" w14:textId="1EEDEC5A" w:rsidR="003053D0" w:rsidRDefault="003053D0" w:rsidP="00094CEF">
      <w:pPr>
        <w:rPr>
          <w:sz w:val="24"/>
        </w:rPr>
      </w:pPr>
    </w:p>
    <w:p w14:paraId="2890FE4E" w14:textId="77777777" w:rsidR="00792500" w:rsidRDefault="00792500" w:rsidP="00094CEF">
      <w:pPr>
        <w:rPr>
          <w:sz w:val="24"/>
        </w:rPr>
      </w:pPr>
    </w:p>
    <w:p w14:paraId="5AE6C08B" w14:textId="731050CA" w:rsidR="00976D0C" w:rsidRDefault="00976D0C" w:rsidP="00094CEF">
      <w:pPr>
        <w:rPr>
          <w:rFonts w:ascii="Times New Roman" w:hAnsi="Times New Roman" w:cs="Times New Roman"/>
        </w:rPr>
      </w:pPr>
    </w:p>
    <w:p w14:paraId="00B7DC5B" w14:textId="7E8424FC" w:rsidR="002F2383" w:rsidRDefault="002F2383" w:rsidP="001D5B9E">
      <w:pPr>
        <w:rPr>
          <w:rFonts w:ascii="Times New Roman" w:hAnsi="Times New Roman" w:cs="Times New Roman"/>
        </w:rPr>
      </w:pPr>
    </w:p>
    <w:p w14:paraId="2E8BDAAC" w14:textId="77777777" w:rsidR="001D5B9E" w:rsidRDefault="001D5B9E" w:rsidP="001D5B9E">
      <w:pPr>
        <w:rPr>
          <w:rFonts w:ascii="Times New Roman" w:hAnsi="Times New Roman" w:cs="Times New Roman"/>
        </w:rPr>
      </w:pPr>
    </w:p>
    <w:p w14:paraId="3CEF0B0E" w14:textId="09865001" w:rsidR="003533FE" w:rsidRPr="00D523BE" w:rsidRDefault="003533FE" w:rsidP="002F2383">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77777777"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…….../2021</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1D5B9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1D5B9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1D5B9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1D5B9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1D5B9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1D5B9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1D5B9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77777777"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2019 r. poz. 2019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475C7A5F"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6B5D5362" w14:textId="6CF69F8F" w:rsidR="005A6990" w:rsidRPr="005A6990" w:rsidRDefault="005A6990" w:rsidP="00A0514F">
      <w:pPr>
        <w:widowControl/>
        <w:numPr>
          <w:ilvl w:val="0"/>
          <w:numId w:val="30"/>
        </w:numPr>
        <w:adjustRightInd w:val="0"/>
        <w:ind w:left="284" w:hanging="284"/>
        <w:jc w:val="both"/>
        <w:rPr>
          <w:rFonts w:ascii="Times New Roman" w:hAnsi="Times New Roman" w:cs="Times New Roman"/>
          <w:sz w:val="20"/>
        </w:rPr>
      </w:pPr>
      <w:r w:rsidRPr="005A6990">
        <w:rPr>
          <w:rFonts w:ascii="Times New Roman" w:hAnsi="Times New Roman" w:cs="Times New Roman"/>
          <w:sz w:val="20"/>
        </w:rPr>
        <w:t>Zamawiający powierza a Wykonawca przyjmuje do wykonania realizację usługi pod nazwą</w:t>
      </w:r>
      <w:r w:rsidRPr="005A6990">
        <w:rPr>
          <w:rFonts w:ascii="Times New Roman" w:hAnsi="Times New Roman" w:cs="Times New Roman"/>
        </w:rPr>
        <w:t xml:space="preserve"> </w:t>
      </w:r>
      <w:r w:rsidR="001D5B9E" w:rsidRPr="001D5B9E">
        <w:rPr>
          <w:rFonts w:ascii="Times New Roman" w:eastAsia="Times New Roman" w:hAnsi="Times New Roman" w:cs="Times New Roman"/>
          <w:sz w:val="20"/>
          <w:szCs w:val="20"/>
          <w:lang w:eastAsia="pl-PL"/>
        </w:rPr>
        <w:t>Usługa</w:t>
      </w:r>
      <w:r w:rsidR="001D5B9E" w:rsidRPr="001D5B9E">
        <w:rPr>
          <w:rFonts w:ascii="Times New Roman" w:hAnsi="Times New Roman" w:cs="Times New Roman"/>
          <w:b/>
          <w:color w:val="000000"/>
          <w:sz w:val="20"/>
          <w:szCs w:val="20"/>
        </w:rPr>
        <w:t xml:space="preserve"> </w:t>
      </w:r>
      <w:r w:rsidR="001D5B9E" w:rsidRPr="001D5B9E">
        <w:rPr>
          <w:rFonts w:ascii="Times New Roman" w:hAnsi="Times New Roman" w:cs="Times New Roman"/>
          <w:bCs/>
          <w:color w:val="000000"/>
          <w:sz w:val="20"/>
          <w:szCs w:val="20"/>
        </w:rPr>
        <w:t>cateringowa – przygotowanie i dostawa wyżywienia świadczona  w ramach projektu pn. „Rozwój placówki wsparcia dziennego w Plebance”</w:t>
      </w:r>
      <w:r w:rsidR="001D5B9E" w:rsidRPr="001D5B9E">
        <w:rPr>
          <w:rFonts w:ascii="Times New Roman" w:hAnsi="Times New Roman" w:cs="Times New Roman"/>
          <w:b/>
          <w:color w:val="000000"/>
          <w:sz w:val="20"/>
          <w:szCs w:val="20"/>
        </w:rPr>
        <w:t xml:space="preserve">  </w:t>
      </w:r>
      <w:r w:rsidR="001D5B9E" w:rsidRPr="001D5B9E">
        <w:rPr>
          <w:rFonts w:ascii="Times New Roman" w:hAnsi="Times New Roman" w:cs="Times New Roman"/>
          <w:bCs/>
          <w:color w:val="000000"/>
          <w:sz w:val="20"/>
          <w:szCs w:val="20"/>
        </w:rPr>
        <w:t>w Gminie Aleksandrów Kujawski</w:t>
      </w:r>
      <w:r w:rsidR="001D5B9E" w:rsidRPr="005F66C3">
        <w:rPr>
          <w:rFonts w:ascii="Times New Roman" w:hAnsi="Times New Roman" w:cs="Times New Roman"/>
          <w:iCs/>
        </w:rPr>
        <w:t xml:space="preserve"> </w:t>
      </w:r>
      <w:r w:rsidRPr="005A6990">
        <w:rPr>
          <w:rFonts w:ascii="Times New Roman" w:hAnsi="Times New Roman" w:cs="Times New Roman"/>
          <w:sz w:val="20"/>
        </w:rPr>
        <w:t>w zakresie następujących części zamówienia:</w:t>
      </w:r>
    </w:p>
    <w:p w14:paraId="7654B47C" w14:textId="77777777" w:rsidR="005A6990" w:rsidRPr="009732FD" w:rsidRDefault="005A6990" w:rsidP="00A0514F">
      <w:pPr>
        <w:widowControl/>
        <w:numPr>
          <w:ilvl w:val="0"/>
          <w:numId w:val="42"/>
        </w:numPr>
        <w:tabs>
          <w:tab w:val="left" w:pos="426"/>
        </w:tabs>
        <w:adjustRightInd w:val="0"/>
        <w:ind w:left="567" w:hanging="283"/>
        <w:jc w:val="both"/>
        <w:rPr>
          <w:rFonts w:ascii="Times New Roman" w:hAnsi="Times New Roman" w:cs="Times New Roman"/>
          <w:bCs/>
          <w:iCs/>
          <w:sz w:val="20"/>
          <w:szCs w:val="20"/>
        </w:rPr>
      </w:pPr>
      <w:r w:rsidRPr="009732FD">
        <w:rPr>
          <w:rFonts w:ascii="Times New Roman" w:hAnsi="Times New Roman" w:cs="Times New Roman"/>
          <w:bCs/>
          <w:iCs/>
          <w:sz w:val="20"/>
          <w:szCs w:val="20"/>
        </w:rPr>
        <w:t>Część nr 1 zamówienia.</w:t>
      </w:r>
    </w:p>
    <w:p w14:paraId="07DCF6FA" w14:textId="38C80183" w:rsidR="009732FD" w:rsidRPr="006A511F" w:rsidRDefault="006A511F" w:rsidP="006A511F">
      <w:pPr>
        <w:adjustRightInd w:val="0"/>
        <w:ind w:left="284"/>
        <w:jc w:val="both"/>
        <w:rPr>
          <w:rFonts w:ascii="Times New Roman" w:hAnsi="Times New Roman" w:cs="Times New Roman"/>
          <w:sz w:val="20"/>
          <w:szCs w:val="20"/>
        </w:rPr>
      </w:pPr>
      <w:r w:rsidRPr="006A511F">
        <w:rPr>
          <w:rFonts w:ascii="Times New Roman" w:hAnsi="Times New Roman" w:cs="Times New Roman"/>
          <w:sz w:val="20"/>
          <w:szCs w:val="20"/>
        </w:rPr>
        <w:t xml:space="preserve">Usługa cateringowa </w:t>
      </w:r>
      <w:r w:rsidRPr="006A511F">
        <w:rPr>
          <w:rFonts w:ascii="Times New Roman" w:eastAsia="Times New Roman" w:hAnsi="Times New Roman" w:cs="Times New Roman"/>
          <w:color w:val="000000"/>
          <w:sz w:val="20"/>
          <w:szCs w:val="20"/>
          <w:lang w:eastAsia="pl-PL"/>
        </w:rPr>
        <w:t>polegająca na przygotowaniu i dostarczaniu wyżywienia</w:t>
      </w:r>
      <w:r w:rsidRPr="006A511F">
        <w:rPr>
          <w:rFonts w:ascii="Times New Roman" w:hAnsi="Times New Roman" w:cs="Times New Roman"/>
          <w:bCs/>
          <w:iCs/>
          <w:sz w:val="20"/>
          <w:szCs w:val="20"/>
        </w:rPr>
        <w:t xml:space="preserve"> </w:t>
      </w:r>
      <w:r w:rsidRPr="006A511F">
        <w:rPr>
          <w:rFonts w:ascii="Times New Roman" w:hAnsi="Times New Roman" w:cs="Times New Roman"/>
          <w:sz w:val="20"/>
          <w:szCs w:val="20"/>
        </w:rPr>
        <w:t xml:space="preserve">dla dzieci uczestniczących </w:t>
      </w:r>
      <w:r w:rsidRPr="004C03CA">
        <w:rPr>
          <w:rFonts w:ascii="Times New Roman" w:hAnsi="Times New Roman" w:cs="Times New Roman"/>
          <w:sz w:val="20"/>
          <w:szCs w:val="20"/>
        </w:rPr>
        <w:t>w zajęciach</w:t>
      </w:r>
      <w:r w:rsidRPr="006A511F">
        <w:rPr>
          <w:rFonts w:ascii="Times New Roman" w:hAnsi="Times New Roman" w:cs="Times New Roman"/>
          <w:color w:val="FF0000"/>
          <w:sz w:val="20"/>
          <w:szCs w:val="20"/>
        </w:rPr>
        <w:t xml:space="preserve"> </w:t>
      </w:r>
      <w:r w:rsidRPr="006A511F">
        <w:rPr>
          <w:rFonts w:ascii="Times New Roman" w:hAnsi="Times New Roman" w:cs="Times New Roman"/>
          <w:sz w:val="20"/>
          <w:szCs w:val="20"/>
        </w:rPr>
        <w:t>w ramach projektu pn. „</w:t>
      </w:r>
      <w:r w:rsidRPr="006A511F">
        <w:rPr>
          <w:rFonts w:ascii="Times New Roman" w:hAnsi="Times New Roman" w:cs="Times New Roman"/>
          <w:bCs/>
          <w:color w:val="000000"/>
          <w:sz w:val="20"/>
          <w:szCs w:val="20"/>
        </w:rPr>
        <w:t>Rozwój placówki wsparcia dziennego w Plebance</w:t>
      </w:r>
      <w:r w:rsidRPr="006A511F">
        <w:rPr>
          <w:rFonts w:ascii="Times New Roman" w:hAnsi="Times New Roman" w:cs="Times New Roman"/>
          <w:sz w:val="20"/>
          <w:szCs w:val="20"/>
        </w:rPr>
        <w:t>”</w:t>
      </w:r>
      <w:r w:rsidR="005A6990" w:rsidRPr="006A511F">
        <w:rPr>
          <w:rFonts w:ascii="Times New Roman" w:hAnsi="Times New Roman" w:cs="Times New Roman"/>
          <w:bCs/>
          <w:color w:val="000000"/>
          <w:sz w:val="20"/>
          <w:szCs w:val="20"/>
        </w:rPr>
        <w:t>.</w:t>
      </w:r>
    </w:p>
    <w:p w14:paraId="60C2B8A3" w14:textId="5D61B155" w:rsidR="005A6990" w:rsidRPr="009732FD" w:rsidRDefault="005A6990" w:rsidP="00A0514F">
      <w:pPr>
        <w:pStyle w:val="Akapitzlist"/>
        <w:numPr>
          <w:ilvl w:val="0"/>
          <w:numId w:val="43"/>
        </w:numPr>
        <w:adjustRightInd w:val="0"/>
        <w:spacing w:before="0"/>
        <w:ind w:left="567" w:hanging="283"/>
        <w:rPr>
          <w:rFonts w:ascii="Times New Roman" w:hAnsi="Times New Roman" w:cs="Times New Roman"/>
          <w:sz w:val="20"/>
          <w:szCs w:val="20"/>
        </w:rPr>
      </w:pPr>
      <w:r w:rsidRPr="009732FD">
        <w:rPr>
          <w:rFonts w:ascii="Times New Roman" w:hAnsi="Times New Roman" w:cs="Times New Roman"/>
          <w:bCs/>
          <w:iCs/>
          <w:sz w:val="20"/>
        </w:rPr>
        <w:t>Część nr 2 zamówienia.</w:t>
      </w:r>
    </w:p>
    <w:p w14:paraId="29322A85" w14:textId="37D8B756" w:rsidR="005A6990" w:rsidRPr="006A511F" w:rsidRDefault="006A511F" w:rsidP="009732FD">
      <w:pPr>
        <w:tabs>
          <w:tab w:val="left" w:pos="284"/>
        </w:tabs>
        <w:adjustRightInd w:val="0"/>
        <w:ind w:left="284"/>
        <w:jc w:val="both"/>
        <w:rPr>
          <w:rFonts w:ascii="Times New Roman" w:hAnsi="Times New Roman" w:cs="Times New Roman"/>
          <w:bCs/>
          <w:color w:val="000000"/>
          <w:sz w:val="20"/>
          <w:szCs w:val="20"/>
        </w:rPr>
      </w:pPr>
      <w:r w:rsidRPr="006A511F">
        <w:rPr>
          <w:rFonts w:ascii="Times New Roman" w:hAnsi="Times New Roman" w:cs="Times New Roman"/>
          <w:sz w:val="20"/>
          <w:szCs w:val="20"/>
        </w:rPr>
        <w:t xml:space="preserve">Usługa cateringowa </w:t>
      </w:r>
      <w:r w:rsidRPr="006A511F">
        <w:rPr>
          <w:rFonts w:ascii="Times New Roman" w:eastAsia="Times New Roman" w:hAnsi="Times New Roman" w:cs="Times New Roman"/>
          <w:color w:val="000000"/>
          <w:sz w:val="20"/>
          <w:szCs w:val="20"/>
          <w:lang w:eastAsia="pl-PL"/>
        </w:rPr>
        <w:t>polegająca na przygotowaniu i dostarczaniu wyżywienia</w:t>
      </w:r>
      <w:r w:rsidRPr="006A511F">
        <w:rPr>
          <w:rFonts w:ascii="Times New Roman" w:hAnsi="Times New Roman" w:cs="Times New Roman"/>
          <w:bCs/>
          <w:iCs/>
          <w:sz w:val="20"/>
          <w:szCs w:val="20"/>
        </w:rPr>
        <w:t xml:space="preserve"> </w:t>
      </w:r>
      <w:r w:rsidRPr="006A511F">
        <w:rPr>
          <w:rFonts w:ascii="Times New Roman" w:hAnsi="Times New Roman" w:cs="Times New Roman"/>
          <w:sz w:val="20"/>
          <w:szCs w:val="20"/>
        </w:rPr>
        <w:t>dla osób dorosłych uczestniczących w warsztatach w ramach projektu pn. „</w:t>
      </w:r>
      <w:r w:rsidRPr="006A511F">
        <w:rPr>
          <w:rFonts w:ascii="Times New Roman" w:hAnsi="Times New Roman" w:cs="Times New Roman"/>
          <w:bCs/>
          <w:color w:val="000000"/>
          <w:sz w:val="20"/>
          <w:szCs w:val="20"/>
        </w:rPr>
        <w:t>Rozwój placówki wsparcia dziennego w Plebance</w:t>
      </w:r>
      <w:r w:rsidRPr="006A511F">
        <w:rPr>
          <w:rFonts w:ascii="Times New Roman" w:hAnsi="Times New Roman" w:cs="Times New Roman"/>
          <w:sz w:val="20"/>
          <w:szCs w:val="20"/>
        </w:rPr>
        <w:t>”</w:t>
      </w:r>
      <w:r w:rsidR="005A6990" w:rsidRPr="006A511F">
        <w:rPr>
          <w:rFonts w:ascii="Times New Roman" w:hAnsi="Times New Roman" w:cs="Times New Roman"/>
          <w:bCs/>
          <w:color w:val="000000"/>
          <w:sz w:val="20"/>
          <w:szCs w:val="20"/>
        </w:rPr>
        <w:t>.</w:t>
      </w:r>
    </w:p>
    <w:p w14:paraId="0495F9FA" w14:textId="231A77E2" w:rsidR="005A6990" w:rsidRPr="005A6990" w:rsidRDefault="005A6990" w:rsidP="00A0514F">
      <w:pPr>
        <w:widowControl/>
        <w:numPr>
          <w:ilvl w:val="0"/>
          <w:numId w:val="30"/>
        </w:numPr>
        <w:adjustRightInd w:val="0"/>
        <w:ind w:left="284" w:hanging="284"/>
        <w:jc w:val="both"/>
        <w:rPr>
          <w:rFonts w:ascii="Times New Roman" w:hAnsi="Times New Roman" w:cs="Times New Roman"/>
          <w:sz w:val="20"/>
        </w:rPr>
      </w:pPr>
      <w:r w:rsidRPr="005A6990">
        <w:rPr>
          <w:rFonts w:ascii="Times New Roman" w:hAnsi="Times New Roman" w:cs="Times New Roman"/>
          <w:sz w:val="20"/>
        </w:rPr>
        <w:t>Wykonawca zobowiązuje się do wykonania przedmiotu umowy zgodnie ze Specyfikacją Warunków Zamówienia sygn. ZP.271.</w:t>
      </w:r>
      <w:r w:rsidR="009732FD">
        <w:rPr>
          <w:rFonts w:ascii="Times New Roman" w:hAnsi="Times New Roman" w:cs="Times New Roman"/>
          <w:sz w:val="20"/>
        </w:rPr>
        <w:t>1</w:t>
      </w:r>
      <w:r w:rsidR="006A511F">
        <w:rPr>
          <w:rFonts w:ascii="Times New Roman" w:hAnsi="Times New Roman" w:cs="Times New Roman"/>
          <w:sz w:val="20"/>
        </w:rPr>
        <w:t>3</w:t>
      </w:r>
      <w:r w:rsidRPr="005A6990">
        <w:rPr>
          <w:rFonts w:ascii="Times New Roman" w:hAnsi="Times New Roman" w:cs="Times New Roman"/>
          <w:sz w:val="20"/>
        </w:rPr>
        <w:t>.202</w:t>
      </w:r>
      <w:r w:rsidR="009732FD">
        <w:rPr>
          <w:rFonts w:ascii="Times New Roman" w:hAnsi="Times New Roman" w:cs="Times New Roman"/>
          <w:sz w:val="20"/>
        </w:rPr>
        <w:t>1</w:t>
      </w:r>
      <w:r w:rsidRPr="005A6990">
        <w:rPr>
          <w:rFonts w:ascii="Times New Roman" w:hAnsi="Times New Roman" w:cs="Times New Roman"/>
          <w:sz w:val="20"/>
        </w:rPr>
        <w:t xml:space="preserve">.EW oraz </w:t>
      </w:r>
      <w:r w:rsidRPr="00D07475">
        <w:rPr>
          <w:rFonts w:ascii="Times New Roman" w:hAnsi="Times New Roman" w:cs="Times New Roman"/>
          <w:sz w:val="20"/>
        </w:rPr>
        <w:t xml:space="preserve">załącznikiem nr </w:t>
      </w:r>
      <w:r w:rsidR="009732FD" w:rsidRPr="00D07475">
        <w:rPr>
          <w:rFonts w:ascii="Times New Roman" w:hAnsi="Times New Roman" w:cs="Times New Roman"/>
          <w:sz w:val="20"/>
        </w:rPr>
        <w:t>5</w:t>
      </w:r>
      <w:r w:rsidRPr="00D07475">
        <w:rPr>
          <w:rFonts w:ascii="Times New Roman" w:hAnsi="Times New Roman" w:cs="Times New Roman"/>
          <w:sz w:val="20"/>
        </w:rPr>
        <w:t xml:space="preserve"> do Specyfikacji </w:t>
      </w:r>
      <w:r w:rsidRPr="005A6990">
        <w:rPr>
          <w:rFonts w:ascii="Times New Roman" w:hAnsi="Times New Roman" w:cs="Times New Roman"/>
          <w:sz w:val="20"/>
        </w:rPr>
        <w:t>Warunków Zamówienia, Ofertą Wykonawcy stanowiącymi odpowiednio załącznik nr 1 i 2 do umowy. W przypadku wystąpienia kolizji zapisów pomiędzy wymienionymi w niniejszym punkcie dokumentami pierwszeństwo maja zapisy przedmiotowej umowy.</w:t>
      </w:r>
    </w:p>
    <w:p w14:paraId="08A38E24" w14:textId="77777777" w:rsidR="005A6990" w:rsidRPr="005A6990" w:rsidRDefault="005A6990" w:rsidP="00A0514F">
      <w:pPr>
        <w:widowControl/>
        <w:numPr>
          <w:ilvl w:val="0"/>
          <w:numId w:val="30"/>
        </w:numPr>
        <w:adjustRightInd w:val="0"/>
        <w:ind w:left="284" w:hanging="284"/>
        <w:jc w:val="both"/>
        <w:rPr>
          <w:rFonts w:ascii="Times New Roman" w:hAnsi="Times New Roman" w:cs="Times New Roman"/>
          <w:sz w:val="20"/>
        </w:rPr>
      </w:pPr>
      <w:r w:rsidRPr="005A6990">
        <w:rPr>
          <w:rFonts w:ascii="Times New Roman" w:hAnsi="Times New Roman" w:cs="Times New Roman"/>
          <w:sz w:val="20"/>
        </w:rPr>
        <w:t>Wymienione w ust. 2 dokumenty są integralnymi składnikami niniejszej umowy.</w:t>
      </w:r>
    </w:p>
    <w:p w14:paraId="0590B5E7" w14:textId="77777777" w:rsidR="005A6990" w:rsidRPr="005A6990" w:rsidRDefault="005A6990" w:rsidP="00A0514F">
      <w:pPr>
        <w:widowControl/>
        <w:numPr>
          <w:ilvl w:val="0"/>
          <w:numId w:val="30"/>
        </w:numPr>
        <w:adjustRightInd w:val="0"/>
        <w:ind w:left="284" w:hanging="284"/>
        <w:jc w:val="both"/>
        <w:rPr>
          <w:rFonts w:ascii="Times New Roman" w:hAnsi="Times New Roman" w:cs="Times New Roman"/>
          <w:sz w:val="20"/>
        </w:rPr>
      </w:pPr>
      <w:r w:rsidRPr="005A6990">
        <w:rPr>
          <w:rFonts w:ascii="Times New Roman" w:hAnsi="Times New Roman" w:cs="Times New Roman"/>
          <w:sz w:val="20"/>
        </w:rPr>
        <w:t>Zamawiający zastrzega sobie prawo ograniczenia zakresu rzeczowego i finansowego przedmiotu umowy określonego w § 7 niniejszej umowy, bez jakichkolwiek konsekwencji  finansowych.</w:t>
      </w:r>
    </w:p>
    <w:p w14:paraId="1B9F0296" w14:textId="77777777" w:rsidR="005A6990" w:rsidRPr="005A6990" w:rsidRDefault="005A6990" w:rsidP="00A0514F">
      <w:pPr>
        <w:widowControl/>
        <w:numPr>
          <w:ilvl w:val="0"/>
          <w:numId w:val="30"/>
        </w:numPr>
        <w:adjustRightInd w:val="0"/>
        <w:ind w:left="284" w:hanging="284"/>
        <w:jc w:val="both"/>
        <w:rPr>
          <w:rFonts w:ascii="Times New Roman" w:hAnsi="Times New Roman" w:cs="Times New Roman"/>
          <w:sz w:val="20"/>
        </w:rPr>
      </w:pPr>
      <w:r w:rsidRPr="005A6990">
        <w:rPr>
          <w:rFonts w:ascii="Times New Roman" w:hAnsi="Times New Roman" w:cs="Times New Roman"/>
          <w:sz w:val="20"/>
        </w:rPr>
        <w:t>Niepełna realizacja zamówienia ze strony Zamawiającego nie narusza postanowień niniejszej umowy i nie skutkuje roszczeniami finansowymi  Wykonawcy wobec Zamawiającego.</w:t>
      </w:r>
    </w:p>
    <w:p w14:paraId="3E32F9A7" w14:textId="6C0759C7" w:rsidR="005A6990" w:rsidRPr="005A6990" w:rsidRDefault="005A6990" w:rsidP="00A0514F">
      <w:pPr>
        <w:widowControl/>
        <w:numPr>
          <w:ilvl w:val="0"/>
          <w:numId w:val="30"/>
        </w:numPr>
        <w:adjustRightInd w:val="0"/>
        <w:ind w:left="284" w:hanging="284"/>
        <w:jc w:val="both"/>
        <w:rPr>
          <w:rFonts w:ascii="Times New Roman" w:hAnsi="Times New Roman" w:cs="Times New Roman"/>
          <w:sz w:val="20"/>
        </w:rPr>
      </w:pPr>
      <w:r w:rsidRPr="005A6990">
        <w:rPr>
          <w:rFonts w:ascii="Times New Roman" w:hAnsi="Times New Roman" w:cs="Times New Roman"/>
          <w:sz w:val="20"/>
        </w:rPr>
        <w:t xml:space="preserve">Wykonawca oświadcza, </w:t>
      </w:r>
      <w:r w:rsidR="009732FD" w:rsidRPr="005A6990">
        <w:rPr>
          <w:rFonts w:ascii="Times New Roman" w:hAnsi="Times New Roman" w:cs="Times New Roman"/>
          <w:sz w:val="20"/>
        </w:rPr>
        <w:t xml:space="preserve">Zamawiającemu </w:t>
      </w:r>
      <w:r w:rsidRPr="005A6990">
        <w:rPr>
          <w:rFonts w:ascii="Times New Roman" w:hAnsi="Times New Roman" w:cs="Times New Roman"/>
          <w:sz w:val="20"/>
        </w:rPr>
        <w:t>że przed złożeniem oferty zapoznał się z wszystkimi warunkami, które są niezbędne do wykonania przez niego przedmiotu umowy bez konieczności ponoszenia przez Zamawiającego jakichkolwiek dodatkowych kosztów.</w:t>
      </w:r>
    </w:p>
    <w:p w14:paraId="17928A8F" w14:textId="77777777" w:rsidR="008537C4" w:rsidRPr="008537C4" w:rsidRDefault="008537C4" w:rsidP="008537C4">
      <w:pPr>
        <w:contextualSpacing/>
        <w:rPr>
          <w:sz w:val="20"/>
          <w:szCs w:val="20"/>
        </w:rPr>
      </w:pPr>
    </w:p>
    <w:p w14:paraId="6BDA5E2C" w14:textId="77777777" w:rsidR="008537C4" w:rsidRPr="008537C4" w:rsidRDefault="008537C4" w:rsidP="008537C4">
      <w:pPr>
        <w:jc w:val="center"/>
        <w:rPr>
          <w:rFonts w:ascii="Times New Roman" w:hAnsi="Times New Roman" w:cs="Times New Roman"/>
          <w:b/>
          <w:sz w:val="20"/>
        </w:rPr>
      </w:pPr>
      <w:r w:rsidRPr="008537C4">
        <w:rPr>
          <w:rFonts w:ascii="Times New Roman" w:hAnsi="Times New Roman" w:cs="Times New Roman"/>
          <w:b/>
          <w:sz w:val="20"/>
        </w:rPr>
        <w:t>§2</w:t>
      </w:r>
    </w:p>
    <w:p w14:paraId="335BB01A" w14:textId="77777777" w:rsidR="008537C4" w:rsidRPr="008537C4" w:rsidRDefault="008537C4" w:rsidP="00A0514F">
      <w:pPr>
        <w:pStyle w:val="Akapitzlist"/>
        <w:widowControl/>
        <w:numPr>
          <w:ilvl w:val="0"/>
          <w:numId w:val="44"/>
        </w:numPr>
        <w:autoSpaceDE/>
        <w:autoSpaceDN/>
        <w:spacing w:before="0"/>
        <w:contextualSpacing/>
        <w:rPr>
          <w:rFonts w:ascii="Times New Roman" w:hAnsi="Times New Roman" w:cs="Times New Roman"/>
          <w:sz w:val="20"/>
          <w:szCs w:val="20"/>
        </w:rPr>
      </w:pPr>
      <w:r w:rsidRPr="008537C4">
        <w:rPr>
          <w:rFonts w:ascii="Times New Roman" w:hAnsi="Times New Roman" w:cs="Times New Roman"/>
          <w:sz w:val="20"/>
          <w:szCs w:val="20"/>
        </w:rPr>
        <w:t>Przedmiot umowy zostanie wykonany w kuchni Wykonawcy, z jego materiałów i środkami Wykonawcy, przez zatrudnionych przez niego pracowników. W przypadku awarii kuchni podstawowej Wykonawca będzie przygotowywał posiłki w kuchni zastępczej wskazanej.</w:t>
      </w:r>
    </w:p>
    <w:p w14:paraId="5F7FA17F" w14:textId="77777777" w:rsidR="008537C4" w:rsidRPr="008537C4" w:rsidRDefault="008537C4" w:rsidP="00A0514F">
      <w:pPr>
        <w:pStyle w:val="Akapitzlist"/>
        <w:widowControl/>
        <w:numPr>
          <w:ilvl w:val="0"/>
          <w:numId w:val="44"/>
        </w:numPr>
        <w:autoSpaceDE/>
        <w:autoSpaceDN/>
        <w:spacing w:before="0"/>
        <w:contextualSpacing/>
        <w:rPr>
          <w:rFonts w:ascii="Times New Roman" w:hAnsi="Times New Roman" w:cs="Times New Roman"/>
          <w:sz w:val="20"/>
          <w:szCs w:val="20"/>
        </w:rPr>
      </w:pPr>
      <w:r w:rsidRPr="008537C4">
        <w:rPr>
          <w:rFonts w:ascii="Times New Roman" w:hAnsi="Times New Roman" w:cs="Times New Roman"/>
          <w:sz w:val="20"/>
          <w:szCs w:val="20"/>
        </w:rPr>
        <w:t>Zatrudnieni pracownicy muszą posiadać konieczne dla wykonywanych prac kwalifikacje i umiejętności oraz aktualne badania lekarskie potwierdzone stosownymi zaświadczeniami.</w:t>
      </w:r>
    </w:p>
    <w:p w14:paraId="3E636CFD" w14:textId="77777777" w:rsidR="008537C4" w:rsidRPr="008537C4" w:rsidRDefault="008537C4" w:rsidP="00A0514F">
      <w:pPr>
        <w:pStyle w:val="Akapitzlist"/>
        <w:widowControl/>
        <w:numPr>
          <w:ilvl w:val="0"/>
          <w:numId w:val="44"/>
        </w:numPr>
        <w:autoSpaceDE/>
        <w:autoSpaceDN/>
        <w:spacing w:before="0"/>
        <w:contextualSpacing/>
        <w:rPr>
          <w:rFonts w:ascii="Times New Roman" w:hAnsi="Times New Roman" w:cs="Times New Roman"/>
          <w:sz w:val="20"/>
          <w:szCs w:val="20"/>
        </w:rPr>
      </w:pPr>
      <w:r w:rsidRPr="008537C4">
        <w:rPr>
          <w:rFonts w:ascii="Times New Roman" w:hAnsi="Times New Roman" w:cs="Times New Roman"/>
          <w:sz w:val="20"/>
          <w:szCs w:val="20"/>
        </w:rPr>
        <w:t>Wszystkie materiały i środki użyte do wykonania przedmiotu zamówienia muszą być zgodne z wymaganiami Sanepid, PZH, normami obowiązującymi w Polsce i posiadać stosowne atesty oraz odpowiadać standardom jakościowym.</w:t>
      </w:r>
    </w:p>
    <w:p w14:paraId="0758F650" w14:textId="77777777" w:rsidR="008537C4" w:rsidRPr="008537C4" w:rsidRDefault="008537C4" w:rsidP="00A0514F">
      <w:pPr>
        <w:pStyle w:val="Akapitzlist"/>
        <w:widowControl/>
        <w:numPr>
          <w:ilvl w:val="0"/>
          <w:numId w:val="44"/>
        </w:numPr>
        <w:autoSpaceDE/>
        <w:autoSpaceDN/>
        <w:spacing w:before="0"/>
        <w:contextualSpacing/>
        <w:rPr>
          <w:rFonts w:ascii="Times New Roman" w:hAnsi="Times New Roman" w:cs="Times New Roman"/>
          <w:sz w:val="20"/>
          <w:szCs w:val="20"/>
        </w:rPr>
      </w:pPr>
      <w:r w:rsidRPr="008537C4">
        <w:rPr>
          <w:rFonts w:ascii="Times New Roman" w:hAnsi="Times New Roman" w:cs="Times New Roman"/>
          <w:sz w:val="20"/>
          <w:szCs w:val="20"/>
        </w:rPr>
        <w:lastRenderedPageBreak/>
        <w:t>Wykonawca będzie przeprowadzał wymagane testy w przypadku wystąpienia zatrucia. Koszty przeprowadzonych testów ponosić będzie Wykonawca.</w:t>
      </w:r>
    </w:p>
    <w:p w14:paraId="7AEE0AB7" w14:textId="77777777" w:rsidR="008537C4" w:rsidRPr="008537C4" w:rsidRDefault="008537C4" w:rsidP="00A0514F">
      <w:pPr>
        <w:pStyle w:val="Akapitzlist"/>
        <w:widowControl/>
        <w:numPr>
          <w:ilvl w:val="0"/>
          <w:numId w:val="44"/>
        </w:numPr>
        <w:autoSpaceDE/>
        <w:autoSpaceDN/>
        <w:spacing w:before="0"/>
        <w:contextualSpacing/>
        <w:rPr>
          <w:rFonts w:ascii="Times New Roman" w:hAnsi="Times New Roman" w:cs="Times New Roman"/>
          <w:sz w:val="20"/>
          <w:szCs w:val="20"/>
        </w:rPr>
      </w:pPr>
      <w:r w:rsidRPr="008537C4">
        <w:rPr>
          <w:rFonts w:ascii="Times New Roman" w:hAnsi="Times New Roman" w:cs="Times New Roman"/>
          <w:sz w:val="20"/>
          <w:szCs w:val="20"/>
        </w:rPr>
        <w:t>Wykonawca zobowiązany jest zabezpieczyć ciągłość usług w przypadku wystąpienia awarii urządzeń lub innych utrudnień leżących po stronie Wykonawcy. W przypadku braku takiego zabezpieczenia Zamawiający ma prawo zamówić posiłki na koszt Wykonawcy u innego Wykonawcy.</w:t>
      </w:r>
    </w:p>
    <w:p w14:paraId="191DFC67" w14:textId="0DF9DF22" w:rsidR="008537C4" w:rsidRDefault="008537C4" w:rsidP="00A0514F">
      <w:pPr>
        <w:pStyle w:val="Akapitzlist"/>
        <w:widowControl/>
        <w:numPr>
          <w:ilvl w:val="0"/>
          <w:numId w:val="44"/>
        </w:numPr>
        <w:autoSpaceDE/>
        <w:autoSpaceDN/>
        <w:spacing w:before="0"/>
        <w:contextualSpacing/>
        <w:rPr>
          <w:rFonts w:ascii="Times New Roman" w:hAnsi="Times New Roman" w:cs="Times New Roman"/>
          <w:sz w:val="20"/>
          <w:szCs w:val="20"/>
        </w:rPr>
      </w:pPr>
      <w:r w:rsidRPr="008537C4">
        <w:rPr>
          <w:rFonts w:ascii="Times New Roman" w:hAnsi="Times New Roman" w:cs="Times New Roman"/>
          <w:sz w:val="20"/>
          <w:szCs w:val="20"/>
        </w:rPr>
        <w:t xml:space="preserve">Wykonawca ponosi całkowitą odpowiedzialność za szkody wynikające ze zniszczenia oraz innych zdarzeń związanych z realizacją usługi oraz odpowiedzialność wobec osób trzecich za szkody spowodowane </w:t>
      </w:r>
      <w:r>
        <w:rPr>
          <w:rFonts w:ascii="Times New Roman" w:hAnsi="Times New Roman" w:cs="Times New Roman"/>
          <w:sz w:val="20"/>
          <w:szCs w:val="20"/>
        </w:rPr>
        <w:br/>
      </w:r>
      <w:r w:rsidRPr="008537C4">
        <w:rPr>
          <w:rFonts w:ascii="Times New Roman" w:hAnsi="Times New Roman" w:cs="Times New Roman"/>
          <w:sz w:val="20"/>
          <w:szCs w:val="20"/>
        </w:rPr>
        <w:t>w związku</w:t>
      </w:r>
      <w:r>
        <w:rPr>
          <w:rFonts w:ascii="Times New Roman" w:hAnsi="Times New Roman" w:cs="Times New Roman"/>
          <w:sz w:val="20"/>
          <w:szCs w:val="20"/>
        </w:rPr>
        <w:t xml:space="preserve"> </w:t>
      </w:r>
      <w:r w:rsidRPr="008537C4">
        <w:rPr>
          <w:rFonts w:ascii="Times New Roman" w:hAnsi="Times New Roman" w:cs="Times New Roman"/>
          <w:sz w:val="20"/>
          <w:szCs w:val="20"/>
        </w:rPr>
        <w:t>z wykonywaniem usługi.</w:t>
      </w:r>
    </w:p>
    <w:p w14:paraId="45F1C0E4" w14:textId="47BFE01E" w:rsidR="000C1D03" w:rsidRPr="004C03CA" w:rsidRDefault="000C1D03" w:rsidP="000C1D03">
      <w:pPr>
        <w:widowControl/>
        <w:numPr>
          <w:ilvl w:val="0"/>
          <w:numId w:val="44"/>
        </w:numPr>
        <w:autoSpaceDE/>
        <w:autoSpaceDN/>
        <w:spacing w:after="5" w:line="249" w:lineRule="auto"/>
        <w:ind w:right="14"/>
        <w:jc w:val="both"/>
        <w:rPr>
          <w:rFonts w:ascii="Times New Roman" w:hAnsi="Times New Roman" w:cs="Times New Roman"/>
          <w:sz w:val="20"/>
          <w:szCs w:val="20"/>
        </w:rPr>
      </w:pPr>
      <w:r w:rsidRPr="004C03CA">
        <w:rPr>
          <w:rFonts w:ascii="Times New Roman" w:hAnsi="Times New Roman" w:cs="Times New Roman"/>
          <w:sz w:val="20"/>
          <w:szCs w:val="20"/>
        </w:rPr>
        <w:t xml:space="preserve">Wykonawca zobowiązany będzie zapewnić ilość posiłków zgodnie z zapotrzebowaniem Zamawiającego zgłoszonym na dany dzień,  z zastrzeżeniem, że dane co do ilości posiłków Zamawiający zgłosi nie później niż do godz. </w:t>
      </w:r>
      <w:r w:rsidR="00D07475" w:rsidRPr="004C03CA">
        <w:rPr>
          <w:rFonts w:ascii="Times New Roman" w:hAnsi="Times New Roman" w:cs="Times New Roman"/>
          <w:sz w:val="20"/>
          <w:szCs w:val="20"/>
        </w:rPr>
        <w:t>15</w:t>
      </w:r>
      <w:r w:rsidRPr="004C03CA">
        <w:rPr>
          <w:rFonts w:ascii="Times New Roman" w:hAnsi="Times New Roman" w:cs="Times New Roman"/>
          <w:sz w:val="20"/>
          <w:szCs w:val="20"/>
        </w:rPr>
        <w:t>.00</w:t>
      </w:r>
      <w:r w:rsidR="00D07475" w:rsidRPr="004C03CA">
        <w:rPr>
          <w:rStyle w:val="Odwoaniedokomentarza"/>
          <w:rFonts w:ascii="Times New Roman" w:eastAsia="Times New Roman" w:hAnsi="Times New Roman" w:cs="Times New Roman"/>
          <w:bCs/>
          <w:lang w:eastAsia="x-none"/>
        </w:rPr>
        <w:t xml:space="preserve"> </w:t>
      </w:r>
      <w:r w:rsidR="00D07475" w:rsidRPr="004C03CA">
        <w:rPr>
          <w:rStyle w:val="Odwoaniedokomentarza"/>
          <w:rFonts w:ascii="Times New Roman" w:eastAsia="Times New Roman" w:hAnsi="Times New Roman" w:cs="Times New Roman"/>
          <w:bCs/>
          <w:sz w:val="20"/>
          <w:szCs w:val="20"/>
          <w:lang w:eastAsia="x-none"/>
        </w:rPr>
        <w:t xml:space="preserve">w </w:t>
      </w:r>
      <w:r w:rsidR="00D07475" w:rsidRPr="004C03CA">
        <w:rPr>
          <w:rFonts w:ascii="Times New Roman" w:hAnsi="Times New Roman" w:cs="Times New Roman"/>
          <w:sz w:val="20"/>
          <w:szCs w:val="20"/>
        </w:rPr>
        <w:t>dniu poprzedzającym realizację</w:t>
      </w:r>
      <w:r w:rsidRPr="004C03CA">
        <w:rPr>
          <w:rFonts w:ascii="Times New Roman" w:hAnsi="Times New Roman" w:cs="Times New Roman"/>
          <w:sz w:val="20"/>
          <w:szCs w:val="20"/>
        </w:rPr>
        <w:t xml:space="preserve"> usługi. Zamawiający zobowiązuje się powiadomić Wykonawcę, telefonicznie lub mailowo, z jednodniowym wyprzedzeniem o odwołaniu zajęć w placówce wsparcia dziennego. </w:t>
      </w:r>
    </w:p>
    <w:p w14:paraId="03BC39D4" w14:textId="77777777" w:rsidR="008537C4" w:rsidRPr="008537C4" w:rsidRDefault="008537C4" w:rsidP="008537C4">
      <w:pPr>
        <w:rPr>
          <w:rFonts w:ascii="Times New Roman" w:hAnsi="Times New Roman" w:cs="Times New Roman"/>
          <w:sz w:val="20"/>
        </w:rPr>
      </w:pPr>
    </w:p>
    <w:p w14:paraId="6703356F" w14:textId="77777777" w:rsidR="008537C4" w:rsidRPr="008537C4" w:rsidRDefault="008537C4" w:rsidP="008537C4">
      <w:pPr>
        <w:jc w:val="center"/>
        <w:rPr>
          <w:rFonts w:ascii="Times New Roman" w:hAnsi="Times New Roman" w:cs="Times New Roman"/>
          <w:b/>
          <w:sz w:val="20"/>
        </w:rPr>
      </w:pPr>
      <w:r w:rsidRPr="008537C4">
        <w:rPr>
          <w:rFonts w:ascii="Times New Roman" w:hAnsi="Times New Roman" w:cs="Times New Roman"/>
          <w:b/>
          <w:sz w:val="20"/>
        </w:rPr>
        <w:t>§3</w:t>
      </w:r>
    </w:p>
    <w:p w14:paraId="0125BEBE" w14:textId="77777777" w:rsidR="008537C4" w:rsidRPr="008537C4" w:rsidRDefault="008537C4" w:rsidP="008537C4">
      <w:pPr>
        <w:pStyle w:val="WW-Normal"/>
        <w:jc w:val="both"/>
        <w:rPr>
          <w:rFonts w:ascii="Times New Roman" w:hAnsi="Times New Roman" w:cs="Times New Roman"/>
          <w:sz w:val="20"/>
          <w:szCs w:val="20"/>
        </w:rPr>
      </w:pPr>
      <w:r w:rsidRPr="008537C4">
        <w:rPr>
          <w:rFonts w:ascii="Times New Roman" w:hAnsi="Times New Roman" w:cs="Times New Roman"/>
          <w:sz w:val="20"/>
          <w:szCs w:val="20"/>
        </w:rPr>
        <w:t>Wymagany termin wykonania usługi:</w:t>
      </w:r>
    </w:p>
    <w:p w14:paraId="20132337" w14:textId="3E05341F" w:rsidR="008537C4" w:rsidRPr="008537C4" w:rsidRDefault="008537C4" w:rsidP="005A1B30">
      <w:pPr>
        <w:pStyle w:val="WW-Normal"/>
        <w:numPr>
          <w:ilvl w:val="0"/>
          <w:numId w:val="53"/>
        </w:numPr>
        <w:tabs>
          <w:tab w:val="left" w:pos="567"/>
        </w:tabs>
        <w:ind w:hanging="3316"/>
        <w:jc w:val="both"/>
        <w:rPr>
          <w:rFonts w:ascii="Times New Roman" w:hAnsi="Times New Roman" w:cs="Times New Roman"/>
          <w:sz w:val="20"/>
        </w:rPr>
      </w:pPr>
      <w:r w:rsidRPr="008537C4">
        <w:rPr>
          <w:rFonts w:ascii="Times New Roman" w:hAnsi="Times New Roman" w:cs="Times New Roman"/>
          <w:sz w:val="20"/>
          <w:szCs w:val="20"/>
        </w:rPr>
        <w:t>dla części nr 1 zamówienia:</w:t>
      </w:r>
      <w:r w:rsidRPr="008537C4">
        <w:rPr>
          <w:rFonts w:ascii="Times New Roman" w:hAnsi="Times New Roman" w:cs="Times New Roman"/>
          <w:sz w:val="20"/>
        </w:rPr>
        <w:t xml:space="preserve"> od </w:t>
      </w:r>
      <w:r w:rsidRPr="008537C4">
        <w:rPr>
          <w:rFonts w:ascii="Times New Roman" w:hAnsi="Times New Roman" w:cs="Times New Roman"/>
          <w:bCs/>
          <w:sz w:val="20"/>
        </w:rPr>
        <w:t xml:space="preserve">dnia </w:t>
      </w:r>
      <w:r>
        <w:rPr>
          <w:rFonts w:ascii="Times New Roman" w:hAnsi="Times New Roman" w:cs="Times New Roman"/>
          <w:bCs/>
          <w:sz w:val="20"/>
        </w:rPr>
        <w:t>podpisania umowy</w:t>
      </w:r>
      <w:r w:rsidRPr="008537C4">
        <w:rPr>
          <w:rFonts w:ascii="Times New Roman" w:hAnsi="Times New Roman" w:cs="Times New Roman"/>
          <w:bCs/>
          <w:sz w:val="20"/>
        </w:rPr>
        <w:t xml:space="preserve"> do dnia </w:t>
      </w:r>
      <w:r>
        <w:rPr>
          <w:rFonts w:ascii="Times New Roman" w:hAnsi="Times New Roman" w:cs="Times New Roman"/>
          <w:bCs/>
          <w:sz w:val="20"/>
        </w:rPr>
        <w:t>30.06.2022</w:t>
      </w:r>
      <w:r w:rsidRPr="008537C4">
        <w:rPr>
          <w:rFonts w:ascii="Times New Roman" w:hAnsi="Times New Roman" w:cs="Times New Roman"/>
          <w:bCs/>
          <w:sz w:val="20"/>
        </w:rPr>
        <w:t xml:space="preserve"> r.,</w:t>
      </w:r>
    </w:p>
    <w:p w14:paraId="28526897" w14:textId="4DC0D8BD" w:rsidR="008537C4" w:rsidRPr="00AB5159" w:rsidRDefault="008537C4" w:rsidP="005A1B30">
      <w:pPr>
        <w:pStyle w:val="WW-Normal"/>
        <w:numPr>
          <w:ilvl w:val="0"/>
          <w:numId w:val="53"/>
        </w:numPr>
        <w:tabs>
          <w:tab w:val="left" w:pos="567"/>
        </w:tabs>
        <w:ind w:hanging="3316"/>
        <w:jc w:val="both"/>
        <w:rPr>
          <w:rFonts w:ascii="Times New Roman" w:hAnsi="Times New Roman" w:cs="Times New Roman"/>
          <w:sz w:val="20"/>
        </w:rPr>
      </w:pPr>
      <w:r w:rsidRPr="008537C4">
        <w:rPr>
          <w:rFonts w:ascii="Times New Roman" w:hAnsi="Times New Roman" w:cs="Times New Roman"/>
          <w:sz w:val="20"/>
          <w:szCs w:val="20"/>
        </w:rPr>
        <w:t>dla części nr 2 zamówienia:</w:t>
      </w:r>
      <w:r w:rsidRPr="008537C4">
        <w:rPr>
          <w:rFonts w:ascii="Times New Roman" w:hAnsi="Times New Roman" w:cs="Times New Roman"/>
          <w:sz w:val="20"/>
        </w:rPr>
        <w:t xml:space="preserve"> od </w:t>
      </w:r>
      <w:r w:rsidRPr="008537C4">
        <w:rPr>
          <w:rFonts w:ascii="Times New Roman" w:hAnsi="Times New Roman" w:cs="Times New Roman"/>
          <w:bCs/>
          <w:sz w:val="20"/>
        </w:rPr>
        <w:t xml:space="preserve">dnia </w:t>
      </w:r>
      <w:r>
        <w:rPr>
          <w:rFonts w:ascii="Times New Roman" w:hAnsi="Times New Roman" w:cs="Times New Roman"/>
          <w:bCs/>
          <w:sz w:val="20"/>
        </w:rPr>
        <w:t>podpisania umowy</w:t>
      </w:r>
      <w:r w:rsidRPr="008537C4">
        <w:rPr>
          <w:rFonts w:ascii="Times New Roman" w:hAnsi="Times New Roman" w:cs="Times New Roman"/>
          <w:bCs/>
          <w:sz w:val="20"/>
        </w:rPr>
        <w:t xml:space="preserve"> do dnia </w:t>
      </w:r>
      <w:r>
        <w:rPr>
          <w:rFonts w:ascii="Times New Roman" w:hAnsi="Times New Roman" w:cs="Times New Roman"/>
          <w:bCs/>
          <w:sz w:val="20"/>
        </w:rPr>
        <w:t>30.06.2022</w:t>
      </w:r>
      <w:r w:rsidRPr="008537C4">
        <w:rPr>
          <w:rFonts w:ascii="Times New Roman" w:hAnsi="Times New Roman" w:cs="Times New Roman"/>
          <w:bCs/>
          <w:sz w:val="20"/>
        </w:rPr>
        <w:t xml:space="preserve"> r.</w:t>
      </w:r>
    </w:p>
    <w:p w14:paraId="4DF3CE44" w14:textId="78ED6D05" w:rsidR="008537C4" w:rsidRPr="00AB5159" w:rsidRDefault="008537C4" w:rsidP="008537C4">
      <w:pPr>
        <w:pStyle w:val="WW-Normal"/>
        <w:tabs>
          <w:tab w:val="left" w:pos="567"/>
        </w:tabs>
        <w:jc w:val="both"/>
        <w:rPr>
          <w:rFonts w:ascii="Times New Roman" w:hAnsi="Times New Roman" w:cs="Times New Roman"/>
          <w:sz w:val="20"/>
        </w:rPr>
      </w:pPr>
    </w:p>
    <w:p w14:paraId="259D29C4" w14:textId="77777777" w:rsidR="00AB5159" w:rsidRPr="00AB5159" w:rsidRDefault="00AB5159" w:rsidP="00AB5159">
      <w:pPr>
        <w:jc w:val="center"/>
        <w:rPr>
          <w:rFonts w:ascii="Times New Roman" w:hAnsi="Times New Roman" w:cs="Times New Roman"/>
          <w:b/>
          <w:sz w:val="20"/>
        </w:rPr>
      </w:pPr>
      <w:r w:rsidRPr="00AB5159">
        <w:rPr>
          <w:rFonts w:ascii="Times New Roman" w:hAnsi="Times New Roman" w:cs="Times New Roman"/>
          <w:b/>
          <w:sz w:val="20"/>
        </w:rPr>
        <w:t>§4</w:t>
      </w:r>
    </w:p>
    <w:p w14:paraId="1957FF66" w14:textId="77777777" w:rsidR="00AB5159" w:rsidRPr="00AB5159" w:rsidRDefault="00AB5159" w:rsidP="00AB5159">
      <w:pPr>
        <w:pStyle w:val="Akapitzlist"/>
        <w:ind w:left="0"/>
        <w:contextualSpacing/>
        <w:rPr>
          <w:rFonts w:ascii="Times New Roman" w:hAnsi="Times New Roman" w:cs="Times New Roman"/>
          <w:sz w:val="20"/>
          <w:szCs w:val="20"/>
        </w:rPr>
      </w:pPr>
      <w:r w:rsidRPr="00AB5159">
        <w:rPr>
          <w:rFonts w:ascii="Times New Roman" w:hAnsi="Times New Roman" w:cs="Times New Roman"/>
          <w:sz w:val="20"/>
          <w:szCs w:val="20"/>
        </w:rPr>
        <w:t>Do obowiązków Zamawiającego należy:</w:t>
      </w:r>
    </w:p>
    <w:p w14:paraId="5FEDB290" w14:textId="77777777" w:rsidR="00AB5159" w:rsidRPr="00AB5159" w:rsidRDefault="00AB5159" w:rsidP="00A0514F">
      <w:pPr>
        <w:pStyle w:val="Akapitzlist"/>
        <w:widowControl/>
        <w:numPr>
          <w:ilvl w:val="1"/>
          <w:numId w:val="45"/>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Zapewnienie nadzoru merytorycznego,</w:t>
      </w:r>
    </w:p>
    <w:p w14:paraId="3CE8153B" w14:textId="77777777" w:rsidR="00AB5159" w:rsidRPr="00AB5159" w:rsidRDefault="00AB5159" w:rsidP="00A0514F">
      <w:pPr>
        <w:pStyle w:val="Akapitzlist"/>
        <w:widowControl/>
        <w:numPr>
          <w:ilvl w:val="1"/>
          <w:numId w:val="45"/>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Koordynacja czynności związanych z wykonaniem usługi,</w:t>
      </w:r>
    </w:p>
    <w:p w14:paraId="2E8346E3" w14:textId="77777777" w:rsidR="00AB5159" w:rsidRPr="00AB5159" w:rsidRDefault="00AB5159" w:rsidP="00A0514F">
      <w:pPr>
        <w:pStyle w:val="Akapitzlist"/>
        <w:widowControl/>
        <w:numPr>
          <w:ilvl w:val="1"/>
          <w:numId w:val="45"/>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Zapłata umówionego wynagrodzenia,</w:t>
      </w:r>
    </w:p>
    <w:p w14:paraId="7D432CC1" w14:textId="77777777" w:rsidR="00AB5159" w:rsidRPr="00AB5159" w:rsidRDefault="00AB5159" w:rsidP="00A0514F">
      <w:pPr>
        <w:pStyle w:val="Akapitzlist"/>
        <w:widowControl/>
        <w:numPr>
          <w:ilvl w:val="1"/>
          <w:numId w:val="45"/>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Potwierdzanie wykonania usługi,</w:t>
      </w:r>
    </w:p>
    <w:p w14:paraId="1518F475" w14:textId="77777777" w:rsidR="00AB5159" w:rsidRPr="00AB5159" w:rsidRDefault="00AB5159" w:rsidP="00A0514F">
      <w:pPr>
        <w:pStyle w:val="Akapitzlist"/>
        <w:widowControl/>
        <w:numPr>
          <w:ilvl w:val="1"/>
          <w:numId w:val="45"/>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Utrzymanie czystości pomieszczeń, do których Wykonawca będzie dostarczał posiłki.</w:t>
      </w:r>
    </w:p>
    <w:p w14:paraId="7966E838" w14:textId="77777777" w:rsidR="00AB5159" w:rsidRPr="00AB5159" w:rsidRDefault="00AB5159" w:rsidP="00AB5159">
      <w:pPr>
        <w:rPr>
          <w:rFonts w:ascii="Times New Roman" w:hAnsi="Times New Roman" w:cs="Times New Roman"/>
          <w:sz w:val="20"/>
        </w:rPr>
      </w:pPr>
    </w:p>
    <w:p w14:paraId="7BE7A3A0" w14:textId="77777777" w:rsidR="00AB5159" w:rsidRPr="00AB5159" w:rsidRDefault="00AB5159" w:rsidP="00AB5159">
      <w:pPr>
        <w:jc w:val="center"/>
        <w:rPr>
          <w:rFonts w:ascii="Times New Roman" w:hAnsi="Times New Roman" w:cs="Times New Roman"/>
          <w:b/>
          <w:sz w:val="20"/>
        </w:rPr>
      </w:pPr>
      <w:r w:rsidRPr="00AB5159">
        <w:rPr>
          <w:rFonts w:ascii="Times New Roman" w:hAnsi="Times New Roman" w:cs="Times New Roman"/>
          <w:b/>
          <w:sz w:val="20"/>
        </w:rPr>
        <w:t>§5</w:t>
      </w:r>
    </w:p>
    <w:p w14:paraId="007D37ED" w14:textId="77777777" w:rsidR="00AB5159" w:rsidRPr="00AB5159" w:rsidRDefault="00AB5159" w:rsidP="00A0514F">
      <w:pPr>
        <w:pStyle w:val="Akapitzlist"/>
        <w:widowControl/>
        <w:numPr>
          <w:ilvl w:val="0"/>
          <w:numId w:val="46"/>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Do obowiązków Wykonawcy należy:</w:t>
      </w:r>
    </w:p>
    <w:p w14:paraId="5ED729E1" w14:textId="77777777" w:rsidR="00AB5159" w:rsidRPr="00AB5159" w:rsidRDefault="00AB5159" w:rsidP="00A0514F">
      <w:pPr>
        <w:pStyle w:val="Akapitzlist"/>
        <w:widowControl/>
        <w:numPr>
          <w:ilvl w:val="1"/>
          <w:numId w:val="46"/>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 xml:space="preserve">Wykonywanie przedmiotu umowy określonego w § 1 zgodnie z obowiązującymi normami, wytycznymi </w:t>
      </w:r>
      <w:r w:rsidRPr="00AB5159">
        <w:rPr>
          <w:rFonts w:ascii="Times New Roman" w:hAnsi="Times New Roman" w:cs="Times New Roman"/>
          <w:sz w:val="20"/>
          <w:szCs w:val="20"/>
        </w:rPr>
        <w:br/>
        <w:t>i zaleceniami uzgodnionymi do wykonania w czasie realizacji umowy zgodnie z przepisami SANEPID  oraz w terminach zgodnych z harmonogramem, jadłospisem oraz opisem przedmiotu zamówienia stanowiącym załącznik nr 1 do niniejszej umowy.</w:t>
      </w:r>
    </w:p>
    <w:p w14:paraId="7F6E9213" w14:textId="77777777" w:rsidR="00AB5159" w:rsidRPr="00AB5159" w:rsidRDefault="00AB5159" w:rsidP="00A0514F">
      <w:pPr>
        <w:pStyle w:val="Akapitzlist"/>
        <w:widowControl/>
        <w:numPr>
          <w:ilvl w:val="1"/>
          <w:numId w:val="46"/>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Przestrzeganie tajemnicy służbowej i handlowej,</w:t>
      </w:r>
    </w:p>
    <w:p w14:paraId="4FE6D970" w14:textId="7A479715" w:rsidR="00AB5159" w:rsidRPr="00AB5159" w:rsidRDefault="00AB5159" w:rsidP="00A0514F">
      <w:pPr>
        <w:pStyle w:val="Akapitzlist"/>
        <w:widowControl/>
        <w:numPr>
          <w:ilvl w:val="1"/>
          <w:numId w:val="46"/>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 xml:space="preserve">Zapewnienie nadzoru merytorycznego nad realizowanym zamówieniem, nadzór nad personelem </w:t>
      </w:r>
      <w:r>
        <w:rPr>
          <w:rFonts w:ascii="Times New Roman" w:hAnsi="Times New Roman" w:cs="Times New Roman"/>
          <w:sz w:val="20"/>
          <w:szCs w:val="20"/>
        </w:rPr>
        <w:br/>
      </w:r>
      <w:r w:rsidRPr="00AB5159">
        <w:rPr>
          <w:rFonts w:ascii="Times New Roman" w:hAnsi="Times New Roman" w:cs="Times New Roman"/>
          <w:sz w:val="20"/>
          <w:szCs w:val="20"/>
        </w:rPr>
        <w:t>w zakresie porządku higieny, dyscypliny pracy oraz koordynowanie działań podległych pracowników,</w:t>
      </w:r>
    </w:p>
    <w:p w14:paraId="66308550" w14:textId="77777777" w:rsidR="00AB5159" w:rsidRPr="00AB5159" w:rsidRDefault="00AB5159" w:rsidP="00A0514F">
      <w:pPr>
        <w:pStyle w:val="Akapitzlist"/>
        <w:widowControl/>
        <w:numPr>
          <w:ilvl w:val="1"/>
          <w:numId w:val="46"/>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Informowanie zamawiającego o problemach lub okolicznościach mogących wpłynąć na jakość wykonywania przedmiotu zamówienia oraz jego terminowość.</w:t>
      </w:r>
    </w:p>
    <w:p w14:paraId="6E772FEB" w14:textId="77777777" w:rsidR="00AB5159" w:rsidRPr="00AB5159" w:rsidRDefault="00AB5159" w:rsidP="00A0514F">
      <w:pPr>
        <w:pStyle w:val="Akapitzlist"/>
        <w:widowControl/>
        <w:numPr>
          <w:ilvl w:val="0"/>
          <w:numId w:val="46"/>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Szczegółowo obowiązki Wykonawcy zostały opisane w opisie przedmiotu zamówienia stanowiącym załącznik nr 1 do niniejszej umowy.</w:t>
      </w:r>
    </w:p>
    <w:p w14:paraId="699FAE9E" w14:textId="77777777" w:rsidR="00AB5159" w:rsidRPr="00AB5159" w:rsidRDefault="00AB5159" w:rsidP="00AB5159">
      <w:pPr>
        <w:jc w:val="center"/>
        <w:rPr>
          <w:rFonts w:ascii="Times New Roman" w:hAnsi="Times New Roman" w:cs="Times New Roman"/>
          <w:sz w:val="20"/>
        </w:rPr>
      </w:pPr>
    </w:p>
    <w:p w14:paraId="2DFAE0C1" w14:textId="77777777" w:rsidR="00AB5159" w:rsidRPr="00AB5159" w:rsidRDefault="00AB5159" w:rsidP="00AB5159">
      <w:pPr>
        <w:jc w:val="center"/>
        <w:rPr>
          <w:rFonts w:ascii="Times New Roman" w:hAnsi="Times New Roman" w:cs="Times New Roman"/>
          <w:b/>
          <w:sz w:val="20"/>
        </w:rPr>
      </w:pPr>
      <w:r w:rsidRPr="00AB5159">
        <w:rPr>
          <w:rFonts w:ascii="Times New Roman" w:hAnsi="Times New Roman" w:cs="Times New Roman"/>
          <w:b/>
          <w:sz w:val="20"/>
        </w:rPr>
        <w:t>§6</w:t>
      </w:r>
    </w:p>
    <w:p w14:paraId="0C8D2189" w14:textId="7056BE57" w:rsidR="00AB5159" w:rsidRPr="00AB5159" w:rsidRDefault="00AB5159" w:rsidP="00A0514F">
      <w:pPr>
        <w:pStyle w:val="Akapitzlist"/>
        <w:widowControl/>
        <w:numPr>
          <w:ilvl w:val="0"/>
          <w:numId w:val="47"/>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 xml:space="preserve">W zakresie wykonywania przedmiotu niniejszej umowy Wykonawca współpracuje z wyznaczonym przedstawicielem Zamawiającego tj. ………………… </w:t>
      </w:r>
      <w:r>
        <w:rPr>
          <w:rFonts w:ascii="Times New Roman" w:hAnsi="Times New Roman" w:cs="Times New Roman"/>
          <w:sz w:val="20"/>
          <w:szCs w:val="20"/>
        </w:rPr>
        <w:t>t</w:t>
      </w:r>
      <w:r w:rsidRPr="00AB5159">
        <w:rPr>
          <w:rFonts w:ascii="Times New Roman" w:hAnsi="Times New Roman" w:cs="Times New Roman"/>
          <w:sz w:val="20"/>
          <w:szCs w:val="20"/>
        </w:rPr>
        <w:t>el</w:t>
      </w:r>
      <w:r>
        <w:rPr>
          <w:rFonts w:ascii="Times New Roman" w:hAnsi="Times New Roman" w:cs="Times New Roman"/>
          <w:sz w:val="20"/>
          <w:szCs w:val="20"/>
        </w:rPr>
        <w:t xml:space="preserve">. </w:t>
      </w:r>
      <w:r w:rsidRPr="00AB5159">
        <w:rPr>
          <w:rFonts w:ascii="Times New Roman" w:hAnsi="Times New Roman" w:cs="Times New Roman"/>
          <w:sz w:val="20"/>
          <w:szCs w:val="20"/>
        </w:rPr>
        <w:t>………………..</w:t>
      </w:r>
    </w:p>
    <w:p w14:paraId="1D4C3AF2" w14:textId="63D0EE09" w:rsidR="00AB5159" w:rsidRPr="00AB5159" w:rsidRDefault="00AB5159" w:rsidP="00A0514F">
      <w:pPr>
        <w:pStyle w:val="Akapitzlist"/>
        <w:widowControl/>
        <w:numPr>
          <w:ilvl w:val="0"/>
          <w:numId w:val="47"/>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 xml:space="preserve">W zakresie wykonywania przedmiotu niniejszej umowy Zamawiający współpracuje z wyznaczonym przedstawicielem Wykonawcy tj. ………………. </w:t>
      </w:r>
      <w:r>
        <w:rPr>
          <w:rFonts w:ascii="Times New Roman" w:hAnsi="Times New Roman" w:cs="Times New Roman"/>
          <w:sz w:val="20"/>
          <w:szCs w:val="20"/>
        </w:rPr>
        <w:t>t</w:t>
      </w:r>
      <w:r w:rsidRPr="00AB5159">
        <w:rPr>
          <w:rFonts w:ascii="Times New Roman" w:hAnsi="Times New Roman" w:cs="Times New Roman"/>
          <w:sz w:val="20"/>
          <w:szCs w:val="20"/>
        </w:rPr>
        <w:t>el. …………………</w:t>
      </w:r>
    </w:p>
    <w:p w14:paraId="107E15E8" w14:textId="77777777" w:rsidR="00AB5159" w:rsidRPr="00AB5159" w:rsidRDefault="00AB5159" w:rsidP="00AB5159">
      <w:pPr>
        <w:jc w:val="center"/>
        <w:rPr>
          <w:rFonts w:ascii="Times New Roman" w:hAnsi="Times New Roman" w:cs="Times New Roman"/>
          <w:sz w:val="20"/>
        </w:rPr>
      </w:pPr>
    </w:p>
    <w:p w14:paraId="501B1D67" w14:textId="77777777" w:rsidR="00AB5159" w:rsidRPr="00AB5159" w:rsidRDefault="00AB5159" w:rsidP="00AB5159">
      <w:pPr>
        <w:jc w:val="center"/>
        <w:rPr>
          <w:rFonts w:ascii="Times New Roman" w:hAnsi="Times New Roman" w:cs="Times New Roman"/>
          <w:b/>
          <w:sz w:val="20"/>
        </w:rPr>
      </w:pPr>
      <w:r w:rsidRPr="00AB5159">
        <w:rPr>
          <w:rFonts w:ascii="Times New Roman" w:hAnsi="Times New Roman" w:cs="Times New Roman"/>
          <w:b/>
          <w:sz w:val="20"/>
        </w:rPr>
        <w:t>§7</w:t>
      </w:r>
    </w:p>
    <w:p w14:paraId="3B43D421" w14:textId="77777777" w:rsidR="00AB5159" w:rsidRPr="00AB5159" w:rsidRDefault="00AB5159" w:rsidP="00A0514F">
      <w:pPr>
        <w:pStyle w:val="WW-Normal"/>
        <w:numPr>
          <w:ilvl w:val="0"/>
          <w:numId w:val="33"/>
        </w:numPr>
        <w:tabs>
          <w:tab w:val="left" w:pos="284"/>
        </w:tabs>
        <w:ind w:left="284" w:hanging="284"/>
        <w:jc w:val="both"/>
        <w:rPr>
          <w:rFonts w:ascii="Times New Roman" w:hAnsi="Times New Roman" w:cs="Times New Roman"/>
          <w:sz w:val="20"/>
          <w:szCs w:val="20"/>
        </w:rPr>
      </w:pPr>
      <w:r w:rsidRPr="00AB5159">
        <w:rPr>
          <w:rFonts w:ascii="Times New Roman" w:hAnsi="Times New Roman" w:cs="Times New Roman"/>
          <w:sz w:val="20"/>
          <w:szCs w:val="20"/>
        </w:rPr>
        <w:t>Za wykonanie przedmiotu umowy wymienionego w § 1 Zamawiający zapłaci Wykonawcy cenę za wyżywienie jednego uczestnika w ciągu dnia zgodnie z formularzem oferty w wysokości:</w:t>
      </w:r>
    </w:p>
    <w:p w14:paraId="342DDC6B" w14:textId="77777777" w:rsidR="00AB5159" w:rsidRPr="00AB5159" w:rsidRDefault="00AB5159" w:rsidP="00A0514F">
      <w:pPr>
        <w:widowControl/>
        <w:numPr>
          <w:ilvl w:val="0"/>
          <w:numId w:val="34"/>
        </w:numPr>
        <w:adjustRightInd w:val="0"/>
        <w:jc w:val="both"/>
        <w:rPr>
          <w:rFonts w:ascii="Times New Roman" w:hAnsi="Times New Roman" w:cs="Times New Roman"/>
          <w:bCs/>
          <w:iCs/>
          <w:sz w:val="20"/>
        </w:rPr>
      </w:pPr>
      <w:r w:rsidRPr="00AB5159">
        <w:rPr>
          <w:rFonts w:ascii="Times New Roman" w:hAnsi="Times New Roman" w:cs="Times New Roman"/>
          <w:bCs/>
          <w:iCs/>
          <w:sz w:val="20"/>
        </w:rPr>
        <w:t>Część nr 1 zamówienia.</w:t>
      </w:r>
    </w:p>
    <w:p w14:paraId="0C9D2590" w14:textId="1737760B" w:rsidR="006A511F" w:rsidRDefault="006A511F" w:rsidP="006A511F">
      <w:pPr>
        <w:pStyle w:val="Bezodstpw"/>
        <w:suppressAutoHyphens w:val="0"/>
        <w:ind w:left="708" w:firstLine="1"/>
        <w:jc w:val="both"/>
        <w:rPr>
          <w:rFonts w:cs="Times New Roman"/>
          <w:sz w:val="20"/>
        </w:rPr>
      </w:pPr>
      <w:r w:rsidRPr="006A511F">
        <w:rPr>
          <w:rFonts w:cs="Times New Roman"/>
          <w:sz w:val="20"/>
        </w:rPr>
        <w:t xml:space="preserve">Usługa cateringowa </w:t>
      </w:r>
      <w:r w:rsidRPr="006A511F">
        <w:rPr>
          <w:rFonts w:cs="Times New Roman"/>
          <w:color w:val="000000"/>
          <w:sz w:val="20"/>
          <w:lang w:eastAsia="pl-PL"/>
        </w:rPr>
        <w:t>polegająca na przygotowaniu i dostarczaniu wyżywienia</w:t>
      </w:r>
      <w:r w:rsidRPr="006A511F">
        <w:rPr>
          <w:rFonts w:cs="Times New Roman"/>
          <w:bCs/>
          <w:iCs/>
          <w:sz w:val="20"/>
        </w:rPr>
        <w:t xml:space="preserve"> </w:t>
      </w:r>
      <w:r w:rsidRPr="006A511F">
        <w:rPr>
          <w:rFonts w:cs="Times New Roman"/>
          <w:sz w:val="20"/>
        </w:rPr>
        <w:t>dla dzieci uczestniczących</w:t>
      </w:r>
      <w:r>
        <w:rPr>
          <w:rFonts w:cs="Times New Roman"/>
          <w:sz w:val="20"/>
        </w:rPr>
        <w:t xml:space="preserve"> </w:t>
      </w:r>
      <w:r w:rsidRPr="004C03CA">
        <w:rPr>
          <w:rFonts w:cs="Times New Roman"/>
          <w:sz w:val="20"/>
        </w:rPr>
        <w:t xml:space="preserve">w zajęciach </w:t>
      </w:r>
      <w:r w:rsidRPr="006A511F">
        <w:rPr>
          <w:rFonts w:cs="Times New Roman"/>
          <w:sz w:val="20"/>
        </w:rPr>
        <w:t>w ramach projektu pn. „</w:t>
      </w:r>
      <w:r w:rsidRPr="006A511F">
        <w:rPr>
          <w:rFonts w:cs="Times New Roman"/>
          <w:bCs/>
          <w:color w:val="000000"/>
          <w:sz w:val="20"/>
        </w:rPr>
        <w:t>Rozwój placówki wsparcia dziennego w Plebance</w:t>
      </w:r>
      <w:r w:rsidRPr="006A511F">
        <w:rPr>
          <w:rFonts w:cs="Times New Roman"/>
          <w:sz w:val="20"/>
        </w:rPr>
        <w:t>”</w:t>
      </w:r>
    </w:p>
    <w:p w14:paraId="319DBBF6" w14:textId="00064BF8" w:rsidR="00AB5159" w:rsidRPr="00AB5159" w:rsidRDefault="00AB5159" w:rsidP="00AB5159">
      <w:pPr>
        <w:pStyle w:val="Bezodstpw"/>
        <w:suppressAutoHyphens w:val="0"/>
        <w:ind w:firstLine="709"/>
        <w:jc w:val="both"/>
        <w:rPr>
          <w:rFonts w:cs="Times New Roman"/>
          <w:sz w:val="20"/>
        </w:rPr>
      </w:pPr>
      <w:r w:rsidRPr="00AB5159">
        <w:rPr>
          <w:rFonts w:cs="Times New Roman"/>
          <w:sz w:val="20"/>
        </w:rPr>
        <w:t>brutto: ………………………..</w:t>
      </w:r>
      <w:r>
        <w:rPr>
          <w:rFonts w:cs="Times New Roman"/>
          <w:sz w:val="20"/>
        </w:rPr>
        <w:t xml:space="preserve"> </w:t>
      </w:r>
      <w:r w:rsidRPr="00AB5159">
        <w:rPr>
          <w:rFonts w:cs="Times New Roman"/>
          <w:sz w:val="20"/>
        </w:rPr>
        <w:t>zł</w:t>
      </w:r>
      <w:r>
        <w:rPr>
          <w:rFonts w:cs="Times New Roman"/>
          <w:sz w:val="20"/>
        </w:rPr>
        <w:t xml:space="preserve"> </w:t>
      </w:r>
      <w:r w:rsidRPr="00AB5159">
        <w:rPr>
          <w:rFonts w:cs="Times New Roman"/>
          <w:sz w:val="20"/>
        </w:rPr>
        <w:t>za wyżywienie jednego uczestnika w ciągu dnia</w:t>
      </w:r>
    </w:p>
    <w:p w14:paraId="0B408CCF" w14:textId="77777777" w:rsidR="00AB5159" w:rsidRPr="00AB5159" w:rsidRDefault="00AB5159" w:rsidP="00AB5159">
      <w:pPr>
        <w:tabs>
          <w:tab w:val="left" w:pos="284"/>
        </w:tabs>
        <w:adjustRightInd w:val="0"/>
        <w:ind w:left="709"/>
        <w:jc w:val="both"/>
        <w:rPr>
          <w:rFonts w:ascii="Times New Roman" w:hAnsi="Times New Roman" w:cs="Times New Roman"/>
          <w:bCs/>
          <w:color w:val="000000"/>
          <w:sz w:val="20"/>
        </w:rPr>
      </w:pPr>
      <w:r w:rsidRPr="00AB5159">
        <w:rPr>
          <w:rFonts w:ascii="Times New Roman" w:hAnsi="Times New Roman" w:cs="Times New Roman"/>
          <w:sz w:val="20"/>
        </w:rPr>
        <w:t>(słownie: ………………………………………………………………)</w:t>
      </w:r>
    </w:p>
    <w:p w14:paraId="46669CC4" w14:textId="77777777" w:rsidR="00AB5159" w:rsidRPr="00AB5159" w:rsidRDefault="00AB5159" w:rsidP="00AB5159">
      <w:pPr>
        <w:tabs>
          <w:tab w:val="left" w:pos="284"/>
        </w:tabs>
        <w:adjustRightInd w:val="0"/>
        <w:ind w:left="709"/>
        <w:jc w:val="both"/>
        <w:rPr>
          <w:rFonts w:ascii="Times New Roman" w:hAnsi="Times New Roman" w:cs="Times New Roman"/>
          <w:bCs/>
          <w:color w:val="000000"/>
          <w:sz w:val="20"/>
        </w:rPr>
      </w:pPr>
    </w:p>
    <w:p w14:paraId="6998F48D" w14:textId="77777777" w:rsidR="00AB5159" w:rsidRPr="00AB5159" w:rsidRDefault="00AB5159" w:rsidP="00A0514F">
      <w:pPr>
        <w:widowControl/>
        <w:numPr>
          <w:ilvl w:val="0"/>
          <w:numId w:val="31"/>
        </w:numPr>
        <w:tabs>
          <w:tab w:val="clear" w:pos="2880"/>
        </w:tabs>
        <w:adjustRightInd w:val="0"/>
        <w:ind w:left="709" w:hanging="425"/>
        <w:jc w:val="both"/>
        <w:rPr>
          <w:rFonts w:ascii="Times New Roman" w:hAnsi="Times New Roman" w:cs="Times New Roman"/>
          <w:bCs/>
          <w:iCs/>
          <w:sz w:val="20"/>
        </w:rPr>
      </w:pPr>
      <w:r w:rsidRPr="00AB5159">
        <w:rPr>
          <w:rFonts w:ascii="Times New Roman" w:hAnsi="Times New Roman" w:cs="Times New Roman"/>
          <w:bCs/>
          <w:iCs/>
          <w:sz w:val="20"/>
        </w:rPr>
        <w:t>Część nr 2 zamówienia.</w:t>
      </w:r>
    </w:p>
    <w:p w14:paraId="26DA7669" w14:textId="77777777" w:rsidR="006A511F" w:rsidRDefault="006A511F" w:rsidP="006A511F">
      <w:pPr>
        <w:pStyle w:val="Bezodstpw"/>
        <w:suppressAutoHyphens w:val="0"/>
        <w:ind w:left="708" w:firstLine="1"/>
        <w:jc w:val="both"/>
        <w:rPr>
          <w:rFonts w:cs="Times New Roman"/>
          <w:sz w:val="20"/>
        </w:rPr>
      </w:pPr>
      <w:r w:rsidRPr="006A511F">
        <w:rPr>
          <w:rFonts w:cs="Times New Roman"/>
          <w:sz w:val="20"/>
        </w:rPr>
        <w:lastRenderedPageBreak/>
        <w:t xml:space="preserve">Usługa cateringowa </w:t>
      </w:r>
      <w:r w:rsidRPr="006A511F">
        <w:rPr>
          <w:rFonts w:cs="Times New Roman"/>
          <w:color w:val="000000"/>
          <w:sz w:val="20"/>
          <w:lang w:eastAsia="pl-PL"/>
        </w:rPr>
        <w:t>polegająca na przygotowaniu i dostarczaniu wyżywienia</w:t>
      </w:r>
      <w:r w:rsidRPr="006A511F">
        <w:rPr>
          <w:rFonts w:cs="Times New Roman"/>
          <w:bCs/>
          <w:iCs/>
          <w:sz w:val="20"/>
        </w:rPr>
        <w:t xml:space="preserve"> </w:t>
      </w:r>
      <w:r w:rsidRPr="006A511F">
        <w:rPr>
          <w:rFonts w:cs="Times New Roman"/>
          <w:sz w:val="20"/>
        </w:rPr>
        <w:t>dla osób dorosłych uczestniczących w warsztatach w ramach projektu pn. „</w:t>
      </w:r>
      <w:r w:rsidRPr="006A511F">
        <w:rPr>
          <w:rFonts w:cs="Times New Roman"/>
          <w:bCs/>
          <w:color w:val="000000"/>
          <w:sz w:val="20"/>
        </w:rPr>
        <w:t>Rozwój placówki wsparcia dziennego w Plebance</w:t>
      </w:r>
      <w:r w:rsidRPr="006A511F">
        <w:rPr>
          <w:rFonts w:cs="Times New Roman"/>
          <w:sz w:val="20"/>
        </w:rPr>
        <w:t>”</w:t>
      </w:r>
    </w:p>
    <w:p w14:paraId="651E20E0" w14:textId="73F55C15" w:rsidR="00AB5159" w:rsidRPr="00AB5159" w:rsidRDefault="00AB5159" w:rsidP="00AB5159">
      <w:pPr>
        <w:pStyle w:val="Bezodstpw"/>
        <w:suppressAutoHyphens w:val="0"/>
        <w:ind w:firstLine="709"/>
        <w:jc w:val="both"/>
        <w:rPr>
          <w:rFonts w:cs="Times New Roman"/>
          <w:sz w:val="20"/>
        </w:rPr>
      </w:pPr>
      <w:r w:rsidRPr="00AB5159">
        <w:rPr>
          <w:rFonts w:cs="Times New Roman"/>
          <w:sz w:val="20"/>
        </w:rPr>
        <w:t>brutto: ………………………..</w:t>
      </w:r>
      <w:r>
        <w:rPr>
          <w:rFonts w:cs="Times New Roman"/>
          <w:sz w:val="20"/>
        </w:rPr>
        <w:t xml:space="preserve"> </w:t>
      </w:r>
      <w:r w:rsidRPr="00AB5159">
        <w:rPr>
          <w:rFonts w:cs="Times New Roman"/>
          <w:sz w:val="20"/>
        </w:rPr>
        <w:t>zł</w:t>
      </w:r>
      <w:r>
        <w:rPr>
          <w:rFonts w:cs="Times New Roman"/>
          <w:sz w:val="20"/>
        </w:rPr>
        <w:t xml:space="preserve"> </w:t>
      </w:r>
      <w:r w:rsidRPr="00AB5159">
        <w:rPr>
          <w:rFonts w:cs="Times New Roman"/>
          <w:sz w:val="20"/>
        </w:rPr>
        <w:t>za wyżywienie jednego uczestnika w ciągu dnia</w:t>
      </w:r>
    </w:p>
    <w:p w14:paraId="4FE026C9" w14:textId="77777777" w:rsidR="00AB5159" w:rsidRPr="00AB5159" w:rsidRDefault="00AB5159" w:rsidP="00AB5159">
      <w:pPr>
        <w:tabs>
          <w:tab w:val="left" w:pos="284"/>
        </w:tabs>
        <w:adjustRightInd w:val="0"/>
        <w:ind w:left="709"/>
        <w:jc w:val="both"/>
        <w:rPr>
          <w:rFonts w:ascii="Times New Roman" w:hAnsi="Times New Roman" w:cs="Times New Roman"/>
          <w:bCs/>
          <w:color w:val="000000"/>
          <w:sz w:val="20"/>
        </w:rPr>
      </w:pPr>
      <w:r w:rsidRPr="00AB5159">
        <w:rPr>
          <w:rFonts w:ascii="Times New Roman" w:hAnsi="Times New Roman" w:cs="Times New Roman"/>
          <w:sz w:val="20"/>
        </w:rPr>
        <w:t>(słownie: ………………………………………………………………)</w:t>
      </w:r>
    </w:p>
    <w:p w14:paraId="653CDF0F" w14:textId="77777777" w:rsidR="00AB5159" w:rsidRPr="00AB5159" w:rsidRDefault="00AB5159" w:rsidP="00AB5159">
      <w:pPr>
        <w:tabs>
          <w:tab w:val="left" w:pos="284"/>
        </w:tabs>
        <w:adjustRightInd w:val="0"/>
        <w:ind w:left="284"/>
        <w:jc w:val="both"/>
        <w:rPr>
          <w:rFonts w:ascii="Times New Roman" w:hAnsi="Times New Roman" w:cs="Times New Roman"/>
          <w:bCs/>
          <w:color w:val="000000"/>
          <w:sz w:val="20"/>
        </w:rPr>
      </w:pPr>
    </w:p>
    <w:p w14:paraId="6B462DD2" w14:textId="77777777" w:rsidR="00AB5159" w:rsidRPr="00AB5159" w:rsidRDefault="00AB5159" w:rsidP="00A0514F">
      <w:pPr>
        <w:pStyle w:val="Bezodstpw"/>
        <w:numPr>
          <w:ilvl w:val="0"/>
          <w:numId w:val="33"/>
        </w:numPr>
        <w:suppressAutoHyphens w:val="0"/>
        <w:ind w:left="284" w:hanging="284"/>
        <w:jc w:val="both"/>
        <w:rPr>
          <w:rFonts w:cs="Times New Roman"/>
          <w:sz w:val="20"/>
        </w:rPr>
      </w:pPr>
      <w:r w:rsidRPr="00AB5159">
        <w:rPr>
          <w:rFonts w:cs="Times New Roman"/>
          <w:sz w:val="20"/>
        </w:rPr>
        <w:t>Wynagrodzenie Wykonawcy będzie wypłacane w okresach miesięcznych w oparciu o faktyczne ilości zamówionych posiłków na podstawie faktury VAT wystawionej przez Wykonawcę za każdy miesiąc kalendarzowy odrębnie dla każdej części zamówienia.</w:t>
      </w:r>
    </w:p>
    <w:p w14:paraId="7E58B64A" w14:textId="77777777" w:rsidR="00AB5159" w:rsidRPr="00AB5159" w:rsidRDefault="00AB5159" w:rsidP="00A0514F">
      <w:pPr>
        <w:pStyle w:val="Bezodstpw"/>
        <w:numPr>
          <w:ilvl w:val="0"/>
          <w:numId w:val="33"/>
        </w:numPr>
        <w:suppressAutoHyphens w:val="0"/>
        <w:ind w:left="284" w:hanging="284"/>
        <w:jc w:val="both"/>
        <w:rPr>
          <w:rFonts w:cs="Times New Roman"/>
          <w:sz w:val="20"/>
        </w:rPr>
      </w:pPr>
      <w:r w:rsidRPr="00AB5159">
        <w:rPr>
          <w:rFonts w:cs="Times New Roman"/>
          <w:sz w:val="20"/>
        </w:rPr>
        <w:t xml:space="preserve">Wykonawca na fakturze musi wskazać numer umowy oraz dołączyć zestawienie wykonanych dostaw, zatwierdzone przez osobę wskazaną w § 6 pkt. 1 niniejszej umowy. </w:t>
      </w:r>
    </w:p>
    <w:p w14:paraId="2C562F64" w14:textId="77777777" w:rsidR="00AB5159" w:rsidRPr="00AB5159" w:rsidRDefault="00AB5159" w:rsidP="00A0514F">
      <w:pPr>
        <w:pStyle w:val="Bezodstpw"/>
        <w:numPr>
          <w:ilvl w:val="0"/>
          <w:numId w:val="33"/>
        </w:numPr>
        <w:suppressAutoHyphens w:val="0"/>
        <w:ind w:left="284" w:hanging="284"/>
        <w:jc w:val="both"/>
        <w:rPr>
          <w:rFonts w:cs="Times New Roman"/>
          <w:sz w:val="20"/>
        </w:rPr>
      </w:pPr>
      <w:r w:rsidRPr="00AB5159">
        <w:rPr>
          <w:rFonts w:cs="Times New Roman"/>
          <w:sz w:val="20"/>
        </w:rPr>
        <w:t>Zamawiający Zobowiązuje się zapłacić wynagrodzenie na konto wskazane przez Wykonawcę w terminie 30 dni od daty otrzymania prawidłowo wystawionej faktury.</w:t>
      </w:r>
    </w:p>
    <w:p w14:paraId="0164E892" w14:textId="77777777" w:rsidR="00AB5159" w:rsidRPr="00AB5159" w:rsidRDefault="00AB5159" w:rsidP="00A0514F">
      <w:pPr>
        <w:pStyle w:val="Bezodstpw"/>
        <w:numPr>
          <w:ilvl w:val="0"/>
          <w:numId w:val="33"/>
        </w:numPr>
        <w:suppressAutoHyphens w:val="0"/>
        <w:ind w:left="284" w:hanging="284"/>
        <w:jc w:val="both"/>
        <w:rPr>
          <w:rFonts w:cs="Times New Roman"/>
          <w:sz w:val="20"/>
        </w:rPr>
      </w:pPr>
      <w:r w:rsidRPr="00AB5159">
        <w:rPr>
          <w:rFonts w:cs="Times New Roman"/>
          <w:sz w:val="20"/>
        </w:rPr>
        <w:t>W przypadku wystawienia przez Wykonawcę nieprawidłowej faktury Zamawiający ma prawo ją zwrócić Wykonawcy celem skorygowania lub poprawienia. W takim przypadku termin zapłaty liczy się od daty otrzymania prawidłowo wystawionej faktury.</w:t>
      </w:r>
    </w:p>
    <w:p w14:paraId="173AE955" w14:textId="77777777" w:rsidR="00AB5159" w:rsidRPr="00AB5159" w:rsidRDefault="00AB5159" w:rsidP="00A0514F">
      <w:pPr>
        <w:pStyle w:val="Bezodstpw"/>
        <w:numPr>
          <w:ilvl w:val="0"/>
          <w:numId w:val="33"/>
        </w:numPr>
        <w:suppressAutoHyphens w:val="0"/>
        <w:ind w:left="284" w:hanging="284"/>
        <w:jc w:val="both"/>
        <w:rPr>
          <w:rFonts w:cs="Times New Roman"/>
          <w:sz w:val="20"/>
        </w:rPr>
      </w:pPr>
      <w:r w:rsidRPr="00AB5159">
        <w:rPr>
          <w:rFonts w:cs="Times New Roman"/>
          <w:sz w:val="20"/>
        </w:rPr>
        <w:t>Zamawiający zapłaci Wykonawcy tylko i wyłączenie za faktyczną ilość zamówionych posiłków.</w:t>
      </w:r>
    </w:p>
    <w:p w14:paraId="477C5D24" w14:textId="090DFF87" w:rsidR="00AB5159" w:rsidRPr="00AB5159" w:rsidRDefault="00AB5159" w:rsidP="008537C4">
      <w:pPr>
        <w:pStyle w:val="WW-Normal"/>
        <w:tabs>
          <w:tab w:val="left" w:pos="567"/>
        </w:tabs>
        <w:jc w:val="both"/>
        <w:rPr>
          <w:rFonts w:ascii="Times New Roman" w:hAnsi="Times New Roman" w:cs="Times New Roman"/>
          <w:sz w:val="20"/>
        </w:rPr>
      </w:pPr>
    </w:p>
    <w:p w14:paraId="103223E6" w14:textId="77777777" w:rsidR="00AB5159" w:rsidRPr="003B6CCF" w:rsidRDefault="00AB5159" w:rsidP="00AB5159">
      <w:pPr>
        <w:pStyle w:val="Bezodstpw"/>
        <w:jc w:val="center"/>
        <w:rPr>
          <w:b/>
          <w:sz w:val="20"/>
        </w:rPr>
      </w:pPr>
      <w:r w:rsidRPr="003B6CCF">
        <w:rPr>
          <w:b/>
          <w:sz w:val="20"/>
        </w:rPr>
        <w:t>§8</w:t>
      </w:r>
    </w:p>
    <w:p w14:paraId="2F32EEF9" w14:textId="77777777" w:rsidR="00AB5159" w:rsidRDefault="00AB5159" w:rsidP="00A0514F">
      <w:pPr>
        <w:pStyle w:val="Akapitzlist"/>
        <w:widowControl/>
        <w:numPr>
          <w:ilvl w:val="0"/>
          <w:numId w:val="48"/>
        </w:numPr>
        <w:autoSpaceDE/>
        <w:autoSpaceDN/>
        <w:spacing w:before="0"/>
        <w:ind w:left="284" w:hanging="284"/>
        <w:contextualSpacing/>
        <w:rPr>
          <w:rFonts w:ascii="Times New Roman" w:hAnsi="Times New Roman" w:cs="Times New Roman"/>
          <w:sz w:val="20"/>
          <w:szCs w:val="20"/>
        </w:rPr>
      </w:pPr>
      <w:r w:rsidRPr="00AB5159">
        <w:rPr>
          <w:rFonts w:ascii="Times New Roman" w:hAnsi="Times New Roman" w:cs="Times New Roman"/>
          <w:sz w:val="20"/>
          <w:szCs w:val="20"/>
        </w:rPr>
        <w:t>Jeżeli przedmiot umowy jest wykonywany w sposób wadliwy lub sprzeczny z umową lub z harmonogramem  lub jadłospisem, Zamawiający może od umowy odstąpić, powierzając poprawienie lub dalsze wykonanie przedmiotu umowy innym podmiotom na koszt Wykonawcy, zachowując przy tym prawo domagania się od Wykonawcy odszkodowania za szkody wynikłe z opóźnienia.</w:t>
      </w:r>
    </w:p>
    <w:p w14:paraId="5705D934" w14:textId="421EB5D8" w:rsidR="00AB5159" w:rsidRPr="00AB5159" w:rsidRDefault="00AB5159" w:rsidP="00A0514F">
      <w:pPr>
        <w:pStyle w:val="Akapitzlist"/>
        <w:widowControl/>
        <w:numPr>
          <w:ilvl w:val="0"/>
          <w:numId w:val="48"/>
        </w:numPr>
        <w:autoSpaceDE/>
        <w:autoSpaceDN/>
        <w:spacing w:before="0"/>
        <w:ind w:left="284" w:hanging="284"/>
        <w:contextualSpacing/>
        <w:rPr>
          <w:rFonts w:ascii="Times New Roman" w:hAnsi="Times New Roman" w:cs="Times New Roman"/>
          <w:sz w:val="20"/>
          <w:szCs w:val="20"/>
        </w:rPr>
      </w:pPr>
      <w:r w:rsidRPr="00AB5159">
        <w:rPr>
          <w:rFonts w:ascii="Times New Roman" w:hAnsi="Times New Roman" w:cs="Times New Roman"/>
          <w:sz w:val="20"/>
          <w:szCs w:val="20"/>
        </w:rPr>
        <w:t>Zamawiający może odstąpić od umowy bez prawa Wykonawcy do odszkodowania z tego tytułu, jeżeli:</w:t>
      </w:r>
    </w:p>
    <w:p w14:paraId="06D0FB00" w14:textId="77777777" w:rsidR="00AB5159" w:rsidRDefault="00AB5159" w:rsidP="00A0514F">
      <w:pPr>
        <w:pStyle w:val="Akapitzlist"/>
        <w:widowControl/>
        <w:numPr>
          <w:ilvl w:val="1"/>
          <w:numId w:val="48"/>
        </w:numPr>
        <w:autoSpaceDE/>
        <w:autoSpaceDN/>
        <w:spacing w:before="0"/>
        <w:ind w:left="709" w:hanging="283"/>
        <w:contextualSpacing/>
        <w:rPr>
          <w:rFonts w:ascii="Times New Roman" w:hAnsi="Times New Roman" w:cs="Times New Roman"/>
          <w:sz w:val="20"/>
          <w:szCs w:val="20"/>
        </w:rPr>
      </w:pPr>
      <w:r w:rsidRPr="00AB5159">
        <w:rPr>
          <w:rFonts w:ascii="Times New Roman" w:hAnsi="Times New Roman" w:cs="Times New Roman"/>
          <w:sz w:val="20"/>
          <w:szCs w:val="20"/>
        </w:rPr>
        <w:t>Zostało dokonane zajęcie majątku Wykonawcy służące wykonaniu umowy na podstawie tytułu egzekucyjnego,</w:t>
      </w:r>
    </w:p>
    <w:p w14:paraId="07853019" w14:textId="77777777" w:rsidR="00AB5159" w:rsidRDefault="00AB5159" w:rsidP="00A0514F">
      <w:pPr>
        <w:pStyle w:val="Akapitzlist"/>
        <w:widowControl/>
        <w:numPr>
          <w:ilvl w:val="1"/>
          <w:numId w:val="48"/>
        </w:numPr>
        <w:autoSpaceDE/>
        <w:autoSpaceDN/>
        <w:spacing w:before="0"/>
        <w:ind w:left="709" w:hanging="283"/>
        <w:contextualSpacing/>
        <w:rPr>
          <w:rFonts w:ascii="Times New Roman" w:hAnsi="Times New Roman" w:cs="Times New Roman"/>
          <w:sz w:val="20"/>
          <w:szCs w:val="20"/>
        </w:rPr>
      </w:pPr>
      <w:r w:rsidRPr="00AB5159">
        <w:rPr>
          <w:rFonts w:ascii="Times New Roman" w:hAnsi="Times New Roman" w:cs="Times New Roman"/>
          <w:sz w:val="20"/>
          <w:szCs w:val="20"/>
        </w:rPr>
        <w:t>Wykonawca bez uzasadnionej przyczyny nie rozpoczął usługi i nie kontynuuje jej pomimo dodatkowego wezwania Zamawiającego,</w:t>
      </w:r>
    </w:p>
    <w:p w14:paraId="2940A29F" w14:textId="77777777" w:rsidR="00AB5159" w:rsidRDefault="00AB5159" w:rsidP="00A0514F">
      <w:pPr>
        <w:pStyle w:val="Akapitzlist"/>
        <w:widowControl/>
        <w:numPr>
          <w:ilvl w:val="1"/>
          <w:numId w:val="48"/>
        </w:numPr>
        <w:autoSpaceDE/>
        <w:autoSpaceDN/>
        <w:spacing w:before="0"/>
        <w:ind w:left="709" w:hanging="283"/>
        <w:contextualSpacing/>
        <w:rPr>
          <w:rFonts w:ascii="Times New Roman" w:hAnsi="Times New Roman" w:cs="Times New Roman"/>
          <w:sz w:val="20"/>
          <w:szCs w:val="20"/>
        </w:rPr>
      </w:pPr>
      <w:r w:rsidRPr="00AB5159">
        <w:rPr>
          <w:rFonts w:ascii="Times New Roman" w:hAnsi="Times New Roman" w:cs="Times New Roman"/>
          <w:sz w:val="20"/>
          <w:szCs w:val="20"/>
        </w:rPr>
        <w:t>W przypadku likwidacji, upadłości lub rozwiązania firmy Wykonawcy,</w:t>
      </w:r>
    </w:p>
    <w:p w14:paraId="3223EE94" w14:textId="028AFE0B" w:rsidR="00AB5159" w:rsidRPr="00AB5159" w:rsidRDefault="00AB5159" w:rsidP="00A0514F">
      <w:pPr>
        <w:pStyle w:val="Akapitzlist"/>
        <w:widowControl/>
        <w:numPr>
          <w:ilvl w:val="1"/>
          <w:numId w:val="48"/>
        </w:numPr>
        <w:autoSpaceDE/>
        <w:autoSpaceDN/>
        <w:spacing w:before="0"/>
        <w:ind w:left="709" w:hanging="283"/>
        <w:contextualSpacing/>
        <w:rPr>
          <w:rFonts w:ascii="Times New Roman" w:hAnsi="Times New Roman" w:cs="Times New Roman"/>
          <w:sz w:val="20"/>
          <w:szCs w:val="20"/>
        </w:rPr>
      </w:pPr>
      <w:r w:rsidRPr="00AB5159">
        <w:rPr>
          <w:rFonts w:ascii="Times New Roman" w:hAnsi="Times New Roman" w:cs="Times New Roman"/>
          <w:sz w:val="20"/>
          <w:szCs w:val="20"/>
        </w:rPr>
        <w:t>Wykonawca nie wykonuje usługi zgodnie z umową lub wykonuje ją nienależycie.</w:t>
      </w:r>
    </w:p>
    <w:p w14:paraId="613ED76B" w14:textId="77777777" w:rsidR="00B45E35" w:rsidRDefault="00AB5159" w:rsidP="00A0514F">
      <w:pPr>
        <w:pStyle w:val="Akapitzlist"/>
        <w:widowControl/>
        <w:numPr>
          <w:ilvl w:val="0"/>
          <w:numId w:val="48"/>
        </w:numPr>
        <w:autoSpaceDE/>
        <w:autoSpaceDN/>
        <w:spacing w:before="0"/>
        <w:ind w:left="284" w:hanging="284"/>
        <w:contextualSpacing/>
        <w:rPr>
          <w:rFonts w:ascii="Times New Roman" w:hAnsi="Times New Roman" w:cs="Times New Roman"/>
          <w:sz w:val="20"/>
          <w:szCs w:val="20"/>
        </w:rPr>
      </w:pPr>
      <w:r w:rsidRPr="00AB5159">
        <w:rPr>
          <w:rFonts w:ascii="Times New Roman" w:hAnsi="Times New Roman" w:cs="Times New Roman"/>
          <w:sz w:val="20"/>
          <w:szCs w:val="20"/>
        </w:rPr>
        <w:t>Zamawiający może odstąpić od umowy w razie zaistnienia istotnej zmiany, okoliczności powodującej, że wykonanie przedmiotu umowy nie leży w interesie publicznym, czego nie można było przewidzieć w chwili zawarcia umowy, w terminie 30 dni od powzięcia wiadomości o tych okolicznościach. W tym przypadku Wykonawca może żądać jedynie wynagrodzenia należnego mu z tytułu wykonanej części umowy odrębnie dla każdej części zamówienia.</w:t>
      </w:r>
    </w:p>
    <w:p w14:paraId="0784BBEC" w14:textId="77777777" w:rsidR="00B45E35" w:rsidRDefault="00AB5159" w:rsidP="00A0514F">
      <w:pPr>
        <w:pStyle w:val="Akapitzlist"/>
        <w:widowControl/>
        <w:numPr>
          <w:ilvl w:val="0"/>
          <w:numId w:val="48"/>
        </w:numPr>
        <w:autoSpaceDE/>
        <w:autoSpaceDN/>
        <w:spacing w:before="0"/>
        <w:ind w:left="284" w:hanging="284"/>
        <w:contextualSpacing/>
        <w:rPr>
          <w:rFonts w:ascii="Times New Roman" w:hAnsi="Times New Roman" w:cs="Times New Roman"/>
          <w:sz w:val="20"/>
          <w:szCs w:val="20"/>
        </w:rPr>
      </w:pPr>
      <w:r w:rsidRPr="00B45E35">
        <w:rPr>
          <w:rFonts w:ascii="Times New Roman" w:hAnsi="Times New Roman" w:cs="Times New Roman"/>
          <w:sz w:val="20"/>
          <w:szCs w:val="20"/>
        </w:rPr>
        <w:t>Strony ustalają miesięczny okres rozliczeniowy.</w:t>
      </w:r>
    </w:p>
    <w:p w14:paraId="4D3926E9" w14:textId="77777777" w:rsidR="00B45E35" w:rsidRDefault="00AB5159" w:rsidP="00A0514F">
      <w:pPr>
        <w:pStyle w:val="Akapitzlist"/>
        <w:widowControl/>
        <w:numPr>
          <w:ilvl w:val="0"/>
          <w:numId w:val="48"/>
        </w:numPr>
        <w:autoSpaceDE/>
        <w:autoSpaceDN/>
        <w:spacing w:before="0"/>
        <w:ind w:left="284" w:hanging="284"/>
        <w:contextualSpacing/>
        <w:rPr>
          <w:rFonts w:ascii="Times New Roman" w:hAnsi="Times New Roman" w:cs="Times New Roman"/>
          <w:sz w:val="20"/>
          <w:szCs w:val="20"/>
        </w:rPr>
      </w:pPr>
      <w:r w:rsidRPr="00B45E35">
        <w:rPr>
          <w:rFonts w:ascii="Times New Roman" w:hAnsi="Times New Roman" w:cs="Times New Roman"/>
          <w:sz w:val="20"/>
          <w:szCs w:val="20"/>
        </w:rPr>
        <w:t>Podstawą do wystawienia faktury przez Wykonawcę w tych przypadkach będzie powiadomienie przez Zamawiającego o dokonaniu ostatecznego rozliczenia przedmiotu umowy z określeniem kwoty, jaka pozostała do uregulowania z tytułu wynagrodzenia za realizację przedmiotu umowy odrębnie dla każdej części zamówienia.</w:t>
      </w:r>
    </w:p>
    <w:p w14:paraId="2705F4E7" w14:textId="32965B4B" w:rsidR="00AB5159" w:rsidRPr="00B45E35" w:rsidRDefault="00AB5159" w:rsidP="00A0514F">
      <w:pPr>
        <w:pStyle w:val="Akapitzlist"/>
        <w:widowControl/>
        <w:numPr>
          <w:ilvl w:val="0"/>
          <w:numId w:val="48"/>
        </w:numPr>
        <w:autoSpaceDE/>
        <w:autoSpaceDN/>
        <w:spacing w:before="0"/>
        <w:ind w:left="284" w:hanging="284"/>
        <w:contextualSpacing/>
        <w:rPr>
          <w:rFonts w:ascii="Times New Roman" w:hAnsi="Times New Roman" w:cs="Times New Roman"/>
          <w:sz w:val="20"/>
          <w:szCs w:val="20"/>
        </w:rPr>
      </w:pPr>
      <w:r w:rsidRPr="00B45E35">
        <w:rPr>
          <w:rFonts w:ascii="Times New Roman" w:hAnsi="Times New Roman" w:cs="Times New Roman"/>
          <w:sz w:val="20"/>
        </w:rPr>
        <w:t>W przypadku opóźnienia w wykonaniu części umowy w wymiarze przekraczającym jedną godzinę Zamawiający jest uprawniony do powierzenia nierealizowanej części umowy innemu podmiotowi na koszt Wykonawcy, zachowując przy tym prawo domagania się od Wykonawcy odszkodowania za szkody wynikłe z opóźnienia.</w:t>
      </w:r>
    </w:p>
    <w:p w14:paraId="2A90F8B1" w14:textId="77777777" w:rsidR="00AB5159" w:rsidRPr="00AB5159" w:rsidRDefault="00AB5159" w:rsidP="00AB5159">
      <w:pPr>
        <w:pStyle w:val="Bezodstpw"/>
        <w:rPr>
          <w:rFonts w:cs="Times New Roman"/>
          <w:sz w:val="20"/>
        </w:rPr>
      </w:pPr>
    </w:p>
    <w:p w14:paraId="16A16FAD" w14:textId="77777777" w:rsidR="00AB5159" w:rsidRPr="00AB5159" w:rsidRDefault="00AB5159" w:rsidP="00AB5159">
      <w:pPr>
        <w:pStyle w:val="Bezodstpw"/>
        <w:jc w:val="center"/>
        <w:rPr>
          <w:rFonts w:cs="Times New Roman"/>
          <w:b/>
          <w:sz w:val="20"/>
        </w:rPr>
      </w:pPr>
      <w:r w:rsidRPr="00AB5159">
        <w:rPr>
          <w:rFonts w:cs="Times New Roman"/>
          <w:b/>
          <w:sz w:val="20"/>
        </w:rPr>
        <w:t>§9</w:t>
      </w:r>
    </w:p>
    <w:p w14:paraId="3316E7DC" w14:textId="77777777" w:rsidR="008B6488" w:rsidRDefault="00AB5159" w:rsidP="008B6488">
      <w:pPr>
        <w:pStyle w:val="Standard"/>
        <w:widowControl w:val="0"/>
        <w:numPr>
          <w:ilvl w:val="0"/>
          <w:numId w:val="28"/>
        </w:numPr>
        <w:tabs>
          <w:tab w:val="left" w:pos="426"/>
        </w:tabs>
        <w:ind w:left="284" w:hanging="284"/>
        <w:jc w:val="both"/>
        <w:textAlignment w:val="auto"/>
        <w:rPr>
          <w:b/>
          <w:bCs/>
          <w:sz w:val="20"/>
          <w:szCs w:val="20"/>
        </w:rPr>
      </w:pPr>
      <w:r w:rsidRPr="00AB5159">
        <w:rPr>
          <w:rFonts w:eastAsia="Calibri"/>
          <w:color w:val="000000"/>
          <w:sz w:val="20"/>
          <w:szCs w:val="20"/>
        </w:rPr>
        <w:t>Wykonawca zobowiązuje się do zatrudniania na podstawie umowy o pracę, przez cały okres realizacji usług, stanowiących przedmiot zamówienia, wszystkich osób wykonujących czynności wymi</w:t>
      </w:r>
      <w:r w:rsidRPr="00AB5159">
        <w:rPr>
          <w:rFonts w:eastAsia="Calibri"/>
          <w:bCs/>
          <w:color w:val="000000"/>
          <w:sz w:val="20"/>
          <w:szCs w:val="20"/>
        </w:rPr>
        <w:t xml:space="preserve">enione w ust. </w:t>
      </w:r>
      <w:r w:rsidR="00B45E35">
        <w:rPr>
          <w:rFonts w:eastAsia="Calibri"/>
          <w:bCs/>
          <w:color w:val="000000"/>
          <w:sz w:val="20"/>
          <w:szCs w:val="20"/>
        </w:rPr>
        <w:t>4</w:t>
      </w:r>
      <w:r w:rsidRPr="00AB5159">
        <w:rPr>
          <w:rFonts w:eastAsia="Calibri"/>
          <w:bCs/>
          <w:color w:val="000000"/>
          <w:sz w:val="20"/>
          <w:szCs w:val="20"/>
        </w:rPr>
        <w:t xml:space="preserve"> pkt </w:t>
      </w:r>
      <w:r w:rsidR="00B45E35">
        <w:rPr>
          <w:rFonts w:eastAsia="Calibri"/>
          <w:bCs/>
          <w:color w:val="000000"/>
          <w:sz w:val="20"/>
          <w:szCs w:val="20"/>
        </w:rPr>
        <w:t>6</w:t>
      </w:r>
      <w:r w:rsidRPr="00AB5159">
        <w:rPr>
          <w:rFonts w:eastAsia="Calibri"/>
          <w:bCs/>
          <w:color w:val="000000"/>
          <w:sz w:val="20"/>
          <w:szCs w:val="20"/>
        </w:rPr>
        <w:t xml:space="preserve"> </w:t>
      </w:r>
      <w:r w:rsidR="008B6488">
        <w:rPr>
          <w:b/>
          <w:bCs/>
          <w:sz w:val="20"/>
          <w:szCs w:val="20"/>
        </w:rPr>
        <w:br/>
      </w:r>
      <w:r w:rsidRPr="008B6488">
        <w:rPr>
          <w:rFonts w:eastAsia="Calibri"/>
          <w:bCs/>
          <w:color w:val="000000"/>
          <w:sz w:val="20"/>
          <w:szCs w:val="20"/>
        </w:rPr>
        <w:t xml:space="preserve">i </w:t>
      </w:r>
      <w:r w:rsidR="00B45E35" w:rsidRPr="008B6488">
        <w:rPr>
          <w:rFonts w:eastAsia="Calibri"/>
          <w:bCs/>
          <w:color w:val="000000"/>
          <w:sz w:val="20"/>
          <w:szCs w:val="20"/>
        </w:rPr>
        <w:t>7</w:t>
      </w:r>
      <w:r w:rsidRPr="008B6488">
        <w:rPr>
          <w:rFonts w:eastAsia="Calibri"/>
          <w:bCs/>
          <w:color w:val="000000"/>
          <w:sz w:val="20"/>
          <w:szCs w:val="20"/>
        </w:rPr>
        <w:t xml:space="preserve"> swz.</w:t>
      </w:r>
    </w:p>
    <w:p w14:paraId="7A15B77E" w14:textId="296F6F8B" w:rsidR="00AB5159" w:rsidRPr="008B6488" w:rsidRDefault="00AB5159" w:rsidP="008B6488">
      <w:pPr>
        <w:pStyle w:val="Standard"/>
        <w:widowControl w:val="0"/>
        <w:numPr>
          <w:ilvl w:val="0"/>
          <w:numId w:val="28"/>
        </w:numPr>
        <w:tabs>
          <w:tab w:val="left" w:pos="426"/>
        </w:tabs>
        <w:ind w:left="284" w:hanging="284"/>
        <w:jc w:val="both"/>
        <w:textAlignment w:val="auto"/>
        <w:rPr>
          <w:b/>
          <w:bCs/>
          <w:sz w:val="20"/>
          <w:szCs w:val="20"/>
        </w:rPr>
      </w:pPr>
      <w:r w:rsidRPr="008B6488">
        <w:rPr>
          <w:rFonts w:eastAsia="Calibri"/>
          <w:color w:val="000000"/>
          <w:sz w:val="20"/>
          <w:szCs w:val="20"/>
        </w:rPr>
        <w:t>Zamawiający zastrzega sobie prawo do kontrolowania wypełniania przez wykonawcę obowiązku, o którym mowa</w:t>
      </w:r>
      <w:r w:rsidR="00B45E35" w:rsidRPr="008B6488">
        <w:rPr>
          <w:rFonts w:eastAsia="Calibri"/>
          <w:color w:val="000000"/>
          <w:sz w:val="20"/>
          <w:szCs w:val="20"/>
        </w:rPr>
        <w:t xml:space="preserve"> </w:t>
      </w:r>
      <w:r w:rsidRPr="008B6488">
        <w:rPr>
          <w:rFonts w:eastAsia="Calibri"/>
          <w:color w:val="000000"/>
          <w:sz w:val="20"/>
          <w:szCs w:val="20"/>
        </w:rPr>
        <w:t>w ust. 1, w szczególności poprzez żądanie przedłożenia, w wyznaczonym przez zamawiającego terminie:</w:t>
      </w:r>
    </w:p>
    <w:p w14:paraId="2E2D4D64" w14:textId="77777777" w:rsidR="00AB5159" w:rsidRPr="00AB5159" w:rsidRDefault="00AB5159" w:rsidP="00AB5159">
      <w:pPr>
        <w:widowControl/>
        <w:numPr>
          <w:ilvl w:val="0"/>
          <w:numId w:val="29"/>
        </w:numPr>
        <w:adjustRightInd w:val="0"/>
        <w:jc w:val="both"/>
        <w:rPr>
          <w:rFonts w:ascii="Times New Roman" w:eastAsia="Calibri" w:hAnsi="Times New Roman" w:cs="Times New Roman"/>
          <w:bCs/>
          <w:color w:val="000000"/>
          <w:sz w:val="20"/>
          <w:szCs w:val="20"/>
        </w:rPr>
      </w:pPr>
      <w:r w:rsidRPr="00AB5159">
        <w:rPr>
          <w:rFonts w:ascii="Times New Roman" w:eastAsia="Calibri" w:hAnsi="Times New Roman" w:cs="Times New Roman"/>
          <w:bCs/>
          <w:color w:val="000000"/>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AFECF78" w14:textId="77777777" w:rsidR="00AB5159" w:rsidRPr="00AB5159" w:rsidRDefault="00AB5159" w:rsidP="00AB5159">
      <w:pPr>
        <w:widowControl/>
        <w:numPr>
          <w:ilvl w:val="0"/>
          <w:numId w:val="29"/>
        </w:numPr>
        <w:adjustRightInd w:val="0"/>
        <w:jc w:val="both"/>
        <w:rPr>
          <w:rFonts w:ascii="Times New Roman" w:eastAsia="Calibri" w:hAnsi="Times New Roman" w:cs="Times New Roman"/>
          <w:bCs/>
          <w:color w:val="000000"/>
          <w:sz w:val="20"/>
          <w:szCs w:val="20"/>
        </w:rPr>
      </w:pPr>
      <w:r w:rsidRPr="00AB5159">
        <w:rPr>
          <w:rFonts w:ascii="Times New Roman" w:eastAsia="Calibri" w:hAnsi="Times New Roman" w:cs="Times New Roman"/>
          <w:bCs/>
          <w:color w:val="000000"/>
          <w:sz w:val="20"/>
          <w:szCs w:val="20"/>
        </w:rPr>
        <w:t xml:space="preserve">poświadczonej za zgodność z oryginałem odpowiednio przez wykonawcę lub podwykonawcę kopii umowy/umów o pracę osób wykonujących w trakcie realizacji zamówienia czynności, których dotyczy </w:t>
      </w:r>
      <w:r w:rsidRPr="00AB5159">
        <w:rPr>
          <w:rFonts w:ascii="Times New Roman" w:eastAsia="Calibri" w:hAnsi="Times New Roman" w:cs="Times New Roman"/>
          <w:bCs/>
          <w:color w:val="000000"/>
          <w:sz w:val="20"/>
          <w:szCs w:val="20"/>
        </w:rPr>
        <w:lastRenderedPageBreak/>
        <w:t>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3C69F5C7" w14:textId="77777777" w:rsidR="00AB5159" w:rsidRPr="00AB5159" w:rsidRDefault="00AB5159" w:rsidP="00AB5159">
      <w:pPr>
        <w:widowControl/>
        <w:numPr>
          <w:ilvl w:val="0"/>
          <w:numId w:val="29"/>
        </w:numPr>
        <w:adjustRightInd w:val="0"/>
        <w:jc w:val="both"/>
        <w:rPr>
          <w:rFonts w:ascii="Times New Roman" w:eastAsia="Calibri" w:hAnsi="Times New Roman" w:cs="Times New Roman"/>
          <w:bCs/>
          <w:color w:val="000000"/>
          <w:sz w:val="20"/>
          <w:szCs w:val="20"/>
        </w:rPr>
      </w:pPr>
      <w:r w:rsidRPr="00AB5159">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48069C33" w14:textId="77777777" w:rsidR="00AB5159" w:rsidRPr="00AB5159" w:rsidRDefault="00AB5159" w:rsidP="00AB5159">
      <w:pPr>
        <w:widowControl/>
        <w:numPr>
          <w:ilvl w:val="0"/>
          <w:numId w:val="29"/>
        </w:numPr>
        <w:adjustRightInd w:val="0"/>
        <w:jc w:val="both"/>
        <w:rPr>
          <w:rFonts w:ascii="Times New Roman" w:eastAsia="Calibri" w:hAnsi="Times New Roman" w:cs="Times New Roman"/>
          <w:bCs/>
          <w:color w:val="000000"/>
          <w:sz w:val="20"/>
          <w:szCs w:val="20"/>
        </w:rPr>
      </w:pPr>
      <w:r w:rsidRPr="00AB5159">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ogólnego rozporządzenia </w:t>
      </w:r>
      <w:r w:rsidRPr="00AB5159">
        <w:rPr>
          <w:rFonts w:ascii="Times New Roman" w:eastAsia="Calibri" w:hAnsi="Times New Roman" w:cs="Times New Roman"/>
          <w:bCs/>
          <w:color w:val="000000"/>
          <w:sz w:val="20"/>
          <w:szCs w:val="20"/>
        </w:rPr>
        <w:br/>
        <w:t xml:space="preserve">o ochronie danych. </w:t>
      </w:r>
    </w:p>
    <w:p w14:paraId="1D54A1E7" w14:textId="77777777" w:rsidR="008B6488" w:rsidRDefault="00AB5159" w:rsidP="008B6488">
      <w:pPr>
        <w:widowControl/>
        <w:numPr>
          <w:ilvl w:val="0"/>
          <w:numId w:val="28"/>
        </w:numPr>
        <w:adjustRightInd w:val="0"/>
        <w:ind w:left="284" w:hanging="284"/>
        <w:jc w:val="both"/>
        <w:rPr>
          <w:rFonts w:ascii="Times New Roman" w:eastAsia="Calibri" w:hAnsi="Times New Roman" w:cs="Times New Roman"/>
          <w:bCs/>
          <w:color w:val="000000"/>
          <w:sz w:val="20"/>
          <w:szCs w:val="20"/>
        </w:rPr>
      </w:pPr>
      <w:r w:rsidRPr="00AB5159">
        <w:rPr>
          <w:rFonts w:ascii="Times New Roman" w:eastAsia="Calibri" w:hAnsi="Times New Roman" w:cs="Times New Roman"/>
          <w:bCs/>
          <w:color w:val="000000"/>
          <w:sz w:val="20"/>
          <w:szCs w:val="20"/>
        </w:rPr>
        <w:t>W przypadku uzasadnionych wątpliwości co do przestrzegania prawa pracy przez wykonawcę</w:t>
      </w:r>
      <w:r w:rsidRPr="00AB5159">
        <w:rPr>
          <w:rFonts w:ascii="Times New Roman" w:eastAsia="Calibri" w:hAnsi="Times New Roman" w:cs="Times New Roman"/>
          <w:bCs/>
          <w:color w:val="000000"/>
          <w:sz w:val="20"/>
          <w:szCs w:val="20"/>
        </w:rPr>
        <w:br/>
        <w:t>lub podwykonawcę, Zamawiający może zwrócić się o przeprowadzenie kontroli przez Państwową Inspekcję Pracy.</w:t>
      </w:r>
    </w:p>
    <w:p w14:paraId="75EFA3B6" w14:textId="77777777" w:rsidR="008B6488" w:rsidRDefault="00AB5159" w:rsidP="008B6488">
      <w:pPr>
        <w:widowControl/>
        <w:numPr>
          <w:ilvl w:val="0"/>
          <w:numId w:val="28"/>
        </w:numPr>
        <w:adjustRightInd w:val="0"/>
        <w:ind w:left="284" w:hanging="284"/>
        <w:jc w:val="both"/>
        <w:rPr>
          <w:rFonts w:ascii="Times New Roman" w:eastAsia="Calibri" w:hAnsi="Times New Roman" w:cs="Times New Roman"/>
          <w:bCs/>
          <w:color w:val="000000"/>
          <w:sz w:val="20"/>
          <w:szCs w:val="20"/>
        </w:rPr>
      </w:pPr>
      <w:r w:rsidRPr="008B6488">
        <w:rPr>
          <w:rFonts w:ascii="Times New Roman" w:eastAsia="Calibri" w:hAnsi="Times New Roman" w:cs="Times New Roman"/>
          <w:bCs/>
          <w:color w:val="000000"/>
          <w:sz w:val="20"/>
          <w:szCs w:val="20"/>
        </w:rPr>
        <w:t xml:space="preserve">W przypadku, gdy wynik kontroli wykaże brak zatrudnienia ww. osób na umowę o pracę, zamawiający naliczy kary umowne, o których mowa w </w:t>
      </w:r>
      <w:r w:rsidRPr="008B6488">
        <w:rPr>
          <w:rFonts w:ascii="Times New Roman" w:hAnsi="Times New Roman" w:cs="Times New Roman"/>
          <w:bCs/>
          <w:sz w:val="20"/>
          <w:szCs w:val="20"/>
        </w:rPr>
        <w:t>§ 10 ust. 1. pkt. 1.3.</w:t>
      </w:r>
    </w:p>
    <w:p w14:paraId="57385F70" w14:textId="214883A9" w:rsidR="00AB5159" w:rsidRPr="008B6488" w:rsidRDefault="00AB5159" w:rsidP="008B6488">
      <w:pPr>
        <w:widowControl/>
        <w:numPr>
          <w:ilvl w:val="0"/>
          <w:numId w:val="28"/>
        </w:numPr>
        <w:adjustRightInd w:val="0"/>
        <w:ind w:left="284" w:hanging="284"/>
        <w:jc w:val="both"/>
        <w:rPr>
          <w:rFonts w:ascii="Times New Roman" w:eastAsia="Calibri" w:hAnsi="Times New Roman" w:cs="Times New Roman"/>
          <w:bCs/>
          <w:color w:val="000000"/>
          <w:sz w:val="20"/>
          <w:szCs w:val="20"/>
        </w:rPr>
      </w:pPr>
      <w:r w:rsidRPr="008B6488">
        <w:rPr>
          <w:rFonts w:ascii="Times New Roman" w:eastAsia="Calibri" w:hAnsi="Times New Roman" w:cs="Times New Roman"/>
          <w:color w:val="000000"/>
          <w:sz w:val="20"/>
          <w:szCs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p>
    <w:p w14:paraId="7910A286" w14:textId="0E37EFA2" w:rsidR="00AB5159" w:rsidRPr="008B6488" w:rsidRDefault="00AB5159" w:rsidP="008537C4">
      <w:pPr>
        <w:pStyle w:val="WW-Normal"/>
        <w:tabs>
          <w:tab w:val="left" w:pos="567"/>
        </w:tabs>
        <w:jc w:val="both"/>
        <w:rPr>
          <w:rFonts w:ascii="Times New Roman" w:hAnsi="Times New Roman" w:cs="Times New Roman"/>
          <w:sz w:val="20"/>
          <w:szCs w:val="20"/>
        </w:rPr>
      </w:pPr>
    </w:p>
    <w:p w14:paraId="37263154" w14:textId="77777777" w:rsidR="008B6488" w:rsidRPr="008B6488" w:rsidRDefault="008B6488" w:rsidP="008B6488">
      <w:pPr>
        <w:pStyle w:val="Bezodstpw"/>
        <w:jc w:val="center"/>
        <w:rPr>
          <w:rFonts w:cs="Times New Roman"/>
          <w:b/>
          <w:sz w:val="20"/>
        </w:rPr>
      </w:pPr>
      <w:r w:rsidRPr="008B6488">
        <w:rPr>
          <w:rFonts w:cs="Times New Roman"/>
          <w:b/>
          <w:sz w:val="20"/>
        </w:rPr>
        <w:t>§10</w:t>
      </w:r>
    </w:p>
    <w:p w14:paraId="4F3F45E5" w14:textId="7ECE468D" w:rsidR="008B6488" w:rsidRPr="008B6488" w:rsidRDefault="008B6488" w:rsidP="00A0514F">
      <w:pPr>
        <w:pStyle w:val="Bezodstpw"/>
        <w:numPr>
          <w:ilvl w:val="0"/>
          <w:numId w:val="49"/>
        </w:numPr>
        <w:suppressAutoHyphens w:val="0"/>
        <w:jc w:val="both"/>
        <w:rPr>
          <w:rFonts w:cs="Times New Roman"/>
          <w:sz w:val="20"/>
        </w:rPr>
      </w:pPr>
      <w:r w:rsidRPr="008B6488">
        <w:rPr>
          <w:rFonts w:cs="Times New Roman"/>
          <w:sz w:val="20"/>
        </w:rPr>
        <w:t xml:space="preserve">Strony ustalają odpowiedzialność za niewykonywanie lub nienależyte wykonanie zobowiązań umownych </w:t>
      </w:r>
      <w:r>
        <w:rPr>
          <w:rFonts w:cs="Times New Roman"/>
          <w:sz w:val="20"/>
        </w:rPr>
        <w:br/>
      </w:r>
      <w:r w:rsidRPr="008B6488">
        <w:rPr>
          <w:rFonts w:cs="Times New Roman"/>
          <w:sz w:val="20"/>
        </w:rPr>
        <w:t>w formie kar umownych, w następujących przypadkach i wysokościach:</w:t>
      </w:r>
    </w:p>
    <w:p w14:paraId="49694EFD" w14:textId="77777777" w:rsidR="008B6488" w:rsidRPr="008B6488" w:rsidRDefault="008B6488" w:rsidP="00A0514F">
      <w:pPr>
        <w:pStyle w:val="Bezodstpw"/>
        <w:numPr>
          <w:ilvl w:val="1"/>
          <w:numId w:val="49"/>
        </w:numPr>
        <w:suppressAutoHyphens w:val="0"/>
        <w:jc w:val="both"/>
        <w:rPr>
          <w:rFonts w:cs="Times New Roman"/>
          <w:sz w:val="20"/>
        </w:rPr>
      </w:pPr>
      <w:r w:rsidRPr="008B6488">
        <w:rPr>
          <w:rFonts w:cs="Times New Roman"/>
          <w:sz w:val="20"/>
        </w:rPr>
        <w:t xml:space="preserve">W razie odstąpienia od umowy z przyczyn leżących po stronie Wykonawcy, Wykonawca zobowiązuję się zapłacić karę umowną w wysokości 10 % wartości brutto niezrealizowanej części umowy liczonej odrębnie dla każdej części zamówienia, </w:t>
      </w:r>
    </w:p>
    <w:p w14:paraId="68080FDB" w14:textId="77777777" w:rsidR="008B6488" w:rsidRPr="008B6488" w:rsidRDefault="008B6488" w:rsidP="00A0514F">
      <w:pPr>
        <w:pStyle w:val="Bezodstpw"/>
        <w:numPr>
          <w:ilvl w:val="1"/>
          <w:numId w:val="49"/>
        </w:numPr>
        <w:suppressAutoHyphens w:val="0"/>
        <w:jc w:val="both"/>
        <w:rPr>
          <w:rFonts w:cs="Times New Roman"/>
          <w:sz w:val="20"/>
        </w:rPr>
      </w:pPr>
      <w:r w:rsidRPr="008B6488">
        <w:rPr>
          <w:rFonts w:cs="Times New Roman"/>
          <w:sz w:val="20"/>
        </w:rPr>
        <w:t>W razie stwierdzenia naruszenia standardów wykonania przedmiotu umowy polegających na:</w:t>
      </w:r>
    </w:p>
    <w:p w14:paraId="15CB3F5E" w14:textId="77777777" w:rsidR="008B6488" w:rsidRDefault="008B6488" w:rsidP="00A0514F">
      <w:pPr>
        <w:pStyle w:val="Bezodstpw"/>
        <w:numPr>
          <w:ilvl w:val="2"/>
          <w:numId w:val="49"/>
        </w:numPr>
        <w:suppressAutoHyphens w:val="0"/>
        <w:ind w:hanging="373"/>
        <w:jc w:val="both"/>
        <w:rPr>
          <w:rFonts w:cs="Times New Roman"/>
          <w:sz w:val="20"/>
        </w:rPr>
      </w:pPr>
      <w:r w:rsidRPr="008B6488">
        <w:rPr>
          <w:rFonts w:cs="Times New Roman"/>
          <w:sz w:val="20"/>
        </w:rPr>
        <w:t>Mniejszej liczbie dostarczanych posiłków niż zamówiona – pięciokrotnej wartości niedostarczonych posiłków,</w:t>
      </w:r>
    </w:p>
    <w:p w14:paraId="71B8F55F" w14:textId="77777777" w:rsidR="008B6488" w:rsidRDefault="008B6488" w:rsidP="00A0514F">
      <w:pPr>
        <w:pStyle w:val="Bezodstpw"/>
        <w:numPr>
          <w:ilvl w:val="2"/>
          <w:numId w:val="49"/>
        </w:numPr>
        <w:suppressAutoHyphens w:val="0"/>
        <w:ind w:hanging="373"/>
        <w:jc w:val="both"/>
        <w:rPr>
          <w:rFonts w:cs="Times New Roman"/>
          <w:sz w:val="20"/>
        </w:rPr>
      </w:pPr>
      <w:r w:rsidRPr="008B6488">
        <w:rPr>
          <w:rFonts w:cs="Times New Roman"/>
          <w:sz w:val="20"/>
        </w:rPr>
        <w:t xml:space="preserve">Brak poszczególnych składników posiłków – trzykrotnej wartości posiłków w których nastąpiły braki, </w:t>
      </w:r>
    </w:p>
    <w:p w14:paraId="6A84DF95" w14:textId="77777777" w:rsidR="008B6488" w:rsidRDefault="008B6488" w:rsidP="00A0514F">
      <w:pPr>
        <w:pStyle w:val="Bezodstpw"/>
        <w:numPr>
          <w:ilvl w:val="2"/>
          <w:numId w:val="49"/>
        </w:numPr>
        <w:suppressAutoHyphens w:val="0"/>
        <w:ind w:hanging="373"/>
        <w:jc w:val="both"/>
        <w:rPr>
          <w:rFonts w:cs="Times New Roman"/>
          <w:sz w:val="20"/>
        </w:rPr>
      </w:pPr>
      <w:r w:rsidRPr="008B6488">
        <w:rPr>
          <w:rFonts w:cs="Times New Roman"/>
          <w:sz w:val="20"/>
        </w:rPr>
        <w:t>Niezachowywaniu wymaganej temperatury posiłków – trzykrotnej wartości posiłków o zaniżonej temperaturze,</w:t>
      </w:r>
    </w:p>
    <w:p w14:paraId="12EABA60" w14:textId="77777777" w:rsidR="008B6488" w:rsidRDefault="008B6488" w:rsidP="00A0514F">
      <w:pPr>
        <w:pStyle w:val="Bezodstpw"/>
        <w:numPr>
          <w:ilvl w:val="2"/>
          <w:numId w:val="49"/>
        </w:numPr>
        <w:suppressAutoHyphens w:val="0"/>
        <w:ind w:hanging="373"/>
        <w:jc w:val="both"/>
        <w:rPr>
          <w:rFonts w:cs="Times New Roman"/>
          <w:sz w:val="20"/>
        </w:rPr>
      </w:pPr>
      <w:r w:rsidRPr="008B6488">
        <w:rPr>
          <w:rFonts w:cs="Times New Roman"/>
          <w:sz w:val="20"/>
        </w:rPr>
        <w:t>Za niedostarczenie posiłków w terminie 24 godzin od wyznaczonej daty na dostarczenie produktów – trzykrotnej wartości niedostarczonych produktów,</w:t>
      </w:r>
    </w:p>
    <w:p w14:paraId="0B8A4C1C" w14:textId="794CD094" w:rsidR="008B6488" w:rsidRPr="008B6488" w:rsidRDefault="008B6488" w:rsidP="00A0514F">
      <w:pPr>
        <w:pStyle w:val="Bezodstpw"/>
        <w:numPr>
          <w:ilvl w:val="2"/>
          <w:numId w:val="49"/>
        </w:numPr>
        <w:suppressAutoHyphens w:val="0"/>
        <w:ind w:hanging="373"/>
        <w:jc w:val="both"/>
        <w:rPr>
          <w:rFonts w:cs="Times New Roman"/>
          <w:sz w:val="20"/>
        </w:rPr>
      </w:pPr>
      <w:r w:rsidRPr="008B6488">
        <w:rPr>
          <w:rFonts w:cs="Times New Roman"/>
          <w:sz w:val="20"/>
        </w:rPr>
        <w:t>W razie opóźnienia w wykonywaniu przedmiotu umowy w terminach wskazanych w specyfikacji istotnych warunków zamówienia Wykonawca zobowiązuje się zapłacić karę umowną w wysokości 10 % wartości jednorazowej usługi za każdą rozpoczętą godzinę opóźnienia liczonej odrębnie dla każdej części zamówienia.</w:t>
      </w:r>
    </w:p>
    <w:p w14:paraId="539677C2" w14:textId="041550DB" w:rsidR="008B6488" w:rsidRPr="008B6488" w:rsidRDefault="008B6488" w:rsidP="00A0514F">
      <w:pPr>
        <w:pStyle w:val="Bezodstpw"/>
        <w:numPr>
          <w:ilvl w:val="1"/>
          <w:numId w:val="49"/>
        </w:numPr>
        <w:suppressAutoHyphens w:val="0"/>
        <w:jc w:val="both"/>
        <w:rPr>
          <w:rFonts w:cs="Times New Roman"/>
          <w:sz w:val="20"/>
        </w:rPr>
      </w:pPr>
      <w:r w:rsidRPr="008B6488">
        <w:rPr>
          <w:rFonts w:cs="Times New Roman"/>
          <w:color w:val="000000"/>
          <w:sz w:val="20"/>
        </w:rPr>
        <w:t xml:space="preserve">W każdym przypadku niedopełnienia obowiązku, o którym mowa w § 9 ust. 1 </w:t>
      </w:r>
      <w:r w:rsidRPr="008B6488">
        <w:rPr>
          <w:rFonts w:cs="Times New Roman"/>
          <w:sz w:val="20"/>
        </w:rPr>
        <w:t>Wykonawca zapłaci Zamawiającemu karę</w:t>
      </w:r>
      <w:r w:rsidRPr="008B6488">
        <w:rPr>
          <w:rFonts w:cs="Times New Roman"/>
          <w:color w:val="000000"/>
          <w:sz w:val="20"/>
        </w:rPr>
        <w:t xml:space="preserve"> w wysokości po 500,00 złotych za każdy dzień roboczy, w którym osoba niezatrudniona przez Wykonawcę lub Podwykonawcę na podstawie umowy o pracę wykonywała czynności wymienione</w:t>
      </w:r>
      <w:r>
        <w:rPr>
          <w:rFonts w:cs="Times New Roman"/>
          <w:color w:val="000000"/>
          <w:sz w:val="20"/>
        </w:rPr>
        <w:t xml:space="preserve"> </w:t>
      </w:r>
      <w:r w:rsidRPr="008B6488">
        <w:rPr>
          <w:rFonts w:cs="Times New Roman"/>
          <w:color w:val="000000"/>
          <w:sz w:val="20"/>
        </w:rPr>
        <w:t xml:space="preserve">w ust. </w:t>
      </w:r>
      <w:r>
        <w:rPr>
          <w:rFonts w:cs="Times New Roman"/>
          <w:color w:val="000000"/>
          <w:sz w:val="20"/>
        </w:rPr>
        <w:t>4</w:t>
      </w:r>
      <w:r w:rsidRPr="008B6488">
        <w:rPr>
          <w:rFonts w:cs="Times New Roman"/>
          <w:color w:val="000000"/>
          <w:sz w:val="20"/>
        </w:rPr>
        <w:t xml:space="preserve"> pkt </w:t>
      </w:r>
      <w:r>
        <w:rPr>
          <w:rFonts w:cs="Times New Roman"/>
          <w:color w:val="000000"/>
          <w:sz w:val="20"/>
        </w:rPr>
        <w:t>6</w:t>
      </w:r>
      <w:r w:rsidRPr="008B6488">
        <w:rPr>
          <w:rFonts w:cs="Times New Roman"/>
          <w:color w:val="000000"/>
          <w:sz w:val="20"/>
        </w:rPr>
        <w:t xml:space="preserve"> i </w:t>
      </w:r>
      <w:r>
        <w:rPr>
          <w:rFonts w:cs="Times New Roman"/>
          <w:color w:val="000000"/>
          <w:sz w:val="20"/>
        </w:rPr>
        <w:t>7</w:t>
      </w:r>
      <w:r w:rsidRPr="008B6488">
        <w:rPr>
          <w:rFonts w:cs="Times New Roman"/>
          <w:color w:val="000000"/>
          <w:sz w:val="20"/>
        </w:rPr>
        <w:t xml:space="preserve"> swz.</w:t>
      </w:r>
    </w:p>
    <w:p w14:paraId="4E7D200C" w14:textId="77777777" w:rsidR="008B6488" w:rsidRPr="008B6488" w:rsidRDefault="008B6488" w:rsidP="00A0514F">
      <w:pPr>
        <w:pStyle w:val="Bezodstpw"/>
        <w:numPr>
          <w:ilvl w:val="0"/>
          <w:numId w:val="49"/>
        </w:numPr>
        <w:suppressAutoHyphens w:val="0"/>
        <w:jc w:val="both"/>
        <w:rPr>
          <w:rFonts w:cs="Times New Roman"/>
          <w:sz w:val="20"/>
        </w:rPr>
      </w:pPr>
      <w:r w:rsidRPr="008B6488">
        <w:rPr>
          <w:rFonts w:cs="Times New Roman"/>
          <w:sz w:val="20"/>
        </w:rPr>
        <w:t>Jeżeli kara umowna nie pokryje wysokości poniesionej szkody Zamawiający zastrzega sobie prawo dochodzenia odszkodowania przenoszącego wysokość kary umownej na zasadach ogólnych.</w:t>
      </w:r>
    </w:p>
    <w:p w14:paraId="31434CA5" w14:textId="77777777" w:rsidR="008B6488" w:rsidRPr="008B6488" w:rsidRDefault="008B6488" w:rsidP="00A0514F">
      <w:pPr>
        <w:pStyle w:val="Bezodstpw"/>
        <w:numPr>
          <w:ilvl w:val="0"/>
          <w:numId w:val="49"/>
        </w:numPr>
        <w:suppressAutoHyphens w:val="0"/>
        <w:jc w:val="both"/>
        <w:rPr>
          <w:rFonts w:cs="Times New Roman"/>
          <w:sz w:val="20"/>
        </w:rPr>
      </w:pPr>
      <w:r w:rsidRPr="008B6488">
        <w:rPr>
          <w:rFonts w:cs="Times New Roman"/>
          <w:sz w:val="20"/>
        </w:rPr>
        <w:t>Strony umowy zgodnie ustalają iż kary umowne mogą podlegać potrąceniu z wynagrodzenia umownego bez potrzeby dodatkowych wezwań do zapłaty.</w:t>
      </w:r>
    </w:p>
    <w:p w14:paraId="7DE01913" w14:textId="77777777" w:rsidR="008B6488" w:rsidRPr="008B6488" w:rsidRDefault="008B6488" w:rsidP="00A0514F">
      <w:pPr>
        <w:pStyle w:val="Bezodstpw"/>
        <w:numPr>
          <w:ilvl w:val="0"/>
          <w:numId w:val="49"/>
        </w:numPr>
        <w:suppressAutoHyphens w:val="0"/>
        <w:jc w:val="both"/>
        <w:rPr>
          <w:rFonts w:cs="Times New Roman"/>
          <w:sz w:val="20"/>
        </w:rPr>
      </w:pPr>
      <w:r w:rsidRPr="008B6488">
        <w:rPr>
          <w:rFonts w:cs="Times New Roman"/>
          <w:sz w:val="20"/>
        </w:rPr>
        <w:t>Dokonanie potrącenia i naliczone kary umowne nie zwalniają Wykonawcy z obowiązku wykonania przedmiotu umowy we właściwy sposób i w całym zakresie.</w:t>
      </w:r>
    </w:p>
    <w:p w14:paraId="192EE484" w14:textId="77777777" w:rsidR="008B6488" w:rsidRPr="008B6488" w:rsidRDefault="008B6488" w:rsidP="008B6488">
      <w:pPr>
        <w:pStyle w:val="Bezodstpw"/>
        <w:rPr>
          <w:rFonts w:cs="Times New Roman"/>
          <w:sz w:val="20"/>
        </w:rPr>
      </w:pPr>
    </w:p>
    <w:p w14:paraId="3701641C" w14:textId="77777777" w:rsidR="008B6488" w:rsidRPr="008B6488" w:rsidRDefault="008B6488" w:rsidP="008B6488">
      <w:pPr>
        <w:pStyle w:val="Bezodstpw"/>
        <w:jc w:val="center"/>
        <w:rPr>
          <w:rFonts w:cs="Times New Roman"/>
          <w:b/>
          <w:sz w:val="20"/>
        </w:rPr>
      </w:pPr>
      <w:r w:rsidRPr="008B6488">
        <w:rPr>
          <w:rFonts w:cs="Times New Roman"/>
          <w:b/>
          <w:sz w:val="20"/>
        </w:rPr>
        <w:t>§11</w:t>
      </w:r>
    </w:p>
    <w:p w14:paraId="4B6A5CF0" w14:textId="77777777" w:rsidR="008B6488" w:rsidRPr="008B6488" w:rsidRDefault="008B6488" w:rsidP="00A0514F">
      <w:pPr>
        <w:widowControl/>
        <w:numPr>
          <w:ilvl w:val="0"/>
          <w:numId w:val="50"/>
        </w:numPr>
        <w:adjustRightInd w:val="0"/>
        <w:jc w:val="both"/>
        <w:rPr>
          <w:rFonts w:ascii="Times New Roman" w:eastAsia="Calibri" w:hAnsi="Times New Roman" w:cs="Times New Roman"/>
          <w:bCs/>
          <w:sz w:val="20"/>
        </w:rPr>
      </w:pPr>
      <w:r w:rsidRPr="008B6488">
        <w:rPr>
          <w:rFonts w:ascii="Times New Roman" w:eastAsia="Calibri" w:hAnsi="Times New Roman" w:cs="Times New Roman"/>
          <w:bCs/>
          <w:sz w:val="20"/>
        </w:rPr>
        <w:t>Zmiana umowy wymaga dla swej ważności formy pisemnej pod rygorem nieważności.</w:t>
      </w:r>
    </w:p>
    <w:p w14:paraId="4A7C4A10" w14:textId="77777777" w:rsidR="008B6488" w:rsidRPr="008B6488" w:rsidRDefault="008B6488" w:rsidP="00A0514F">
      <w:pPr>
        <w:pStyle w:val="Bezodstpw"/>
        <w:numPr>
          <w:ilvl w:val="0"/>
          <w:numId w:val="50"/>
        </w:numPr>
        <w:suppressAutoHyphens w:val="0"/>
        <w:jc w:val="both"/>
        <w:rPr>
          <w:rFonts w:cs="Times New Roman"/>
          <w:sz w:val="20"/>
        </w:rPr>
      </w:pPr>
      <w:r w:rsidRPr="008B6488">
        <w:rPr>
          <w:rFonts w:cs="Times New Roman"/>
          <w:sz w:val="20"/>
        </w:rPr>
        <w:t>W przypadku zmiany formy prawnej lub likwidacji Zamawiającego, zastrzega on sobie prawo do rozwiązania umowy z terminem 14 dniowego wypowiedzenia umowy, bez ponoszenia odpowiedzialności materialnej.</w:t>
      </w:r>
    </w:p>
    <w:p w14:paraId="1D3230B7" w14:textId="14918A8D" w:rsidR="008B6488" w:rsidRPr="008B6488" w:rsidRDefault="008B6488" w:rsidP="00A0514F">
      <w:pPr>
        <w:pStyle w:val="Bezodstpw"/>
        <w:numPr>
          <w:ilvl w:val="0"/>
          <w:numId w:val="50"/>
        </w:numPr>
        <w:suppressAutoHyphens w:val="0"/>
        <w:jc w:val="both"/>
        <w:rPr>
          <w:rFonts w:cs="Times New Roman"/>
          <w:sz w:val="20"/>
        </w:rPr>
      </w:pPr>
      <w:r w:rsidRPr="008B6488">
        <w:rPr>
          <w:rFonts w:cs="Times New Roman"/>
          <w:sz w:val="20"/>
        </w:rPr>
        <w:lastRenderedPageBreak/>
        <w:t xml:space="preserve">Zgodnie z art. </w:t>
      </w:r>
      <w:r w:rsidR="0003234C" w:rsidRPr="0003234C">
        <w:rPr>
          <w:rFonts w:cs="Times New Roman"/>
          <w:sz w:val="20"/>
        </w:rPr>
        <w:t>455 ust. 1</w:t>
      </w:r>
      <w:r w:rsidR="0003234C" w:rsidRPr="00180FA3">
        <w:rPr>
          <w:rFonts w:cs="Times New Roman"/>
          <w:szCs w:val="22"/>
        </w:rPr>
        <w:t xml:space="preserve"> </w:t>
      </w:r>
      <w:r w:rsidRPr="008B6488">
        <w:rPr>
          <w:rFonts w:cs="Times New Roman"/>
          <w:sz w:val="20"/>
        </w:rPr>
        <w:t xml:space="preserve">ustawy Prawo Zamówień Publicznych, Zamawiający zastrzega sobie możliwość zmiany postanowień zawartej umowy w sytuacji obiektywnie koniecznej w niżej przedstawionym zakresie </w:t>
      </w:r>
      <w:r w:rsidR="0003234C">
        <w:rPr>
          <w:rFonts w:cs="Times New Roman"/>
          <w:sz w:val="20"/>
        </w:rPr>
        <w:br/>
      </w:r>
      <w:r w:rsidRPr="008B6488">
        <w:rPr>
          <w:rFonts w:cs="Times New Roman"/>
          <w:sz w:val="20"/>
        </w:rPr>
        <w:t>z zastrzeżeniem art</w:t>
      </w:r>
      <w:r w:rsidRPr="0003234C">
        <w:rPr>
          <w:rFonts w:cs="Times New Roman"/>
          <w:sz w:val="20"/>
        </w:rPr>
        <w:t xml:space="preserve">. </w:t>
      </w:r>
      <w:r w:rsidR="0003234C" w:rsidRPr="0003234C">
        <w:rPr>
          <w:rFonts w:cs="Times New Roman"/>
          <w:sz w:val="20"/>
        </w:rPr>
        <w:t>454</w:t>
      </w:r>
      <w:r w:rsidR="0003234C" w:rsidRPr="00180FA3">
        <w:rPr>
          <w:rFonts w:cs="Times New Roman"/>
          <w:szCs w:val="22"/>
        </w:rPr>
        <w:t xml:space="preserve"> </w:t>
      </w:r>
      <w:r w:rsidRPr="008B6488">
        <w:rPr>
          <w:rFonts w:cs="Times New Roman"/>
          <w:sz w:val="20"/>
        </w:rPr>
        <w:t>ustawy Prawo Zamówień Publicznych:</w:t>
      </w:r>
    </w:p>
    <w:p w14:paraId="29839B59" w14:textId="77777777" w:rsidR="008B6488" w:rsidRPr="008B6488" w:rsidRDefault="008B6488" w:rsidP="00A0514F">
      <w:pPr>
        <w:pStyle w:val="Bezodstpw"/>
        <w:numPr>
          <w:ilvl w:val="1"/>
          <w:numId w:val="50"/>
        </w:numPr>
        <w:suppressAutoHyphens w:val="0"/>
        <w:jc w:val="both"/>
        <w:rPr>
          <w:rFonts w:cs="Times New Roman"/>
          <w:sz w:val="20"/>
        </w:rPr>
      </w:pPr>
      <w:r w:rsidRPr="008B6488">
        <w:rPr>
          <w:rFonts w:cs="Times New Roman"/>
          <w:sz w:val="20"/>
        </w:rPr>
        <w:t>Zmiana danych Wykonawcy (np. zmiana adresu, nazwy itp.) lub zmiana wynikająca z przekształcenia podmiotowego po stronie Wykonawcy skutkująca sukcesją generalną,</w:t>
      </w:r>
    </w:p>
    <w:p w14:paraId="38EB6805" w14:textId="4526427D" w:rsidR="008B6488" w:rsidRPr="008B6488" w:rsidRDefault="008B6488" w:rsidP="00A0514F">
      <w:pPr>
        <w:pStyle w:val="Bezodstpw"/>
        <w:numPr>
          <w:ilvl w:val="1"/>
          <w:numId w:val="50"/>
        </w:numPr>
        <w:suppressAutoHyphens w:val="0"/>
        <w:jc w:val="both"/>
        <w:rPr>
          <w:rFonts w:cs="Times New Roman"/>
          <w:sz w:val="20"/>
        </w:rPr>
      </w:pPr>
      <w:r w:rsidRPr="008B6488">
        <w:rPr>
          <w:rFonts w:cs="Times New Roman"/>
          <w:sz w:val="20"/>
        </w:rPr>
        <w:t>Zmiana wynikająca z powstania niezamierzonych niezgodności pomiędzy zapisami umowy, a treścią oferty lub specyfikacji warunków zamówienia,</w:t>
      </w:r>
    </w:p>
    <w:p w14:paraId="3A02549E" w14:textId="77777777" w:rsidR="008B6488" w:rsidRPr="008B6488" w:rsidRDefault="008B6488" w:rsidP="00A0514F">
      <w:pPr>
        <w:pStyle w:val="Bezodstpw"/>
        <w:numPr>
          <w:ilvl w:val="1"/>
          <w:numId w:val="50"/>
        </w:numPr>
        <w:suppressAutoHyphens w:val="0"/>
        <w:jc w:val="both"/>
        <w:rPr>
          <w:rFonts w:cs="Times New Roman"/>
          <w:sz w:val="20"/>
        </w:rPr>
      </w:pPr>
      <w:r w:rsidRPr="008B6488">
        <w:rPr>
          <w:rFonts w:cs="Times New Roman"/>
          <w:sz w:val="20"/>
        </w:rPr>
        <w:t>Zmiany w obowiązujących przepisach prawa mające wpływ na przedmiot zamówienia i warunki umowy oraz zmiana sytuacji prawnej i faktycznej Wykonawcy lub Zamawiającego skutkująca niemożliwością realizacji przedmiotu umowy.</w:t>
      </w:r>
    </w:p>
    <w:p w14:paraId="06751236" w14:textId="77777777" w:rsidR="008B6488" w:rsidRPr="008B6488" w:rsidRDefault="008B6488" w:rsidP="00A0514F">
      <w:pPr>
        <w:pStyle w:val="Bezodstpw"/>
        <w:numPr>
          <w:ilvl w:val="1"/>
          <w:numId w:val="50"/>
        </w:numPr>
        <w:suppressAutoHyphens w:val="0"/>
        <w:jc w:val="both"/>
        <w:rPr>
          <w:rFonts w:cs="Times New Roman"/>
          <w:sz w:val="20"/>
        </w:rPr>
      </w:pPr>
      <w:r w:rsidRPr="008B6488">
        <w:rPr>
          <w:rFonts w:cs="Times New Roman"/>
          <w:sz w:val="20"/>
        </w:rPr>
        <w:t>Zamawiający przewiduje możliwość dokonania zmian postanowień umowy, gdy są one następstwem zmiany wynagrodzenia umownego w przypadku zmiany:</w:t>
      </w:r>
    </w:p>
    <w:p w14:paraId="2BA7CFC7" w14:textId="77777777" w:rsidR="0003234C" w:rsidRDefault="008B6488" w:rsidP="00A0514F">
      <w:pPr>
        <w:pStyle w:val="Bezodstpw"/>
        <w:numPr>
          <w:ilvl w:val="2"/>
          <w:numId w:val="50"/>
        </w:numPr>
        <w:suppressAutoHyphens w:val="0"/>
        <w:ind w:left="1134" w:hanging="283"/>
        <w:jc w:val="both"/>
        <w:rPr>
          <w:rFonts w:cs="Times New Roman"/>
          <w:sz w:val="20"/>
        </w:rPr>
      </w:pPr>
      <w:r w:rsidRPr="008B6488">
        <w:rPr>
          <w:rFonts w:cs="Times New Roman"/>
          <w:sz w:val="20"/>
        </w:rPr>
        <w:t xml:space="preserve"> stawki podatku od towarów i usług </w:t>
      </w:r>
    </w:p>
    <w:p w14:paraId="632A1F77" w14:textId="6205FBE2" w:rsidR="0003234C" w:rsidRDefault="008B6488" w:rsidP="00A0514F">
      <w:pPr>
        <w:pStyle w:val="Bezodstpw"/>
        <w:numPr>
          <w:ilvl w:val="2"/>
          <w:numId w:val="50"/>
        </w:numPr>
        <w:suppressAutoHyphens w:val="0"/>
        <w:ind w:left="1134" w:hanging="283"/>
        <w:jc w:val="both"/>
        <w:rPr>
          <w:rFonts w:cs="Times New Roman"/>
          <w:sz w:val="20"/>
        </w:rPr>
      </w:pPr>
      <w:r w:rsidRPr="0003234C">
        <w:rPr>
          <w:rFonts w:cs="Times New Roman"/>
          <w:sz w:val="20"/>
        </w:rPr>
        <w:t xml:space="preserve">wysokość minimalnego wynagrodzenia za pracę ustalonego na podstawie art. 2 ust. 3-5 ustawy </w:t>
      </w:r>
      <w:r w:rsidR="0003234C">
        <w:rPr>
          <w:rFonts w:cs="Times New Roman"/>
          <w:sz w:val="20"/>
        </w:rPr>
        <w:br/>
      </w:r>
      <w:r w:rsidRPr="0003234C">
        <w:rPr>
          <w:rFonts w:cs="Times New Roman"/>
          <w:sz w:val="20"/>
        </w:rPr>
        <w:t>z dnia</w:t>
      </w:r>
      <w:r w:rsidR="0003234C">
        <w:rPr>
          <w:rFonts w:cs="Times New Roman"/>
          <w:sz w:val="20"/>
        </w:rPr>
        <w:t xml:space="preserve"> </w:t>
      </w:r>
      <w:r w:rsidRPr="0003234C">
        <w:rPr>
          <w:rFonts w:cs="Times New Roman"/>
          <w:sz w:val="20"/>
        </w:rPr>
        <w:t>10 października 2002 r. o minimalnym wynagrodzeniu za pracę,</w:t>
      </w:r>
    </w:p>
    <w:p w14:paraId="393E3EA6" w14:textId="5210A22B" w:rsidR="008B6488" w:rsidRPr="0003234C" w:rsidRDefault="008B6488" w:rsidP="00A0514F">
      <w:pPr>
        <w:pStyle w:val="Bezodstpw"/>
        <w:numPr>
          <w:ilvl w:val="2"/>
          <w:numId w:val="50"/>
        </w:numPr>
        <w:suppressAutoHyphens w:val="0"/>
        <w:ind w:left="1134" w:hanging="283"/>
        <w:jc w:val="both"/>
        <w:rPr>
          <w:rFonts w:cs="Times New Roman"/>
          <w:sz w:val="20"/>
        </w:rPr>
      </w:pPr>
      <w:r w:rsidRPr="0003234C">
        <w:rPr>
          <w:rFonts w:cs="Times New Roman"/>
          <w:sz w:val="20"/>
        </w:rPr>
        <w:t xml:space="preserve">zasad podleganiu ubezpieczeniom społecznym lub ubezpieczeniu zdrowotnemu lub wysokości stawki na ubezpieczenia społeczne lub zdrowotne </w:t>
      </w:r>
    </w:p>
    <w:p w14:paraId="23F643E4" w14:textId="77777777" w:rsidR="008B6488" w:rsidRPr="008B6488" w:rsidRDefault="008B6488" w:rsidP="008B6488">
      <w:pPr>
        <w:pStyle w:val="Bezodstpw"/>
        <w:ind w:left="1224"/>
        <w:jc w:val="both"/>
        <w:rPr>
          <w:rFonts w:cs="Times New Roman"/>
          <w:sz w:val="20"/>
        </w:rPr>
      </w:pPr>
      <w:r w:rsidRPr="008B6488">
        <w:rPr>
          <w:rFonts w:cs="Times New Roman"/>
          <w:sz w:val="20"/>
        </w:rPr>
        <w:t>- jeżeli zmiany te będą miały wpływ na koszty wykonania przedmiotu umowy przez Wykonawcę.</w:t>
      </w:r>
    </w:p>
    <w:p w14:paraId="399756A6" w14:textId="77777777" w:rsidR="008B6488" w:rsidRPr="008B6488" w:rsidRDefault="008B6488" w:rsidP="00A0514F">
      <w:pPr>
        <w:pStyle w:val="Bezodstpw"/>
        <w:numPr>
          <w:ilvl w:val="0"/>
          <w:numId w:val="50"/>
        </w:numPr>
        <w:suppressAutoHyphens w:val="0"/>
        <w:jc w:val="both"/>
        <w:rPr>
          <w:rFonts w:cs="Times New Roman"/>
          <w:sz w:val="20"/>
        </w:rPr>
      </w:pPr>
      <w:r w:rsidRPr="008B6488">
        <w:rPr>
          <w:rFonts w:cs="Times New Roman"/>
          <w:sz w:val="20"/>
        </w:rPr>
        <w:t>Powyższe wskazane zmiany mogą być dokonywane na wniosek Zamawiającego lub Wykonawcy za zgodą obu stron i zostaną wprowadzone do niniejszej umowy stosownym aneksem.</w:t>
      </w:r>
    </w:p>
    <w:p w14:paraId="37A8DEA7" w14:textId="33825F86" w:rsidR="0003234C" w:rsidRPr="001E7445" w:rsidRDefault="008B6488" w:rsidP="00A0514F">
      <w:pPr>
        <w:widowControl/>
        <w:numPr>
          <w:ilvl w:val="0"/>
          <w:numId w:val="50"/>
        </w:numPr>
        <w:adjustRightInd w:val="0"/>
        <w:jc w:val="both"/>
        <w:rPr>
          <w:rFonts w:eastAsia="Calibri"/>
          <w:bCs/>
          <w:sz w:val="20"/>
        </w:rPr>
      </w:pPr>
      <w:r w:rsidRPr="0003234C">
        <w:rPr>
          <w:rFonts w:ascii="Times New Roman" w:eastAsia="Calibri" w:hAnsi="Times New Roman" w:cs="Times New Roman"/>
          <w:bCs/>
          <w:sz w:val="20"/>
        </w:rPr>
        <w:t xml:space="preserve">W sprawach nieuregulowanych niniejszą umową mają zastosowanie przepisy ustawy z dnia </w:t>
      </w:r>
      <w:r w:rsidR="0003234C">
        <w:rPr>
          <w:rFonts w:ascii="Times New Roman" w:eastAsia="Calibri" w:hAnsi="Times New Roman" w:cs="Times New Roman"/>
          <w:bCs/>
          <w:sz w:val="20"/>
        </w:rPr>
        <w:t xml:space="preserve">11 września 2019 </w:t>
      </w:r>
      <w:r w:rsidRPr="0003234C">
        <w:rPr>
          <w:rFonts w:ascii="Times New Roman" w:eastAsia="Calibri" w:hAnsi="Times New Roman" w:cs="Times New Roman"/>
          <w:bCs/>
          <w:sz w:val="20"/>
        </w:rPr>
        <w:t xml:space="preserve">r. </w:t>
      </w:r>
      <w:r w:rsidR="0003234C" w:rsidRPr="0003234C">
        <w:rPr>
          <w:rFonts w:ascii="Times New Roman" w:eastAsia="Calibri" w:hAnsi="Times New Roman" w:cs="Times New Roman"/>
          <w:bCs/>
          <w:sz w:val="20"/>
        </w:rPr>
        <w:t xml:space="preserve">Prawo zamówień publicznych (Dz. U. z 2019 r. poz. </w:t>
      </w:r>
      <w:r w:rsidR="0003234C">
        <w:rPr>
          <w:rFonts w:ascii="Times New Roman" w:eastAsia="Calibri" w:hAnsi="Times New Roman" w:cs="Times New Roman"/>
          <w:bCs/>
          <w:sz w:val="20"/>
        </w:rPr>
        <w:t>2019</w:t>
      </w:r>
      <w:r w:rsidR="0003234C" w:rsidRPr="0003234C">
        <w:rPr>
          <w:rFonts w:ascii="Times New Roman" w:eastAsia="Calibri" w:hAnsi="Times New Roman" w:cs="Times New Roman"/>
          <w:bCs/>
          <w:sz w:val="20"/>
        </w:rPr>
        <w:t xml:space="preserve"> ze zm.), przepisy ustawy z dnia 23 kwietnia 1964 r. Kodeks cywilny (Dz. U. z 2020 r. poz. 1740</w:t>
      </w:r>
      <w:r w:rsidR="0003234C">
        <w:rPr>
          <w:rFonts w:ascii="Times New Roman" w:eastAsia="Calibri" w:hAnsi="Times New Roman" w:cs="Times New Roman"/>
          <w:bCs/>
          <w:sz w:val="20"/>
        </w:rPr>
        <w:t xml:space="preserve"> ze zm.</w:t>
      </w:r>
      <w:r w:rsidR="0003234C" w:rsidRPr="0003234C">
        <w:rPr>
          <w:rFonts w:ascii="Times New Roman" w:eastAsia="Calibri" w:hAnsi="Times New Roman" w:cs="Times New Roman"/>
          <w:bCs/>
          <w:sz w:val="20"/>
        </w:rPr>
        <w:t>) i inne obowiązujące przepisy prawa odnoszące się do przedmiotu umowy.</w:t>
      </w:r>
    </w:p>
    <w:p w14:paraId="2B800E76" w14:textId="64727DBD" w:rsidR="008B6488" w:rsidRPr="0003234C" w:rsidRDefault="008B6488" w:rsidP="00A0514F">
      <w:pPr>
        <w:widowControl/>
        <w:numPr>
          <w:ilvl w:val="0"/>
          <w:numId w:val="50"/>
        </w:numPr>
        <w:adjustRightInd w:val="0"/>
        <w:jc w:val="both"/>
        <w:rPr>
          <w:rFonts w:ascii="Times New Roman" w:eastAsia="Calibri" w:hAnsi="Times New Roman" w:cs="Times New Roman"/>
          <w:bCs/>
          <w:sz w:val="20"/>
        </w:rPr>
      </w:pPr>
      <w:r w:rsidRPr="0003234C">
        <w:rPr>
          <w:rFonts w:ascii="Times New Roman" w:eastAsia="Calibri" w:hAnsi="Times New Roman" w:cs="Times New Roman"/>
          <w:bCs/>
          <w:sz w:val="20"/>
        </w:rPr>
        <w:t>Wszelkie spory o prawa majątkowe powstałe w wyniku realizacji umowy Strony poddają pod rozstrzygnięcie sądu właściwego dla siedziby Zamawiającego.</w:t>
      </w:r>
    </w:p>
    <w:p w14:paraId="6AB7A081" w14:textId="77777777" w:rsidR="008B6488" w:rsidRPr="008B6488" w:rsidRDefault="008B6488" w:rsidP="008B6488">
      <w:pPr>
        <w:pStyle w:val="Bezodstpw"/>
        <w:rPr>
          <w:rFonts w:cs="Times New Roman"/>
          <w:sz w:val="20"/>
        </w:rPr>
      </w:pPr>
    </w:p>
    <w:p w14:paraId="21955453" w14:textId="77777777" w:rsidR="008B6488" w:rsidRPr="008B6488" w:rsidRDefault="008B6488" w:rsidP="008B6488">
      <w:pPr>
        <w:adjustRightInd w:val="0"/>
        <w:jc w:val="center"/>
        <w:rPr>
          <w:rFonts w:ascii="Times New Roman" w:eastAsia="Calibri" w:hAnsi="Times New Roman" w:cs="Times New Roman"/>
          <w:b/>
          <w:sz w:val="20"/>
        </w:rPr>
      </w:pPr>
      <w:r w:rsidRPr="008B6488">
        <w:rPr>
          <w:rFonts w:ascii="Times New Roman" w:eastAsia="Calibri" w:hAnsi="Times New Roman" w:cs="Times New Roman"/>
          <w:b/>
          <w:sz w:val="20"/>
        </w:rPr>
        <w:t>§ 12</w:t>
      </w:r>
    </w:p>
    <w:p w14:paraId="78D0B75C" w14:textId="77777777" w:rsidR="008B6488" w:rsidRPr="008B6488" w:rsidRDefault="008B6488" w:rsidP="008B6488">
      <w:pPr>
        <w:adjustRightInd w:val="0"/>
        <w:rPr>
          <w:rFonts w:ascii="Times New Roman" w:eastAsia="Calibri" w:hAnsi="Times New Roman" w:cs="Times New Roman"/>
          <w:bCs/>
          <w:sz w:val="20"/>
        </w:rPr>
      </w:pPr>
      <w:r w:rsidRPr="008B6488">
        <w:rPr>
          <w:rFonts w:ascii="Times New Roman" w:eastAsia="Calibri" w:hAnsi="Times New Roman" w:cs="Times New Roman"/>
          <w:bCs/>
          <w:sz w:val="20"/>
        </w:rPr>
        <w:t>Wszelkie załączniki do umowy stanowią jej integralną część:</w:t>
      </w:r>
    </w:p>
    <w:p w14:paraId="7A174200" w14:textId="77777777" w:rsidR="008B6488" w:rsidRPr="008B6488" w:rsidRDefault="008B6488" w:rsidP="008B6488">
      <w:pPr>
        <w:adjustRightInd w:val="0"/>
        <w:rPr>
          <w:rFonts w:ascii="Times New Roman" w:eastAsia="Calibri" w:hAnsi="Times New Roman" w:cs="Times New Roman"/>
          <w:bCs/>
          <w:sz w:val="20"/>
        </w:rPr>
      </w:pPr>
      <w:r w:rsidRPr="008B6488">
        <w:rPr>
          <w:rFonts w:ascii="Times New Roman" w:eastAsia="Calibri" w:hAnsi="Times New Roman" w:cs="Times New Roman"/>
          <w:bCs/>
          <w:sz w:val="20"/>
        </w:rPr>
        <w:t>1) Oferta Wykonawcy (załącznik nr 1);</w:t>
      </w:r>
    </w:p>
    <w:p w14:paraId="694BE452" w14:textId="25FD5976" w:rsidR="008B6488" w:rsidRPr="008B6488" w:rsidRDefault="008B6488" w:rsidP="008B6488">
      <w:pPr>
        <w:adjustRightInd w:val="0"/>
        <w:rPr>
          <w:rFonts w:ascii="Times New Roman" w:eastAsia="Calibri" w:hAnsi="Times New Roman" w:cs="Times New Roman"/>
          <w:bCs/>
          <w:sz w:val="20"/>
        </w:rPr>
      </w:pPr>
      <w:r w:rsidRPr="008B6488">
        <w:rPr>
          <w:rFonts w:ascii="Times New Roman" w:eastAsia="Calibri" w:hAnsi="Times New Roman" w:cs="Times New Roman"/>
          <w:bCs/>
          <w:sz w:val="20"/>
        </w:rPr>
        <w:t>2) Specyfikacja Warunków Zamówienia (załącznik nr 2)</w:t>
      </w:r>
      <w:r w:rsidR="006A511F">
        <w:rPr>
          <w:rFonts w:ascii="Times New Roman" w:eastAsia="Calibri" w:hAnsi="Times New Roman" w:cs="Times New Roman"/>
          <w:bCs/>
          <w:sz w:val="20"/>
        </w:rPr>
        <w:t>;</w:t>
      </w:r>
    </w:p>
    <w:p w14:paraId="1F831467" w14:textId="035DCA01" w:rsidR="008B6488" w:rsidRPr="008B6488" w:rsidRDefault="008B6488" w:rsidP="008B6488">
      <w:pPr>
        <w:adjustRightInd w:val="0"/>
        <w:rPr>
          <w:rFonts w:ascii="Times New Roman" w:eastAsia="Calibri" w:hAnsi="Times New Roman" w:cs="Times New Roman"/>
          <w:bCs/>
          <w:sz w:val="20"/>
        </w:rPr>
      </w:pPr>
      <w:r w:rsidRPr="008B6488">
        <w:rPr>
          <w:rFonts w:ascii="Times New Roman" w:eastAsia="Calibri" w:hAnsi="Times New Roman" w:cs="Times New Roman"/>
          <w:bCs/>
          <w:sz w:val="20"/>
        </w:rPr>
        <w:t>3) Opis przedmiotu zamówienia (załącznik nr 3)</w:t>
      </w:r>
      <w:r w:rsidR="006A511F">
        <w:rPr>
          <w:rFonts w:ascii="Times New Roman" w:eastAsia="Calibri" w:hAnsi="Times New Roman" w:cs="Times New Roman"/>
          <w:bCs/>
          <w:sz w:val="20"/>
        </w:rPr>
        <w:t>.</w:t>
      </w:r>
    </w:p>
    <w:p w14:paraId="1438AD4D" w14:textId="77777777" w:rsidR="008B6488" w:rsidRPr="008B6488" w:rsidRDefault="008B6488" w:rsidP="008B6488">
      <w:pPr>
        <w:pStyle w:val="WW-Normal"/>
        <w:jc w:val="center"/>
        <w:rPr>
          <w:rFonts w:ascii="Times New Roman" w:hAnsi="Times New Roman" w:cs="Times New Roman"/>
          <w:b/>
          <w:bCs/>
          <w:sz w:val="20"/>
          <w:szCs w:val="20"/>
        </w:rPr>
      </w:pPr>
    </w:p>
    <w:p w14:paraId="5D5D279C" w14:textId="77777777" w:rsidR="008B6488" w:rsidRPr="008B6488" w:rsidRDefault="008B6488" w:rsidP="008B6488">
      <w:pPr>
        <w:pStyle w:val="WW-Normal"/>
        <w:jc w:val="center"/>
        <w:rPr>
          <w:rFonts w:ascii="Times New Roman" w:hAnsi="Times New Roman" w:cs="Times New Roman"/>
          <w:b/>
          <w:bCs/>
          <w:sz w:val="20"/>
          <w:szCs w:val="20"/>
        </w:rPr>
      </w:pPr>
      <w:r w:rsidRPr="008B6488">
        <w:rPr>
          <w:rFonts w:ascii="Times New Roman" w:hAnsi="Times New Roman" w:cs="Times New Roman"/>
          <w:b/>
          <w:bCs/>
          <w:sz w:val="20"/>
          <w:szCs w:val="20"/>
        </w:rPr>
        <w:t>§ 13</w:t>
      </w:r>
    </w:p>
    <w:p w14:paraId="59C564D6" w14:textId="77777777" w:rsidR="008B6488" w:rsidRPr="008B6488" w:rsidRDefault="008B6488" w:rsidP="008B6488">
      <w:pPr>
        <w:pStyle w:val="WW-Normal"/>
        <w:tabs>
          <w:tab w:val="left" w:pos="426"/>
        </w:tabs>
        <w:jc w:val="both"/>
        <w:rPr>
          <w:rFonts w:ascii="Times New Roman" w:hAnsi="Times New Roman" w:cs="Times New Roman"/>
          <w:sz w:val="20"/>
          <w:szCs w:val="20"/>
        </w:rPr>
      </w:pPr>
      <w:r w:rsidRPr="008B6488">
        <w:rPr>
          <w:rFonts w:ascii="Times New Roman" w:hAnsi="Times New Roman" w:cs="Times New Roman"/>
          <w:sz w:val="20"/>
          <w:szCs w:val="20"/>
        </w:rPr>
        <w:t>Umowę sporządzono w dwóch jednobrzmiących egzemplarzach, po jednym dla każdej ze stron umowy.</w:t>
      </w:r>
    </w:p>
    <w:p w14:paraId="12F0E48F" w14:textId="3E7CF919" w:rsidR="00AB5159" w:rsidRPr="00AB5159" w:rsidRDefault="00AB5159" w:rsidP="008537C4">
      <w:pPr>
        <w:pStyle w:val="WW-Normal"/>
        <w:tabs>
          <w:tab w:val="left" w:pos="567"/>
        </w:tabs>
        <w:jc w:val="both"/>
        <w:rPr>
          <w:rFonts w:ascii="Times New Roman" w:hAnsi="Times New Roman" w:cs="Times New Roman"/>
          <w:sz w:val="20"/>
          <w:szCs w:val="20"/>
        </w:rPr>
      </w:pPr>
    </w:p>
    <w:p w14:paraId="1242BEC4" w14:textId="77777777" w:rsidR="00AB5159" w:rsidRPr="00224A77" w:rsidRDefault="00AB5159" w:rsidP="008537C4">
      <w:pPr>
        <w:pStyle w:val="WW-Normal"/>
        <w:tabs>
          <w:tab w:val="left" w:pos="567"/>
        </w:tabs>
        <w:jc w:val="both"/>
        <w:rPr>
          <w:rFonts w:ascii="Times New Roman" w:hAnsi="Times New Roman" w:cs="Times New Roman"/>
          <w:sz w:val="20"/>
        </w:rPr>
      </w:pPr>
    </w:p>
    <w:p w14:paraId="5ACFFA64" w14:textId="77777777" w:rsidR="00957719" w:rsidRPr="00957719" w:rsidRDefault="00957719" w:rsidP="00957719">
      <w:pPr>
        <w:ind w:left="360"/>
        <w:jc w:val="center"/>
        <w:rPr>
          <w:rFonts w:ascii="Times New Roman" w:hAnsi="Times New Roman" w:cs="Times New Roman"/>
          <w:b/>
          <w:sz w:val="20"/>
          <w:szCs w:val="20"/>
        </w:rPr>
      </w:pPr>
    </w:p>
    <w:p w14:paraId="195495D4" w14:textId="77777777" w:rsidR="00957719" w:rsidRPr="00957719" w:rsidRDefault="00957719" w:rsidP="00957719">
      <w:pPr>
        <w:ind w:firstLine="709"/>
        <w:rPr>
          <w:rFonts w:ascii="Times New Roman" w:hAnsi="Times New Roman" w:cs="Times New Roman"/>
          <w:sz w:val="20"/>
          <w:szCs w:val="20"/>
        </w:rPr>
      </w:pPr>
      <w:r w:rsidRPr="00957719">
        <w:rPr>
          <w:rFonts w:ascii="Times New Roman" w:hAnsi="Times New Roman" w:cs="Times New Roman"/>
          <w:sz w:val="20"/>
          <w:szCs w:val="20"/>
        </w:rPr>
        <w:t xml:space="preserve">Zamawiający </w:t>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t xml:space="preserve">                         Wykonawca</w:t>
      </w:r>
    </w:p>
    <w:p w14:paraId="5D04AC39" w14:textId="77777777" w:rsidR="00957719" w:rsidRPr="00957719" w:rsidRDefault="00957719" w:rsidP="00957719">
      <w:pPr>
        <w:rPr>
          <w:rFonts w:ascii="Times New Roman" w:hAnsi="Times New Roman" w:cs="Times New Roman"/>
          <w:b/>
          <w:sz w:val="20"/>
          <w:szCs w:val="20"/>
        </w:rPr>
      </w:pPr>
    </w:p>
    <w:p w14:paraId="174FE81E" w14:textId="77777777" w:rsidR="00957719" w:rsidRPr="00957719" w:rsidRDefault="00957719" w:rsidP="00957719">
      <w:pPr>
        <w:rPr>
          <w:rFonts w:ascii="Times New Roman" w:hAnsi="Times New Roman" w:cs="Times New Roman"/>
          <w:b/>
          <w:sz w:val="20"/>
          <w:szCs w:val="20"/>
        </w:rPr>
      </w:pPr>
    </w:p>
    <w:p w14:paraId="6F887F77" w14:textId="77777777" w:rsidR="00957719" w:rsidRPr="00957719" w:rsidRDefault="00957719" w:rsidP="00957719">
      <w:pPr>
        <w:rPr>
          <w:rFonts w:ascii="Times New Roman" w:hAnsi="Times New Roman" w:cs="Times New Roman"/>
          <w:b/>
          <w:sz w:val="20"/>
          <w:szCs w:val="20"/>
        </w:rPr>
      </w:pPr>
      <w:r w:rsidRPr="00957719">
        <w:rPr>
          <w:rFonts w:ascii="Times New Roman" w:hAnsi="Times New Roman" w:cs="Times New Roman"/>
          <w:b/>
          <w:sz w:val="20"/>
          <w:szCs w:val="20"/>
        </w:rPr>
        <w:t>…………………………………</w:t>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t>……………………………….</w:t>
      </w:r>
    </w:p>
    <w:p w14:paraId="628EFDC0" w14:textId="77777777" w:rsidR="00957719" w:rsidRPr="00957719" w:rsidRDefault="00957719" w:rsidP="00957719">
      <w:pPr>
        <w:rPr>
          <w:rFonts w:ascii="Times New Roman" w:hAnsi="Times New Roman" w:cs="Times New Roman"/>
          <w:b/>
          <w:sz w:val="20"/>
          <w:szCs w:val="20"/>
        </w:rPr>
      </w:pPr>
    </w:p>
    <w:p w14:paraId="22A9A2F7" w14:textId="69474B61" w:rsidR="00957719" w:rsidRDefault="00957719" w:rsidP="00957719">
      <w:pPr>
        <w:rPr>
          <w:rFonts w:ascii="Times New Roman" w:hAnsi="Times New Roman" w:cs="Times New Roman"/>
          <w:b/>
          <w:sz w:val="20"/>
          <w:szCs w:val="20"/>
        </w:rPr>
      </w:pPr>
    </w:p>
    <w:p w14:paraId="6F23AAFE" w14:textId="77777777" w:rsidR="0003234C" w:rsidRPr="00957719" w:rsidRDefault="0003234C" w:rsidP="00957719">
      <w:pPr>
        <w:rPr>
          <w:rFonts w:ascii="Times New Roman" w:hAnsi="Times New Roman" w:cs="Times New Roman"/>
          <w:b/>
          <w:sz w:val="20"/>
          <w:szCs w:val="20"/>
        </w:rPr>
      </w:pPr>
    </w:p>
    <w:p w14:paraId="60DDAD01" w14:textId="77777777" w:rsidR="00957719" w:rsidRPr="00957719" w:rsidRDefault="00957719" w:rsidP="00957719">
      <w:pPr>
        <w:rPr>
          <w:rFonts w:ascii="Times New Roman" w:hAnsi="Times New Roman" w:cs="Times New Roman"/>
          <w:b/>
          <w:sz w:val="20"/>
          <w:szCs w:val="20"/>
        </w:rPr>
      </w:pPr>
    </w:p>
    <w:p w14:paraId="3342DFF2" w14:textId="77777777" w:rsidR="00957719" w:rsidRPr="00957719" w:rsidRDefault="00957719" w:rsidP="00957719">
      <w:pPr>
        <w:rPr>
          <w:rFonts w:ascii="Times New Roman" w:hAnsi="Times New Roman" w:cs="Times New Roman"/>
          <w:b/>
          <w:sz w:val="20"/>
          <w:szCs w:val="20"/>
        </w:rPr>
      </w:pPr>
      <w:r w:rsidRPr="00957719">
        <w:rPr>
          <w:rFonts w:ascii="Times New Roman" w:hAnsi="Times New Roman" w:cs="Times New Roman"/>
          <w:b/>
          <w:sz w:val="20"/>
          <w:szCs w:val="20"/>
        </w:rPr>
        <w:t>…………………………………</w:t>
      </w:r>
    </w:p>
    <w:p w14:paraId="279625ED" w14:textId="77777777" w:rsidR="00957719" w:rsidRPr="00957719" w:rsidRDefault="00957719" w:rsidP="00957719">
      <w:pPr>
        <w:rPr>
          <w:rFonts w:ascii="Times New Roman" w:hAnsi="Times New Roman" w:cs="Times New Roman"/>
          <w:sz w:val="20"/>
          <w:szCs w:val="20"/>
        </w:rPr>
      </w:pPr>
      <w:r w:rsidRPr="00957719">
        <w:rPr>
          <w:rFonts w:ascii="Times New Roman" w:hAnsi="Times New Roman" w:cs="Times New Roman"/>
          <w:sz w:val="20"/>
          <w:szCs w:val="20"/>
        </w:rPr>
        <w:t xml:space="preserve">              Kontrasygnata</w:t>
      </w:r>
    </w:p>
    <w:p w14:paraId="4639B4DD" w14:textId="77777777" w:rsidR="00957719" w:rsidRPr="00957719" w:rsidRDefault="00957719" w:rsidP="00957719">
      <w:pPr>
        <w:pStyle w:val="WW-Normal"/>
        <w:rPr>
          <w:rFonts w:ascii="Times New Roman" w:hAnsi="Times New Roman" w:cs="Times New Roman"/>
          <w:b/>
          <w:bCs/>
          <w:sz w:val="20"/>
          <w:szCs w:val="20"/>
        </w:rPr>
      </w:pPr>
    </w:p>
    <w:p w14:paraId="2EDC4BDE" w14:textId="77777777" w:rsidR="00957719" w:rsidRPr="00957719" w:rsidRDefault="00957719" w:rsidP="00957719">
      <w:pPr>
        <w:pStyle w:val="WW-Normal"/>
        <w:rPr>
          <w:rFonts w:ascii="Times New Roman" w:hAnsi="Times New Roman" w:cs="Times New Roman"/>
          <w:b/>
          <w:bCs/>
          <w:sz w:val="20"/>
          <w:szCs w:val="20"/>
        </w:rPr>
      </w:pPr>
    </w:p>
    <w:p w14:paraId="5457455C" w14:textId="77777777" w:rsidR="00957719" w:rsidRPr="00957719" w:rsidRDefault="00957719" w:rsidP="00957719">
      <w:pPr>
        <w:pStyle w:val="WW-Normal"/>
        <w:rPr>
          <w:rFonts w:ascii="Times New Roman" w:hAnsi="Times New Roman" w:cs="Times New Roman"/>
          <w:b/>
          <w:bCs/>
          <w:sz w:val="20"/>
          <w:szCs w:val="20"/>
        </w:rPr>
      </w:pPr>
    </w:p>
    <w:p w14:paraId="330CBFBA" w14:textId="77777777" w:rsidR="00957719" w:rsidRPr="00957719" w:rsidRDefault="00957719" w:rsidP="00957719">
      <w:pPr>
        <w:pStyle w:val="WW-Normal"/>
        <w:rPr>
          <w:rFonts w:ascii="Times New Roman" w:hAnsi="Times New Roman" w:cs="Times New Roman"/>
          <w:b/>
          <w:bCs/>
          <w:sz w:val="20"/>
          <w:szCs w:val="20"/>
        </w:rPr>
      </w:pPr>
    </w:p>
    <w:p w14:paraId="0B240C3A" w14:textId="77777777" w:rsidR="00957719" w:rsidRPr="00957719" w:rsidRDefault="00957719" w:rsidP="00957719">
      <w:pPr>
        <w:pStyle w:val="WW-Normal"/>
        <w:rPr>
          <w:rFonts w:ascii="Times New Roman" w:hAnsi="Times New Roman" w:cs="Times New Roman"/>
          <w:b/>
          <w:bCs/>
          <w:sz w:val="20"/>
          <w:szCs w:val="20"/>
        </w:rPr>
      </w:pPr>
    </w:p>
    <w:p w14:paraId="00F5D5C1" w14:textId="77777777" w:rsidR="00957719" w:rsidRPr="00957719" w:rsidRDefault="00957719" w:rsidP="00957719">
      <w:pPr>
        <w:pStyle w:val="WW-Normal"/>
        <w:rPr>
          <w:rFonts w:ascii="Times New Roman" w:hAnsi="Times New Roman" w:cs="Times New Roman"/>
          <w:b/>
          <w:bCs/>
          <w:sz w:val="20"/>
          <w:szCs w:val="20"/>
        </w:rPr>
      </w:pPr>
    </w:p>
    <w:p w14:paraId="721607EE" w14:textId="77777777" w:rsidR="00957719" w:rsidRPr="00957719" w:rsidRDefault="00957719" w:rsidP="00957719">
      <w:pPr>
        <w:pStyle w:val="WW-Normal"/>
        <w:rPr>
          <w:rFonts w:ascii="Times New Roman" w:hAnsi="Times New Roman" w:cs="Times New Roman"/>
          <w:b/>
          <w:bCs/>
          <w:sz w:val="20"/>
          <w:szCs w:val="20"/>
        </w:rPr>
      </w:pPr>
    </w:p>
    <w:p w14:paraId="58E7FF75" w14:textId="77777777" w:rsidR="00957719" w:rsidRPr="00957719" w:rsidRDefault="00957719" w:rsidP="00154BA6">
      <w:pPr>
        <w:pStyle w:val="WW-Normal"/>
        <w:rPr>
          <w:rFonts w:ascii="Times New Roman" w:hAnsi="Times New Roman" w:cs="Times New Roman"/>
          <w:b/>
          <w:bCs/>
          <w:sz w:val="20"/>
          <w:szCs w:val="20"/>
        </w:rPr>
      </w:pPr>
    </w:p>
    <w:sectPr w:rsidR="00957719" w:rsidRPr="00957719" w:rsidSect="00AB5159">
      <w:headerReference w:type="default" r:id="rId18"/>
      <w:footerReference w:type="default" r:id="rId19"/>
      <w:pgSz w:w="11906" w:h="16838"/>
      <w:pgMar w:top="1620"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CA9A3" w14:textId="77777777" w:rsidR="002A7821" w:rsidRDefault="002A7821" w:rsidP="003533FE">
      <w:r>
        <w:separator/>
      </w:r>
    </w:p>
  </w:endnote>
  <w:endnote w:type="continuationSeparator" w:id="0">
    <w:p w14:paraId="51922BBA" w14:textId="77777777" w:rsidR="002A7821" w:rsidRDefault="002A7821"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86821"/>
      <w:docPartObj>
        <w:docPartGallery w:val="Page Numbers (Bottom of Page)"/>
        <w:docPartUnique/>
      </w:docPartObj>
    </w:sdtPr>
    <w:sdtEndPr/>
    <w:sdtContent>
      <w:p w14:paraId="4EC15BC9" w14:textId="33BF0A31" w:rsidR="00B755E5" w:rsidRDefault="00B755E5">
        <w:pPr>
          <w:pStyle w:val="Stopka"/>
          <w:jc w:val="right"/>
        </w:pPr>
        <w:r>
          <w:fldChar w:fldCharType="begin"/>
        </w:r>
        <w:r>
          <w:instrText>PAGE   \* MERGEFORMAT</w:instrText>
        </w:r>
        <w:r>
          <w:fldChar w:fldCharType="separate"/>
        </w:r>
        <w:r w:rsidR="00D07475">
          <w:rPr>
            <w:noProof/>
          </w:rPr>
          <w:t>26</w:t>
        </w:r>
        <w:r>
          <w:fldChar w:fldCharType="end"/>
        </w:r>
      </w:p>
    </w:sdtContent>
  </w:sdt>
  <w:p w14:paraId="0845254E" w14:textId="77777777" w:rsidR="00B755E5" w:rsidRDefault="00B755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8C488" w14:textId="77777777" w:rsidR="002A7821" w:rsidRDefault="002A7821" w:rsidP="003533FE">
      <w:r>
        <w:separator/>
      </w:r>
    </w:p>
  </w:footnote>
  <w:footnote w:type="continuationSeparator" w:id="0">
    <w:p w14:paraId="719A8F59" w14:textId="77777777" w:rsidR="002A7821" w:rsidRDefault="002A7821" w:rsidP="0035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79A4" w14:textId="71931C48" w:rsidR="00B755E5" w:rsidRDefault="006A511F">
    <w:pPr>
      <w:pStyle w:val="Nagwek"/>
    </w:pPr>
    <w:r>
      <w:rPr>
        <w:noProof/>
        <w:lang w:eastAsia="pl-PL"/>
      </w:rPr>
      <w:drawing>
        <wp:anchor distT="0" distB="0" distL="114300" distR="114300" simplePos="0" relativeHeight="251658240" behindDoc="0" locked="0" layoutInCell="1" allowOverlap="1" wp14:anchorId="33B0DA90" wp14:editId="4A4BD27D">
          <wp:simplePos x="0" y="0"/>
          <wp:positionH relativeFrom="margin">
            <wp:posOffset>0</wp:posOffset>
          </wp:positionH>
          <wp:positionV relativeFrom="margin">
            <wp:posOffset>-980852</wp:posOffset>
          </wp:positionV>
          <wp:extent cx="5760085" cy="816520"/>
          <wp:effectExtent l="0" t="0" r="0" b="317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cz.png"/>
                  <pic:cNvPicPr/>
                </pic:nvPicPr>
                <pic:blipFill>
                  <a:blip r:embed="rId1">
                    <a:extLst>
                      <a:ext uri="{28A0092B-C50C-407E-A947-70E740481C1C}">
                        <a14:useLocalDpi xmlns:a14="http://schemas.microsoft.com/office/drawing/2010/main" val="0"/>
                      </a:ext>
                    </a:extLst>
                  </a:blip>
                  <a:stretch>
                    <a:fillRect/>
                  </a:stretch>
                </pic:blipFill>
                <pic:spPr>
                  <a:xfrm>
                    <a:off x="0" y="0"/>
                    <a:ext cx="5760085" cy="8165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51"/>
        </w:tabs>
        <w:ind w:left="-251" w:hanging="360"/>
      </w:pPr>
      <w:rPr>
        <w:rFonts w:ascii="Times New Roman" w:hAnsi="Times New Roman" w:cs="Times New Roman"/>
        <w:b w:val="0"/>
        <w:bCs w:val="0"/>
        <w:sz w:val="20"/>
        <w:szCs w:val="20"/>
      </w:rPr>
    </w:lvl>
    <w:lvl w:ilvl="1">
      <w:start w:val="1"/>
      <w:numFmt w:val="decimal"/>
      <w:lvlText w:val="%2."/>
      <w:lvlJc w:val="left"/>
      <w:pPr>
        <w:tabs>
          <w:tab w:val="num" w:pos="109"/>
        </w:tabs>
        <w:ind w:left="109" w:hanging="360"/>
      </w:pPr>
      <w:rPr>
        <w:rFonts w:ascii="Times New Roman" w:hAnsi="Times New Roman" w:cs="Times New Roman"/>
        <w:b w:val="0"/>
        <w:bCs w:val="0"/>
        <w:sz w:val="20"/>
        <w:szCs w:val="20"/>
      </w:rPr>
    </w:lvl>
    <w:lvl w:ilvl="2">
      <w:start w:val="1"/>
      <w:numFmt w:val="decimal"/>
      <w:lvlText w:val="%3."/>
      <w:lvlJc w:val="left"/>
      <w:pPr>
        <w:tabs>
          <w:tab w:val="num" w:pos="469"/>
        </w:tabs>
        <w:ind w:left="469" w:hanging="360"/>
      </w:pPr>
      <w:rPr>
        <w:rFonts w:ascii="Times New Roman" w:hAnsi="Times New Roman" w:cs="Times New Roman"/>
        <w:b w:val="0"/>
        <w:bCs w:val="0"/>
        <w:sz w:val="20"/>
        <w:szCs w:val="20"/>
      </w:rPr>
    </w:lvl>
    <w:lvl w:ilvl="3">
      <w:start w:val="1"/>
      <w:numFmt w:val="decimal"/>
      <w:lvlText w:val="%4."/>
      <w:lvlJc w:val="left"/>
      <w:pPr>
        <w:tabs>
          <w:tab w:val="num" w:pos="829"/>
        </w:tabs>
        <w:ind w:left="829" w:hanging="360"/>
      </w:pPr>
      <w:rPr>
        <w:rFonts w:ascii="Times New Roman" w:hAnsi="Times New Roman" w:cs="Times New Roman"/>
        <w:b w:val="0"/>
        <w:bCs w:val="0"/>
        <w:sz w:val="20"/>
        <w:szCs w:val="20"/>
      </w:rPr>
    </w:lvl>
    <w:lvl w:ilvl="4">
      <w:start w:val="1"/>
      <w:numFmt w:val="decimal"/>
      <w:lvlText w:val="%5."/>
      <w:lvlJc w:val="left"/>
      <w:pPr>
        <w:tabs>
          <w:tab w:val="num" w:pos="1189"/>
        </w:tabs>
        <w:ind w:left="1189" w:hanging="360"/>
      </w:pPr>
      <w:rPr>
        <w:rFonts w:ascii="Times New Roman" w:hAnsi="Times New Roman" w:cs="Times New Roman"/>
        <w:b w:val="0"/>
        <w:bCs w:val="0"/>
        <w:sz w:val="20"/>
        <w:szCs w:val="20"/>
      </w:rPr>
    </w:lvl>
    <w:lvl w:ilvl="5">
      <w:start w:val="1"/>
      <w:numFmt w:val="decimal"/>
      <w:lvlText w:val="%6."/>
      <w:lvlJc w:val="left"/>
      <w:pPr>
        <w:tabs>
          <w:tab w:val="num" w:pos="1549"/>
        </w:tabs>
        <w:ind w:left="1549" w:hanging="360"/>
      </w:pPr>
      <w:rPr>
        <w:rFonts w:ascii="Times New Roman" w:hAnsi="Times New Roman" w:cs="Times New Roman"/>
        <w:b w:val="0"/>
        <w:bCs w:val="0"/>
        <w:sz w:val="20"/>
        <w:szCs w:val="20"/>
      </w:rPr>
    </w:lvl>
    <w:lvl w:ilvl="6">
      <w:start w:val="1"/>
      <w:numFmt w:val="decimal"/>
      <w:lvlText w:val="%7."/>
      <w:lvlJc w:val="left"/>
      <w:pPr>
        <w:tabs>
          <w:tab w:val="num" w:pos="1909"/>
        </w:tabs>
        <w:ind w:left="1909" w:hanging="360"/>
      </w:pPr>
      <w:rPr>
        <w:rFonts w:ascii="Times New Roman" w:hAnsi="Times New Roman" w:cs="Times New Roman"/>
        <w:b w:val="0"/>
        <w:bCs w:val="0"/>
        <w:sz w:val="20"/>
        <w:szCs w:val="20"/>
      </w:rPr>
    </w:lvl>
    <w:lvl w:ilvl="7">
      <w:start w:val="1"/>
      <w:numFmt w:val="decimal"/>
      <w:lvlText w:val="%8."/>
      <w:lvlJc w:val="left"/>
      <w:pPr>
        <w:tabs>
          <w:tab w:val="num" w:pos="2269"/>
        </w:tabs>
        <w:ind w:left="2269" w:hanging="360"/>
      </w:pPr>
      <w:rPr>
        <w:rFonts w:ascii="Times New Roman" w:hAnsi="Times New Roman" w:cs="Times New Roman"/>
        <w:b w:val="0"/>
        <w:bCs w:val="0"/>
        <w:sz w:val="20"/>
        <w:szCs w:val="20"/>
      </w:rPr>
    </w:lvl>
    <w:lvl w:ilvl="8">
      <w:start w:val="1"/>
      <w:numFmt w:val="decimal"/>
      <w:lvlText w:val="%9."/>
      <w:lvlJc w:val="left"/>
      <w:pPr>
        <w:tabs>
          <w:tab w:val="num" w:pos="2629"/>
        </w:tabs>
        <w:ind w:left="2629"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880001"/>
    <w:multiLevelType w:val="hybridMultilevel"/>
    <w:tmpl w:val="B38230AE"/>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B550EF"/>
    <w:multiLevelType w:val="hybridMultilevel"/>
    <w:tmpl w:val="3560F60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8061042"/>
    <w:multiLevelType w:val="hybridMultilevel"/>
    <w:tmpl w:val="B6AC7206"/>
    <w:lvl w:ilvl="0" w:tplc="AC42F386">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ED50D2"/>
    <w:multiLevelType w:val="multilevel"/>
    <w:tmpl w:val="DCEAA0B4"/>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B13879"/>
    <w:multiLevelType w:val="hybridMultilevel"/>
    <w:tmpl w:val="D0EA5AE0"/>
    <w:lvl w:ilvl="0" w:tplc="C59455D2">
      <w:start w:val="1"/>
      <w:numFmt w:val="decimal"/>
      <w:lvlText w:val="%1."/>
      <w:lvlJc w:val="left"/>
      <w:pPr>
        <w:tabs>
          <w:tab w:val="num" w:pos="720"/>
        </w:tabs>
        <w:ind w:left="720" w:hanging="360"/>
      </w:pPr>
      <w:rPr>
        <w:rFonts w:hint="default"/>
        <w:b w:val="0"/>
      </w:rPr>
    </w:lvl>
    <w:lvl w:ilvl="1" w:tplc="0A769768">
      <w:start w:val="1"/>
      <w:numFmt w:val="decimal"/>
      <w:lvlText w:val="%2."/>
      <w:lvlJc w:val="left"/>
      <w:pPr>
        <w:tabs>
          <w:tab w:val="num" w:pos="1440"/>
        </w:tabs>
        <w:ind w:left="1440" w:hanging="360"/>
      </w:pPr>
      <w:rPr>
        <w:rFonts w:ascii="Times New Roman" w:eastAsia="Times New Roman" w:hAnsi="Times New Roman" w:cs="Times New Roman"/>
        <w:b w:val="0"/>
      </w:rPr>
    </w:lvl>
    <w:lvl w:ilvl="2" w:tplc="29AC354E">
      <w:start w:val="2"/>
      <w:numFmt w:val="decimal"/>
      <w:lvlText w:val="%3."/>
      <w:lvlJc w:val="left"/>
      <w:pPr>
        <w:tabs>
          <w:tab w:val="num" w:pos="2340"/>
        </w:tabs>
        <w:ind w:left="2340" w:hanging="360"/>
      </w:pPr>
      <w:rPr>
        <w:rFonts w:ascii="Times New Roman" w:hAnsi="Times New Roman" w:cs="Times New Roman" w:hint="default"/>
        <w:sz w:val="24"/>
        <w:szCs w:val="24"/>
      </w:rPr>
    </w:lvl>
    <w:lvl w:ilvl="3" w:tplc="FDC8831A">
      <w:start w:val="1"/>
      <w:numFmt w:val="lowerLetter"/>
      <w:lvlText w:val="%4)"/>
      <w:lvlJc w:val="left"/>
      <w:pPr>
        <w:ind w:left="1069" w:hanging="360"/>
      </w:pPr>
      <w:rPr>
        <w:rFonts w:hint="default"/>
      </w:rPr>
    </w:lvl>
    <w:lvl w:ilvl="4" w:tplc="13D8A2A4">
      <w:start w:val="1"/>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2DA64DE"/>
    <w:multiLevelType w:val="hybridMultilevel"/>
    <w:tmpl w:val="25EAE5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1D609F"/>
    <w:multiLevelType w:val="hybridMultilevel"/>
    <w:tmpl w:val="9E408D32"/>
    <w:lvl w:ilvl="0" w:tplc="40BCF0E6">
      <w:start w:val="1"/>
      <w:numFmt w:val="decimal"/>
      <w:lvlText w:val="%1."/>
      <w:lvlJc w:val="left"/>
      <w:pPr>
        <w:ind w:left="45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4"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15" w15:restartNumberingAfterBreak="0">
    <w:nsid w:val="15E05E45"/>
    <w:multiLevelType w:val="hybridMultilevel"/>
    <w:tmpl w:val="EE0268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D269E6"/>
    <w:multiLevelType w:val="hybridMultilevel"/>
    <w:tmpl w:val="6908B288"/>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475990"/>
    <w:multiLevelType w:val="hybridMultilevel"/>
    <w:tmpl w:val="95DA7250"/>
    <w:lvl w:ilvl="0" w:tplc="D76A8164">
      <w:start w:val="1"/>
      <w:numFmt w:val="decimal"/>
      <w:lvlText w:val="%1."/>
      <w:lvlJc w:val="left"/>
      <w:pPr>
        <w:ind w:left="502" w:hanging="360"/>
      </w:pPr>
      <w:rPr>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220A1578"/>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A7A50EB"/>
    <w:multiLevelType w:val="hybridMultilevel"/>
    <w:tmpl w:val="1A1CFACA"/>
    <w:lvl w:ilvl="0" w:tplc="F192297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126EC0"/>
    <w:multiLevelType w:val="hybridMultilevel"/>
    <w:tmpl w:val="D744CD02"/>
    <w:lvl w:ilvl="0" w:tplc="13D8A2A4">
      <w:start w:val="1"/>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B31F0B"/>
    <w:multiLevelType w:val="multilevel"/>
    <w:tmpl w:val="6F5A3B22"/>
    <w:lvl w:ilvl="0">
      <w:start w:val="1"/>
      <w:numFmt w:val="decimal"/>
      <w:lvlText w:val="%1."/>
      <w:lvlJc w:val="left"/>
      <w:pPr>
        <w:ind w:left="360" w:hanging="360"/>
      </w:pPr>
    </w:lvl>
    <w:lvl w:ilvl="1">
      <w:start w:val="1"/>
      <w:numFmt w:val="decimal"/>
      <w:lvlText w:val="%2)"/>
      <w:lvlJc w:val="left"/>
      <w:pPr>
        <w:ind w:left="792" w:hanging="432"/>
      </w:pPr>
      <w:rPr>
        <w:rFonts w:ascii="Times New Roman" w:eastAsia="Calibri" w:hAnsi="Times New Roman" w:cs="Times New Roman"/>
      </w:rPr>
    </w:lvl>
    <w:lvl w:ilvl="2">
      <w:start w:val="1"/>
      <w:numFmt w:val="lowerLetter"/>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795D7D"/>
    <w:multiLevelType w:val="hybridMultilevel"/>
    <w:tmpl w:val="CA2EFA68"/>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24"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40612E"/>
    <w:multiLevelType w:val="hybridMultilevel"/>
    <w:tmpl w:val="9AE25AE8"/>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3F462E91"/>
    <w:multiLevelType w:val="hybridMultilevel"/>
    <w:tmpl w:val="51DE0CBA"/>
    <w:lvl w:ilvl="0" w:tplc="A400392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325B92"/>
    <w:multiLevelType w:val="hybridMultilevel"/>
    <w:tmpl w:val="6F28B0B4"/>
    <w:lvl w:ilvl="0" w:tplc="4384A4EE">
      <w:start w:val="2"/>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3251" w:hanging="360"/>
      </w:pPr>
    </w:lvl>
    <w:lvl w:ilvl="2" w:tplc="0415001B" w:tentative="1">
      <w:start w:val="1"/>
      <w:numFmt w:val="lowerRoman"/>
      <w:lvlText w:val="%3."/>
      <w:lvlJc w:val="right"/>
      <w:pPr>
        <w:ind w:left="3971" w:hanging="180"/>
      </w:pPr>
    </w:lvl>
    <w:lvl w:ilvl="3" w:tplc="0415000F" w:tentative="1">
      <w:start w:val="1"/>
      <w:numFmt w:val="decimal"/>
      <w:lvlText w:val="%4."/>
      <w:lvlJc w:val="left"/>
      <w:pPr>
        <w:ind w:left="4691" w:hanging="360"/>
      </w:pPr>
    </w:lvl>
    <w:lvl w:ilvl="4" w:tplc="04150019" w:tentative="1">
      <w:start w:val="1"/>
      <w:numFmt w:val="lowerLetter"/>
      <w:lvlText w:val="%5."/>
      <w:lvlJc w:val="left"/>
      <w:pPr>
        <w:ind w:left="5411" w:hanging="360"/>
      </w:pPr>
    </w:lvl>
    <w:lvl w:ilvl="5" w:tplc="0415001B" w:tentative="1">
      <w:start w:val="1"/>
      <w:numFmt w:val="lowerRoman"/>
      <w:lvlText w:val="%6."/>
      <w:lvlJc w:val="right"/>
      <w:pPr>
        <w:ind w:left="6131" w:hanging="180"/>
      </w:pPr>
    </w:lvl>
    <w:lvl w:ilvl="6" w:tplc="0415000F" w:tentative="1">
      <w:start w:val="1"/>
      <w:numFmt w:val="decimal"/>
      <w:lvlText w:val="%7."/>
      <w:lvlJc w:val="left"/>
      <w:pPr>
        <w:ind w:left="6851" w:hanging="360"/>
      </w:pPr>
    </w:lvl>
    <w:lvl w:ilvl="7" w:tplc="04150019" w:tentative="1">
      <w:start w:val="1"/>
      <w:numFmt w:val="lowerLetter"/>
      <w:lvlText w:val="%8."/>
      <w:lvlJc w:val="left"/>
      <w:pPr>
        <w:ind w:left="7571" w:hanging="360"/>
      </w:pPr>
    </w:lvl>
    <w:lvl w:ilvl="8" w:tplc="0415001B" w:tentative="1">
      <w:start w:val="1"/>
      <w:numFmt w:val="lowerRoman"/>
      <w:lvlText w:val="%9."/>
      <w:lvlJc w:val="right"/>
      <w:pPr>
        <w:ind w:left="8291" w:hanging="180"/>
      </w:pPr>
    </w:lvl>
  </w:abstractNum>
  <w:abstractNum w:abstractNumId="31"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647BE9"/>
    <w:multiLevelType w:val="multilevel"/>
    <w:tmpl w:val="7DCC9492"/>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68C0A5D"/>
    <w:multiLevelType w:val="hybridMultilevel"/>
    <w:tmpl w:val="8FB6DA6C"/>
    <w:lvl w:ilvl="0" w:tplc="13D8A2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183934"/>
    <w:multiLevelType w:val="hybridMultilevel"/>
    <w:tmpl w:val="89E81D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6756F0"/>
    <w:multiLevelType w:val="hybridMultilevel"/>
    <w:tmpl w:val="4B987074"/>
    <w:lvl w:ilvl="0" w:tplc="04150011">
      <w:start w:val="1"/>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C96320"/>
    <w:multiLevelType w:val="hybridMultilevel"/>
    <w:tmpl w:val="4B987074"/>
    <w:lvl w:ilvl="0" w:tplc="04150011">
      <w:start w:val="1"/>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093A65"/>
    <w:multiLevelType w:val="hybridMultilevel"/>
    <w:tmpl w:val="0FBAB728"/>
    <w:lvl w:ilvl="0" w:tplc="C59455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75747A"/>
    <w:multiLevelType w:val="hybridMultilevel"/>
    <w:tmpl w:val="7BA260D6"/>
    <w:lvl w:ilvl="0" w:tplc="40BCF0E6">
      <w:start w:val="1"/>
      <w:numFmt w:val="decimal"/>
      <w:lvlText w:val="%1."/>
      <w:lvlJc w:val="left"/>
      <w:pPr>
        <w:ind w:left="39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16F75DC"/>
    <w:multiLevelType w:val="multilevel"/>
    <w:tmpl w:val="7DCEAAD6"/>
    <w:lvl w:ilvl="0">
      <w:start w:val="1"/>
      <w:numFmt w:val="decimal"/>
      <w:lvlText w:val="%1."/>
      <w:lvlJc w:val="left"/>
      <w:pPr>
        <w:ind w:left="360" w:hanging="360"/>
      </w:pPr>
    </w:lvl>
    <w:lvl w:ilvl="1">
      <w:start w:val="1"/>
      <w:numFmt w:val="decimal"/>
      <w:lvlText w:val="%2)"/>
      <w:lvlJc w:val="left"/>
      <w:pPr>
        <w:ind w:left="792" w:hanging="432"/>
      </w:pPr>
      <w:rPr>
        <w:rFonts w:ascii="Times New Roman" w:eastAsia="Calibri" w:hAnsi="Times New Roman" w:cs="Times New Roman"/>
      </w:rPr>
    </w:lvl>
    <w:lvl w:ilvl="2">
      <w:start w:val="1"/>
      <w:numFmt w:val="lowerLetter"/>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1" w15:restartNumberingAfterBreak="0">
    <w:nsid w:val="7902212F"/>
    <w:multiLevelType w:val="hybridMultilevel"/>
    <w:tmpl w:val="5ABC4614"/>
    <w:lvl w:ilvl="0" w:tplc="C59455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180A61"/>
    <w:multiLevelType w:val="multilevel"/>
    <w:tmpl w:val="A5E6EDD8"/>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CE52E66"/>
    <w:multiLevelType w:val="hybridMultilevel"/>
    <w:tmpl w:val="A9D2505E"/>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1653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8"/>
  </w:num>
  <w:num w:numId="3">
    <w:abstractNumId w:val="2"/>
  </w:num>
  <w:num w:numId="4">
    <w:abstractNumId w:val="50"/>
  </w:num>
  <w:num w:numId="5">
    <w:abstractNumId w:val="40"/>
  </w:num>
  <w:num w:numId="6">
    <w:abstractNumId w:val="33"/>
  </w:num>
  <w:num w:numId="7">
    <w:abstractNumId w:val="9"/>
  </w:num>
  <w:num w:numId="8">
    <w:abstractNumId w:val="31"/>
  </w:num>
  <w:num w:numId="9">
    <w:abstractNumId w:val="44"/>
  </w:num>
  <w:num w:numId="10">
    <w:abstractNumId w:val="45"/>
  </w:num>
  <w:num w:numId="11">
    <w:abstractNumId w:val="39"/>
  </w:num>
  <w:num w:numId="12">
    <w:abstractNumId w:val="27"/>
  </w:num>
  <w:num w:numId="13">
    <w:abstractNumId w:val="10"/>
  </w:num>
  <w:num w:numId="14">
    <w:abstractNumId w:val="26"/>
  </w:num>
  <w:num w:numId="15">
    <w:abstractNumId w:val="29"/>
  </w:num>
  <w:num w:numId="16">
    <w:abstractNumId w:val="36"/>
  </w:num>
  <w:num w:numId="17">
    <w:abstractNumId w:val="42"/>
  </w:num>
  <w:num w:numId="18">
    <w:abstractNumId w:val="3"/>
  </w:num>
  <w:num w:numId="19">
    <w:abstractNumId w:val="23"/>
  </w:num>
  <w:num w:numId="20">
    <w:abstractNumId w:val="38"/>
  </w:num>
  <w:num w:numId="21">
    <w:abstractNumId w:val="8"/>
  </w:num>
  <w:num w:numId="22">
    <w:abstractNumId w:val="14"/>
  </w:num>
  <w:num w:numId="23">
    <w:abstractNumId w:val="24"/>
  </w:num>
  <w:num w:numId="24">
    <w:abstractNumId w:val="48"/>
  </w:num>
  <w:num w:numId="25">
    <w:abstractNumId w:val="37"/>
  </w:num>
  <w:num w:numId="26">
    <w:abstractNumId w:val="34"/>
  </w:num>
  <w:num w:numId="27">
    <w:abstractNumId w:val="4"/>
  </w:num>
  <w:num w:numId="28">
    <w:abstractNumId w:val="18"/>
  </w:num>
  <w:num w:numId="29">
    <w:abstractNumId w:val="6"/>
  </w:num>
  <w:num w:numId="30">
    <w:abstractNumId w:val="51"/>
  </w:num>
  <w:num w:numId="31">
    <w:abstractNumId w:val="30"/>
  </w:num>
  <w:num w:numId="32">
    <w:abstractNumId w:val="43"/>
  </w:num>
  <w:num w:numId="33">
    <w:abstractNumId w:val="46"/>
  </w:num>
  <w:num w:numId="34">
    <w:abstractNumId w:val="35"/>
  </w:num>
  <w:num w:numId="35">
    <w:abstractNumId w:val="17"/>
  </w:num>
  <w:num w:numId="36">
    <w:abstractNumId w:val="25"/>
  </w:num>
  <w:num w:numId="37">
    <w:abstractNumId w:val="5"/>
  </w:num>
  <w:num w:numId="38">
    <w:abstractNumId w:val="11"/>
  </w:num>
  <w:num w:numId="39">
    <w:abstractNumId w:val="53"/>
  </w:num>
  <w:num w:numId="40">
    <w:abstractNumId w:val="15"/>
  </w:num>
  <w:num w:numId="41">
    <w:abstractNumId w:val="16"/>
  </w:num>
  <w:num w:numId="42">
    <w:abstractNumId w:val="21"/>
  </w:num>
  <w:num w:numId="43">
    <w:abstractNumId w:val="20"/>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num>
  <w:num w:numId="53">
    <w:abstractNumId w:val="4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11513"/>
    <w:rsid w:val="0003234C"/>
    <w:rsid w:val="00032B7E"/>
    <w:rsid w:val="00055DC2"/>
    <w:rsid w:val="00091E07"/>
    <w:rsid w:val="00094694"/>
    <w:rsid w:val="00094CEF"/>
    <w:rsid w:val="000A108B"/>
    <w:rsid w:val="000B1A3B"/>
    <w:rsid w:val="000B3462"/>
    <w:rsid w:val="000B3D59"/>
    <w:rsid w:val="000C1D03"/>
    <w:rsid w:val="000C2A9D"/>
    <w:rsid w:val="000F0543"/>
    <w:rsid w:val="000F0C58"/>
    <w:rsid w:val="00106B56"/>
    <w:rsid w:val="00154BA6"/>
    <w:rsid w:val="001706A9"/>
    <w:rsid w:val="00171824"/>
    <w:rsid w:val="00172C3D"/>
    <w:rsid w:val="0018023A"/>
    <w:rsid w:val="001A2868"/>
    <w:rsid w:val="001B3E10"/>
    <w:rsid w:val="001D404A"/>
    <w:rsid w:val="001D5B9E"/>
    <w:rsid w:val="002802A4"/>
    <w:rsid w:val="00282E46"/>
    <w:rsid w:val="002A7821"/>
    <w:rsid w:val="002B1AB3"/>
    <w:rsid w:val="002E2794"/>
    <w:rsid w:val="002F2383"/>
    <w:rsid w:val="00302B46"/>
    <w:rsid w:val="003053D0"/>
    <w:rsid w:val="00312BB8"/>
    <w:rsid w:val="0031727B"/>
    <w:rsid w:val="0034615B"/>
    <w:rsid w:val="003533FE"/>
    <w:rsid w:val="00362630"/>
    <w:rsid w:val="00377699"/>
    <w:rsid w:val="00383059"/>
    <w:rsid w:val="003836F4"/>
    <w:rsid w:val="003A70A2"/>
    <w:rsid w:val="003B25D6"/>
    <w:rsid w:val="003B46FA"/>
    <w:rsid w:val="003D17E8"/>
    <w:rsid w:val="003D6CE7"/>
    <w:rsid w:val="0040412F"/>
    <w:rsid w:val="00414E54"/>
    <w:rsid w:val="00434532"/>
    <w:rsid w:val="00443BB7"/>
    <w:rsid w:val="00457F6F"/>
    <w:rsid w:val="0046670D"/>
    <w:rsid w:val="004675E7"/>
    <w:rsid w:val="00477354"/>
    <w:rsid w:val="004834BC"/>
    <w:rsid w:val="004A11F9"/>
    <w:rsid w:val="004C03CA"/>
    <w:rsid w:val="004C26A6"/>
    <w:rsid w:val="004E0932"/>
    <w:rsid w:val="005078A8"/>
    <w:rsid w:val="005205D8"/>
    <w:rsid w:val="00563EE2"/>
    <w:rsid w:val="0057777C"/>
    <w:rsid w:val="0058242A"/>
    <w:rsid w:val="005870AD"/>
    <w:rsid w:val="00590D15"/>
    <w:rsid w:val="005A1B30"/>
    <w:rsid w:val="005A6990"/>
    <w:rsid w:val="005C0380"/>
    <w:rsid w:val="00601399"/>
    <w:rsid w:val="00605BBE"/>
    <w:rsid w:val="006206C6"/>
    <w:rsid w:val="00623A68"/>
    <w:rsid w:val="006242D5"/>
    <w:rsid w:val="00636488"/>
    <w:rsid w:val="00652EA6"/>
    <w:rsid w:val="006607D8"/>
    <w:rsid w:val="00672C15"/>
    <w:rsid w:val="0067439B"/>
    <w:rsid w:val="00681B26"/>
    <w:rsid w:val="0069164C"/>
    <w:rsid w:val="006916CB"/>
    <w:rsid w:val="006A22FC"/>
    <w:rsid w:val="006A511F"/>
    <w:rsid w:val="006D3766"/>
    <w:rsid w:val="006D7655"/>
    <w:rsid w:val="006E2A2B"/>
    <w:rsid w:val="00710A28"/>
    <w:rsid w:val="00712E19"/>
    <w:rsid w:val="00714423"/>
    <w:rsid w:val="00720E04"/>
    <w:rsid w:val="00723F0D"/>
    <w:rsid w:val="0072640F"/>
    <w:rsid w:val="0072678F"/>
    <w:rsid w:val="00736B22"/>
    <w:rsid w:val="00760E55"/>
    <w:rsid w:val="0076342C"/>
    <w:rsid w:val="007756C2"/>
    <w:rsid w:val="00792500"/>
    <w:rsid w:val="007A26CF"/>
    <w:rsid w:val="007C0352"/>
    <w:rsid w:val="007C03AE"/>
    <w:rsid w:val="007E7510"/>
    <w:rsid w:val="007F70E6"/>
    <w:rsid w:val="0084451E"/>
    <w:rsid w:val="008537C4"/>
    <w:rsid w:val="008722FB"/>
    <w:rsid w:val="00876DF4"/>
    <w:rsid w:val="008906F5"/>
    <w:rsid w:val="008A5CF2"/>
    <w:rsid w:val="008B6488"/>
    <w:rsid w:val="008E4B6D"/>
    <w:rsid w:val="00911677"/>
    <w:rsid w:val="00916679"/>
    <w:rsid w:val="009204B2"/>
    <w:rsid w:val="00954FD8"/>
    <w:rsid w:val="00957719"/>
    <w:rsid w:val="00964282"/>
    <w:rsid w:val="009710E9"/>
    <w:rsid w:val="009732FD"/>
    <w:rsid w:val="009740DE"/>
    <w:rsid w:val="00976D0C"/>
    <w:rsid w:val="009A178B"/>
    <w:rsid w:val="009A20A8"/>
    <w:rsid w:val="009C449D"/>
    <w:rsid w:val="009C6ED6"/>
    <w:rsid w:val="009D3EB5"/>
    <w:rsid w:val="009D4F6A"/>
    <w:rsid w:val="009E3B16"/>
    <w:rsid w:val="009E619B"/>
    <w:rsid w:val="00A044B5"/>
    <w:rsid w:val="00A0514F"/>
    <w:rsid w:val="00A138F2"/>
    <w:rsid w:val="00A2590D"/>
    <w:rsid w:val="00A31231"/>
    <w:rsid w:val="00A34248"/>
    <w:rsid w:val="00A362C0"/>
    <w:rsid w:val="00A440E8"/>
    <w:rsid w:val="00A45ADB"/>
    <w:rsid w:val="00A70C1C"/>
    <w:rsid w:val="00A80127"/>
    <w:rsid w:val="00A81288"/>
    <w:rsid w:val="00AA13F1"/>
    <w:rsid w:val="00AB5159"/>
    <w:rsid w:val="00AB7D4E"/>
    <w:rsid w:val="00AC4227"/>
    <w:rsid w:val="00AD01A5"/>
    <w:rsid w:val="00AD0835"/>
    <w:rsid w:val="00AD2DB1"/>
    <w:rsid w:val="00B45E35"/>
    <w:rsid w:val="00B57209"/>
    <w:rsid w:val="00B70DA6"/>
    <w:rsid w:val="00B755E5"/>
    <w:rsid w:val="00BA4054"/>
    <w:rsid w:val="00BB323F"/>
    <w:rsid w:val="00BC65FB"/>
    <w:rsid w:val="00BD1E66"/>
    <w:rsid w:val="00BE0B23"/>
    <w:rsid w:val="00C008A7"/>
    <w:rsid w:val="00C0553F"/>
    <w:rsid w:val="00C41CEA"/>
    <w:rsid w:val="00C5305C"/>
    <w:rsid w:val="00C564C7"/>
    <w:rsid w:val="00C57ECE"/>
    <w:rsid w:val="00C70B44"/>
    <w:rsid w:val="00C70FFA"/>
    <w:rsid w:val="00C82436"/>
    <w:rsid w:val="00C824E6"/>
    <w:rsid w:val="00C86347"/>
    <w:rsid w:val="00C95AA7"/>
    <w:rsid w:val="00C964CD"/>
    <w:rsid w:val="00CB0728"/>
    <w:rsid w:val="00CB24EA"/>
    <w:rsid w:val="00CC46EA"/>
    <w:rsid w:val="00CE65AA"/>
    <w:rsid w:val="00D02B8B"/>
    <w:rsid w:val="00D07475"/>
    <w:rsid w:val="00D264AD"/>
    <w:rsid w:val="00D32258"/>
    <w:rsid w:val="00D7234C"/>
    <w:rsid w:val="00D731CB"/>
    <w:rsid w:val="00D734AC"/>
    <w:rsid w:val="00DA2A69"/>
    <w:rsid w:val="00DA475A"/>
    <w:rsid w:val="00DD54B6"/>
    <w:rsid w:val="00DE56B3"/>
    <w:rsid w:val="00DF01F0"/>
    <w:rsid w:val="00DF1A9B"/>
    <w:rsid w:val="00E11AE7"/>
    <w:rsid w:val="00E1774C"/>
    <w:rsid w:val="00E35C8C"/>
    <w:rsid w:val="00E434C9"/>
    <w:rsid w:val="00E62C95"/>
    <w:rsid w:val="00E70CC2"/>
    <w:rsid w:val="00E713E9"/>
    <w:rsid w:val="00E71CDF"/>
    <w:rsid w:val="00E93812"/>
    <w:rsid w:val="00EA6A2E"/>
    <w:rsid w:val="00EB6FA0"/>
    <w:rsid w:val="00EC10A0"/>
    <w:rsid w:val="00EE6005"/>
    <w:rsid w:val="00F119BA"/>
    <w:rsid w:val="00F758AE"/>
    <w:rsid w:val="00F77EFF"/>
    <w:rsid w:val="00F81409"/>
    <w:rsid w:val="00F9182B"/>
    <w:rsid w:val="00FA5231"/>
    <w:rsid w:val="00FA78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qFormat/>
    <w:rsid w:val="003533FE"/>
    <w:rPr>
      <w:sz w:val="24"/>
      <w:szCs w:val="24"/>
    </w:rPr>
  </w:style>
  <w:style w:type="character" w:customStyle="1" w:styleId="TekstpodstawowyZnak">
    <w:name w:val="Tekst podstawowy Znak"/>
    <w:basedOn w:val="Domylnaczcionkaakapitu"/>
    <w:link w:val="Tekstpodstawowy"/>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locked/>
    <w:rsid w:val="003533FE"/>
    <w:rPr>
      <w:rFonts w:ascii="Trebuchet MS" w:eastAsia="Trebuchet MS" w:hAnsi="Trebuchet MS" w:cs="Trebuchet MS"/>
    </w:rPr>
  </w:style>
  <w:style w:type="paragraph" w:styleId="NormalnyWeb">
    <w:name w:val="Normal (Web)"/>
    <w:basedOn w:val="Normalny"/>
    <w:uiPriority w:val="99"/>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nhideWhenUsed/>
    <w:rsid w:val="003533FE"/>
    <w:pPr>
      <w:spacing w:after="120" w:line="480" w:lineRule="auto"/>
    </w:pPr>
  </w:style>
  <w:style w:type="character" w:customStyle="1" w:styleId="Tekstpodstawowy2Znak">
    <w:name w:val="Tekst podstawowy 2 Znak"/>
    <w:basedOn w:val="Domylnaczcionkaakapitu"/>
    <w:link w:val="Tekstpodstawowy2"/>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nhideWhenUsed/>
    <w:rsid w:val="003533FE"/>
    <w:pPr>
      <w:tabs>
        <w:tab w:val="center" w:pos="4536"/>
        <w:tab w:val="right" w:pos="9072"/>
      </w:tabs>
    </w:pPr>
  </w:style>
  <w:style w:type="character" w:customStyle="1" w:styleId="NagwekZnak">
    <w:name w:val="Nagłówek Znak"/>
    <w:basedOn w:val="Domylnaczcionkaakapitu"/>
    <w:link w:val="Nagwek"/>
    <w:rsid w:val="003533FE"/>
    <w:rPr>
      <w:rFonts w:ascii="Trebuchet MS" w:eastAsia="Trebuchet MS" w:hAnsi="Trebuchet MS" w:cs="Trebuchet MS"/>
    </w:rPr>
  </w:style>
  <w:style w:type="paragraph" w:styleId="Stopka">
    <w:name w:val="footer"/>
    <w:basedOn w:val="Normalny"/>
    <w:link w:val="StopkaZnak"/>
    <w:unhideWhenUsed/>
    <w:rsid w:val="003533FE"/>
    <w:pPr>
      <w:tabs>
        <w:tab w:val="center" w:pos="4536"/>
        <w:tab w:val="right" w:pos="9072"/>
      </w:tabs>
    </w:pPr>
  </w:style>
  <w:style w:type="character" w:customStyle="1" w:styleId="StopkaZnak">
    <w:name w:val="Stopka Znak"/>
    <w:basedOn w:val="Domylnaczcionkaakapitu"/>
    <w:link w:val="Stopka"/>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customStyle="1" w:styleId="Nierozpoznanawzmianka2">
    <w:name w:val="Nierozpoznana wzmianka2"/>
    <w:basedOn w:val="Domylnaczcionkaakapitu"/>
    <w:uiPriority w:val="99"/>
    <w:semiHidden/>
    <w:unhideWhenUsed/>
    <w:rsid w:val="00B75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71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mailto:marcin.brzdek@gmina-aleksandrowkujawski.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10" Type="http://schemas.openxmlformats.org/officeDocument/2006/relationships/hyperlink" Target="https://platformazakupowa.pl/pn/gmina-aleksandrowkujawsk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p.gmina-aleksandrowkujawski.pl" TargetMode="External"/><Relationship Id="rId14" Type="http://schemas.openxmlformats.org/officeDocument/2006/relationships/hyperlink" Target="mailto:sekretariat@gmina-aleksandrowkujaws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9F5A6-FB39-41C7-B4C8-7C1ECD401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13638</Words>
  <Characters>81830</Characters>
  <Application>Microsoft Office Word</Application>
  <DocSecurity>0</DocSecurity>
  <Lines>681</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5</cp:revision>
  <cp:lastPrinted>2021-03-02T11:52:00Z</cp:lastPrinted>
  <dcterms:created xsi:type="dcterms:W3CDTF">2021-05-19T08:57:00Z</dcterms:created>
  <dcterms:modified xsi:type="dcterms:W3CDTF">2021-05-20T08:02:00Z</dcterms:modified>
</cp:coreProperties>
</file>