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FC" w:rsidRPr="00593AF4" w:rsidRDefault="00584365" w:rsidP="00593AF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F16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07240">
        <w:rPr>
          <w:rFonts w:ascii="Times New Roman" w:eastAsia="Calibri" w:hAnsi="Times New Roman" w:cs="Times New Roman"/>
          <w:sz w:val="24"/>
          <w:szCs w:val="24"/>
        </w:rPr>
        <w:t xml:space="preserve">  Lublin</w:t>
      </w:r>
      <w:r w:rsidR="001554B4">
        <w:rPr>
          <w:rFonts w:ascii="Times New Roman" w:eastAsia="Calibri" w:hAnsi="Times New Roman" w:cs="Times New Roman"/>
          <w:sz w:val="24"/>
          <w:szCs w:val="24"/>
        </w:rPr>
        <w:t>, dnia</w:t>
      </w:r>
      <w:r w:rsidR="005D7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BA0">
        <w:rPr>
          <w:rFonts w:ascii="Times New Roman" w:eastAsia="Calibri" w:hAnsi="Times New Roman" w:cs="Times New Roman"/>
          <w:sz w:val="24"/>
          <w:szCs w:val="24"/>
        </w:rPr>
        <w:t>11</w:t>
      </w:r>
      <w:r w:rsidR="00991452">
        <w:rPr>
          <w:rFonts w:ascii="Times New Roman" w:eastAsia="Calibri" w:hAnsi="Times New Roman" w:cs="Times New Roman"/>
          <w:sz w:val="24"/>
          <w:szCs w:val="24"/>
        </w:rPr>
        <w:t>.</w:t>
      </w:r>
      <w:r w:rsidR="00906BA0">
        <w:rPr>
          <w:rFonts w:ascii="Times New Roman" w:eastAsia="Calibri" w:hAnsi="Times New Roman" w:cs="Times New Roman"/>
          <w:sz w:val="24"/>
          <w:szCs w:val="24"/>
        </w:rPr>
        <w:t>12</w:t>
      </w:r>
      <w:r w:rsidR="00703DCF">
        <w:rPr>
          <w:rFonts w:ascii="Times New Roman" w:eastAsia="Calibri" w:hAnsi="Times New Roman" w:cs="Times New Roman"/>
          <w:sz w:val="24"/>
          <w:szCs w:val="24"/>
        </w:rPr>
        <w:t>.</w:t>
      </w:r>
      <w:r w:rsidR="001554B4">
        <w:rPr>
          <w:rFonts w:ascii="Times New Roman" w:eastAsia="Calibri" w:hAnsi="Times New Roman" w:cs="Times New Roman"/>
          <w:sz w:val="24"/>
          <w:szCs w:val="24"/>
        </w:rPr>
        <w:t>2023 r.</w:t>
      </w:r>
    </w:p>
    <w:p w:rsidR="00661118" w:rsidRDefault="00661118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61118" w:rsidRPr="00E26C59" w:rsidRDefault="009E1BFC" w:rsidP="00E26C5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84AA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ZAPYTANIE OFERTOWE</w:t>
      </w:r>
    </w:p>
    <w:p w:rsidR="00581FF8" w:rsidRPr="009E1BFC" w:rsidRDefault="00581FF8" w:rsidP="009E1B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1BFC" w:rsidRPr="001C6A4F" w:rsidRDefault="009E1BFC" w:rsidP="009E1BFC">
      <w:pPr>
        <w:suppressAutoHyphens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Zarząd Transportu Miejskiego w Lublinie zwraca się z prośbą o złożenie oferty na wykonanie zamówienia: </w:t>
      </w:r>
    </w:p>
    <w:p w:rsidR="00581FF8" w:rsidRPr="00A04818" w:rsidRDefault="00581FF8" w:rsidP="009E1BFC">
      <w:pPr>
        <w:suppressAutoHyphens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</w:p>
    <w:p w:rsidR="00407240" w:rsidRPr="005069F7" w:rsidRDefault="005535E5" w:rsidP="001C6A4F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4F6CE2">
        <w:rPr>
          <w:rFonts w:ascii="Times New Roman" w:hAnsi="Times New Roman" w:cs="Times New Roman"/>
        </w:rPr>
        <w:t>"</w:t>
      </w:r>
      <w:r w:rsidR="005D71F9" w:rsidRPr="004F6CE2">
        <w:t xml:space="preserve"> </w:t>
      </w:r>
      <w:r w:rsidR="0073282E" w:rsidRPr="00B54877">
        <w:rPr>
          <w:rFonts w:ascii="Times New Roman" w:hAnsi="Times New Roman" w:cs="Times New Roman"/>
        </w:rPr>
        <w:t>Opracowanie projektu/wizualizacji oraz dostawa wraz z montażem płatnej bagażowni w budynku „Dworca Lublin” na potrzeby ZCK dla LOF</w:t>
      </w:r>
      <w:r w:rsidR="000B7234" w:rsidRPr="004F6CE2">
        <w:rPr>
          <w:rFonts w:ascii="Times New Roman" w:hAnsi="Times New Roman" w:cs="Times New Roman"/>
        </w:rPr>
        <w:t>”</w:t>
      </w:r>
    </w:p>
    <w:p w:rsidR="00581FF8" w:rsidRPr="00703DCF" w:rsidRDefault="00581FF8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E26C59" w:rsidRPr="001C6A4F" w:rsidRDefault="00721F1B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>Informacje niezbędne do przygotowania i złożenia oferty:</w:t>
      </w:r>
    </w:p>
    <w:p w:rsidR="00E26C59" w:rsidRPr="001C6A4F" w:rsidRDefault="00E26C59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 xml:space="preserve">1) </w:t>
      </w:r>
      <w:r w:rsidR="00BB0CE3">
        <w:rPr>
          <w:rFonts w:ascii="Times New Roman" w:hAnsi="Times New Roman" w:cs="Times New Roman"/>
          <w:b/>
        </w:rPr>
        <w:t>Nazwa oraz adres Z</w:t>
      </w:r>
      <w:r w:rsidRPr="001C6A4F">
        <w:rPr>
          <w:rFonts w:ascii="Times New Roman" w:hAnsi="Times New Roman" w:cs="Times New Roman"/>
          <w:b/>
        </w:rPr>
        <w:t>amawiającego, numer telefonu, adres poczty elektronicznej oraz strony internetowej prowadzonego postępowania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Zarząd Transportu Miejskiego w Lublinie, działający</w:t>
      </w:r>
      <w:r w:rsidRPr="001C6A4F">
        <w:rPr>
          <w:rFonts w:ascii="Times New Roman" w:hAnsi="Times New Roman" w:cs="Times New Roman"/>
          <w:bCs/>
        </w:rPr>
        <w:t xml:space="preserve"> na podstawie udzielonych pełnomocnictw </w:t>
      </w:r>
      <w:r w:rsidR="001C6A4F">
        <w:rPr>
          <w:rFonts w:ascii="Times New Roman" w:hAnsi="Times New Roman" w:cs="Times New Roman"/>
          <w:bCs/>
        </w:rPr>
        <w:br/>
      </w:r>
      <w:r w:rsidRPr="001C6A4F">
        <w:rPr>
          <w:rFonts w:ascii="Times New Roman" w:hAnsi="Times New Roman" w:cs="Times New Roman"/>
          <w:bCs/>
        </w:rPr>
        <w:t>w imieniu i na rzecz Gminy Lublin</w:t>
      </w:r>
    </w:p>
    <w:p w:rsidR="00E26C59" w:rsidRPr="001C6A4F" w:rsidRDefault="00E26C59" w:rsidP="00000E7B">
      <w:pPr>
        <w:tabs>
          <w:tab w:val="left" w:pos="5628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 xml:space="preserve">Siedziba: </w:t>
      </w:r>
      <w:r w:rsidRPr="001C6A4F">
        <w:rPr>
          <w:rFonts w:ascii="Times New Roman" w:hAnsi="Times New Roman" w:cs="Times New Roman"/>
          <w:bCs/>
        </w:rPr>
        <w:t xml:space="preserve">ul. Nałęczowska 14 , 20-701 Lublin </w:t>
      </w:r>
      <w:r w:rsidR="00000E7B">
        <w:rPr>
          <w:rFonts w:ascii="Times New Roman" w:hAnsi="Times New Roman" w:cs="Times New Roman"/>
          <w:bCs/>
        </w:rPr>
        <w:tab/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Nr telefonu</w:t>
      </w:r>
      <w:r w:rsidR="00B87FC7">
        <w:rPr>
          <w:rFonts w:ascii="Times New Roman" w:hAnsi="Times New Roman" w:cs="Times New Roman"/>
          <w:b/>
          <w:bCs/>
        </w:rPr>
        <w:t>:</w:t>
      </w:r>
      <w:r w:rsidRPr="001C6A4F">
        <w:rPr>
          <w:rFonts w:ascii="Times New Roman" w:hAnsi="Times New Roman" w:cs="Times New Roman"/>
          <w:bCs/>
        </w:rPr>
        <w:t xml:space="preserve"> </w:t>
      </w:r>
      <w:r w:rsidR="00B87FC7">
        <w:rPr>
          <w:rFonts w:ascii="Times New Roman" w:hAnsi="Times New Roman" w:cs="Times New Roman"/>
          <w:b/>
          <w:bCs/>
        </w:rPr>
        <w:t xml:space="preserve">81 466 29 </w:t>
      </w:r>
      <w:r w:rsidRPr="001C6A4F">
        <w:rPr>
          <w:rFonts w:ascii="Times New Roman" w:hAnsi="Times New Roman" w:cs="Times New Roman"/>
          <w:b/>
          <w:bCs/>
        </w:rPr>
        <w:t>00</w:t>
      </w:r>
      <w:r w:rsidRPr="001C6A4F">
        <w:rPr>
          <w:rFonts w:ascii="Times New Roman" w:hAnsi="Times New Roman" w:cs="Times New Roman"/>
          <w:bCs/>
        </w:rPr>
        <w:t xml:space="preserve"> 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Cs/>
        </w:rPr>
        <w:t xml:space="preserve">Poczta elektroniczna [e-mail]:  </w:t>
      </w:r>
      <w:hyperlink r:id="rId8" w:history="1">
        <w:r w:rsidRPr="001C6A4F">
          <w:rPr>
            <w:rStyle w:val="Hipercze"/>
            <w:rFonts w:ascii="Times New Roman" w:hAnsi="Times New Roman" w:cs="Times New Roman"/>
            <w:b/>
          </w:rPr>
          <w:t>ztm@ztm.lublin.eu</w:t>
        </w:r>
      </w:hyperlink>
    </w:p>
    <w:p w:rsidR="00E26C59" w:rsidRPr="001C6A4F" w:rsidRDefault="00BB0CE3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Strona internetowa Z</w:t>
      </w:r>
      <w:r w:rsidR="00E26C59" w:rsidRPr="001C6A4F">
        <w:rPr>
          <w:rFonts w:ascii="Times New Roman" w:hAnsi="Times New Roman" w:cs="Times New Roman"/>
          <w:bCs/>
        </w:rPr>
        <w:t xml:space="preserve">amawiającego [URL]:  </w:t>
      </w:r>
      <w:hyperlink r:id="rId9" w:history="1">
        <w:r w:rsidR="00E26C59" w:rsidRPr="001C6A4F">
          <w:rPr>
            <w:rStyle w:val="Hipercze"/>
            <w:rFonts w:ascii="Times New Roman" w:hAnsi="Times New Roman" w:cs="Times New Roman"/>
            <w:b/>
          </w:rPr>
          <w:t>www.ztm.lublin.eu</w:t>
        </w:r>
      </w:hyperlink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Strona internetowa prowadzonego postępowania:</w:t>
      </w:r>
    </w:p>
    <w:p w:rsidR="00E26C59" w:rsidRPr="001C6A4F" w:rsidRDefault="002A3388" w:rsidP="00067454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</w:rPr>
      </w:pPr>
      <w:hyperlink r:id="rId10" w:history="1">
        <w:r w:rsidR="00E26C59" w:rsidRPr="001C6A4F">
          <w:rPr>
            <w:rStyle w:val="Hipercze"/>
            <w:rFonts w:ascii="Times New Roman" w:eastAsia="SimSun" w:hAnsi="Times New Roman" w:cs="Times New Roman"/>
            <w:b/>
          </w:rPr>
          <w:t>https://platformazakupowa.pl/pn/ztm_lublin</w:t>
        </w:r>
      </w:hyperlink>
      <w:r w:rsidR="00E26C59" w:rsidRPr="001C6A4F">
        <w:rPr>
          <w:rStyle w:val="Hipercze"/>
          <w:rFonts w:ascii="Times New Roman" w:hAnsi="Times New Roman" w:cs="Times New Roman"/>
          <w:b/>
        </w:rPr>
        <w:t>.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>Godziny pracy Zamawiającego : 7:30-15:30 (poniedziałek- piątek) z wyłączeniem dni ustawowo wolnych od pracy.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/>
        </w:rPr>
        <w:t>2) Adres strony internetowej, na której udostępniane będą zmiany i wyjaśnienia treści zapytania ofertowego oraz inne dokumenty zamówienia bezpośrednio związane z przedmiotowym postępowaniem o udzielenie zamówienia</w:t>
      </w:r>
    </w:p>
    <w:p w:rsidR="00874824" w:rsidRDefault="00E26C59" w:rsidP="00067454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</w:rPr>
        <w:t xml:space="preserve">Strona internetowa prowadzonego postępowania, na której udostępniane będą zmiany i wyjaśnienia treści zapytania ofertowego oraz inne dokumenty zamówienia bezpośrednio związane </w:t>
      </w:r>
      <w:r w:rsidR="001C6A4F">
        <w:rPr>
          <w:rFonts w:ascii="Times New Roman" w:hAnsi="Times New Roman" w:cs="Times New Roman"/>
        </w:rPr>
        <w:br/>
      </w:r>
      <w:r w:rsidRPr="001C6A4F">
        <w:rPr>
          <w:rFonts w:ascii="Times New Roman" w:hAnsi="Times New Roman" w:cs="Times New Roman"/>
        </w:rPr>
        <w:t>z przedmiotowym postępowaniem</w:t>
      </w:r>
      <w:r w:rsidR="001C6A4F">
        <w:rPr>
          <w:rFonts w:ascii="Times New Roman" w:hAnsi="Times New Roman" w:cs="Times New Roman"/>
        </w:rPr>
        <w:t xml:space="preserve"> o udzielenie zamówienia [URL]: </w:t>
      </w:r>
      <w:hyperlink r:id="rId11" w:history="1">
        <w:r w:rsidRPr="001C6A4F">
          <w:rPr>
            <w:rStyle w:val="Hipercze"/>
            <w:rFonts w:ascii="Times New Roman" w:hAnsi="Times New Roman" w:cs="Times New Roman"/>
            <w:b/>
          </w:rPr>
          <w:t>https://platformazakupowa.pl/pn/ztm_lublin</w:t>
        </w:r>
      </w:hyperlink>
    </w:p>
    <w:p w:rsidR="00161080" w:rsidRDefault="00161080" w:rsidP="00067454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161080">
        <w:rPr>
          <w:rStyle w:val="Hipercze"/>
          <w:rFonts w:ascii="Times New Roman" w:hAnsi="Times New Roman" w:cs="Times New Roman"/>
          <w:b/>
          <w:color w:val="auto"/>
          <w:u w:val="none"/>
        </w:rPr>
        <w:t>3)</w:t>
      </w:r>
      <w:r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Tryb udzielenia zamówienia</w:t>
      </w:r>
    </w:p>
    <w:p w:rsidR="00161080" w:rsidRPr="00161080" w:rsidRDefault="00161080" w:rsidP="000674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 xml:space="preserve">Postepowanie 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o udzielenie zamówienia publicznego </w:t>
      </w:r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>prowadzone jest z wyłączeniem  przepisów ustawy z dnia 11 września  2019 r. Prawo zamówień publicznych (Dz. U. z 202</w:t>
      </w:r>
      <w:r w:rsidR="006A0655">
        <w:rPr>
          <w:rStyle w:val="Hipercze"/>
          <w:rFonts w:ascii="Times New Roman" w:hAnsi="Times New Roman" w:cs="Times New Roman"/>
          <w:color w:val="auto"/>
          <w:u w:val="none"/>
        </w:rPr>
        <w:t>3</w:t>
      </w:r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 xml:space="preserve"> r. poz. 1</w:t>
      </w:r>
      <w:r w:rsidR="006A0655">
        <w:rPr>
          <w:rStyle w:val="Hipercze"/>
          <w:rFonts w:ascii="Times New Roman" w:hAnsi="Times New Roman" w:cs="Times New Roman"/>
          <w:color w:val="auto"/>
          <w:u w:val="none"/>
        </w:rPr>
        <w:t>605</w:t>
      </w:r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>
        <w:rPr>
          <w:rStyle w:val="Hipercze"/>
          <w:rFonts w:ascii="Times New Roman" w:hAnsi="Times New Roman" w:cs="Times New Roman"/>
          <w:color w:val="auto"/>
          <w:u w:val="none"/>
        </w:rPr>
        <w:br/>
      </w:r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>z późn.zm.)</w:t>
      </w:r>
      <w:r>
        <w:rPr>
          <w:rStyle w:val="Hipercze"/>
          <w:rFonts w:ascii="Times New Roman" w:hAnsi="Times New Roman" w:cs="Times New Roman"/>
          <w:color w:val="auto"/>
          <w:u w:val="none"/>
        </w:rPr>
        <w:t>,</w:t>
      </w:r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 xml:space="preserve"> zwanej dalej ustawą </w:t>
      </w:r>
      <w:proofErr w:type="spellStart"/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>Pzp</w:t>
      </w:r>
      <w:proofErr w:type="spellEnd"/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:rsidR="001136DF" w:rsidRPr="00161080" w:rsidRDefault="00161080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4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 xml:space="preserve">) Opis przedmiotu zamówienia: </w:t>
      </w:r>
      <w:r w:rsidRPr="00161080">
        <w:rPr>
          <w:rFonts w:ascii="Times New Roman" w:eastAsia="Calibri" w:hAnsi="Times New Roman" w:cs="Times New Roman"/>
          <w:lang w:eastAsia="ar-SA"/>
        </w:rPr>
        <w:t xml:space="preserve">szczegółowy opis przedmiotu zamówienia stanowi </w:t>
      </w:r>
      <w:r w:rsidR="006C0A05" w:rsidRPr="00161080">
        <w:rPr>
          <w:rFonts w:ascii="Times New Roman" w:eastAsia="Calibri" w:hAnsi="Times New Roman" w:cs="Times New Roman"/>
          <w:lang w:eastAsia="ar-SA"/>
        </w:rPr>
        <w:t>załączn</w:t>
      </w:r>
      <w:r w:rsidR="003203F4" w:rsidRPr="00161080">
        <w:rPr>
          <w:rFonts w:ascii="Times New Roman" w:eastAsia="Calibri" w:hAnsi="Times New Roman" w:cs="Times New Roman"/>
          <w:lang w:eastAsia="ar-SA"/>
        </w:rPr>
        <w:t>ik nr 1 do zapytania ofertowego</w:t>
      </w:r>
      <w:r w:rsidR="00146759">
        <w:rPr>
          <w:rFonts w:ascii="Times New Roman" w:eastAsia="Calibri" w:hAnsi="Times New Roman" w:cs="Times New Roman"/>
          <w:lang w:eastAsia="ar-SA"/>
        </w:rPr>
        <w:t>, stanowiący jednocześnie załącznik nr 1 do umowy.</w:t>
      </w:r>
    </w:p>
    <w:p w:rsidR="001136DF" w:rsidRDefault="00161080" w:rsidP="00703DC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5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>) Termin wykonania zamówienia:</w:t>
      </w:r>
    </w:p>
    <w:p w:rsidR="00610A0B" w:rsidRPr="00703DCF" w:rsidRDefault="00573CAA" w:rsidP="00703DC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lastRenderedPageBreak/>
        <w:t>D</w:t>
      </w:r>
      <w:r w:rsidRPr="00703DCF">
        <w:rPr>
          <w:rFonts w:ascii="Times New Roman" w:eastAsia="Calibri" w:hAnsi="Times New Roman" w:cs="Times New Roman"/>
          <w:lang w:eastAsia="ar-SA"/>
        </w:rPr>
        <w:t>ostawa</w:t>
      </w:r>
      <w:r w:rsidRPr="005D71F9">
        <w:rPr>
          <w:rFonts w:ascii="Times New Roman" w:eastAsia="Calibri" w:hAnsi="Times New Roman" w:cs="Times New Roman"/>
          <w:lang w:eastAsia="ar-SA"/>
        </w:rPr>
        <w:t xml:space="preserve"> wraz z montażem</w:t>
      </w:r>
      <w:r w:rsidRPr="00703DCF">
        <w:rPr>
          <w:rFonts w:ascii="Times New Roman" w:eastAsia="Calibri" w:hAnsi="Times New Roman" w:cs="Times New Roman"/>
          <w:lang w:eastAsia="ar-SA"/>
        </w:rPr>
        <w:t xml:space="preserve"> w miejsce wskazane przez Zama</w:t>
      </w:r>
      <w:r>
        <w:rPr>
          <w:rFonts w:ascii="Times New Roman" w:eastAsia="Calibri" w:hAnsi="Times New Roman" w:cs="Times New Roman"/>
          <w:lang w:eastAsia="ar-SA"/>
        </w:rPr>
        <w:t>wiającego, tj. ul. Dworcowa 2 w Lublinie w</w:t>
      </w:r>
      <w:r w:rsidR="001136DF" w:rsidRPr="00703DCF">
        <w:rPr>
          <w:rFonts w:ascii="Times New Roman" w:eastAsia="Calibri" w:hAnsi="Times New Roman" w:cs="Times New Roman"/>
          <w:lang w:eastAsia="ar-SA"/>
        </w:rPr>
        <w:t xml:space="preserve"> nieprzekraczalnym terminie </w:t>
      </w:r>
      <w:r w:rsidR="001136DF" w:rsidRPr="00573CAA">
        <w:rPr>
          <w:rFonts w:ascii="Times New Roman" w:eastAsia="Calibri" w:hAnsi="Times New Roman" w:cs="Times New Roman"/>
          <w:b/>
          <w:lang w:eastAsia="ar-SA"/>
        </w:rPr>
        <w:t xml:space="preserve">do dnia </w:t>
      </w:r>
      <w:r w:rsidR="00906BA0">
        <w:rPr>
          <w:rFonts w:ascii="Times New Roman" w:eastAsia="Calibri" w:hAnsi="Times New Roman" w:cs="Times New Roman"/>
          <w:b/>
          <w:lang w:eastAsia="ar-SA"/>
        </w:rPr>
        <w:t>16</w:t>
      </w:r>
      <w:r w:rsidR="00944B31" w:rsidRPr="00573CAA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="00906BA0">
        <w:rPr>
          <w:rFonts w:ascii="Times New Roman" w:eastAsia="Calibri" w:hAnsi="Times New Roman" w:cs="Times New Roman"/>
          <w:b/>
          <w:lang w:eastAsia="ar-SA"/>
        </w:rPr>
        <w:t>lutego 2024</w:t>
      </w:r>
      <w:r w:rsidR="00944B31" w:rsidRPr="00573CAA">
        <w:rPr>
          <w:rFonts w:ascii="Times New Roman" w:eastAsia="Calibri" w:hAnsi="Times New Roman" w:cs="Times New Roman"/>
          <w:b/>
          <w:lang w:eastAsia="ar-SA"/>
        </w:rPr>
        <w:t xml:space="preserve"> r .</w:t>
      </w:r>
      <w:r w:rsidR="009A2BAF" w:rsidRPr="00703DCF">
        <w:rPr>
          <w:rFonts w:ascii="Times New Roman" w:eastAsia="Calibri" w:hAnsi="Times New Roman" w:cs="Times New Roman"/>
          <w:lang w:eastAsia="ar-SA"/>
        </w:rPr>
        <w:t xml:space="preserve"> </w:t>
      </w:r>
    </w:p>
    <w:p w:rsidR="00194151" w:rsidRPr="001C6A4F" w:rsidRDefault="00045ABD" w:rsidP="00703DC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34296C">
        <w:rPr>
          <w:rFonts w:ascii="Times New Roman" w:eastAsia="Calibri" w:hAnsi="Times New Roman" w:cs="Times New Roman"/>
          <w:b/>
          <w:lang w:eastAsia="ar-SA"/>
        </w:rPr>
        <w:t>6</w:t>
      </w:r>
      <w:r w:rsidR="00194151" w:rsidRPr="0034296C">
        <w:rPr>
          <w:rFonts w:ascii="Times New Roman" w:eastAsia="Calibri" w:hAnsi="Times New Roman" w:cs="Times New Roman"/>
          <w:b/>
          <w:lang w:eastAsia="ar-SA"/>
        </w:rPr>
        <w:t xml:space="preserve">) Informacje o środkach komunikacji elektronicznej, przy użyciu których zamawiający będzie komunikował się z wykonawcami, oraz informacje o wymaganiach 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 xml:space="preserve">technicznych </w:t>
      </w:r>
      <w:r w:rsidR="00487ED7">
        <w:rPr>
          <w:rFonts w:ascii="Times New Roman" w:eastAsia="Calibri" w:hAnsi="Times New Roman" w:cs="Times New Roman"/>
          <w:b/>
          <w:lang w:eastAsia="ar-SA"/>
        </w:rPr>
        <w:br/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i organizacyjnych sporządzania, wysyłania i odbierania korespondencji elektronicznej</w:t>
      </w:r>
    </w:p>
    <w:p w:rsidR="00194151" w:rsidRPr="001C6A4F" w:rsidRDefault="00194151" w:rsidP="00703DC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1. Postępowanie prowadzone jest w języku polskim na elektronicznej Platformie platformazakupowa.pl (zwaną dalej w skrócie: Platforma)  pod adresem: https://platformazakupowa.pl/pn/ztm_lublin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2. Wymagania techniczne i organizacyjne, związane z wykorzystaniem Platformy, zostały przedstawione na stronie Platformy: platformazakupowa.pl w zakładce Instrukcje (Instrukcja dla wykonawców).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3. Komunikacja między Zamawiającym, a Wykonawcami, 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4. W sytuacjach awaryjnych, np. w przypadku awarii Platformy, Zamawiający dopuszcza komunikację z wykonawcami za pomocą poczty elektronicznej na adres ztm@ztm.lublin.eu.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5. Forma komunikacji za pomocą poczty elektronicznej nie dotyczy złożenia oferty</w:t>
      </w:r>
      <w:r w:rsidR="00AF07B5">
        <w:rPr>
          <w:rFonts w:ascii="Times New Roman" w:eastAsia="Calibri" w:hAnsi="Times New Roman" w:cs="Times New Roman"/>
          <w:lang w:eastAsia="ar-SA"/>
        </w:rPr>
        <w:t>, która powinna  zostać złożona</w:t>
      </w:r>
      <w:r w:rsidRPr="001C6A4F">
        <w:rPr>
          <w:rFonts w:ascii="Times New Roman" w:eastAsia="Calibri" w:hAnsi="Times New Roman" w:cs="Times New Roman"/>
          <w:lang w:eastAsia="ar-SA"/>
        </w:rPr>
        <w:t xml:space="preserve"> w</w:t>
      </w:r>
      <w:r w:rsidR="00AF07B5">
        <w:rPr>
          <w:rFonts w:ascii="Times New Roman" w:eastAsia="Calibri" w:hAnsi="Times New Roman" w:cs="Times New Roman"/>
          <w:lang w:eastAsia="ar-SA"/>
        </w:rPr>
        <w:t xml:space="preserve">g zasad, o </w:t>
      </w:r>
      <w:r w:rsidR="007E0C36">
        <w:rPr>
          <w:rFonts w:ascii="Times New Roman" w:eastAsia="Calibri" w:hAnsi="Times New Roman" w:cs="Times New Roman"/>
          <w:lang w:eastAsia="ar-SA"/>
        </w:rPr>
        <w:t>których mowa w pkt 11</w:t>
      </w:r>
      <w:r w:rsidRPr="001C6A4F">
        <w:rPr>
          <w:rFonts w:ascii="Times New Roman" w:eastAsia="Calibri" w:hAnsi="Times New Roman" w:cs="Times New Roman"/>
          <w:lang w:eastAsia="ar-SA"/>
        </w:rPr>
        <w:t xml:space="preserve"> zapytania</w:t>
      </w:r>
      <w:r w:rsidRPr="001C6A4F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lang w:eastAsia="ar-SA"/>
        </w:rPr>
        <w:t>ofertowego. Złożenie oferty  za pośrednictwem poczty elektronicznej będzie stanowiło podstawę do odrzucenia oferty jako niezgodnej z treścią zapytania ofertowego.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>6. Wykonawca może zwrócić się do Zamawiającego z wnioskiem o wyjaśnienie treści zapytania ofertowego w formie przewidzianej powyżej  w pkt 3 i 4  nie później niż na 4 dni przed upływem terminu składania ofert. Zamawiający udzieli wyjaśnień niezwłocznie, nie później niż na 2 dni przed upływem terminu składania ofert.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7. Wniosek należy przesłać za pośrednictwem https://platformazakupowa.pl/pn/ztm_lublin poprzez kliknięcie przycisku „Wyślij wiadomość do zamawiającego”.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8. Jeżeli  wniosek  o  wyjaśnienie  treści  zapytania ofertowego  wpłynie  po  upływie terminu, </w:t>
      </w:r>
      <w:r w:rsidR="001C6A4F">
        <w:rPr>
          <w:rFonts w:ascii="Times New Roman" w:eastAsia="Calibri" w:hAnsi="Times New Roman" w:cs="Times New Roman"/>
          <w:lang w:eastAsia="ar-SA"/>
        </w:rPr>
        <w:br/>
      </w:r>
      <w:r w:rsidRPr="001C6A4F">
        <w:rPr>
          <w:rFonts w:ascii="Times New Roman" w:eastAsia="Calibri" w:hAnsi="Times New Roman" w:cs="Times New Roman"/>
          <w:lang w:eastAsia="ar-SA"/>
        </w:rPr>
        <w:t>o którym mowa w  pkt 6 powyżej lub dotyczy już udzielonych wyjaśnień, Zamawiający może udzielić wyjaśnień albo pozostawić wniosek bez rozpoznania. Przedłużenie terminu składania ofert nie wpływa na bieg terminu składania wniosku, o którym mowa w pkt 6.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9. Zamawiający będzie przekazywał wykonawcom informacje w formie elektronicznej za pośrednictwem platformazakupowa.pl. Informacje dotyczące odpowiedzi na  pytania, zmiany zapytania ofertowego, zmiany terminu składania i otwarcia ofert, Zamawiający będzie zamieszczał na platformie w sekc</w:t>
      </w:r>
      <w:r w:rsidR="00AF07B5">
        <w:rPr>
          <w:rFonts w:ascii="Times New Roman" w:eastAsia="Calibri" w:hAnsi="Times New Roman" w:cs="Times New Roman"/>
          <w:lang w:eastAsia="ar-SA"/>
        </w:rPr>
        <w:t>ji „Komunikaty”. Korespondencja</w:t>
      </w:r>
      <w:r w:rsidRPr="001C6A4F">
        <w:rPr>
          <w:rFonts w:ascii="Times New Roman" w:eastAsia="Calibri" w:hAnsi="Times New Roman" w:cs="Times New Roman"/>
          <w:lang w:eastAsia="ar-SA"/>
        </w:rPr>
        <w:t xml:space="preserve">, której zgodnie z obowiązującymi przepisami adresatem jest konkretny wykonawca, będzie przekazywana  w formie elektronicznej za pośrednictwem platformazakupowa.pl do konkretnego wykonawcy. Wykonawca jako podmiot </w:t>
      </w:r>
      <w:r w:rsidRPr="001C6A4F">
        <w:rPr>
          <w:rFonts w:ascii="Times New Roman" w:eastAsia="Calibri" w:hAnsi="Times New Roman" w:cs="Times New Roman"/>
          <w:lang w:eastAsia="ar-SA"/>
        </w:rPr>
        <w:lastRenderedPageBreak/>
        <w:t>profesjonalny ma obowiązek sprawdzania komunikatów  i wiadomości bezpośrednio na platform</w:t>
      </w:r>
      <w:r w:rsidR="00AF07B5">
        <w:rPr>
          <w:rFonts w:ascii="Times New Roman" w:eastAsia="Calibri" w:hAnsi="Times New Roman" w:cs="Times New Roman"/>
          <w:lang w:eastAsia="ar-SA"/>
        </w:rPr>
        <w:t>azakupowa.pl przesłanych przez Z</w:t>
      </w:r>
      <w:r w:rsidRPr="001C6A4F">
        <w:rPr>
          <w:rFonts w:ascii="Times New Roman" w:eastAsia="Calibri" w:hAnsi="Times New Roman" w:cs="Times New Roman"/>
          <w:lang w:eastAsia="ar-SA"/>
        </w:rPr>
        <w:t>amawiającego, gdyż system powiadomień może ulec awarii lub powiadomienie może trafić do folderu SPAM.</w:t>
      </w:r>
    </w:p>
    <w:p w:rsidR="00194151" w:rsidRPr="001C6A4F" w:rsidRDefault="00045AB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7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) Wskazanie osób uprawnionych do komunikowania się z wykonawcami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1. Do kontaktowania z wykonawcami upoważniona/y jest:</w:t>
      </w:r>
      <w:r w:rsidR="00BB2436">
        <w:rPr>
          <w:rFonts w:ascii="Times New Roman" w:eastAsia="Calibri" w:hAnsi="Times New Roman" w:cs="Times New Roman"/>
          <w:lang w:eastAsia="ar-SA"/>
        </w:rPr>
        <w:t xml:space="preserve"> </w:t>
      </w:r>
      <w:r w:rsidR="00CD6F42">
        <w:rPr>
          <w:rFonts w:ascii="Times New Roman" w:eastAsia="Calibri" w:hAnsi="Times New Roman" w:cs="Times New Roman"/>
          <w:lang w:eastAsia="ar-SA"/>
        </w:rPr>
        <w:t>Pan</w:t>
      </w:r>
      <w:r w:rsidR="000B7234" w:rsidRPr="000B7234">
        <w:rPr>
          <w:rFonts w:ascii="Times New Roman" w:eastAsia="Calibri" w:hAnsi="Times New Roman" w:cs="Times New Roman"/>
          <w:lang w:eastAsia="ar-SA"/>
        </w:rPr>
        <w:t xml:space="preserve"> </w:t>
      </w:r>
      <w:r w:rsidR="00CD6F42">
        <w:rPr>
          <w:rFonts w:ascii="Times New Roman" w:eastAsia="Calibri" w:hAnsi="Times New Roman" w:cs="Times New Roman"/>
          <w:lang w:eastAsia="ar-SA"/>
        </w:rPr>
        <w:t>Adam</w:t>
      </w:r>
      <w:r w:rsidR="000B7234">
        <w:rPr>
          <w:rFonts w:ascii="Times New Roman" w:eastAsia="Calibri" w:hAnsi="Times New Roman" w:cs="Times New Roman"/>
          <w:lang w:eastAsia="ar-SA"/>
        </w:rPr>
        <w:t xml:space="preserve"> </w:t>
      </w:r>
      <w:r w:rsidR="00CD6F42">
        <w:rPr>
          <w:rFonts w:ascii="Times New Roman" w:eastAsia="Calibri" w:hAnsi="Times New Roman" w:cs="Times New Roman"/>
          <w:lang w:eastAsia="ar-SA"/>
        </w:rPr>
        <w:t>Żurawski</w:t>
      </w:r>
      <w:r w:rsidR="000B7234">
        <w:rPr>
          <w:rFonts w:ascii="Times New Roman" w:eastAsia="Calibri" w:hAnsi="Times New Roman" w:cs="Times New Roman"/>
          <w:lang w:eastAsia="ar-SA"/>
        </w:rPr>
        <w:t xml:space="preserve">, </w:t>
      </w:r>
      <w:r w:rsidR="00A04818">
        <w:rPr>
          <w:rFonts w:ascii="Times New Roman" w:eastAsia="Calibri" w:hAnsi="Times New Roman" w:cs="Times New Roman"/>
          <w:lang w:eastAsia="ar-SA"/>
        </w:rPr>
        <w:br/>
      </w:r>
      <w:r w:rsidR="00CD6F42">
        <w:rPr>
          <w:rFonts w:ascii="Times New Roman" w:eastAsia="Calibri" w:hAnsi="Times New Roman" w:cs="Times New Roman"/>
          <w:lang w:eastAsia="ar-SA"/>
        </w:rPr>
        <w:t>tel. 785 559 95</w:t>
      </w:r>
      <w:r w:rsidR="000B7234">
        <w:rPr>
          <w:rFonts w:ascii="Times New Roman" w:eastAsia="Calibri" w:hAnsi="Times New Roman" w:cs="Times New Roman"/>
          <w:lang w:eastAsia="ar-SA"/>
        </w:rPr>
        <w:t xml:space="preserve">7. </w:t>
      </w:r>
    </w:p>
    <w:p w:rsidR="00EF75C8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2. </w:t>
      </w:r>
      <w:r w:rsidR="00194151" w:rsidRPr="001C6A4F">
        <w:rPr>
          <w:rFonts w:ascii="Times New Roman" w:eastAsia="Calibri" w:hAnsi="Times New Roman" w:cs="Times New Roman"/>
          <w:lang w:eastAsia="ar-SA"/>
        </w:rPr>
        <w:t xml:space="preserve">Zamawiający przypomina, że w toku postępowania komunikacja ustna dopuszczalna jest jedynie </w:t>
      </w:r>
      <w:r w:rsidR="00A2038F">
        <w:rPr>
          <w:rFonts w:ascii="Times New Roman" w:eastAsia="Calibri" w:hAnsi="Times New Roman" w:cs="Times New Roman"/>
          <w:lang w:eastAsia="ar-SA"/>
        </w:rPr>
        <w:br/>
      </w:r>
      <w:r w:rsidR="00194151" w:rsidRPr="001C6A4F">
        <w:rPr>
          <w:rFonts w:ascii="Times New Roman" w:eastAsia="Calibri" w:hAnsi="Times New Roman" w:cs="Times New Roman"/>
          <w:lang w:eastAsia="ar-SA"/>
        </w:rPr>
        <w:t>w odniesieniu do informacji, które nie są istotne, w szczególności nie dotyczą zapytania ofertowego lub dokumentów zamówienia, ofert.</w:t>
      </w:r>
    </w:p>
    <w:p w:rsidR="004D2358" w:rsidRPr="001C6A4F" w:rsidRDefault="00045AB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8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>)</w:t>
      </w:r>
      <w:r w:rsidR="00874824" w:rsidRPr="001C6A4F">
        <w:rPr>
          <w:rFonts w:ascii="Times New Roman" w:eastAsia="Calibri" w:hAnsi="Times New Roman" w:cs="Times New Roman"/>
          <w:lang w:eastAsia="ar-SA"/>
        </w:rPr>
        <w:t xml:space="preserve"> </w:t>
      </w:r>
      <w:r w:rsidR="004D2358" w:rsidRPr="001C6A4F">
        <w:rPr>
          <w:rFonts w:ascii="Times New Roman" w:eastAsia="Calibri" w:hAnsi="Times New Roman" w:cs="Times New Roman"/>
          <w:b/>
          <w:lang w:eastAsia="ar-SA"/>
        </w:rPr>
        <w:t>Termin związania ofertą: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Wykonawca będzie związany ofertą przez okres 30 dni. Bieg terminu związania ofertą rozpoczyna się wraz z upływem terminu składania ofert. </w:t>
      </w:r>
    </w:p>
    <w:p w:rsidR="004D2358" w:rsidRPr="001C6A4F" w:rsidRDefault="00045AB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9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)</w:t>
      </w:r>
      <w:r w:rsidR="00194151" w:rsidRPr="001C6A4F">
        <w:rPr>
          <w:rFonts w:ascii="Times New Roman" w:eastAsia="Calibri" w:hAnsi="Times New Roman" w:cs="Times New Roman"/>
          <w:lang w:eastAsia="ar-SA"/>
        </w:rPr>
        <w:t xml:space="preserve"> </w:t>
      </w:r>
      <w:r w:rsidR="00161080">
        <w:rPr>
          <w:rFonts w:ascii="Times New Roman" w:eastAsia="Calibri" w:hAnsi="Times New Roman" w:cs="Times New Roman"/>
          <w:b/>
          <w:lang w:eastAsia="ar-SA"/>
        </w:rPr>
        <w:t>Sposób</w:t>
      </w:r>
      <w:r w:rsidR="004D2358" w:rsidRPr="001C6A4F">
        <w:rPr>
          <w:rFonts w:ascii="Times New Roman" w:eastAsia="Calibri" w:hAnsi="Times New Roman" w:cs="Times New Roman"/>
          <w:b/>
          <w:lang w:eastAsia="ar-SA"/>
        </w:rPr>
        <w:t xml:space="preserve"> przygotowania oferty:</w:t>
      </w:r>
    </w:p>
    <w:p w:rsidR="00EF75C8" w:rsidRPr="00067454" w:rsidRDefault="004D235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>Wykonawca jest zobowiązany do złoże</w:t>
      </w:r>
      <w:r w:rsidR="00161080">
        <w:rPr>
          <w:rFonts w:ascii="Times New Roman" w:eastAsia="Calibri" w:hAnsi="Times New Roman" w:cs="Times New Roman"/>
          <w:lang w:eastAsia="ar-SA"/>
        </w:rPr>
        <w:t>nia oferty na „Formularzu ofertowym</w:t>
      </w:r>
      <w:r w:rsidRPr="00067454">
        <w:rPr>
          <w:rFonts w:ascii="Times New Roman" w:eastAsia="Calibri" w:hAnsi="Times New Roman" w:cs="Times New Roman"/>
          <w:lang w:eastAsia="ar-SA"/>
        </w:rPr>
        <w:t xml:space="preserve">” przekazanym wraz </w:t>
      </w:r>
      <w:r w:rsidR="00161080">
        <w:rPr>
          <w:rFonts w:ascii="Times New Roman" w:eastAsia="Calibri" w:hAnsi="Times New Roman" w:cs="Times New Roman"/>
          <w:lang w:eastAsia="ar-SA"/>
        </w:rPr>
        <w:br/>
      </w:r>
      <w:r w:rsidRPr="00067454">
        <w:rPr>
          <w:rFonts w:ascii="Times New Roman" w:eastAsia="Calibri" w:hAnsi="Times New Roman" w:cs="Times New Roman"/>
          <w:lang w:eastAsia="ar-SA"/>
        </w:rPr>
        <w:t>z zapytaniem ofertowym.</w:t>
      </w:r>
      <w:r w:rsidR="001E4CE0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1A0A6B" w:rsidRPr="00067454">
        <w:rPr>
          <w:rFonts w:ascii="Times New Roman" w:eastAsia="Calibri" w:hAnsi="Times New Roman" w:cs="Times New Roman"/>
          <w:lang w:eastAsia="ar-SA"/>
        </w:rPr>
        <w:t>Wykonawcy ponoszą wszelkie koszty własne związane z przygotowaniem</w:t>
      </w:r>
      <w:r w:rsidR="001E4CE0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A2038F">
        <w:rPr>
          <w:rFonts w:ascii="Times New Roman" w:eastAsia="Calibri" w:hAnsi="Times New Roman" w:cs="Times New Roman"/>
          <w:lang w:eastAsia="ar-SA"/>
        </w:rPr>
        <w:br/>
      </w:r>
      <w:r w:rsidR="001A0A6B" w:rsidRPr="00067454">
        <w:rPr>
          <w:rFonts w:ascii="Times New Roman" w:eastAsia="Calibri" w:hAnsi="Times New Roman" w:cs="Times New Roman"/>
          <w:lang w:eastAsia="ar-SA"/>
        </w:rPr>
        <w:t>i złożeniem oferty niezależnie od wyniku niniejszego postępowania</w:t>
      </w:r>
      <w:r w:rsidR="005745D3">
        <w:rPr>
          <w:rFonts w:ascii="Times New Roman" w:eastAsia="Calibri" w:hAnsi="Times New Roman" w:cs="Times New Roman"/>
          <w:lang w:eastAsia="ar-SA"/>
        </w:rPr>
        <w:t>.</w:t>
      </w:r>
      <w:r w:rsidR="001A0A6B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5745D3">
        <w:rPr>
          <w:rFonts w:ascii="Times New Roman" w:eastAsia="Calibri" w:hAnsi="Times New Roman" w:cs="Times New Roman"/>
          <w:lang w:eastAsia="ar-SA"/>
        </w:rPr>
        <w:t>Wykonawca podaje podstawowe parametry oferowanego przedmiotu zamówienia w formularzu ofertowym.</w:t>
      </w:r>
    </w:p>
    <w:p w:rsidR="00E87BEE" w:rsidRPr="001C6A4F" w:rsidRDefault="00045AB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10</w:t>
      </w:r>
      <w:r w:rsidR="00EF75C8" w:rsidRPr="001C6A4F">
        <w:rPr>
          <w:rFonts w:ascii="Times New Roman" w:eastAsia="Calibri" w:hAnsi="Times New Roman" w:cs="Times New Roman"/>
          <w:b/>
          <w:bCs/>
          <w:lang w:eastAsia="ar-SA"/>
        </w:rPr>
        <w:t xml:space="preserve">) </w:t>
      </w:r>
      <w:r w:rsidR="00E87BEE" w:rsidRPr="001C6A4F">
        <w:rPr>
          <w:rFonts w:ascii="Times New Roman" w:eastAsia="Calibri" w:hAnsi="Times New Roman" w:cs="Times New Roman"/>
          <w:b/>
          <w:bCs/>
          <w:lang w:eastAsia="ar-SA"/>
        </w:rPr>
        <w:t>Opis sposobu obliczania ceny.</w:t>
      </w:r>
    </w:p>
    <w:p w:rsidR="005069F7" w:rsidRPr="005069F7" w:rsidRDefault="005069F7" w:rsidP="005069F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5069F7">
        <w:rPr>
          <w:rFonts w:ascii="Times New Roman" w:eastAsia="Calibri" w:hAnsi="Times New Roman" w:cs="Times New Roman"/>
          <w:bCs/>
          <w:lang w:eastAsia="ar-SA"/>
        </w:rPr>
        <w:t xml:space="preserve">1. Cena oferty brutto musi zawierać ostateczną sumaryczną cenę obejmującą wszystkie koszty związane z realizacją zadania niezbędne do jego wykonania z uwzględnieniem wszystkich opłat </w:t>
      </w:r>
      <w:r>
        <w:rPr>
          <w:rFonts w:ascii="Times New Roman" w:eastAsia="Calibri" w:hAnsi="Times New Roman" w:cs="Times New Roman"/>
          <w:bCs/>
          <w:lang w:eastAsia="ar-SA"/>
        </w:rPr>
        <w:br/>
      </w:r>
      <w:r w:rsidRPr="005069F7">
        <w:rPr>
          <w:rFonts w:ascii="Times New Roman" w:eastAsia="Calibri" w:hAnsi="Times New Roman" w:cs="Times New Roman"/>
          <w:bCs/>
          <w:lang w:eastAsia="ar-SA"/>
        </w:rPr>
        <w:t xml:space="preserve">i podatków, oraz obejmować wszelkie koszty towarzyszące wykonaniu wynikające wprost </w:t>
      </w:r>
      <w:r>
        <w:rPr>
          <w:rFonts w:ascii="Times New Roman" w:eastAsia="Calibri" w:hAnsi="Times New Roman" w:cs="Times New Roman"/>
          <w:bCs/>
          <w:lang w:eastAsia="ar-SA"/>
        </w:rPr>
        <w:br/>
      </w:r>
      <w:r w:rsidRPr="005069F7">
        <w:rPr>
          <w:rFonts w:ascii="Times New Roman" w:eastAsia="Calibri" w:hAnsi="Times New Roman" w:cs="Times New Roman"/>
          <w:bCs/>
          <w:lang w:eastAsia="ar-SA"/>
        </w:rPr>
        <w:t>z postanowień niniejszego zapytania ofertowego wraz z załącznikami ze szczególnym uwzględnieniem postanowień projektu umow</w:t>
      </w:r>
      <w:r>
        <w:rPr>
          <w:rFonts w:ascii="Times New Roman" w:eastAsia="Calibri" w:hAnsi="Times New Roman" w:cs="Times New Roman"/>
          <w:bCs/>
          <w:lang w:eastAsia="ar-SA"/>
        </w:rPr>
        <w:t>y stanowiącego Załącznik nr 3 do zapytania ofertowego-</w:t>
      </w:r>
      <w:r w:rsidRPr="005069F7">
        <w:rPr>
          <w:rFonts w:ascii="Times New Roman" w:eastAsia="Calibri" w:hAnsi="Times New Roman" w:cs="Times New Roman"/>
          <w:bCs/>
          <w:lang w:eastAsia="ar-SA"/>
        </w:rPr>
        <w:t xml:space="preserve"> Projektowane postanowienia umowy.</w:t>
      </w:r>
    </w:p>
    <w:p w:rsidR="005069F7" w:rsidRPr="005069F7" w:rsidRDefault="005069F7" w:rsidP="005069F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5069F7">
        <w:rPr>
          <w:rFonts w:ascii="Times New Roman" w:eastAsia="Calibri" w:hAnsi="Times New Roman" w:cs="Times New Roman"/>
          <w:bCs/>
          <w:lang w:eastAsia="ar-SA"/>
        </w:rPr>
        <w:t>2. Obliczeń należy dokonać z dokładnością do pełnych groszy (z dokładnością do dwóch miejsc po przecinku, zarówno przy kwotach netto, VAT jak i brutto), przy czym końcówki poniżej 0,5 grosza pomija się, a końcówki 0,5 grosza i wyższe zaokrągla się do 1 grosza.</w:t>
      </w:r>
    </w:p>
    <w:p w:rsidR="005069F7" w:rsidRPr="005069F7" w:rsidRDefault="005069F7" w:rsidP="005069F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5069F7">
        <w:rPr>
          <w:rFonts w:ascii="Times New Roman" w:eastAsia="Calibri" w:hAnsi="Times New Roman" w:cs="Times New Roman"/>
          <w:bCs/>
          <w:lang w:eastAsia="ar-SA"/>
        </w:rPr>
        <w:t>3. Ceną podlegającą ocenie jest całkowita cena oferty brutto za realizację przedmiotu zamówienia uwzględniająca wszystkie koszty jego wykonania z uwzględnieniem zapisów  Projektowanych pos</w:t>
      </w:r>
      <w:r>
        <w:rPr>
          <w:rFonts w:ascii="Times New Roman" w:eastAsia="Calibri" w:hAnsi="Times New Roman" w:cs="Times New Roman"/>
          <w:bCs/>
          <w:lang w:eastAsia="ar-SA"/>
        </w:rPr>
        <w:t>tanowień umowy- Załącznik nr 3</w:t>
      </w:r>
      <w:r w:rsidRPr="005069F7">
        <w:rPr>
          <w:rFonts w:ascii="Times New Roman" w:eastAsia="Calibri" w:hAnsi="Times New Roman" w:cs="Times New Roman"/>
          <w:bCs/>
          <w:lang w:eastAsia="ar-SA"/>
        </w:rPr>
        <w:t xml:space="preserve"> do zapytania ofertowego, w rozbiciu na:</w:t>
      </w:r>
    </w:p>
    <w:p w:rsidR="005069F7" w:rsidRPr="005069F7" w:rsidRDefault="005069F7" w:rsidP="005069F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5069F7">
        <w:rPr>
          <w:rFonts w:ascii="Times New Roman" w:eastAsia="Calibri" w:hAnsi="Times New Roman" w:cs="Times New Roman"/>
          <w:bCs/>
          <w:lang w:eastAsia="ar-SA"/>
        </w:rPr>
        <w:t>cenę  netto i brutto w</w:t>
      </w:r>
      <w:r>
        <w:rPr>
          <w:rFonts w:ascii="Times New Roman" w:eastAsia="Calibri" w:hAnsi="Times New Roman" w:cs="Times New Roman"/>
          <w:bCs/>
          <w:lang w:eastAsia="ar-SA"/>
        </w:rPr>
        <w:t xml:space="preserve"> PLN i VAT wg Załącznika nr 2</w:t>
      </w:r>
      <w:r w:rsidRPr="005069F7">
        <w:rPr>
          <w:rFonts w:ascii="Times New Roman" w:eastAsia="Calibri" w:hAnsi="Times New Roman" w:cs="Times New Roman"/>
          <w:bCs/>
          <w:lang w:eastAsia="ar-SA"/>
        </w:rPr>
        <w:t xml:space="preserve"> do zapytania ofertowego- Formularz ofertowy.</w:t>
      </w:r>
    </w:p>
    <w:p w:rsidR="005069F7" w:rsidRDefault="005069F7" w:rsidP="005069F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5069F7">
        <w:rPr>
          <w:rFonts w:ascii="Times New Roman" w:eastAsia="Calibri" w:hAnsi="Times New Roman" w:cs="Times New Roman"/>
          <w:bCs/>
          <w:lang w:eastAsia="ar-SA"/>
        </w:rPr>
        <w:t xml:space="preserve">4. W  przypadku złożenia oferty,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Zamawiający samodzielnie miałby obowiązek wpłacić zgodnie z obowiązującymi przepisami. Wykonawca składając ofertę informuje Zamawiającego czy wybór oferty będzie prowadzić do powstania u Zamawiającego obowiązku </w:t>
      </w:r>
      <w:r w:rsidRPr="005069F7">
        <w:rPr>
          <w:rFonts w:ascii="Times New Roman" w:eastAsia="Calibri" w:hAnsi="Times New Roman" w:cs="Times New Roman"/>
          <w:bCs/>
          <w:lang w:eastAsia="ar-SA"/>
        </w:rPr>
        <w:lastRenderedPageBreak/>
        <w:t xml:space="preserve">podatkowego, wskazując nazwę (rodzaj) towaru lub usługi, których dostawa lub świadczenie będzie prowadzić do jego powstania, ich wartość bez kwoty podatku oraz stawkę podatku od towarów </w:t>
      </w:r>
      <w:r w:rsidR="00DD165D">
        <w:rPr>
          <w:rFonts w:ascii="Times New Roman" w:eastAsia="Calibri" w:hAnsi="Times New Roman" w:cs="Times New Roman"/>
          <w:bCs/>
          <w:lang w:eastAsia="ar-SA"/>
        </w:rPr>
        <w:br/>
      </w:r>
      <w:r w:rsidRPr="005069F7">
        <w:rPr>
          <w:rFonts w:ascii="Times New Roman" w:eastAsia="Calibri" w:hAnsi="Times New Roman" w:cs="Times New Roman"/>
          <w:bCs/>
          <w:lang w:eastAsia="ar-SA"/>
        </w:rPr>
        <w:t>i usług, która zgodnie z wiedzą wykonawcy, będzie miała zastosowanie.</w:t>
      </w:r>
    </w:p>
    <w:p w:rsidR="00BF1A14" w:rsidRPr="001C6A4F" w:rsidRDefault="004250CC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="002422B2" w:rsidRPr="001C6A4F">
        <w:rPr>
          <w:bCs/>
          <w:sz w:val="22"/>
          <w:szCs w:val="22"/>
        </w:rPr>
        <w:t xml:space="preserve">Cena oferty powinna być wyrażona w złotych polskich (PLN) i ustalona z zgodnie </w:t>
      </w:r>
      <w:r w:rsidR="00067454">
        <w:rPr>
          <w:bCs/>
          <w:sz w:val="22"/>
          <w:szCs w:val="22"/>
        </w:rPr>
        <w:br/>
      </w:r>
      <w:r w:rsidR="002422B2" w:rsidRPr="001C6A4F">
        <w:rPr>
          <w:bCs/>
          <w:sz w:val="22"/>
          <w:szCs w:val="22"/>
        </w:rPr>
        <w:t xml:space="preserve">z ustawą z dnia 9 maja 2014 r. o informowaniu o cenach towarów i usług </w:t>
      </w:r>
      <w:r w:rsidR="00067454">
        <w:rPr>
          <w:bCs/>
          <w:sz w:val="22"/>
          <w:szCs w:val="22"/>
        </w:rPr>
        <w:br/>
      </w:r>
      <w:r w:rsidR="002422B2" w:rsidRPr="001C6A4F">
        <w:rPr>
          <w:bCs/>
          <w:sz w:val="22"/>
          <w:szCs w:val="22"/>
        </w:rPr>
        <w:t>(Dz.</w:t>
      </w:r>
      <w:r w:rsidR="00AF07B5">
        <w:rPr>
          <w:bCs/>
          <w:sz w:val="22"/>
          <w:szCs w:val="22"/>
        </w:rPr>
        <w:t xml:space="preserve"> </w:t>
      </w:r>
      <w:r w:rsidR="002422B2" w:rsidRPr="001C6A4F">
        <w:rPr>
          <w:bCs/>
          <w:sz w:val="22"/>
          <w:szCs w:val="22"/>
        </w:rPr>
        <w:t xml:space="preserve">U. </w:t>
      </w:r>
      <w:r w:rsidR="00161080">
        <w:rPr>
          <w:bCs/>
          <w:sz w:val="22"/>
          <w:szCs w:val="22"/>
        </w:rPr>
        <w:t>2023 poz. 16</w:t>
      </w:r>
      <w:r w:rsidR="001E4CE0" w:rsidRPr="001C6A4F">
        <w:rPr>
          <w:bCs/>
          <w:sz w:val="22"/>
          <w:szCs w:val="22"/>
        </w:rPr>
        <w:t>8</w:t>
      </w:r>
      <w:r w:rsidR="002422B2" w:rsidRPr="001C6A4F">
        <w:rPr>
          <w:bCs/>
          <w:sz w:val="22"/>
          <w:szCs w:val="22"/>
        </w:rPr>
        <w:t>)</w:t>
      </w:r>
      <w:r w:rsidR="002F1E0D" w:rsidRPr="001C6A4F">
        <w:rPr>
          <w:bCs/>
          <w:sz w:val="22"/>
          <w:szCs w:val="22"/>
        </w:rPr>
        <w:t>.</w:t>
      </w:r>
    </w:p>
    <w:p w:rsidR="00EF75C8" w:rsidRPr="001C6A4F" w:rsidRDefault="00EF75C8" w:rsidP="00067454">
      <w:pPr>
        <w:pStyle w:val="Tekstpodstawowy"/>
        <w:spacing w:after="0" w:line="360" w:lineRule="auto"/>
        <w:jc w:val="both"/>
        <w:rPr>
          <w:b/>
          <w:bCs/>
          <w:sz w:val="22"/>
          <w:szCs w:val="22"/>
        </w:rPr>
      </w:pPr>
      <w:r w:rsidRPr="001C6A4F">
        <w:rPr>
          <w:b/>
          <w:bCs/>
          <w:sz w:val="22"/>
          <w:szCs w:val="22"/>
        </w:rPr>
        <w:t>1</w:t>
      </w:r>
      <w:r w:rsidR="00A04818">
        <w:rPr>
          <w:b/>
          <w:bCs/>
          <w:sz w:val="22"/>
          <w:szCs w:val="22"/>
        </w:rPr>
        <w:t>0</w:t>
      </w:r>
      <w:r w:rsidRPr="001C6A4F">
        <w:rPr>
          <w:b/>
          <w:bCs/>
          <w:sz w:val="22"/>
          <w:szCs w:val="22"/>
        </w:rPr>
        <w:t xml:space="preserve">) Opis kryteriów, którymi zamawiający będzie się kierował przy wyborze oferty, wraz </w:t>
      </w:r>
      <w:r w:rsidR="00067454">
        <w:rPr>
          <w:b/>
          <w:bCs/>
          <w:sz w:val="22"/>
          <w:szCs w:val="22"/>
        </w:rPr>
        <w:br/>
      </w:r>
      <w:r w:rsidRPr="001C6A4F">
        <w:rPr>
          <w:b/>
          <w:bCs/>
          <w:sz w:val="22"/>
          <w:szCs w:val="22"/>
        </w:rPr>
        <w:t>z podaniem znaczenia tych kryteriów i sposobu oceny ofert.</w:t>
      </w:r>
    </w:p>
    <w:p w:rsidR="00EF75C8" w:rsidRPr="001C6A4F" w:rsidRDefault="00EF75C8" w:rsidP="00067454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tbl>
      <w:tblPr>
        <w:tblW w:w="893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252"/>
      </w:tblGrid>
      <w:tr w:rsidR="00EF75C8" w:rsidRPr="001C6A4F" w:rsidTr="00CA1EE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5C8" w:rsidRPr="001C6A4F" w:rsidRDefault="00EF75C8" w:rsidP="00CA1EE5">
            <w:pPr>
              <w:pStyle w:val="Akapitzlist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  <w:t>Kryterium</w:t>
            </w:r>
          </w:p>
          <w:p w:rsidR="00EF75C8" w:rsidRPr="001C6A4F" w:rsidRDefault="00EF75C8" w:rsidP="00CA1EE5">
            <w:pPr>
              <w:pStyle w:val="Akapitzlist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C8" w:rsidRPr="001C6A4F" w:rsidRDefault="00EF75C8" w:rsidP="00CA1EE5">
            <w:pPr>
              <w:pStyle w:val="Akapitzlist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  <w:t>Waga</w:t>
            </w:r>
          </w:p>
        </w:tc>
      </w:tr>
      <w:tr w:rsidR="00EF75C8" w:rsidRPr="001C6A4F" w:rsidTr="00CA1EE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E5" w:rsidRDefault="00CA1EE5" w:rsidP="00B54877">
            <w:pPr>
              <w:pStyle w:val="Akapitzlist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</w:p>
          <w:p w:rsidR="00EF75C8" w:rsidRPr="001C6A4F" w:rsidRDefault="00EF75C8" w:rsidP="00B54877">
            <w:pPr>
              <w:pStyle w:val="Akapitzlist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Cs/>
                <w:lang w:val="cs-CZ" w:eastAsia="ar-SA"/>
              </w:rPr>
              <w:t>Cena</w:t>
            </w:r>
          </w:p>
          <w:p w:rsidR="00EF75C8" w:rsidRPr="001C6A4F" w:rsidRDefault="00EF75C8" w:rsidP="00B54877">
            <w:pPr>
              <w:pStyle w:val="Akapitzlist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5" w:rsidRDefault="00CA1EE5" w:rsidP="00B54877">
            <w:pPr>
              <w:pStyle w:val="Akapitzlist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</w:p>
          <w:p w:rsidR="00EF75C8" w:rsidRPr="001C6A4F" w:rsidRDefault="00A15390" w:rsidP="00B54877">
            <w:pPr>
              <w:pStyle w:val="Akapitzlist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cs-CZ" w:eastAsia="ar-SA"/>
              </w:rPr>
              <w:t>8</w:t>
            </w:r>
            <w:r w:rsidR="00A746B0">
              <w:rPr>
                <w:rFonts w:ascii="Times New Roman" w:eastAsia="Calibri" w:hAnsi="Times New Roman" w:cs="Times New Roman"/>
                <w:bCs/>
                <w:lang w:val="cs-CZ" w:eastAsia="ar-SA"/>
              </w:rPr>
              <w:t>0 pkt.</w:t>
            </w:r>
          </w:p>
        </w:tc>
      </w:tr>
      <w:tr w:rsidR="00A15390" w:rsidRPr="001C6A4F" w:rsidTr="00CA1EE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6B0" w:rsidRDefault="00A746B0" w:rsidP="00B54877">
            <w:pPr>
              <w:pStyle w:val="Akapitzlist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</w:p>
          <w:p w:rsidR="00A746B0" w:rsidRDefault="00A746B0" w:rsidP="00B54877">
            <w:pPr>
              <w:pStyle w:val="Akapitzlist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cs-CZ" w:eastAsia="ar-SA"/>
              </w:rPr>
              <w:t>Materiał</w:t>
            </w:r>
            <w:r w:rsidR="004250CC">
              <w:rPr>
                <w:rFonts w:ascii="Times New Roman" w:eastAsia="Calibri" w:hAnsi="Times New Roman" w:cs="Times New Roman"/>
                <w:bCs/>
                <w:lang w:val="cs-CZ" w:eastAsia="ar-SA"/>
              </w:rPr>
              <w:t xml:space="preserve"> wykonania bagażowni</w:t>
            </w:r>
          </w:p>
          <w:p w:rsidR="00A15390" w:rsidRDefault="00A15390" w:rsidP="00B54877">
            <w:pPr>
              <w:pStyle w:val="Akapitzlist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6B0" w:rsidRDefault="00A746B0" w:rsidP="00CA1EE5">
            <w:pPr>
              <w:pStyle w:val="Akapitzlist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</w:p>
          <w:p w:rsidR="00A15390" w:rsidRDefault="00A15390" w:rsidP="00CA1EE5">
            <w:pPr>
              <w:pStyle w:val="Akapitzlist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cs-CZ" w:eastAsia="ar-SA"/>
              </w:rPr>
              <w:t>2</w:t>
            </w:r>
            <w:r w:rsidR="00A746B0">
              <w:rPr>
                <w:rFonts w:ascii="Times New Roman" w:eastAsia="Calibri" w:hAnsi="Times New Roman" w:cs="Times New Roman"/>
                <w:bCs/>
                <w:lang w:val="cs-CZ" w:eastAsia="ar-SA"/>
              </w:rPr>
              <w:t>0 pkt.</w:t>
            </w:r>
          </w:p>
        </w:tc>
      </w:tr>
    </w:tbl>
    <w:p w:rsidR="00EF75C8" w:rsidRPr="001C6A4F" w:rsidRDefault="00EF75C8" w:rsidP="00CA1EE5">
      <w:pPr>
        <w:pStyle w:val="Akapitzlist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lang w:eastAsia="ar-SA"/>
        </w:rPr>
      </w:pPr>
    </w:p>
    <w:p w:rsidR="00A15390" w:rsidRPr="00B54877" w:rsidRDefault="00A15390" w:rsidP="00B54877">
      <w:pPr>
        <w:pStyle w:val="Akapitzlist"/>
        <w:numPr>
          <w:ilvl w:val="0"/>
          <w:numId w:val="10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B54877">
        <w:rPr>
          <w:rFonts w:ascii="Times New Roman" w:eastAsia="Calibri" w:hAnsi="Times New Roman" w:cs="Times New Roman"/>
          <w:bCs/>
          <w:lang w:eastAsia="ar-SA"/>
        </w:rPr>
        <w:t>Kryterium „Cena” będzie oceniane na podstawie łącznej ceny oferty brutto za wykonanie przedmiotu zamówienia wpisanej przez Wykonawcę w Formularzu „Oferta”. W tym kryterium można uzyskać maksymalnie 80 punktów. Punkty zostaną zaokrąglone do dwóch miejsc po przecinku.</w:t>
      </w:r>
    </w:p>
    <w:p w:rsidR="00A15390" w:rsidRPr="00A15390" w:rsidRDefault="00A15390" w:rsidP="00B54877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15390">
        <w:rPr>
          <w:rFonts w:ascii="Times New Roman" w:eastAsia="Calibri" w:hAnsi="Times New Roman" w:cs="Times New Roman"/>
          <w:bCs/>
          <w:lang w:eastAsia="ar-SA"/>
        </w:rPr>
        <w:t>Liczba punktów w kryterium „Cena” zostanie obliczona wg następującego wzoru:</w:t>
      </w:r>
    </w:p>
    <w:p w:rsidR="00A15390" w:rsidRPr="00A15390" w:rsidRDefault="00A15390" w:rsidP="00A746B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15390">
        <w:rPr>
          <w:rFonts w:ascii="Times New Roman" w:eastAsia="Calibri" w:hAnsi="Times New Roman" w:cs="Times New Roman"/>
          <w:bCs/>
          <w:lang w:eastAsia="ar-SA"/>
        </w:rPr>
        <w:t>C = C min./Co x 80 pkt.</w:t>
      </w:r>
    </w:p>
    <w:p w:rsidR="00A15390" w:rsidRPr="00A15390" w:rsidRDefault="00A15390" w:rsidP="00A746B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15390">
        <w:rPr>
          <w:rFonts w:ascii="Times New Roman" w:eastAsia="Calibri" w:hAnsi="Times New Roman" w:cs="Times New Roman"/>
          <w:bCs/>
          <w:lang w:eastAsia="ar-SA"/>
        </w:rPr>
        <w:t>gdzie:  C min. - łączna cena oferty najtańszej</w:t>
      </w:r>
    </w:p>
    <w:p w:rsidR="00A15390" w:rsidRDefault="00A15390" w:rsidP="00A746B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15390">
        <w:rPr>
          <w:rFonts w:ascii="Times New Roman" w:eastAsia="Calibri" w:hAnsi="Times New Roman" w:cs="Times New Roman"/>
          <w:bCs/>
          <w:lang w:eastAsia="ar-SA"/>
        </w:rPr>
        <w:t xml:space="preserve">            Co - łączna cena oferty ocenianej</w:t>
      </w:r>
    </w:p>
    <w:p w:rsidR="00A746B0" w:rsidRDefault="00A746B0" w:rsidP="00B54877">
      <w:pPr>
        <w:pStyle w:val="Akapitzlist"/>
        <w:numPr>
          <w:ilvl w:val="0"/>
          <w:numId w:val="10"/>
        </w:numPr>
        <w:suppressAutoHyphens/>
        <w:spacing w:line="360" w:lineRule="auto"/>
        <w:ind w:left="426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Kryterium materiał</w:t>
      </w:r>
      <w:r w:rsidR="004250CC">
        <w:rPr>
          <w:rFonts w:ascii="Times New Roman" w:eastAsia="Calibri" w:hAnsi="Times New Roman" w:cs="Times New Roman"/>
          <w:bCs/>
          <w:lang w:eastAsia="ar-SA"/>
        </w:rPr>
        <w:t xml:space="preserve"> wykonania bagażowni, o której mowa w </w:t>
      </w:r>
      <w:r w:rsidR="004250CC" w:rsidRPr="00901D73">
        <w:rPr>
          <w:rFonts w:ascii="Times New Roman" w:eastAsia="Calibri" w:hAnsi="Times New Roman" w:cs="Times New Roman"/>
          <w:bCs/>
          <w:lang w:eastAsia="ar-SA"/>
        </w:rPr>
        <w:t>pkt.</w:t>
      </w:r>
      <w:r w:rsidR="00901D73">
        <w:rPr>
          <w:rFonts w:ascii="Times New Roman" w:eastAsia="Calibri" w:hAnsi="Times New Roman" w:cs="Times New Roman"/>
          <w:bCs/>
          <w:lang w:eastAsia="ar-SA"/>
        </w:rPr>
        <w:t>1</w:t>
      </w:r>
      <w:r w:rsidR="004250CC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A746B0">
        <w:rPr>
          <w:rFonts w:ascii="Times New Roman" w:eastAsia="Calibri" w:hAnsi="Times New Roman" w:cs="Times New Roman"/>
          <w:bCs/>
          <w:lang w:eastAsia="ar-SA"/>
        </w:rPr>
        <w:t>będzie rozpatrywane na podstawie informacji podanej przez</w:t>
      </w:r>
      <w:r>
        <w:rPr>
          <w:rFonts w:ascii="Times New Roman" w:eastAsia="Calibri" w:hAnsi="Times New Roman" w:cs="Times New Roman"/>
          <w:bCs/>
          <w:lang w:eastAsia="ar-SA"/>
        </w:rPr>
        <w:t xml:space="preserve"> Wykonawcę w Formularzu ofertowym</w:t>
      </w:r>
      <w:r w:rsidRPr="00A746B0">
        <w:rPr>
          <w:rFonts w:ascii="Times New Roman" w:eastAsia="Calibri" w:hAnsi="Times New Roman" w:cs="Times New Roman"/>
          <w:bCs/>
          <w:lang w:eastAsia="ar-SA"/>
        </w:rPr>
        <w:t>.</w:t>
      </w:r>
      <w:r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B54877">
        <w:rPr>
          <w:rFonts w:ascii="Times New Roman" w:eastAsia="Calibri" w:hAnsi="Times New Roman" w:cs="Times New Roman"/>
          <w:bCs/>
          <w:lang w:eastAsia="ar-SA"/>
        </w:rPr>
        <w:t>W tym kryterium można uzyskać maksymalni</w:t>
      </w:r>
      <w:r>
        <w:rPr>
          <w:rFonts w:ascii="Times New Roman" w:eastAsia="Calibri" w:hAnsi="Times New Roman" w:cs="Times New Roman"/>
          <w:bCs/>
          <w:lang w:eastAsia="ar-SA"/>
        </w:rPr>
        <w:t>e 20 punktów.</w:t>
      </w:r>
    </w:p>
    <w:p w:rsidR="00A746B0" w:rsidRDefault="00A746B0" w:rsidP="00B54877">
      <w:pPr>
        <w:pStyle w:val="Akapitzlist"/>
        <w:suppressAutoHyphens/>
        <w:spacing w:line="360" w:lineRule="auto"/>
        <w:ind w:left="426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Wykonanie szafek ze stali malowanej proszkowo - 20pkt.</w:t>
      </w:r>
    </w:p>
    <w:p w:rsidR="00A746B0" w:rsidRDefault="00A746B0" w:rsidP="00B54877">
      <w:pPr>
        <w:pStyle w:val="Akapitzlist"/>
        <w:suppressAutoHyphens/>
        <w:spacing w:line="360" w:lineRule="auto"/>
        <w:ind w:left="426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Wykonanie szafek z płyt HPL – 0 pkt.</w:t>
      </w:r>
    </w:p>
    <w:p w:rsidR="00A746B0" w:rsidRDefault="00A746B0" w:rsidP="00B54877">
      <w:pPr>
        <w:pStyle w:val="Akapitzlist"/>
        <w:suppressAutoHyphens/>
        <w:spacing w:line="360" w:lineRule="auto"/>
        <w:ind w:left="426"/>
        <w:rPr>
          <w:rFonts w:ascii="Times New Roman" w:eastAsia="Calibri" w:hAnsi="Times New Roman" w:cs="Times New Roman"/>
          <w:bCs/>
          <w:lang w:eastAsia="ar-SA"/>
        </w:rPr>
      </w:pPr>
    </w:p>
    <w:p w:rsidR="00A746B0" w:rsidRPr="00A746B0" w:rsidRDefault="00A746B0" w:rsidP="00A746B0">
      <w:pPr>
        <w:pStyle w:val="Akapitzlist"/>
        <w:numPr>
          <w:ilvl w:val="0"/>
          <w:numId w:val="10"/>
        </w:numPr>
        <w:suppressAutoHyphens/>
        <w:spacing w:line="360" w:lineRule="auto"/>
        <w:ind w:left="426"/>
        <w:rPr>
          <w:rFonts w:ascii="Times New Roman" w:eastAsia="Calibri" w:hAnsi="Times New Roman" w:cs="Times New Roman"/>
          <w:bCs/>
          <w:lang w:eastAsia="ar-SA"/>
        </w:rPr>
      </w:pPr>
      <w:r w:rsidRPr="00A746B0">
        <w:rPr>
          <w:rFonts w:ascii="Times New Roman" w:eastAsia="Calibri" w:hAnsi="Times New Roman" w:cs="Times New Roman"/>
          <w:bCs/>
          <w:lang w:eastAsia="ar-SA"/>
        </w:rPr>
        <w:t>Za najkorzystniejszą ofertę w danej części zostanie uznana oferta, która uzyska łącznie największą liczbę punktów (P) wyliczoną zgodnie z poniższym wzorem:</w:t>
      </w:r>
    </w:p>
    <w:p w:rsidR="00A746B0" w:rsidRPr="00A746B0" w:rsidRDefault="00A746B0" w:rsidP="00B54877">
      <w:pPr>
        <w:pStyle w:val="Akapitzlist"/>
        <w:suppressAutoHyphens/>
        <w:spacing w:line="360" w:lineRule="auto"/>
        <w:ind w:left="426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P = C + M</w:t>
      </w:r>
    </w:p>
    <w:p w:rsidR="00A746B0" w:rsidRPr="00A746B0" w:rsidRDefault="00A746B0" w:rsidP="00B54877">
      <w:pPr>
        <w:pStyle w:val="Akapitzlist"/>
        <w:suppressAutoHyphens/>
        <w:spacing w:line="360" w:lineRule="auto"/>
        <w:ind w:left="426"/>
        <w:rPr>
          <w:rFonts w:ascii="Times New Roman" w:eastAsia="Calibri" w:hAnsi="Times New Roman" w:cs="Times New Roman"/>
          <w:bCs/>
          <w:lang w:eastAsia="ar-SA"/>
        </w:rPr>
      </w:pPr>
      <w:r w:rsidRPr="00A746B0">
        <w:rPr>
          <w:rFonts w:ascii="Times New Roman" w:eastAsia="Calibri" w:hAnsi="Times New Roman" w:cs="Times New Roman"/>
          <w:bCs/>
          <w:lang w:eastAsia="ar-SA"/>
        </w:rPr>
        <w:t>gdzie:</w:t>
      </w:r>
    </w:p>
    <w:p w:rsidR="00A746B0" w:rsidRPr="00A746B0" w:rsidRDefault="00A746B0" w:rsidP="00B54877">
      <w:pPr>
        <w:pStyle w:val="Akapitzlist"/>
        <w:suppressAutoHyphens/>
        <w:spacing w:line="360" w:lineRule="auto"/>
        <w:ind w:left="426"/>
        <w:rPr>
          <w:rFonts w:ascii="Times New Roman" w:eastAsia="Calibri" w:hAnsi="Times New Roman" w:cs="Times New Roman"/>
          <w:bCs/>
          <w:lang w:eastAsia="ar-SA"/>
        </w:rPr>
      </w:pPr>
      <w:r w:rsidRPr="00A746B0">
        <w:rPr>
          <w:rFonts w:ascii="Times New Roman" w:eastAsia="Calibri" w:hAnsi="Times New Roman" w:cs="Times New Roman"/>
          <w:bCs/>
          <w:lang w:eastAsia="ar-SA"/>
        </w:rPr>
        <w:t>P - łączna liczba punktów oferty ocenianej,</w:t>
      </w:r>
    </w:p>
    <w:p w:rsidR="00A746B0" w:rsidRPr="00A746B0" w:rsidRDefault="00A746B0" w:rsidP="00B54877">
      <w:pPr>
        <w:pStyle w:val="Akapitzlist"/>
        <w:suppressAutoHyphens/>
        <w:spacing w:line="360" w:lineRule="auto"/>
        <w:ind w:left="426"/>
        <w:rPr>
          <w:rFonts w:ascii="Times New Roman" w:eastAsia="Calibri" w:hAnsi="Times New Roman" w:cs="Times New Roman"/>
          <w:bCs/>
          <w:lang w:eastAsia="ar-SA"/>
        </w:rPr>
      </w:pPr>
      <w:r w:rsidRPr="00A746B0">
        <w:rPr>
          <w:rFonts w:ascii="Times New Roman" w:eastAsia="Calibri" w:hAnsi="Times New Roman" w:cs="Times New Roman"/>
          <w:bCs/>
          <w:lang w:eastAsia="ar-SA"/>
        </w:rPr>
        <w:t>C - liczba punktów uzyskanych w kryterium „Cena”,</w:t>
      </w:r>
    </w:p>
    <w:p w:rsidR="00A746B0" w:rsidRPr="00A746B0" w:rsidRDefault="00A746B0" w:rsidP="00B54877">
      <w:pPr>
        <w:pStyle w:val="Akapitzlist"/>
        <w:suppressAutoHyphens/>
        <w:spacing w:line="360" w:lineRule="auto"/>
        <w:ind w:left="426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M</w:t>
      </w:r>
      <w:r w:rsidRPr="00A746B0">
        <w:rPr>
          <w:rFonts w:ascii="Times New Roman" w:eastAsia="Calibri" w:hAnsi="Times New Roman" w:cs="Times New Roman"/>
          <w:bCs/>
          <w:lang w:eastAsia="ar-SA"/>
        </w:rPr>
        <w:t xml:space="preserve"> - liczba punktów uzyskanych w kryterium „</w:t>
      </w:r>
      <w:r>
        <w:rPr>
          <w:rFonts w:ascii="Times New Roman" w:eastAsia="Calibri" w:hAnsi="Times New Roman" w:cs="Times New Roman"/>
          <w:bCs/>
          <w:lang w:eastAsia="ar-SA"/>
        </w:rPr>
        <w:t>Materiał</w:t>
      </w:r>
      <w:r w:rsidRPr="00A746B0">
        <w:rPr>
          <w:rFonts w:ascii="Times New Roman" w:eastAsia="Calibri" w:hAnsi="Times New Roman" w:cs="Times New Roman"/>
          <w:bCs/>
          <w:lang w:eastAsia="ar-SA"/>
        </w:rPr>
        <w:t>”.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  <w:b/>
        </w:rPr>
        <w:lastRenderedPageBreak/>
        <w:t>1</w:t>
      </w:r>
      <w:r w:rsidR="00045ABD">
        <w:rPr>
          <w:rFonts w:ascii="Times New Roman" w:hAnsi="Times New Roman" w:cs="Times New Roman"/>
          <w:b/>
        </w:rPr>
        <w:t>1</w:t>
      </w:r>
      <w:r w:rsidRPr="001C6A4F">
        <w:rPr>
          <w:rFonts w:ascii="Times New Roman" w:hAnsi="Times New Roman" w:cs="Times New Roman"/>
          <w:b/>
        </w:rPr>
        <w:t>) Sposób oraz termin składania i otwarcia ofert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/>
        </w:rPr>
        <w:t xml:space="preserve">1. Ofertę należy złożyć na Platformie: platformazakupowa.pl pod adresem postępowania: </w:t>
      </w:r>
      <w:hyperlink r:id="rId12" w:history="1">
        <w:r w:rsidR="00FE70F8" w:rsidRPr="008164D4">
          <w:rPr>
            <w:rStyle w:val="Hipercze"/>
            <w:rFonts w:ascii="Times New Roman" w:hAnsi="Times New Roman" w:cs="Times New Roman"/>
            <w:b/>
          </w:rPr>
          <w:t>https://platformazakupowa.pl/pn/ztm_lublin</w:t>
        </w:r>
        <w:r w:rsidR="00FE70F8" w:rsidRPr="008164D4">
          <w:rPr>
            <w:rStyle w:val="Hipercze"/>
            <w:rFonts w:ascii="Times New Roman" w:hAnsi="Times New Roman" w:cs="Times New Roman"/>
          </w:rPr>
          <w:t xml:space="preserve"> </w:t>
        </w:r>
        <w:r w:rsidR="00FE70F8" w:rsidRPr="008164D4">
          <w:rPr>
            <w:rStyle w:val="Hipercze"/>
            <w:rFonts w:ascii="Times New Roman" w:hAnsi="Times New Roman" w:cs="Times New Roman"/>
            <w:b/>
          </w:rPr>
          <w:t>do dnia 19.12.2023</w:t>
        </w:r>
      </w:hyperlink>
      <w:r w:rsidR="00825A49" w:rsidRPr="0034296C">
        <w:rPr>
          <w:rFonts w:ascii="Times New Roman" w:hAnsi="Times New Roman" w:cs="Times New Roman"/>
          <w:b/>
        </w:rPr>
        <w:t xml:space="preserve"> r.</w:t>
      </w:r>
      <w:r w:rsidR="00D33F44" w:rsidRPr="0034296C">
        <w:rPr>
          <w:rFonts w:ascii="Times New Roman" w:hAnsi="Times New Roman" w:cs="Times New Roman"/>
          <w:b/>
        </w:rPr>
        <w:t xml:space="preserve"> </w:t>
      </w:r>
      <w:r w:rsidR="00825A49" w:rsidRPr="0034296C">
        <w:rPr>
          <w:rFonts w:ascii="Times New Roman" w:hAnsi="Times New Roman" w:cs="Times New Roman"/>
          <w:b/>
        </w:rPr>
        <w:t>do godziny 8.00.</w:t>
      </w:r>
      <w:r w:rsidRPr="0034296C">
        <w:rPr>
          <w:rFonts w:ascii="Times New Roman" w:hAnsi="Times New Roman" w:cs="Times New Roman"/>
          <w:b/>
        </w:rPr>
        <w:t xml:space="preserve"> Termin</w:t>
      </w:r>
      <w:r w:rsidRPr="001C6A4F">
        <w:rPr>
          <w:rFonts w:ascii="Times New Roman" w:hAnsi="Times New Roman" w:cs="Times New Roman"/>
          <w:b/>
        </w:rPr>
        <w:t xml:space="preserve"> składania jest jednocześnie terminem otwarcia ofert.</w:t>
      </w:r>
    </w:p>
    <w:p w:rsidR="00EF75C8" w:rsidRPr="00AF07B5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</w:rPr>
        <w:t>2. Aby złożyć ofertę należy uzupełnić załącznik nr 2 do zapytan</w:t>
      </w:r>
      <w:r w:rsidR="0045453C">
        <w:rPr>
          <w:rFonts w:ascii="Times New Roman" w:hAnsi="Times New Roman" w:cs="Times New Roman"/>
        </w:rPr>
        <w:t>ia ofertowego – Formularz ofertowy</w:t>
      </w:r>
      <w:r w:rsidRPr="001C6A4F">
        <w:rPr>
          <w:rFonts w:ascii="Times New Roman" w:hAnsi="Times New Roman" w:cs="Times New Roman"/>
        </w:rPr>
        <w:t xml:space="preserve">, zapisując go na dysku komputera Wykonawcy, a następnie dołączyć plik w dowolnym momencie przed upływem terminu składania ofert do pomarańczowego spinacza. </w:t>
      </w:r>
      <w:r w:rsidRPr="00AF07B5">
        <w:rPr>
          <w:rFonts w:ascii="Times New Roman" w:hAnsi="Times New Roman" w:cs="Times New Roman"/>
        </w:rPr>
        <w:t xml:space="preserve">Zamawiający dopuszcza również zeskanowanie przygotowanej i podpisanej oferty </w:t>
      </w:r>
      <w:r w:rsidR="00487ED7" w:rsidRPr="00AF07B5">
        <w:rPr>
          <w:rFonts w:ascii="Times New Roman" w:hAnsi="Times New Roman" w:cs="Times New Roman"/>
        </w:rPr>
        <w:t xml:space="preserve">oraz dołączenie </w:t>
      </w:r>
      <w:r w:rsidRPr="00AF07B5">
        <w:rPr>
          <w:rFonts w:ascii="Times New Roman" w:hAnsi="Times New Roman" w:cs="Times New Roman"/>
        </w:rPr>
        <w:t xml:space="preserve">w sposób jak powyżej.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>3. Wykonawca w „Miejscu na twój opcjonalny, dodat</w:t>
      </w:r>
      <w:r w:rsidR="0045453C">
        <w:rPr>
          <w:rFonts w:ascii="Times New Roman" w:hAnsi="Times New Roman" w:cs="Times New Roman"/>
        </w:rPr>
        <w:t>kowy komentarz do całości oferty</w:t>
      </w:r>
      <w:r w:rsidRPr="001C6A4F">
        <w:rPr>
          <w:rFonts w:ascii="Times New Roman" w:hAnsi="Times New Roman" w:cs="Times New Roman"/>
        </w:rPr>
        <w:t>” ma możliwość przesłania  do zamawiającego informacji uzupełniających składaną ofertę, które muszą być zgodne z zapytaniem ofertowym.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 xml:space="preserve">4. Ponadto wykonawca zobowiązany jest uzupełnić żółte pola z danymi wykonawcy oraz potwierdzić fakt zapoznania się z Regulaminem Platformy i akceptację warunków postępowania. Następnie należy </w:t>
      </w:r>
      <w:r w:rsidRPr="001C6A4F">
        <w:rPr>
          <w:rFonts w:ascii="Times New Roman" w:hAnsi="Times New Roman" w:cs="Times New Roman"/>
          <w:b/>
        </w:rPr>
        <w:t>kliknąć przycisk „Złóż ofertę”.</w:t>
      </w:r>
      <w:r w:rsidRPr="001C6A4F">
        <w:rPr>
          <w:rFonts w:ascii="Times New Roman" w:hAnsi="Times New Roman" w:cs="Times New Roman"/>
        </w:rPr>
        <w:t xml:space="preserve">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>Uwaga: W postępowania</w:t>
      </w:r>
      <w:r w:rsidR="00387F1F">
        <w:rPr>
          <w:rFonts w:ascii="Times New Roman" w:hAnsi="Times New Roman" w:cs="Times New Roman"/>
        </w:rPr>
        <w:t>ch</w:t>
      </w:r>
      <w:r w:rsidRPr="001C6A4F">
        <w:rPr>
          <w:rFonts w:ascii="Times New Roman" w:hAnsi="Times New Roman" w:cs="Times New Roman"/>
        </w:rPr>
        <w:t xml:space="preserve"> w trybie zapytania ofertowego wykonawca nie  podpisuje oferty podpisem zaufanym, osobistym czy kwalifikowanym.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 xml:space="preserve">5. Zamawiający żąda wskazania przez wykonawcę części zamówienia, których wykonanie zamierza powierzyć podwykonawcom, i podania przez wykonawcę firm podwykonawców </w:t>
      </w:r>
      <w:r w:rsidRPr="001C6A4F">
        <w:rPr>
          <w:rFonts w:ascii="Times New Roman" w:hAnsi="Times New Roman" w:cs="Times New Roman"/>
        </w:rPr>
        <w:br/>
        <w:t xml:space="preserve">w Formularzu ofertowym </w:t>
      </w:r>
      <w:r w:rsidRPr="001C6A4F">
        <w:rPr>
          <w:rFonts w:ascii="Times New Roman" w:hAnsi="Times New Roman" w:cs="Times New Roman"/>
          <w:b/>
        </w:rPr>
        <w:t>wg Załącznika nr 2 do zapytania ofertowego</w:t>
      </w:r>
      <w:r w:rsidRPr="001C6A4F">
        <w:rPr>
          <w:rFonts w:ascii="Times New Roman" w:hAnsi="Times New Roman" w:cs="Times New Roman"/>
        </w:rPr>
        <w:t>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eastAsia="Calibri" w:hAnsi="Times New Roman" w:cs="Times New Roman"/>
          <w:b/>
          <w:bCs/>
          <w:lang w:eastAsia="ar-SA"/>
        </w:rPr>
        <w:t>1</w:t>
      </w:r>
      <w:r w:rsidR="00045ABD">
        <w:rPr>
          <w:rFonts w:ascii="Times New Roman" w:eastAsia="Calibri" w:hAnsi="Times New Roman" w:cs="Times New Roman"/>
          <w:b/>
          <w:bCs/>
          <w:lang w:eastAsia="ar-SA"/>
        </w:rPr>
        <w:t>2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) Informacje o formalnościach, jakie powinny zostać dopełnione po wyborze oferty w celu zawarcia umowy w sprawie zamówienia publicznego.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1. Niezwłocznie po wyb</w:t>
      </w:r>
      <w:r w:rsidR="00AF07B5">
        <w:rPr>
          <w:rFonts w:ascii="Times New Roman" w:eastAsia="Calibri" w:hAnsi="Times New Roman" w:cs="Times New Roman"/>
          <w:bCs/>
          <w:lang w:eastAsia="ar-SA"/>
        </w:rPr>
        <w:t>orze najkorzystniejszej oferty Z</w:t>
      </w:r>
      <w:r w:rsidRPr="001C6A4F">
        <w:rPr>
          <w:rFonts w:ascii="Times New Roman" w:eastAsia="Calibri" w:hAnsi="Times New Roman" w:cs="Times New Roman"/>
          <w:bCs/>
          <w:lang w:eastAsia="ar-SA"/>
        </w:rPr>
        <w:t>amawiający informuje równocześnie Wykonawców, którzy złożyli oferty o:</w:t>
      </w:r>
    </w:p>
    <w:p w:rsidR="0000504D" w:rsidRPr="001C6A4F" w:rsidRDefault="0006745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 xml:space="preserve">a) 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</w:t>
      </w:r>
      <w:r w:rsidR="00F211E4">
        <w:rPr>
          <w:rFonts w:ascii="Times New Roman" w:eastAsia="Calibri" w:hAnsi="Times New Roman" w:cs="Times New Roman"/>
          <w:bCs/>
          <w:lang w:eastAsia="ar-SA"/>
        </w:rPr>
        <w:t>.</w:t>
      </w:r>
    </w:p>
    <w:p w:rsidR="0000504D" w:rsidRPr="001C6A4F" w:rsidRDefault="0006745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 xml:space="preserve">b) 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Wykonawcach, których oferty zostały odrzucone podając uzasadnienie faktyczne (takie, które nie będą spełniały wymagań zapytania ofertowego).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2. Zamawiający udostępnia niezwłocznie informacje, o których mowa w pkt 1 lit. a) powyżej, na stronie internetowej prowadzonego postępowania. </w:t>
      </w:r>
    </w:p>
    <w:p w:rsidR="0000504D" w:rsidRPr="001C6A4F" w:rsidRDefault="00161080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3. Z W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ykonawcą, którego oferta zostanie wybrana jako najkorzystn</w:t>
      </w:r>
      <w:r w:rsidR="00AF07B5">
        <w:rPr>
          <w:rFonts w:ascii="Times New Roman" w:eastAsia="Calibri" w:hAnsi="Times New Roman" w:cs="Times New Roman"/>
          <w:bCs/>
          <w:lang w:eastAsia="ar-SA"/>
        </w:rPr>
        <w:t>iejsza, zostanie zawarta przez Z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amawiaj</w:t>
      </w:r>
      <w:r w:rsidR="00AF07B5">
        <w:rPr>
          <w:rFonts w:ascii="Times New Roman" w:eastAsia="Calibri" w:hAnsi="Times New Roman" w:cs="Times New Roman"/>
          <w:bCs/>
          <w:lang w:eastAsia="ar-SA"/>
        </w:rPr>
        <w:t>ącego umowa, zgodnie z p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rojektowanymi postanowieniami u</w:t>
      </w:r>
      <w:r w:rsidR="00AF07B5">
        <w:rPr>
          <w:rFonts w:ascii="Times New Roman" w:eastAsia="Calibri" w:hAnsi="Times New Roman" w:cs="Times New Roman"/>
          <w:bCs/>
          <w:lang w:eastAsia="ar-SA"/>
        </w:rPr>
        <w:t>mowy stanowiącymi załącznik nr 3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 xml:space="preserve"> do zapytania ofertowego.</w:t>
      </w:r>
    </w:p>
    <w:p w:rsidR="00045ABD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4. Jednocześnie </w:t>
      </w:r>
      <w:r w:rsidR="00045ABD" w:rsidRPr="00045ABD">
        <w:rPr>
          <w:rFonts w:ascii="Times New Roman" w:eastAsia="Calibri" w:hAnsi="Times New Roman" w:cs="Times New Roman"/>
          <w:bCs/>
          <w:lang w:eastAsia="ar-SA"/>
        </w:rPr>
        <w:t xml:space="preserve">po wyborze najkorzystniejszej oferty Wykonawca jest zobowiązany przekazać Zamawiającemu dane oraz dokumentację niezbędną do sporządzenia umowy tj. szczegółowe dane przedsiębiorstwa (pełna nazwa, siedziba, numer NIP, Regon, forma prowadzenia działalności, dane </w:t>
      </w:r>
      <w:r w:rsidR="00045ABD" w:rsidRPr="00045ABD">
        <w:rPr>
          <w:rFonts w:ascii="Times New Roman" w:eastAsia="Calibri" w:hAnsi="Times New Roman" w:cs="Times New Roman"/>
          <w:bCs/>
          <w:lang w:eastAsia="ar-SA"/>
        </w:rPr>
        <w:lastRenderedPageBreak/>
        <w:t xml:space="preserve">identyfikujące właściciela/właścicieli w tym adres zamieszkania i nr Pesel) wypis z KRS lub nr KRS(jeżeli dotyczy); wydruk z CEIDG (jeśli dotyczy); umowę spółki (jeśli dotyczy) oraz pozostałe informacje stanowiące podstawę sporządzenia </w:t>
      </w:r>
      <w:r w:rsidR="003C3E15">
        <w:rPr>
          <w:rFonts w:ascii="Times New Roman" w:eastAsia="Calibri" w:hAnsi="Times New Roman" w:cs="Times New Roman"/>
          <w:bCs/>
          <w:lang w:eastAsia="ar-SA"/>
        </w:rPr>
        <w:t>umowy, o ile nie zostały przekazane wraz z ofertą.</w:t>
      </w:r>
    </w:p>
    <w:p w:rsidR="0000504D" w:rsidRPr="00067454" w:rsidRDefault="00045AB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SimSun" w:hAnsi="Times New Roman" w:cs="Times New Roman"/>
          <w:lang w:eastAsia="zh-CN"/>
        </w:rPr>
        <w:t>5. Jeżeli W</w:t>
      </w:r>
      <w:r w:rsidR="0000504D" w:rsidRPr="001C6A4F">
        <w:rPr>
          <w:rFonts w:ascii="Times New Roman" w:eastAsia="SimSun" w:hAnsi="Times New Roman" w:cs="Times New Roman"/>
          <w:lang w:eastAsia="zh-CN"/>
        </w:rPr>
        <w:t>ykonawca, którego oferta została wybrana jako najkorzystniejsza uchyla się od zawarcia umowy w sprawie zamówienia publicznego</w:t>
      </w:r>
      <w:r w:rsidR="00AF07B5">
        <w:rPr>
          <w:rFonts w:ascii="Times New Roman" w:eastAsia="SimSun" w:hAnsi="Times New Roman" w:cs="Times New Roman"/>
          <w:lang w:eastAsia="zh-CN"/>
        </w:rPr>
        <w:t>, Z</w:t>
      </w:r>
      <w:r w:rsidR="0000504D" w:rsidRPr="001C6A4F">
        <w:rPr>
          <w:rFonts w:ascii="Times New Roman" w:eastAsia="SimSun" w:hAnsi="Times New Roman" w:cs="Times New Roman"/>
          <w:lang w:eastAsia="zh-CN"/>
        </w:rPr>
        <w:t>amawiający może dokonać badania i oceny ofert spośród ofert pozostałych w postępowaniu wykonawców oraz wybrać najkorzystniejszą ofertę albo unieważnić postępowanie.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hAnsi="Times New Roman" w:cs="Times New Roman"/>
          <w:b/>
        </w:rPr>
        <w:t>1</w:t>
      </w:r>
      <w:r w:rsidR="00045ABD">
        <w:rPr>
          <w:rFonts w:ascii="Times New Roman" w:hAnsi="Times New Roman" w:cs="Times New Roman"/>
          <w:b/>
        </w:rPr>
        <w:t>3</w:t>
      </w:r>
      <w:r w:rsidRPr="001C6A4F">
        <w:rPr>
          <w:rFonts w:ascii="Times New Roman" w:hAnsi="Times New Roman" w:cs="Times New Roman"/>
          <w:b/>
        </w:rPr>
        <w:t>) Projektowane postanowienia umowy w sprawie zamówienia publicznego, które zostaną wprowadzone do umowy w sprawie zamówienia publicznego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.</w:t>
      </w:r>
    </w:p>
    <w:p w:rsidR="0000504D" w:rsidRPr="00067454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Z Wykonawcą wyłonionym na podstawie niniejszego postępowania zostanie podpisana umowa. Projektowane postanowie</w:t>
      </w:r>
      <w:r w:rsidR="00BB2436">
        <w:rPr>
          <w:rFonts w:ascii="Times New Roman" w:eastAsia="Calibri" w:hAnsi="Times New Roman" w:cs="Times New Roman"/>
          <w:bCs/>
          <w:lang w:eastAsia="ar-SA"/>
        </w:rPr>
        <w:t>nia umowy zawiera Załącznik nr 3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do zapytania ofertowego. </w:t>
      </w:r>
    </w:p>
    <w:p w:rsidR="0000504D" w:rsidRPr="00067454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eastAsia="Calibri" w:hAnsi="Times New Roman" w:cs="Times New Roman"/>
          <w:b/>
          <w:bCs/>
          <w:lang w:eastAsia="ar-SA"/>
        </w:rPr>
        <w:t>1</w:t>
      </w:r>
      <w:r w:rsidR="00045ABD">
        <w:rPr>
          <w:rFonts w:ascii="Times New Roman" w:eastAsia="Calibri" w:hAnsi="Times New Roman" w:cs="Times New Roman"/>
          <w:b/>
          <w:bCs/>
          <w:lang w:eastAsia="ar-SA"/>
        </w:rPr>
        <w:t>4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)</w:t>
      </w:r>
      <w:r w:rsidRPr="001C6A4F">
        <w:rPr>
          <w:rFonts w:ascii="Times New Roman" w:eastAsia="Calibri" w:hAnsi="Times New Roman" w:cs="Times New Roman"/>
          <w:bCs/>
          <w:color w:val="FF0000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 xml:space="preserve">Klauzula informacyjna do zastosowania przez zamawiającego w celu związanym 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br/>
        <w:t>z postępowaniem o udzielenie zamówienia publicznego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Zgodnie z art. 13 ust. 1-2 rozporządzenia Parlamentu Europejskiego i Rady (UE) 2016/679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 27.04.2016 r. w sprawie ochrony osób fizycznych w związku z przetwarzaniem danych osobowych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i w sprawie swobodnego przepływu takich danych oraz uchylenia dyrektywy 95/46/WE ogólne rozporządzenie o ochronie danych (Dz.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>Urz. Eu L 119, s.1) – dalej RODO – informujemy, że: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1. Administratorem Pani/Pana danych osobowych jest Zarząd Transportu Miejskiego w Lublinie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ul. Nałęczowska 14, kod pocz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towy 20-701, numer telefonu 81 466 29 </w:t>
      </w:r>
      <w:r w:rsidRPr="001C6A4F">
        <w:rPr>
          <w:rFonts w:ascii="Times New Roman" w:eastAsia="Calibri" w:hAnsi="Times New Roman" w:cs="Times New Roman"/>
          <w:bCs/>
          <w:lang w:eastAsia="ar-SA"/>
        </w:rPr>
        <w:t>00, adres e-mail ztm@ztm.lublin.eu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2. Wyznaczyliśmy Inspektora Ochrony Danych, z którym może się Pani/Pan skontaktować </w:t>
      </w:r>
      <w:r w:rsidR="00487ED7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>w sprawach ochrony swoich danych osobowych pod a</w:t>
      </w:r>
      <w:r w:rsidR="00AF07B5">
        <w:rPr>
          <w:rFonts w:ascii="Times New Roman" w:eastAsia="Calibri" w:hAnsi="Times New Roman" w:cs="Times New Roman"/>
          <w:bCs/>
          <w:lang w:eastAsia="ar-SA"/>
        </w:rPr>
        <w:t>dresem e-mail odo@ztm.lublin.eu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lub pisemnie na adres administratora.</w:t>
      </w:r>
    </w:p>
    <w:p w:rsidR="0000504D" w:rsidRPr="001C6A4F" w:rsidRDefault="0000504D" w:rsidP="008148E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3. Jako administrator będziemy przetwarzać Pani/Pana dane na podstawie art. 6 ust. 1 lit. c RODO </w:t>
      </w:r>
      <w:r w:rsidR="00487ED7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 związku z przepisami ustawy z dnia 27 sierpnia 2009 r. o finansach publicznych, </w:t>
      </w:r>
      <w:r w:rsidRPr="001C6A4F">
        <w:rPr>
          <w:rFonts w:ascii="Times New Roman" w:eastAsia="Calibri" w:hAnsi="Times New Roman" w:cs="Times New Roman"/>
          <w:bCs/>
          <w:lang w:eastAsia="ar-SA"/>
        </w:rPr>
        <w:br/>
        <w:t>w celu związanym z postępowaniem o udzie</w:t>
      </w:r>
      <w:r w:rsidR="00AF07B5">
        <w:rPr>
          <w:rFonts w:ascii="Times New Roman" w:eastAsia="Calibri" w:hAnsi="Times New Roman" w:cs="Times New Roman"/>
          <w:bCs/>
          <w:lang w:eastAsia="ar-SA"/>
        </w:rPr>
        <w:t>lenie</w:t>
      </w:r>
      <w:r w:rsidR="00D33F44">
        <w:rPr>
          <w:rFonts w:ascii="Times New Roman" w:eastAsia="Calibri" w:hAnsi="Times New Roman" w:cs="Times New Roman"/>
          <w:bCs/>
          <w:lang w:eastAsia="ar-SA"/>
        </w:rPr>
        <w:t xml:space="preserve"> zamówienia pu</w:t>
      </w:r>
      <w:r w:rsidR="00F66C8B">
        <w:rPr>
          <w:rFonts w:ascii="Times New Roman" w:eastAsia="Calibri" w:hAnsi="Times New Roman" w:cs="Times New Roman"/>
          <w:bCs/>
          <w:lang w:eastAsia="ar-SA"/>
        </w:rPr>
        <w:t>blicznego na</w:t>
      </w:r>
      <w:r w:rsidR="008148E7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="006B025A">
        <w:rPr>
          <w:rFonts w:ascii="Times New Roman" w:eastAsia="Calibri" w:hAnsi="Times New Roman" w:cs="Times New Roman"/>
          <w:bCs/>
          <w:lang w:eastAsia="ar-SA"/>
        </w:rPr>
        <w:t>"</w:t>
      </w:r>
      <w:r w:rsidR="006B025A" w:rsidRPr="006B025A">
        <w:rPr>
          <w:rFonts w:ascii="Times New Roman" w:eastAsia="Calibri" w:hAnsi="Times New Roman" w:cs="Times New Roman"/>
          <w:bCs/>
          <w:lang w:eastAsia="ar-SA"/>
        </w:rPr>
        <w:t>Dostawa wraz z montażem płatnej bagażowni w budynku „Dworca Lublin” na potrzeby ZCK dla LOF”</w:t>
      </w:r>
      <w:r w:rsidR="006B025A">
        <w:rPr>
          <w:rFonts w:ascii="Times New Roman" w:eastAsia="Calibri" w:hAnsi="Times New Roman" w:cs="Times New Roman"/>
          <w:bCs/>
          <w:lang w:eastAsia="ar-SA"/>
        </w:rPr>
        <w:t>,</w:t>
      </w:r>
      <w:r w:rsidR="00D33F44" w:rsidRPr="00703DCF">
        <w:rPr>
          <w:rFonts w:ascii="Times New Roman" w:eastAsia="Times New Roman" w:hAnsi="Times New Roman" w:cs="Times New Roman"/>
          <w:bCs/>
        </w:rPr>
        <w:t xml:space="preserve"> nr sprawy </w:t>
      </w:r>
      <w:r w:rsidR="00277FC8" w:rsidRPr="00B54877">
        <w:rPr>
          <w:rFonts w:ascii="Times New Roman" w:eastAsia="Times New Roman" w:hAnsi="Times New Roman" w:cs="Times New Roman"/>
          <w:bCs/>
        </w:rPr>
        <w:t>ET.370.</w:t>
      </w:r>
      <w:r w:rsidR="00FE70F8">
        <w:rPr>
          <w:rFonts w:ascii="Times New Roman" w:eastAsia="Times New Roman" w:hAnsi="Times New Roman" w:cs="Times New Roman"/>
          <w:bCs/>
        </w:rPr>
        <w:t>18</w:t>
      </w:r>
      <w:r w:rsidR="00703DCF" w:rsidRPr="00B54877">
        <w:rPr>
          <w:rFonts w:ascii="Times New Roman" w:eastAsia="Times New Roman" w:hAnsi="Times New Roman" w:cs="Times New Roman"/>
          <w:bCs/>
        </w:rPr>
        <w:t>.</w:t>
      </w:r>
      <w:r w:rsidR="00045ABD" w:rsidRPr="00B54877">
        <w:rPr>
          <w:rFonts w:ascii="Times New Roman" w:eastAsia="Times New Roman" w:hAnsi="Times New Roman" w:cs="Times New Roman"/>
          <w:bCs/>
        </w:rPr>
        <w:t>2023</w:t>
      </w:r>
      <w:r w:rsidR="00045ABD" w:rsidRPr="00703DCF">
        <w:rPr>
          <w:rFonts w:ascii="Times New Roman" w:eastAsia="Times New Roman" w:hAnsi="Times New Roman" w:cs="Times New Roman"/>
          <w:bCs/>
        </w:rPr>
        <w:t>,</w:t>
      </w:r>
      <w:r w:rsidRPr="00703DCF">
        <w:rPr>
          <w:rFonts w:ascii="Times New Roman" w:eastAsia="Calibri" w:hAnsi="Times New Roman" w:cs="Times New Roman"/>
          <w:bCs/>
          <w:lang w:eastAsia="ar-SA"/>
        </w:rPr>
        <w:t xml:space="preserve"> prowadzonego w t</w:t>
      </w:r>
      <w:r w:rsidR="00045ABD" w:rsidRPr="00703DCF">
        <w:rPr>
          <w:rFonts w:ascii="Times New Roman" w:eastAsia="Calibri" w:hAnsi="Times New Roman" w:cs="Times New Roman"/>
          <w:bCs/>
          <w:lang w:eastAsia="ar-SA"/>
        </w:rPr>
        <w:t xml:space="preserve">rybie rozeznania rynku w formie </w:t>
      </w:r>
      <w:r w:rsidRPr="00703DCF">
        <w:rPr>
          <w:rFonts w:ascii="Times New Roman" w:eastAsia="Calibri" w:hAnsi="Times New Roman" w:cs="Times New Roman"/>
          <w:bCs/>
          <w:lang w:eastAsia="ar-SA"/>
        </w:rPr>
        <w:t>zapytania ofertowego. Po zakończeniu sprawy Pani/Pana dane będą przetwarzane</w:t>
      </w:r>
      <w:r w:rsidR="00825A49" w:rsidRPr="00703DCF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703DCF">
        <w:rPr>
          <w:rFonts w:ascii="Times New Roman" w:eastAsia="Calibri" w:hAnsi="Times New Roman" w:cs="Times New Roman"/>
          <w:bCs/>
          <w:lang w:eastAsia="ar-SA"/>
        </w:rPr>
        <w:t>w celu archiwizacji dokumentów – zgodnie</w:t>
      </w:r>
      <w:r w:rsidR="00F66C8B" w:rsidRPr="00703DCF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="008148E7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>z przepisami ustawy</w:t>
      </w:r>
      <w:r w:rsidR="00687A12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 dnia 14 lipca 1983 r. o narodowym zasobie archiwalnym i archiwach.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</w:t>
      </w:r>
      <w:r w:rsidR="00AF07B5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o dostępie do informacji publicznej oraz ustawy z dnia 27 sierpnia 2009 r. o finansach publicznych.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6.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>Posiada Pani/Pan: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lastRenderedPageBreak/>
        <w:t>− na podstawie art. 15 RODO prawo dostępu do danych osobowych Pani/Pana dotyczących;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na podstawie art. 16 RODO prawo do sprostowania Pani/Pana danych osobowych;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prawo do wniesienia skargi do Prezesa Urzędu Ochrony Danych Osobowych, gdy uzna Pani/Pan, że przetwarzanie danych osobowych Pani/Pana dotyczących narusza przepisy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7. Nie przysługuje Pani/Panu: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w związku z art. 17 ust. 3 lit. b, d lub e RODO prawo do usunięcia danych osobowych;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prawo do przenoszenia danych osobowych, o którym mowa w art. 20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8. W odniesieniu do Pani/Pana danych osobowych decyzje nie będą podejmowane w sposób zautomatyzowany, stosowanie do art. 22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9. Pani/Pana dane nie trafią poza Europejski Obszar Gospodarczy (obejmujący Unię Europejską, Norwegię, Liechtenstein i Islandię);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156377" w:rsidRDefault="00AF07B5" w:rsidP="0015637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/>
          <w:lang w:eastAsia="ar-SA"/>
        </w:rPr>
      </w:pPr>
      <w:r w:rsidRPr="00AF07B5">
        <w:rPr>
          <w:rStyle w:val="gwpb0cffe2asize"/>
          <w:rFonts w:ascii="Times New Roman" w:hAnsi="Times New Roman" w:cs="Times New Roman"/>
        </w:rPr>
        <w:t>11. Dodatkowo w</w:t>
      </w:r>
      <w:r w:rsidR="00156377" w:rsidRPr="00AF07B5">
        <w:rPr>
          <w:rStyle w:val="gwpb0cffe2asize"/>
          <w:rFonts w:ascii="Times New Roman" w:hAnsi="Times New Roman" w:cs="Times New Roman"/>
        </w:rPr>
        <w:t xml:space="preserve">ykonawca zobowiązany jest złożyć podpisane oświadczenie dotyczące przetwarzania danych osobowych. </w:t>
      </w:r>
      <w:r w:rsidR="00156377" w:rsidRPr="00AF07B5">
        <w:rPr>
          <w:rFonts w:ascii="Times New Roman" w:eastAsia="Calibri" w:hAnsi="Times New Roman" w:cs="Times New Roman"/>
          <w:bCs/>
          <w:lang w:eastAsia="ar-SA"/>
        </w:rPr>
        <w:t xml:space="preserve">Wzór oświadczenia wymaganego od wykonawcy </w:t>
      </w:r>
      <w:r w:rsidR="00156377" w:rsidRPr="00AF07B5">
        <w:rPr>
          <w:rFonts w:ascii="Times New Roman" w:eastAsia="Calibri" w:hAnsi="Times New Roman" w:cs="Times New Roman"/>
          <w:bCs/>
          <w:lang w:eastAsia="ar-SA"/>
        </w:rPr>
        <w:br/>
        <w:t xml:space="preserve">w zakresie wypełnienia obowiązków informacyjnych przewidzianych w art. 13 lub art. 14 RODO: </w:t>
      </w:r>
      <w:r w:rsidR="00156377" w:rsidRPr="00AF07B5">
        <w:rPr>
          <w:rFonts w:ascii="Times New Roman" w:eastAsia="Calibri" w:hAnsi="Times New Roman" w:cs="Times New Roman"/>
          <w:bCs/>
          <w:i/>
          <w:lang w:eastAsia="ar-SA"/>
        </w:rPr>
        <w:t>„Oświadczam, że wypełniłem obowiązki informacyjne przewidziane w art. 13 lub art. 14 RODO1) wobec osób fizycznych, od których dane osobowe bezpośrednio lub pośrednio pozyskałem w celu ubiegania się o udzielenie zamówienia publicznego w niniejszym postępowaniu”.*</w:t>
      </w:r>
    </w:p>
    <w:p w:rsidR="00156377" w:rsidRPr="00AF07B5" w:rsidRDefault="00156377" w:rsidP="00156377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156377" w:rsidRPr="00AF07B5" w:rsidRDefault="00156377" w:rsidP="00156377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eastAsia="Calibri"/>
          <w:bCs/>
          <w:lang w:eastAsia="ar-SA"/>
        </w:rPr>
      </w:pPr>
      <w:r w:rsidRPr="00AF07B5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56377" w:rsidRDefault="00156377" w:rsidP="0015637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38F" w:rsidRPr="009E1BFC" w:rsidRDefault="00A2038F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E1BFC" w:rsidRPr="009E1BFC" w:rsidRDefault="009E1BFC" w:rsidP="009E1BFC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1BFC">
        <w:rPr>
          <w:rFonts w:ascii="Times New Roman" w:eastAsia="Calibri" w:hAnsi="Times New Roman" w:cs="Times New Roman"/>
          <w:sz w:val="24"/>
          <w:szCs w:val="24"/>
        </w:rPr>
        <w:t xml:space="preserve">                    ............................................................</w:t>
      </w:r>
    </w:p>
    <w:p w:rsidR="002968B5" w:rsidRPr="00D84AA5" w:rsidRDefault="009E1BFC" w:rsidP="002968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84AA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(pieczęć i podpis Kierownika zamawiającego</w:t>
      </w:r>
      <w:r w:rsidR="002968B5" w:rsidRPr="00D84AA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/</w:t>
      </w:r>
    </w:p>
    <w:p w:rsidR="00AF07B5" w:rsidRPr="006C0E48" w:rsidRDefault="002968B5" w:rsidP="006C0E48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D84AA5">
        <w:rPr>
          <w:rFonts w:ascii="Times New Roman" w:hAnsi="Times New Roman" w:cs="Times New Roman"/>
          <w:i/>
          <w:sz w:val="20"/>
          <w:szCs w:val="20"/>
        </w:rPr>
        <w:t>pracownika zamawiającego, któremu kierownik zamawiającego powierzył wykonanie zastrzeżonych dla siebie czynności</w:t>
      </w:r>
      <w:r w:rsidR="009E1BFC" w:rsidRPr="00D84AA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:rsidR="00146759" w:rsidRDefault="00146759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9E1BFC" w:rsidRPr="00A2038F" w:rsidRDefault="00806C67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Wykaz załączników</w:t>
      </w:r>
      <w:r w:rsidR="009E1BFC" w:rsidRPr="00A2038F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:</w:t>
      </w:r>
    </w:p>
    <w:p w:rsidR="009E1BFC" w:rsidRPr="00A2038F" w:rsidRDefault="009E1BFC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1) </w:t>
      </w:r>
      <w:r w:rsidR="00661118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Opis przedmiotu zamówienia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- załącznik nr 1 do zapytania ofertowego,</w:t>
      </w:r>
    </w:p>
    <w:p w:rsidR="009E1BFC" w:rsidRPr="00A2038F" w:rsidRDefault="009E1BFC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2) </w:t>
      </w:r>
      <w:r w:rsidR="0045453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Formularz ofertowy</w:t>
      </w:r>
      <w:r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- załącznik nr 2 do zapytania ofertowego,</w:t>
      </w:r>
    </w:p>
    <w:p w:rsidR="00BB4EC2" w:rsidRPr="00A2038F" w:rsidRDefault="00B537CB" w:rsidP="00B537C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3</w:t>
      </w:r>
      <w:r w:rsidR="00E87BE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) </w:t>
      </w:r>
      <w:r w:rsidR="00B12EE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Projektowane postanowienia umowy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- załącznik nr 3 do</w:t>
      </w:r>
      <w:bookmarkStart w:id="0" w:name="_GoBack"/>
      <w:bookmarkEnd w:id="0"/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zapytania ofertowego,</w:t>
      </w:r>
    </w:p>
    <w:sectPr w:rsidR="00BB4EC2" w:rsidRPr="00A2038F" w:rsidSect="00DD05F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88" w:rsidRDefault="002A3388" w:rsidP="009E1BFC">
      <w:pPr>
        <w:spacing w:after="0" w:line="240" w:lineRule="auto"/>
      </w:pPr>
      <w:r>
        <w:separator/>
      </w:r>
    </w:p>
  </w:endnote>
  <w:endnote w:type="continuationSeparator" w:id="0">
    <w:p w:rsidR="002A3388" w:rsidRDefault="002A3388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3166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60967" w:rsidRDefault="00160967">
            <w:pPr>
              <w:pStyle w:val="Stopka"/>
              <w:jc w:val="center"/>
            </w:pPr>
            <w:r>
              <w:t xml:space="preserve">Strona </w:t>
            </w:r>
            <w:r w:rsidR="00B172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17235">
              <w:rPr>
                <w:b/>
                <w:bCs/>
                <w:sz w:val="24"/>
                <w:szCs w:val="24"/>
              </w:rPr>
              <w:fldChar w:fldCharType="separate"/>
            </w:r>
            <w:r w:rsidR="00A2127D">
              <w:rPr>
                <w:b/>
                <w:bCs/>
                <w:noProof/>
              </w:rPr>
              <w:t>1</w:t>
            </w:r>
            <w:r w:rsidR="00B1723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172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17235">
              <w:rPr>
                <w:b/>
                <w:bCs/>
                <w:sz w:val="24"/>
                <w:szCs w:val="24"/>
              </w:rPr>
              <w:fldChar w:fldCharType="separate"/>
            </w:r>
            <w:r w:rsidR="00A2127D">
              <w:rPr>
                <w:b/>
                <w:bCs/>
                <w:noProof/>
              </w:rPr>
              <w:t>7</w:t>
            </w:r>
            <w:r w:rsidR="00B1723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0967" w:rsidRDefault="00160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88" w:rsidRDefault="002A3388" w:rsidP="009E1BFC">
      <w:pPr>
        <w:spacing w:after="0" w:line="240" w:lineRule="auto"/>
      </w:pPr>
      <w:r>
        <w:separator/>
      </w:r>
    </w:p>
  </w:footnote>
  <w:footnote w:type="continuationSeparator" w:id="0">
    <w:p w:rsidR="002A3388" w:rsidRDefault="002A3388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7" w:rsidRPr="009E1BFC" w:rsidRDefault="001554B4" w:rsidP="002879DD">
    <w:pPr>
      <w:pStyle w:val="Bezodstpw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ET.370</w:t>
    </w:r>
    <w:r w:rsidR="00523E2F">
      <w:rPr>
        <w:rFonts w:ascii="Times New Roman" w:hAnsi="Times New Roman"/>
        <w:sz w:val="20"/>
        <w:szCs w:val="20"/>
      </w:rPr>
      <w:t>.</w:t>
    </w:r>
    <w:r w:rsidR="00906BA0">
      <w:rPr>
        <w:rFonts w:ascii="Times New Roman" w:hAnsi="Times New Roman"/>
        <w:sz w:val="20"/>
        <w:szCs w:val="20"/>
      </w:rPr>
      <w:t>18</w:t>
    </w:r>
    <w:r w:rsidR="00703DCF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2023</w:t>
    </w:r>
  </w:p>
  <w:p w:rsidR="00160967" w:rsidRDefault="00160967" w:rsidP="009E1B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F4A"/>
    <w:multiLevelType w:val="multilevel"/>
    <w:tmpl w:val="2824627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6E6C96"/>
    <w:multiLevelType w:val="multilevel"/>
    <w:tmpl w:val="266696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544D4CEB"/>
    <w:multiLevelType w:val="hybridMultilevel"/>
    <w:tmpl w:val="156E715A"/>
    <w:lvl w:ilvl="0" w:tplc="2B2458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806B36"/>
    <w:multiLevelType w:val="hybridMultilevel"/>
    <w:tmpl w:val="6F9C1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FC"/>
    <w:rsid w:val="00000E7B"/>
    <w:rsid w:val="0000504D"/>
    <w:rsid w:val="00006D77"/>
    <w:rsid w:val="00010A8C"/>
    <w:rsid w:val="00013B7C"/>
    <w:rsid w:val="000179BB"/>
    <w:rsid w:val="00026964"/>
    <w:rsid w:val="00026984"/>
    <w:rsid w:val="00026D85"/>
    <w:rsid w:val="000307E7"/>
    <w:rsid w:val="00037E78"/>
    <w:rsid w:val="00045ABD"/>
    <w:rsid w:val="00051591"/>
    <w:rsid w:val="0005518B"/>
    <w:rsid w:val="000555D1"/>
    <w:rsid w:val="00056EB4"/>
    <w:rsid w:val="000600EF"/>
    <w:rsid w:val="00063E4A"/>
    <w:rsid w:val="00067121"/>
    <w:rsid w:val="00067454"/>
    <w:rsid w:val="000737CC"/>
    <w:rsid w:val="00080FD6"/>
    <w:rsid w:val="000A0BAB"/>
    <w:rsid w:val="000A33D5"/>
    <w:rsid w:val="000A4E30"/>
    <w:rsid w:val="000B7234"/>
    <w:rsid w:val="000D0D18"/>
    <w:rsid w:val="000D3AB5"/>
    <w:rsid w:val="000D7405"/>
    <w:rsid w:val="000D7438"/>
    <w:rsid w:val="000D7467"/>
    <w:rsid w:val="000F5C89"/>
    <w:rsid w:val="0010215D"/>
    <w:rsid w:val="0010614B"/>
    <w:rsid w:val="001136DF"/>
    <w:rsid w:val="001333C0"/>
    <w:rsid w:val="001356D6"/>
    <w:rsid w:val="00146759"/>
    <w:rsid w:val="00146E0D"/>
    <w:rsid w:val="00151758"/>
    <w:rsid w:val="001554B4"/>
    <w:rsid w:val="00156377"/>
    <w:rsid w:val="00160967"/>
    <w:rsid w:val="00161080"/>
    <w:rsid w:val="00161B96"/>
    <w:rsid w:val="00172C3A"/>
    <w:rsid w:val="001809AB"/>
    <w:rsid w:val="00194151"/>
    <w:rsid w:val="00195447"/>
    <w:rsid w:val="001A0A6B"/>
    <w:rsid w:val="001B01FE"/>
    <w:rsid w:val="001B073E"/>
    <w:rsid w:val="001B18CE"/>
    <w:rsid w:val="001B18F5"/>
    <w:rsid w:val="001B3BBC"/>
    <w:rsid w:val="001C25A7"/>
    <w:rsid w:val="001C6A4F"/>
    <w:rsid w:val="001E08D3"/>
    <w:rsid w:val="001E13A6"/>
    <w:rsid w:val="001E4CE0"/>
    <w:rsid w:val="001F580B"/>
    <w:rsid w:val="00222474"/>
    <w:rsid w:val="00223294"/>
    <w:rsid w:val="002365CB"/>
    <w:rsid w:val="002422B2"/>
    <w:rsid w:val="00246498"/>
    <w:rsid w:val="00261167"/>
    <w:rsid w:val="00272330"/>
    <w:rsid w:val="00277FC8"/>
    <w:rsid w:val="00280A95"/>
    <w:rsid w:val="00285FD8"/>
    <w:rsid w:val="002879DD"/>
    <w:rsid w:val="002968B5"/>
    <w:rsid w:val="002A20B8"/>
    <w:rsid w:val="002A3388"/>
    <w:rsid w:val="002A514C"/>
    <w:rsid w:val="002A5FB7"/>
    <w:rsid w:val="002D6838"/>
    <w:rsid w:val="002E5A28"/>
    <w:rsid w:val="002F1E0D"/>
    <w:rsid w:val="002F23A1"/>
    <w:rsid w:val="003014A2"/>
    <w:rsid w:val="00304CDC"/>
    <w:rsid w:val="00311116"/>
    <w:rsid w:val="00313B52"/>
    <w:rsid w:val="003203F4"/>
    <w:rsid w:val="00321A21"/>
    <w:rsid w:val="00325414"/>
    <w:rsid w:val="00325C7C"/>
    <w:rsid w:val="0033013B"/>
    <w:rsid w:val="00335532"/>
    <w:rsid w:val="0033786E"/>
    <w:rsid w:val="003420D0"/>
    <w:rsid w:val="0034296C"/>
    <w:rsid w:val="00342A71"/>
    <w:rsid w:val="00344079"/>
    <w:rsid w:val="003456B8"/>
    <w:rsid w:val="00345D0E"/>
    <w:rsid w:val="0035034C"/>
    <w:rsid w:val="003642EA"/>
    <w:rsid w:val="00370D34"/>
    <w:rsid w:val="00371569"/>
    <w:rsid w:val="0037576A"/>
    <w:rsid w:val="00376A06"/>
    <w:rsid w:val="00387763"/>
    <w:rsid w:val="00387F1F"/>
    <w:rsid w:val="003903AD"/>
    <w:rsid w:val="00393A99"/>
    <w:rsid w:val="003A0EE8"/>
    <w:rsid w:val="003A1CB9"/>
    <w:rsid w:val="003A681B"/>
    <w:rsid w:val="003B2AA2"/>
    <w:rsid w:val="003C2597"/>
    <w:rsid w:val="003C3E15"/>
    <w:rsid w:val="003E310A"/>
    <w:rsid w:val="00406D4D"/>
    <w:rsid w:val="00407240"/>
    <w:rsid w:val="004100DC"/>
    <w:rsid w:val="0041683C"/>
    <w:rsid w:val="00420804"/>
    <w:rsid w:val="0042345A"/>
    <w:rsid w:val="004250CC"/>
    <w:rsid w:val="00432967"/>
    <w:rsid w:val="00436A69"/>
    <w:rsid w:val="00437B3D"/>
    <w:rsid w:val="00441935"/>
    <w:rsid w:val="00444FF1"/>
    <w:rsid w:val="0045433B"/>
    <w:rsid w:val="0045453C"/>
    <w:rsid w:val="00467A74"/>
    <w:rsid w:val="00470918"/>
    <w:rsid w:val="00471702"/>
    <w:rsid w:val="00476429"/>
    <w:rsid w:val="00482DBC"/>
    <w:rsid w:val="00487ED7"/>
    <w:rsid w:val="004A0724"/>
    <w:rsid w:val="004B1ACE"/>
    <w:rsid w:val="004B6653"/>
    <w:rsid w:val="004C196B"/>
    <w:rsid w:val="004C4A48"/>
    <w:rsid w:val="004C5ECC"/>
    <w:rsid w:val="004D2358"/>
    <w:rsid w:val="004D4D17"/>
    <w:rsid w:val="004E1F1C"/>
    <w:rsid w:val="004F6CE2"/>
    <w:rsid w:val="0050079D"/>
    <w:rsid w:val="005039D5"/>
    <w:rsid w:val="005069F7"/>
    <w:rsid w:val="00510AE2"/>
    <w:rsid w:val="0051266B"/>
    <w:rsid w:val="0051407B"/>
    <w:rsid w:val="005142C5"/>
    <w:rsid w:val="005164A0"/>
    <w:rsid w:val="00520110"/>
    <w:rsid w:val="00523C6A"/>
    <w:rsid w:val="00523E2F"/>
    <w:rsid w:val="005308D2"/>
    <w:rsid w:val="00552943"/>
    <w:rsid w:val="005535E5"/>
    <w:rsid w:val="0055500A"/>
    <w:rsid w:val="00564F29"/>
    <w:rsid w:val="00566704"/>
    <w:rsid w:val="00573CAA"/>
    <w:rsid w:val="005745D3"/>
    <w:rsid w:val="00574E09"/>
    <w:rsid w:val="00581FF8"/>
    <w:rsid w:val="00584365"/>
    <w:rsid w:val="005904F8"/>
    <w:rsid w:val="00593AF4"/>
    <w:rsid w:val="005A048A"/>
    <w:rsid w:val="005A6F11"/>
    <w:rsid w:val="005B33AC"/>
    <w:rsid w:val="005B699B"/>
    <w:rsid w:val="005D3EA6"/>
    <w:rsid w:val="005D71F9"/>
    <w:rsid w:val="005E167C"/>
    <w:rsid w:val="005F1608"/>
    <w:rsid w:val="005F415F"/>
    <w:rsid w:val="005F79B3"/>
    <w:rsid w:val="00610A0B"/>
    <w:rsid w:val="006142A0"/>
    <w:rsid w:val="00617DA8"/>
    <w:rsid w:val="006252E0"/>
    <w:rsid w:val="006258A3"/>
    <w:rsid w:val="0063135B"/>
    <w:rsid w:val="00632C57"/>
    <w:rsid w:val="0063334B"/>
    <w:rsid w:val="00661118"/>
    <w:rsid w:val="00665345"/>
    <w:rsid w:val="00665F5C"/>
    <w:rsid w:val="0068101B"/>
    <w:rsid w:val="006827CF"/>
    <w:rsid w:val="0068470A"/>
    <w:rsid w:val="00687A12"/>
    <w:rsid w:val="006904CB"/>
    <w:rsid w:val="00697737"/>
    <w:rsid w:val="006A0655"/>
    <w:rsid w:val="006A5D79"/>
    <w:rsid w:val="006B025A"/>
    <w:rsid w:val="006B50B1"/>
    <w:rsid w:val="006C0A05"/>
    <w:rsid w:val="006C0E48"/>
    <w:rsid w:val="006C250F"/>
    <w:rsid w:val="006D2A43"/>
    <w:rsid w:val="006E35BA"/>
    <w:rsid w:val="006E629E"/>
    <w:rsid w:val="006F19FA"/>
    <w:rsid w:val="006F5B5D"/>
    <w:rsid w:val="006F604D"/>
    <w:rsid w:val="00703DCF"/>
    <w:rsid w:val="00716874"/>
    <w:rsid w:val="00721F1B"/>
    <w:rsid w:val="00726147"/>
    <w:rsid w:val="0073282E"/>
    <w:rsid w:val="007329F3"/>
    <w:rsid w:val="00735033"/>
    <w:rsid w:val="00745C32"/>
    <w:rsid w:val="00750E0A"/>
    <w:rsid w:val="007510A4"/>
    <w:rsid w:val="007514DE"/>
    <w:rsid w:val="0075511D"/>
    <w:rsid w:val="00767C44"/>
    <w:rsid w:val="00775565"/>
    <w:rsid w:val="0078173A"/>
    <w:rsid w:val="007956CD"/>
    <w:rsid w:val="007A3407"/>
    <w:rsid w:val="007B5EB2"/>
    <w:rsid w:val="007D162F"/>
    <w:rsid w:val="007D3BC4"/>
    <w:rsid w:val="007E0C36"/>
    <w:rsid w:val="007E590D"/>
    <w:rsid w:val="007E5DB4"/>
    <w:rsid w:val="00803242"/>
    <w:rsid w:val="00806C67"/>
    <w:rsid w:val="008125C1"/>
    <w:rsid w:val="008148E7"/>
    <w:rsid w:val="00820044"/>
    <w:rsid w:val="008205DA"/>
    <w:rsid w:val="008205F1"/>
    <w:rsid w:val="00823076"/>
    <w:rsid w:val="00825A49"/>
    <w:rsid w:val="00825F0A"/>
    <w:rsid w:val="00844B55"/>
    <w:rsid w:val="00847BB7"/>
    <w:rsid w:val="0085746D"/>
    <w:rsid w:val="008601C7"/>
    <w:rsid w:val="00862503"/>
    <w:rsid w:val="00867022"/>
    <w:rsid w:val="00867269"/>
    <w:rsid w:val="00867876"/>
    <w:rsid w:val="00870EDA"/>
    <w:rsid w:val="00874824"/>
    <w:rsid w:val="00876A9A"/>
    <w:rsid w:val="008A1054"/>
    <w:rsid w:val="008A41A0"/>
    <w:rsid w:val="008A6CB4"/>
    <w:rsid w:val="008C00DE"/>
    <w:rsid w:val="008D3629"/>
    <w:rsid w:val="008D4A9A"/>
    <w:rsid w:val="008D5610"/>
    <w:rsid w:val="008D5CB8"/>
    <w:rsid w:val="008F17A0"/>
    <w:rsid w:val="008F334F"/>
    <w:rsid w:val="008F40FE"/>
    <w:rsid w:val="00901D73"/>
    <w:rsid w:val="00906BA0"/>
    <w:rsid w:val="00910B1B"/>
    <w:rsid w:val="00911B7D"/>
    <w:rsid w:val="0092198E"/>
    <w:rsid w:val="00922BD0"/>
    <w:rsid w:val="00934737"/>
    <w:rsid w:val="00936CA1"/>
    <w:rsid w:val="00944B31"/>
    <w:rsid w:val="00953A04"/>
    <w:rsid w:val="009540F0"/>
    <w:rsid w:val="00964BE7"/>
    <w:rsid w:val="0097039D"/>
    <w:rsid w:val="00970664"/>
    <w:rsid w:val="00991452"/>
    <w:rsid w:val="00992848"/>
    <w:rsid w:val="009928A7"/>
    <w:rsid w:val="009A2BAF"/>
    <w:rsid w:val="009A3AED"/>
    <w:rsid w:val="009A3E9C"/>
    <w:rsid w:val="009B09D8"/>
    <w:rsid w:val="009C0F5D"/>
    <w:rsid w:val="009C6EC0"/>
    <w:rsid w:val="009C7DCF"/>
    <w:rsid w:val="009E1BFC"/>
    <w:rsid w:val="009E7FF1"/>
    <w:rsid w:val="009F3F77"/>
    <w:rsid w:val="009F53E4"/>
    <w:rsid w:val="00A04818"/>
    <w:rsid w:val="00A13957"/>
    <w:rsid w:val="00A14159"/>
    <w:rsid w:val="00A15390"/>
    <w:rsid w:val="00A2038F"/>
    <w:rsid w:val="00A2127D"/>
    <w:rsid w:val="00A25819"/>
    <w:rsid w:val="00A2633F"/>
    <w:rsid w:val="00A31BF9"/>
    <w:rsid w:val="00A3575A"/>
    <w:rsid w:val="00A4100D"/>
    <w:rsid w:val="00A54710"/>
    <w:rsid w:val="00A56F0A"/>
    <w:rsid w:val="00A746B0"/>
    <w:rsid w:val="00A770AE"/>
    <w:rsid w:val="00A878C9"/>
    <w:rsid w:val="00A9148C"/>
    <w:rsid w:val="00AA0A92"/>
    <w:rsid w:val="00AC3163"/>
    <w:rsid w:val="00AC6D91"/>
    <w:rsid w:val="00AD1AE4"/>
    <w:rsid w:val="00AD2CBF"/>
    <w:rsid w:val="00AD30EF"/>
    <w:rsid w:val="00AE3257"/>
    <w:rsid w:val="00AF07B5"/>
    <w:rsid w:val="00B00413"/>
    <w:rsid w:val="00B025A9"/>
    <w:rsid w:val="00B1061B"/>
    <w:rsid w:val="00B12EEE"/>
    <w:rsid w:val="00B13655"/>
    <w:rsid w:val="00B15831"/>
    <w:rsid w:val="00B17235"/>
    <w:rsid w:val="00B33028"/>
    <w:rsid w:val="00B410E6"/>
    <w:rsid w:val="00B537CB"/>
    <w:rsid w:val="00B541EA"/>
    <w:rsid w:val="00B54877"/>
    <w:rsid w:val="00B55871"/>
    <w:rsid w:val="00B57833"/>
    <w:rsid w:val="00B620AA"/>
    <w:rsid w:val="00B71756"/>
    <w:rsid w:val="00B84D79"/>
    <w:rsid w:val="00B86A97"/>
    <w:rsid w:val="00B87FC7"/>
    <w:rsid w:val="00B90A52"/>
    <w:rsid w:val="00BA0C61"/>
    <w:rsid w:val="00BA6857"/>
    <w:rsid w:val="00BA7548"/>
    <w:rsid w:val="00BA7A59"/>
    <w:rsid w:val="00BB0CE3"/>
    <w:rsid w:val="00BB2436"/>
    <w:rsid w:val="00BB2BBE"/>
    <w:rsid w:val="00BB3525"/>
    <w:rsid w:val="00BB4EC2"/>
    <w:rsid w:val="00BC16B6"/>
    <w:rsid w:val="00BC6517"/>
    <w:rsid w:val="00BC6F51"/>
    <w:rsid w:val="00BC735E"/>
    <w:rsid w:val="00BD20A4"/>
    <w:rsid w:val="00BD230D"/>
    <w:rsid w:val="00BD488A"/>
    <w:rsid w:val="00BE0D26"/>
    <w:rsid w:val="00BE301E"/>
    <w:rsid w:val="00BF1A14"/>
    <w:rsid w:val="00BF3A2B"/>
    <w:rsid w:val="00BF3DE6"/>
    <w:rsid w:val="00C00899"/>
    <w:rsid w:val="00C055D6"/>
    <w:rsid w:val="00C20F30"/>
    <w:rsid w:val="00C24C55"/>
    <w:rsid w:val="00C327A6"/>
    <w:rsid w:val="00C35194"/>
    <w:rsid w:val="00C36E28"/>
    <w:rsid w:val="00C40AF6"/>
    <w:rsid w:val="00C56CB1"/>
    <w:rsid w:val="00C60589"/>
    <w:rsid w:val="00C75BC4"/>
    <w:rsid w:val="00C8167B"/>
    <w:rsid w:val="00C83979"/>
    <w:rsid w:val="00C8529C"/>
    <w:rsid w:val="00C92BB1"/>
    <w:rsid w:val="00CA1EE5"/>
    <w:rsid w:val="00CB285B"/>
    <w:rsid w:val="00CD2574"/>
    <w:rsid w:val="00CD438F"/>
    <w:rsid w:val="00CD518C"/>
    <w:rsid w:val="00CD6F42"/>
    <w:rsid w:val="00CE5411"/>
    <w:rsid w:val="00CE68B6"/>
    <w:rsid w:val="00CF5140"/>
    <w:rsid w:val="00D02F2D"/>
    <w:rsid w:val="00D15DB7"/>
    <w:rsid w:val="00D24EC9"/>
    <w:rsid w:val="00D25562"/>
    <w:rsid w:val="00D332BD"/>
    <w:rsid w:val="00D33F44"/>
    <w:rsid w:val="00D34E30"/>
    <w:rsid w:val="00D370A4"/>
    <w:rsid w:val="00D40039"/>
    <w:rsid w:val="00D4382A"/>
    <w:rsid w:val="00D5266E"/>
    <w:rsid w:val="00D5515F"/>
    <w:rsid w:val="00D66025"/>
    <w:rsid w:val="00D760A8"/>
    <w:rsid w:val="00D7784A"/>
    <w:rsid w:val="00D84AA5"/>
    <w:rsid w:val="00D926E1"/>
    <w:rsid w:val="00DA54D2"/>
    <w:rsid w:val="00DC4BDF"/>
    <w:rsid w:val="00DD05F8"/>
    <w:rsid w:val="00DD165D"/>
    <w:rsid w:val="00DD1BF1"/>
    <w:rsid w:val="00DD6153"/>
    <w:rsid w:val="00DE17EC"/>
    <w:rsid w:val="00DE581E"/>
    <w:rsid w:val="00E05D9B"/>
    <w:rsid w:val="00E10003"/>
    <w:rsid w:val="00E25071"/>
    <w:rsid w:val="00E26C59"/>
    <w:rsid w:val="00E322CA"/>
    <w:rsid w:val="00E36D5F"/>
    <w:rsid w:val="00E5295F"/>
    <w:rsid w:val="00E54235"/>
    <w:rsid w:val="00E56BC8"/>
    <w:rsid w:val="00E624B7"/>
    <w:rsid w:val="00E633EF"/>
    <w:rsid w:val="00E648FE"/>
    <w:rsid w:val="00E659B9"/>
    <w:rsid w:val="00E700F4"/>
    <w:rsid w:val="00E75C2E"/>
    <w:rsid w:val="00E85680"/>
    <w:rsid w:val="00E87BEE"/>
    <w:rsid w:val="00EA185E"/>
    <w:rsid w:val="00EA24EE"/>
    <w:rsid w:val="00EA433F"/>
    <w:rsid w:val="00EA7DAF"/>
    <w:rsid w:val="00EC0872"/>
    <w:rsid w:val="00EC4D8D"/>
    <w:rsid w:val="00EC7CCA"/>
    <w:rsid w:val="00ED5F44"/>
    <w:rsid w:val="00EE3A70"/>
    <w:rsid w:val="00EE4248"/>
    <w:rsid w:val="00EF0E1A"/>
    <w:rsid w:val="00EF75C8"/>
    <w:rsid w:val="00F0230A"/>
    <w:rsid w:val="00F11731"/>
    <w:rsid w:val="00F211E4"/>
    <w:rsid w:val="00F47E96"/>
    <w:rsid w:val="00F56D6E"/>
    <w:rsid w:val="00F57819"/>
    <w:rsid w:val="00F62B45"/>
    <w:rsid w:val="00F66C8B"/>
    <w:rsid w:val="00F73AB8"/>
    <w:rsid w:val="00F91F6E"/>
    <w:rsid w:val="00F93A7A"/>
    <w:rsid w:val="00FA1C07"/>
    <w:rsid w:val="00FA3EC1"/>
    <w:rsid w:val="00FB1227"/>
    <w:rsid w:val="00FB3CF4"/>
    <w:rsid w:val="00FC024A"/>
    <w:rsid w:val="00FC7ED1"/>
    <w:rsid w:val="00FD069C"/>
    <w:rsid w:val="00FD3166"/>
    <w:rsid w:val="00FD36E0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64F2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4F2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gwpb0cffe2asize">
    <w:name w:val="gwpb0cffe2a_size"/>
    <w:basedOn w:val="Domylnaczcionkaakapitu"/>
    <w:rsid w:val="00026D85"/>
  </w:style>
  <w:style w:type="character" w:styleId="Hipercze">
    <w:name w:val="Hyperlink"/>
    <w:basedOn w:val="Domylnaczcionkaakapitu"/>
    <w:uiPriority w:val="99"/>
    <w:unhideWhenUsed/>
    <w:rsid w:val="00160967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E26C59"/>
  </w:style>
  <w:style w:type="paragraph" w:styleId="NormalnyWeb">
    <w:name w:val="Normal (Web)"/>
    <w:basedOn w:val="Normalny"/>
    <w:uiPriority w:val="99"/>
    <w:unhideWhenUsed/>
    <w:rsid w:val="00005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64F2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4F2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gwpb0cffe2asize">
    <w:name w:val="gwpb0cffe2a_size"/>
    <w:basedOn w:val="Domylnaczcionkaakapitu"/>
    <w:rsid w:val="00026D85"/>
  </w:style>
  <w:style w:type="character" w:styleId="Hipercze">
    <w:name w:val="Hyperlink"/>
    <w:basedOn w:val="Domylnaczcionkaakapitu"/>
    <w:uiPriority w:val="99"/>
    <w:unhideWhenUsed/>
    <w:rsid w:val="00160967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E26C59"/>
  </w:style>
  <w:style w:type="paragraph" w:styleId="NormalnyWeb">
    <w:name w:val="Normal (Web)"/>
    <w:basedOn w:val="Normalny"/>
    <w:uiPriority w:val="99"/>
    <w:unhideWhenUsed/>
    <w:rsid w:val="00005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m@ztm.lublin.e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tm_lublin%20do%20dnia%2019.12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tm_lubl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tm_lub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tm.lublin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Adam Żurawski</cp:lastModifiedBy>
  <cp:revision>2</cp:revision>
  <cp:lastPrinted>2023-12-11T10:52:00Z</cp:lastPrinted>
  <dcterms:created xsi:type="dcterms:W3CDTF">2023-12-11T10:53:00Z</dcterms:created>
  <dcterms:modified xsi:type="dcterms:W3CDTF">2023-12-11T10:53:00Z</dcterms:modified>
</cp:coreProperties>
</file>