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253"/>
        <w:gridCol w:w="1246"/>
        <w:gridCol w:w="1559"/>
        <w:gridCol w:w="1312"/>
        <w:gridCol w:w="762"/>
        <w:gridCol w:w="1222"/>
        <w:gridCol w:w="1527"/>
        <w:gridCol w:w="1727"/>
      </w:tblGrid>
      <w:tr w:rsidR="00720392" w:rsidRPr="00E66513" w14:paraId="391F315A" w14:textId="62BBFA7E" w:rsidTr="00720392">
        <w:trPr>
          <w:trHeight w:val="1118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E17B6" w14:textId="77777777" w:rsidR="00720392" w:rsidRDefault="00720392" w:rsidP="00E6651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A7504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Wykaz bud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ynków</w:t>
            </w:r>
            <w:r w:rsidRPr="00A7504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 mieszkalnych 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zlokalizowanych na terenie MIASTA Sztum</w:t>
            </w:r>
          </w:p>
          <w:p w14:paraId="05422819" w14:textId="5A3F26A0" w:rsidR="00720392" w:rsidRPr="00A7504B" w:rsidRDefault="00720392" w:rsidP="00E6651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CZĘŚĆ I </w:t>
            </w:r>
            <w:r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–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 załącznik nr 1 do umowy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647995" w14:textId="0A4E2B85" w:rsidR="00720392" w:rsidRDefault="00720392" w:rsidP="00F2202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Rok budowy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797088" w14:textId="2C9ED52A" w:rsidR="00720392" w:rsidRDefault="00720392" w:rsidP="00F2202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Powierzchnia użytkowa</w:t>
            </w:r>
          </w:p>
          <w:p w14:paraId="3738AD49" w14:textId="659AEBC7" w:rsidR="00720392" w:rsidRPr="000D3EB3" w:rsidRDefault="00720392" w:rsidP="00F2202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(około m</w:t>
            </w:r>
            <w:r w:rsidRPr="00F22021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6EAD4" w14:textId="26DE3F8C" w:rsidR="00720392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0D3EB3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Kubatura</w:t>
            </w:r>
          </w:p>
          <w:p w14:paraId="5608F576" w14:textId="1FAF00A1" w:rsidR="00720392" w:rsidRPr="000D3EB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(około m</w:t>
            </w:r>
            <w:r w:rsidRPr="00F22021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D9A6B" w14:textId="77777777" w:rsidR="00720392" w:rsidRPr="000D3EB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0D3EB3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liczba lokali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FA61D" w14:textId="77777777" w:rsidR="00720392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0D3EB3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GEZ</w:t>
            </w:r>
          </w:p>
          <w:p w14:paraId="74D9B995" w14:textId="30CACFB1" w:rsidR="00720392" w:rsidRPr="000D3EB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[Gminna Ewidencja Zabytków]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162CC" w14:textId="68052BF0" w:rsidR="00720392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WEZ</w:t>
            </w:r>
          </w:p>
          <w:p w14:paraId="5FB18A9A" w14:textId="69092F63" w:rsidR="00720392" w:rsidRPr="000D3EB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[Wojewódzka Ewidencja Zabytków]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E97DCD" w14:textId="77777777" w:rsidR="00720392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CENA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br/>
              <w:t xml:space="preserve"> brutto</w:t>
            </w:r>
          </w:p>
          <w:p w14:paraId="6085AE48" w14:textId="6B398672" w:rsidR="000E6785" w:rsidRPr="000D3EB3" w:rsidRDefault="000E6785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(zł)</w:t>
            </w:r>
          </w:p>
        </w:tc>
      </w:tr>
      <w:tr w:rsidR="00720392" w:rsidRPr="00E66513" w14:paraId="16EAF4F7" w14:textId="037BD953" w:rsidTr="00720392">
        <w:trPr>
          <w:trHeight w:val="44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29C0" w14:textId="2A494B02" w:rsidR="00720392" w:rsidRPr="007E3D8D" w:rsidRDefault="00720392" w:rsidP="007E3D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5B5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Chełmińska 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37C2" w14:textId="40E12AB8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09D" w14:textId="7D993459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ED70" w14:textId="145C91AE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5F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E0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84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FE7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33336F39" w14:textId="41CB4013" w:rsidTr="00720392">
        <w:trPr>
          <w:trHeight w:val="42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71E9" w14:textId="58CF56E1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ABD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Fiszera 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194D" w14:textId="19734663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C8C" w14:textId="60BA1060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264,18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9F5C" w14:textId="3BE61DEA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5913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00C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81B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5E3C2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2512841C" w14:textId="38DF4E90" w:rsidTr="00720392">
        <w:trPr>
          <w:trHeight w:val="41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AF74" w14:textId="2544D6B3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580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Fiszera 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2130" w14:textId="7F1E929C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341" w14:textId="40BE846D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99B" w14:textId="22E925BA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B6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025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7C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5AFE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7EF5E89D" w14:textId="45CAC0C2" w:rsidTr="00720392">
        <w:trPr>
          <w:trHeight w:val="4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5425" w14:textId="5CED4626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C0D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Jagiełły 39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A718" w14:textId="13581EB5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8E19" w14:textId="4265153D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144,37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04E6" w14:textId="254497C8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B8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1F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5E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AC05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4217B2F5" w14:textId="6E40F19D" w:rsidTr="00720392">
        <w:trPr>
          <w:trHeight w:val="4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DADA" w14:textId="15A917B1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DB4F0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Jagiełły 55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51010" w14:textId="332B46DC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3867" w14:textId="23D306B5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254,98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2990" w14:textId="5F7B48FF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5301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11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DB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1FDE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03D2B8D3" w14:textId="31F6A072" w:rsidTr="0072039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33CD" w14:textId="12FEACC2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0E4D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Kochanowskiego 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F98D" w14:textId="08D3312D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8CC6" w14:textId="4A362C80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252,35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6C0" w14:textId="44FC921F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EC3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C5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DC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163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039C9FFA" w14:textId="163F5643" w:rsidTr="00720392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2A5A" w14:textId="4F363E94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545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Kochanowskiego 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9FEE" w14:textId="20E15AA2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8ED" w14:textId="4C5361E6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B74" w14:textId="19EB55C8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C6D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0D1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A25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FBBE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34C65C7C" w14:textId="36B272BA" w:rsidTr="00720392">
        <w:trPr>
          <w:trHeight w:val="41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C941" w14:textId="6F0BA521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9FB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Kochanowskiego 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B597" w14:textId="275E24D9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C14" w14:textId="5F072C19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415" w14:textId="55CB930B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618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32E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23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271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73770A85" w14:textId="43301E7B" w:rsidTr="00720392">
        <w:trPr>
          <w:trHeight w:val="4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CA8D" w14:textId="2CCADC60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455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Koniecpolskiego 15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0E81" w14:textId="122B6500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D3E" w14:textId="27CA3B06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450,46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D3F0" w14:textId="6C71A85C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8DD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0B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34C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240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4845F072" w14:textId="41892E75" w:rsidTr="00720392">
        <w:trPr>
          <w:trHeight w:val="41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8E32" w14:textId="7D750C3D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3FF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Mickiewicza 32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A441" w14:textId="1E44A66D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A11C" w14:textId="05041C9F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198,76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3B1" w14:textId="50ECDC0C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FE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9D7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20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8196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5399ED02" w14:textId="0582F7D5" w:rsidTr="00720392">
        <w:trPr>
          <w:trHeight w:val="42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22DA" w14:textId="0E63774D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CC14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Budynek mieszkalny - </w:t>
            </w:r>
            <w:proofErr w:type="spellStart"/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użyt</w:t>
            </w:r>
            <w:proofErr w:type="spellEnd"/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ul. Mickiewicza 42A     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96A2" w14:textId="356290CC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24E29" w14:textId="3E0C16B3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EEAA" w14:textId="2AAB8677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A99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5B7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BB1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6C71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23156073" w14:textId="69CED828" w:rsidTr="00720392">
        <w:trPr>
          <w:trHeight w:val="41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390C" w14:textId="18E47142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A98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Mickiewicza 52A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ECB3" w14:textId="2CFB6BE7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9C4" w14:textId="66D2BB3C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38,12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63C" w14:textId="1D8D46F3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FF0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9B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12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75DB5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5C675DE9" w14:textId="2FE2C72A" w:rsidTr="00720392">
        <w:trPr>
          <w:trHeight w:val="40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ED9A" w14:textId="0ED9B1DE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EDE8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Mickiewicza 54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FA4F" w14:textId="330E69DA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1DF7" w14:textId="0A366B31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230,67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9A0" w14:textId="0302C49B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1FD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24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93C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F6B01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3C8B8F9F" w14:textId="46B8C98C" w:rsidTr="00720392">
        <w:trPr>
          <w:trHeight w:val="42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88B1" w14:textId="508950AA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7FF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Nowowiejskiego 14I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6E39" w14:textId="7FF5DCFF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745" w14:textId="74219BC9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266,72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63C" w14:textId="6FB35449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20C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D50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6C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E4F0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016CF7A0" w14:textId="6813A64C" w:rsidTr="00720392">
        <w:trPr>
          <w:trHeight w:val="41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913D" w14:textId="3EE85A62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021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Nowowiejskiego 14N/I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0C80" w14:textId="31032E91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B748" w14:textId="032B5275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102,89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C35" w14:textId="45AD6A8F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50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BC7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7C2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FAD0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32CF131C" w14:textId="23FD5283" w:rsidTr="00720392">
        <w:trPr>
          <w:trHeight w:val="4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66CD" w14:textId="72E02628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0B9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Nowowiejskiego 14 R/II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A171" w14:textId="0E6C50F9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F37B" w14:textId="1977549C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DE1" w14:textId="5CCD1BFF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DDF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C2D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8CD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402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09B66A1F" w14:textId="3CD227B0" w:rsidTr="00720392">
        <w:trPr>
          <w:trHeight w:val="41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EE71" w14:textId="1C24D474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33A6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Nowowiejskiego 14G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5B26" w14:textId="27D63CE0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678" w14:textId="173F2B71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184,15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5E6" w14:textId="03049A77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64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7A3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17E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51E5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17A5E996" w14:textId="48D7988E" w:rsidTr="00720392">
        <w:trPr>
          <w:trHeight w:val="4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D558" w14:textId="4BF72CCC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5FA4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Osińskiego 20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2179" w14:textId="03FFD48B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DD2" w14:textId="571FBD7C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119,75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C24" w14:textId="29818F20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AB2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B6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70B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5BAD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7427DB34" w14:textId="4C3DB864" w:rsidTr="00720392">
        <w:trPr>
          <w:trHeight w:val="41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CF72" w14:textId="647E72F6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2BD9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Plebiscytowa 9A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8D742" w14:textId="5FEA010E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60D6" w14:textId="7AD22094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25,17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8BC" w14:textId="7BB9B143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60E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8D3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BFE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7A52C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765B54BE" w14:textId="49E888D0" w:rsidTr="00720392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445D" w14:textId="620D33F0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81F9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Budynek mieszkalny ul. Plebiscytowa 9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86E8" w14:textId="0ECC3D19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252" w14:textId="21A6E4CE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46,91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D4B" w14:textId="2AD9B135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D2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B8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99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68E7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1F9EE245" w14:textId="2E2661DA" w:rsidTr="00720392">
        <w:trPr>
          <w:trHeight w:val="4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E5C6" w14:textId="2F8E5F98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B45F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Plebiscytowa 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E01F" w14:textId="2CFF9CF8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5637" w14:textId="34D8447B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960" w14:textId="727BCC59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420D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F0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C9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AC75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32CFFBB6" w14:textId="29D8CA30" w:rsidTr="00720392">
        <w:trPr>
          <w:trHeight w:val="43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3CBF" w14:textId="03F62928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066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Plebiscytowa 11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FB86" w14:textId="26B35EF0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4A5" w14:textId="79EE035D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33,89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77B2" w14:textId="55073467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BBC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D5E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87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16A6D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018E6BCF" w14:textId="08ECD362" w:rsidTr="00720392">
        <w:trPr>
          <w:trHeight w:val="4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FF8" w14:textId="15959C54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88B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Plebiscytowa 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48FC" w14:textId="6964334A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E45" w14:textId="22D51D85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76,21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242" w14:textId="05F47D86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59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9B2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4F1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0CC7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22186010" w14:textId="4BD4EE48" w:rsidTr="00720392">
        <w:trPr>
          <w:trHeight w:val="4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97E6" w14:textId="279B1038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922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Polna 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5B733" w14:textId="28061E4A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1025" w14:textId="252EEB4D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125,19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A5D7" w14:textId="45E1A692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6CD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D50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3E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1EA4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7F5D94E7" w14:textId="459260C1" w:rsidTr="0072039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050E" w14:textId="02C9F5AF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941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użytkowo-mieszkalny ul. Reja 17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F521" w14:textId="08CBF5F9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200" w14:textId="3A51EB48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65,08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DAD0" w14:textId="6F3844DD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9E2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F0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A53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AA87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047FB000" w14:textId="7E18AB6C" w:rsidTr="00720392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718E" w14:textId="18E2FD0A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65F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Sienkiewicza 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A465" w14:textId="68E0CEB3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9F1" w14:textId="0CB7FA3D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192,22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F90" w14:textId="6A3D739B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51D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13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DCC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38C9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44BEC6AC" w14:textId="131035E3" w:rsidTr="00720392">
        <w:trPr>
          <w:trHeight w:val="41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5DA1" w14:textId="57122088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F1DC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Słowackiego 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2082" w14:textId="137A7117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CC5" w14:textId="053A6CF2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4EE1" w14:textId="6BE97D52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CBEE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3A28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026B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0826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20392" w:rsidRPr="00E66513" w14:paraId="7E51174C" w14:textId="66758CF8" w:rsidTr="00720392">
        <w:trPr>
          <w:trHeight w:val="4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7B71" w14:textId="6D76DF37" w:rsidR="00720392" w:rsidRPr="00E66513" w:rsidRDefault="00720392" w:rsidP="00CD18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86A" w14:textId="77777777" w:rsidR="00720392" w:rsidRPr="00A7504B" w:rsidRDefault="00720392" w:rsidP="00E66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mieszkalny ul. Zw. Jaszczurczego 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DF2" w14:textId="516326B3" w:rsidR="00720392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4774" w14:textId="0E55F598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698" w14:textId="11E5F6AF" w:rsidR="00720392" w:rsidRPr="00E66513" w:rsidRDefault="00720392" w:rsidP="0017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81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665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47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F7F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6651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E6FA" w14:textId="77777777" w:rsidR="00720392" w:rsidRPr="00E66513" w:rsidRDefault="00720392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86614" w:rsidRPr="00E66513" w14:paraId="4D54CC79" w14:textId="1882D958" w:rsidTr="00886614">
        <w:trPr>
          <w:trHeight w:val="416"/>
        </w:trPr>
        <w:tc>
          <w:tcPr>
            <w:tcW w:w="1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443" w14:textId="77777777" w:rsidR="001D28B0" w:rsidRDefault="001D28B0" w:rsidP="001D28B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RAZEM cena brutto (suma wszystkich pozycji)</w:t>
            </w:r>
          </w:p>
          <w:p w14:paraId="65962D4D" w14:textId="66AB2555" w:rsidR="00886614" w:rsidRPr="00EB6670" w:rsidRDefault="00886614" w:rsidP="001D28B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D8B43F" w14:textId="77777777" w:rsidR="00886614" w:rsidRPr="000D3EB3" w:rsidRDefault="00886614" w:rsidP="00E66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</w:tr>
    </w:tbl>
    <w:p w14:paraId="7D2DE2BB" w14:textId="77777777" w:rsidR="007D0B98" w:rsidRDefault="007D0B98" w:rsidP="007D0B98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09311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33FB89B" w14:textId="77777777" w:rsidR="007D0B98" w:rsidRDefault="007D0B98" w:rsidP="007D0B98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44CC53A" w14:textId="77777777" w:rsidR="007D0B98" w:rsidRDefault="007D0B98" w:rsidP="007D0B98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4D0EB69" w14:textId="4E99FB5C" w:rsidR="007D0B98" w:rsidRPr="00787FE0" w:rsidRDefault="007D0B98" w:rsidP="007D0B98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09311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F259E">
        <w:rPr>
          <w:rFonts w:ascii="Calibri" w:hAnsi="Calibri" w:cs="Calibri"/>
          <w:b/>
          <w:bCs/>
          <w:sz w:val="24"/>
          <w:szCs w:val="24"/>
        </w:rPr>
        <w:t>UWAGA: wymagany podpis zgodnie z postanowieniami SWZ</w:t>
      </w:r>
    </w:p>
    <w:p w14:paraId="3C5A60AF" w14:textId="77777777" w:rsidR="00875385" w:rsidRPr="00E66513" w:rsidRDefault="00875385" w:rsidP="007D0B98">
      <w:pPr>
        <w:jc w:val="right"/>
      </w:pPr>
    </w:p>
    <w:sectPr w:rsidR="00875385" w:rsidRPr="00E66513" w:rsidSect="007D0B98">
      <w:headerReference w:type="default" r:id="rId8"/>
      <w:pgSz w:w="16838" w:h="11906" w:orient="landscape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6D77" w14:textId="77777777" w:rsidR="00FF4748" w:rsidRDefault="00FF4748" w:rsidP="0092068D">
      <w:pPr>
        <w:spacing w:after="0" w:line="240" w:lineRule="auto"/>
      </w:pPr>
      <w:r>
        <w:separator/>
      </w:r>
    </w:p>
  </w:endnote>
  <w:endnote w:type="continuationSeparator" w:id="0">
    <w:p w14:paraId="40C9F6DF" w14:textId="77777777" w:rsidR="00FF4748" w:rsidRDefault="00FF4748" w:rsidP="0092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2C04" w14:textId="77777777" w:rsidR="00FF4748" w:rsidRDefault="00FF4748" w:rsidP="0092068D">
      <w:pPr>
        <w:spacing w:after="0" w:line="240" w:lineRule="auto"/>
      </w:pPr>
      <w:r>
        <w:separator/>
      </w:r>
    </w:p>
  </w:footnote>
  <w:footnote w:type="continuationSeparator" w:id="0">
    <w:p w14:paraId="35E12F2B" w14:textId="77777777" w:rsidR="00FF4748" w:rsidRDefault="00FF4748" w:rsidP="0092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B758" w14:textId="77777777" w:rsidR="007D0B98" w:rsidRDefault="007D0B98" w:rsidP="007D0B98">
    <w:pPr>
      <w:pStyle w:val="Nagwek"/>
      <w:jc w:val="right"/>
    </w:pPr>
    <w:r>
      <w:t xml:space="preserve">Załącznik nr 2.1. do SWZ </w:t>
    </w:r>
  </w:p>
  <w:p w14:paraId="234D84E3" w14:textId="77777777" w:rsidR="007D0B98" w:rsidRPr="00787FE0" w:rsidRDefault="007D0B98" w:rsidP="007D0B98">
    <w:pPr>
      <w:pStyle w:val="Nagwek"/>
      <w:rPr>
        <w:b/>
        <w:bCs/>
        <w:sz w:val="40"/>
        <w:szCs w:val="40"/>
        <w:u w:val="single"/>
      </w:rPr>
    </w:pPr>
    <w:r>
      <w:rPr>
        <w:b/>
        <w:bCs/>
        <w:sz w:val="40"/>
        <w:szCs w:val="40"/>
        <w:u w:val="single"/>
      </w:rPr>
      <w:t>FORMULARZ CENOWY – CZĘŚĆ I ZAMÓWIENIA</w:t>
    </w:r>
  </w:p>
  <w:p w14:paraId="17238479" w14:textId="77777777" w:rsidR="007D0B98" w:rsidRDefault="007D0B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8EF"/>
    <w:multiLevelType w:val="hybridMultilevel"/>
    <w:tmpl w:val="8EC6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8760A"/>
    <w:multiLevelType w:val="hybridMultilevel"/>
    <w:tmpl w:val="8EC6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17"/>
    <w:rsid w:val="00072B84"/>
    <w:rsid w:val="000B0DE5"/>
    <w:rsid w:val="000B2AFB"/>
    <w:rsid w:val="000B50AB"/>
    <w:rsid w:val="000C0FC7"/>
    <w:rsid w:val="000D3EB3"/>
    <w:rsid w:val="000E6785"/>
    <w:rsid w:val="001729C4"/>
    <w:rsid w:val="001765DE"/>
    <w:rsid w:val="001B7684"/>
    <w:rsid w:val="001D28B0"/>
    <w:rsid w:val="00292FEA"/>
    <w:rsid w:val="002F085D"/>
    <w:rsid w:val="002F6D57"/>
    <w:rsid w:val="00377EC7"/>
    <w:rsid w:val="003B60DB"/>
    <w:rsid w:val="003B6113"/>
    <w:rsid w:val="003E49FA"/>
    <w:rsid w:val="003F2C58"/>
    <w:rsid w:val="004567F3"/>
    <w:rsid w:val="00463EFD"/>
    <w:rsid w:val="004C4040"/>
    <w:rsid w:val="004F5346"/>
    <w:rsid w:val="00506C10"/>
    <w:rsid w:val="00516161"/>
    <w:rsid w:val="0052282C"/>
    <w:rsid w:val="005353EA"/>
    <w:rsid w:val="00557105"/>
    <w:rsid w:val="00577B44"/>
    <w:rsid w:val="005D359B"/>
    <w:rsid w:val="005F7453"/>
    <w:rsid w:val="006A16D4"/>
    <w:rsid w:val="006C14C7"/>
    <w:rsid w:val="006E10F6"/>
    <w:rsid w:val="00720392"/>
    <w:rsid w:val="00780D58"/>
    <w:rsid w:val="007854E4"/>
    <w:rsid w:val="00790C6B"/>
    <w:rsid w:val="007B27ED"/>
    <w:rsid w:val="007D0B98"/>
    <w:rsid w:val="007E2DD8"/>
    <w:rsid w:val="007E3D8D"/>
    <w:rsid w:val="007E6DD2"/>
    <w:rsid w:val="008462B8"/>
    <w:rsid w:val="00875385"/>
    <w:rsid w:val="00886614"/>
    <w:rsid w:val="0092068D"/>
    <w:rsid w:val="00947BF9"/>
    <w:rsid w:val="00977268"/>
    <w:rsid w:val="00984EF4"/>
    <w:rsid w:val="00986C3F"/>
    <w:rsid w:val="009A7E52"/>
    <w:rsid w:val="009B4787"/>
    <w:rsid w:val="009F396B"/>
    <w:rsid w:val="00A00CF0"/>
    <w:rsid w:val="00A14429"/>
    <w:rsid w:val="00A7504B"/>
    <w:rsid w:val="00AF7765"/>
    <w:rsid w:val="00B22342"/>
    <w:rsid w:val="00B736D1"/>
    <w:rsid w:val="00B850A5"/>
    <w:rsid w:val="00BA4CCC"/>
    <w:rsid w:val="00BC1035"/>
    <w:rsid w:val="00BE20F1"/>
    <w:rsid w:val="00CA4A50"/>
    <w:rsid w:val="00CB4D6D"/>
    <w:rsid w:val="00CD18FE"/>
    <w:rsid w:val="00CD2FD4"/>
    <w:rsid w:val="00CD5036"/>
    <w:rsid w:val="00D00222"/>
    <w:rsid w:val="00D0260E"/>
    <w:rsid w:val="00D25D7C"/>
    <w:rsid w:val="00D35916"/>
    <w:rsid w:val="00D4461B"/>
    <w:rsid w:val="00DC5C10"/>
    <w:rsid w:val="00DC7F5B"/>
    <w:rsid w:val="00DF0A95"/>
    <w:rsid w:val="00E4320D"/>
    <w:rsid w:val="00E66513"/>
    <w:rsid w:val="00E8536B"/>
    <w:rsid w:val="00E859AF"/>
    <w:rsid w:val="00EB6670"/>
    <w:rsid w:val="00EC6457"/>
    <w:rsid w:val="00EE788F"/>
    <w:rsid w:val="00EF4156"/>
    <w:rsid w:val="00EF6091"/>
    <w:rsid w:val="00F22021"/>
    <w:rsid w:val="00FC748A"/>
    <w:rsid w:val="00FE229C"/>
    <w:rsid w:val="00FE5D17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08C6"/>
  <w15:docId w15:val="{DF493141-1A9D-45E4-BB29-CBF2A48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E5D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92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8D"/>
  </w:style>
  <w:style w:type="paragraph" w:styleId="Stopka">
    <w:name w:val="footer"/>
    <w:basedOn w:val="Normalny"/>
    <w:link w:val="StopkaZnak"/>
    <w:uiPriority w:val="99"/>
    <w:unhideWhenUsed/>
    <w:rsid w:val="0092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8D"/>
  </w:style>
  <w:style w:type="paragraph" w:styleId="Tekstdymka">
    <w:name w:val="Balloon Text"/>
    <w:basedOn w:val="Normalny"/>
    <w:link w:val="TekstdymkaZnak"/>
    <w:uiPriority w:val="99"/>
    <w:semiHidden/>
    <w:unhideWhenUsed/>
    <w:rsid w:val="00EF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1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46DE-5CDB-4E86-81A4-C2A1A3E5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Jastak Jaśtak</dc:creator>
  <cp:keywords/>
  <dc:description/>
  <cp:lastModifiedBy>Malwina Wiśniewska</cp:lastModifiedBy>
  <cp:revision>3</cp:revision>
  <cp:lastPrinted>2022-01-26T09:30:00Z</cp:lastPrinted>
  <dcterms:created xsi:type="dcterms:W3CDTF">2022-03-21T14:27:00Z</dcterms:created>
  <dcterms:modified xsi:type="dcterms:W3CDTF">2022-03-21T14:31:00Z</dcterms:modified>
</cp:coreProperties>
</file>