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16E" w:rsidRDefault="004A6836" w:rsidP="00930356">
      <w:pPr>
        <w:pStyle w:val="Default"/>
        <w:jc w:val="center"/>
        <w:rPr>
          <w:rFonts w:ascii="CG Omega" w:hAnsi="CG Omega"/>
          <w:b/>
          <w:bCs/>
          <w:sz w:val="28"/>
          <w:szCs w:val="28"/>
        </w:rPr>
      </w:pPr>
      <w:r>
        <w:rPr>
          <w:rFonts w:ascii="CG Omega" w:hAnsi="CG Omega"/>
          <w:b/>
          <w:bCs/>
          <w:sz w:val="28"/>
          <w:szCs w:val="28"/>
        </w:rPr>
        <w:t>Umowa Nr ………………</w:t>
      </w:r>
    </w:p>
    <w:p w:rsidR="00930356" w:rsidRPr="00930356" w:rsidRDefault="00930356" w:rsidP="00930356">
      <w:pPr>
        <w:pStyle w:val="Default"/>
        <w:jc w:val="center"/>
        <w:rPr>
          <w:rFonts w:ascii="CG Omega" w:hAnsi="CG Omega"/>
          <w:b/>
          <w:bCs/>
          <w:sz w:val="28"/>
          <w:szCs w:val="28"/>
        </w:rPr>
      </w:pPr>
    </w:p>
    <w:p w:rsidR="00CA2904" w:rsidRPr="00930356" w:rsidRDefault="00CA2904" w:rsidP="00930356">
      <w:pPr>
        <w:pStyle w:val="Default"/>
        <w:jc w:val="both"/>
        <w:rPr>
          <w:rFonts w:ascii="CG Omega" w:hAnsi="CG Omega"/>
          <w:sz w:val="22"/>
          <w:szCs w:val="22"/>
        </w:rPr>
      </w:pPr>
    </w:p>
    <w:p w:rsidR="00CA2904" w:rsidRPr="00930356" w:rsidRDefault="004A6836" w:rsidP="00930356">
      <w:pPr>
        <w:spacing w:after="0"/>
        <w:jc w:val="both"/>
        <w:rPr>
          <w:rFonts w:ascii="CG Omega" w:hAnsi="CG Omega" w:cs="Arial"/>
          <w:sz w:val="22"/>
        </w:rPr>
      </w:pPr>
      <w:r>
        <w:rPr>
          <w:rFonts w:ascii="CG Omega" w:hAnsi="CG Omega" w:cs="Arial"/>
          <w:b/>
          <w:bCs/>
          <w:sz w:val="22"/>
        </w:rPr>
        <w:t xml:space="preserve">zawarta dnia </w:t>
      </w:r>
      <w:r w:rsidR="007716EB">
        <w:rPr>
          <w:rFonts w:ascii="CG Omega" w:hAnsi="CG Omega" w:cs="Arial"/>
          <w:b/>
          <w:bCs/>
          <w:sz w:val="22"/>
        </w:rPr>
        <w:t>…………………</w:t>
      </w:r>
      <w:r w:rsidR="00CA2904" w:rsidRPr="00930356">
        <w:rPr>
          <w:rFonts w:ascii="CG Omega" w:hAnsi="CG Omega" w:cs="Arial"/>
          <w:b/>
          <w:bCs/>
          <w:sz w:val="22"/>
        </w:rPr>
        <w:t xml:space="preserve"> roku</w:t>
      </w:r>
      <w:r w:rsidR="00CA2904" w:rsidRPr="00930356">
        <w:rPr>
          <w:rFonts w:ascii="CG Omega" w:hAnsi="CG Omega" w:cs="Arial"/>
          <w:sz w:val="22"/>
        </w:rPr>
        <w:t>,  pomiędzy:</w:t>
      </w:r>
    </w:p>
    <w:p w:rsidR="00CA2904" w:rsidRPr="00930356" w:rsidRDefault="00CA2904" w:rsidP="00930356">
      <w:pPr>
        <w:spacing w:after="0"/>
        <w:jc w:val="both"/>
        <w:rPr>
          <w:rFonts w:ascii="CG Omega" w:hAnsi="CG Omega"/>
          <w:sz w:val="22"/>
        </w:rPr>
      </w:pPr>
      <w:r w:rsidRPr="00930356">
        <w:rPr>
          <w:rFonts w:ascii="CG Omega" w:hAnsi="CG Omega" w:cs="Arial"/>
          <w:color w:val="000000"/>
          <w:sz w:val="22"/>
        </w:rPr>
        <w:t>Gminą Wiązownica z siedzibą w Wiązownicy ul. Warszawska 15, 37-522 Wiązownica, NIP: 7922031567</w:t>
      </w:r>
      <w:r w:rsidRPr="00930356">
        <w:rPr>
          <w:rFonts w:ascii="CG Omega" w:hAnsi="CG Omega" w:cs="Tahoma"/>
          <w:sz w:val="22"/>
        </w:rPr>
        <w:t xml:space="preserve"> zwanym w dalszej części umowy „NADAWCĄ”, reprezentowany przez</w:t>
      </w:r>
      <w:r w:rsidR="007716EB">
        <w:rPr>
          <w:rFonts w:ascii="CG Omega" w:hAnsi="CG Omega" w:cs="Tahoma"/>
          <w:sz w:val="22"/>
        </w:rPr>
        <w:t>:</w:t>
      </w:r>
    </w:p>
    <w:p w:rsidR="00CA2904" w:rsidRPr="00930356" w:rsidRDefault="00CA2904" w:rsidP="00930356">
      <w:pPr>
        <w:autoSpaceDE w:val="0"/>
        <w:autoSpaceDN w:val="0"/>
        <w:adjustRightInd w:val="0"/>
        <w:spacing w:after="0"/>
        <w:jc w:val="both"/>
        <w:rPr>
          <w:rFonts w:ascii="CG Omega" w:hAnsi="CG Omega" w:cs="Arial"/>
          <w:sz w:val="22"/>
        </w:rPr>
      </w:pPr>
    </w:p>
    <w:p w:rsidR="00CA2904" w:rsidRPr="00930356" w:rsidRDefault="007716EB" w:rsidP="00930356">
      <w:pPr>
        <w:spacing w:after="0"/>
        <w:jc w:val="both"/>
        <w:rPr>
          <w:rFonts w:ascii="CG Omega" w:hAnsi="CG Omega"/>
          <w:sz w:val="22"/>
        </w:rPr>
      </w:pPr>
      <w:r>
        <w:rPr>
          <w:rFonts w:ascii="CG Omega" w:hAnsi="CG Omega" w:cs="Arial"/>
          <w:b/>
          <w:color w:val="000000"/>
          <w:sz w:val="22"/>
        </w:rPr>
        <w:t>P. Krzysztof Strent</w:t>
      </w:r>
      <w:r w:rsidR="00CA2904" w:rsidRPr="00930356">
        <w:rPr>
          <w:rFonts w:ascii="CG Omega" w:hAnsi="CG Omega" w:cs="Arial"/>
          <w:b/>
          <w:color w:val="000000"/>
          <w:sz w:val="22"/>
        </w:rPr>
        <w:t xml:space="preserve"> - Wójt Gminy Wiązownica</w:t>
      </w:r>
    </w:p>
    <w:p w:rsidR="00CA2904" w:rsidRPr="00930356" w:rsidRDefault="00CA2904" w:rsidP="00930356">
      <w:pPr>
        <w:spacing w:after="0"/>
        <w:jc w:val="both"/>
        <w:rPr>
          <w:rFonts w:ascii="CG Omega" w:hAnsi="CG Omega" w:cs="Arial"/>
          <w:b/>
          <w:color w:val="000000"/>
          <w:sz w:val="22"/>
        </w:rPr>
      </w:pPr>
      <w:r w:rsidRPr="00930356">
        <w:rPr>
          <w:rFonts w:ascii="CG Omega" w:hAnsi="CG Omega" w:cs="Arial"/>
          <w:b/>
          <w:color w:val="000000"/>
          <w:sz w:val="22"/>
        </w:rPr>
        <w:t xml:space="preserve">przy kontrasygnacie  </w:t>
      </w:r>
      <w:r w:rsidR="00304F77">
        <w:rPr>
          <w:rStyle w:val="Pogrubienie"/>
          <w:rFonts w:ascii="CG Omega" w:hAnsi="CG Omega"/>
          <w:color w:val="000000"/>
          <w:sz w:val="22"/>
        </w:rPr>
        <w:t xml:space="preserve">Zdzisławy Pawłowskiej </w:t>
      </w:r>
      <w:r w:rsidRPr="00930356">
        <w:rPr>
          <w:rStyle w:val="Pogrubienie"/>
          <w:rFonts w:ascii="CG Omega" w:hAnsi="CG Omega"/>
          <w:color w:val="000000"/>
          <w:sz w:val="22"/>
        </w:rPr>
        <w:t xml:space="preserve"> </w:t>
      </w:r>
      <w:r w:rsidRPr="00930356">
        <w:rPr>
          <w:rFonts w:ascii="CG Omega" w:hAnsi="CG Omega" w:cs="Arial"/>
          <w:b/>
          <w:color w:val="000000"/>
          <w:sz w:val="22"/>
        </w:rPr>
        <w:t>- Skarbnik</w:t>
      </w:r>
      <w:r w:rsidR="00304F77">
        <w:rPr>
          <w:rFonts w:ascii="CG Omega" w:hAnsi="CG Omega" w:cs="Arial"/>
          <w:b/>
          <w:color w:val="000000"/>
          <w:sz w:val="22"/>
        </w:rPr>
        <w:t>a</w:t>
      </w:r>
      <w:r w:rsidRPr="00930356">
        <w:rPr>
          <w:rFonts w:ascii="CG Omega" w:hAnsi="CG Omega" w:cs="Arial"/>
          <w:b/>
          <w:color w:val="000000"/>
          <w:sz w:val="22"/>
        </w:rPr>
        <w:t xml:space="preserve"> Gminy</w:t>
      </w:r>
    </w:p>
    <w:p w:rsidR="00CA2904" w:rsidRPr="00930356" w:rsidRDefault="00CA2904" w:rsidP="00930356">
      <w:pPr>
        <w:autoSpaceDE w:val="0"/>
        <w:autoSpaceDN w:val="0"/>
        <w:adjustRightInd w:val="0"/>
        <w:spacing w:after="0"/>
        <w:jc w:val="both"/>
        <w:rPr>
          <w:rFonts w:ascii="CG Omega" w:hAnsi="CG Omega" w:cs="Arial"/>
          <w:sz w:val="22"/>
        </w:rPr>
      </w:pPr>
    </w:p>
    <w:p w:rsidR="004C6E72" w:rsidRPr="0042741D" w:rsidRDefault="004C6E72" w:rsidP="004C6E72">
      <w:pPr>
        <w:jc w:val="both"/>
        <w:rPr>
          <w:rFonts w:ascii="CG Omega" w:hAnsi="CG Omega" w:cs="Arial"/>
          <w:bCs/>
          <w:sz w:val="22"/>
        </w:rPr>
      </w:pPr>
      <w:r w:rsidRPr="00930356">
        <w:rPr>
          <w:rFonts w:ascii="CG Omega" w:hAnsi="CG Omega" w:cs="Arial"/>
          <w:sz w:val="22"/>
        </w:rPr>
        <w:t>a</w:t>
      </w:r>
      <w:r w:rsidR="007716EB">
        <w:rPr>
          <w:rFonts w:ascii="CG Omega" w:hAnsi="CG Omega" w:cs="Arial"/>
          <w:sz w:val="22"/>
        </w:rPr>
        <w:t xml:space="preserve"> …………………………………………………………………………………………………………………………….</w:t>
      </w:r>
      <w:r w:rsidRPr="0042741D">
        <w:rPr>
          <w:rFonts w:ascii="CG Omega" w:hAnsi="CG Omega" w:cs="Arial"/>
          <w:color w:val="000000"/>
          <w:sz w:val="22"/>
        </w:rPr>
        <w:t xml:space="preserve">, </w:t>
      </w:r>
      <w:r w:rsidRPr="0042741D">
        <w:rPr>
          <w:rFonts w:ascii="CG Omega" w:hAnsi="CG Omega" w:cs="Arial"/>
          <w:sz w:val="22"/>
        </w:rPr>
        <w:t xml:space="preserve">zwaną w treści umowy </w:t>
      </w:r>
      <w:r w:rsidRPr="0042741D">
        <w:rPr>
          <w:rFonts w:ascii="CG Omega" w:hAnsi="CG Omega" w:cs="Arial"/>
          <w:b/>
          <w:sz w:val="22"/>
        </w:rPr>
        <w:t>„</w:t>
      </w:r>
      <w:r w:rsidRPr="0042741D">
        <w:rPr>
          <w:rFonts w:ascii="CG Omega" w:hAnsi="CG Omega" w:cs="Arial"/>
          <w:b/>
          <w:bCs/>
          <w:sz w:val="22"/>
        </w:rPr>
        <w:t>Wykonawcą</w:t>
      </w:r>
      <w:r w:rsidR="007716EB">
        <w:rPr>
          <w:rFonts w:ascii="CG Omega" w:hAnsi="CG Omega" w:cs="Arial"/>
          <w:b/>
          <w:bCs/>
          <w:sz w:val="22"/>
        </w:rPr>
        <w:t xml:space="preserve"> lub Odbiorcą</w:t>
      </w:r>
      <w:r w:rsidRPr="0042741D">
        <w:rPr>
          <w:rFonts w:ascii="CG Omega" w:hAnsi="CG Omega" w:cs="Arial"/>
          <w:b/>
          <w:bCs/>
          <w:sz w:val="22"/>
        </w:rPr>
        <w:t>”</w:t>
      </w:r>
      <w:r w:rsidRPr="0042741D">
        <w:rPr>
          <w:rFonts w:ascii="CG Omega" w:hAnsi="CG Omega" w:cs="Arial"/>
          <w:bCs/>
          <w:sz w:val="22"/>
        </w:rPr>
        <w:t>,</w:t>
      </w:r>
      <w:r w:rsidRPr="0042741D">
        <w:rPr>
          <w:rFonts w:ascii="CG Omega" w:hAnsi="CG Omega" w:cs="Arial"/>
          <w:b/>
          <w:bCs/>
          <w:sz w:val="22"/>
        </w:rPr>
        <w:t xml:space="preserve"> </w:t>
      </w:r>
      <w:r w:rsidRPr="0042741D">
        <w:rPr>
          <w:rFonts w:ascii="CG Omega" w:hAnsi="CG Omega" w:cs="Arial"/>
          <w:bCs/>
          <w:sz w:val="22"/>
        </w:rPr>
        <w:t>którą reprezentuje:</w:t>
      </w:r>
    </w:p>
    <w:p w:rsidR="004C6E72" w:rsidRPr="0042741D" w:rsidRDefault="007716EB" w:rsidP="004C6E72">
      <w:pPr>
        <w:pStyle w:val="Stopka"/>
        <w:jc w:val="both"/>
        <w:rPr>
          <w:rFonts w:ascii="CG Omega" w:hAnsi="CG Omega" w:cs="Arial"/>
          <w:b/>
          <w:sz w:val="22"/>
        </w:rPr>
      </w:pPr>
      <w:r>
        <w:rPr>
          <w:rFonts w:ascii="CG Omega" w:hAnsi="CG Omega" w:cs="Arial"/>
          <w:b/>
          <w:sz w:val="22"/>
        </w:rPr>
        <w:t>…………………………………………………………………………………………………………………………………</w:t>
      </w:r>
    </w:p>
    <w:p w:rsidR="004C6E72" w:rsidRDefault="004C6E72" w:rsidP="004C6E72">
      <w:pPr>
        <w:spacing w:after="0"/>
        <w:jc w:val="both"/>
        <w:rPr>
          <w:rFonts w:ascii="CG Omega" w:hAnsi="CG Omega" w:cs="Arial"/>
          <w:sz w:val="22"/>
        </w:rPr>
      </w:pPr>
      <w:r w:rsidRPr="0042741D">
        <w:rPr>
          <w:rFonts w:ascii="CG Omega" w:hAnsi="CG Omega" w:cs="Arial"/>
          <w:sz w:val="22"/>
        </w:rPr>
        <w:t>o treści następującej:</w:t>
      </w:r>
    </w:p>
    <w:p w:rsidR="004C6E72" w:rsidRPr="0042741D" w:rsidRDefault="004C6E72" w:rsidP="004C6E72">
      <w:pPr>
        <w:spacing w:after="0"/>
        <w:jc w:val="both"/>
        <w:rPr>
          <w:rFonts w:ascii="CG Omega" w:hAnsi="CG Omega" w:cs="Arial"/>
          <w:sz w:val="22"/>
        </w:rPr>
      </w:pPr>
    </w:p>
    <w:p w:rsidR="004C6E72" w:rsidRPr="00930356" w:rsidRDefault="004C6E72" w:rsidP="004C6E72">
      <w:pPr>
        <w:jc w:val="both"/>
        <w:rPr>
          <w:rFonts w:ascii="CG Omega" w:hAnsi="CG Omega" w:cs="Arial"/>
          <w:sz w:val="22"/>
        </w:rPr>
      </w:pPr>
      <w:r w:rsidRPr="00930356">
        <w:rPr>
          <w:rFonts w:ascii="CG Omega" w:hAnsi="CG Omega" w:cs="Arial"/>
          <w:sz w:val="22"/>
        </w:rPr>
        <w:t>Strony oświadczają, że na dzień zawarcia niniejszej Umowy nie uległy zmianie dane wskazane w</w:t>
      </w:r>
      <w:r w:rsidR="007716EB">
        <w:rPr>
          <w:rFonts w:ascii="CG Omega" w:hAnsi="CG Omega" w:cs="Arial"/>
          <w:sz w:val="22"/>
        </w:rPr>
        <w:t> </w:t>
      </w:r>
      <w:r w:rsidRPr="00930356">
        <w:rPr>
          <w:rFonts w:ascii="CG Omega" w:hAnsi="CG Omega" w:cs="Arial"/>
          <w:sz w:val="22"/>
        </w:rPr>
        <w:t>komparycji Umowy, które miałyby wpływ na ważność niniejszej Umowy i są zgodne z dokumentami przedstawionymi na okoliczność jej zawarcia.</w:t>
      </w:r>
    </w:p>
    <w:p w:rsidR="007D216E" w:rsidRPr="00930356" w:rsidRDefault="007D216E" w:rsidP="00930356">
      <w:pPr>
        <w:pStyle w:val="Default"/>
        <w:jc w:val="center"/>
        <w:rPr>
          <w:rFonts w:ascii="CG Omega" w:hAnsi="CG Omega"/>
          <w:sz w:val="22"/>
          <w:szCs w:val="22"/>
        </w:rPr>
      </w:pPr>
      <w:r w:rsidRPr="00930356">
        <w:rPr>
          <w:rFonts w:ascii="CG Omega" w:hAnsi="CG Omega"/>
          <w:b/>
          <w:bCs/>
          <w:sz w:val="22"/>
          <w:szCs w:val="22"/>
        </w:rPr>
        <w:t>§ 1</w:t>
      </w:r>
    </w:p>
    <w:p w:rsidR="007D216E" w:rsidRPr="00930356" w:rsidRDefault="007D216E" w:rsidP="00EE2260">
      <w:pPr>
        <w:pStyle w:val="Default"/>
        <w:spacing w:after="27"/>
        <w:ind w:left="284" w:hanging="284"/>
        <w:jc w:val="both"/>
        <w:rPr>
          <w:rFonts w:ascii="CG Omega" w:hAnsi="CG Omega"/>
          <w:sz w:val="22"/>
          <w:szCs w:val="22"/>
        </w:rPr>
      </w:pPr>
      <w:r w:rsidRPr="00930356">
        <w:rPr>
          <w:rFonts w:ascii="CG Omega" w:hAnsi="CG Omega"/>
          <w:sz w:val="22"/>
          <w:szCs w:val="22"/>
        </w:rPr>
        <w:t xml:space="preserve">1. </w:t>
      </w:r>
      <w:r w:rsidR="00EE2260">
        <w:rPr>
          <w:rFonts w:ascii="CG Omega" w:hAnsi="CG Omega"/>
          <w:sz w:val="22"/>
          <w:szCs w:val="22"/>
        </w:rPr>
        <w:tab/>
      </w:r>
      <w:r w:rsidRPr="00930356">
        <w:rPr>
          <w:rFonts w:ascii="CG Omega" w:hAnsi="CG Omega"/>
          <w:sz w:val="22"/>
          <w:szCs w:val="22"/>
        </w:rPr>
        <w:t>Zamawiający zleca, a Wykonawca przyjmuje do wykonania realizację usług pocztowych, polegających na przyjmowaniu, przemieszczaniu i doręczaniu przesyłek listowych, paczek oraz ewentualnych</w:t>
      </w:r>
      <w:r w:rsidR="00CA2904" w:rsidRPr="00930356">
        <w:rPr>
          <w:rFonts w:ascii="CG Omega" w:hAnsi="CG Omega"/>
          <w:sz w:val="22"/>
          <w:szCs w:val="22"/>
        </w:rPr>
        <w:t xml:space="preserve"> zwrotów na potrzeby Urzędu Gminy Wiązownica.</w:t>
      </w:r>
    </w:p>
    <w:p w:rsidR="007D216E" w:rsidRDefault="007D216E" w:rsidP="00EE2260">
      <w:pPr>
        <w:pStyle w:val="Default"/>
        <w:spacing w:after="27"/>
        <w:ind w:left="284" w:hanging="284"/>
        <w:jc w:val="both"/>
        <w:rPr>
          <w:rFonts w:ascii="CG Omega" w:hAnsi="CG Omega"/>
          <w:sz w:val="22"/>
          <w:szCs w:val="22"/>
        </w:rPr>
      </w:pPr>
      <w:r w:rsidRPr="00930356">
        <w:rPr>
          <w:rFonts w:ascii="CG Omega" w:hAnsi="CG Omega"/>
          <w:sz w:val="22"/>
          <w:szCs w:val="22"/>
        </w:rPr>
        <w:t>2. Prz</w:t>
      </w:r>
      <w:r w:rsidR="00CA2904" w:rsidRPr="00930356">
        <w:rPr>
          <w:rFonts w:ascii="CG Omega" w:hAnsi="CG Omega"/>
          <w:sz w:val="22"/>
          <w:szCs w:val="22"/>
        </w:rPr>
        <w:t xml:space="preserve">esyłki dostarczane będą przez Zamawiającego do punktu nadania </w:t>
      </w:r>
      <w:r w:rsidR="00CA2904" w:rsidRPr="00930356">
        <w:rPr>
          <w:rFonts w:ascii="CG Omega" w:hAnsi="CG Omega" w:cs="Arial"/>
          <w:bCs/>
          <w:sz w:val="22"/>
          <w:szCs w:val="22"/>
        </w:rPr>
        <w:t>zlokalizowanego na terenie miejscowości Wiązownica</w:t>
      </w:r>
      <w:r w:rsidRPr="00930356">
        <w:rPr>
          <w:rFonts w:ascii="CG Omega" w:hAnsi="CG Omega"/>
          <w:sz w:val="22"/>
          <w:szCs w:val="22"/>
        </w:rPr>
        <w:t xml:space="preserve">. </w:t>
      </w:r>
    </w:p>
    <w:p w:rsidR="001F77FF" w:rsidRPr="001F77FF" w:rsidRDefault="001F77FF" w:rsidP="001F77FF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CG Omega" w:hAnsi="CG Omega" w:cs="Arial"/>
          <w:sz w:val="22"/>
        </w:rPr>
      </w:pPr>
      <w:r>
        <w:rPr>
          <w:rFonts w:ascii="CG Omega" w:hAnsi="CG Omega" w:cs="Arial"/>
          <w:sz w:val="22"/>
          <w:lang w:eastAsia="ar-SA"/>
        </w:rPr>
        <w:t>Zakres przesyłek pocztowych, będących</w:t>
      </w:r>
      <w:r w:rsidRPr="001F77FF">
        <w:rPr>
          <w:rFonts w:ascii="CG Omega" w:hAnsi="CG Omega" w:cs="Arial"/>
          <w:sz w:val="22"/>
          <w:lang w:eastAsia="ar-SA"/>
        </w:rPr>
        <w:t xml:space="preserve"> prz</w:t>
      </w:r>
      <w:r>
        <w:rPr>
          <w:rFonts w:ascii="CG Omega" w:hAnsi="CG Omega" w:cs="Arial"/>
          <w:sz w:val="22"/>
          <w:lang w:eastAsia="ar-SA"/>
        </w:rPr>
        <w:t xml:space="preserve">edmiotem zamówienia, to </w:t>
      </w:r>
      <w:r w:rsidRPr="001F77FF">
        <w:rPr>
          <w:rFonts w:ascii="CG Omega" w:hAnsi="CG Omega" w:cs="Arial"/>
          <w:sz w:val="22"/>
          <w:lang w:eastAsia="ar-SA"/>
        </w:rPr>
        <w:t xml:space="preserve">przesyłki listowe </w:t>
      </w:r>
      <w:r w:rsidR="00017412">
        <w:rPr>
          <w:rFonts w:ascii="CG Omega" w:hAnsi="CG Omega" w:cs="Arial"/>
          <w:sz w:val="22"/>
          <w:lang w:eastAsia="ar-SA"/>
        </w:rPr>
        <w:t>o wadze do 2000 g (gabaryt S,M i L</w:t>
      </w:r>
      <w:r w:rsidRPr="001F77FF">
        <w:rPr>
          <w:rFonts w:ascii="CG Omega" w:hAnsi="CG Omega" w:cs="Arial"/>
          <w:sz w:val="22"/>
          <w:lang w:eastAsia="ar-SA"/>
        </w:rPr>
        <w:t>):</w:t>
      </w:r>
    </w:p>
    <w:p w:rsidR="001F77FF" w:rsidRPr="00233154" w:rsidRDefault="001F77FF" w:rsidP="001F77F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ind w:left="851" w:hanging="284"/>
        <w:jc w:val="both"/>
        <w:rPr>
          <w:rFonts w:ascii="CG Omega" w:hAnsi="CG Omega" w:cs="Arial"/>
          <w:sz w:val="22"/>
        </w:rPr>
      </w:pPr>
      <w:r w:rsidRPr="00233154">
        <w:rPr>
          <w:rFonts w:ascii="CG Omega" w:hAnsi="CG Omega" w:cs="Arial"/>
          <w:sz w:val="22"/>
        </w:rPr>
        <w:t>przesyłka zwykła listowa ekonomiczna nierejestrowana,</w:t>
      </w:r>
    </w:p>
    <w:p w:rsidR="001F77FF" w:rsidRPr="00233154" w:rsidRDefault="001F77FF" w:rsidP="001F77F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ind w:left="851" w:hanging="284"/>
        <w:jc w:val="both"/>
        <w:rPr>
          <w:rFonts w:ascii="CG Omega" w:hAnsi="CG Omega" w:cs="Arial"/>
          <w:sz w:val="22"/>
        </w:rPr>
      </w:pPr>
      <w:r w:rsidRPr="00233154">
        <w:rPr>
          <w:rFonts w:ascii="CG Omega" w:hAnsi="CG Omega" w:cs="Arial"/>
          <w:sz w:val="22"/>
        </w:rPr>
        <w:t>przesyłka zwykła listowa priorytetowa nierejestrowana,</w:t>
      </w:r>
    </w:p>
    <w:p w:rsidR="001F77FF" w:rsidRPr="00233154" w:rsidRDefault="001F77FF" w:rsidP="001F77F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ind w:left="851" w:hanging="284"/>
        <w:jc w:val="both"/>
        <w:rPr>
          <w:rFonts w:ascii="CG Omega" w:hAnsi="CG Omega" w:cs="Arial"/>
          <w:sz w:val="22"/>
        </w:rPr>
      </w:pPr>
      <w:r w:rsidRPr="00233154">
        <w:rPr>
          <w:rFonts w:ascii="CG Omega" w:hAnsi="CG Omega" w:cs="Arial"/>
          <w:sz w:val="22"/>
        </w:rPr>
        <w:t>przesyłka polecona ekonomiczna rejestrowana będąca przesyłką listową, przemieszczaną i doręczaną w sposób zabezpieczający ją przed utratą, ubytkiem zawartości lub uszkodzeniem,</w:t>
      </w:r>
    </w:p>
    <w:p w:rsidR="001F77FF" w:rsidRPr="00233154" w:rsidRDefault="001F77FF" w:rsidP="001F77F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ind w:left="851" w:hanging="284"/>
        <w:jc w:val="both"/>
        <w:rPr>
          <w:rFonts w:ascii="CG Omega" w:hAnsi="CG Omega" w:cs="Arial"/>
          <w:sz w:val="22"/>
        </w:rPr>
      </w:pPr>
      <w:r w:rsidRPr="00233154">
        <w:rPr>
          <w:rFonts w:ascii="CG Omega" w:hAnsi="CG Omega" w:cs="Arial"/>
          <w:sz w:val="22"/>
        </w:rPr>
        <w:t>przesyłka polecona priorytetowa rejestrowana najszybszej kategorii będąca przesyłką listową, przemieszczaną i doręczaną w sposób zabezpieczający ją przed utratą, ubytkiem zawartości lub uszkodzeniem,</w:t>
      </w:r>
    </w:p>
    <w:p w:rsidR="001F77FF" w:rsidRPr="00233154" w:rsidRDefault="001F77FF" w:rsidP="001F77F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ind w:left="851" w:hanging="284"/>
        <w:jc w:val="both"/>
        <w:rPr>
          <w:rFonts w:ascii="CG Omega" w:hAnsi="CG Omega" w:cs="Arial"/>
          <w:sz w:val="22"/>
        </w:rPr>
      </w:pPr>
      <w:r w:rsidRPr="00233154">
        <w:rPr>
          <w:rFonts w:ascii="CG Omega" w:hAnsi="CG Omega" w:cs="Arial"/>
          <w:sz w:val="22"/>
        </w:rPr>
        <w:t>przesyłka polecona ze zwrotnym poświadczeniem odbioru (ZPO) – przesyłka listowa przyjęta za potwierdzeniem nadania i doręczona za pokwitowaniem odbioru,</w:t>
      </w:r>
    </w:p>
    <w:p w:rsidR="001F77FF" w:rsidRPr="00233154" w:rsidRDefault="001F77FF" w:rsidP="001F77F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ind w:left="851" w:hanging="284"/>
        <w:jc w:val="both"/>
        <w:rPr>
          <w:rFonts w:ascii="CG Omega" w:hAnsi="CG Omega" w:cs="Arial"/>
          <w:sz w:val="22"/>
        </w:rPr>
      </w:pPr>
      <w:r w:rsidRPr="00233154">
        <w:rPr>
          <w:rFonts w:ascii="CG Omega" w:hAnsi="CG Omega" w:cs="Arial"/>
          <w:sz w:val="22"/>
        </w:rPr>
        <w:t>przesyłka polecona priorytetowa ze zwrotnym poświadczeniem odbioru (ZPO) – przesyłka najszybszej kategorii przyjęta za potwierdzeniem nadania i doręczona za pokwitowaniem odbioru,</w:t>
      </w:r>
    </w:p>
    <w:p w:rsidR="001F77FF" w:rsidRPr="00233154" w:rsidRDefault="001F77FF" w:rsidP="001F77F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ind w:left="851" w:hanging="284"/>
        <w:jc w:val="both"/>
        <w:rPr>
          <w:rFonts w:ascii="CG Omega" w:hAnsi="CG Omega" w:cs="Arial"/>
          <w:sz w:val="22"/>
        </w:rPr>
      </w:pPr>
      <w:r w:rsidRPr="00233154">
        <w:rPr>
          <w:rFonts w:ascii="CG Omega" w:hAnsi="CG Omega" w:cs="Arial"/>
          <w:sz w:val="22"/>
        </w:rPr>
        <w:t>przesyłka listowa z zadeklarowaną wartością – przesyłka rejestrowana,</w:t>
      </w:r>
      <w:r w:rsidRPr="00233154">
        <w:rPr>
          <w:rFonts w:ascii="CG Omega" w:hAnsi="CG Omega" w:cs="Arial"/>
          <w:sz w:val="22"/>
        </w:rPr>
        <w:br/>
        <w:t>za której utratę, ubytek zawartości lub uszkodzenie operator ponosi odpowiedzialność do wysokości wartości przesyłki podanej przez nadawcę.</w:t>
      </w:r>
    </w:p>
    <w:p w:rsidR="001F77FF" w:rsidRPr="001F77FF" w:rsidRDefault="001F77FF" w:rsidP="001F77FF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CG Omega" w:hAnsi="CG Omega" w:cs="Arial"/>
          <w:color w:val="000000"/>
          <w:sz w:val="22"/>
        </w:rPr>
      </w:pPr>
      <w:r w:rsidRPr="001F77FF">
        <w:rPr>
          <w:rFonts w:ascii="CG Omega" w:hAnsi="CG Omega" w:cs="Arial"/>
          <w:sz w:val="22"/>
          <w:lang w:eastAsia="ar-SA"/>
        </w:rPr>
        <w:t xml:space="preserve">Przez paczki pocztowe, będące </w:t>
      </w:r>
      <w:r w:rsidRPr="001F77FF">
        <w:rPr>
          <w:rFonts w:ascii="CG Omega" w:hAnsi="CG Omega" w:cs="Arial"/>
          <w:color w:val="000000"/>
          <w:sz w:val="22"/>
        </w:rPr>
        <w:t xml:space="preserve">przedmiotem zamówienia rozumie się paczki pocztowe o </w:t>
      </w:r>
      <w:r w:rsidR="00017412">
        <w:rPr>
          <w:rFonts w:ascii="CG Omega" w:hAnsi="CG Omega" w:cs="Arial"/>
          <w:color w:val="000000"/>
          <w:sz w:val="22"/>
        </w:rPr>
        <w:t>wadze do 10.000 g (gabaryt S, M i L</w:t>
      </w:r>
      <w:r w:rsidRPr="001F77FF">
        <w:rPr>
          <w:rFonts w:ascii="CG Omega" w:hAnsi="CG Omega" w:cs="Arial"/>
          <w:color w:val="000000"/>
          <w:sz w:val="22"/>
        </w:rPr>
        <w:t>):</w:t>
      </w:r>
    </w:p>
    <w:p w:rsidR="001F77FF" w:rsidRPr="00233154" w:rsidRDefault="001F77FF" w:rsidP="001F77FF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ind w:left="851" w:hanging="284"/>
        <w:jc w:val="both"/>
        <w:rPr>
          <w:rFonts w:ascii="CG Omega" w:hAnsi="CG Omega" w:cs="Arial"/>
          <w:color w:val="000000"/>
          <w:sz w:val="22"/>
        </w:rPr>
      </w:pPr>
      <w:r w:rsidRPr="00233154">
        <w:rPr>
          <w:rFonts w:ascii="CG Omega" w:hAnsi="CG Omega" w:cs="Arial"/>
          <w:color w:val="000000"/>
          <w:sz w:val="22"/>
        </w:rPr>
        <w:t>ekonomiczne – paczki rejestrowane nie będące paczkami najszybszej kategorii,</w:t>
      </w:r>
    </w:p>
    <w:p w:rsidR="001F77FF" w:rsidRPr="00233154" w:rsidRDefault="001F77FF" w:rsidP="001F77FF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ind w:left="851" w:hanging="284"/>
        <w:jc w:val="both"/>
        <w:rPr>
          <w:rFonts w:ascii="CG Omega" w:hAnsi="CG Omega" w:cs="Arial"/>
          <w:color w:val="000000"/>
          <w:sz w:val="22"/>
        </w:rPr>
      </w:pPr>
      <w:r w:rsidRPr="00233154">
        <w:rPr>
          <w:rFonts w:ascii="CG Omega" w:hAnsi="CG Omega" w:cs="Arial"/>
          <w:color w:val="000000"/>
          <w:sz w:val="22"/>
        </w:rPr>
        <w:t>priorytetowe – paczki rejestrowane najszybszej kategorii,</w:t>
      </w:r>
    </w:p>
    <w:p w:rsidR="001F77FF" w:rsidRPr="00233154" w:rsidRDefault="001F77FF" w:rsidP="001F77FF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ind w:left="851" w:hanging="284"/>
        <w:jc w:val="both"/>
        <w:rPr>
          <w:rFonts w:ascii="CG Omega" w:hAnsi="CG Omega" w:cs="Arial"/>
          <w:color w:val="000000"/>
          <w:sz w:val="22"/>
        </w:rPr>
      </w:pPr>
      <w:r w:rsidRPr="00233154">
        <w:rPr>
          <w:rFonts w:ascii="CG Omega" w:hAnsi="CG Omega" w:cs="Arial"/>
          <w:color w:val="000000"/>
          <w:sz w:val="22"/>
        </w:rPr>
        <w:t>paczki pocztowe z zadeklarowaną wartością – przesyłki rejestrowane nie będące przesyłkami najszybszej kategorii z zadeklarowaną wartością,</w:t>
      </w:r>
    </w:p>
    <w:p w:rsidR="001F77FF" w:rsidRPr="00233154" w:rsidRDefault="001F77FF" w:rsidP="001F77FF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ind w:left="851" w:hanging="284"/>
        <w:jc w:val="both"/>
        <w:rPr>
          <w:rFonts w:ascii="CG Omega" w:hAnsi="CG Omega" w:cs="Arial"/>
          <w:color w:val="000000"/>
          <w:sz w:val="22"/>
        </w:rPr>
      </w:pPr>
      <w:r w:rsidRPr="00233154">
        <w:rPr>
          <w:rFonts w:ascii="CG Omega" w:hAnsi="CG Omega" w:cs="Arial"/>
          <w:color w:val="000000"/>
          <w:sz w:val="22"/>
        </w:rPr>
        <w:t>ze zwrotnym poświadczeniem odbioru – paczki rejestrowane ekonomiczne i priorytetowe przyjęte za potwierdzeniem nadania i doręczone za pokwitowaniem odbioru.</w:t>
      </w:r>
    </w:p>
    <w:p w:rsidR="001F77FF" w:rsidRPr="00233154" w:rsidRDefault="001F77FF" w:rsidP="001F77FF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CG Omega" w:hAnsi="CG Omega" w:cs="Arial"/>
          <w:bCs/>
          <w:sz w:val="22"/>
        </w:rPr>
      </w:pPr>
      <w:r w:rsidRPr="00233154">
        <w:rPr>
          <w:rFonts w:ascii="CG Omega" w:hAnsi="CG Omega" w:cs="Arial"/>
          <w:bCs/>
          <w:sz w:val="22"/>
        </w:rPr>
        <w:t>Wykonawca zobowiązany jest do prowadzenia punktu nadawczego zlokalizowanego na terenie miejscowości Wiązownica oraz co najmniej 1 punktu awizacyjnego na terenie gminy.</w:t>
      </w:r>
    </w:p>
    <w:p w:rsidR="001F77FF" w:rsidRPr="004A6836" w:rsidRDefault="001F77FF" w:rsidP="004A6836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CG Omega" w:hAnsi="CG Omega" w:cs="Arial"/>
          <w:bCs/>
          <w:sz w:val="22"/>
        </w:rPr>
      </w:pPr>
      <w:r w:rsidRPr="00233154">
        <w:rPr>
          <w:rFonts w:ascii="CG Omega" w:hAnsi="CG Omega" w:cs="Arial"/>
          <w:bCs/>
          <w:sz w:val="22"/>
        </w:rPr>
        <w:lastRenderedPageBreak/>
        <w:t>W przypadku ich braku, wykonawca zobowiązany jest do ich utworzenia  w terminie 14 dni od daty wyboru najkorzystniejszej oferty.</w:t>
      </w:r>
    </w:p>
    <w:p w:rsidR="00EE2260" w:rsidRDefault="001F77FF" w:rsidP="00EE2260">
      <w:p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CG Omega" w:hAnsi="CG Omega" w:cs="Arial"/>
          <w:sz w:val="22"/>
        </w:rPr>
      </w:pPr>
      <w:r>
        <w:rPr>
          <w:rFonts w:ascii="CG Omega" w:hAnsi="CG Omega"/>
          <w:sz w:val="22"/>
        </w:rPr>
        <w:t>7</w:t>
      </w:r>
      <w:r w:rsidR="007D216E" w:rsidRPr="00930356">
        <w:rPr>
          <w:rFonts w:ascii="CG Omega" w:hAnsi="CG Omega"/>
          <w:sz w:val="22"/>
        </w:rPr>
        <w:t xml:space="preserve">. </w:t>
      </w:r>
      <w:r w:rsidR="00CA2904" w:rsidRPr="00930356">
        <w:rPr>
          <w:rFonts w:ascii="CG Omega" w:hAnsi="CG Omega" w:cs="Arial"/>
          <w:sz w:val="22"/>
          <w:lang w:eastAsia="ar-SA"/>
        </w:rPr>
        <w:t xml:space="preserve">Przesyłki pocztowe </w:t>
      </w:r>
      <w:r w:rsidR="00CA2904" w:rsidRPr="00930356">
        <w:rPr>
          <w:rFonts w:ascii="CG Omega" w:hAnsi="CG Omega" w:cs="Arial"/>
          <w:sz w:val="22"/>
        </w:rPr>
        <w:t>przygotowane do wysłania będą dostarczane  przez Zamawiającego do punktu odbioru, wskazanego przez Wykonawcę w godz. 13</w:t>
      </w:r>
      <w:r w:rsidR="00CA2904" w:rsidRPr="00930356">
        <w:rPr>
          <w:rFonts w:ascii="CG Omega" w:hAnsi="CG Omega" w:cs="Arial"/>
          <w:sz w:val="22"/>
          <w:vertAlign w:val="superscript"/>
        </w:rPr>
        <w:t>00</w:t>
      </w:r>
      <w:r w:rsidR="00CA2904" w:rsidRPr="00930356">
        <w:rPr>
          <w:rFonts w:ascii="CG Omega" w:hAnsi="CG Omega" w:cs="Arial"/>
          <w:sz w:val="22"/>
        </w:rPr>
        <w:t>-13</w:t>
      </w:r>
      <w:r w:rsidR="00CA2904" w:rsidRPr="00930356">
        <w:rPr>
          <w:rFonts w:ascii="CG Omega" w:hAnsi="CG Omega" w:cs="Arial"/>
          <w:sz w:val="22"/>
          <w:vertAlign w:val="superscript"/>
        </w:rPr>
        <w:t>30</w:t>
      </w:r>
      <w:r w:rsidR="00CA2904" w:rsidRPr="00930356">
        <w:rPr>
          <w:rFonts w:ascii="CG Omega" w:hAnsi="CG Omega" w:cs="Arial"/>
          <w:sz w:val="22"/>
        </w:rPr>
        <w:t xml:space="preserve"> natomiast  dostarczenie odebranej poczty skierowanej do Zamawiającego winno zostać dokonane codziennie w godz. 09</w:t>
      </w:r>
      <w:r w:rsidR="00CA2904" w:rsidRPr="00930356">
        <w:rPr>
          <w:rFonts w:ascii="CG Omega" w:hAnsi="CG Omega" w:cs="Arial"/>
          <w:sz w:val="22"/>
          <w:vertAlign w:val="superscript"/>
        </w:rPr>
        <w:t>00</w:t>
      </w:r>
      <w:r w:rsidR="00684C09">
        <w:rPr>
          <w:rFonts w:ascii="CG Omega" w:hAnsi="CG Omega" w:cs="Arial"/>
          <w:sz w:val="22"/>
        </w:rPr>
        <w:t>-11</w:t>
      </w:r>
      <w:r w:rsidR="00684C09">
        <w:rPr>
          <w:rFonts w:ascii="CG Omega" w:hAnsi="CG Omega" w:cs="Arial"/>
          <w:sz w:val="22"/>
          <w:vertAlign w:val="superscript"/>
        </w:rPr>
        <w:t>0</w:t>
      </w:r>
      <w:r w:rsidR="00CA2904" w:rsidRPr="00930356">
        <w:rPr>
          <w:rFonts w:ascii="CG Omega" w:hAnsi="CG Omega" w:cs="Arial"/>
          <w:sz w:val="22"/>
          <w:vertAlign w:val="superscript"/>
        </w:rPr>
        <w:t>0</w:t>
      </w:r>
      <w:r w:rsidR="00CA2904" w:rsidRPr="00930356">
        <w:rPr>
          <w:rFonts w:ascii="CG Omega" w:hAnsi="CG Omega" w:cs="Arial"/>
          <w:i/>
          <w:sz w:val="22"/>
        </w:rPr>
        <w:t xml:space="preserve">. </w:t>
      </w:r>
      <w:r w:rsidR="00CA2904" w:rsidRPr="00930356">
        <w:rPr>
          <w:rFonts w:ascii="CG Omega" w:hAnsi="CG Omega" w:cs="Arial"/>
          <w:sz w:val="22"/>
        </w:rPr>
        <w:t>Nadanie przesyłek objętych przedmiotem zamówienia następować będzie w dniu ich przekazania przez Zamawiającego. W przypadku przesyłek priorytetowych przekazanych przez Zamawiającego do godz. 14</w:t>
      </w:r>
      <w:r w:rsidR="00CA2904" w:rsidRPr="00930356">
        <w:rPr>
          <w:rFonts w:ascii="CG Omega" w:hAnsi="CG Omega" w:cs="Arial"/>
          <w:sz w:val="22"/>
          <w:vertAlign w:val="superscript"/>
        </w:rPr>
        <w:t>30</w:t>
      </w:r>
      <w:r w:rsidR="00CA2904" w:rsidRPr="00930356">
        <w:rPr>
          <w:rFonts w:ascii="CG Omega" w:hAnsi="CG Omega" w:cs="Arial"/>
          <w:sz w:val="22"/>
        </w:rPr>
        <w:t>, ich nadanie następować będzie w dniu przekazania do godziny 15</w:t>
      </w:r>
      <w:r w:rsidR="00CA2904" w:rsidRPr="00930356">
        <w:rPr>
          <w:rFonts w:ascii="CG Omega" w:hAnsi="CG Omega" w:cs="Arial"/>
          <w:sz w:val="22"/>
          <w:vertAlign w:val="superscript"/>
        </w:rPr>
        <w:t>00</w:t>
      </w:r>
      <w:r w:rsidR="00930356">
        <w:rPr>
          <w:rFonts w:ascii="CG Omega" w:hAnsi="CG Omega" w:cs="Arial"/>
          <w:sz w:val="22"/>
        </w:rPr>
        <w:t>.</w:t>
      </w:r>
    </w:p>
    <w:p w:rsidR="007D216E" w:rsidRPr="00930356" w:rsidRDefault="001F77FF" w:rsidP="00EE2260">
      <w:p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8</w:t>
      </w:r>
      <w:r w:rsidR="007D216E" w:rsidRPr="00930356">
        <w:rPr>
          <w:rFonts w:ascii="CG Omega" w:hAnsi="CG Omega"/>
          <w:sz w:val="22"/>
        </w:rPr>
        <w:t xml:space="preserve">. Wykonawca będzie doręczał </w:t>
      </w:r>
      <w:r w:rsidR="00CA2904" w:rsidRPr="00930356">
        <w:rPr>
          <w:rFonts w:ascii="CG Omega" w:hAnsi="CG Omega"/>
          <w:sz w:val="22"/>
        </w:rPr>
        <w:t xml:space="preserve">do siedziby Zamawiającego również </w:t>
      </w:r>
      <w:r w:rsidR="007D216E" w:rsidRPr="00930356">
        <w:rPr>
          <w:rFonts w:ascii="CG Omega" w:hAnsi="CG Omega"/>
          <w:sz w:val="22"/>
        </w:rPr>
        <w:t xml:space="preserve">zwroty niedostarczonych przesyłek. </w:t>
      </w:r>
    </w:p>
    <w:p w:rsidR="00930356" w:rsidRDefault="001F77FF" w:rsidP="00037465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9</w:t>
      </w:r>
      <w:r w:rsidR="007D216E" w:rsidRPr="00930356">
        <w:rPr>
          <w:rFonts w:ascii="CG Omega" w:hAnsi="CG Omega"/>
          <w:color w:val="auto"/>
          <w:sz w:val="22"/>
          <w:szCs w:val="22"/>
        </w:rPr>
        <w:t xml:space="preserve">. W przypadkach przesyłek nadawanych na specjalnych zasadach, Wykonawca zobowiązany będzie do używania druków „za potwierdzeniem odbioru” odpowiednich do wykorzystania w postępowaniach administracyjnych zgodnie z KPA. W takich przypadkach Zamawiający zapewni odpowiednie formularze potwierdzeń odbioru. </w:t>
      </w:r>
    </w:p>
    <w:p w:rsidR="00037465" w:rsidRPr="00930356" w:rsidRDefault="00037465" w:rsidP="00037465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</w:p>
    <w:p w:rsidR="007D216E" w:rsidRPr="00930356" w:rsidRDefault="007D216E" w:rsidP="00930356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b/>
          <w:bCs/>
          <w:color w:val="auto"/>
          <w:sz w:val="22"/>
          <w:szCs w:val="22"/>
        </w:rPr>
        <w:t>§ 2</w:t>
      </w:r>
    </w:p>
    <w:p w:rsidR="007D216E" w:rsidRPr="00930356" w:rsidRDefault="007D216E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1. Zamawiający zobowiązuje się do: </w:t>
      </w:r>
    </w:p>
    <w:p w:rsidR="007D216E" w:rsidRPr="00930356" w:rsidRDefault="007D216E" w:rsidP="00EE2260">
      <w:pPr>
        <w:pStyle w:val="Default"/>
        <w:spacing w:after="27"/>
        <w:ind w:left="567" w:hanging="283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>1) przygotowania przesyłek do nadawania w formie odpowiadającej wymogom dla danego rodzaju przesyłek pocztowych, określonych w ustawie, rozporządzeniu oraz innych aktach prawnych wydanych na ich podst</w:t>
      </w:r>
      <w:r w:rsidR="00CA2904" w:rsidRPr="00930356">
        <w:rPr>
          <w:rFonts w:ascii="CG Omega" w:hAnsi="CG Omega"/>
          <w:color w:val="auto"/>
          <w:sz w:val="22"/>
          <w:szCs w:val="22"/>
        </w:rPr>
        <w:t>awie</w:t>
      </w:r>
      <w:r w:rsidRPr="00930356">
        <w:rPr>
          <w:rFonts w:ascii="CG Omega" w:hAnsi="CG Omega"/>
          <w:color w:val="auto"/>
          <w:sz w:val="22"/>
          <w:szCs w:val="22"/>
        </w:rPr>
        <w:t xml:space="preserve">; </w:t>
      </w:r>
    </w:p>
    <w:p w:rsidR="007D216E" w:rsidRPr="00930356" w:rsidRDefault="007D216E" w:rsidP="00EE2260">
      <w:pPr>
        <w:pStyle w:val="Default"/>
        <w:ind w:left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2) nadawania przesyłek w stanie uporządkowanym, przez co należy rozumieć: </w:t>
      </w:r>
    </w:p>
    <w:p w:rsidR="007D216E" w:rsidRPr="00930356" w:rsidRDefault="007D216E" w:rsidP="00EE2260">
      <w:pPr>
        <w:pStyle w:val="Default"/>
        <w:spacing w:after="27"/>
        <w:ind w:left="851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a) </w:t>
      </w:r>
      <w:r w:rsidR="00EE2260">
        <w:rPr>
          <w:rFonts w:ascii="CG Omega" w:hAnsi="CG Omega"/>
          <w:color w:val="auto"/>
          <w:sz w:val="22"/>
          <w:szCs w:val="22"/>
        </w:rPr>
        <w:tab/>
      </w:r>
      <w:r w:rsidRPr="00930356">
        <w:rPr>
          <w:rFonts w:ascii="CG Omega" w:hAnsi="CG Omega"/>
          <w:color w:val="auto"/>
          <w:sz w:val="22"/>
          <w:szCs w:val="22"/>
        </w:rPr>
        <w:t xml:space="preserve">dla przesyłek nierejestrowanych (zwykłych) – zestawienia ilościowego przesyłek wg poszczególnych kategorii wagowych, sporządzonego w dwóch egzemplarzach, z których oryginał będzie przeznaczony dla placówki nadawczej Wykonawcy w celach rozliczeniowych a kopia dla Zamawiającego stanowić będzie potwierdzenie nadania danej partii przesyłek. </w:t>
      </w:r>
    </w:p>
    <w:p w:rsidR="007D216E" w:rsidRPr="00930356" w:rsidRDefault="007D216E" w:rsidP="00EE2260">
      <w:pPr>
        <w:pStyle w:val="Default"/>
        <w:ind w:left="851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b) </w:t>
      </w:r>
      <w:r w:rsidR="00EE2260">
        <w:rPr>
          <w:rFonts w:ascii="CG Omega" w:hAnsi="CG Omega"/>
          <w:color w:val="auto"/>
          <w:sz w:val="22"/>
          <w:szCs w:val="22"/>
        </w:rPr>
        <w:tab/>
      </w:r>
      <w:r w:rsidRPr="00930356">
        <w:rPr>
          <w:rFonts w:ascii="CG Omega" w:hAnsi="CG Omega"/>
          <w:color w:val="auto"/>
          <w:sz w:val="22"/>
          <w:szCs w:val="22"/>
        </w:rPr>
        <w:t>rejestrowanych – według kolejności wpisów w pocztowej książce nadawczej, dokonywanych z uwzględnieniem podziału na poszczególne rodzaje usług, p</w:t>
      </w:r>
      <w:r w:rsidR="00930356">
        <w:rPr>
          <w:rFonts w:ascii="CG Omega" w:hAnsi="CG Omega"/>
          <w:color w:val="auto"/>
          <w:sz w:val="22"/>
          <w:szCs w:val="22"/>
        </w:rPr>
        <w:t xml:space="preserve">rzesyłki rajowe i zagraniczne. </w:t>
      </w:r>
    </w:p>
    <w:p w:rsidR="007D216E" w:rsidRPr="00930356" w:rsidRDefault="007D216E" w:rsidP="00EE2260">
      <w:pPr>
        <w:pStyle w:val="Default"/>
        <w:ind w:left="567" w:hanging="283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3) umieszczania na każdej nadawanej przesyłce nazwy odbiorcy wraz z jego adresem, określając jednocześnie rodzaj przesyłki (zwykły, polecony, priorytet czy zwrotne potwierdzenie odbioru – ZPO) oraz pełna nazwę i adres zwrotny Zamawiającego. </w:t>
      </w:r>
    </w:p>
    <w:p w:rsidR="007D216E" w:rsidRPr="00930356" w:rsidRDefault="007D216E" w:rsidP="00EE2260">
      <w:pPr>
        <w:pStyle w:val="Default"/>
        <w:ind w:left="567" w:hanging="283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4) przestrzegania międzynarodowych przepisów pocztowych dotyczących umieszczania na opakowaniu przesyłek wyłącznie informacji pocztowych niezbędnych do wyekspediowania przesyłek za granicę. </w:t>
      </w:r>
    </w:p>
    <w:p w:rsidR="009F6898" w:rsidRPr="009F6898" w:rsidRDefault="009F6898" w:rsidP="00EE226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 xml:space="preserve">2. Nadanie przesyłek objętych przedmiotem zamówienia następować będzie w dniu ich przekazania przez Zamawiającego. </w:t>
      </w:r>
      <w:r w:rsidRPr="009F6898">
        <w:rPr>
          <w:rFonts w:ascii="CG Omega" w:hAnsi="CG Omega"/>
          <w:color w:val="auto"/>
          <w:sz w:val="22"/>
          <w:szCs w:val="22"/>
        </w:rPr>
        <w:t xml:space="preserve">W przypadku zastrzeżeń dotyczących odebranych przesyłek, Wykonawca bez zbędnej zwłoki wyjaśni je z Zamawiającym. Przy braku możliwości ich </w:t>
      </w:r>
      <w:r>
        <w:rPr>
          <w:rFonts w:ascii="CG Omega" w:hAnsi="CG Omega"/>
          <w:color w:val="auto"/>
          <w:sz w:val="22"/>
          <w:szCs w:val="22"/>
        </w:rPr>
        <w:t xml:space="preserve">wyjaśnienia z Zamawiającym lub ich </w:t>
      </w:r>
      <w:r w:rsidRPr="009F6898">
        <w:rPr>
          <w:rFonts w:ascii="CG Omega" w:hAnsi="CG Omega"/>
          <w:color w:val="auto"/>
          <w:sz w:val="22"/>
          <w:szCs w:val="22"/>
        </w:rPr>
        <w:t>us</w:t>
      </w:r>
      <w:r>
        <w:rPr>
          <w:rFonts w:ascii="CG Omega" w:hAnsi="CG Omega"/>
          <w:color w:val="auto"/>
          <w:sz w:val="22"/>
          <w:szCs w:val="22"/>
        </w:rPr>
        <w:t>unięcia w dniu ich nadania, nadanie takich</w:t>
      </w:r>
      <w:r w:rsidRPr="009F6898">
        <w:rPr>
          <w:rFonts w:ascii="CG Omega" w:hAnsi="CG Omega"/>
          <w:color w:val="auto"/>
          <w:sz w:val="22"/>
          <w:szCs w:val="22"/>
        </w:rPr>
        <w:t xml:space="preserve"> pr</w:t>
      </w:r>
      <w:r>
        <w:rPr>
          <w:rFonts w:ascii="CG Omega" w:hAnsi="CG Omega"/>
          <w:color w:val="auto"/>
          <w:sz w:val="22"/>
          <w:szCs w:val="22"/>
        </w:rPr>
        <w:t xml:space="preserve">zesyłek nastąpi </w:t>
      </w:r>
      <w:r w:rsidRPr="009F6898">
        <w:rPr>
          <w:rFonts w:ascii="CG Omega" w:hAnsi="CG Omega"/>
          <w:color w:val="auto"/>
          <w:sz w:val="22"/>
          <w:szCs w:val="22"/>
        </w:rPr>
        <w:t xml:space="preserve">w </w:t>
      </w:r>
      <w:r>
        <w:rPr>
          <w:rFonts w:ascii="CG Omega" w:hAnsi="CG Omega"/>
          <w:color w:val="auto"/>
          <w:sz w:val="22"/>
          <w:szCs w:val="22"/>
        </w:rPr>
        <w:t xml:space="preserve"> następnym dniu roboczym lub w dniu usunięcia zastrzeżeń.</w:t>
      </w:r>
    </w:p>
    <w:p w:rsidR="007D216E" w:rsidRDefault="007D216E" w:rsidP="00EE226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3. Strony dopuszczają możliwość przesunięcia nadania przesyłek na dzień następny, w przypadku uzasadnionych zastrzeżeń do odebranych przesyłek (nieprawidłowe opakowanie, niezgodność wpisów do dokumentów nadawczych z wpisami na przesyłkach, brak znaków opłaty) i braku możliwości ich wyjaśnienia lub usunięcia w dniu ich odbioru. </w:t>
      </w:r>
    </w:p>
    <w:p w:rsidR="00930356" w:rsidRPr="00930356" w:rsidRDefault="00930356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</w:p>
    <w:p w:rsidR="007D216E" w:rsidRPr="00930356" w:rsidRDefault="007D216E" w:rsidP="00930356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b/>
          <w:bCs/>
          <w:color w:val="auto"/>
          <w:sz w:val="22"/>
          <w:szCs w:val="22"/>
        </w:rPr>
        <w:t>§ 3</w:t>
      </w:r>
    </w:p>
    <w:p w:rsidR="007D216E" w:rsidRPr="00930356" w:rsidRDefault="007D216E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>1. Usługi pocztowe, o których mowa w § 1 realizowane będą na zasadach określonych w</w:t>
      </w:r>
      <w:r w:rsidR="004F7187">
        <w:rPr>
          <w:rFonts w:ascii="CG Omega" w:hAnsi="CG Omega"/>
          <w:color w:val="auto"/>
          <w:sz w:val="22"/>
          <w:szCs w:val="22"/>
        </w:rPr>
        <w:t>:</w:t>
      </w:r>
      <w:r w:rsidRPr="00930356">
        <w:rPr>
          <w:rFonts w:ascii="CG Omega" w:hAnsi="CG Omega"/>
          <w:color w:val="auto"/>
          <w:sz w:val="22"/>
          <w:szCs w:val="22"/>
        </w:rPr>
        <w:t xml:space="preserve"> </w:t>
      </w:r>
    </w:p>
    <w:p w:rsidR="007D216E" w:rsidRPr="00930356" w:rsidRDefault="007D216E" w:rsidP="00EE2260">
      <w:pPr>
        <w:pStyle w:val="Default"/>
        <w:ind w:left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1) </w:t>
      </w:r>
      <w:r w:rsidR="004F7187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>ustawie z dnia 23 listopada 2012 r. – Prawo pocz</w:t>
      </w:r>
      <w:r w:rsidR="00304F77">
        <w:rPr>
          <w:rFonts w:ascii="CG Omega" w:hAnsi="CG Omega"/>
          <w:color w:val="auto"/>
          <w:sz w:val="22"/>
          <w:szCs w:val="22"/>
        </w:rPr>
        <w:t>towe</w:t>
      </w:r>
      <w:r w:rsidR="00930356">
        <w:rPr>
          <w:rFonts w:ascii="CG Omega" w:hAnsi="CG Omega"/>
          <w:color w:val="auto"/>
          <w:sz w:val="22"/>
          <w:szCs w:val="22"/>
        </w:rPr>
        <w:t xml:space="preserve">; </w:t>
      </w:r>
    </w:p>
    <w:p w:rsidR="007D216E" w:rsidRPr="00930356" w:rsidRDefault="007D216E" w:rsidP="00EE2260">
      <w:pPr>
        <w:pStyle w:val="Default"/>
        <w:ind w:left="567" w:hanging="283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>2) innych aktach prawnych związanych z realizacją usług będących przedmiotem umowy, wydanych na podstawie ustawy i rozporządze</w:t>
      </w:r>
      <w:r w:rsidR="00CA2904" w:rsidRPr="00930356">
        <w:rPr>
          <w:rFonts w:ascii="CG Omega" w:hAnsi="CG Omega"/>
          <w:color w:val="auto"/>
          <w:sz w:val="22"/>
          <w:szCs w:val="22"/>
        </w:rPr>
        <w:t>nia</w:t>
      </w:r>
      <w:r w:rsidRPr="00930356">
        <w:rPr>
          <w:rFonts w:ascii="CG Omega" w:hAnsi="CG Omega"/>
          <w:color w:val="auto"/>
          <w:sz w:val="22"/>
          <w:szCs w:val="22"/>
        </w:rPr>
        <w:t xml:space="preserve">. </w:t>
      </w:r>
    </w:p>
    <w:p w:rsidR="00EE2260" w:rsidRPr="00930356" w:rsidRDefault="00EE2260" w:rsidP="003907B9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2</w:t>
      </w:r>
      <w:r w:rsidR="007D216E" w:rsidRPr="00930356">
        <w:rPr>
          <w:rFonts w:ascii="CG Omega" w:hAnsi="CG Omega"/>
          <w:color w:val="auto"/>
          <w:sz w:val="22"/>
          <w:szCs w:val="22"/>
        </w:rPr>
        <w:t xml:space="preserve">. Strony zobowiązują się do nie ujawniania informacji uzyskanych w związku z realizacją umowy stanowiących tajemnicę przedsiębiorstwa Wykonawcy i Zamawiającego w rozumieniu ustawy </w:t>
      </w:r>
      <w:r w:rsidR="00C244EF">
        <w:rPr>
          <w:rFonts w:ascii="CG Omega" w:hAnsi="CG Omega"/>
          <w:color w:val="auto"/>
          <w:sz w:val="22"/>
          <w:szCs w:val="22"/>
        </w:rPr>
        <w:t xml:space="preserve">           </w:t>
      </w:r>
      <w:r w:rsidR="007D216E" w:rsidRPr="00930356">
        <w:rPr>
          <w:rFonts w:ascii="CG Omega" w:hAnsi="CG Omega"/>
          <w:color w:val="auto"/>
          <w:sz w:val="22"/>
          <w:szCs w:val="22"/>
        </w:rPr>
        <w:t>o zw</w:t>
      </w:r>
      <w:r>
        <w:rPr>
          <w:rFonts w:ascii="CG Omega" w:hAnsi="CG Omega"/>
          <w:color w:val="auto"/>
          <w:sz w:val="22"/>
          <w:szCs w:val="22"/>
        </w:rPr>
        <w:t>alczaniu nieuczciwej konkurencji</w:t>
      </w:r>
      <w:r w:rsidR="007D216E" w:rsidRPr="00930356">
        <w:rPr>
          <w:rFonts w:ascii="CG Omega" w:hAnsi="CG Omega"/>
          <w:color w:val="auto"/>
          <w:sz w:val="22"/>
          <w:szCs w:val="22"/>
        </w:rPr>
        <w:t xml:space="preserve"> i nie mogą być ujawnione w jakiejkolwiek postaci osobom trzecim przez żadną ze Stron. </w:t>
      </w:r>
    </w:p>
    <w:p w:rsidR="007D216E" w:rsidRPr="00930356" w:rsidRDefault="007D216E" w:rsidP="00EE2260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b/>
          <w:bCs/>
          <w:color w:val="auto"/>
          <w:sz w:val="22"/>
          <w:szCs w:val="22"/>
        </w:rPr>
        <w:t>§ 4</w:t>
      </w:r>
    </w:p>
    <w:p w:rsidR="007D216E" w:rsidRPr="00930356" w:rsidRDefault="007D216E" w:rsidP="00EE2260">
      <w:pPr>
        <w:pStyle w:val="Default"/>
        <w:spacing w:after="27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lastRenderedPageBreak/>
        <w:t xml:space="preserve">1. </w:t>
      </w:r>
      <w:r w:rsidRPr="00930356">
        <w:rPr>
          <w:rFonts w:ascii="CG Omega" w:hAnsi="CG Omega"/>
          <w:b/>
          <w:bCs/>
          <w:color w:val="auto"/>
          <w:sz w:val="22"/>
          <w:szCs w:val="22"/>
        </w:rPr>
        <w:t>Maksymalne wynagrodzenie za wykonanie przedmiotu umowy zgodnie ze</w:t>
      </w:r>
      <w:r w:rsidR="00C244EF">
        <w:rPr>
          <w:rFonts w:ascii="CG Omega" w:hAnsi="CG Omega"/>
          <w:b/>
          <w:bCs/>
          <w:color w:val="auto"/>
          <w:sz w:val="22"/>
          <w:szCs w:val="22"/>
        </w:rPr>
        <w:t xml:space="preserve"> </w:t>
      </w:r>
      <w:r w:rsidR="007716EB">
        <w:rPr>
          <w:rFonts w:ascii="CG Omega" w:hAnsi="CG Omega"/>
          <w:b/>
          <w:bCs/>
          <w:color w:val="auto"/>
          <w:sz w:val="22"/>
          <w:szCs w:val="22"/>
        </w:rPr>
        <w:t>złożoną ofertą wynosi …………………….</w:t>
      </w:r>
      <w:r w:rsidRPr="00930356">
        <w:rPr>
          <w:rFonts w:ascii="CG Omega" w:hAnsi="CG Omega"/>
          <w:b/>
          <w:bCs/>
          <w:color w:val="auto"/>
          <w:sz w:val="22"/>
          <w:szCs w:val="22"/>
        </w:rPr>
        <w:t xml:space="preserve"> zł brutto </w:t>
      </w:r>
      <w:r w:rsidR="004A6836">
        <w:rPr>
          <w:rFonts w:ascii="CG Omega" w:hAnsi="CG Omega"/>
          <w:color w:val="auto"/>
          <w:sz w:val="22"/>
          <w:szCs w:val="22"/>
        </w:rPr>
        <w:t>(słownie złotyc</w:t>
      </w:r>
      <w:r w:rsidR="004F7187">
        <w:rPr>
          <w:rFonts w:ascii="CG Omega" w:hAnsi="CG Omega"/>
          <w:color w:val="auto"/>
          <w:sz w:val="22"/>
          <w:szCs w:val="22"/>
        </w:rPr>
        <w:t>h:</w:t>
      </w:r>
      <w:r w:rsidR="007716EB">
        <w:rPr>
          <w:rFonts w:ascii="CG Omega" w:hAnsi="CG Omega"/>
          <w:color w:val="auto"/>
          <w:sz w:val="22"/>
          <w:szCs w:val="22"/>
        </w:rPr>
        <w:t xml:space="preserve"> …………………………………………………………………..</w:t>
      </w:r>
      <w:r w:rsidRPr="00930356">
        <w:rPr>
          <w:rFonts w:ascii="CG Omega" w:hAnsi="CG Omega"/>
          <w:color w:val="auto"/>
          <w:sz w:val="22"/>
          <w:szCs w:val="22"/>
        </w:rPr>
        <w:t xml:space="preserve">). </w:t>
      </w:r>
    </w:p>
    <w:p w:rsidR="00D728C5" w:rsidRPr="00930356" w:rsidRDefault="00EE2260" w:rsidP="00D728C5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2</w:t>
      </w:r>
      <w:r w:rsidR="007D216E" w:rsidRPr="00930356">
        <w:rPr>
          <w:rFonts w:ascii="CG Omega" w:hAnsi="CG Omega"/>
          <w:color w:val="auto"/>
          <w:sz w:val="22"/>
          <w:szCs w:val="22"/>
        </w:rPr>
        <w:t xml:space="preserve">. Wykonawcy nie będą przysługiwały żadne roszczenia wobec Zamawiającego, w przypadku, gdy łączne wynagrodzenie za zrealizowanie przedmiotu zamówienia, określonego w ust. 1, będzie niższe od wynagrodzenia maksymalnego. </w:t>
      </w:r>
    </w:p>
    <w:p w:rsidR="007D216E" w:rsidRPr="005D6DFE" w:rsidRDefault="00037465" w:rsidP="005D6DFE">
      <w:pPr>
        <w:ind w:left="284" w:hanging="284"/>
        <w:jc w:val="both"/>
        <w:rPr>
          <w:rFonts w:ascii="CG Omega" w:eastAsia="Times New Roman" w:hAnsi="CG Omega" w:cs="Arial"/>
          <w:sz w:val="22"/>
          <w:lang w:eastAsia="pl-PL"/>
        </w:rPr>
      </w:pPr>
      <w:r>
        <w:rPr>
          <w:rFonts w:ascii="CG Omega" w:hAnsi="CG Omega"/>
          <w:sz w:val="22"/>
        </w:rPr>
        <w:t>3.</w:t>
      </w:r>
      <w:r w:rsidRPr="00037465">
        <w:rPr>
          <w:rFonts w:ascii="CG Omega" w:eastAsia="Times New Roman" w:hAnsi="CG Omega" w:cs="Arial"/>
          <w:b/>
          <w:sz w:val="22"/>
          <w:lang w:eastAsia="pl-PL"/>
        </w:rPr>
        <w:t xml:space="preserve"> </w:t>
      </w:r>
      <w:r w:rsidRPr="00037465">
        <w:rPr>
          <w:rFonts w:ascii="CG Omega" w:eastAsia="Times New Roman" w:hAnsi="CG Omega" w:cs="Arial"/>
          <w:sz w:val="22"/>
          <w:lang w:eastAsia="pl-PL"/>
        </w:rPr>
        <w:t>Z oznaczenia potwierdzającego wniesienie opłaty musi jednoznacznie wynikać nazwa Wykonawcy, z którym Zamawiający zawarł umowę w tym postępowaniu”.</w:t>
      </w:r>
    </w:p>
    <w:p w:rsidR="007D216E" w:rsidRPr="00930356" w:rsidRDefault="007D216E" w:rsidP="00EE2260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b/>
          <w:bCs/>
          <w:color w:val="auto"/>
          <w:sz w:val="22"/>
          <w:szCs w:val="22"/>
        </w:rPr>
        <w:t>§ 5</w:t>
      </w:r>
    </w:p>
    <w:p w:rsidR="007D216E" w:rsidRPr="00930356" w:rsidRDefault="007D216E" w:rsidP="00EE2260">
      <w:pPr>
        <w:pStyle w:val="Default"/>
        <w:spacing w:after="28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1. </w:t>
      </w:r>
      <w:r w:rsidR="00EE2260">
        <w:rPr>
          <w:rFonts w:ascii="CG Omega" w:hAnsi="CG Omega"/>
          <w:color w:val="auto"/>
          <w:sz w:val="22"/>
          <w:szCs w:val="22"/>
        </w:rPr>
        <w:tab/>
      </w:r>
      <w:r w:rsidRPr="00930356">
        <w:rPr>
          <w:rFonts w:ascii="CG Omega" w:hAnsi="CG Omega"/>
          <w:color w:val="auto"/>
          <w:sz w:val="22"/>
          <w:szCs w:val="22"/>
        </w:rPr>
        <w:t xml:space="preserve">Rozliczenia finansowe między Stronami z tytułu realizacji przedmiotu umowy dokonywane będą </w:t>
      </w:r>
      <w:r w:rsidR="00C244EF">
        <w:rPr>
          <w:rFonts w:ascii="CG Omega" w:hAnsi="CG Omega"/>
          <w:color w:val="auto"/>
          <w:sz w:val="22"/>
          <w:szCs w:val="22"/>
        </w:rPr>
        <w:t xml:space="preserve">      </w:t>
      </w:r>
      <w:r w:rsidRPr="00930356">
        <w:rPr>
          <w:rFonts w:ascii="CG Omega" w:hAnsi="CG Omega"/>
          <w:color w:val="auto"/>
          <w:sz w:val="22"/>
          <w:szCs w:val="22"/>
        </w:rPr>
        <w:t xml:space="preserve">z dołu, tj. w terminie późniejszym niż dzień nadania przesyłek, z zastrzeżeniem, iż obliczenia dokonuje się w ostatnim dniu okresu rozliczeniowego. </w:t>
      </w:r>
    </w:p>
    <w:p w:rsidR="007D216E" w:rsidRPr="00930356" w:rsidRDefault="007D216E" w:rsidP="00EE2260">
      <w:pPr>
        <w:pStyle w:val="Default"/>
        <w:spacing w:after="28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2. Okres rozliczeniowy opłaty „z dołu” za usługi objęte przedmiotem zamówienia ustala się na miesiąc kalendarzowy. </w:t>
      </w:r>
    </w:p>
    <w:p w:rsidR="007D216E" w:rsidRPr="00930356" w:rsidRDefault="007D216E" w:rsidP="00EE2260">
      <w:pPr>
        <w:pStyle w:val="Default"/>
        <w:spacing w:after="28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3. </w:t>
      </w:r>
      <w:r w:rsidR="00EE2260">
        <w:rPr>
          <w:rFonts w:ascii="CG Omega" w:hAnsi="CG Omega"/>
          <w:color w:val="auto"/>
          <w:sz w:val="22"/>
          <w:szCs w:val="22"/>
        </w:rPr>
        <w:tab/>
      </w:r>
      <w:r w:rsidRPr="00930356">
        <w:rPr>
          <w:rFonts w:ascii="CG Omega" w:hAnsi="CG Omega"/>
          <w:color w:val="auto"/>
          <w:sz w:val="22"/>
          <w:szCs w:val="22"/>
        </w:rPr>
        <w:t>Podstawę rozliczeń pomiędzy Zamawiającym a Wykonawcą stanowić będą ceny jednostkowe</w:t>
      </w:r>
      <w:r w:rsidR="00930356" w:rsidRPr="00930356">
        <w:rPr>
          <w:rFonts w:ascii="CG Omega" w:hAnsi="CG Omega"/>
          <w:color w:val="auto"/>
          <w:sz w:val="22"/>
          <w:szCs w:val="22"/>
        </w:rPr>
        <w:t xml:space="preserve"> brutto za przesyłki pocztowe </w:t>
      </w:r>
      <w:r w:rsidRPr="00930356">
        <w:rPr>
          <w:rFonts w:ascii="CG Omega" w:hAnsi="CG Omega"/>
          <w:color w:val="auto"/>
          <w:sz w:val="22"/>
          <w:szCs w:val="22"/>
        </w:rPr>
        <w:t>oraz faktyczna ilość przesyłek nadanych i zwróconych w okresie rozliczeniowym od Zamawiającego, wynikająca z rejestrów Zamawiające</w:t>
      </w:r>
      <w:r w:rsidR="00930356" w:rsidRPr="00930356">
        <w:rPr>
          <w:rFonts w:ascii="CG Omega" w:hAnsi="CG Omega"/>
          <w:color w:val="auto"/>
          <w:sz w:val="22"/>
          <w:szCs w:val="22"/>
        </w:rPr>
        <w:t xml:space="preserve">go </w:t>
      </w:r>
      <w:r w:rsidRPr="00930356">
        <w:rPr>
          <w:rFonts w:ascii="CG Omega" w:hAnsi="CG Omega"/>
          <w:color w:val="auto"/>
          <w:sz w:val="22"/>
          <w:szCs w:val="22"/>
        </w:rPr>
        <w:t xml:space="preserve">oraz dokumentów oddawczych Wykonawcy. </w:t>
      </w:r>
    </w:p>
    <w:p w:rsidR="007D216E" w:rsidRPr="00930356" w:rsidRDefault="007D216E" w:rsidP="00EE2260">
      <w:pPr>
        <w:pStyle w:val="Default"/>
        <w:spacing w:after="28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>4. Do obliczenia należności za usługi Wykonawcy stosowane będą ceny usług świadczonych przez Wykonawcę wynikają</w:t>
      </w:r>
      <w:r w:rsidR="00930356" w:rsidRPr="00930356">
        <w:rPr>
          <w:rFonts w:ascii="CG Omega" w:hAnsi="CG Omega"/>
          <w:color w:val="auto"/>
          <w:sz w:val="22"/>
          <w:szCs w:val="22"/>
        </w:rPr>
        <w:t xml:space="preserve">ce z Formularza </w:t>
      </w:r>
      <w:r w:rsidRPr="00930356">
        <w:rPr>
          <w:rFonts w:ascii="CG Omega" w:hAnsi="CG Omega"/>
          <w:color w:val="auto"/>
          <w:sz w:val="22"/>
          <w:szCs w:val="22"/>
        </w:rPr>
        <w:t>cenowego zamieszczo</w:t>
      </w:r>
      <w:r w:rsidR="00930356" w:rsidRPr="00930356">
        <w:rPr>
          <w:rFonts w:ascii="CG Omega" w:hAnsi="CG Omega"/>
          <w:color w:val="auto"/>
          <w:sz w:val="22"/>
          <w:szCs w:val="22"/>
        </w:rPr>
        <w:t>nego w ofercie</w:t>
      </w:r>
      <w:r w:rsidRPr="00930356">
        <w:rPr>
          <w:rFonts w:ascii="CG Omega" w:hAnsi="CG Omega"/>
          <w:color w:val="auto"/>
          <w:sz w:val="22"/>
          <w:szCs w:val="22"/>
        </w:rPr>
        <w:t xml:space="preserve">. </w:t>
      </w:r>
    </w:p>
    <w:p w:rsidR="007D216E" w:rsidRPr="00930356" w:rsidRDefault="007D216E" w:rsidP="00EE2260">
      <w:pPr>
        <w:pStyle w:val="Default"/>
        <w:spacing w:after="28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5. Zamawiający zastrzega sobie prawo wysyłania przesyłek o niestandardowych parametrach </w:t>
      </w:r>
      <w:r w:rsidR="00C244EF">
        <w:rPr>
          <w:rFonts w:ascii="CG Omega" w:hAnsi="CG Omega"/>
          <w:color w:val="auto"/>
          <w:sz w:val="22"/>
          <w:szCs w:val="22"/>
        </w:rPr>
        <w:t xml:space="preserve">                      </w:t>
      </w:r>
      <w:r w:rsidRPr="00930356">
        <w:rPr>
          <w:rFonts w:ascii="CG Omega" w:hAnsi="CG Omega"/>
          <w:color w:val="auto"/>
          <w:sz w:val="22"/>
          <w:szCs w:val="22"/>
        </w:rPr>
        <w:t>i nieprzewidzia</w:t>
      </w:r>
      <w:r w:rsidR="00930356" w:rsidRPr="00930356">
        <w:rPr>
          <w:rFonts w:ascii="CG Omega" w:hAnsi="CG Omega"/>
          <w:color w:val="auto"/>
          <w:sz w:val="22"/>
          <w:szCs w:val="22"/>
        </w:rPr>
        <w:t xml:space="preserve">nych w Formularzu </w:t>
      </w:r>
      <w:r w:rsidRPr="00930356">
        <w:rPr>
          <w:rFonts w:ascii="CG Omega" w:hAnsi="CG Omega"/>
          <w:color w:val="auto"/>
          <w:sz w:val="22"/>
          <w:szCs w:val="22"/>
        </w:rPr>
        <w:t xml:space="preserve">cenowym. W takim przypadku zastosowanie będą miały ceny zawarte w cenniku Wykonawcy aktualnym na dzień nadania przesyłki. </w:t>
      </w:r>
    </w:p>
    <w:p w:rsidR="007D216E" w:rsidRDefault="007D216E" w:rsidP="00EE226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>6. Zamawiający zastrzega, iż ilość poszczególnych przesyłek w stosunku do określo</w:t>
      </w:r>
      <w:r w:rsidR="00930356" w:rsidRPr="00930356">
        <w:rPr>
          <w:rFonts w:ascii="CG Omega" w:hAnsi="CG Omega"/>
          <w:color w:val="auto"/>
          <w:sz w:val="22"/>
          <w:szCs w:val="22"/>
        </w:rPr>
        <w:t xml:space="preserve">nych w Formularzu </w:t>
      </w:r>
      <w:r w:rsidRPr="00930356">
        <w:rPr>
          <w:rFonts w:ascii="CG Omega" w:hAnsi="CG Omega"/>
          <w:color w:val="auto"/>
          <w:sz w:val="22"/>
          <w:szCs w:val="22"/>
        </w:rPr>
        <w:t xml:space="preserve">cenowym może ulec zmianie z zastrzeżeniem, iż wartość tych przesyłek nie przekroczy wartości przedmiotu umowy. Z tego tytułu Wykonawcy nie będą przysługiwały żadne roszczenia. </w:t>
      </w:r>
    </w:p>
    <w:p w:rsidR="00D728C5" w:rsidRPr="009669AA" w:rsidRDefault="00D728C5" w:rsidP="00D728C5">
      <w:p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CG Omega" w:hAnsi="CG Omega" w:cs="Arial"/>
          <w:sz w:val="22"/>
        </w:rPr>
      </w:pPr>
      <w:r w:rsidRPr="009669AA">
        <w:rPr>
          <w:rFonts w:ascii="CG Omega" w:hAnsi="CG Omega"/>
          <w:sz w:val="22"/>
        </w:rPr>
        <w:t xml:space="preserve">7. </w:t>
      </w:r>
      <w:r w:rsidRPr="009669AA">
        <w:rPr>
          <w:rFonts w:ascii="CG Omega" w:hAnsi="CG Omega" w:cs="Arial"/>
          <w:sz w:val="22"/>
        </w:rPr>
        <w:t>Zamawiający nie będzie ponosił dodatkowych kosztów związanych z realizacją usługi pocztowej. Zamawiający będzie rozliczał się wyłącznie z wybranym Wykonawcą na podstawie dokumentów nadawczych i oddawczych w danym okresie rozliczeniowym.</w:t>
      </w:r>
    </w:p>
    <w:p w:rsidR="007D216E" w:rsidRPr="00930356" w:rsidRDefault="007D216E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</w:p>
    <w:p w:rsidR="007D216E" w:rsidRPr="00930356" w:rsidRDefault="007D216E" w:rsidP="00EE2260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b/>
          <w:bCs/>
          <w:color w:val="auto"/>
          <w:sz w:val="22"/>
          <w:szCs w:val="22"/>
        </w:rPr>
        <w:t>§ 6</w:t>
      </w:r>
    </w:p>
    <w:p w:rsidR="00A52596" w:rsidRPr="00037465" w:rsidRDefault="00A52596" w:rsidP="00A52596">
      <w:pPr>
        <w:pStyle w:val="Default"/>
        <w:numPr>
          <w:ilvl w:val="0"/>
          <w:numId w:val="17"/>
        </w:numPr>
        <w:spacing w:after="27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>Podstawą rozliczeń finansowych jest suma opłat za usłu</w:t>
      </w:r>
      <w:r>
        <w:rPr>
          <w:rFonts w:ascii="CG Omega" w:hAnsi="CG Omega"/>
          <w:color w:val="auto"/>
          <w:sz w:val="22"/>
          <w:szCs w:val="22"/>
        </w:rPr>
        <w:t>gę nadania</w:t>
      </w:r>
      <w:r w:rsidR="00037465">
        <w:rPr>
          <w:rFonts w:ascii="CG Omega" w:hAnsi="CG Omega"/>
          <w:color w:val="auto"/>
          <w:sz w:val="22"/>
          <w:szCs w:val="22"/>
        </w:rPr>
        <w:t>, doręczenia</w:t>
      </w:r>
      <w:r w:rsidRPr="00930356">
        <w:rPr>
          <w:rFonts w:ascii="CG Omega" w:hAnsi="CG Omega"/>
          <w:color w:val="auto"/>
          <w:sz w:val="22"/>
          <w:szCs w:val="22"/>
        </w:rPr>
        <w:t xml:space="preserve"> i zwrócone przesyłki oraz zlecone usługi komplementarne, stwierdzona na podstawie dokumentów nadawczych </w:t>
      </w:r>
      <w:r w:rsidR="00C244EF">
        <w:rPr>
          <w:rFonts w:ascii="CG Omega" w:hAnsi="CG Omega"/>
          <w:color w:val="auto"/>
          <w:sz w:val="22"/>
          <w:szCs w:val="22"/>
        </w:rPr>
        <w:t xml:space="preserve">                   </w:t>
      </w:r>
      <w:r w:rsidRPr="00930356">
        <w:rPr>
          <w:rFonts w:ascii="CG Omega" w:hAnsi="CG Omega"/>
          <w:color w:val="auto"/>
          <w:sz w:val="22"/>
          <w:szCs w:val="22"/>
        </w:rPr>
        <w:t xml:space="preserve">i oddawczych w okresie rozliczeniowym, zgodnie z cennikami usług pocztowych obowiązujących w dniu nadania przesyłek. </w:t>
      </w:r>
    </w:p>
    <w:p w:rsidR="007D216E" w:rsidRPr="00930356" w:rsidRDefault="007D216E" w:rsidP="00EE2260">
      <w:pPr>
        <w:pStyle w:val="Default"/>
        <w:spacing w:after="27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2. Faktury VAT z tytułu należności wynikających z realizacji niniejszej umowy, wystawione będą </w:t>
      </w:r>
      <w:r w:rsidR="00C244EF">
        <w:rPr>
          <w:rFonts w:ascii="CG Omega" w:hAnsi="CG Omega"/>
          <w:color w:val="auto"/>
          <w:sz w:val="22"/>
          <w:szCs w:val="22"/>
        </w:rPr>
        <w:t xml:space="preserve">            </w:t>
      </w:r>
      <w:r w:rsidRPr="00930356">
        <w:rPr>
          <w:rFonts w:ascii="CG Omega" w:hAnsi="CG Omega"/>
          <w:color w:val="auto"/>
          <w:sz w:val="22"/>
          <w:szCs w:val="22"/>
        </w:rPr>
        <w:t xml:space="preserve">w terminie do 7 dni od zakończenia okresu rozliczeniowego. </w:t>
      </w:r>
    </w:p>
    <w:p w:rsidR="007D216E" w:rsidRPr="00930356" w:rsidRDefault="007D216E" w:rsidP="00EE2260">
      <w:pPr>
        <w:pStyle w:val="Default"/>
        <w:spacing w:after="27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>3. Wypłata wyn</w:t>
      </w:r>
      <w:r w:rsidR="00930356" w:rsidRPr="00930356">
        <w:rPr>
          <w:rFonts w:ascii="CG Omega" w:hAnsi="CG Omega"/>
          <w:color w:val="auto"/>
          <w:sz w:val="22"/>
          <w:szCs w:val="22"/>
        </w:rPr>
        <w:t>ag</w:t>
      </w:r>
      <w:r w:rsidR="0093674E">
        <w:rPr>
          <w:rFonts w:ascii="CG Omega" w:hAnsi="CG Omega"/>
          <w:color w:val="auto"/>
          <w:sz w:val="22"/>
          <w:szCs w:val="22"/>
        </w:rPr>
        <w:t>rodzenia nastąpi w terminie 21</w:t>
      </w:r>
      <w:r w:rsidRPr="00930356">
        <w:rPr>
          <w:rFonts w:ascii="CG Omega" w:hAnsi="CG Omega"/>
          <w:color w:val="auto"/>
          <w:sz w:val="22"/>
          <w:szCs w:val="22"/>
        </w:rPr>
        <w:t xml:space="preserve"> dni od dnia wystawienia faktury VAT, przelewem na rachunek b</w:t>
      </w:r>
      <w:r w:rsidR="0093674E">
        <w:rPr>
          <w:rFonts w:ascii="CG Omega" w:hAnsi="CG Omega"/>
          <w:color w:val="auto"/>
          <w:sz w:val="22"/>
          <w:szCs w:val="22"/>
        </w:rPr>
        <w:t>ankowy wskazany przez Wykonawcę</w:t>
      </w:r>
      <w:r w:rsidRPr="00930356">
        <w:rPr>
          <w:rFonts w:ascii="CG Omega" w:hAnsi="CG Omega"/>
          <w:color w:val="auto"/>
          <w:sz w:val="22"/>
          <w:szCs w:val="22"/>
        </w:rPr>
        <w:t xml:space="preserve">. </w:t>
      </w:r>
    </w:p>
    <w:p w:rsidR="00EE2260" w:rsidRDefault="007D216E" w:rsidP="00EE226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4. Zamawiający zapłaci Wykonawcy odsetki ustawowe za każdy dzień opóźnienia, w przypadku niedotrzymania umówionego terminu płatności wynagrodzenia. </w:t>
      </w:r>
    </w:p>
    <w:p w:rsidR="00EE2260" w:rsidRDefault="00EE2260" w:rsidP="00EE226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</w:p>
    <w:p w:rsidR="007D216E" w:rsidRPr="00930356" w:rsidRDefault="007D216E" w:rsidP="00EE2260">
      <w:pPr>
        <w:pStyle w:val="Default"/>
        <w:ind w:left="284" w:hanging="284"/>
        <w:jc w:val="center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b/>
          <w:bCs/>
          <w:color w:val="auto"/>
          <w:sz w:val="22"/>
          <w:szCs w:val="22"/>
        </w:rPr>
        <w:t>§ 7</w:t>
      </w:r>
    </w:p>
    <w:p w:rsidR="007D216E" w:rsidRPr="00930356" w:rsidRDefault="007D216E" w:rsidP="00EE226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1. Zamawiający obciąży Wykonawcę karą umowną </w:t>
      </w:r>
      <w:r w:rsidR="0093674E">
        <w:rPr>
          <w:rFonts w:ascii="CG Omega" w:hAnsi="CG Omega"/>
          <w:color w:val="auto"/>
          <w:sz w:val="22"/>
          <w:szCs w:val="22"/>
        </w:rPr>
        <w:t>w wysokości określonej w ust. 5</w:t>
      </w:r>
      <w:r w:rsidRPr="00930356">
        <w:rPr>
          <w:rFonts w:ascii="CG Omega" w:hAnsi="CG Omega"/>
          <w:color w:val="auto"/>
          <w:sz w:val="22"/>
          <w:szCs w:val="22"/>
        </w:rPr>
        <w:t xml:space="preserve">, w przypadku, gdy Zamawiający odstąpi od umowy w całości lub w części z powodu okoliczności, za które odpowiada Wykonawca lub w przypadku gdy Wykonawca odstąpi od umowy w całości lub w części z własnej winy. </w:t>
      </w:r>
    </w:p>
    <w:p w:rsidR="007D216E" w:rsidRPr="00930356" w:rsidRDefault="007D216E" w:rsidP="00EE226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2. </w:t>
      </w:r>
      <w:r w:rsidR="00EE2260">
        <w:rPr>
          <w:rFonts w:ascii="CG Omega" w:hAnsi="CG Omega"/>
          <w:color w:val="auto"/>
          <w:sz w:val="22"/>
          <w:szCs w:val="22"/>
        </w:rPr>
        <w:tab/>
      </w:r>
      <w:r w:rsidRPr="00930356">
        <w:rPr>
          <w:rFonts w:ascii="CG Omega" w:hAnsi="CG Omega"/>
          <w:color w:val="auto"/>
          <w:sz w:val="22"/>
          <w:szCs w:val="22"/>
        </w:rPr>
        <w:t xml:space="preserve">Zapłata kar umownych nie wyklucza dochodzenia przez Zamawiającego odszkodowania na zasadach ogólnych kodeksu cywilnego. </w:t>
      </w:r>
    </w:p>
    <w:p w:rsidR="007D216E" w:rsidRPr="00930356" w:rsidRDefault="007D216E" w:rsidP="00EE2260">
      <w:pPr>
        <w:pStyle w:val="Default"/>
        <w:spacing w:after="27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3. </w:t>
      </w:r>
      <w:r w:rsidR="00EE2260">
        <w:rPr>
          <w:rFonts w:ascii="CG Omega" w:hAnsi="CG Omega"/>
          <w:color w:val="auto"/>
          <w:sz w:val="22"/>
          <w:szCs w:val="22"/>
        </w:rPr>
        <w:tab/>
      </w:r>
      <w:r w:rsidRPr="00930356">
        <w:rPr>
          <w:rFonts w:ascii="CG Omega" w:hAnsi="CG Omega"/>
          <w:color w:val="auto"/>
          <w:sz w:val="22"/>
          <w:szCs w:val="22"/>
        </w:rPr>
        <w:t xml:space="preserve">W przypadku utraty, ubytku, uszkodzenia przesyłki bądź niewykonania lub nienależytego wykonania umowy Wykonawca zapłaci Zamawiającemu należne odszkodowanie zgodnie </w:t>
      </w:r>
      <w:r w:rsidR="00C244EF">
        <w:rPr>
          <w:rFonts w:ascii="CG Omega" w:hAnsi="CG Omega"/>
          <w:color w:val="auto"/>
          <w:sz w:val="22"/>
          <w:szCs w:val="22"/>
        </w:rPr>
        <w:t xml:space="preserve">                       </w:t>
      </w:r>
      <w:r w:rsidRPr="00930356">
        <w:rPr>
          <w:rFonts w:ascii="CG Omega" w:hAnsi="CG Omega"/>
          <w:color w:val="auto"/>
          <w:sz w:val="22"/>
          <w:szCs w:val="22"/>
        </w:rPr>
        <w:t xml:space="preserve">z przepisami ustawy Prawo Pocztowe. </w:t>
      </w:r>
    </w:p>
    <w:p w:rsidR="007D216E" w:rsidRPr="00930356" w:rsidRDefault="005F1628" w:rsidP="00EE2260">
      <w:pPr>
        <w:pStyle w:val="Default"/>
        <w:spacing w:after="27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4</w:t>
      </w:r>
      <w:r w:rsidR="007D216E" w:rsidRPr="00930356">
        <w:rPr>
          <w:rFonts w:ascii="CG Omega" w:hAnsi="CG Omega"/>
          <w:color w:val="auto"/>
          <w:sz w:val="22"/>
          <w:szCs w:val="22"/>
        </w:rPr>
        <w:t xml:space="preserve">. W przypadku nienależytego wykonywania przez Wykonawcę przedmiotu umowy Zamawiający zastrzega sobie prawo wypowiedzenia umowy ze skutkiem natychmiastowym. </w:t>
      </w:r>
    </w:p>
    <w:p w:rsidR="007D216E" w:rsidRPr="00005080" w:rsidRDefault="0093674E" w:rsidP="00017412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lastRenderedPageBreak/>
        <w:t>5</w:t>
      </w:r>
      <w:r w:rsidR="007D216E" w:rsidRPr="00930356">
        <w:rPr>
          <w:rFonts w:ascii="CG Omega" w:hAnsi="CG Omega"/>
          <w:color w:val="auto"/>
          <w:sz w:val="22"/>
          <w:szCs w:val="22"/>
        </w:rPr>
        <w:t xml:space="preserve">. W przypadku utraty, ubytku, uszkodzenia przesyłki bądź niewykonania lub nienależytego wykonania przedmiotu umowy Wykonawca zapłaci Zamawiającemu należne odszkodowanie, zgodnie </w:t>
      </w:r>
      <w:r w:rsidR="00C244EF">
        <w:rPr>
          <w:rFonts w:ascii="CG Omega" w:hAnsi="CG Omega"/>
          <w:color w:val="auto"/>
          <w:sz w:val="22"/>
          <w:szCs w:val="22"/>
        </w:rPr>
        <w:t xml:space="preserve">                </w:t>
      </w:r>
      <w:r w:rsidR="007D216E" w:rsidRPr="00930356">
        <w:rPr>
          <w:rFonts w:ascii="CG Omega" w:hAnsi="CG Omega"/>
          <w:color w:val="auto"/>
          <w:sz w:val="22"/>
          <w:szCs w:val="22"/>
        </w:rPr>
        <w:t xml:space="preserve">z przepisami ustawy z dnia 23 listopada 2012 roku - Prawo </w:t>
      </w:r>
      <w:r w:rsidR="007D216E" w:rsidRPr="00005080">
        <w:rPr>
          <w:rFonts w:ascii="CG Omega" w:hAnsi="CG Omega"/>
          <w:color w:val="auto"/>
          <w:sz w:val="22"/>
          <w:szCs w:val="22"/>
        </w:rPr>
        <w:t xml:space="preserve">pocztowe </w:t>
      </w:r>
      <w:r w:rsidR="00005080" w:rsidRPr="00005080">
        <w:rPr>
          <w:rFonts w:ascii="CG Omega" w:hAnsi="CG Omega"/>
          <w:sz w:val="22"/>
          <w:szCs w:val="22"/>
        </w:rPr>
        <w:t>(tj. Dz.U z 2020 r. poz.1041</w:t>
      </w:r>
      <w:r w:rsidR="00017412" w:rsidRPr="00005080">
        <w:rPr>
          <w:rFonts w:ascii="CG Omega" w:hAnsi="CG Omega"/>
          <w:sz w:val="22"/>
          <w:szCs w:val="22"/>
        </w:rPr>
        <w:t xml:space="preserve"> ze zm.),</w:t>
      </w:r>
    </w:p>
    <w:p w:rsidR="007D216E" w:rsidRPr="00930356" w:rsidRDefault="007D216E" w:rsidP="00EE2260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b/>
          <w:bCs/>
          <w:color w:val="auto"/>
          <w:sz w:val="22"/>
          <w:szCs w:val="22"/>
        </w:rPr>
        <w:t>§ 8</w:t>
      </w:r>
    </w:p>
    <w:p w:rsidR="007D216E" w:rsidRPr="007716EB" w:rsidRDefault="007D216E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  <w:r w:rsidRPr="007716EB">
        <w:rPr>
          <w:rFonts w:ascii="CG Omega" w:hAnsi="CG Omega"/>
          <w:color w:val="auto"/>
          <w:sz w:val="22"/>
          <w:szCs w:val="22"/>
        </w:rPr>
        <w:t xml:space="preserve">1. </w:t>
      </w:r>
      <w:r w:rsidR="0093674E" w:rsidRPr="007716EB">
        <w:rPr>
          <w:rFonts w:ascii="CG Omega" w:hAnsi="CG Omega"/>
          <w:bCs/>
          <w:color w:val="auto"/>
          <w:sz w:val="22"/>
          <w:szCs w:val="22"/>
        </w:rPr>
        <w:t xml:space="preserve">Umowa obowiązuje od dnia podpisania umowy </w:t>
      </w:r>
      <w:r w:rsidR="007716EB" w:rsidRPr="007716EB">
        <w:rPr>
          <w:rFonts w:ascii="CG Omega" w:hAnsi="CG Omega"/>
          <w:bCs/>
          <w:color w:val="auto"/>
          <w:sz w:val="22"/>
          <w:szCs w:val="22"/>
        </w:rPr>
        <w:t xml:space="preserve"> do dnia 31.12.2022</w:t>
      </w:r>
      <w:r w:rsidR="00930356" w:rsidRPr="007716EB">
        <w:rPr>
          <w:rFonts w:ascii="CG Omega" w:hAnsi="CG Omega"/>
          <w:bCs/>
          <w:color w:val="auto"/>
          <w:sz w:val="22"/>
          <w:szCs w:val="22"/>
        </w:rPr>
        <w:t xml:space="preserve"> r.</w:t>
      </w:r>
      <w:r w:rsidRPr="007716EB">
        <w:rPr>
          <w:rFonts w:ascii="CG Omega" w:hAnsi="CG Omega"/>
          <w:bCs/>
          <w:color w:val="auto"/>
          <w:sz w:val="22"/>
          <w:szCs w:val="22"/>
        </w:rPr>
        <w:t xml:space="preserve"> </w:t>
      </w:r>
    </w:p>
    <w:p w:rsidR="00EE2260" w:rsidRPr="00930356" w:rsidRDefault="00EE2260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</w:p>
    <w:p w:rsidR="007D216E" w:rsidRPr="00930356" w:rsidRDefault="007D216E" w:rsidP="00EE2260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b/>
          <w:bCs/>
          <w:color w:val="auto"/>
          <w:sz w:val="22"/>
          <w:szCs w:val="22"/>
        </w:rPr>
        <w:t>§ 9</w:t>
      </w:r>
      <w:bookmarkStart w:id="0" w:name="_GoBack"/>
      <w:bookmarkEnd w:id="0"/>
    </w:p>
    <w:p w:rsidR="007D216E" w:rsidRPr="00930356" w:rsidRDefault="007D216E" w:rsidP="00930356">
      <w:pPr>
        <w:pStyle w:val="Default"/>
        <w:spacing w:after="27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1. Osobami zobowiązanymi do nadzoru nad realizacją umowy są: </w:t>
      </w:r>
    </w:p>
    <w:p w:rsidR="004A6836" w:rsidRPr="00930356" w:rsidRDefault="004A6836" w:rsidP="004A6836">
      <w:pPr>
        <w:pStyle w:val="Default"/>
        <w:spacing w:after="27"/>
        <w:ind w:left="567" w:hanging="283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1)</w:t>
      </w:r>
      <w:r>
        <w:rPr>
          <w:rFonts w:ascii="CG Omega" w:hAnsi="CG Omega"/>
          <w:color w:val="auto"/>
          <w:sz w:val="22"/>
          <w:szCs w:val="22"/>
        </w:rPr>
        <w:tab/>
      </w:r>
      <w:r w:rsidR="007D216E" w:rsidRPr="00930356">
        <w:rPr>
          <w:rFonts w:ascii="CG Omega" w:hAnsi="CG Omega"/>
          <w:color w:val="auto"/>
          <w:sz w:val="22"/>
          <w:szCs w:val="22"/>
        </w:rPr>
        <w:t>ze strony Zamawiającego</w:t>
      </w:r>
      <w:r>
        <w:rPr>
          <w:rFonts w:ascii="CG Omega" w:hAnsi="CG Omega"/>
          <w:color w:val="auto"/>
          <w:sz w:val="22"/>
          <w:szCs w:val="22"/>
        </w:rPr>
        <w:t>:</w:t>
      </w:r>
      <w:r w:rsidRPr="004A6836">
        <w:rPr>
          <w:rFonts w:ascii="CG Omega" w:hAnsi="CG Omega"/>
          <w:color w:val="auto"/>
          <w:sz w:val="22"/>
          <w:szCs w:val="22"/>
        </w:rPr>
        <w:t xml:space="preserve"> </w:t>
      </w:r>
      <w:r w:rsidRPr="007716EB">
        <w:rPr>
          <w:rFonts w:ascii="CG Omega" w:hAnsi="CG Omega"/>
          <w:color w:val="auto"/>
          <w:sz w:val="22"/>
          <w:szCs w:val="22"/>
        </w:rPr>
        <w:t>Małgorzata Karakuła, tel. 609 385 338,</w:t>
      </w:r>
      <w:r>
        <w:rPr>
          <w:rFonts w:ascii="CG Omega" w:hAnsi="CG Omega"/>
          <w:color w:val="auto"/>
          <w:sz w:val="22"/>
          <w:szCs w:val="22"/>
        </w:rPr>
        <w:t xml:space="preserve"> email: sekretarz@wiazownica.com</w:t>
      </w:r>
    </w:p>
    <w:p w:rsidR="007D216E" w:rsidRPr="00930356" w:rsidRDefault="007D216E" w:rsidP="004A6836">
      <w:pPr>
        <w:pStyle w:val="Default"/>
        <w:spacing w:after="27"/>
        <w:ind w:left="567" w:hanging="283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>2) ze strony Wykonawcy</w:t>
      </w:r>
      <w:r w:rsidR="004A6836">
        <w:rPr>
          <w:rFonts w:ascii="CG Omega" w:hAnsi="CG Omega"/>
          <w:color w:val="auto"/>
          <w:sz w:val="22"/>
          <w:szCs w:val="22"/>
        </w:rPr>
        <w:t xml:space="preserve">: </w:t>
      </w:r>
      <w:r w:rsidRPr="00930356">
        <w:rPr>
          <w:rFonts w:ascii="CG Omega" w:hAnsi="CG Omega"/>
          <w:color w:val="auto"/>
          <w:sz w:val="22"/>
          <w:szCs w:val="22"/>
        </w:rPr>
        <w:t xml:space="preserve"> </w:t>
      </w:r>
      <w:r w:rsidR="007716EB">
        <w:rPr>
          <w:rFonts w:ascii="CG Omega" w:hAnsi="CG Omega"/>
          <w:b/>
          <w:color w:val="auto"/>
          <w:sz w:val="22"/>
          <w:szCs w:val="22"/>
        </w:rPr>
        <w:t>………………………………………………</w:t>
      </w:r>
    </w:p>
    <w:p w:rsidR="00EE2260" w:rsidRDefault="007D216E" w:rsidP="00EE226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2. </w:t>
      </w:r>
      <w:r w:rsidR="00EE2260">
        <w:rPr>
          <w:rFonts w:ascii="CG Omega" w:hAnsi="CG Omega"/>
          <w:color w:val="auto"/>
          <w:sz w:val="22"/>
          <w:szCs w:val="22"/>
        </w:rPr>
        <w:tab/>
      </w:r>
      <w:r w:rsidRPr="00930356">
        <w:rPr>
          <w:rFonts w:ascii="CG Omega" w:hAnsi="CG Omega"/>
          <w:color w:val="auto"/>
          <w:sz w:val="22"/>
          <w:szCs w:val="22"/>
        </w:rPr>
        <w:t xml:space="preserve">Zmiana osób wskazanych w ust. 1 nie wymaga pisemnego aneksu a jedynie pisemnego </w:t>
      </w:r>
      <w:r w:rsidR="00EE2260">
        <w:rPr>
          <w:rFonts w:ascii="CG Omega" w:hAnsi="CG Omega"/>
          <w:color w:val="auto"/>
          <w:sz w:val="22"/>
          <w:szCs w:val="22"/>
        </w:rPr>
        <w:t>poinformowania drugiej Strony.</w:t>
      </w:r>
    </w:p>
    <w:p w:rsidR="00EE2260" w:rsidRDefault="00EE2260" w:rsidP="00EE226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</w:p>
    <w:p w:rsidR="007D216E" w:rsidRPr="00930356" w:rsidRDefault="007D216E" w:rsidP="00EE2260">
      <w:pPr>
        <w:pStyle w:val="Default"/>
        <w:ind w:left="284" w:hanging="284"/>
        <w:jc w:val="center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b/>
          <w:bCs/>
          <w:color w:val="auto"/>
          <w:sz w:val="22"/>
          <w:szCs w:val="22"/>
        </w:rPr>
        <w:t>§ 10</w:t>
      </w:r>
    </w:p>
    <w:p w:rsidR="007D216E" w:rsidRPr="00930356" w:rsidRDefault="007D216E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Strony </w:t>
      </w:r>
      <w:r w:rsidR="00236121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>umowy</w:t>
      </w:r>
      <w:r w:rsidR="00236121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 xml:space="preserve">zobowiązują </w:t>
      </w:r>
      <w:r w:rsidR="00236121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 xml:space="preserve">się </w:t>
      </w:r>
      <w:r w:rsidR="00236121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 xml:space="preserve">do </w:t>
      </w:r>
      <w:r w:rsidR="00236121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 xml:space="preserve">niezwłocznego </w:t>
      </w:r>
      <w:r w:rsidR="00236121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>wzajemnego</w:t>
      </w:r>
      <w:r w:rsidR="00236121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 xml:space="preserve"> informowania </w:t>
      </w:r>
      <w:r w:rsidR="00236121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 xml:space="preserve">o </w:t>
      </w:r>
      <w:r w:rsidR="00236121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 xml:space="preserve">każdej </w:t>
      </w:r>
      <w:r w:rsidR="00236121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 xml:space="preserve">zmianie </w:t>
      </w:r>
    </w:p>
    <w:p w:rsidR="00EE2260" w:rsidRPr="00930356" w:rsidRDefault="007D216E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danych w dokumentach rejestracyjnych oraz innych danych wymienionych w umowie a mających wpływ na jej ważność. </w:t>
      </w:r>
    </w:p>
    <w:p w:rsidR="007D216E" w:rsidRPr="00930356" w:rsidRDefault="007D216E" w:rsidP="00EE2260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b/>
          <w:bCs/>
          <w:color w:val="auto"/>
          <w:sz w:val="22"/>
          <w:szCs w:val="22"/>
        </w:rPr>
        <w:t>§ 11</w:t>
      </w:r>
    </w:p>
    <w:p w:rsidR="007D216E" w:rsidRPr="00930356" w:rsidRDefault="007D216E" w:rsidP="00EE2260">
      <w:pPr>
        <w:pStyle w:val="Default"/>
        <w:spacing w:after="25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1. W razie wystąpienia okoliczności niezależnych od Stron umowy powodujących konieczność wprowadzenia zmian do przedmiotu umowy, Strony negocjują zmiany w umowie niezbędne dla prawidłowej realizacji przedmiotu zamówienia. </w:t>
      </w:r>
    </w:p>
    <w:p w:rsidR="007D216E" w:rsidRPr="00930356" w:rsidRDefault="007D216E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2. </w:t>
      </w:r>
      <w:r w:rsidR="00EE2260">
        <w:rPr>
          <w:rFonts w:ascii="CG Omega" w:hAnsi="CG Omega"/>
          <w:color w:val="auto"/>
          <w:sz w:val="22"/>
          <w:szCs w:val="22"/>
        </w:rPr>
        <w:t xml:space="preserve"> </w:t>
      </w:r>
      <w:r w:rsidRPr="00930356">
        <w:rPr>
          <w:rFonts w:ascii="CG Omega" w:hAnsi="CG Omega"/>
          <w:color w:val="auto"/>
          <w:sz w:val="22"/>
          <w:szCs w:val="22"/>
        </w:rPr>
        <w:t xml:space="preserve">Podstawą dokonania zmiany zapisów umowy będą: </w:t>
      </w:r>
    </w:p>
    <w:p w:rsidR="007D216E" w:rsidRPr="00930356" w:rsidRDefault="005F1628" w:rsidP="00EE2260">
      <w:pPr>
        <w:pStyle w:val="Default"/>
        <w:spacing w:after="27"/>
        <w:ind w:left="284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1) z</w:t>
      </w:r>
      <w:r w:rsidR="007D216E" w:rsidRPr="00930356">
        <w:rPr>
          <w:rFonts w:ascii="CG Omega" w:hAnsi="CG Omega"/>
          <w:color w:val="auto"/>
          <w:sz w:val="22"/>
          <w:szCs w:val="22"/>
        </w:rPr>
        <w:t xml:space="preserve">miana terminu wykonania usługi wynikająca z działania siły wyższej; </w:t>
      </w:r>
    </w:p>
    <w:p w:rsidR="007D216E" w:rsidRDefault="005F1628" w:rsidP="00EE2260">
      <w:pPr>
        <w:pStyle w:val="Default"/>
        <w:spacing w:after="27"/>
        <w:ind w:left="567" w:hanging="283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 xml:space="preserve">2) </w:t>
      </w:r>
      <w:r w:rsidR="00217275">
        <w:rPr>
          <w:rFonts w:ascii="CG Omega" w:hAnsi="CG Omega"/>
          <w:color w:val="auto"/>
          <w:sz w:val="22"/>
          <w:szCs w:val="22"/>
        </w:rPr>
        <w:t>zmiany cen jednostkowych w przypadku zmiany</w:t>
      </w:r>
      <w:r>
        <w:rPr>
          <w:rFonts w:ascii="CG Omega" w:hAnsi="CG Omega"/>
          <w:color w:val="auto"/>
          <w:sz w:val="22"/>
          <w:szCs w:val="22"/>
        </w:rPr>
        <w:t xml:space="preserve"> obowiązującej stawki podatku VAT na usługi pocztowe</w:t>
      </w:r>
      <w:r w:rsidR="007D216E" w:rsidRPr="00930356">
        <w:rPr>
          <w:rFonts w:ascii="CG Omega" w:hAnsi="CG Omega"/>
          <w:color w:val="auto"/>
          <w:sz w:val="22"/>
          <w:szCs w:val="22"/>
        </w:rPr>
        <w:t xml:space="preserve">, </w:t>
      </w:r>
      <w:r w:rsidR="00217275">
        <w:rPr>
          <w:rFonts w:ascii="CG Omega" w:hAnsi="CG Omega"/>
          <w:color w:val="auto"/>
          <w:sz w:val="22"/>
          <w:szCs w:val="22"/>
        </w:rPr>
        <w:t>odpowiednio do zmienionej stawki VAT</w:t>
      </w:r>
      <w:r w:rsidR="007D216E" w:rsidRPr="00930356">
        <w:rPr>
          <w:rFonts w:ascii="CG Omega" w:hAnsi="CG Omega"/>
          <w:color w:val="auto"/>
          <w:sz w:val="22"/>
          <w:szCs w:val="22"/>
        </w:rPr>
        <w:t>;</w:t>
      </w:r>
      <w:r w:rsidR="00217275">
        <w:rPr>
          <w:rFonts w:ascii="CG Omega" w:hAnsi="CG Omega"/>
          <w:color w:val="auto"/>
          <w:sz w:val="22"/>
          <w:szCs w:val="22"/>
        </w:rPr>
        <w:t xml:space="preserve"> </w:t>
      </w:r>
    </w:p>
    <w:p w:rsidR="00217275" w:rsidRPr="00930356" w:rsidRDefault="0093674E" w:rsidP="00EE2260">
      <w:pPr>
        <w:pStyle w:val="Default"/>
        <w:spacing w:after="27"/>
        <w:ind w:left="567" w:hanging="283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 xml:space="preserve">3) </w:t>
      </w:r>
      <w:r w:rsidR="00217275">
        <w:rPr>
          <w:rFonts w:ascii="CG Omega" w:hAnsi="CG Omega"/>
          <w:color w:val="auto"/>
          <w:sz w:val="22"/>
          <w:szCs w:val="22"/>
        </w:rPr>
        <w:t xml:space="preserve">zmiany </w:t>
      </w:r>
      <w:r w:rsidR="00FB01F3">
        <w:rPr>
          <w:rFonts w:ascii="CG Omega" w:hAnsi="CG Omega"/>
          <w:color w:val="auto"/>
          <w:sz w:val="22"/>
          <w:szCs w:val="22"/>
        </w:rPr>
        <w:t xml:space="preserve">cen jednostkowych w przypadku wprowadzenia </w:t>
      </w:r>
      <w:r w:rsidR="00217275">
        <w:rPr>
          <w:rFonts w:ascii="CG Omega" w:hAnsi="CG Omega"/>
          <w:color w:val="auto"/>
          <w:sz w:val="22"/>
          <w:szCs w:val="22"/>
        </w:rPr>
        <w:t>uregulowań prawnych w zakresie ustalania i zatwierdzania cen usług stanowiących przedmiot zamówienia</w:t>
      </w:r>
      <w:r w:rsidR="00FB01F3">
        <w:rPr>
          <w:rFonts w:ascii="CG Omega" w:hAnsi="CG Omega"/>
          <w:color w:val="auto"/>
          <w:sz w:val="22"/>
          <w:szCs w:val="22"/>
        </w:rPr>
        <w:t>, przez Prezesa Urzędu Komunikacji Elektronicznej</w:t>
      </w:r>
      <w:r w:rsidR="00005080">
        <w:rPr>
          <w:rFonts w:ascii="CG Omega" w:hAnsi="CG Omega"/>
          <w:color w:val="auto"/>
          <w:sz w:val="22"/>
          <w:szCs w:val="22"/>
        </w:rPr>
        <w:t>;</w:t>
      </w:r>
      <w:r w:rsidR="00FB01F3">
        <w:rPr>
          <w:rFonts w:ascii="CG Omega" w:hAnsi="CG Omega"/>
          <w:color w:val="auto"/>
          <w:sz w:val="22"/>
          <w:szCs w:val="22"/>
        </w:rPr>
        <w:t xml:space="preserve"> </w:t>
      </w:r>
    </w:p>
    <w:p w:rsidR="007D216E" w:rsidRPr="00930356" w:rsidRDefault="00217275" w:rsidP="00EE2260">
      <w:pPr>
        <w:pStyle w:val="Default"/>
        <w:spacing w:after="27"/>
        <w:ind w:left="567" w:hanging="283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4)</w:t>
      </w:r>
      <w:r>
        <w:rPr>
          <w:rFonts w:ascii="CG Omega" w:hAnsi="CG Omega"/>
          <w:color w:val="auto"/>
          <w:sz w:val="22"/>
          <w:szCs w:val="22"/>
        </w:rPr>
        <w:tab/>
        <w:t>w</w:t>
      </w:r>
      <w:r w:rsidR="007D216E" w:rsidRPr="00930356">
        <w:rPr>
          <w:rFonts w:ascii="CG Omega" w:hAnsi="CG Omega"/>
          <w:color w:val="auto"/>
          <w:sz w:val="22"/>
          <w:szCs w:val="22"/>
        </w:rPr>
        <w:t>ydłużenie terminu obowiązywania umowy jeżeli nie zostanie wykorzystana kwota zabezpieczona w umowi</w:t>
      </w:r>
      <w:r w:rsidR="00005080">
        <w:rPr>
          <w:rFonts w:ascii="CG Omega" w:hAnsi="CG Omega"/>
          <w:color w:val="auto"/>
          <w:sz w:val="22"/>
          <w:szCs w:val="22"/>
        </w:rPr>
        <w:t>e, określona w § 4 ust. 1 umowy;</w:t>
      </w:r>
      <w:r w:rsidR="007D216E" w:rsidRPr="00930356">
        <w:rPr>
          <w:rFonts w:ascii="CG Omega" w:hAnsi="CG Omega"/>
          <w:color w:val="auto"/>
          <w:sz w:val="22"/>
          <w:szCs w:val="22"/>
        </w:rPr>
        <w:t xml:space="preserve"> </w:t>
      </w:r>
    </w:p>
    <w:p w:rsidR="007D216E" w:rsidRPr="00930356" w:rsidRDefault="007D216E" w:rsidP="00EE2260">
      <w:pPr>
        <w:pStyle w:val="Default"/>
        <w:spacing w:after="27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3. W celu dokonania zmian zapisów umowy wnioskowanych przez Stronę zobowiązana jest ona pisemnie wystąpić z propozycją zmiany warunków umowy wraz z ich uzasadnieniem. Zmiany te muszą być korzystne lub neutralne dla Zamawiającego. </w:t>
      </w:r>
    </w:p>
    <w:p w:rsidR="007D216E" w:rsidRPr="00930356" w:rsidRDefault="007D216E" w:rsidP="0000508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4. Wszelkie zmiany niniejszej umowy wymagają dla swej ważności formy pisemnej pod rygorem nieważności. </w:t>
      </w:r>
    </w:p>
    <w:p w:rsidR="007D216E" w:rsidRPr="00930356" w:rsidRDefault="007D216E" w:rsidP="00EE2260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b/>
          <w:bCs/>
          <w:color w:val="auto"/>
          <w:sz w:val="22"/>
          <w:szCs w:val="22"/>
        </w:rPr>
        <w:t>§ 12</w:t>
      </w:r>
    </w:p>
    <w:p w:rsidR="007D216E" w:rsidRPr="00930356" w:rsidRDefault="007D216E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W przypadku zmian przepisów prawa w zakresie wykonywania przedmiotu umowy Wykonawca jest zobowiązany do stosowania się do nich bez obciążania Zamawiającego dodatkowymi czynnościami nieprzewidzianymi w umowie, a w szczególności dodatkowymi obciążeniami finansowymi, z wyłączeniem obowiązków leżących po stronie Zamawiającego nałożonych na niego przez zmianę prawa. </w:t>
      </w:r>
    </w:p>
    <w:p w:rsidR="007D216E" w:rsidRPr="00930356" w:rsidRDefault="007D216E" w:rsidP="00EE2260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b/>
          <w:bCs/>
          <w:color w:val="auto"/>
          <w:sz w:val="22"/>
          <w:szCs w:val="22"/>
        </w:rPr>
        <w:t>§ 13</w:t>
      </w:r>
    </w:p>
    <w:p w:rsidR="007D216E" w:rsidRPr="00930356" w:rsidRDefault="007D216E" w:rsidP="00EE226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1. </w:t>
      </w:r>
      <w:r w:rsidR="00EE2260">
        <w:rPr>
          <w:rFonts w:ascii="CG Omega" w:hAnsi="CG Omega"/>
          <w:color w:val="auto"/>
          <w:sz w:val="22"/>
          <w:szCs w:val="22"/>
        </w:rPr>
        <w:tab/>
      </w:r>
      <w:r w:rsidRPr="00930356">
        <w:rPr>
          <w:rFonts w:ascii="CG Omega" w:hAnsi="CG Omega"/>
          <w:color w:val="auto"/>
          <w:sz w:val="22"/>
          <w:szCs w:val="22"/>
        </w:rPr>
        <w:t xml:space="preserve">Ewentualne spory wynikłe w związku z realizacją postanowień niniejszej umowy, Strony będą starały się rozstrzygać w drodze negocjacji i porozumienia. </w:t>
      </w:r>
    </w:p>
    <w:p w:rsidR="007D216E" w:rsidRPr="00930356" w:rsidRDefault="007D216E" w:rsidP="00EE2260">
      <w:pPr>
        <w:pStyle w:val="Default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2. W razie braku porozumienia spory będą podlegać rozstrzygnięciu przez sąd powszechny właściwy dla siedziby Zamawiającego. </w:t>
      </w:r>
    </w:p>
    <w:p w:rsidR="007D216E" w:rsidRPr="00930356" w:rsidRDefault="007D216E" w:rsidP="00EE2260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b/>
          <w:bCs/>
          <w:color w:val="auto"/>
          <w:sz w:val="22"/>
          <w:szCs w:val="22"/>
        </w:rPr>
        <w:t>§ 14</w:t>
      </w:r>
    </w:p>
    <w:p w:rsidR="007D216E" w:rsidRDefault="007D216E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Wszelkie zmiany niniejszej umowy wymagają formy pisemnej pod rygorem nieważności. </w:t>
      </w:r>
    </w:p>
    <w:p w:rsidR="00EE2260" w:rsidRPr="00930356" w:rsidRDefault="00EE2260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</w:p>
    <w:p w:rsidR="007D216E" w:rsidRPr="00930356" w:rsidRDefault="007D216E" w:rsidP="00EE2260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b/>
          <w:bCs/>
          <w:color w:val="auto"/>
          <w:sz w:val="22"/>
          <w:szCs w:val="22"/>
        </w:rPr>
        <w:t>§ 15</w:t>
      </w:r>
    </w:p>
    <w:p w:rsidR="007D216E" w:rsidRPr="00017412" w:rsidRDefault="007D216E" w:rsidP="00017412">
      <w:pPr>
        <w:pStyle w:val="Default"/>
        <w:spacing w:after="27"/>
        <w:ind w:left="284" w:hanging="284"/>
        <w:jc w:val="both"/>
        <w:rPr>
          <w:rFonts w:ascii="CG Omega" w:hAnsi="CG Omega"/>
          <w:color w:val="auto"/>
          <w:sz w:val="22"/>
          <w:szCs w:val="22"/>
        </w:rPr>
      </w:pPr>
      <w:r w:rsidRPr="00017412">
        <w:rPr>
          <w:rFonts w:ascii="CG Omega" w:hAnsi="CG Omega"/>
          <w:color w:val="auto"/>
          <w:sz w:val="22"/>
          <w:szCs w:val="22"/>
        </w:rPr>
        <w:t>1. W sprawach nieuregulowanych niniejszą umową mają zastosowanie przepisy powszechnie obowiązujące, w tym przepisy Kodeksu cywilnego (t.j. Dz.</w:t>
      </w:r>
      <w:r w:rsidR="004F7187">
        <w:rPr>
          <w:rFonts w:ascii="CG Omega" w:hAnsi="CG Omega"/>
          <w:color w:val="auto"/>
          <w:sz w:val="22"/>
          <w:szCs w:val="22"/>
        </w:rPr>
        <w:t xml:space="preserve"> U. z 2020 r. poz. 1740</w:t>
      </w:r>
      <w:r w:rsidR="00017412" w:rsidRPr="00017412">
        <w:rPr>
          <w:rFonts w:ascii="CG Omega" w:hAnsi="CG Omega"/>
          <w:color w:val="auto"/>
          <w:sz w:val="22"/>
          <w:szCs w:val="22"/>
        </w:rPr>
        <w:t xml:space="preserve"> ze </w:t>
      </w:r>
      <w:proofErr w:type="spellStart"/>
      <w:r w:rsidR="00017412" w:rsidRPr="00017412">
        <w:rPr>
          <w:rFonts w:ascii="CG Omega" w:hAnsi="CG Omega"/>
          <w:color w:val="auto"/>
          <w:sz w:val="22"/>
          <w:szCs w:val="22"/>
        </w:rPr>
        <w:t>zm</w:t>
      </w:r>
      <w:proofErr w:type="spellEnd"/>
      <w:r w:rsidRPr="00017412">
        <w:rPr>
          <w:rFonts w:ascii="CG Omega" w:hAnsi="CG Omega"/>
          <w:color w:val="auto"/>
          <w:sz w:val="22"/>
          <w:szCs w:val="22"/>
        </w:rPr>
        <w:t xml:space="preserve">); oraz </w:t>
      </w:r>
      <w:r w:rsidRPr="00017412">
        <w:rPr>
          <w:rFonts w:ascii="CG Omega" w:hAnsi="CG Omega"/>
          <w:color w:val="auto"/>
          <w:sz w:val="22"/>
          <w:szCs w:val="22"/>
        </w:rPr>
        <w:lastRenderedPageBreak/>
        <w:t>ustawy z dnia 29 stycznia 2004 r. Prawo zamówień</w:t>
      </w:r>
      <w:r w:rsidR="00017412" w:rsidRPr="00017412">
        <w:rPr>
          <w:rFonts w:ascii="CG Omega" w:hAnsi="CG Omega"/>
          <w:color w:val="auto"/>
          <w:sz w:val="22"/>
          <w:szCs w:val="22"/>
        </w:rPr>
        <w:t xml:space="preserve"> publicznych (t.j. Dz. U. z 2019 r. poz. 1843</w:t>
      </w:r>
      <w:r w:rsidR="004F7187">
        <w:rPr>
          <w:rFonts w:ascii="CG Omega" w:hAnsi="CG Omega"/>
          <w:color w:val="auto"/>
          <w:sz w:val="22"/>
          <w:szCs w:val="22"/>
        </w:rPr>
        <w:t xml:space="preserve"> ze zm.</w:t>
      </w:r>
      <w:r w:rsidRPr="00017412">
        <w:rPr>
          <w:rFonts w:ascii="CG Omega" w:hAnsi="CG Omega"/>
          <w:color w:val="auto"/>
          <w:sz w:val="22"/>
          <w:szCs w:val="22"/>
        </w:rPr>
        <w:t xml:space="preserve">); Prawo Pocztowe </w:t>
      </w:r>
      <w:r w:rsidR="004F7187">
        <w:rPr>
          <w:rFonts w:ascii="CG Omega" w:hAnsi="CG Omega"/>
          <w:color w:val="auto"/>
          <w:sz w:val="22"/>
          <w:szCs w:val="22"/>
        </w:rPr>
        <w:t>(tj. Dz.U z 2020 r. poz.1041</w:t>
      </w:r>
      <w:r w:rsidR="00017412" w:rsidRPr="00017412">
        <w:rPr>
          <w:rFonts w:ascii="CG Omega" w:hAnsi="CG Omega"/>
          <w:color w:val="auto"/>
          <w:sz w:val="22"/>
          <w:szCs w:val="22"/>
        </w:rPr>
        <w:t xml:space="preserve"> ze zm.), </w:t>
      </w:r>
      <w:r w:rsidRPr="00017412">
        <w:rPr>
          <w:rFonts w:ascii="CG Omega" w:hAnsi="CG Omega"/>
          <w:color w:val="auto"/>
          <w:sz w:val="22"/>
          <w:szCs w:val="22"/>
        </w:rPr>
        <w:t xml:space="preserve">oraz KPA (t.j. </w:t>
      </w:r>
      <w:r w:rsidR="004F7187">
        <w:rPr>
          <w:rFonts w:ascii="CG Omega" w:hAnsi="CG Omega"/>
          <w:color w:val="auto"/>
          <w:sz w:val="22"/>
          <w:szCs w:val="22"/>
        </w:rPr>
        <w:t xml:space="preserve"> Dz. U z 2020 r. poz. 256</w:t>
      </w:r>
      <w:r w:rsidR="00017412" w:rsidRPr="00017412">
        <w:rPr>
          <w:rFonts w:ascii="CG Omega" w:hAnsi="CG Omega"/>
          <w:color w:val="auto"/>
          <w:sz w:val="22"/>
          <w:szCs w:val="22"/>
        </w:rPr>
        <w:t xml:space="preserve"> ze zm.),</w:t>
      </w:r>
    </w:p>
    <w:p w:rsidR="007D216E" w:rsidRPr="00930356" w:rsidRDefault="007D216E" w:rsidP="00EE2260">
      <w:pPr>
        <w:pStyle w:val="Default"/>
        <w:jc w:val="center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b/>
          <w:bCs/>
          <w:color w:val="auto"/>
          <w:sz w:val="22"/>
          <w:szCs w:val="22"/>
        </w:rPr>
        <w:t>§ 16</w:t>
      </w:r>
    </w:p>
    <w:p w:rsidR="007D216E" w:rsidRPr="00930356" w:rsidRDefault="007D216E" w:rsidP="00930356">
      <w:pPr>
        <w:pStyle w:val="Default"/>
        <w:jc w:val="both"/>
        <w:rPr>
          <w:rFonts w:ascii="CG Omega" w:hAnsi="CG Omega"/>
          <w:color w:val="auto"/>
          <w:sz w:val="22"/>
          <w:szCs w:val="22"/>
        </w:rPr>
      </w:pPr>
      <w:r w:rsidRPr="00930356">
        <w:rPr>
          <w:rFonts w:ascii="CG Omega" w:hAnsi="CG Omega"/>
          <w:color w:val="auto"/>
          <w:sz w:val="22"/>
          <w:szCs w:val="22"/>
        </w:rPr>
        <w:t xml:space="preserve">Umowę sporządzono w dwóch jednobrzmiących egzemplarzach, po jednym dla każdej ze Stron. </w:t>
      </w:r>
    </w:p>
    <w:p w:rsidR="005C27DB" w:rsidRPr="00930356" w:rsidRDefault="005C27DB" w:rsidP="00930356">
      <w:pPr>
        <w:spacing w:after="0"/>
        <w:jc w:val="both"/>
        <w:rPr>
          <w:rFonts w:ascii="CG Omega" w:hAnsi="CG Omega"/>
          <w:sz w:val="22"/>
        </w:rPr>
      </w:pPr>
    </w:p>
    <w:p w:rsidR="00E07E06" w:rsidRDefault="00E07E06" w:rsidP="00930356">
      <w:pPr>
        <w:pStyle w:val="Akapitzlist1"/>
        <w:tabs>
          <w:tab w:val="left" w:pos="284"/>
        </w:tabs>
        <w:ind w:left="284"/>
        <w:jc w:val="both"/>
        <w:rPr>
          <w:rFonts w:ascii="CG Omega" w:hAnsi="CG Omega" w:cs="Arial"/>
          <w:sz w:val="22"/>
          <w:szCs w:val="22"/>
        </w:rPr>
      </w:pPr>
    </w:p>
    <w:p w:rsidR="004A6836" w:rsidRDefault="004A6836" w:rsidP="00930356">
      <w:pPr>
        <w:pStyle w:val="Akapitzlist1"/>
        <w:tabs>
          <w:tab w:val="left" w:pos="284"/>
        </w:tabs>
        <w:ind w:left="284"/>
        <w:jc w:val="both"/>
        <w:rPr>
          <w:rFonts w:ascii="CG Omega" w:hAnsi="CG Omega" w:cs="Arial"/>
          <w:sz w:val="22"/>
          <w:szCs w:val="22"/>
        </w:rPr>
      </w:pPr>
    </w:p>
    <w:p w:rsidR="004A6836" w:rsidRPr="00930356" w:rsidRDefault="004A6836" w:rsidP="00930356">
      <w:pPr>
        <w:pStyle w:val="Akapitzlist1"/>
        <w:tabs>
          <w:tab w:val="left" w:pos="284"/>
        </w:tabs>
        <w:ind w:left="284"/>
        <w:jc w:val="both"/>
        <w:rPr>
          <w:rFonts w:ascii="CG Omega" w:hAnsi="CG Omega" w:cs="Arial"/>
          <w:sz w:val="22"/>
          <w:szCs w:val="22"/>
        </w:rPr>
      </w:pPr>
    </w:p>
    <w:p w:rsidR="00E07E06" w:rsidRPr="00930356" w:rsidRDefault="0093674E" w:rsidP="00930356">
      <w:pPr>
        <w:pStyle w:val="Nagwek4"/>
        <w:spacing w:before="0" w:after="0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     </w:t>
      </w:r>
      <w:r w:rsidR="00930356" w:rsidRPr="00930356">
        <w:rPr>
          <w:rFonts w:ascii="CG Omega" w:hAnsi="CG Omega" w:cs="Arial"/>
          <w:sz w:val="22"/>
          <w:szCs w:val="22"/>
        </w:rPr>
        <w:t>Zamawiający</w:t>
      </w:r>
      <w:r w:rsidR="00930356" w:rsidRPr="00930356">
        <w:rPr>
          <w:rFonts w:ascii="CG Omega" w:hAnsi="CG Omega" w:cs="Arial"/>
          <w:sz w:val="22"/>
          <w:szCs w:val="22"/>
        </w:rPr>
        <w:tab/>
      </w:r>
      <w:r w:rsidR="00930356" w:rsidRPr="00930356">
        <w:rPr>
          <w:rFonts w:ascii="CG Omega" w:hAnsi="CG Omega" w:cs="Arial"/>
          <w:sz w:val="22"/>
          <w:szCs w:val="22"/>
        </w:rPr>
        <w:tab/>
      </w:r>
      <w:r w:rsidR="00930356" w:rsidRPr="00930356">
        <w:rPr>
          <w:rFonts w:ascii="CG Omega" w:hAnsi="CG Omega" w:cs="Arial"/>
          <w:sz w:val="22"/>
          <w:szCs w:val="22"/>
        </w:rPr>
        <w:tab/>
      </w:r>
      <w:r w:rsidR="00930356" w:rsidRPr="00930356">
        <w:rPr>
          <w:rFonts w:ascii="CG Omega" w:hAnsi="CG Omega" w:cs="Arial"/>
          <w:sz w:val="22"/>
          <w:szCs w:val="22"/>
        </w:rPr>
        <w:tab/>
      </w:r>
      <w:r w:rsidR="00930356" w:rsidRPr="00930356">
        <w:rPr>
          <w:rFonts w:ascii="CG Omega" w:hAnsi="CG Omega" w:cs="Arial"/>
          <w:sz w:val="22"/>
          <w:szCs w:val="22"/>
        </w:rPr>
        <w:tab/>
      </w:r>
      <w:r w:rsidR="00930356" w:rsidRPr="00930356">
        <w:rPr>
          <w:rFonts w:ascii="CG Omega" w:hAnsi="CG Omega" w:cs="Arial"/>
          <w:sz w:val="22"/>
          <w:szCs w:val="22"/>
        </w:rPr>
        <w:tab/>
      </w:r>
      <w:r w:rsidR="00930356" w:rsidRPr="00930356">
        <w:rPr>
          <w:rFonts w:ascii="CG Omega" w:hAnsi="CG Omega" w:cs="Arial"/>
          <w:sz w:val="22"/>
          <w:szCs w:val="22"/>
        </w:rPr>
        <w:tab/>
      </w:r>
      <w:r w:rsidR="00930356" w:rsidRPr="00930356">
        <w:rPr>
          <w:rFonts w:ascii="CG Omega" w:hAnsi="CG Omega" w:cs="Arial"/>
          <w:sz w:val="22"/>
          <w:szCs w:val="22"/>
        </w:rPr>
        <w:tab/>
      </w:r>
      <w:r w:rsidR="00930356" w:rsidRPr="00930356">
        <w:rPr>
          <w:rFonts w:ascii="CG Omega" w:hAnsi="CG Omega" w:cs="Arial"/>
          <w:sz w:val="22"/>
          <w:szCs w:val="22"/>
        </w:rPr>
        <w:tab/>
        <w:t>Wykonawca</w:t>
      </w:r>
    </w:p>
    <w:p w:rsidR="00E07E06" w:rsidRPr="00930356" w:rsidRDefault="00E07E06" w:rsidP="00930356">
      <w:pPr>
        <w:spacing w:after="0"/>
        <w:jc w:val="both"/>
        <w:rPr>
          <w:rFonts w:ascii="CG Omega" w:hAnsi="CG Omega" w:cs="Arial"/>
          <w:sz w:val="22"/>
        </w:rPr>
      </w:pPr>
    </w:p>
    <w:p w:rsidR="00E07E06" w:rsidRPr="00930356" w:rsidRDefault="00E07E06" w:rsidP="00930356">
      <w:pPr>
        <w:spacing w:after="0"/>
        <w:jc w:val="both"/>
        <w:rPr>
          <w:rFonts w:ascii="CG Omega" w:hAnsi="CG Omega" w:cs="Arial"/>
          <w:sz w:val="22"/>
        </w:rPr>
      </w:pPr>
    </w:p>
    <w:p w:rsidR="00E07E06" w:rsidRPr="00930356" w:rsidRDefault="00E07E06" w:rsidP="00930356">
      <w:pPr>
        <w:spacing w:after="0"/>
        <w:jc w:val="both"/>
        <w:rPr>
          <w:rFonts w:ascii="CG Omega" w:hAnsi="CG Omega" w:cs="Arial"/>
          <w:sz w:val="22"/>
        </w:rPr>
      </w:pPr>
    </w:p>
    <w:p w:rsidR="0036521E" w:rsidRPr="00930356" w:rsidRDefault="0036521E" w:rsidP="00930356">
      <w:pPr>
        <w:jc w:val="both"/>
        <w:rPr>
          <w:rFonts w:ascii="CG Omega" w:hAnsi="CG Omega"/>
          <w:sz w:val="22"/>
        </w:rPr>
      </w:pPr>
    </w:p>
    <w:sectPr w:rsidR="0036521E" w:rsidRPr="00930356" w:rsidSect="007D216E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C06" w:rsidRDefault="006B0C06">
      <w:pPr>
        <w:spacing w:after="0"/>
      </w:pPr>
      <w:r>
        <w:separator/>
      </w:r>
    </w:p>
  </w:endnote>
  <w:endnote w:type="continuationSeparator" w:id="0">
    <w:p w:rsidR="006B0C06" w:rsidRDefault="006B0C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C06" w:rsidRDefault="006B0C06">
      <w:pPr>
        <w:spacing w:after="0"/>
      </w:pPr>
      <w:r>
        <w:separator/>
      </w:r>
    </w:p>
  </w:footnote>
  <w:footnote w:type="continuationSeparator" w:id="0">
    <w:p w:rsidR="006B0C06" w:rsidRDefault="006B0C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16E" w:rsidRPr="00AC4614" w:rsidRDefault="007D216E" w:rsidP="007D216E">
    <w:pPr>
      <w:pStyle w:val="Nagwek"/>
      <w:tabs>
        <w:tab w:val="clear" w:pos="4536"/>
        <w:tab w:val="clear" w:pos="9072"/>
      </w:tabs>
      <w:spacing w:after="0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9E019A5"/>
    <w:multiLevelType w:val="multilevel"/>
    <w:tmpl w:val="9F087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0EAE62A7"/>
    <w:multiLevelType w:val="hybridMultilevel"/>
    <w:tmpl w:val="180AB088"/>
    <w:lvl w:ilvl="0" w:tplc="E94A6E1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4F1237"/>
    <w:multiLevelType w:val="hybridMultilevel"/>
    <w:tmpl w:val="AD308B48"/>
    <w:lvl w:ilvl="0" w:tplc="C4824B9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  <w:sz w:val="18"/>
        <w:szCs w:val="18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666FAC"/>
    <w:multiLevelType w:val="hybridMultilevel"/>
    <w:tmpl w:val="9C6C664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90098"/>
    <w:multiLevelType w:val="hybridMultilevel"/>
    <w:tmpl w:val="2D1E6528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AB6372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B186AC5"/>
    <w:multiLevelType w:val="hybridMultilevel"/>
    <w:tmpl w:val="147A11A2"/>
    <w:lvl w:ilvl="0" w:tplc="D0284234">
      <w:start w:val="1"/>
      <w:numFmt w:val="lowerLetter"/>
      <w:lvlText w:val="%1)"/>
      <w:lvlJc w:val="left"/>
      <w:pPr>
        <w:ind w:left="-1047" w:hanging="360"/>
      </w:pPr>
      <w:rPr>
        <w:rFonts w:ascii="CG Omega" w:eastAsia="Times New Roman" w:hAnsi="CG Omega" w:cs="Arial"/>
      </w:rPr>
    </w:lvl>
    <w:lvl w:ilvl="1" w:tplc="04150019">
      <w:start w:val="1"/>
      <w:numFmt w:val="lowerLetter"/>
      <w:lvlText w:val="%2."/>
      <w:lvlJc w:val="left"/>
      <w:pPr>
        <w:ind w:left="-327" w:hanging="360"/>
      </w:pPr>
    </w:lvl>
    <w:lvl w:ilvl="2" w:tplc="0415001B">
      <w:start w:val="1"/>
      <w:numFmt w:val="lowerRoman"/>
      <w:lvlText w:val="%3."/>
      <w:lvlJc w:val="right"/>
      <w:pPr>
        <w:ind w:left="393" w:hanging="180"/>
      </w:pPr>
    </w:lvl>
    <w:lvl w:ilvl="3" w:tplc="0415000F" w:tentative="1">
      <w:start w:val="1"/>
      <w:numFmt w:val="decimal"/>
      <w:lvlText w:val="%4."/>
      <w:lvlJc w:val="left"/>
      <w:pPr>
        <w:ind w:left="1113" w:hanging="360"/>
      </w:pPr>
    </w:lvl>
    <w:lvl w:ilvl="4" w:tplc="04150019" w:tentative="1">
      <w:start w:val="1"/>
      <w:numFmt w:val="lowerLetter"/>
      <w:lvlText w:val="%5."/>
      <w:lvlJc w:val="left"/>
      <w:pPr>
        <w:ind w:left="1833" w:hanging="360"/>
      </w:pPr>
    </w:lvl>
    <w:lvl w:ilvl="5" w:tplc="0415001B" w:tentative="1">
      <w:start w:val="1"/>
      <w:numFmt w:val="lowerRoman"/>
      <w:lvlText w:val="%6."/>
      <w:lvlJc w:val="right"/>
      <w:pPr>
        <w:ind w:left="2553" w:hanging="180"/>
      </w:pPr>
    </w:lvl>
    <w:lvl w:ilvl="6" w:tplc="0415000F" w:tentative="1">
      <w:start w:val="1"/>
      <w:numFmt w:val="decimal"/>
      <w:lvlText w:val="%7."/>
      <w:lvlJc w:val="left"/>
      <w:pPr>
        <w:ind w:left="3273" w:hanging="360"/>
      </w:pPr>
    </w:lvl>
    <w:lvl w:ilvl="7" w:tplc="04150019" w:tentative="1">
      <w:start w:val="1"/>
      <w:numFmt w:val="lowerLetter"/>
      <w:lvlText w:val="%8."/>
      <w:lvlJc w:val="left"/>
      <w:pPr>
        <w:ind w:left="3993" w:hanging="360"/>
      </w:pPr>
    </w:lvl>
    <w:lvl w:ilvl="8" w:tplc="0415001B" w:tentative="1">
      <w:start w:val="1"/>
      <w:numFmt w:val="lowerRoman"/>
      <w:lvlText w:val="%9."/>
      <w:lvlJc w:val="right"/>
      <w:pPr>
        <w:ind w:left="4713" w:hanging="180"/>
      </w:pPr>
    </w:lvl>
  </w:abstractNum>
  <w:abstractNum w:abstractNumId="7" w15:restartNumberingAfterBreak="0">
    <w:nsid w:val="321F7A8A"/>
    <w:multiLevelType w:val="hybridMultilevel"/>
    <w:tmpl w:val="90687C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4E30FE"/>
    <w:multiLevelType w:val="hybridMultilevel"/>
    <w:tmpl w:val="C97051EE"/>
    <w:lvl w:ilvl="0" w:tplc="A67C6296">
      <w:start w:val="3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CE60818"/>
    <w:multiLevelType w:val="hybridMultilevel"/>
    <w:tmpl w:val="00B45DF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9DA6635"/>
    <w:multiLevelType w:val="hybridMultilevel"/>
    <w:tmpl w:val="7A2C63B6"/>
    <w:lvl w:ilvl="0" w:tplc="BB367864">
      <w:start w:val="1"/>
      <w:numFmt w:val="lowerLetter"/>
      <w:lvlText w:val="%1)"/>
      <w:lvlJc w:val="left"/>
      <w:pPr>
        <w:ind w:left="1080" w:hanging="360"/>
      </w:pPr>
      <w:rPr>
        <w:rFonts w:ascii="CG Omega" w:eastAsia="Times New Roman" w:hAnsi="CG Omega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CE0055"/>
    <w:multiLevelType w:val="hybridMultilevel"/>
    <w:tmpl w:val="0E66B69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B4ACC"/>
    <w:multiLevelType w:val="hybridMultilevel"/>
    <w:tmpl w:val="63C26348"/>
    <w:lvl w:ilvl="0" w:tplc="1E04E1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B17070"/>
    <w:multiLevelType w:val="hybridMultilevel"/>
    <w:tmpl w:val="F300F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E29F4"/>
    <w:multiLevelType w:val="hybridMultilevel"/>
    <w:tmpl w:val="677EA8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9606504"/>
    <w:multiLevelType w:val="hybridMultilevel"/>
    <w:tmpl w:val="E9D2CA2A"/>
    <w:lvl w:ilvl="0" w:tplc="E3AE42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D9659CA"/>
    <w:multiLevelType w:val="hybridMultilevel"/>
    <w:tmpl w:val="13ECB198"/>
    <w:lvl w:ilvl="0" w:tplc="75A6EB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11"/>
  </w:num>
  <w:num w:numId="13">
    <w:abstractNumId w:val="6"/>
  </w:num>
  <w:num w:numId="14">
    <w:abstractNumId w:val="10"/>
  </w:num>
  <w:num w:numId="15">
    <w:abstractNumId w:val="4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E9"/>
    <w:rsid w:val="00001F02"/>
    <w:rsid w:val="00005080"/>
    <w:rsid w:val="00017412"/>
    <w:rsid w:val="00037465"/>
    <w:rsid w:val="000E7B11"/>
    <w:rsid w:val="001F77FF"/>
    <w:rsid w:val="00217275"/>
    <w:rsid w:val="00236121"/>
    <w:rsid w:val="0026513D"/>
    <w:rsid w:val="00283005"/>
    <w:rsid w:val="002E69BC"/>
    <w:rsid w:val="00304F77"/>
    <w:rsid w:val="00344E8E"/>
    <w:rsid w:val="0036521E"/>
    <w:rsid w:val="003907B9"/>
    <w:rsid w:val="003B64F5"/>
    <w:rsid w:val="003C451D"/>
    <w:rsid w:val="004A6836"/>
    <w:rsid w:val="004A73A3"/>
    <w:rsid w:val="004C2479"/>
    <w:rsid w:val="004C6E72"/>
    <w:rsid w:val="004F7187"/>
    <w:rsid w:val="004F73A1"/>
    <w:rsid w:val="005C27DB"/>
    <w:rsid w:val="005D6DFE"/>
    <w:rsid w:val="005F1628"/>
    <w:rsid w:val="00661A7F"/>
    <w:rsid w:val="00684C09"/>
    <w:rsid w:val="006B0C06"/>
    <w:rsid w:val="006E255A"/>
    <w:rsid w:val="007716EB"/>
    <w:rsid w:val="00795FE9"/>
    <w:rsid w:val="007D216E"/>
    <w:rsid w:val="0082163F"/>
    <w:rsid w:val="00885244"/>
    <w:rsid w:val="00930356"/>
    <w:rsid w:val="0093674E"/>
    <w:rsid w:val="009455E9"/>
    <w:rsid w:val="009669AA"/>
    <w:rsid w:val="00985582"/>
    <w:rsid w:val="009F6898"/>
    <w:rsid w:val="00A133A3"/>
    <w:rsid w:val="00A52596"/>
    <w:rsid w:val="00AC174D"/>
    <w:rsid w:val="00B6515F"/>
    <w:rsid w:val="00BC5A07"/>
    <w:rsid w:val="00BF50E3"/>
    <w:rsid w:val="00BF7068"/>
    <w:rsid w:val="00C244EF"/>
    <w:rsid w:val="00CA2904"/>
    <w:rsid w:val="00CB7B78"/>
    <w:rsid w:val="00D6486D"/>
    <w:rsid w:val="00D728C5"/>
    <w:rsid w:val="00DC2B13"/>
    <w:rsid w:val="00DC4D7D"/>
    <w:rsid w:val="00E07E06"/>
    <w:rsid w:val="00EE2260"/>
    <w:rsid w:val="00F458F1"/>
    <w:rsid w:val="00FB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D5B47-5C73-4649-8825-898224B2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E06"/>
    <w:pPr>
      <w:spacing w:after="200" w:line="240" w:lineRule="auto"/>
    </w:pPr>
    <w:rPr>
      <w:rFonts w:ascii="Arial" w:eastAsia="Calibri" w:hAnsi="Arial" w:cs="Times New Roman"/>
      <w:sz w:val="1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07E0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E07E0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E07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E06"/>
    <w:rPr>
      <w:rFonts w:ascii="Arial" w:eastAsia="Calibri" w:hAnsi="Arial" w:cs="Times New Roman"/>
      <w:sz w:val="18"/>
    </w:rPr>
  </w:style>
  <w:style w:type="paragraph" w:styleId="Stopka">
    <w:name w:val="footer"/>
    <w:basedOn w:val="Normalny"/>
    <w:link w:val="StopkaZnak"/>
    <w:rsid w:val="00E07E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7E06"/>
    <w:rPr>
      <w:rFonts w:ascii="Arial" w:eastAsia="Calibri" w:hAnsi="Arial" w:cs="Times New Roman"/>
      <w:sz w:val="18"/>
    </w:rPr>
  </w:style>
  <w:style w:type="paragraph" w:styleId="Tytu">
    <w:name w:val="Title"/>
    <w:basedOn w:val="Normalny"/>
    <w:link w:val="TytuZnak"/>
    <w:uiPriority w:val="99"/>
    <w:qFormat/>
    <w:rsid w:val="00E07E06"/>
    <w:pPr>
      <w:tabs>
        <w:tab w:val="left" w:pos="1985"/>
      </w:tabs>
      <w:spacing w:after="0"/>
      <w:jc w:val="center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07E06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07E06"/>
    <w:pPr>
      <w:spacing w:after="0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7E06"/>
    <w:rPr>
      <w:rFonts w:ascii="Times New Roman" w:eastAsia="Times New Roman" w:hAnsi="Times New Roman" w:cs="Times New Roman"/>
      <w:sz w:val="18"/>
      <w:szCs w:val="20"/>
      <w:lang w:eastAsia="pl-PL"/>
    </w:rPr>
  </w:style>
  <w:style w:type="character" w:styleId="Hipercze">
    <w:name w:val="Hyperlink"/>
    <w:uiPriority w:val="99"/>
    <w:rsid w:val="00E07E06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E07E06"/>
    <w:pPr>
      <w:spacing w:after="120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07E06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E07E06"/>
    <w:pPr>
      <w:spacing w:after="0"/>
      <w:ind w:left="72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E07E06"/>
    <w:pPr>
      <w:suppressAutoHyphens/>
      <w:spacing w:after="0" w:line="100" w:lineRule="atLeast"/>
      <w:ind w:left="720"/>
    </w:pPr>
    <w:rPr>
      <w:rFonts w:ascii="Times New Roman" w:eastAsia="SimSun" w:hAnsi="Times New Roman"/>
      <w:kern w:val="2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7E06"/>
    <w:rPr>
      <w:b/>
      <w:bCs/>
    </w:rPr>
  </w:style>
  <w:style w:type="paragraph" w:customStyle="1" w:styleId="Default">
    <w:name w:val="Default"/>
    <w:rsid w:val="007D216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1962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27</cp:revision>
  <dcterms:created xsi:type="dcterms:W3CDTF">2017-01-04T07:18:00Z</dcterms:created>
  <dcterms:modified xsi:type="dcterms:W3CDTF">2022-01-05T09:02:00Z</dcterms:modified>
</cp:coreProperties>
</file>