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57949" w14:textId="05607927" w:rsidR="005E6906" w:rsidRDefault="005E2287" w:rsidP="005E2287">
      <w:pPr>
        <w:jc w:val="right"/>
      </w:pPr>
      <w:r>
        <w:t>Załącznik nr 3A do SWZ</w:t>
      </w:r>
    </w:p>
    <w:p w14:paraId="6AA94AD6" w14:textId="0AA5055D" w:rsidR="005E2287" w:rsidRPr="005E2287" w:rsidRDefault="005E2287" w:rsidP="005E2287">
      <w:pPr>
        <w:jc w:val="center"/>
        <w:rPr>
          <w:b/>
          <w:bCs/>
        </w:rPr>
      </w:pPr>
      <w:r w:rsidRPr="005E2287">
        <w:rPr>
          <w:b/>
          <w:bCs/>
        </w:rPr>
        <w:t>OFEROWANE PARAMETRY TECHNICZNE</w:t>
      </w:r>
    </w:p>
    <w:p w14:paraId="544CF9FC" w14:textId="77777777" w:rsidR="004A1012" w:rsidRDefault="004A1012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04"/>
        <w:gridCol w:w="2976"/>
        <w:gridCol w:w="2976"/>
      </w:tblGrid>
      <w:tr w:rsidR="004A1012" w:rsidRPr="004F64D3" w14:paraId="0E99966A" w14:textId="77777777" w:rsidTr="004638DC">
        <w:trPr>
          <w:trHeight w:val="32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975F1C" w14:textId="77777777" w:rsidR="004A1012" w:rsidRPr="004F64D3" w:rsidRDefault="004A1012" w:rsidP="004638DC">
            <w:pPr>
              <w:spacing w:line="0" w:lineRule="atLeast"/>
              <w:ind w:left="120"/>
              <w:rPr>
                <w:rFonts w:eastAsia="Calibri" w:cs="Arial"/>
                <w:kern w:val="0"/>
                <w:sz w:val="22"/>
                <w:szCs w:val="22"/>
                <w:lang w:eastAsia="pl-PL" w:bidi="ar-SA"/>
              </w:rPr>
            </w:pPr>
            <w:r w:rsidRPr="004F64D3">
              <w:rPr>
                <w:b/>
                <w:sz w:val="22"/>
                <w:szCs w:val="22"/>
              </w:rPr>
              <w:t>Lp</w:t>
            </w:r>
            <w:r w:rsidRPr="004F64D3">
              <w:rPr>
                <w:sz w:val="22"/>
                <w:szCs w:val="22"/>
              </w:rPr>
              <w:t>.</w:t>
            </w:r>
          </w:p>
        </w:tc>
        <w:tc>
          <w:tcPr>
            <w:tcW w:w="60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14:paraId="2F288EDD" w14:textId="77777777" w:rsidR="004A1012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</w:t>
            </w:r>
            <w:r w:rsidRPr="004F64D3">
              <w:rPr>
                <w:b/>
                <w:sz w:val="22"/>
                <w:szCs w:val="22"/>
              </w:rPr>
              <w:t>arametry techniczno-e</w:t>
            </w:r>
            <w:r>
              <w:rPr>
                <w:b/>
                <w:sz w:val="22"/>
                <w:szCs w:val="22"/>
              </w:rPr>
              <w:t>ksploatacyjne oraz wyposażenie</w:t>
            </w:r>
          </w:p>
          <w:p w14:paraId="13D91B11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</w:p>
          <w:p w14:paraId="41FD7805" w14:textId="77777777" w:rsidR="004A1012" w:rsidRPr="004F64D3" w:rsidRDefault="004A1012" w:rsidP="004638DC">
            <w:pPr>
              <w:spacing w:line="0" w:lineRule="atLeast"/>
              <w:ind w:left="100"/>
              <w:rPr>
                <w:b/>
                <w:sz w:val="22"/>
                <w:szCs w:val="22"/>
              </w:rPr>
            </w:pPr>
          </w:p>
          <w:p w14:paraId="33F23973" w14:textId="77777777" w:rsidR="004A1012" w:rsidRPr="004F64D3" w:rsidRDefault="004A1012" w:rsidP="004638DC">
            <w:pPr>
              <w:spacing w:line="0" w:lineRule="atLeast"/>
              <w:ind w:left="10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E92BE40" w14:textId="0E99E15F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</w:t>
            </w:r>
            <w:r w:rsidRPr="004F64D3">
              <w:rPr>
                <w:b/>
                <w:sz w:val="22"/>
                <w:szCs w:val="22"/>
              </w:rPr>
              <w:t>arametry techniczno-e</w:t>
            </w:r>
            <w:r>
              <w:rPr>
                <w:b/>
                <w:sz w:val="22"/>
                <w:szCs w:val="22"/>
              </w:rPr>
              <w:t>ksploatacyjne oraz wyposażenie</w:t>
            </w:r>
          </w:p>
        </w:tc>
      </w:tr>
      <w:tr w:rsidR="004A1012" w:rsidRPr="004F64D3" w14:paraId="36D4C1FE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C090C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3CF19" w14:textId="77777777" w:rsidR="004A1012" w:rsidRPr="004F64D3" w:rsidRDefault="004A1012" w:rsidP="004638DC">
            <w:pPr>
              <w:spacing w:line="0" w:lineRule="atLeast"/>
              <w:ind w:left="10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10CE5B3" w14:textId="77777777" w:rsidR="004A1012" w:rsidRPr="004F64D3" w:rsidRDefault="004A1012" w:rsidP="004638DC">
            <w:pPr>
              <w:spacing w:line="0" w:lineRule="atLeast"/>
              <w:ind w:left="10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A1012" w:rsidRPr="004F64D3" w14:paraId="30C07582" w14:textId="77777777" w:rsidTr="004638DC">
        <w:trPr>
          <w:trHeight w:val="321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30F6F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 w:rsidRPr="004F64D3">
              <w:rPr>
                <w:b/>
                <w:sz w:val="22"/>
                <w:szCs w:val="22"/>
              </w:rPr>
              <w:t>Rodzaj pojazdu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3C6DA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</w:p>
        </w:tc>
      </w:tr>
      <w:tr w:rsidR="004A1012" w:rsidRPr="004F64D3" w14:paraId="01EABA07" w14:textId="77777777" w:rsidTr="004638DC">
        <w:trPr>
          <w:trHeight w:val="321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742FD" w14:textId="46D13D93" w:rsid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  <w:r w:rsidRPr="004A1012">
              <w:rPr>
                <w:bCs/>
                <w:sz w:val="22"/>
                <w:szCs w:val="22"/>
              </w:rPr>
              <w:t xml:space="preserve">Oferowany </w:t>
            </w:r>
            <w:r>
              <w:rPr>
                <w:bCs/>
                <w:sz w:val="22"/>
                <w:szCs w:val="22"/>
              </w:rPr>
              <w:t>model</w:t>
            </w:r>
            <w:r w:rsidRPr="004A1012">
              <w:rPr>
                <w:bCs/>
                <w:sz w:val="22"/>
                <w:szCs w:val="22"/>
              </w:rPr>
              <w:t xml:space="preserve"> pojazdu</w:t>
            </w:r>
          </w:p>
          <w:p w14:paraId="45D7C907" w14:textId="77777777" w:rsid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</w:p>
          <w:p w14:paraId="71AF2758" w14:textId="29921571" w:rsidR="004A1012" w:rsidRP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A22C1" w14:textId="77777777" w:rsid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  <w:r w:rsidRPr="004A1012">
              <w:rPr>
                <w:bCs/>
                <w:szCs w:val="20"/>
              </w:rPr>
              <w:t>Wskazać:</w:t>
            </w:r>
          </w:p>
          <w:p w14:paraId="371B6695" w14:textId="77777777" w:rsid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</w:p>
          <w:p w14:paraId="67855A6B" w14:textId="38004632" w:rsidR="004A1012" w:rsidRP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</w:p>
        </w:tc>
      </w:tr>
      <w:tr w:rsidR="004A1012" w:rsidRPr="001968EB" w14:paraId="6B1B236D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8CDAC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1968EB">
              <w:rPr>
                <w:rFonts w:eastAsia="Times New Roman"/>
                <w:sz w:val="22"/>
                <w:szCs w:val="22"/>
              </w:rPr>
              <w:t>1</w:t>
            </w:r>
          </w:p>
          <w:p w14:paraId="69A72A54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D0FD977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4169B38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DB040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>Typ pojazdu</w:t>
            </w:r>
          </w:p>
          <w:p w14:paraId="196F594D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FC18E7A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1F83BE4E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2883F7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 xml:space="preserve">Samochód </w:t>
            </w:r>
            <w:r>
              <w:rPr>
                <w:sz w:val="22"/>
                <w:szCs w:val="22"/>
              </w:rPr>
              <w:t>osobowy podrodzaj wielozadaniowy</w:t>
            </w:r>
            <w:r w:rsidRPr="001968EB">
              <w:rPr>
                <w:sz w:val="22"/>
                <w:szCs w:val="22"/>
              </w:rPr>
              <w:t xml:space="preserve"> fabrycznie nowy, nieużywany bezwypadkowy, bez żadnych napraw mechanicznych i lakierniczych, bez wad konstrukcyjnych, pochodzący</w:t>
            </w:r>
            <w:r>
              <w:rPr>
                <w:sz w:val="22"/>
                <w:szCs w:val="22"/>
              </w:rPr>
              <w:t xml:space="preserve"> z </w:t>
            </w:r>
            <w:r w:rsidRPr="001968EB">
              <w:rPr>
                <w:sz w:val="22"/>
                <w:szCs w:val="22"/>
              </w:rPr>
              <w:t>autoryzowanego salonu.</w:t>
            </w:r>
          </w:p>
          <w:p w14:paraId="595B5519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C8D08" w14:textId="31D40F9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78EB72F9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AFD4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1968EB">
              <w:rPr>
                <w:rFonts w:eastAsia="Times New Roman"/>
                <w:sz w:val="22"/>
                <w:szCs w:val="22"/>
              </w:rPr>
              <w:t xml:space="preserve"> 2</w:t>
            </w:r>
          </w:p>
          <w:p w14:paraId="0B43E0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618537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E46C9A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6CB217A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743412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3A27785E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17418A03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8586317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1DE4692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46010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Ilość miejsc siedzących </w:t>
            </w:r>
          </w:p>
          <w:p w14:paraId="63A1D63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2A3CBB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0CA9C6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7DFA18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9442D7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7918A1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56AABD6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684ED54E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35A03C1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EC49A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 xml:space="preserve">Fabrycznie przystosowany do przewozu </w:t>
            </w:r>
            <w:r>
              <w:rPr>
                <w:sz w:val="22"/>
                <w:szCs w:val="22"/>
              </w:rPr>
              <w:br/>
            </w:r>
            <w:r w:rsidRPr="00704A30">
              <w:rPr>
                <w:sz w:val="22"/>
                <w:szCs w:val="22"/>
              </w:rPr>
              <w:t xml:space="preserve">8 osób, z czego 7 pasażerów i 1 kierowca. Miejsca siedzące 2 w pierwszym rzędzie, </w:t>
            </w:r>
            <w:r>
              <w:rPr>
                <w:sz w:val="22"/>
                <w:szCs w:val="22"/>
              </w:rPr>
              <w:br/>
            </w:r>
            <w:r w:rsidRPr="00704A30">
              <w:rPr>
                <w:sz w:val="22"/>
                <w:szCs w:val="22"/>
              </w:rPr>
              <w:t xml:space="preserve">3 w drugim i 3 w trzecim. </w:t>
            </w:r>
            <w:r w:rsidRPr="00704A30">
              <w:rPr>
                <w:b/>
                <w:bCs/>
                <w:sz w:val="22"/>
                <w:szCs w:val="22"/>
                <w:u w:val="single"/>
              </w:rPr>
              <w:t>Co najmniej 1 miejsce w 2 rzędzie możliwe do niezależnego montażu/demontażu.</w:t>
            </w:r>
          </w:p>
          <w:p w14:paraId="2BD91858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>Możliwość demontażu drugiego i trzeciego rzędu siedzeń w celu powiększenia przestrzeni ładunkowej bez użycia narzędzi - system modułowego mocowania siedzeń.</w:t>
            </w:r>
          </w:p>
          <w:p w14:paraId="4287BDFD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05A77" w14:textId="06D21EB0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1990E756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6C273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1968EB">
              <w:rPr>
                <w:rFonts w:eastAsia="Times New Roman"/>
                <w:sz w:val="22"/>
                <w:szCs w:val="22"/>
              </w:rPr>
              <w:t xml:space="preserve"> 3 </w:t>
            </w:r>
          </w:p>
          <w:p w14:paraId="477EA9B1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40C523" w14:textId="77777777" w:rsidR="004A1012" w:rsidRPr="00704A30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Rok produkcji</w:t>
            </w:r>
          </w:p>
          <w:p w14:paraId="0CD7C7C1" w14:textId="77777777" w:rsidR="004A1012" w:rsidRPr="00704A30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16EA24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>2024</w:t>
            </w:r>
          </w:p>
          <w:p w14:paraId="0321354F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6BD17" w14:textId="64340119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1968EB" w14:paraId="250D313A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79FC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1968EB">
              <w:rPr>
                <w:rFonts w:eastAsia="Times New Roman"/>
                <w:sz w:val="22"/>
                <w:szCs w:val="22"/>
              </w:rPr>
              <w:t>4</w:t>
            </w:r>
          </w:p>
          <w:p w14:paraId="2A88EDA8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121C7F" w14:textId="77777777" w:rsidR="004A1012" w:rsidRDefault="004A1012" w:rsidP="004638DC">
            <w:pPr>
              <w:spacing w:line="0" w:lineRule="atLeas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>Długość pojazdu</w:t>
            </w:r>
          </w:p>
          <w:p w14:paraId="6BDC2580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9798E1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>Minimalnie</w:t>
            </w:r>
            <w:r>
              <w:rPr>
                <w:sz w:val="22"/>
                <w:szCs w:val="22"/>
              </w:rPr>
              <w:t>:</w:t>
            </w:r>
            <w:r w:rsidRPr="001968EB">
              <w:rPr>
                <w:sz w:val="22"/>
                <w:szCs w:val="22"/>
              </w:rPr>
              <w:t xml:space="preserve"> </w:t>
            </w:r>
            <w:r w:rsidRPr="007976FA">
              <w:rPr>
                <w:sz w:val="22"/>
                <w:szCs w:val="22"/>
              </w:rPr>
              <w:t>5200mm</w:t>
            </w:r>
            <w:r w:rsidRPr="001968EB">
              <w:rPr>
                <w:sz w:val="22"/>
                <w:szCs w:val="22"/>
              </w:rPr>
              <w:t>; Maksymalnie: 5500mm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0F9D6" w14:textId="140BED85" w:rsidR="004A1012" w:rsidRPr="004A1012" w:rsidRDefault="004A1012" w:rsidP="004638DC">
            <w:pPr>
              <w:spacing w:line="0" w:lineRule="atLeast"/>
              <w:jc w:val="left"/>
              <w:rPr>
                <w:szCs w:val="20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3B7C9E27" w14:textId="77777777" w:rsidTr="004638DC">
        <w:trPr>
          <w:trHeight w:val="378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26578A" w14:textId="77777777" w:rsidR="004A1012" w:rsidRPr="004F64D3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F8F7F7" w14:textId="77777777" w:rsidR="004A1012" w:rsidRPr="004F64D3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pojazdu (bez lusterek   zewnętrznych)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D865C" w14:textId="77777777" w:rsidR="004A1012" w:rsidRPr="004F64D3" w:rsidRDefault="004A1012" w:rsidP="004638DC">
            <w:pPr>
              <w:spacing w:line="36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1900mm; Maksymalnie: 2000mm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286A23" w14:textId="31E8907C" w:rsidR="004A1012" w:rsidRDefault="004A1012" w:rsidP="004638DC">
            <w:pPr>
              <w:spacing w:line="364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:rsidRPr="004F64D3" w14:paraId="1EE7DDFB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C050D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EA971E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B43A1C" w14:textId="77777777" w:rsidR="004A1012" w:rsidRPr="004F64D3" w:rsidRDefault="004A1012" w:rsidP="004638DC">
            <w:pPr>
              <w:spacing w:line="258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60056" w14:textId="77777777" w:rsidR="004A1012" w:rsidRPr="004F64D3" w:rsidRDefault="004A1012" w:rsidP="004638DC">
            <w:pPr>
              <w:spacing w:line="258" w:lineRule="exact"/>
              <w:rPr>
                <w:rFonts w:eastAsia="Calibri"/>
                <w:sz w:val="22"/>
                <w:szCs w:val="22"/>
              </w:rPr>
            </w:pPr>
          </w:p>
        </w:tc>
      </w:tr>
      <w:tr w:rsidR="004A1012" w14:paraId="1D9C924A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B9E9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F64D3"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4F64D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A407188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0445A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Długość przestrzeni ładunkowej   (po wyjęciu 2 rzędów foteli)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AF149" w14:textId="77777777" w:rsidR="004A1012" w:rsidRPr="004F64D3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2800mm; Maksymalnie:  3000mm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74707" w14:textId="41FBA6E9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9867AB8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4E3F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F64D3"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Pr="004F64D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C98432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13E5E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Szerokość przestrzeni ładunkowej (po wyjęciu foteli)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226B93" w14:textId="77777777" w:rsidR="004A1012" w:rsidRPr="004F64D3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1500mm; Maksymalnie:  1800mm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5AE8E" w14:textId="6E3F0585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2270A371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EA58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8</w:t>
            </w:r>
          </w:p>
          <w:p w14:paraId="4DC03CB3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E57C0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Wysokość pojazdu</w:t>
            </w:r>
          </w:p>
          <w:p w14:paraId="18D368E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6BB897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1900mm; Maksymalnie: 2000mm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53074" w14:textId="02C3A719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09C0D22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AE819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6F890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Nadwozie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DA76A4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powiększoną przestrzenią ładunkową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6529C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</w:p>
        </w:tc>
      </w:tr>
      <w:tr w:rsidR="004A1012" w:rsidRPr="004F64D3" w14:paraId="2B166486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B07864" w14:textId="77777777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076029" w14:textId="77777777" w:rsidR="004A1012" w:rsidRPr="004F64D3" w:rsidRDefault="004A1012" w:rsidP="004638DC">
            <w:pPr>
              <w:spacing w:line="303" w:lineRule="exact"/>
              <w:jc w:val="left"/>
              <w:rPr>
                <w:sz w:val="22"/>
                <w:szCs w:val="22"/>
              </w:rPr>
            </w:pPr>
            <w:r w:rsidRPr="004F64D3">
              <w:rPr>
                <w:sz w:val="22"/>
                <w:szCs w:val="22"/>
              </w:rPr>
              <w:t>Pojemność zbiornika paliwa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00B17A" w14:textId="77777777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 w:rsidRPr="004F64D3">
              <w:rPr>
                <w:sz w:val="22"/>
                <w:szCs w:val="22"/>
              </w:rPr>
              <w:t>min.60 litrów</w:t>
            </w:r>
            <w:r>
              <w:rPr>
                <w:sz w:val="22"/>
                <w:szCs w:val="22"/>
              </w:rPr>
              <w:t xml:space="preserve"> max.100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57216" w14:textId="26EE0D3A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67484753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B3ACE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</w:t>
            </w:r>
          </w:p>
          <w:p w14:paraId="50ABA74F" w14:textId="77777777" w:rsidR="004A1012" w:rsidRDefault="004A1012" w:rsidP="004638DC">
            <w:pPr>
              <w:spacing w:line="30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E5D8F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przeznaczony do ruchu prawostronnego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82B50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Kierownica po lewej stronie pojazdu</w:t>
            </w:r>
          </w:p>
          <w:p w14:paraId="33C27946" w14:textId="77777777" w:rsidR="004A1012" w:rsidRDefault="004A1012" w:rsidP="004638DC">
            <w:pPr>
              <w:spacing w:line="305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34AC5" w14:textId="653EB37C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8605772" w14:textId="77777777" w:rsidTr="004638DC">
        <w:trPr>
          <w:trHeight w:val="9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51A3C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</w:t>
            </w:r>
          </w:p>
          <w:p w14:paraId="222C5CE5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  <w:p w14:paraId="1AF482A7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502C2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Drzwi od kierowcy i pasażera.</w:t>
            </w:r>
          </w:p>
          <w:p w14:paraId="3F8787E5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Boczne drzwi w przestrzeni ładunkowej.</w:t>
            </w:r>
          </w:p>
          <w:p w14:paraId="4D75379A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2FFDD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Przesuwne po lewej i prawej stronie z elektrycznym wspomaganiem domykania </w:t>
            </w:r>
          </w:p>
          <w:p w14:paraId="337E90D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19881E04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44DFB" w14:textId="31788F70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37ED7F3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79246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4834372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</w:t>
            </w:r>
          </w:p>
          <w:p w14:paraId="4ABF5936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CE5392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6B68D18B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Tylne drzwi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BA29B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1DD9D75F" w14:textId="77777777" w:rsidR="004A1012" w:rsidRPr="007C3514" w:rsidRDefault="004A1012" w:rsidP="004638DC">
            <w:pPr>
              <w:spacing w:line="305" w:lineRule="exact"/>
              <w:jc w:val="left"/>
              <w:rPr>
                <w:sz w:val="22"/>
                <w:szCs w:val="22"/>
                <w:highlight w:val="red"/>
              </w:rPr>
            </w:pPr>
            <w:r w:rsidRPr="00704A30">
              <w:rPr>
                <w:sz w:val="22"/>
                <w:szCs w:val="22"/>
              </w:rPr>
              <w:t>Dwuskrzydłowe z oknami ogrzewanymi (otwierane min.170 stopni)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820CB" w14:textId="1C60B654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3B117E7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F54B3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D1458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Kolorystyka nadwozia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5E2A1" w14:textId="77777777" w:rsidR="004A1012" w:rsidRPr="007C3514" w:rsidRDefault="004A1012" w:rsidP="004638DC">
            <w:pPr>
              <w:spacing w:line="305" w:lineRule="exac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Ciemny odcień, metalik (preferowany granatowy)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3FB01" w14:textId="453F829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466F1774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EB7C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0D6835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Tapicerka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6394B3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Przestrzeń ładunkowa wyłożona tworzywem sztucznym lub innymi materiałami pokrywającymi blachy.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C9EA5" w14:textId="6AD5EB8A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:rsidRPr="004A24EC" w14:paraId="31A6D6B2" w14:textId="77777777" w:rsidTr="004638DC">
        <w:trPr>
          <w:trHeight w:val="308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38C31" w14:textId="77777777" w:rsidR="004A1012" w:rsidRPr="004A24EC" w:rsidRDefault="004A1012" w:rsidP="004638DC">
            <w:pPr>
              <w:spacing w:line="305" w:lineRule="exact"/>
              <w:jc w:val="center"/>
              <w:rPr>
                <w:b/>
                <w:bCs/>
                <w:sz w:val="22"/>
                <w:szCs w:val="22"/>
              </w:rPr>
            </w:pPr>
            <w:r w:rsidRPr="004A24EC">
              <w:rPr>
                <w:b/>
                <w:bCs/>
                <w:sz w:val="22"/>
                <w:szCs w:val="22"/>
              </w:rPr>
              <w:t>Silnik oraz skrzynia biegów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5FF7A" w14:textId="77777777" w:rsidR="004A1012" w:rsidRPr="004A24EC" w:rsidRDefault="004A1012" w:rsidP="004638DC">
            <w:pPr>
              <w:spacing w:line="305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A1012" w14:paraId="65E1C011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87294D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8697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paliwa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036CD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3A083" w14:textId="3113729E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A5A2ED5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23D65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   </w:t>
            </w:r>
          </w:p>
          <w:p w14:paraId="254A10C7" w14:textId="77777777" w:rsidR="004A1012" w:rsidRDefault="004A1012" w:rsidP="004638DC">
            <w:pPr>
              <w:spacing w:line="30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267E7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silnika</w:t>
            </w:r>
          </w:p>
          <w:p w14:paraId="3108D8F1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76F17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1800 cm3; Maksymalnie: 2200 m3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DA184" w14:textId="2BBA0F23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267E504A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347D1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6FDB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silnika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60E2D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140-160 KM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B7899" w14:textId="1BE36AE3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7524D0F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ADE07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4A6C2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Norma emisji spalin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FE2FC0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Minimum: EURO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AB954" w14:textId="7E8850A4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5AFB215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15A8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B2CA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Skrzynia biegów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C2E2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Automatyczna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345D6" w14:textId="5220E626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35ED5" w14:paraId="30956612" w14:textId="77777777" w:rsidTr="004638DC">
        <w:trPr>
          <w:trHeight w:val="325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C124D" w14:textId="77777777" w:rsidR="004A1012" w:rsidRPr="00704A30" w:rsidRDefault="004A1012" w:rsidP="004638DC">
            <w:pPr>
              <w:spacing w:line="0" w:lineRule="atLeas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5ED5">
              <w:rPr>
                <w:rFonts w:eastAsia="Times New Roman"/>
                <w:b/>
                <w:bCs/>
                <w:sz w:val="22"/>
                <w:szCs w:val="22"/>
              </w:rPr>
              <w:t>Wyposażenie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F72D" w14:textId="77777777" w:rsidR="004A1012" w:rsidRPr="00735ED5" w:rsidRDefault="004A1012" w:rsidP="004638DC">
            <w:pPr>
              <w:spacing w:line="0" w:lineRule="atLeas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4A1012" w:rsidRPr="00704A30" w14:paraId="1FA1CFC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9899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21</w:t>
            </w:r>
          </w:p>
          <w:p w14:paraId="47A069E1" w14:textId="77777777" w:rsidR="004A1012" w:rsidRDefault="004A1012" w:rsidP="004638DC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0AB8A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Kierownica</w:t>
            </w:r>
          </w:p>
          <w:p w14:paraId="665B99D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6328C02A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0F1E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Wielofunkcyjna z obsługą telefonu, radia i regulacją położenia (przód/tył, góra/dół)</w:t>
            </w:r>
          </w:p>
          <w:p w14:paraId="7B2D4BA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B9DCF" w14:textId="532A15F9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7E8133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C433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22</w:t>
            </w:r>
          </w:p>
          <w:p w14:paraId="749B1A2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D47121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E314F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Szyby</w:t>
            </w:r>
          </w:p>
          <w:p w14:paraId="2C0670A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0E1C7F0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7642DB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99C6B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Lewe - w przestrzeni pasażerskiej /ładunkowej.</w:t>
            </w:r>
          </w:p>
          <w:p w14:paraId="20529EE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Prawe - w przestrzeni pasażerskiej/</w:t>
            </w:r>
          </w:p>
          <w:p w14:paraId="1CA691EF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ładunkowej. </w:t>
            </w:r>
          </w:p>
          <w:p w14:paraId="3D3930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F44AD8" w14:textId="1099C6F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3CA6B0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506A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23</w:t>
            </w:r>
          </w:p>
          <w:p w14:paraId="364D3C4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EB3E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Szyby</w:t>
            </w:r>
          </w:p>
          <w:p w14:paraId="6B17A62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D800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Szyby termoizolacyjne z przodu. Przednia podgrzewana.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57B5E" w14:textId="76723BC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2B02F7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A1B3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24</w:t>
            </w:r>
          </w:p>
          <w:p w14:paraId="5272844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9E2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Wycieraczki </w:t>
            </w:r>
          </w:p>
          <w:p w14:paraId="4370E38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5D31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Przedniej szyby z regulacją prędkości, spryskiwaczem oraz czujnikiem deszczu.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EF3EB" w14:textId="176C49E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67A597A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927A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25</w:t>
            </w:r>
          </w:p>
          <w:p w14:paraId="0C12A8C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2E0B65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C0640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Lusterka zewnętrzne </w:t>
            </w:r>
          </w:p>
          <w:p w14:paraId="0CCB19E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66AD317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09DAB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W kolorze nadwozia, sterowane elektrycznie (regulacja i składanie) oraz podgrzewane.</w:t>
            </w:r>
          </w:p>
          <w:p w14:paraId="38BD7C5E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8F46B" w14:textId="1678255E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082645B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7688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32B1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Lusterko wsteczne wewnętrzne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7DAFB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Automatycznie przyciemniane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8A4AD" w14:textId="1A3E539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C57B4A8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50B2E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D0CF5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Czujniki parkowania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6EB5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 przednim i tylnym zderzaku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F6EBB" w14:textId="641912BB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7BE1E4E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A57C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28</w:t>
            </w:r>
          </w:p>
          <w:p w14:paraId="56C5BFA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B569ED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518A64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EC0B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Reflektory </w:t>
            </w:r>
          </w:p>
          <w:p w14:paraId="6652AA8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0C64D38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31399" w14:textId="5EA66B8C" w:rsidR="004A1012" w:rsidRPr="007F5CC8" w:rsidRDefault="004A1012" w:rsidP="00C45FB4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Co najm</w:t>
            </w:r>
            <w:r w:rsidR="00C45FB4">
              <w:rPr>
                <w:rFonts w:eastAsia="Times New Roman"/>
                <w:sz w:val="22"/>
                <w:szCs w:val="22"/>
              </w:rPr>
              <w:t>nie</w:t>
            </w:r>
            <w:bookmarkStart w:id="0" w:name="_GoBack"/>
            <w:bookmarkEnd w:id="0"/>
            <w:r w:rsidR="00C45FB4">
              <w:rPr>
                <w:rFonts w:eastAsia="Times New Roman"/>
                <w:sz w:val="22"/>
                <w:szCs w:val="22"/>
              </w:rPr>
              <w:t>j przednie w technologii LED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3813D" w14:textId="30F0721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A50FA3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6CF9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27199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Tempomat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D9D1B" w14:textId="1355B440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0ED7D0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AD41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62E6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Komputer pokładowy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DD411" w14:textId="59F0B132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31318EE5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E30C5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5DAE1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System zapobiegający blokowaniu kół podczas hamowania (ABS), system stabilizacji toru jazdy (ESP). Wspomaganie ruszania pod górę.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D6B12" w14:textId="01CAC2FB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99C14F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3BCA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AA691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Instalacja telefoniczna Bluetooth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E067E" w14:textId="5AA6B54E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552887D2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E52F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33</w:t>
            </w:r>
          </w:p>
          <w:p w14:paraId="6322209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48ACDA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System do komunikacji ze smartphone</w:t>
            </w:r>
          </w:p>
          <w:p w14:paraId="121BEDEE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388EB" w14:textId="48864BED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D680AB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F651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053EF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Czujnik informujący o spadku ciśnienia w oponach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CE133" w14:textId="631BA4BA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F4D99F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0CAC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F1CA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Czujnik zmęczenia kierowcy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A80D7" w14:textId="368B6769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0DAD7C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854C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8102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Kamera cofania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1AB06" w14:textId="1D0AF9F1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D2310C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93C10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1396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Poduszki/kurtyny powietrzne </w:t>
            </w:r>
          </w:p>
          <w:p w14:paraId="35E41B0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EDC9F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Przednie poduszki kierowcy i pasażera. </w:t>
            </w:r>
            <w:r>
              <w:rPr>
                <w:rFonts w:eastAsia="Times New Roman"/>
                <w:sz w:val="22"/>
                <w:szCs w:val="22"/>
              </w:rPr>
              <w:br/>
              <w:t>Co najmniej boczne poduszki i kurtyny powietrzne dla kierowcy i pasażera pierwszego rzędu.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ABEB5" w14:textId="49236160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B9DC94A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67E4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72C2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Dodatkowe wygłuszenie przed hałasem oraz oświetlenie - przestrzeni pasażersko-towarowej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6B800" w14:textId="6D5B7D02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C6F5AB5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400E4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1618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Uchwyty do mocowania ładunku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B79C2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 części ładunkowej pojazdu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EDBCC3" w14:textId="69D7AD76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80EB6B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7B1B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40</w:t>
            </w:r>
          </w:p>
          <w:p w14:paraId="476A6D4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F6A4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Klimatyzacja </w:t>
            </w:r>
          </w:p>
          <w:p w14:paraId="73CC063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168A0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Automatyczna również z </w:t>
            </w:r>
            <w:r>
              <w:rPr>
                <w:rFonts w:eastAsia="Times New Roman"/>
                <w:sz w:val="22"/>
                <w:szCs w:val="22"/>
              </w:rPr>
              <w:lastRenderedPageBreak/>
              <w:t xml:space="preserve">nawiewami </w:t>
            </w:r>
            <w:r>
              <w:rPr>
                <w:rFonts w:eastAsia="Times New Roman"/>
                <w:sz w:val="22"/>
                <w:szCs w:val="22"/>
              </w:rPr>
              <w:br/>
              <w:t>w przestrzeni pasażerskiej, dla każdego rzędu siedzeń.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ADF2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4A1012" w14:paraId="3110AEA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83D66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41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C5246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Felgi aluminiowe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26E5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51E9D">
              <w:rPr>
                <w:rFonts w:eastAsia="Times New Roman"/>
                <w:sz w:val="22"/>
                <w:szCs w:val="22"/>
              </w:rPr>
              <w:t>Rozmiar 16 lub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FE13D" w14:textId="33186149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Wskazać:</w:t>
            </w:r>
          </w:p>
        </w:tc>
      </w:tr>
      <w:tr w:rsidR="004A1012" w14:paraId="367859C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8760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42</w:t>
            </w:r>
          </w:p>
          <w:p w14:paraId="27A41F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9312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Hak holowniczy</w:t>
            </w:r>
          </w:p>
          <w:p w14:paraId="048F29D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3F47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Zdejmowany bez narzędziowo</w:t>
            </w:r>
          </w:p>
          <w:p w14:paraId="610571C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A1019" w14:textId="4959087C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36EFAD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9518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99C4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Centralny zamek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C5F40" w14:textId="77A74FA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D0A8DB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99C6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1681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Alarm antywłamaniowy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32A4D" w14:textId="1279018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79EEEB2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A57E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45</w:t>
            </w:r>
          </w:p>
          <w:p w14:paraId="113A336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28FA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Przetwornica napięcia</w:t>
            </w:r>
          </w:p>
          <w:p w14:paraId="28DE752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03CF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230V pod fotelem kierowcy minimum: 250W maximum: 600W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ED99B" w14:textId="5124A490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Wskazać:</w:t>
            </w:r>
          </w:p>
        </w:tc>
      </w:tr>
      <w:tr w:rsidR="004A1012" w14:paraId="2484386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7DEE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46</w:t>
            </w:r>
          </w:p>
          <w:p w14:paraId="556F459E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8CEA85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1D3208" w14:textId="2CD85C3F" w:rsidR="004A1012" w:rsidRPr="00C15ECC" w:rsidRDefault="00C45FB4" w:rsidP="004638DC">
            <w:pPr>
              <w:spacing w:line="0" w:lineRule="atLeast"/>
              <w:jc w:val="left"/>
              <w:rPr>
                <w:rFonts w:eastAsia="Times New Roman"/>
                <w:color w:val="FF0000"/>
                <w:sz w:val="22"/>
                <w:szCs w:val="22"/>
              </w:rPr>
            </w:pPr>
            <w:r w:rsidRPr="00C45FB4">
              <w:rPr>
                <w:rFonts w:eastAsia="Times New Roman"/>
                <w:sz w:val="22"/>
                <w:szCs w:val="22"/>
              </w:rPr>
              <w:t>Koła zimowe na feldze stalowej z kołpakami. Opona 215/65 R16. Klasa przyczepności na mokrej nawierzchni co najmniej C, wartość w decybelach zewnętrznego hałasu max.73 DB. Rok produkcji co najmniej 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50C43" w14:textId="251FD681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</w:t>
            </w:r>
          </w:p>
        </w:tc>
      </w:tr>
      <w:tr w:rsidR="004A1012" w14:paraId="618A97B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403D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3E25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Pełnowymiarowe koło zapasowe z obręczą stalową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FD77D" w14:textId="2076694A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004D94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C633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A6ECE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Trójkąt ostrzegawczy, </w:t>
            </w:r>
            <w:r w:rsidRPr="009C0596">
              <w:rPr>
                <w:sz w:val="22"/>
                <w:szCs w:val="22"/>
              </w:rPr>
              <w:t>podnośnik, klucz do kół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A3A8C" w14:textId="79B20802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329014C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0A9D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50CBF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Gaśnica, apteczka, kamizelka odblaskowa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E80CE" w14:textId="3DEA3A8D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A80E81" w14:paraId="2C0D353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A3477" w14:textId="77777777" w:rsidR="004A1012" w:rsidRPr="00A80E81" w:rsidRDefault="004A1012" w:rsidP="004638DC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BA414" w14:textId="77777777" w:rsidR="004A1012" w:rsidRPr="00A80E81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A80E81">
              <w:rPr>
                <w:rFonts w:eastAsia="Times New Roman"/>
                <w:sz w:val="22"/>
                <w:szCs w:val="22"/>
              </w:rPr>
              <w:t>Pakiet pełnego ubezpieczenia AC/OC – Ubezpieczenie Assistance na terenie całego kraju/NNW na pierwszy rok użytkowania pojazdu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26DDB" w14:textId="212C873D" w:rsidR="004A1012" w:rsidRPr="00A80E81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7BE3681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E48F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29728" w14:textId="2E1812A4" w:rsidR="004A1012" w:rsidRDefault="00C45FB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C45FB4">
              <w:rPr>
                <w:rFonts w:eastAsia="Times New Roman"/>
                <w:sz w:val="22"/>
                <w:szCs w:val="22"/>
              </w:rPr>
              <w:t>Pakiet przeglądów serwisowych min. 60 miesięcy z limitem przebiegu 100 000 km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DA86F" w14:textId="4A3A64E2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22B09A8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C216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B36E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Pełen komplet kluczyków i pilotów w </w:t>
            </w:r>
            <w:r w:rsidRPr="00A80E81">
              <w:rPr>
                <w:rFonts w:eastAsia="Times New Roman"/>
                <w:sz w:val="22"/>
                <w:szCs w:val="22"/>
              </w:rPr>
              <w:t xml:space="preserve">ilości 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A80E81">
              <w:rPr>
                <w:rFonts w:eastAsia="Times New Roman"/>
                <w:sz w:val="22"/>
                <w:szCs w:val="22"/>
              </w:rPr>
              <w:t xml:space="preserve"> szt.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70442" w14:textId="3D3D2079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A80E81" w14:paraId="3080238C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E35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07419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A80E81">
              <w:rPr>
                <w:rFonts w:eastAsia="Times New Roman"/>
                <w:sz w:val="22"/>
                <w:szCs w:val="22"/>
              </w:rPr>
              <w:t>Rejestracja samochodu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B8FFF" w14:textId="6D138AC9" w:rsidR="004A1012" w:rsidRPr="00A80E81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</w:tbl>
    <w:p w14:paraId="4A33DB98" w14:textId="77777777" w:rsidR="004A1012" w:rsidRDefault="004A1012"/>
    <w:sectPr w:rsidR="004A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12"/>
    <w:rsid w:val="000A7D5E"/>
    <w:rsid w:val="00451E9D"/>
    <w:rsid w:val="004A1012"/>
    <w:rsid w:val="005E2287"/>
    <w:rsid w:val="005E6906"/>
    <w:rsid w:val="008542C4"/>
    <w:rsid w:val="00C15ECC"/>
    <w:rsid w:val="00C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7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012"/>
    <w:pPr>
      <w:suppressAutoHyphens/>
      <w:spacing w:after="0" w:line="276" w:lineRule="auto"/>
      <w:jc w:val="both"/>
    </w:pPr>
    <w:rPr>
      <w:rFonts w:ascii="Verdana" w:eastAsia="SimSun" w:hAnsi="Verdana" w:cs="Lucida Sans"/>
      <w:sz w:val="20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012"/>
    <w:pPr>
      <w:suppressAutoHyphens/>
      <w:spacing w:after="0" w:line="276" w:lineRule="auto"/>
      <w:jc w:val="both"/>
    </w:pPr>
    <w:rPr>
      <w:rFonts w:ascii="Verdana" w:eastAsia="SimSun" w:hAnsi="Verdana" w:cs="Lucida Sans"/>
      <w:sz w:val="20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Hevelianum Hevelianum</dc:creator>
  <cp:lastModifiedBy>Katarzyna</cp:lastModifiedBy>
  <cp:revision>4</cp:revision>
  <cp:lastPrinted>2024-04-22T14:13:00Z</cp:lastPrinted>
  <dcterms:created xsi:type="dcterms:W3CDTF">2024-04-17T07:41:00Z</dcterms:created>
  <dcterms:modified xsi:type="dcterms:W3CDTF">2024-04-22T14:13:00Z</dcterms:modified>
</cp:coreProperties>
</file>