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87B" w:rsidRPr="00B3583C" w:rsidRDefault="00C0687B" w:rsidP="00C0687B">
      <w:pPr>
        <w:spacing w:line="360" w:lineRule="auto"/>
        <w:rPr>
          <w:color w:val="000000" w:themeColor="text1"/>
          <w:sz w:val="20"/>
          <w:szCs w:val="20"/>
        </w:rPr>
      </w:pPr>
      <w:r w:rsidRPr="00096BB6">
        <w:rPr>
          <w:sz w:val="20"/>
          <w:szCs w:val="20"/>
        </w:rPr>
        <w:t>Gmina i Miasto Raszkó</w:t>
      </w:r>
      <w:r w:rsidR="00D212FF">
        <w:rPr>
          <w:sz w:val="20"/>
          <w:szCs w:val="20"/>
        </w:rPr>
        <w:t xml:space="preserve">w </w:t>
      </w:r>
      <w:r w:rsidR="00D212FF">
        <w:rPr>
          <w:sz w:val="20"/>
          <w:szCs w:val="20"/>
        </w:rPr>
        <w:tab/>
      </w:r>
      <w:r w:rsidR="00D212FF">
        <w:rPr>
          <w:sz w:val="20"/>
          <w:szCs w:val="20"/>
        </w:rPr>
        <w:tab/>
      </w:r>
      <w:r w:rsidR="00D212FF">
        <w:rPr>
          <w:sz w:val="20"/>
          <w:szCs w:val="20"/>
        </w:rPr>
        <w:tab/>
      </w:r>
      <w:r w:rsidR="00D212FF">
        <w:rPr>
          <w:sz w:val="20"/>
          <w:szCs w:val="20"/>
        </w:rPr>
        <w:tab/>
      </w:r>
      <w:r w:rsidR="00D212FF">
        <w:rPr>
          <w:sz w:val="20"/>
          <w:szCs w:val="20"/>
        </w:rPr>
        <w:tab/>
      </w:r>
      <w:r w:rsidR="00D212FF">
        <w:rPr>
          <w:sz w:val="20"/>
          <w:szCs w:val="20"/>
        </w:rPr>
        <w:tab/>
        <w:t>Raszków</w:t>
      </w:r>
      <w:r w:rsidR="0040037F">
        <w:rPr>
          <w:color w:val="000000" w:themeColor="text1"/>
          <w:sz w:val="20"/>
          <w:szCs w:val="20"/>
        </w:rPr>
        <w:t>, 2021-11</w:t>
      </w:r>
      <w:r w:rsidR="0040037F" w:rsidRPr="00081F0F">
        <w:rPr>
          <w:color w:val="000000" w:themeColor="text1"/>
          <w:sz w:val="20"/>
          <w:szCs w:val="20"/>
        </w:rPr>
        <w:t>-</w:t>
      </w:r>
      <w:r w:rsidR="00081F0F">
        <w:rPr>
          <w:color w:val="000000" w:themeColor="text1"/>
          <w:sz w:val="20"/>
          <w:szCs w:val="20"/>
        </w:rPr>
        <w:t>08</w:t>
      </w:r>
    </w:p>
    <w:p w:rsidR="00C0687B" w:rsidRPr="00096BB6" w:rsidRDefault="00C0687B" w:rsidP="00C0687B">
      <w:pPr>
        <w:spacing w:line="360" w:lineRule="auto"/>
        <w:rPr>
          <w:sz w:val="20"/>
          <w:szCs w:val="20"/>
        </w:rPr>
      </w:pPr>
      <w:r w:rsidRPr="00096BB6">
        <w:rPr>
          <w:sz w:val="20"/>
          <w:szCs w:val="20"/>
        </w:rPr>
        <w:t>Rynek 32</w:t>
      </w:r>
    </w:p>
    <w:p w:rsidR="00C0687B" w:rsidRPr="00096BB6" w:rsidRDefault="00C0687B" w:rsidP="00C0687B">
      <w:pPr>
        <w:spacing w:line="360" w:lineRule="auto"/>
        <w:rPr>
          <w:sz w:val="20"/>
          <w:szCs w:val="20"/>
        </w:rPr>
      </w:pPr>
      <w:r w:rsidRPr="00096BB6">
        <w:rPr>
          <w:sz w:val="20"/>
          <w:szCs w:val="20"/>
        </w:rPr>
        <w:t xml:space="preserve">63-440 Raszków </w:t>
      </w:r>
    </w:p>
    <w:p w:rsidR="00C0687B" w:rsidRDefault="00C0687B" w:rsidP="00C0687B">
      <w:pPr>
        <w:spacing w:line="360" w:lineRule="auto"/>
        <w:rPr>
          <w:b/>
          <w:sz w:val="20"/>
          <w:szCs w:val="20"/>
        </w:rPr>
      </w:pPr>
    </w:p>
    <w:p w:rsidR="00F7703D" w:rsidRPr="00C0687B" w:rsidRDefault="00F7703D" w:rsidP="00F7703D">
      <w:pPr>
        <w:rPr>
          <w:b/>
          <w:color w:val="000000" w:themeColor="text1"/>
        </w:rPr>
      </w:pPr>
      <w:r>
        <w:t xml:space="preserve">Nr postępowania: </w:t>
      </w:r>
      <w:r w:rsidR="008C244D">
        <w:rPr>
          <w:color w:val="000000" w:themeColor="text1"/>
          <w:sz w:val="20"/>
          <w:szCs w:val="20"/>
        </w:rPr>
        <w:t>ZP.271.</w:t>
      </w:r>
      <w:r w:rsidR="0040037F">
        <w:rPr>
          <w:color w:val="000000" w:themeColor="text1"/>
          <w:sz w:val="20"/>
          <w:szCs w:val="20"/>
        </w:rPr>
        <w:t>12</w:t>
      </w:r>
      <w:r w:rsidRPr="00C0687B">
        <w:rPr>
          <w:color w:val="000000" w:themeColor="text1"/>
          <w:sz w:val="20"/>
          <w:szCs w:val="20"/>
        </w:rPr>
        <w:t>.2021.1</w:t>
      </w:r>
    </w:p>
    <w:p w:rsidR="00F7703D" w:rsidRDefault="00F7703D" w:rsidP="00F7703D"/>
    <w:p w:rsidR="00F7703D" w:rsidRDefault="00F7703D" w:rsidP="00C0687B">
      <w:pPr>
        <w:spacing w:line="360" w:lineRule="auto"/>
        <w:rPr>
          <w:b/>
          <w:sz w:val="20"/>
          <w:szCs w:val="20"/>
        </w:rPr>
      </w:pPr>
    </w:p>
    <w:p w:rsidR="00C0687B" w:rsidRPr="00C0687B" w:rsidRDefault="00C0687B" w:rsidP="00C0687B">
      <w:pPr>
        <w:spacing w:line="360" w:lineRule="auto"/>
        <w:rPr>
          <w:b/>
          <w:sz w:val="28"/>
          <w:szCs w:val="28"/>
        </w:rPr>
      </w:pPr>
    </w:p>
    <w:p w:rsidR="00C0687B" w:rsidRPr="00F7703D" w:rsidRDefault="00C0687B" w:rsidP="00C0687B">
      <w:pPr>
        <w:spacing w:line="360" w:lineRule="auto"/>
        <w:jc w:val="center"/>
        <w:rPr>
          <w:b/>
          <w:sz w:val="28"/>
          <w:szCs w:val="28"/>
          <w:u w:val="single"/>
        </w:rPr>
      </w:pPr>
      <w:r w:rsidRPr="00F7703D">
        <w:rPr>
          <w:b/>
          <w:sz w:val="28"/>
          <w:szCs w:val="28"/>
          <w:u w:val="single"/>
        </w:rPr>
        <w:t>SPECYFIKACJA WARUNKÓW ZAMÓWIENIA</w:t>
      </w:r>
    </w:p>
    <w:p w:rsidR="00C0687B" w:rsidRPr="00C0687B" w:rsidRDefault="00C0687B" w:rsidP="00C0687B">
      <w:pPr>
        <w:spacing w:line="360" w:lineRule="auto"/>
        <w:jc w:val="center"/>
        <w:rPr>
          <w:b/>
          <w:sz w:val="28"/>
          <w:szCs w:val="28"/>
        </w:rPr>
      </w:pPr>
    </w:p>
    <w:p w:rsidR="00D212FF" w:rsidRDefault="007E5D95" w:rsidP="00F7703D">
      <w:pPr>
        <w:spacing w:before="240" w:line="360" w:lineRule="auto"/>
        <w:jc w:val="both"/>
        <w:rPr>
          <w:sz w:val="20"/>
          <w:szCs w:val="20"/>
        </w:rPr>
      </w:pPr>
      <w:r>
        <w:rPr>
          <w:sz w:val="20"/>
          <w:szCs w:val="20"/>
        </w:rPr>
        <w:t xml:space="preserve">Zaprasza do złożenia </w:t>
      </w:r>
      <w:r w:rsidR="00F7703D">
        <w:rPr>
          <w:sz w:val="20"/>
          <w:szCs w:val="20"/>
        </w:rPr>
        <w:t xml:space="preserve">oferty w trybie art. 275 pkt 1 </w:t>
      </w:r>
      <w:r>
        <w:rPr>
          <w:sz w:val="20"/>
          <w:szCs w:val="20"/>
        </w:rPr>
        <w:t>tr</w:t>
      </w:r>
      <w:r w:rsidR="00F7703D">
        <w:rPr>
          <w:sz w:val="20"/>
          <w:szCs w:val="20"/>
        </w:rPr>
        <w:t>ybie podstawowym bez negocjacji</w:t>
      </w:r>
      <w:r>
        <w:rPr>
          <w:sz w:val="20"/>
          <w:szCs w:val="20"/>
        </w:rPr>
        <w:t xml:space="preserve"> o wartości zamówienia nieprzekraczającej progów unijnych o jakich stanowi art. 3 ustawy z 11 września 2019 r. - Prawo zam</w:t>
      </w:r>
      <w:r w:rsidR="00F15BD9">
        <w:rPr>
          <w:sz w:val="20"/>
          <w:szCs w:val="20"/>
        </w:rPr>
        <w:t xml:space="preserve">ówień publicznych (Dz. U. z 2021 r. poz. 1129 z </w:t>
      </w:r>
      <w:proofErr w:type="spellStart"/>
      <w:r w:rsidR="00F15BD9">
        <w:rPr>
          <w:sz w:val="20"/>
          <w:szCs w:val="20"/>
        </w:rPr>
        <w:t>póź</w:t>
      </w:r>
      <w:proofErr w:type="spellEnd"/>
      <w:r w:rsidR="00F15BD9">
        <w:rPr>
          <w:sz w:val="20"/>
          <w:szCs w:val="20"/>
        </w:rPr>
        <w:t>. zm.</w:t>
      </w:r>
      <w:r>
        <w:rPr>
          <w:sz w:val="20"/>
          <w:szCs w:val="20"/>
        </w:rPr>
        <w:t>) – dalej usta</w:t>
      </w:r>
      <w:r w:rsidR="0040037F">
        <w:rPr>
          <w:sz w:val="20"/>
          <w:szCs w:val="20"/>
        </w:rPr>
        <w:t xml:space="preserve">wy PZP na usługi </w:t>
      </w:r>
      <w:r w:rsidR="00D212FF">
        <w:rPr>
          <w:sz w:val="20"/>
          <w:szCs w:val="20"/>
        </w:rPr>
        <w:t>pn.:</w:t>
      </w:r>
    </w:p>
    <w:p w:rsidR="00D212FF" w:rsidRPr="00D212FF" w:rsidRDefault="0040037F" w:rsidP="00D212FF">
      <w:pPr>
        <w:spacing w:before="240" w:line="360" w:lineRule="auto"/>
        <w:jc w:val="center"/>
        <w:rPr>
          <w:b/>
          <w:sz w:val="20"/>
          <w:szCs w:val="20"/>
        </w:rPr>
      </w:pPr>
      <w:r>
        <w:rPr>
          <w:b/>
          <w:sz w:val="20"/>
          <w:szCs w:val="20"/>
        </w:rPr>
        <w:t xml:space="preserve">„Dowozy i odwozy dzieci do Szkół i Przedszkoli na terenie Gminy i Miasta Raszków w 2022 r.” </w:t>
      </w:r>
    </w:p>
    <w:p w:rsidR="0035591D" w:rsidRDefault="0035591D" w:rsidP="00D212FF">
      <w:pPr>
        <w:rPr>
          <w:rFonts w:ascii="Times New Roman" w:hAnsi="Times New Roman"/>
          <w:b/>
          <w:color w:val="0D0D0D" w:themeColor="text1" w:themeTint="F2"/>
        </w:rPr>
      </w:pPr>
    </w:p>
    <w:p w:rsidR="00F7703D" w:rsidRDefault="00F7703D">
      <w:pPr>
        <w:spacing w:before="240" w:line="360" w:lineRule="auto"/>
        <w:jc w:val="center"/>
        <w:rPr>
          <w:b/>
          <w:color w:val="000000" w:themeColor="text1"/>
          <w:sz w:val="20"/>
          <w:szCs w:val="20"/>
        </w:rPr>
      </w:pPr>
    </w:p>
    <w:p w:rsidR="00F7703D" w:rsidRDefault="00F7703D" w:rsidP="00F7703D">
      <w:pPr>
        <w:spacing w:line="240" w:lineRule="auto"/>
        <w:jc w:val="both"/>
        <w:rPr>
          <w:sz w:val="20"/>
          <w:szCs w:val="20"/>
        </w:rPr>
      </w:pPr>
      <w:r>
        <w:rPr>
          <w:b/>
          <w:color w:val="000000" w:themeColor="text1"/>
          <w:sz w:val="20"/>
          <w:szCs w:val="20"/>
        </w:rPr>
        <w:t xml:space="preserve">Przedmiotowe postępowanie prowadzone jest przy użyciu środków komunikacji elektronicznej. Składanie ofert następuje za pośrednictwem platformy zakupowej dostępnej pod adresem internetowym: </w:t>
      </w:r>
      <w:hyperlink r:id="rId8" w:history="1">
        <w:r w:rsidRPr="00892411">
          <w:rPr>
            <w:rStyle w:val="Hipercze"/>
            <w:sz w:val="20"/>
            <w:szCs w:val="20"/>
          </w:rPr>
          <w:t>https://platformazakupowa.pl/pn/raszkow</w:t>
        </w:r>
      </w:hyperlink>
    </w:p>
    <w:p w:rsidR="00F7703D" w:rsidRPr="00C0687B" w:rsidRDefault="00F7703D" w:rsidP="00F7703D">
      <w:pPr>
        <w:spacing w:before="240" w:line="240" w:lineRule="auto"/>
        <w:jc w:val="both"/>
        <w:rPr>
          <w:color w:val="000000" w:themeColor="text1"/>
          <w:sz w:val="20"/>
          <w:szCs w:val="20"/>
        </w:rPr>
      </w:pPr>
    </w:p>
    <w:p w:rsidR="00D92D65" w:rsidRDefault="00D92D65">
      <w:pPr>
        <w:jc w:val="center"/>
      </w:pPr>
    </w:p>
    <w:p w:rsidR="00D92D65" w:rsidRDefault="00D92D65">
      <w:pPr>
        <w:jc w:val="center"/>
      </w:pPr>
    </w:p>
    <w:p w:rsidR="009A57E0" w:rsidRDefault="009A57E0" w:rsidP="009A57E0">
      <w:pPr>
        <w:jc w:val="center"/>
      </w:pPr>
    </w:p>
    <w:p w:rsidR="00D92D65" w:rsidRDefault="009A57E0" w:rsidP="009A57E0">
      <w:r>
        <w:rPr>
          <w:noProof/>
          <w:lang w:val="pl-PL"/>
        </w:rPr>
        <w:drawing>
          <wp:inline distT="0" distB="0" distL="0" distR="0">
            <wp:extent cx="1343025" cy="13335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1343430" cy="1333902"/>
                    </a:xfrm>
                    <a:prstGeom prst="rect">
                      <a:avLst/>
                    </a:prstGeom>
                  </pic:spPr>
                </pic:pic>
              </a:graphicData>
            </a:graphic>
          </wp:inline>
        </w:drawing>
      </w:r>
    </w:p>
    <w:p w:rsidR="00D92D65" w:rsidRDefault="00D92D65">
      <w:pPr>
        <w:jc w:val="center"/>
      </w:pPr>
    </w:p>
    <w:p w:rsidR="00D92D65" w:rsidRDefault="009A57E0" w:rsidP="009A57E0">
      <w:pPr>
        <w:ind w:left="5760" w:firstLine="720"/>
      </w:pPr>
      <w:r>
        <w:t>Zatwierdzono w dniu:</w:t>
      </w:r>
    </w:p>
    <w:p w:rsidR="00D92D65" w:rsidRDefault="00081F0F" w:rsidP="00B3583C">
      <w:pPr>
        <w:ind w:left="5760" w:firstLine="720"/>
        <w:jc w:val="center"/>
      </w:pPr>
      <w:r>
        <w:t>08</w:t>
      </w:r>
      <w:r w:rsidR="0040037F">
        <w:t>-11</w:t>
      </w:r>
      <w:r w:rsidR="00B3583C">
        <w:t>-2021</w:t>
      </w:r>
    </w:p>
    <w:p w:rsidR="00D92D65" w:rsidRDefault="00D92D65">
      <w:pPr>
        <w:jc w:val="center"/>
      </w:pPr>
    </w:p>
    <w:p w:rsidR="009A57E0" w:rsidRDefault="009A57E0">
      <w:pPr>
        <w:jc w:val="center"/>
      </w:pPr>
    </w:p>
    <w:p w:rsidR="009A57E0" w:rsidRDefault="009A57E0" w:rsidP="009A57E0">
      <w:pPr>
        <w:jc w:val="right"/>
      </w:pPr>
    </w:p>
    <w:p w:rsidR="009A57E0" w:rsidRDefault="0040037F" w:rsidP="009A57E0">
      <w:pPr>
        <w:ind w:left="5040" w:firstLine="720"/>
        <w:jc w:val="center"/>
      </w:pPr>
      <w:r>
        <w:t xml:space="preserve">Jacek Bartczak </w:t>
      </w:r>
    </w:p>
    <w:p w:rsidR="009A57E0" w:rsidRDefault="009A57E0" w:rsidP="009A57E0">
      <w:pPr>
        <w:jc w:val="right"/>
      </w:pPr>
      <w:r>
        <w:t xml:space="preserve"> Burmistrz Gminy i Miasta Raszków </w:t>
      </w:r>
    </w:p>
    <w:p w:rsidR="00D92D65" w:rsidRDefault="00D92D65" w:rsidP="009A57E0"/>
    <w:p w:rsidR="00D92D65" w:rsidRDefault="00D92D65">
      <w:pPr>
        <w:jc w:val="center"/>
      </w:pPr>
    </w:p>
    <w:p w:rsidR="00D92D65" w:rsidRDefault="00D92D65"/>
    <w:p w:rsidR="00D92D65" w:rsidRPr="00C0687B" w:rsidRDefault="007E5D95" w:rsidP="00C0687B">
      <w:pPr>
        <w:rPr>
          <w:b/>
          <w:sz w:val="24"/>
          <w:szCs w:val="24"/>
        </w:rPr>
      </w:pPr>
      <w:r>
        <w:rPr>
          <w:b/>
          <w:sz w:val="30"/>
          <w:szCs w:val="30"/>
        </w:rPr>
        <w:t>SPIS TREŚCI</w:t>
      </w:r>
    </w:p>
    <w:sdt>
      <w:sdtPr>
        <w:id w:val="-1375841168"/>
        <w:docPartObj>
          <w:docPartGallery w:val="Table of Contents"/>
          <w:docPartUnique/>
        </w:docPartObj>
      </w:sdtPr>
      <w:sdtEndPr/>
      <w:sdtContent>
        <w:p w:rsidR="008E2220" w:rsidRDefault="00AC573F">
          <w:pPr>
            <w:pStyle w:val="Spistreci2"/>
            <w:tabs>
              <w:tab w:val="right" w:pos="9019"/>
            </w:tabs>
            <w:rPr>
              <w:rFonts w:asciiTheme="minorHAnsi" w:eastAsiaTheme="minorEastAsia" w:hAnsiTheme="minorHAnsi" w:cstheme="minorBidi"/>
              <w:noProof/>
              <w:lang w:val="pl-PL"/>
            </w:rPr>
          </w:pPr>
          <w:r>
            <w:fldChar w:fldCharType="begin"/>
          </w:r>
          <w:r w:rsidR="007E5D95">
            <w:instrText xml:space="preserve"> TOC \h \u \z </w:instrText>
          </w:r>
          <w:r>
            <w:fldChar w:fldCharType="separate"/>
          </w:r>
          <w:hyperlink w:anchor="_Toc82693027" w:history="1">
            <w:r w:rsidR="008E2220" w:rsidRPr="00F073A2">
              <w:rPr>
                <w:rStyle w:val="Hipercze"/>
                <w:noProof/>
              </w:rPr>
              <w:t>I. Nazwa oraz adres Zamawiającego</w:t>
            </w:r>
            <w:r w:rsidR="008E2220">
              <w:rPr>
                <w:noProof/>
                <w:webHidden/>
              </w:rPr>
              <w:tab/>
            </w:r>
            <w:r w:rsidR="008E2220">
              <w:rPr>
                <w:noProof/>
                <w:webHidden/>
              </w:rPr>
              <w:fldChar w:fldCharType="begin"/>
            </w:r>
            <w:r w:rsidR="008E2220">
              <w:rPr>
                <w:noProof/>
                <w:webHidden/>
              </w:rPr>
              <w:instrText xml:space="preserve"> PAGEREF _Toc82693027 \h </w:instrText>
            </w:r>
            <w:r w:rsidR="008E2220">
              <w:rPr>
                <w:noProof/>
                <w:webHidden/>
              </w:rPr>
            </w:r>
            <w:r w:rsidR="008E2220">
              <w:rPr>
                <w:noProof/>
                <w:webHidden/>
              </w:rPr>
              <w:fldChar w:fldCharType="separate"/>
            </w:r>
            <w:r w:rsidR="00AB743B">
              <w:rPr>
                <w:noProof/>
                <w:webHidden/>
              </w:rPr>
              <w:t>3</w:t>
            </w:r>
            <w:r w:rsidR="008E2220">
              <w:rPr>
                <w:noProof/>
                <w:webHidden/>
              </w:rPr>
              <w:fldChar w:fldCharType="end"/>
            </w:r>
          </w:hyperlink>
        </w:p>
        <w:p w:rsidR="008E2220" w:rsidRDefault="002E3F24">
          <w:pPr>
            <w:pStyle w:val="Spistreci2"/>
            <w:tabs>
              <w:tab w:val="right" w:pos="9019"/>
            </w:tabs>
            <w:rPr>
              <w:rFonts w:asciiTheme="minorHAnsi" w:eastAsiaTheme="minorEastAsia" w:hAnsiTheme="minorHAnsi" w:cstheme="minorBidi"/>
              <w:noProof/>
              <w:lang w:val="pl-PL"/>
            </w:rPr>
          </w:pPr>
          <w:hyperlink w:anchor="_Toc82693028" w:history="1">
            <w:r w:rsidR="008E2220" w:rsidRPr="00F073A2">
              <w:rPr>
                <w:rStyle w:val="Hipercze"/>
                <w:noProof/>
              </w:rPr>
              <w:t>II. Ochrona danych osobowych</w:t>
            </w:r>
            <w:r w:rsidR="008E2220">
              <w:rPr>
                <w:noProof/>
                <w:webHidden/>
              </w:rPr>
              <w:tab/>
            </w:r>
            <w:r w:rsidR="008E2220">
              <w:rPr>
                <w:noProof/>
                <w:webHidden/>
              </w:rPr>
              <w:fldChar w:fldCharType="begin"/>
            </w:r>
            <w:r w:rsidR="008E2220">
              <w:rPr>
                <w:noProof/>
                <w:webHidden/>
              </w:rPr>
              <w:instrText xml:space="preserve"> PAGEREF _Toc82693028 \h </w:instrText>
            </w:r>
            <w:r w:rsidR="008E2220">
              <w:rPr>
                <w:noProof/>
                <w:webHidden/>
              </w:rPr>
            </w:r>
            <w:r w:rsidR="008E2220">
              <w:rPr>
                <w:noProof/>
                <w:webHidden/>
              </w:rPr>
              <w:fldChar w:fldCharType="separate"/>
            </w:r>
            <w:r w:rsidR="00AB743B">
              <w:rPr>
                <w:noProof/>
                <w:webHidden/>
              </w:rPr>
              <w:t>3</w:t>
            </w:r>
            <w:r w:rsidR="008E2220">
              <w:rPr>
                <w:noProof/>
                <w:webHidden/>
              </w:rPr>
              <w:fldChar w:fldCharType="end"/>
            </w:r>
          </w:hyperlink>
        </w:p>
        <w:p w:rsidR="008E2220" w:rsidRDefault="002E3F24">
          <w:pPr>
            <w:pStyle w:val="Spistreci2"/>
            <w:tabs>
              <w:tab w:val="right" w:pos="9019"/>
            </w:tabs>
            <w:rPr>
              <w:rFonts w:asciiTheme="minorHAnsi" w:eastAsiaTheme="minorEastAsia" w:hAnsiTheme="minorHAnsi" w:cstheme="minorBidi"/>
              <w:noProof/>
              <w:lang w:val="pl-PL"/>
            </w:rPr>
          </w:pPr>
          <w:hyperlink w:anchor="_Toc82693029" w:history="1">
            <w:r w:rsidR="008E2220" w:rsidRPr="00F073A2">
              <w:rPr>
                <w:rStyle w:val="Hipercze"/>
                <w:noProof/>
              </w:rPr>
              <w:t>III. Tryb udzielania zamówienia</w:t>
            </w:r>
            <w:r w:rsidR="008E2220">
              <w:rPr>
                <w:noProof/>
                <w:webHidden/>
              </w:rPr>
              <w:tab/>
            </w:r>
            <w:r w:rsidR="008E2220">
              <w:rPr>
                <w:noProof/>
                <w:webHidden/>
              </w:rPr>
              <w:fldChar w:fldCharType="begin"/>
            </w:r>
            <w:r w:rsidR="008E2220">
              <w:rPr>
                <w:noProof/>
                <w:webHidden/>
              </w:rPr>
              <w:instrText xml:space="preserve"> PAGEREF _Toc82693029 \h </w:instrText>
            </w:r>
            <w:r w:rsidR="008E2220">
              <w:rPr>
                <w:noProof/>
                <w:webHidden/>
              </w:rPr>
            </w:r>
            <w:r w:rsidR="008E2220">
              <w:rPr>
                <w:noProof/>
                <w:webHidden/>
              </w:rPr>
              <w:fldChar w:fldCharType="separate"/>
            </w:r>
            <w:r w:rsidR="00AB743B">
              <w:rPr>
                <w:noProof/>
                <w:webHidden/>
              </w:rPr>
              <w:t>5</w:t>
            </w:r>
            <w:r w:rsidR="008E2220">
              <w:rPr>
                <w:noProof/>
                <w:webHidden/>
              </w:rPr>
              <w:fldChar w:fldCharType="end"/>
            </w:r>
          </w:hyperlink>
        </w:p>
        <w:p w:rsidR="008E2220" w:rsidRDefault="002E3F24">
          <w:pPr>
            <w:pStyle w:val="Spistreci2"/>
            <w:tabs>
              <w:tab w:val="right" w:pos="9019"/>
            </w:tabs>
            <w:rPr>
              <w:rFonts w:asciiTheme="minorHAnsi" w:eastAsiaTheme="minorEastAsia" w:hAnsiTheme="minorHAnsi" w:cstheme="minorBidi"/>
              <w:noProof/>
              <w:lang w:val="pl-PL"/>
            </w:rPr>
          </w:pPr>
          <w:hyperlink w:anchor="_Toc82693030" w:history="1">
            <w:r w:rsidR="008E2220" w:rsidRPr="00F073A2">
              <w:rPr>
                <w:rStyle w:val="Hipercze"/>
                <w:noProof/>
              </w:rPr>
              <w:t>IV. Opis przedmiotu zamówienia</w:t>
            </w:r>
            <w:r w:rsidR="008E2220">
              <w:rPr>
                <w:noProof/>
                <w:webHidden/>
              </w:rPr>
              <w:tab/>
            </w:r>
            <w:r w:rsidR="008E2220">
              <w:rPr>
                <w:noProof/>
                <w:webHidden/>
              </w:rPr>
              <w:fldChar w:fldCharType="begin"/>
            </w:r>
            <w:r w:rsidR="008E2220">
              <w:rPr>
                <w:noProof/>
                <w:webHidden/>
              </w:rPr>
              <w:instrText xml:space="preserve"> PAGEREF _Toc82693030 \h </w:instrText>
            </w:r>
            <w:r w:rsidR="008E2220">
              <w:rPr>
                <w:noProof/>
                <w:webHidden/>
              </w:rPr>
            </w:r>
            <w:r w:rsidR="008E2220">
              <w:rPr>
                <w:noProof/>
                <w:webHidden/>
              </w:rPr>
              <w:fldChar w:fldCharType="separate"/>
            </w:r>
            <w:r w:rsidR="00AB743B">
              <w:rPr>
                <w:noProof/>
                <w:webHidden/>
              </w:rPr>
              <w:t>6</w:t>
            </w:r>
            <w:r w:rsidR="008E2220">
              <w:rPr>
                <w:noProof/>
                <w:webHidden/>
              </w:rPr>
              <w:fldChar w:fldCharType="end"/>
            </w:r>
          </w:hyperlink>
        </w:p>
        <w:p w:rsidR="007D5E73" w:rsidRDefault="00604049">
          <w:pPr>
            <w:pStyle w:val="Spistreci2"/>
            <w:tabs>
              <w:tab w:val="right" w:pos="9019"/>
            </w:tabs>
            <w:rPr>
              <w:rStyle w:val="Hipercze"/>
              <w:noProof/>
            </w:rPr>
          </w:pPr>
          <w:r>
            <w:rPr>
              <w:noProof/>
            </w:rPr>
            <w:fldChar w:fldCharType="begin"/>
          </w:r>
          <w:r>
            <w:rPr>
              <w:noProof/>
            </w:rPr>
            <w:instrText xml:space="preserve"> HYPERLINK \l "_Toc82693031" </w:instrText>
          </w:r>
          <w:r>
            <w:rPr>
              <w:noProof/>
            </w:rPr>
            <w:fldChar w:fldCharType="separate"/>
          </w:r>
          <w:r w:rsidR="007D5E73">
            <w:rPr>
              <w:rStyle w:val="Hipercze"/>
              <w:noProof/>
            </w:rPr>
            <w:t>V. Wizja lokalna</w:t>
          </w:r>
        </w:p>
        <w:p w:rsidR="008E2220" w:rsidRDefault="007D5E73">
          <w:pPr>
            <w:pStyle w:val="Spistreci2"/>
            <w:tabs>
              <w:tab w:val="right" w:pos="9019"/>
            </w:tabs>
            <w:rPr>
              <w:rFonts w:asciiTheme="minorHAnsi" w:eastAsiaTheme="minorEastAsia" w:hAnsiTheme="minorHAnsi" w:cstheme="minorBidi"/>
              <w:noProof/>
              <w:lang w:val="pl-PL"/>
            </w:rPr>
          </w:pPr>
          <w:r>
            <w:rPr>
              <w:rStyle w:val="Hipercze"/>
              <w:noProof/>
            </w:rPr>
            <w:t xml:space="preserve">VI. Podwykonawstwo </w:t>
          </w:r>
          <w:r w:rsidR="008E2220">
            <w:rPr>
              <w:noProof/>
              <w:webHidden/>
            </w:rPr>
            <w:tab/>
          </w:r>
          <w:r w:rsidR="008E2220">
            <w:rPr>
              <w:noProof/>
              <w:webHidden/>
            </w:rPr>
            <w:fldChar w:fldCharType="begin"/>
          </w:r>
          <w:r w:rsidR="008E2220">
            <w:rPr>
              <w:noProof/>
              <w:webHidden/>
            </w:rPr>
            <w:instrText xml:space="preserve"> PAGEREF _Toc82693031 \h </w:instrText>
          </w:r>
          <w:r w:rsidR="008E2220">
            <w:rPr>
              <w:noProof/>
              <w:webHidden/>
            </w:rPr>
          </w:r>
          <w:r w:rsidR="008E2220">
            <w:rPr>
              <w:noProof/>
              <w:webHidden/>
            </w:rPr>
            <w:fldChar w:fldCharType="separate"/>
          </w:r>
          <w:r w:rsidR="00AB743B">
            <w:rPr>
              <w:noProof/>
              <w:webHidden/>
            </w:rPr>
            <w:t>8</w:t>
          </w:r>
          <w:r w:rsidR="008E2220">
            <w:rPr>
              <w:noProof/>
              <w:webHidden/>
            </w:rPr>
            <w:fldChar w:fldCharType="end"/>
          </w:r>
          <w:r w:rsidR="00604049">
            <w:rPr>
              <w:noProof/>
            </w:rPr>
            <w:fldChar w:fldCharType="end"/>
          </w:r>
        </w:p>
        <w:p w:rsidR="008E2220" w:rsidRDefault="002E3F24">
          <w:pPr>
            <w:pStyle w:val="Spistreci2"/>
            <w:tabs>
              <w:tab w:val="right" w:pos="9019"/>
            </w:tabs>
            <w:rPr>
              <w:rFonts w:asciiTheme="minorHAnsi" w:eastAsiaTheme="minorEastAsia" w:hAnsiTheme="minorHAnsi" w:cstheme="minorBidi"/>
              <w:noProof/>
              <w:lang w:val="pl-PL"/>
            </w:rPr>
          </w:pPr>
          <w:hyperlink w:anchor="_Toc82693032" w:history="1">
            <w:r w:rsidR="008E2220" w:rsidRPr="00F073A2">
              <w:rPr>
                <w:rStyle w:val="Hipercze"/>
                <w:noProof/>
              </w:rPr>
              <w:t>VII. Termin wykonania zamówienia</w:t>
            </w:r>
            <w:r w:rsidR="008E2220">
              <w:rPr>
                <w:noProof/>
                <w:webHidden/>
              </w:rPr>
              <w:tab/>
            </w:r>
            <w:r w:rsidR="008E2220">
              <w:rPr>
                <w:noProof/>
                <w:webHidden/>
              </w:rPr>
              <w:fldChar w:fldCharType="begin"/>
            </w:r>
            <w:r w:rsidR="008E2220">
              <w:rPr>
                <w:noProof/>
                <w:webHidden/>
              </w:rPr>
              <w:instrText xml:space="preserve"> PAGEREF _Toc82693032 \h </w:instrText>
            </w:r>
            <w:r w:rsidR="008E2220">
              <w:rPr>
                <w:noProof/>
                <w:webHidden/>
              </w:rPr>
            </w:r>
            <w:r w:rsidR="008E2220">
              <w:rPr>
                <w:noProof/>
                <w:webHidden/>
              </w:rPr>
              <w:fldChar w:fldCharType="separate"/>
            </w:r>
            <w:r w:rsidR="00AB743B">
              <w:rPr>
                <w:noProof/>
                <w:webHidden/>
              </w:rPr>
              <w:t>8</w:t>
            </w:r>
            <w:r w:rsidR="008E2220">
              <w:rPr>
                <w:noProof/>
                <w:webHidden/>
              </w:rPr>
              <w:fldChar w:fldCharType="end"/>
            </w:r>
          </w:hyperlink>
        </w:p>
        <w:p w:rsidR="008E2220" w:rsidRDefault="002E3F24">
          <w:pPr>
            <w:pStyle w:val="Spistreci2"/>
            <w:tabs>
              <w:tab w:val="right" w:pos="9019"/>
            </w:tabs>
            <w:rPr>
              <w:rFonts w:asciiTheme="minorHAnsi" w:eastAsiaTheme="minorEastAsia" w:hAnsiTheme="minorHAnsi" w:cstheme="minorBidi"/>
              <w:noProof/>
              <w:lang w:val="pl-PL"/>
            </w:rPr>
          </w:pPr>
          <w:hyperlink w:anchor="_Toc82693033" w:history="1">
            <w:r w:rsidR="008E2220" w:rsidRPr="00F073A2">
              <w:rPr>
                <w:rStyle w:val="Hipercze"/>
                <w:noProof/>
              </w:rPr>
              <w:t>VIII. Warunki udziału w postępowaniu</w:t>
            </w:r>
            <w:r w:rsidR="008E2220">
              <w:rPr>
                <w:noProof/>
                <w:webHidden/>
              </w:rPr>
              <w:tab/>
            </w:r>
            <w:r w:rsidR="008E2220">
              <w:rPr>
                <w:noProof/>
                <w:webHidden/>
              </w:rPr>
              <w:fldChar w:fldCharType="begin"/>
            </w:r>
            <w:r w:rsidR="008E2220">
              <w:rPr>
                <w:noProof/>
                <w:webHidden/>
              </w:rPr>
              <w:instrText xml:space="preserve"> PAGEREF _Toc82693033 \h </w:instrText>
            </w:r>
            <w:r w:rsidR="008E2220">
              <w:rPr>
                <w:noProof/>
                <w:webHidden/>
              </w:rPr>
            </w:r>
            <w:r w:rsidR="008E2220">
              <w:rPr>
                <w:noProof/>
                <w:webHidden/>
              </w:rPr>
              <w:fldChar w:fldCharType="separate"/>
            </w:r>
            <w:r w:rsidR="00AB743B">
              <w:rPr>
                <w:noProof/>
                <w:webHidden/>
              </w:rPr>
              <w:t>8</w:t>
            </w:r>
            <w:r w:rsidR="008E2220">
              <w:rPr>
                <w:noProof/>
                <w:webHidden/>
              </w:rPr>
              <w:fldChar w:fldCharType="end"/>
            </w:r>
          </w:hyperlink>
        </w:p>
        <w:p w:rsidR="008E2220" w:rsidRDefault="002E3F24">
          <w:pPr>
            <w:pStyle w:val="Spistreci2"/>
            <w:tabs>
              <w:tab w:val="right" w:pos="9019"/>
            </w:tabs>
            <w:rPr>
              <w:rFonts w:asciiTheme="minorHAnsi" w:eastAsiaTheme="minorEastAsia" w:hAnsiTheme="minorHAnsi" w:cstheme="minorBidi"/>
              <w:noProof/>
              <w:lang w:val="pl-PL"/>
            </w:rPr>
          </w:pPr>
          <w:hyperlink w:anchor="_Toc82693034" w:history="1">
            <w:r w:rsidR="008E2220" w:rsidRPr="00F073A2">
              <w:rPr>
                <w:rStyle w:val="Hipercze"/>
                <w:noProof/>
              </w:rPr>
              <w:t>IX. Podstawy wykluczenia z postępowania</w:t>
            </w:r>
            <w:r w:rsidR="008E2220">
              <w:rPr>
                <w:noProof/>
                <w:webHidden/>
              </w:rPr>
              <w:tab/>
            </w:r>
            <w:r w:rsidR="008E2220">
              <w:rPr>
                <w:noProof/>
                <w:webHidden/>
              </w:rPr>
              <w:fldChar w:fldCharType="begin"/>
            </w:r>
            <w:r w:rsidR="008E2220">
              <w:rPr>
                <w:noProof/>
                <w:webHidden/>
              </w:rPr>
              <w:instrText xml:space="preserve"> PAGEREF _Toc82693034 \h </w:instrText>
            </w:r>
            <w:r w:rsidR="008E2220">
              <w:rPr>
                <w:noProof/>
                <w:webHidden/>
              </w:rPr>
            </w:r>
            <w:r w:rsidR="008E2220">
              <w:rPr>
                <w:noProof/>
                <w:webHidden/>
              </w:rPr>
              <w:fldChar w:fldCharType="separate"/>
            </w:r>
            <w:r w:rsidR="00AB743B">
              <w:rPr>
                <w:noProof/>
                <w:webHidden/>
              </w:rPr>
              <w:t>10</w:t>
            </w:r>
            <w:r w:rsidR="008E2220">
              <w:rPr>
                <w:noProof/>
                <w:webHidden/>
              </w:rPr>
              <w:fldChar w:fldCharType="end"/>
            </w:r>
          </w:hyperlink>
        </w:p>
        <w:p w:rsidR="008E2220" w:rsidRDefault="002E3F24">
          <w:pPr>
            <w:pStyle w:val="Spistreci2"/>
            <w:tabs>
              <w:tab w:val="right" w:pos="9019"/>
            </w:tabs>
            <w:rPr>
              <w:rFonts w:asciiTheme="minorHAnsi" w:eastAsiaTheme="minorEastAsia" w:hAnsiTheme="minorHAnsi" w:cstheme="minorBidi"/>
              <w:noProof/>
              <w:lang w:val="pl-PL"/>
            </w:rPr>
          </w:pPr>
          <w:hyperlink w:anchor="_Toc82693035" w:history="1">
            <w:r w:rsidR="008E2220" w:rsidRPr="00F073A2">
              <w:rPr>
                <w:rStyle w:val="Hipercze"/>
                <w:noProof/>
              </w:rPr>
              <w:t>X. Podmiotowe środki dowodowe. Oświadczenia i dokumenty, jakie zobowiązani są dostarczyć Wykonawcy w celu potwierdzenia spełniania warunków udziału w postępowaniu oraz wykazania braku podstaw wykluczenia.</w:t>
            </w:r>
            <w:r w:rsidR="008E2220">
              <w:rPr>
                <w:noProof/>
                <w:webHidden/>
              </w:rPr>
              <w:tab/>
            </w:r>
            <w:r w:rsidR="008E2220">
              <w:rPr>
                <w:noProof/>
                <w:webHidden/>
              </w:rPr>
              <w:fldChar w:fldCharType="begin"/>
            </w:r>
            <w:r w:rsidR="008E2220">
              <w:rPr>
                <w:noProof/>
                <w:webHidden/>
              </w:rPr>
              <w:instrText xml:space="preserve"> PAGEREF _Toc82693035 \h </w:instrText>
            </w:r>
            <w:r w:rsidR="008E2220">
              <w:rPr>
                <w:noProof/>
                <w:webHidden/>
              </w:rPr>
            </w:r>
            <w:r w:rsidR="008E2220">
              <w:rPr>
                <w:noProof/>
                <w:webHidden/>
              </w:rPr>
              <w:fldChar w:fldCharType="separate"/>
            </w:r>
            <w:r w:rsidR="00AB743B">
              <w:rPr>
                <w:noProof/>
                <w:webHidden/>
              </w:rPr>
              <w:t>10</w:t>
            </w:r>
            <w:r w:rsidR="008E2220">
              <w:rPr>
                <w:noProof/>
                <w:webHidden/>
              </w:rPr>
              <w:fldChar w:fldCharType="end"/>
            </w:r>
          </w:hyperlink>
        </w:p>
        <w:p w:rsidR="008E2220" w:rsidRDefault="002E3F24">
          <w:pPr>
            <w:pStyle w:val="Spistreci2"/>
            <w:tabs>
              <w:tab w:val="right" w:pos="9019"/>
            </w:tabs>
            <w:rPr>
              <w:rFonts w:asciiTheme="minorHAnsi" w:eastAsiaTheme="minorEastAsia" w:hAnsiTheme="minorHAnsi" w:cstheme="minorBidi"/>
              <w:noProof/>
              <w:lang w:val="pl-PL"/>
            </w:rPr>
          </w:pPr>
          <w:hyperlink w:anchor="_Toc82693036" w:history="1">
            <w:r w:rsidR="008E2220" w:rsidRPr="00F073A2">
              <w:rPr>
                <w:rStyle w:val="Hipercze"/>
                <w:noProof/>
              </w:rPr>
              <w:t>XI. Poleganie na zasobach innych podmiotów</w:t>
            </w:r>
            <w:r w:rsidR="008E2220">
              <w:rPr>
                <w:noProof/>
                <w:webHidden/>
              </w:rPr>
              <w:tab/>
            </w:r>
            <w:r w:rsidR="008E2220">
              <w:rPr>
                <w:noProof/>
                <w:webHidden/>
              </w:rPr>
              <w:fldChar w:fldCharType="begin"/>
            </w:r>
            <w:r w:rsidR="008E2220">
              <w:rPr>
                <w:noProof/>
                <w:webHidden/>
              </w:rPr>
              <w:instrText xml:space="preserve"> PAGEREF _Toc82693036 \h </w:instrText>
            </w:r>
            <w:r w:rsidR="008E2220">
              <w:rPr>
                <w:noProof/>
                <w:webHidden/>
              </w:rPr>
            </w:r>
            <w:r w:rsidR="008E2220">
              <w:rPr>
                <w:noProof/>
                <w:webHidden/>
              </w:rPr>
              <w:fldChar w:fldCharType="separate"/>
            </w:r>
            <w:r w:rsidR="00AB743B">
              <w:rPr>
                <w:noProof/>
                <w:webHidden/>
              </w:rPr>
              <w:t>12</w:t>
            </w:r>
            <w:r w:rsidR="008E2220">
              <w:rPr>
                <w:noProof/>
                <w:webHidden/>
              </w:rPr>
              <w:fldChar w:fldCharType="end"/>
            </w:r>
          </w:hyperlink>
        </w:p>
        <w:p w:rsidR="008E2220" w:rsidRDefault="002E3F24">
          <w:pPr>
            <w:pStyle w:val="Spistreci2"/>
            <w:tabs>
              <w:tab w:val="right" w:pos="9019"/>
            </w:tabs>
            <w:rPr>
              <w:rFonts w:asciiTheme="minorHAnsi" w:eastAsiaTheme="minorEastAsia" w:hAnsiTheme="minorHAnsi" w:cstheme="minorBidi"/>
              <w:noProof/>
              <w:lang w:val="pl-PL"/>
            </w:rPr>
          </w:pPr>
          <w:hyperlink w:anchor="_Toc82693037" w:history="1">
            <w:r w:rsidR="008E2220" w:rsidRPr="00F073A2">
              <w:rPr>
                <w:rStyle w:val="Hipercze"/>
                <w:noProof/>
              </w:rPr>
              <w:t>XII. Informacja dla Wykonawców wspólnie ubiegających się o udzielenie zamówienia.</w:t>
            </w:r>
            <w:r w:rsidR="008E2220">
              <w:rPr>
                <w:noProof/>
                <w:webHidden/>
              </w:rPr>
              <w:tab/>
            </w:r>
            <w:r w:rsidR="008E2220">
              <w:rPr>
                <w:noProof/>
                <w:webHidden/>
              </w:rPr>
              <w:fldChar w:fldCharType="begin"/>
            </w:r>
            <w:r w:rsidR="008E2220">
              <w:rPr>
                <w:noProof/>
                <w:webHidden/>
              </w:rPr>
              <w:instrText xml:space="preserve"> PAGEREF _Toc82693037 \h </w:instrText>
            </w:r>
            <w:r w:rsidR="008E2220">
              <w:rPr>
                <w:noProof/>
                <w:webHidden/>
              </w:rPr>
            </w:r>
            <w:r w:rsidR="008E2220">
              <w:rPr>
                <w:noProof/>
                <w:webHidden/>
              </w:rPr>
              <w:fldChar w:fldCharType="separate"/>
            </w:r>
            <w:r w:rsidR="00AB743B">
              <w:rPr>
                <w:noProof/>
                <w:webHidden/>
              </w:rPr>
              <w:t>13</w:t>
            </w:r>
            <w:r w:rsidR="008E2220">
              <w:rPr>
                <w:noProof/>
                <w:webHidden/>
              </w:rPr>
              <w:fldChar w:fldCharType="end"/>
            </w:r>
          </w:hyperlink>
        </w:p>
        <w:p w:rsidR="008E2220" w:rsidRDefault="002E3F24">
          <w:pPr>
            <w:pStyle w:val="Spistreci2"/>
            <w:tabs>
              <w:tab w:val="right" w:pos="9019"/>
            </w:tabs>
            <w:rPr>
              <w:rFonts w:asciiTheme="minorHAnsi" w:eastAsiaTheme="minorEastAsia" w:hAnsiTheme="minorHAnsi" w:cstheme="minorBidi"/>
              <w:noProof/>
              <w:lang w:val="pl-PL"/>
            </w:rPr>
          </w:pPr>
          <w:hyperlink w:anchor="_Toc82693038" w:history="1">
            <w:r w:rsidR="008E2220" w:rsidRPr="00F073A2">
              <w:rPr>
                <w:rStyle w:val="Hipercze"/>
                <w:noProof/>
              </w:rPr>
              <w:t>XIII. Sposób komunikacji oraz wyjaśnienia treści SWZ</w:t>
            </w:r>
            <w:r w:rsidR="008E2220">
              <w:rPr>
                <w:noProof/>
                <w:webHidden/>
              </w:rPr>
              <w:tab/>
            </w:r>
            <w:r w:rsidR="008E2220">
              <w:rPr>
                <w:noProof/>
                <w:webHidden/>
              </w:rPr>
              <w:fldChar w:fldCharType="begin"/>
            </w:r>
            <w:r w:rsidR="008E2220">
              <w:rPr>
                <w:noProof/>
                <w:webHidden/>
              </w:rPr>
              <w:instrText xml:space="preserve"> PAGEREF _Toc82693038 \h </w:instrText>
            </w:r>
            <w:r w:rsidR="008E2220">
              <w:rPr>
                <w:noProof/>
                <w:webHidden/>
              </w:rPr>
            </w:r>
            <w:r w:rsidR="008E2220">
              <w:rPr>
                <w:noProof/>
                <w:webHidden/>
              </w:rPr>
              <w:fldChar w:fldCharType="separate"/>
            </w:r>
            <w:r w:rsidR="00AB743B">
              <w:rPr>
                <w:noProof/>
                <w:webHidden/>
              </w:rPr>
              <w:t>13</w:t>
            </w:r>
            <w:r w:rsidR="008E2220">
              <w:rPr>
                <w:noProof/>
                <w:webHidden/>
              </w:rPr>
              <w:fldChar w:fldCharType="end"/>
            </w:r>
          </w:hyperlink>
        </w:p>
        <w:p w:rsidR="008E2220" w:rsidRDefault="002E3F24">
          <w:pPr>
            <w:pStyle w:val="Spistreci2"/>
            <w:tabs>
              <w:tab w:val="right" w:pos="9019"/>
            </w:tabs>
            <w:rPr>
              <w:rFonts w:asciiTheme="minorHAnsi" w:eastAsiaTheme="minorEastAsia" w:hAnsiTheme="minorHAnsi" w:cstheme="minorBidi"/>
              <w:noProof/>
              <w:lang w:val="pl-PL"/>
            </w:rPr>
          </w:pPr>
          <w:hyperlink w:anchor="_Toc82693039" w:history="1">
            <w:r w:rsidR="008E2220" w:rsidRPr="00F073A2">
              <w:rPr>
                <w:rStyle w:val="Hipercze"/>
                <w:noProof/>
              </w:rPr>
              <w:t>XIV. Opis sposobu przygotowania ofert oraz wymagania formalne dotyczące składanych oświadczeń i dokumentów</w:t>
            </w:r>
            <w:r w:rsidR="008E2220">
              <w:rPr>
                <w:noProof/>
                <w:webHidden/>
              </w:rPr>
              <w:tab/>
            </w:r>
            <w:r w:rsidR="008E2220">
              <w:rPr>
                <w:noProof/>
                <w:webHidden/>
              </w:rPr>
              <w:fldChar w:fldCharType="begin"/>
            </w:r>
            <w:r w:rsidR="008E2220">
              <w:rPr>
                <w:noProof/>
                <w:webHidden/>
              </w:rPr>
              <w:instrText xml:space="preserve"> PAGEREF _Toc82693039 \h </w:instrText>
            </w:r>
            <w:r w:rsidR="008E2220">
              <w:rPr>
                <w:noProof/>
                <w:webHidden/>
              </w:rPr>
            </w:r>
            <w:r w:rsidR="008E2220">
              <w:rPr>
                <w:noProof/>
                <w:webHidden/>
              </w:rPr>
              <w:fldChar w:fldCharType="separate"/>
            </w:r>
            <w:r w:rsidR="00AB743B">
              <w:rPr>
                <w:noProof/>
                <w:webHidden/>
              </w:rPr>
              <w:t>15</w:t>
            </w:r>
            <w:r w:rsidR="008E2220">
              <w:rPr>
                <w:noProof/>
                <w:webHidden/>
              </w:rPr>
              <w:fldChar w:fldCharType="end"/>
            </w:r>
          </w:hyperlink>
        </w:p>
        <w:p w:rsidR="008E2220" w:rsidRDefault="002E3F24">
          <w:pPr>
            <w:pStyle w:val="Spistreci2"/>
            <w:tabs>
              <w:tab w:val="right" w:pos="9019"/>
            </w:tabs>
            <w:rPr>
              <w:rFonts w:asciiTheme="minorHAnsi" w:eastAsiaTheme="minorEastAsia" w:hAnsiTheme="minorHAnsi" w:cstheme="minorBidi"/>
              <w:noProof/>
              <w:lang w:val="pl-PL"/>
            </w:rPr>
          </w:pPr>
          <w:hyperlink w:anchor="_Toc82693040" w:history="1">
            <w:r w:rsidR="008E2220" w:rsidRPr="00F073A2">
              <w:rPr>
                <w:rStyle w:val="Hipercze"/>
                <w:noProof/>
              </w:rPr>
              <w:t>XV. Sposób obliczania ceny oferty</w:t>
            </w:r>
            <w:r w:rsidR="008E2220">
              <w:rPr>
                <w:noProof/>
                <w:webHidden/>
              </w:rPr>
              <w:tab/>
            </w:r>
            <w:r w:rsidR="008E2220">
              <w:rPr>
                <w:noProof/>
                <w:webHidden/>
              </w:rPr>
              <w:fldChar w:fldCharType="begin"/>
            </w:r>
            <w:r w:rsidR="008E2220">
              <w:rPr>
                <w:noProof/>
                <w:webHidden/>
              </w:rPr>
              <w:instrText xml:space="preserve"> PAGEREF _Toc82693040 \h </w:instrText>
            </w:r>
            <w:r w:rsidR="008E2220">
              <w:rPr>
                <w:noProof/>
                <w:webHidden/>
              </w:rPr>
            </w:r>
            <w:r w:rsidR="008E2220">
              <w:rPr>
                <w:noProof/>
                <w:webHidden/>
              </w:rPr>
              <w:fldChar w:fldCharType="separate"/>
            </w:r>
            <w:r w:rsidR="00AB743B">
              <w:rPr>
                <w:noProof/>
                <w:webHidden/>
              </w:rPr>
              <w:t>18</w:t>
            </w:r>
            <w:r w:rsidR="008E2220">
              <w:rPr>
                <w:noProof/>
                <w:webHidden/>
              </w:rPr>
              <w:fldChar w:fldCharType="end"/>
            </w:r>
          </w:hyperlink>
        </w:p>
        <w:p w:rsidR="008E2220" w:rsidRDefault="002E3F24">
          <w:pPr>
            <w:pStyle w:val="Spistreci2"/>
            <w:tabs>
              <w:tab w:val="right" w:pos="9019"/>
            </w:tabs>
            <w:rPr>
              <w:rFonts w:asciiTheme="minorHAnsi" w:eastAsiaTheme="minorEastAsia" w:hAnsiTheme="minorHAnsi" w:cstheme="minorBidi"/>
              <w:noProof/>
              <w:lang w:val="pl-PL"/>
            </w:rPr>
          </w:pPr>
          <w:hyperlink w:anchor="_Toc82693041" w:history="1">
            <w:r w:rsidR="008E2220" w:rsidRPr="00F073A2">
              <w:rPr>
                <w:rStyle w:val="Hipercze"/>
                <w:noProof/>
              </w:rPr>
              <w:t>XVI. Wymagania dotyczące wadium</w:t>
            </w:r>
            <w:r w:rsidR="008E2220">
              <w:rPr>
                <w:noProof/>
                <w:webHidden/>
              </w:rPr>
              <w:tab/>
            </w:r>
            <w:r w:rsidR="008E2220">
              <w:rPr>
                <w:noProof/>
                <w:webHidden/>
              </w:rPr>
              <w:fldChar w:fldCharType="begin"/>
            </w:r>
            <w:r w:rsidR="008E2220">
              <w:rPr>
                <w:noProof/>
                <w:webHidden/>
              </w:rPr>
              <w:instrText xml:space="preserve"> PAGEREF _Toc82693041 \h </w:instrText>
            </w:r>
            <w:r w:rsidR="008E2220">
              <w:rPr>
                <w:noProof/>
                <w:webHidden/>
              </w:rPr>
            </w:r>
            <w:r w:rsidR="008E2220">
              <w:rPr>
                <w:noProof/>
                <w:webHidden/>
              </w:rPr>
              <w:fldChar w:fldCharType="separate"/>
            </w:r>
            <w:r w:rsidR="00AB743B">
              <w:rPr>
                <w:noProof/>
                <w:webHidden/>
              </w:rPr>
              <w:t>19</w:t>
            </w:r>
            <w:r w:rsidR="008E2220">
              <w:rPr>
                <w:noProof/>
                <w:webHidden/>
              </w:rPr>
              <w:fldChar w:fldCharType="end"/>
            </w:r>
          </w:hyperlink>
        </w:p>
        <w:p w:rsidR="008E2220" w:rsidRDefault="002E3F24">
          <w:pPr>
            <w:pStyle w:val="Spistreci2"/>
            <w:tabs>
              <w:tab w:val="right" w:pos="9019"/>
            </w:tabs>
            <w:rPr>
              <w:rFonts w:asciiTheme="minorHAnsi" w:eastAsiaTheme="minorEastAsia" w:hAnsiTheme="minorHAnsi" w:cstheme="minorBidi"/>
              <w:noProof/>
              <w:lang w:val="pl-PL"/>
            </w:rPr>
          </w:pPr>
          <w:hyperlink w:anchor="_Toc82693042" w:history="1">
            <w:r w:rsidR="008E2220" w:rsidRPr="00F073A2">
              <w:rPr>
                <w:rStyle w:val="Hipercze"/>
                <w:noProof/>
              </w:rPr>
              <w:t>XVII. Termin związania ofertą</w:t>
            </w:r>
            <w:r w:rsidR="008E2220">
              <w:rPr>
                <w:noProof/>
                <w:webHidden/>
              </w:rPr>
              <w:tab/>
            </w:r>
            <w:r w:rsidR="008E2220">
              <w:rPr>
                <w:noProof/>
                <w:webHidden/>
              </w:rPr>
              <w:fldChar w:fldCharType="begin"/>
            </w:r>
            <w:r w:rsidR="008E2220">
              <w:rPr>
                <w:noProof/>
                <w:webHidden/>
              </w:rPr>
              <w:instrText xml:space="preserve"> PAGEREF _Toc82693042 \h </w:instrText>
            </w:r>
            <w:r w:rsidR="008E2220">
              <w:rPr>
                <w:noProof/>
                <w:webHidden/>
              </w:rPr>
            </w:r>
            <w:r w:rsidR="008E2220">
              <w:rPr>
                <w:noProof/>
                <w:webHidden/>
              </w:rPr>
              <w:fldChar w:fldCharType="separate"/>
            </w:r>
            <w:r w:rsidR="00AB743B">
              <w:rPr>
                <w:noProof/>
                <w:webHidden/>
              </w:rPr>
              <w:t>19</w:t>
            </w:r>
            <w:r w:rsidR="008E2220">
              <w:rPr>
                <w:noProof/>
                <w:webHidden/>
              </w:rPr>
              <w:fldChar w:fldCharType="end"/>
            </w:r>
          </w:hyperlink>
        </w:p>
        <w:p w:rsidR="008E2220" w:rsidRDefault="002E3F24">
          <w:pPr>
            <w:pStyle w:val="Spistreci2"/>
            <w:tabs>
              <w:tab w:val="right" w:pos="9019"/>
            </w:tabs>
            <w:rPr>
              <w:rFonts w:asciiTheme="minorHAnsi" w:eastAsiaTheme="minorEastAsia" w:hAnsiTheme="minorHAnsi" w:cstheme="minorBidi"/>
              <w:noProof/>
              <w:lang w:val="pl-PL"/>
            </w:rPr>
          </w:pPr>
          <w:hyperlink w:anchor="_Toc82693043" w:history="1">
            <w:r w:rsidR="008E2220" w:rsidRPr="00F073A2">
              <w:rPr>
                <w:rStyle w:val="Hipercze"/>
                <w:noProof/>
              </w:rPr>
              <w:t>XVIII. Miejsce i termin składania ofert</w:t>
            </w:r>
            <w:r w:rsidR="008E2220">
              <w:rPr>
                <w:noProof/>
                <w:webHidden/>
              </w:rPr>
              <w:tab/>
            </w:r>
            <w:r w:rsidR="008E2220">
              <w:rPr>
                <w:noProof/>
                <w:webHidden/>
              </w:rPr>
              <w:fldChar w:fldCharType="begin"/>
            </w:r>
            <w:r w:rsidR="008E2220">
              <w:rPr>
                <w:noProof/>
                <w:webHidden/>
              </w:rPr>
              <w:instrText xml:space="preserve"> PAGEREF _Toc82693043 \h </w:instrText>
            </w:r>
            <w:r w:rsidR="008E2220">
              <w:rPr>
                <w:noProof/>
                <w:webHidden/>
              </w:rPr>
            </w:r>
            <w:r w:rsidR="008E2220">
              <w:rPr>
                <w:noProof/>
                <w:webHidden/>
              </w:rPr>
              <w:fldChar w:fldCharType="separate"/>
            </w:r>
            <w:r w:rsidR="00AB743B">
              <w:rPr>
                <w:noProof/>
                <w:webHidden/>
              </w:rPr>
              <w:t>20</w:t>
            </w:r>
            <w:r w:rsidR="008E2220">
              <w:rPr>
                <w:noProof/>
                <w:webHidden/>
              </w:rPr>
              <w:fldChar w:fldCharType="end"/>
            </w:r>
          </w:hyperlink>
        </w:p>
        <w:p w:rsidR="008E2220" w:rsidRDefault="002E3F24">
          <w:pPr>
            <w:pStyle w:val="Spistreci2"/>
            <w:tabs>
              <w:tab w:val="right" w:pos="9019"/>
            </w:tabs>
            <w:rPr>
              <w:rFonts w:asciiTheme="minorHAnsi" w:eastAsiaTheme="minorEastAsia" w:hAnsiTheme="minorHAnsi" w:cstheme="minorBidi"/>
              <w:noProof/>
              <w:lang w:val="pl-PL"/>
            </w:rPr>
          </w:pPr>
          <w:hyperlink w:anchor="_Toc82693044" w:history="1">
            <w:r w:rsidR="008E2220" w:rsidRPr="00F073A2">
              <w:rPr>
                <w:rStyle w:val="Hipercze"/>
                <w:b/>
                <w:noProof/>
              </w:rPr>
              <w:t>XIX. OTWARCIE OFERT</w:t>
            </w:r>
            <w:r w:rsidR="008E2220">
              <w:rPr>
                <w:noProof/>
                <w:webHidden/>
              </w:rPr>
              <w:tab/>
            </w:r>
            <w:r w:rsidR="008E2220">
              <w:rPr>
                <w:noProof/>
                <w:webHidden/>
              </w:rPr>
              <w:fldChar w:fldCharType="begin"/>
            </w:r>
            <w:r w:rsidR="008E2220">
              <w:rPr>
                <w:noProof/>
                <w:webHidden/>
              </w:rPr>
              <w:instrText xml:space="preserve"> PAGEREF _Toc82693044 \h </w:instrText>
            </w:r>
            <w:r w:rsidR="008E2220">
              <w:rPr>
                <w:noProof/>
                <w:webHidden/>
              </w:rPr>
            </w:r>
            <w:r w:rsidR="008E2220">
              <w:rPr>
                <w:noProof/>
                <w:webHidden/>
              </w:rPr>
              <w:fldChar w:fldCharType="separate"/>
            </w:r>
            <w:r w:rsidR="00AB743B">
              <w:rPr>
                <w:noProof/>
                <w:webHidden/>
              </w:rPr>
              <w:t>20</w:t>
            </w:r>
            <w:r w:rsidR="008E2220">
              <w:rPr>
                <w:noProof/>
                <w:webHidden/>
              </w:rPr>
              <w:fldChar w:fldCharType="end"/>
            </w:r>
          </w:hyperlink>
        </w:p>
        <w:p w:rsidR="008E2220" w:rsidRDefault="002E3F24">
          <w:pPr>
            <w:pStyle w:val="Spistreci2"/>
            <w:tabs>
              <w:tab w:val="right" w:pos="9019"/>
            </w:tabs>
            <w:rPr>
              <w:rFonts w:asciiTheme="minorHAnsi" w:eastAsiaTheme="minorEastAsia" w:hAnsiTheme="minorHAnsi" w:cstheme="minorBidi"/>
              <w:noProof/>
              <w:lang w:val="pl-PL"/>
            </w:rPr>
          </w:pPr>
          <w:hyperlink w:anchor="_Toc82693045" w:history="1">
            <w:r w:rsidR="008E2220" w:rsidRPr="00F073A2">
              <w:rPr>
                <w:rStyle w:val="Hipercze"/>
                <w:noProof/>
              </w:rPr>
              <w:t>XX. Opis kryteriów oceny ofert wraz z podaniem wag tych kryteriów i sposobu oceny ofert</w:t>
            </w:r>
            <w:r w:rsidR="008E2220">
              <w:rPr>
                <w:noProof/>
                <w:webHidden/>
              </w:rPr>
              <w:tab/>
            </w:r>
            <w:r w:rsidR="008E2220">
              <w:rPr>
                <w:noProof/>
                <w:webHidden/>
              </w:rPr>
              <w:fldChar w:fldCharType="begin"/>
            </w:r>
            <w:r w:rsidR="008E2220">
              <w:rPr>
                <w:noProof/>
                <w:webHidden/>
              </w:rPr>
              <w:instrText xml:space="preserve"> PAGEREF _Toc82693045 \h </w:instrText>
            </w:r>
            <w:r w:rsidR="008E2220">
              <w:rPr>
                <w:noProof/>
                <w:webHidden/>
              </w:rPr>
            </w:r>
            <w:r w:rsidR="008E2220">
              <w:rPr>
                <w:noProof/>
                <w:webHidden/>
              </w:rPr>
              <w:fldChar w:fldCharType="separate"/>
            </w:r>
            <w:r w:rsidR="00AB743B">
              <w:rPr>
                <w:noProof/>
                <w:webHidden/>
              </w:rPr>
              <w:t>21</w:t>
            </w:r>
            <w:r w:rsidR="008E2220">
              <w:rPr>
                <w:noProof/>
                <w:webHidden/>
              </w:rPr>
              <w:fldChar w:fldCharType="end"/>
            </w:r>
          </w:hyperlink>
        </w:p>
        <w:p w:rsidR="008E2220" w:rsidRDefault="002E3F24">
          <w:pPr>
            <w:pStyle w:val="Spistreci2"/>
            <w:tabs>
              <w:tab w:val="right" w:pos="9019"/>
            </w:tabs>
            <w:rPr>
              <w:rFonts w:asciiTheme="minorHAnsi" w:eastAsiaTheme="minorEastAsia" w:hAnsiTheme="minorHAnsi" w:cstheme="minorBidi"/>
              <w:noProof/>
              <w:lang w:val="pl-PL"/>
            </w:rPr>
          </w:pPr>
          <w:hyperlink w:anchor="_Toc82693046" w:history="1">
            <w:r w:rsidR="008E2220" w:rsidRPr="00F073A2">
              <w:rPr>
                <w:rStyle w:val="Hipercze"/>
                <w:noProof/>
              </w:rPr>
              <w:t>XXI. Informacje o formalnościach, jakie powinny być dopełnione po wyborze oferty w celu zawarcia umowy</w:t>
            </w:r>
            <w:r w:rsidR="008E2220">
              <w:rPr>
                <w:noProof/>
                <w:webHidden/>
              </w:rPr>
              <w:tab/>
            </w:r>
            <w:r w:rsidR="008E2220">
              <w:rPr>
                <w:noProof/>
                <w:webHidden/>
              </w:rPr>
              <w:fldChar w:fldCharType="begin"/>
            </w:r>
            <w:r w:rsidR="008E2220">
              <w:rPr>
                <w:noProof/>
                <w:webHidden/>
              </w:rPr>
              <w:instrText xml:space="preserve"> PAGEREF _Toc82693046 \h </w:instrText>
            </w:r>
            <w:r w:rsidR="008E2220">
              <w:rPr>
                <w:noProof/>
                <w:webHidden/>
              </w:rPr>
            </w:r>
            <w:r w:rsidR="008E2220">
              <w:rPr>
                <w:noProof/>
                <w:webHidden/>
              </w:rPr>
              <w:fldChar w:fldCharType="separate"/>
            </w:r>
            <w:r w:rsidR="00AB743B">
              <w:rPr>
                <w:noProof/>
                <w:webHidden/>
              </w:rPr>
              <w:t>22</w:t>
            </w:r>
            <w:r w:rsidR="008E2220">
              <w:rPr>
                <w:noProof/>
                <w:webHidden/>
              </w:rPr>
              <w:fldChar w:fldCharType="end"/>
            </w:r>
          </w:hyperlink>
        </w:p>
        <w:p w:rsidR="008E2220" w:rsidRDefault="002E3F24">
          <w:pPr>
            <w:pStyle w:val="Spistreci2"/>
            <w:tabs>
              <w:tab w:val="right" w:pos="9019"/>
            </w:tabs>
            <w:rPr>
              <w:rFonts w:asciiTheme="minorHAnsi" w:eastAsiaTheme="minorEastAsia" w:hAnsiTheme="minorHAnsi" w:cstheme="minorBidi"/>
              <w:noProof/>
              <w:lang w:val="pl-PL"/>
            </w:rPr>
          </w:pPr>
          <w:hyperlink w:anchor="_Toc82693047" w:history="1">
            <w:r w:rsidR="008E2220" w:rsidRPr="00F073A2">
              <w:rPr>
                <w:rStyle w:val="Hipercze"/>
                <w:noProof/>
              </w:rPr>
              <w:t>XXII. Wymagania dotyczące zabezpieczenia należytego wykonania umowy</w:t>
            </w:r>
            <w:r w:rsidR="008E2220">
              <w:rPr>
                <w:noProof/>
                <w:webHidden/>
              </w:rPr>
              <w:tab/>
            </w:r>
            <w:r w:rsidR="008E2220">
              <w:rPr>
                <w:noProof/>
                <w:webHidden/>
              </w:rPr>
              <w:fldChar w:fldCharType="begin"/>
            </w:r>
            <w:r w:rsidR="008E2220">
              <w:rPr>
                <w:noProof/>
                <w:webHidden/>
              </w:rPr>
              <w:instrText xml:space="preserve"> PAGEREF _Toc82693047 \h </w:instrText>
            </w:r>
            <w:r w:rsidR="008E2220">
              <w:rPr>
                <w:noProof/>
                <w:webHidden/>
              </w:rPr>
            </w:r>
            <w:r w:rsidR="008E2220">
              <w:rPr>
                <w:noProof/>
                <w:webHidden/>
              </w:rPr>
              <w:fldChar w:fldCharType="separate"/>
            </w:r>
            <w:r w:rsidR="00AB743B">
              <w:rPr>
                <w:noProof/>
                <w:webHidden/>
              </w:rPr>
              <w:t>22</w:t>
            </w:r>
            <w:r w:rsidR="008E2220">
              <w:rPr>
                <w:noProof/>
                <w:webHidden/>
              </w:rPr>
              <w:fldChar w:fldCharType="end"/>
            </w:r>
          </w:hyperlink>
        </w:p>
        <w:p w:rsidR="008E2220" w:rsidRDefault="002E3F24">
          <w:pPr>
            <w:pStyle w:val="Spistreci2"/>
            <w:tabs>
              <w:tab w:val="right" w:pos="9019"/>
            </w:tabs>
            <w:rPr>
              <w:rFonts w:asciiTheme="minorHAnsi" w:eastAsiaTheme="minorEastAsia" w:hAnsiTheme="minorHAnsi" w:cstheme="minorBidi"/>
              <w:noProof/>
              <w:lang w:val="pl-PL"/>
            </w:rPr>
          </w:pPr>
          <w:hyperlink w:anchor="_Toc82693048" w:history="1">
            <w:r w:rsidR="008E2220" w:rsidRPr="00F073A2">
              <w:rPr>
                <w:rStyle w:val="Hipercze"/>
                <w:noProof/>
              </w:rPr>
              <w:t>XXIII. Informacje o treści zawieranej umowy oraz możliwości jej zmiany</w:t>
            </w:r>
            <w:r w:rsidR="008E2220">
              <w:rPr>
                <w:noProof/>
                <w:webHidden/>
              </w:rPr>
              <w:tab/>
            </w:r>
            <w:r w:rsidR="008E2220">
              <w:rPr>
                <w:noProof/>
                <w:webHidden/>
              </w:rPr>
              <w:fldChar w:fldCharType="begin"/>
            </w:r>
            <w:r w:rsidR="008E2220">
              <w:rPr>
                <w:noProof/>
                <w:webHidden/>
              </w:rPr>
              <w:instrText xml:space="preserve"> PAGEREF _Toc82693048 \h </w:instrText>
            </w:r>
            <w:r w:rsidR="008E2220">
              <w:rPr>
                <w:noProof/>
                <w:webHidden/>
              </w:rPr>
            </w:r>
            <w:r w:rsidR="008E2220">
              <w:rPr>
                <w:noProof/>
                <w:webHidden/>
              </w:rPr>
              <w:fldChar w:fldCharType="separate"/>
            </w:r>
            <w:r w:rsidR="00AB743B">
              <w:rPr>
                <w:noProof/>
                <w:webHidden/>
              </w:rPr>
              <w:t>22</w:t>
            </w:r>
            <w:r w:rsidR="008E2220">
              <w:rPr>
                <w:noProof/>
                <w:webHidden/>
              </w:rPr>
              <w:fldChar w:fldCharType="end"/>
            </w:r>
          </w:hyperlink>
        </w:p>
        <w:p w:rsidR="008E2220" w:rsidRDefault="003A3DE8">
          <w:pPr>
            <w:pStyle w:val="Spistreci2"/>
            <w:tabs>
              <w:tab w:val="right" w:pos="9019"/>
            </w:tabs>
            <w:rPr>
              <w:rFonts w:asciiTheme="minorHAnsi" w:eastAsiaTheme="minorEastAsia" w:hAnsiTheme="minorHAnsi" w:cstheme="minorBidi"/>
              <w:noProof/>
              <w:lang w:val="pl-PL"/>
            </w:rPr>
          </w:pPr>
          <w:r>
            <w:rPr>
              <w:noProof/>
            </w:rPr>
            <w:t>X</w:t>
          </w:r>
          <w:hyperlink w:anchor="_Toc82693049" w:history="1">
            <w:r w:rsidR="008E2220" w:rsidRPr="00F073A2">
              <w:rPr>
                <w:rStyle w:val="Hipercze"/>
                <w:noProof/>
              </w:rPr>
              <w:t>XIV. Pouczenie o środkach ochrony prawnej przysługujących Wykonawcy</w:t>
            </w:r>
            <w:r w:rsidR="008E2220">
              <w:rPr>
                <w:noProof/>
                <w:webHidden/>
              </w:rPr>
              <w:tab/>
            </w:r>
            <w:r w:rsidR="008E2220">
              <w:rPr>
                <w:noProof/>
                <w:webHidden/>
              </w:rPr>
              <w:fldChar w:fldCharType="begin"/>
            </w:r>
            <w:r w:rsidR="008E2220">
              <w:rPr>
                <w:noProof/>
                <w:webHidden/>
              </w:rPr>
              <w:instrText xml:space="preserve"> PAGEREF _Toc82693049 \h </w:instrText>
            </w:r>
            <w:r w:rsidR="008E2220">
              <w:rPr>
                <w:noProof/>
                <w:webHidden/>
              </w:rPr>
            </w:r>
            <w:r w:rsidR="008E2220">
              <w:rPr>
                <w:noProof/>
                <w:webHidden/>
              </w:rPr>
              <w:fldChar w:fldCharType="separate"/>
            </w:r>
            <w:r w:rsidR="00AB743B">
              <w:rPr>
                <w:noProof/>
                <w:webHidden/>
              </w:rPr>
              <w:t>23</w:t>
            </w:r>
            <w:r w:rsidR="008E2220">
              <w:rPr>
                <w:noProof/>
                <w:webHidden/>
              </w:rPr>
              <w:fldChar w:fldCharType="end"/>
            </w:r>
          </w:hyperlink>
        </w:p>
        <w:p w:rsidR="008E2220" w:rsidRDefault="002E3F24">
          <w:pPr>
            <w:pStyle w:val="Spistreci2"/>
            <w:tabs>
              <w:tab w:val="right" w:pos="9019"/>
            </w:tabs>
            <w:rPr>
              <w:rFonts w:asciiTheme="minorHAnsi" w:eastAsiaTheme="minorEastAsia" w:hAnsiTheme="minorHAnsi" w:cstheme="minorBidi"/>
              <w:noProof/>
              <w:lang w:val="pl-PL"/>
            </w:rPr>
          </w:pPr>
          <w:hyperlink w:anchor="_Toc82693050" w:history="1">
            <w:r w:rsidR="008E2220" w:rsidRPr="00F073A2">
              <w:rPr>
                <w:rStyle w:val="Hipercze"/>
                <w:noProof/>
              </w:rPr>
              <w:t>XXV. Spis załączników</w:t>
            </w:r>
            <w:r w:rsidR="008E2220">
              <w:rPr>
                <w:noProof/>
                <w:webHidden/>
              </w:rPr>
              <w:tab/>
            </w:r>
            <w:r w:rsidR="008E2220">
              <w:rPr>
                <w:noProof/>
                <w:webHidden/>
              </w:rPr>
              <w:fldChar w:fldCharType="begin"/>
            </w:r>
            <w:r w:rsidR="008E2220">
              <w:rPr>
                <w:noProof/>
                <w:webHidden/>
              </w:rPr>
              <w:instrText xml:space="preserve"> PAGEREF _Toc82693050 \h </w:instrText>
            </w:r>
            <w:r w:rsidR="008E2220">
              <w:rPr>
                <w:noProof/>
                <w:webHidden/>
              </w:rPr>
            </w:r>
            <w:r w:rsidR="008E2220">
              <w:rPr>
                <w:noProof/>
                <w:webHidden/>
              </w:rPr>
              <w:fldChar w:fldCharType="separate"/>
            </w:r>
            <w:r w:rsidR="00AB743B">
              <w:rPr>
                <w:noProof/>
                <w:webHidden/>
              </w:rPr>
              <w:t>24</w:t>
            </w:r>
            <w:r w:rsidR="008E2220">
              <w:rPr>
                <w:noProof/>
                <w:webHidden/>
              </w:rPr>
              <w:fldChar w:fldCharType="end"/>
            </w:r>
          </w:hyperlink>
        </w:p>
        <w:p w:rsidR="00D92D65" w:rsidRDefault="00AC573F">
          <w:pPr>
            <w:tabs>
              <w:tab w:val="right" w:pos="9025"/>
            </w:tabs>
            <w:spacing w:before="200" w:after="80" w:line="240" w:lineRule="auto"/>
            <w:rPr>
              <w:b/>
              <w:color w:val="000000"/>
            </w:rPr>
          </w:pPr>
          <w:r>
            <w:fldChar w:fldCharType="end"/>
          </w:r>
        </w:p>
      </w:sdtContent>
    </w:sdt>
    <w:p w:rsidR="00B229FA" w:rsidRDefault="00B229FA">
      <w:pPr>
        <w:pStyle w:val="Nagwek2"/>
        <w:rPr>
          <w:sz w:val="22"/>
          <w:szCs w:val="22"/>
        </w:rPr>
      </w:pPr>
    </w:p>
    <w:p w:rsidR="00F7703D" w:rsidRDefault="00F7703D" w:rsidP="00F7703D"/>
    <w:p w:rsidR="00DB53C6" w:rsidRDefault="00DB53C6" w:rsidP="00F7703D"/>
    <w:p w:rsidR="00DB53C6" w:rsidRPr="00F7703D" w:rsidRDefault="00DB53C6" w:rsidP="00F7703D"/>
    <w:p w:rsidR="00D92D65" w:rsidRDefault="007E5D95">
      <w:pPr>
        <w:pStyle w:val="Nagwek2"/>
      </w:pPr>
      <w:bookmarkStart w:id="0" w:name="_Toc82693027"/>
      <w:r>
        <w:t>I. Nazwa oraz adres Zamawiającego</w:t>
      </w:r>
      <w:bookmarkEnd w:id="0"/>
    </w:p>
    <w:p w:rsidR="00250414" w:rsidRDefault="00250414" w:rsidP="00250414">
      <w:r>
        <w:t>Gmina i Miasto Raszków</w:t>
      </w:r>
    </w:p>
    <w:p w:rsidR="00250414" w:rsidRDefault="00250414" w:rsidP="00250414">
      <w:r>
        <w:t>ul. Rynek 32</w:t>
      </w:r>
    </w:p>
    <w:p w:rsidR="00250414" w:rsidRDefault="00250414" w:rsidP="00250414">
      <w:r>
        <w:t xml:space="preserve">63-440 Raszków </w:t>
      </w:r>
    </w:p>
    <w:p w:rsidR="00250414" w:rsidRDefault="00250414" w:rsidP="00250414">
      <w:r>
        <w:t xml:space="preserve">Tel. 62 734-35-10 </w:t>
      </w:r>
    </w:p>
    <w:p w:rsidR="00250414" w:rsidRDefault="00250414" w:rsidP="00250414">
      <w:r>
        <w:t>Faks: 62 735 06 65</w:t>
      </w:r>
    </w:p>
    <w:p w:rsidR="00250414" w:rsidRPr="00250414" w:rsidRDefault="00250414" w:rsidP="00250414">
      <w:r>
        <w:t xml:space="preserve">NIP: 622-269-55-43  REGON: 250855305 </w:t>
      </w:r>
    </w:p>
    <w:p w:rsidR="00D92D65" w:rsidRDefault="007E5D95">
      <w:pPr>
        <w:spacing w:before="240" w:after="240"/>
      </w:pPr>
      <w:r>
        <w:t>Godziny pracy Zamawiającego:</w:t>
      </w:r>
      <w:r w:rsidR="00250414">
        <w:t xml:space="preserve"> 8:00- 16:00 </w:t>
      </w:r>
    </w:p>
    <w:p w:rsidR="00D92D65" w:rsidRPr="00250414" w:rsidRDefault="007E5D95">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rsidR="00D92D65" w:rsidRDefault="007E5D95">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227A24">
        <w:rPr>
          <w:b/>
          <w:u w:val="single"/>
        </w:rPr>
        <w:t xml:space="preserve">w rozdziale XIII </w:t>
      </w:r>
    </w:p>
    <w:p w:rsidR="00D92D65" w:rsidRDefault="007E5D95">
      <w:pPr>
        <w:pStyle w:val="Nagwek2"/>
        <w:spacing w:before="240" w:after="240"/>
      </w:pPr>
      <w:bookmarkStart w:id="1" w:name="_Toc82693028"/>
      <w:r>
        <w:t>II. Ochrona danych osobowych</w:t>
      </w:r>
      <w:bookmarkEnd w:id="1"/>
    </w:p>
    <w:p w:rsidR="00D92D65" w:rsidRDefault="007E5D95">
      <w:pPr>
        <w:numPr>
          <w:ilvl w:val="0"/>
          <w:numId w:val="28"/>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D92D65" w:rsidRDefault="007E5D95">
      <w:pPr>
        <w:numPr>
          <w:ilvl w:val="0"/>
          <w:numId w:val="12"/>
        </w:numPr>
        <w:spacing w:line="360" w:lineRule="auto"/>
        <w:ind w:left="709" w:hanging="401"/>
        <w:jc w:val="both"/>
        <w:rPr>
          <w:sz w:val="20"/>
          <w:szCs w:val="20"/>
        </w:rPr>
      </w:pPr>
      <w:r>
        <w:rPr>
          <w:sz w:val="20"/>
          <w:szCs w:val="20"/>
        </w:rPr>
        <w:t xml:space="preserve">administratorem Pani/Pana danych osobowych jest </w:t>
      </w:r>
      <w:r w:rsidR="00250414">
        <w:rPr>
          <w:color w:val="000000" w:themeColor="text1"/>
        </w:rPr>
        <w:t xml:space="preserve">Gmina i Miasto Raszków, ul. Rynek 32, 63-440 Raszków </w:t>
      </w:r>
    </w:p>
    <w:p w:rsidR="00D92D65" w:rsidRDefault="007E5D95">
      <w:pPr>
        <w:numPr>
          <w:ilvl w:val="0"/>
          <w:numId w:val="12"/>
        </w:numPr>
        <w:spacing w:line="360" w:lineRule="auto"/>
        <w:ind w:left="709" w:hanging="401"/>
        <w:jc w:val="both"/>
        <w:rPr>
          <w:sz w:val="20"/>
          <w:szCs w:val="20"/>
        </w:rPr>
      </w:pPr>
      <w:r>
        <w:rPr>
          <w:sz w:val="20"/>
          <w:szCs w:val="20"/>
        </w:rPr>
        <w:t>administrator wyznaczył Inspektora Danych Osobowych,</w:t>
      </w:r>
      <w:r w:rsidR="00250414">
        <w:rPr>
          <w:sz w:val="20"/>
          <w:szCs w:val="20"/>
        </w:rPr>
        <w:t xml:space="preserve"> Panią Ewę Galińską</w:t>
      </w:r>
      <w:r>
        <w:rPr>
          <w:sz w:val="20"/>
          <w:szCs w:val="20"/>
        </w:rPr>
        <w:t xml:space="preserve"> z którym można się kontaktować pod adresem e-mail: </w:t>
      </w:r>
      <w:hyperlink r:id="rId10" w:history="1">
        <w:r w:rsidR="00250414" w:rsidRPr="00ED22BA">
          <w:rPr>
            <w:rStyle w:val="Hipercze"/>
            <w:sz w:val="20"/>
            <w:szCs w:val="20"/>
          </w:rPr>
          <w:t>inspektor@osdidk.pl</w:t>
        </w:r>
      </w:hyperlink>
      <w:r w:rsidR="00250414">
        <w:rPr>
          <w:color w:val="000000" w:themeColor="text1"/>
          <w:sz w:val="20"/>
          <w:szCs w:val="20"/>
        </w:rPr>
        <w:t xml:space="preserve"> tel. 531-641-425</w:t>
      </w:r>
    </w:p>
    <w:p w:rsidR="00D92D65" w:rsidRDefault="007E5D95">
      <w:pPr>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w:t>
      </w:r>
      <w:r w:rsidR="00250414">
        <w:rPr>
          <w:sz w:val="20"/>
          <w:szCs w:val="20"/>
        </w:rPr>
        <w:t>go, pn.: „</w:t>
      </w:r>
      <w:r w:rsidR="001B1D71">
        <w:rPr>
          <w:sz w:val="20"/>
          <w:szCs w:val="20"/>
        </w:rPr>
        <w:t xml:space="preserve">Dowozy i odwozy dzieci do Szkół i Przedszkoli na terenie Gminy i Miasta Raszków w 2022 r.” </w:t>
      </w:r>
      <w:r w:rsidR="0035591D">
        <w:rPr>
          <w:sz w:val="20"/>
          <w:szCs w:val="20"/>
        </w:rPr>
        <w:t xml:space="preserve">” </w:t>
      </w:r>
      <w:r w:rsidR="002878D6">
        <w:rPr>
          <w:sz w:val="20"/>
          <w:szCs w:val="20"/>
        </w:rPr>
        <w:t xml:space="preserve">w trybie podstawowym bez negocjacji. </w:t>
      </w:r>
    </w:p>
    <w:p w:rsidR="00D92D65" w:rsidRDefault="007E5D95">
      <w:pPr>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D92D65" w:rsidRDefault="007E5D95">
      <w:pPr>
        <w:numPr>
          <w:ilvl w:val="0"/>
          <w:numId w:val="12"/>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D92D65" w:rsidRDefault="007E5D95">
      <w:pPr>
        <w:numPr>
          <w:ilvl w:val="0"/>
          <w:numId w:val="12"/>
        </w:numPr>
        <w:spacing w:line="360" w:lineRule="auto"/>
        <w:ind w:left="709" w:hanging="401"/>
        <w:jc w:val="both"/>
        <w:rPr>
          <w:sz w:val="20"/>
          <w:szCs w:val="20"/>
        </w:rPr>
      </w:pPr>
      <w:r>
        <w:rPr>
          <w:sz w:val="20"/>
          <w:szCs w:val="20"/>
        </w:rPr>
        <w:lastRenderedPageBreak/>
        <w:t>obowiązek podania przez Panią/Pana danych osobowych bezpośrednio Pani/Pana dotyczących jest wymogiem ustawowym określonym w przepisach ustawy PZP, związanym z udziałem w postępowaniu o udzielenie zamówienia publicznego.</w:t>
      </w:r>
    </w:p>
    <w:p w:rsidR="00D92D65" w:rsidRDefault="007E5D95">
      <w:pPr>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rsidR="00D92D65" w:rsidRDefault="007E5D95">
      <w:pPr>
        <w:numPr>
          <w:ilvl w:val="0"/>
          <w:numId w:val="12"/>
        </w:numPr>
        <w:spacing w:line="360" w:lineRule="auto"/>
        <w:ind w:left="709" w:hanging="401"/>
        <w:jc w:val="both"/>
        <w:rPr>
          <w:sz w:val="20"/>
          <w:szCs w:val="20"/>
        </w:rPr>
      </w:pPr>
      <w:r>
        <w:rPr>
          <w:sz w:val="20"/>
          <w:szCs w:val="20"/>
        </w:rPr>
        <w:t>posiada Pani/Pan:</w:t>
      </w:r>
    </w:p>
    <w:p w:rsidR="00D92D65" w:rsidRDefault="007E5D95">
      <w:pPr>
        <w:numPr>
          <w:ilvl w:val="0"/>
          <w:numId w:val="13"/>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D92D65" w:rsidRDefault="007E5D95">
      <w:pPr>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D92D65" w:rsidRDefault="007E5D95">
      <w:pPr>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D92D65" w:rsidRDefault="007E5D95">
      <w:pPr>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rsidR="00D92D65" w:rsidRDefault="007E5D95">
      <w:pPr>
        <w:numPr>
          <w:ilvl w:val="0"/>
          <w:numId w:val="12"/>
        </w:numPr>
        <w:spacing w:line="360" w:lineRule="auto"/>
        <w:ind w:left="709" w:hanging="401"/>
        <w:jc w:val="both"/>
        <w:rPr>
          <w:sz w:val="20"/>
          <w:szCs w:val="20"/>
        </w:rPr>
      </w:pPr>
      <w:r>
        <w:rPr>
          <w:sz w:val="20"/>
          <w:szCs w:val="20"/>
        </w:rPr>
        <w:t>nie przysługuje Pani/Panu:</w:t>
      </w:r>
    </w:p>
    <w:p w:rsidR="00D92D65" w:rsidRDefault="007E5D95">
      <w:pPr>
        <w:numPr>
          <w:ilvl w:val="0"/>
          <w:numId w:val="34"/>
        </w:numPr>
        <w:spacing w:line="360" w:lineRule="auto"/>
        <w:ind w:left="1008" w:hanging="392"/>
        <w:jc w:val="both"/>
        <w:rPr>
          <w:sz w:val="20"/>
          <w:szCs w:val="20"/>
        </w:rPr>
      </w:pPr>
      <w:r>
        <w:rPr>
          <w:sz w:val="20"/>
          <w:szCs w:val="20"/>
        </w:rPr>
        <w:t>w związku z art. 17 ust. 3 lit. b, d lub e RODO prawo do usunięcia danych osobowych;</w:t>
      </w:r>
    </w:p>
    <w:p w:rsidR="00D92D65" w:rsidRDefault="007E5D95">
      <w:pPr>
        <w:numPr>
          <w:ilvl w:val="0"/>
          <w:numId w:val="34"/>
        </w:numPr>
        <w:spacing w:line="360" w:lineRule="auto"/>
        <w:ind w:left="1008" w:hanging="392"/>
        <w:jc w:val="both"/>
        <w:rPr>
          <w:sz w:val="20"/>
          <w:szCs w:val="20"/>
        </w:rPr>
      </w:pPr>
      <w:r>
        <w:rPr>
          <w:sz w:val="20"/>
          <w:szCs w:val="20"/>
        </w:rPr>
        <w:t>prawo do przenoszenia danych osobowych, o którym mowa w art. 20 RODO;</w:t>
      </w:r>
    </w:p>
    <w:p w:rsidR="00D92D65" w:rsidRDefault="007E5D95">
      <w:pPr>
        <w:numPr>
          <w:ilvl w:val="0"/>
          <w:numId w:val="34"/>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rsidR="00D92D65" w:rsidRDefault="007E5D95">
      <w:pPr>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D92D65" w:rsidRDefault="007E5D95">
      <w:pPr>
        <w:pStyle w:val="Nagwek2"/>
        <w:spacing w:before="240" w:after="240"/>
      </w:pPr>
      <w:bookmarkStart w:id="2" w:name="_Toc82693029"/>
      <w:r>
        <w:lastRenderedPageBreak/>
        <w:t>III. Tryb udzielania zamówienia</w:t>
      </w:r>
      <w:bookmarkEnd w:id="2"/>
    </w:p>
    <w:p w:rsidR="00D92D65" w:rsidRDefault="007E5D95">
      <w:pPr>
        <w:numPr>
          <w:ilvl w:val="0"/>
          <w:numId w:val="35"/>
        </w:numPr>
        <w:spacing w:before="240" w:line="360" w:lineRule="auto"/>
        <w:ind w:left="426"/>
        <w:jc w:val="both"/>
        <w:rPr>
          <w:sz w:val="20"/>
          <w:szCs w:val="20"/>
        </w:rPr>
      </w:pPr>
      <w:r>
        <w:rPr>
          <w:sz w:val="20"/>
          <w:szCs w:val="20"/>
        </w:rPr>
        <w:t xml:space="preserve">Niniejsze postępowanie prowadzone jest w trybie </w:t>
      </w:r>
      <w:r w:rsidRPr="002878D6">
        <w:rPr>
          <w:b/>
          <w:sz w:val="20"/>
          <w:szCs w:val="20"/>
        </w:rPr>
        <w:t xml:space="preserve">podstawowym </w:t>
      </w:r>
      <w:r w:rsidR="002878D6" w:rsidRPr="002878D6">
        <w:rPr>
          <w:b/>
          <w:sz w:val="20"/>
          <w:szCs w:val="20"/>
        </w:rPr>
        <w:t xml:space="preserve">bez negocjacji </w:t>
      </w:r>
      <w:r>
        <w:rPr>
          <w:sz w:val="20"/>
          <w:szCs w:val="20"/>
        </w:rPr>
        <w:t xml:space="preserve">o jakim stanowi art. 275 pkt 1 PZP oraz niniejszej Specyfikacji Warunków Zamówienia, zwaną dalej „SWZ”. </w:t>
      </w:r>
    </w:p>
    <w:p w:rsidR="00D92D65" w:rsidRDefault="007E5D95">
      <w:pPr>
        <w:numPr>
          <w:ilvl w:val="0"/>
          <w:numId w:val="35"/>
        </w:numPr>
        <w:spacing w:line="360" w:lineRule="auto"/>
        <w:ind w:left="426"/>
        <w:jc w:val="both"/>
        <w:rPr>
          <w:sz w:val="20"/>
          <w:szCs w:val="20"/>
        </w:rPr>
      </w:pPr>
      <w:r>
        <w:rPr>
          <w:sz w:val="20"/>
          <w:szCs w:val="20"/>
        </w:rPr>
        <w:t xml:space="preserve">Zamawiający nie przewiduje prowadzenia negocjacji. </w:t>
      </w:r>
    </w:p>
    <w:p w:rsidR="00D92D65" w:rsidRDefault="007E5D95">
      <w:pPr>
        <w:numPr>
          <w:ilvl w:val="0"/>
          <w:numId w:val="35"/>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rsidR="00D92D65" w:rsidRDefault="007E5D95">
      <w:pPr>
        <w:numPr>
          <w:ilvl w:val="0"/>
          <w:numId w:val="35"/>
        </w:numPr>
        <w:spacing w:line="360" w:lineRule="auto"/>
        <w:ind w:left="426"/>
        <w:jc w:val="both"/>
        <w:rPr>
          <w:sz w:val="20"/>
          <w:szCs w:val="20"/>
        </w:rPr>
      </w:pPr>
      <w:r>
        <w:rPr>
          <w:sz w:val="20"/>
          <w:szCs w:val="20"/>
        </w:rPr>
        <w:t>Zamawiający nie przewiduje aukcji elektronicznej.</w:t>
      </w:r>
    </w:p>
    <w:p w:rsidR="00D92D65" w:rsidRDefault="007E5D95">
      <w:pPr>
        <w:numPr>
          <w:ilvl w:val="0"/>
          <w:numId w:val="35"/>
        </w:numPr>
        <w:spacing w:line="360" w:lineRule="auto"/>
        <w:ind w:left="426"/>
        <w:jc w:val="both"/>
        <w:rPr>
          <w:sz w:val="20"/>
          <w:szCs w:val="20"/>
        </w:rPr>
      </w:pPr>
      <w:r>
        <w:rPr>
          <w:sz w:val="20"/>
          <w:szCs w:val="20"/>
        </w:rPr>
        <w:t>Zamawiający nie przewiduje złożenia oferty w postaci katalogów elektronicznych.</w:t>
      </w:r>
    </w:p>
    <w:p w:rsidR="00D92D65" w:rsidRDefault="007E5D95">
      <w:pPr>
        <w:numPr>
          <w:ilvl w:val="0"/>
          <w:numId w:val="35"/>
        </w:numPr>
        <w:spacing w:line="360" w:lineRule="auto"/>
        <w:ind w:left="426"/>
        <w:jc w:val="both"/>
        <w:rPr>
          <w:sz w:val="20"/>
          <w:szCs w:val="20"/>
        </w:rPr>
      </w:pPr>
      <w:r>
        <w:rPr>
          <w:sz w:val="20"/>
          <w:szCs w:val="20"/>
        </w:rPr>
        <w:t>Zamawiający nie prowadzi postępowania w celu zawarcia umowy ramowej.</w:t>
      </w:r>
    </w:p>
    <w:p w:rsidR="00D92D65" w:rsidRDefault="007E5D95">
      <w:pPr>
        <w:numPr>
          <w:ilvl w:val="0"/>
          <w:numId w:val="35"/>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rsidR="0066599D" w:rsidRDefault="0066599D">
      <w:pPr>
        <w:numPr>
          <w:ilvl w:val="0"/>
          <w:numId w:val="35"/>
        </w:numPr>
        <w:spacing w:line="360" w:lineRule="auto"/>
        <w:ind w:left="426"/>
        <w:jc w:val="both"/>
        <w:rPr>
          <w:sz w:val="20"/>
          <w:szCs w:val="20"/>
        </w:rPr>
      </w:pPr>
      <w:r>
        <w:rPr>
          <w:sz w:val="20"/>
          <w:szCs w:val="20"/>
        </w:rPr>
        <w:t xml:space="preserve">Zamawiający stosownie do art. 95 ustawy </w:t>
      </w:r>
      <w:proofErr w:type="spellStart"/>
      <w:r>
        <w:rPr>
          <w:sz w:val="20"/>
          <w:szCs w:val="20"/>
        </w:rPr>
        <w:t>Pzp</w:t>
      </w:r>
      <w:proofErr w:type="spellEnd"/>
      <w:r>
        <w:rPr>
          <w:sz w:val="20"/>
          <w:szCs w:val="20"/>
        </w:rPr>
        <w:t xml:space="preserve">. Wymaga zatrudnienia przez Wykonawcę lub podwykonawcę na podstawie umowy o pracę osób wykonujących czynności w zakresie realizacji zamówienia, których wykonanie zawiera cechy stosunku pracy określone w art. 22§ 1 ustawy z dnia 26 czerwca 1974 r. – Kodeks pracy. </w:t>
      </w:r>
    </w:p>
    <w:p w:rsidR="008D60EC" w:rsidRPr="00FC45F9" w:rsidRDefault="008D60EC" w:rsidP="008D60EC">
      <w:pPr>
        <w:spacing w:line="360" w:lineRule="auto"/>
        <w:ind w:left="426"/>
        <w:jc w:val="both"/>
        <w:rPr>
          <w:i/>
          <w:sz w:val="20"/>
          <w:szCs w:val="20"/>
          <w:u w:val="single"/>
        </w:rPr>
      </w:pPr>
      <w:r w:rsidRPr="00FC45F9">
        <w:rPr>
          <w:i/>
          <w:sz w:val="20"/>
          <w:szCs w:val="20"/>
          <w:u w:val="single"/>
        </w:rPr>
        <w:t xml:space="preserve">Rodzaj czynności niezbędnych do realizacji zamówienia, których dotyczą wymagania zatrudnienia na podstawie stosunku pracy przez wykonawcę lub podwykonawcę osób wykonujących czynności w trakcie realizacji zamówienia: </w:t>
      </w:r>
    </w:p>
    <w:p w:rsidR="00952957" w:rsidRDefault="00952957" w:rsidP="00952957">
      <w:pPr>
        <w:spacing w:line="360" w:lineRule="auto"/>
        <w:ind w:left="426"/>
        <w:jc w:val="both"/>
        <w:rPr>
          <w:b/>
          <w:sz w:val="20"/>
          <w:szCs w:val="20"/>
        </w:rPr>
      </w:pPr>
      <w:r>
        <w:rPr>
          <w:b/>
          <w:sz w:val="20"/>
          <w:szCs w:val="20"/>
        </w:rPr>
        <w:t xml:space="preserve">Na podstawie art. 95 ust. 1 ustawy </w:t>
      </w:r>
      <w:proofErr w:type="spellStart"/>
      <w:r>
        <w:rPr>
          <w:b/>
          <w:sz w:val="20"/>
          <w:szCs w:val="20"/>
        </w:rPr>
        <w:t>Pzp</w:t>
      </w:r>
      <w:proofErr w:type="spellEnd"/>
      <w:r>
        <w:rPr>
          <w:b/>
          <w:sz w:val="20"/>
          <w:szCs w:val="20"/>
        </w:rPr>
        <w:t>. Zamawiający wymaga zatrudnienia przez Wykonawcę lub Podwykonawcę na podstawie stosunku pracy, osób wykonujących następujące czynności związane z realizacją zamówienia:</w:t>
      </w:r>
    </w:p>
    <w:p w:rsidR="00952957" w:rsidRDefault="00952957" w:rsidP="00952957">
      <w:pPr>
        <w:pStyle w:val="Akapitzlist"/>
        <w:numPr>
          <w:ilvl w:val="0"/>
          <w:numId w:val="47"/>
        </w:numPr>
        <w:spacing w:line="360" w:lineRule="auto"/>
        <w:jc w:val="both"/>
        <w:rPr>
          <w:b/>
          <w:sz w:val="20"/>
          <w:szCs w:val="20"/>
        </w:rPr>
      </w:pPr>
      <w:r>
        <w:rPr>
          <w:b/>
          <w:sz w:val="20"/>
          <w:szCs w:val="20"/>
        </w:rPr>
        <w:t xml:space="preserve">Osób wykonujących pracę kierowcy </w:t>
      </w:r>
    </w:p>
    <w:p w:rsidR="00952957" w:rsidRPr="00FC45F9" w:rsidRDefault="00952957" w:rsidP="00952957">
      <w:pPr>
        <w:spacing w:line="360" w:lineRule="auto"/>
        <w:ind w:left="426"/>
        <w:jc w:val="both"/>
        <w:rPr>
          <w:i/>
          <w:sz w:val="20"/>
          <w:szCs w:val="20"/>
          <w:u w:val="single"/>
        </w:rPr>
      </w:pPr>
      <w:r w:rsidRPr="00FC45F9">
        <w:rPr>
          <w:i/>
          <w:sz w:val="20"/>
          <w:szCs w:val="20"/>
          <w:u w:val="single"/>
        </w:rPr>
        <w:t>Sposób weryfikacji zatrudnienia osób:</w:t>
      </w:r>
    </w:p>
    <w:p w:rsidR="00952957" w:rsidRDefault="00952957" w:rsidP="00952957">
      <w:pPr>
        <w:pStyle w:val="Akapitzlist"/>
        <w:numPr>
          <w:ilvl w:val="0"/>
          <w:numId w:val="47"/>
        </w:numPr>
        <w:spacing w:line="360" w:lineRule="auto"/>
        <w:jc w:val="both"/>
        <w:rPr>
          <w:sz w:val="20"/>
          <w:szCs w:val="20"/>
        </w:rPr>
      </w:pPr>
      <w:r>
        <w:rPr>
          <w:sz w:val="20"/>
          <w:szCs w:val="20"/>
        </w:rPr>
        <w:t xml:space="preserve">Osoby wykonujące powyższe czynności, realizujące przedmiot zamówienia, muszą być zatrudnione przez Wykonawcę na podstawie umowy o pracę, przez co najmniej okres realizacji zamówienia. W przypadku rozwiązania stosunku pracy przez zakończeniem okresu realizacji zamówienia, Wykonawca zobowiązuje się do niezwłocznego zatrudnienia na to miejsce innej osoby. </w:t>
      </w:r>
    </w:p>
    <w:p w:rsidR="00B7422B" w:rsidRDefault="00B7422B" w:rsidP="00952957">
      <w:pPr>
        <w:pStyle w:val="Akapitzlist"/>
        <w:numPr>
          <w:ilvl w:val="0"/>
          <w:numId w:val="47"/>
        </w:numPr>
        <w:spacing w:line="360" w:lineRule="auto"/>
        <w:jc w:val="both"/>
        <w:rPr>
          <w:sz w:val="20"/>
          <w:szCs w:val="20"/>
        </w:rPr>
      </w:pPr>
      <w:r>
        <w:rPr>
          <w:sz w:val="20"/>
          <w:szCs w:val="20"/>
        </w:rPr>
        <w:t xml:space="preserve">W trakcie realizacji zamówienia na każde wezwanie Zamawiającego w wyznaczonym w tym wezwaniu terminie, Wykonawca przedłoży Zamawiającemu wskazane </w:t>
      </w:r>
      <w:r w:rsidR="008753F9">
        <w:rPr>
          <w:sz w:val="20"/>
          <w:szCs w:val="20"/>
        </w:rPr>
        <w:t>poniżej dowody w celu potwierdzenia spełnienia wymogu zatrudnienia na podstawie umowy o pracę przez Wykonawcę lub podwykonawcę osób wykonujących wskazane wyżej czynności w trakcie realizacji zamówienia:</w:t>
      </w:r>
    </w:p>
    <w:p w:rsidR="00FC45F9" w:rsidRDefault="008753F9" w:rsidP="008753F9">
      <w:pPr>
        <w:spacing w:line="360" w:lineRule="auto"/>
        <w:ind w:left="426"/>
        <w:jc w:val="both"/>
        <w:rPr>
          <w:sz w:val="20"/>
          <w:szCs w:val="20"/>
        </w:rPr>
      </w:pPr>
      <w:r>
        <w:rPr>
          <w:sz w:val="20"/>
          <w:szCs w:val="20"/>
        </w:rPr>
        <w:t xml:space="preserve">a) oświadczenie wykonawcy o zatrudnieniu na podstawie umowy o pracę osób wykonujących czynności, których dotyczy wezwanie zamawiającego. Oświadczenie to powinno zawierać co najmniej następujące dane: imię i nazwisko, okres zatrudnienia, stanowisko i zakres czynności dla każdej osoby skierowanej do realizacji zamówienia, </w:t>
      </w:r>
      <w:r w:rsidR="00FC45F9">
        <w:rPr>
          <w:sz w:val="20"/>
          <w:szCs w:val="20"/>
        </w:rPr>
        <w:t>dokładnie</w:t>
      </w:r>
      <w:r>
        <w:rPr>
          <w:sz w:val="20"/>
          <w:szCs w:val="20"/>
        </w:rPr>
        <w:t xml:space="preserve"> określenie podmiotu składającego oświadczenie, datę </w:t>
      </w:r>
      <w:r w:rsidR="00FC45F9">
        <w:rPr>
          <w:sz w:val="20"/>
          <w:szCs w:val="20"/>
        </w:rPr>
        <w:t>złożenia</w:t>
      </w:r>
      <w:r>
        <w:rPr>
          <w:sz w:val="20"/>
          <w:szCs w:val="20"/>
        </w:rPr>
        <w:t xml:space="preserve"> oświadczenia, wskazanie, że objęte wezwaniem </w:t>
      </w:r>
      <w:r>
        <w:rPr>
          <w:sz w:val="20"/>
          <w:szCs w:val="20"/>
        </w:rPr>
        <w:lastRenderedPageBreak/>
        <w:t xml:space="preserve">czynności wykonują osoby zatrudnione na podstawie umowy o pracę oraz podpis </w:t>
      </w:r>
      <w:r w:rsidR="00FC45F9">
        <w:rPr>
          <w:sz w:val="20"/>
          <w:szCs w:val="20"/>
        </w:rPr>
        <w:t>osoby</w:t>
      </w:r>
      <w:r>
        <w:rPr>
          <w:sz w:val="20"/>
          <w:szCs w:val="20"/>
        </w:rPr>
        <w:t xml:space="preserve"> uprawnionej do </w:t>
      </w:r>
      <w:r w:rsidR="00FC45F9">
        <w:rPr>
          <w:sz w:val="20"/>
          <w:szCs w:val="20"/>
        </w:rPr>
        <w:t>złożenia</w:t>
      </w:r>
      <w:r>
        <w:rPr>
          <w:sz w:val="20"/>
          <w:szCs w:val="20"/>
        </w:rPr>
        <w:t xml:space="preserve"> oświadczenia w imieniu wykonawcy lub podwykonawcy.        </w:t>
      </w:r>
    </w:p>
    <w:p w:rsidR="00FC45F9" w:rsidRDefault="00FC45F9" w:rsidP="008753F9">
      <w:pPr>
        <w:spacing w:line="360" w:lineRule="auto"/>
        <w:ind w:left="426"/>
        <w:jc w:val="both"/>
        <w:rPr>
          <w:i/>
          <w:sz w:val="20"/>
          <w:szCs w:val="20"/>
          <w:u w:val="single"/>
        </w:rPr>
      </w:pPr>
      <w:r>
        <w:rPr>
          <w:i/>
          <w:sz w:val="20"/>
          <w:szCs w:val="20"/>
          <w:u w:val="single"/>
        </w:rPr>
        <w:t xml:space="preserve">Uprawnienia Zamawiającego w zakresie kontroli spełnienia przez wykonawcę wymagań związanych z zatrudnieniem tych osób oraz sankcji z tytułu niespełnienia tych wymagań. </w:t>
      </w:r>
    </w:p>
    <w:p w:rsidR="00FC45F9" w:rsidRDefault="00FC45F9" w:rsidP="008753F9">
      <w:pPr>
        <w:spacing w:line="360" w:lineRule="auto"/>
        <w:ind w:left="426"/>
        <w:jc w:val="both"/>
        <w:rPr>
          <w:sz w:val="20"/>
          <w:szCs w:val="20"/>
        </w:rPr>
      </w:pPr>
      <w:r>
        <w:rPr>
          <w:sz w:val="20"/>
          <w:szCs w:val="20"/>
        </w:rPr>
        <w:t xml:space="preserve">W trakcie </w:t>
      </w:r>
      <w:r w:rsidR="004D0BC2">
        <w:rPr>
          <w:sz w:val="20"/>
          <w:szCs w:val="20"/>
        </w:rPr>
        <w:t xml:space="preserve">realizacji zamówienia Zamawiający uprawniony jest do wykonywania czynności kontrolnych wobec Wykonawcy odnośnie spełnienia oraz Wykonawcę lub podwykonawcę wymogu zatrudnienia na podstawie umowy o pracę osób wykonujących ww. Czynności. Zamawiający uprawniony jest w szczególności do: </w:t>
      </w:r>
    </w:p>
    <w:p w:rsidR="004D0BC2" w:rsidRDefault="004D0BC2" w:rsidP="008753F9">
      <w:pPr>
        <w:spacing w:line="360" w:lineRule="auto"/>
        <w:ind w:left="426"/>
        <w:jc w:val="both"/>
        <w:rPr>
          <w:sz w:val="20"/>
          <w:szCs w:val="20"/>
        </w:rPr>
      </w:pPr>
      <w:r>
        <w:rPr>
          <w:sz w:val="20"/>
          <w:szCs w:val="20"/>
        </w:rPr>
        <w:t xml:space="preserve">a) żądania oświadczeń </w:t>
      </w:r>
      <w:r w:rsidR="004A1922">
        <w:rPr>
          <w:sz w:val="20"/>
          <w:szCs w:val="20"/>
        </w:rPr>
        <w:t>i dokumentów w zakresie potwierdzenia spełnienia ww. Wymogów i dokonywania ich oceny,</w:t>
      </w:r>
    </w:p>
    <w:p w:rsidR="004A1922" w:rsidRDefault="004A1922" w:rsidP="008753F9">
      <w:pPr>
        <w:spacing w:line="360" w:lineRule="auto"/>
        <w:ind w:left="426"/>
        <w:jc w:val="both"/>
        <w:rPr>
          <w:sz w:val="20"/>
          <w:szCs w:val="20"/>
        </w:rPr>
      </w:pPr>
      <w:r>
        <w:rPr>
          <w:sz w:val="20"/>
          <w:szCs w:val="20"/>
        </w:rPr>
        <w:t>b) żądania wyjaśnień w przypadku wątpliwości w zakresie potwierdzenia spełnienia ww. Wymogów,</w:t>
      </w:r>
    </w:p>
    <w:p w:rsidR="004A1922" w:rsidRDefault="004A1922" w:rsidP="008753F9">
      <w:pPr>
        <w:spacing w:line="360" w:lineRule="auto"/>
        <w:ind w:left="426"/>
        <w:jc w:val="both"/>
        <w:rPr>
          <w:sz w:val="20"/>
          <w:szCs w:val="20"/>
        </w:rPr>
      </w:pPr>
      <w:r>
        <w:rPr>
          <w:sz w:val="20"/>
          <w:szCs w:val="20"/>
        </w:rPr>
        <w:t>c) przeprowadzania kontroli na miejscu wykonywania świadczenia.</w:t>
      </w:r>
    </w:p>
    <w:p w:rsidR="004A1922" w:rsidRDefault="004A1922" w:rsidP="008753F9">
      <w:pPr>
        <w:spacing w:line="360" w:lineRule="auto"/>
        <w:ind w:left="426"/>
        <w:jc w:val="both"/>
        <w:rPr>
          <w:sz w:val="20"/>
          <w:szCs w:val="20"/>
        </w:rPr>
      </w:pPr>
      <w:r>
        <w:rPr>
          <w:sz w:val="20"/>
          <w:szCs w:val="20"/>
        </w:rPr>
        <w:t xml:space="preserve">Zamawiający na każdym etapie realizacji zamówienia może żądać kopii umów o pracę i/lub innych dokumentów, z których jednoznacznie będzie wynikać, iż skierowane do realizacji zamówienia osoby są zatrudnione na podstawie stosunku pracy.  W tym celu Wykonawca zobowiązany jest do uzyskania od pracowników zgody na przetwarzanie danych osobowych zgodnie z przepisami o ochranie danych osobowych. </w:t>
      </w:r>
    </w:p>
    <w:p w:rsidR="008753F9" w:rsidRPr="008753F9" w:rsidRDefault="007A48C5" w:rsidP="007A48C5">
      <w:pPr>
        <w:spacing w:line="360" w:lineRule="auto"/>
        <w:ind w:left="426"/>
        <w:jc w:val="both"/>
        <w:rPr>
          <w:sz w:val="20"/>
          <w:szCs w:val="20"/>
        </w:rPr>
      </w:pPr>
      <w:r>
        <w:rPr>
          <w:sz w:val="20"/>
          <w:szCs w:val="20"/>
        </w:rPr>
        <w:t xml:space="preserve">Nieprzedłożenie przez Wykonawcę wymaganego oświadczenia bądź kopii umów i innych dokumentów, o których mowa powyżej w terminie wskazanym przez Zamawiającego, będzie traktowane jako niewypełnienie obowiązku zatrudnienia pracowników na podstawie stosunku pracy oraz skutkować będzie naliczeniem kar umownych w wysokości określonej w załączonym do SWZ wzorze umowy, a także zawiadomieniem Państwowej Inspekcji Pracy o podejrzeniu zastąpienia umowy o pracę z osobami wykonującymi pracę na warunkach określonych w art. 22§ 1 ustawy Kodeks Pracy, umową cywilnoprawną. Powyższy wymóg dotyczy również Podwykonawców wykonujących wskazane wyżej prace. </w:t>
      </w:r>
      <w:r w:rsidR="008753F9">
        <w:rPr>
          <w:sz w:val="20"/>
          <w:szCs w:val="20"/>
        </w:rPr>
        <w:t xml:space="preserve">                                                                                                                   </w:t>
      </w:r>
    </w:p>
    <w:p w:rsidR="00F42E59" w:rsidRPr="006D6938" w:rsidRDefault="007E5D95" w:rsidP="006D6938">
      <w:pPr>
        <w:numPr>
          <w:ilvl w:val="0"/>
          <w:numId w:val="35"/>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rsidR="00D92D65" w:rsidRDefault="007E5D95">
      <w:pPr>
        <w:pStyle w:val="Nagwek2"/>
        <w:spacing w:before="240" w:after="240"/>
      </w:pPr>
      <w:bookmarkStart w:id="3" w:name="_Toc82693030"/>
      <w:r>
        <w:t>IV. Opis przedmiotu zamówienia</w:t>
      </w:r>
      <w:bookmarkEnd w:id="3"/>
    </w:p>
    <w:p w:rsidR="003C05DE" w:rsidRDefault="008E2220" w:rsidP="008E2220">
      <w:pPr>
        <w:spacing w:before="240" w:line="360" w:lineRule="auto"/>
        <w:jc w:val="both"/>
        <w:rPr>
          <w:sz w:val="20"/>
          <w:szCs w:val="20"/>
        </w:rPr>
      </w:pPr>
      <w:r>
        <w:rPr>
          <w:sz w:val="20"/>
          <w:szCs w:val="20"/>
        </w:rPr>
        <w:t xml:space="preserve">1. </w:t>
      </w:r>
      <w:r w:rsidR="006113A3">
        <w:rPr>
          <w:sz w:val="20"/>
          <w:szCs w:val="20"/>
        </w:rPr>
        <w:t xml:space="preserve">Przedmiotem zamówienia jest świadczenie usług transportowych polegających na: dowozy i odwozy dzieci do Szkół i Przedszkoli na terenie Gminy i Miasta Raszków w 2022 r. w ilości </w:t>
      </w:r>
      <w:r w:rsidR="006113A3" w:rsidRPr="00EC5608">
        <w:rPr>
          <w:b/>
          <w:sz w:val="20"/>
          <w:szCs w:val="20"/>
        </w:rPr>
        <w:t xml:space="preserve">ok. </w:t>
      </w:r>
      <w:r w:rsidR="00EC5608" w:rsidRPr="00EC5608">
        <w:rPr>
          <w:b/>
          <w:sz w:val="20"/>
          <w:szCs w:val="20"/>
        </w:rPr>
        <w:t>240</w:t>
      </w:r>
      <w:r w:rsidR="00EC5608">
        <w:rPr>
          <w:sz w:val="20"/>
          <w:szCs w:val="20"/>
        </w:rPr>
        <w:t xml:space="preserve"> km dziennie odwozy, </w:t>
      </w:r>
      <w:r w:rsidR="00EC5608" w:rsidRPr="00EC5608">
        <w:rPr>
          <w:b/>
          <w:sz w:val="20"/>
          <w:szCs w:val="20"/>
        </w:rPr>
        <w:t>110 km</w:t>
      </w:r>
      <w:r w:rsidR="00EC5608">
        <w:rPr>
          <w:sz w:val="20"/>
          <w:szCs w:val="20"/>
        </w:rPr>
        <w:t xml:space="preserve"> przywozy dziennie obejmujące:</w:t>
      </w:r>
    </w:p>
    <w:p w:rsidR="00D92D65" w:rsidRDefault="003C05DE" w:rsidP="008E2220">
      <w:pPr>
        <w:spacing w:before="240" w:line="360" w:lineRule="auto"/>
        <w:jc w:val="both"/>
        <w:rPr>
          <w:sz w:val="20"/>
          <w:szCs w:val="20"/>
        </w:rPr>
      </w:pPr>
      <w:r>
        <w:rPr>
          <w:sz w:val="20"/>
          <w:szCs w:val="20"/>
        </w:rPr>
        <w:t xml:space="preserve">a) dowóz uczniów w dniach nauki szkolnej na zajęcia do szkół podstawowych, oddziałów przedszkolnych w miejscowościach na terenie Gminy Raszków do siedziby placówek oświatowych: Szkoła Podstawowa w Raszkowie z siedzibą w Pogrzybowie, zgodnie z planem dowozów </w:t>
      </w:r>
      <w:r w:rsidR="001D26DC">
        <w:rPr>
          <w:sz w:val="20"/>
          <w:szCs w:val="20"/>
        </w:rPr>
        <w:t>(rozkład jazdy), stanowiący załącznik nr</w:t>
      </w:r>
      <w:r w:rsidR="00EC5608">
        <w:rPr>
          <w:sz w:val="20"/>
          <w:szCs w:val="20"/>
        </w:rPr>
        <w:t xml:space="preserve"> </w:t>
      </w:r>
      <w:r w:rsidR="00C64D5C">
        <w:rPr>
          <w:sz w:val="20"/>
          <w:szCs w:val="20"/>
        </w:rPr>
        <w:t>7</w:t>
      </w:r>
      <w:r w:rsidR="001D26DC">
        <w:rPr>
          <w:sz w:val="20"/>
          <w:szCs w:val="20"/>
        </w:rPr>
        <w:t xml:space="preserve"> do SWZ </w:t>
      </w:r>
    </w:p>
    <w:p w:rsidR="001D26DC" w:rsidRDefault="001D26DC" w:rsidP="008E2220">
      <w:pPr>
        <w:spacing w:before="240" w:line="360" w:lineRule="auto"/>
        <w:jc w:val="both"/>
        <w:rPr>
          <w:sz w:val="20"/>
          <w:szCs w:val="20"/>
        </w:rPr>
      </w:pPr>
      <w:r>
        <w:rPr>
          <w:sz w:val="20"/>
          <w:szCs w:val="20"/>
        </w:rPr>
        <w:lastRenderedPageBreak/>
        <w:t xml:space="preserve">b) odwóz uczniów w dniach nauki szkolnej po zajęciach z siedziby placówek oświatowych do miejscowości na terenie Gminy Raszków – zgodnie z planem odwozów (rozkład jazdy), stanowiący załącznik nr </w:t>
      </w:r>
      <w:r w:rsidR="00820329">
        <w:rPr>
          <w:sz w:val="20"/>
          <w:szCs w:val="20"/>
        </w:rPr>
        <w:t>8</w:t>
      </w:r>
      <w:r>
        <w:rPr>
          <w:sz w:val="20"/>
          <w:szCs w:val="20"/>
        </w:rPr>
        <w:t xml:space="preserve"> do SWZ, </w:t>
      </w:r>
    </w:p>
    <w:p w:rsidR="001D26DC" w:rsidRDefault="001D26DC" w:rsidP="008E2220">
      <w:pPr>
        <w:spacing w:before="240" w:line="360" w:lineRule="auto"/>
        <w:jc w:val="both"/>
        <w:rPr>
          <w:sz w:val="20"/>
          <w:szCs w:val="20"/>
        </w:rPr>
      </w:pPr>
      <w:r>
        <w:rPr>
          <w:sz w:val="20"/>
          <w:szCs w:val="20"/>
        </w:rPr>
        <w:t xml:space="preserve">c) realizacja przewozów okazjonalnych w dniach innych niż dni nauki szkolnej (rekolekcje, </w:t>
      </w:r>
      <w:r w:rsidR="0081499D">
        <w:rPr>
          <w:sz w:val="20"/>
          <w:szCs w:val="20"/>
        </w:rPr>
        <w:t xml:space="preserve">odpracowania </w:t>
      </w:r>
      <w:r>
        <w:rPr>
          <w:sz w:val="20"/>
          <w:szCs w:val="20"/>
        </w:rPr>
        <w:t xml:space="preserve">dni nauki w innych terminach, święta szkolne, przewozy uczniów na imprezy organizowane przez </w:t>
      </w:r>
      <w:r w:rsidR="0081499D">
        <w:rPr>
          <w:sz w:val="20"/>
          <w:szCs w:val="20"/>
        </w:rPr>
        <w:t xml:space="preserve">Zamawiającego itp.), których realizacja wynika z organizacji placówek oświatowych oraz organizacji roku szkolnego – wg rozkładu okazjonalnego, uzgodnionego z GZOPO. Liczba uczniów przywozu </w:t>
      </w:r>
      <w:r w:rsidR="0081499D">
        <w:rPr>
          <w:b/>
          <w:sz w:val="20"/>
          <w:szCs w:val="20"/>
        </w:rPr>
        <w:t>ok. 210 osób</w:t>
      </w:r>
      <w:r w:rsidR="0081499D">
        <w:rPr>
          <w:sz w:val="20"/>
          <w:szCs w:val="20"/>
        </w:rPr>
        <w:t xml:space="preserve">, odwozy </w:t>
      </w:r>
      <w:r w:rsidR="0081499D">
        <w:rPr>
          <w:b/>
          <w:sz w:val="20"/>
          <w:szCs w:val="20"/>
        </w:rPr>
        <w:t xml:space="preserve">ok. 292 </w:t>
      </w:r>
      <w:r w:rsidR="0081499D">
        <w:rPr>
          <w:sz w:val="20"/>
          <w:szCs w:val="20"/>
        </w:rPr>
        <w:t xml:space="preserve">osób dziennie. </w:t>
      </w:r>
      <w:r w:rsidR="0081499D">
        <w:rPr>
          <w:b/>
          <w:sz w:val="20"/>
          <w:szCs w:val="20"/>
          <w:u w:val="single"/>
        </w:rPr>
        <w:t xml:space="preserve">Przewozy realizowane </w:t>
      </w:r>
      <w:r w:rsidR="0081499D" w:rsidRPr="00C64D5C">
        <w:rPr>
          <w:b/>
          <w:sz w:val="20"/>
          <w:szCs w:val="20"/>
          <w:u w:val="single"/>
        </w:rPr>
        <w:t>będą 3 autokarami przywozy, 4 autokarami</w:t>
      </w:r>
      <w:r w:rsidR="0081499D">
        <w:rPr>
          <w:b/>
          <w:sz w:val="20"/>
          <w:szCs w:val="20"/>
          <w:u w:val="single"/>
        </w:rPr>
        <w:t xml:space="preserve"> odwozy na trasach Gminy Raszków. </w:t>
      </w:r>
      <w:r w:rsidR="006A12F3">
        <w:rPr>
          <w:sz w:val="20"/>
          <w:szCs w:val="20"/>
        </w:rPr>
        <w:t xml:space="preserve">W przypadku zmian o organizacji roku szkolnego Zamawiający zastrzega sobie prawo odwołania przewozu w danym dniu o czym powiadomi Wykonawcę 5 dni przed przewidzianą zmianą. </w:t>
      </w:r>
    </w:p>
    <w:p w:rsidR="006A12F3" w:rsidRDefault="006A12F3" w:rsidP="008E2220">
      <w:pPr>
        <w:spacing w:before="240" w:line="360" w:lineRule="auto"/>
        <w:jc w:val="both"/>
        <w:rPr>
          <w:sz w:val="20"/>
          <w:szCs w:val="20"/>
        </w:rPr>
      </w:pPr>
      <w:r>
        <w:rPr>
          <w:sz w:val="20"/>
          <w:szCs w:val="20"/>
        </w:rPr>
        <w:t xml:space="preserve">d) przewozy dzieci odbywać się mogą wyłącznie środkami transportu spełniającymi wymagani </w:t>
      </w:r>
      <w:r w:rsidR="0021327F">
        <w:rPr>
          <w:sz w:val="20"/>
          <w:szCs w:val="20"/>
        </w:rPr>
        <w:t>techniczne</w:t>
      </w:r>
      <w:r>
        <w:rPr>
          <w:sz w:val="20"/>
          <w:szCs w:val="20"/>
        </w:rPr>
        <w:t xml:space="preserve"> określone w przepisach ustawy – Prawo o ruchu drogowym z dnia 20 czerwca 1997 r. </w:t>
      </w:r>
      <w:r w:rsidR="0021327F">
        <w:rPr>
          <w:sz w:val="20"/>
          <w:szCs w:val="20"/>
        </w:rPr>
        <w:t xml:space="preserve">(Dz. U. z 2021 r. poz. 450 ze zm. ) i innych przepisach związanych z przewozem osób, ustawa o transporcie drogowym z dnia 06 września 2001 r. (Dz. U. z 2021 r. poz. 919 ze zm.) </w:t>
      </w:r>
      <w:r w:rsidR="0021327F" w:rsidRPr="0021327F">
        <w:rPr>
          <w:sz w:val="20"/>
          <w:szCs w:val="20"/>
        </w:rPr>
        <w:t xml:space="preserve">Wykonawca musi zapewnić uczniom bezpieczny przewóz tzn. Odpowiednie warunki bezpieczeństwa i higieny. </w:t>
      </w:r>
      <w:r w:rsidR="0021327F">
        <w:rPr>
          <w:sz w:val="20"/>
          <w:szCs w:val="20"/>
        </w:rPr>
        <w:t xml:space="preserve">Zamawiający zastrzega sobie prawo do zgłoszenia autokarów do kontroli przez Inspekcję Transportu Drogowego. </w:t>
      </w:r>
    </w:p>
    <w:p w:rsidR="00E404CE" w:rsidRDefault="00E404CE" w:rsidP="008E2220">
      <w:pPr>
        <w:spacing w:before="240" w:line="360" w:lineRule="auto"/>
        <w:jc w:val="both"/>
        <w:rPr>
          <w:sz w:val="20"/>
          <w:szCs w:val="20"/>
        </w:rPr>
      </w:pPr>
      <w:r>
        <w:rPr>
          <w:sz w:val="20"/>
          <w:szCs w:val="20"/>
        </w:rPr>
        <w:t>e) opiekę nad dziećmi w czasie przewozu organizuje i zapewnia Zamawiający</w:t>
      </w:r>
    </w:p>
    <w:p w:rsidR="00E404CE" w:rsidRDefault="00E404CE" w:rsidP="008E2220">
      <w:pPr>
        <w:spacing w:before="240" w:line="360" w:lineRule="auto"/>
        <w:jc w:val="both"/>
        <w:rPr>
          <w:sz w:val="20"/>
          <w:szCs w:val="20"/>
        </w:rPr>
      </w:pPr>
      <w:r>
        <w:rPr>
          <w:sz w:val="20"/>
          <w:szCs w:val="20"/>
        </w:rPr>
        <w:t xml:space="preserve">f) wykonawca ubezpiecza autobusy i pasażerów od wszelkich szkód powstałych podczas przewozu i pozostających w związku z przewozem. Wykonawca zobowiązany jest do ponoszenia kosztów związanych z eksploatacją i używaniem pojazdów własnych. </w:t>
      </w:r>
    </w:p>
    <w:p w:rsidR="00E404CE" w:rsidRDefault="00E404CE" w:rsidP="008E2220">
      <w:pPr>
        <w:spacing w:before="240" w:line="360" w:lineRule="auto"/>
        <w:jc w:val="both"/>
        <w:rPr>
          <w:sz w:val="20"/>
          <w:szCs w:val="20"/>
        </w:rPr>
      </w:pPr>
      <w:r>
        <w:rPr>
          <w:sz w:val="20"/>
          <w:szCs w:val="20"/>
        </w:rPr>
        <w:t>g) wykonawca nie dolicza do ilości km przy przewozach dojazdu do Zamawiającego.</w:t>
      </w:r>
    </w:p>
    <w:p w:rsidR="00047D7D" w:rsidRDefault="00E404CE" w:rsidP="008E2220">
      <w:pPr>
        <w:spacing w:before="240" w:line="360" w:lineRule="auto"/>
        <w:jc w:val="both"/>
        <w:rPr>
          <w:sz w:val="20"/>
          <w:szCs w:val="20"/>
        </w:rPr>
      </w:pPr>
      <w:r>
        <w:rPr>
          <w:sz w:val="20"/>
          <w:szCs w:val="20"/>
        </w:rPr>
        <w:t>h) kierowcy obsługujący autobusy winni znać trasę przejazdu i przystanków, a rotacja kierowców jest niewskazana.</w:t>
      </w:r>
      <w:r w:rsidR="00047D7D">
        <w:rPr>
          <w:sz w:val="20"/>
          <w:szCs w:val="20"/>
        </w:rPr>
        <w:t xml:space="preserve"> Harmonogram dowozu – rozkład jazdy może ulec zmianie w przypadku zmian organizacyjnych pracy szkoły. </w:t>
      </w:r>
    </w:p>
    <w:p w:rsidR="00E404CE" w:rsidRPr="00047D7D" w:rsidRDefault="00047D7D" w:rsidP="008E2220">
      <w:pPr>
        <w:spacing w:before="240" w:line="360" w:lineRule="auto"/>
        <w:jc w:val="both"/>
        <w:rPr>
          <w:b/>
          <w:sz w:val="20"/>
          <w:szCs w:val="20"/>
        </w:rPr>
      </w:pPr>
      <w:r>
        <w:rPr>
          <w:sz w:val="20"/>
          <w:szCs w:val="20"/>
        </w:rPr>
        <w:t xml:space="preserve">2. </w:t>
      </w:r>
      <w:r>
        <w:rPr>
          <w:b/>
          <w:sz w:val="20"/>
          <w:szCs w:val="20"/>
        </w:rPr>
        <w:t>Szczegółowy harmonogram przejazdu</w:t>
      </w:r>
      <w:r w:rsidR="00820329">
        <w:rPr>
          <w:b/>
          <w:sz w:val="20"/>
          <w:szCs w:val="20"/>
        </w:rPr>
        <w:t xml:space="preserve"> na trasie stanowi załącznik nr 9</w:t>
      </w:r>
      <w:r>
        <w:rPr>
          <w:b/>
          <w:sz w:val="20"/>
          <w:szCs w:val="20"/>
        </w:rPr>
        <w:t xml:space="preserve"> do SWZ na poszczególne dni tygodnia: poniedziałek-piątek. </w:t>
      </w:r>
    </w:p>
    <w:p w:rsidR="00036855" w:rsidRDefault="00047D7D" w:rsidP="00F87018">
      <w:pPr>
        <w:spacing w:line="360" w:lineRule="auto"/>
        <w:ind w:left="-19"/>
        <w:jc w:val="both"/>
        <w:rPr>
          <w:sz w:val="20"/>
          <w:szCs w:val="20"/>
        </w:rPr>
      </w:pPr>
      <w:r>
        <w:rPr>
          <w:sz w:val="20"/>
          <w:szCs w:val="20"/>
        </w:rPr>
        <w:t>3</w:t>
      </w:r>
      <w:r w:rsidR="00F87018">
        <w:rPr>
          <w:sz w:val="20"/>
          <w:szCs w:val="20"/>
        </w:rPr>
        <w:t xml:space="preserve">. </w:t>
      </w:r>
      <w:r w:rsidR="0064301C">
        <w:rPr>
          <w:sz w:val="20"/>
          <w:szCs w:val="20"/>
        </w:rPr>
        <w:t xml:space="preserve">Wspólny Słownik Zamówień CPV: </w:t>
      </w:r>
      <w:r>
        <w:rPr>
          <w:sz w:val="20"/>
          <w:szCs w:val="20"/>
        </w:rPr>
        <w:t xml:space="preserve">60130000-8  -  usługi w zakresie specjalistycznego transportu drogowego osób. </w:t>
      </w:r>
    </w:p>
    <w:p w:rsidR="00D92D65" w:rsidRPr="005530EA" w:rsidRDefault="00047D7D" w:rsidP="005530EA">
      <w:pPr>
        <w:spacing w:line="360" w:lineRule="auto"/>
        <w:jc w:val="both"/>
        <w:rPr>
          <w:sz w:val="20"/>
          <w:szCs w:val="20"/>
        </w:rPr>
      </w:pPr>
      <w:r>
        <w:rPr>
          <w:b/>
          <w:sz w:val="20"/>
          <w:szCs w:val="20"/>
        </w:rPr>
        <w:t>4</w:t>
      </w:r>
      <w:r w:rsidR="005530EA" w:rsidRPr="005530EA">
        <w:rPr>
          <w:b/>
          <w:sz w:val="20"/>
          <w:szCs w:val="20"/>
        </w:rPr>
        <w:t>.</w:t>
      </w:r>
      <w:r w:rsidR="0064301C">
        <w:rPr>
          <w:b/>
          <w:sz w:val="20"/>
          <w:szCs w:val="20"/>
        </w:rPr>
        <w:t xml:space="preserve"> </w:t>
      </w:r>
      <w:r w:rsidR="007E5D95" w:rsidRPr="005530EA">
        <w:rPr>
          <w:b/>
          <w:sz w:val="20"/>
          <w:szCs w:val="20"/>
        </w:rPr>
        <w:t>Zamawiający nie dopuszcza składania ofert wariantowych</w:t>
      </w:r>
      <w:r w:rsidR="007E5D95" w:rsidRPr="005530EA">
        <w:rPr>
          <w:sz w:val="20"/>
          <w:szCs w:val="20"/>
        </w:rPr>
        <w:t xml:space="preserve"> oraz w postaci katalogów elektronicznych</w:t>
      </w:r>
      <w:r w:rsidR="005530EA" w:rsidRPr="005530EA">
        <w:rPr>
          <w:sz w:val="20"/>
          <w:szCs w:val="20"/>
          <w:vertAlign w:val="superscript"/>
        </w:rPr>
        <w:t>.</w:t>
      </w:r>
    </w:p>
    <w:p w:rsidR="00D92D65" w:rsidRDefault="00047D7D" w:rsidP="005530EA">
      <w:pPr>
        <w:spacing w:line="360" w:lineRule="auto"/>
        <w:jc w:val="both"/>
        <w:rPr>
          <w:b/>
          <w:sz w:val="20"/>
          <w:szCs w:val="20"/>
        </w:rPr>
      </w:pPr>
      <w:r>
        <w:rPr>
          <w:b/>
          <w:sz w:val="20"/>
          <w:szCs w:val="20"/>
        </w:rPr>
        <w:t>5</w:t>
      </w:r>
      <w:r w:rsidR="005530EA">
        <w:rPr>
          <w:sz w:val="20"/>
          <w:szCs w:val="20"/>
        </w:rPr>
        <w:t>.</w:t>
      </w:r>
      <w:r w:rsidR="0064301C">
        <w:rPr>
          <w:sz w:val="20"/>
          <w:szCs w:val="20"/>
        </w:rPr>
        <w:t xml:space="preserve"> </w:t>
      </w:r>
      <w:r w:rsidR="007E5D95" w:rsidRPr="005530EA">
        <w:rPr>
          <w:b/>
          <w:sz w:val="20"/>
          <w:szCs w:val="20"/>
        </w:rPr>
        <w:t xml:space="preserve">Zamawiający nie przewiduje udzielania zamówień, o których mowa w art. 214 ust. 1 pkt 7 </w:t>
      </w:r>
      <w:r w:rsidR="00D37607">
        <w:rPr>
          <w:b/>
          <w:sz w:val="20"/>
          <w:szCs w:val="20"/>
        </w:rPr>
        <w:t xml:space="preserve">ustawy </w:t>
      </w:r>
      <w:proofErr w:type="spellStart"/>
      <w:r w:rsidR="00D37607">
        <w:rPr>
          <w:b/>
          <w:sz w:val="20"/>
          <w:szCs w:val="20"/>
        </w:rPr>
        <w:t>Pzp</w:t>
      </w:r>
      <w:proofErr w:type="spellEnd"/>
      <w:r w:rsidR="00D37607">
        <w:rPr>
          <w:b/>
          <w:sz w:val="20"/>
          <w:szCs w:val="20"/>
        </w:rPr>
        <w:t xml:space="preserve">. </w:t>
      </w:r>
    </w:p>
    <w:p w:rsidR="0064301C" w:rsidRPr="005530EA" w:rsidRDefault="00047D7D" w:rsidP="005530EA">
      <w:pPr>
        <w:spacing w:line="360" w:lineRule="auto"/>
        <w:jc w:val="both"/>
        <w:rPr>
          <w:b/>
          <w:sz w:val="20"/>
          <w:szCs w:val="20"/>
        </w:rPr>
      </w:pPr>
      <w:r>
        <w:rPr>
          <w:b/>
          <w:sz w:val="20"/>
          <w:szCs w:val="20"/>
        </w:rPr>
        <w:t>6</w:t>
      </w:r>
      <w:r w:rsidR="0064301C">
        <w:rPr>
          <w:b/>
          <w:sz w:val="20"/>
          <w:szCs w:val="20"/>
        </w:rPr>
        <w:t xml:space="preserve">. </w:t>
      </w:r>
      <w:r w:rsidR="008E2220">
        <w:rPr>
          <w:b/>
          <w:sz w:val="20"/>
          <w:szCs w:val="20"/>
        </w:rPr>
        <w:t xml:space="preserve">Zamawiający nie dopuszcza składania ofert częściowych. </w:t>
      </w:r>
    </w:p>
    <w:p w:rsidR="00047D7D" w:rsidRDefault="00047D7D" w:rsidP="005530EA">
      <w:pPr>
        <w:spacing w:line="360" w:lineRule="auto"/>
        <w:jc w:val="both"/>
        <w:rPr>
          <w:b/>
          <w:sz w:val="20"/>
          <w:szCs w:val="20"/>
        </w:rPr>
      </w:pPr>
    </w:p>
    <w:p w:rsidR="007D5E73" w:rsidRDefault="007D5E73" w:rsidP="005530EA">
      <w:pPr>
        <w:spacing w:line="360" w:lineRule="auto"/>
        <w:jc w:val="both"/>
        <w:rPr>
          <w:sz w:val="32"/>
          <w:szCs w:val="32"/>
        </w:rPr>
      </w:pPr>
      <w:r>
        <w:rPr>
          <w:sz w:val="32"/>
          <w:szCs w:val="32"/>
        </w:rPr>
        <w:t xml:space="preserve">V. Wizja lokalna </w:t>
      </w:r>
    </w:p>
    <w:p w:rsidR="007D5E73" w:rsidRPr="007D5E73" w:rsidRDefault="00D37607" w:rsidP="005530EA">
      <w:pPr>
        <w:spacing w:line="360" w:lineRule="auto"/>
        <w:jc w:val="both"/>
        <w:rPr>
          <w:sz w:val="20"/>
          <w:szCs w:val="20"/>
        </w:rPr>
      </w:pPr>
      <w:r>
        <w:rPr>
          <w:sz w:val="20"/>
          <w:szCs w:val="20"/>
        </w:rPr>
        <w:t xml:space="preserve">Zamawiający </w:t>
      </w:r>
      <w:r w:rsidRPr="00D37607">
        <w:rPr>
          <w:b/>
          <w:sz w:val="20"/>
          <w:szCs w:val="20"/>
        </w:rPr>
        <w:t>nie przewiduje obowiązku</w:t>
      </w:r>
      <w:r>
        <w:rPr>
          <w:sz w:val="20"/>
          <w:szCs w:val="20"/>
        </w:rPr>
        <w:t xml:space="preserve"> odbycia przez Wykonawcę wizji lokalnej. </w:t>
      </w:r>
    </w:p>
    <w:p w:rsidR="00D92D65" w:rsidRDefault="008E2220">
      <w:pPr>
        <w:pStyle w:val="Nagwek2"/>
      </w:pPr>
      <w:bookmarkStart w:id="4" w:name="_Toc82693031"/>
      <w:r>
        <w:t>V</w:t>
      </w:r>
      <w:r w:rsidR="007D5E73">
        <w:t>I</w:t>
      </w:r>
      <w:r w:rsidR="007E5D95">
        <w:t>. Podwykonawstwo</w:t>
      </w:r>
      <w:bookmarkEnd w:id="4"/>
    </w:p>
    <w:p w:rsidR="00D92D65" w:rsidRDefault="007E5D95">
      <w:pPr>
        <w:numPr>
          <w:ilvl w:val="0"/>
          <w:numId w:val="11"/>
        </w:numPr>
        <w:spacing w:before="240" w:line="360" w:lineRule="auto"/>
        <w:jc w:val="both"/>
        <w:rPr>
          <w:sz w:val="20"/>
          <w:szCs w:val="20"/>
        </w:rPr>
      </w:pPr>
      <w:r>
        <w:rPr>
          <w:sz w:val="20"/>
          <w:szCs w:val="20"/>
        </w:rPr>
        <w:t>Wykonawca może powierzyć wykonanie części zamówienia podwykonawcy (podwykonawcom</w:t>
      </w:r>
      <w:r w:rsidR="006B2F46">
        <w:rPr>
          <w:sz w:val="20"/>
          <w:szCs w:val="20"/>
        </w:rPr>
        <w:t>)</w:t>
      </w:r>
      <w:r>
        <w:rPr>
          <w:sz w:val="20"/>
          <w:szCs w:val="20"/>
        </w:rPr>
        <w:t xml:space="preserve">. </w:t>
      </w:r>
    </w:p>
    <w:p w:rsidR="00D92D65" w:rsidRPr="006B2F46" w:rsidRDefault="007E5D95">
      <w:pPr>
        <w:numPr>
          <w:ilvl w:val="0"/>
          <w:numId w:val="11"/>
        </w:numPr>
        <w:spacing w:line="360" w:lineRule="auto"/>
        <w:jc w:val="both"/>
        <w:rPr>
          <w:color w:val="000000" w:themeColor="text1"/>
          <w:sz w:val="20"/>
          <w:szCs w:val="20"/>
        </w:rPr>
      </w:pPr>
      <w:r w:rsidRPr="006B2F46">
        <w:rPr>
          <w:color w:val="000000" w:themeColor="text1"/>
          <w:sz w:val="20"/>
          <w:szCs w:val="20"/>
        </w:rPr>
        <w:t xml:space="preserve">Zamawiający </w:t>
      </w:r>
      <w:r w:rsidR="006B2F46">
        <w:rPr>
          <w:b/>
          <w:color w:val="000000" w:themeColor="text1"/>
          <w:sz w:val="20"/>
          <w:szCs w:val="20"/>
        </w:rPr>
        <w:t>nie</w:t>
      </w:r>
      <w:r w:rsidRPr="006B2F46">
        <w:rPr>
          <w:b/>
          <w:color w:val="000000" w:themeColor="text1"/>
          <w:sz w:val="20"/>
          <w:szCs w:val="20"/>
        </w:rPr>
        <w:t xml:space="preserve"> zastrzega</w:t>
      </w:r>
      <w:r w:rsidRPr="006B2F46">
        <w:rPr>
          <w:color w:val="000000" w:themeColor="text1"/>
          <w:sz w:val="20"/>
          <w:szCs w:val="20"/>
        </w:rPr>
        <w:t xml:space="preserve"> obowiązku osobistego wykonania przez Wykonawcę kluczowych części zamówienia.</w:t>
      </w:r>
    </w:p>
    <w:p w:rsidR="00D92D65" w:rsidRDefault="007E5D95">
      <w:pPr>
        <w:numPr>
          <w:ilvl w:val="0"/>
          <w:numId w:val="11"/>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6B2F46">
        <w:rPr>
          <w:sz w:val="20"/>
          <w:szCs w:val="20"/>
        </w:rPr>
        <w:t>wykonawców</w:t>
      </w:r>
      <w:r>
        <w:rPr>
          <w:sz w:val="20"/>
          <w:szCs w:val="20"/>
        </w:rPr>
        <w:t>.</w:t>
      </w:r>
    </w:p>
    <w:p w:rsidR="00D92D65" w:rsidRDefault="007E5D95">
      <w:pPr>
        <w:pStyle w:val="Nagwek2"/>
      </w:pPr>
      <w:bookmarkStart w:id="5" w:name="_Toc82693032"/>
      <w:r>
        <w:t>VII. Termin wykonania zamówienia</w:t>
      </w:r>
      <w:bookmarkEnd w:id="5"/>
    </w:p>
    <w:p w:rsidR="00D92D65" w:rsidRPr="002A42A6" w:rsidRDefault="007E5D95">
      <w:pPr>
        <w:numPr>
          <w:ilvl w:val="0"/>
          <w:numId w:val="17"/>
        </w:numPr>
        <w:spacing w:before="240" w:line="360" w:lineRule="auto"/>
        <w:ind w:left="426"/>
        <w:jc w:val="both"/>
        <w:rPr>
          <w:sz w:val="20"/>
          <w:szCs w:val="20"/>
          <w:u w:val="single"/>
        </w:rPr>
      </w:pPr>
      <w:r>
        <w:rPr>
          <w:sz w:val="20"/>
          <w:szCs w:val="20"/>
        </w:rPr>
        <w:t xml:space="preserve">Termin realizacji zamówienia wynosi: </w:t>
      </w:r>
      <w:r w:rsidR="00AB743B">
        <w:rPr>
          <w:b/>
          <w:color w:val="000000" w:themeColor="text1"/>
          <w:sz w:val="20"/>
          <w:szCs w:val="20"/>
          <w:u w:val="single"/>
        </w:rPr>
        <w:t>od 03</w:t>
      </w:r>
      <w:bookmarkStart w:id="6" w:name="_GoBack"/>
      <w:bookmarkEnd w:id="6"/>
      <w:r w:rsidR="00B647E0">
        <w:rPr>
          <w:b/>
          <w:color w:val="000000" w:themeColor="text1"/>
          <w:sz w:val="20"/>
          <w:szCs w:val="20"/>
          <w:u w:val="single"/>
        </w:rPr>
        <w:t xml:space="preserve"> stycznia 2022 r. do 22 grudnia 2022 r. </w:t>
      </w:r>
    </w:p>
    <w:p w:rsidR="00D92D65" w:rsidRPr="00820329" w:rsidRDefault="007E5D95">
      <w:pPr>
        <w:numPr>
          <w:ilvl w:val="0"/>
          <w:numId w:val="17"/>
        </w:numPr>
        <w:spacing w:before="240" w:line="360" w:lineRule="auto"/>
        <w:ind w:left="426"/>
        <w:jc w:val="both"/>
        <w:rPr>
          <w:sz w:val="20"/>
          <w:szCs w:val="20"/>
        </w:rPr>
      </w:pPr>
      <w:r>
        <w:rPr>
          <w:sz w:val="20"/>
          <w:szCs w:val="20"/>
        </w:rPr>
        <w:t>Szczegółowe zagadnienia dotyczące terminu realizacj</w:t>
      </w:r>
      <w:r w:rsidR="004127ED">
        <w:rPr>
          <w:sz w:val="20"/>
          <w:szCs w:val="20"/>
        </w:rPr>
        <w:t>i umowy uregulowane są w projekcie</w:t>
      </w:r>
      <w:r>
        <w:rPr>
          <w:sz w:val="20"/>
          <w:szCs w:val="20"/>
        </w:rPr>
        <w:t xml:space="preserve"> umowy stanowiącej </w:t>
      </w:r>
      <w:r w:rsidRPr="00820329">
        <w:rPr>
          <w:sz w:val="20"/>
          <w:szCs w:val="20"/>
        </w:rPr>
        <w:t xml:space="preserve">załącznik nr </w:t>
      </w:r>
      <w:r w:rsidR="00820329" w:rsidRPr="00820329">
        <w:rPr>
          <w:sz w:val="20"/>
          <w:szCs w:val="20"/>
        </w:rPr>
        <w:t xml:space="preserve">6 </w:t>
      </w:r>
      <w:r w:rsidRPr="00820329">
        <w:rPr>
          <w:sz w:val="20"/>
          <w:szCs w:val="20"/>
        </w:rPr>
        <w:t>do SWZ.</w:t>
      </w:r>
    </w:p>
    <w:p w:rsidR="00D92D65" w:rsidRDefault="007E5D95">
      <w:pPr>
        <w:pStyle w:val="Nagwek2"/>
        <w:tabs>
          <w:tab w:val="left" w:pos="0"/>
        </w:tabs>
      </w:pPr>
      <w:bookmarkStart w:id="7" w:name="_Toc82693033"/>
      <w:r>
        <w:t>VIII. Warunki udziału w postępowaniu</w:t>
      </w:r>
      <w:bookmarkEnd w:id="7"/>
    </w:p>
    <w:p w:rsidR="00D92D65" w:rsidRDefault="007E5D95">
      <w:pPr>
        <w:numPr>
          <w:ilvl w:val="0"/>
          <w:numId w:val="23"/>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sidR="00AB1151">
        <w:rPr>
          <w:sz w:val="20"/>
          <w:szCs w:val="20"/>
        </w:rPr>
        <w:t xml:space="preserve"> </w:t>
      </w:r>
      <w:r>
        <w:rPr>
          <w:sz w:val="20"/>
          <w:szCs w:val="20"/>
          <w:highlight w:val="white"/>
        </w:rPr>
        <w:t>udziału w postępowaniu.</w:t>
      </w:r>
    </w:p>
    <w:p w:rsidR="006B2F46" w:rsidRPr="00F35369" w:rsidRDefault="007E5D95" w:rsidP="00F35369">
      <w:pPr>
        <w:numPr>
          <w:ilvl w:val="0"/>
          <w:numId w:val="23"/>
        </w:numPr>
        <w:spacing w:line="360" w:lineRule="auto"/>
        <w:ind w:left="426" w:right="20"/>
        <w:jc w:val="both"/>
        <w:rPr>
          <w:sz w:val="20"/>
          <w:szCs w:val="20"/>
        </w:rPr>
      </w:pPr>
      <w:r>
        <w:rPr>
          <w:sz w:val="20"/>
          <w:szCs w:val="20"/>
        </w:rPr>
        <w:t>O udzielenie zamówienia mogą ubiegać się Wykonawcy, którzy spełniają warunki dotyczące:</w:t>
      </w:r>
    </w:p>
    <w:p w:rsidR="00D92D65" w:rsidRDefault="007E5D95">
      <w:pPr>
        <w:numPr>
          <w:ilvl w:val="0"/>
          <w:numId w:val="4"/>
        </w:numPr>
        <w:spacing w:line="360" w:lineRule="auto"/>
        <w:ind w:left="852" w:right="20" w:hanging="426"/>
        <w:jc w:val="both"/>
        <w:rPr>
          <w:sz w:val="20"/>
          <w:szCs w:val="20"/>
        </w:rPr>
      </w:pPr>
      <w:r>
        <w:rPr>
          <w:b/>
          <w:sz w:val="20"/>
          <w:szCs w:val="20"/>
        </w:rPr>
        <w:t>zdolności do występowania w obrocie gospodarczym</w:t>
      </w:r>
      <w:r w:rsidR="006B2F46">
        <w:rPr>
          <w:b/>
          <w:sz w:val="20"/>
          <w:szCs w:val="20"/>
        </w:rPr>
        <w:t>:</w:t>
      </w:r>
    </w:p>
    <w:p w:rsidR="00D92D65" w:rsidRPr="006B2F46" w:rsidRDefault="006B2F46">
      <w:pPr>
        <w:spacing w:line="360" w:lineRule="auto"/>
        <w:ind w:left="868" w:right="20"/>
        <w:jc w:val="both"/>
        <w:rPr>
          <w:color w:val="000000" w:themeColor="text1"/>
          <w:sz w:val="20"/>
          <w:szCs w:val="20"/>
        </w:rPr>
      </w:pPr>
      <w:r>
        <w:rPr>
          <w:color w:val="000000" w:themeColor="text1"/>
          <w:sz w:val="20"/>
          <w:szCs w:val="20"/>
        </w:rPr>
        <w:t xml:space="preserve">Zamawiający nie stawia warunku w powyższym zakresie. </w:t>
      </w:r>
    </w:p>
    <w:p w:rsidR="00D92D65" w:rsidRDefault="007E5D95">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rsidR="00D92D65" w:rsidRDefault="00863CFB" w:rsidP="00863CFB">
      <w:pPr>
        <w:spacing w:line="360" w:lineRule="auto"/>
        <w:ind w:left="132" w:right="20"/>
        <w:jc w:val="both"/>
        <w:rPr>
          <w:color w:val="000000" w:themeColor="text1"/>
          <w:sz w:val="20"/>
          <w:szCs w:val="20"/>
        </w:rPr>
      </w:pPr>
      <w:r>
        <w:rPr>
          <w:color w:val="000000" w:themeColor="text1"/>
          <w:sz w:val="20"/>
          <w:szCs w:val="20"/>
        </w:rPr>
        <w:t>O udzielenie zamówienia publicznego mogą ubiegać się wykonawcy, którzy spełniają warunki, dotyczące posiadania uprawnień do prowadzenia określonej działalności gospodarczej lub zawodowej, o ile wynika to odrębnych przepisów. Ocena spełnienia warunków udziału w postępowaniu będzie dokonywana na zasadzie spełnia/nie spełnia.</w:t>
      </w:r>
    </w:p>
    <w:p w:rsidR="00863CFB" w:rsidRDefault="00863CFB" w:rsidP="00863CFB">
      <w:pPr>
        <w:spacing w:line="360" w:lineRule="auto"/>
        <w:ind w:left="132" w:right="20"/>
        <w:jc w:val="both"/>
        <w:rPr>
          <w:b/>
          <w:color w:val="000000" w:themeColor="text1"/>
          <w:sz w:val="20"/>
          <w:szCs w:val="20"/>
        </w:rPr>
      </w:pPr>
      <w:r w:rsidRPr="00863CFB">
        <w:rPr>
          <w:b/>
          <w:color w:val="000000" w:themeColor="text1"/>
          <w:sz w:val="20"/>
          <w:szCs w:val="20"/>
        </w:rPr>
        <w:t xml:space="preserve">Warunek ten zostanie uznany za spełniony, jeżeli Wykonawca wykaże, że posiada aktualne zezwolenie na wykonywanie zawodu przewoźnika drogowego lub posiada aktualną licencję na wykonywanie krajowego transportu drogowego osób zgodnie z ustawą z dnia 06 września 2001 roku o transporcie drogowym (tj. Dz. U. z 2021 r. poz. 919 ze zm.) </w:t>
      </w:r>
    </w:p>
    <w:p w:rsidR="00863CFB" w:rsidRDefault="00863CFB" w:rsidP="00863CFB">
      <w:pPr>
        <w:spacing w:line="360" w:lineRule="auto"/>
        <w:ind w:left="132" w:right="20"/>
        <w:jc w:val="both"/>
        <w:rPr>
          <w:color w:val="000000" w:themeColor="text1"/>
          <w:sz w:val="20"/>
          <w:szCs w:val="20"/>
        </w:rPr>
      </w:pPr>
      <w:r>
        <w:rPr>
          <w:color w:val="000000" w:themeColor="text1"/>
          <w:sz w:val="20"/>
          <w:szCs w:val="20"/>
        </w:rPr>
        <w:lastRenderedPageBreak/>
        <w:t xml:space="preserve">Zamawiający dopuszcza uprawnienia wydane obywatelom państw Europejskiego Obszaru Gospodarczego oraz </w:t>
      </w:r>
      <w:r w:rsidR="00F35369">
        <w:rPr>
          <w:color w:val="000000" w:themeColor="text1"/>
          <w:sz w:val="20"/>
          <w:szCs w:val="20"/>
        </w:rPr>
        <w:t xml:space="preserve">Konfederacji Szwajcarskiej zgodnie z ustawą o zasadach uznawania kwalifikacji zawodowych nabytych w państwach członkowskich Unii Europejskiej. </w:t>
      </w:r>
    </w:p>
    <w:p w:rsidR="00F35369" w:rsidRPr="00863CFB" w:rsidRDefault="00F35369" w:rsidP="00863CFB">
      <w:pPr>
        <w:spacing w:line="360" w:lineRule="auto"/>
        <w:ind w:left="132" w:right="20"/>
        <w:jc w:val="both"/>
        <w:rPr>
          <w:color w:val="000000" w:themeColor="text1"/>
          <w:sz w:val="20"/>
          <w:szCs w:val="20"/>
        </w:rPr>
      </w:pPr>
      <w:r>
        <w:rPr>
          <w:color w:val="000000" w:themeColor="text1"/>
          <w:sz w:val="20"/>
          <w:szCs w:val="20"/>
        </w:rPr>
        <w:t xml:space="preserve">Przy ocenie spełnienia tego warunki udziału przez Wykonawców wspólnie ubiegających się o udzielenie zamówienia (konsorcjum) posiadanie uprawnień, o których mowa powyżej jest wymagane od każdego z Wykonawców wspólnie ubiegających się o udzielenie zamówienia w takim zakresie, w jakim będą wykonywać usługę. </w:t>
      </w:r>
    </w:p>
    <w:p w:rsidR="00D92D65" w:rsidRDefault="007E5D95">
      <w:pPr>
        <w:numPr>
          <w:ilvl w:val="0"/>
          <w:numId w:val="4"/>
        </w:numPr>
        <w:spacing w:line="360" w:lineRule="auto"/>
        <w:ind w:left="852" w:right="20" w:hanging="426"/>
        <w:jc w:val="both"/>
        <w:rPr>
          <w:sz w:val="20"/>
          <w:szCs w:val="20"/>
        </w:rPr>
      </w:pPr>
      <w:r>
        <w:rPr>
          <w:b/>
          <w:sz w:val="20"/>
          <w:szCs w:val="20"/>
        </w:rPr>
        <w:t>sytuacji ekonomicznej lub finansowej:</w:t>
      </w:r>
    </w:p>
    <w:p w:rsidR="00D92D65" w:rsidRPr="006B2F46" w:rsidRDefault="006B2F46" w:rsidP="006B2F46">
      <w:pPr>
        <w:spacing w:line="360" w:lineRule="auto"/>
        <w:ind w:left="644" w:right="20"/>
        <w:jc w:val="both"/>
        <w:rPr>
          <w:color w:val="000000" w:themeColor="text1"/>
          <w:sz w:val="20"/>
          <w:szCs w:val="20"/>
        </w:rPr>
      </w:pPr>
      <w:r w:rsidRPr="006B2F46">
        <w:rPr>
          <w:color w:val="000000" w:themeColor="text1"/>
          <w:sz w:val="20"/>
          <w:szCs w:val="20"/>
        </w:rPr>
        <w:t xml:space="preserve">Zamawiający nie stawia warunku w powyższym zakresie. </w:t>
      </w:r>
    </w:p>
    <w:p w:rsidR="00D92D65" w:rsidRPr="00F35369" w:rsidRDefault="007E5D95">
      <w:pPr>
        <w:numPr>
          <w:ilvl w:val="0"/>
          <w:numId w:val="4"/>
        </w:numPr>
        <w:spacing w:line="360" w:lineRule="auto"/>
        <w:ind w:left="852" w:right="20" w:hanging="426"/>
        <w:jc w:val="both"/>
        <w:rPr>
          <w:sz w:val="20"/>
          <w:szCs w:val="20"/>
        </w:rPr>
      </w:pPr>
      <w:r>
        <w:rPr>
          <w:b/>
          <w:sz w:val="20"/>
          <w:szCs w:val="20"/>
        </w:rPr>
        <w:t>zdolności technicznej lub zawodowej:</w:t>
      </w:r>
    </w:p>
    <w:p w:rsidR="00F35369" w:rsidRDefault="00F35369" w:rsidP="00F35369">
      <w:pPr>
        <w:spacing w:line="360" w:lineRule="auto"/>
        <w:ind w:right="20"/>
        <w:jc w:val="both"/>
        <w:rPr>
          <w:sz w:val="20"/>
          <w:szCs w:val="20"/>
        </w:rPr>
      </w:pPr>
      <w:r w:rsidRPr="00F35369">
        <w:rPr>
          <w:sz w:val="20"/>
          <w:szCs w:val="20"/>
        </w:rPr>
        <w:t xml:space="preserve">O udzielenie zamówienia </w:t>
      </w:r>
      <w:r w:rsidR="00295124">
        <w:rPr>
          <w:sz w:val="20"/>
          <w:szCs w:val="20"/>
        </w:rPr>
        <w:t xml:space="preserve">publicznego mogą ubiegać się wykonawcy, którzy spełniają warunki, dotyczące zdolności technicznej lub zawodowej. Ocena spełnienia warunków udziału w postępowaniu będzie dokonana na zasadzie spełnia/nie spełnia. </w:t>
      </w:r>
    </w:p>
    <w:p w:rsidR="00295124" w:rsidRDefault="00295124" w:rsidP="00F35369">
      <w:pPr>
        <w:spacing w:line="360" w:lineRule="auto"/>
        <w:ind w:right="20"/>
        <w:jc w:val="both"/>
        <w:rPr>
          <w:sz w:val="20"/>
          <w:szCs w:val="20"/>
        </w:rPr>
      </w:pPr>
      <w:r>
        <w:rPr>
          <w:sz w:val="20"/>
          <w:szCs w:val="20"/>
        </w:rPr>
        <w:t xml:space="preserve">a) </w:t>
      </w:r>
      <w:r w:rsidR="00340E26">
        <w:rPr>
          <w:sz w:val="20"/>
          <w:szCs w:val="20"/>
        </w:rPr>
        <w:t>Zamawiający wymaga przedłożenia wykazu usług wykonywanych, a w przypadku świadczeń powtarzających się lub ciągłych również wykonywanych, w okresie 3 lat, a jeżeli okres działalności jest krótszy – w tym okresie, wraz  z podaniem ich wartości, przedmiotu , dat, wykonania i podmiotów na rzecz których usługi zostały wykonane lub są wykonywane oraz załączeniem dowodów określających, czy te usługi</w:t>
      </w:r>
      <w:r w:rsidR="00EC3527">
        <w:rPr>
          <w:sz w:val="20"/>
          <w:szCs w:val="20"/>
        </w:rPr>
        <w:t xml:space="preserve"> zostały wykonane</w:t>
      </w:r>
      <w:r w:rsidR="00730F78">
        <w:rPr>
          <w:sz w:val="20"/>
          <w:szCs w:val="20"/>
        </w:rPr>
        <w:t xml:space="preserve"> lub są </w:t>
      </w:r>
      <w:r w:rsidR="00983B40">
        <w:rPr>
          <w:sz w:val="20"/>
          <w:szCs w:val="20"/>
        </w:rPr>
        <w:t xml:space="preserve">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wykonanie powinny być wystawione nie wcześniej niż  w okresie ostatnich 3 miesięcy. </w:t>
      </w:r>
    </w:p>
    <w:p w:rsidR="00983B40" w:rsidRDefault="00983B40" w:rsidP="00F35369">
      <w:pPr>
        <w:spacing w:line="360" w:lineRule="auto"/>
        <w:ind w:right="20"/>
        <w:jc w:val="both"/>
        <w:rPr>
          <w:b/>
          <w:sz w:val="20"/>
          <w:szCs w:val="20"/>
        </w:rPr>
      </w:pPr>
      <w:r>
        <w:rPr>
          <w:b/>
          <w:sz w:val="20"/>
          <w:szCs w:val="20"/>
        </w:rPr>
        <w:t>Warunek ten zostanie spełniony, jeżeli Wykonawca wykaże, że:</w:t>
      </w:r>
    </w:p>
    <w:p w:rsidR="00983B40" w:rsidRDefault="00983B40" w:rsidP="00F35369">
      <w:pPr>
        <w:spacing w:line="360" w:lineRule="auto"/>
        <w:ind w:right="20"/>
        <w:jc w:val="both"/>
        <w:rPr>
          <w:b/>
          <w:sz w:val="20"/>
          <w:szCs w:val="20"/>
        </w:rPr>
      </w:pPr>
      <w:r>
        <w:rPr>
          <w:b/>
          <w:sz w:val="20"/>
          <w:szCs w:val="20"/>
        </w:rPr>
        <w:t xml:space="preserve">Należycie wykonuje lub wykona w okresie ostatnich trzech lat przed upływem terminu składania ofert, a jeżeli okres prowadzenia działalności jest krótszy – w tym okresie, co najmniej jedną całoroczną usługę dowozu uczniów do szkół wraz z załączeniem </w:t>
      </w:r>
      <w:r w:rsidR="003774A4">
        <w:rPr>
          <w:b/>
          <w:sz w:val="20"/>
          <w:szCs w:val="20"/>
        </w:rPr>
        <w:t xml:space="preserve">dokumentu potwierdzającego, że usługi te zostały wykonane należycie. </w:t>
      </w:r>
    </w:p>
    <w:p w:rsidR="003774A4" w:rsidRDefault="003774A4" w:rsidP="00F35369">
      <w:pPr>
        <w:spacing w:line="360" w:lineRule="auto"/>
        <w:ind w:right="20"/>
        <w:jc w:val="both"/>
        <w:rPr>
          <w:sz w:val="20"/>
          <w:szCs w:val="20"/>
        </w:rPr>
      </w:pPr>
      <w:r>
        <w:rPr>
          <w:sz w:val="20"/>
          <w:szCs w:val="20"/>
        </w:rPr>
        <w:t xml:space="preserve">b) Zamawiający wymaga przedłożenia wykazu narzędzi, wyposażenia zakładu lub urządzeń technicznych dostępnych wykonawcy w celu wykonywania zamówienia publicznego wraz z informacją o podstawie do dysponowania tymi zasobami: </w:t>
      </w:r>
    </w:p>
    <w:p w:rsidR="003774A4" w:rsidRDefault="003774A4" w:rsidP="00F35369">
      <w:pPr>
        <w:spacing w:line="360" w:lineRule="auto"/>
        <w:ind w:right="20"/>
        <w:jc w:val="both"/>
        <w:rPr>
          <w:b/>
          <w:sz w:val="20"/>
          <w:szCs w:val="20"/>
        </w:rPr>
      </w:pPr>
      <w:r>
        <w:rPr>
          <w:b/>
          <w:sz w:val="20"/>
          <w:szCs w:val="20"/>
        </w:rPr>
        <w:t>Warunek ten zostanie spełniony, jeżeli wykonawca wykaże, że dysponuje sprzętem niezbędnym do  wykonania zamówienia:</w:t>
      </w:r>
    </w:p>
    <w:p w:rsidR="008B0931" w:rsidRDefault="000F6949" w:rsidP="00F35369">
      <w:pPr>
        <w:spacing w:line="360" w:lineRule="auto"/>
        <w:ind w:right="20"/>
        <w:jc w:val="both"/>
        <w:rPr>
          <w:b/>
          <w:sz w:val="20"/>
          <w:szCs w:val="20"/>
        </w:rPr>
      </w:pPr>
      <w:r w:rsidRPr="00DB50CC">
        <w:rPr>
          <w:b/>
          <w:sz w:val="20"/>
          <w:szCs w:val="20"/>
        </w:rPr>
        <w:t>Co najmniej 4</w:t>
      </w:r>
      <w:r w:rsidR="003774A4" w:rsidRPr="00DB50CC">
        <w:rPr>
          <w:b/>
          <w:sz w:val="20"/>
          <w:szCs w:val="20"/>
        </w:rPr>
        <w:t xml:space="preserve"> autokarami, które posiadają </w:t>
      </w:r>
      <w:r w:rsidRPr="00DB50CC">
        <w:rPr>
          <w:b/>
          <w:sz w:val="20"/>
          <w:szCs w:val="20"/>
        </w:rPr>
        <w:t>odpowiednio 40, 55, 30, 30,</w:t>
      </w:r>
      <w:r w:rsidR="003774A4" w:rsidRPr="00DB50CC">
        <w:rPr>
          <w:b/>
          <w:sz w:val="20"/>
          <w:szCs w:val="20"/>
        </w:rPr>
        <w:t xml:space="preserve"> miejsc</w:t>
      </w:r>
      <w:r w:rsidR="003774A4">
        <w:rPr>
          <w:b/>
          <w:sz w:val="20"/>
          <w:szCs w:val="20"/>
        </w:rPr>
        <w:t xml:space="preserve"> </w:t>
      </w:r>
      <w:r w:rsidR="008B0931">
        <w:rPr>
          <w:b/>
          <w:sz w:val="20"/>
          <w:szCs w:val="20"/>
        </w:rPr>
        <w:t>siedzących oraz jednym zastępczym autokarem na wypadek a</w:t>
      </w:r>
      <w:r>
        <w:rPr>
          <w:b/>
          <w:sz w:val="20"/>
          <w:szCs w:val="20"/>
        </w:rPr>
        <w:t>warii 55 miejsc siedzących.</w:t>
      </w:r>
    </w:p>
    <w:p w:rsidR="003774A4" w:rsidRPr="003774A4" w:rsidRDefault="008B0931" w:rsidP="00F35369">
      <w:pPr>
        <w:spacing w:line="360" w:lineRule="auto"/>
        <w:ind w:right="20"/>
        <w:jc w:val="both"/>
        <w:rPr>
          <w:b/>
          <w:sz w:val="20"/>
          <w:szCs w:val="20"/>
        </w:rPr>
      </w:pPr>
      <w:r>
        <w:rPr>
          <w:b/>
          <w:sz w:val="20"/>
          <w:szCs w:val="20"/>
        </w:rPr>
        <w:t>Autokary musza posiadać aktualne badanie techniczne pojazdu/wiek nie może przekraczać 20 lat/, ubezpieczenie OC i N</w:t>
      </w:r>
      <w:r w:rsidR="000F6949">
        <w:rPr>
          <w:b/>
          <w:sz w:val="20"/>
          <w:szCs w:val="20"/>
        </w:rPr>
        <w:t>N</w:t>
      </w:r>
      <w:r>
        <w:rPr>
          <w:b/>
          <w:sz w:val="20"/>
          <w:szCs w:val="20"/>
        </w:rPr>
        <w:t xml:space="preserve">W. </w:t>
      </w:r>
      <w:r w:rsidR="003774A4">
        <w:rPr>
          <w:b/>
          <w:sz w:val="20"/>
          <w:szCs w:val="20"/>
        </w:rPr>
        <w:t xml:space="preserve"> </w:t>
      </w:r>
    </w:p>
    <w:p w:rsidR="003774A4" w:rsidRPr="003774A4" w:rsidRDefault="003774A4" w:rsidP="00F35369">
      <w:pPr>
        <w:spacing w:line="360" w:lineRule="auto"/>
        <w:ind w:right="20"/>
        <w:jc w:val="both"/>
        <w:rPr>
          <w:sz w:val="20"/>
          <w:szCs w:val="20"/>
        </w:rPr>
      </w:pPr>
    </w:p>
    <w:p w:rsidR="00D92D65" w:rsidRDefault="007E5D95">
      <w:pPr>
        <w:pStyle w:val="Nagwek2"/>
      </w:pPr>
      <w:bookmarkStart w:id="8" w:name="_Toc82693034"/>
      <w:r>
        <w:lastRenderedPageBreak/>
        <w:t>IX. Podstawy wykluczenia z postępowania</w:t>
      </w:r>
      <w:bookmarkEnd w:id="8"/>
    </w:p>
    <w:p w:rsidR="00D92D65" w:rsidRDefault="007E5D95">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rsidR="00D92D65" w:rsidRPr="00C4253E" w:rsidRDefault="007E5D95">
      <w:pPr>
        <w:numPr>
          <w:ilvl w:val="0"/>
          <w:numId w:val="25"/>
        </w:numPr>
        <w:spacing w:line="360" w:lineRule="auto"/>
        <w:ind w:left="812" w:hanging="386"/>
        <w:jc w:val="both"/>
        <w:rPr>
          <w:b/>
          <w:sz w:val="20"/>
          <w:szCs w:val="20"/>
        </w:rPr>
      </w:pPr>
      <w:r w:rsidRPr="00C4253E">
        <w:rPr>
          <w:b/>
          <w:sz w:val="20"/>
          <w:szCs w:val="20"/>
        </w:rPr>
        <w:t xml:space="preserve">w art. 108 ust. 1 PZP </w:t>
      </w:r>
    </w:p>
    <w:p w:rsidR="00D92D65" w:rsidRPr="00C4253E" w:rsidRDefault="007E5D95">
      <w:pPr>
        <w:numPr>
          <w:ilvl w:val="0"/>
          <w:numId w:val="25"/>
        </w:numPr>
        <w:spacing w:line="360" w:lineRule="auto"/>
        <w:ind w:left="812" w:hanging="386"/>
        <w:jc w:val="both"/>
        <w:rPr>
          <w:b/>
          <w:sz w:val="20"/>
          <w:szCs w:val="20"/>
        </w:rPr>
      </w:pPr>
      <w:r w:rsidRPr="00C4253E">
        <w:rPr>
          <w:b/>
          <w:sz w:val="20"/>
          <w:szCs w:val="20"/>
        </w:rPr>
        <w:t>w art. 109 ust. 1</w:t>
      </w:r>
      <w:r w:rsidR="00C4253E" w:rsidRPr="00C4253E">
        <w:rPr>
          <w:b/>
          <w:sz w:val="20"/>
          <w:szCs w:val="20"/>
        </w:rPr>
        <w:t>pkt. 4</w:t>
      </w:r>
      <w:r w:rsidR="00C04F0C">
        <w:rPr>
          <w:b/>
          <w:sz w:val="20"/>
          <w:szCs w:val="20"/>
        </w:rPr>
        <w:t xml:space="preserve">, </w:t>
      </w:r>
      <w:r w:rsidRPr="00C4253E">
        <w:rPr>
          <w:b/>
          <w:sz w:val="20"/>
          <w:szCs w:val="20"/>
        </w:rPr>
        <w:t>PZP, tj.:</w:t>
      </w:r>
    </w:p>
    <w:p w:rsidR="00D92D65" w:rsidRDefault="007E5D95">
      <w:pPr>
        <w:numPr>
          <w:ilvl w:val="0"/>
          <w:numId w:val="9"/>
        </w:numPr>
        <w:spacing w:before="60" w:after="60" w:line="360" w:lineRule="auto"/>
        <w:ind w:left="1246" w:hanging="434"/>
        <w:jc w:val="both"/>
        <w:rPr>
          <w:b/>
          <w:sz w:val="20"/>
          <w:szCs w:val="20"/>
        </w:rPr>
      </w:pPr>
      <w:r w:rsidRPr="00C4253E">
        <w:rPr>
          <w:b/>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92D65" w:rsidRDefault="007E5D95">
      <w:pPr>
        <w:numPr>
          <w:ilvl w:val="0"/>
          <w:numId w:val="2"/>
        </w:numPr>
        <w:spacing w:line="360" w:lineRule="auto"/>
        <w:ind w:left="426"/>
        <w:jc w:val="both"/>
        <w:rPr>
          <w:sz w:val="20"/>
          <w:szCs w:val="20"/>
        </w:rPr>
      </w:pPr>
      <w:r>
        <w:rPr>
          <w:sz w:val="20"/>
          <w:szCs w:val="20"/>
        </w:rPr>
        <w:t xml:space="preserve">Wykluczenie Wykonawcy następuje zgodnie z art. 111 </w:t>
      </w:r>
      <w:r w:rsidR="00C4253E">
        <w:rPr>
          <w:sz w:val="20"/>
          <w:szCs w:val="20"/>
        </w:rPr>
        <w:t xml:space="preserve">ustawy </w:t>
      </w:r>
      <w:r>
        <w:rPr>
          <w:sz w:val="20"/>
          <w:szCs w:val="20"/>
        </w:rPr>
        <w:t xml:space="preserve">PZP </w:t>
      </w:r>
    </w:p>
    <w:p w:rsidR="002E097C" w:rsidRDefault="002E097C">
      <w:pPr>
        <w:numPr>
          <w:ilvl w:val="0"/>
          <w:numId w:val="2"/>
        </w:numPr>
        <w:spacing w:line="360" w:lineRule="auto"/>
        <w:ind w:left="426"/>
        <w:jc w:val="both"/>
        <w:rPr>
          <w:sz w:val="20"/>
          <w:szCs w:val="20"/>
        </w:rPr>
      </w:pPr>
      <w:r>
        <w:rPr>
          <w:sz w:val="20"/>
          <w:szCs w:val="20"/>
        </w:rPr>
        <w:t>Wykonawca nie podlega wykluczeniu w okolicznościach określonych w</w:t>
      </w:r>
      <w:r w:rsidR="00C04F0C">
        <w:rPr>
          <w:sz w:val="20"/>
          <w:szCs w:val="20"/>
        </w:rPr>
        <w:t xml:space="preserve"> art., 108 ust. 1 pkt. 1,2,5  lub art. 109 ust. 1 pkt. 2-5 i 7-10</w:t>
      </w:r>
      <w:r>
        <w:rPr>
          <w:sz w:val="20"/>
          <w:szCs w:val="20"/>
        </w:rPr>
        <w:t xml:space="preserve"> ustawy </w:t>
      </w:r>
      <w:proofErr w:type="spellStart"/>
      <w:r>
        <w:rPr>
          <w:sz w:val="20"/>
          <w:szCs w:val="20"/>
        </w:rPr>
        <w:t>Pzp</w:t>
      </w:r>
      <w:proofErr w:type="spellEnd"/>
      <w:r>
        <w:rPr>
          <w:sz w:val="20"/>
          <w:szCs w:val="20"/>
        </w:rPr>
        <w:t xml:space="preserve">, jeżeli udowodni Zamawiającemu, że spełnił łącznie przesłanki określone w art., 110 ust. 2 </w:t>
      </w:r>
      <w:r w:rsidR="007F12F3">
        <w:rPr>
          <w:sz w:val="20"/>
          <w:szCs w:val="20"/>
        </w:rPr>
        <w:t xml:space="preserve">ustawy </w:t>
      </w:r>
      <w:proofErr w:type="spellStart"/>
      <w:r w:rsidR="007F12F3">
        <w:rPr>
          <w:sz w:val="20"/>
          <w:szCs w:val="20"/>
        </w:rPr>
        <w:t>Pzp</w:t>
      </w:r>
      <w:proofErr w:type="spellEnd"/>
      <w:r w:rsidR="007F12F3">
        <w:rPr>
          <w:sz w:val="20"/>
          <w:szCs w:val="20"/>
        </w:rPr>
        <w:t xml:space="preserve">. </w:t>
      </w:r>
    </w:p>
    <w:p w:rsidR="007F12F3" w:rsidRDefault="007F12F3">
      <w:pPr>
        <w:numPr>
          <w:ilvl w:val="0"/>
          <w:numId w:val="2"/>
        </w:numPr>
        <w:spacing w:line="360" w:lineRule="auto"/>
        <w:ind w:left="426"/>
        <w:jc w:val="both"/>
        <w:rPr>
          <w:sz w:val="20"/>
          <w:szCs w:val="20"/>
        </w:rPr>
      </w:pPr>
      <w:r>
        <w:rPr>
          <w:sz w:val="20"/>
          <w:szCs w:val="20"/>
        </w:rPr>
        <w:t xml:space="preserve">Zamawiający oceni, czy podjęte przez Wykonawcę czynności są wystarczające do wykazania jego rzetelności, uwzględniając wagę i szczególne okoliczności czynu Wykonawcy, a jeżeli uzna, że nie są wystarczające, wykluczy Wykonawcę. </w:t>
      </w:r>
    </w:p>
    <w:p w:rsidR="004B2384" w:rsidRPr="00F7703D" w:rsidRDefault="00183C8C" w:rsidP="004B2384">
      <w:pPr>
        <w:numPr>
          <w:ilvl w:val="0"/>
          <w:numId w:val="2"/>
        </w:numPr>
        <w:spacing w:line="360" w:lineRule="auto"/>
        <w:ind w:left="426"/>
        <w:jc w:val="both"/>
        <w:rPr>
          <w:sz w:val="20"/>
          <w:szCs w:val="20"/>
        </w:rPr>
      </w:pPr>
      <w:r>
        <w:rPr>
          <w:sz w:val="20"/>
          <w:szCs w:val="20"/>
        </w:rPr>
        <w:t>Zamawiający może wykluczyć Wykonawc</w:t>
      </w:r>
      <w:r w:rsidR="00582E0E">
        <w:rPr>
          <w:sz w:val="20"/>
          <w:szCs w:val="20"/>
        </w:rPr>
        <w:t xml:space="preserve">ę na każdym etapie postępowania, ofertę Wykonawcy wykluczonego uznaje się za odrzuconą. </w:t>
      </w:r>
    </w:p>
    <w:p w:rsidR="00D92D65" w:rsidRDefault="007E5D95">
      <w:pPr>
        <w:pStyle w:val="Nagwek2"/>
      </w:pPr>
      <w:bookmarkStart w:id="9" w:name="_Toc82693035"/>
      <w:r>
        <w:t>X. Podmiotowe środki dowodowe. Oświadczenia i dokumenty, jakie zobowiązani są dostarczyć Wykonawcy w celu potwierdzenia spełniania warunków udziału w postępowaniu oraz wykazania braku podstaw wykluczenia</w:t>
      </w:r>
      <w:r w:rsidR="00834F33">
        <w:t>.</w:t>
      </w:r>
      <w:bookmarkEnd w:id="9"/>
    </w:p>
    <w:p w:rsidR="00AC3F13" w:rsidRDefault="00834F33" w:rsidP="00834F33">
      <w:pPr>
        <w:spacing w:line="360" w:lineRule="auto"/>
        <w:rPr>
          <w:sz w:val="20"/>
          <w:szCs w:val="20"/>
        </w:rPr>
      </w:pPr>
      <w:r>
        <w:t xml:space="preserve">1. </w:t>
      </w:r>
      <w:r w:rsidR="00AC3F13">
        <w:rPr>
          <w:sz w:val="20"/>
          <w:szCs w:val="20"/>
        </w:rPr>
        <w:t>Wykonawca wraz z ofertą zobowiązany jest złożyć:</w:t>
      </w:r>
    </w:p>
    <w:p w:rsidR="00AC3F13" w:rsidRPr="003008CA" w:rsidRDefault="003008CA" w:rsidP="00834F33">
      <w:pPr>
        <w:spacing w:line="360" w:lineRule="auto"/>
        <w:rPr>
          <w:b/>
          <w:sz w:val="20"/>
          <w:szCs w:val="20"/>
        </w:rPr>
      </w:pPr>
      <w:r w:rsidRPr="003008CA">
        <w:rPr>
          <w:b/>
          <w:sz w:val="20"/>
          <w:szCs w:val="20"/>
        </w:rPr>
        <w:t xml:space="preserve">1) Wzór oferty na usługi </w:t>
      </w:r>
    </w:p>
    <w:p w:rsidR="003008CA" w:rsidRDefault="003008CA" w:rsidP="00834F33">
      <w:pPr>
        <w:spacing w:line="360" w:lineRule="auto"/>
        <w:rPr>
          <w:i/>
          <w:sz w:val="20"/>
          <w:szCs w:val="20"/>
        </w:rPr>
      </w:pPr>
      <w:r w:rsidRPr="003008CA">
        <w:rPr>
          <w:b/>
          <w:sz w:val="20"/>
          <w:szCs w:val="20"/>
        </w:rPr>
        <w:t xml:space="preserve">1A) Wzór oświadczenia do Formularza oferty </w:t>
      </w:r>
      <w:r>
        <w:rPr>
          <w:b/>
          <w:sz w:val="20"/>
          <w:szCs w:val="20"/>
        </w:rPr>
        <w:t>–</w:t>
      </w:r>
      <w:r w:rsidRPr="003008CA">
        <w:rPr>
          <w:b/>
          <w:sz w:val="20"/>
          <w:szCs w:val="20"/>
        </w:rPr>
        <w:t xml:space="preserve"> </w:t>
      </w:r>
      <w:r>
        <w:rPr>
          <w:i/>
          <w:sz w:val="20"/>
          <w:szCs w:val="20"/>
        </w:rPr>
        <w:t xml:space="preserve">oświadczenie dotyczy wykonawców wspólnie ubiegających się o udzielenie zamówienia i składane jest na podstawie art. 117 ust.4 ustawy </w:t>
      </w:r>
      <w:proofErr w:type="spellStart"/>
      <w:r>
        <w:rPr>
          <w:i/>
          <w:sz w:val="20"/>
          <w:szCs w:val="20"/>
        </w:rPr>
        <w:t>Pzp</w:t>
      </w:r>
      <w:proofErr w:type="spellEnd"/>
      <w:r>
        <w:rPr>
          <w:i/>
          <w:sz w:val="20"/>
          <w:szCs w:val="20"/>
        </w:rPr>
        <w:t xml:space="preserve">. </w:t>
      </w:r>
    </w:p>
    <w:p w:rsidR="003008CA" w:rsidRDefault="003008CA" w:rsidP="00834F33">
      <w:pPr>
        <w:spacing w:line="360" w:lineRule="auto"/>
        <w:rPr>
          <w:b/>
          <w:sz w:val="20"/>
          <w:szCs w:val="20"/>
        </w:rPr>
      </w:pPr>
      <w:r>
        <w:rPr>
          <w:b/>
          <w:sz w:val="20"/>
          <w:szCs w:val="20"/>
        </w:rPr>
        <w:t>2) Oświadczenie o niepodleganie wykluczeniu oraz spełnianiu warunków udziału.</w:t>
      </w:r>
    </w:p>
    <w:p w:rsidR="00834F33" w:rsidRPr="00834F33" w:rsidRDefault="003008CA" w:rsidP="00834F33">
      <w:pPr>
        <w:spacing w:line="360" w:lineRule="auto"/>
        <w:rPr>
          <w:sz w:val="20"/>
          <w:szCs w:val="20"/>
        </w:rPr>
      </w:pPr>
      <w:r>
        <w:rPr>
          <w:sz w:val="20"/>
          <w:szCs w:val="20"/>
        </w:rPr>
        <w:t xml:space="preserve">Aktualne na dzień składania ofert oświadczenie Wykonawcy stanowiące wstępne potwierdzenie spełnienia warunków udziału w postępowaniu oraz brak podstaw wykluczenia. </w:t>
      </w:r>
    </w:p>
    <w:p w:rsidR="0060559E" w:rsidRPr="00E75ABD" w:rsidRDefault="00834F33" w:rsidP="004B2384">
      <w:pPr>
        <w:spacing w:line="360" w:lineRule="auto"/>
        <w:jc w:val="both"/>
        <w:rPr>
          <w:b/>
          <w:sz w:val="20"/>
          <w:szCs w:val="20"/>
        </w:rPr>
      </w:pPr>
      <w:r>
        <w:rPr>
          <w:b/>
          <w:sz w:val="20"/>
          <w:szCs w:val="20"/>
        </w:rPr>
        <w:t>3</w:t>
      </w:r>
      <w:r w:rsidR="00865923" w:rsidRPr="00865923">
        <w:rPr>
          <w:sz w:val="20"/>
          <w:szCs w:val="20"/>
        </w:rPr>
        <w:t>.</w:t>
      </w:r>
      <w:r w:rsidR="00865923" w:rsidRPr="00E16841">
        <w:rPr>
          <w:b/>
          <w:sz w:val="20"/>
          <w:szCs w:val="20"/>
        </w:rPr>
        <w:t xml:space="preserve">Zamawiający </w:t>
      </w:r>
      <w:r w:rsidRPr="00E16841">
        <w:rPr>
          <w:b/>
          <w:sz w:val="20"/>
          <w:szCs w:val="20"/>
        </w:rPr>
        <w:t xml:space="preserve">wzywa wykonawcę, którego oferta została najwyżej oceniona, do złożenia w wyznaczonym terminie, nie krótszym niż 5 dni od dnia wezwania, podmiotowych środków </w:t>
      </w:r>
      <w:r w:rsidR="00AA72AA" w:rsidRPr="00E16841">
        <w:rPr>
          <w:b/>
          <w:sz w:val="20"/>
          <w:szCs w:val="20"/>
        </w:rPr>
        <w:t xml:space="preserve">dowodowych, jeżeli wymagał ich złożenia w ogłoszeniu o zamówieniu lub dokumentach. </w:t>
      </w:r>
    </w:p>
    <w:p w:rsidR="00D92D65" w:rsidRPr="0060559E" w:rsidRDefault="00AA72AA" w:rsidP="004B2384">
      <w:pPr>
        <w:spacing w:line="360" w:lineRule="auto"/>
        <w:jc w:val="both"/>
        <w:rPr>
          <w:b/>
          <w:sz w:val="20"/>
          <w:szCs w:val="20"/>
        </w:rPr>
      </w:pPr>
      <w:r w:rsidRPr="0060559E">
        <w:rPr>
          <w:b/>
          <w:sz w:val="20"/>
          <w:szCs w:val="20"/>
        </w:rPr>
        <w:t xml:space="preserve">4. </w:t>
      </w:r>
      <w:r w:rsidR="0060559E" w:rsidRPr="0060559E">
        <w:rPr>
          <w:b/>
          <w:sz w:val="20"/>
          <w:szCs w:val="20"/>
        </w:rPr>
        <w:t xml:space="preserve">W celu potwierdzenia spełnienia przez Wykonawcę warunków udziału w postępowaniu:   </w:t>
      </w:r>
    </w:p>
    <w:p w:rsidR="00C04F0C" w:rsidRPr="00C04F0C" w:rsidRDefault="00C04F0C" w:rsidP="004B2384">
      <w:pPr>
        <w:spacing w:line="360" w:lineRule="auto"/>
        <w:jc w:val="both"/>
        <w:rPr>
          <w:sz w:val="20"/>
          <w:szCs w:val="20"/>
        </w:rPr>
      </w:pPr>
      <w:r w:rsidRPr="00C04F0C">
        <w:rPr>
          <w:b/>
          <w:sz w:val="20"/>
          <w:szCs w:val="20"/>
        </w:rPr>
        <w:lastRenderedPageBreak/>
        <w:t xml:space="preserve">1) </w:t>
      </w:r>
      <w:r>
        <w:rPr>
          <w:b/>
          <w:sz w:val="20"/>
          <w:szCs w:val="20"/>
        </w:rPr>
        <w:t xml:space="preserve">koncesje, zezwolenia, licencja </w:t>
      </w:r>
      <w:r>
        <w:rPr>
          <w:sz w:val="20"/>
          <w:szCs w:val="20"/>
        </w:rPr>
        <w:t>lub potw</w:t>
      </w:r>
      <w:r w:rsidR="00A006C4">
        <w:rPr>
          <w:sz w:val="20"/>
          <w:szCs w:val="20"/>
        </w:rPr>
        <w:t xml:space="preserve">ierdzenie wpisu do rejestru działalności regulowanej, jeżeli ich posiadanie jest niezbędne do świadczenia określonych usług w kraju, w którym wykonawca ma siedzibę lub miejsce zamieszkania. </w:t>
      </w:r>
    </w:p>
    <w:p w:rsidR="00D92D65" w:rsidRDefault="0060559E" w:rsidP="00061CC7">
      <w:pPr>
        <w:spacing w:line="360" w:lineRule="auto"/>
        <w:jc w:val="both"/>
        <w:rPr>
          <w:b/>
          <w:sz w:val="20"/>
          <w:szCs w:val="20"/>
        </w:rPr>
      </w:pPr>
      <w:r>
        <w:rPr>
          <w:sz w:val="20"/>
          <w:szCs w:val="20"/>
        </w:rPr>
        <w:t>2</w:t>
      </w:r>
      <w:r w:rsidR="00061CC7" w:rsidRPr="00061CC7">
        <w:rPr>
          <w:b/>
          <w:sz w:val="20"/>
          <w:szCs w:val="20"/>
        </w:rPr>
        <w:t xml:space="preserve">)  </w:t>
      </w:r>
      <w:r w:rsidR="00917918">
        <w:rPr>
          <w:b/>
          <w:sz w:val="20"/>
          <w:szCs w:val="20"/>
        </w:rPr>
        <w:t>wykaz usług</w:t>
      </w:r>
      <w:r w:rsidR="002E153C" w:rsidRPr="00061CC7">
        <w:rPr>
          <w:sz w:val="20"/>
          <w:szCs w:val="20"/>
        </w:rPr>
        <w:t xml:space="preserve"> </w:t>
      </w:r>
      <w:r w:rsidR="002E153C">
        <w:rPr>
          <w:sz w:val="20"/>
          <w:szCs w:val="20"/>
        </w:rPr>
        <w:t>w</w:t>
      </w:r>
      <w:r w:rsidR="00917918">
        <w:rPr>
          <w:sz w:val="20"/>
          <w:szCs w:val="20"/>
        </w:rPr>
        <w:t xml:space="preserve">ykonanych, a w przypadku świadczeń powtarzających się lub ciągłych również wykonywanych, w okresie ostatnich 3 lat, a jeżeli okres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w:t>
      </w:r>
      <w:r w:rsidR="00823B64">
        <w:rPr>
          <w:sz w:val="20"/>
          <w:szCs w:val="20"/>
        </w:rPr>
        <w:t xml:space="preserve">sporządzone przez podmiot na rzecz którego usługi zostały wykonane, a w przypadku świadczeń powtarzających się lub ciągłych są wykonywane, a jeżeli wykonawca z przyczyn niezależnych od niego nie jest w stanie uzyskać tych dokumentów – oświadczenie </w:t>
      </w:r>
      <w:r>
        <w:rPr>
          <w:sz w:val="20"/>
          <w:szCs w:val="20"/>
        </w:rPr>
        <w:t xml:space="preserve">wykonawcy, w przypadku świadczeń powtarzających się lub ciągłych nadal wykonywanych referencje bądź inne dokumenty potwierdzające ich należyte wykonanie powinny być wystawione nie wcześniej niż w okresie ostatnich 3 miesięcy </w:t>
      </w:r>
      <w:r w:rsidR="007E5D95">
        <w:rPr>
          <w:b/>
          <w:sz w:val="20"/>
          <w:szCs w:val="20"/>
        </w:rPr>
        <w:t xml:space="preserve">załącznik </w:t>
      </w:r>
      <w:r w:rsidR="007E5D95" w:rsidRPr="00820329">
        <w:rPr>
          <w:b/>
          <w:sz w:val="20"/>
          <w:szCs w:val="20"/>
        </w:rPr>
        <w:t xml:space="preserve">nr </w:t>
      </w:r>
      <w:r w:rsidR="004B2384" w:rsidRPr="00820329">
        <w:rPr>
          <w:b/>
          <w:sz w:val="20"/>
          <w:szCs w:val="20"/>
        </w:rPr>
        <w:t>4</w:t>
      </w:r>
      <w:r w:rsidR="004B2384" w:rsidRPr="00061CC7">
        <w:rPr>
          <w:b/>
          <w:sz w:val="20"/>
          <w:szCs w:val="20"/>
        </w:rPr>
        <w:t xml:space="preserve"> </w:t>
      </w:r>
      <w:r w:rsidR="00214383">
        <w:rPr>
          <w:b/>
          <w:sz w:val="20"/>
          <w:szCs w:val="20"/>
        </w:rPr>
        <w:t>do SWZ</w:t>
      </w:r>
    </w:p>
    <w:p w:rsidR="00214383" w:rsidRDefault="00214383" w:rsidP="00061CC7">
      <w:pPr>
        <w:spacing w:line="360" w:lineRule="auto"/>
        <w:jc w:val="both"/>
        <w:rPr>
          <w:b/>
          <w:sz w:val="20"/>
          <w:szCs w:val="20"/>
        </w:rPr>
      </w:pPr>
      <w:r>
        <w:rPr>
          <w:b/>
          <w:sz w:val="20"/>
          <w:szCs w:val="20"/>
        </w:rPr>
        <w:t xml:space="preserve">3) Wykaz narzędzi, </w:t>
      </w:r>
      <w:r>
        <w:rPr>
          <w:sz w:val="20"/>
          <w:szCs w:val="20"/>
        </w:rPr>
        <w:t xml:space="preserve">wyposażenie zakładu lub urządzeń technicznych dostępnych wykonawcy w celu wykonania zamówienia publicznego wraz z informacją o podstawie do dysponowania tymi zasobami – </w:t>
      </w:r>
      <w:r w:rsidRPr="00214383">
        <w:rPr>
          <w:b/>
          <w:sz w:val="20"/>
          <w:szCs w:val="20"/>
        </w:rPr>
        <w:t xml:space="preserve">załącznik nr 5 do SWZ </w:t>
      </w:r>
    </w:p>
    <w:p w:rsidR="00214383" w:rsidRDefault="00214383" w:rsidP="00061CC7">
      <w:pPr>
        <w:spacing w:line="360" w:lineRule="auto"/>
        <w:jc w:val="both"/>
        <w:rPr>
          <w:b/>
          <w:sz w:val="20"/>
          <w:szCs w:val="20"/>
        </w:rPr>
      </w:pPr>
      <w:r>
        <w:rPr>
          <w:b/>
          <w:sz w:val="20"/>
          <w:szCs w:val="20"/>
        </w:rPr>
        <w:t xml:space="preserve">Autokary muszą posiadać aktualne badanie techniczne pojazdu / wiek nie może przekraczać 20 lat, ubezpieczenie OC i NNW </w:t>
      </w:r>
    </w:p>
    <w:p w:rsidR="00214383" w:rsidRPr="00214383" w:rsidRDefault="00214383" w:rsidP="00061CC7">
      <w:pPr>
        <w:spacing w:line="360" w:lineRule="auto"/>
        <w:jc w:val="both"/>
        <w:rPr>
          <w:b/>
          <w:sz w:val="20"/>
          <w:szCs w:val="20"/>
        </w:rPr>
      </w:pPr>
      <w:r>
        <w:rPr>
          <w:b/>
          <w:sz w:val="20"/>
          <w:szCs w:val="20"/>
        </w:rPr>
        <w:t>5. W celu potwierdzenia braku podstaw wykluczenia Wykonawcy z udziału w postępowaniu:</w:t>
      </w:r>
    </w:p>
    <w:p w:rsidR="00E16841" w:rsidRPr="00061CC7" w:rsidRDefault="00214383" w:rsidP="002C0B2D">
      <w:pPr>
        <w:spacing w:line="360" w:lineRule="auto"/>
        <w:jc w:val="both"/>
        <w:rPr>
          <w:b/>
          <w:sz w:val="20"/>
          <w:szCs w:val="20"/>
        </w:rPr>
      </w:pPr>
      <w:r>
        <w:rPr>
          <w:b/>
          <w:sz w:val="20"/>
          <w:szCs w:val="20"/>
        </w:rPr>
        <w:t>1</w:t>
      </w:r>
      <w:r w:rsidR="002C0B2D">
        <w:rPr>
          <w:b/>
          <w:sz w:val="20"/>
          <w:szCs w:val="20"/>
        </w:rPr>
        <w:t xml:space="preserve">) </w:t>
      </w:r>
      <w:r w:rsidR="00E16841" w:rsidRPr="004127ED">
        <w:rPr>
          <w:b/>
          <w:sz w:val="20"/>
          <w:szCs w:val="20"/>
        </w:rPr>
        <w:t>Oświadczenie wykonawcy o aktualności informacji zawartych w oświadczeniu</w:t>
      </w:r>
      <w:r w:rsidR="00E16841">
        <w:rPr>
          <w:sz w:val="20"/>
          <w:szCs w:val="20"/>
        </w:rPr>
        <w:t xml:space="preserve">, </w:t>
      </w:r>
      <w:r w:rsidR="00E16841" w:rsidRPr="00F55EFD">
        <w:rPr>
          <w:b/>
          <w:sz w:val="20"/>
          <w:szCs w:val="20"/>
        </w:rPr>
        <w:t xml:space="preserve">o których mowa w art. 125 ust. 1 ustawy </w:t>
      </w:r>
      <w:proofErr w:type="spellStart"/>
      <w:r w:rsidR="00E16841" w:rsidRPr="00F55EFD">
        <w:rPr>
          <w:b/>
          <w:sz w:val="20"/>
          <w:szCs w:val="20"/>
        </w:rPr>
        <w:t>Pzp</w:t>
      </w:r>
      <w:proofErr w:type="spellEnd"/>
      <w:r w:rsidR="00E16841" w:rsidRPr="00F55EFD">
        <w:rPr>
          <w:b/>
          <w:sz w:val="20"/>
          <w:szCs w:val="20"/>
        </w:rPr>
        <w:t xml:space="preserve"> </w:t>
      </w:r>
      <w:r w:rsidR="00E16841">
        <w:rPr>
          <w:sz w:val="20"/>
          <w:szCs w:val="20"/>
        </w:rPr>
        <w:t xml:space="preserve">w zakresie podstaw wykluczenia z postępowania na podstawie art. 108 ust. 1 ustawy </w:t>
      </w:r>
      <w:proofErr w:type="spellStart"/>
      <w:r w:rsidR="00E16841">
        <w:rPr>
          <w:sz w:val="20"/>
          <w:szCs w:val="20"/>
        </w:rPr>
        <w:t>Pzp</w:t>
      </w:r>
      <w:proofErr w:type="spellEnd"/>
      <w:r w:rsidR="00E16841">
        <w:rPr>
          <w:sz w:val="20"/>
          <w:szCs w:val="20"/>
        </w:rPr>
        <w:t>.</w:t>
      </w:r>
      <w:r w:rsidR="00AB02C2">
        <w:rPr>
          <w:sz w:val="20"/>
          <w:szCs w:val="20"/>
        </w:rPr>
        <w:t xml:space="preserve"> </w:t>
      </w:r>
      <w:r w:rsidR="004127ED" w:rsidRPr="00061CC7">
        <w:rPr>
          <w:b/>
          <w:sz w:val="20"/>
          <w:szCs w:val="20"/>
        </w:rPr>
        <w:t xml:space="preserve">załącznik </w:t>
      </w:r>
      <w:r w:rsidR="00820329" w:rsidRPr="00820329">
        <w:rPr>
          <w:b/>
          <w:sz w:val="20"/>
          <w:szCs w:val="20"/>
        </w:rPr>
        <w:t>nr 3</w:t>
      </w:r>
      <w:r w:rsidR="004127ED" w:rsidRPr="00820329">
        <w:rPr>
          <w:b/>
          <w:sz w:val="20"/>
          <w:szCs w:val="20"/>
        </w:rPr>
        <w:t xml:space="preserve"> do</w:t>
      </w:r>
      <w:r w:rsidR="00AB02C2" w:rsidRPr="00061CC7">
        <w:rPr>
          <w:b/>
          <w:sz w:val="20"/>
          <w:szCs w:val="20"/>
        </w:rPr>
        <w:t xml:space="preserve"> </w:t>
      </w:r>
      <w:r w:rsidR="004127ED" w:rsidRPr="00061CC7">
        <w:rPr>
          <w:b/>
          <w:sz w:val="20"/>
          <w:szCs w:val="20"/>
        </w:rPr>
        <w:t>SWZ</w:t>
      </w:r>
    </w:p>
    <w:p w:rsidR="00E16841" w:rsidRDefault="00F55EFD" w:rsidP="002C0B2D">
      <w:pPr>
        <w:spacing w:line="360" w:lineRule="auto"/>
        <w:jc w:val="both"/>
        <w:rPr>
          <w:b/>
          <w:sz w:val="20"/>
          <w:szCs w:val="20"/>
        </w:rPr>
      </w:pPr>
      <w:r>
        <w:rPr>
          <w:b/>
          <w:sz w:val="20"/>
          <w:szCs w:val="20"/>
        </w:rPr>
        <w:t>2</w:t>
      </w:r>
      <w:r w:rsidR="002C0B2D">
        <w:rPr>
          <w:b/>
          <w:sz w:val="20"/>
          <w:szCs w:val="20"/>
        </w:rPr>
        <w:t xml:space="preserve">) </w:t>
      </w:r>
      <w:r w:rsidR="00E16841" w:rsidRPr="004127ED">
        <w:rPr>
          <w:b/>
          <w:sz w:val="20"/>
          <w:szCs w:val="20"/>
        </w:rPr>
        <w:t xml:space="preserve">Odpis lub informację z Krajowego Rejestru Sądowego lub z centralnej Ewidencji i Informacji o </w:t>
      </w:r>
      <w:r w:rsidR="009C416E">
        <w:rPr>
          <w:b/>
          <w:sz w:val="20"/>
          <w:szCs w:val="20"/>
        </w:rPr>
        <w:t xml:space="preserve">Działalności Gospodarczej, </w:t>
      </w:r>
      <w:r w:rsidR="00E16841" w:rsidRPr="004127ED">
        <w:rPr>
          <w:b/>
          <w:sz w:val="20"/>
          <w:szCs w:val="20"/>
        </w:rPr>
        <w:t>sporządzone nie wcześniej niż 3 miesiące przed ich złożeniem,</w:t>
      </w:r>
      <w:r w:rsidR="00E16841">
        <w:rPr>
          <w:sz w:val="20"/>
          <w:szCs w:val="20"/>
        </w:rPr>
        <w:t xml:space="preserve"> jeżeli odrębne przepisy wymagają w</w:t>
      </w:r>
      <w:r w:rsidR="00FC2CC3">
        <w:rPr>
          <w:sz w:val="20"/>
          <w:szCs w:val="20"/>
        </w:rPr>
        <w:t>pisu do rejestru lub ewidencji, w zakresie podstaw wykluczenia z postępowani</w:t>
      </w:r>
      <w:r w:rsidR="00FC2CC3" w:rsidRPr="00061CC7">
        <w:rPr>
          <w:sz w:val="20"/>
          <w:szCs w:val="20"/>
        </w:rPr>
        <w:t xml:space="preserve">a na podstawie art. 109 ust. 1 pkt. 4 ustawy </w:t>
      </w:r>
      <w:proofErr w:type="spellStart"/>
      <w:r w:rsidR="00FC2CC3" w:rsidRPr="00061CC7">
        <w:rPr>
          <w:sz w:val="20"/>
          <w:szCs w:val="20"/>
        </w:rPr>
        <w:t>Pzp</w:t>
      </w:r>
      <w:proofErr w:type="spellEnd"/>
      <w:r w:rsidR="00FC2CC3" w:rsidRPr="00061CC7">
        <w:rPr>
          <w:sz w:val="20"/>
          <w:szCs w:val="20"/>
        </w:rPr>
        <w:t>. Jeżeli Wykonawca ma siedzibę lub miejsce</w:t>
      </w:r>
      <w:r w:rsidR="00FC2CC3">
        <w:rPr>
          <w:sz w:val="20"/>
          <w:szCs w:val="20"/>
        </w:rPr>
        <w:t xml:space="preserve"> zamieszkania poza granicami Rzeczypospolitej Polskiej zamiast: - odpisu albo informacji z Krajowego Rejestru Sądowego lub Centralnej Ewidencji i Informacji o Działalności Gospodarczej, składa dokument lub dokumenty wystawione w kraju, w którym Wykonawca ma siedzibę lub miejsce zamieszkania, potwierdzające odpow</w:t>
      </w:r>
      <w:r w:rsidR="005455A5">
        <w:rPr>
          <w:sz w:val="20"/>
          <w:szCs w:val="20"/>
        </w:rPr>
        <w:t xml:space="preserve">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036AC6" w:rsidRDefault="00F55EFD" w:rsidP="00036AC6">
      <w:pPr>
        <w:spacing w:line="360" w:lineRule="auto"/>
        <w:jc w:val="both"/>
        <w:rPr>
          <w:sz w:val="20"/>
          <w:szCs w:val="20"/>
        </w:rPr>
      </w:pPr>
      <w:r>
        <w:rPr>
          <w:b/>
          <w:sz w:val="20"/>
          <w:szCs w:val="20"/>
        </w:rPr>
        <w:t>6</w:t>
      </w:r>
      <w:r w:rsidR="00036AC6" w:rsidRPr="00036AC6">
        <w:rPr>
          <w:b/>
          <w:sz w:val="20"/>
          <w:szCs w:val="20"/>
        </w:rPr>
        <w:t>.</w:t>
      </w:r>
      <w:r w:rsidR="00036AC6" w:rsidRPr="00036AC6">
        <w:rPr>
          <w:sz w:val="20"/>
          <w:szCs w:val="20"/>
        </w:rPr>
        <w:t xml:space="preserve">Zamawiający nie wzywa do złożenia podmiotowych środków dowodowych, jeżeli: </w:t>
      </w:r>
    </w:p>
    <w:p w:rsidR="00036AC6" w:rsidRDefault="00036AC6" w:rsidP="00036AC6">
      <w:pPr>
        <w:spacing w:line="360" w:lineRule="auto"/>
        <w:jc w:val="both"/>
        <w:rPr>
          <w:sz w:val="20"/>
          <w:szCs w:val="20"/>
        </w:rPr>
      </w:pPr>
      <w:r w:rsidRPr="00036AC6">
        <w:rPr>
          <w:sz w:val="20"/>
          <w:szCs w:val="20"/>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036AC6">
        <w:rPr>
          <w:sz w:val="20"/>
          <w:szCs w:val="20"/>
        </w:rPr>
        <w:t>Pzp</w:t>
      </w:r>
      <w:proofErr w:type="spellEnd"/>
      <w:r w:rsidRPr="00036AC6">
        <w:rPr>
          <w:sz w:val="20"/>
          <w:szCs w:val="20"/>
        </w:rPr>
        <w:t xml:space="preserve"> dane umożliwiające dostęp do tych środków; </w:t>
      </w:r>
    </w:p>
    <w:p w:rsidR="00036AC6" w:rsidRDefault="00036AC6" w:rsidP="00036AC6">
      <w:pPr>
        <w:spacing w:line="360" w:lineRule="auto"/>
        <w:jc w:val="both"/>
        <w:rPr>
          <w:sz w:val="20"/>
          <w:szCs w:val="20"/>
        </w:rPr>
      </w:pPr>
      <w:r w:rsidRPr="00036AC6">
        <w:rPr>
          <w:sz w:val="20"/>
          <w:szCs w:val="20"/>
        </w:rPr>
        <w:lastRenderedPageBreak/>
        <w:t>2) podmiotowym środkiem dowodowym jest oświadczenie, którego treść odpowiada zakresowi oświadczenia, o którym mowa w art. 125 ust. 1.</w:t>
      </w:r>
    </w:p>
    <w:p w:rsidR="00036AC6" w:rsidRDefault="00F55EFD" w:rsidP="00036AC6">
      <w:pPr>
        <w:spacing w:line="360" w:lineRule="auto"/>
        <w:jc w:val="both"/>
        <w:rPr>
          <w:sz w:val="20"/>
          <w:szCs w:val="20"/>
        </w:rPr>
      </w:pPr>
      <w:r>
        <w:rPr>
          <w:b/>
          <w:sz w:val="20"/>
          <w:szCs w:val="20"/>
        </w:rPr>
        <w:t>7</w:t>
      </w:r>
      <w:r w:rsidR="00036AC6">
        <w:rPr>
          <w:b/>
          <w:sz w:val="20"/>
          <w:szCs w:val="20"/>
        </w:rPr>
        <w:t xml:space="preserve">. </w:t>
      </w:r>
      <w:r w:rsidR="00036AC6" w:rsidRPr="00036AC6">
        <w:rPr>
          <w:sz w:val="20"/>
          <w:szCs w:val="20"/>
        </w:rPr>
        <w:t>Wykonawca nie jest zobowiązany do złożenia podmiotowych środków dowodowych, które zamawiający posiada, jeżeli wykonawca wskaże te środki oraz potwierdzi ich prawidłowość i aktualność.</w:t>
      </w:r>
    </w:p>
    <w:p w:rsidR="00036AC6" w:rsidRDefault="00F55EFD" w:rsidP="00036AC6">
      <w:pPr>
        <w:spacing w:line="360" w:lineRule="auto"/>
        <w:jc w:val="both"/>
        <w:rPr>
          <w:sz w:val="20"/>
          <w:szCs w:val="20"/>
        </w:rPr>
      </w:pPr>
      <w:r>
        <w:rPr>
          <w:b/>
          <w:sz w:val="20"/>
          <w:szCs w:val="20"/>
        </w:rPr>
        <w:t>8</w:t>
      </w:r>
      <w:r w:rsidR="00036AC6">
        <w:rPr>
          <w:b/>
          <w:sz w:val="20"/>
          <w:szCs w:val="20"/>
        </w:rPr>
        <w:t xml:space="preserve">. </w:t>
      </w:r>
      <w:r w:rsidR="00036AC6" w:rsidRPr="00036AC6">
        <w:rPr>
          <w:sz w:val="20"/>
          <w:szCs w:val="20"/>
        </w:rPr>
        <w:t xml:space="preserve">Podmiotowe środki dowodowe oraz inne dokumenty lub oświadczenia, o których mowa w Rozporządzeniu w sprawie podmiotowych środków dowodowych, składa się w formie elektronicznej, w postaci elektronicznej opatrzonej podpisem zaufanym lub podpisem osobistym, w formie pisemnej lub w formie dokumentowej, w zakresie i w sposób określony w przepisach wydanych na podstawie art. 70 ustawy </w:t>
      </w:r>
      <w:proofErr w:type="spellStart"/>
      <w:r w:rsidR="00036AC6" w:rsidRPr="00036AC6">
        <w:rPr>
          <w:sz w:val="20"/>
          <w:szCs w:val="20"/>
        </w:rPr>
        <w:t>Pzp</w:t>
      </w:r>
      <w:proofErr w:type="spellEnd"/>
      <w:r w:rsidR="00036AC6" w:rsidRPr="00036AC6">
        <w:rPr>
          <w:sz w:val="20"/>
          <w:szCs w:val="20"/>
        </w:rPr>
        <w:t>.</w:t>
      </w:r>
    </w:p>
    <w:p w:rsidR="00036AC6" w:rsidRPr="00036AC6" w:rsidRDefault="00F55EFD" w:rsidP="00036AC6">
      <w:pPr>
        <w:spacing w:line="360" w:lineRule="auto"/>
        <w:jc w:val="both"/>
        <w:rPr>
          <w:b/>
          <w:sz w:val="20"/>
          <w:szCs w:val="20"/>
        </w:rPr>
      </w:pPr>
      <w:r>
        <w:rPr>
          <w:b/>
          <w:sz w:val="20"/>
          <w:szCs w:val="20"/>
        </w:rPr>
        <w:t>9</w:t>
      </w:r>
      <w:r w:rsidR="00036AC6">
        <w:rPr>
          <w:b/>
          <w:sz w:val="20"/>
          <w:szCs w:val="20"/>
        </w:rPr>
        <w:t xml:space="preserve">. </w:t>
      </w:r>
      <w:r w:rsidR="00036AC6" w:rsidRPr="00036AC6">
        <w:rPr>
          <w:sz w:val="20"/>
          <w:szCs w:val="20"/>
        </w:rPr>
        <w:t xml:space="preserve">W zakresie nieuregulowanym ustawą </w:t>
      </w:r>
      <w:proofErr w:type="spellStart"/>
      <w:r w:rsidR="00036AC6" w:rsidRPr="00036AC6">
        <w:rPr>
          <w:sz w:val="20"/>
          <w:szCs w:val="20"/>
        </w:rPr>
        <w:t>Pzp</w:t>
      </w:r>
      <w:proofErr w:type="spellEnd"/>
      <w:r w:rsidR="00036AC6" w:rsidRPr="00036AC6">
        <w:rPr>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(Dz. U z 2020 r, poz. 2452 ze zm.) w sprawie sposobu sporządzania i przekazywania informacji oraz wymagań technicznych dla dokumentów elektronicznych oraz środków komunikacji elektronicznej w postępowaniu o udzielenie zamówienia publicznego lub konkursie, zwane dalej: Rozporządzeniem w sprawie sposobu sporządzania i przekazywania informacji oraz wymagań technicznych.</w:t>
      </w:r>
    </w:p>
    <w:p w:rsidR="00D92D65" w:rsidRDefault="007E5D95">
      <w:pPr>
        <w:pStyle w:val="Nagwek2"/>
      </w:pPr>
      <w:bookmarkStart w:id="10" w:name="_Toc82693036"/>
      <w:r>
        <w:t>XI. Poleganie na zasobach innych podmiotów</w:t>
      </w:r>
      <w:bookmarkEnd w:id="10"/>
    </w:p>
    <w:p w:rsidR="00D92D65" w:rsidRDefault="007E5D95">
      <w:pPr>
        <w:numPr>
          <w:ilvl w:val="3"/>
          <w:numId w:val="2"/>
        </w:numPr>
        <w:spacing w:before="240" w:line="360" w:lineRule="auto"/>
        <w:ind w:left="426" w:right="20"/>
        <w:jc w:val="both"/>
        <w:rPr>
          <w:sz w:val="20"/>
          <w:szCs w:val="20"/>
        </w:rPr>
      </w:pPr>
      <w:r>
        <w:rPr>
          <w:sz w:val="20"/>
          <w:szCs w:val="20"/>
        </w:rPr>
        <w:t>Wykonawca może w celu potwierdzenia spełniania warunków udziału w</w:t>
      </w:r>
      <w:r w:rsidR="004008A4">
        <w:rPr>
          <w:sz w:val="20"/>
          <w:szCs w:val="20"/>
        </w:rPr>
        <w:t xml:space="preserve"> postępowaniu</w:t>
      </w:r>
      <w:r>
        <w:rPr>
          <w:sz w:val="20"/>
          <w:szCs w:val="20"/>
        </w:rPr>
        <w:t xml:space="preserve"> polegać na</w:t>
      </w:r>
      <w:r w:rsidR="004008A4">
        <w:rPr>
          <w:sz w:val="20"/>
          <w:szCs w:val="20"/>
        </w:rPr>
        <w:t xml:space="preserve"> zdolnościach technicznych lub zawodowych lub sytuacji finansowej lub ekonomicznej podmiotów trzecich, na zasadach określonych w art.. 118-123 ustawy </w:t>
      </w:r>
      <w:proofErr w:type="spellStart"/>
      <w:r w:rsidR="004008A4">
        <w:rPr>
          <w:sz w:val="20"/>
          <w:szCs w:val="20"/>
        </w:rPr>
        <w:t>Pzp</w:t>
      </w:r>
      <w:proofErr w:type="spellEnd"/>
      <w:r w:rsidR="004008A4">
        <w:rPr>
          <w:sz w:val="20"/>
          <w:szCs w:val="20"/>
        </w:rPr>
        <w:t xml:space="preserve">. </w:t>
      </w:r>
    </w:p>
    <w:p w:rsidR="00D92D65" w:rsidRDefault="007E5D95">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rsidR="004008A4" w:rsidRDefault="007E5D95" w:rsidP="004008A4">
      <w:pPr>
        <w:numPr>
          <w:ilvl w:val="3"/>
          <w:numId w:val="2"/>
        </w:numPr>
        <w:spacing w:line="360" w:lineRule="auto"/>
        <w:ind w:left="426" w:right="20"/>
        <w:jc w:val="both"/>
        <w:rPr>
          <w:sz w:val="20"/>
          <w:szCs w:val="20"/>
        </w:rPr>
      </w:pPr>
      <w:r w:rsidRPr="004008A4">
        <w:rPr>
          <w:b/>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4008A4">
        <w:rPr>
          <w:sz w:val="20"/>
          <w:szCs w:val="20"/>
        </w:rPr>
        <w:t xml:space="preserve"> </w:t>
      </w:r>
    </w:p>
    <w:p w:rsidR="00D92D65" w:rsidRPr="004008A4" w:rsidRDefault="007E5D95" w:rsidP="004008A4">
      <w:pPr>
        <w:numPr>
          <w:ilvl w:val="3"/>
          <w:numId w:val="2"/>
        </w:numPr>
        <w:spacing w:line="360" w:lineRule="auto"/>
        <w:ind w:left="426" w:right="20"/>
        <w:jc w:val="both"/>
        <w:rPr>
          <w:sz w:val="20"/>
          <w:szCs w:val="20"/>
        </w:rPr>
      </w:pPr>
      <w:r w:rsidRPr="004008A4">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D92D65" w:rsidRDefault="007E5D95">
      <w:pPr>
        <w:numPr>
          <w:ilvl w:val="3"/>
          <w:numId w:val="2"/>
        </w:numPr>
        <w:spacing w:line="360" w:lineRule="auto"/>
        <w:ind w:left="426" w:right="20"/>
        <w:jc w:val="both"/>
        <w:rPr>
          <w:sz w:val="20"/>
          <w:szCs w:val="20"/>
        </w:rPr>
      </w:pPr>
      <w:r>
        <w:rPr>
          <w:sz w:val="20"/>
          <w:szCs w:val="20"/>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w:t>
      </w:r>
      <w:r>
        <w:rPr>
          <w:sz w:val="20"/>
          <w:szCs w:val="20"/>
        </w:rPr>
        <w:lastRenderedPageBreak/>
        <w:t>przez zamawiającego zastąpił ten podmiot innym podmiotem lub podmiotami albo wykazał, że samodzielnie spełnia warunki udziału w postępowaniu.</w:t>
      </w:r>
    </w:p>
    <w:p w:rsidR="00D92D65" w:rsidRDefault="007E5D95">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D92D65" w:rsidRDefault="007E5D95">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rsidR="00D92D65" w:rsidRDefault="007E5D95">
      <w:pPr>
        <w:pStyle w:val="Nagwek2"/>
      </w:pPr>
      <w:bookmarkStart w:id="11" w:name="_Toc82693037"/>
      <w:r>
        <w:t>XII. Informacja dla Wykonawców wspólnie ubiegających się o udzielenie zamówienia</w:t>
      </w:r>
      <w:r w:rsidR="00D15377">
        <w:t>.</w:t>
      </w:r>
      <w:bookmarkEnd w:id="11"/>
    </w:p>
    <w:p w:rsidR="00D92D65" w:rsidRPr="00732C52" w:rsidRDefault="007E5D95">
      <w:pPr>
        <w:numPr>
          <w:ilvl w:val="0"/>
          <w:numId w:val="21"/>
        </w:numPr>
        <w:spacing w:before="240" w:line="360" w:lineRule="auto"/>
        <w:ind w:left="426"/>
        <w:jc w:val="both"/>
      </w:pPr>
      <w:r>
        <w:rPr>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r w:rsidRPr="00732C52">
        <w:rPr>
          <w:sz w:val="20"/>
          <w:szCs w:val="20"/>
        </w:rPr>
        <w:t>Pełnomocnictwo</w:t>
      </w:r>
      <w:r w:rsidR="005179D9" w:rsidRPr="00732C52">
        <w:rPr>
          <w:sz w:val="20"/>
          <w:szCs w:val="20"/>
        </w:rPr>
        <w:t xml:space="preserve"> </w:t>
      </w:r>
      <w:r w:rsidRPr="00732C52">
        <w:rPr>
          <w:sz w:val="20"/>
          <w:szCs w:val="20"/>
        </w:rPr>
        <w:t xml:space="preserve">winno być załączone do oferty. </w:t>
      </w:r>
      <w:r w:rsidR="00732C52">
        <w:rPr>
          <w:b/>
          <w:sz w:val="20"/>
          <w:szCs w:val="20"/>
        </w:rPr>
        <w:t>Pełnomocnic</w:t>
      </w:r>
      <w:r w:rsidR="00134E55">
        <w:rPr>
          <w:b/>
          <w:sz w:val="20"/>
          <w:szCs w:val="20"/>
        </w:rPr>
        <w:t xml:space="preserve">two do złożenia oferty musi być złożone w oryginale w takiej samej formie, jak składana oferta (tj. w formie elektronicznej lub postaci elektronicznej opatrzonej podpisem zaufanym lub podpisem osobistym). </w:t>
      </w:r>
      <w:r w:rsidR="00134E55">
        <w:rPr>
          <w:sz w:val="20"/>
          <w:szCs w:val="20"/>
        </w:rPr>
        <w:t xml:space="preserve">Dopuszcza się również złożenie elektronicznej kopii (skanu) pełnomocnictwa sporządzonego uprzednio w formie pisemnej </w:t>
      </w:r>
    </w:p>
    <w:p w:rsidR="00D92D65" w:rsidRDefault="007E5D95">
      <w:pPr>
        <w:numPr>
          <w:ilvl w:val="0"/>
          <w:numId w:val="21"/>
        </w:numPr>
        <w:spacing w:line="360" w:lineRule="auto"/>
        <w:ind w:left="426"/>
        <w:jc w:val="both"/>
      </w:pPr>
      <w:r>
        <w:rPr>
          <w:sz w:val="20"/>
          <w:szCs w:val="20"/>
        </w:rPr>
        <w:t>W przypadku Wykonawców wspólnie ubiegających się o udzielenie zamówienia, oświadczenia, o kt</w:t>
      </w:r>
      <w:r w:rsidR="0077324D">
        <w:rPr>
          <w:sz w:val="20"/>
          <w:szCs w:val="20"/>
        </w:rPr>
        <w:t>órych mowa w Rozdziale X ust.1</w:t>
      </w:r>
      <w:r w:rsidR="00C75D8E">
        <w:rPr>
          <w:sz w:val="20"/>
          <w:szCs w:val="20"/>
        </w:rPr>
        <w:t xml:space="preserve"> </w:t>
      </w:r>
      <w:r>
        <w:rPr>
          <w:sz w:val="20"/>
          <w:szCs w:val="20"/>
        </w:rPr>
        <w:t>SWZ, składa każdy z Wykonawców. Oświadczenia te potwierdzają brak podstaw wykluczenia oraz spełnianie warunków udziału w zakresie, w jakim każdy z Wykonawców wykazuje spełnianie warunków udziału w postępowaniu.</w:t>
      </w:r>
    </w:p>
    <w:p w:rsidR="00D92D65" w:rsidRDefault="007E5D95">
      <w:pPr>
        <w:numPr>
          <w:ilvl w:val="0"/>
          <w:numId w:val="21"/>
        </w:numPr>
        <w:spacing w:line="360" w:lineRule="auto"/>
        <w:ind w:left="426"/>
        <w:jc w:val="both"/>
      </w:pPr>
      <w:r>
        <w:rPr>
          <w:sz w:val="20"/>
          <w:szCs w:val="20"/>
        </w:rPr>
        <w:t>Wykonawcy wspólnie ubiegający się o udzielenie zamówienia dołączają do oferty oświadczenie, z któreg</w:t>
      </w:r>
      <w:r w:rsidR="002F0E11">
        <w:rPr>
          <w:sz w:val="20"/>
          <w:szCs w:val="20"/>
        </w:rPr>
        <w:t>o wynika, które dostawy</w:t>
      </w:r>
      <w:r>
        <w:rPr>
          <w:sz w:val="20"/>
          <w:szCs w:val="20"/>
        </w:rPr>
        <w:t xml:space="preserve"> wykonaj</w:t>
      </w:r>
      <w:r w:rsidR="00D15377">
        <w:rPr>
          <w:sz w:val="20"/>
          <w:szCs w:val="20"/>
        </w:rPr>
        <w:t>ą poszczególni wykon</w:t>
      </w:r>
      <w:r w:rsidR="00C75D8E">
        <w:rPr>
          <w:sz w:val="20"/>
          <w:szCs w:val="20"/>
        </w:rPr>
        <w:t xml:space="preserve">awcy. </w:t>
      </w:r>
    </w:p>
    <w:p w:rsidR="00D92D65" w:rsidRDefault="007E5D95">
      <w:pPr>
        <w:numPr>
          <w:ilvl w:val="0"/>
          <w:numId w:val="21"/>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rsidR="00D92D65" w:rsidRDefault="007E5D95">
      <w:pPr>
        <w:pStyle w:val="Nagwek2"/>
        <w:spacing w:before="240" w:after="240"/>
      </w:pPr>
      <w:bookmarkStart w:id="12" w:name="_Toc82693038"/>
      <w:r w:rsidRPr="0077324D">
        <w:t xml:space="preserve">XIII. </w:t>
      </w:r>
      <w:r w:rsidR="00B229FA">
        <w:t>Sposób komunikacji oraz wyjaśnienia treści SWZ</w:t>
      </w:r>
      <w:bookmarkEnd w:id="12"/>
      <w:r w:rsidR="00B229FA">
        <w:t xml:space="preserve"> </w:t>
      </w:r>
    </w:p>
    <w:p w:rsidR="00B229FA" w:rsidRDefault="00B229FA" w:rsidP="00B229FA">
      <w:pPr>
        <w:spacing w:line="360" w:lineRule="auto"/>
        <w:jc w:val="both"/>
        <w:rPr>
          <w:sz w:val="20"/>
          <w:szCs w:val="20"/>
        </w:rPr>
      </w:pPr>
      <w:r w:rsidRPr="00B229FA">
        <w:rPr>
          <w:sz w:val="20"/>
          <w:szCs w:val="20"/>
        </w:rPr>
        <w:t xml:space="preserve">1. Komunikacja w postępowaniu o udzielenie zamówienia, w tym składanie ofert, wymiana informacji oraz przekazywanie dokumentów lub oświadczeń między zamawiającym a wykonawcą, z uwzględnieniem wyjątków określonych w ustawie </w:t>
      </w:r>
      <w:proofErr w:type="spellStart"/>
      <w:r w:rsidRPr="00B229FA">
        <w:rPr>
          <w:sz w:val="20"/>
          <w:szCs w:val="20"/>
        </w:rPr>
        <w:t>Pzp</w:t>
      </w:r>
      <w:proofErr w:type="spellEnd"/>
      <w:r w:rsidRPr="00B229FA">
        <w:rPr>
          <w:sz w:val="20"/>
          <w:szCs w:val="20"/>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ze zm.). </w:t>
      </w:r>
    </w:p>
    <w:p w:rsidR="00524E82" w:rsidRDefault="00B229FA" w:rsidP="00B229FA">
      <w:pPr>
        <w:spacing w:line="360" w:lineRule="auto"/>
        <w:jc w:val="both"/>
        <w:rPr>
          <w:sz w:val="20"/>
          <w:szCs w:val="20"/>
        </w:rPr>
      </w:pPr>
      <w:r w:rsidRPr="00B229FA">
        <w:rPr>
          <w:sz w:val="20"/>
          <w:szCs w:val="20"/>
        </w:rPr>
        <w:lastRenderedPageBreak/>
        <w:t xml:space="preserve">2. Ofertę wraz z wymaganymi dokumentami należy umieścić na platformazakupowa.pl pod adresem: </w:t>
      </w:r>
      <w:hyperlink r:id="rId11" w:history="1">
        <w:r w:rsidR="00524E82" w:rsidRPr="00892411">
          <w:rPr>
            <w:rStyle w:val="Hipercze"/>
            <w:sz w:val="20"/>
            <w:szCs w:val="20"/>
          </w:rPr>
          <w:t>https://platformazakupowa.pl/pn/raszkow</w:t>
        </w:r>
      </w:hyperlink>
    </w:p>
    <w:p w:rsidR="00524E82" w:rsidRDefault="00B229FA" w:rsidP="00B229FA">
      <w:pPr>
        <w:spacing w:line="360" w:lineRule="auto"/>
        <w:jc w:val="both"/>
        <w:rPr>
          <w:sz w:val="20"/>
          <w:szCs w:val="20"/>
        </w:rPr>
      </w:pPr>
      <w:r w:rsidRPr="00B229FA">
        <w:rPr>
          <w:sz w:val="20"/>
          <w:szCs w:val="20"/>
        </w:rPr>
        <w:t xml:space="preserve"> 3. Ofertę, a także oświadczenie o jakim mowa w Rozdziale X ust. 1 SWZ składa się, pod rygorem nieważności, w formie elektronicznej lub w postaci elektronicznej opatrzonej podpisem </w:t>
      </w:r>
      <w:r w:rsidR="00524E82">
        <w:rPr>
          <w:sz w:val="20"/>
          <w:szCs w:val="20"/>
        </w:rPr>
        <w:t>zaufanym lub podpisem osobistym.</w:t>
      </w:r>
    </w:p>
    <w:p w:rsidR="00524E82" w:rsidRDefault="00B229FA" w:rsidP="00B229FA">
      <w:pPr>
        <w:spacing w:line="360" w:lineRule="auto"/>
        <w:jc w:val="both"/>
        <w:rPr>
          <w:sz w:val="20"/>
          <w:szCs w:val="20"/>
        </w:rPr>
      </w:pPr>
      <w:r w:rsidRPr="00B229FA">
        <w:rPr>
          <w:sz w:val="20"/>
          <w:szCs w:val="20"/>
        </w:rPr>
        <w:t xml:space="preserve">4. Zawiadomienia, oświadczenia, wnioski lub informacje Wykonawcy przekazują: </w:t>
      </w:r>
    </w:p>
    <w:p w:rsidR="00524E82" w:rsidRDefault="00B229FA" w:rsidP="00B229FA">
      <w:pPr>
        <w:spacing w:line="360" w:lineRule="auto"/>
        <w:jc w:val="both"/>
        <w:rPr>
          <w:sz w:val="20"/>
          <w:szCs w:val="20"/>
        </w:rPr>
      </w:pPr>
      <w:r w:rsidRPr="00B229FA">
        <w:rPr>
          <w:sz w:val="20"/>
          <w:szCs w:val="20"/>
        </w:rPr>
        <w:t>1) poprzez Platformę, dostępną pod adresem: https://p</w:t>
      </w:r>
      <w:r w:rsidR="00524E82">
        <w:rPr>
          <w:sz w:val="20"/>
          <w:szCs w:val="20"/>
        </w:rPr>
        <w:t>latformazakupowa.pl/pn/raszkow</w:t>
      </w:r>
    </w:p>
    <w:p w:rsidR="00524E82" w:rsidRDefault="00524E82" w:rsidP="00B229FA">
      <w:pPr>
        <w:spacing w:line="360" w:lineRule="auto"/>
        <w:jc w:val="both"/>
        <w:rPr>
          <w:sz w:val="20"/>
          <w:szCs w:val="20"/>
        </w:rPr>
      </w:pPr>
      <w:r>
        <w:rPr>
          <w:sz w:val="20"/>
          <w:szCs w:val="20"/>
        </w:rPr>
        <w:t xml:space="preserve">2) drogą elektroniczną: </w:t>
      </w:r>
      <w:hyperlink r:id="rId12" w:history="1">
        <w:r w:rsidR="005179D9" w:rsidRPr="00A4110B">
          <w:rPr>
            <w:rStyle w:val="Hipercze"/>
            <w:sz w:val="20"/>
            <w:szCs w:val="20"/>
          </w:rPr>
          <w:t>kancelaria@raszkow.pl</w:t>
        </w:r>
      </w:hyperlink>
    </w:p>
    <w:p w:rsidR="00524E82" w:rsidRDefault="00B229FA" w:rsidP="00B229FA">
      <w:pPr>
        <w:spacing w:line="360" w:lineRule="auto"/>
        <w:jc w:val="both"/>
        <w:rPr>
          <w:sz w:val="20"/>
          <w:szCs w:val="20"/>
        </w:rPr>
      </w:pPr>
      <w:r w:rsidRPr="00B229FA">
        <w:rPr>
          <w:sz w:val="20"/>
          <w:szCs w:val="20"/>
        </w:rPr>
        <w:t xml:space="preserve"> 5. Osobami uprawnionymi do porozumiewania się z Wykonawcami są: </w:t>
      </w:r>
    </w:p>
    <w:p w:rsidR="00524E82" w:rsidRDefault="00B229FA" w:rsidP="00B229FA">
      <w:pPr>
        <w:spacing w:line="360" w:lineRule="auto"/>
        <w:jc w:val="both"/>
        <w:rPr>
          <w:sz w:val="20"/>
          <w:szCs w:val="20"/>
        </w:rPr>
      </w:pPr>
      <w:r w:rsidRPr="00B229FA">
        <w:rPr>
          <w:sz w:val="20"/>
          <w:szCs w:val="20"/>
        </w:rPr>
        <w:t xml:space="preserve">a)w sprawach dotyczących przedmiotu </w:t>
      </w:r>
      <w:r w:rsidR="00524E82">
        <w:rPr>
          <w:sz w:val="20"/>
          <w:szCs w:val="20"/>
        </w:rPr>
        <w:t xml:space="preserve">zamówienia: Pani Ilona Mróz, e-mail: tel. (62) 734 49 16, </w:t>
      </w:r>
      <w:hyperlink r:id="rId13" w:history="1">
        <w:r w:rsidR="005179D9" w:rsidRPr="00A4110B">
          <w:rPr>
            <w:rStyle w:val="Hipercze"/>
            <w:sz w:val="20"/>
            <w:szCs w:val="20"/>
          </w:rPr>
          <w:t>inwestycje@raszkow.pl</w:t>
        </w:r>
      </w:hyperlink>
      <w:r w:rsidR="005179D9">
        <w:rPr>
          <w:sz w:val="20"/>
          <w:szCs w:val="20"/>
        </w:rPr>
        <w:t xml:space="preserve"> </w:t>
      </w:r>
    </w:p>
    <w:p w:rsidR="00524E82" w:rsidRDefault="00B229FA" w:rsidP="00B229FA">
      <w:pPr>
        <w:spacing w:line="360" w:lineRule="auto"/>
        <w:jc w:val="both"/>
        <w:rPr>
          <w:sz w:val="20"/>
          <w:szCs w:val="20"/>
        </w:rPr>
      </w:pPr>
      <w:r w:rsidRPr="00B229FA">
        <w:rPr>
          <w:sz w:val="20"/>
          <w:szCs w:val="20"/>
        </w:rPr>
        <w:t xml:space="preserve"> 6. W korespondencji kierowanej do Zamawiającego Wykonawcy powinni posługiwać się numerem przedmiotowego postępowania.</w:t>
      </w:r>
      <w:r w:rsidR="00ED4E6C">
        <w:rPr>
          <w:sz w:val="20"/>
          <w:szCs w:val="20"/>
        </w:rPr>
        <w:t>ZP.271.12</w:t>
      </w:r>
      <w:r w:rsidR="00524E82">
        <w:rPr>
          <w:sz w:val="20"/>
          <w:szCs w:val="20"/>
        </w:rPr>
        <w:t>.2021.1</w:t>
      </w:r>
    </w:p>
    <w:p w:rsidR="00524E82" w:rsidRDefault="00B229FA" w:rsidP="00B229FA">
      <w:pPr>
        <w:spacing w:line="360" w:lineRule="auto"/>
        <w:jc w:val="both"/>
        <w:rPr>
          <w:sz w:val="20"/>
          <w:szCs w:val="20"/>
        </w:rPr>
      </w:pPr>
      <w:r w:rsidRPr="00B229FA">
        <w:rPr>
          <w:sz w:val="20"/>
          <w:szCs w:val="20"/>
        </w:rPr>
        <w:t xml:space="preserve"> 7. Wykonawca może zwrócić się do zamawiającego z wnioskiem o wyjaśnienie treści SWZ. </w:t>
      </w:r>
    </w:p>
    <w:p w:rsidR="00524E82" w:rsidRDefault="00B229FA" w:rsidP="00B229FA">
      <w:pPr>
        <w:spacing w:line="360" w:lineRule="auto"/>
        <w:jc w:val="both"/>
        <w:rPr>
          <w:sz w:val="20"/>
          <w:szCs w:val="20"/>
        </w:rPr>
      </w:pPr>
      <w:r w:rsidRPr="00B229FA">
        <w:rPr>
          <w:sz w:val="20"/>
          <w:szCs w:val="20"/>
        </w:rPr>
        <w:t xml:space="preserve">8.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B229FA" w:rsidRDefault="00B229FA" w:rsidP="00B229FA">
      <w:pPr>
        <w:spacing w:line="360" w:lineRule="auto"/>
        <w:jc w:val="both"/>
        <w:rPr>
          <w:sz w:val="20"/>
          <w:szCs w:val="20"/>
        </w:rPr>
      </w:pPr>
      <w:r w:rsidRPr="00B229FA">
        <w:rPr>
          <w:sz w:val="20"/>
          <w:szCs w:val="20"/>
        </w:rPr>
        <w:t>9. Jeżeli zamawiający nie udzieli wyjaśnień w terminie, o którym mowa w ust powyżej,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8, Zamawiający nie ma obowiązku udzielania wyjaśnień SWZ oraz obowiązku przedłużenia terminu składania ofert.</w:t>
      </w:r>
    </w:p>
    <w:p w:rsidR="00FA69EB" w:rsidRDefault="00FA69EB" w:rsidP="00B229FA">
      <w:pPr>
        <w:spacing w:line="360" w:lineRule="auto"/>
        <w:jc w:val="both"/>
        <w:rPr>
          <w:sz w:val="20"/>
          <w:szCs w:val="20"/>
        </w:rPr>
      </w:pPr>
      <w:r w:rsidRPr="00FA69EB">
        <w:rPr>
          <w:sz w:val="20"/>
          <w:szCs w:val="20"/>
        </w:rPr>
        <w:t xml:space="preserve">10. Przedłużenie terminu składania ofert, o których mowa w ust. 8, nie wpływa na bieg terminu składania wniosku o wyjaśnienie treści SWZ. </w:t>
      </w:r>
    </w:p>
    <w:p w:rsidR="00351D6A" w:rsidRDefault="00FA69EB" w:rsidP="00B229FA">
      <w:pPr>
        <w:spacing w:line="360" w:lineRule="auto"/>
        <w:jc w:val="both"/>
        <w:rPr>
          <w:sz w:val="20"/>
          <w:szCs w:val="20"/>
        </w:rPr>
      </w:pPr>
      <w:r w:rsidRPr="00FA69EB">
        <w:rPr>
          <w:sz w:val="20"/>
          <w:szCs w:val="20"/>
        </w:rPr>
        <w:t xml:space="preserve">11.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rsidR="00351D6A" w:rsidRDefault="00FA69EB" w:rsidP="00B229FA">
      <w:pPr>
        <w:spacing w:line="360" w:lineRule="auto"/>
        <w:jc w:val="both"/>
        <w:rPr>
          <w:sz w:val="20"/>
          <w:szCs w:val="20"/>
        </w:rPr>
      </w:pPr>
      <w:r w:rsidRPr="00FA69EB">
        <w:rPr>
          <w:sz w:val="20"/>
          <w:szCs w:val="20"/>
        </w:rPr>
        <w:t xml:space="preserve">12. 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rsidR="00351D6A" w:rsidRDefault="00FA69EB" w:rsidP="00B229FA">
      <w:pPr>
        <w:spacing w:line="360" w:lineRule="auto"/>
        <w:jc w:val="both"/>
        <w:rPr>
          <w:sz w:val="20"/>
          <w:szCs w:val="20"/>
        </w:rPr>
      </w:pPr>
      <w:r w:rsidRPr="00FA69EB">
        <w:rPr>
          <w:sz w:val="20"/>
          <w:szCs w:val="20"/>
        </w:rPr>
        <w:lastRenderedPageBreak/>
        <w:t xml:space="preserve">13. Wykonawca jako podmiot profesjonalny ma obowiązek sprawdzania komunikatów i wiadomości bezpośrednio na platformazakupowa.pl przesłanych przez zamawiającego, gdyż system powiadomień może ulec awarii lub powiadomienie może trafić do folderu SPAM. </w:t>
      </w:r>
    </w:p>
    <w:p w:rsidR="00FA69EB" w:rsidRPr="00FA69EB" w:rsidRDefault="00FA69EB" w:rsidP="00B229FA">
      <w:pPr>
        <w:spacing w:line="360" w:lineRule="auto"/>
        <w:jc w:val="both"/>
        <w:rPr>
          <w:sz w:val="20"/>
          <w:szCs w:val="20"/>
        </w:rPr>
      </w:pPr>
      <w:r w:rsidRPr="00FA69EB">
        <w:rPr>
          <w:sz w:val="20"/>
          <w:szCs w:val="20"/>
        </w:rPr>
        <w:t xml:space="preserve">14. Zamawiający nie przewiduje odstąpienia od wymagania użycia środków komunikacji elektronicznej. </w:t>
      </w:r>
    </w:p>
    <w:p w:rsidR="00D92D65" w:rsidRDefault="007E5D95">
      <w:pPr>
        <w:pStyle w:val="Nagwek2"/>
        <w:spacing w:before="240" w:after="240"/>
      </w:pPr>
      <w:bookmarkStart w:id="13" w:name="_Toc82693039"/>
      <w:r>
        <w:t xml:space="preserve">XIV. Opis sposobu przygotowania ofert oraz </w:t>
      </w:r>
      <w:r w:rsidR="00351D6A">
        <w:t>wymagania formalne dotyczące składanych oświadczeń i dokumentów</w:t>
      </w:r>
      <w:bookmarkEnd w:id="13"/>
      <w:r w:rsidR="00351D6A">
        <w:t xml:space="preserve"> </w:t>
      </w:r>
    </w:p>
    <w:p w:rsidR="00351D6A" w:rsidRPr="000855CD" w:rsidRDefault="000855CD" w:rsidP="000855CD">
      <w:pPr>
        <w:spacing w:line="360" w:lineRule="auto"/>
        <w:jc w:val="both"/>
        <w:rPr>
          <w:sz w:val="20"/>
          <w:szCs w:val="20"/>
        </w:rPr>
      </w:pPr>
      <w:r>
        <w:rPr>
          <w:sz w:val="20"/>
          <w:szCs w:val="20"/>
        </w:rPr>
        <w:t xml:space="preserve">1. </w:t>
      </w:r>
      <w:r w:rsidR="00351D6A" w:rsidRPr="000855CD">
        <w:rPr>
          <w:sz w:val="20"/>
          <w:szCs w:val="20"/>
        </w:rPr>
        <w:t xml:space="preserve">Wykonawca może złożyć tylko jedną ofertę. </w:t>
      </w:r>
    </w:p>
    <w:p w:rsidR="00351D6A" w:rsidRPr="000855CD" w:rsidRDefault="000855CD" w:rsidP="000855CD">
      <w:pPr>
        <w:spacing w:line="360" w:lineRule="auto"/>
        <w:jc w:val="both"/>
        <w:rPr>
          <w:sz w:val="20"/>
          <w:szCs w:val="20"/>
        </w:rPr>
      </w:pPr>
      <w:r>
        <w:rPr>
          <w:sz w:val="20"/>
          <w:szCs w:val="20"/>
        </w:rPr>
        <w:t xml:space="preserve">2. </w:t>
      </w:r>
      <w:r w:rsidR="00351D6A" w:rsidRPr="000855CD">
        <w:rPr>
          <w:sz w:val="20"/>
          <w:szCs w:val="20"/>
        </w:rPr>
        <w:t xml:space="preserve">Treść oferty musi odpowiadać treści SWZ. </w:t>
      </w:r>
    </w:p>
    <w:p w:rsidR="00C75D8E" w:rsidRPr="000855CD" w:rsidRDefault="000855CD" w:rsidP="000855CD">
      <w:pPr>
        <w:spacing w:line="360" w:lineRule="auto"/>
        <w:jc w:val="both"/>
        <w:rPr>
          <w:sz w:val="20"/>
          <w:szCs w:val="20"/>
        </w:rPr>
      </w:pPr>
      <w:r>
        <w:rPr>
          <w:sz w:val="20"/>
          <w:szCs w:val="20"/>
        </w:rPr>
        <w:t>3.  Oferta oraz po</w:t>
      </w:r>
      <w:r w:rsidR="008315AC">
        <w:rPr>
          <w:sz w:val="20"/>
          <w:szCs w:val="20"/>
        </w:rPr>
        <w:t xml:space="preserve">zostałe oświadczenia i dokumenty, dla których Zamawiający określił wzory w formie formularzy, powinny być sporządzone zgodnie z tymi wzorami. </w:t>
      </w:r>
    </w:p>
    <w:p w:rsidR="00351D6A" w:rsidRDefault="00351D6A" w:rsidP="00351D6A">
      <w:pPr>
        <w:spacing w:line="360" w:lineRule="auto"/>
        <w:jc w:val="both"/>
        <w:rPr>
          <w:sz w:val="20"/>
          <w:szCs w:val="20"/>
        </w:rPr>
      </w:pPr>
      <w:r>
        <w:rPr>
          <w:sz w:val="20"/>
          <w:szCs w:val="20"/>
        </w:rPr>
        <w:t xml:space="preserve">4. </w:t>
      </w:r>
      <w:r w:rsidRPr="00351D6A">
        <w:rPr>
          <w:sz w:val="20"/>
          <w:szCs w:val="20"/>
        </w:rPr>
        <w:t>Po wypełnieniu Formularza składania oferty i dołączenia wszystkich wymaganych załączników należy kliknąć przycisk „Przejdź do podsumowania”.</w:t>
      </w:r>
    </w:p>
    <w:p w:rsidR="00351D6A" w:rsidRDefault="00351D6A" w:rsidP="00351D6A">
      <w:pPr>
        <w:spacing w:line="360" w:lineRule="auto"/>
        <w:jc w:val="both"/>
        <w:rPr>
          <w:sz w:val="20"/>
          <w:szCs w:val="20"/>
        </w:rPr>
      </w:pPr>
      <w:r w:rsidRPr="00351D6A">
        <w:rPr>
          <w:sz w:val="20"/>
          <w:szCs w:val="20"/>
        </w:rPr>
        <w:t xml:space="preserve"> 5. Za datę złożenia oferty przyjmuje się datę jej przekazania w systemie (platformie) w drugim kroku składania oferty poprzez kliknięcie przycisku “Złóż ofertę” i wyświetlenie się komunikatu, że oferta została zaszyfrowana i złożona. </w:t>
      </w:r>
    </w:p>
    <w:p w:rsidR="00351D6A" w:rsidRDefault="00351D6A" w:rsidP="00351D6A">
      <w:pPr>
        <w:spacing w:line="360" w:lineRule="auto"/>
        <w:jc w:val="both"/>
        <w:rPr>
          <w:sz w:val="20"/>
          <w:szCs w:val="20"/>
        </w:rPr>
      </w:pPr>
      <w:r w:rsidRPr="00351D6A">
        <w:rPr>
          <w:sz w:val="20"/>
          <w:szCs w:val="20"/>
        </w:rPr>
        <w:t xml:space="preserve">6. Szczegółowa instrukcja dla Wykonawców dotycząca złożenia, zmiany i wycofania oferty znajduje się na stronie internetowej pod adresem: </w:t>
      </w:r>
      <w:hyperlink r:id="rId14" w:history="1">
        <w:r w:rsidRPr="00892411">
          <w:rPr>
            <w:rStyle w:val="Hipercze"/>
            <w:sz w:val="20"/>
            <w:szCs w:val="20"/>
          </w:rPr>
          <w:t>https://platformazakupowa.pl/strona/45-instrukcje</w:t>
        </w:r>
      </w:hyperlink>
    </w:p>
    <w:p w:rsidR="00E202F8" w:rsidRDefault="00351D6A" w:rsidP="00351D6A">
      <w:pPr>
        <w:spacing w:line="360" w:lineRule="auto"/>
        <w:jc w:val="both"/>
        <w:rPr>
          <w:sz w:val="20"/>
          <w:szCs w:val="20"/>
        </w:rPr>
      </w:pPr>
      <w:r w:rsidRPr="00351D6A">
        <w:rPr>
          <w:sz w:val="20"/>
          <w:szCs w:val="20"/>
        </w:rPr>
        <w:t>7.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1D6A">
        <w:rPr>
          <w:sz w:val="20"/>
          <w:szCs w:val="20"/>
        </w:rPr>
        <w:t>eIDAS</w:t>
      </w:r>
      <w:proofErr w:type="spellEnd"/>
      <w:r w:rsidRPr="00351D6A">
        <w:rPr>
          <w:sz w:val="20"/>
          <w:szCs w:val="20"/>
        </w:rPr>
        <w:t>) (UE) nr 910/2014 - od 1 lipca 2016 roku”.</w:t>
      </w:r>
    </w:p>
    <w:p w:rsidR="00E202F8" w:rsidRDefault="00351D6A" w:rsidP="00351D6A">
      <w:pPr>
        <w:spacing w:line="360" w:lineRule="auto"/>
        <w:jc w:val="both"/>
        <w:rPr>
          <w:sz w:val="20"/>
          <w:szCs w:val="20"/>
        </w:rPr>
      </w:pPr>
      <w:r w:rsidRPr="00351D6A">
        <w:rPr>
          <w:sz w:val="20"/>
          <w:szCs w:val="20"/>
        </w:rPr>
        <w:t xml:space="preserve"> 8. W przypadku wykorzystania formatu podpisu </w:t>
      </w:r>
      <w:proofErr w:type="spellStart"/>
      <w:r w:rsidRPr="00351D6A">
        <w:rPr>
          <w:sz w:val="20"/>
          <w:szCs w:val="20"/>
        </w:rPr>
        <w:t>XAdES</w:t>
      </w:r>
      <w:proofErr w:type="spellEnd"/>
      <w:r w:rsidRPr="00351D6A">
        <w:rPr>
          <w:sz w:val="20"/>
          <w:szCs w:val="20"/>
        </w:rPr>
        <w:t xml:space="preserve"> zewnętrzny. Zamawiający wymaga dołączenia odpowiedniej ilości plików tj. podpisywanych plików z danymi oraz plików podpisu w formacie </w:t>
      </w:r>
      <w:proofErr w:type="spellStart"/>
      <w:r w:rsidRPr="00351D6A">
        <w:rPr>
          <w:sz w:val="20"/>
          <w:szCs w:val="20"/>
        </w:rPr>
        <w:t>XAdES</w:t>
      </w:r>
      <w:proofErr w:type="spellEnd"/>
      <w:r w:rsidRPr="00351D6A">
        <w:rPr>
          <w:sz w:val="20"/>
          <w:szCs w:val="20"/>
        </w:rPr>
        <w:t xml:space="preserve">. </w:t>
      </w:r>
    </w:p>
    <w:p w:rsidR="00351D6A" w:rsidRDefault="00351D6A" w:rsidP="00351D6A">
      <w:pPr>
        <w:spacing w:line="360" w:lineRule="auto"/>
        <w:jc w:val="both"/>
        <w:rPr>
          <w:sz w:val="20"/>
          <w:szCs w:val="20"/>
        </w:rPr>
      </w:pPr>
      <w:r w:rsidRPr="00351D6A">
        <w:rPr>
          <w:sz w:val="20"/>
          <w:szCs w:val="20"/>
        </w:rPr>
        <w:t>9. Ofertę, a także oświadczenie o jakim mowa w Rozdziale X ust. 1 SWZ składa się, pod rygorem nieważności, w formie elektronicznej lub w postaci elektronicznej opatrzonej podpisem zaufanym lub podpisem osobistym.</w:t>
      </w:r>
    </w:p>
    <w:p w:rsidR="00E202F8" w:rsidRDefault="00E202F8" w:rsidP="00351D6A">
      <w:pPr>
        <w:spacing w:line="360" w:lineRule="auto"/>
        <w:jc w:val="both"/>
        <w:rPr>
          <w:sz w:val="20"/>
          <w:szCs w:val="20"/>
        </w:rPr>
      </w:pPr>
      <w:r w:rsidRPr="00E202F8">
        <w:rPr>
          <w:sz w:val="20"/>
          <w:szCs w:val="20"/>
        </w:rPr>
        <w:t xml:space="preserve">10.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w:t>
      </w:r>
      <w:r>
        <w:rPr>
          <w:sz w:val="20"/>
          <w:szCs w:val="20"/>
        </w:rPr>
        <w:t>lub innego właściwego rejestru</w:t>
      </w:r>
      <w:r w:rsidRPr="00E202F8">
        <w:rPr>
          <w:sz w:val="20"/>
          <w:szCs w:val="20"/>
        </w:rPr>
        <w:t xml:space="preserve"> . </w:t>
      </w:r>
    </w:p>
    <w:p w:rsidR="00E202F8" w:rsidRDefault="00E202F8" w:rsidP="00351D6A">
      <w:pPr>
        <w:spacing w:line="360" w:lineRule="auto"/>
        <w:jc w:val="both"/>
        <w:rPr>
          <w:sz w:val="20"/>
          <w:szCs w:val="20"/>
        </w:rPr>
      </w:pPr>
      <w:r w:rsidRPr="00E202F8">
        <w:rPr>
          <w:sz w:val="20"/>
          <w:szCs w:val="20"/>
        </w:rPr>
        <w:t xml:space="preserve">11. Oferta oraz pozostałe oświadczenia i dokumenty, dla których Zamawiający określił wzory w formie formularzy zamieszczonych w załącznikach do SWZ, powinny być sporządzone zgodnie z tymi wzorami, co do treści oraz opisu kolumn i wierszy. </w:t>
      </w:r>
    </w:p>
    <w:p w:rsidR="00E202F8" w:rsidRDefault="00E202F8" w:rsidP="00351D6A">
      <w:pPr>
        <w:spacing w:line="360" w:lineRule="auto"/>
        <w:jc w:val="both"/>
        <w:rPr>
          <w:sz w:val="20"/>
          <w:szCs w:val="20"/>
        </w:rPr>
      </w:pPr>
      <w:r w:rsidRPr="00E202F8">
        <w:rPr>
          <w:sz w:val="20"/>
          <w:szCs w:val="20"/>
        </w:rPr>
        <w:lastRenderedPageBreak/>
        <w:t xml:space="preserve">12. Oferta powinna być sporządzona w języku polskim. Każdy dokument składający się na ofertę powinien być czytelny. </w:t>
      </w:r>
    </w:p>
    <w:p w:rsidR="00E202F8" w:rsidRDefault="00E202F8" w:rsidP="00351D6A">
      <w:pPr>
        <w:spacing w:line="360" w:lineRule="auto"/>
        <w:jc w:val="both"/>
        <w:rPr>
          <w:sz w:val="20"/>
          <w:szCs w:val="20"/>
        </w:rPr>
      </w:pPr>
      <w:r w:rsidRPr="00E202F8">
        <w:rPr>
          <w:sz w:val="20"/>
          <w:szCs w:val="20"/>
        </w:rPr>
        <w:t xml:space="preserve">13. Wymagania techniczne i organizacyjne opisane zostały w Regulaminie platformazakupowa.pl. </w:t>
      </w:r>
    </w:p>
    <w:p w:rsidR="00E202F8" w:rsidRDefault="00E202F8" w:rsidP="00351D6A">
      <w:pPr>
        <w:spacing w:line="360" w:lineRule="auto"/>
        <w:jc w:val="both"/>
        <w:rPr>
          <w:sz w:val="20"/>
          <w:szCs w:val="20"/>
        </w:rPr>
      </w:pPr>
      <w:r w:rsidRPr="00E202F8">
        <w:rPr>
          <w:sz w:val="20"/>
          <w:szCs w:val="20"/>
        </w:rPr>
        <w:t xml:space="preserve">14. 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t>
      </w:r>
    </w:p>
    <w:p w:rsidR="00E202F8" w:rsidRDefault="00E202F8" w:rsidP="00351D6A">
      <w:pPr>
        <w:spacing w:line="360" w:lineRule="auto"/>
        <w:jc w:val="both"/>
        <w:rPr>
          <w:sz w:val="20"/>
          <w:szCs w:val="20"/>
        </w:rPr>
      </w:pPr>
      <w:r w:rsidRPr="00E202F8">
        <w:rPr>
          <w:sz w:val="20"/>
          <w:szCs w:val="20"/>
        </w:rPr>
        <w:t xml:space="preserve">15. Zamawiający, zgodnie z Rozporządzeniem w sprawie sposobu sporządzania i przekazywania informacji oraz wymagań technicznych dla dokumentów elektronicznych, określa niezbędne wymagania sprzętowo - aplikacyjne umożliwiające pracę na </w:t>
      </w:r>
      <w:proofErr w:type="spellStart"/>
      <w:r w:rsidRPr="00E202F8">
        <w:rPr>
          <w:sz w:val="20"/>
          <w:szCs w:val="20"/>
        </w:rPr>
        <w:t>platformazakupowa.pl,tj</w:t>
      </w:r>
      <w:proofErr w:type="spellEnd"/>
      <w:r w:rsidRPr="00E202F8">
        <w:rPr>
          <w:sz w:val="20"/>
          <w:szCs w:val="20"/>
        </w:rPr>
        <w:t xml:space="preserve">.: </w:t>
      </w:r>
    </w:p>
    <w:p w:rsidR="00E202F8" w:rsidRDefault="00E202F8" w:rsidP="00E202F8">
      <w:pPr>
        <w:spacing w:line="360" w:lineRule="auto"/>
        <w:ind w:firstLine="720"/>
        <w:jc w:val="both"/>
        <w:rPr>
          <w:sz w:val="20"/>
          <w:szCs w:val="20"/>
        </w:rPr>
      </w:pPr>
      <w:r w:rsidRPr="00E202F8">
        <w:rPr>
          <w:sz w:val="20"/>
          <w:szCs w:val="20"/>
        </w:rPr>
        <w:t xml:space="preserve">a) stały dostęp do sieci Internet o gwarantowanej przepustowości nie mniejszej niż 512 </w:t>
      </w:r>
      <w:proofErr w:type="spellStart"/>
      <w:r w:rsidRPr="00E202F8">
        <w:rPr>
          <w:sz w:val="20"/>
          <w:szCs w:val="20"/>
        </w:rPr>
        <w:t>kb</w:t>
      </w:r>
      <w:proofErr w:type="spellEnd"/>
      <w:r w:rsidRPr="00E202F8">
        <w:rPr>
          <w:sz w:val="20"/>
          <w:szCs w:val="20"/>
        </w:rPr>
        <w:t xml:space="preserve">/s, </w:t>
      </w:r>
    </w:p>
    <w:p w:rsidR="00E202F8" w:rsidRDefault="00E202F8" w:rsidP="00E202F8">
      <w:pPr>
        <w:spacing w:line="360" w:lineRule="auto"/>
        <w:ind w:left="720"/>
        <w:jc w:val="both"/>
        <w:rPr>
          <w:sz w:val="20"/>
          <w:szCs w:val="20"/>
        </w:rPr>
      </w:pPr>
      <w:r w:rsidRPr="00E202F8">
        <w:rPr>
          <w:sz w:val="20"/>
          <w:szCs w:val="20"/>
        </w:rPr>
        <w:t xml:space="preserve">b) komputer klasy PC lub MAC o następującej konfiguracji: pamięć min. 2 GB Ram, procesor Intel IV 2 GHZ lub jego nowsza wersja, jeden z systemów operacyjnych - MS Windows 7, Mac Os x 10 4, Linux, lub ich nowsze wersje, </w:t>
      </w:r>
    </w:p>
    <w:p w:rsidR="00E202F8" w:rsidRDefault="00E202F8" w:rsidP="00E202F8">
      <w:pPr>
        <w:spacing w:line="360" w:lineRule="auto"/>
        <w:ind w:left="720"/>
        <w:jc w:val="both"/>
        <w:rPr>
          <w:sz w:val="20"/>
          <w:szCs w:val="20"/>
        </w:rPr>
      </w:pPr>
      <w:r w:rsidRPr="00E202F8">
        <w:rPr>
          <w:sz w:val="20"/>
          <w:szCs w:val="20"/>
        </w:rPr>
        <w:t xml:space="preserve">c) zainstalowana dowolna przeglądarka internetowa, w przypadku Internet Explorer minimalnie wersja 10 0., </w:t>
      </w:r>
    </w:p>
    <w:p w:rsidR="00E202F8" w:rsidRDefault="00E202F8" w:rsidP="00E202F8">
      <w:pPr>
        <w:spacing w:line="360" w:lineRule="auto"/>
        <w:ind w:left="720"/>
        <w:jc w:val="both"/>
        <w:rPr>
          <w:sz w:val="20"/>
          <w:szCs w:val="20"/>
        </w:rPr>
      </w:pPr>
      <w:r w:rsidRPr="00E202F8">
        <w:rPr>
          <w:sz w:val="20"/>
          <w:szCs w:val="20"/>
        </w:rPr>
        <w:t xml:space="preserve">d) włączona obsługa JavaScript, </w:t>
      </w:r>
    </w:p>
    <w:p w:rsidR="00E202F8" w:rsidRDefault="00E202F8" w:rsidP="00E202F8">
      <w:pPr>
        <w:spacing w:line="360" w:lineRule="auto"/>
        <w:ind w:left="720"/>
        <w:jc w:val="both"/>
        <w:rPr>
          <w:sz w:val="20"/>
          <w:szCs w:val="20"/>
        </w:rPr>
      </w:pPr>
      <w:r w:rsidRPr="00E202F8">
        <w:rPr>
          <w:sz w:val="20"/>
          <w:szCs w:val="20"/>
        </w:rPr>
        <w:t xml:space="preserve">e) zainstalowany program Adobe </w:t>
      </w:r>
      <w:proofErr w:type="spellStart"/>
      <w:r w:rsidRPr="00E202F8">
        <w:rPr>
          <w:sz w:val="20"/>
          <w:szCs w:val="20"/>
        </w:rPr>
        <w:t>Acrobat</w:t>
      </w:r>
      <w:proofErr w:type="spellEnd"/>
      <w:r w:rsidRPr="00E202F8">
        <w:rPr>
          <w:sz w:val="20"/>
          <w:szCs w:val="20"/>
        </w:rPr>
        <w:t xml:space="preserve"> Reader lub inny obsługujący format plików .pdf, </w:t>
      </w:r>
    </w:p>
    <w:p w:rsidR="00E202F8" w:rsidRDefault="00E202F8" w:rsidP="00E202F8">
      <w:pPr>
        <w:spacing w:line="360" w:lineRule="auto"/>
        <w:ind w:left="720"/>
        <w:jc w:val="both"/>
        <w:rPr>
          <w:sz w:val="20"/>
          <w:szCs w:val="20"/>
        </w:rPr>
      </w:pPr>
      <w:r w:rsidRPr="00E202F8">
        <w:rPr>
          <w:sz w:val="20"/>
          <w:szCs w:val="20"/>
        </w:rPr>
        <w:t xml:space="preserve">f) Szyfrowanie na platformazakupowa.pl odbywa się za pomocą protokołu TLS 1.3. </w:t>
      </w:r>
    </w:p>
    <w:p w:rsidR="00E202F8" w:rsidRDefault="00E202F8" w:rsidP="00E202F8">
      <w:pPr>
        <w:spacing w:line="360" w:lineRule="auto"/>
        <w:jc w:val="both"/>
        <w:rPr>
          <w:sz w:val="20"/>
          <w:szCs w:val="20"/>
        </w:rPr>
      </w:pPr>
      <w:r w:rsidRPr="00E202F8">
        <w:rPr>
          <w:sz w:val="20"/>
          <w:szCs w:val="20"/>
        </w:rPr>
        <w:t>16. Oznaczenie czasu odbioru danych przez platformę zakupową stanowi datę oraz dokładny czas (</w:t>
      </w:r>
      <w:proofErr w:type="spellStart"/>
      <w:r w:rsidRPr="00E202F8">
        <w:rPr>
          <w:sz w:val="20"/>
          <w:szCs w:val="20"/>
        </w:rPr>
        <w:t>hh:mm:ss</w:t>
      </w:r>
      <w:proofErr w:type="spellEnd"/>
      <w:r w:rsidRPr="00E202F8">
        <w:rPr>
          <w:sz w:val="20"/>
          <w:szCs w:val="20"/>
        </w:rPr>
        <w:t xml:space="preserve">) generowany wg. czasu lokalnego serwera synchronizowanego z zegarem Głównego Urzędu Miar. </w:t>
      </w:r>
    </w:p>
    <w:p w:rsidR="00E202F8" w:rsidRDefault="00E202F8" w:rsidP="00E202F8">
      <w:pPr>
        <w:spacing w:line="360" w:lineRule="auto"/>
        <w:jc w:val="both"/>
        <w:rPr>
          <w:sz w:val="20"/>
          <w:szCs w:val="20"/>
        </w:rPr>
      </w:pPr>
      <w:r w:rsidRPr="00E202F8">
        <w:rPr>
          <w:sz w:val="20"/>
          <w:szCs w:val="20"/>
        </w:rPr>
        <w:t xml:space="preserve">17. Wykonawca, przystępując do niniejszego postępowania o udzielenie zamówienia publicznego: </w:t>
      </w:r>
    </w:p>
    <w:p w:rsidR="00E202F8" w:rsidRDefault="00E202F8" w:rsidP="00E202F8">
      <w:pPr>
        <w:spacing w:line="360" w:lineRule="auto"/>
        <w:ind w:left="720"/>
        <w:jc w:val="both"/>
        <w:rPr>
          <w:sz w:val="20"/>
          <w:szCs w:val="20"/>
        </w:rPr>
      </w:pPr>
      <w:r w:rsidRPr="00E202F8">
        <w:rPr>
          <w:sz w:val="20"/>
          <w:szCs w:val="20"/>
        </w:rPr>
        <w:t xml:space="preserve">a) akceptuje warunki korzystania z platformazakupowa.pl określone w Regulaminie zamieszczonym na stronie internetowej pod linkiem w zakładce „Regulamin" oraz uznaje go za wiążący; </w:t>
      </w:r>
    </w:p>
    <w:p w:rsidR="00E202F8" w:rsidRDefault="00E202F8" w:rsidP="00E202F8">
      <w:pPr>
        <w:spacing w:line="360" w:lineRule="auto"/>
        <w:ind w:firstLine="720"/>
        <w:jc w:val="both"/>
        <w:rPr>
          <w:sz w:val="20"/>
          <w:szCs w:val="20"/>
        </w:rPr>
      </w:pPr>
      <w:r w:rsidRPr="00E202F8">
        <w:rPr>
          <w:sz w:val="20"/>
          <w:szCs w:val="20"/>
        </w:rPr>
        <w:t xml:space="preserve">b) zapoznał i stosuje się do Instrukcji składania ofert/wniosków. </w:t>
      </w:r>
    </w:p>
    <w:p w:rsidR="00E202F8" w:rsidRDefault="00E202F8" w:rsidP="00E202F8">
      <w:pPr>
        <w:spacing w:line="360" w:lineRule="auto"/>
        <w:jc w:val="both"/>
        <w:rPr>
          <w:sz w:val="20"/>
          <w:szCs w:val="20"/>
        </w:rPr>
      </w:pPr>
      <w:r w:rsidRPr="00E202F8">
        <w:rPr>
          <w:sz w:val="20"/>
          <w:szCs w:val="20"/>
        </w:rPr>
        <w:t xml:space="preserve">18. Zamawiający w zakresie pytań: </w:t>
      </w:r>
    </w:p>
    <w:p w:rsidR="00E202F8" w:rsidRDefault="00E202F8" w:rsidP="00E202F8">
      <w:pPr>
        <w:spacing w:line="360" w:lineRule="auto"/>
        <w:ind w:left="720"/>
        <w:jc w:val="both"/>
        <w:rPr>
          <w:sz w:val="20"/>
          <w:szCs w:val="20"/>
        </w:rPr>
      </w:pPr>
      <w:r w:rsidRPr="00E202F8">
        <w:rPr>
          <w:sz w:val="20"/>
          <w:szCs w:val="20"/>
        </w:rPr>
        <w:t xml:space="preserve">a) technicznych związanych z działaniem systemu prosi o kontakt z Centrum Wsparcia Klienta platformazakupowa.pl pod numer 22 101 02 02, </w:t>
      </w:r>
      <w:hyperlink r:id="rId15" w:history="1">
        <w:r w:rsidRPr="00892411">
          <w:rPr>
            <w:rStyle w:val="Hipercze"/>
            <w:sz w:val="20"/>
            <w:szCs w:val="20"/>
          </w:rPr>
          <w:t>cwk@platformazakupowa.pl</w:t>
        </w:r>
      </w:hyperlink>
      <w:r w:rsidRPr="00E202F8">
        <w:rPr>
          <w:sz w:val="20"/>
          <w:szCs w:val="20"/>
        </w:rPr>
        <w:t xml:space="preserve">; </w:t>
      </w:r>
    </w:p>
    <w:p w:rsidR="00E202F8" w:rsidRDefault="00E202F8" w:rsidP="00E202F8">
      <w:pPr>
        <w:spacing w:line="360" w:lineRule="auto"/>
        <w:ind w:firstLine="720"/>
        <w:jc w:val="both"/>
        <w:rPr>
          <w:sz w:val="20"/>
          <w:szCs w:val="20"/>
        </w:rPr>
      </w:pPr>
      <w:r w:rsidRPr="00E202F8">
        <w:rPr>
          <w:sz w:val="20"/>
          <w:szCs w:val="20"/>
        </w:rPr>
        <w:t xml:space="preserve">b) merytorycznych wyznaczył osoby, do których kontakt umieszczono w SWZ. 19.Maksymalny rozmiar jednego pliku przesyłanego za pośrednictwem dedykowanych formularzy do: złożenia, zmiany, wycofania oferty wynosi 150 MB natomiast przy komunikacji wielkość pliku to maksymalnie 500 MB. </w:t>
      </w:r>
    </w:p>
    <w:p w:rsidR="00E202F8" w:rsidRDefault="00E202F8" w:rsidP="00E202F8">
      <w:pPr>
        <w:spacing w:line="360" w:lineRule="auto"/>
        <w:jc w:val="both"/>
        <w:rPr>
          <w:sz w:val="20"/>
          <w:szCs w:val="20"/>
        </w:rPr>
      </w:pPr>
      <w:r w:rsidRPr="00E202F8">
        <w:rPr>
          <w:sz w:val="20"/>
          <w:szCs w:val="20"/>
        </w:rPr>
        <w:t>20.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w:t>
      </w:r>
      <w:r w:rsidR="00015038">
        <w:rPr>
          <w:sz w:val="20"/>
          <w:szCs w:val="20"/>
        </w:rPr>
        <w:t xml:space="preserve"> handlową i nie będzie brana pod uwagę w przedmiotowym postępowaniu ponieważ nie został spełniony obowiązek narzucony w art. 221 ustawy </w:t>
      </w:r>
      <w:proofErr w:type="spellStart"/>
      <w:r w:rsidR="00015038">
        <w:rPr>
          <w:sz w:val="20"/>
          <w:szCs w:val="20"/>
        </w:rPr>
        <w:t>Pzp</w:t>
      </w:r>
      <w:proofErr w:type="spellEnd"/>
      <w:r w:rsidR="00015038">
        <w:rPr>
          <w:sz w:val="20"/>
          <w:szCs w:val="20"/>
        </w:rPr>
        <w:t xml:space="preserve">. </w:t>
      </w:r>
    </w:p>
    <w:p w:rsidR="00314C60" w:rsidRDefault="00015038" w:rsidP="00E202F8">
      <w:pPr>
        <w:spacing w:line="360" w:lineRule="auto"/>
        <w:jc w:val="both"/>
        <w:rPr>
          <w:sz w:val="20"/>
          <w:szCs w:val="20"/>
        </w:rPr>
      </w:pPr>
      <w:r w:rsidRPr="00015038">
        <w:rPr>
          <w:sz w:val="20"/>
          <w:szCs w:val="20"/>
        </w:rPr>
        <w:lastRenderedPageBreak/>
        <w:t xml:space="preserve">21.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rsidR="00B07AC7" w:rsidRDefault="00015038" w:rsidP="00E202F8">
      <w:pPr>
        <w:spacing w:line="360" w:lineRule="auto"/>
        <w:jc w:val="both"/>
        <w:rPr>
          <w:sz w:val="20"/>
          <w:szCs w:val="20"/>
        </w:rPr>
      </w:pPr>
      <w:r w:rsidRPr="00015038">
        <w:rPr>
          <w:sz w:val="20"/>
          <w:szCs w:val="20"/>
        </w:rPr>
        <w:t>22. Zalecenia:</w:t>
      </w:r>
    </w:p>
    <w:p w:rsidR="00B07AC7" w:rsidRDefault="00015038" w:rsidP="00E202F8">
      <w:pPr>
        <w:spacing w:line="360" w:lineRule="auto"/>
        <w:jc w:val="both"/>
        <w:rPr>
          <w:sz w:val="20"/>
          <w:szCs w:val="20"/>
        </w:rPr>
      </w:pPr>
      <w:r w:rsidRPr="00015038">
        <w:rPr>
          <w:sz w:val="20"/>
          <w:szCs w:val="20"/>
        </w:rPr>
        <w:t xml:space="preserve">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w:t>
      </w:r>
      <w:r w:rsidR="00B07AC7">
        <w:rPr>
          <w:sz w:val="20"/>
          <w:szCs w:val="20"/>
        </w:rPr>
        <w:t>la systemów teleinformatycznych</w:t>
      </w:r>
      <w:r w:rsidRPr="00015038">
        <w:rPr>
          <w:sz w:val="20"/>
          <w:szCs w:val="20"/>
        </w:rPr>
        <w:t xml:space="preserve">. </w:t>
      </w:r>
    </w:p>
    <w:p w:rsidR="00B07AC7" w:rsidRDefault="00015038" w:rsidP="00B07AC7">
      <w:pPr>
        <w:spacing w:line="360" w:lineRule="auto"/>
        <w:ind w:left="720"/>
        <w:jc w:val="both"/>
        <w:rPr>
          <w:sz w:val="20"/>
          <w:szCs w:val="20"/>
        </w:rPr>
      </w:pPr>
      <w:r w:rsidRPr="00015038">
        <w:rPr>
          <w:sz w:val="20"/>
          <w:szCs w:val="20"/>
        </w:rPr>
        <w:t>1) Zamawiający rekomenduje wykorzystanie formatów: .pdf .</w:t>
      </w:r>
      <w:proofErr w:type="spellStart"/>
      <w:r w:rsidRPr="00015038">
        <w:rPr>
          <w:sz w:val="20"/>
          <w:szCs w:val="20"/>
        </w:rPr>
        <w:t>doc</w:t>
      </w:r>
      <w:proofErr w:type="spellEnd"/>
      <w:r w:rsidRPr="00015038">
        <w:rPr>
          <w:sz w:val="20"/>
          <w:szCs w:val="20"/>
        </w:rPr>
        <w:t xml:space="preserve"> .xls .jpg (.</w:t>
      </w:r>
      <w:proofErr w:type="spellStart"/>
      <w:r w:rsidRPr="00015038">
        <w:rPr>
          <w:sz w:val="20"/>
          <w:szCs w:val="20"/>
        </w:rPr>
        <w:t>jpeg</w:t>
      </w:r>
      <w:proofErr w:type="spellEnd"/>
      <w:r w:rsidRPr="00015038">
        <w:rPr>
          <w:sz w:val="20"/>
          <w:szCs w:val="20"/>
        </w:rPr>
        <w:t xml:space="preserve">) ze szczególnym wskazaniem na .pdf </w:t>
      </w:r>
    </w:p>
    <w:p w:rsidR="00B07AC7" w:rsidRDefault="00015038" w:rsidP="00B07AC7">
      <w:pPr>
        <w:spacing w:line="360" w:lineRule="auto"/>
        <w:ind w:left="720"/>
        <w:jc w:val="both"/>
        <w:rPr>
          <w:sz w:val="20"/>
          <w:szCs w:val="20"/>
        </w:rPr>
      </w:pPr>
      <w:r w:rsidRPr="00015038">
        <w:rPr>
          <w:sz w:val="20"/>
          <w:szCs w:val="20"/>
        </w:rPr>
        <w:t xml:space="preserve">2) W celu ewentualnej kompresji danych Zamawiający rekomenduje wykorzystanie jednego z formatów: </w:t>
      </w:r>
    </w:p>
    <w:p w:rsidR="00B07AC7" w:rsidRDefault="00015038" w:rsidP="00B07AC7">
      <w:pPr>
        <w:spacing w:line="360" w:lineRule="auto"/>
        <w:ind w:firstLine="720"/>
        <w:jc w:val="both"/>
        <w:rPr>
          <w:sz w:val="20"/>
          <w:szCs w:val="20"/>
        </w:rPr>
      </w:pPr>
      <w:r w:rsidRPr="00015038">
        <w:rPr>
          <w:sz w:val="20"/>
          <w:szCs w:val="20"/>
        </w:rPr>
        <w:t xml:space="preserve">a) .zip </w:t>
      </w:r>
    </w:p>
    <w:p w:rsidR="00B07AC7" w:rsidRDefault="00015038" w:rsidP="00B07AC7">
      <w:pPr>
        <w:spacing w:line="360" w:lineRule="auto"/>
        <w:ind w:firstLine="720"/>
        <w:jc w:val="both"/>
        <w:rPr>
          <w:sz w:val="20"/>
          <w:szCs w:val="20"/>
        </w:rPr>
      </w:pPr>
      <w:r w:rsidRPr="00015038">
        <w:rPr>
          <w:sz w:val="20"/>
          <w:szCs w:val="20"/>
        </w:rPr>
        <w:t xml:space="preserve">b) .7Z </w:t>
      </w:r>
    </w:p>
    <w:p w:rsidR="00B07AC7" w:rsidRDefault="00015038" w:rsidP="00B07AC7">
      <w:pPr>
        <w:spacing w:line="360" w:lineRule="auto"/>
        <w:ind w:left="720"/>
        <w:jc w:val="both"/>
        <w:rPr>
          <w:sz w:val="20"/>
          <w:szCs w:val="20"/>
        </w:rPr>
      </w:pPr>
      <w:r w:rsidRPr="00015038">
        <w:rPr>
          <w:sz w:val="20"/>
          <w:szCs w:val="20"/>
        </w:rPr>
        <w:t>3) Wśród formatów powszechnych a NIE występujących w rozporządzeniu występują: .</w:t>
      </w:r>
      <w:proofErr w:type="spellStart"/>
      <w:r w:rsidRPr="00015038">
        <w:rPr>
          <w:sz w:val="20"/>
          <w:szCs w:val="20"/>
        </w:rPr>
        <w:t>rar</w:t>
      </w:r>
      <w:proofErr w:type="spellEnd"/>
      <w:r w:rsidRPr="00015038">
        <w:rPr>
          <w:sz w:val="20"/>
          <w:szCs w:val="20"/>
        </w:rPr>
        <w:t xml:space="preserve"> .gif .</w:t>
      </w:r>
      <w:proofErr w:type="spellStart"/>
      <w:r w:rsidRPr="00015038">
        <w:rPr>
          <w:sz w:val="20"/>
          <w:szCs w:val="20"/>
        </w:rPr>
        <w:t>bmp</w:t>
      </w:r>
      <w:proofErr w:type="spellEnd"/>
      <w:r w:rsidRPr="00015038">
        <w:rPr>
          <w:sz w:val="20"/>
          <w:szCs w:val="20"/>
        </w:rPr>
        <w:t xml:space="preserve"> .</w:t>
      </w:r>
      <w:proofErr w:type="spellStart"/>
      <w:r w:rsidRPr="00015038">
        <w:rPr>
          <w:sz w:val="20"/>
          <w:szCs w:val="20"/>
        </w:rPr>
        <w:t>numbers</w:t>
      </w:r>
      <w:proofErr w:type="spellEnd"/>
      <w:r w:rsidRPr="00015038">
        <w:rPr>
          <w:sz w:val="20"/>
          <w:szCs w:val="20"/>
        </w:rPr>
        <w:t xml:space="preserve"> .</w:t>
      </w:r>
      <w:proofErr w:type="spellStart"/>
      <w:r w:rsidRPr="00015038">
        <w:rPr>
          <w:sz w:val="20"/>
          <w:szCs w:val="20"/>
        </w:rPr>
        <w:t>pages</w:t>
      </w:r>
      <w:proofErr w:type="spellEnd"/>
      <w:r w:rsidRPr="00015038">
        <w:rPr>
          <w:sz w:val="20"/>
          <w:szCs w:val="20"/>
        </w:rPr>
        <w:t xml:space="preserve">. Dokumenty złożone w takich plikach zostaną uznane za złożone nieskutecznie. </w:t>
      </w:r>
    </w:p>
    <w:p w:rsidR="00B07AC7" w:rsidRDefault="00015038" w:rsidP="00B07AC7">
      <w:pPr>
        <w:spacing w:line="360" w:lineRule="auto"/>
        <w:ind w:left="720"/>
        <w:jc w:val="both"/>
        <w:rPr>
          <w:sz w:val="20"/>
          <w:szCs w:val="20"/>
        </w:rPr>
      </w:pPr>
      <w:r w:rsidRPr="00015038">
        <w:rPr>
          <w:sz w:val="20"/>
          <w:szCs w:val="20"/>
        </w:rPr>
        <w:t xml:space="preserve">4) Zamawiający zwraca uwagę na ograniczenia wielkości plików podpisywanych profilem zaufanym, który wynosi max 10MB, oraz na ograniczenie wielkości plików podpisywanych w aplikacji </w:t>
      </w:r>
      <w:proofErr w:type="spellStart"/>
      <w:r w:rsidRPr="00015038">
        <w:rPr>
          <w:sz w:val="20"/>
          <w:szCs w:val="20"/>
        </w:rPr>
        <w:t>eDoApp</w:t>
      </w:r>
      <w:proofErr w:type="spellEnd"/>
      <w:r w:rsidRPr="00015038">
        <w:rPr>
          <w:sz w:val="20"/>
          <w:szCs w:val="20"/>
        </w:rPr>
        <w:t xml:space="preserve"> służącej do składania podpisu osobistego, który wynosi max 5MB.</w:t>
      </w:r>
    </w:p>
    <w:p w:rsidR="00B07AC7" w:rsidRDefault="00015038" w:rsidP="00B07AC7">
      <w:pPr>
        <w:spacing w:line="360" w:lineRule="auto"/>
        <w:ind w:left="720"/>
        <w:jc w:val="both"/>
        <w:rPr>
          <w:sz w:val="20"/>
          <w:szCs w:val="20"/>
        </w:rPr>
      </w:pPr>
      <w:r w:rsidRPr="00015038">
        <w:rPr>
          <w:sz w:val="20"/>
          <w:szCs w:val="20"/>
        </w:rPr>
        <w:t xml:space="preserve"> 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15038">
        <w:rPr>
          <w:sz w:val="20"/>
          <w:szCs w:val="20"/>
        </w:rPr>
        <w:t>PAdES</w:t>
      </w:r>
      <w:proofErr w:type="spellEnd"/>
      <w:r w:rsidRPr="00015038">
        <w:rPr>
          <w:sz w:val="20"/>
          <w:szCs w:val="20"/>
        </w:rPr>
        <w:t xml:space="preserve">. </w:t>
      </w:r>
    </w:p>
    <w:p w:rsidR="00B07AC7" w:rsidRDefault="00015038" w:rsidP="00B07AC7">
      <w:pPr>
        <w:spacing w:line="360" w:lineRule="auto"/>
        <w:ind w:left="720"/>
        <w:jc w:val="both"/>
        <w:rPr>
          <w:sz w:val="20"/>
          <w:szCs w:val="20"/>
        </w:rPr>
      </w:pPr>
      <w:r w:rsidRPr="00015038">
        <w:rPr>
          <w:sz w:val="20"/>
          <w:szCs w:val="20"/>
        </w:rPr>
        <w:t xml:space="preserve">6) Pliki w innych formatach niż PDF zaleca się opatrzyć zewnętrznym podpisem </w:t>
      </w:r>
      <w:proofErr w:type="spellStart"/>
      <w:r w:rsidRPr="00015038">
        <w:rPr>
          <w:sz w:val="20"/>
          <w:szCs w:val="20"/>
        </w:rPr>
        <w:t>XAdES</w:t>
      </w:r>
      <w:proofErr w:type="spellEnd"/>
      <w:r w:rsidRPr="00015038">
        <w:rPr>
          <w:sz w:val="20"/>
          <w:szCs w:val="20"/>
        </w:rPr>
        <w:t xml:space="preserve">. Wykonawca powinien pamiętać, aby plik z podpisem przekazywać łącznie z dokumentem podpisywanym. </w:t>
      </w:r>
    </w:p>
    <w:p w:rsidR="00B07AC7" w:rsidRDefault="00015038" w:rsidP="00B07AC7">
      <w:pPr>
        <w:spacing w:line="360" w:lineRule="auto"/>
        <w:ind w:left="720"/>
        <w:jc w:val="both"/>
        <w:rPr>
          <w:sz w:val="20"/>
          <w:szCs w:val="20"/>
        </w:rPr>
      </w:pPr>
      <w:r w:rsidRPr="00015038">
        <w:rPr>
          <w:sz w:val="20"/>
          <w:szCs w:val="20"/>
        </w:rPr>
        <w:t xml:space="preserve">7) Zamawiający zaleca aby w przypadku podpisywania pliku przez kilka osób, stosować podpisy tego samego rodzaju. Podpisywanie różnymi rodzajami podpisów np. osobistym i kwalifikowanym może doprowadzić do problemów w weryfikacji plików. </w:t>
      </w:r>
    </w:p>
    <w:p w:rsidR="00B07AC7" w:rsidRDefault="00015038" w:rsidP="00B07AC7">
      <w:pPr>
        <w:spacing w:line="360" w:lineRule="auto"/>
        <w:ind w:left="720"/>
        <w:jc w:val="both"/>
        <w:rPr>
          <w:sz w:val="20"/>
          <w:szCs w:val="20"/>
        </w:rPr>
      </w:pPr>
      <w:r w:rsidRPr="00015038">
        <w:rPr>
          <w:sz w:val="20"/>
          <w:szCs w:val="20"/>
        </w:rPr>
        <w:t xml:space="preserve">8) Zamawiający zaleca, aby Wykonawca z odpowiednim wyprzedzeniem przetestował możliwość prawidłowego wykorzystania wybranej metody podpisania plików oferty. </w:t>
      </w:r>
    </w:p>
    <w:p w:rsidR="00B07AC7" w:rsidRDefault="00015038" w:rsidP="00B07AC7">
      <w:pPr>
        <w:spacing w:line="360" w:lineRule="auto"/>
        <w:ind w:left="720"/>
        <w:jc w:val="both"/>
        <w:rPr>
          <w:sz w:val="20"/>
          <w:szCs w:val="20"/>
        </w:rPr>
      </w:pPr>
      <w:r w:rsidRPr="00015038">
        <w:rPr>
          <w:sz w:val="20"/>
          <w:szCs w:val="20"/>
        </w:rPr>
        <w:t xml:space="preserve">9) Zaleca się, aby komunikacja z wykonawcami odbywała się tylko na Platformie za pośrednictwem formularza “Wyślij wiadomość do zamawiającego”, nie za pośrednictwem adresu email. </w:t>
      </w:r>
    </w:p>
    <w:p w:rsidR="00B07AC7" w:rsidRDefault="00015038" w:rsidP="00B07AC7">
      <w:pPr>
        <w:spacing w:line="360" w:lineRule="auto"/>
        <w:ind w:left="720"/>
        <w:jc w:val="both"/>
        <w:rPr>
          <w:sz w:val="20"/>
          <w:szCs w:val="20"/>
        </w:rPr>
      </w:pPr>
      <w:r w:rsidRPr="00015038">
        <w:rPr>
          <w:sz w:val="20"/>
          <w:szCs w:val="20"/>
        </w:rPr>
        <w:t xml:space="preserve">10) Ofertę należy przygotować z należytą starannością dla podmiotu ubiegającego się o udzielenie zamówienia publicznego i zachowaniem odpowiedniego odstępu czasu do </w:t>
      </w:r>
      <w:r w:rsidRPr="00015038">
        <w:rPr>
          <w:sz w:val="20"/>
          <w:szCs w:val="20"/>
        </w:rPr>
        <w:lastRenderedPageBreak/>
        <w:t xml:space="preserve">zakończenia przyjmowania ofert. Sugerujemy złożenie oferty na 24 godziny przed terminem składania ofert. </w:t>
      </w:r>
    </w:p>
    <w:p w:rsidR="00B07AC7" w:rsidRDefault="00015038" w:rsidP="00B07AC7">
      <w:pPr>
        <w:spacing w:line="360" w:lineRule="auto"/>
        <w:ind w:left="720"/>
        <w:jc w:val="both"/>
        <w:rPr>
          <w:sz w:val="20"/>
          <w:szCs w:val="20"/>
        </w:rPr>
      </w:pPr>
      <w:r w:rsidRPr="00015038">
        <w:rPr>
          <w:sz w:val="20"/>
          <w:szCs w:val="20"/>
        </w:rPr>
        <w:t xml:space="preserve">11) Podczas podpisywania plików zaleca się stosowanie algorytmu skrótu SHA2 zamiast SHA1. </w:t>
      </w:r>
    </w:p>
    <w:p w:rsidR="00B07AC7" w:rsidRDefault="00015038" w:rsidP="00B07AC7">
      <w:pPr>
        <w:spacing w:line="360" w:lineRule="auto"/>
        <w:ind w:left="720"/>
        <w:jc w:val="both"/>
        <w:rPr>
          <w:sz w:val="20"/>
          <w:szCs w:val="20"/>
        </w:rPr>
      </w:pPr>
      <w:r w:rsidRPr="00015038">
        <w:rPr>
          <w:sz w:val="20"/>
          <w:szCs w:val="20"/>
        </w:rPr>
        <w:t xml:space="preserve">12) Jeśli wykonawca pakuje dokumenty np. w plik ZIP zalecamy wcześniejsze podpisanie każdego ze skompresowanych plików. </w:t>
      </w:r>
    </w:p>
    <w:p w:rsidR="00B07AC7" w:rsidRDefault="00015038" w:rsidP="00B07AC7">
      <w:pPr>
        <w:spacing w:line="360" w:lineRule="auto"/>
        <w:ind w:left="720"/>
        <w:jc w:val="both"/>
        <w:rPr>
          <w:sz w:val="20"/>
          <w:szCs w:val="20"/>
        </w:rPr>
      </w:pPr>
      <w:r w:rsidRPr="00015038">
        <w:rPr>
          <w:sz w:val="20"/>
          <w:szCs w:val="20"/>
        </w:rPr>
        <w:t xml:space="preserve">13) Zamawiający rekomenduje wykorzystanie podpisu z kwalifikowanym znacznikiem czasu. 14) Zamawiający zaleca aby nie wprowadzać jakichkolwiek zmian w plikach po podpisaniu ich podpisem kwalifikowanym. Może to skutkować naruszeniem integralności plików co równoważne będzie z koniecznością odrzucenia oferty w postępowaniu. </w:t>
      </w:r>
    </w:p>
    <w:p w:rsidR="00015038" w:rsidRDefault="00015038" w:rsidP="00B07AC7">
      <w:pPr>
        <w:spacing w:line="360" w:lineRule="auto"/>
        <w:jc w:val="both"/>
        <w:rPr>
          <w:sz w:val="20"/>
          <w:szCs w:val="20"/>
        </w:rPr>
      </w:pPr>
      <w:r w:rsidRPr="00015038">
        <w:rPr>
          <w:sz w:val="20"/>
          <w:szCs w:val="20"/>
        </w:rPr>
        <w:t xml:space="preserve">23. Zgodnie z art. 18 ust. 3 ustawy </w:t>
      </w:r>
      <w:proofErr w:type="spellStart"/>
      <w:r w:rsidRPr="00015038">
        <w:rPr>
          <w:sz w:val="20"/>
          <w:szCs w:val="20"/>
        </w:rPr>
        <w:t>Pzp</w:t>
      </w:r>
      <w:proofErr w:type="spellEnd"/>
      <w:r w:rsidRPr="00015038">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w:t>
      </w:r>
      <w:r w:rsidR="00B07AC7">
        <w:rPr>
          <w:sz w:val="20"/>
          <w:szCs w:val="20"/>
        </w:rPr>
        <w:t xml:space="preserve"> zastrzeżone informacje stanowią tajemnicę przedsiębiorstwa. Na platformie w formularzu składania oferty znajduje się miejsce do dołączenia części oferty stanowiącej tajemnicę przedsiębiorstwa. </w:t>
      </w:r>
    </w:p>
    <w:p w:rsidR="007B7B3E" w:rsidRDefault="007B7B3E" w:rsidP="00B07AC7">
      <w:pPr>
        <w:spacing w:line="360" w:lineRule="auto"/>
        <w:jc w:val="both"/>
        <w:rPr>
          <w:sz w:val="20"/>
          <w:szCs w:val="20"/>
        </w:rPr>
      </w:pPr>
      <w:r w:rsidRPr="007B7B3E">
        <w:rPr>
          <w:sz w:val="20"/>
          <w:szCs w:val="20"/>
        </w:rPr>
        <w:t xml:space="preserve">24. Podmiotowe środki dowodowe lub inne dokumenty, w tym dokumenty potwierdzające umocowanie do reprezentowania, sporządzone w języku obcym przekazuje się wraz z tłumaczeniem na język polski. </w:t>
      </w:r>
    </w:p>
    <w:p w:rsidR="007B7B3E" w:rsidRDefault="007B7B3E" w:rsidP="00B07AC7">
      <w:pPr>
        <w:spacing w:line="360" w:lineRule="auto"/>
        <w:jc w:val="both"/>
        <w:rPr>
          <w:sz w:val="20"/>
          <w:szCs w:val="20"/>
        </w:rPr>
      </w:pPr>
      <w:r w:rsidRPr="007B7B3E">
        <w:rPr>
          <w:sz w:val="20"/>
          <w:szCs w:val="20"/>
        </w:rPr>
        <w:t xml:space="preserve">25. Wszystkie koszty związane z uczestnictwem w postępowaniu, w szczególności z przygotowaniem i złożeniem oferty ponosi Wykonawca składający ofertę. Zamawiający nie przewiduje zwrotu kosztów udziału w postępowaniu. </w:t>
      </w:r>
    </w:p>
    <w:p w:rsidR="007B7B3E" w:rsidRDefault="007B7B3E" w:rsidP="00B07AC7">
      <w:pPr>
        <w:spacing w:line="360" w:lineRule="auto"/>
        <w:jc w:val="both"/>
        <w:rPr>
          <w:sz w:val="20"/>
          <w:szCs w:val="20"/>
        </w:rPr>
      </w:pPr>
      <w:r w:rsidRPr="007B7B3E">
        <w:rPr>
          <w:sz w:val="20"/>
          <w:szCs w:val="20"/>
        </w:rPr>
        <w:t xml:space="preserve">26. Poświadczenia za zgodność z oryginałem, o którym mowa w § 9 ust. 1 pkt 2 i 3 Rozporządzenia w sprawie sposobu sporządzania i przekazywania informacji oraz wymagań technicznych., dokonuje: 1) w przypadku podmiotowych środków dowodowych – odpowiednio wykonawca, wykonawca wspólnie ubiegający się o udzielenie zamówienia, podmiot udostępniający zasoby lub podwykonawca albo uczestnik konkursu, w zakresie podmiotowych środków dowodowych, które każdego z nich dotyczą; </w:t>
      </w:r>
    </w:p>
    <w:p w:rsidR="007B7B3E" w:rsidRDefault="007B7B3E" w:rsidP="00B07AC7">
      <w:pPr>
        <w:spacing w:line="360" w:lineRule="auto"/>
        <w:jc w:val="both"/>
        <w:rPr>
          <w:sz w:val="20"/>
          <w:szCs w:val="20"/>
        </w:rPr>
      </w:pPr>
      <w:r w:rsidRPr="007B7B3E">
        <w:rPr>
          <w:sz w:val="20"/>
          <w:szCs w:val="20"/>
        </w:rPr>
        <w:t xml:space="preserve">2) w przypadku oświadczenia, o którym mowa w art. 117 ust. 4 ustawy </w:t>
      </w:r>
      <w:proofErr w:type="spellStart"/>
      <w:r w:rsidRPr="007B7B3E">
        <w:rPr>
          <w:sz w:val="20"/>
          <w:szCs w:val="20"/>
        </w:rPr>
        <w:t>Pzp</w:t>
      </w:r>
      <w:proofErr w:type="spellEnd"/>
      <w:r w:rsidRPr="007B7B3E">
        <w:rPr>
          <w:sz w:val="20"/>
          <w:szCs w:val="20"/>
        </w:rPr>
        <w:t xml:space="preserve">, lub zobowiązania podmiotu udostępniającego zasoby – odpowiednio wykonawca lub wykonawca wspólnie ubiegający się o udzielenie zamówienia; </w:t>
      </w:r>
    </w:p>
    <w:p w:rsidR="007B7B3E" w:rsidRPr="007B7B3E" w:rsidRDefault="007B7B3E" w:rsidP="00B07AC7">
      <w:pPr>
        <w:spacing w:line="360" w:lineRule="auto"/>
        <w:jc w:val="both"/>
        <w:rPr>
          <w:sz w:val="20"/>
          <w:szCs w:val="20"/>
        </w:rPr>
      </w:pPr>
      <w:r w:rsidRPr="007B7B3E">
        <w:rPr>
          <w:sz w:val="20"/>
          <w:szCs w:val="20"/>
        </w:rPr>
        <w:t>3) w przypadku pełnomocnictwa – mocodawca.</w:t>
      </w:r>
    </w:p>
    <w:p w:rsidR="00351D6A" w:rsidRPr="00351D6A" w:rsidRDefault="00351D6A" w:rsidP="00351D6A">
      <w:pPr>
        <w:spacing w:line="360" w:lineRule="auto"/>
        <w:jc w:val="both"/>
        <w:rPr>
          <w:sz w:val="20"/>
          <w:szCs w:val="20"/>
        </w:rPr>
      </w:pPr>
    </w:p>
    <w:p w:rsidR="00D92D65" w:rsidRDefault="007E5D95">
      <w:pPr>
        <w:pStyle w:val="Nagwek2"/>
        <w:spacing w:before="240" w:after="240"/>
      </w:pPr>
      <w:bookmarkStart w:id="14" w:name="_Toc82693040"/>
      <w:r>
        <w:t>XV. Sposób obliczania ceny oferty</w:t>
      </w:r>
      <w:bookmarkEnd w:id="14"/>
    </w:p>
    <w:p w:rsidR="00D92D65" w:rsidRDefault="00413667">
      <w:pPr>
        <w:numPr>
          <w:ilvl w:val="0"/>
          <w:numId w:val="6"/>
        </w:numPr>
        <w:spacing w:before="240" w:line="360" w:lineRule="auto"/>
        <w:ind w:left="426"/>
        <w:jc w:val="both"/>
        <w:rPr>
          <w:sz w:val="20"/>
          <w:szCs w:val="20"/>
        </w:rPr>
      </w:pPr>
      <w:r>
        <w:rPr>
          <w:sz w:val="20"/>
          <w:szCs w:val="20"/>
        </w:rPr>
        <w:t xml:space="preserve">Wykonawca podaje cenę za realizację przedmiotu zamówienia zgodnie ze wzorem Formularza Ofertowego, stanowiącego załącznik nr 1 do SWZ. </w:t>
      </w:r>
    </w:p>
    <w:p w:rsidR="00AB3E9C" w:rsidRDefault="007E5D95" w:rsidP="00AB3E9C">
      <w:pPr>
        <w:numPr>
          <w:ilvl w:val="0"/>
          <w:numId w:val="6"/>
        </w:numPr>
        <w:spacing w:line="360" w:lineRule="auto"/>
        <w:ind w:left="426"/>
        <w:jc w:val="both"/>
        <w:rPr>
          <w:sz w:val="20"/>
          <w:szCs w:val="20"/>
        </w:rPr>
      </w:pPr>
      <w:r w:rsidRPr="00AB3E9C">
        <w:rPr>
          <w:sz w:val="20"/>
          <w:szCs w:val="20"/>
        </w:rPr>
        <w:lastRenderedPageBreak/>
        <w:t xml:space="preserve">Cena ofertowa brutto musi uwzględniać wszystkie koszty związane z realizacją przedmiotu zamówienia zgodnie z opisem przedmiotu zamówienia oraz istotnymi postanowieniami umowy określonymi w niniejszej SWZ. </w:t>
      </w:r>
    </w:p>
    <w:p w:rsidR="00D92D65" w:rsidRPr="00AB3E9C" w:rsidRDefault="007E5D95" w:rsidP="00AB3E9C">
      <w:pPr>
        <w:numPr>
          <w:ilvl w:val="0"/>
          <w:numId w:val="6"/>
        </w:numPr>
        <w:spacing w:line="360" w:lineRule="auto"/>
        <w:ind w:left="426"/>
        <w:jc w:val="both"/>
        <w:rPr>
          <w:sz w:val="20"/>
          <w:szCs w:val="20"/>
        </w:rPr>
      </w:pPr>
      <w:r w:rsidRPr="00AB3E9C">
        <w:rPr>
          <w:sz w:val="20"/>
          <w:szCs w:val="20"/>
        </w:rPr>
        <w:t>Cena podana na Formularzu Ofertowym jest ceną ostateczną, niepodlegającą negocjacji i wyczerpującą wszelkie należności Wykonawcy wobec Zamawiającego związane z realizacją przedmiotu zamówienia.</w:t>
      </w:r>
    </w:p>
    <w:p w:rsidR="00D92D65" w:rsidRDefault="00413667">
      <w:pPr>
        <w:numPr>
          <w:ilvl w:val="0"/>
          <w:numId w:val="6"/>
        </w:numPr>
        <w:spacing w:line="360" w:lineRule="auto"/>
        <w:ind w:left="426"/>
        <w:jc w:val="both"/>
        <w:rPr>
          <w:sz w:val="20"/>
          <w:szCs w:val="20"/>
        </w:rPr>
      </w:pPr>
      <w:r>
        <w:rPr>
          <w:sz w:val="20"/>
          <w:szCs w:val="20"/>
        </w:rPr>
        <w:t xml:space="preserve">Cena oferty powinna być wyrażona w złotych polskich (PLN) z dokładnością do dwóch miejsc po przecinku. </w:t>
      </w:r>
    </w:p>
    <w:p w:rsidR="00D92D65" w:rsidRDefault="007E5D95">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rsidR="009740E3" w:rsidRPr="00C75BE2" w:rsidRDefault="007E5D95" w:rsidP="00C75BE2">
      <w:pPr>
        <w:numPr>
          <w:ilvl w:val="0"/>
          <w:numId w:val="6"/>
        </w:numPr>
        <w:spacing w:line="360" w:lineRule="auto"/>
        <w:ind w:left="426"/>
        <w:jc w:val="both"/>
        <w:rPr>
          <w:sz w:val="20"/>
          <w:szCs w:val="20"/>
        </w:rPr>
      </w:pPr>
      <w:r w:rsidRPr="00C75BE2">
        <w:rPr>
          <w:sz w:val="20"/>
          <w:szCs w:val="20"/>
        </w:rPr>
        <w:t>Jeżeli została złożona oferta, której wybór prowadziłby do powstania u zamawiającego obowiązku podatkowego zgodnie z ustawą z dnia 11 marca 2004 r. o podatku od t</w:t>
      </w:r>
      <w:r w:rsidR="009740E3" w:rsidRPr="00C75BE2">
        <w:rPr>
          <w:sz w:val="20"/>
          <w:szCs w:val="20"/>
        </w:rPr>
        <w:t>owarów i usług (Dz. U. z 2020 r. poz. 106 ze zm.</w:t>
      </w:r>
      <w:r w:rsidRPr="00C75BE2">
        <w:rPr>
          <w:sz w:val="20"/>
          <w:szCs w:val="20"/>
        </w:rPr>
        <w:t>), dla celów zastosowania kryterium ceny lub kosztu zamawiający dolicza do przedstawionej w tej ofercie ceny kwotę podatku od towarów i usług, którą miałby obowiązek rozliczyć</w:t>
      </w:r>
      <w:r w:rsidR="009740E3" w:rsidRPr="00C75BE2">
        <w:rPr>
          <w:sz w:val="20"/>
          <w:szCs w:val="20"/>
          <w:vertAlign w:val="superscript"/>
        </w:rPr>
        <w:t xml:space="preserve">. </w:t>
      </w:r>
    </w:p>
    <w:p w:rsidR="00D92D65" w:rsidRDefault="007E5D95">
      <w:pPr>
        <w:numPr>
          <w:ilvl w:val="0"/>
          <w:numId w:val="6"/>
        </w:numPr>
        <w:spacing w:line="360" w:lineRule="auto"/>
        <w:ind w:left="426"/>
        <w:jc w:val="both"/>
        <w:rPr>
          <w:sz w:val="20"/>
          <w:szCs w:val="20"/>
        </w:rPr>
      </w:pPr>
      <w:r>
        <w:rPr>
          <w:sz w:val="20"/>
          <w:szCs w:val="20"/>
        </w:rPr>
        <w:t>W ofercie, o której mowa</w:t>
      </w:r>
      <w:r w:rsidR="000E4265">
        <w:rPr>
          <w:sz w:val="20"/>
          <w:szCs w:val="20"/>
        </w:rPr>
        <w:t xml:space="preserve"> w ust. 6</w:t>
      </w:r>
      <w:r>
        <w:rPr>
          <w:sz w:val="20"/>
          <w:szCs w:val="20"/>
        </w:rPr>
        <w:t>, Wykonawca ma obowiązek:</w:t>
      </w:r>
    </w:p>
    <w:p w:rsidR="00D92D65" w:rsidRDefault="007E5D95">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rsidR="00D92D65" w:rsidRDefault="007E5D95">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rsidR="00D92D65" w:rsidRDefault="007E5D95">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rsidR="00D92D65" w:rsidRDefault="007E5D95">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rsidR="00D92D65" w:rsidRDefault="007E5D95">
      <w:pPr>
        <w:pStyle w:val="Nagwek2"/>
        <w:spacing w:before="240" w:after="240"/>
      </w:pPr>
      <w:bookmarkStart w:id="15" w:name="_Toc82693041"/>
      <w:r w:rsidRPr="00F7703D">
        <w:t>XVI. Wymagania dotyczące wadium</w:t>
      </w:r>
      <w:bookmarkEnd w:id="15"/>
    </w:p>
    <w:p w:rsidR="000E4265" w:rsidRPr="000E4265" w:rsidRDefault="000E4265" w:rsidP="000E4265">
      <w:r>
        <w:t xml:space="preserve">1. Zamawiający nie wymaga wniesienia wadium. </w:t>
      </w:r>
    </w:p>
    <w:p w:rsidR="00D92D65" w:rsidRDefault="007E5D95">
      <w:pPr>
        <w:pStyle w:val="Nagwek2"/>
        <w:spacing w:before="240" w:after="240"/>
      </w:pPr>
      <w:bookmarkStart w:id="16" w:name="_Toc82693042"/>
      <w:r>
        <w:t>XVII</w:t>
      </w:r>
      <w:r w:rsidRPr="0083437D">
        <w:t>. Termin związania ofertą</w:t>
      </w:r>
      <w:bookmarkEnd w:id="16"/>
    </w:p>
    <w:p w:rsidR="00D92D65" w:rsidRDefault="007E5D95">
      <w:pPr>
        <w:numPr>
          <w:ilvl w:val="0"/>
          <w:numId w:val="38"/>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xml:space="preserve"> tj. </w:t>
      </w:r>
      <w:r w:rsidRPr="004127ED">
        <w:rPr>
          <w:sz w:val="20"/>
          <w:szCs w:val="20"/>
        </w:rPr>
        <w:t xml:space="preserve">do </w:t>
      </w:r>
      <w:r w:rsidRPr="0017094F">
        <w:rPr>
          <w:b/>
          <w:sz w:val="20"/>
          <w:szCs w:val="20"/>
        </w:rPr>
        <w:t xml:space="preserve">dnia </w:t>
      </w:r>
      <w:r w:rsidR="0017094F" w:rsidRPr="0017094F">
        <w:rPr>
          <w:b/>
          <w:sz w:val="20"/>
          <w:szCs w:val="20"/>
        </w:rPr>
        <w:t>18 grudnia</w:t>
      </w:r>
      <w:r w:rsidR="0083437D" w:rsidRPr="0017094F">
        <w:rPr>
          <w:b/>
          <w:sz w:val="20"/>
          <w:szCs w:val="20"/>
        </w:rPr>
        <w:t xml:space="preserve"> </w:t>
      </w:r>
      <w:r w:rsidR="001223D8" w:rsidRPr="0017094F">
        <w:rPr>
          <w:b/>
          <w:sz w:val="20"/>
          <w:szCs w:val="20"/>
        </w:rPr>
        <w:t>2021 r.</w:t>
      </w:r>
      <w:r w:rsidR="001223D8" w:rsidRPr="00F40295">
        <w:rPr>
          <w:sz w:val="20"/>
          <w:szCs w:val="20"/>
        </w:rPr>
        <w:t xml:space="preserve"> </w:t>
      </w:r>
      <w:r w:rsidRPr="00F40295">
        <w:rPr>
          <w:sz w:val="20"/>
          <w:szCs w:val="20"/>
        </w:rPr>
        <w:t>B</w:t>
      </w:r>
      <w:r>
        <w:rPr>
          <w:sz w:val="20"/>
          <w:szCs w:val="20"/>
        </w:rPr>
        <w:t>ieg terminu związania ofertą rozpoczyna się wraz z upływem terminu składania ofert.</w:t>
      </w:r>
    </w:p>
    <w:p w:rsidR="00D92D65" w:rsidRDefault="007E5D95">
      <w:pPr>
        <w:numPr>
          <w:ilvl w:val="0"/>
          <w:numId w:val="38"/>
        </w:numPr>
        <w:spacing w:line="360" w:lineRule="auto"/>
        <w:ind w:left="426"/>
        <w:jc w:val="both"/>
        <w:rPr>
          <w:sz w:val="20"/>
          <w:szCs w:val="20"/>
        </w:rPr>
      </w:pPr>
      <w:r>
        <w:rPr>
          <w:sz w:val="20"/>
          <w:szCs w:val="20"/>
        </w:rPr>
        <w:t>W przypadku gdy wybór najkorzystniejszej oferty nie nastąpi przed upływem terminu zwi</w:t>
      </w:r>
      <w:r w:rsidR="007817F8">
        <w:rPr>
          <w:sz w:val="20"/>
          <w:szCs w:val="20"/>
        </w:rPr>
        <w:t>ązania ofertą wskazanego w ust.</w:t>
      </w:r>
      <w:r>
        <w:rPr>
          <w:sz w:val="20"/>
          <w:szCs w:val="20"/>
        </w:rPr>
        <w:t xml:space="preserve">1, Zamawiający przed upływem terminu związania ofertą zwraca się jednokrotnie do Wykonawców o wyrażenie zgody na przedłużenie tego terminu o wskazywany przez niego </w:t>
      </w:r>
      <w:r w:rsidR="007817F8">
        <w:rPr>
          <w:sz w:val="20"/>
          <w:szCs w:val="20"/>
        </w:rPr>
        <w:t xml:space="preserve">okres, nie dłuższy niż 30 dni. </w:t>
      </w:r>
      <w:r>
        <w:rPr>
          <w:sz w:val="20"/>
          <w:szCs w:val="20"/>
        </w:rPr>
        <w:t>Przedłużenie terminu związania ofertą wymaga złożenia przez wykonawcę pisemnego oświadczenia o wyrażeniu zgody na przedłużenie terminu związania ofertą.</w:t>
      </w:r>
    </w:p>
    <w:p w:rsidR="00D92D65" w:rsidRDefault="007E5D95">
      <w:pPr>
        <w:numPr>
          <w:ilvl w:val="0"/>
          <w:numId w:val="38"/>
        </w:numPr>
        <w:spacing w:line="360" w:lineRule="auto"/>
        <w:ind w:left="426"/>
        <w:jc w:val="both"/>
        <w:rPr>
          <w:sz w:val="20"/>
          <w:szCs w:val="20"/>
        </w:rPr>
      </w:pPr>
      <w:r>
        <w:rPr>
          <w:sz w:val="20"/>
          <w:szCs w:val="20"/>
        </w:rPr>
        <w:t>Odmowa wyrażenia zgody na przedłużenie terminu związania ofertą nie powoduje utraty wadium.</w:t>
      </w:r>
    </w:p>
    <w:p w:rsidR="00D92D65" w:rsidRDefault="007E5D95">
      <w:pPr>
        <w:pStyle w:val="Nagwek2"/>
        <w:spacing w:before="240" w:after="240"/>
      </w:pPr>
      <w:bookmarkStart w:id="17" w:name="_Toc82693043"/>
      <w:r>
        <w:lastRenderedPageBreak/>
        <w:t>XVIII. Miejsce i termin składania ofert</w:t>
      </w:r>
      <w:bookmarkEnd w:id="17"/>
    </w:p>
    <w:p w:rsidR="00145957" w:rsidRPr="0017094F" w:rsidRDefault="007E5D95" w:rsidP="00145957">
      <w:pPr>
        <w:pStyle w:val="Akapitzlist"/>
        <w:numPr>
          <w:ilvl w:val="0"/>
          <w:numId w:val="27"/>
        </w:numPr>
        <w:spacing w:line="360" w:lineRule="auto"/>
        <w:jc w:val="both"/>
        <w:rPr>
          <w:b/>
          <w:sz w:val="20"/>
          <w:szCs w:val="20"/>
        </w:rPr>
      </w:pPr>
      <w:r w:rsidRPr="00145957">
        <w:rPr>
          <w:sz w:val="20"/>
          <w:szCs w:val="20"/>
        </w:rPr>
        <w:t xml:space="preserve">Ofertę wraz z wymaganymi dokumentami należy umieścić na </w:t>
      </w:r>
      <w:hyperlink r:id="rId16">
        <w:r w:rsidRPr="00F40295">
          <w:rPr>
            <w:sz w:val="20"/>
            <w:szCs w:val="20"/>
          </w:rPr>
          <w:t>platformazakupowa.pl</w:t>
        </w:r>
      </w:hyperlink>
      <w:r w:rsidRPr="00145957">
        <w:rPr>
          <w:sz w:val="20"/>
          <w:szCs w:val="20"/>
        </w:rPr>
        <w:t xml:space="preserve"> pod adresem</w:t>
      </w:r>
      <w:r w:rsidR="00145957" w:rsidRPr="00F40295">
        <w:rPr>
          <w:sz w:val="20"/>
          <w:szCs w:val="20"/>
        </w:rPr>
        <w:t xml:space="preserve">: </w:t>
      </w:r>
      <w:hyperlink r:id="rId17" w:history="1">
        <w:r w:rsidR="00145957" w:rsidRPr="00F40295">
          <w:t>https://platformazakupowa.pl/pn/raszkow</w:t>
        </w:r>
      </w:hyperlink>
      <w:r w:rsidR="00CE4912">
        <w:rPr>
          <w:sz w:val="20"/>
          <w:szCs w:val="20"/>
        </w:rPr>
        <w:t xml:space="preserve">do dnia </w:t>
      </w:r>
      <w:r w:rsidR="0017094F">
        <w:rPr>
          <w:b/>
          <w:sz w:val="20"/>
          <w:szCs w:val="20"/>
        </w:rPr>
        <w:t>19</w:t>
      </w:r>
      <w:r w:rsidR="0017094F" w:rsidRPr="0017094F">
        <w:rPr>
          <w:b/>
          <w:sz w:val="20"/>
          <w:szCs w:val="20"/>
        </w:rPr>
        <w:t xml:space="preserve"> listopada</w:t>
      </w:r>
      <w:r w:rsidR="0083437D" w:rsidRPr="0017094F">
        <w:rPr>
          <w:b/>
          <w:sz w:val="20"/>
          <w:szCs w:val="20"/>
        </w:rPr>
        <w:t xml:space="preserve"> </w:t>
      </w:r>
      <w:r w:rsidR="0017094F" w:rsidRPr="0017094F">
        <w:rPr>
          <w:b/>
          <w:sz w:val="20"/>
          <w:szCs w:val="20"/>
        </w:rPr>
        <w:t>2021 do godz. 10</w:t>
      </w:r>
      <w:r w:rsidR="001223D8" w:rsidRPr="0017094F">
        <w:rPr>
          <w:b/>
          <w:sz w:val="20"/>
          <w:szCs w:val="20"/>
        </w:rPr>
        <w:t>:00</w:t>
      </w:r>
    </w:p>
    <w:p w:rsidR="00D92D65" w:rsidRPr="00145957" w:rsidRDefault="007E5D95" w:rsidP="00145957">
      <w:pPr>
        <w:numPr>
          <w:ilvl w:val="0"/>
          <w:numId w:val="27"/>
        </w:numPr>
        <w:pBdr>
          <w:top w:val="nil"/>
          <w:left w:val="nil"/>
          <w:bottom w:val="nil"/>
          <w:right w:val="nil"/>
          <w:between w:val="nil"/>
        </w:pBdr>
        <w:spacing w:line="360" w:lineRule="auto"/>
        <w:jc w:val="both"/>
        <w:rPr>
          <w:sz w:val="20"/>
          <w:szCs w:val="20"/>
        </w:rPr>
      </w:pPr>
      <w:r w:rsidRPr="00145957">
        <w:rPr>
          <w:sz w:val="20"/>
          <w:szCs w:val="20"/>
        </w:rPr>
        <w:t>Do oferty należy dołączyć wszystkie wymagane w SWZ dokumenty.</w:t>
      </w:r>
    </w:p>
    <w:p w:rsidR="00D92D65" w:rsidRPr="00145957" w:rsidRDefault="007E5D95" w:rsidP="00145957">
      <w:pPr>
        <w:numPr>
          <w:ilvl w:val="0"/>
          <w:numId w:val="27"/>
        </w:numPr>
        <w:pBdr>
          <w:top w:val="nil"/>
          <w:left w:val="nil"/>
          <w:bottom w:val="nil"/>
          <w:right w:val="nil"/>
          <w:between w:val="nil"/>
        </w:pBdr>
        <w:spacing w:line="360" w:lineRule="auto"/>
        <w:jc w:val="both"/>
        <w:rPr>
          <w:sz w:val="20"/>
          <w:szCs w:val="20"/>
        </w:rPr>
      </w:pPr>
      <w:r w:rsidRPr="00145957">
        <w:rPr>
          <w:sz w:val="20"/>
          <w:szCs w:val="20"/>
        </w:rPr>
        <w:t>Po wypełnieniu Formularza składania oferty lub wniosku i dołączenia  wszystkich wymaganych załączników należy kliknąć przycisk „Przejdź do podsumowania”.</w:t>
      </w:r>
    </w:p>
    <w:p w:rsidR="00D92D65" w:rsidRPr="00145957" w:rsidRDefault="007E5D95" w:rsidP="00145957">
      <w:pPr>
        <w:numPr>
          <w:ilvl w:val="0"/>
          <w:numId w:val="27"/>
        </w:numPr>
        <w:pBdr>
          <w:top w:val="nil"/>
          <w:left w:val="nil"/>
          <w:bottom w:val="nil"/>
          <w:right w:val="nil"/>
          <w:between w:val="nil"/>
        </w:pBdr>
        <w:spacing w:line="360" w:lineRule="auto"/>
        <w:jc w:val="both"/>
        <w:rPr>
          <w:sz w:val="20"/>
          <w:szCs w:val="20"/>
        </w:rPr>
      </w:pPr>
      <w:r w:rsidRPr="00145957">
        <w:rPr>
          <w:sz w:val="20"/>
          <w:szCs w:val="20"/>
        </w:rPr>
        <w:t xml:space="preserve">Oferta lub wniosek składana elektronicznie musi zostać podpisana elektronicznym podpisem kwalifikowanym, podpisem zaufanym lub podpisem osobistym. W procesie składania oferty za pośrednictwem </w:t>
      </w:r>
      <w:hyperlink r:id="rId18">
        <w:r w:rsidRPr="00145957">
          <w:rPr>
            <w:color w:val="1155CC"/>
            <w:sz w:val="20"/>
            <w:szCs w:val="20"/>
            <w:u w:val="single"/>
          </w:rPr>
          <w:t>platformazakupowa.pl</w:t>
        </w:r>
      </w:hyperlink>
      <w:r w:rsidRPr="00145957">
        <w:rPr>
          <w:sz w:val="20"/>
          <w:szCs w:val="20"/>
        </w:rPr>
        <w:t xml:space="preserve">, Wykonawca powinien złożyć podpis bezpośrednio na dokumentach przesłanych za pośrednictwem </w:t>
      </w:r>
      <w:hyperlink r:id="rId19">
        <w:r w:rsidRPr="00145957">
          <w:rPr>
            <w:color w:val="1155CC"/>
            <w:sz w:val="20"/>
            <w:szCs w:val="20"/>
            <w:u w:val="single"/>
          </w:rPr>
          <w:t>platformazakupowa.pl</w:t>
        </w:r>
      </w:hyperlink>
      <w:r w:rsidRPr="00145957">
        <w:rPr>
          <w:sz w:val="20"/>
          <w:szCs w:val="20"/>
        </w:rPr>
        <w:t xml:space="preserve">. Zalecamy stosowanie podpisu na każdym załączonym pliku osobno, w szczególności wskazanych w art. 63 ust 1 oraz ust.2  </w:t>
      </w:r>
      <w:proofErr w:type="spellStart"/>
      <w:r w:rsidRPr="00145957">
        <w:rPr>
          <w:sz w:val="20"/>
          <w:szCs w:val="20"/>
        </w:rPr>
        <w:t>Pzp</w:t>
      </w:r>
      <w:proofErr w:type="spellEnd"/>
      <w:r w:rsidRPr="00145957">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D92D65" w:rsidRPr="00145957" w:rsidRDefault="007E5D95" w:rsidP="00145957">
      <w:pPr>
        <w:numPr>
          <w:ilvl w:val="0"/>
          <w:numId w:val="27"/>
        </w:numPr>
        <w:pBdr>
          <w:top w:val="nil"/>
          <w:left w:val="nil"/>
          <w:bottom w:val="nil"/>
          <w:right w:val="nil"/>
          <w:between w:val="nil"/>
        </w:pBdr>
        <w:spacing w:line="360" w:lineRule="auto"/>
        <w:jc w:val="both"/>
        <w:rPr>
          <w:sz w:val="20"/>
          <w:szCs w:val="20"/>
        </w:rPr>
      </w:pPr>
      <w:r w:rsidRPr="00145957">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D92D65" w:rsidRPr="00145957" w:rsidRDefault="007E5D95" w:rsidP="00145957">
      <w:pPr>
        <w:numPr>
          <w:ilvl w:val="0"/>
          <w:numId w:val="27"/>
        </w:numPr>
        <w:pBdr>
          <w:top w:val="nil"/>
          <w:left w:val="nil"/>
          <w:bottom w:val="nil"/>
          <w:right w:val="nil"/>
          <w:between w:val="nil"/>
        </w:pBdr>
        <w:spacing w:after="240" w:line="360" w:lineRule="auto"/>
        <w:jc w:val="both"/>
        <w:rPr>
          <w:sz w:val="20"/>
          <w:szCs w:val="20"/>
        </w:rPr>
      </w:pPr>
      <w:r w:rsidRPr="00145957">
        <w:rPr>
          <w:sz w:val="20"/>
          <w:szCs w:val="20"/>
        </w:rPr>
        <w:t xml:space="preserve">Szczegółowa instrukcja dla Wykonawców dotycząca złożenia, zmiany i wycofania oferty znajduje się na stronie internetowej pod adresem:  </w:t>
      </w:r>
      <w:hyperlink r:id="rId20">
        <w:r w:rsidRPr="00145957">
          <w:rPr>
            <w:color w:val="1155CC"/>
            <w:sz w:val="20"/>
            <w:szCs w:val="20"/>
            <w:u w:val="single"/>
          </w:rPr>
          <w:t>https://platformazakupowa.pl/strona/45-instrukcje</w:t>
        </w:r>
      </w:hyperlink>
    </w:p>
    <w:p w:rsidR="00D92D65" w:rsidRPr="003A3DE8" w:rsidRDefault="007E5D95">
      <w:pPr>
        <w:pStyle w:val="Nagwek2"/>
        <w:spacing w:line="320" w:lineRule="auto"/>
        <w:jc w:val="both"/>
      </w:pPr>
      <w:bookmarkStart w:id="18" w:name="_Toc82693044"/>
      <w:r w:rsidRPr="003A3DE8">
        <w:t>XIX. O</w:t>
      </w:r>
      <w:r w:rsidR="00412AA9" w:rsidRPr="003A3DE8">
        <w:t>TWARCIE OFERT</w:t>
      </w:r>
      <w:bookmarkEnd w:id="18"/>
      <w:r w:rsidR="00412AA9" w:rsidRPr="003A3DE8">
        <w:t xml:space="preserve"> </w:t>
      </w:r>
    </w:p>
    <w:p w:rsidR="00D92D65" w:rsidRPr="001F20E5" w:rsidRDefault="007E5D95" w:rsidP="00FB2249">
      <w:pPr>
        <w:numPr>
          <w:ilvl w:val="0"/>
          <w:numId w:val="3"/>
        </w:numPr>
        <w:spacing w:line="360" w:lineRule="auto"/>
        <w:jc w:val="both"/>
        <w:rPr>
          <w:b/>
          <w:sz w:val="20"/>
          <w:szCs w:val="20"/>
        </w:rPr>
      </w:pPr>
      <w:r w:rsidRPr="00FB2249">
        <w:rPr>
          <w:sz w:val="20"/>
          <w:szCs w:val="20"/>
        </w:rPr>
        <w:t xml:space="preserve">Otwarcie ofert </w:t>
      </w:r>
      <w:r w:rsidR="001223D8">
        <w:rPr>
          <w:sz w:val="20"/>
          <w:szCs w:val="20"/>
        </w:rPr>
        <w:t xml:space="preserve">nastąpi </w:t>
      </w:r>
      <w:r w:rsidR="00C506B2" w:rsidRPr="001F20E5">
        <w:rPr>
          <w:sz w:val="20"/>
          <w:szCs w:val="20"/>
        </w:rPr>
        <w:t xml:space="preserve">w </w:t>
      </w:r>
      <w:r w:rsidR="00C506B2" w:rsidRPr="0017094F">
        <w:rPr>
          <w:b/>
          <w:sz w:val="20"/>
          <w:szCs w:val="20"/>
        </w:rPr>
        <w:t xml:space="preserve">dniu </w:t>
      </w:r>
      <w:r w:rsidR="0017094F">
        <w:rPr>
          <w:b/>
          <w:sz w:val="20"/>
          <w:szCs w:val="20"/>
        </w:rPr>
        <w:t>19 listopada 2021 r. o godz. 10:15</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poinformuje o zmianie terminu otwarcia ofert na stronie internetowej prowadzonego postępowania.</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najpóźniej przed otwarciem ofert, udostępnia na stronie internetowej prowadzonego postępowania informację o kwocie, jaką zamierza przeznaczyć na sfinansowanie zamówienia.</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niezwłocznie po otwarciu ofert, udostępnia na stronie internetowej prowadzonego postępowania informacje o:</w:t>
      </w:r>
    </w:p>
    <w:p w:rsidR="00D92D65" w:rsidRPr="00FB2249" w:rsidRDefault="007E5D95" w:rsidP="00FB2249">
      <w:pPr>
        <w:shd w:val="clear" w:color="auto" w:fill="FFFFFF"/>
        <w:spacing w:line="360" w:lineRule="auto"/>
        <w:ind w:left="720"/>
        <w:jc w:val="both"/>
        <w:rPr>
          <w:sz w:val="20"/>
          <w:szCs w:val="20"/>
        </w:rPr>
      </w:pPr>
      <w:r w:rsidRPr="00FB2249">
        <w:rPr>
          <w:sz w:val="20"/>
          <w:szCs w:val="20"/>
        </w:rPr>
        <w:lastRenderedPageBreak/>
        <w:t>1) nazwach albo imionach i nazwiskach oraz siedzibach lub miejscach prowadzonej działalności gospodarczej albo miejscach zamieszkania Wykonawców, których oferty zostały otwarte;</w:t>
      </w:r>
    </w:p>
    <w:p w:rsidR="00D92D65" w:rsidRPr="00FB2249" w:rsidRDefault="007E5D95" w:rsidP="00FB2249">
      <w:pPr>
        <w:shd w:val="clear" w:color="auto" w:fill="FFFFFF"/>
        <w:spacing w:line="360" w:lineRule="auto"/>
        <w:ind w:firstLine="720"/>
        <w:jc w:val="both"/>
        <w:rPr>
          <w:sz w:val="20"/>
          <w:szCs w:val="20"/>
        </w:rPr>
      </w:pPr>
      <w:r w:rsidRPr="00FB2249">
        <w:rPr>
          <w:sz w:val="20"/>
          <w:szCs w:val="20"/>
        </w:rPr>
        <w:t>2) cenach lub kosztach zawartych w ofertach.</w:t>
      </w:r>
    </w:p>
    <w:p w:rsidR="00D92D65" w:rsidRPr="00FB2249" w:rsidRDefault="007E5D95" w:rsidP="00FB2249">
      <w:pPr>
        <w:shd w:val="clear" w:color="auto" w:fill="FFFFFF"/>
        <w:spacing w:line="360" w:lineRule="auto"/>
        <w:ind w:left="720"/>
        <w:jc w:val="both"/>
        <w:rPr>
          <w:sz w:val="20"/>
          <w:szCs w:val="20"/>
        </w:rPr>
      </w:pPr>
      <w:r w:rsidRPr="00FB2249">
        <w:rPr>
          <w:sz w:val="20"/>
          <w:szCs w:val="20"/>
        </w:rPr>
        <w:t>Informacja zostanie opublikowana na stronie postępowania na</w:t>
      </w:r>
      <w:hyperlink r:id="rId21">
        <w:r w:rsidRPr="00FB2249">
          <w:rPr>
            <w:color w:val="1155CC"/>
            <w:sz w:val="20"/>
            <w:szCs w:val="20"/>
            <w:u w:val="single"/>
          </w:rPr>
          <w:t xml:space="preserve"> platformazakupowa.pl</w:t>
        </w:r>
      </w:hyperlink>
      <w:r w:rsidRPr="00FB2249">
        <w:rPr>
          <w:sz w:val="20"/>
          <w:szCs w:val="20"/>
        </w:rPr>
        <w:t xml:space="preserve"> w sekcji ,,Komunikaty” .</w:t>
      </w:r>
    </w:p>
    <w:p w:rsidR="00D92D65" w:rsidRPr="00FB2249" w:rsidRDefault="007E5D95" w:rsidP="00FB2249">
      <w:pPr>
        <w:shd w:val="clear" w:color="auto" w:fill="FFFFFF"/>
        <w:spacing w:line="360" w:lineRule="auto"/>
        <w:jc w:val="both"/>
        <w:rPr>
          <w:sz w:val="20"/>
          <w:szCs w:val="20"/>
        </w:rPr>
      </w:pPr>
      <w:r w:rsidRPr="00FB2249">
        <w:rPr>
          <w:b/>
          <w:sz w:val="20"/>
          <w:szCs w:val="20"/>
        </w:rPr>
        <w:t xml:space="preserve">Uwaga! </w:t>
      </w:r>
      <w:r w:rsidR="00FB2249">
        <w:rPr>
          <w:sz w:val="20"/>
          <w:szCs w:val="20"/>
        </w:rPr>
        <w:t xml:space="preserve">Zamawiający nie przeprowadzi sesji otwarcia ofert w sposób jawny z udziałem wykonawców lub transmitowania sesji otwarcia za pośrednictwem elektronicznych narzędzi do przekazu wideo </w:t>
      </w:r>
      <w:r w:rsidR="00FB2249">
        <w:rPr>
          <w:sz w:val="20"/>
          <w:szCs w:val="20"/>
        </w:rPr>
        <w:br/>
        <w:t xml:space="preserve">on-line </w:t>
      </w:r>
    </w:p>
    <w:p w:rsidR="00D92D65" w:rsidRDefault="007E5D95">
      <w:pPr>
        <w:pStyle w:val="Nagwek2"/>
        <w:spacing w:line="320" w:lineRule="auto"/>
        <w:jc w:val="both"/>
      </w:pPr>
      <w:bookmarkStart w:id="19" w:name="_Toc82693045"/>
      <w:r>
        <w:t>XX. Opis kryteriów oceny ofert wraz z podaniem wag tych kryteriów i sposobu oceny ofert</w:t>
      </w:r>
      <w:bookmarkEnd w:id="19"/>
    </w:p>
    <w:p w:rsidR="00191756" w:rsidRDefault="007A7C87" w:rsidP="00191756">
      <w:pPr>
        <w:spacing w:line="360" w:lineRule="auto"/>
        <w:jc w:val="both"/>
        <w:rPr>
          <w:sz w:val="20"/>
          <w:szCs w:val="20"/>
        </w:rPr>
      </w:pPr>
      <w:r w:rsidRPr="00191756">
        <w:rPr>
          <w:b/>
          <w:sz w:val="20"/>
          <w:szCs w:val="20"/>
        </w:rPr>
        <w:t>1.</w:t>
      </w:r>
      <w:r w:rsidRPr="007A7C87">
        <w:rPr>
          <w:sz w:val="20"/>
          <w:szCs w:val="20"/>
        </w:rPr>
        <w:t xml:space="preserve"> W celu wyboru najkorzystniejszej oferty Zamawiający będzie się kierował następującymi kryteriami: </w:t>
      </w:r>
    </w:p>
    <w:p w:rsidR="007A7C87" w:rsidRDefault="005F69B7" w:rsidP="00191756">
      <w:pPr>
        <w:spacing w:line="360" w:lineRule="auto"/>
        <w:ind w:left="720"/>
        <w:jc w:val="both"/>
        <w:rPr>
          <w:sz w:val="20"/>
          <w:szCs w:val="20"/>
        </w:rPr>
      </w:pPr>
      <w:r>
        <w:rPr>
          <w:b/>
          <w:sz w:val="20"/>
          <w:szCs w:val="20"/>
        </w:rPr>
        <w:t>a) „cena</w:t>
      </w:r>
      <w:r w:rsidR="007A7C87" w:rsidRPr="007A7C87">
        <w:rPr>
          <w:b/>
          <w:sz w:val="20"/>
          <w:szCs w:val="20"/>
        </w:rPr>
        <w:t xml:space="preserve">” – waga = 60%, </w:t>
      </w:r>
      <w:r w:rsidR="007A7C87" w:rsidRPr="007A7C87">
        <w:rPr>
          <w:sz w:val="20"/>
          <w:szCs w:val="20"/>
        </w:rPr>
        <w:t xml:space="preserve">– będzie rozpatrywana na podstawie ceny brutto za wykonanie przedmiotu zamówienia, podanej przez Wykonawcę w Formularzu oferty. Wykonawca, który zaoferuje najniższą cenę otrzyma 60 pkt, pozostałe oferty będą oceniane wg wzoru: </w:t>
      </w:r>
    </w:p>
    <w:p w:rsidR="005F69B7" w:rsidRDefault="005F69B7" w:rsidP="00191756">
      <w:pPr>
        <w:spacing w:line="360" w:lineRule="auto"/>
        <w:ind w:left="720"/>
        <w:jc w:val="both"/>
        <w:rPr>
          <w:sz w:val="20"/>
          <w:szCs w:val="20"/>
        </w:rPr>
      </w:pPr>
    </w:p>
    <w:p w:rsidR="007A7C87" w:rsidRDefault="005F69B7" w:rsidP="005F69B7">
      <w:pPr>
        <w:spacing w:line="360" w:lineRule="auto"/>
        <w:jc w:val="center"/>
        <w:rPr>
          <w:b/>
          <w:sz w:val="20"/>
          <w:szCs w:val="20"/>
        </w:rPr>
      </w:pPr>
      <w:r w:rsidRPr="005F69B7">
        <w:rPr>
          <w:b/>
          <w:sz w:val="20"/>
          <w:szCs w:val="20"/>
        </w:rPr>
        <w:t>C=</w:t>
      </w:r>
      <w:r>
        <w:rPr>
          <w:b/>
          <w:sz w:val="20"/>
          <w:szCs w:val="20"/>
        </w:rPr>
        <w:t xml:space="preserve"> </w:t>
      </w:r>
      <w:r w:rsidRPr="005F69B7">
        <w:rPr>
          <w:b/>
          <w:sz w:val="20"/>
          <w:szCs w:val="20"/>
        </w:rPr>
        <w:t>(</w:t>
      </w:r>
      <w:proofErr w:type="spellStart"/>
      <w:r w:rsidRPr="005F69B7">
        <w:rPr>
          <w:b/>
          <w:sz w:val="20"/>
          <w:szCs w:val="20"/>
        </w:rPr>
        <w:t>Cn</w:t>
      </w:r>
      <w:proofErr w:type="spellEnd"/>
      <w:r>
        <w:rPr>
          <w:b/>
          <w:sz w:val="20"/>
          <w:szCs w:val="20"/>
        </w:rPr>
        <w:t xml:space="preserve"> </w:t>
      </w:r>
      <w:r w:rsidRPr="005F69B7">
        <w:rPr>
          <w:b/>
          <w:sz w:val="20"/>
          <w:szCs w:val="20"/>
        </w:rPr>
        <w:t>:</w:t>
      </w:r>
      <w:r>
        <w:rPr>
          <w:b/>
          <w:sz w:val="20"/>
          <w:szCs w:val="20"/>
        </w:rPr>
        <w:t xml:space="preserve"> </w:t>
      </w:r>
      <w:proofErr w:type="spellStart"/>
      <w:r w:rsidRPr="005F69B7">
        <w:rPr>
          <w:b/>
          <w:sz w:val="20"/>
          <w:szCs w:val="20"/>
        </w:rPr>
        <w:t>Cb</w:t>
      </w:r>
      <w:proofErr w:type="spellEnd"/>
      <w:r w:rsidRPr="005F69B7">
        <w:rPr>
          <w:b/>
          <w:sz w:val="20"/>
          <w:szCs w:val="20"/>
        </w:rPr>
        <w:t>)</w:t>
      </w:r>
      <w:r>
        <w:rPr>
          <w:b/>
          <w:sz w:val="20"/>
          <w:szCs w:val="20"/>
        </w:rPr>
        <w:t xml:space="preserve"> </w:t>
      </w:r>
      <w:r w:rsidRPr="005F69B7">
        <w:rPr>
          <w:b/>
          <w:sz w:val="20"/>
          <w:szCs w:val="20"/>
        </w:rPr>
        <w:t>x</w:t>
      </w:r>
      <w:r>
        <w:rPr>
          <w:b/>
          <w:sz w:val="20"/>
          <w:szCs w:val="20"/>
        </w:rPr>
        <w:t xml:space="preserve"> </w:t>
      </w:r>
      <w:r w:rsidRPr="005F69B7">
        <w:rPr>
          <w:b/>
          <w:sz w:val="20"/>
          <w:szCs w:val="20"/>
        </w:rPr>
        <w:t>100</w:t>
      </w:r>
      <w:r>
        <w:rPr>
          <w:b/>
          <w:sz w:val="20"/>
          <w:szCs w:val="20"/>
        </w:rPr>
        <w:t xml:space="preserve"> </w:t>
      </w:r>
      <w:r w:rsidRPr="005F69B7">
        <w:rPr>
          <w:b/>
          <w:sz w:val="20"/>
          <w:szCs w:val="20"/>
        </w:rPr>
        <w:t>x</w:t>
      </w:r>
      <w:r>
        <w:rPr>
          <w:b/>
          <w:sz w:val="20"/>
          <w:szCs w:val="20"/>
        </w:rPr>
        <w:t xml:space="preserve"> </w:t>
      </w:r>
      <w:r w:rsidRPr="005F69B7">
        <w:rPr>
          <w:b/>
          <w:sz w:val="20"/>
          <w:szCs w:val="20"/>
        </w:rPr>
        <w:t>60%</w:t>
      </w:r>
    </w:p>
    <w:p w:rsidR="005F69B7" w:rsidRDefault="005F69B7" w:rsidP="005F69B7">
      <w:pPr>
        <w:spacing w:line="360" w:lineRule="auto"/>
        <w:jc w:val="center"/>
        <w:rPr>
          <w:b/>
          <w:sz w:val="20"/>
          <w:szCs w:val="20"/>
        </w:rPr>
      </w:pPr>
    </w:p>
    <w:p w:rsidR="005F69B7" w:rsidRDefault="005F69B7" w:rsidP="005F69B7">
      <w:pPr>
        <w:spacing w:line="360" w:lineRule="auto"/>
        <w:rPr>
          <w:b/>
          <w:sz w:val="20"/>
          <w:szCs w:val="20"/>
        </w:rPr>
      </w:pPr>
      <w:r>
        <w:rPr>
          <w:b/>
          <w:sz w:val="20"/>
          <w:szCs w:val="20"/>
        </w:rPr>
        <w:t>C – ilość punktów otrzymanych w kryterium cena</w:t>
      </w:r>
    </w:p>
    <w:p w:rsidR="005F69B7" w:rsidRDefault="005F69B7" w:rsidP="005F69B7">
      <w:pPr>
        <w:spacing w:line="360" w:lineRule="auto"/>
        <w:rPr>
          <w:b/>
          <w:sz w:val="20"/>
          <w:szCs w:val="20"/>
        </w:rPr>
      </w:pPr>
      <w:proofErr w:type="spellStart"/>
      <w:r>
        <w:rPr>
          <w:b/>
          <w:sz w:val="20"/>
          <w:szCs w:val="20"/>
        </w:rPr>
        <w:t>Cn</w:t>
      </w:r>
      <w:proofErr w:type="spellEnd"/>
      <w:r>
        <w:rPr>
          <w:b/>
          <w:sz w:val="20"/>
          <w:szCs w:val="20"/>
        </w:rPr>
        <w:t xml:space="preserve"> – cena brutto oferty najniższej </w:t>
      </w:r>
    </w:p>
    <w:p w:rsidR="005F69B7" w:rsidRPr="005F69B7" w:rsidRDefault="005F69B7" w:rsidP="005F69B7">
      <w:pPr>
        <w:spacing w:line="360" w:lineRule="auto"/>
        <w:rPr>
          <w:b/>
          <w:sz w:val="20"/>
          <w:szCs w:val="20"/>
        </w:rPr>
      </w:pPr>
      <w:proofErr w:type="spellStart"/>
      <w:r>
        <w:rPr>
          <w:b/>
          <w:sz w:val="20"/>
          <w:szCs w:val="20"/>
        </w:rPr>
        <w:t>Cb</w:t>
      </w:r>
      <w:proofErr w:type="spellEnd"/>
      <w:r>
        <w:rPr>
          <w:b/>
          <w:sz w:val="20"/>
          <w:szCs w:val="20"/>
        </w:rPr>
        <w:t xml:space="preserve"> – cena brutto oferty badanej </w:t>
      </w:r>
    </w:p>
    <w:p w:rsidR="00191756" w:rsidRDefault="00191756" w:rsidP="007A7C87">
      <w:pPr>
        <w:spacing w:line="360" w:lineRule="auto"/>
        <w:jc w:val="both"/>
        <w:rPr>
          <w:sz w:val="20"/>
          <w:szCs w:val="20"/>
        </w:rPr>
      </w:pPr>
    </w:p>
    <w:p w:rsidR="007A7C87" w:rsidRDefault="007A7C87" w:rsidP="007A7C87">
      <w:pPr>
        <w:spacing w:line="360" w:lineRule="auto"/>
        <w:jc w:val="both"/>
        <w:rPr>
          <w:sz w:val="20"/>
          <w:szCs w:val="20"/>
        </w:rPr>
      </w:pPr>
      <w:r w:rsidRPr="007A7C87">
        <w:rPr>
          <w:sz w:val="20"/>
          <w:szCs w:val="20"/>
        </w:rPr>
        <w:t xml:space="preserve"> Cena ofertowa brutto musi uwzględniać wszelkie koszty jakie Wykonawca poniesie w związku z realizacją przedmiotu zamówienia. </w:t>
      </w:r>
    </w:p>
    <w:p w:rsidR="00191756" w:rsidRDefault="00191756" w:rsidP="007A7C87">
      <w:pPr>
        <w:spacing w:line="360" w:lineRule="auto"/>
        <w:jc w:val="both"/>
        <w:rPr>
          <w:sz w:val="20"/>
          <w:szCs w:val="20"/>
        </w:rPr>
      </w:pPr>
    </w:p>
    <w:p w:rsidR="001776E2" w:rsidRDefault="006B0C26" w:rsidP="001776E2">
      <w:pPr>
        <w:pStyle w:val="Akapitzlist"/>
        <w:numPr>
          <w:ilvl w:val="1"/>
          <w:numId w:val="2"/>
        </w:numPr>
        <w:spacing w:line="360" w:lineRule="auto"/>
        <w:jc w:val="both"/>
        <w:rPr>
          <w:sz w:val="20"/>
          <w:szCs w:val="20"/>
        </w:rPr>
      </w:pPr>
      <w:r>
        <w:rPr>
          <w:b/>
          <w:sz w:val="20"/>
          <w:szCs w:val="20"/>
        </w:rPr>
        <w:t>„serwis”</w:t>
      </w:r>
      <w:r w:rsidR="007A7C87" w:rsidRPr="005D08FE">
        <w:rPr>
          <w:b/>
          <w:sz w:val="20"/>
          <w:szCs w:val="20"/>
        </w:rPr>
        <w:t xml:space="preserve"> – waga = 40%</w:t>
      </w:r>
      <w:r w:rsidR="007A7C87" w:rsidRPr="005D08FE">
        <w:rPr>
          <w:sz w:val="20"/>
          <w:szCs w:val="20"/>
        </w:rPr>
        <w:t xml:space="preserve"> </w:t>
      </w:r>
    </w:p>
    <w:p w:rsidR="001776E2" w:rsidRDefault="003219F3" w:rsidP="001776E2">
      <w:pPr>
        <w:pStyle w:val="Akapitzlist"/>
        <w:spacing w:line="360" w:lineRule="auto"/>
        <w:ind w:left="1440"/>
        <w:jc w:val="both"/>
        <w:rPr>
          <w:sz w:val="20"/>
          <w:szCs w:val="20"/>
        </w:rPr>
      </w:pPr>
      <w:r>
        <w:rPr>
          <w:sz w:val="20"/>
          <w:szCs w:val="20"/>
        </w:rPr>
        <w:t>Opis sposobu oceny ofert:</w:t>
      </w:r>
    </w:p>
    <w:p w:rsidR="006B0C26" w:rsidRPr="006B0C26" w:rsidRDefault="003219F3" w:rsidP="001776E2">
      <w:pPr>
        <w:pStyle w:val="Akapitzlist"/>
        <w:spacing w:line="360" w:lineRule="auto"/>
        <w:ind w:left="1440"/>
        <w:jc w:val="both"/>
        <w:rPr>
          <w:b/>
          <w:sz w:val="20"/>
          <w:szCs w:val="20"/>
        </w:rPr>
      </w:pPr>
      <w:r>
        <w:rPr>
          <w:sz w:val="20"/>
          <w:szCs w:val="20"/>
        </w:rPr>
        <w:t xml:space="preserve">W powyższym kryterium oceniany będzie </w:t>
      </w:r>
      <w:r w:rsidR="006B0C26">
        <w:rPr>
          <w:b/>
          <w:sz w:val="20"/>
          <w:szCs w:val="20"/>
        </w:rPr>
        <w:t xml:space="preserve">serwis (czas podstawienia autobusu zastępczego) </w:t>
      </w:r>
    </w:p>
    <w:p w:rsidR="006B0C26" w:rsidRDefault="003219F3" w:rsidP="001776E2">
      <w:pPr>
        <w:pStyle w:val="Akapitzlist"/>
        <w:spacing w:line="360" w:lineRule="auto"/>
        <w:ind w:left="1440"/>
        <w:jc w:val="both"/>
        <w:rPr>
          <w:b/>
          <w:sz w:val="20"/>
          <w:szCs w:val="20"/>
        </w:rPr>
      </w:pPr>
      <w:r>
        <w:rPr>
          <w:b/>
          <w:sz w:val="20"/>
          <w:szCs w:val="20"/>
        </w:rPr>
        <w:t xml:space="preserve">Ofercie zostaną przyznane punkty w zależności od </w:t>
      </w:r>
      <w:r w:rsidR="006B0C26">
        <w:rPr>
          <w:b/>
          <w:sz w:val="20"/>
          <w:szCs w:val="20"/>
        </w:rPr>
        <w:t xml:space="preserve">podanego przez Wykonawcę okresu serwisu (czasu podstawienia autokaru zastępczego) </w:t>
      </w:r>
    </w:p>
    <w:p w:rsidR="003219F3" w:rsidRDefault="006B0C26" w:rsidP="001776E2">
      <w:pPr>
        <w:pStyle w:val="Akapitzlist"/>
        <w:spacing w:line="360" w:lineRule="auto"/>
        <w:ind w:left="1440"/>
        <w:jc w:val="both"/>
        <w:rPr>
          <w:b/>
          <w:sz w:val="20"/>
          <w:szCs w:val="20"/>
        </w:rPr>
      </w:pPr>
      <w:r>
        <w:rPr>
          <w:b/>
          <w:sz w:val="20"/>
          <w:szCs w:val="20"/>
        </w:rPr>
        <w:t xml:space="preserve">według następujących </w:t>
      </w:r>
      <w:r w:rsidR="003219F3">
        <w:rPr>
          <w:b/>
          <w:sz w:val="20"/>
          <w:szCs w:val="20"/>
        </w:rPr>
        <w:t xml:space="preserve">zasad: </w:t>
      </w:r>
    </w:p>
    <w:p w:rsidR="006B0C26" w:rsidRDefault="006B0C26" w:rsidP="001776E2">
      <w:pPr>
        <w:pStyle w:val="Akapitzlist"/>
        <w:spacing w:line="360" w:lineRule="auto"/>
        <w:ind w:left="1440"/>
        <w:jc w:val="both"/>
        <w:rPr>
          <w:b/>
          <w:sz w:val="20"/>
          <w:szCs w:val="20"/>
        </w:rPr>
      </w:pPr>
      <w:r>
        <w:rPr>
          <w:b/>
          <w:sz w:val="20"/>
          <w:szCs w:val="20"/>
        </w:rPr>
        <w:t xml:space="preserve">a) 1 godz. od zgłoszenia – 40 pkt. </w:t>
      </w:r>
    </w:p>
    <w:p w:rsidR="00DF2827" w:rsidRDefault="00DF2827" w:rsidP="001776E2">
      <w:pPr>
        <w:pStyle w:val="Akapitzlist"/>
        <w:spacing w:line="360" w:lineRule="auto"/>
        <w:ind w:left="1440"/>
        <w:jc w:val="both"/>
        <w:rPr>
          <w:b/>
          <w:sz w:val="20"/>
          <w:szCs w:val="20"/>
        </w:rPr>
      </w:pPr>
      <w:r>
        <w:rPr>
          <w:b/>
          <w:sz w:val="20"/>
          <w:szCs w:val="20"/>
        </w:rPr>
        <w:t xml:space="preserve">b) powyżej 1 godz. od zgłoszenia – 0 pkt. </w:t>
      </w:r>
    </w:p>
    <w:p w:rsidR="00DF2827" w:rsidRDefault="00DF2827" w:rsidP="001776E2">
      <w:pPr>
        <w:pStyle w:val="Akapitzlist"/>
        <w:spacing w:line="360" w:lineRule="auto"/>
        <w:ind w:left="1440"/>
        <w:jc w:val="both"/>
        <w:rPr>
          <w:b/>
          <w:sz w:val="20"/>
          <w:szCs w:val="20"/>
        </w:rPr>
      </w:pPr>
    </w:p>
    <w:p w:rsidR="00DF2827" w:rsidRPr="00AC3F13" w:rsidRDefault="00DF2827" w:rsidP="00AC3F13">
      <w:pPr>
        <w:pStyle w:val="Akapitzlist"/>
        <w:spacing w:line="360" w:lineRule="auto"/>
        <w:ind w:left="1440"/>
        <w:jc w:val="both"/>
        <w:rPr>
          <w:i/>
          <w:sz w:val="20"/>
          <w:szCs w:val="20"/>
        </w:rPr>
      </w:pPr>
      <w:r>
        <w:rPr>
          <w:i/>
          <w:sz w:val="20"/>
          <w:szCs w:val="20"/>
        </w:rPr>
        <w:t xml:space="preserve">Pozostawienie pustego miejsca w „Formularzu Oferty” uważa się za zaoferowanie serwisu (czasu podstawienia autokaru zastępczego) powyżej 1 godz. od zgłoszenia oraz brakiem punktów w powyższym kryterium. </w:t>
      </w:r>
    </w:p>
    <w:p w:rsidR="00DF2827" w:rsidRPr="005F69B7" w:rsidRDefault="00DF2827" w:rsidP="00990CE6">
      <w:pPr>
        <w:spacing w:line="360" w:lineRule="auto"/>
        <w:jc w:val="both"/>
        <w:rPr>
          <w:sz w:val="20"/>
          <w:szCs w:val="20"/>
        </w:rPr>
      </w:pPr>
      <w:r w:rsidRPr="005F69B7">
        <w:rPr>
          <w:sz w:val="20"/>
          <w:szCs w:val="20"/>
        </w:rPr>
        <w:lastRenderedPageBreak/>
        <w:t xml:space="preserve"> </w:t>
      </w:r>
    </w:p>
    <w:p w:rsidR="00191756" w:rsidRPr="005F69B7" w:rsidRDefault="00191756" w:rsidP="00191756">
      <w:pPr>
        <w:spacing w:line="360" w:lineRule="auto"/>
        <w:jc w:val="both"/>
        <w:rPr>
          <w:sz w:val="20"/>
          <w:szCs w:val="20"/>
        </w:rPr>
      </w:pPr>
      <w:r w:rsidRPr="005F69B7">
        <w:rPr>
          <w:sz w:val="20"/>
          <w:szCs w:val="20"/>
        </w:rPr>
        <w:t>2</w:t>
      </w:r>
      <w:r w:rsidR="00DF2827" w:rsidRPr="005F69B7">
        <w:rPr>
          <w:sz w:val="20"/>
          <w:szCs w:val="20"/>
        </w:rPr>
        <w:t xml:space="preserve">. </w:t>
      </w:r>
      <w:r w:rsidR="005F69B7" w:rsidRPr="005F69B7">
        <w:rPr>
          <w:sz w:val="20"/>
          <w:szCs w:val="20"/>
        </w:rPr>
        <w:t xml:space="preserve">Za </w:t>
      </w:r>
      <w:r w:rsidR="005F69B7">
        <w:rPr>
          <w:sz w:val="20"/>
          <w:szCs w:val="20"/>
        </w:rPr>
        <w:t>najkorzystniejszą uznana zostanie ofert</w:t>
      </w:r>
      <w:r w:rsidR="00AC3F13">
        <w:rPr>
          <w:sz w:val="20"/>
          <w:szCs w:val="20"/>
        </w:rPr>
        <w:t xml:space="preserve">a zawierająca najkorzystniejszą sumą punktów w powyższych kryteriach. Oferent maksymalnie może uzyskać 100% </w:t>
      </w:r>
    </w:p>
    <w:p w:rsidR="00191756" w:rsidRDefault="00191756" w:rsidP="00191756">
      <w:pPr>
        <w:spacing w:line="360" w:lineRule="auto"/>
        <w:jc w:val="both"/>
        <w:rPr>
          <w:sz w:val="20"/>
          <w:szCs w:val="20"/>
        </w:rPr>
      </w:pPr>
      <w:r>
        <w:rPr>
          <w:b/>
          <w:sz w:val="20"/>
          <w:szCs w:val="20"/>
        </w:rPr>
        <w:t xml:space="preserve">3. </w:t>
      </w:r>
      <w:r w:rsidRPr="00191756">
        <w:rPr>
          <w:sz w:val="20"/>
          <w:szCs w:val="20"/>
        </w:rPr>
        <w:t>Uzyskana z wyliczenia ilość punktów zostanie ostatecznie ustalona z dokładnością do drugiego miejsca po przecinku z zachowaniem zasady zaokrągleń matematycznych.</w:t>
      </w:r>
    </w:p>
    <w:p w:rsidR="00191756" w:rsidRDefault="00191756" w:rsidP="00191756">
      <w:pPr>
        <w:spacing w:line="360" w:lineRule="auto"/>
        <w:jc w:val="both"/>
        <w:rPr>
          <w:sz w:val="20"/>
          <w:szCs w:val="20"/>
        </w:rPr>
      </w:pPr>
      <w:r>
        <w:rPr>
          <w:b/>
          <w:sz w:val="20"/>
          <w:szCs w:val="20"/>
        </w:rPr>
        <w:t>4.</w:t>
      </w:r>
      <w:r w:rsidRPr="00191756">
        <w:rPr>
          <w:sz w:val="20"/>
          <w:szCs w:val="20"/>
        </w:rPr>
        <w:t xml:space="preserve"> Oferta niepodlegająca odrzuceniu, która uzyska największą sumę punktów zostanie uznana za najkorzystniejszą. </w:t>
      </w:r>
    </w:p>
    <w:p w:rsidR="00191756" w:rsidRDefault="00191756" w:rsidP="00191756">
      <w:pPr>
        <w:spacing w:line="360" w:lineRule="auto"/>
        <w:jc w:val="both"/>
        <w:rPr>
          <w:sz w:val="20"/>
          <w:szCs w:val="20"/>
        </w:rPr>
      </w:pPr>
      <w:r>
        <w:rPr>
          <w:b/>
          <w:sz w:val="20"/>
          <w:szCs w:val="20"/>
        </w:rPr>
        <w:t xml:space="preserve">5. </w:t>
      </w:r>
      <w:r w:rsidRPr="00191756">
        <w:rPr>
          <w:sz w:val="20"/>
          <w:szCs w:val="20"/>
        </w:rPr>
        <w:t xml:space="preserve">Zamawiający udzieli zamówienia Wykonawcy, którego oferta zostanie uznana za najkorzystniejszą. </w:t>
      </w:r>
    </w:p>
    <w:p w:rsidR="007A7C87" w:rsidRPr="00191756" w:rsidRDefault="00191756" w:rsidP="00191756">
      <w:pPr>
        <w:spacing w:line="360" w:lineRule="auto"/>
        <w:jc w:val="both"/>
        <w:rPr>
          <w:sz w:val="20"/>
          <w:szCs w:val="20"/>
        </w:rPr>
      </w:pPr>
      <w:r>
        <w:rPr>
          <w:b/>
          <w:sz w:val="20"/>
          <w:szCs w:val="20"/>
        </w:rPr>
        <w:t>6.</w:t>
      </w:r>
      <w:r w:rsidRPr="00191756">
        <w:rPr>
          <w:sz w:val="20"/>
          <w:szCs w:val="20"/>
        </w:rPr>
        <w:t xml:space="preserve"> W toku badania i oceny ofert Zamawiający może żądać od Wykonawcy wyjaśnień dotyczących treści złożonej oferty, w tym zaoferowanej ceny.</w:t>
      </w:r>
    </w:p>
    <w:p w:rsidR="00D92D65" w:rsidRDefault="007E5D95">
      <w:pPr>
        <w:pStyle w:val="Nagwek2"/>
        <w:spacing w:line="320" w:lineRule="auto"/>
        <w:jc w:val="both"/>
      </w:pPr>
      <w:bookmarkStart w:id="20" w:name="_Toc82693046"/>
      <w:r>
        <w:t>XXI. Informacje o formalnościach, jakie powinny być dopełnione po wyborze oferty w celu zawarcia umowy</w:t>
      </w:r>
      <w:bookmarkEnd w:id="20"/>
    </w:p>
    <w:p w:rsidR="00D92D65" w:rsidRDefault="007E5D95">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rsidR="00D92D65" w:rsidRDefault="007E5D95">
      <w:pPr>
        <w:numPr>
          <w:ilvl w:val="0"/>
          <w:numId w:val="8"/>
        </w:numPr>
        <w:spacing w:line="360" w:lineRule="auto"/>
        <w:ind w:left="462" w:hanging="426"/>
        <w:jc w:val="both"/>
        <w:rPr>
          <w:sz w:val="20"/>
          <w:szCs w:val="20"/>
        </w:rPr>
      </w:pPr>
      <w:r>
        <w:rPr>
          <w:sz w:val="20"/>
          <w:szCs w:val="20"/>
        </w:rPr>
        <w:t xml:space="preserve">Zamawiający może zawrzeć umowę w sprawie zamówienia publicznego przed upływem terminu, </w:t>
      </w:r>
      <w:r w:rsidR="0047587E">
        <w:rPr>
          <w:sz w:val="20"/>
          <w:szCs w:val="20"/>
        </w:rPr>
        <w:t xml:space="preserve">o którym mowa w ust. 1, jeżeli </w:t>
      </w:r>
      <w:r>
        <w:rPr>
          <w:sz w:val="20"/>
          <w:szCs w:val="20"/>
        </w:rPr>
        <w:t xml:space="preserve">w postępowaniu o udzielenie </w:t>
      </w:r>
      <w:r w:rsidR="0047587E">
        <w:rPr>
          <w:sz w:val="20"/>
          <w:szCs w:val="20"/>
        </w:rPr>
        <w:t xml:space="preserve">zamówienia prowadzonym w trybie </w:t>
      </w:r>
      <w:r>
        <w:rPr>
          <w:sz w:val="20"/>
          <w:szCs w:val="20"/>
        </w:rPr>
        <w:t>podstawowym złożono tylko jedną ofertę.</w:t>
      </w:r>
    </w:p>
    <w:p w:rsidR="00D92D65" w:rsidRDefault="007E5D95">
      <w:pPr>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47587E">
        <w:rPr>
          <w:sz w:val="20"/>
          <w:szCs w:val="20"/>
        </w:rPr>
        <w:t>II</w:t>
      </w:r>
      <w:r>
        <w:rPr>
          <w:sz w:val="20"/>
          <w:szCs w:val="20"/>
        </w:rPr>
        <w:t xml:space="preserve"> SWZ.</w:t>
      </w:r>
    </w:p>
    <w:p w:rsidR="00D92D65" w:rsidRDefault="007E5D95">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D92D65" w:rsidRDefault="007E5D95">
      <w:pPr>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rsidR="00D92D65" w:rsidRDefault="0047587E">
      <w:pPr>
        <w:pStyle w:val="Nagwek2"/>
        <w:spacing w:line="320" w:lineRule="auto"/>
        <w:jc w:val="both"/>
      </w:pPr>
      <w:bookmarkStart w:id="21" w:name="_Toc82693047"/>
      <w:r>
        <w:t xml:space="preserve">XXII. </w:t>
      </w:r>
      <w:r w:rsidR="007E5D95">
        <w:t>Wymagania dotyczące zabezpieczenia należytego wykonania umowy</w:t>
      </w:r>
      <w:bookmarkEnd w:id="21"/>
    </w:p>
    <w:p w:rsidR="00745B21" w:rsidRPr="00745B21" w:rsidRDefault="00745B21" w:rsidP="00745B21">
      <w:r>
        <w:t xml:space="preserve">Zamawiający </w:t>
      </w:r>
      <w:r w:rsidRPr="00745B21">
        <w:rPr>
          <w:b/>
        </w:rPr>
        <w:t>nie wymaga</w:t>
      </w:r>
      <w:r>
        <w:t xml:space="preserve"> wniesienia zabezpieczenia należytego wykonania umowy. </w:t>
      </w:r>
    </w:p>
    <w:p w:rsidR="00D92D65" w:rsidRDefault="007E5D95">
      <w:pPr>
        <w:pStyle w:val="Nagwek2"/>
        <w:spacing w:line="320" w:lineRule="auto"/>
        <w:jc w:val="both"/>
      </w:pPr>
      <w:bookmarkStart w:id="22" w:name="_Toc82693048"/>
      <w:r>
        <w:t>XXIII. Informacje o treści zawieranej umowy oraz możliwości jej zmiany</w:t>
      </w:r>
      <w:bookmarkEnd w:id="22"/>
    </w:p>
    <w:p w:rsidR="001223D8" w:rsidRDefault="00A724C9" w:rsidP="00A724C9">
      <w:pPr>
        <w:spacing w:line="360" w:lineRule="auto"/>
        <w:jc w:val="both"/>
        <w:rPr>
          <w:sz w:val="20"/>
          <w:szCs w:val="20"/>
        </w:rPr>
      </w:pPr>
      <w:r w:rsidRPr="00A724C9">
        <w:rPr>
          <w:sz w:val="20"/>
          <w:szCs w:val="20"/>
        </w:rPr>
        <w:t>1. Projektowane postanowienia umowy zos</w:t>
      </w:r>
      <w:r>
        <w:rPr>
          <w:sz w:val="20"/>
          <w:szCs w:val="20"/>
        </w:rPr>
        <w:t xml:space="preserve">tały określone </w:t>
      </w:r>
      <w:r w:rsidRPr="005C00FF">
        <w:rPr>
          <w:sz w:val="20"/>
          <w:szCs w:val="20"/>
        </w:rPr>
        <w:t xml:space="preserve">w </w:t>
      </w:r>
      <w:r w:rsidRPr="00E77929">
        <w:t xml:space="preserve">załączniku </w:t>
      </w:r>
      <w:r w:rsidR="00E77929">
        <w:t>nr 6</w:t>
      </w:r>
      <w:r w:rsidR="001223D8" w:rsidRPr="00E77929">
        <w:t xml:space="preserve"> do SWZ</w:t>
      </w:r>
      <w:r w:rsidR="001223D8">
        <w:rPr>
          <w:sz w:val="20"/>
          <w:szCs w:val="20"/>
        </w:rPr>
        <w:t xml:space="preserve"> – Projekt</w:t>
      </w:r>
      <w:r w:rsidRPr="00A724C9">
        <w:rPr>
          <w:sz w:val="20"/>
          <w:szCs w:val="20"/>
        </w:rPr>
        <w:t xml:space="preserve"> Umowy. </w:t>
      </w:r>
    </w:p>
    <w:p w:rsidR="00A724C9" w:rsidRDefault="00A724C9" w:rsidP="00A724C9">
      <w:pPr>
        <w:spacing w:line="360" w:lineRule="auto"/>
        <w:jc w:val="both"/>
        <w:rPr>
          <w:sz w:val="20"/>
          <w:szCs w:val="20"/>
        </w:rPr>
      </w:pPr>
      <w:r w:rsidRPr="00A724C9">
        <w:rPr>
          <w:sz w:val="20"/>
          <w:szCs w:val="20"/>
        </w:rPr>
        <w:lastRenderedPageBreak/>
        <w:t xml:space="preserve">2. Wybrany Wykonawca jest zobowiązany do zawarcia umowy w sprawie zamówienia publicznego na warunkach określonych we Wzorze Umowy. </w:t>
      </w:r>
    </w:p>
    <w:p w:rsidR="00A724C9" w:rsidRDefault="00A724C9" w:rsidP="00A724C9">
      <w:pPr>
        <w:spacing w:line="360" w:lineRule="auto"/>
        <w:jc w:val="both"/>
        <w:rPr>
          <w:sz w:val="20"/>
          <w:szCs w:val="20"/>
        </w:rPr>
      </w:pPr>
      <w:r w:rsidRPr="00A724C9">
        <w:rPr>
          <w:sz w:val="20"/>
          <w:szCs w:val="20"/>
        </w:rPr>
        <w:t xml:space="preserve">3. Zakres świadczenia Wykonawcy wynikający z umowy jest tożsamy z jego zobowiązaniem zawartym w ofercie. </w:t>
      </w:r>
    </w:p>
    <w:p w:rsidR="00A724C9" w:rsidRDefault="00A724C9" w:rsidP="00A724C9">
      <w:pPr>
        <w:spacing w:line="360" w:lineRule="auto"/>
        <w:jc w:val="both"/>
        <w:rPr>
          <w:sz w:val="20"/>
          <w:szCs w:val="20"/>
        </w:rPr>
      </w:pPr>
      <w:r w:rsidRPr="00A724C9">
        <w:rPr>
          <w:sz w:val="20"/>
          <w:szCs w:val="20"/>
        </w:rPr>
        <w:t xml:space="preserve">4. Zamawiający przewiduje możliwość zmiany zawartej umowy w stosunku do treści wybranej oferty w zakresie wskazanym we Wzorze Umowy, stanowiącym </w:t>
      </w:r>
      <w:r w:rsidRPr="00E77929">
        <w:rPr>
          <w:sz w:val="20"/>
          <w:szCs w:val="20"/>
        </w:rPr>
        <w:t xml:space="preserve">Załącznik nr </w:t>
      </w:r>
      <w:r w:rsidR="00E77929">
        <w:rPr>
          <w:sz w:val="20"/>
          <w:szCs w:val="20"/>
        </w:rPr>
        <w:t>6</w:t>
      </w:r>
      <w:r w:rsidRPr="00A724C9">
        <w:rPr>
          <w:sz w:val="20"/>
          <w:szCs w:val="20"/>
        </w:rPr>
        <w:t xml:space="preserve"> do SWZ. </w:t>
      </w:r>
    </w:p>
    <w:p w:rsidR="00A724C9" w:rsidRDefault="00A724C9" w:rsidP="00A724C9">
      <w:pPr>
        <w:spacing w:line="360" w:lineRule="auto"/>
        <w:jc w:val="both"/>
        <w:rPr>
          <w:sz w:val="20"/>
          <w:szCs w:val="20"/>
        </w:rPr>
      </w:pPr>
      <w:r w:rsidRPr="00A724C9">
        <w:rPr>
          <w:sz w:val="20"/>
          <w:szCs w:val="20"/>
        </w:rPr>
        <w:t xml:space="preserve">5. Zmiana umowy wymaga dla swej ważności, pod rygorem nieważności, zachowania formy pisemnej. </w:t>
      </w:r>
    </w:p>
    <w:p w:rsidR="00A724C9" w:rsidRDefault="00A724C9" w:rsidP="00A724C9">
      <w:pPr>
        <w:spacing w:line="360" w:lineRule="auto"/>
        <w:jc w:val="both"/>
        <w:rPr>
          <w:sz w:val="20"/>
          <w:szCs w:val="20"/>
        </w:rPr>
      </w:pPr>
    </w:p>
    <w:p w:rsidR="00D92D65" w:rsidRDefault="003A3DE8">
      <w:pPr>
        <w:pStyle w:val="Nagwek2"/>
        <w:spacing w:line="320" w:lineRule="auto"/>
        <w:jc w:val="both"/>
      </w:pPr>
      <w:bookmarkStart w:id="23" w:name="_Toc82693049"/>
      <w:r>
        <w:t>X</w:t>
      </w:r>
      <w:r w:rsidR="007E5D95">
        <w:t>XIV. Pouczenie o środkach ochrony prawnej przysługujących Wykonawcy</w:t>
      </w:r>
      <w:bookmarkEnd w:id="23"/>
    </w:p>
    <w:p w:rsidR="00D92D65" w:rsidRDefault="007E5D95">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D92D65" w:rsidRDefault="007E5D95">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D92D65" w:rsidRDefault="007E5D95">
      <w:pPr>
        <w:numPr>
          <w:ilvl w:val="0"/>
          <w:numId w:val="7"/>
        </w:numPr>
        <w:spacing w:line="360" w:lineRule="auto"/>
        <w:ind w:left="426"/>
        <w:jc w:val="both"/>
        <w:rPr>
          <w:sz w:val="20"/>
          <w:szCs w:val="20"/>
        </w:rPr>
      </w:pPr>
      <w:r>
        <w:rPr>
          <w:sz w:val="20"/>
          <w:szCs w:val="20"/>
        </w:rPr>
        <w:t>Odwołanie przysługuje na:</w:t>
      </w:r>
    </w:p>
    <w:p w:rsidR="00D92D65" w:rsidRDefault="007E5D95">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rsidR="00D92D65" w:rsidRDefault="007E5D95">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D92D65" w:rsidRDefault="007E5D95">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D92D65" w:rsidRDefault="007E5D95">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rsidR="00D92D65" w:rsidRDefault="007E5D95">
      <w:pPr>
        <w:numPr>
          <w:ilvl w:val="0"/>
          <w:numId w:val="7"/>
        </w:numPr>
        <w:spacing w:line="360" w:lineRule="auto"/>
        <w:ind w:left="426"/>
        <w:jc w:val="both"/>
        <w:rPr>
          <w:sz w:val="20"/>
          <w:szCs w:val="20"/>
        </w:rPr>
      </w:pPr>
      <w:r>
        <w:rPr>
          <w:sz w:val="20"/>
          <w:szCs w:val="20"/>
        </w:rPr>
        <w:t>Odwołanie wnosi się w terminie:</w:t>
      </w:r>
    </w:p>
    <w:p w:rsidR="00D92D65" w:rsidRDefault="007E5D95">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rsidR="00D92D65" w:rsidRDefault="007E5D95">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rsidR="00D92D65" w:rsidRDefault="007E5D95">
      <w:pPr>
        <w:numPr>
          <w:ilvl w:val="0"/>
          <w:numId w:val="7"/>
        </w:numPr>
        <w:spacing w:line="360" w:lineRule="auto"/>
        <w:ind w:left="426"/>
        <w:jc w:val="both"/>
        <w:rPr>
          <w:sz w:val="20"/>
          <w:szCs w:val="20"/>
        </w:rPr>
      </w:pPr>
      <w:r>
        <w:rPr>
          <w:sz w:val="20"/>
          <w:szCs w:val="20"/>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rsidR="00D92D65" w:rsidRDefault="007E5D95">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rsidR="00D92D65" w:rsidRDefault="007E5D95">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D92D65" w:rsidRDefault="007E5D95">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D92D65" w:rsidRDefault="007E5D95">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D92D65" w:rsidRDefault="007E5D95">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rsidR="00D92D65" w:rsidRDefault="007E5D95">
      <w:pPr>
        <w:pStyle w:val="Nagwek2"/>
        <w:spacing w:line="320" w:lineRule="auto"/>
        <w:jc w:val="both"/>
      </w:pPr>
      <w:bookmarkStart w:id="24" w:name="_Toc82693050"/>
      <w:r>
        <w:t>XXV. Spis załączników</w:t>
      </w:r>
      <w:bookmarkEnd w:id="24"/>
    </w:p>
    <w:p w:rsidR="001223D8" w:rsidRDefault="001223D8" w:rsidP="005C00FF">
      <w:pPr>
        <w:spacing w:line="320" w:lineRule="auto"/>
        <w:jc w:val="both"/>
      </w:pPr>
      <w:r>
        <w:t>Zał</w:t>
      </w:r>
      <w:r w:rsidR="00E77929">
        <w:t xml:space="preserve">ącznik nr 1 </w:t>
      </w:r>
      <w:r w:rsidR="00E77929">
        <w:tab/>
      </w:r>
      <w:r w:rsidR="00E77929">
        <w:tab/>
        <w:t xml:space="preserve">Wzór oferty na usługi </w:t>
      </w:r>
    </w:p>
    <w:p w:rsidR="00400702" w:rsidRDefault="00E77929" w:rsidP="00400702">
      <w:pPr>
        <w:spacing w:line="320" w:lineRule="auto"/>
        <w:ind w:left="2160" w:hanging="2160"/>
        <w:jc w:val="both"/>
      </w:pPr>
      <w:r>
        <w:t>Załącznik nr 1A</w:t>
      </w:r>
      <w:r>
        <w:tab/>
        <w:t xml:space="preserve">Załącznik do formularza oferty – Oświadczenie wykonawców wspólnie ubiegających się o udzielenie zamówienia na podstawie art. 117 ust. 4 ustawy </w:t>
      </w:r>
      <w:proofErr w:type="spellStart"/>
      <w:r>
        <w:t>Pzp</w:t>
      </w:r>
      <w:proofErr w:type="spellEnd"/>
      <w:r>
        <w:t xml:space="preserve">. </w:t>
      </w:r>
    </w:p>
    <w:p w:rsidR="00400702" w:rsidRDefault="00E77929" w:rsidP="00E77929">
      <w:pPr>
        <w:spacing w:line="320" w:lineRule="auto"/>
        <w:ind w:left="2160" w:hanging="2160"/>
        <w:jc w:val="both"/>
      </w:pPr>
      <w:r>
        <w:t>Załącznik nr 2</w:t>
      </w:r>
      <w:r w:rsidR="00400702">
        <w:t xml:space="preserve"> </w:t>
      </w:r>
      <w:r>
        <w:tab/>
        <w:t>Oświadczenie o niepodleganiu wykluczeniu oraz spełnianiu warunków udziału</w:t>
      </w:r>
    </w:p>
    <w:p w:rsidR="00400702" w:rsidRDefault="00E77929" w:rsidP="00400702">
      <w:pPr>
        <w:spacing w:line="320" w:lineRule="auto"/>
        <w:ind w:left="2160" w:hanging="2160"/>
        <w:jc w:val="both"/>
      </w:pPr>
      <w:r>
        <w:t>Załącznik nr 3</w:t>
      </w:r>
      <w:r w:rsidR="00400702">
        <w:tab/>
        <w:t xml:space="preserve">Oświadczenie wykonawcy o aktualności informacji zwartych w oświadczeniu o niepodleganiu wykluczeniu. </w:t>
      </w:r>
    </w:p>
    <w:p w:rsidR="00096BB6" w:rsidRDefault="00096BB6" w:rsidP="00400702">
      <w:pPr>
        <w:spacing w:line="320" w:lineRule="auto"/>
        <w:ind w:left="2160" w:hanging="2160"/>
        <w:jc w:val="both"/>
      </w:pPr>
      <w:r>
        <w:t>Załącz</w:t>
      </w:r>
      <w:r w:rsidR="00E77929">
        <w:t xml:space="preserve">nik nr 4 </w:t>
      </w:r>
      <w:r w:rsidR="00E77929">
        <w:tab/>
        <w:t>Wykaz usług</w:t>
      </w:r>
    </w:p>
    <w:p w:rsidR="00096BB6" w:rsidRDefault="00096BB6" w:rsidP="00400702">
      <w:pPr>
        <w:spacing w:line="320" w:lineRule="auto"/>
        <w:ind w:left="2160" w:hanging="2160"/>
        <w:jc w:val="both"/>
      </w:pPr>
      <w:r>
        <w:t>Z</w:t>
      </w:r>
      <w:r w:rsidR="00E77929">
        <w:t>ałącznik nr 5</w:t>
      </w:r>
      <w:r w:rsidR="00E77929">
        <w:tab/>
        <w:t xml:space="preserve">Wykaz narzędzi </w:t>
      </w:r>
    </w:p>
    <w:p w:rsidR="00E77929" w:rsidRDefault="00E77929" w:rsidP="00400702">
      <w:pPr>
        <w:spacing w:line="320" w:lineRule="auto"/>
        <w:ind w:left="2160" w:hanging="2160"/>
        <w:jc w:val="both"/>
      </w:pPr>
      <w:r>
        <w:t xml:space="preserve">Załącznik nr 6             Projekt umowy </w:t>
      </w:r>
    </w:p>
    <w:p w:rsidR="00E77929" w:rsidRDefault="00E77929" w:rsidP="00400702">
      <w:pPr>
        <w:spacing w:line="320" w:lineRule="auto"/>
        <w:ind w:left="2160" w:hanging="2160"/>
        <w:jc w:val="both"/>
      </w:pPr>
      <w:r>
        <w:t xml:space="preserve">Załącznik nr 7             Wykaz – Przywozy </w:t>
      </w:r>
    </w:p>
    <w:p w:rsidR="00E77929" w:rsidRDefault="00E77929" w:rsidP="00400702">
      <w:pPr>
        <w:spacing w:line="320" w:lineRule="auto"/>
        <w:ind w:left="2160" w:hanging="2160"/>
        <w:jc w:val="both"/>
      </w:pPr>
      <w:r>
        <w:t xml:space="preserve">Załącznik nr 8             Wykaz – Odwozy </w:t>
      </w:r>
    </w:p>
    <w:p w:rsidR="00E77929" w:rsidRDefault="00E77929" w:rsidP="00400702">
      <w:pPr>
        <w:spacing w:line="320" w:lineRule="auto"/>
        <w:ind w:left="2160" w:hanging="2160"/>
        <w:jc w:val="both"/>
      </w:pPr>
      <w:r>
        <w:t xml:space="preserve">Załącznik nr 9 </w:t>
      </w:r>
      <w:r w:rsidR="00657303">
        <w:tab/>
        <w:t xml:space="preserve">Harmonogram przejazdu na poszczególne dni tygodnia </w:t>
      </w:r>
    </w:p>
    <w:p w:rsidR="00657303" w:rsidRDefault="00657303" w:rsidP="00400702">
      <w:pPr>
        <w:spacing w:line="320" w:lineRule="auto"/>
        <w:ind w:left="2160" w:hanging="2160"/>
        <w:jc w:val="both"/>
      </w:pPr>
      <w:r>
        <w:t xml:space="preserve">Załącznik nr 10          Wykaz przystanków </w:t>
      </w:r>
    </w:p>
    <w:p w:rsidR="00096BB6" w:rsidRDefault="00096BB6" w:rsidP="0011263D">
      <w:pPr>
        <w:spacing w:line="320" w:lineRule="auto"/>
        <w:ind w:left="2160" w:hanging="2160"/>
        <w:jc w:val="both"/>
      </w:pPr>
    </w:p>
    <w:p w:rsidR="00400702" w:rsidRDefault="00400702" w:rsidP="00400702">
      <w:pPr>
        <w:spacing w:line="320" w:lineRule="auto"/>
        <w:ind w:left="2160" w:hanging="2160"/>
        <w:jc w:val="both"/>
      </w:pPr>
    </w:p>
    <w:sectPr w:rsidR="00400702" w:rsidSect="00254D82">
      <w:headerReference w:type="default" r:id="rId22"/>
      <w:footerReference w:type="default" r:id="rId23"/>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F24" w:rsidRDefault="002E3F24">
      <w:pPr>
        <w:spacing w:line="240" w:lineRule="auto"/>
      </w:pPr>
      <w:r>
        <w:separator/>
      </w:r>
    </w:p>
  </w:endnote>
  <w:endnote w:type="continuationSeparator" w:id="0">
    <w:p w:rsidR="002E3F24" w:rsidRDefault="002E3F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94F" w:rsidRDefault="0017094F">
    <w:pPr>
      <w:jc w:val="right"/>
    </w:pPr>
    <w:r>
      <w:fldChar w:fldCharType="begin"/>
    </w:r>
    <w:r>
      <w:instrText>PAGE</w:instrText>
    </w:r>
    <w:r>
      <w:fldChar w:fldCharType="separate"/>
    </w:r>
    <w:r w:rsidR="00AB743B">
      <w:rPr>
        <w:noProof/>
      </w:rPr>
      <w:t>13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F24" w:rsidRDefault="002E3F24">
      <w:pPr>
        <w:spacing w:line="240" w:lineRule="auto"/>
      </w:pPr>
      <w:r>
        <w:separator/>
      </w:r>
    </w:p>
  </w:footnote>
  <w:footnote w:type="continuationSeparator" w:id="0">
    <w:p w:rsidR="002E3F24" w:rsidRDefault="002E3F2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94F" w:rsidRPr="0035591D" w:rsidRDefault="0017094F" w:rsidP="0035591D">
    <w:pPr>
      <w:jc w:val="center"/>
      <w:rPr>
        <w:rFonts w:ascii="Times New Roman" w:hAnsi="Times New Roman"/>
        <w:color w:val="0D0D0D" w:themeColor="text1" w:themeTint="F2"/>
        <w:sz w:val="20"/>
        <w:szCs w:val="20"/>
      </w:rPr>
    </w:pPr>
    <w:r>
      <w:rPr>
        <w:rFonts w:ascii="Calibri" w:eastAsia="Calibri" w:hAnsi="Calibri" w:cs="Calibri"/>
        <w:color w:val="434343"/>
      </w:rPr>
      <w:t xml:space="preserve">Nr postępowania: </w:t>
    </w:r>
    <w:r>
      <w:rPr>
        <w:color w:val="000000" w:themeColor="text1"/>
        <w:sz w:val="20"/>
        <w:szCs w:val="20"/>
      </w:rPr>
      <w:t>ZP.271.12.2021.1 „</w:t>
    </w:r>
    <w:r>
      <w:rPr>
        <w:rFonts w:ascii="Times New Roman" w:hAnsi="Times New Roman"/>
        <w:bCs/>
        <w:color w:val="0D0D0D" w:themeColor="text1" w:themeTint="F2"/>
        <w:sz w:val="20"/>
        <w:szCs w:val="20"/>
      </w:rPr>
      <w:t>Dowozy i odwozy dzieci  do Szkół i Przedszkoli na terenie Gminy i Miasta Raszków w 2022 r.”</w:t>
    </w:r>
  </w:p>
  <w:p w:rsidR="0017094F" w:rsidRPr="001F61B9" w:rsidRDefault="0017094F">
    <w:pPr>
      <w:rPr>
        <w:rFonts w:ascii="Calibri" w:eastAsia="Calibri" w:hAnsi="Calibri" w:cs="Calibri"/>
        <w:i/>
        <w:color w:val="000000" w:themeColor="text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3016"/>
    <w:multiLevelType w:val="hybridMultilevel"/>
    <w:tmpl w:val="D77648C6"/>
    <w:lvl w:ilvl="0" w:tplc="03260CFE">
      <w:start w:val="4"/>
      <w:numFmt w:val="decimal"/>
      <w:lvlText w:val="%1"/>
      <w:lvlJc w:val="left"/>
      <w:pPr>
        <w:ind w:left="720" w:hanging="360"/>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F61314"/>
    <w:multiLevelType w:val="multilevel"/>
    <w:tmpl w:val="543C194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50B15E6"/>
    <w:multiLevelType w:val="multilevel"/>
    <w:tmpl w:val="8196C260"/>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nsid w:val="07B30BAA"/>
    <w:multiLevelType w:val="hybridMultilevel"/>
    <w:tmpl w:val="E9E0C104"/>
    <w:lvl w:ilvl="0" w:tplc="530C7AF2">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D15001C"/>
    <w:multiLevelType w:val="multilevel"/>
    <w:tmpl w:val="B6BE2C1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11C61AAD"/>
    <w:multiLevelType w:val="multilevel"/>
    <w:tmpl w:val="37284D6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6">
    <w:nsid w:val="125A2834"/>
    <w:multiLevelType w:val="multilevel"/>
    <w:tmpl w:val="3EFCC79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7">
    <w:nsid w:val="16711C03"/>
    <w:multiLevelType w:val="multilevel"/>
    <w:tmpl w:val="8A404CF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1E5E3999"/>
    <w:multiLevelType w:val="multilevel"/>
    <w:tmpl w:val="D588691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20510E81"/>
    <w:multiLevelType w:val="multilevel"/>
    <w:tmpl w:val="502035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244D633C"/>
    <w:multiLevelType w:val="multilevel"/>
    <w:tmpl w:val="8D0A2BE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1">
    <w:nsid w:val="24B85CA7"/>
    <w:multiLevelType w:val="multilevel"/>
    <w:tmpl w:val="818C641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2">
    <w:nsid w:val="274705F3"/>
    <w:multiLevelType w:val="multilevel"/>
    <w:tmpl w:val="EA8481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285F7456"/>
    <w:multiLevelType w:val="hybridMultilevel"/>
    <w:tmpl w:val="F46A24BC"/>
    <w:lvl w:ilvl="0" w:tplc="F4F2ACB6">
      <w:start w:val="7"/>
      <w:numFmt w:val="decimal"/>
      <w:lvlText w:val="%1."/>
      <w:lvlJc w:val="left"/>
      <w:pPr>
        <w:ind w:left="720" w:hanging="360"/>
      </w:pPr>
      <w:rPr>
        <w:rFonts w:hint="default"/>
      </w:rPr>
    </w:lvl>
    <w:lvl w:ilvl="1" w:tplc="5CFCA264" w:tentative="1">
      <w:start w:val="1"/>
      <w:numFmt w:val="lowerLetter"/>
      <w:lvlText w:val="%2."/>
      <w:lvlJc w:val="left"/>
      <w:pPr>
        <w:ind w:left="1440" w:hanging="360"/>
      </w:pPr>
    </w:lvl>
    <w:lvl w:ilvl="2" w:tplc="87D8F3CC" w:tentative="1">
      <w:start w:val="1"/>
      <w:numFmt w:val="lowerRoman"/>
      <w:lvlText w:val="%3."/>
      <w:lvlJc w:val="right"/>
      <w:pPr>
        <w:ind w:left="2160" w:hanging="180"/>
      </w:pPr>
    </w:lvl>
    <w:lvl w:ilvl="3" w:tplc="68F88918" w:tentative="1">
      <w:start w:val="1"/>
      <w:numFmt w:val="decimal"/>
      <w:lvlText w:val="%4."/>
      <w:lvlJc w:val="left"/>
      <w:pPr>
        <w:ind w:left="2880" w:hanging="360"/>
      </w:pPr>
    </w:lvl>
    <w:lvl w:ilvl="4" w:tplc="F1A601F0" w:tentative="1">
      <w:start w:val="1"/>
      <w:numFmt w:val="lowerLetter"/>
      <w:lvlText w:val="%5."/>
      <w:lvlJc w:val="left"/>
      <w:pPr>
        <w:ind w:left="3600" w:hanging="360"/>
      </w:pPr>
    </w:lvl>
    <w:lvl w:ilvl="5" w:tplc="96605430" w:tentative="1">
      <w:start w:val="1"/>
      <w:numFmt w:val="lowerRoman"/>
      <w:lvlText w:val="%6."/>
      <w:lvlJc w:val="right"/>
      <w:pPr>
        <w:ind w:left="4320" w:hanging="180"/>
      </w:pPr>
    </w:lvl>
    <w:lvl w:ilvl="6" w:tplc="1B305FC4" w:tentative="1">
      <w:start w:val="1"/>
      <w:numFmt w:val="decimal"/>
      <w:lvlText w:val="%7."/>
      <w:lvlJc w:val="left"/>
      <w:pPr>
        <w:ind w:left="5040" w:hanging="360"/>
      </w:pPr>
    </w:lvl>
    <w:lvl w:ilvl="7" w:tplc="6254BC90" w:tentative="1">
      <w:start w:val="1"/>
      <w:numFmt w:val="lowerLetter"/>
      <w:lvlText w:val="%8."/>
      <w:lvlJc w:val="left"/>
      <w:pPr>
        <w:ind w:left="5760" w:hanging="360"/>
      </w:pPr>
    </w:lvl>
    <w:lvl w:ilvl="8" w:tplc="4FDC1296" w:tentative="1">
      <w:start w:val="1"/>
      <w:numFmt w:val="lowerRoman"/>
      <w:lvlText w:val="%9."/>
      <w:lvlJc w:val="right"/>
      <w:pPr>
        <w:ind w:left="6480" w:hanging="180"/>
      </w:pPr>
    </w:lvl>
  </w:abstractNum>
  <w:abstractNum w:abstractNumId="14">
    <w:nsid w:val="2A926CD8"/>
    <w:multiLevelType w:val="multilevel"/>
    <w:tmpl w:val="965CD15E"/>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2AAC36B2"/>
    <w:multiLevelType w:val="hybridMultilevel"/>
    <w:tmpl w:val="4FF863BC"/>
    <w:lvl w:ilvl="0" w:tplc="94E0BA3E">
      <w:numFmt w:val="bullet"/>
      <w:lvlText w:val="-"/>
      <w:lvlJc w:val="left"/>
      <w:pPr>
        <w:ind w:left="786" w:hanging="360"/>
      </w:pPr>
      <w:rPr>
        <w:rFonts w:ascii="Arial" w:eastAsia="Arial" w:hAnsi="Arial" w:cs="Aria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6">
    <w:nsid w:val="30ED30E7"/>
    <w:multiLevelType w:val="multilevel"/>
    <w:tmpl w:val="7DFEF60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17">
    <w:nsid w:val="31485A9C"/>
    <w:multiLevelType w:val="hybridMultilevel"/>
    <w:tmpl w:val="F58CB702"/>
    <w:lvl w:ilvl="0" w:tplc="6F72C06E">
      <w:numFmt w:val="bullet"/>
      <w:lvlText w:val="-"/>
      <w:lvlJc w:val="left"/>
      <w:pPr>
        <w:ind w:left="1800" w:hanging="360"/>
      </w:pPr>
      <w:rPr>
        <w:rFonts w:ascii="Arial" w:eastAsia="Arial" w:hAnsi="Arial" w:cs="Aria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8">
    <w:nsid w:val="37073415"/>
    <w:multiLevelType w:val="multilevel"/>
    <w:tmpl w:val="97F2C36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9">
    <w:nsid w:val="3A493E42"/>
    <w:multiLevelType w:val="multilevel"/>
    <w:tmpl w:val="5FC45620"/>
    <w:lvl w:ilvl="0">
      <w:start w:val="1"/>
      <w:numFmt w:val="decimal"/>
      <w:lvlText w:val="%1."/>
      <w:lvlJc w:val="left"/>
      <w:pPr>
        <w:ind w:left="644" w:hanging="360"/>
      </w:pPr>
      <w:rPr>
        <w:u w:val="none"/>
      </w:rPr>
    </w:lvl>
    <w:lvl w:ilvl="1">
      <w:start w:val="1"/>
      <w:numFmt w:val="lowerLetter"/>
      <w:lvlText w:val="%2."/>
      <w:lvlJc w:val="left"/>
      <w:pPr>
        <w:ind w:left="1364" w:hanging="360"/>
      </w:pPr>
      <w:rPr>
        <w:u w:val="none"/>
      </w:rPr>
    </w:lvl>
    <w:lvl w:ilvl="2">
      <w:start w:val="1"/>
      <w:numFmt w:val="lowerRoman"/>
      <w:lvlText w:val="%3."/>
      <w:lvlJc w:val="right"/>
      <w:pPr>
        <w:ind w:left="2084" w:hanging="360"/>
      </w:pPr>
      <w:rPr>
        <w:u w:val="none"/>
      </w:rPr>
    </w:lvl>
    <w:lvl w:ilvl="3">
      <w:start w:val="1"/>
      <w:numFmt w:val="decimal"/>
      <w:lvlText w:val="%4."/>
      <w:lvlJc w:val="left"/>
      <w:pPr>
        <w:ind w:left="2804" w:hanging="360"/>
      </w:pPr>
      <w:rPr>
        <w:u w:val="none"/>
      </w:rPr>
    </w:lvl>
    <w:lvl w:ilvl="4">
      <w:start w:val="1"/>
      <w:numFmt w:val="lowerLetter"/>
      <w:lvlText w:val="%5."/>
      <w:lvlJc w:val="left"/>
      <w:pPr>
        <w:ind w:left="3524" w:hanging="360"/>
      </w:pPr>
      <w:rPr>
        <w:u w:val="none"/>
      </w:rPr>
    </w:lvl>
    <w:lvl w:ilvl="5">
      <w:start w:val="1"/>
      <w:numFmt w:val="lowerRoman"/>
      <w:lvlText w:val="%6."/>
      <w:lvlJc w:val="right"/>
      <w:pPr>
        <w:ind w:left="4244" w:hanging="360"/>
      </w:pPr>
      <w:rPr>
        <w:u w:val="none"/>
      </w:rPr>
    </w:lvl>
    <w:lvl w:ilvl="6">
      <w:start w:val="1"/>
      <w:numFmt w:val="decimal"/>
      <w:lvlText w:val="%7."/>
      <w:lvlJc w:val="left"/>
      <w:pPr>
        <w:ind w:left="4964" w:hanging="360"/>
      </w:pPr>
      <w:rPr>
        <w:u w:val="none"/>
      </w:rPr>
    </w:lvl>
    <w:lvl w:ilvl="7">
      <w:start w:val="1"/>
      <w:numFmt w:val="lowerLetter"/>
      <w:lvlText w:val="%8."/>
      <w:lvlJc w:val="left"/>
      <w:pPr>
        <w:ind w:left="5684" w:hanging="360"/>
      </w:pPr>
      <w:rPr>
        <w:u w:val="none"/>
      </w:rPr>
    </w:lvl>
    <w:lvl w:ilvl="8">
      <w:start w:val="1"/>
      <w:numFmt w:val="lowerRoman"/>
      <w:lvlText w:val="%9."/>
      <w:lvlJc w:val="right"/>
      <w:pPr>
        <w:ind w:left="6404" w:hanging="360"/>
      </w:pPr>
      <w:rPr>
        <w:u w:val="none"/>
      </w:rPr>
    </w:lvl>
  </w:abstractNum>
  <w:abstractNum w:abstractNumId="20">
    <w:nsid w:val="3D7B62F8"/>
    <w:multiLevelType w:val="multilevel"/>
    <w:tmpl w:val="193A20C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1">
    <w:nsid w:val="460C6C6A"/>
    <w:multiLevelType w:val="multilevel"/>
    <w:tmpl w:val="F8CC50E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2">
    <w:nsid w:val="467C4FBD"/>
    <w:multiLevelType w:val="multilevel"/>
    <w:tmpl w:val="81AC37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46AB5F78"/>
    <w:multiLevelType w:val="multilevel"/>
    <w:tmpl w:val="AF2CAB12"/>
    <w:lvl w:ilvl="0">
      <w:start w:val="1"/>
      <w:numFmt w:val="decimal"/>
      <w:lvlText w:val="%1)"/>
      <w:lvlJc w:val="left"/>
      <w:pPr>
        <w:ind w:left="644" w:hanging="360"/>
      </w:pPr>
      <w:rPr>
        <w:rFonts w:ascii="Arial" w:eastAsia="Arial" w:hAnsi="Arial" w:cs="Arial"/>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4">
    <w:nsid w:val="48603D04"/>
    <w:multiLevelType w:val="multilevel"/>
    <w:tmpl w:val="238AD6E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nsid w:val="4CA8135D"/>
    <w:multiLevelType w:val="multilevel"/>
    <w:tmpl w:val="1E367E68"/>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6">
    <w:nsid w:val="4DFD1A38"/>
    <w:multiLevelType w:val="multilevel"/>
    <w:tmpl w:val="02888EC6"/>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7">
    <w:nsid w:val="4EC070F6"/>
    <w:multiLevelType w:val="multilevel"/>
    <w:tmpl w:val="C30C2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4FE9754D"/>
    <w:multiLevelType w:val="multilevel"/>
    <w:tmpl w:val="C0481AD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nsid w:val="50867AE1"/>
    <w:multiLevelType w:val="multilevel"/>
    <w:tmpl w:val="DBF85C6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0">
    <w:nsid w:val="52316748"/>
    <w:multiLevelType w:val="multilevel"/>
    <w:tmpl w:val="0BE234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547A0F1A"/>
    <w:multiLevelType w:val="multilevel"/>
    <w:tmpl w:val="0876F7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nsid w:val="560E276E"/>
    <w:multiLevelType w:val="multilevel"/>
    <w:tmpl w:val="BADC032A"/>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3">
    <w:nsid w:val="5AEB2458"/>
    <w:multiLevelType w:val="multilevel"/>
    <w:tmpl w:val="1604DA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5BB61A29"/>
    <w:multiLevelType w:val="multilevel"/>
    <w:tmpl w:val="7E4A6E9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5">
    <w:nsid w:val="5C306990"/>
    <w:multiLevelType w:val="multilevel"/>
    <w:tmpl w:val="B6BE2C1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nsid w:val="5E2D320E"/>
    <w:multiLevelType w:val="multilevel"/>
    <w:tmpl w:val="F00242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nsid w:val="5E95484D"/>
    <w:multiLevelType w:val="multilevel"/>
    <w:tmpl w:val="D8888128"/>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8">
    <w:nsid w:val="60EA2C1A"/>
    <w:multiLevelType w:val="multilevel"/>
    <w:tmpl w:val="965CD15E"/>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nsid w:val="630B5AE2"/>
    <w:multiLevelType w:val="multilevel"/>
    <w:tmpl w:val="924CED8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nsid w:val="656644BE"/>
    <w:multiLevelType w:val="multilevel"/>
    <w:tmpl w:val="E708D23C"/>
    <w:lvl w:ilvl="0">
      <w:start w:val="1"/>
      <w:numFmt w:val="decimal"/>
      <w:lvlText w:val="%1."/>
      <w:lvlJc w:val="left"/>
      <w:pPr>
        <w:ind w:left="502"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1">
    <w:nsid w:val="67974C81"/>
    <w:multiLevelType w:val="multilevel"/>
    <w:tmpl w:val="7B947F5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2">
    <w:nsid w:val="694F3F10"/>
    <w:multiLevelType w:val="multilevel"/>
    <w:tmpl w:val="096489C4"/>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nsid w:val="73346098"/>
    <w:multiLevelType w:val="multilevel"/>
    <w:tmpl w:val="C4BAC2F6"/>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nsid w:val="78953E1B"/>
    <w:multiLevelType w:val="multilevel"/>
    <w:tmpl w:val="B6BE2C1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nsid w:val="7ACB1B25"/>
    <w:multiLevelType w:val="multilevel"/>
    <w:tmpl w:val="0F78C26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6">
    <w:nsid w:val="7D3C3A35"/>
    <w:multiLevelType w:val="multilevel"/>
    <w:tmpl w:val="77987B82"/>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num w:numId="1">
    <w:abstractNumId w:val="4"/>
  </w:num>
  <w:num w:numId="2">
    <w:abstractNumId w:val="1"/>
  </w:num>
  <w:num w:numId="3">
    <w:abstractNumId w:val="27"/>
  </w:num>
  <w:num w:numId="4">
    <w:abstractNumId w:val="41"/>
  </w:num>
  <w:num w:numId="5">
    <w:abstractNumId w:val="21"/>
  </w:num>
  <w:num w:numId="6">
    <w:abstractNumId w:val="39"/>
  </w:num>
  <w:num w:numId="7">
    <w:abstractNumId w:val="7"/>
  </w:num>
  <w:num w:numId="8">
    <w:abstractNumId w:val="28"/>
  </w:num>
  <w:num w:numId="9">
    <w:abstractNumId w:val="46"/>
  </w:num>
  <w:num w:numId="10">
    <w:abstractNumId w:val="23"/>
  </w:num>
  <w:num w:numId="11">
    <w:abstractNumId w:val="6"/>
  </w:num>
  <w:num w:numId="12">
    <w:abstractNumId w:val="29"/>
  </w:num>
  <w:num w:numId="13">
    <w:abstractNumId w:val="18"/>
  </w:num>
  <w:num w:numId="14">
    <w:abstractNumId w:val="37"/>
  </w:num>
  <w:num w:numId="15">
    <w:abstractNumId w:val="16"/>
  </w:num>
  <w:num w:numId="16">
    <w:abstractNumId w:val="30"/>
  </w:num>
  <w:num w:numId="17">
    <w:abstractNumId w:val="40"/>
  </w:num>
  <w:num w:numId="18">
    <w:abstractNumId w:val="42"/>
  </w:num>
  <w:num w:numId="19">
    <w:abstractNumId w:val="24"/>
  </w:num>
  <w:num w:numId="20">
    <w:abstractNumId w:val="19"/>
  </w:num>
  <w:num w:numId="21">
    <w:abstractNumId w:val="26"/>
  </w:num>
  <w:num w:numId="22">
    <w:abstractNumId w:val="36"/>
  </w:num>
  <w:num w:numId="23">
    <w:abstractNumId w:val="34"/>
  </w:num>
  <w:num w:numId="24">
    <w:abstractNumId w:val="25"/>
  </w:num>
  <w:num w:numId="25">
    <w:abstractNumId w:val="45"/>
  </w:num>
  <w:num w:numId="26">
    <w:abstractNumId w:val="11"/>
  </w:num>
  <w:num w:numId="27">
    <w:abstractNumId w:val="33"/>
  </w:num>
  <w:num w:numId="28">
    <w:abstractNumId w:val="10"/>
  </w:num>
  <w:num w:numId="29">
    <w:abstractNumId w:val="32"/>
  </w:num>
  <w:num w:numId="30">
    <w:abstractNumId w:val="31"/>
  </w:num>
  <w:num w:numId="31">
    <w:abstractNumId w:val="2"/>
  </w:num>
  <w:num w:numId="32">
    <w:abstractNumId w:val="22"/>
  </w:num>
  <w:num w:numId="33">
    <w:abstractNumId w:val="9"/>
  </w:num>
  <w:num w:numId="34">
    <w:abstractNumId w:val="5"/>
  </w:num>
  <w:num w:numId="35">
    <w:abstractNumId w:val="20"/>
  </w:num>
  <w:num w:numId="36">
    <w:abstractNumId w:val="12"/>
  </w:num>
  <w:num w:numId="37">
    <w:abstractNumId w:val="14"/>
  </w:num>
  <w:num w:numId="38">
    <w:abstractNumId w:val="8"/>
  </w:num>
  <w:num w:numId="39">
    <w:abstractNumId w:val="35"/>
  </w:num>
  <w:num w:numId="40">
    <w:abstractNumId w:val="44"/>
  </w:num>
  <w:num w:numId="41">
    <w:abstractNumId w:val="0"/>
  </w:num>
  <w:num w:numId="42">
    <w:abstractNumId w:val="13"/>
  </w:num>
  <w:num w:numId="43">
    <w:abstractNumId w:val="3"/>
  </w:num>
  <w:num w:numId="44">
    <w:abstractNumId w:val="43"/>
  </w:num>
  <w:num w:numId="45">
    <w:abstractNumId w:val="38"/>
  </w:num>
  <w:num w:numId="46">
    <w:abstractNumId w:val="17"/>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D65"/>
    <w:rsid w:val="00015038"/>
    <w:rsid w:val="00031866"/>
    <w:rsid w:val="00036855"/>
    <w:rsid w:val="00036AC6"/>
    <w:rsid w:val="000420C0"/>
    <w:rsid w:val="00047D7D"/>
    <w:rsid w:val="00057048"/>
    <w:rsid w:val="00061CC7"/>
    <w:rsid w:val="000635D7"/>
    <w:rsid w:val="00067135"/>
    <w:rsid w:val="00076965"/>
    <w:rsid w:val="00081F0F"/>
    <w:rsid w:val="000842D3"/>
    <w:rsid w:val="000855CD"/>
    <w:rsid w:val="00096BB6"/>
    <w:rsid w:val="000A60D2"/>
    <w:rsid w:val="000B18D7"/>
    <w:rsid w:val="000E4265"/>
    <w:rsid w:val="000E472C"/>
    <w:rsid w:val="000F6949"/>
    <w:rsid w:val="00102D53"/>
    <w:rsid w:val="0010417F"/>
    <w:rsid w:val="0011263D"/>
    <w:rsid w:val="00113A19"/>
    <w:rsid w:val="00114EF5"/>
    <w:rsid w:val="00115F06"/>
    <w:rsid w:val="00117282"/>
    <w:rsid w:val="00117A53"/>
    <w:rsid w:val="001223D8"/>
    <w:rsid w:val="001330C8"/>
    <w:rsid w:val="00134E55"/>
    <w:rsid w:val="001407D5"/>
    <w:rsid w:val="00145957"/>
    <w:rsid w:val="001511A9"/>
    <w:rsid w:val="0017094F"/>
    <w:rsid w:val="001776E2"/>
    <w:rsid w:val="001824EA"/>
    <w:rsid w:val="0018316D"/>
    <w:rsid w:val="00183C8C"/>
    <w:rsid w:val="00191756"/>
    <w:rsid w:val="001A552D"/>
    <w:rsid w:val="001A6824"/>
    <w:rsid w:val="001B1D71"/>
    <w:rsid w:val="001B547F"/>
    <w:rsid w:val="001C08DC"/>
    <w:rsid w:val="001D26DC"/>
    <w:rsid w:val="001E5E52"/>
    <w:rsid w:val="001F20E5"/>
    <w:rsid w:val="001F61B9"/>
    <w:rsid w:val="00204421"/>
    <w:rsid w:val="0021327F"/>
    <w:rsid w:val="00214383"/>
    <w:rsid w:val="00214D87"/>
    <w:rsid w:val="00224607"/>
    <w:rsid w:val="0022632C"/>
    <w:rsid w:val="00227A24"/>
    <w:rsid w:val="00227BF3"/>
    <w:rsid w:val="00250414"/>
    <w:rsid w:val="002538FD"/>
    <w:rsid w:val="00254D82"/>
    <w:rsid w:val="00272A28"/>
    <w:rsid w:val="0027756E"/>
    <w:rsid w:val="002878D6"/>
    <w:rsid w:val="00287E49"/>
    <w:rsid w:val="00295124"/>
    <w:rsid w:val="002A42A6"/>
    <w:rsid w:val="002A7046"/>
    <w:rsid w:val="002C0B2D"/>
    <w:rsid w:val="002C0D6C"/>
    <w:rsid w:val="002C2D18"/>
    <w:rsid w:val="002D4C28"/>
    <w:rsid w:val="002D5AEC"/>
    <w:rsid w:val="002E097C"/>
    <w:rsid w:val="002E153C"/>
    <w:rsid w:val="002E3F24"/>
    <w:rsid w:val="002E611E"/>
    <w:rsid w:val="002F0E11"/>
    <w:rsid w:val="002F7734"/>
    <w:rsid w:val="003008CA"/>
    <w:rsid w:val="003066C6"/>
    <w:rsid w:val="00313E60"/>
    <w:rsid w:val="00314C60"/>
    <w:rsid w:val="003219F3"/>
    <w:rsid w:val="00330005"/>
    <w:rsid w:val="00334350"/>
    <w:rsid w:val="00340E26"/>
    <w:rsid w:val="003474E3"/>
    <w:rsid w:val="00351D6A"/>
    <w:rsid w:val="0035591D"/>
    <w:rsid w:val="00355EDD"/>
    <w:rsid w:val="003774A4"/>
    <w:rsid w:val="003A3DE8"/>
    <w:rsid w:val="003C05DE"/>
    <w:rsid w:val="003C315E"/>
    <w:rsid w:val="003E2BFC"/>
    <w:rsid w:val="003E6997"/>
    <w:rsid w:val="0040037F"/>
    <w:rsid w:val="00400702"/>
    <w:rsid w:val="004008A4"/>
    <w:rsid w:val="00410D60"/>
    <w:rsid w:val="004127ED"/>
    <w:rsid w:val="00412AA9"/>
    <w:rsid w:val="00413667"/>
    <w:rsid w:val="0042690B"/>
    <w:rsid w:val="0047587E"/>
    <w:rsid w:val="004825D8"/>
    <w:rsid w:val="004A1922"/>
    <w:rsid w:val="004A1979"/>
    <w:rsid w:val="004A3DC3"/>
    <w:rsid w:val="004B2384"/>
    <w:rsid w:val="004D0BC2"/>
    <w:rsid w:val="00504273"/>
    <w:rsid w:val="00512CDF"/>
    <w:rsid w:val="00516881"/>
    <w:rsid w:val="005179D9"/>
    <w:rsid w:val="00524E82"/>
    <w:rsid w:val="005455A5"/>
    <w:rsid w:val="005479A4"/>
    <w:rsid w:val="005530EA"/>
    <w:rsid w:val="00557030"/>
    <w:rsid w:val="00562788"/>
    <w:rsid w:val="005709CE"/>
    <w:rsid w:val="00582E0E"/>
    <w:rsid w:val="005A3EFD"/>
    <w:rsid w:val="005B2306"/>
    <w:rsid w:val="005C00FF"/>
    <w:rsid w:val="005C2323"/>
    <w:rsid w:val="005D08FE"/>
    <w:rsid w:val="005E4A90"/>
    <w:rsid w:val="005E56C4"/>
    <w:rsid w:val="005F69B7"/>
    <w:rsid w:val="00604049"/>
    <w:rsid w:val="0060559E"/>
    <w:rsid w:val="006113A3"/>
    <w:rsid w:val="00613D66"/>
    <w:rsid w:val="0064301C"/>
    <w:rsid w:val="0064585B"/>
    <w:rsid w:val="00657303"/>
    <w:rsid w:val="0066599D"/>
    <w:rsid w:val="006A12F3"/>
    <w:rsid w:val="006A6801"/>
    <w:rsid w:val="006B0C26"/>
    <w:rsid w:val="006B2F46"/>
    <w:rsid w:val="006D4BE6"/>
    <w:rsid w:val="006D5FF3"/>
    <w:rsid w:val="006D6938"/>
    <w:rsid w:val="006E2F72"/>
    <w:rsid w:val="006F0273"/>
    <w:rsid w:val="00723574"/>
    <w:rsid w:val="00730F78"/>
    <w:rsid w:val="00732C52"/>
    <w:rsid w:val="00745B21"/>
    <w:rsid w:val="00747FD7"/>
    <w:rsid w:val="00750B15"/>
    <w:rsid w:val="00766976"/>
    <w:rsid w:val="0077324D"/>
    <w:rsid w:val="007817F8"/>
    <w:rsid w:val="007A48C5"/>
    <w:rsid w:val="007A7C87"/>
    <w:rsid w:val="007B7B3E"/>
    <w:rsid w:val="007D5E73"/>
    <w:rsid w:val="007D7D83"/>
    <w:rsid w:val="007E5D95"/>
    <w:rsid w:val="007F12F3"/>
    <w:rsid w:val="00805C2C"/>
    <w:rsid w:val="0081499D"/>
    <w:rsid w:val="00820329"/>
    <w:rsid w:val="00823B64"/>
    <w:rsid w:val="008315AC"/>
    <w:rsid w:val="0083437D"/>
    <w:rsid w:val="00834F33"/>
    <w:rsid w:val="008521E0"/>
    <w:rsid w:val="00863CFB"/>
    <w:rsid w:val="0086548A"/>
    <w:rsid w:val="00865923"/>
    <w:rsid w:val="00870229"/>
    <w:rsid w:val="00870E95"/>
    <w:rsid w:val="008740D1"/>
    <w:rsid w:val="008753F9"/>
    <w:rsid w:val="008853BC"/>
    <w:rsid w:val="008A3538"/>
    <w:rsid w:val="008B0931"/>
    <w:rsid w:val="008C244D"/>
    <w:rsid w:val="008C2759"/>
    <w:rsid w:val="008C32D0"/>
    <w:rsid w:val="008D2E4A"/>
    <w:rsid w:val="008D5542"/>
    <w:rsid w:val="008D60EC"/>
    <w:rsid w:val="008E2220"/>
    <w:rsid w:val="008E396C"/>
    <w:rsid w:val="00905842"/>
    <w:rsid w:val="00907586"/>
    <w:rsid w:val="00916460"/>
    <w:rsid w:val="00917918"/>
    <w:rsid w:val="00922836"/>
    <w:rsid w:val="00932A0A"/>
    <w:rsid w:val="00942A7D"/>
    <w:rsid w:val="00952957"/>
    <w:rsid w:val="009740E3"/>
    <w:rsid w:val="00976E59"/>
    <w:rsid w:val="00983B40"/>
    <w:rsid w:val="00990CE6"/>
    <w:rsid w:val="009A0006"/>
    <w:rsid w:val="009A57E0"/>
    <w:rsid w:val="009B5802"/>
    <w:rsid w:val="009C1A6B"/>
    <w:rsid w:val="009C416E"/>
    <w:rsid w:val="009C45F2"/>
    <w:rsid w:val="009E1584"/>
    <w:rsid w:val="009F0E00"/>
    <w:rsid w:val="009F26EF"/>
    <w:rsid w:val="00A006C4"/>
    <w:rsid w:val="00A03653"/>
    <w:rsid w:val="00A21AA4"/>
    <w:rsid w:val="00A33BA3"/>
    <w:rsid w:val="00A67E22"/>
    <w:rsid w:val="00A724C9"/>
    <w:rsid w:val="00A82079"/>
    <w:rsid w:val="00AA72AA"/>
    <w:rsid w:val="00AB02C2"/>
    <w:rsid w:val="00AB1151"/>
    <w:rsid w:val="00AB3E9C"/>
    <w:rsid w:val="00AB743B"/>
    <w:rsid w:val="00AC2FD5"/>
    <w:rsid w:val="00AC3F13"/>
    <w:rsid w:val="00AC573F"/>
    <w:rsid w:val="00AC7E13"/>
    <w:rsid w:val="00B07AC7"/>
    <w:rsid w:val="00B229FA"/>
    <w:rsid w:val="00B24B04"/>
    <w:rsid w:val="00B25270"/>
    <w:rsid w:val="00B33ADB"/>
    <w:rsid w:val="00B3583C"/>
    <w:rsid w:val="00B3677A"/>
    <w:rsid w:val="00B411FC"/>
    <w:rsid w:val="00B55C45"/>
    <w:rsid w:val="00B647E0"/>
    <w:rsid w:val="00B65A76"/>
    <w:rsid w:val="00B72064"/>
    <w:rsid w:val="00B7422B"/>
    <w:rsid w:val="00B76F43"/>
    <w:rsid w:val="00BD6E3E"/>
    <w:rsid w:val="00BE486C"/>
    <w:rsid w:val="00C0041B"/>
    <w:rsid w:val="00C04F0C"/>
    <w:rsid w:val="00C0687B"/>
    <w:rsid w:val="00C24F87"/>
    <w:rsid w:val="00C25822"/>
    <w:rsid w:val="00C34B21"/>
    <w:rsid w:val="00C4253E"/>
    <w:rsid w:val="00C506B2"/>
    <w:rsid w:val="00C64D5C"/>
    <w:rsid w:val="00C75BE2"/>
    <w:rsid w:val="00C75D8E"/>
    <w:rsid w:val="00C84F41"/>
    <w:rsid w:val="00C972F2"/>
    <w:rsid w:val="00CE4912"/>
    <w:rsid w:val="00CF361E"/>
    <w:rsid w:val="00D03272"/>
    <w:rsid w:val="00D15377"/>
    <w:rsid w:val="00D212FF"/>
    <w:rsid w:val="00D33EAF"/>
    <w:rsid w:val="00D365A1"/>
    <w:rsid w:val="00D37607"/>
    <w:rsid w:val="00D837E2"/>
    <w:rsid w:val="00D92D65"/>
    <w:rsid w:val="00D94B41"/>
    <w:rsid w:val="00DA1B0A"/>
    <w:rsid w:val="00DB50CC"/>
    <w:rsid w:val="00DB53C6"/>
    <w:rsid w:val="00DB5730"/>
    <w:rsid w:val="00DB7C18"/>
    <w:rsid w:val="00DD466C"/>
    <w:rsid w:val="00DF000A"/>
    <w:rsid w:val="00DF2827"/>
    <w:rsid w:val="00E00209"/>
    <w:rsid w:val="00E16841"/>
    <w:rsid w:val="00E202F8"/>
    <w:rsid w:val="00E404CE"/>
    <w:rsid w:val="00E430FB"/>
    <w:rsid w:val="00E5404F"/>
    <w:rsid w:val="00E54E6E"/>
    <w:rsid w:val="00E7090C"/>
    <w:rsid w:val="00E75ABD"/>
    <w:rsid w:val="00E77929"/>
    <w:rsid w:val="00EA3460"/>
    <w:rsid w:val="00EB2957"/>
    <w:rsid w:val="00EC3527"/>
    <w:rsid w:val="00EC5608"/>
    <w:rsid w:val="00ED4E6C"/>
    <w:rsid w:val="00F15BD9"/>
    <w:rsid w:val="00F31EED"/>
    <w:rsid w:val="00F35369"/>
    <w:rsid w:val="00F40295"/>
    <w:rsid w:val="00F40B82"/>
    <w:rsid w:val="00F42E59"/>
    <w:rsid w:val="00F536D4"/>
    <w:rsid w:val="00F53C9A"/>
    <w:rsid w:val="00F54738"/>
    <w:rsid w:val="00F55EFD"/>
    <w:rsid w:val="00F7703D"/>
    <w:rsid w:val="00F841D8"/>
    <w:rsid w:val="00F87018"/>
    <w:rsid w:val="00FA18CE"/>
    <w:rsid w:val="00FA69EB"/>
    <w:rsid w:val="00FB2249"/>
    <w:rsid w:val="00FB3403"/>
    <w:rsid w:val="00FC07D2"/>
    <w:rsid w:val="00FC2CC3"/>
    <w:rsid w:val="00FC45F9"/>
    <w:rsid w:val="00FD581B"/>
    <w:rsid w:val="00FE6BD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iPriority w:val="99"/>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uiPriority w:val="99"/>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iPriority w:val="99"/>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uiPriority w:val="99"/>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09148">
      <w:bodyDiv w:val="1"/>
      <w:marLeft w:val="0"/>
      <w:marRight w:val="0"/>
      <w:marTop w:val="0"/>
      <w:marBottom w:val="0"/>
      <w:divBdr>
        <w:top w:val="none" w:sz="0" w:space="0" w:color="auto"/>
        <w:left w:val="none" w:sz="0" w:space="0" w:color="auto"/>
        <w:bottom w:val="none" w:sz="0" w:space="0" w:color="auto"/>
        <w:right w:val="none" w:sz="0" w:space="0" w:color="auto"/>
      </w:divBdr>
    </w:div>
    <w:div w:id="1438327331">
      <w:bodyDiv w:val="1"/>
      <w:marLeft w:val="0"/>
      <w:marRight w:val="0"/>
      <w:marTop w:val="0"/>
      <w:marBottom w:val="0"/>
      <w:divBdr>
        <w:top w:val="none" w:sz="0" w:space="0" w:color="auto"/>
        <w:left w:val="none" w:sz="0" w:space="0" w:color="auto"/>
        <w:bottom w:val="none" w:sz="0" w:space="0" w:color="auto"/>
        <w:right w:val="none" w:sz="0" w:space="0" w:color="auto"/>
      </w:divBdr>
    </w:div>
    <w:div w:id="1734084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szkow" TargetMode="External"/><Relationship Id="rId13" Type="http://schemas.openxmlformats.org/officeDocument/2006/relationships/hyperlink" Target="mailto:inwestycje@raszkow.pl" TargetMode="External"/><Relationship Id="rId18" Type="http://schemas.openxmlformats.org/officeDocument/2006/relationships/hyperlink" Target="http://platformazakupowa.pl" TargetMode="External"/><Relationship Id="rId3" Type="http://schemas.microsoft.com/office/2007/relationships/stylesWithEffects" Target="stylesWithEffect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mailto:kancelaria@raszkow.pl" TargetMode="External"/><Relationship Id="rId17" Type="http://schemas.openxmlformats.org/officeDocument/2006/relationships/hyperlink" Target="https://platformazakupowa.pl/pn/raszkow"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latformazakupowa.pl/pn/raszkow"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23" Type="http://schemas.openxmlformats.org/officeDocument/2006/relationships/footer" Target="footer1.xml"/><Relationship Id="rId10" Type="http://schemas.openxmlformats.org/officeDocument/2006/relationships/hyperlink" Target="mailto:inspektor@osdidk.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platformazakupowa.pl/strona/45-instrukcj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TotalTime>
  <Pages>1</Pages>
  <Words>8595</Words>
  <Characters>51576</Characters>
  <Application>Microsoft Office Word</Application>
  <DocSecurity>0</DocSecurity>
  <Lines>429</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Henryk Krawczyk</dc:creator>
  <cp:lastModifiedBy>Henryk Krawczyk</cp:lastModifiedBy>
  <cp:revision>21</cp:revision>
  <cp:lastPrinted>2021-11-08T11:27:00Z</cp:lastPrinted>
  <dcterms:created xsi:type="dcterms:W3CDTF">2021-11-02T11:46:00Z</dcterms:created>
  <dcterms:modified xsi:type="dcterms:W3CDTF">2021-11-08T11:28:00Z</dcterms:modified>
</cp:coreProperties>
</file>