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689" w14:textId="77777777" w:rsidR="004C1530" w:rsidRPr="00C60973" w:rsidRDefault="004C1530" w:rsidP="00C60973">
      <w:pPr>
        <w:spacing w:line="22" w:lineRule="atLeast"/>
        <w:jc w:val="right"/>
        <w:rPr>
          <w:rFonts w:ascii="Times New Roman" w:hAnsi="Times New Roman" w:cs="Times New Roman"/>
          <w:sz w:val="24"/>
          <w:szCs w:val="24"/>
        </w:rPr>
      </w:pPr>
      <w:r w:rsidRPr="00C60973">
        <w:rPr>
          <w:rFonts w:ascii="Times New Roman" w:hAnsi="Times New Roman" w:cs="Times New Roman"/>
          <w:sz w:val="24"/>
          <w:szCs w:val="24"/>
        </w:rPr>
        <w:t>Zał. nr 5</w:t>
      </w:r>
    </w:p>
    <w:p w14:paraId="69904C3B" w14:textId="77777777" w:rsidR="004C1530" w:rsidRPr="00C60973" w:rsidRDefault="004C1530" w:rsidP="00C60973">
      <w:pPr>
        <w:spacing w:line="22" w:lineRule="atLeast"/>
        <w:jc w:val="right"/>
        <w:rPr>
          <w:rFonts w:ascii="Times New Roman" w:hAnsi="Times New Roman" w:cs="Times New Roman"/>
          <w:sz w:val="24"/>
          <w:szCs w:val="24"/>
        </w:rPr>
      </w:pPr>
    </w:p>
    <w:p w14:paraId="5FC973B6" w14:textId="77777777" w:rsidR="004C1530" w:rsidRPr="00C60973" w:rsidRDefault="004C1530" w:rsidP="00C60973">
      <w:pPr>
        <w:spacing w:after="0" w:line="22" w:lineRule="atLeast"/>
        <w:jc w:val="center"/>
        <w:rPr>
          <w:rFonts w:ascii="Times New Roman" w:hAnsi="Times New Roman" w:cs="Times New Roman"/>
          <w:b/>
          <w:bCs/>
          <w:sz w:val="24"/>
          <w:szCs w:val="24"/>
        </w:rPr>
      </w:pPr>
      <w:r w:rsidRPr="00C60973">
        <w:rPr>
          <w:rFonts w:ascii="Times New Roman" w:hAnsi="Times New Roman" w:cs="Times New Roman"/>
          <w:b/>
          <w:bCs/>
          <w:sz w:val="24"/>
          <w:szCs w:val="24"/>
        </w:rPr>
        <w:t>PROJEKTOWANE POSTANOWIENIA UMOWY</w:t>
      </w:r>
    </w:p>
    <w:p w14:paraId="4E68E5C2" w14:textId="77777777" w:rsidR="004C1530" w:rsidRPr="00C60973" w:rsidRDefault="004C1530" w:rsidP="00C60973">
      <w:pPr>
        <w:spacing w:after="0" w:line="22" w:lineRule="atLeast"/>
        <w:jc w:val="center"/>
        <w:rPr>
          <w:rFonts w:ascii="Times New Roman" w:hAnsi="Times New Roman" w:cs="Times New Roman"/>
          <w:b/>
          <w:bCs/>
          <w:sz w:val="24"/>
          <w:szCs w:val="24"/>
        </w:rPr>
      </w:pPr>
    </w:p>
    <w:p w14:paraId="294318BF" w14:textId="77777777" w:rsidR="004C1530" w:rsidRPr="00C60973" w:rsidRDefault="004C1530" w:rsidP="00C60973">
      <w:pPr>
        <w:tabs>
          <w:tab w:val="left" w:pos="6607"/>
        </w:tabs>
        <w:autoSpaceDE w:val="0"/>
        <w:autoSpaceDN w:val="0"/>
        <w:spacing w:after="0" w:line="22" w:lineRule="atLeast"/>
        <w:jc w:val="center"/>
        <w:rPr>
          <w:rFonts w:ascii="Times New Roman" w:hAnsi="Times New Roman" w:cs="Times New Roman"/>
          <w:b/>
          <w:sz w:val="24"/>
          <w:szCs w:val="24"/>
        </w:rPr>
      </w:pPr>
      <w:r w:rsidRPr="00C60973">
        <w:rPr>
          <w:rFonts w:ascii="Times New Roman" w:hAnsi="Times New Roman" w:cs="Times New Roman"/>
          <w:b/>
          <w:sz w:val="24"/>
          <w:szCs w:val="24"/>
        </w:rPr>
        <w:t>§ 1</w:t>
      </w:r>
    </w:p>
    <w:p w14:paraId="0E1925FD" w14:textId="77777777" w:rsidR="004C1530" w:rsidRPr="00C60973" w:rsidRDefault="004C1530" w:rsidP="00C60973">
      <w:pPr>
        <w:tabs>
          <w:tab w:val="left" w:pos="6607"/>
        </w:tabs>
        <w:autoSpaceDE w:val="0"/>
        <w:autoSpaceDN w:val="0"/>
        <w:spacing w:after="0" w:line="22" w:lineRule="atLeast"/>
        <w:ind w:left="360" w:hanging="360"/>
        <w:jc w:val="both"/>
        <w:rPr>
          <w:rFonts w:ascii="Times New Roman" w:hAnsi="Times New Roman" w:cs="Times New Roman"/>
          <w:b/>
          <w:sz w:val="24"/>
          <w:szCs w:val="24"/>
        </w:rPr>
      </w:pPr>
      <w:r w:rsidRPr="00C60973">
        <w:rPr>
          <w:rFonts w:ascii="Times New Roman" w:hAnsi="Times New Roman" w:cs="Times New Roman"/>
          <w:b/>
          <w:sz w:val="24"/>
          <w:szCs w:val="24"/>
        </w:rPr>
        <w:t>Przedmiot umowy:</w:t>
      </w:r>
    </w:p>
    <w:p w14:paraId="75D32323" w14:textId="12406D27" w:rsidR="004C1530" w:rsidRPr="00C60973" w:rsidRDefault="004C1530" w:rsidP="00C60973">
      <w:pPr>
        <w:spacing w:after="0" w:line="22" w:lineRule="atLeast"/>
        <w:ind w:left="426" w:hanging="426"/>
        <w:jc w:val="both"/>
        <w:rPr>
          <w:rFonts w:ascii="Times New Roman" w:hAnsi="Times New Roman" w:cs="Times New Roman"/>
          <w:sz w:val="24"/>
          <w:szCs w:val="24"/>
        </w:rPr>
      </w:pPr>
      <w:r w:rsidRPr="00C60973">
        <w:rPr>
          <w:rFonts w:ascii="Times New Roman" w:hAnsi="Times New Roman" w:cs="Times New Roman"/>
          <w:sz w:val="24"/>
          <w:szCs w:val="24"/>
        </w:rPr>
        <w:t>1.</w:t>
      </w:r>
      <w:r w:rsidRPr="00C60973">
        <w:rPr>
          <w:rFonts w:ascii="Times New Roman" w:hAnsi="Times New Roman" w:cs="Times New Roman"/>
          <w:sz w:val="24"/>
          <w:szCs w:val="24"/>
        </w:rPr>
        <w:tab/>
        <w:t xml:space="preserve">Zamawiający powierza, a Wykonawca przyjmuje do wykonania i oddania Zamawiającemu zadanie inwestycyjne pn.: </w:t>
      </w:r>
      <w:r w:rsidR="00395DAB" w:rsidRPr="00C60973">
        <w:rPr>
          <w:rFonts w:ascii="Times New Roman" w:hAnsi="Times New Roman" w:cs="Times New Roman"/>
          <w:sz w:val="24"/>
          <w:szCs w:val="24"/>
        </w:rPr>
        <w:t xml:space="preserve">Remont elewacji frontowej i szczytowej kamienicy przy </w:t>
      </w:r>
      <w:r w:rsidR="00C60973">
        <w:rPr>
          <w:rFonts w:ascii="Times New Roman" w:hAnsi="Times New Roman" w:cs="Times New Roman"/>
          <w:sz w:val="24"/>
          <w:szCs w:val="24"/>
        </w:rPr>
        <w:br/>
      </w:r>
      <w:r w:rsidR="00395DAB" w:rsidRPr="00C60973">
        <w:rPr>
          <w:rFonts w:ascii="Times New Roman" w:hAnsi="Times New Roman" w:cs="Times New Roman"/>
          <w:sz w:val="24"/>
          <w:szCs w:val="24"/>
        </w:rPr>
        <w:t>ul. Poznańskiej 16 w Witkowie</w:t>
      </w:r>
      <w:r w:rsidR="00395DAB" w:rsidRPr="00C60973">
        <w:rPr>
          <w:rFonts w:ascii="Times New Roman" w:hAnsi="Times New Roman" w:cs="Times New Roman"/>
          <w:color w:val="000000"/>
          <w:sz w:val="24"/>
          <w:szCs w:val="24"/>
        </w:rPr>
        <w:t>, w formule „zaprojektuj i wybuduj”</w:t>
      </w:r>
      <w:r w:rsidRPr="00C60973">
        <w:rPr>
          <w:rFonts w:ascii="Times New Roman" w:hAnsi="Times New Roman" w:cs="Times New Roman"/>
          <w:sz w:val="24"/>
          <w:szCs w:val="24"/>
        </w:rPr>
        <w:t>.</w:t>
      </w:r>
    </w:p>
    <w:p w14:paraId="28A4E2FD" w14:textId="063A9E9E" w:rsidR="00395DAB" w:rsidRPr="00C60973" w:rsidRDefault="00395DAB" w:rsidP="00C60973">
      <w:pPr>
        <w:widowControl w:val="0"/>
        <w:tabs>
          <w:tab w:val="left" w:pos="426"/>
        </w:tabs>
        <w:suppressAutoHyphens/>
        <w:autoSpaceDE w:val="0"/>
        <w:autoSpaceDN w:val="0"/>
        <w:adjustRightInd w:val="0"/>
        <w:spacing w:after="0" w:line="22" w:lineRule="atLeast"/>
        <w:ind w:left="426" w:hanging="426"/>
        <w:jc w:val="both"/>
        <w:rPr>
          <w:rFonts w:ascii="Times New Roman" w:hAnsi="Times New Roman" w:cs="Times New Roman"/>
          <w:b/>
          <w:bCs/>
          <w:i/>
          <w:iCs/>
          <w:color w:val="000000"/>
          <w:sz w:val="24"/>
          <w:szCs w:val="24"/>
        </w:rPr>
      </w:pPr>
      <w:r w:rsidRPr="00C60973">
        <w:rPr>
          <w:rFonts w:ascii="Times New Roman" w:hAnsi="Times New Roman" w:cs="Times New Roman"/>
          <w:sz w:val="24"/>
          <w:szCs w:val="24"/>
        </w:rPr>
        <w:t>2.</w:t>
      </w:r>
      <w:r w:rsidR="00B35043" w:rsidRPr="00C60973">
        <w:rPr>
          <w:rFonts w:ascii="Times New Roman" w:hAnsi="Times New Roman" w:cs="Times New Roman"/>
          <w:sz w:val="24"/>
          <w:szCs w:val="24"/>
        </w:rPr>
        <w:tab/>
      </w:r>
      <w:r w:rsidRPr="00C60973">
        <w:rPr>
          <w:rFonts w:ascii="Times New Roman" w:hAnsi="Times New Roman" w:cs="Times New Roman"/>
          <w:color w:val="000000"/>
          <w:spacing w:val="-1"/>
          <w:sz w:val="24"/>
          <w:szCs w:val="24"/>
        </w:rPr>
        <w:t>Zakres umowy obejmuje:</w:t>
      </w:r>
    </w:p>
    <w:p w14:paraId="58A4C4CC" w14:textId="77777777" w:rsidR="00395DAB" w:rsidRPr="00C60973" w:rsidRDefault="00395DAB" w:rsidP="00C60973">
      <w:pPr>
        <w:widowControl w:val="0"/>
        <w:numPr>
          <w:ilvl w:val="2"/>
          <w:numId w:val="3"/>
        </w:numPr>
        <w:shd w:val="clear" w:color="auto" w:fill="FFFFFF"/>
        <w:tabs>
          <w:tab w:val="left" w:pos="993"/>
          <w:tab w:val="left" w:pos="1276"/>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 xml:space="preserve">Wykonanie, na podstawie programu </w:t>
      </w:r>
      <w:proofErr w:type="spellStart"/>
      <w:r w:rsidRPr="00C60973">
        <w:rPr>
          <w:rFonts w:ascii="Times New Roman" w:eastAsia="Calibri" w:hAnsi="Times New Roman" w:cs="Times New Roman"/>
          <w:color w:val="000000"/>
          <w:sz w:val="24"/>
          <w:szCs w:val="24"/>
        </w:rPr>
        <w:t>funkcjonalno</w:t>
      </w:r>
      <w:proofErr w:type="spellEnd"/>
      <w:r w:rsidRPr="00C60973">
        <w:rPr>
          <w:rFonts w:ascii="Times New Roman" w:eastAsia="Calibri" w:hAnsi="Times New Roman" w:cs="Times New Roman"/>
          <w:color w:val="000000"/>
          <w:sz w:val="24"/>
          <w:szCs w:val="24"/>
        </w:rPr>
        <w:t xml:space="preserve"> – użytkowego, wstępnego projektu budowlanego</w:t>
      </w:r>
      <w:r w:rsidRPr="00C60973">
        <w:rPr>
          <w:rFonts w:ascii="Times New Roman" w:eastAsia="Calibri" w:hAnsi="Times New Roman" w:cs="Times New Roman"/>
          <w:color w:val="000000"/>
          <w:spacing w:val="-1"/>
          <w:sz w:val="24"/>
          <w:szCs w:val="24"/>
        </w:rPr>
        <w:t>.</w:t>
      </w:r>
    </w:p>
    <w:p w14:paraId="441EAB7D" w14:textId="77777777"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 xml:space="preserve">Na podstawie zatwierdzonego przez </w:t>
      </w:r>
      <w:r w:rsidRPr="00C60973">
        <w:rPr>
          <w:rFonts w:ascii="Times New Roman" w:eastAsia="Calibri" w:hAnsi="Times New Roman" w:cs="Times New Roman"/>
          <w:color w:val="000000"/>
          <w:spacing w:val="-1"/>
          <w:sz w:val="24"/>
          <w:szCs w:val="24"/>
        </w:rPr>
        <w:t xml:space="preserve">Zamawiającego wstępnego projektu budowlanego oraz programu </w:t>
      </w:r>
      <w:proofErr w:type="spellStart"/>
      <w:r w:rsidRPr="00C60973">
        <w:rPr>
          <w:rFonts w:ascii="Times New Roman" w:eastAsia="Calibri" w:hAnsi="Times New Roman" w:cs="Times New Roman"/>
          <w:color w:val="000000"/>
          <w:spacing w:val="-1"/>
          <w:sz w:val="24"/>
          <w:szCs w:val="24"/>
        </w:rPr>
        <w:t>funkcjonalno</w:t>
      </w:r>
      <w:proofErr w:type="spellEnd"/>
      <w:r w:rsidRPr="00C60973">
        <w:rPr>
          <w:rFonts w:ascii="Times New Roman" w:eastAsia="Calibri" w:hAnsi="Times New Roman" w:cs="Times New Roman"/>
          <w:color w:val="000000"/>
          <w:spacing w:val="-1"/>
          <w:sz w:val="24"/>
          <w:szCs w:val="24"/>
        </w:rPr>
        <w:t xml:space="preserve"> – </w:t>
      </w:r>
      <w:r w:rsidRPr="00C60973">
        <w:rPr>
          <w:rFonts w:ascii="Times New Roman" w:eastAsia="Calibri" w:hAnsi="Times New Roman" w:cs="Times New Roman"/>
          <w:color w:val="000000"/>
          <w:sz w:val="24"/>
          <w:szCs w:val="24"/>
        </w:rPr>
        <w:t xml:space="preserve">użytkowego, wykonanie dokumentacji projektowej </w:t>
      </w:r>
      <w:r w:rsidRPr="00C60973">
        <w:rPr>
          <w:rFonts w:ascii="Times New Roman" w:eastAsia="Calibri" w:hAnsi="Times New Roman" w:cs="Times New Roman"/>
          <w:color w:val="000000"/>
          <w:sz w:val="24"/>
          <w:szCs w:val="24"/>
        </w:rPr>
        <w:br/>
        <w:t xml:space="preserve">w rozbiciu na poszczególne działy. </w:t>
      </w:r>
    </w:p>
    <w:p w14:paraId="67A5AB08" w14:textId="77777777"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U</w:t>
      </w:r>
      <w:r w:rsidRPr="00C60973">
        <w:rPr>
          <w:rFonts w:ascii="Times New Roman" w:eastAsia="Calibri" w:hAnsi="Times New Roman" w:cs="Times New Roman"/>
          <w:color w:val="000000"/>
          <w:spacing w:val="-1"/>
          <w:sz w:val="24"/>
          <w:szCs w:val="24"/>
        </w:rPr>
        <w:t>zyskanie wymaganych opinii, uzgodnień i zatwierdzeń dokumentacji projektowej wymaganych przepisami prawa, w tym uzgodnienia z: Zamawiającym,</w:t>
      </w:r>
      <w:r w:rsidRPr="00C60973">
        <w:rPr>
          <w:rFonts w:ascii="Times New Roman" w:eastAsia="Calibri" w:hAnsi="Times New Roman" w:cs="Times New Roman"/>
          <w:color w:val="000000"/>
          <w:spacing w:val="-2"/>
          <w:sz w:val="24"/>
          <w:szCs w:val="24"/>
        </w:rPr>
        <w:t xml:space="preserve"> konserwatorem zabytków w Poznaniu i innych wymaganych do </w:t>
      </w:r>
      <w:r w:rsidRPr="00C60973">
        <w:rPr>
          <w:rFonts w:ascii="Times New Roman" w:eastAsia="Calibri" w:hAnsi="Times New Roman" w:cs="Times New Roman"/>
          <w:color w:val="000000"/>
          <w:sz w:val="24"/>
          <w:szCs w:val="24"/>
        </w:rPr>
        <w:t>uzyskania wszelkich pozwoleń wymaganych prawem.</w:t>
      </w:r>
    </w:p>
    <w:p w14:paraId="599F3CD4" w14:textId="77777777"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 xml:space="preserve">Uzyskanie przez Wykonawcę w imieniu Zamawiającego wszelkich pozwoleń wymaganych prawem, zgłoszenie w Starostwie Powiatowym w Gnieźnie zamiaru wykonania robót budowlanych. </w:t>
      </w:r>
    </w:p>
    <w:p w14:paraId="4CED7292" w14:textId="4CA81C2D"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 xml:space="preserve">Zapewnienie nadzoru autorskiego autora projektu w zakresie, o którym mowa w ustawie </w:t>
      </w:r>
      <w:r w:rsidR="00C60973">
        <w:rPr>
          <w:rFonts w:ascii="Times New Roman" w:eastAsia="Calibri" w:hAnsi="Times New Roman" w:cs="Times New Roman"/>
          <w:color w:val="000000"/>
          <w:sz w:val="24"/>
          <w:szCs w:val="24"/>
        </w:rPr>
        <w:br/>
      </w:r>
      <w:r w:rsidRPr="00C60973">
        <w:rPr>
          <w:rFonts w:ascii="Times New Roman" w:eastAsia="Calibri" w:hAnsi="Times New Roman" w:cs="Times New Roman"/>
          <w:color w:val="000000"/>
          <w:sz w:val="24"/>
          <w:szCs w:val="24"/>
        </w:rPr>
        <w:t>z dnia 7 lipca 1994 r. Prawo budowlane (</w:t>
      </w:r>
      <w:proofErr w:type="spellStart"/>
      <w:r w:rsidRPr="00C60973">
        <w:rPr>
          <w:rFonts w:ascii="Times New Roman" w:eastAsia="Calibri" w:hAnsi="Times New Roman" w:cs="Times New Roman"/>
          <w:color w:val="000000"/>
          <w:sz w:val="24"/>
          <w:szCs w:val="24"/>
        </w:rPr>
        <w:t>t.j</w:t>
      </w:r>
      <w:proofErr w:type="spellEnd"/>
      <w:r w:rsidRPr="00C60973">
        <w:rPr>
          <w:rFonts w:ascii="Times New Roman" w:eastAsia="Calibri" w:hAnsi="Times New Roman" w:cs="Times New Roman"/>
          <w:color w:val="000000"/>
          <w:sz w:val="24"/>
          <w:szCs w:val="24"/>
        </w:rPr>
        <w:t>. Dz. U. z 2020 r. poz. 1333 ze zm.).</w:t>
      </w:r>
    </w:p>
    <w:p w14:paraId="4C5137E9" w14:textId="77777777"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 xml:space="preserve">Wykonanie robót budowlanych polegających na renowacji elewacji budynku zgodnie </w:t>
      </w:r>
      <w:r w:rsidRPr="00C60973">
        <w:rPr>
          <w:rFonts w:ascii="Times New Roman" w:eastAsia="Calibri" w:hAnsi="Times New Roman" w:cs="Times New Roman"/>
          <w:color w:val="000000"/>
          <w:sz w:val="24"/>
          <w:szCs w:val="24"/>
        </w:rPr>
        <w:br/>
        <w:t xml:space="preserve">z programem </w:t>
      </w:r>
      <w:proofErr w:type="spellStart"/>
      <w:r w:rsidRPr="00C60973">
        <w:rPr>
          <w:rFonts w:ascii="Times New Roman" w:eastAsia="Calibri" w:hAnsi="Times New Roman" w:cs="Times New Roman"/>
          <w:color w:val="000000"/>
          <w:sz w:val="24"/>
          <w:szCs w:val="24"/>
        </w:rPr>
        <w:t>funkcjonalno</w:t>
      </w:r>
      <w:proofErr w:type="spellEnd"/>
      <w:r w:rsidRPr="00C60973">
        <w:rPr>
          <w:rFonts w:ascii="Times New Roman" w:eastAsia="Calibri" w:hAnsi="Times New Roman" w:cs="Times New Roman"/>
          <w:color w:val="000000"/>
          <w:sz w:val="24"/>
          <w:szCs w:val="24"/>
        </w:rPr>
        <w:t xml:space="preserve"> – użytkowym oraz dokumentacją o której mowa powyżej. </w:t>
      </w:r>
    </w:p>
    <w:p w14:paraId="62DABC8F" w14:textId="77777777"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 xml:space="preserve">Wykonanie Planu Bezpieczeństwa i Ochrony Zdrowia. </w:t>
      </w:r>
    </w:p>
    <w:p w14:paraId="7C80AEC2" w14:textId="77777777" w:rsidR="00395DAB" w:rsidRPr="00C60973" w:rsidRDefault="00395DAB" w:rsidP="00C60973">
      <w:pPr>
        <w:widowControl w:val="0"/>
        <w:numPr>
          <w:ilvl w:val="1"/>
          <w:numId w:val="3"/>
        </w:numPr>
        <w:shd w:val="clear" w:color="auto" w:fill="FFFFFF"/>
        <w:tabs>
          <w:tab w:val="left" w:pos="851"/>
          <w:tab w:val="left" w:pos="993"/>
          <w:tab w:val="left" w:pos="1134"/>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eastAsia="Calibri" w:hAnsi="Times New Roman" w:cs="Times New Roman"/>
          <w:color w:val="000000"/>
          <w:sz w:val="24"/>
          <w:szCs w:val="24"/>
        </w:rPr>
        <w:t>Wykonanie kompletnej dokumentacji powykonawczej w 2 egzemplarzach.</w:t>
      </w:r>
    </w:p>
    <w:p w14:paraId="23729DED" w14:textId="058DCFBE" w:rsidR="00395DAB" w:rsidRPr="00C60973" w:rsidRDefault="00B35043" w:rsidP="00C60973">
      <w:pPr>
        <w:widowControl w:val="0"/>
        <w:shd w:val="clear" w:color="auto" w:fill="FFFFFF"/>
        <w:tabs>
          <w:tab w:val="left" w:pos="284"/>
          <w:tab w:val="left" w:pos="993"/>
        </w:tabs>
        <w:suppressAutoHyphens/>
        <w:autoSpaceDE w:val="0"/>
        <w:autoSpaceDN w:val="0"/>
        <w:adjustRightInd w:val="0"/>
        <w:spacing w:after="0" w:line="22" w:lineRule="atLeast"/>
        <w:ind w:left="426" w:hanging="426"/>
        <w:jc w:val="both"/>
        <w:rPr>
          <w:rFonts w:ascii="Times New Roman" w:eastAsia="Calibri" w:hAnsi="Times New Roman" w:cs="Times New Roman"/>
          <w:color w:val="000000"/>
          <w:spacing w:val="-9"/>
          <w:sz w:val="24"/>
          <w:szCs w:val="24"/>
        </w:rPr>
      </w:pPr>
      <w:r w:rsidRPr="00C60973">
        <w:rPr>
          <w:rFonts w:ascii="Times New Roman" w:hAnsi="Times New Roman" w:cs="Times New Roman"/>
          <w:color w:val="000000"/>
          <w:sz w:val="24"/>
          <w:szCs w:val="24"/>
        </w:rPr>
        <w:t xml:space="preserve">3. </w:t>
      </w:r>
      <w:r w:rsidRPr="00C60973">
        <w:rPr>
          <w:rFonts w:ascii="Times New Roman" w:hAnsi="Times New Roman" w:cs="Times New Roman"/>
          <w:color w:val="000000"/>
          <w:sz w:val="24"/>
          <w:szCs w:val="24"/>
        </w:rPr>
        <w:tab/>
      </w:r>
      <w:r w:rsidRPr="00C60973">
        <w:rPr>
          <w:rFonts w:ascii="Times New Roman" w:hAnsi="Times New Roman" w:cs="Times New Roman"/>
          <w:color w:val="000000"/>
          <w:sz w:val="24"/>
          <w:szCs w:val="24"/>
        </w:rPr>
        <w:tab/>
      </w:r>
      <w:r w:rsidR="00395DAB" w:rsidRPr="00C60973">
        <w:rPr>
          <w:rFonts w:ascii="Times New Roman" w:hAnsi="Times New Roman" w:cs="Times New Roman"/>
          <w:color w:val="000000"/>
          <w:sz w:val="24"/>
          <w:szCs w:val="24"/>
        </w:rPr>
        <w:t>Przedmiot Umowy określony jest w sposób szczegółowy, w następujących dokumentach:</w:t>
      </w:r>
    </w:p>
    <w:p w14:paraId="7F214896" w14:textId="77777777" w:rsidR="00395DAB" w:rsidRPr="00C60973" w:rsidRDefault="00395DAB" w:rsidP="00C60973">
      <w:pPr>
        <w:widowControl w:val="0"/>
        <w:numPr>
          <w:ilvl w:val="2"/>
          <w:numId w:val="3"/>
        </w:numPr>
        <w:shd w:val="clear" w:color="auto" w:fill="FFFFFF"/>
        <w:tabs>
          <w:tab w:val="left" w:pos="993"/>
          <w:tab w:val="left" w:pos="1418"/>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hAnsi="Times New Roman" w:cs="Times New Roman"/>
          <w:color w:val="000000"/>
          <w:spacing w:val="-7"/>
          <w:sz w:val="24"/>
          <w:szCs w:val="24"/>
        </w:rPr>
        <w:t>Specyfikacji Istotnych Warunków Zamówienia,</w:t>
      </w:r>
    </w:p>
    <w:p w14:paraId="3AEAAB3D" w14:textId="1B88BD6C" w:rsidR="00395DAB" w:rsidRPr="00C60973" w:rsidRDefault="00395DAB" w:rsidP="00C60973">
      <w:pPr>
        <w:widowControl w:val="0"/>
        <w:numPr>
          <w:ilvl w:val="2"/>
          <w:numId w:val="3"/>
        </w:numPr>
        <w:shd w:val="clear" w:color="auto" w:fill="FFFFFF"/>
        <w:tabs>
          <w:tab w:val="left" w:pos="993"/>
          <w:tab w:val="left" w:pos="1418"/>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hAnsi="Times New Roman" w:cs="Times New Roman"/>
          <w:color w:val="000000"/>
          <w:spacing w:val="-1"/>
          <w:sz w:val="24"/>
          <w:szCs w:val="24"/>
        </w:rPr>
        <w:t xml:space="preserve">Programie </w:t>
      </w:r>
      <w:proofErr w:type="spellStart"/>
      <w:r w:rsidRPr="00C60973">
        <w:rPr>
          <w:rFonts w:ascii="Times New Roman" w:hAnsi="Times New Roman" w:cs="Times New Roman"/>
          <w:color w:val="000000"/>
          <w:spacing w:val="-1"/>
          <w:sz w:val="24"/>
          <w:szCs w:val="24"/>
        </w:rPr>
        <w:t>funkcjonalno</w:t>
      </w:r>
      <w:proofErr w:type="spellEnd"/>
      <w:r w:rsidRPr="00C60973">
        <w:rPr>
          <w:rFonts w:ascii="Times New Roman" w:hAnsi="Times New Roman" w:cs="Times New Roman"/>
          <w:color w:val="000000"/>
          <w:spacing w:val="-1"/>
          <w:sz w:val="24"/>
          <w:szCs w:val="24"/>
        </w:rPr>
        <w:t xml:space="preserve"> – użytkowym wraz z załącznikami, stanowiącym </w:t>
      </w:r>
      <w:r w:rsidRPr="00C60973">
        <w:rPr>
          <w:rFonts w:ascii="Times New Roman" w:hAnsi="Times New Roman" w:cs="Times New Roman"/>
          <w:bCs/>
          <w:color w:val="000000"/>
          <w:spacing w:val="-1"/>
          <w:sz w:val="24"/>
          <w:szCs w:val="24"/>
        </w:rPr>
        <w:t xml:space="preserve">załącznik </w:t>
      </w:r>
      <w:r w:rsidRPr="00C60973">
        <w:rPr>
          <w:rFonts w:ascii="Times New Roman" w:hAnsi="Times New Roman" w:cs="Times New Roman"/>
          <w:bCs/>
          <w:color w:val="000000"/>
          <w:spacing w:val="-1"/>
          <w:sz w:val="24"/>
          <w:szCs w:val="24"/>
        </w:rPr>
        <w:br/>
      </w:r>
      <w:r w:rsidRPr="00C60973">
        <w:rPr>
          <w:rFonts w:ascii="Times New Roman" w:hAnsi="Times New Roman" w:cs="Times New Roman"/>
          <w:color w:val="000000"/>
          <w:sz w:val="24"/>
          <w:szCs w:val="24"/>
        </w:rPr>
        <w:t>do SIWZ.</w:t>
      </w:r>
    </w:p>
    <w:p w14:paraId="3FF7F9D0" w14:textId="36DCEEC5" w:rsidR="004C1530" w:rsidRPr="00C60973" w:rsidRDefault="00B35043" w:rsidP="00C60973">
      <w:pPr>
        <w:widowControl w:val="0"/>
        <w:shd w:val="clear" w:color="auto" w:fill="FFFFFF"/>
        <w:tabs>
          <w:tab w:val="left" w:pos="426"/>
          <w:tab w:val="left" w:pos="993"/>
          <w:tab w:val="left" w:pos="1418"/>
        </w:tabs>
        <w:suppressAutoHyphens/>
        <w:autoSpaceDE w:val="0"/>
        <w:autoSpaceDN w:val="0"/>
        <w:adjustRightInd w:val="0"/>
        <w:spacing w:after="0" w:line="22" w:lineRule="atLeast"/>
        <w:ind w:left="426" w:hanging="426"/>
        <w:contextualSpacing/>
        <w:jc w:val="both"/>
        <w:rPr>
          <w:rFonts w:ascii="Times New Roman" w:hAnsi="Times New Roman" w:cs="Times New Roman"/>
          <w:color w:val="000000" w:themeColor="text1"/>
          <w:sz w:val="24"/>
          <w:szCs w:val="24"/>
        </w:rPr>
      </w:pPr>
      <w:r w:rsidRPr="00C60973">
        <w:rPr>
          <w:rFonts w:ascii="Times New Roman" w:hAnsi="Times New Roman" w:cs="Times New Roman"/>
          <w:color w:val="000000"/>
          <w:sz w:val="24"/>
          <w:szCs w:val="24"/>
        </w:rPr>
        <w:t>4.</w:t>
      </w:r>
      <w:r w:rsidRPr="00C60973">
        <w:rPr>
          <w:rFonts w:ascii="Times New Roman" w:hAnsi="Times New Roman" w:cs="Times New Roman"/>
          <w:color w:val="000000"/>
          <w:sz w:val="24"/>
          <w:szCs w:val="24"/>
        </w:rPr>
        <w:tab/>
      </w:r>
      <w:r w:rsidR="004C1530" w:rsidRPr="00C60973">
        <w:rPr>
          <w:rFonts w:ascii="Times New Roman" w:hAnsi="Times New Roman" w:cs="Times New Roman"/>
          <w:color w:val="000000" w:themeColor="text1"/>
          <w:sz w:val="24"/>
          <w:szCs w:val="24"/>
        </w:rPr>
        <w:t>Zamawiający i Wykonawca obowiązani są współdziałać przy wykonaniu niniejszej Umowy w celu należytej realizacji zamówienia.</w:t>
      </w:r>
    </w:p>
    <w:p w14:paraId="5DEE21C0" w14:textId="3650F616" w:rsidR="00B35043" w:rsidRPr="00C60973" w:rsidRDefault="00B35043" w:rsidP="00C60973">
      <w:pPr>
        <w:widowControl w:val="0"/>
        <w:shd w:val="clear" w:color="auto" w:fill="FFFFFF"/>
        <w:tabs>
          <w:tab w:val="left" w:pos="426"/>
          <w:tab w:val="left" w:pos="993"/>
          <w:tab w:val="left" w:pos="1418"/>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pacing w:val="-9"/>
          <w:sz w:val="24"/>
          <w:szCs w:val="24"/>
        </w:rPr>
      </w:pPr>
      <w:r w:rsidRPr="00C60973">
        <w:rPr>
          <w:rFonts w:ascii="Times New Roman" w:hAnsi="Times New Roman" w:cs="Times New Roman"/>
          <w:color w:val="000000"/>
          <w:sz w:val="24"/>
          <w:szCs w:val="24"/>
        </w:rPr>
        <w:t>5.</w:t>
      </w:r>
      <w:r w:rsidRPr="00C60973">
        <w:rPr>
          <w:rFonts w:ascii="Times New Roman" w:eastAsia="Calibri" w:hAnsi="Times New Roman" w:cs="Times New Roman"/>
          <w:color w:val="000000"/>
          <w:spacing w:val="-9"/>
          <w:sz w:val="24"/>
          <w:szCs w:val="24"/>
        </w:rPr>
        <w:tab/>
      </w:r>
      <w:r w:rsidRPr="00C60973">
        <w:rPr>
          <w:rFonts w:ascii="Times New Roman" w:eastAsia="Calibri" w:hAnsi="Times New Roman" w:cs="Times New Roman"/>
          <w:color w:val="000000"/>
          <w:sz w:val="24"/>
          <w:szCs w:val="24"/>
        </w:rPr>
        <w:t xml:space="preserve">Wykonawca oświadcza, że przed podpisaniem Umowy zapoznał się z </w:t>
      </w:r>
      <w:r w:rsidRPr="00C60973">
        <w:rPr>
          <w:rFonts w:ascii="Times New Roman" w:eastAsia="Calibri" w:hAnsi="Times New Roman" w:cs="Times New Roman"/>
          <w:color w:val="000000"/>
          <w:spacing w:val="-1"/>
          <w:sz w:val="24"/>
          <w:szCs w:val="24"/>
        </w:rPr>
        <w:t xml:space="preserve">dokumentami wskazanymi powyżej oraz oświadcza, że są one kompletne, spójne, </w:t>
      </w:r>
      <w:r w:rsidRPr="00C60973">
        <w:rPr>
          <w:rFonts w:ascii="Times New Roman" w:eastAsia="Calibri" w:hAnsi="Times New Roman" w:cs="Times New Roman"/>
          <w:color w:val="000000"/>
          <w:sz w:val="24"/>
          <w:szCs w:val="24"/>
        </w:rPr>
        <w:t>wyczerpujące oraz pozwalają na terminowe wykonanie Inwestycji zgodnie z Umową</w:t>
      </w:r>
      <w:r w:rsidRPr="00C60973">
        <w:rPr>
          <w:rFonts w:ascii="Times New Roman" w:hAnsi="Times New Roman" w:cs="Times New Roman"/>
          <w:color w:val="000000"/>
          <w:sz w:val="24"/>
          <w:szCs w:val="24"/>
        </w:rPr>
        <w:t xml:space="preserve"> i nie zgłasza </w:t>
      </w:r>
      <w:r w:rsidRPr="00C60973">
        <w:rPr>
          <w:rFonts w:ascii="Times New Roman" w:hAnsi="Times New Roman" w:cs="Times New Roman"/>
          <w:color w:val="000000"/>
          <w:sz w:val="24"/>
          <w:szCs w:val="24"/>
        </w:rPr>
        <w:br/>
        <w:t>do niej żadnych uwag</w:t>
      </w:r>
      <w:r w:rsidRPr="00C60973">
        <w:rPr>
          <w:rFonts w:ascii="Times New Roman" w:eastAsia="Calibri" w:hAnsi="Times New Roman" w:cs="Times New Roman"/>
          <w:color w:val="000000"/>
          <w:sz w:val="24"/>
          <w:szCs w:val="24"/>
        </w:rPr>
        <w:t xml:space="preserve">. </w:t>
      </w:r>
    </w:p>
    <w:p w14:paraId="17B88393" w14:textId="57BC62E4" w:rsidR="004C1530" w:rsidRPr="00C60973" w:rsidRDefault="00B35043" w:rsidP="00C60973">
      <w:pPr>
        <w:tabs>
          <w:tab w:val="left" w:pos="0"/>
          <w:tab w:val="left" w:pos="6607"/>
        </w:tabs>
        <w:spacing w:after="0" w:line="22" w:lineRule="atLeast"/>
        <w:ind w:left="426" w:hanging="426"/>
        <w:jc w:val="both"/>
        <w:rPr>
          <w:rFonts w:ascii="Times New Roman" w:hAnsi="Times New Roman" w:cs="Times New Roman"/>
          <w:sz w:val="24"/>
          <w:szCs w:val="24"/>
        </w:rPr>
      </w:pPr>
      <w:r w:rsidRPr="00C60973">
        <w:rPr>
          <w:rFonts w:ascii="Times New Roman" w:hAnsi="Times New Roman" w:cs="Times New Roman"/>
          <w:sz w:val="24"/>
          <w:szCs w:val="24"/>
        </w:rPr>
        <w:t>6</w:t>
      </w:r>
      <w:r w:rsidR="004C1530" w:rsidRPr="00C60973">
        <w:rPr>
          <w:rFonts w:ascii="Times New Roman" w:hAnsi="Times New Roman" w:cs="Times New Roman"/>
          <w:sz w:val="24"/>
          <w:szCs w:val="24"/>
        </w:rPr>
        <w:t>.</w:t>
      </w:r>
      <w:r w:rsidR="004C1530" w:rsidRPr="00C60973">
        <w:rPr>
          <w:rFonts w:ascii="Times New Roman" w:hAnsi="Times New Roman" w:cs="Times New Roman"/>
          <w:sz w:val="24"/>
          <w:szCs w:val="24"/>
        </w:rPr>
        <w:tab/>
        <w:t>Zamawiający oświadcza, że posiada prawo do dysponowania nieruchomością na cele budowlane.</w:t>
      </w:r>
    </w:p>
    <w:p w14:paraId="348DAFF2" w14:textId="52F99BBC" w:rsidR="004C1530" w:rsidRPr="00C60973" w:rsidRDefault="00B35043" w:rsidP="00C60973">
      <w:pPr>
        <w:tabs>
          <w:tab w:val="left" w:pos="6607"/>
        </w:tabs>
        <w:autoSpaceDE w:val="0"/>
        <w:autoSpaceDN w:val="0"/>
        <w:adjustRightInd w:val="0"/>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sz w:val="24"/>
          <w:szCs w:val="24"/>
        </w:rPr>
        <w:t>7</w:t>
      </w:r>
      <w:r w:rsidR="004C1530" w:rsidRPr="00C60973">
        <w:rPr>
          <w:rFonts w:ascii="Times New Roman" w:hAnsi="Times New Roman" w:cs="Times New Roman"/>
          <w:sz w:val="24"/>
          <w:szCs w:val="24"/>
        </w:rPr>
        <w:t>.</w:t>
      </w:r>
      <w:r w:rsidR="004C1530" w:rsidRPr="00C60973">
        <w:rPr>
          <w:rFonts w:ascii="Times New Roman" w:hAnsi="Times New Roman" w:cs="Times New Roman"/>
          <w:sz w:val="24"/>
          <w:szCs w:val="24"/>
        </w:rPr>
        <w:tab/>
      </w:r>
      <w:r w:rsidR="004C1530" w:rsidRPr="00C60973">
        <w:rPr>
          <w:rFonts w:ascii="Times New Roman" w:hAnsi="Times New Roman" w:cs="Times New Roman"/>
          <w:color w:val="000000"/>
          <w:sz w:val="24"/>
          <w:szCs w:val="24"/>
        </w:rPr>
        <w:t>Wykonawca oświadcza, że</w:t>
      </w:r>
      <w:r w:rsidR="004C1530" w:rsidRPr="00C60973">
        <w:rPr>
          <w:rFonts w:ascii="Times New Roman" w:hAnsi="Times New Roman" w:cs="Times New Roman"/>
          <w:snapToGrid w:val="0"/>
          <w:color w:val="000000"/>
          <w:sz w:val="24"/>
          <w:szCs w:val="24"/>
        </w:rPr>
        <w:t xml:space="preserve"> </w:t>
      </w:r>
      <w:r w:rsidR="004C1530" w:rsidRPr="00C60973">
        <w:rPr>
          <w:rFonts w:ascii="Times New Roman" w:hAnsi="Times New Roman" w:cs="Times New Roman"/>
          <w:color w:val="000000"/>
          <w:sz w:val="24"/>
          <w:szCs w:val="24"/>
        </w:rPr>
        <w:t>posiada odpowiednie uprawnienia do wykonania niniejszej umowy.</w:t>
      </w:r>
    </w:p>
    <w:p w14:paraId="328D4722" w14:textId="77777777" w:rsidR="004C1530" w:rsidRPr="00C60973" w:rsidRDefault="004C1530" w:rsidP="00C60973">
      <w:pPr>
        <w:tabs>
          <w:tab w:val="left" w:pos="6607"/>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8.</w:t>
      </w:r>
      <w:r w:rsidRPr="00C60973">
        <w:rPr>
          <w:rFonts w:ascii="Times New Roman" w:hAnsi="Times New Roman" w:cs="Times New Roman"/>
          <w:color w:val="000000"/>
          <w:sz w:val="24"/>
          <w:szCs w:val="24"/>
        </w:rPr>
        <w:tab/>
        <w:t xml:space="preserve">Wykonawca wykona umowę samodzielnie/ z udziałem Podwykonawców. </w:t>
      </w:r>
    </w:p>
    <w:p w14:paraId="70EEBED6" w14:textId="77777777" w:rsidR="004C1530" w:rsidRPr="00C60973" w:rsidRDefault="004C1530" w:rsidP="00C60973">
      <w:pPr>
        <w:spacing w:after="0" w:line="22" w:lineRule="atLeast"/>
        <w:ind w:left="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Zakres robót, który zostanie wykonany przez Podwykonawców: ……………………… ……………..………………………………………………………………………..………</w:t>
      </w:r>
    </w:p>
    <w:p w14:paraId="121C0FA1" w14:textId="77777777" w:rsidR="004C1530" w:rsidRPr="00C60973" w:rsidRDefault="004C1530" w:rsidP="00C60973">
      <w:pPr>
        <w:spacing w:after="0" w:line="22" w:lineRule="atLeast"/>
        <w:ind w:left="426"/>
        <w:jc w:val="both"/>
        <w:rPr>
          <w:rFonts w:ascii="Times New Roman" w:hAnsi="Times New Roman" w:cs="Times New Roman"/>
          <w:color w:val="000000"/>
          <w:sz w:val="24"/>
          <w:szCs w:val="24"/>
        </w:rPr>
      </w:pPr>
    </w:p>
    <w:p w14:paraId="59905EF1" w14:textId="77777777" w:rsidR="004C1530" w:rsidRPr="00C60973" w:rsidRDefault="004C1530" w:rsidP="00C60973">
      <w:pPr>
        <w:tabs>
          <w:tab w:val="left" w:pos="6607"/>
        </w:tabs>
        <w:autoSpaceDE w:val="0"/>
        <w:autoSpaceDN w:val="0"/>
        <w:spacing w:after="0" w:line="22" w:lineRule="atLeast"/>
        <w:jc w:val="center"/>
        <w:rPr>
          <w:rFonts w:ascii="Times New Roman" w:hAnsi="Times New Roman" w:cs="Times New Roman"/>
          <w:b/>
          <w:sz w:val="24"/>
          <w:szCs w:val="24"/>
        </w:rPr>
      </w:pPr>
      <w:r w:rsidRPr="00C60973">
        <w:rPr>
          <w:rFonts w:ascii="Times New Roman" w:hAnsi="Times New Roman" w:cs="Times New Roman"/>
          <w:b/>
          <w:sz w:val="24"/>
          <w:szCs w:val="24"/>
        </w:rPr>
        <w:t xml:space="preserve">§ 2. </w:t>
      </w:r>
    </w:p>
    <w:p w14:paraId="12971A05" w14:textId="77777777" w:rsidR="004C1530" w:rsidRPr="00C60973" w:rsidRDefault="004C1530" w:rsidP="00C60973">
      <w:pPr>
        <w:tabs>
          <w:tab w:val="left" w:pos="6607"/>
        </w:tabs>
        <w:autoSpaceDE w:val="0"/>
        <w:autoSpaceDN w:val="0"/>
        <w:spacing w:after="0" w:line="22" w:lineRule="atLeast"/>
        <w:jc w:val="both"/>
        <w:rPr>
          <w:rFonts w:ascii="Times New Roman" w:hAnsi="Times New Roman" w:cs="Times New Roman"/>
          <w:b/>
          <w:sz w:val="24"/>
          <w:szCs w:val="24"/>
        </w:rPr>
      </w:pPr>
      <w:r w:rsidRPr="00C60973">
        <w:rPr>
          <w:rFonts w:ascii="Times New Roman" w:hAnsi="Times New Roman" w:cs="Times New Roman"/>
          <w:b/>
          <w:sz w:val="24"/>
          <w:szCs w:val="24"/>
        </w:rPr>
        <w:t xml:space="preserve">Terminy: </w:t>
      </w:r>
    </w:p>
    <w:p w14:paraId="49CDFCD2" w14:textId="62483DAC" w:rsidR="004C1530" w:rsidRPr="00C60973" w:rsidRDefault="004C1530" w:rsidP="00C60973">
      <w:pPr>
        <w:tabs>
          <w:tab w:val="left" w:pos="426"/>
          <w:tab w:val="left" w:pos="6607"/>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w:t>
      </w:r>
      <w:r w:rsidRPr="00C60973">
        <w:rPr>
          <w:rFonts w:ascii="Times New Roman" w:hAnsi="Times New Roman" w:cs="Times New Roman"/>
          <w:bCs/>
          <w:color w:val="000000"/>
          <w:sz w:val="24"/>
          <w:szCs w:val="24"/>
        </w:rPr>
        <w:tab/>
        <w:t>Termin rozpoczęcia robót ustala się na dzień</w:t>
      </w:r>
      <w:r w:rsidR="00B35043" w:rsidRPr="00C60973">
        <w:rPr>
          <w:rFonts w:ascii="Times New Roman" w:hAnsi="Times New Roman" w:cs="Times New Roman"/>
          <w:bCs/>
          <w:color w:val="000000"/>
          <w:sz w:val="24"/>
          <w:szCs w:val="24"/>
        </w:rPr>
        <w:t xml:space="preserve"> zawarcia umowy</w:t>
      </w:r>
      <w:r w:rsidRPr="00C60973">
        <w:rPr>
          <w:rFonts w:ascii="Times New Roman" w:hAnsi="Times New Roman" w:cs="Times New Roman"/>
          <w:bCs/>
          <w:color w:val="000000"/>
          <w:sz w:val="24"/>
          <w:szCs w:val="24"/>
        </w:rPr>
        <w:t xml:space="preserve">. </w:t>
      </w:r>
    </w:p>
    <w:p w14:paraId="7E68D74E" w14:textId="35B02251" w:rsidR="004C1530" w:rsidRPr="00C60973" w:rsidRDefault="004C1530" w:rsidP="00C60973">
      <w:pPr>
        <w:tabs>
          <w:tab w:val="left" w:pos="426"/>
          <w:tab w:val="left" w:pos="6607"/>
        </w:tabs>
        <w:spacing w:after="0" w:line="22" w:lineRule="atLeast"/>
        <w:ind w:left="426" w:hanging="426"/>
        <w:jc w:val="both"/>
        <w:rPr>
          <w:rFonts w:ascii="Times New Roman" w:hAnsi="Times New Roman" w:cs="Times New Roman"/>
          <w:sz w:val="24"/>
          <w:szCs w:val="24"/>
        </w:rPr>
      </w:pPr>
      <w:r w:rsidRPr="00C60973">
        <w:rPr>
          <w:rFonts w:ascii="Times New Roman" w:hAnsi="Times New Roman" w:cs="Times New Roman"/>
          <w:bCs/>
          <w:color w:val="000000"/>
          <w:sz w:val="24"/>
          <w:szCs w:val="24"/>
        </w:rPr>
        <w:lastRenderedPageBreak/>
        <w:t>2.</w:t>
      </w:r>
      <w:r w:rsidRPr="00C60973">
        <w:rPr>
          <w:rFonts w:ascii="Times New Roman" w:hAnsi="Times New Roman" w:cs="Times New Roman"/>
          <w:bCs/>
          <w:color w:val="000000"/>
          <w:sz w:val="24"/>
          <w:szCs w:val="24"/>
        </w:rPr>
        <w:tab/>
      </w:r>
      <w:r w:rsidRPr="00C60973">
        <w:rPr>
          <w:rFonts w:ascii="Times New Roman" w:hAnsi="Times New Roman" w:cs="Times New Roman"/>
          <w:sz w:val="24"/>
          <w:szCs w:val="24"/>
        </w:rPr>
        <w:t xml:space="preserve">Zadanie należy wykonać w terminie </w:t>
      </w:r>
      <w:r w:rsidR="00B35043" w:rsidRPr="00C60973">
        <w:rPr>
          <w:rFonts w:ascii="Times New Roman" w:hAnsi="Times New Roman" w:cs="Times New Roman"/>
          <w:sz w:val="24"/>
          <w:szCs w:val="24"/>
        </w:rPr>
        <w:t>12</w:t>
      </w:r>
      <w:r w:rsidRPr="00C60973">
        <w:rPr>
          <w:rFonts w:ascii="Times New Roman" w:hAnsi="Times New Roman" w:cs="Times New Roman"/>
          <w:sz w:val="24"/>
          <w:szCs w:val="24"/>
        </w:rPr>
        <w:t>0 dni (wraz z odbiorem robót) od dnia rozpoczęcia robót.</w:t>
      </w:r>
    </w:p>
    <w:p w14:paraId="0179D19B" w14:textId="109AE5E8"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hAnsi="Times New Roman" w:cs="Times New Roman"/>
          <w:bCs/>
          <w:color w:val="000000"/>
          <w:sz w:val="24"/>
          <w:szCs w:val="24"/>
        </w:rPr>
        <w:t>3.</w:t>
      </w:r>
      <w:r w:rsidRPr="00C60973">
        <w:rPr>
          <w:rFonts w:ascii="Times New Roman" w:hAnsi="Times New Roman" w:cs="Times New Roman"/>
          <w:sz w:val="24"/>
          <w:szCs w:val="24"/>
        </w:rPr>
        <w:tab/>
      </w:r>
      <w:r w:rsidRPr="00C60973">
        <w:rPr>
          <w:rFonts w:ascii="Times New Roman" w:eastAsia="Calibri" w:hAnsi="Times New Roman" w:cs="Times New Roman"/>
          <w:color w:val="000000"/>
          <w:sz w:val="24"/>
          <w:szCs w:val="24"/>
        </w:rPr>
        <w:t>Wykonawca w dniu zawarcia umowy dostarczy Zamawiającemu harmonogram rzeczowo-finansowy</w:t>
      </w:r>
      <w:r w:rsidR="007B6637" w:rsidRPr="00C60973">
        <w:rPr>
          <w:rFonts w:ascii="Times New Roman" w:eastAsia="Calibri" w:hAnsi="Times New Roman" w:cs="Times New Roman"/>
          <w:color w:val="000000"/>
          <w:sz w:val="24"/>
          <w:szCs w:val="24"/>
        </w:rPr>
        <w:t>m</w:t>
      </w:r>
      <w:r w:rsidRPr="00C60973">
        <w:rPr>
          <w:rFonts w:ascii="Times New Roman" w:eastAsia="Calibri" w:hAnsi="Times New Roman" w:cs="Times New Roman"/>
          <w:color w:val="000000"/>
          <w:sz w:val="24"/>
          <w:szCs w:val="24"/>
        </w:rPr>
        <w:t>, w którym powinien podać terminy wykonania: wstępnego projektu budowlanego,  dokumentacji projektowej oraz robót budowlanych.</w:t>
      </w:r>
    </w:p>
    <w:p w14:paraId="7CE750F9" w14:textId="403E2FBD"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4.</w:t>
      </w:r>
      <w:r w:rsidRPr="00C60973">
        <w:rPr>
          <w:rFonts w:ascii="Times New Roman" w:eastAsia="Calibri" w:hAnsi="Times New Roman" w:cs="Times New Roman"/>
          <w:color w:val="000000"/>
          <w:sz w:val="24"/>
          <w:szCs w:val="24"/>
        </w:rPr>
        <w:tab/>
        <w:t xml:space="preserve">Zamawiający w terminie do 5 dni roboczych od dnia przekazania przez Wykonawcę wstępnego projektu budowlanego zobowiązany jest do jego zaakceptowania lub też </w:t>
      </w:r>
      <w:r w:rsidRPr="00C60973">
        <w:rPr>
          <w:rFonts w:ascii="Times New Roman" w:eastAsia="Calibri" w:hAnsi="Times New Roman" w:cs="Times New Roman"/>
          <w:color w:val="000000"/>
          <w:sz w:val="24"/>
          <w:szCs w:val="24"/>
        </w:rPr>
        <w:br/>
        <w:t>do wniesienia uwag  i zastrzeżeń.</w:t>
      </w:r>
    </w:p>
    <w:p w14:paraId="511A671A" w14:textId="1C2F58F7"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5.</w:t>
      </w:r>
      <w:r w:rsidRPr="00C60973">
        <w:rPr>
          <w:rFonts w:ascii="Times New Roman" w:eastAsia="Calibri" w:hAnsi="Times New Roman" w:cs="Times New Roman"/>
          <w:color w:val="000000"/>
          <w:sz w:val="24"/>
          <w:szCs w:val="24"/>
        </w:rPr>
        <w:tab/>
        <w:t xml:space="preserve">W przypadku wniesienia przez Zamawiającego uwag i zastrzeżeń do wstępnego projektu budowlanego, Wykonawca zobowiązany jest w terminie do 5 dni roboczych od otrzymania tych uwag i zastrzeżeń do ustosunkowania się i naniesienia poprawek/korekty w zakresie uwag i zastrzeżeń wniesionych przez Zamawiającego. </w:t>
      </w:r>
    </w:p>
    <w:p w14:paraId="7CF23A04" w14:textId="317FF8E2"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6.</w:t>
      </w:r>
      <w:r w:rsidRPr="00C60973">
        <w:rPr>
          <w:rFonts w:ascii="Times New Roman" w:eastAsia="Calibri" w:hAnsi="Times New Roman" w:cs="Times New Roman"/>
          <w:color w:val="000000"/>
          <w:sz w:val="24"/>
          <w:szCs w:val="24"/>
        </w:rPr>
        <w:tab/>
      </w:r>
      <w:r w:rsidRPr="00C60973">
        <w:rPr>
          <w:rFonts w:ascii="Times New Roman" w:eastAsia="Calibri" w:hAnsi="Times New Roman" w:cs="Times New Roman"/>
          <w:color w:val="000000"/>
          <w:spacing w:val="-1"/>
          <w:sz w:val="24"/>
          <w:szCs w:val="24"/>
        </w:rPr>
        <w:t xml:space="preserve">Zaakceptowany przez Zamawiającego wstępny projekt budowlany jest podstawą </w:t>
      </w:r>
      <w:r w:rsidRPr="00C60973">
        <w:rPr>
          <w:rFonts w:ascii="Times New Roman" w:eastAsia="Calibri" w:hAnsi="Times New Roman" w:cs="Times New Roman"/>
          <w:color w:val="000000"/>
          <w:spacing w:val="-1"/>
          <w:sz w:val="24"/>
          <w:szCs w:val="24"/>
        </w:rPr>
        <w:br/>
      </w:r>
      <w:r w:rsidRPr="00C60973">
        <w:rPr>
          <w:rFonts w:ascii="Times New Roman" w:eastAsia="Calibri" w:hAnsi="Times New Roman" w:cs="Times New Roman"/>
          <w:color w:val="000000"/>
          <w:sz w:val="24"/>
          <w:szCs w:val="24"/>
        </w:rPr>
        <w:t>do opracowania dokumentacji projektowej.</w:t>
      </w:r>
    </w:p>
    <w:p w14:paraId="73A8A908" w14:textId="3DE32585"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7.</w:t>
      </w:r>
      <w:r w:rsidRPr="00C60973">
        <w:rPr>
          <w:rFonts w:ascii="Times New Roman" w:eastAsia="Calibri" w:hAnsi="Times New Roman" w:cs="Times New Roman"/>
          <w:color w:val="000000"/>
          <w:sz w:val="24"/>
          <w:szCs w:val="24"/>
        </w:rPr>
        <w:tab/>
        <w:t xml:space="preserve">Wykonana przez Wykonawcę dokumentacja projektowa obiektu winna być przekazana </w:t>
      </w:r>
      <w:r w:rsidRPr="00C60973">
        <w:rPr>
          <w:rFonts w:ascii="Times New Roman" w:eastAsia="Calibri" w:hAnsi="Times New Roman" w:cs="Times New Roman"/>
          <w:color w:val="000000"/>
          <w:spacing w:val="-1"/>
          <w:sz w:val="24"/>
          <w:szCs w:val="24"/>
        </w:rPr>
        <w:t xml:space="preserve">Zamawiającemu celem sprawdzenia zgodności z programem </w:t>
      </w:r>
      <w:proofErr w:type="spellStart"/>
      <w:r w:rsidRPr="00C60973">
        <w:rPr>
          <w:rFonts w:ascii="Times New Roman" w:eastAsia="Calibri" w:hAnsi="Times New Roman" w:cs="Times New Roman"/>
          <w:color w:val="000000"/>
          <w:spacing w:val="-1"/>
          <w:sz w:val="24"/>
          <w:szCs w:val="24"/>
        </w:rPr>
        <w:t>funkcjonalno</w:t>
      </w:r>
      <w:proofErr w:type="spellEnd"/>
      <w:r w:rsidRPr="00C60973">
        <w:rPr>
          <w:rFonts w:ascii="Times New Roman" w:eastAsia="Calibri" w:hAnsi="Times New Roman" w:cs="Times New Roman"/>
          <w:color w:val="000000"/>
          <w:spacing w:val="-1"/>
          <w:sz w:val="24"/>
          <w:szCs w:val="24"/>
        </w:rPr>
        <w:t xml:space="preserve">–użytkowym. Zamawiający ma 5 dni roboczych na wniesienie ewentualnych uwag i zastrzeżeń </w:t>
      </w:r>
      <w:r w:rsidRPr="00C60973">
        <w:rPr>
          <w:rFonts w:ascii="Times New Roman" w:eastAsia="Calibri" w:hAnsi="Times New Roman" w:cs="Times New Roman"/>
          <w:color w:val="000000"/>
          <w:spacing w:val="-1"/>
          <w:sz w:val="24"/>
          <w:szCs w:val="24"/>
        </w:rPr>
        <w:br/>
        <w:t xml:space="preserve">do przedłożonego projektu. Wykonawca zobowiązany jest w terminie do 5 dni roboczych </w:t>
      </w:r>
      <w:r w:rsidRPr="00C60973">
        <w:rPr>
          <w:rFonts w:ascii="Times New Roman" w:eastAsia="Calibri" w:hAnsi="Times New Roman" w:cs="Times New Roman"/>
          <w:color w:val="000000"/>
          <w:spacing w:val="-1"/>
          <w:sz w:val="24"/>
          <w:szCs w:val="24"/>
        </w:rPr>
        <w:br/>
        <w:t xml:space="preserve">do ustosunkowania się </w:t>
      </w:r>
      <w:r w:rsidRPr="00C60973">
        <w:rPr>
          <w:rFonts w:ascii="Times New Roman" w:eastAsia="Calibri" w:hAnsi="Times New Roman" w:cs="Times New Roman"/>
          <w:color w:val="000000"/>
          <w:sz w:val="24"/>
          <w:szCs w:val="24"/>
        </w:rPr>
        <w:t>i naniesienia poprawek/korekty w zakresie uwag i zastrzeżeń  wniesionych  przez Zamawiającego.</w:t>
      </w:r>
    </w:p>
    <w:p w14:paraId="2869823B" w14:textId="60B06C74"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8.</w:t>
      </w:r>
      <w:r w:rsidRPr="00C60973">
        <w:rPr>
          <w:rFonts w:ascii="Times New Roman" w:eastAsia="Calibri" w:hAnsi="Times New Roman" w:cs="Times New Roman"/>
          <w:color w:val="000000"/>
          <w:sz w:val="24"/>
          <w:szCs w:val="24"/>
        </w:rPr>
        <w:tab/>
        <w:t>Brak zastrzeżeń ze strony Zamawiającego do przedłożonego przez Wykonawcę projektu, w terminie o którym mowa w ust. 7 stanowi podstawę do wystąpienia w imieniu Zamawiającego celem uzyskania od uprawnionego organu, wszelkich pozwoleń wymaganych prawem.</w:t>
      </w:r>
    </w:p>
    <w:p w14:paraId="72B5E1AE" w14:textId="7C845FC6" w:rsidR="00316A4C" w:rsidRPr="00C60973" w:rsidRDefault="00316A4C"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9.</w:t>
      </w:r>
      <w:r w:rsidRPr="00C60973">
        <w:rPr>
          <w:rFonts w:ascii="Times New Roman" w:eastAsia="Calibri" w:hAnsi="Times New Roman" w:cs="Times New Roman"/>
          <w:color w:val="000000"/>
          <w:sz w:val="24"/>
          <w:szCs w:val="24"/>
        </w:rPr>
        <w:tab/>
      </w:r>
      <w:r w:rsidRPr="00C60973">
        <w:rPr>
          <w:rFonts w:ascii="Times New Roman" w:eastAsia="Calibri" w:hAnsi="Times New Roman" w:cs="Times New Roman"/>
          <w:color w:val="000000"/>
          <w:spacing w:val="-1"/>
          <w:sz w:val="24"/>
          <w:szCs w:val="24"/>
        </w:rPr>
        <w:t xml:space="preserve">Za datę wykonania dokumentacji projektowej uważa się datę przekazania Zamawiającemu </w:t>
      </w:r>
      <w:r w:rsidRPr="00C60973">
        <w:rPr>
          <w:rFonts w:ascii="Times New Roman" w:eastAsia="Calibri" w:hAnsi="Times New Roman" w:cs="Times New Roman"/>
          <w:color w:val="000000"/>
          <w:sz w:val="24"/>
          <w:szCs w:val="24"/>
        </w:rPr>
        <w:t xml:space="preserve">przez Wykonawcę dokumentacji projektowej. </w:t>
      </w:r>
    </w:p>
    <w:p w14:paraId="469FBEA8" w14:textId="6DC3DE89" w:rsidR="00316A4C" w:rsidRPr="00C60973" w:rsidRDefault="00274035" w:rsidP="00C60973">
      <w:pPr>
        <w:widowControl w:val="0"/>
        <w:shd w:val="clear" w:color="auto" w:fill="FFFFFF"/>
        <w:tabs>
          <w:tab w:val="left" w:pos="426"/>
        </w:tabs>
        <w:suppressAutoHyphens/>
        <w:autoSpaceDE w:val="0"/>
        <w:autoSpaceDN w:val="0"/>
        <w:adjustRightInd w:val="0"/>
        <w:spacing w:after="0" w:line="22" w:lineRule="atLeast"/>
        <w:ind w:left="426" w:right="5"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10.</w:t>
      </w:r>
      <w:r w:rsidRPr="00C60973">
        <w:rPr>
          <w:rFonts w:ascii="Times New Roman" w:eastAsia="Calibri" w:hAnsi="Times New Roman" w:cs="Times New Roman"/>
          <w:color w:val="000000"/>
          <w:sz w:val="24"/>
          <w:szCs w:val="24"/>
        </w:rPr>
        <w:tab/>
      </w:r>
      <w:r w:rsidR="00316A4C" w:rsidRPr="00C60973">
        <w:rPr>
          <w:rFonts w:ascii="Times New Roman" w:eastAsia="Calibri" w:hAnsi="Times New Roman" w:cs="Times New Roman"/>
          <w:color w:val="000000"/>
          <w:sz w:val="24"/>
          <w:szCs w:val="24"/>
        </w:rPr>
        <w:t xml:space="preserve">Terminy pośrednie realizacji Inwestycji określa harmonogram rzeczowo - finansowy sporządzony przez Wykonawcę. Każdorazowo, gdy będzie to </w:t>
      </w:r>
      <w:r w:rsidR="00316A4C" w:rsidRPr="00C60973">
        <w:rPr>
          <w:rFonts w:ascii="Times New Roman" w:eastAsia="Calibri" w:hAnsi="Times New Roman" w:cs="Times New Roman"/>
          <w:color w:val="000000"/>
          <w:spacing w:val="-1"/>
          <w:sz w:val="24"/>
          <w:szCs w:val="24"/>
        </w:rPr>
        <w:t xml:space="preserve">wymagane przez Zamawiającego, to Wykonawca odpowiednio zaktualizuje lub dostosuje </w:t>
      </w:r>
      <w:r w:rsidR="00316A4C" w:rsidRPr="00C60973">
        <w:rPr>
          <w:rFonts w:ascii="Times New Roman" w:eastAsia="Calibri" w:hAnsi="Times New Roman" w:cs="Times New Roman"/>
          <w:color w:val="000000"/>
          <w:sz w:val="24"/>
          <w:szCs w:val="24"/>
        </w:rPr>
        <w:t>terminy wykonania poszczególnych robót do wymagań Zamawiającego.</w:t>
      </w:r>
    </w:p>
    <w:p w14:paraId="41215EC2" w14:textId="5AD1C9F2" w:rsidR="00316A4C" w:rsidRPr="00C60973" w:rsidRDefault="00316A4C" w:rsidP="00C60973">
      <w:pPr>
        <w:tabs>
          <w:tab w:val="left" w:pos="426"/>
          <w:tab w:val="left" w:pos="6607"/>
        </w:tabs>
        <w:spacing w:after="0" w:line="22" w:lineRule="atLeast"/>
        <w:ind w:left="426" w:hanging="426"/>
        <w:jc w:val="both"/>
        <w:rPr>
          <w:rFonts w:ascii="Times New Roman" w:hAnsi="Times New Roman" w:cs="Times New Roman"/>
          <w:sz w:val="24"/>
          <w:szCs w:val="24"/>
        </w:rPr>
      </w:pPr>
    </w:p>
    <w:p w14:paraId="3B176CB6" w14:textId="77777777" w:rsidR="00274035" w:rsidRPr="00C60973" w:rsidRDefault="00274035" w:rsidP="00C60973">
      <w:pPr>
        <w:keepNext/>
        <w:widowControl w:val="0"/>
        <w:autoSpaceDE w:val="0"/>
        <w:autoSpaceDN w:val="0"/>
        <w:adjustRightInd w:val="0"/>
        <w:spacing w:line="22" w:lineRule="atLeast"/>
        <w:jc w:val="center"/>
        <w:outlineLvl w:val="0"/>
        <w:rPr>
          <w:rFonts w:ascii="Times New Roman" w:hAnsi="Times New Roman" w:cs="Times New Roman"/>
          <w:b/>
          <w:bCs/>
          <w:color w:val="000000"/>
          <w:kern w:val="32"/>
          <w:sz w:val="24"/>
          <w:szCs w:val="24"/>
        </w:rPr>
      </w:pPr>
      <w:r w:rsidRPr="00C60973">
        <w:rPr>
          <w:rFonts w:ascii="Times New Roman" w:hAnsi="Times New Roman" w:cs="Times New Roman"/>
          <w:b/>
          <w:bCs/>
          <w:color w:val="000000"/>
          <w:kern w:val="32"/>
          <w:sz w:val="24"/>
          <w:szCs w:val="24"/>
        </w:rPr>
        <w:t>§3</w:t>
      </w:r>
    </w:p>
    <w:p w14:paraId="0CB2469B" w14:textId="46979149" w:rsidR="00274035" w:rsidRPr="00C60973" w:rsidRDefault="00274035" w:rsidP="00C60973">
      <w:pPr>
        <w:widowControl w:val="0"/>
        <w:shd w:val="clear" w:color="auto" w:fill="FFFFFF"/>
        <w:autoSpaceDE w:val="0"/>
        <w:autoSpaceDN w:val="0"/>
        <w:adjustRightInd w:val="0"/>
        <w:spacing w:after="0" w:line="22" w:lineRule="atLeast"/>
        <w:rPr>
          <w:rFonts w:ascii="Times New Roman" w:hAnsi="Times New Roman" w:cs="Times New Roman"/>
          <w:b/>
          <w:color w:val="000000"/>
          <w:sz w:val="24"/>
          <w:szCs w:val="24"/>
        </w:rPr>
      </w:pPr>
      <w:r w:rsidRPr="00C60973">
        <w:rPr>
          <w:rFonts w:ascii="Times New Roman" w:hAnsi="Times New Roman" w:cs="Times New Roman"/>
          <w:b/>
          <w:color w:val="000000"/>
          <w:sz w:val="24"/>
          <w:szCs w:val="24"/>
        </w:rPr>
        <w:t>Dokumentacja projektowa:</w:t>
      </w:r>
    </w:p>
    <w:p w14:paraId="642A98B9" w14:textId="77777777" w:rsidR="00274035" w:rsidRPr="00C60973" w:rsidRDefault="00274035" w:rsidP="00C60973">
      <w:pPr>
        <w:widowControl w:val="0"/>
        <w:numPr>
          <w:ilvl w:val="0"/>
          <w:numId w:val="6"/>
        </w:numPr>
        <w:shd w:val="clear" w:color="auto" w:fill="FFFFFF"/>
        <w:tabs>
          <w:tab w:val="left" w:pos="284"/>
        </w:tabs>
        <w:suppressAutoHyphens/>
        <w:autoSpaceDE w:val="0"/>
        <w:autoSpaceDN w:val="0"/>
        <w:adjustRightInd w:val="0"/>
        <w:spacing w:after="0" w:line="22" w:lineRule="atLeast"/>
        <w:ind w:left="426" w:right="5" w:hanging="426"/>
        <w:jc w:val="both"/>
        <w:rPr>
          <w:rFonts w:ascii="Times New Roman" w:hAnsi="Times New Roman" w:cs="Times New Roman"/>
          <w:color w:val="000000"/>
          <w:spacing w:val="-25"/>
          <w:sz w:val="24"/>
          <w:szCs w:val="24"/>
        </w:rPr>
      </w:pPr>
      <w:r w:rsidRPr="00C60973">
        <w:rPr>
          <w:rFonts w:ascii="Times New Roman" w:hAnsi="Times New Roman" w:cs="Times New Roman"/>
          <w:color w:val="000000"/>
          <w:sz w:val="24"/>
          <w:szCs w:val="24"/>
        </w:rPr>
        <w:t xml:space="preserve">Wykonawca wykona dokumentację projektową zgodnie z zatwierdzonym przez </w:t>
      </w:r>
      <w:r w:rsidRPr="00C60973">
        <w:rPr>
          <w:rFonts w:ascii="Times New Roman" w:hAnsi="Times New Roman" w:cs="Times New Roman"/>
          <w:color w:val="000000"/>
          <w:spacing w:val="-1"/>
          <w:sz w:val="24"/>
          <w:szCs w:val="24"/>
        </w:rPr>
        <w:t xml:space="preserve">Zamawiającego wstępnym projektem budowlanym, umową, programem </w:t>
      </w:r>
      <w:proofErr w:type="spellStart"/>
      <w:r w:rsidRPr="00C60973">
        <w:rPr>
          <w:rFonts w:ascii="Times New Roman" w:hAnsi="Times New Roman" w:cs="Times New Roman"/>
          <w:color w:val="000000"/>
          <w:spacing w:val="-1"/>
          <w:sz w:val="24"/>
          <w:szCs w:val="24"/>
        </w:rPr>
        <w:t>funkcjonalno</w:t>
      </w:r>
      <w:proofErr w:type="spellEnd"/>
      <w:r w:rsidRPr="00C60973">
        <w:rPr>
          <w:rFonts w:ascii="Times New Roman" w:hAnsi="Times New Roman" w:cs="Times New Roman"/>
          <w:color w:val="000000"/>
          <w:spacing w:val="-1"/>
          <w:sz w:val="24"/>
          <w:szCs w:val="24"/>
        </w:rPr>
        <w:t xml:space="preserve"> – </w:t>
      </w:r>
      <w:r w:rsidRPr="00C60973">
        <w:rPr>
          <w:rFonts w:ascii="Times New Roman" w:hAnsi="Times New Roman" w:cs="Times New Roman"/>
          <w:color w:val="000000"/>
          <w:sz w:val="24"/>
          <w:szCs w:val="24"/>
        </w:rPr>
        <w:t xml:space="preserve">użytkowym, zasadami wiedzy technicznej przez osoby </w:t>
      </w:r>
      <w:r w:rsidRPr="00C60973">
        <w:rPr>
          <w:rFonts w:ascii="Times New Roman" w:hAnsi="Times New Roman" w:cs="Times New Roman"/>
          <w:color w:val="000000"/>
          <w:spacing w:val="-1"/>
          <w:sz w:val="24"/>
          <w:szCs w:val="24"/>
        </w:rPr>
        <w:t xml:space="preserve">wykwalifikowane i posiadające stosowne uprawnienia w wymaganym </w:t>
      </w:r>
      <w:r w:rsidRPr="00C60973">
        <w:rPr>
          <w:rFonts w:ascii="Times New Roman" w:hAnsi="Times New Roman" w:cs="Times New Roman"/>
          <w:color w:val="000000"/>
          <w:sz w:val="24"/>
          <w:szCs w:val="24"/>
        </w:rPr>
        <w:t>zakresie.</w:t>
      </w:r>
    </w:p>
    <w:p w14:paraId="5131EBB7" w14:textId="77777777" w:rsidR="00274035" w:rsidRPr="00C60973" w:rsidRDefault="00274035" w:rsidP="00C60973">
      <w:pPr>
        <w:widowControl w:val="0"/>
        <w:numPr>
          <w:ilvl w:val="0"/>
          <w:numId w:val="6"/>
        </w:numPr>
        <w:shd w:val="clear" w:color="auto" w:fill="FFFFFF"/>
        <w:tabs>
          <w:tab w:val="left" w:pos="284"/>
        </w:tabs>
        <w:suppressAutoHyphens/>
        <w:autoSpaceDE w:val="0"/>
        <w:autoSpaceDN w:val="0"/>
        <w:adjustRightInd w:val="0"/>
        <w:spacing w:after="0" w:line="22" w:lineRule="atLeast"/>
        <w:ind w:right="5"/>
        <w:jc w:val="both"/>
        <w:rPr>
          <w:rFonts w:ascii="Times New Roman" w:hAnsi="Times New Roman" w:cs="Times New Roman"/>
          <w:color w:val="000000"/>
          <w:spacing w:val="-25"/>
          <w:sz w:val="24"/>
          <w:szCs w:val="24"/>
        </w:rPr>
      </w:pPr>
      <w:r w:rsidRPr="00C60973">
        <w:rPr>
          <w:rFonts w:ascii="Times New Roman" w:hAnsi="Times New Roman" w:cs="Times New Roman"/>
          <w:color w:val="000000"/>
          <w:sz w:val="24"/>
          <w:szCs w:val="24"/>
        </w:rPr>
        <w:t>Dokumentacja projektowa musi zawierać:</w:t>
      </w:r>
    </w:p>
    <w:p w14:paraId="032CA4A6"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567" w:right="5" w:hanging="567"/>
        <w:jc w:val="both"/>
        <w:rPr>
          <w:rFonts w:ascii="Times New Roman" w:hAnsi="Times New Roman" w:cs="Times New Roman"/>
          <w:color w:val="000000"/>
          <w:spacing w:val="-25"/>
          <w:sz w:val="24"/>
          <w:szCs w:val="24"/>
        </w:rPr>
      </w:pPr>
      <w:r w:rsidRPr="00C60973">
        <w:rPr>
          <w:rFonts w:ascii="Times New Roman" w:eastAsia="Calibri" w:hAnsi="Times New Roman" w:cs="Times New Roman"/>
          <w:color w:val="000000"/>
          <w:sz w:val="24"/>
          <w:szCs w:val="24"/>
        </w:rPr>
        <w:t>Inwentaryzację elewacji.</w:t>
      </w:r>
    </w:p>
    <w:p w14:paraId="62B52D9F"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567" w:right="5" w:hanging="567"/>
        <w:jc w:val="both"/>
        <w:rPr>
          <w:rFonts w:ascii="Times New Roman" w:hAnsi="Times New Roman" w:cs="Times New Roman"/>
          <w:color w:val="000000"/>
          <w:spacing w:val="-25"/>
          <w:sz w:val="24"/>
          <w:szCs w:val="24"/>
        </w:rPr>
      </w:pPr>
      <w:r w:rsidRPr="00C60973">
        <w:rPr>
          <w:rFonts w:ascii="Times New Roman" w:eastAsia="Calibri" w:hAnsi="Times New Roman" w:cs="Times New Roman"/>
          <w:color w:val="000000"/>
          <w:sz w:val="24"/>
          <w:szCs w:val="24"/>
        </w:rPr>
        <w:t>Inwentaryzację stolarki okiennej i drzwiowej,</w:t>
      </w:r>
    </w:p>
    <w:p w14:paraId="5BA42B3E"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567" w:right="5" w:hanging="567"/>
        <w:jc w:val="both"/>
        <w:rPr>
          <w:rFonts w:ascii="Times New Roman" w:hAnsi="Times New Roman" w:cs="Times New Roman"/>
          <w:color w:val="000000"/>
          <w:spacing w:val="-25"/>
          <w:sz w:val="24"/>
          <w:szCs w:val="24"/>
        </w:rPr>
      </w:pPr>
      <w:r w:rsidRPr="00C60973">
        <w:rPr>
          <w:rFonts w:ascii="Times New Roman" w:eastAsia="Calibri" w:hAnsi="Times New Roman" w:cs="Times New Roman"/>
          <w:color w:val="000000"/>
          <w:sz w:val="24"/>
          <w:szCs w:val="24"/>
        </w:rPr>
        <w:t>Ocenę techniczną budynku,</w:t>
      </w:r>
    </w:p>
    <w:p w14:paraId="441BCB61"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426" w:right="5" w:hanging="426"/>
        <w:jc w:val="both"/>
        <w:rPr>
          <w:rFonts w:ascii="Times New Roman" w:hAnsi="Times New Roman" w:cs="Times New Roman"/>
          <w:color w:val="000000"/>
          <w:spacing w:val="-25"/>
          <w:sz w:val="24"/>
          <w:szCs w:val="24"/>
        </w:rPr>
      </w:pPr>
      <w:r w:rsidRPr="00C60973">
        <w:rPr>
          <w:rFonts w:ascii="Times New Roman" w:eastAsia="Calibri" w:hAnsi="Times New Roman" w:cs="Times New Roman"/>
          <w:color w:val="000000"/>
          <w:sz w:val="24"/>
          <w:szCs w:val="24"/>
        </w:rPr>
        <w:t>Projekt budowlany z doborem technologii oraz rozwiązań materiałowych zaakceptowany przez Zamawiającego i Wojewódzkiego Konserwatora Zabytków.</w:t>
      </w:r>
    </w:p>
    <w:p w14:paraId="79ADDC31"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426" w:right="5" w:hanging="426"/>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Specyfikacje techniczne wykonania i odbioru robót.</w:t>
      </w:r>
    </w:p>
    <w:p w14:paraId="1DE53A1D"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426" w:right="5" w:hanging="426"/>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Niezbędne uzgodnienia i pozwolenia.</w:t>
      </w:r>
    </w:p>
    <w:p w14:paraId="7DF33D2D"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426" w:right="5" w:hanging="426"/>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z w:val="24"/>
          <w:szCs w:val="24"/>
        </w:rPr>
        <w:t>Przedmiar robót i kosztorys.</w:t>
      </w:r>
    </w:p>
    <w:p w14:paraId="777EF4F6" w14:textId="77777777" w:rsidR="00274035" w:rsidRPr="00C60973" w:rsidRDefault="00274035" w:rsidP="00C60973">
      <w:pPr>
        <w:pStyle w:val="Akapitzlist"/>
        <w:widowControl w:val="0"/>
        <w:numPr>
          <w:ilvl w:val="1"/>
          <w:numId w:val="7"/>
        </w:numPr>
        <w:shd w:val="clear" w:color="auto" w:fill="FFFFFF"/>
        <w:tabs>
          <w:tab w:val="left" w:pos="426"/>
        </w:tabs>
        <w:suppressAutoHyphens/>
        <w:autoSpaceDE w:val="0"/>
        <w:autoSpaceDN w:val="0"/>
        <w:adjustRightInd w:val="0"/>
        <w:spacing w:after="0" w:line="22" w:lineRule="atLeast"/>
        <w:ind w:left="426" w:right="5" w:hanging="426"/>
        <w:jc w:val="both"/>
        <w:rPr>
          <w:rFonts w:ascii="Times New Roman" w:hAnsi="Times New Roman" w:cs="Times New Roman"/>
          <w:color w:val="000000"/>
          <w:spacing w:val="-25"/>
          <w:sz w:val="24"/>
          <w:szCs w:val="24"/>
        </w:rPr>
      </w:pPr>
      <w:r w:rsidRPr="00C60973">
        <w:rPr>
          <w:rFonts w:ascii="Times New Roman" w:hAnsi="Times New Roman" w:cs="Times New Roman"/>
          <w:color w:val="000000"/>
          <w:sz w:val="24"/>
          <w:szCs w:val="24"/>
        </w:rPr>
        <w:t>Oświadczenie projektanta, że jest kompletna z punktu widzenia celu któremu ma służyć oraz, że została wykonana zgodnie z obowiązującymi przepisami i zasadami wiedzy technicznej. Oświadczenie to będzie stanowić integralną część projektu budowlanego.</w:t>
      </w:r>
    </w:p>
    <w:p w14:paraId="5C8866E5" w14:textId="6BF296E3" w:rsidR="00274035" w:rsidRPr="00C60973" w:rsidRDefault="00274035" w:rsidP="00C60973">
      <w:pPr>
        <w:pStyle w:val="Akapitzlist"/>
        <w:widowControl w:val="0"/>
        <w:numPr>
          <w:ilvl w:val="0"/>
          <w:numId w:val="6"/>
        </w:numPr>
        <w:shd w:val="clear" w:color="auto" w:fill="FFFFFF"/>
        <w:suppressAutoHyphens/>
        <w:autoSpaceDE w:val="0"/>
        <w:autoSpaceDN w:val="0"/>
        <w:adjustRightInd w:val="0"/>
        <w:spacing w:after="0" w:line="22" w:lineRule="atLeast"/>
        <w:ind w:left="426" w:right="5" w:hanging="426"/>
        <w:jc w:val="both"/>
        <w:rPr>
          <w:rFonts w:ascii="Times New Roman" w:hAnsi="Times New Roman" w:cs="Times New Roman"/>
          <w:color w:val="000000"/>
          <w:spacing w:val="-25"/>
          <w:sz w:val="24"/>
          <w:szCs w:val="24"/>
        </w:rPr>
      </w:pPr>
      <w:r w:rsidRPr="00C60973">
        <w:rPr>
          <w:rFonts w:ascii="Times New Roman" w:hAnsi="Times New Roman" w:cs="Times New Roman"/>
          <w:color w:val="000000"/>
          <w:sz w:val="24"/>
          <w:szCs w:val="24"/>
        </w:rPr>
        <w:t xml:space="preserve">Wykonawca zobowiązuje się przygotować i uzyskać wszelkie wymagane uzgodnienia </w:t>
      </w:r>
      <w:r w:rsidR="00DC6DF5" w:rsidRPr="00C60973">
        <w:rPr>
          <w:rFonts w:ascii="Times New Roman" w:hAnsi="Times New Roman" w:cs="Times New Roman"/>
          <w:color w:val="000000"/>
          <w:sz w:val="24"/>
          <w:szCs w:val="24"/>
        </w:rPr>
        <w:br/>
      </w:r>
      <w:r w:rsidRPr="00C60973">
        <w:rPr>
          <w:rFonts w:ascii="Times New Roman" w:hAnsi="Times New Roman" w:cs="Times New Roman"/>
          <w:color w:val="000000"/>
          <w:sz w:val="24"/>
          <w:szCs w:val="24"/>
        </w:rPr>
        <w:lastRenderedPageBreak/>
        <w:t xml:space="preserve">i </w:t>
      </w:r>
      <w:r w:rsidRPr="00C60973">
        <w:rPr>
          <w:rFonts w:ascii="Times New Roman" w:hAnsi="Times New Roman" w:cs="Times New Roman"/>
          <w:color w:val="000000"/>
          <w:spacing w:val="-1"/>
          <w:sz w:val="24"/>
          <w:szCs w:val="24"/>
        </w:rPr>
        <w:t xml:space="preserve">inne dokumenty wymagane w postępowaniu o wydanie wszelkich pozwoleń wymaganych prawem. </w:t>
      </w:r>
      <w:r w:rsidRPr="00C60973">
        <w:rPr>
          <w:rFonts w:ascii="Times New Roman" w:hAnsi="Times New Roman" w:cs="Times New Roman"/>
          <w:color w:val="000000"/>
          <w:sz w:val="24"/>
          <w:szCs w:val="24"/>
        </w:rPr>
        <w:t>Zamawiający udzieli w tym celu Wykonawcy stosownego pełnomocnictwa.</w:t>
      </w:r>
    </w:p>
    <w:p w14:paraId="77E03DD3" w14:textId="77777777" w:rsidR="00274035" w:rsidRPr="00C60973" w:rsidRDefault="00274035" w:rsidP="00C60973">
      <w:pPr>
        <w:widowControl w:val="0"/>
        <w:numPr>
          <w:ilvl w:val="0"/>
          <w:numId w:val="6"/>
        </w:numPr>
        <w:shd w:val="clear" w:color="auto" w:fill="FFFFFF"/>
        <w:tabs>
          <w:tab w:val="left" w:pos="284"/>
        </w:tabs>
        <w:suppressAutoHyphens/>
        <w:autoSpaceDE w:val="0"/>
        <w:autoSpaceDN w:val="0"/>
        <w:adjustRightInd w:val="0"/>
        <w:spacing w:after="0" w:line="22" w:lineRule="atLeast"/>
        <w:ind w:left="426" w:right="5" w:hanging="426"/>
        <w:jc w:val="both"/>
        <w:rPr>
          <w:rFonts w:ascii="Times New Roman" w:hAnsi="Times New Roman" w:cs="Times New Roman"/>
          <w:color w:val="000000"/>
          <w:spacing w:val="-25"/>
          <w:sz w:val="24"/>
          <w:szCs w:val="24"/>
        </w:rPr>
      </w:pPr>
      <w:r w:rsidRPr="00C60973">
        <w:rPr>
          <w:rFonts w:ascii="Times New Roman" w:hAnsi="Times New Roman" w:cs="Times New Roman"/>
          <w:color w:val="000000"/>
          <w:sz w:val="24"/>
          <w:szCs w:val="24"/>
        </w:rPr>
        <w:t xml:space="preserve">Wykonawca zobowiązuje się wykonać dokumentację projektową w wersji papierowej </w:t>
      </w:r>
      <w:r w:rsidRPr="00C60973">
        <w:rPr>
          <w:rFonts w:ascii="Times New Roman" w:hAnsi="Times New Roman" w:cs="Times New Roman"/>
          <w:color w:val="000000"/>
          <w:sz w:val="24"/>
          <w:szCs w:val="24"/>
        </w:rPr>
        <w:br/>
        <w:t xml:space="preserve">w 5 egzemplarzach oraz w wersji elektronicznej (formaty pdf, </w:t>
      </w:r>
      <w:proofErr w:type="spellStart"/>
      <w:r w:rsidRPr="00C60973">
        <w:rPr>
          <w:rFonts w:ascii="Times New Roman" w:hAnsi="Times New Roman" w:cs="Times New Roman"/>
          <w:color w:val="000000"/>
          <w:sz w:val="24"/>
          <w:szCs w:val="24"/>
        </w:rPr>
        <w:t>doc</w:t>
      </w:r>
      <w:proofErr w:type="spellEnd"/>
      <w:r w:rsidRPr="00C60973">
        <w:rPr>
          <w:rFonts w:ascii="Times New Roman" w:hAnsi="Times New Roman" w:cs="Times New Roman"/>
          <w:color w:val="000000"/>
          <w:sz w:val="24"/>
          <w:szCs w:val="24"/>
        </w:rPr>
        <w:t xml:space="preserve"> dla tekstowych oraz </w:t>
      </w:r>
      <w:proofErr w:type="spellStart"/>
      <w:r w:rsidRPr="00C60973">
        <w:rPr>
          <w:rFonts w:ascii="Times New Roman" w:hAnsi="Times New Roman" w:cs="Times New Roman"/>
          <w:color w:val="000000"/>
          <w:sz w:val="24"/>
          <w:szCs w:val="24"/>
        </w:rPr>
        <w:t>dwg</w:t>
      </w:r>
      <w:proofErr w:type="spellEnd"/>
      <w:r w:rsidRPr="00C60973">
        <w:rPr>
          <w:rFonts w:ascii="Times New Roman" w:hAnsi="Times New Roman" w:cs="Times New Roman"/>
          <w:color w:val="000000"/>
          <w:sz w:val="24"/>
          <w:szCs w:val="24"/>
        </w:rPr>
        <w:t xml:space="preserve"> i pdf dla rysunkowych) na nośniku elektronicznym (CD lub CVD) i przekazać </w:t>
      </w:r>
      <w:r w:rsidRPr="00C60973">
        <w:rPr>
          <w:rFonts w:ascii="Times New Roman" w:hAnsi="Times New Roman" w:cs="Times New Roman"/>
          <w:color w:val="000000"/>
          <w:sz w:val="24"/>
          <w:szCs w:val="24"/>
        </w:rPr>
        <w:br/>
        <w:t>ją Zamawiającemu. Do dokumentacji należy dołączyć oświadczenie o zgodności wersji papierowej z wersją elektroniczną.</w:t>
      </w:r>
    </w:p>
    <w:p w14:paraId="70B0B14C" w14:textId="77777777" w:rsidR="00274035" w:rsidRPr="00C60973" w:rsidRDefault="00274035" w:rsidP="00C60973">
      <w:pPr>
        <w:widowControl w:val="0"/>
        <w:numPr>
          <w:ilvl w:val="0"/>
          <w:numId w:val="6"/>
        </w:numPr>
        <w:shd w:val="clear" w:color="auto" w:fill="FFFFFF"/>
        <w:tabs>
          <w:tab w:val="left" w:pos="284"/>
        </w:tabs>
        <w:suppressAutoHyphens/>
        <w:autoSpaceDE w:val="0"/>
        <w:autoSpaceDN w:val="0"/>
        <w:adjustRightInd w:val="0"/>
        <w:spacing w:after="0" w:line="22" w:lineRule="atLeast"/>
        <w:ind w:left="426" w:right="5" w:hanging="426"/>
        <w:jc w:val="both"/>
        <w:rPr>
          <w:rFonts w:ascii="Times New Roman" w:hAnsi="Times New Roman" w:cs="Times New Roman"/>
          <w:color w:val="000000"/>
          <w:spacing w:val="-25"/>
          <w:sz w:val="24"/>
          <w:szCs w:val="24"/>
        </w:rPr>
      </w:pPr>
      <w:r w:rsidRPr="00C60973">
        <w:rPr>
          <w:rFonts w:ascii="Times New Roman" w:hAnsi="Times New Roman" w:cs="Times New Roman"/>
          <w:color w:val="000000"/>
          <w:sz w:val="24"/>
          <w:szCs w:val="24"/>
        </w:rPr>
        <w:t>Dokumentem potwierdzającym przyjęcie przez Zamawiającego dokumentacji projektowej jest protokół zdawczo – odbiorczy przygotowany przez Wykonawcę i podpisany przez obie strony umowy.</w:t>
      </w:r>
    </w:p>
    <w:p w14:paraId="3D3D32B7" w14:textId="77777777" w:rsidR="00274035" w:rsidRPr="00C60973" w:rsidRDefault="00274035" w:rsidP="00C60973">
      <w:pPr>
        <w:tabs>
          <w:tab w:val="left" w:pos="426"/>
          <w:tab w:val="left" w:pos="6607"/>
        </w:tabs>
        <w:spacing w:after="0" w:line="22" w:lineRule="atLeast"/>
        <w:ind w:left="426" w:hanging="426"/>
        <w:jc w:val="both"/>
        <w:rPr>
          <w:rFonts w:ascii="Times New Roman" w:hAnsi="Times New Roman" w:cs="Times New Roman"/>
          <w:sz w:val="24"/>
          <w:szCs w:val="24"/>
        </w:rPr>
      </w:pPr>
    </w:p>
    <w:p w14:paraId="2EC0ADCF" w14:textId="1AE9D236" w:rsidR="004C1530" w:rsidRPr="00C60973" w:rsidRDefault="004C1530" w:rsidP="00C60973">
      <w:pPr>
        <w:tabs>
          <w:tab w:val="left" w:pos="6607"/>
        </w:tabs>
        <w:autoSpaceDE w:val="0"/>
        <w:autoSpaceDN w:val="0"/>
        <w:adjustRightInd w:val="0"/>
        <w:spacing w:after="0" w:line="22" w:lineRule="atLeast"/>
        <w:jc w:val="center"/>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 xml:space="preserve">§ </w:t>
      </w:r>
      <w:r w:rsidR="00474A25" w:rsidRPr="00C60973">
        <w:rPr>
          <w:rFonts w:ascii="Times New Roman" w:hAnsi="Times New Roman" w:cs="Times New Roman"/>
          <w:b/>
          <w:bCs/>
          <w:color w:val="000000"/>
          <w:sz w:val="24"/>
          <w:szCs w:val="24"/>
        </w:rPr>
        <w:t>4</w:t>
      </w:r>
      <w:r w:rsidRPr="00C60973">
        <w:rPr>
          <w:rFonts w:ascii="Times New Roman" w:hAnsi="Times New Roman" w:cs="Times New Roman"/>
          <w:b/>
          <w:bCs/>
          <w:color w:val="000000"/>
          <w:sz w:val="24"/>
          <w:szCs w:val="24"/>
        </w:rPr>
        <w:t>.</w:t>
      </w:r>
    </w:p>
    <w:p w14:paraId="110A6444" w14:textId="77777777" w:rsidR="00474A25" w:rsidRPr="00C60973" w:rsidRDefault="00474A25" w:rsidP="00C60973">
      <w:pPr>
        <w:widowControl w:val="0"/>
        <w:shd w:val="clear" w:color="auto" w:fill="FFFFFF"/>
        <w:autoSpaceDE w:val="0"/>
        <w:autoSpaceDN w:val="0"/>
        <w:adjustRightInd w:val="0"/>
        <w:spacing w:after="0" w:line="22" w:lineRule="atLeast"/>
        <w:rPr>
          <w:rFonts w:ascii="Times New Roman" w:hAnsi="Times New Roman" w:cs="Times New Roman"/>
          <w:b/>
          <w:color w:val="000000"/>
          <w:sz w:val="24"/>
          <w:szCs w:val="24"/>
        </w:rPr>
      </w:pPr>
      <w:r w:rsidRPr="00C60973">
        <w:rPr>
          <w:rFonts w:ascii="Times New Roman" w:hAnsi="Times New Roman" w:cs="Times New Roman"/>
          <w:b/>
          <w:color w:val="000000"/>
          <w:sz w:val="24"/>
          <w:szCs w:val="24"/>
        </w:rPr>
        <w:t>Prawa autorskie</w:t>
      </w:r>
    </w:p>
    <w:p w14:paraId="56B5413E" w14:textId="19200194" w:rsidR="00474A25" w:rsidRPr="00C60973" w:rsidRDefault="00474A25" w:rsidP="00C60973">
      <w:pPr>
        <w:numPr>
          <w:ilvl w:val="0"/>
          <w:numId w:val="8"/>
        </w:numPr>
        <w:tabs>
          <w:tab w:val="clear" w:pos="360"/>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 xml:space="preserve">Projektant oświadcza, że wraz z przekazaniem projektu przeniesie na Zamawiającego autorskie prawa majątkowe do wykonanego. </w:t>
      </w:r>
    </w:p>
    <w:p w14:paraId="0294DEBD" w14:textId="77777777" w:rsidR="00474A25" w:rsidRPr="00C60973" w:rsidRDefault="00474A25" w:rsidP="00C60973">
      <w:pPr>
        <w:numPr>
          <w:ilvl w:val="0"/>
          <w:numId w:val="8"/>
        </w:numPr>
        <w:tabs>
          <w:tab w:val="clear" w:pos="360"/>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Projektant oświadcza, że zezwoli Zamawiającemu na korzystanie z opracowań projektu  oraz na rozporządzanie tym projektem – tj. udzieli Zamawiającemu prawa zależnego.</w:t>
      </w:r>
    </w:p>
    <w:p w14:paraId="2431ABC3" w14:textId="77777777" w:rsidR="00474A25" w:rsidRPr="00C60973" w:rsidRDefault="00474A25" w:rsidP="00C60973">
      <w:pPr>
        <w:numPr>
          <w:ilvl w:val="0"/>
          <w:numId w:val="8"/>
        </w:numPr>
        <w:tabs>
          <w:tab w:val="clear" w:pos="360"/>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 xml:space="preserve">Prawa autorskie majątkowe zostaną przeniesione na Zamawiającego z chwilą zapłaty wynagrodzenia i na wszelkich istniejących w dniu oddania projektu polach eksploatacji, </w:t>
      </w:r>
      <w:r w:rsidRPr="00C60973">
        <w:rPr>
          <w:rFonts w:ascii="Times New Roman" w:hAnsi="Times New Roman" w:cs="Times New Roman"/>
          <w:color w:val="000000"/>
          <w:sz w:val="24"/>
          <w:szCs w:val="24"/>
        </w:rPr>
        <w:br/>
        <w:t>a w szczególności będą obejmować:</w:t>
      </w:r>
    </w:p>
    <w:p w14:paraId="20972D0A" w14:textId="77777777" w:rsidR="00474A25" w:rsidRPr="00C60973" w:rsidRDefault="00474A25" w:rsidP="00C60973">
      <w:pPr>
        <w:pStyle w:val="Akapitzlist"/>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2A790E7" w14:textId="77777777" w:rsidR="00474A25" w:rsidRPr="00C60973" w:rsidRDefault="00474A25" w:rsidP="00C60973">
      <w:pPr>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wprowadzanie do obrotu, użyczanie lub najem oryginału albo jego kopii;</w:t>
      </w:r>
    </w:p>
    <w:p w14:paraId="516ED791" w14:textId="77777777" w:rsidR="00474A25" w:rsidRPr="00C60973" w:rsidRDefault="00474A25" w:rsidP="00C60973">
      <w:pPr>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tworzenie nowych wersji i adaptacji (tłumaczenie, przystosowanie, zmianę układu lub jakiekolwiek inne zmiany, tworzenie utworów zależnych – projektów zamiennych);</w:t>
      </w:r>
    </w:p>
    <w:p w14:paraId="2450B3DD" w14:textId="77777777" w:rsidR="00474A25" w:rsidRPr="00C60973" w:rsidRDefault="00474A25" w:rsidP="00C60973">
      <w:pPr>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 xml:space="preserve">publiczne rozpowszechnianie, w szczególności wyświetlanie, publiczne odtwarzanie, nadawanie i reemitowanie w dowolnym systemie lub standardzie, a także prawo </w:t>
      </w:r>
      <w:r w:rsidRPr="00C60973">
        <w:rPr>
          <w:rFonts w:ascii="Times New Roman" w:eastAsia="Arial Unicode MS" w:hAnsi="Times New Roman" w:cs="Times New Roman"/>
          <w:color w:val="000000"/>
          <w:sz w:val="24"/>
          <w:szCs w:val="24"/>
        </w:rPr>
        <w:br/>
        <w:t>do publicznego udostępniania zamówionego projektu w ten sposób, aby każdy mógł mieć do niego dostęp w miejscu i czasie przez siebie wybranym, w szczególności elektroniczne udostępnianie na żądanie;</w:t>
      </w:r>
    </w:p>
    <w:p w14:paraId="4710E520" w14:textId="77777777" w:rsidR="00474A25" w:rsidRPr="00C60973" w:rsidRDefault="00474A25" w:rsidP="00C60973">
      <w:pPr>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rozpowszechnianie w sieci Internet oraz w sieciach zamkniętych;</w:t>
      </w:r>
    </w:p>
    <w:p w14:paraId="6E32CD2C" w14:textId="77777777" w:rsidR="00474A25" w:rsidRPr="00C60973" w:rsidRDefault="00474A25" w:rsidP="00C60973">
      <w:pPr>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nadawanie za pomocą fonii lub wizji, w sposób bezprzewodowy (drogą naziemną i satelitarną) lub w sposób przewodowy, w dowolnym systemie i standardzie, w tym także poprzez sieci kablowe i platformy cyfrowe;</w:t>
      </w:r>
    </w:p>
    <w:p w14:paraId="2DF5F4F1" w14:textId="7BE94D39" w:rsidR="00474A25" w:rsidRPr="00C60973" w:rsidRDefault="00474A25" w:rsidP="00C60973">
      <w:pPr>
        <w:numPr>
          <w:ilvl w:val="0"/>
          <w:numId w:val="9"/>
        </w:numPr>
        <w:tabs>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eastAsia="Arial Unicode MS" w:hAnsi="Times New Roman" w:cs="Times New Roman"/>
          <w:color w:val="000000"/>
          <w:sz w:val="24"/>
          <w:szCs w:val="24"/>
        </w:rPr>
        <w:t>prawo do rozporządzania opracowaniami zamówionego projektu oraz prawo udostępniania go do korzystania, w tym udzielania licencji na rzecz osób trzecich, na wszystkich wymienionych powyżej polach eksploatacji.</w:t>
      </w:r>
    </w:p>
    <w:p w14:paraId="4FC28104" w14:textId="77777777" w:rsidR="00474A25" w:rsidRPr="00C60973" w:rsidRDefault="00474A25" w:rsidP="00C60973">
      <w:pPr>
        <w:numPr>
          <w:ilvl w:val="0"/>
          <w:numId w:val="8"/>
        </w:numPr>
        <w:tabs>
          <w:tab w:val="clear" w:pos="360"/>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 xml:space="preserve">Równocześnie z nabyciem autorskich praw majątkowych do projektu Zamawiający nabywa wyłączne prawo do korzystania z zamówionego projektu, w pełnym zakresie, </w:t>
      </w:r>
      <w:r w:rsidRPr="00C60973">
        <w:rPr>
          <w:rFonts w:ascii="Times New Roman" w:hAnsi="Times New Roman" w:cs="Times New Roman"/>
          <w:color w:val="000000"/>
          <w:sz w:val="24"/>
          <w:szCs w:val="24"/>
        </w:rPr>
        <w:br/>
        <w:t xml:space="preserve">w jakikolwiek sposób, bez ograniczeń czasowych i terytorialnych na wszystkich wymienionych i istniejących w dniu oddania dzieła polach eksploatacji oraz otrzyma </w:t>
      </w:r>
      <w:r w:rsidRPr="00C60973">
        <w:rPr>
          <w:rFonts w:ascii="Times New Roman" w:hAnsi="Times New Roman" w:cs="Times New Roman"/>
          <w:color w:val="000000"/>
          <w:sz w:val="24"/>
          <w:szCs w:val="24"/>
        </w:rPr>
        <w:br/>
        <w:t>na własność wszystkie egzemplarze, na których projekt został utrwalony.</w:t>
      </w:r>
    </w:p>
    <w:p w14:paraId="73DC4A85" w14:textId="1EE2940E" w:rsidR="00474A25" w:rsidRPr="00C60973" w:rsidRDefault="00474A25" w:rsidP="00C60973">
      <w:pPr>
        <w:numPr>
          <w:ilvl w:val="0"/>
          <w:numId w:val="8"/>
        </w:numPr>
        <w:tabs>
          <w:tab w:val="clear" w:pos="360"/>
          <w:tab w:val="num"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Wykonawca zobowiązuje się, że wykonując umowę, będzie przestrzegał przepisów ustawy z dnia 4 lutego 1994 r. o prawie autorskim i prawach pokrewnych (Dz.U. z 2021 r., poz. 1062) i nie naruszy praw majątkowych osób trzecich, a projekt przekaże Zamawiającemu w stanie wolnym od obciążeń prawami tych osób.</w:t>
      </w:r>
    </w:p>
    <w:p w14:paraId="17321519" w14:textId="77600B63" w:rsidR="00474A25" w:rsidRPr="00C60973" w:rsidRDefault="00474A25" w:rsidP="00C60973">
      <w:pPr>
        <w:tabs>
          <w:tab w:val="left" w:pos="6607"/>
        </w:tabs>
        <w:autoSpaceDE w:val="0"/>
        <w:autoSpaceDN w:val="0"/>
        <w:adjustRightInd w:val="0"/>
        <w:spacing w:after="0" w:line="22" w:lineRule="atLeast"/>
        <w:jc w:val="center"/>
        <w:rPr>
          <w:rFonts w:ascii="Times New Roman" w:hAnsi="Times New Roman" w:cs="Times New Roman"/>
          <w:b/>
          <w:bCs/>
          <w:color w:val="000000"/>
          <w:sz w:val="24"/>
          <w:szCs w:val="24"/>
          <w:highlight w:val="yellow"/>
        </w:rPr>
      </w:pPr>
    </w:p>
    <w:p w14:paraId="0EC42638" w14:textId="53F3AA9C" w:rsidR="00474A25" w:rsidRPr="00C60973" w:rsidRDefault="00474A25" w:rsidP="00C60973">
      <w:pPr>
        <w:tabs>
          <w:tab w:val="left" w:pos="6607"/>
        </w:tabs>
        <w:autoSpaceDE w:val="0"/>
        <w:autoSpaceDN w:val="0"/>
        <w:adjustRightInd w:val="0"/>
        <w:spacing w:after="0" w:line="22" w:lineRule="atLeast"/>
        <w:jc w:val="center"/>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 5.</w:t>
      </w:r>
    </w:p>
    <w:p w14:paraId="3AA1D4B8" w14:textId="6D6A6524" w:rsidR="00474A25" w:rsidRPr="00C60973" w:rsidRDefault="00474A25" w:rsidP="00C60973">
      <w:pPr>
        <w:tabs>
          <w:tab w:val="left" w:pos="6607"/>
        </w:tabs>
        <w:autoSpaceDE w:val="0"/>
        <w:autoSpaceDN w:val="0"/>
        <w:adjustRightInd w:val="0"/>
        <w:spacing w:after="0" w:line="22" w:lineRule="atLeast"/>
        <w:jc w:val="center"/>
        <w:rPr>
          <w:rFonts w:ascii="Times New Roman" w:hAnsi="Times New Roman" w:cs="Times New Roman"/>
          <w:b/>
          <w:bCs/>
          <w:color w:val="000000"/>
          <w:sz w:val="24"/>
          <w:szCs w:val="24"/>
          <w:highlight w:val="yellow"/>
        </w:rPr>
      </w:pPr>
    </w:p>
    <w:p w14:paraId="289B1DE9" w14:textId="77777777" w:rsidR="00474A25" w:rsidRPr="00C60973" w:rsidRDefault="00474A25" w:rsidP="00C60973">
      <w:pPr>
        <w:widowControl w:val="0"/>
        <w:tabs>
          <w:tab w:val="num"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2" w:lineRule="atLeast"/>
        <w:ind w:left="426" w:hanging="426"/>
        <w:jc w:val="both"/>
        <w:rPr>
          <w:rFonts w:ascii="Times New Roman" w:hAnsi="Times New Roman" w:cs="Times New Roman"/>
          <w:b/>
          <w:bCs/>
          <w:color w:val="000000"/>
          <w:kern w:val="32"/>
          <w:sz w:val="24"/>
          <w:szCs w:val="24"/>
          <w:u w:val="single"/>
        </w:rPr>
      </w:pPr>
      <w:r w:rsidRPr="00C60973">
        <w:rPr>
          <w:rFonts w:ascii="Times New Roman" w:hAnsi="Times New Roman" w:cs="Times New Roman"/>
          <w:b/>
          <w:bCs/>
          <w:color w:val="000000"/>
          <w:kern w:val="32"/>
          <w:sz w:val="24"/>
          <w:szCs w:val="24"/>
          <w:u w:val="single"/>
        </w:rPr>
        <w:t>Projektant, kierownictwo i nadzór</w:t>
      </w:r>
    </w:p>
    <w:p w14:paraId="61D74983" w14:textId="77777777" w:rsidR="00474A25" w:rsidRPr="00C60973" w:rsidRDefault="00474A25" w:rsidP="00C60973">
      <w:pPr>
        <w:tabs>
          <w:tab w:val="num"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w:t>
      </w:r>
      <w:r w:rsidRPr="00C60973">
        <w:rPr>
          <w:rFonts w:ascii="Times New Roman" w:hAnsi="Times New Roman" w:cs="Times New Roman"/>
          <w:bCs/>
          <w:color w:val="000000"/>
          <w:sz w:val="24"/>
          <w:szCs w:val="24"/>
        </w:rPr>
        <w:tab/>
        <w:t>Wykonawca wyznacza:</w:t>
      </w:r>
    </w:p>
    <w:p w14:paraId="1B2C0693" w14:textId="7E887353" w:rsidR="00474A25" w:rsidRPr="00C60973" w:rsidRDefault="00474A25" w:rsidP="00C60973">
      <w:pPr>
        <w:tabs>
          <w:tab w:val="num" w:pos="426"/>
          <w:tab w:val="left" w:pos="851"/>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w:t>
      </w:r>
      <w:r w:rsidRPr="00C60973">
        <w:rPr>
          <w:rFonts w:ascii="Times New Roman" w:hAnsi="Times New Roman" w:cs="Times New Roman"/>
          <w:bCs/>
          <w:color w:val="000000"/>
          <w:sz w:val="24"/>
          <w:szCs w:val="24"/>
        </w:rPr>
        <w:tab/>
        <w:t xml:space="preserve">Projektanta: ………………………………….., posiadającą uprawnienia w </w:t>
      </w:r>
      <w:r w:rsidRPr="00C60973">
        <w:rPr>
          <w:rFonts w:ascii="Times New Roman" w:hAnsi="Times New Roman" w:cs="Times New Roman"/>
          <w:color w:val="000000"/>
          <w:sz w:val="24"/>
          <w:szCs w:val="24"/>
        </w:rPr>
        <w:t xml:space="preserve">specjalności konstrukcyjno-budowlanej bez ograniczeń </w:t>
      </w:r>
      <w:r w:rsidRPr="00C60973">
        <w:rPr>
          <w:rFonts w:ascii="Times New Roman" w:hAnsi="Times New Roman" w:cs="Times New Roman"/>
          <w:bCs/>
          <w:color w:val="000000"/>
          <w:sz w:val="24"/>
          <w:szCs w:val="24"/>
        </w:rPr>
        <w:t>i architektonicznej lub równoważne.</w:t>
      </w:r>
    </w:p>
    <w:p w14:paraId="03050308" w14:textId="684DCE3A" w:rsidR="00474A25" w:rsidRPr="00C60973" w:rsidRDefault="00474A25" w:rsidP="00C60973">
      <w:pPr>
        <w:tabs>
          <w:tab w:val="num" w:pos="426"/>
          <w:tab w:val="left" w:pos="851"/>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2)</w:t>
      </w:r>
      <w:r w:rsidRPr="00C60973">
        <w:rPr>
          <w:rFonts w:ascii="Times New Roman" w:hAnsi="Times New Roman" w:cs="Times New Roman"/>
          <w:bCs/>
          <w:color w:val="000000"/>
          <w:sz w:val="24"/>
          <w:szCs w:val="24"/>
        </w:rPr>
        <w:tab/>
        <w:t xml:space="preserve">Kierownika budowy: ……………………….., posiadającego uprawnienia budowlane </w:t>
      </w:r>
      <w:r w:rsidR="00C60973">
        <w:rPr>
          <w:rFonts w:ascii="Times New Roman" w:hAnsi="Times New Roman" w:cs="Times New Roman"/>
          <w:bCs/>
          <w:color w:val="000000"/>
          <w:sz w:val="24"/>
          <w:szCs w:val="24"/>
        </w:rPr>
        <w:br/>
      </w:r>
      <w:r w:rsidRPr="00C60973">
        <w:rPr>
          <w:rFonts w:ascii="Times New Roman" w:hAnsi="Times New Roman" w:cs="Times New Roman"/>
          <w:bCs/>
          <w:color w:val="000000"/>
          <w:sz w:val="24"/>
          <w:szCs w:val="24"/>
        </w:rPr>
        <w:t>w specjalności konstrukcyjno-budowlanej lub równoważne;</w:t>
      </w:r>
    </w:p>
    <w:p w14:paraId="72520446" w14:textId="63DA6242" w:rsidR="00474A25" w:rsidRPr="00C60973" w:rsidRDefault="00474A25" w:rsidP="00C60973">
      <w:pPr>
        <w:tabs>
          <w:tab w:val="num"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2.</w:t>
      </w:r>
      <w:r w:rsidRPr="00C60973">
        <w:rPr>
          <w:rFonts w:ascii="Times New Roman" w:hAnsi="Times New Roman" w:cs="Times New Roman"/>
          <w:bCs/>
          <w:color w:val="000000"/>
          <w:sz w:val="24"/>
          <w:szCs w:val="24"/>
        </w:rPr>
        <w:tab/>
        <w:t xml:space="preserve">Zamawiający wyznaczy inspektora nadzoru inwestorskiego: </w:t>
      </w:r>
      <w:r w:rsidR="00E268D2" w:rsidRPr="00C60973">
        <w:rPr>
          <w:rFonts w:ascii="Times New Roman" w:hAnsi="Times New Roman" w:cs="Times New Roman"/>
          <w:bCs/>
          <w:color w:val="000000"/>
          <w:sz w:val="24"/>
          <w:szCs w:val="24"/>
        </w:rPr>
        <w:t>…………………..</w:t>
      </w:r>
      <w:r w:rsidRPr="00C60973">
        <w:rPr>
          <w:rFonts w:ascii="Times New Roman" w:hAnsi="Times New Roman" w:cs="Times New Roman"/>
          <w:bCs/>
          <w:color w:val="000000"/>
          <w:sz w:val="24"/>
          <w:szCs w:val="24"/>
        </w:rPr>
        <w:t>.</w:t>
      </w:r>
    </w:p>
    <w:p w14:paraId="4F7ADE61" w14:textId="77777777" w:rsidR="00474A25" w:rsidRPr="00C60973" w:rsidRDefault="00474A25" w:rsidP="00C60973">
      <w:pPr>
        <w:tabs>
          <w:tab w:val="num"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3.</w:t>
      </w:r>
      <w:r w:rsidRPr="00C60973">
        <w:rPr>
          <w:rFonts w:ascii="Times New Roman" w:hAnsi="Times New Roman" w:cs="Times New Roman"/>
          <w:bCs/>
          <w:color w:val="000000"/>
          <w:sz w:val="24"/>
          <w:szCs w:val="24"/>
        </w:rPr>
        <w:tab/>
        <w:t>Zamawiający zastrzega sobie możliwość zmiany osoby wymienionej w ust. 2, powiadamiając Wykonawcę o tym na piśmie – zgodnie z warunkami zmiany umowy.</w:t>
      </w:r>
    </w:p>
    <w:p w14:paraId="37B1FDD7" w14:textId="77777777" w:rsidR="00474A25" w:rsidRPr="00C60973" w:rsidRDefault="00474A25" w:rsidP="00C60973">
      <w:pPr>
        <w:tabs>
          <w:tab w:val="left" w:pos="284"/>
          <w:tab w:val="num"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4.</w:t>
      </w:r>
      <w:r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ab/>
        <w:t>Inspektor nadzoru inwestorskiego działa w granicach umocowania nadanego mu przez Zamawiającego.</w:t>
      </w:r>
    </w:p>
    <w:p w14:paraId="4263E956" w14:textId="77777777" w:rsidR="00474A25" w:rsidRPr="00C60973" w:rsidRDefault="00474A25" w:rsidP="00C60973">
      <w:pPr>
        <w:tabs>
          <w:tab w:val="left" w:pos="284"/>
          <w:tab w:val="num"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5.</w:t>
      </w:r>
      <w:r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ab/>
        <w:t>Inspektor nadzoru inwestorskiego uprawniony jest do wydawania Wykonawcy poleceń, które są niezbędne do prawidłowego oraz zgodnego z umową wykonania robót.</w:t>
      </w:r>
    </w:p>
    <w:p w14:paraId="25B70F2A" w14:textId="01EAFB5C" w:rsidR="00474A25" w:rsidRPr="00C60973" w:rsidRDefault="00474A25" w:rsidP="00C60973">
      <w:pPr>
        <w:tabs>
          <w:tab w:val="left" w:pos="284"/>
          <w:tab w:val="num" w:pos="426"/>
        </w:tabs>
        <w:autoSpaceDE w:val="0"/>
        <w:autoSpaceDN w:val="0"/>
        <w:adjustRightInd w:val="0"/>
        <w:spacing w:after="0" w:line="22" w:lineRule="atLeast"/>
        <w:ind w:left="426" w:hanging="426"/>
        <w:jc w:val="both"/>
        <w:rPr>
          <w:rFonts w:ascii="Times New Roman" w:hAnsi="Times New Roman" w:cs="Times New Roman"/>
          <w:b/>
          <w:bCs/>
          <w:color w:val="000000"/>
          <w:sz w:val="24"/>
          <w:szCs w:val="24"/>
          <w:highlight w:val="yellow"/>
        </w:rPr>
      </w:pPr>
      <w:r w:rsidRPr="00C60973">
        <w:rPr>
          <w:rFonts w:ascii="Times New Roman" w:hAnsi="Times New Roman" w:cs="Times New Roman"/>
          <w:bCs/>
          <w:color w:val="000000"/>
          <w:sz w:val="24"/>
          <w:szCs w:val="24"/>
        </w:rPr>
        <w:t xml:space="preserve">6. </w:t>
      </w:r>
      <w:r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ab/>
        <w:t>Inspektor nadzoru inwestorskiego nie jest upoważniony do podejmowania decyzji dotyczących robót dodatkowych i zamiennych w imieniu Zamawiającego bez jego zgody</w:t>
      </w:r>
      <w:r w:rsidRPr="00C60973">
        <w:rPr>
          <w:rFonts w:ascii="Times New Roman" w:hAnsi="Times New Roman" w:cs="Times New Roman"/>
          <w:bCs/>
          <w:color w:val="000000"/>
          <w:sz w:val="24"/>
          <w:szCs w:val="24"/>
        </w:rPr>
        <w:br/>
        <w:t>i pisemnego potwierdzenia</w:t>
      </w:r>
      <w:r w:rsidR="00E268D2" w:rsidRPr="00C60973">
        <w:rPr>
          <w:rFonts w:ascii="Times New Roman" w:hAnsi="Times New Roman" w:cs="Times New Roman"/>
          <w:bCs/>
          <w:color w:val="000000"/>
          <w:sz w:val="24"/>
          <w:szCs w:val="24"/>
        </w:rPr>
        <w:t>.</w:t>
      </w:r>
    </w:p>
    <w:p w14:paraId="399EE7CB" w14:textId="202F27E5" w:rsidR="00474A25" w:rsidRPr="00C60973" w:rsidRDefault="00474A25" w:rsidP="00C60973">
      <w:pPr>
        <w:tabs>
          <w:tab w:val="left" w:pos="6607"/>
        </w:tabs>
        <w:autoSpaceDE w:val="0"/>
        <w:autoSpaceDN w:val="0"/>
        <w:adjustRightInd w:val="0"/>
        <w:spacing w:after="0" w:line="22" w:lineRule="atLeast"/>
        <w:jc w:val="center"/>
        <w:rPr>
          <w:rFonts w:ascii="Times New Roman" w:hAnsi="Times New Roman" w:cs="Times New Roman"/>
          <w:b/>
          <w:bCs/>
          <w:color w:val="000000"/>
          <w:sz w:val="24"/>
          <w:szCs w:val="24"/>
          <w:highlight w:val="yellow"/>
        </w:rPr>
      </w:pPr>
    </w:p>
    <w:p w14:paraId="1EC787B0" w14:textId="7B6E2C65" w:rsidR="00E268D2" w:rsidRPr="00C60973" w:rsidRDefault="00E268D2" w:rsidP="00C60973">
      <w:pPr>
        <w:tabs>
          <w:tab w:val="left" w:pos="6607"/>
        </w:tabs>
        <w:autoSpaceDE w:val="0"/>
        <w:autoSpaceDN w:val="0"/>
        <w:adjustRightInd w:val="0"/>
        <w:spacing w:after="0" w:line="22" w:lineRule="atLeast"/>
        <w:jc w:val="center"/>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 6.</w:t>
      </w:r>
    </w:p>
    <w:p w14:paraId="79F23B03" w14:textId="77777777" w:rsidR="00E268D2" w:rsidRPr="00C60973" w:rsidRDefault="00E268D2" w:rsidP="00C60973">
      <w:pPr>
        <w:widowControl w:val="0"/>
        <w:numPr>
          <w:ilvl w:val="0"/>
          <w:numId w:val="10"/>
        </w:numPr>
        <w:shd w:val="clear" w:color="auto" w:fill="FFFFFF"/>
        <w:suppressAutoHyphens/>
        <w:autoSpaceDE w:val="0"/>
        <w:autoSpaceDN w:val="0"/>
        <w:adjustRightInd w:val="0"/>
        <w:spacing w:after="0" w:line="22" w:lineRule="atLeast"/>
        <w:ind w:left="426" w:hanging="426"/>
        <w:jc w:val="both"/>
        <w:rPr>
          <w:rFonts w:ascii="Times New Roman" w:hAnsi="Times New Roman" w:cs="Times New Roman"/>
          <w:color w:val="000000"/>
          <w:spacing w:val="-3"/>
          <w:sz w:val="24"/>
          <w:szCs w:val="24"/>
        </w:rPr>
      </w:pPr>
      <w:r w:rsidRPr="00C60973">
        <w:rPr>
          <w:rFonts w:ascii="Times New Roman" w:hAnsi="Times New Roman" w:cs="Times New Roman"/>
          <w:color w:val="000000"/>
          <w:sz w:val="24"/>
          <w:szCs w:val="24"/>
        </w:rPr>
        <w:t>Za wykonanie umowy Strony ustalają wynagrodzenie ryczałtowe w łącznej kwocie:</w:t>
      </w:r>
    </w:p>
    <w:p w14:paraId="5CCEE1B1" w14:textId="3CB979AD" w:rsidR="00E268D2" w:rsidRPr="00C60973" w:rsidRDefault="00E268D2" w:rsidP="00C60973">
      <w:pPr>
        <w:pStyle w:val="Bezodstpw"/>
        <w:spacing w:line="22" w:lineRule="atLeast"/>
        <w:ind w:left="426"/>
        <w:jc w:val="both"/>
        <w:rPr>
          <w:rFonts w:ascii="Times New Roman" w:hAnsi="Times New Roman"/>
          <w:color w:val="000000"/>
        </w:rPr>
      </w:pPr>
      <w:r w:rsidRPr="00C60973">
        <w:rPr>
          <w:rFonts w:ascii="Times New Roman" w:hAnsi="Times New Roman"/>
          <w:color w:val="000000"/>
          <w:spacing w:val="-3"/>
        </w:rPr>
        <w:t>n</w:t>
      </w:r>
      <w:r w:rsidRPr="00C60973">
        <w:rPr>
          <w:rFonts w:ascii="Times New Roman" w:hAnsi="Times New Roman"/>
          <w:color w:val="000000"/>
        </w:rPr>
        <w:t xml:space="preserve">etto ………………. zł (słownie: ……………………………………………… zł 00/100), </w:t>
      </w:r>
    </w:p>
    <w:p w14:paraId="07B52A08" w14:textId="4DD075F3" w:rsidR="00E268D2" w:rsidRPr="00C60973" w:rsidRDefault="00E268D2" w:rsidP="00C60973">
      <w:pPr>
        <w:pStyle w:val="Bezodstpw"/>
        <w:spacing w:line="22" w:lineRule="atLeast"/>
        <w:ind w:left="426"/>
        <w:jc w:val="both"/>
        <w:rPr>
          <w:rFonts w:ascii="Times New Roman" w:hAnsi="Times New Roman"/>
          <w:color w:val="000000"/>
        </w:rPr>
      </w:pPr>
      <w:r w:rsidRPr="00C60973">
        <w:rPr>
          <w:rFonts w:ascii="Times New Roman" w:hAnsi="Times New Roman"/>
          <w:color w:val="000000"/>
        </w:rPr>
        <w:t>brutto ……………… zł (słownie: ……………………………………………... zł 00/100),</w:t>
      </w:r>
    </w:p>
    <w:p w14:paraId="4C1A2981" w14:textId="33E6AC02" w:rsidR="00E268D2" w:rsidRPr="00C60973" w:rsidRDefault="00E268D2" w:rsidP="00C60973">
      <w:pPr>
        <w:pStyle w:val="Bezodstpw"/>
        <w:spacing w:line="22" w:lineRule="atLeast"/>
        <w:ind w:left="426"/>
        <w:jc w:val="both"/>
        <w:rPr>
          <w:rFonts w:ascii="Times New Roman" w:hAnsi="Times New Roman"/>
          <w:color w:val="000000"/>
        </w:rPr>
      </w:pPr>
      <w:r w:rsidRPr="00C60973">
        <w:rPr>
          <w:rFonts w:ascii="Times New Roman" w:hAnsi="Times New Roman"/>
          <w:color w:val="000000"/>
        </w:rPr>
        <w:t>w tym podatek VAT  ( 23 %): …………. zł (słownie: ……………………</w:t>
      </w:r>
      <w:r w:rsidR="00E90AB2" w:rsidRPr="00C60973">
        <w:rPr>
          <w:rFonts w:ascii="Times New Roman" w:hAnsi="Times New Roman"/>
          <w:color w:val="000000"/>
        </w:rPr>
        <w:t>…</w:t>
      </w:r>
      <w:r w:rsidRPr="00C60973">
        <w:rPr>
          <w:rFonts w:ascii="Times New Roman" w:hAnsi="Times New Roman"/>
          <w:color w:val="000000"/>
        </w:rPr>
        <w:t>… zł 00/100)</w:t>
      </w:r>
      <w:r w:rsidR="00E90AB2" w:rsidRPr="00C60973">
        <w:rPr>
          <w:rFonts w:ascii="Times New Roman" w:hAnsi="Times New Roman"/>
          <w:color w:val="000000"/>
        </w:rPr>
        <w:t>,</w:t>
      </w:r>
    </w:p>
    <w:p w14:paraId="22B72756" w14:textId="77777777" w:rsidR="00E268D2" w:rsidRPr="00C60973" w:rsidRDefault="00E268D2" w:rsidP="00C60973">
      <w:pPr>
        <w:widowControl w:val="0"/>
        <w:shd w:val="clear" w:color="auto" w:fill="FFFFFF"/>
        <w:suppressAutoHyphens/>
        <w:autoSpaceDE w:val="0"/>
        <w:autoSpaceDN w:val="0"/>
        <w:adjustRightInd w:val="0"/>
        <w:spacing w:after="0" w:line="22" w:lineRule="atLeast"/>
        <w:ind w:left="284" w:firstLine="142"/>
        <w:jc w:val="both"/>
        <w:rPr>
          <w:rFonts w:ascii="Times New Roman" w:hAnsi="Times New Roman" w:cs="Times New Roman"/>
          <w:color w:val="000000"/>
          <w:spacing w:val="-3"/>
          <w:sz w:val="24"/>
          <w:szCs w:val="24"/>
        </w:rPr>
      </w:pPr>
      <w:r w:rsidRPr="00C60973">
        <w:rPr>
          <w:rFonts w:ascii="Times New Roman" w:hAnsi="Times New Roman" w:cs="Times New Roman"/>
          <w:color w:val="000000"/>
          <w:spacing w:val="-1"/>
          <w:sz w:val="24"/>
          <w:szCs w:val="24"/>
        </w:rPr>
        <w:t>w tym</w:t>
      </w:r>
      <w:r w:rsidRPr="00C60973">
        <w:rPr>
          <w:rFonts w:ascii="Times New Roman" w:hAnsi="Times New Roman" w:cs="Times New Roman"/>
          <w:color w:val="000000"/>
          <w:sz w:val="24"/>
          <w:szCs w:val="24"/>
        </w:rPr>
        <w:t>:</w:t>
      </w:r>
    </w:p>
    <w:p w14:paraId="676CD02D" w14:textId="77777777" w:rsidR="00E268D2" w:rsidRPr="00C60973" w:rsidRDefault="00E268D2" w:rsidP="00C60973">
      <w:pPr>
        <w:widowControl w:val="0"/>
        <w:numPr>
          <w:ilvl w:val="0"/>
          <w:numId w:val="11"/>
        </w:numPr>
        <w:shd w:val="clear" w:color="auto" w:fill="FFFFFF"/>
        <w:tabs>
          <w:tab w:val="left" w:pos="426"/>
        </w:tabs>
        <w:suppressAutoHyphens/>
        <w:autoSpaceDE w:val="0"/>
        <w:autoSpaceDN w:val="0"/>
        <w:adjustRightInd w:val="0"/>
        <w:spacing w:after="0" w:line="22" w:lineRule="atLeast"/>
        <w:ind w:left="426" w:hanging="426"/>
        <w:jc w:val="both"/>
        <w:rPr>
          <w:rFonts w:ascii="Times New Roman" w:hAnsi="Times New Roman" w:cs="Times New Roman"/>
          <w:color w:val="000000"/>
          <w:spacing w:val="-3"/>
          <w:sz w:val="24"/>
          <w:szCs w:val="24"/>
        </w:rPr>
      </w:pPr>
      <w:r w:rsidRPr="00C60973">
        <w:rPr>
          <w:rFonts w:ascii="Times New Roman" w:hAnsi="Times New Roman" w:cs="Times New Roman"/>
          <w:color w:val="000000"/>
          <w:sz w:val="24"/>
          <w:szCs w:val="24"/>
        </w:rPr>
        <w:t xml:space="preserve">Etap 1 </w:t>
      </w:r>
      <w:r w:rsidRPr="00C60973">
        <w:rPr>
          <w:rFonts w:ascii="Times New Roman" w:hAnsi="Times New Roman" w:cs="Times New Roman"/>
          <w:color w:val="000000"/>
          <w:spacing w:val="-3"/>
          <w:sz w:val="24"/>
          <w:szCs w:val="24"/>
        </w:rPr>
        <w:t xml:space="preserve">- </w:t>
      </w:r>
      <w:r w:rsidRPr="00C60973">
        <w:rPr>
          <w:rFonts w:ascii="Times New Roman" w:hAnsi="Times New Roman" w:cs="Times New Roman"/>
          <w:color w:val="000000"/>
          <w:sz w:val="24"/>
          <w:szCs w:val="24"/>
        </w:rPr>
        <w:t>wykonanie wstępnego projektu budowlanego i dokumentacji projektowej</w:t>
      </w:r>
      <w:r w:rsidRPr="00C60973">
        <w:rPr>
          <w:rFonts w:ascii="Times New Roman" w:hAnsi="Times New Roman" w:cs="Times New Roman"/>
          <w:color w:val="000000"/>
          <w:spacing w:val="-3"/>
          <w:sz w:val="24"/>
          <w:szCs w:val="24"/>
        </w:rPr>
        <w:t xml:space="preserve"> </w:t>
      </w:r>
      <w:r w:rsidRPr="00C60973">
        <w:rPr>
          <w:rFonts w:ascii="Times New Roman" w:hAnsi="Times New Roman" w:cs="Times New Roman"/>
          <w:color w:val="000000"/>
          <w:spacing w:val="-3"/>
          <w:sz w:val="24"/>
          <w:szCs w:val="24"/>
        </w:rPr>
        <w:br/>
      </w:r>
      <w:r w:rsidRPr="00C60973">
        <w:rPr>
          <w:rFonts w:ascii="Times New Roman" w:hAnsi="Times New Roman" w:cs="Times New Roman"/>
          <w:color w:val="000000"/>
          <w:sz w:val="24"/>
          <w:szCs w:val="24"/>
        </w:rPr>
        <w:t xml:space="preserve">w kwocie: </w:t>
      </w:r>
    </w:p>
    <w:p w14:paraId="547B488E" w14:textId="7C44BD7E" w:rsidR="00E268D2" w:rsidRPr="00C60973" w:rsidRDefault="00E268D2" w:rsidP="00C60973">
      <w:pPr>
        <w:widowControl w:val="0"/>
        <w:shd w:val="clear" w:color="auto" w:fill="FFFFFF"/>
        <w:tabs>
          <w:tab w:val="left" w:pos="426"/>
        </w:tabs>
        <w:suppressAutoHyphens/>
        <w:autoSpaceDE w:val="0"/>
        <w:autoSpaceDN w:val="0"/>
        <w:adjustRightInd w:val="0"/>
        <w:spacing w:after="0" w:line="22" w:lineRule="atLeast"/>
        <w:ind w:left="426" w:hanging="426"/>
        <w:jc w:val="both"/>
        <w:rPr>
          <w:rFonts w:ascii="Times New Roman" w:hAnsi="Times New Roman" w:cs="Times New Roman"/>
          <w:color w:val="000000"/>
          <w:spacing w:val="-1"/>
          <w:sz w:val="24"/>
          <w:szCs w:val="24"/>
        </w:rPr>
      </w:pPr>
      <w:r w:rsidRPr="00C60973">
        <w:rPr>
          <w:rFonts w:ascii="Times New Roman" w:hAnsi="Times New Roman" w:cs="Times New Roman"/>
          <w:color w:val="000000"/>
          <w:spacing w:val="-3"/>
          <w:sz w:val="24"/>
          <w:szCs w:val="24"/>
        </w:rPr>
        <w:tab/>
        <w:t>n</w:t>
      </w:r>
      <w:r w:rsidRPr="00C60973">
        <w:rPr>
          <w:rFonts w:ascii="Times New Roman" w:hAnsi="Times New Roman" w:cs="Times New Roman"/>
          <w:color w:val="000000"/>
          <w:spacing w:val="-1"/>
          <w:sz w:val="24"/>
          <w:szCs w:val="24"/>
        </w:rPr>
        <w:t>etto:</w:t>
      </w:r>
      <w:r w:rsidRPr="00C60973">
        <w:rPr>
          <w:rFonts w:ascii="Times New Roman" w:hAnsi="Times New Roman" w:cs="Times New Roman"/>
          <w:color w:val="000000"/>
          <w:sz w:val="24"/>
          <w:szCs w:val="24"/>
        </w:rPr>
        <w:t xml:space="preserve"> ……… zł</w:t>
      </w:r>
      <w:r w:rsidRPr="00C60973">
        <w:rPr>
          <w:rFonts w:ascii="Times New Roman" w:hAnsi="Times New Roman" w:cs="Times New Roman"/>
          <w:color w:val="000000"/>
          <w:spacing w:val="-1"/>
          <w:sz w:val="24"/>
          <w:szCs w:val="24"/>
        </w:rPr>
        <w:t xml:space="preserve"> (słownie: ……… zł 00/100), brutto: ………</w:t>
      </w:r>
      <w:r w:rsidRPr="00C60973">
        <w:rPr>
          <w:rFonts w:ascii="Times New Roman" w:hAnsi="Times New Roman" w:cs="Times New Roman"/>
          <w:color w:val="000000"/>
          <w:sz w:val="24"/>
          <w:szCs w:val="24"/>
        </w:rPr>
        <w:t xml:space="preserve"> zł</w:t>
      </w:r>
      <w:r w:rsidRPr="00C60973">
        <w:rPr>
          <w:rFonts w:ascii="Times New Roman" w:hAnsi="Times New Roman" w:cs="Times New Roman"/>
          <w:color w:val="000000"/>
          <w:spacing w:val="-1"/>
          <w:sz w:val="24"/>
          <w:szCs w:val="24"/>
        </w:rPr>
        <w:t xml:space="preserve"> (słownie: ………. zł 00/100) w tym podatek VAT  (23 %): ……. zł (słownie: …………</w:t>
      </w:r>
      <w:r w:rsidR="00E90AB2" w:rsidRPr="00C60973">
        <w:rPr>
          <w:rFonts w:ascii="Times New Roman" w:hAnsi="Times New Roman" w:cs="Times New Roman"/>
          <w:color w:val="000000"/>
          <w:spacing w:val="-1"/>
          <w:sz w:val="24"/>
          <w:szCs w:val="24"/>
        </w:rPr>
        <w:t>.</w:t>
      </w:r>
      <w:r w:rsidRPr="00C60973">
        <w:rPr>
          <w:rFonts w:ascii="Times New Roman" w:hAnsi="Times New Roman" w:cs="Times New Roman"/>
          <w:color w:val="000000"/>
          <w:spacing w:val="-1"/>
          <w:sz w:val="24"/>
          <w:szCs w:val="24"/>
        </w:rPr>
        <w:t>…..….…… zł 00/100),</w:t>
      </w:r>
    </w:p>
    <w:p w14:paraId="189B533E" w14:textId="77777777" w:rsidR="00E268D2" w:rsidRPr="00C60973" w:rsidRDefault="00E268D2" w:rsidP="00C60973">
      <w:pPr>
        <w:widowControl w:val="0"/>
        <w:numPr>
          <w:ilvl w:val="0"/>
          <w:numId w:val="11"/>
        </w:numPr>
        <w:shd w:val="clear" w:color="auto" w:fill="FFFFFF"/>
        <w:tabs>
          <w:tab w:val="left" w:pos="426"/>
        </w:tabs>
        <w:suppressAutoHyphens/>
        <w:autoSpaceDE w:val="0"/>
        <w:autoSpaceDN w:val="0"/>
        <w:adjustRightInd w:val="0"/>
        <w:spacing w:after="0" w:line="22" w:lineRule="atLeast"/>
        <w:ind w:left="426" w:hanging="426"/>
        <w:jc w:val="both"/>
        <w:rPr>
          <w:rFonts w:ascii="Times New Roman" w:hAnsi="Times New Roman" w:cs="Times New Roman"/>
          <w:color w:val="000000"/>
          <w:spacing w:val="-1"/>
          <w:sz w:val="24"/>
          <w:szCs w:val="24"/>
        </w:rPr>
      </w:pPr>
      <w:r w:rsidRPr="00C60973">
        <w:rPr>
          <w:rFonts w:ascii="Times New Roman" w:hAnsi="Times New Roman" w:cs="Times New Roman"/>
          <w:color w:val="000000"/>
          <w:sz w:val="24"/>
          <w:szCs w:val="24"/>
        </w:rPr>
        <w:t xml:space="preserve">Etap 2 – wykonanie robót budowlanych w kwocie: </w:t>
      </w:r>
    </w:p>
    <w:p w14:paraId="19D53B55" w14:textId="74267D1C" w:rsidR="00E268D2" w:rsidRPr="00C60973" w:rsidRDefault="00E268D2" w:rsidP="00C60973">
      <w:pPr>
        <w:widowControl w:val="0"/>
        <w:shd w:val="clear" w:color="auto" w:fill="FFFFFF"/>
        <w:tabs>
          <w:tab w:val="left" w:pos="426"/>
        </w:tabs>
        <w:suppressAutoHyphens/>
        <w:autoSpaceDE w:val="0"/>
        <w:autoSpaceDN w:val="0"/>
        <w:adjustRightInd w:val="0"/>
        <w:spacing w:after="0" w:line="22" w:lineRule="atLeast"/>
        <w:ind w:left="426" w:hanging="426"/>
        <w:jc w:val="both"/>
        <w:rPr>
          <w:rFonts w:ascii="Times New Roman" w:hAnsi="Times New Roman" w:cs="Times New Roman"/>
          <w:color w:val="000000"/>
          <w:spacing w:val="-1"/>
          <w:sz w:val="24"/>
          <w:szCs w:val="24"/>
        </w:rPr>
      </w:pPr>
      <w:r w:rsidRPr="00C60973">
        <w:rPr>
          <w:rFonts w:ascii="Times New Roman" w:hAnsi="Times New Roman" w:cs="Times New Roman"/>
          <w:color w:val="000000"/>
          <w:spacing w:val="-3"/>
          <w:sz w:val="24"/>
          <w:szCs w:val="24"/>
        </w:rPr>
        <w:tab/>
        <w:t>n</w:t>
      </w:r>
      <w:r w:rsidRPr="00C60973">
        <w:rPr>
          <w:rFonts w:ascii="Times New Roman" w:hAnsi="Times New Roman" w:cs="Times New Roman"/>
          <w:color w:val="000000"/>
          <w:spacing w:val="-1"/>
          <w:sz w:val="24"/>
          <w:szCs w:val="24"/>
        </w:rPr>
        <w:t>etto ……………</w:t>
      </w:r>
      <w:r w:rsidRPr="00C60973">
        <w:rPr>
          <w:rFonts w:ascii="Times New Roman" w:hAnsi="Times New Roman" w:cs="Times New Roman"/>
          <w:color w:val="000000"/>
          <w:sz w:val="24"/>
          <w:szCs w:val="24"/>
        </w:rPr>
        <w:t xml:space="preserve"> zł </w:t>
      </w:r>
      <w:r w:rsidRPr="00C60973">
        <w:rPr>
          <w:rFonts w:ascii="Times New Roman" w:hAnsi="Times New Roman" w:cs="Times New Roman"/>
          <w:color w:val="000000"/>
          <w:spacing w:val="-1"/>
          <w:sz w:val="24"/>
          <w:szCs w:val="24"/>
        </w:rPr>
        <w:t>(słownie: ……….………………………………</w:t>
      </w:r>
      <w:r w:rsidR="00E90AB2" w:rsidRPr="00C60973">
        <w:rPr>
          <w:rFonts w:ascii="Times New Roman" w:hAnsi="Times New Roman" w:cs="Times New Roman"/>
          <w:color w:val="000000"/>
          <w:spacing w:val="-1"/>
          <w:sz w:val="24"/>
          <w:szCs w:val="24"/>
        </w:rPr>
        <w:t>.</w:t>
      </w:r>
      <w:r w:rsidRPr="00C60973">
        <w:rPr>
          <w:rFonts w:ascii="Times New Roman" w:hAnsi="Times New Roman" w:cs="Times New Roman"/>
          <w:color w:val="000000"/>
          <w:spacing w:val="-1"/>
          <w:sz w:val="24"/>
          <w:szCs w:val="24"/>
        </w:rPr>
        <w:t>…</w:t>
      </w:r>
      <w:r w:rsidR="00E90AB2" w:rsidRPr="00C60973">
        <w:rPr>
          <w:rFonts w:ascii="Times New Roman" w:hAnsi="Times New Roman" w:cs="Times New Roman"/>
          <w:color w:val="000000"/>
          <w:spacing w:val="-1"/>
          <w:sz w:val="24"/>
          <w:szCs w:val="24"/>
        </w:rPr>
        <w:t>.</w:t>
      </w:r>
      <w:r w:rsidRPr="00C60973">
        <w:rPr>
          <w:rFonts w:ascii="Times New Roman" w:hAnsi="Times New Roman" w:cs="Times New Roman"/>
          <w:color w:val="000000"/>
          <w:spacing w:val="-1"/>
          <w:sz w:val="24"/>
          <w:szCs w:val="24"/>
        </w:rPr>
        <w:t xml:space="preserve">.…….. zł 00/100), </w:t>
      </w:r>
    </w:p>
    <w:p w14:paraId="2451DC22" w14:textId="039AA292" w:rsidR="00E268D2" w:rsidRPr="00C60973" w:rsidRDefault="00E268D2" w:rsidP="00C60973">
      <w:pPr>
        <w:widowControl w:val="0"/>
        <w:shd w:val="clear" w:color="auto" w:fill="FFFFFF"/>
        <w:tabs>
          <w:tab w:val="left" w:pos="426"/>
        </w:tabs>
        <w:suppressAutoHyphens/>
        <w:autoSpaceDE w:val="0"/>
        <w:autoSpaceDN w:val="0"/>
        <w:adjustRightInd w:val="0"/>
        <w:spacing w:after="0" w:line="22" w:lineRule="atLeast"/>
        <w:ind w:left="426" w:hanging="426"/>
        <w:jc w:val="both"/>
        <w:rPr>
          <w:rFonts w:ascii="Times New Roman" w:hAnsi="Times New Roman" w:cs="Times New Roman"/>
          <w:color w:val="000000"/>
          <w:spacing w:val="-1"/>
          <w:sz w:val="24"/>
          <w:szCs w:val="24"/>
        </w:rPr>
      </w:pPr>
      <w:r w:rsidRPr="00C60973">
        <w:rPr>
          <w:rFonts w:ascii="Times New Roman" w:hAnsi="Times New Roman" w:cs="Times New Roman"/>
          <w:color w:val="000000"/>
          <w:spacing w:val="-1"/>
          <w:sz w:val="24"/>
          <w:szCs w:val="24"/>
        </w:rPr>
        <w:tab/>
        <w:t>brutto ………….</w:t>
      </w:r>
      <w:r w:rsidRPr="00C60973">
        <w:rPr>
          <w:rFonts w:ascii="Times New Roman" w:hAnsi="Times New Roman" w:cs="Times New Roman"/>
          <w:color w:val="000000"/>
          <w:sz w:val="24"/>
          <w:szCs w:val="24"/>
        </w:rPr>
        <w:t xml:space="preserve"> zł</w:t>
      </w:r>
      <w:r w:rsidRPr="00C60973">
        <w:rPr>
          <w:rFonts w:ascii="Times New Roman" w:hAnsi="Times New Roman" w:cs="Times New Roman"/>
          <w:color w:val="000000"/>
          <w:spacing w:val="-1"/>
          <w:sz w:val="24"/>
          <w:szCs w:val="24"/>
        </w:rPr>
        <w:t xml:space="preserve"> (słownie: ……………….………………………</w:t>
      </w:r>
      <w:r w:rsidR="00E90AB2" w:rsidRPr="00C60973">
        <w:rPr>
          <w:rFonts w:ascii="Times New Roman" w:hAnsi="Times New Roman" w:cs="Times New Roman"/>
          <w:color w:val="000000"/>
          <w:spacing w:val="-1"/>
          <w:sz w:val="24"/>
          <w:szCs w:val="24"/>
        </w:rPr>
        <w:t>.</w:t>
      </w:r>
      <w:r w:rsidRPr="00C60973">
        <w:rPr>
          <w:rFonts w:ascii="Times New Roman" w:hAnsi="Times New Roman" w:cs="Times New Roman"/>
          <w:color w:val="000000"/>
          <w:spacing w:val="-1"/>
          <w:sz w:val="24"/>
          <w:szCs w:val="24"/>
        </w:rPr>
        <w:t>……</w:t>
      </w:r>
      <w:r w:rsidR="00E90AB2" w:rsidRPr="00C60973">
        <w:rPr>
          <w:rFonts w:ascii="Times New Roman" w:hAnsi="Times New Roman" w:cs="Times New Roman"/>
          <w:color w:val="000000"/>
          <w:spacing w:val="-1"/>
          <w:sz w:val="24"/>
          <w:szCs w:val="24"/>
        </w:rPr>
        <w:t>.</w:t>
      </w:r>
      <w:r w:rsidRPr="00C60973">
        <w:rPr>
          <w:rFonts w:ascii="Times New Roman" w:hAnsi="Times New Roman" w:cs="Times New Roman"/>
          <w:color w:val="000000"/>
          <w:spacing w:val="-1"/>
          <w:sz w:val="24"/>
          <w:szCs w:val="24"/>
        </w:rPr>
        <w:t>…… zł 00/100)</w:t>
      </w:r>
      <w:r w:rsidR="00E90AB2" w:rsidRPr="00C60973">
        <w:rPr>
          <w:rFonts w:ascii="Times New Roman" w:hAnsi="Times New Roman" w:cs="Times New Roman"/>
          <w:color w:val="000000"/>
          <w:spacing w:val="-1"/>
          <w:sz w:val="24"/>
          <w:szCs w:val="24"/>
        </w:rPr>
        <w:t>,</w:t>
      </w:r>
    </w:p>
    <w:p w14:paraId="7376DD4A" w14:textId="75F9009F" w:rsidR="00E268D2" w:rsidRPr="00C60973" w:rsidRDefault="00E268D2" w:rsidP="00C60973">
      <w:pPr>
        <w:widowControl w:val="0"/>
        <w:shd w:val="clear" w:color="auto" w:fill="FFFFFF"/>
        <w:tabs>
          <w:tab w:val="left" w:pos="426"/>
        </w:tabs>
        <w:suppressAutoHyphens/>
        <w:autoSpaceDE w:val="0"/>
        <w:autoSpaceDN w:val="0"/>
        <w:adjustRightInd w:val="0"/>
        <w:spacing w:after="0" w:line="22" w:lineRule="atLeast"/>
        <w:ind w:left="426" w:hanging="426"/>
        <w:jc w:val="both"/>
        <w:rPr>
          <w:rFonts w:ascii="Times New Roman" w:hAnsi="Times New Roman" w:cs="Times New Roman"/>
          <w:color w:val="000000"/>
          <w:spacing w:val="-1"/>
          <w:sz w:val="24"/>
          <w:szCs w:val="24"/>
        </w:rPr>
      </w:pPr>
      <w:r w:rsidRPr="00C60973">
        <w:rPr>
          <w:rFonts w:ascii="Times New Roman" w:hAnsi="Times New Roman" w:cs="Times New Roman"/>
          <w:color w:val="000000"/>
          <w:spacing w:val="-1"/>
          <w:sz w:val="24"/>
          <w:szCs w:val="24"/>
        </w:rPr>
        <w:tab/>
        <w:t>w tym podatek VAT (23 %): ………… zł (słownie: ……………………</w:t>
      </w:r>
      <w:r w:rsidR="00E90AB2" w:rsidRPr="00C60973">
        <w:rPr>
          <w:rFonts w:ascii="Times New Roman" w:hAnsi="Times New Roman" w:cs="Times New Roman"/>
          <w:color w:val="000000"/>
          <w:spacing w:val="-1"/>
          <w:sz w:val="24"/>
          <w:szCs w:val="24"/>
        </w:rPr>
        <w:t>....</w:t>
      </w:r>
      <w:r w:rsidRPr="00C60973">
        <w:rPr>
          <w:rFonts w:ascii="Times New Roman" w:hAnsi="Times New Roman" w:cs="Times New Roman"/>
          <w:color w:val="000000"/>
          <w:spacing w:val="-1"/>
          <w:sz w:val="24"/>
          <w:szCs w:val="24"/>
        </w:rPr>
        <w:t>……. zł 00/100).</w:t>
      </w:r>
    </w:p>
    <w:p w14:paraId="31F112C8" w14:textId="77777777" w:rsidR="004C1530" w:rsidRPr="00C60973" w:rsidRDefault="004C1530" w:rsidP="00C60973">
      <w:pPr>
        <w:tabs>
          <w:tab w:val="left" w:pos="6607"/>
        </w:tabs>
        <w:autoSpaceDE w:val="0"/>
        <w:autoSpaceDN w:val="0"/>
        <w:adjustRightInd w:val="0"/>
        <w:spacing w:after="0" w:line="22" w:lineRule="atLeast"/>
        <w:ind w:left="360" w:hanging="360"/>
        <w:rPr>
          <w:rFonts w:ascii="Times New Roman" w:hAnsi="Times New Roman" w:cs="Times New Roman"/>
          <w:color w:val="000000"/>
          <w:sz w:val="24"/>
          <w:szCs w:val="24"/>
        </w:rPr>
      </w:pPr>
      <w:r w:rsidRPr="00C60973">
        <w:rPr>
          <w:rFonts w:ascii="Times New Roman" w:hAnsi="Times New Roman" w:cs="Times New Roman"/>
          <w:color w:val="000000"/>
          <w:sz w:val="24"/>
          <w:szCs w:val="24"/>
        </w:rPr>
        <w:t>2.</w:t>
      </w:r>
      <w:r w:rsidRPr="00C60973">
        <w:rPr>
          <w:rFonts w:ascii="Times New Roman" w:hAnsi="Times New Roman" w:cs="Times New Roman"/>
          <w:color w:val="000000"/>
          <w:sz w:val="24"/>
          <w:szCs w:val="24"/>
        </w:rPr>
        <w:tab/>
        <w:t>Podana w ust. 1 kwota została ustalona w oparciu o złożoną ofertę.</w:t>
      </w:r>
    </w:p>
    <w:p w14:paraId="086A6005" w14:textId="2172A490" w:rsidR="004C1530" w:rsidRPr="00C60973" w:rsidRDefault="004C1530" w:rsidP="00C60973">
      <w:pPr>
        <w:tabs>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3.</w:t>
      </w:r>
      <w:r w:rsidRPr="00C60973">
        <w:rPr>
          <w:rFonts w:ascii="Times New Roman" w:hAnsi="Times New Roman" w:cs="Times New Roman"/>
          <w:color w:val="000000"/>
          <w:sz w:val="24"/>
          <w:szCs w:val="24"/>
        </w:rPr>
        <w:tab/>
        <w:t xml:space="preserve">Wykonawca oświadcza, że dokonał kalkulacji wynagrodzenia w sposób zapewniający wykonanie całego przedmiotu umowy. Jakkolwiek prace dodatkowe lub inne koszty związane z nieprzewidzianym przez Wykonawcę zakresem prac będą zawarte </w:t>
      </w:r>
      <w:r w:rsidRPr="00C60973">
        <w:rPr>
          <w:rFonts w:ascii="Times New Roman" w:hAnsi="Times New Roman" w:cs="Times New Roman"/>
          <w:color w:val="000000"/>
          <w:sz w:val="24"/>
          <w:szCs w:val="24"/>
        </w:rPr>
        <w:br/>
        <w:t>w wynagrodzeniu ryczałtowym i nie będą obciążać Zamawiającego poza sytuacjami przewidzianymi w § 12 niniejszej umowy.</w:t>
      </w:r>
    </w:p>
    <w:p w14:paraId="461FF364" w14:textId="3C3668C4" w:rsidR="007B6637" w:rsidRPr="00C60973" w:rsidRDefault="007B6637" w:rsidP="00C60973">
      <w:pPr>
        <w:tabs>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4.</w:t>
      </w:r>
      <w:r w:rsidRPr="00C60973">
        <w:rPr>
          <w:rFonts w:ascii="Times New Roman" w:hAnsi="Times New Roman" w:cs="Times New Roman"/>
          <w:color w:val="000000"/>
          <w:sz w:val="24"/>
          <w:szCs w:val="24"/>
        </w:rPr>
        <w:tab/>
        <w:t>Wynagrodzenie wymienione w §6 ust. 1 niniejszej umowy obejmuje również wynagrodzenie za przeniesienie autorskich praw majątkowych, o których mowa w §4 niniejszej umowy.</w:t>
      </w:r>
    </w:p>
    <w:p w14:paraId="344F6073" w14:textId="77777777" w:rsidR="004C1530" w:rsidRPr="00C60973" w:rsidRDefault="004C1530" w:rsidP="00C60973">
      <w:pPr>
        <w:tabs>
          <w:tab w:val="left" w:pos="426"/>
          <w:tab w:val="left" w:pos="567"/>
        </w:tabs>
        <w:spacing w:after="0" w:line="22" w:lineRule="atLeast"/>
        <w:jc w:val="both"/>
        <w:rPr>
          <w:rFonts w:ascii="Times New Roman" w:hAnsi="Times New Roman" w:cs="Times New Roman"/>
          <w:color w:val="000000"/>
          <w:sz w:val="24"/>
          <w:szCs w:val="24"/>
          <w:highlight w:val="yellow"/>
        </w:rPr>
      </w:pPr>
    </w:p>
    <w:p w14:paraId="6433FB9C" w14:textId="3A60808D" w:rsidR="004C1530" w:rsidRPr="00C60973" w:rsidRDefault="004C1530" w:rsidP="00C60973">
      <w:pPr>
        <w:tabs>
          <w:tab w:val="left" w:pos="6607"/>
        </w:tabs>
        <w:autoSpaceDE w:val="0"/>
        <w:autoSpaceDN w:val="0"/>
        <w:adjustRightInd w:val="0"/>
        <w:spacing w:after="0" w:line="22" w:lineRule="atLeast"/>
        <w:jc w:val="center"/>
        <w:rPr>
          <w:rFonts w:ascii="Times New Roman" w:hAnsi="Times New Roman" w:cs="Times New Roman"/>
          <w:color w:val="000000"/>
          <w:sz w:val="24"/>
          <w:szCs w:val="24"/>
        </w:rPr>
      </w:pPr>
      <w:r w:rsidRPr="00C60973">
        <w:rPr>
          <w:rFonts w:ascii="Times New Roman" w:hAnsi="Times New Roman" w:cs="Times New Roman"/>
          <w:b/>
          <w:bCs/>
          <w:color w:val="000000"/>
          <w:sz w:val="24"/>
          <w:szCs w:val="24"/>
        </w:rPr>
        <w:t xml:space="preserve">§ </w:t>
      </w:r>
      <w:r w:rsidR="00E90AB2" w:rsidRPr="00C60973">
        <w:rPr>
          <w:rFonts w:ascii="Times New Roman" w:hAnsi="Times New Roman" w:cs="Times New Roman"/>
          <w:b/>
          <w:bCs/>
          <w:color w:val="000000"/>
          <w:sz w:val="24"/>
          <w:szCs w:val="24"/>
        </w:rPr>
        <w:t>7</w:t>
      </w:r>
      <w:r w:rsidRPr="00C60973">
        <w:rPr>
          <w:rFonts w:ascii="Times New Roman" w:hAnsi="Times New Roman" w:cs="Times New Roman"/>
          <w:b/>
          <w:bCs/>
          <w:color w:val="000000"/>
          <w:sz w:val="24"/>
          <w:szCs w:val="24"/>
        </w:rPr>
        <w:t>.</w:t>
      </w:r>
    </w:p>
    <w:p w14:paraId="394875BA" w14:textId="77777777" w:rsidR="004C1530" w:rsidRPr="00C60973" w:rsidRDefault="004C1530" w:rsidP="00C60973">
      <w:pPr>
        <w:tabs>
          <w:tab w:val="left" w:pos="6607"/>
        </w:tabs>
        <w:autoSpaceDE w:val="0"/>
        <w:autoSpaceDN w:val="0"/>
        <w:adjustRightInd w:val="0"/>
        <w:spacing w:after="0" w:line="22" w:lineRule="atLeast"/>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Rozliczanie:</w:t>
      </w:r>
    </w:p>
    <w:p w14:paraId="2BD9232F" w14:textId="5DB14341" w:rsidR="004C1530" w:rsidRPr="00C60973" w:rsidRDefault="004C1530" w:rsidP="00C60973">
      <w:pPr>
        <w:tabs>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1.</w:t>
      </w:r>
      <w:r w:rsidRPr="00C60973">
        <w:rPr>
          <w:rFonts w:ascii="Times New Roman" w:hAnsi="Times New Roman" w:cs="Times New Roman"/>
          <w:color w:val="000000"/>
          <w:sz w:val="24"/>
          <w:szCs w:val="24"/>
        </w:rPr>
        <w:tab/>
        <w:t xml:space="preserve">Zamawiający dopuszcza możliwość wystawienia </w:t>
      </w:r>
      <w:r w:rsidR="00E90AB2" w:rsidRPr="00C60973">
        <w:rPr>
          <w:rFonts w:ascii="Times New Roman" w:hAnsi="Times New Roman" w:cs="Times New Roman"/>
          <w:color w:val="000000"/>
          <w:sz w:val="24"/>
          <w:szCs w:val="24"/>
        </w:rPr>
        <w:t>2</w:t>
      </w:r>
      <w:r w:rsidRPr="00C60973">
        <w:rPr>
          <w:rFonts w:ascii="Times New Roman" w:hAnsi="Times New Roman" w:cs="Times New Roman"/>
          <w:color w:val="000000"/>
          <w:sz w:val="24"/>
          <w:szCs w:val="24"/>
        </w:rPr>
        <w:t xml:space="preserve"> faktur częściow</w:t>
      </w:r>
      <w:r w:rsidR="00E90AB2" w:rsidRPr="00C60973">
        <w:rPr>
          <w:rFonts w:ascii="Times New Roman" w:hAnsi="Times New Roman" w:cs="Times New Roman"/>
          <w:color w:val="000000"/>
          <w:sz w:val="24"/>
          <w:szCs w:val="24"/>
        </w:rPr>
        <w:t>ych</w:t>
      </w:r>
      <w:r w:rsidRPr="00C60973">
        <w:rPr>
          <w:rFonts w:ascii="Times New Roman" w:hAnsi="Times New Roman" w:cs="Times New Roman"/>
          <w:color w:val="000000"/>
          <w:sz w:val="24"/>
          <w:szCs w:val="24"/>
        </w:rPr>
        <w:t xml:space="preserve">. </w:t>
      </w:r>
      <w:r w:rsidR="00E90AB2" w:rsidRPr="00C60973">
        <w:rPr>
          <w:rFonts w:ascii="Times New Roman" w:hAnsi="Times New Roman" w:cs="Times New Roman"/>
          <w:color w:val="000000"/>
          <w:sz w:val="24"/>
          <w:szCs w:val="24"/>
        </w:rPr>
        <w:t>Jedna z nich dotyczy wykonania prac projektowych, druga części robót budowlanych.</w:t>
      </w:r>
    </w:p>
    <w:p w14:paraId="50FB07CC" w14:textId="15321ACE" w:rsidR="00627F23" w:rsidRPr="00C60973" w:rsidRDefault="004C1530" w:rsidP="00C60973">
      <w:pPr>
        <w:tabs>
          <w:tab w:val="left" w:pos="567"/>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lastRenderedPageBreak/>
        <w:t>2.</w:t>
      </w:r>
      <w:r w:rsidRPr="00C60973">
        <w:rPr>
          <w:rFonts w:ascii="Times New Roman" w:hAnsi="Times New Roman" w:cs="Times New Roman"/>
          <w:color w:val="000000"/>
          <w:sz w:val="24"/>
          <w:szCs w:val="24"/>
        </w:rPr>
        <w:tab/>
      </w:r>
      <w:r w:rsidR="00E90AB2" w:rsidRPr="00C60973">
        <w:rPr>
          <w:rFonts w:ascii="Times New Roman" w:hAnsi="Times New Roman" w:cs="Times New Roman"/>
          <w:color w:val="000000"/>
          <w:sz w:val="24"/>
          <w:szCs w:val="24"/>
        </w:rPr>
        <w:t>Wystawienie faktur następuje na podstawie harmonogramu rzeczowo-finansowego, podpisanych przez przedstawicieli Zamawiającego i Wykonawcy protokołów odbioru częściowego i końcowego.</w:t>
      </w:r>
      <w:r w:rsidR="00DC6DF5" w:rsidRPr="00C60973">
        <w:rPr>
          <w:rFonts w:ascii="Times New Roman" w:hAnsi="Times New Roman" w:cs="Times New Roman"/>
          <w:color w:val="000000"/>
          <w:sz w:val="24"/>
          <w:szCs w:val="24"/>
        </w:rPr>
        <w:t xml:space="preserve"> </w:t>
      </w:r>
    </w:p>
    <w:p w14:paraId="7887BCE2" w14:textId="03E30961" w:rsidR="00627F23" w:rsidRPr="00C60973" w:rsidRDefault="00627F23" w:rsidP="00C60973">
      <w:pPr>
        <w:tabs>
          <w:tab w:val="left" w:pos="567"/>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3.</w:t>
      </w:r>
      <w:r w:rsidRPr="00C60973">
        <w:rPr>
          <w:rFonts w:ascii="Times New Roman" w:hAnsi="Times New Roman" w:cs="Times New Roman"/>
          <w:color w:val="000000"/>
          <w:sz w:val="24"/>
          <w:szCs w:val="24"/>
        </w:rPr>
        <w:tab/>
        <w:t xml:space="preserve">Zapłata </w:t>
      </w:r>
      <w:r w:rsidR="00DC6DF5" w:rsidRPr="00C60973">
        <w:rPr>
          <w:rFonts w:ascii="Times New Roman" w:hAnsi="Times New Roman" w:cs="Times New Roman"/>
          <w:color w:val="000000"/>
          <w:sz w:val="24"/>
          <w:szCs w:val="24"/>
        </w:rPr>
        <w:t>Faktur</w:t>
      </w:r>
      <w:r w:rsidRPr="00C60973">
        <w:rPr>
          <w:rFonts w:ascii="Times New Roman" w:hAnsi="Times New Roman" w:cs="Times New Roman"/>
          <w:color w:val="000000"/>
          <w:sz w:val="24"/>
          <w:szCs w:val="24"/>
        </w:rPr>
        <w:t xml:space="preserve"> częściowych następuje w terminie 30 dni od dnia doręczenia prawidłowo wystawionej faktury VAT, na wskazany w niej nr konta.</w:t>
      </w:r>
      <w:r w:rsidR="0006723D" w:rsidRPr="00C60973">
        <w:rPr>
          <w:rFonts w:ascii="Times New Roman" w:hAnsi="Times New Roman" w:cs="Times New Roman"/>
          <w:color w:val="000000"/>
          <w:sz w:val="24"/>
          <w:szCs w:val="24"/>
        </w:rPr>
        <w:t xml:space="preserve"> Wykonawca powinien wystawić faktury częściowe do końca listopada 2021 r.</w:t>
      </w:r>
    </w:p>
    <w:p w14:paraId="61E1AF62" w14:textId="77777777" w:rsidR="0006723D" w:rsidRPr="00C60973" w:rsidRDefault="00627F23" w:rsidP="00C60973">
      <w:pPr>
        <w:tabs>
          <w:tab w:val="left" w:pos="567"/>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4.</w:t>
      </w:r>
      <w:r w:rsidRPr="00C60973">
        <w:rPr>
          <w:rFonts w:ascii="Times New Roman" w:hAnsi="Times New Roman" w:cs="Times New Roman"/>
          <w:color w:val="000000"/>
          <w:sz w:val="24"/>
          <w:szCs w:val="24"/>
        </w:rPr>
        <w:tab/>
        <w:t>Faktura końcowa powinna zostać wystawiona przez Wykonawc</w:t>
      </w:r>
      <w:r w:rsidR="0006723D" w:rsidRPr="00C60973">
        <w:rPr>
          <w:rFonts w:ascii="Times New Roman" w:hAnsi="Times New Roman" w:cs="Times New Roman"/>
          <w:color w:val="000000"/>
          <w:sz w:val="24"/>
          <w:szCs w:val="24"/>
        </w:rPr>
        <w:t xml:space="preserve">ę </w:t>
      </w:r>
      <w:r w:rsidRPr="00C60973">
        <w:rPr>
          <w:rFonts w:ascii="Times New Roman" w:hAnsi="Times New Roman" w:cs="Times New Roman"/>
          <w:color w:val="000000"/>
          <w:sz w:val="24"/>
          <w:szCs w:val="24"/>
        </w:rPr>
        <w:t>do 15 grudnia 2021 r.</w:t>
      </w:r>
      <w:r w:rsidR="0006723D" w:rsidRPr="00C60973">
        <w:rPr>
          <w:rFonts w:ascii="Times New Roman" w:hAnsi="Times New Roman" w:cs="Times New Roman"/>
          <w:color w:val="000000"/>
          <w:sz w:val="24"/>
          <w:szCs w:val="24"/>
        </w:rPr>
        <w:t xml:space="preserve"> </w:t>
      </w:r>
    </w:p>
    <w:p w14:paraId="646BB404" w14:textId="6605D17B" w:rsidR="00627F23" w:rsidRPr="00C60973" w:rsidRDefault="0006723D" w:rsidP="00C60973">
      <w:pPr>
        <w:tabs>
          <w:tab w:val="left" w:pos="567"/>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5.</w:t>
      </w:r>
      <w:r w:rsidRPr="00C60973">
        <w:rPr>
          <w:rFonts w:ascii="Times New Roman" w:hAnsi="Times New Roman" w:cs="Times New Roman"/>
          <w:color w:val="000000"/>
          <w:sz w:val="24"/>
          <w:szCs w:val="24"/>
        </w:rPr>
        <w:tab/>
        <w:t>W przypadku wystawienia faktury końcowej w grudniu 2021 r. strony zgodnie postanawiają, że termin płatności faktury końcowej wyniesie 7 dni kalendarzowych od dnia doręczenia prawidłowo wystawionej faktury VAT.</w:t>
      </w:r>
      <w:r w:rsidR="0042787D">
        <w:rPr>
          <w:rFonts w:ascii="Times New Roman" w:hAnsi="Times New Roman" w:cs="Times New Roman"/>
          <w:color w:val="000000"/>
          <w:sz w:val="24"/>
          <w:szCs w:val="24"/>
        </w:rPr>
        <w:t xml:space="preserve">  W przypadku, gdy faktura końcowa zostanie wystawiona do końca listopada 2021 r., termin płatności wyniesie 30 dni.</w:t>
      </w:r>
    </w:p>
    <w:p w14:paraId="3B95B436" w14:textId="64487006" w:rsidR="004C1530" w:rsidRPr="00C60973" w:rsidRDefault="0006723D" w:rsidP="00C60973">
      <w:pPr>
        <w:tabs>
          <w:tab w:val="left" w:pos="567"/>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ab/>
      </w:r>
      <w:r w:rsidR="004C1530" w:rsidRPr="00C60973">
        <w:rPr>
          <w:rFonts w:ascii="Times New Roman" w:hAnsi="Times New Roman" w:cs="Times New Roman"/>
          <w:bCs/>
          <w:color w:val="000000"/>
          <w:sz w:val="24"/>
          <w:szCs w:val="24"/>
        </w:rPr>
        <w:t xml:space="preserve">Faktury należy wystawiać na: </w:t>
      </w:r>
    </w:p>
    <w:p w14:paraId="792F48CA" w14:textId="77777777" w:rsidR="004C1530" w:rsidRPr="00C60973" w:rsidRDefault="004C1530" w:rsidP="00C60973">
      <w:pPr>
        <w:keepNext/>
        <w:widowControl w:val="0"/>
        <w:tabs>
          <w:tab w:val="left" w:pos="567"/>
          <w:tab w:val="left" w:pos="6607"/>
        </w:tabs>
        <w:suppressAutoHyphens/>
        <w:spacing w:after="0" w:line="22" w:lineRule="atLeast"/>
        <w:ind w:left="360" w:hanging="360"/>
        <w:jc w:val="both"/>
        <w:outlineLvl w:val="2"/>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ab/>
        <w:t xml:space="preserve">Nabywca: Gmina i Miasto Witkowo, ul. Gnieźnieńska 1, 62-230 Witkowo, </w:t>
      </w:r>
      <w:r w:rsidRPr="00C60973">
        <w:rPr>
          <w:rFonts w:ascii="Times New Roman" w:hAnsi="Times New Roman" w:cs="Times New Roman"/>
          <w:bCs/>
          <w:color w:val="000000"/>
          <w:sz w:val="24"/>
          <w:szCs w:val="24"/>
        </w:rPr>
        <w:br/>
        <w:t>NIP 784 229 92 62;</w:t>
      </w:r>
    </w:p>
    <w:p w14:paraId="26087109" w14:textId="77777777" w:rsidR="004C1530" w:rsidRPr="00C60973" w:rsidRDefault="004C1530" w:rsidP="00C60973">
      <w:pPr>
        <w:keepNext/>
        <w:widowControl w:val="0"/>
        <w:tabs>
          <w:tab w:val="left" w:pos="567"/>
          <w:tab w:val="left" w:pos="6607"/>
        </w:tabs>
        <w:suppressAutoHyphens/>
        <w:spacing w:after="0" w:line="22" w:lineRule="atLeast"/>
        <w:ind w:left="360" w:hanging="360"/>
        <w:jc w:val="both"/>
        <w:outlineLvl w:val="2"/>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ab/>
      </w:r>
      <w:r w:rsidRPr="00C60973">
        <w:rPr>
          <w:rFonts w:ascii="Times New Roman" w:hAnsi="Times New Roman" w:cs="Times New Roman"/>
          <w:sz w:val="24"/>
          <w:szCs w:val="24"/>
        </w:rPr>
        <w:t xml:space="preserve">Odbiorca: Urząd Gminy i Miasta w Witkowie, </w:t>
      </w:r>
      <w:r w:rsidRPr="00C60973">
        <w:rPr>
          <w:rFonts w:ascii="Times New Roman" w:hAnsi="Times New Roman" w:cs="Times New Roman"/>
          <w:color w:val="000000"/>
          <w:sz w:val="24"/>
          <w:szCs w:val="24"/>
        </w:rPr>
        <w:t>ul. Gnieźnieńska 1, 62-230 Witkowo.</w:t>
      </w:r>
    </w:p>
    <w:p w14:paraId="2CE51F4B" w14:textId="4515D3B5"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7</w:t>
      </w:r>
      <w:r w:rsidR="004C1530" w:rsidRPr="00C60973">
        <w:rPr>
          <w:rFonts w:ascii="Times New Roman" w:hAnsi="Times New Roman" w:cs="Times New Roman"/>
          <w:color w:val="000000"/>
          <w:sz w:val="24"/>
          <w:szCs w:val="24"/>
        </w:rPr>
        <w:t>.</w:t>
      </w:r>
      <w:r w:rsidR="004C1530" w:rsidRPr="00C60973">
        <w:rPr>
          <w:rFonts w:ascii="Times New Roman" w:hAnsi="Times New Roman" w:cs="Times New Roman"/>
          <w:color w:val="000000"/>
          <w:sz w:val="24"/>
          <w:szCs w:val="24"/>
        </w:rPr>
        <w:tab/>
        <w:t>Za datę zapłaty uważać się będzie datę polecenia przelewu z banku Zamawiającego na rachunek Wykonawcy.</w:t>
      </w:r>
    </w:p>
    <w:p w14:paraId="6CEE3C7C" w14:textId="2F4F3B7A"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8</w:t>
      </w:r>
      <w:r w:rsidR="004C1530" w:rsidRPr="00C60973">
        <w:rPr>
          <w:rFonts w:ascii="Times New Roman" w:hAnsi="Times New Roman" w:cs="Times New Roman"/>
          <w:color w:val="000000"/>
          <w:sz w:val="24"/>
          <w:szCs w:val="24"/>
        </w:rPr>
        <w:t>.</w:t>
      </w:r>
      <w:r w:rsidR="004C1530" w:rsidRPr="00C60973">
        <w:rPr>
          <w:rFonts w:ascii="Times New Roman" w:hAnsi="Times New Roman" w:cs="Times New Roman"/>
          <w:color w:val="000000"/>
          <w:sz w:val="24"/>
          <w:szCs w:val="24"/>
        </w:rPr>
        <w:tab/>
        <w:t>W przypadku wystąpienia zwłoki w oddaniu przedmiotu zamówienia lub zwłoki</w:t>
      </w:r>
      <w:r w:rsidR="004C1530" w:rsidRPr="00C60973">
        <w:rPr>
          <w:rFonts w:ascii="Times New Roman" w:hAnsi="Times New Roman" w:cs="Times New Roman"/>
          <w:color w:val="000000"/>
          <w:sz w:val="24"/>
          <w:szCs w:val="24"/>
        </w:rPr>
        <w:br/>
        <w:t xml:space="preserve">w usunięciu wad stwierdzonych przy odbiorze, wartość faktury końcowej zostanie pomniejszona o wysokość kar umownych ustalonych w oparciu o zapisy § </w:t>
      </w:r>
      <w:r w:rsidR="00E90AB2" w:rsidRPr="00C60973">
        <w:rPr>
          <w:rFonts w:ascii="Times New Roman" w:hAnsi="Times New Roman" w:cs="Times New Roman"/>
          <w:color w:val="000000"/>
          <w:sz w:val="24"/>
          <w:szCs w:val="24"/>
        </w:rPr>
        <w:t>9</w:t>
      </w:r>
      <w:r w:rsidR="004C1530" w:rsidRPr="00C60973">
        <w:rPr>
          <w:rFonts w:ascii="Times New Roman" w:hAnsi="Times New Roman" w:cs="Times New Roman"/>
          <w:color w:val="000000"/>
          <w:sz w:val="24"/>
          <w:szCs w:val="24"/>
        </w:rPr>
        <w:t xml:space="preserve"> umowy, z tym że w okresie obowiązywania stanu zagrożenia epidemicznego albo stanu epidemii ogłoszonego w związku z COVID-19 i przez 90 dni od dnia odwołania tego stanu odpowiednie zastosowanie będzie miał art. 15r</w:t>
      </w:r>
      <w:r w:rsidR="004C1530" w:rsidRPr="00C60973">
        <w:rPr>
          <w:rFonts w:ascii="Times New Roman" w:hAnsi="Times New Roman" w:cs="Times New Roman"/>
          <w:color w:val="000000"/>
          <w:sz w:val="24"/>
          <w:szCs w:val="24"/>
          <w:vertAlign w:val="superscript"/>
        </w:rPr>
        <w:t>1</w:t>
      </w:r>
      <w:r w:rsidR="004C1530" w:rsidRPr="00C60973">
        <w:rPr>
          <w:rFonts w:ascii="Times New Roman" w:hAnsi="Times New Roman" w:cs="Times New Roman"/>
          <w:color w:val="000000"/>
          <w:sz w:val="24"/>
          <w:szCs w:val="24"/>
        </w:rPr>
        <w:t xml:space="preserve"> ust. 1 ustawy z dnia 2 marca 2020 r. </w:t>
      </w:r>
      <w:r w:rsidR="00BF3052" w:rsidRPr="00C60973">
        <w:rPr>
          <w:rFonts w:ascii="Times New Roman" w:hAnsi="Times New Roman" w:cs="Times New Roman"/>
          <w:color w:val="000000"/>
          <w:sz w:val="24"/>
          <w:szCs w:val="24"/>
        </w:rPr>
        <w:br/>
      </w:r>
      <w:r w:rsidR="004C1530" w:rsidRPr="00C60973">
        <w:rPr>
          <w:rFonts w:ascii="Times New Roman" w:hAnsi="Times New Roman" w:cs="Times New Roman"/>
          <w:color w:val="000000"/>
          <w:sz w:val="24"/>
          <w:szCs w:val="24"/>
        </w:rPr>
        <w:t xml:space="preserve">o szczególnych rozwiązaniach związanych z zapobieganiem, przeciwdziałaniem </w:t>
      </w:r>
      <w:r w:rsidR="00BF3052" w:rsidRPr="00C60973">
        <w:rPr>
          <w:rFonts w:ascii="Times New Roman" w:hAnsi="Times New Roman" w:cs="Times New Roman"/>
          <w:color w:val="000000"/>
          <w:sz w:val="24"/>
          <w:szCs w:val="24"/>
        </w:rPr>
        <w:br/>
      </w:r>
      <w:r w:rsidR="004C1530" w:rsidRPr="00C60973">
        <w:rPr>
          <w:rFonts w:ascii="Times New Roman" w:hAnsi="Times New Roman" w:cs="Times New Roman"/>
          <w:color w:val="000000"/>
          <w:sz w:val="24"/>
          <w:szCs w:val="24"/>
        </w:rPr>
        <w:t>i zwalczaniem COVID-19, innych chorób zakaźnych oraz wywołanych nimi sytuacji kryzysowych.</w:t>
      </w:r>
    </w:p>
    <w:p w14:paraId="0A9362C0" w14:textId="7007E2BC"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9</w:t>
      </w:r>
      <w:r w:rsidR="004C1530" w:rsidRPr="00C60973">
        <w:rPr>
          <w:rFonts w:ascii="Times New Roman" w:hAnsi="Times New Roman" w:cs="Times New Roman"/>
          <w:color w:val="000000"/>
          <w:sz w:val="24"/>
          <w:szCs w:val="24"/>
        </w:rPr>
        <w:t>.</w:t>
      </w:r>
      <w:r w:rsidR="004C1530" w:rsidRPr="00C60973">
        <w:rPr>
          <w:rFonts w:ascii="Times New Roman" w:hAnsi="Times New Roman" w:cs="Times New Roman"/>
          <w:color w:val="000000"/>
          <w:sz w:val="24"/>
          <w:szCs w:val="24"/>
        </w:rPr>
        <w:tab/>
      </w:r>
      <w:r w:rsidR="004C1530" w:rsidRPr="00C60973">
        <w:rPr>
          <w:rFonts w:ascii="Times New Roman" w:hAnsi="Times New Roman" w:cs="Times New Roman"/>
          <w:sz w:val="24"/>
          <w:szCs w:val="24"/>
        </w:rPr>
        <w:t xml:space="preserve">W przypadku realizacji części zamówienia przez Podwykonawców lub dalszych Podwykonawców </w:t>
      </w:r>
      <w:r w:rsidR="004C1530" w:rsidRPr="00C60973">
        <w:rPr>
          <w:rFonts w:ascii="Times New Roman" w:hAnsi="Times New Roman" w:cs="Times New Roman"/>
          <w:color w:val="000000"/>
          <w:sz w:val="24"/>
          <w:szCs w:val="24"/>
        </w:rPr>
        <w:t xml:space="preserve">podstawą zapłaty przez Zamawiającego wynagrodzenia, o którym mowa w ust. </w:t>
      </w:r>
      <w:r w:rsidRPr="00C60973">
        <w:rPr>
          <w:rFonts w:ascii="Times New Roman" w:hAnsi="Times New Roman" w:cs="Times New Roman"/>
          <w:color w:val="000000"/>
          <w:sz w:val="24"/>
          <w:szCs w:val="24"/>
        </w:rPr>
        <w:t>10</w:t>
      </w:r>
      <w:r w:rsidR="004C1530" w:rsidRPr="00C60973">
        <w:rPr>
          <w:rFonts w:ascii="Times New Roman" w:hAnsi="Times New Roman" w:cs="Times New Roman"/>
          <w:color w:val="000000"/>
          <w:sz w:val="24"/>
          <w:szCs w:val="24"/>
        </w:rPr>
        <w:t>, będzie przedłożenie przez Wykonawcę dokumentów potwierdzających zapłatę wymagalnego wynagrodzenia Podwykonawcom i dalszym Podwykonawcom:</w:t>
      </w:r>
    </w:p>
    <w:p w14:paraId="53402369" w14:textId="77777777"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1)</w:t>
      </w:r>
      <w:r w:rsidRPr="00C60973">
        <w:rPr>
          <w:rFonts w:ascii="Times New Roman" w:hAnsi="Times New Roman" w:cs="Times New Roman"/>
          <w:color w:val="000000"/>
          <w:sz w:val="24"/>
          <w:szCs w:val="24"/>
        </w:rPr>
        <w:tab/>
        <w:t>Kserokopii faktury wystawionej przez Podwykonawcę lub dalszego Podwykonawcę, potwierdzonej za zgodność z oryginałem przez Wykonawcę,</w:t>
      </w:r>
    </w:p>
    <w:p w14:paraId="5E9B4DCE" w14:textId="77777777"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2)</w:t>
      </w:r>
      <w:r w:rsidRPr="00C60973">
        <w:rPr>
          <w:rFonts w:ascii="Times New Roman" w:hAnsi="Times New Roman" w:cs="Times New Roman"/>
          <w:color w:val="000000"/>
          <w:sz w:val="24"/>
          <w:szCs w:val="24"/>
        </w:rPr>
        <w:tab/>
        <w:t>O</w:t>
      </w:r>
      <w:r w:rsidRPr="00C60973">
        <w:rPr>
          <w:rFonts w:ascii="Times New Roman" w:hAnsi="Times New Roman" w:cs="Times New Roman"/>
          <w:sz w:val="24"/>
          <w:szCs w:val="24"/>
        </w:rPr>
        <w:t>świadczenie Podwykonawcy lub dalszego Podwykonawcy o zapłacie kwoty wynikającej z wystawionej faktury. Oświadczenie powinno zawierać datę wystawienia i nr faktury, której dotyczy zapłata.</w:t>
      </w:r>
    </w:p>
    <w:p w14:paraId="0704CFCD" w14:textId="4F50FA17"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10</w:t>
      </w:r>
      <w:r w:rsidR="004C1530" w:rsidRPr="00C60973">
        <w:rPr>
          <w:rFonts w:ascii="Times New Roman" w:hAnsi="Times New Roman" w:cs="Times New Roman"/>
          <w:color w:val="000000"/>
          <w:sz w:val="24"/>
          <w:szCs w:val="24"/>
        </w:rPr>
        <w:t>.</w:t>
      </w:r>
      <w:r w:rsidR="004C1530" w:rsidRPr="00C60973">
        <w:rPr>
          <w:rFonts w:ascii="Times New Roman" w:hAnsi="Times New Roman" w:cs="Times New Roman"/>
          <w:color w:val="000000"/>
          <w:sz w:val="24"/>
          <w:szCs w:val="24"/>
        </w:rPr>
        <w:tab/>
      </w:r>
      <w:r w:rsidR="004C1530" w:rsidRPr="00C60973">
        <w:rPr>
          <w:rFonts w:ascii="Times New Roman" w:hAnsi="Times New Roman" w:cs="Times New Roman"/>
          <w:sz w:val="24"/>
          <w:szCs w:val="24"/>
        </w:rPr>
        <w:t xml:space="preserve">W przypadku, gdy Wykonawca nie przedstawi dowodów, o których mowa w ust. </w:t>
      </w:r>
      <w:r w:rsidRPr="00C60973">
        <w:rPr>
          <w:rFonts w:ascii="Times New Roman" w:hAnsi="Times New Roman" w:cs="Times New Roman"/>
          <w:sz w:val="24"/>
          <w:szCs w:val="24"/>
        </w:rPr>
        <w:t>9</w:t>
      </w:r>
      <w:r w:rsidR="004C1530" w:rsidRPr="00C60973">
        <w:rPr>
          <w:rFonts w:ascii="Times New Roman" w:hAnsi="Times New Roman" w:cs="Times New Roman"/>
          <w:sz w:val="24"/>
          <w:szCs w:val="24"/>
        </w:rPr>
        <w:t>, Zamawiający wstrzyma odpowiednio wypłatę należnego wynagrodzenia za odebrane roboty budowlane w części równej sumie kwot wynikających z nieprzedstawionych dowodów.</w:t>
      </w:r>
    </w:p>
    <w:p w14:paraId="5EA49787" w14:textId="6D9241AA"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11</w:t>
      </w:r>
      <w:r w:rsidR="004C1530" w:rsidRPr="00C60973">
        <w:rPr>
          <w:rFonts w:ascii="Times New Roman" w:hAnsi="Times New Roman" w:cs="Times New Roman"/>
          <w:color w:val="000000"/>
          <w:sz w:val="24"/>
          <w:szCs w:val="24"/>
        </w:rPr>
        <w:t>.</w:t>
      </w:r>
      <w:r w:rsidR="004C1530" w:rsidRPr="00C60973">
        <w:rPr>
          <w:rFonts w:ascii="Times New Roman" w:hAnsi="Times New Roman" w:cs="Times New Roman"/>
          <w:color w:val="000000"/>
          <w:sz w:val="24"/>
          <w:szCs w:val="24"/>
        </w:rPr>
        <w:tab/>
      </w:r>
      <w:r w:rsidR="004C1530" w:rsidRPr="00C60973">
        <w:rPr>
          <w:rFonts w:ascii="Times New Roman" w:hAnsi="Times New Roman" w:cs="Times New Roman"/>
          <w:sz w:val="24"/>
          <w:szCs w:val="24"/>
        </w:rPr>
        <w:t xml:space="preserve">W przypadku umów, których przedmiotem są roboty budowlane, Zamawiający dokonuje bezpośredniej zapłaty wymagalnego wynagrodzenia przysługującego Podwykonawcy lub dalszemu Podwykonawcy, bez odsetek, należnych Podwykonawcy lub dalszemu Podwykonawcy, który zawarł zaakceptowaną przez Zamawiającego umowę </w:t>
      </w:r>
      <w:r w:rsidR="004C1530" w:rsidRPr="00C60973">
        <w:rPr>
          <w:rFonts w:ascii="Times New Roman" w:hAnsi="Times New Roman" w:cs="Times New Roman"/>
          <w:sz w:val="24"/>
          <w:szCs w:val="24"/>
        </w:rPr>
        <w:b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B560EC0" w14:textId="65B35579"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12</w:t>
      </w:r>
      <w:r w:rsidR="004C1530" w:rsidRPr="00C60973">
        <w:rPr>
          <w:rFonts w:ascii="Times New Roman" w:hAnsi="Times New Roman" w:cs="Times New Roman"/>
          <w:color w:val="000000"/>
          <w:sz w:val="24"/>
          <w:szCs w:val="24"/>
        </w:rPr>
        <w:t>.</w:t>
      </w:r>
      <w:r w:rsidR="004C1530" w:rsidRPr="00C60973">
        <w:rPr>
          <w:rFonts w:ascii="Times New Roman" w:hAnsi="Times New Roman" w:cs="Times New Roman"/>
          <w:color w:val="000000"/>
          <w:sz w:val="24"/>
          <w:szCs w:val="24"/>
        </w:rPr>
        <w:tab/>
      </w:r>
      <w:r w:rsidR="004C1530" w:rsidRPr="00C60973">
        <w:rPr>
          <w:rFonts w:ascii="Times New Roman" w:hAnsi="Times New Roman" w:cs="Times New Roman"/>
          <w:sz w:val="24"/>
          <w:szCs w:val="24"/>
        </w:rPr>
        <w:t xml:space="preserve">Wynagrodzenie, o którym mowa w ust. </w:t>
      </w:r>
      <w:r w:rsidRPr="00C60973">
        <w:rPr>
          <w:rFonts w:ascii="Times New Roman" w:hAnsi="Times New Roman" w:cs="Times New Roman"/>
          <w:sz w:val="24"/>
          <w:szCs w:val="24"/>
        </w:rPr>
        <w:t>11</w:t>
      </w:r>
      <w:r w:rsidR="004C1530" w:rsidRPr="00C60973">
        <w:rPr>
          <w:rFonts w:ascii="Times New Roman" w:hAnsi="Times New Roman" w:cs="Times New Roman"/>
          <w:sz w:val="24"/>
          <w:szCs w:val="24"/>
        </w:rPr>
        <w:t xml:space="preserve">, dotyczy wyłącznie należności powstałych </w:t>
      </w:r>
      <w:r w:rsidR="004C1530" w:rsidRPr="00C60973">
        <w:rPr>
          <w:rFonts w:ascii="Times New Roman" w:hAnsi="Times New Roman" w:cs="Times New Roman"/>
          <w:sz w:val="24"/>
          <w:szCs w:val="24"/>
        </w:rPr>
        <w:br/>
        <w:t xml:space="preserve">po zaakceptowaniu przez Zamawiającego umowy o podwykonawstwo, której przedmiotem </w:t>
      </w:r>
      <w:r w:rsidR="004C1530" w:rsidRPr="00C60973">
        <w:rPr>
          <w:rFonts w:ascii="Times New Roman" w:hAnsi="Times New Roman" w:cs="Times New Roman"/>
          <w:sz w:val="24"/>
          <w:szCs w:val="24"/>
        </w:rPr>
        <w:lastRenderedPageBreak/>
        <w:t xml:space="preserve">są roboty budowlane, lub po przedłożeniu Zamawiającemu poświadczonej za zgodność </w:t>
      </w:r>
      <w:r w:rsidR="004C1530" w:rsidRPr="00C60973">
        <w:rPr>
          <w:rFonts w:ascii="Times New Roman" w:hAnsi="Times New Roman" w:cs="Times New Roman"/>
          <w:sz w:val="24"/>
          <w:szCs w:val="24"/>
        </w:rPr>
        <w:br/>
        <w:t>z oryginałem kopii umowy o podwykonawstwo, której przedmiotem są dostawy lub usługi.</w:t>
      </w:r>
    </w:p>
    <w:p w14:paraId="5F80CD7D" w14:textId="5697B143"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3</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 xml:space="preserve">Zamawiający, przed dokonaniem bezpośredniej zapłaty, obowiązany jest umożliwić Wykonawcy zgłoszenie, pisemnych uwag dotyczących zasadności bezpośredniej zapłaty wynagrodzenia Podwykonawcy lub dalszemu Podwykonawcy. Zamawiający informuje </w:t>
      </w:r>
      <w:r w:rsidRPr="00C60973">
        <w:rPr>
          <w:rFonts w:ascii="Times New Roman" w:hAnsi="Times New Roman" w:cs="Times New Roman"/>
          <w:sz w:val="24"/>
          <w:szCs w:val="24"/>
        </w:rPr>
        <w:br/>
        <w:t>o terminie zgłaszania uwag, nie krótszym niż 7 dni od doręczenia tej informacji. W uwagach nie można powoływać się na potrącenie roszczeń Wykonawcy względem Podwykonawcy niezwiązanych z realizacją umowy o podwykonawstwo.</w:t>
      </w:r>
    </w:p>
    <w:p w14:paraId="6B582A6B" w14:textId="625F7F3E" w:rsidR="004C1530" w:rsidRPr="00C60973" w:rsidRDefault="004C1530" w:rsidP="00C60973">
      <w:pPr>
        <w:tabs>
          <w:tab w:val="left" w:pos="6607"/>
        </w:tabs>
        <w:autoSpaceDE w:val="0"/>
        <w:autoSpaceDN w:val="0"/>
        <w:adjustRightInd w:val="0"/>
        <w:spacing w:after="0" w:line="22" w:lineRule="atLeast"/>
        <w:ind w:left="357" w:hanging="357"/>
        <w:jc w:val="both"/>
        <w:rPr>
          <w:rFonts w:ascii="Times New Roman" w:hAnsi="Times New Roman" w:cs="Times New Roman"/>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4</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W przypadku zgłoszenia uwag, o których mowa w ust. 1</w:t>
      </w:r>
      <w:r w:rsidR="0006723D" w:rsidRPr="00C60973">
        <w:rPr>
          <w:rFonts w:ascii="Times New Roman" w:hAnsi="Times New Roman" w:cs="Times New Roman"/>
          <w:sz w:val="24"/>
          <w:szCs w:val="24"/>
        </w:rPr>
        <w:t>3</w:t>
      </w:r>
      <w:r w:rsidRPr="00C60973">
        <w:rPr>
          <w:rFonts w:ascii="Times New Roman" w:hAnsi="Times New Roman" w:cs="Times New Roman"/>
          <w:sz w:val="24"/>
          <w:szCs w:val="24"/>
        </w:rPr>
        <w:t>, w terminie wskazanym przez Zamawiającego, Zamawiający może:</w:t>
      </w:r>
    </w:p>
    <w:p w14:paraId="30604E4C" w14:textId="77777777" w:rsidR="004C1530" w:rsidRPr="00C60973" w:rsidRDefault="004C1530" w:rsidP="00C60973">
      <w:pPr>
        <w:tabs>
          <w:tab w:val="left" w:pos="6607"/>
        </w:tabs>
        <w:spacing w:after="0" w:line="22" w:lineRule="atLeast"/>
        <w:ind w:left="357" w:hanging="357"/>
        <w:jc w:val="both"/>
        <w:rPr>
          <w:rFonts w:ascii="Times New Roman" w:hAnsi="Times New Roman" w:cs="Times New Roman"/>
          <w:sz w:val="24"/>
          <w:szCs w:val="24"/>
        </w:rPr>
      </w:pPr>
      <w:r w:rsidRPr="00C60973">
        <w:rPr>
          <w:rFonts w:ascii="Times New Roman" w:hAnsi="Times New Roman" w:cs="Times New Roman"/>
          <w:sz w:val="24"/>
          <w:szCs w:val="24"/>
        </w:rPr>
        <w:t>1)   nie dokonać bezpośredniej zapłaty wynagrodzenia Podwykonawcy lub dalszemu Podwykonawcy, jeżeli Wykonawca wykaże niezasadność takiej zapłaty albo</w:t>
      </w:r>
    </w:p>
    <w:p w14:paraId="79A88429" w14:textId="77777777" w:rsidR="004C1530" w:rsidRPr="00C60973" w:rsidRDefault="004C1530" w:rsidP="00C60973">
      <w:pPr>
        <w:tabs>
          <w:tab w:val="left" w:pos="6607"/>
        </w:tabs>
        <w:spacing w:after="0" w:line="22" w:lineRule="atLeast"/>
        <w:ind w:left="357" w:hanging="357"/>
        <w:jc w:val="both"/>
        <w:rPr>
          <w:rFonts w:ascii="Times New Roman" w:hAnsi="Times New Roman" w:cs="Times New Roman"/>
          <w:sz w:val="24"/>
          <w:szCs w:val="24"/>
        </w:rPr>
      </w:pPr>
      <w:r w:rsidRPr="00C60973">
        <w:rPr>
          <w:rFonts w:ascii="Times New Roman" w:hAnsi="Times New Roman" w:cs="Times New Roman"/>
          <w:sz w:val="24"/>
          <w:szCs w:val="24"/>
        </w:rPr>
        <w:t>2)  </w:t>
      </w:r>
      <w:r w:rsidRPr="00C60973">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E30ED5" w14:textId="77777777" w:rsidR="004C1530" w:rsidRPr="00C60973" w:rsidRDefault="004C1530" w:rsidP="00C60973">
      <w:pPr>
        <w:tabs>
          <w:tab w:val="left" w:pos="6607"/>
        </w:tabs>
        <w:spacing w:after="0" w:line="22" w:lineRule="atLeast"/>
        <w:ind w:left="357" w:hanging="357"/>
        <w:jc w:val="both"/>
        <w:rPr>
          <w:rFonts w:ascii="Times New Roman" w:hAnsi="Times New Roman" w:cs="Times New Roman"/>
          <w:sz w:val="24"/>
          <w:szCs w:val="24"/>
        </w:rPr>
      </w:pPr>
      <w:r w:rsidRPr="00C60973">
        <w:rPr>
          <w:rFonts w:ascii="Times New Roman" w:hAnsi="Times New Roman" w:cs="Times New Roman"/>
          <w:sz w:val="24"/>
          <w:szCs w:val="24"/>
        </w:rPr>
        <w:t>3)  </w:t>
      </w:r>
      <w:r w:rsidRPr="00C60973">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14:paraId="31BCD79F" w14:textId="077A4F59"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5</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 xml:space="preserve">W przypadku dokonania bezpośredniej zapłaty Podwykonawcy lub dalszemu Podwykonawcy, Zamawiający potrąca kwotę wypłaconego wynagrodzenia </w:t>
      </w:r>
      <w:r w:rsidR="009E455C" w:rsidRPr="00C60973">
        <w:rPr>
          <w:rFonts w:ascii="Times New Roman" w:hAnsi="Times New Roman" w:cs="Times New Roman"/>
          <w:sz w:val="24"/>
          <w:szCs w:val="24"/>
        </w:rPr>
        <w:br/>
      </w:r>
      <w:r w:rsidRPr="00C60973">
        <w:rPr>
          <w:rFonts w:ascii="Times New Roman" w:hAnsi="Times New Roman" w:cs="Times New Roman"/>
          <w:sz w:val="24"/>
          <w:szCs w:val="24"/>
        </w:rPr>
        <w:t>z wynagrodzenia należnego Wykonawcy.</w:t>
      </w:r>
    </w:p>
    <w:p w14:paraId="34A8CB39" w14:textId="3CCBA199"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t>Konieczność wielokrotnego (więcej niż 2 razy) dokonywania bezpośredniej zapłaty Podwykonawcy lub dalszemu Podwykonawcy lub konieczność dokonania bezpośrednich zapłat na sumę większą niż 5% wartości umowy może stanowić podstawę do odstąpienia od umowy.</w:t>
      </w:r>
    </w:p>
    <w:p w14:paraId="4A892917" w14:textId="75EF05B7"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7</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 xml:space="preserve">Strony niniejszej umowy zgodnie postanawiają, że przy dokonywaniu płatności </w:t>
      </w:r>
      <w:r w:rsidRPr="00C60973">
        <w:rPr>
          <w:rFonts w:ascii="Times New Roman" w:hAnsi="Times New Roman" w:cs="Times New Roman"/>
          <w:sz w:val="24"/>
          <w:szCs w:val="24"/>
        </w:rPr>
        <w:br/>
        <w:t xml:space="preserve">za roboty budowlane wymienione w załączniku nr 15 do ustawy o VAT, udokumentowane fakturą, w której kwota należności ogółem stanowi kwotę, o której mowa w art. 19 pkt 2 ustawy z 6 marca 2018 r. – Prawo przedsiębiorców, jako czynni podatnicy podatku VAT </w:t>
      </w:r>
      <w:r w:rsidRPr="00C60973">
        <w:rPr>
          <w:rFonts w:ascii="Times New Roman" w:hAnsi="Times New Roman" w:cs="Times New Roman"/>
          <w:sz w:val="24"/>
          <w:szCs w:val="24"/>
        </w:rPr>
        <w:br/>
        <w:t>są obowiązani zastosować mechanizm podzielonej płatności (</w:t>
      </w:r>
      <w:proofErr w:type="spellStart"/>
      <w:r w:rsidRPr="00C60973">
        <w:rPr>
          <w:rFonts w:ascii="Times New Roman" w:hAnsi="Times New Roman" w:cs="Times New Roman"/>
          <w:sz w:val="24"/>
          <w:szCs w:val="24"/>
        </w:rPr>
        <w:t>split</w:t>
      </w:r>
      <w:proofErr w:type="spellEnd"/>
      <w:r w:rsidRPr="00C60973">
        <w:rPr>
          <w:rFonts w:ascii="Times New Roman" w:hAnsi="Times New Roman" w:cs="Times New Roman"/>
          <w:sz w:val="24"/>
          <w:szCs w:val="24"/>
        </w:rPr>
        <w:t xml:space="preserve"> </w:t>
      </w:r>
      <w:proofErr w:type="spellStart"/>
      <w:r w:rsidRPr="00C60973">
        <w:rPr>
          <w:rFonts w:ascii="Times New Roman" w:hAnsi="Times New Roman" w:cs="Times New Roman"/>
          <w:sz w:val="24"/>
          <w:szCs w:val="24"/>
        </w:rPr>
        <w:t>payment</w:t>
      </w:r>
      <w:proofErr w:type="spellEnd"/>
      <w:r w:rsidRPr="00C60973">
        <w:rPr>
          <w:rFonts w:ascii="Times New Roman" w:hAnsi="Times New Roman" w:cs="Times New Roman"/>
          <w:sz w:val="24"/>
          <w:szCs w:val="24"/>
        </w:rPr>
        <w:t>).</w:t>
      </w:r>
    </w:p>
    <w:p w14:paraId="0AFA39F7" w14:textId="42F5376D"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8</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Wykonawca zobowiązany jest podać Zamawiającemu dla potrzeb rozliczenia finansowego umowy rachunek objęty mechanizmem podzielonej płatności (</w:t>
      </w:r>
      <w:proofErr w:type="spellStart"/>
      <w:r w:rsidRPr="00C60973">
        <w:rPr>
          <w:rFonts w:ascii="Times New Roman" w:hAnsi="Times New Roman" w:cs="Times New Roman"/>
          <w:sz w:val="24"/>
          <w:szCs w:val="24"/>
        </w:rPr>
        <w:t>split</w:t>
      </w:r>
      <w:proofErr w:type="spellEnd"/>
      <w:r w:rsidRPr="00C60973">
        <w:rPr>
          <w:rFonts w:ascii="Times New Roman" w:hAnsi="Times New Roman" w:cs="Times New Roman"/>
          <w:sz w:val="24"/>
          <w:szCs w:val="24"/>
        </w:rPr>
        <w:t xml:space="preserve"> </w:t>
      </w:r>
      <w:proofErr w:type="spellStart"/>
      <w:r w:rsidRPr="00C60973">
        <w:rPr>
          <w:rFonts w:ascii="Times New Roman" w:hAnsi="Times New Roman" w:cs="Times New Roman"/>
          <w:sz w:val="24"/>
          <w:szCs w:val="24"/>
        </w:rPr>
        <w:t>payment</w:t>
      </w:r>
      <w:proofErr w:type="spellEnd"/>
      <w:r w:rsidRPr="00C60973">
        <w:rPr>
          <w:rFonts w:ascii="Times New Roman" w:hAnsi="Times New Roman" w:cs="Times New Roman"/>
          <w:sz w:val="24"/>
          <w:szCs w:val="24"/>
        </w:rPr>
        <w:t>).</w:t>
      </w:r>
    </w:p>
    <w:p w14:paraId="3C8E6DB5" w14:textId="114975E9" w:rsidR="004C1530" w:rsidRPr="00C60973" w:rsidRDefault="004C1530" w:rsidP="00C60973">
      <w:pPr>
        <w:tabs>
          <w:tab w:val="left" w:pos="567"/>
          <w:tab w:val="center" w:pos="4536"/>
          <w:tab w:val="right" w:pos="986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1</w:t>
      </w:r>
      <w:r w:rsidR="0006723D" w:rsidRPr="00C60973">
        <w:rPr>
          <w:rFonts w:ascii="Times New Roman" w:hAnsi="Times New Roman" w:cs="Times New Roman"/>
          <w:color w:val="000000"/>
          <w:sz w:val="24"/>
          <w:szCs w:val="24"/>
        </w:rPr>
        <w:t>9</w:t>
      </w:r>
      <w:r w:rsidRPr="00C60973">
        <w:rPr>
          <w:rFonts w:ascii="Times New Roman" w:hAnsi="Times New Roman" w:cs="Times New Roman"/>
          <w:color w:val="000000"/>
          <w:sz w:val="24"/>
          <w:szCs w:val="24"/>
        </w:rPr>
        <w:t>.</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Wykonawca oświadcza, że rachunek bankowy Wykonawcy, służący do rozliczenia Przedmiotu Umowy spełnia wymogi na potrzeby mechanizmu podzielonej płatności (</w:t>
      </w:r>
      <w:proofErr w:type="spellStart"/>
      <w:r w:rsidRPr="00C60973">
        <w:rPr>
          <w:rFonts w:ascii="Times New Roman" w:hAnsi="Times New Roman" w:cs="Times New Roman"/>
          <w:sz w:val="24"/>
          <w:szCs w:val="24"/>
        </w:rPr>
        <w:t>split</w:t>
      </w:r>
      <w:proofErr w:type="spellEnd"/>
      <w:r w:rsidRPr="00C60973">
        <w:rPr>
          <w:rFonts w:ascii="Times New Roman" w:hAnsi="Times New Roman" w:cs="Times New Roman"/>
          <w:sz w:val="24"/>
          <w:szCs w:val="24"/>
        </w:rPr>
        <w:t xml:space="preserve"> </w:t>
      </w:r>
      <w:proofErr w:type="spellStart"/>
      <w:r w:rsidRPr="00C60973">
        <w:rPr>
          <w:rFonts w:ascii="Times New Roman" w:hAnsi="Times New Roman" w:cs="Times New Roman"/>
          <w:sz w:val="24"/>
          <w:szCs w:val="24"/>
        </w:rPr>
        <w:t>payment</w:t>
      </w:r>
      <w:proofErr w:type="spellEnd"/>
      <w:r w:rsidRPr="00C60973">
        <w:rPr>
          <w:rFonts w:ascii="Times New Roman" w:hAnsi="Times New Roman" w:cs="Times New Roman"/>
          <w:sz w:val="24"/>
          <w:szCs w:val="24"/>
        </w:rPr>
        <w:t xml:space="preserve">), tzn. że do ww. rachunku bankowego jest przypisany rachunek VAT, </w:t>
      </w:r>
      <w:r w:rsidRPr="00C60973">
        <w:rPr>
          <w:rFonts w:ascii="Times New Roman" w:hAnsi="Times New Roman" w:cs="Times New Roman"/>
          <w:sz w:val="24"/>
          <w:szCs w:val="24"/>
        </w:rPr>
        <w:br/>
        <w:t>a faktura w przypadku, o którym mowa w ust. 1</w:t>
      </w:r>
      <w:r w:rsidR="0006723D" w:rsidRPr="00C60973">
        <w:rPr>
          <w:rFonts w:ascii="Times New Roman" w:hAnsi="Times New Roman" w:cs="Times New Roman"/>
          <w:sz w:val="24"/>
          <w:szCs w:val="24"/>
        </w:rPr>
        <w:t>7</w:t>
      </w:r>
      <w:r w:rsidRPr="00C60973">
        <w:rPr>
          <w:rFonts w:ascii="Times New Roman" w:hAnsi="Times New Roman" w:cs="Times New Roman"/>
          <w:sz w:val="24"/>
          <w:szCs w:val="24"/>
        </w:rPr>
        <w:t xml:space="preserve">, będzie zawierać specjalne oznaczenie </w:t>
      </w:r>
      <w:r w:rsidRPr="00C60973">
        <w:rPr>
          <w:rFonts w:ascii="Times New Roman" w:hAnsi="Times New Roman" w:cs="Times New Roman"/>
          <w:sz w:val="24"/>
          <w:szCs w:val="24"/>
        </w:rPr>
        <w:br/>
        <w:t>w postaci zapisu: „mechanizm podzielonej płatności”, a także spełniać będzie inne warunki określone w powszechnie obowiązujących przepisach w tym zakresie.</w:t>
      </w:r>
    </w:p>
    <w:p w14:paraId="3F137C57" w14:textId="3C5010AA"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20.</w:t>
      </w:r>
      <w:r w:rsidR="004C1530" w:rsidRPr="00C60973">
        <w:rPr>
          <w:rFonts w:ascii="Times New Roman" w:hAnsi="Times New Roman" w:cs="Times New Roman"/>
          <w:color w:val="000000"/>
          <w:sz w:val="24"/>
          <w:szCs w:val="24"/>
        </w:rPr>
        <w:tab/>
      </w:r>
      <w:r w:rsidR="004C1530" w:rsidRPr="00C60973">
        <w:rPr>
          <w:rFonts w:ascii="Times New Roman" w:hAnsi="Times New Roman" w:cs="Times New Roman"/>
          <w:sz w:val="24"/>
          <w:szCs w:val="24"/>
        </w:rPr>
        <w:t xml:space="preserve">Wykonawca oświadcza, że rachunek wskazany na fakturze został wskazany </w:t>
      </w:r>
      <w:r w:rsidR="004C1530" w:rsidRPr="00C60973">
        <w:rPr>
          <w:rFonts w:ascii="Times New Roman" w:hAnsi="Times New Roman" w:cs="Times New Roman"/>
          <w:sz w:val="24"/>
          <w:szCs w:val="24"/>
        </w:rPr>
        <w:br/>
        <w:t>w zgłoszeniu identyfikacyjnym lub zgłoszeniu aktualizacyjnym złożonym przez Wykonawcę do naczelnika właściwego urzędu skarbowego i znajduje się na tzw. „białej liście podatników VAT’’.</w:t>
      </w:r>
    </w:p>
    <w:p w14:paraId="6995E94C" w14:textId="10C082BB" w:rsidR="004C1530" w:rsidRPr="00C60973" w:rsidRDefault="0006723D" w:rsidP="00C60973">
      <w:pPr>
        <w:tabs>
          <w:tab w:val="left" w:pos="567"/>
          <w:tab w:val="center" w:pos="4536"/>
          <w:tab w:val="right" w:pos="9866"/>
        </w:tabs>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2</w:t>
      </w:r>
      <w:r w:rsidR="004C1530" w:rsidRPr="00C60973">
        <w:rPr>
          <w:rFonts w:ascii="Times New Roman" w:hAnsi="Times New Roman" w:cs="Times New Roman"/>
          <w:color w:val="000000"/>
          <w:sz w:val="24"/>
          <w:szCs w:val="24"/>
        </w:rPr>
        <w:t>1.</w:t>
      </w:r>
      <w:r w:rsidR="004C1530" w:rsidRPr="00C60973">
        <w:rPr>
          <w:rFonts w:ascii="Times New Roman" w:hAnsi="Times New Roman" w:cs="Times New Roman"/>
          <w:color w:val="000000"/>
          <w:sz w:val="24"/>
          <w:szCs w:val="24"/>
        </w:rPr>
        <w:tab/>
      </w:r>
      <w:r w:rsidR="004C1530" w:rsidRPr="00C60973">
        <w:rPr>
          <w:rFonts w:ascii="Times New Roman" w:hAnsi="Times New Roman" w:cs="Times New Roman"/>
          <w:sz w:val="24"/>
          <w:szCs w:val="24"/>
        </w:rPr>
        <w:t xml:space="preserve">Na wniosek Wykonawcy, Zamawiający może wyrazić zgodę na cesję wierzytelności </w:t>
      </w:r>
      <w:r w:rsidR="004C1530" w:rsidRPr="00C60973">
        <w:rPr>
          <w:rFonts w:ascii="Times New Roman" w:hAnsi="Times New Roman" w:cs="Times New Roman"/>
          <w:sz w:val="24"/>
          <w:szCs w:val="24"/>
        </w:rPr>
        <w:br/>
        <w:t>z tytułu wynagrodzenia na instytucje finansowe lub banki finansujące Wykonawcy realizację Umowy po uprzednim pisemnym wniosku Wykonawcy.</w:t>
      </w:r>
    </w:p>
    <w:p w14:paraId="372404B1" w14:textId="77777777" w:rsidR="004C1530" w:rsidRPr="00C60973" w:rsidRDefault="004C1530" w:rsidP="00C60973">
      <w:pPr>
        <w:tabs>
          <w:tab w:val="left" w:pos="567"/>
          <w:tab w:val="left" w:pos="6607"/>
        </w:tabs>
        <w:autoSpaceDE w:val="0"/>
        <w:autoSpaceDN w:val="0"/>
        <w:adjustRightInd w:val="0"/>
        <w:spacing w:after="0" w:line="22" w:lineRule="atLeast"/>
        <w:ind w:left="360" w:hanging="360"/>
        <w:jc w:val="both"/>
        <w:rPr>
          <w:rFonts w:ascii="Times New Roman" w:hAnsi="Times New Roman" w:cs="Times New Roman"/>
          <w:sz w:val="24"/>
          <w:szCs w:val="24"/>
          <w:highlight w:val="yellow"/>
        </w:rPr>
      </w:pPr>
    </w:p>
    <w:p w14:paraId="7BD4CC58" w14:textId="5092B25B" w:rsidR="004C1530" w:rsidRPr="00C60973" w:rsidRDefault="004C1530" w:rsidP="00C60973">
      <w:pPr>
        <w:tabs>
          <w:tab w:val="left" w:pos="567"/>
        </w:tabs>
        <w:autoSpaceDE w:val="0"/>
        <w:autoSpaceDN w:val="0"/>
        <w:adjustRightInd w:val="0"/>
        <w:spacing w:after="0" w:line="22" w:lineRule="atLeast"/>
        <w:jc w:val="center"/>
        <w:rPr>
          <w:rFonts w:ascii="Times New Roman" w:hAnsi="Times New Roman" w:cs="Times New Roman"/>
          <w:color w:val="000000"/>
          <w:sz w:val="24"/>
          <w:szCs w:val="24"/>
        </w:rPr>
      </w:pPr>
      <w:r w:rsidRPr="00C60973">
        <w:rPr>
          <w:rFonts w:ascii="Times New Roman" w:hAnsi="Times New Roman" w:cs="Times New Roman"/>
          <w:b/>
          <w:bCs/>
          <w:color w:val="000000"/>
          <w:sz w:val="24"/>
          <w:szCs w:val="24"/>
        </w:rPr>
        <w:t xml:space="preserve">§ </w:t>
      </w:r>
      <w:r w:rsidR="0034544D" w:rsidRPr="00C60973">
        <w:rPr>
          <w:rFonts w:ascii="Times New Roman" w:hAnsi="Times New Roman" w:cs="Times New Roman"/>
          <w:b/>
          <w:bCs/>
          <w:color w:val="000000"/>
          <w:sz w:val="24"/>
          <w:szCs w:val="24"/>
        </w:rPr>
        <w:t>8</w:t>
      </w:r>
      <w:r w:rsidRPr="00C60973">
        <w:rPr>
          <w:rFonts w:ascii="Times New Roman" w:hAnsi="Times New Roman" w:cs="Times New Roman"/>
          <w:b/>
          <w:bCs/>
          <w:color w:val="000000"/>
          <w:sz w:val="24"/>
          <w:szCs w:val="24"/>
        </w:rPr>
        <w:t>.</w:t>
      </w:r>
    </w:p>
    <w:p w14:paraId="2DB04834" w14:textId="77777777" w:rsidR="004C1530" w:rsidRPr="00C60973" w:rsidRDefault="004C1530" w:rsidP="00C60973">
      <w:pPr>
        <w:tabs>
          <w:tab w:val="left" w:pos="567"/>
          <w:tab w:val="left" w:pos="6607"/>
        </w:tabs>
        <w:autoSpaceDE w:val="0"/>
        <w:autoSpaceDN w:val="0"/>
        <w:adjustRightInd w:val="0"/>
        <w:spacing w:after="0" w:line="22" w:lineRule="atLeast"/>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Odbiory robót:</w:t>
      </w:r>
    </w:p>
    <w:p w14:paraId="5ECEACA9" w14:textId="77777777" w:rsidR="004C1530" w:rsidRPr="00C60973" w:rsidRDefault="004C1530" w:rsidP="00C60973">
      <w:pPr>
        <w:tabs>
          <w:tab w:val="left" w:pos="426"/>
          <w:tab w:val="left" w:pos="567"/>
          <w:tab w:val="left" w:pos="6607"/>
        </w:tabs>
        <w:autoSpaceDE w:val="0"/>
        <w:autoSpaceDN w:val="0"/>
        <w:adjustRightInd w:val="0"/>
        <w:spacing w:after="0" w:line="22" w:lineRule="atLeast"/>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w:t>
      </w:r>
      <w:r w:rsidRPr="00C60973">
        <w:rPr>
          <w:rFonts w:ascii="Times New Roman" w:hAnsi="Times New Roman" w:cs="Times New Roman"/>
          <w:bCs/>
          <w:color w:val="000000"/>
          <w:sz w:val="24"/>
          <w:szCs w:val="24"/>
        </w:rPr>
        <w:tab/>
        <w:t>Strony ustalają następujące rodzaje odbiorów:</w:t>
      </w:r>
    </w:p>
    <w:p w14:paraId="39C2AAF5" w14:textId="77777777" w:rsidR="004C1530" w:rsidRPr="00C60973" w:rsidRDefault="004C1530" w:rsidP="00C60973">
      <w:pPr>
        <w:tabs>
          <w:tab w:val="left" w:pos="426"/>
          <w:tab w:val="left" w:pos="567"/>
          <w:tab w:val="left" w:pos="6607"/>
        </w:tabs>
        <w:autoSpaceDE w:val="0"/>
        <w:autoSpaceDN w:val="0"/>
        <w:adjustRightInd w:val="0"/>
        <w:spacing w:after="0" w:line="22" w:lineRule="atLeast"/>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lastRenderedPageBreak/>
        <w:t>a)</w:t>
      </w:r>
      <w:r w:rsidRPr="00C60973">
        <w:rPr>
          <w:rFonts w:ascii="Times New Roman" w:hAnsi="Times New Roman" w:cs="Times New Roman"/>
          <w:bCs/>
          <w:color w:val="000000"/>
          <w:sz w:val="24"/>
          <w:szCs w:val="24"/>
        </w:rPr>
        <w:tab/>
        <w:t>odbiór robót zanikających i ulegających zakryciu,</w:t>
      </w:r>
    </w:p>
    <w:p w14:paraId="7C25517E" w14:textId="77777777" w:rsidR="004C1530" w:rsidRPr="00C60973" w:rsidRDefault="004C1530" w:rsidP="00C60973">
      <w:pPr>
        <w:tabs>
          <w:tab w:val="left" w:pos="426"/>
          <w:tab w:val="left" w:pos="567"/>
          <w:tab w:val="left" w:pos="6607"/>
        </w:tabs>
        <w:autoSpaceDE w:val="0"/>
        <w:autoSpaceDN w:val="0"/>
        <w:adjustRightInd w:val="0"/>
        <w:spacing w:after="0" w:line="22" w:lineRule="atLeast"/>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b)</w:t>
      </w:r>
      <w:r w:rsidRPr="00C60973">
        <w:rPr>
          <w:rFonts w:ascii="Times New Roman" w:hAnsi="Times New Roman" w:cs="Times New Roman"/>
          <w:bCs/>
          <w:color w:val="000000"/>
          <w:sz w:val="24"/>
          <w:szCs w:val="24"/>
        </w:rPr>
        <w:tab/>
        <w:t>odbiór częściowy,</w:t>
      </w:r>
    </w:p>
    <w:p w14:paraId="3EB43C78" w14:textId="77777777" w:rsidR="004C1530" w:rsidRPr="00C60973" w:rsidRDefault="004C1530" w:rsidP="00C60973">
      <w:pPr>
        <w:tabs>
          <w:tab w:val="left" w:pos="426"/>
          <w:tab w:val="left" w:pos="567"/>
          <w:tab w:val="left" w:pos="6607"/>
        </w:tabs>
        <w:autoSpaceDE w:val="0"/>
        <w:autoSpaceDN w:val="0"/>
        <w:adjustRightInd w:val="0"/>
        <w:spacing w:after="0" w:line="22" w:lineRule="atLeast"/>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c)</w:t>
      </w:r>
      <w:r w:rsidRPr="00C60973">
        <w:rPr>
          <w:rFonts w:ascii="Times New Roman" w:hAnsi="Times New Roman" w:cs="Times New Roman"/>
          <w:bCs/>
          <w:color w:val="000000"/>
          <w:sz w:val="24"/>
          <w:szCs w:val="24"/>
        </w:rPr>
        <w:tab/>
        <w:t>odbiór końcowy – po wykonaniu przedmiotu umowy,</w:t>
      </w:r>
    </w:p>
    <w:p w14:paraId="23809E70" w14:textId="77777777" w:rsidR="004C1530" w:rsidRPr="00C60973" w:rsidRDefault="004C1530" w:rsidP="00C60973">
      <w:pPr>
        <w:tabs>
          <w:tab w:val="left" w:pos="426"/>
          <w:tab w:val="left" w:pos="567"/>
          <w:tab w:val="left" w:pos="6607"/>
        </w:tabs>
        <w:autoSpaceDE w:val="0"/>
        <w:autoSpaceDN w:val="0"/>
        <w:adjustRightInd w:val="0"/>
        <w:spacing w:after="0" w:line="22" w:lineRule="atLeast"/>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d)</w:t>
      </w:r>
      <w:r w:rsidRPr="00C60973">
        <w:rPr>
          <w:rFonts w:ascii="Times New Roman" w:hAnsi="Times New Roman" w:cs="Times New Roman"/>
          <w:bCs/>
          <w:color w:val="000000"/>
          <w:sz w:val="24"/>
          <w:szCs w:val="24"/>
        </w:rPr>
        <w:tab/>
        <w:t>odbiór po okresie rękojmi,</w:t>
      </w:r>
    </w:p>
    <w:p w14:paraId="184AF62C" w14:textId="77777777" w:rsidR="004C1530" w:rsidRPr="00C60973" w:rsidRDefault="004C1530" w:rsidP="00C60973">
      <w:pPr>
        <w:tabs>
          <w:tab w:val="left" w:pos="426"/>
          <w:tab w:val="left" w:pos="567"/>
          <w:tab w:val="left" w:pos="6607"/>
        </w:tabs>
        <w:autoSpaceDE w:val="0"/>
        <w:autoSpaceDN w:val="0"/>
        <w:adjustRightInd w:val="0"/>
        <w:spacing w:after="0" w:line="22" w:lineRule="atLeast"/>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e)</w:t>
      </w:r>
      <w:r w:rsidRPr="00C60973">
        <w:rPr>
          <w:rFonts w:ascii="Times New Roman" w:hAnsi="Times New Roman" w:cs="Times New Roman"/>
          <w:bCs/>
          <w:color w:val="000000"/>
          <w:sz w:val="24"/>
          <w:szCs w:val="24"/>
        </w:rPr>
        <w:tab/>
        <w:t>odbiór po okresie gwarancji w przypadku gdy będzie dłuższa od rękojmi.</w:t>
      </w:r>
    </w:p>
    <w:p w14:paraId="0ED2B467" w14:textId="77777777" w:rsidR="004C1530" w:rsidRPr="00C60973" w:rsidRDefault="004C1530" w:rsidP="00C60973">
      <w:pPr>
        <w:tabs>
          <w:tab w:val="left" w:pos="426"/>
          <w:tab w:val="left" w:pos="567"/>
          <w:tab w:val="left" w:pos="6607"/>
        </w:tabs>
        <w:autoSpaceDE w:val="0"/>
        <w:autoSpaceDN w:val="0"/>
        <w:adjustRightInd w:val="0"/>
        <w:spacing w:after="0" w:line="22" w:lineRule="atLeast"/>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2.</w:t>
      </w:r>
      <w:r w:rsidRPr="00C60973">
        <w:rPr>
          <w:rFonts w:ascii="Times New Roman" w:hAnsi="Times New Roman" w:cs="Times New Roman"/>
          <w:bCs/>
          <w:color w:val="000000"/>
          <w:sz w:val="24"/>
          <w:szCs w:val="24"/>
        </w:rPr>
        <w:tab/>
        <w:t>Każdego odbioru robót dokonują przedstawiciele stron.</w:t>
      </w:r>
    </w:p>
    <w:p w14:paraId="445F92A8"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 xml:space="preserve">3. </w:t>
      </w:r>
      <w:r w:rsidRPr="00C60973">
        <w:rPr>
          <w:rFonts w:ascii="Times New Roman" w:hAnsi="Times New Roman" w:cs="Times New Roman"/>
          <w:bCs/>
          <w:color w:val="000000"/>
          <w:sz w:val="24"/>
          <w:szCs w:val="24"/>
        </w:rPr>
        <w:tab/>
        <w:t xml:space="preserve">Jeżeli w toku odbioru częściowego robót, odbioru robót zanikających lub odbioru końcowego zostaną stwierdzone wady lub inne naruszenia postanowień niniejszej umowy, które obniżają zdolność użytkową wykonanych robót, to Zamawiający może odmówić odbioru z winy Wykonawcy.  </w:t>
      </w:r>
    </w:p>
    <w:p w14:paraId="218A1C90"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4.</w:t>
      </w:r>
      <w:r w:rsidRPr="00C60973">
        <w:rPr>
          <w:rFonts w:ascii="Times New Roman" w:hAnsi="Times New Roman" w:cs="Times New Roman"/>
          <w:bCs/>
          <w:color w:val="000000"/>
          <w:sz w:val="24"/>
          <w:szCs w:val="24"/>
        </w:rPr>
        <w:tab/>
        <w:t>Jeżeli w toku czynności odbioru zostaną stwierdzone wady:</w:t>
      </w:r>
    </w:p>
    <w:p w14:paraId="4A767882"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a)</w:t>
      </w:r>
      <w:r w:rsidRPr="00C60973">
        <w:rPr>
          <w:rFonts w:ascii="Times New Roman" w:hAnsi="Times New Roman" w:cs="Times New Roman"/>
          <w:bCs/>
          <w:color w:val="000000"/>
          <w:sz w:val="24"/>
          <w:szCs w:val="24"/>
        </w:rPr>
        <w:tab/>
        <w:t>Nadające się do usunięcia, to Zamawiającemu przysługuje możliwość odmowy odbioru</w:t>
      </w:r>
      <w:r w:rsidRPr="00C60973">
        <w:rPr>
          <w:rFonts w:ascii="Times New Roman" w:hAnsi="Times New Roman" w:cs="Times New Roman"/>
          <w:bCs/>
          <w:color w:val="000000"/>
          <w:sz w:val="24"/>
          <w:szCs w:val="24"/>
        </w:rPr>
        <w:br/>
        <w:t>do czasu ich usunięcia. Wady Wykonawca usunie na własny koszt. Czas usunięcia tych wad będzie uważany jako zwłoka w terminie ukończenia danego etapu umowy, za którą Zamawiający może żądać od Wykonawcy zapłaty kar umownych.</w:t>
      </w:r>
    </w:p>
    <w:p w14:paraId="3DF9F5E8"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b)</w:t>
      </w:r>
      <w:r w:rsidRPr="00C60973">
        <w:rPr>
          <w:rFonts w:ascii="Times New Roman" w:hAnsi="Times New Roman" w:cs="Times New Roman"/>
          <w:bCs/>
          <w:color w:val="000000"/>
          <w:sz w:val="24"/>
          <w:szCs w:val="24"/>
        </w:rPr>
        <w:tab/>
        <w:t>Nienadające się do usunięcia, to Zamawiający ma prawo żądać obniżenia wynagrodzenia Wykonawcy do wysokości utraconej wartości użytkowej, estetycznej i technicznej, pod warunkiem, że wady umożliwiają użytkowanie zgodnie z przeznaczeniem i nie stanowią zagrożenia dla ludzi,  albo odstąpić od umowy.</w:t>
      </w:r>
    </w:p>
    <w:p w14:paraId="395BA797"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5.</w:t>
      </w:r>
      <w:r w:rsidRPr="00C60973">
        <w:rPr>
          <w:rFonts w:ascii="Times New Roman" w:hAnsi="Times New Roman" w:cs="Times New Roman"/>
          <w:bCs/>
          <w:color w:val="000000"/>
          <w:sz w:val="24"/>
          <w:szCs w:val="24"/>
        </w:rPr>
        <w:tab/>
        <w:t>Wykonawca ma obowiązek powiadomić pisemnie Zamawiającego o usunięciu wad oraz zgłosić gotowość do odbioru robót uznanych poprzednio za wykonane wadliwie.</w:t>
      </w:r>
    </w:p>
    <w:p w14:paraId="0C390B53"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highlight w:val="yellow"/>
        </w:rPr>
      </w:pPr>
      <w:r w:rsidRPr="00C60973">
        <w:rPr>
          <w:rFonts w:ascii="Times New Roman" w:hAnsi="Times New Roman" w:cs="Times New Roman"/>
          <w:bCs/>
          <w:color w:val="000000"/>
          <w:sz w:val="24"/>
          <w:szCs w:val="24"/>
        </w:rPr>
        <w:t>6.</w:t>
      </w:r>
      <w:r w:rsidRPr="00C60973">
        <w:rPr>
          <w:rFonts w:ascii="Times New Roman" w:hAnsi="Times New Roman" w:cs="Times New Roman"/>
          <w:bCs/>
          <w:color w:val="000000"/>
          <w:sz w:val="24"/>
          <w:szCs w:val="24"/>
        </w:rPr>
        <w:tab/>
        <w:t>Wykonawca nie może odmówić usunięcia wad (w tym m.in. błędów technicznych</w:t>
      </w:r>
      <w:r w:rsidRPr="00C60973">
        <w:rPr>
          <w:rFonts w:ascii="Times New Roman" w:hAnsi="Times New Roman" w:cs="Times New Roman"/>
          <w:bCs/>
          <w:color w:val="000000"/>
          <w:sz w:val="24"/>
          <w:szCs w:val="24"/>
        </w:rPr>
        <w:br/>
        <w:t>i niezgodności z SWZ i załącznikami) bez względu na wysokość związanych z tym kosztów.</w:t>
      </w:r>
      <w:r w:rsidRPr="00C60973">
        <w:rPr>
          <w:rFonts w:ascii="Times New Roman" w:hAnsi="Times New Roman" w:cs="Times New Roman"/>
          <w:bCs/>
          <w:color w:val="000000"/>
          <w:sz w:val="24"/>
          <w:szCs w:val="24"/>
          <w:highlight w:val="yellow"/>
        </w:rPr>
        <w:br/>
      </w:r>
      <w:r w:rsidRPr="00C60973">
        <w:rPr>
          <w:rFonts w:ascii="Times New Roman" w:hAnsi="Times New Roman" w:cs="Times New Roman"/>
          <w:bCs/>
          <w:color w:val="000000"/>
          <w:sz w:val="24"/>
          <w:szCs w:val="24"/>
        </w:rPr>
        <w:t>W przypadku, gdy Wykonawca będzie odmawiał usunięcia wad, Zamawiający może</w:t>
      </w:r>
      <w:r w:rsidRPr="00C60973">
        <w:rPr>
          <w:rFonts w:ascii="Times New Roman" w:hAnsi="Times New Roman" w:cs="Times New Roman"/>
          <w:bCs/>
          <w:color w:val="000000"/>
          <w:sz w:val="24"/>
          <w:szCs w:val="24"/>
        </w:rPr>
        <w:br/>
        <w:t>je usunąć w zastępstwie Wykonawcy na jego koszt, na co Wykonawca wyraża zgodę. Przyjmuje się, że Wykonawca odmawia usunięcia wad, jeżeli nie przystępuje do ich usunięcia mimo wezwania przez Zamawiającego.</w:t>
      </w:r>
    </w:p>
    <w:p w14:paraId="03741CDD" w14:textId="41E7CA8E"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7.</w:t>
      </w:r>
      <w:r w:rsidRPr="00C60973">
        <w:rPr>
          <w:rFonts w:ascii="Times New Roman" w:hAnsi="Times New Roman" w:cs="Times New Roman"/>
          <w:bCs/>
          <w:color w:val="000000"/>
          <w:sz w:val="24"/>
          <w:szCs w:val="24"/>
        </w:rPr>
        <w:tab/>
        <w:t>Po protokolarnym stwierdzeniu usunięcia wad stwierdzonych przy odbiorze lub</w:t>
      </w:r>
      <w:r w:rsidRPr="00C60973">
        <w:rPr>
          <w:rFonts w:ascii="Times New Roman" w:hAnsi="Times New Roman" w:cs="Times New Roman"/>
          <w:bCs/>
          <w:color w:val="000000"/>
          <w:sz w:val="24"/>
          <w:szCs w:val="24"/>
        </w:rPr>
        <w:br/>
        <w:t>po odebraniu prac bez stwierdzonych wad rozpoczynają swój bieg terminy na zwrot zabezpieczenia należytego wykonania umowy, o którym mowa w § 1</w:t>
      </w:r>
      <w:r w:rsidR="0034544D" w:rsidRPr="00C60973">
        <w:rPr>
          <w:rFonts w:ascii="Times New Roman" w:hAnsi="Times New Roman" w:cs="Times New Roman"/>
          <w:bCs/>
          <w:color w:val="000000"/>
          <w:sz w:val="24"/>
          <w:szCs w:val="24"/>
        </w:rPr>
        <w:t>2</w:t>
      </w:r>
      <w:r w:rsidRPr="00C60973">
        <w:rPr>
          <w:rFonts w:ascii="Times New Roman" w:hAnsi="Times New Roman" w:cs="Times New Roman"/>
          <w:bCs/>
          <w:color w:val="000000"/>
          <w:sz w:val="24"/>
          <w:szCs w:val="24"/>
        </w:rPr>
        <w:t xml:space="preserve"> niniejszej umowy.</w:t>
      </w:r>
    </w:p>
    <w:p w14:paraId="1883F61F" w14:textId="4E067449"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8.</w:t>
      </w:r>
      <w:r w:rsidRPr="00C60973">
        <w:rPr>
          <w:rFonts w:ascii="Times New Roman" w:hAnsi="Times New Roman" w:cs="Times New Roman"/>
          <w:bCs/>
          <w:color w:val="000000"/>
          <w:sz w:val="24"/>
          <w:szCs w:val="24"/>
        </w:rPr>
        <w:tab/>
        <w:t xml:space="preserve">Odbiór częściowy stanowi podstawę do wystawienia faktury częściowej za wykonanie danego etapu robót. Zamawiający przewiduje </w:t>
      </w:r>
      <w:r w:rsidR="00152CF7" w:rsidRPr="00C60973">
        <w:rPr>
          <w:rFonts w:ascii="Times New Roman" w:hAnsi="Times New Roman" w:cs="Times New Roman"/>
          <w:bCs/>
          <w:color w:val="000000"/>
          <w:sz w:val="24"/>
          <w:szCs w:val="24"/>
        </w:rPr>
        <w:t xml:space="preserve">maksymalnie </w:t>
      </w:r>
      <w:r w:rsidR="0034544D" w:rsidRPr="00C60973">
        <w:rPr>
          <w:rFonts w:ascii="Times New Roman" w:hAnsi="Times New Roman" w:cs="Times New Roman"/>
          <w:bCs/>
          <w:color w:val="000000"/>
          <w:sz w:val="24"/>
          <w:szCs w:val="24"/>
        </w:rPr>
        <w:t>2</w:t>
      </w:r>
      <w:r w:rsidRPr="00C60973">
        <w:rPr>
          <w:rFonts w:ascii="Times New Roman" w:hAnsi="Times New Roman" w:cs="Times New Roman"/>
          <w:bCs/>
          <w:color w:val="000000"/>
          <w:sz w:val="24"/>
          <w:szCs w:val="24"/>
        </w:rPr>
        <w:t xml:space="preserve"> odbi</w:t>
      </w:r>
      <w:r w:rsidR="0034544D" w:rsidRPr="00C60973">
        <w:rPr>
          <w:rFonts w:ascii="Times New Roman" w:hAnsi="Times New Roman" w:cs="Times New Roman"/>
          <w:bCs/>
          <w:color w:val="000000"/>
          <w:sz w:val="24"/>
          <w:szCs w:val="24"/>
        </w:rPr>
        <w:t>ory</w:t>
      </w:r>
      <w:r w:rsidRPr="00C60973">
        <w:rPr>
          <w:rFonts w:ascii="Times New Roman" w:hAnsi="Times New Roman" w:cs="Times New Roman"/>
          <w:bCs/>
          <w:color w:val="000000"/>
          <w:sz w:val="24"/>
          <w:szCs w:val="24"/>
        </w:rPr>
        <w:t xml:space="preserve"> częściow</w:t>
      </w:r>
      <w:r w:rsidR="0034544D" w:rsidRPr="00C60973">
        <w:rPr>
          <w:rFonts w:ascii="Times New Roman" w:hAnsi="Times New Roman" w:cs="Times New Roman"/>
          <w:bCs/>
          <w:color w:val="000000"/>
          <w:sz w:val="24"/>
          <w:szCs w:val="24"/>
        </w:rPr>
        <w:t>e</w:t>
      </w:r>
      <w:r w:rsidRPr="00C60973">
        <w:rPr>
          <w:rFonts w:ascii="Times New Roman" w:hAnsi="Times New Roman" w:cs="Times New Roman"/>
          <w:bCs/>
          <w:color w:val="000000"/>
          <w:sz w:val="24"/>
          <w:szCs w:val="24"/>
        </w:rPr>
        <w:t xml:space="preserve">. </w:t>
      </w:r>
    </w:p>
    <w:p w14:paraId="1985C0B5" w14:textId="77777777"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ab/>
        <w:t xml:space="preserve">Odbioru częściowego dokonuje się w celu prowadzenia bieżących, częściowych rozliczeń. </w:t>
      </w:r>
    </w:p>
    <w:p w14:paraId="3B3E9122" w14:textId="0BED65C8" w:rsidR="004C1530" w:rsidRPr="00C60973" w:rsidRDefault="004C1530"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9.</w:t>
      </w:r>
      <w:r w:rsidRPr="00C60973">
        <w:rPr>
          <w:rFonts w:ascii="Times New Roman" w:hAnsi="Times New Roman" w:cs="Times New Roman"/>
          <w:bCs/>
          <w:color w:val="000000"/>
          <w:sz w:val="24"/>
          <w:szCs w:val="24"/>
        </w:rPr>
        <w:tab/>
        <w:t>Wykonawca zawiadomi Zamawiającego o gotowości do przystąpienia do odbioru częściowego oraz o wykonaniu robót zanikających lub ulegających zakryciu</w:t>
      </w:r>
      <w:r w:rsidRPr="00C60973">
        <w:rPr>
          <w:rFonts w:ascii="Times New Roman" w:hAnsi="Times New Roman" w:cs="Times New Roman"/>
          <w:bCs/>
          <w:color w:val="000000"/>
          <w:sz w:val="24"/>
          <w:szCs w:val="24"/>
        </w:rPr>
        <w:br/>
        <w:t>z wyprzedzeniem 7 dni kalendarzowych. Jeżeli Wykonawca nie dopełni tego obowiązku jest zobowiązany na żądanie Zamawiającego odkryć elementy lub wykonać otwory niezbędne do zbadania robót, a następnie przywrócić na własny koszt elementy do stanu poprzedniego.</w:t>
      </w:r>
    </w:p>
    <w:p w14:paraId="6A5293B9" w14:textId="2D6673E9" w:rsidR="004C1530" w:rsidRPr="00C60973" w:rsidRDefault="004C1530" w:rsidP="00C60973">
      <w:pPr>
        <w:tabs>
          <w:tab w:val="left" w:pos="426"/>
          <w:tab w:val="left" w:pos="567"/>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10.</w:t>
      </w:r>
      <w:r w:rsidRPr="00C60973">
        <w:rPr>
          <w:rFonts w:ascii="Times New Roman" w:hAnsi="Times New Roman" w:cs="Times New Roman"/>
          <w:bCs/>
          <w:color w:val="000000"/>
          <w:sz w:val="24"/>
          <w:szCs w:val="24"/>
        </w:rPr>
        <w:tab/>
        <w:t xml:space="preserve">Podczas odbioru częściowego oraz odbioru robót zanikających i ulegających zakryciu Zamawiający może żądać przekazania przez Wykonawcę </w:t>
      </w:r>
      <w:r w:rsidRPr="00C60973">
        <w:rPr>
          <w:rFonts w:ascii="Times New Roman" w:hAnsi="Times New Roman" w:cs="Times New Roman"/>
          <w:sz w:val="24"/>
          <w:szCs w:val="24"/>
        </w:rPr>
        <w:t xml:space="preserve">oświadczenia kierownika budowy/robót o zgodności wykonanych robót z wymaganiami Zamawiającego </w:t>
      </w:r>
      <w:r w:rsidRPr="00C60973">
        <w:rPr>
          <w:rFonts w:ascii="Times New Roman" w:hAnsi="Times New Roman" w:cs="Times New Roman"/>
          <w:sz w:val="24"/>
          <w:szCs w:val="24"/>
        </w:rPr>
        <w:br/>
        <w:t xml:space="preserve">i obowiązującymi przepisami. Zamawiający ma prawo żądać, by Wykonawca okazał mu wszelkie protokoły odbiorów technicznych wykonanych przez odpowiednie organy </w:t>
      </w:r>
      <w:r w:rsidR="00C60973">
        <w:rPr>
          <w:rFonts w:ascii="Times New Roman" w:hAnsi="Times New Roman" w:cs="Times New Roman"/>
          <w:sz w:val="24"/>
          <w:szCs w:val="24"/>
        </w:rPr>
        <w:br/>
      </w:r>
      <w:r w:rsidRPr="00C60973">
        <w:rPr>
          <w:rFonts w:ascii="Times New Roman" w:hAnsi="Times New Roman" w:cs="Times New Roman"/>
          <w:sz w:val="24"/>
          <w:szCs w:val="24"/>
        </w:rPr>
        <w:t>i służby, świadectwa jakości, certyfikaty, atesty, dla wbudowanych materiałów.</w:t>
      </w:r>
    </w:p>
    <w:p w14:paraId="7CFA2042" w14:textId="77777777" w:rsidR="004C1530" w:rsidRPr="00C60973" w:rsidRDefault="004C1530" w:rsidP="00C60973">
      <w:pPr>
        <w:tabs>
          <w:tab w:val="left" w:pos="426"/>
          <w:tab w:val="left" w:pos="567"/>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11.</w:t>
      </w:r>
      <w:r w:rsidRPr="00C60973">
        <w:rPr>
          <w:rFonts w:ascii="Times New Roman" w:hAnsi="Times New Roman" w:cs="Times New Roman"/>
          <w:bCs/>
          <w:color w:val="000000"/>
          <w:sz w:val="24"/>
          <w:szCs w:val="24"/>
        </w:rPr>
        <w:tab/>
        <w:t>Zamawiający przystąpi do odbioru końcowego w terminie 5 dni roboczych</w:t>
      </w:r>
      <w:r w:rsidRPr="00C60973">
        <w:rPr>
          <w:rFonts w:ascii="Times New Roman" w:hAnsi="Times New Roman" w:cs="Times New Roman"/>
          <w:bCs/>
          <w:color w:val="000000"/>
          <w:sz w:val="24"/>
          <w:szCs w:val="24"/>
        </w:rPr>
        <w:br/>
        <w:t xml:space="preserve">od otrzymania pisemnego zgłoszenia Wykonawcy, dostarczonego do siedziby Zamawiającego. Zakończenie odbioru, w przypadku braku zastrzeżeń, powinno nastąpić </w:t>
      </w:r>
      <w:r w:rsidRPr="00C60973">
        <w:rPr>
          <w:rFonts w:ascii="Times New Roman" w:hAnsi="Times New Roman" w:cs="Times New Roman"/>
          <w:bCs/>
          <w:color w:val="000000"/>
          <w:sz w:val="24"/>
          <w:szCs w:val="24"/>
        </w:rPr>
        <w:br/>
        <w:t>w ciągu 5 dni roboczych od rozpoczęcia odbioru.</w:t>
      </w:r>
    </w:p>
    <w:p w14:paraId="22B46E14" w14:textId="77777777" w:rsidR="004C1530" w:rsidRPr="00C60973" w:rsidRDefault="004C1530" w:rsidP="00C60973">
      <w:pPr>
        <w:tabs>
          <w:tab w:val="left" w:pos="426"/>
          <w:tab w:val="left" w:pos="567"/>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lastRenderedPageBreak/>
        <w:t>12.</w:t>
      </w:r>
      <w:r w:rsidRPr="00C60973">
        <w:rPr>
          <w:rFonts w:ascii="Times New Roman" w:hAnsi="Times New Roman" w:cs="Times New Roman"/>
          <w:bCs/>
          <w:color w:val="000000"/>
          <w:sz w:val="24"/>
          <w:szCs w:val="24"/>
        </w:rPr>
        <w:tab/>
        <w:t>W czynnościach odbioru wezmą udział przedstawiciele Zamawiającego, Wykonawcy oraz w razie konieczności jednostki, których udział nakazują odrębne przepisy, o czym zostaną powiadomieni przez Wykonawcę.</w:t>
      </w:r>
    </w:p>
    <w:p w14:paraId="0E7BBEDE" w14:textId="623E4C92" w:rsidR="00ED193F" w:rsidRPr="00C60973" w:rsidRDefault="004C1530" w:rsidP="00C60973">
      <w:pPr>
        <w:tabs>
          <w:tab w:val="left" w:pos="426"/>
          <w:tab w:val="left" w:pos="567"/>
        </w:tabs>
        <w:autoSpaceDE w:val="0"/>
        <w:autoSpaceDN w:val="0"/>
        <w:adjustRightInd w:val="0"/>
        <w:spacing w:after="0" w:line="22" w:lineRule="atLeast"/>
        <w:ind w:left="426" w:hanging="426"/>
        <w:jc w:val="both"/>
        <w:rPr>
          <w:rFonts w:ascii="Times New Roman" w:hAnsi="Times New Roman" w:cs="Times New Roman"/>
          <w:sz w:val="24"/>
          <w:szCs w:val="24"/>
          <w:highlight w:val="yellow"/>
        </w:rPr>
      </w:pPr>
      <w:r w:rsidRPr="00C60973">
        <w:rPr>
          <w:rFonts w:ascii="Times New Roman" w:hAnsi="Times New Roman" w:cs="Times New Roman"/>
          <w:bCs/>
          <w:color w:val="000000"/>
          <w:sz w:val="24"/>
          <w:szCs w:val="24"/>
        </w:rPr>
        <w:t>13.</w:t>
      </w:r>
      <w:r w:rsidRPr="00C60973">
        <w:rPr>
          <w:rFonts w:ascii="Times New Roman" w:hAnsi="Times New Roman" w:cs="Times New Roman"/>
          <w:bCs/>
          <w:color w:val="000000"/>
          <w:sz w:val="24"/>
          <w:szCs w:val="24"/>
        </w:rPr>
        <w:tab/>
      </w:r>
      <w:r w:rsidRPr="00C60973">
        <w:rPr>
          <w:rFonts w:ascii="Times New Roman" w:hAnsi="Times New Roman" w:cs="Times New Roman"/>
          <w:sz w:val="24"/>
          <w:szCs w:val="24"/>
        </w:rPr>
        <w:t>Podczas odbioru końcowego Wykonawca przekaże Zamawiającemu</w:t>
      </w:r>
      <w:r w:rsidR="00ED193F" w:rsidRPr="00C60973">
        <w:rPr>
          <w:rFonts w:ascii="Times New Roman" w:hAnsi="Times New Roman" w:cs="Times New Roman"/>
          <w:sz w:val="24"/>
          <w:szCs w:val="24"/>
        </w:rPr>
        <w:t xml:space="preserve"> </w:t>
      </w:r>
      <w:r w:rsidR="00ED193F" w:rsidRPr="00C60973">
        <w:rPr>
          <w:rFonts w:ascii="Times New Roman" w:hAnsi="Times New Roman" w:cs="Times New Roman"/>
          <w:color w:val="000000"/>
          <w:sz w:val="24"/>
          <w:szCs w:val="24"/>
        </w:rPr>
        <w:t>oświadczenie kierownika o zgodności wykonanych robót budowlanych z przepisami oraz specyfikacją techniczną wykonania i odbioru robót budowlanych, kompletną dokumentację powykonawczą w wersji papierowej.</w:t>
      </w:r>
    </w:p>
    <w:p w14:paraId="4C54453F" w14:textId="77777777" w:rsidR="004C1530" w:rsidRPr="00C60973" w:rsidRDefault="004C1530" w:rsidP="00C60973">
      <w:pPr>
        <w:tabs>
          <w:tab w:val="left" w:pos="426"/>
          <w:tab w:val="left" w:pos="567"/>
        </w:tabs>
        <w:autoSpaceDE w:val="0"/>
        <w:autoSpaceDN w:val="0"/>
        <w:adjustRightInd w:val="0"/>
        <w:spacing w:after="0" w:line="22" w:lineRule="atLeast"/>
        <w:ind w:left="426" w:hanging="426"/>
        <w:jc w:val="both"/>
        <w:rPr>
          <w:rFonts w:ascii="Times New Roman" w:hAnsi="Times New Roman" w:cs="Times New Roman"/>
          <w:bCs/>
          <w:color w:val="000000"/>
          <w:sz w:val="24"/>
          <w:szCs w:val="24"/>
          <w:u w:val="single"/>
        </w:rPr>
      </w:pPr>
      <w:r w:rsidRPr="00C60973">
        <w:rPr>
          <w:rFonts w:ascii="Times New Roman" w:hAnsi="Times New Roman" w:cs="Times New Roman"/>
          <w:bCs/>
          <w:color w:val="000000"/>
          <w:sz w:val="24"/>
          <w:szCs w:val="24"/>
        </w:rPr>
        <w:t>14.</w:t>
      </w:r>
      <w:r w:rsidRPr="00C60973">
        <w:rPr>
          <w:rFonts w:ascii="Times New Roman" w:hAnsi="Times New Roman" w:cs="Times New Roman"/>
          <w:bCs/>
          <w:color w:val="000000"/>
          <w:sz w:val="24"/>
          <w:szCs w:val="24"/>
        </w:rPr>
        <w:tab/>
      </w:r>
      <w:r w:rsidRPr="00C60973">
        <w:rPr>
          <w:rFonts w:ascii="Times New Roman" w:hAnsi="Times New Roman" w:cs="Times New Roman"/>
          <w:sz w:val="24"/>
          <w:szCs w:val="24"/>
        </w:rPr>
        <w:t xml:space="preserve">Odbiór po okresie rękojmi, a w przypadku gdy okres gwarancji jest dłuższy niż okres rękojmi, po okresie gwarancji zostanie dokonany przez Zamawiającego z udziałem Wykonawcy w formie protokołu i ma na celu stwierdzenie wykonania przez wykonawcę zobowiązań wynikających z rękojmi za wady fizyczne.  </w:t>
      </w:r>
    </w:p>
    <w:p w14:paraId="57F154D5" w14:textId="77777777" w:rsidR="004C1530" w:rsidRPr="00C60973" w:rsidRDefault="004C1530" w:rsidP="00C60973">
      <w:pPr>
        <w:tabs>
          <w:tab w:val="left" w:pos="426"/>
          <w:tab w:val="left" w:pos="567"/>
          <w:tab w:val="left" w:pos="6607"/>
        </w:tabs>
        <w:spacing w:after="0" w:line="22" w:lineRule="atLeast"/>
        <w:ind w:left="360" w:hanging="360"/>
        <w:jc w:val="both"/>
        <w:rPr>
          <w:rFonts w:ascii="Times New Roman" w:hAnsi="Times New Roman" w:cs="Times New Roman"/>
          <w:sz w:val="24"/>
          <w:szCs w:val="24"/>
          <w:highlight w:val="yellow"/>
        </w:rPr>
      </w:pPr>
    </w:p>
    <w:p w14:paraId="60504C23" w14:textId="00B5BA1F" w:rsidR="004C1530" w:rsidRPr="00C60973" w:rsidRDefault="004C1530" w:rsidP="00C60973">
      <w:pPr>
        <w:tabs>
          <w:tab w:val="left" w:pos="426"/>
          <w:tab w:val="left" w:pos="6607"/>
        </w:tabs>
        <w:autoSpaceDE w:val="0"/>
        <w:autoSpaceDN w:val="0"/>
        <w:spacing w:after="0" w:line="22" w:lineRule="atLeast"/>
        <w:jc w:val="center"/>
        <w:rPr>
          <w:rFonts w:ascii="Times New Roman" w:hAnsi="Times New Roman" w:cs="Times New Roman"/>
          <w:b/>
          <w:sz w:val="24"/>
          <w:szCs w:val="24"/>
        </w:rPr>
      </w:pPr>
      <w:r w:rsidRPr="00C60973">
        <w:rPr>
          <w:rFonts w:ascii="Times New Roman" w:hAnsi="Times New Roman" w:cs="Times New Roman"/>
          <w:b/>
          <w:sz w:val="24"/>
          <w:szCs w:val="24"/>
        </w:rPr>
        <w:t xml:space="preserve">§ </w:t>
      </w:r>
      <w:r w:rsidR="00ED193F" w:rsidRPr="00C60973">
        <w:rPr>
          <w:rFonts w:ascii="Times New Roman" w:hAnsi="Times New Roman" w:cs="Times New Roman"/>
          <w:b/>
          <w:sz w:val="24"/>
          <w:szCs w:val="24"/>
        </w:rPr>
        <w:t>9</w:t>
      </w:r>
      <w:r w:rsidRPr="00C60973">
        <w:rPr>
          <w:rFonts w:ascii="Times New Roman" w:hAnsi="Times New Roman" w:cs="Times New Roman"/>
          <w:b/>
          <w:sz w:val="24"/>
          <w:szCs w:val="24"/>
        </w:rPr>
        <w:t xml:space="preserve">. </w:t>
      </w:r>
    </w:p>
    <w:p w14:paraId="0385D5FA" w14:textId="77777777" w:rsidR="004C1530" w:rsidRPr="00C60973" w:rsidRDefault="004C1530" w:rsidP="00C60973">
      <w:pPr>
        <w:tabs>
          <w:tab w:val="left" w:pos="426"/>
          <w:tab w:val="left" w:pos="6607"/>
        </w:tabs>
        <w:autoSpaceDE w:val="0"/>
        <w:autoSpaceDN w:val="0"/>
        <w:spacing w:after="0" w:line="22" w:lineRule="atLeast"/>
        <w:ind w:left="360" w:hanging="360"/>
        <w:jc w:val="both"/>
        <w:rPr>
          <w:rFonts w:ascii="Times New Roman" w:hAnsi="Times New Roman" w:cs="Times New Roman"/>
          <w:b/>
          <w:sz w:val="24"/>
          <w:szCs w:val="24"/>
        </w:rPr>
      </w:pPr>
      <w:r w:rsidRPr="00C60973">
        <w:rPr>
          <w:rFonts w:ascii="Times New Roman" w:hAnsi="Times New Roman" w:cs="Times New Roman"/>
          <w:b/>
          <w:sz w:val="24"/>
          <w:szCs w:val="24"/>
        </w:rPr>
        <w:t>Kary umowne:</w:t>
      </w:r>
    </w:p>
    <w:p w14:paraId="406E8394" w14:textId="77777777" w:rsidR="004C1530" w:rsidRPr="00C60973" w:rsidRDefault="004C1530" w:rsidP="00C60973">
      <w:pPr>
        <w:widowControl w:val="0"/>
        <w:numPr>
          <w:ilvl w:val="0"/>
          <w:numId w:val="1"/>
        </w:numPr>
        <w:tabs>
          <w:tab w:val="left" w:pos="426"/>
          <w:tab w:val="left" w:pos="6607"/>
        </w:tabs>
        <w:overflowPunct w:val="0"/>
        <w:autoSpaceDE w:val="0"/>
        <w:autoSpaceDN w:val="0"/>
        <w:adjustRightInd w:val="0"/>
        <w:spacing w:after="0" w:line="22" w:lineRule="atLeast"/>
        <w:ind w:left="360" w:hanging="360"/>
        <w:jc w:val="both"/>
        <w:textAlignment w:val="baseline"/>
        <w:rPr>
          <w:rFonts w:ascii="Times New Roman" w:hAnsi="Times New Roman" w:cs="Times New Roman"/>
          <w:sz w:val="24"/>
          <w:szCs w:val="24"/>
        </w:rPr>
      </w:pPr>
      <w:r w:rsidRPr="00C60973">
        <w:rPr>
          <w:rFonts w:ascii="Times New Roman" w:hAnsi="Times New Roman" w:cs="Times New Roman"/>
          <w:sz w:val="24"/>
          <w:szCs w:val="24"/>
        </w:rPr>
        <w:t>Strony ustalają, odpowiedzialność odszkodowawczą w formie kar umownych:</w:t>
      </w:r>
    </w:p>
    <w:p w14:paraId="6ABAA199" w14:textId="77777777" w:rsidR="004C1530" w:rsidRPr="00C60973" w:rsidRDefault="004C1530" w:rsidP="00C60973">
      <w:pPr>
        <w:tabs>
          <w:tab w:val="left" w:pos="426"/>
          <w:tab w:val="left" w:pos="6607"/>
        </w:tabs>
        <w:autoSpaceDE w:val="0"/>
        <w:autoSpaceDN w:val="0"/>
        <w:adjustRightInd w:val="0"/>
        <w:spacing w:after="0" w:line="22" w:lineRule="atLeast"/>
        <w:ind w:left="360" w:hanging="360"/>
        <w:rPr>
          <w:rFonts w:ascii="Times New Roman" w:hAnsi="Times New Roman" w:cs="Times New Roman"/>
          <w:color w:val="000000"/>
          <w:sz w:val="24"/>
          <w:szCs w:val="24"/>
        </w:rPr>
      </w:pPr>
      <w:r w:rsidRPr="00C60973">
        <w:rPr>
          <w:rFonts w:ascii="Times New Roman" w:hAnsi="Times New Roman" w:cs="Times New Roman"/>
          <w:color w:val="000000"/>
          <w:sz w:val="24"/>
          <w:szCs w:val="24"/>
        </w:rPr>
        <w:t>1)</w:t>
      </w:r>
      <w:r w:rsidRPr="00C60973">
        <w:rPr>
          <w:rFonts w:ascii="Times New Roman" w:hAnsi="Times New Roman" w:cs="Times New Roman"/>
          <w:color w:val="000000"/>
          <w:sz w:val="24"/>
          <w:szCs w:val="24"/>
        </w:rPr>
        <w:tab/>
        <w:t>Wykonawca zapłaci Zamawiającemu karę umowną:</w:t>
      </w:r>
    </w:p>
    <w:p w14:paraId="14D66CCF" w14:textId="7F624A8A"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a)</w:t>
      </w:r>
      <w:r w:rsidRPr="00C60973">
        <w:rPr>
          <w:rFonts w:ascii="Times New Roman" w:hAnsi="Times New Roman" w:cs="Times New Roman"/>
          <w:color w:val="000000"/>
          <w:sz w:val="24"/>
          <w:szCs w:val="24"/>
        </w:rPr>
        <w:tab/>
        <w:t xml:space="preserve">za odstąpienie od umowy przez Zamawiającego z przyczyn, za które ponosi odpowiedzialność Wykonawca - w wysokości 10 %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w:t>
      </w:r>
    </w:p>
    <w:p w14:paraId="01190F34" w14:textId="00CC8B76"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b)</w:t>
      </w:r>
      <w:r w:rsidRPr="00C60973">
        <w:rPr>
          <w:rFonts w:ascii="Times New Roman" w:hAnsi="Times New Roman" w:cs="Times New Roman"/>
          <w:color w:val="000000"/>
          <w:sz w:val="24"/>
          <w:szCs w:val="24"/>
        </w:rPr>
        <w:tab/>
        <w:t xml:space="preserve">za zwłokę w wykonaniu przedmiotu umowy - w wysokości 0,2 %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rozpoczęty dzień zwłoki,</w:t>
      </w:r>
    </w:p>
    <w:p w14:paraId="3968F4BD" w14:textId="509716C1"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c)</w:t>
      </w:r>
      <w:r w:rsidRPr="00C60973">
        <w:rPr>
          <w:rFonts w:ascii="Times New Roman" w:hAnsi="Times New Roman" w:cs="Times New Roman"/>
          <w:color w:val="000000"/>
          <w:sz w:val="24"/>
          <w:szCs w:val="24"/>
        </w:rPr>
        <w:tab/>
        <w:t xml:space="preserve">za zwłokę w usunięciu wad stwierdzonych przy odbiorze końcowym albo w czasie rękojmi lub gwarancji w wysokości 0,1 %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 licząc od dnia wyznaczonego na usunięcie wad,</w:t>
      </w:r>
    </w:p>
    <w:p w14:paraId="0A81CF01" w14:textId="66F34AE6"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d)</w:t>
      </w:r>
      <w:r w:rsidRPr="00C60973">
        <w:rPr>
          <w:rFonts w:ascii="Times New Roman" w:hAnsi="Times New Roman" w:cs="Times New Roman"/>
          <w:color w:val="000000"/>
          <w:sz w:val="24"/>
          <w:szCs w:val="24"/>
        </w:rPr>
        <w:tab/>
        <w:t xml:space="preserve">w przypadku nieprzystąpienia Wykonawcy do wykonania umowy w terminie 10 dni liczonych od dnia przekazania placu budowy oraz za nieuzasadnione lub zawinione jej przerwanie, które trwa powyżej 10 dni, Wykonawca zapłaci Zamawiającemu karę umowną w wysokości 10 %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w:t>
      </w:r>
    </w:p>
    <w:p w14:paraId="30EF1E39" w14:textId="2D6913CA"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highlight w:val="yellow"/>
        </w:rPr>
      </w:pPr>
      <w:r w:rsidRPr="00C60973">
        <w:rPr>
          <w:rFonts w:ascii="Times New Roman" w:hAnsi="Times New Roman" w:cs="Times New Roman"/>
          <w:color w:val="000000"/>
          <w:sz w:val="24"/>
          <w:szCs w:val="24"/>
        </w:rPr>
        <w:t>e)</w:t>
      </w:r>
      <w:r w:rsidRPr="00C60973">
        <w:rPr>
          <w:rFonts w:ascii="Times New Roman" w:hAnsi="Times New Roman" w:cs="Times New Roman"/>
          <w:color w:val="000000"/>
          <w:sz w:val="24"/>
          <w:szCs w:val="24"/>
        </w:rPr>
        <w:tab/>
        <w:t xml:space="preserve">za zwłokę w przystąpieniu do odbioru przedmiotu umowy w wysokości 0,1 %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 licząc od następnego dnia roboczego po terminie w którym odbiór miał być rozpoczęty,</w:t>
      </w:r>
    </w:p>
    <w:p w14:paraId="606747C6" w14:textId="488D029E"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f)</w:t>
      </w:r>
      <w:r w:rsidRPr="00C60973">
        <w:rPr>
          <w:rFonts w:ascii="Times New Roman" w:hAnsi="Times New Roman" w:cs="Times New Roman"/>
          <w:color w:val="000000"/>
          <w:sz w:val="24"/>
          <w:szCs w:val="24"/>
        </w:rPr>
        <w:tab/>
        <w:t>w przypadku, gdy Wykonawca dopuszcza się zwłoki w uporządkowaniu terenu</w:t>
      </w:r>
      <w:r w:rsidRPr="00C60973">
        <w:rPr>
          <w:rFonts w:ascii="Times New Roman" w:hAnsi="Times New Roman" w:cs="Times New Roman"/>
          <w:color w:val="000000"/>
          <w:sz w:val="24"/>
          <w:szCs w:val="24"/>
        </w:rPr>
        <w:br/>
        <w:t xml:space="preserve">w wyznaczonym przez Zamawiającego terminie w wysokości 0,05 %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w:t>
      </w:r>
    </w:p>
    <w:p w14:paraId="75395350" w14:textId="069E423D"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g)</w:t>
      </w:r>
      <w:r w:rsidRPr="00C60973">
        <w:rPr>
          <w:rFonts w:ascii="Times New Roman" w:hAnsi="Times New Roman" w:cs="Times New Roman"/>
          <w:color w:val="000000"/>
          <w:sz w:val="24"/>
          <w:szCs w:val="24"/>
        </w:rPr>
        <w:tab/>
        <w:t xml:space="preserve">w przypadku gdy roboty objęte niniejszą umową będzie wykonywał podmiot niezaakceptowany przez Zamawiającego lub nieujawniony przez Wykonawcę, Wykonawca zapłaci karę umowną w wysokości 5 %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przypadek,</w:t>
      </w:r>
    </w:p>
    <w:p w14:paraId="333E22D8" w14:textId="75B4AEE0"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h)</w:t>
      </w:r>
      <w:r w:rsidRPr="00C60973">
        <w:rPr>
          <w:rFonts w:ascii="Times New Roman" w:hAnsi="Times New Roman" w:cs="Times New Roman"/>
          <w:color w:val="000000"/>
          <w:sz w:val="24"/>
          <w:szCs w:val="24"/>
        </w:rPr>
        <w:tab/>
        <w:t xml:space="preserve">za brak zapłaty lub nieterminową zapłatę wynagrodzenia Podwykonawcom lub dalszym Podwykonawcom, Wykonawca zapłaci karę umowną w wysokości 0,2 %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 licząc do dnia, kiedy zapłaty tej dokonał Zamawiający,</w:t>
      </w:r>
    </w:p>
    <w:p w14:paraId="71CB78D4" w14:textId="01FAF25A"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i)</w:t>
      </w:r>
      <w:r w:rsidRPr="00C60973">
        <w:rPr>
          <w:rFonts w:ascii="Times New Roman" w:hAnsi="Times New Roman" w:cs="Times New Roman"/>
          <w:color w:val="000000"/>
          <w:sz w:val="24"/>
          <w:szCs w:val="24"/>
        </w:rPr>
        <w:tab/>
        <w:t xml:space="preserve">za brak zapłaty lub nieterminową zapłatę wynagrodzenia należnego Podwykonawcom lub dalszym Podwykonawcom z tytułu zmiany wysokości wynagrodzenia, w wysokości  0,1%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 </w:t>
      </w:r>
    </w:p>
    <w:p w14:paraId="25E75E58" w14:textId="34CDF9AA"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j)</w:t>
      </w:r>
      <w:r w:rsidRPr="00C60973">
        <w:rPr>
          <w:rFonts w:ascii="Times New Roman" w:hAnsi="Times New Roman" w:cs="Times New Roman"/>
          <w:color w:val="000000"/>
          <w:sz w:val="24"/>
          <w:szCs w:val="24"/>
        </w:rPr>
        <w:tab/>
        <w:t xml:space="preserve">za nieprzedłożenie do zaakceptowania przez Zamawiającego projektu umowy </w:t>
      </w:r>
      <w:r w:rsidRPr="00C60973">
        <w:rPr>
          <w:rFonts w:ascii="Times New Roman" w:hAnsi="Times New Roman" w:cs="Times New Roman"/>
          <w:color w:val="000000"/>
          <w:sz w:val="24"/>
          <w:szCs w:val="24"/>
        </w:rPr>
        <w:br/>
        <w:t xml:space="preserve">o podwykonawstwo, której przedmiotem są roboty budowlane lub projektu jej zmiany, </w:t>
      </w:r>
      <w:r w:rsidRPr="00C60973">
        <w:rPr>
          <w:rFonts w:ascii="Times New Roman" w:hAnsi="Times New Roman" w:cs="Times New Roman"/>
          <w:color w:val="000000"/>
          <w:sz w:val="24"/>
          <w:szCs w:val="24"/>
        </w:rPr>
        <w:br/>
        <w:t xml:space="preserve">w wysokości 0,1%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przypadek,</w:t>
      </w:r>
    </w:p>
    <w:p w14:paraId="381B1D3A" w14:textId="731DE7B6"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lastRenderedPageBreak/>
        <w:t>k)</w:t>
      </w:r>
      <w:r w:rsidRPr="00C60973">
        <w:rPr>
          <w:rFonts w:ascii="Times New Roman" w:hAnsi="Times New Roman" w:cs="Times New Roman"/>
          <w:color w:val="000000"/>
          <w:sz w:val="24"/>
          <w:szCs w:val="24"/>
        </w:rPr>
        <w:tab/>
        <w:t xml:space="preserve">za nieprzedłożenie poświadczonej za zgodność z oryginałem kopii umowy </w:t>
      </w:r>
      <w:r w:rsidRPr="00C60973">
        <w:rPr>
          <w:rFonts w:ascii="Times New Roman" w:hAnsi="Times New Roman" w:cs="Times New Roman"/>
          <w:color w:val="000000"/>
          <w:sz w:val="24"/>
          <w:szCs w:val="24"/>
        </w:rPr>
        <w:br/>
        <w:t xml:space="preserve">o podwykonawstwo lub jej zmiany, w wysokości 0,1%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przypadek, </w:t>
      </w:r>
    </w:p>
    <w:p w14:paraId="033D09F3" w14:textId="0FF040EB"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l)</w:t>
      </w:r>
      <w:r w:rsidRPr="00C60973">
        <w:rPr>
          <w:rFonts w:ascii="Times New Roman" w:hAnsi="Times New Roman" w:cs="Times New Roman"/>
          <w:color w:val="000000"/>
          <w:sz w:val="24"/>
          <w:szCs w:val="24"/>
        </w:rPr>
        <w:tab/>
        <w:t xml:space="preserve">za brak zmiany umowy o podwykonawstwo, w zakresie skrócenia terminu zapłaty, </w:t>
      </w:r>
      <w:r w:rsidRPr="00C60973">
        <w:rPr>
          <w:rFonts w:ascii="Times New Roman" w:hAnsi="Times New Roman" w:cs="Times New Roman"/>
          <w:color w:val="000000"/>
          <w:sz w:val="24"/>
          <w:szCs w:val="24"/>
        </w:rPr>
        <w:br/>
        <w:t xml:space="preserve">po uprzednim wezwaniu Wykonawcy do doprowadzenia do zmiany umowy, w wysokości 0,1 % wynagrodzenia umownego brutto, ustalonego w § </w:t>
      </w:r>
      <w:r w:rsidR="00ED193F"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w:t>
      </w:r>
    </w:p>
    <w:p w14:paraId="57B35484" w14:textId="515AED6D"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ł)</w:t>
      </w:r>
      <w:r w:rsidRPr="00C60973">
        <w:rPr>
          <w:rFonts w:ascii="Times New Roman" w:hAnsi="Times New Roman" w:cs="Times New Roman"/>
          <w:color w:val="000000"/>
          <w:sz w:val="24"/>
          <w:szCs w:val="24"/>
        </w:rPr>
        <w:tab/>
        <w:t xml:space="preserve">za brak zatrudnienia na umowę o pracę pracowników określonych w SWZ lub brak przedstawienia dokumentów potwierdzających takie zatrudnienie w wysokości </w:t>
      </w:r>
      <w:r w:rsidRPr="00C60973">
        <w:rPr>
          <w:rFonts w:ascii="Times New Roman" w:hAnsi="Times New Roman" w:cs="Times New Roman"/>
          <w:color w:val="000000"/>
          <w:sz w:val="24"/>
          <w:szCs w:val="24"/>
        </w:rPr>
        <w:br/>
        <w:t xml:space="preserve">5 % wynagrodzenia umownego brutto ustalonego w § </w:t>
      </w:r>
      <w:r w:rsidR="00005E48"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przypadek, zapis dotyczy zarówno osób zatrudnionych przez Wykonawcę jak i jego Podwykonawców,</w:t>
      </w:r>
    </w:p>
    <w:p w14:paraId="15BE305D" w14:textId="28534345"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m)</w:t>
      </w:r>
      <w:r w:rsidRPr="00C60973">
        <w:rPr>
          <w:rFonts w:ascii="Times New Roman" w:hAnsi="Times New Roman" w:cs="Times New Roman"/>
          <w:color w:val="000000"/>
          <w:sz w:val="24"/>
          <w:szCs w:val="24"/>
        </w:rPr>
        <w:tab/>
        <w:t>za naruszenie obowiązków w zakresie RODO – przetwarzania danych osobowych osób fizycznych biorących udział w realizacji zamówienia w wysokości 0,2% wynagrodzenia umownego brutto, ustalonego w § 3 ust. 1 za każdy przypadek.</w:t>
      </w:r>
    </w:p>
    <w:p w14:paraId="1D486B49" w14:textId="7F9AADD1" w:rsidR="00005E48" w:rsidRPr="00C60973" w:rsidRDefault="00005E48"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n)</w:t>
      </w:r>
      <w:r w:rsidRPr="00C60973">
        <w:rPr>
          <w:rFonts w:ascii="Times New Roman" w:hAnsi="Times New Roman" w:cs="Times New Roman"/>
          <w:color w:val="000000"/>
          <w:sz w:val="24"/>
          <w:szCs w:val="24"/>
        </w:rPr>
        <w:tab/>
        <w:t xml:space="preserve">za niewłaściwe zabezpieczenie wejść do budynku, Wykonawca zapłaci karę umowną </w:t>
      </w:r>
      <w:r w:rsidRPr="00C60973">
        <w:rPr>
          <w:rFonts w:ascii="Times New Roman" w:hAnsi="Times New Roman" w:cs="Times New Roman"/>
          <w:color w:val="000000"/>
          <w:sz w:val="24"/>
          <w:szCs w:val="24"/>
        </w:rPr>
        <w:br/>
        <w:t>wysokości 0,2% wynagrodzenia umownego brutto, ustalonego w § 3 ust. 1 za każdy dzień zwłoki.</w:t>
      </w:r>
    </w:p>
    <w:p w14:paraId="3C521330"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2)</w:t>
      </w:r>
      <w:r w:rsidRPr="00C60973">
        <w:rPr>
          <w:rFonts w:ascii="Times New Roman" w:hAnsi="Times New Roman" w:cs="Times New Roman"/>
          <w:color w:val="000000"/>
          <w:sz w:val="24"/>
          <w:szCs w:val="24"/>
        </w:rPr>
        <w:tab/>
        <w:t>Zamawiający zapłaci Wykonawcy karę umowną za:</w:t>
      </w:r>
    </w:p>
    <w:p w14:paraId="33B6E324" w14:textId="054B6E40"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a)</w:t>
      </w:r>
      <w:r w:rsidRPr="00C60973">
        <w:rPr>
          <w:rFonts w:ascii="Times New Roman" w:hAnsi="Times New Roman" w:cs="Times New Roman"/>
          <w:color w:val="000000"/>
          <w:sz w:val="24"/>
          <w:szCs w:val="24"/>
        </w:rPr>
        <w:tab/>
        <w:t xml:space="preserve">odstąpienie od umowy przez Wykonawcę z przyczyn, za które ponosi odpowiedzialność Zamawiający, w wysokości 10 % wynagrodzenia umownego brutto, ustalonego w § </w:t>
      </w:r>
      <w:r w:rsidR="00005E48"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W tym przypadku Zamawiający zapłaci za faktycznie wykonane i odebrane prace,</w:t>
      </w:r>
    </w:p>
    <w:p w14:paraId="0A34B998" w14:textId="5FF6101A"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b)</w:t>
      </w:r>
      <w:r w:rsidRPr="00C60973">
        <w:rPr>
          <w:rFonts w:ascii="Times New Roman" w:hAnsi="Times New Roman" w:cs="Times New Roman"/>
          <w:color w:val="000000"/>
          <w:sz w:val="24"/>
          <w:szCs w:val="24"/>
        </w:rPr>
        <w:tab/>
        <w:t xml:space="preserve">za nieprzystąpienie przez Zamawiającego do odbiorów robót zgłoszonych do odbioru przez Wykonawcę w terminach określonych Umową w wysokości 0,1 % wynagrodzenia umownego brutto, ustalonego w § </w:t>
      </w:r>
      <w:r w:rsidR="003050DE"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za każdy dzień zwłoki licząc od dnia następnego po ustalonym dniu odbioru do dnia odbioru.</w:t>
      </w:r>
    </w:p>
    <w:p w14:paraId="23C0A3B5"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2.</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Kary umowne, dotyczące zwłoki w oddaniu przedmiotu zamówienia oraz za zwłokę</w:t>
      </w:r>
      <w:r w:rsidRPr="00C60973">
        <w:rPr>
          <w:rFonts w:ascii="Times New Roman" w:hAnsi="Times New Roman" w:cs="Times New Roman"/>
          <w:sz w:val="24"/>
          <w:szCs w:val="24"/>
        </w:rPr>
        <w:br/>
        <w:t>w usunięciu wad stwierdzonych przy odbiorze, będą potrącane z faktury końcowej Wykonawcy lub noty księgowej.</w:t>
      </w:r>
    </w:p>
    <w:p w14:paraId="30552608"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3.</w:t>
      </w:r>
      <w:r w:rsidRPr="00C60973">
        <w:rPr>
          <w:rFonts w:ascii="Times New Roman" w:hAnsi="Times New Roman" w:cs="Times New Roman"/>
          <w:color w:val="000000"/>
          <w:sz w:val="24"/>
          <w:szCs w:val="24"/>
        </w:rPr>
        <w:tab/>
        <w:t>Strony mają prawo dochodzić odszkodowania uzupełniającego na zasadach Kodeksu Cywilnego, jeżeli szkoda przewyższy wysokość kar umownych.</w:t>
      </w:r>
    </w:p>
    <w:p w14:paraId="4DA0BB20"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4.</w:t>
      </w:r>
      <w:r w:rsidRPr="00C60973">
        <w:rPr>
          <w:rFonts w:ascii="Times New Roman" w:hAnsi="Times New Roman" w:cs="Times New Roman"/>
          <w:color w:val="000000"/>
          <w:sz w:val="24"/>
          <w:szCs w:val="24"/>
        </w:rPr>
        <w:tab/>
      </w:r>
      <w:r w:rsidRPr="00C60973">
        <w:rPr>
          <w:rFonts w:ascii="Times New Roman" w:hAnsi="Times New Roman" w:cs="Times New Roman"/>
          <w:sz w:val="24"/>
          <w:szCs w:val="24"/>
        </w:rPr>
        <w:t xml:space="preserve">Zgodnie z treścią </w:t>
      </w:r>
      <w:r w:rsidRPr="00C60973">
        <w:rPr>
          <w:rStyle w:val="gwp28948e01articletitle"/>
          <w:rFonts w:ascii="Times New Roman" w:hAnsi="Times New Roman" w:cs="Times New Roman"/>
          <w:sz w:val="24"/>
          <w:szCs w:val="24"/>
        </w:rPr>
        <w:t>Art. 15r</w:t>
      </w:r>
      <w:r w:rsidRPr="00C60973">
        <w:rPr>
          <w:rStyle w:val="gwp28948e01articletitle"/>
          <w:rFonts w:ascii="Times New Roman" w:hAnsi="Times New Roman" w:cs="Times New Roman"/>
          <w:sz w:val="24"/>
          <w:szCs w:val="24"/>
          <w:vertAlign w:val="superscript"/>
        </w:rPr>
        <w:t xml:space="preserve">1 </w:t>
      </w:r>
      <w:r w:rsidRPr="00C60973">
        <w:rPr>
          <w:rFonts w:ascii="Times New Roman" w:hAnsi="Times New Roman" w:cs="Times New Roman"/>
          <w:sz w:val="24"/>
          <w:szCs w:val="24"/>
        </w:rPr>
        <w:t xml:space="preserve">ust.1 ustawy z dnia z dnia 2 marca 2020 r. o szczególnych rozwiązaniach związanych z zapobieganiem, przeciwdziałaniem i zwalczaniem COVID-19, innych chorób zakaźnych oraz wywołanych nimi sytuacji kryzysowych (Dz.U. z 2020 r. poz. 374 ze zm.) w okresie obowiązywania stanu zagrożenia epidemicznego albo stanu epidemii ogłoszonego w związku z </w:t>
      </w:r>
      <w:r w:rsidRPr="00C60973">
        <w:rPr>
          <w:rStyle w:val="highlight"/>
          <w:rFonts w:ascii="Times New Roman" w:hAnsi="Times New Roman" w:cs="Times New Roman"/>
          <w:sz w:val="24"/>
          <w:szCs w:val="24"/>
        </w:rPr>
        <w:t>COVID</w:t>
      </w:r>
      <w:r w:rsidRPr="00C60973">
        <w:rPr>
          <w:rFonts w:ascii="Times New Roman" w:hAnsi="Times New Roman" w:cs="Times New Roman"/>
          <w:sz w:val="24"/>
          <w:szCs w:val="24"/>
        </w:rPr>
        <w:t xml:space="preserve">-19, i przez 90 dni od dnia odwołania stanu, który obowiązywał jako ostatni, Zamawiający nie może potrącić kary umownej zastrzeżonej na wypadek niewykonania lub nienależytego wykonania umowy, o której mowa w </w:t>
      </w:r>
      <w:hyperlink r:id="rId7" w:history="1">
        <w:r w:rsidRPr="00C60973">
          <w:rPr>
            <w:rStyle w:val="Hipercze"/>
            <w:rFonts w:ascii="Times New Roman" w:hAnsi="Times New Roman" w:cs="Times New Roman"/>
            <w:color w:val="000000" w:themeColor="text1"/>
            <w:sz w:val="24"/>
            <w:szCs w:val="24"/>
          </w:rPr>
          <w:t>art. 15r ust. 1</w:t>
        </w:r>
      </w:hyperlink>
      <w:r w:rsidRPr="00C60973">
        <w:rPr>
          <w:rFonts w:ascii="Times New Roman" w:hAnsi="Times New Roman" w:cs="Times New Roman"/>
          <w:sz w:val="24"/>
          <w:szCs w:val="24"/>
        </w:rPr>
        <w:t xml:space="preserve"> ww. ustawy,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A3799A3" w14:textId="5EA673E6"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5.</w:t>
      </w:r>
      <w:r w:rsidRPr="00C60973">
        <w:rPr>
          <w:rFonts w:ascii="Times New Roman" w:hAnsi="Times New Roman" w:cs="Times New Roman"/>
          <w:color w:val="000000"/>
          <w:sz w:val="24"/>
          <w:szCs w:val="24"/>
        </w:rPr>
        <w:tab/>
        <w:t xml:space="preserve">Łączna, maksymalna wysokość kar umownych, które mogą być naliczone w ramach niniejszej umowy nie może przekroczyć 20% wynagrodzenia umownego brutto, o którym mowa w § </w:t>
      </w:r>
      <w:r w:rsidR="003050DE"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 xml:space="preserve"> ust 1 umowy.</w:t>
      </w:r>
    </w:p>
    <w:p w14:paraId="320DC1FB"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6.</w:t>
      </w:r>
      <w:r w:rsidRPr="00C60973">
        <w:rPr>
          <w:rFonts w:ascii="Times New Roman" w:hAnsi="Times New Roman" w:cs="Times New Roman"/>
          <w:color w:val="000000"/>
          <w:sz w:val="24"/>
          <w:szCs w:val="24"/>
        </w:rPr>
        <w:tab/>
        <w:t>Odstąpienie od umowy nie zwalnia od zapłaty kary umownej i odszkodowania na zasadach ogólnych.</w:t>
      </w:r>
    </w:p>
    <w:p w14:paraId="54D783C3" w14:textId="77777777" w:rsidR="004C1530" w:rsidRPr="00C60973" w:rsidRDefault="004C1530" w:rsidP="00C60973">
      <w:pPr>
        <w:tabs>
          <w:tab w:val="left" w:pos="426"/>
          <w:tab w:val="left" w:pos="567"/>
        </w:tabs>
        <w:autoSpaceDE w:val="0"/>
        <w:autoSpaceDN w:val="0"/>
        <w:adjustRightInd w:val="0"/>
        <w:spacing w:after="0" w:line="22" w:lineRule="atLeast"/>
        <w:jc w:val="center"/>
        <w:rPr>
          <w:rFonts w:ascii="Times New Roman" w:hAnsi="Times New Roman" w:cs="Times New Roman"/>
          <w:b/>
          <w:bCs/>
          <w:color w:val="000000"/>
          <w:sz w:val="24"/>
          <w:szCs w:val="24"/>
          <w:highlight w:val="yellow"/>
        </w:rPr>
      </w:pPr>
    </w:p>
    <w:p w14:paraId="6AE6B7EA" w14:textId="086C11FD" w:rsidR="004C1530" w:rsidRPr="00C60973" w:rsidRDefault="004C1530" w:rsidP="00C60973">
      <w:pPr>
        <w:tabs>
          <w:tab w:val="left" w:pos="426"/>
          <w:tab w:val="left" w:pos="6607"/>
        </w:tabs>
        <w:autoSpaceDE w:val="0"/>
        <w:autoSpaceDN w:val="0"/>
        <w:spacing w:after="0" w:line="22" w:lineRule="atLeast"/>
        <w:ind w:left="426" w:hanging="426"/>
        <w:jc w:val="center"/>
        <w:rPr>
          <w:rFonts w:ascii="Times New Roman" w:hAnsi="Times New Roman" w:cs="Times New Roman"/>
          <w:b/>
          <w:sz w:val="24"/>
          <w:szCs w:val="24"/>
        </w:rPr>
      </w:pPr>
      <w:r w:rsidRPr="00C60973">
        <w:rPr>
          <w:rFonts w:ascii="Times New Roman" w:hAnsi="Times New Roman" w:cs="Times New Roman"/>
          <w:b/>
          <w:sz w:val="24"/>
          <w:szCs w:val="24"/>
        </w:rPr>
        <w:t xml:space="preserve">§ </w:t>
      </w:r>
      <w:r w:rsidR="003050DE" w:rsidRPr="00C60973">
        <w:rPr>
          <w:rFonts w:ascii="Times New Roman" w:hAnsi="Times New Roman" w:cs="Times New Roman"/>
          <w:b/>
          <w:sz w:val="24"/>
          <w:szCs w:val="24"/>
        </w:rPr>
        <w:t>10</w:t>
      </w:r>
      <w:r w:rsidRPr="00C60973">
        <w:rPr>
          <w:rFonts w:ascii="Times New Roman" w:hAnsi="Times New Roman" w:cs="Times New Roman"/>
          <w:b/>
          <w:sz w:val="24"/>
          <w:szCs w:val="24"/>
        </w:rPr>
        <w:t xml:space="preserve">. </w:t>
      </w:r>
    </w:p>
    <w:p w14:paraId="302A7150" w14:textId="73F9A14F" w:rsidR="004C1530" w:rsidRPr="00C60973" w:rsidRDefault="004C1530" w:rsidP="00C60973">
      <w:pPr>
        <w:tabs>
          <w:tab w:val="left" w:pos="426"/>
          <w:tab w:val="left" w:pos="6607"/>
        </w:tabs>
        <w:autoSpaceDE w:val="0"/>
        <w:autoSpaceDN w:val="0"/>
        <w:spacing w:after="0" w:line="22" w:lineRule="atLeast"/>
        <w:ind w:left="426" w:hanging="426"/>
        <w:jc w:val="both"/>
        <w:rPr>
          <w:rFonts w:ascii="Times New Roman" w:hAnsi="Times New Roman" w:cs="Times New Roman"/>
          <w:b/>
          <w:sz w:val="24"/>
          <w:szCs w:val="24"/>
        </w:rPr>
      </w:pPr>
      <w:r w:rsidRPr="00C60973">
        <w:rPr>
          <w:rFonts w:ascii="Times New Roman" w:hAnsi="Times New Roman" w:cs="Times New Roman"/>
          <w:b/>
          <w:sz w:val="24"/>
          <w:szCs w:val="24"/>
        </w:rPr>
        <w:t>Obowiązki,</w:t>
      </w:r>
      <w:r w:rsidR="003050DE" w:rsidRPr="00C60973">
        <w:rPr>
          <w:rFonts w:ascii="Times New Roman" w:hAnsi="Times New Roman" w:cs="Times New Roman"/>
          <w:b/>
          <w:sz w:val="24"/>
          <w:szCs w:val="24"/>
        </w:rPr>
        <w:t xml:space="preserve"> uprawnienia</w:t>
      </w:r>
      <w:r w:rsidRPr="00C60973">
        <w:rPr>
          <w:rFonts w:ascii="Times New Roman" w:hAnsi="Times New Roman" w:cs="Times New Roman"/>
          <w:b/>
          <w:sz w:val="24"/>
          <w:szCs w:val="24"/>
        </w:rPr>
        <w:t>:</w:t>
      </w:r>
    </w:p>
    <w:p w14:paraId="4AAE3F4C" w14:textId="77777777" w:rsidR="003050DE" w:rsidRPr="00C60973" w:rsidRDefault="003050DE" w:rsidP="00C60973">
      <w:pPr>
        <w:widowControl w:val="0"/>
        <w:numPr>
          <w:ilvl w:val="0"/>
          <w:numId w:val="12"/>
        </w:numPr>
        <w:shd w:val="clear" w:color="auto" w:fill="FFFFFF"/>
        <w:tabs>
          <w:tab w:val="left" w:pos="567"/>
        </w:tabs>
        <w:suppressAutoHyphens/>
        <w:autoSpaceDE w:val="0"/>
        <w:autoSpaceDN w:val="0"/>
        <w:adjustRightInd w:val="0"/>
        <w:spacing w:after="0" w:line="22" w:lineRule="atLeast"/>
        <w:ind w:left="426"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pacing w:val="-1"/>
          <w:sz w:val="24"/>
          <w:szCs w:val="24"/>
        </w:rPr>
        <w:t>Do obowiązków i uprawnień Zamawiającego należy w szczególności:</w:t>
      </w:r>
    </w:p>
    <w:p w14:paraId="19BF1A28" w14:textId="77777777" w:rsidR="003050DE" w:rsidRPr="00C60973" w:rsidRDefault="003050DE" w:rsidP="00C60973">
      <w:pPr>
        <w:widowControl w:val="0"/>
        <w:numPr>
          <w:ilvl w:val="0"/>
          <w:numId w:val="13"/>
        </w:numPr>
        <w:shd w:val="clear" w:color="auto" w:fill="FFFFFF"/>
        <w:tabs>
          <w:tab w:val="left" w:pos="1134"/>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pacing w:val="-1"/>
          <w:sz w:val="24"/>
          <w:szCs w:val="24"/>
        </w:rPr>
        <w:t xml:space="preserve">Przekazanie Wykonawcy protokolarnie placu budowy, w terminie 5 dni roboczych </w:t>
      </w:r>
      <w:r w:rsidRPr="00C60973">
        <w:rPr>
          <w:rFonts w:ascii="Times New Roman" w:hAnsi="Times New Roman" w:cs="Times New Roman"/>
          <w:color w:val="000000"/>
          <w:spacing w:val="-1"/>
          <w:sz w:val="24"/>
          <w:szCs w:val="24"/>
        </w:rPr>
        <w:br/>
      </w:r>
      <w:r w:rsidRPr="00C60973">
        <w:rPr>
          <w:rFonts w:ascii="Times New Roman" w:hAnsi="Times New Roman" w:cs="Times New Roman"/>
          <w:color w:val="000000"/>
          <w:spacing w:val="-1"/>
          <w:sz w:val="24"/>
          <w:szCs w:val="24"/>
        </w:rPr>
        <w:lastRenderedPageBreak/>
        <w:t>od  zawarcia umowy.</w:t>
      </w:r>
    </w:p>
    <w:p w14:paraId="535B3850" w14:textId="2EC0FCF4" w:rsidR="003050DE" w:rsidRPr="00C60973" w:rsidRDefault="003050DE" w:rsidP="00C60973">
      <w:pPr>
        <w:widowControl w:val="0"/>
        <w:numPr>
          <w:ilvl w:val="0"/>
          <w:numId w:val="13"/>
        </w:numPr>
        <w:shd w:val="clear" w:color="auto" w:fill="FFFFFF"/>
        <w:tabs>
          <w:tab w:val="left" w:pos="1134"/>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pacing w:val="-1"/>
          <w:sz w:val="24"/>
          <w:szCs w:val="24"/>
        </w:rPr>
        <w:t>Przekazanie Wykonawcy wolnych od wad pozwoleń, uzgodnień, oświadczeń, niezbędnych do prawidłowej realizacji przedmiotu umowy i uzyskania wszelkich pozwoleń wymaganych prawem</w:t>
      </w:r>
      <w:r w:rsidRPr="00C60973">
        <w:rPr>
          <w:rFonts w:ascii="Times New Roman" w:hAnsi="Times New Roman" w:cs="Times New Roman"/>
          <w:color w:val="000000"/>
          <w:sz w:val="24"/>
          <w:szCs w:val="24"/>
        </w:rPr>
        <w:t xml:space="preserve">, których obowiązek dostarczenia leży po stronie Zamawiającego </w:t>
      </w:r>
      <w:r w:rsidRPr="00C60973">
        <w:rPr>
          <w:rFonts w:ascii="Times New Roman" w:hAnsi="Times New Roman" w:cs="Times New Roman"/>
          <w:color w:val="000000"/>
          <w:sz w:val="24"/>
          <w:szCs w:val="24"/>
        </w:rPr>
        <w:br/>
        <w:t>w terminie 5 dni roboczych od dnia zawarcia umowy.</w:t>
      </w:r>
    </w:p>
    <w:p w14:paraId="6D8C2F59" w14:textId="77777777" w:rsidR="003050DE" w:rsidRPr="00C60973" w:rsidRDefault="003050DE" w:rsidP="00C60973">
      <w:pPr>
        <w:widowControl w:val="0"/>
        <w:numPr>
          <w:ilvl w:val="0"/>
          <w:numId w:val="13"/>
        </w:numPr>
        <w:shd w:val="clear" w:color="auto" w:fill="FFFFFF"/>
        <w:tabs>
          <w:tab w:val="left" w:pos="1134"/>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 xml:space="preserve">Udzielenie Wykonawcy pełnomocnictwa do występowania w imieniu Zamawiającego do właściwych urzędów i innych jednostek opiniodawczych oraz wszelkich dokumentów </w:t>
      </w:r>
      <w:proofErr w:type="spellStart"/>
      <w:r w:rsidRPr="00C60973">
        <w:rPr>
          <w:rFonts w:ascii="Times New Roman" w:hAnsi="Times New Roman" w:cs="Times New Roman"/>
          <w:color w:val="000000"/>
          <w:sz w:val="24"/>
          <w:szCs w:val="24"/>
        </w:rPr>
        <w:t>formalno</w:t>
      </w:r>
      <w:proofErr w:type="spellEnd"/>
      <w:r w:rsidRPr="00C60973">
        <w:rPr>
          <w:rFonts w:ascii="Times New Roman" w:hAnsi="Times New Roman" w:cs="Times New Roman"/>
          <w:color w:val="000000"/>
          <w:sz w:val="24"/>
          <w:szCs w:val="24"/>
        </w:rPr>
        <w:t xml:space="preserve"> – prawnych, związanych z uzyskaniem wszelkich pozwoleń wymaganych prawem.</w:t>
      </w:r>
    </w:p>
    <w:p w14:paraId="360164D1" w14:textId="0AE4682D" w:rsidR="003050DE" w:rsidRPr="00C60973" w:rsidRDefault="003050DE" w:rsidP="00C60973">
      <w:pPr>
        <w:widowControl w:val="0"/>
        <w:numPr>
          <w:ilvl w:val="0"/>
          <w:numId w:val="13"/>
        </w:numPr>
        <w:shd w:val="clear" w:color="auto" w:fill="FFFFFF"/>
        <w:tabs>
          <w:tab w:val="left" w:pos="1134"/>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Zgłaszanie ewentualnych uwag do opracowanych przez Wykonawcę dokumentów, wyznaczając jednocześnie termin na ich uwzględnienie, a w przypadku braku uwag</w:t>
      </w:r>
      <w:r w:rsidR="00742C0E" w:rsidRPr="00C60973">
        <w:rPr>
          <w:rFonts w:ascii="Times New Roman" w:hAnsi="Times New Roman" w:cs="Times New Roman"/>
          <w:color w:val="000000"/>
          <w:sz w:val="24"/>
          <w:szCs w:val="24"/>
        </w:rPr>
        <w:t>, Zamawiający</w:t>
      </w:r>
      <w:r w:rsidRPr="00C60973">
        <w:rPr>
          <w:rFonts w:ascii="Times New Roman" w:hAnsi="Times New Roman" w:cs="Times New Roman"/>
          <w:color w:val="000000"/>
          <w:sz w:val="24"/>
          <w:szCs w:val="24"/>
        </w:rPr>
        <w:t xml:space="preserve"> zatwierdza te dokumenty w terminie 5 dni roboczych od dnia przekazania ich przez Wykonawcę chyba, że </w:t>
      </w:r>
      <w:r w:rsidR="00742C0E" w:rsidRPr="00C60973">
        <w:rPr>
          <w:rFonts w:ascii="Times New Roman" w:hAnsi="Times New Roman" w:cs="Times New Roman"/>
          <w:color w:val="000000"/>
          <w:sz w:val="24"/>
          <w:szCs w:val="24"/>
        </w:rPr>
        <w:t>strony postanowią inaczej</w:t>
      </w:r>
      <w:r w:rsidRPr="00C60973">
        <w:rPr>
          <w:rFonts w:ascii="Times New Roman" w:hAnsi="Times New Roman" w:cs="Times New Roman"/>
          <w:color w:val="000000"/>
          <w:sz w:val="24"/>
          <w:szCs w:val="24"/>
        </w:rPr>
        <w:t xml:space="preserve">. </w:t>
      </w:r>
    </w:p>
    <w:p w14:paraId="6E856696" w14:textId="77777777" w:rsidR="003050DE" w:rsidRPr="00C60973" w:rsidRDefault="003050DE" w:rsidP="00C60973">
      <w:pPr>
        <w:widowControl w:val="0"/>
        <w:numPr>
          <w:ilvl w:val="0"/>
          <w:numId w:val="13"/>
        </w:numPr>
        <w:shd w:val="clear" w:color="auto" w:fill="FFFFFF"/>
        <w:tabs>
          <w:tab w:val="left" w:pos="1134"/>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 xml:space="preserve">Kontrola zgodności realizacji umowy z umową i przepisami prawa. </w:t>
      </w:r>
    </w:p>
    <w:p w14:paraId="0EBD7F55" w14:textId="77777777" w:rsidR="003050DE" w:rsidRPr="00C60973" w:rsidRDefault="003050DE" w:rsidP="00C60973">
      <w:pPr>
        <w:widowControl w:val="0"/>
        <w:numPr>
          <w:ilvl w:val="0"/>
          <w:numId w:val="13"/>
        </w:numPr>
        <w:shd w:val="clear" w:color="auto" w:fill="FFFFFF"/>
        <w:tabs>
          <w:tab w:val="left" w:pos="1134"/>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Współdziałanie z Wykonawcą w każdej fazie realizacji umowy w celu zapewnienia niezakłóconego przebiegu prac budowlanych,</w:t>
      </w:r>
    </w:p>
    <w:p w14:paraId="16CA96A8" w14:textId="59FE0980" w:rsidR="003050DE" w:rsidRPr="00C60973" w:rsidRDefault="008E104C" w:rsidP="00C60973">
      <w:pPr>
        <w:widowControl w:val="0"/>
        <w:numPr>
          <w:ilvl w:val="0"/>
          <w:numId w:val="13"/>
        </w:numPr>
        <w:shd w:val="clear" w:color="auto" w:fill="FFFFFF"/>
        <w:tabs>
          <w:tab w:val="left" w:pos="993"/>
        </w:tabs>
        <w:suppressAutoHyphens/>
        <w:autoSpaceDE w:val="0"/>
        <w:autoSpaceDN w:val="0"/>
        <w:adjustRightInd w:val="0"/>
        <w:spacing w:after="0" w:line="22" w:lineRule="atLeast"/>
        <w:ind w:left="426"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U</w:t>
      </w:r>
      <w:r w:rsidR="003050DE" w:rsidRPr="00C60973">
        <w:rPr>
          <w:rFonts w:ascii="Times New Roman" w:hAnsi="Times New Roman" w:cs="Times New Roman"/>
          <w:color w:val="000000"/>
          <w:sz w:val="24"/>
          <w:szCs w:val="24"/>
        </w:rPr>
        <w:t>stanawianie swoich przedstawicieli (Inspektorów) na budowie</w:t>
      </w:r>
      <w:r w:rsidR="003050DE" w:rsidRPr="00C60973">
        <w:rPr>
          <w:rFonts w:ascii="Times New Roman" w:hAnsi="Times New Roman" w:cs="Times New Roman"/>
          <w:color w:val="000000"/>
          <w:spacing w:val="-12"/>
          <w:sz w:val="24"/>
          <w:szCs w:val="24"/>
        </w:rPr>
        <w:t>,</w:t>
      </w:r>
      <w:r w:rsidR="003050DE" w:rsidRPr="00C60973">
        <w:rPr>
          <w:rFonts w:ascii="Times New Roman" w:hAnsi="Times New Roman" w:cs="Times New Roman"/>
          <w:color w:val="000000"/>
          <w:spacing w:val="-18"/>
          <w:sz w:val="24"/>
          <w:szCs w:val="24"/>
        </w:rPr>
        <w:t xml:space="preserve"> </w:t>
      </w:r>
      <w:r w:rsidR="003050DE" w:rsidRPr="00C60973">
        <w:rPr>
          <w:rFonts w:ascii="Times New Roman" w:hAnsi="Times New Roman" w:cs="Times New Roman"/>
          <w:color w:val="000000"/>
          <w:sz w:val="24"/>
          <w:szCs w:val="24"/>
        </w:rPr>
        <w:t xml:space="preserve">którzy działają </w:t>
      </w:r>
      <w:r w:rsidR="003050DE" w:rsidRPr="00C60973">
        <w:rPr>
          <w:rFonts w:ascii="Times New Roman" w:hAnsi="Times New Roman" w:cs="Times New Roman"/>
          <w:color w:val="000000"/>
          <w:sz w:val="24"/>
          <w:szCs w:val="24"/>
        </w:rPr>
        <w:br/>
        <w:t xml:space="preserve">w granicach umocowania nadanego </w:t>
      </w:r>
      <w:r w:rsidR="00742C0E" w:rsidRPr="00C60973">
        <w:rPr>
          <w:rFonts w:ascii="Times New Roman" w:hAnsi="Times New Roman" w:cs="Times New Roman"/>
          <w:color w:val="000000"/>
          <w:sz w:val="24"/>
          <w:szCs w:val="24"/>
        </w:rPr>
        <w:t>im</w:t>
      </w:r>
      <w:r w:rsidR="003050DE" w:rsidRPr="00C60973">
        <w:rPr>
          <w:rFonts w:ascii="Times New Roman" w:hAnsi="Times New Roman" w:cs="Times New Roman"/>
          <w:color w:val="000000"/>
          <w:sz w:val="24"/>
          <w:szCs w:val="24"/>
        </w:rPr>
        <w:t xml:space="preserve"> umową z Zamawiającym oraz wynikającego </w:t>
      </w:r>
      <w:r w:rsidR="003050DE" w:rsidRPr="00C60973">
        <w:rPr>
          <w:rFonts w:ascii="Times New Roman" w:hAnsi="Times New Roman" w:cs="Times New Roman"/>
          <w:color w:val="000000"/>
          <w:sz w:val="24"/>
          <w:szCs w:val="24"/>
        </w:rPr>
        <w:br/>
        <w:t xml:space="preserve">z przepisów Prawa Budowlanego oraz z przepisów szczególnych. </w:t>
      </w:r>
    </w:p>
    <w:p w14:paraId="7502560A" w14:textId="77777777" w:rsidR="003050DE" w:rsidRPr="00C60973" w:rsidRDefault="003050DE" w:rsidP="00C60973">
      <w:pPr>
        <w:pStyle w:val="Akapitzlist"/>
        <w:widowControl w:val="0"/>
        <w:numPr>
          <w:ilvl w:val="0"/>
          <w:numId w:val="12"/>
        </w:numPr>
        <w:shd w:val="clear" w:color="auto" w:fill="FFFFFF"/>
        <w:tabs>
          <w:tab w:val="left" w:pos="426"/>
        </w:tabs>
        <w:suppressAutoHyphens/>
        <w:autoSpaceDE w:val="0"/>
        <w:autoSpaceDN w:val="0"/>
        <w:adjustRightInd w:val="0"/>
        <w:spacing w:after="0" w:line="22" w:lineRule="atLeast"/>
        <w:ind w:left="426" w:hanging="426"/>
        <w:rPr>
          <w:rFonts w:ascii="Times New Roman" w:eastAsia="Calibri" w:hAnsi="Times New Roman" w:cs="Times New Roman"/>
          <w:color w:val="000000"/>
          <w:sz w:val="24"/>
          <w:szCs w:val="24"/>
        </w:rPr>
      </w:pPr>
      <w:r w:rsidRPr="00C60973">
        <w:rPr>
          <w:rFonts w:ascii="Times New Roman" w:eastAsia="Calibri" w:hAnsi="Times New Roman" w:cs="Times New Roman"/>
          <w:color w:val="000000"/>
          <w:spacing w:val="-1"/>
          <w:sz w:val="24"/>
          <w:szCs w:val="24"/>
        </w:rPr>
        <w:t>Wykonawca w szczególności obowiązany jest do:</w:t>
      </w:r>
    </w:p>
    <w:p w14:paraId="75ABA182" w14:textId="77777777" w:rsidR="003050DE" w:rsidRPr="00C60973" w:rsidRDefault="003050DE" w:rsidP="00C60973">
      <w:pPr>
        <w:widowControl w:val="0"/>
        <w:numPr>
          <w:ilvl w:val="0"/>
          <w:numId w:val="14"/>
        </w:numPr>
        <w:shd w:val="clear" w:color="auto" w:fill="FFFFFF"/>
        <w:suppressAutoHyphens/>
        <w:autoSpaceDE w:val="0"/>
        <w:autoSpaceDN w:val="0"/>
        <w:adjustRightInd w:val="0"/>
        <w:spacing w:after="0" w:line="22" w:lineRule="atLeast"/>
        <w:ind w:left="426" w:right="11"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pacing w:val="-2"/>
          <w:sz w:val="24"/>
          <w:szCs w:val="24"/>
        </w:rPr>
        <w:t xml:space="preserve">Wykonania oceny technicznej, inwentaryzacji, opracowania wstępnego projektu </w:t>
      </w:r>
      <w:r w:rsidRPr="00C60973">
        <w:rPr>
          <w:rFonts w:ascii="Times New Roman" w:hAnsi="Times New Roman" w:cs="Times New Roman"/>
          <w:color w:val="000000"/>
          <w:spacing w:val="-2"/>
          <w:sz w:val="24"/>
          <w:szCs w:val="24"/>
        </w:rPr>
        <w:br/>
        <w:t>i dokumentacji projektowej, która musi być kompletna w zakresie wszelkich rozwiązań niezbędnych do wykonania robót budowlanych</w:t>
      </w:r>
      <w:r w:rsidRPr="00C60973">
        <w:rPr>
          <w:rFonts w:ascii="Times New Roman" w:hAnsi="Times New Roman" w:cs="Times New Roman"/>
          <w:color w:val="000000"/>
          <w:sz w:val="24"/>
          <w:szCs w:val="24"/>
        </w:rPr>
        <w:t>.</w:t>
      </w:r>
    </w:p>
    <w:p w14:paraId="545FFD60" w14:textId="77777777" w:rsidR="003050DE" w:rsidRPr="00C60973" w:rsidRDefault="003050DE" w:rsidP="00C60973">
      <w:pPr>
        <w:widowControl w:val="0"/>
        <w:numPr>
          <w:ilvl w:val="0"/>
          <w:numId w:val="14"/>
        </w:numPr>
        <w:shd w:val="clear" w:color="auto" w:fill="FFFFFF"/>
        <w:tabs>
          <w:tab w:val="left" w:pos="709"/>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 xml:space="preserve">Wystąpienia w imieniu Zamawiającego o wszelkie pozwolenia wymagane prawem. </w:t>
      </w:r>
    </w:p>
    <w:p w14:paraId="01881D2D" w14:textId="77777777" w:rsidR="003050DE" w:rsidRPr="00C60973" w:rsidRDefault="003050DE" w:rsidP="00C60973">
      <w:pPr>
        <w:widowControl w:val="0"/>
        <w:numPr>
          <w:ilvl w:val="0"/>
          <w:numId w:val="14"/>
        </w:numPr>
        <w:shd w:val="clear" w:color="auto" w:fill="FFFFFF"/>
        <w:tabs>
          <w:tab w:val="left" w:pos="709"/>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pacing w:val="-18"/>
          <w:sz w:val="24"/>
          <w:szCs w:val="24"/>
        </w:rPr>
        <w:t>P</w:t>
      </w:r>
      <w:r w:rsidRPr="00C60973">
        <w:rPr>
          <w:rFonts w:ascii="Times New Roman" w:hAnsi="Times New Roman" w:cs="Times New Roman"/>
          <w:bCs/>
          <w:color w:val="000000"/>
          <w:sz w:val="24"/>
          <w:szCs w:val="24"/>
        </w:rPr>
        <w:t>rzyjęcie placu budowy i przygotowanie do realizacji umowy, a w szczególności:</w:t>
      </w:r>
    </w:p>
    <w:p w14:paraId="5DD3FDE5" w14:textId="5C679313" w:rsidR="003050DE" w:rsidRPr="00C60973" w:rsidRDefault="003050DE" w:rsidP="00C60973">
      <w:pPr>
        <w:widowControl w:val="0"/>
        <w:shd w:val="clear" w:color="auto" w:fill="FFFFFF"/>
        <w:tabs>
          <w:tab w:val="left" w:pos="709"/>
        </w:tabs>
        <w:suppressAutoHyphens/>
        <w:autoSpaceDE w:val="0"/>
        <w:autoSpaceDN w:val="0"/>
        <w:adjustRightInd w:val="0"/>
        <w:spacing w:after="0" w:line="22" w:lineRule="atLeast"/>
        <w:ind w:left="425" w:right="11" w:hanging="425"/>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wyposażenie zaplecza budowy we wszelkie przedmioty niezbędne dla wykonania umowy,</w:t>
      </w:r>
    </w:p>
    <w:p w14:paraId="28C01D06" w14:textId="7A44301A" w:rsidR="003050DE" w:rsidRPr="00C60973" w:rsidRDefault="003050DE" w:rsidP="00C60973">
      <w:pPr>
        <w:widowControl w:val="0"/>
        <w:shd w:val="clear" w:color="auto" w:fill="FFFFFF"/>
        <w:tabs>
          <w:tab w:val="left" w:pos="709"/>
        </w:tabs>
        <w:suppressAutoHyphens/>
        <w:autoSpaceDE w:val="0"/>
        <w:autoSpaceDN w:val="0"/>
        <w:adjustRightInd w:val="0"/>
        <w:spacing w:after="0" w:line="22" w:lineRule="atLeast"/>
        <w:ind w:left="425" w:right="11" w:hanging="425"/>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wykonywanie robót tymczasowych, które mogą być potrzebne podczas wykonywania robót podstawowych,</w:t>
      </w:r>
    </w:p>
    <w:p w14:paraId="6D264485" w14:textId="16217702" w:rsidR="003050DE" w:rsidRPr="00C60973" w:rsidRDefault="003050DE" w:rsidP="00C60973">
      <w:pPr>
        <w:widowControl w:val="0"/>
        <w:shd w:val="clear" w:color="auto" w:fill="FFFFFF"/>
        <w:tabs>
          <w:tab w:val="left" w:pos="709"/>
        </w:tabs>
        <w:suppressAutoHyphens/>
        <w:autoSpaceDE w:val="0"/>
        <w:autoSpaceDN w:val="0"/>
        <w:adjustRightInd w:val="0"/>
        <w:spacing w:after="0" w:line="22" w:lineRule="atLeast"/>
        <w:ind w:left="425" w:right="11" w:hanging="425"/>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ogrodzenie i wykonanie tablicy informacyjnej zgodnie z obowiązującymi przepisami.</w:t>
      </w:r>
    </w:p>
    <w:p w14:paraId="701F9E3F" w14:textId="77777777" w:rsidR="003050DE" w:rsidRPr="00C60973" w:rsidRDefault="003050DE" w:rsidP="00C60973">
      <w:pPr>
        <w:widowControl w:val="0"/>
        <w:numPr>
          <w:ilvl w:val="0"/>
          <w:numId w:val="14"/>
        </w:numPr>
        <w:shd w:val="clear" w:color="auto" w:fill="FFFFFF"/>
        <w:tabs>
          <w:tab w:val="left" w:pos="709"/>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Dostarczenia wszystkich niezbędnych uprawnień, zezwoleń, atestów, protokołów prób itp., niezbędnych do wykonania umowy. Sporządzenia przed rozpoczęciem robót budowlanych planu bezpieczeństwa i ochrony zdrowia (BIOZ) oraz projektu zagospodarowania i organizacji budowy, które muszą być zaakceptowane przez inspektora nadzoru.</w:t>
      </w:r>
    </w:p>
    <w:p w14:paraId="0806C183" w14:textId="647320F4"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200" w:line="22" w:lineRule="atLeast"/>
        <w:ind w:left="426"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pacing w:val="-1"/>
          <w:sz w:val="24"/>
          <w:szCs w:val="24"/>
        </w:rPr>
        <w:t xml:space="preserve">Opracowania projektu organizacji ruchu oraz dokonania wszelkich uzgodnień, a także </w:t>
      </w:r>
      <w:proofErr w:type="spellStart"/>
      <w:r w:rsidR="00742C0E" w:rsidRPr="00C60973">
        <w:rPr>
          <w:rFonts w:ascii="Times New Roman" w:eastAsia="Calibri" w:hAnsi="Times New Roman" w:cs="Times New Roman"/>
          <w:color w:val="000000"/>
          <w:sz w:val="24"/>
          <w:szCs w:val="24"/>
        </w:rPr>
        <w:t>oznakowań</w:t>
      </w:r>
      <w:proofErr w:type="spellEnd"/>
      <w:r w:rsidRPr="00C60973">
        <w:rPr>
          <w:rFonts w:ascii="Times New Roman" w:eastAsia="Calibri" w:hAnsi="Times New Roman" w:cs="Times New Roman"/>
          <w:color w:val="000000"/>
          <w:sz w:val="24"/>
          <w:szCs w:val="24"/>
        </w:rPr>
        <w:t xml:space="preserve"> na czas realizacji zadania;</w:t>
      </w:r>
    </w:p>
    <w:p w14:paraId="063A845A" w14:textId="77777777"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200" w:line="22" w:lineRule="atLeast"/>
        <w:ind w:left="426" w:hanging="426"/>
        <w:contextualSpacing/>
        <w:jc w:val="both"/>
        <w:rPr>
          <w:rFonts w:ascii="Times New Roman" w:eastAsia="Calibri" w:hAnsi="Times New Roman" w:cs="Times New Roman"/>
          <w:color w:val="000000"/>
          <w:sz w:val="24"/>
          <w:szCs w:val="24"/>
        </w:rPr>
      </w:pPr>
      <w:r w:rsidRPr="00C60973">
        <w:rPr>
          <w:rFonts w:ascii="Times New Roman" w:eastAsia="Calibri" w:hAnsi="Times New Roman" w:cs="Times New Roman"/>
          <w:color w:val="000000"/>
          <w:spacing w:val="-1"/>
          <w:sz w:val="24"/>
          <w:szCs w:val="24"/>
        </w:rPr>
        <w:t xml:space="preserve">Dla zakresu Robót i prac ujętych w Umowie, zapewnienia stałego nadzoru osoby uprawnionej </w:t>
      </w:r>
      <w:r w:rsidRPr="00C60973">
        <w:rPr>
          <w:rFonts w:ascii="Times New Roman" w:eastAsia="Calibri" w:hAnsi="Times New Roman" w:cs="Times New Roman"/>
          <w:color w:val="000000"/>
          <w:sz w:val="24"/>
          <w:szCs w:val="24"/>
        </w:rPr>
        <w:t xml:space="preserve">do prowadzenia zleconego zakresu robót, </w:t>
      </w:r>
      <w:r w:rsidRPr="00C60973">
        <w:rPr>
          <w:rFonts w:ascii="Times New Roman" w:hAnsi="Times New Roman" w:cs="Times New Roman"/>
          <w:bCs/>
          <w:color w:val="000000"/>
          <w:sz w:val="24"/>
          <w:szCs w:val="24"/>
        </w:rPr>
        <w:t>koordynowania działań Podwykonawców w przypadku ich udziału w wykonywaniu umowy.</w:t>
      </w:r>
    </w:p>
    <w:p w14:paraId="0DF4284C" w14:textId="77777777"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200" w:line="22" w:lineRule="atLeast"/>
        <w:ind w:left="426" w:hanging="426"/>
        <w:contextualSpacing/>
        <w:jc w:val="both"/>
        <w:rPr>
          <w:rFonts w:ascii="Times New Roman" w:eastAsia="Calibri" w:hAnsi="Times New Roman" w:cs="Times New Roman"/>
          <w:color w:val="000000"/>
          <w:sz w:val="24"/>
          <w:szCs w:val="24"/>
        </w:rPr>
      </w:pPr>
      <w:r w:rsidRPr="00C60973">
        <w:rPr>
          <w:rFonts w:ascii="Times New Roman" w:hAnsi="Times New Roman" w:cs="Times New Roman"/>
          <w:bCs/>
          <w:color w:val="000000"/>
          <w:sz w:val="24"/>
          <w:szCs w:val="24"/>
        </w:rPr>
        <w:t>Zabezpieczenia we własnym zakresie warunków socjalnych i innych przepisanych prawem warunków i świadczeń dla swoich pracowników i osób zatrudnionych.</w:t>
      </w:r>
    </w:p>
    <w:p w14:paraId="6ABA968A" w14:textId="68A3BF27"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 xml:space="preserve">Wykonania robót budowlanych o których mowa w § 1 niniejszej umowy </w:t>
      </w:r>
      <w:r w:rsidRPr="00C60973">
        <w:rPr>
          <w:rFonts w:ascii="Times New Roman" w:hAnsi="Times New Roman" w:cs="Times New Roman"/>
          <w:color w:val="000000"/>
          <w:sz w:val="24"/>
          <w:szCs w:val="24"/>
        </w:rPr>
        <w:br/>
        <w:t xml:space="preserve">z najwyższą starannością, terminowo, zgodnie z projektami budowlanymi </w:t>
      </w:r>
      <w:r w:rsidRPr="00C60973">
        <w:rPr>
          <w:rFonts w:ascii="Times New Roman" w:hAnsi="Times New Roman" w:cs="Times New Roman"/>
          <w:color w:val="000000"/>
          <w:sz w:val="24"/>
          <w:szCs w:val="24"/>
        </w:rPr>
        <w:br/>
        <w:t xml:space="preserve">i wykonawczymi, SWZ, programem </w:t>
      </w:r>
      <w:proofErr w:type="spellStart"/>
      <w:r w:rsidRPr="00C60973">
        <w:rPr>
          <w:rFonts w:ascii="Times New Roman" w:hAnsi="Times New Roman" w:cs="Times New Roman"/>
          <w:color w:val="000000"/>
          <w:sz w:val="24"/>
          <w:szCs w:val="24"/>
        </w:rPr>
        <w:t>funkcjonalno</w:t>
      </w:r>
      <w:proofErr w:type="spellEnd"/>
      <w:r w:rsidRPr="00C60973">
        <w:rPr>
          <w:rFonts w:ascii="Times New Roman" w:hAnsi="Times New Roman" w:cs="Times New Roman"/>
          <w:color w:val="000000"/>
          <w:sz w:val="24"/>
          <w:szCs w:val="24"/>
        </w:rPr>
        <w:t xml:space="preserve"> – użytkowym,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t>
      </w:r>
      <w:r w:rsidR="00742C0E" w:rsidRPr="00C60973">
        <w:rPr>
          <w:rFonts w:ascii="Times New Roman" w:hAnsi="Times New Roman" w:cs="Times New Roman"/>
          <w:color w:val="000000"/>
          <w:sz w:val="24"/>
          <w:szCs w:val="24"/>
        </w:rPr>
        <w:br/>
      </w:r>
      <w:r w:rsidRPr="00C60973">
        <w:rPr>
          <w:rFonts w:ascii="Times New Roman" w:hAnsi="Times New Roman" w:cs="Times New Roman"/>
          <w:color w:val="000000"/>
          <w:sz w:val="24"/>
          <w:szCs w:val="24"/>
        </w:rPr>
        <w:t>w Polsce oraz zaleceniami nadzoru autorskiego, konserwatora zabytków oraz Zamawiającego.</w:t>
      </w:r>
    </w:p>
    <w:p w14:paraId="132E2F69" w14:textId="37DEFE8D"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lastRenderedPageBreak/>
        <w:t>Wykonania umowy przy pomocy osób posiadających odpowiednie kwalifikacje, przeszkolonych w zakresie przepisów bhp i p.poż.</w:t>
      </w:r>
      <w:r w:rsidRPr="00C60973">
        <w:rPr>
          <w:rFonts w:ascii="Times New Roman" w:eastAsia="Calibri" w:hAnsi="Times New Roman" w:cs="Times New Roman"/>
          <w:color w:val="000000"/>
          <w:sz w:val="24"/>
          <w:szCs w:val="24"/>
        </w:rPr>
        <w:t>, posiadając</w:t>
      </w:r>
      <w:r w:rsidR="00742C0E" w:rsidRPr="00C60973">
        <w:rPr>
          <w:rFonts w:ascii="Times New Roman" w:eastAsia="Calibri" w:hAnsi="Times New Roman" w:cs="Times New Roman"/>
          <w:color w:val="000000"/>
          <w:sz w:val="24"/>
          <w:szCs w:val="24"/>
        </w:rPr>
        <w:t>ych</w:t>
      </w:r>
      <w:r w:rsidRPr="00C60973">
        <w:rPr>
          <w:rFonts w:ascii="Times New Roman" w:eastAsia="Calibri" w:hAnsi="Times New Roman" w:cs="Times New Roman"/>
          <w:color w:val="000000"/>
          <w:sz w:val="24"/>
          <w:szCs w:val="24"/>
        </w:rPr>
        <w:t xml:space="preserve"> aktualne badania lekarskie i posiadając</w:t>
      </w:r>
      <w:r w:rsidR="00742C0E" w:rsidRPr="00C60973">
        <w:rPr>
          <w:rFonts w:ascii="Times New Roman" w:eastAsia="Calibri" w:hAnsi="Times New Roman" w:cs="Times New Roman"/>
          <w:color w:val="000000"/>
          <w:sz w:val="24"/>
          <w:szCs w:val="24"/>
        </w:rPr>
        <w:t>ych</w:t>
      </w:r>
      <w:r w:rsidRPr="00C60973">
        <w:rPr>
          <w:rFonts w:ascii="Times New Roman" w:eastAsia="Calibri" w:hAnsi="Times New Roman" w:cs="Times New Roman"/>
          <w:color w:val="000000"/>
          <w:sz w:val="24"/>
          <w:szCs w:val="24"/>
        </w:rPr>
        <w:t xml:space="preserve"> odpowiednie uprawnienia</w:t>
      </w:r>
      <w:r w:rsidRPr="00C60973">
        <w:rPr>
          <w:rFonts w:ascii="Times New Roman" w:hAnsi="Times New Roman" w:cs="Times New Roman"/>
          <w:color w:val="000000"/>
          <w:sz w:val="24"/>
          <w:szCs w:val="24"/>
        </w:rPr>
        <w:t xml:space="preserve"> </w:t>
      </w:r>
      <w:r w:rsidRPr="00C60973">
        <w:rPr>
          <w:rFonts w:ascii="Times New Roman" w:hAnsi="Times New Roman" w:cs="Times New Roman"/>
          <w:bCs/>
          <w:color w:val="000000"/>
          <w:sz w:val="24"/>
          <w:szCs w:val="24"/>
        </w:rPr>
        <w:t xml:space="preserve">oraz wyposażonych </w:t>
      </w:r>
      <w:r w:rsidRPr="00C60973">
        <w:rPr>
          <w:rFonts w:ascii="Times New Roman" w:hAnsi="Times New Roman" w:cs="Times New Roman"/>
          <w:bCs/>
          <w:color w:val="000000"/>
          <w:sz w:val="24"/>
          <w:szCs w:val="24"/>
        </w:rPr>
        <w:br/>
        <w:t>w odpowiedni sprzęt, narzędzia i odzież oraz dopełnienia wszelkich wymogów formalnych wynikających z przepisów prawa, związanych z rozpoczęciem i prowadzeniem robót budowlanych.</w:t>
      </w:r>
    </w:p>
    <w:p w14:paraId="6DDD8B9C" w14:textId="77777777"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Utrzymanie terenu budowy:</w:t>
      </w:r>
    </w:p>
    <w:p w14:paraId="6741CFEA" w14:textId="436C06AE" w:rsidR="003050D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w stanie wolnym od zbędnych przeszkód oraz usuwanie i składowanie wszelkich urządzeń pomocniczych i zbędnych materiałów, odpadków, śmieci, urządzeń prowizorycznych, które nie są potrzebne lub ich wywiezienie z placu budowy,</w:t>
      </w:r>
    </w:p>
    <w:p w14:paraId="62D221BE" w14:textId="68915F8D" w:rsidR="003050D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zapewnienie ochrony mienia,</w:t>
      </w:r>
    </w:p>
    <w:p w14:paraId="326558C8" w14:textId="506E77CB" w:rsidR="003050D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zapewnienie oznakowania i zabezpieczenie terenu budowy z uwzględnieniem zasad bezpieczeństwa w okresie od przyjęcia placu budowy do odbioru końcowego  robót,</w:t>
      </w:r>
    </w:p>
    <w:p w14:paraId="750BB390" w14:textId="6530FAD5" w:rsidR="003050D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usuwanie na bieżąco awarii związanych z prowadzeniem budowy,</w:t>
      </w:r>
    </w:p>
    <w:p w14:paraId="5CF4A361" w14:textId="4506E9B3" w:rsidR="003050D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zapewnienie wykonania zabezpieczenia w rejonie prowadzonych robót,</w:t>
      </w:r>
    </w:p>
    <w:p w14:paraId="004B16C3" w14:textId="017A2D57" w:rsidR="00742C0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w:t>
      </w:r>
      <w:r w:rsidR="00742C0E" w:rsidRPr="00C60973">
        <w:rPr>
          <w:rFonts w:ascii="Times New Roman" w:hAnsi="Times New Roman" w:cs="Times New Roman"/>
          <w:color w:val="000000"/>
          <w:sz w:val="24"/>
          <w:szCs w:val="24"/>
        </w:rPr>
        <w:tab/>
      </w:r>
      <w:r w:rsidRPr="00C60973">
        <w:rPr>
          <w:rFonts w:ascii="Times New Roman" w:hAnsi="Times New Roman" w:cs="Times New Roman"/>
          <w:color w:val="000000"/>
          <w:sz w:val="24"/>
          <w:szCs w:val="24"/>
        </w:rPr>
        <w:t>naprawianie / przywracanie do stanu pierwotnego, na własny koszt, wszelkich uszkodzeń powstałych w trakcie robót,</w:t>
      </w:r>
    </w:p>
    <w:p w14:paraId="302CBB0C" w14:textId="330B8769" w:rsidR="003050DE" w:rsidRPr="00C60973" w:rsidRDefault="003050DE" w:rsidP="00C60973">
      <w:pPr>
        <w:pStyle w:val="Akapitzlist"/>
        <w:tabs>
          <w:tab w:val="left" w:pos="426"/>
        </w:tabs>
        <w:autoSpaceDE w:val="0"/>
        <w:autoSpaceDN w:val="0"/>
        <w:adjustRightInd w:val="0"/>
        <w:spacing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color w:val="000000"/>
          <w:sz w:val="24"/>
          <w:szCs w:val="24"/>
        </w:rPr>
        <w:t>zachowanie czystości w miejscu robót oraz usuwanie na własny koszt powstałych nieczystości,</w:t>
      </w:r>
    </w:p>
    <w:p w14:paraId="3F108A09" w14:textId="5C568722" w:rsidR="003050DE" w:rsidRPr="00C60973" w:rsidRDefault="003050DE" w:rsidP="00C60973">
      <w:pPr>
        <w:pStyle w:val="Akapitzlist"/>
        <w:tabs>
          <w:tab w:val="left" w:pos="426"/>
        </w:tabs>
        <w:autoSpaceDE w:val="0"/>
        <w:autoSpaceDN w:val="0"/>
        <w:adjustRightInd w:val="0"/>
        <w:spacing w:after="0" w:line="22" w:lineRule="atLeast"/>
        <w:ind w:left="425" w:hanging="425"/>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 xml:space="preserve">- </w:t>
      </w:r>
      <w:r w:rsidR="00742C0E" w:rsidRPr="00C60973">
        <w:rPr>
          <w:rFonts w:ascii="Times New Roman" w:hAnsi="Times New Roman" w:cs="Times New Roman"/>
          <w:color w:val="000000"/>
          <w:sz w:val="24"/>
          <w:szCs w:val="24"/>
        </w:rPr>
        <w:tab/>
      </w:r>
      <w:r w:rsidRPr="00C60973">
        <w:rPr>
          <w:rFonts w:ascii="Times New Roman" w:hAnsi="Times New Roman" w:cs="Times New Roman"/>
          <w:color w:val="000000"/>
          <w:sz w:val="24"/>
          <w:szCs w:val="24"/>
        </w:rPr>
        <w:t xml:space="preserve">uporządkowanie terenu po wykonanych robotach budowlanych. </w:t>
      </w:r>
    </w:p>
    <w:p w14:paraId="788C4A77" w14:textId="77777777"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5" w:right="10" w:hanging="425"/>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Ponoszenie kosztów wykonania i bieżącego utrzymywania dróg dla potrzeb budowy oraz dróg wokół terenu budowy, a także ogrodzenia, chodników, doprowadzenia wody, energii elektrycznej, łączności itp. do placu budowy.</w:t>
      </w:r>
    </w:p>
    <w:p w14:paraId="3911B735" w14:textId="79AA5561"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Pokrywanie wszelkich kosztów i opłat koniecznych do wykonania umowy,</w:t>
      </w:r>
      <w:r w:rsidRPr="00C60973">
        <w:rPr>
          <w:rFonts w:ascii="Times New Roman" w:hAnsi="Times New Roman" w:cs="Times New Roman"/>
          <w:bCs/>
          <w:color w:val="000000"/>
          <w:sz w:val="24"/>
          <w:szCs w:val="24"/>
        </w:rPr>
        <w:br/>
        <w:t>a w szczególności za energię elektryczną, wodę, ogrzewanie, zajęcie pasa drogowego</w:t>
      </w:r>
      <w:r w:rsidR="00742C0E" w:rsidRPr="00C60973">
        <w:rPr>
          <w:rFonts w:ascii="Times New Roman" w:hAnsi="Times New Roman" w:cs="Times New Roman"/>
          <w:bCs/>
          <w:color w:val="000000"/>
          <w:sz w:val="24"/>
          <w:szCs w:val="24"/>
        </w:rPr>
        <w:t xml:space="preserve"> (budynek znajduje się przy drodze wojewódzkiej nr 260)</w:t>
      </w:r>
      <w:r w:rsidRPr="00C60973">
        <w:rPr>
          <w:rFonts w:ascii="Times New Roman" w:hAnsi="Times New Roman" w:cs="Times New Roman"/>
          <w:bCs/>
          <w:color w:val="000000"/>
          <w:sz w:val="24"/>
          <w:szCs w:val="24"/>
        </w:rPr>
        <w:t>, itp.</w:t>
      </w:r>
    </w:p>
    <w:p w14:paraId="77AE4F62" w14:textId="169A681F"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 xml:space="preserve">Usunięcie po zakończeniu robót poza teren budowy wszelkich urządzeń, tymczasowego zaplecza itp. oraz pozostawienie terenu budowy w stanie nadającym się do użytku </w:t>
      </w:r>
      <w:r w:rsidR="00742C0E" w:rsidRPr="00C60973">
        <w:rPr>
          <w:rFonts w:ascii="Times New Roman" w:hAnsi="Times New Roman" w:cs="Times New Roman"/>
          <w:bCs/>
          <w:color w:val="000000"/>
          <w:sz w:val="24"/>
          <w:szCs w:val="24"/>
        </w:rPr>
        <w:br/>
      </w:r>
      <w:r w:rsidRPr="00C60973">
        <w:rPr>
          <w:rFonts w:ascii="Times New Roman" w:hAnsi="Times New Roman" w:cs="Times New Roman"/>
          <w:bCs/>
          <w:color w:val="000000"/>
          <w:sz w:val="24"/>
          <w:szCs w:val="24"/>
        </w:rPr>
        <w:t>i czystego.</w:t>
      </w:r>
    </w:p>
    <w:p w14:paraId="7528485A" w14:textId="77777777" w:rsidR="003050DE" w:rsidRPr="00C60973" w:rsidRDefault="003050DE" w:rsidP="00C60973">
      <w:pPr>
        <w:widowControl w:val="0"/>
        <w:numPr>
          <w:ilvl w:val="0"/>
          <w:numId w:val="14"/>
        </w:numPr>
        <w:shd w:val="clear" w:color="auto" w:fill="FFFFFF"/>
        <w:tabs>
          <w:tab w:val="left" w:pos="851"/>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Umożliwienie wstępu na teren budowy pracownikom organów nadzoru budowlanego,</w:t>
      </w:r>
      <w:r w:rsidRPr="00C60973">
        <w:rPr>
          <w:rFonts w:ascii="Times New Roman" w:hAnsi="Times New Roman" w:cs="Times New Roman"/>
          <w:bCs/>
          <w:color w:val="000000"/>
          <w:sz w:val="24"/>
          <w:szCs w:val="24"/>
        </w:rPr>
        <w:br/>
        <w:t>do których należy wykonywanie zadań określonych ustawą – Prawo Budowlane oraz udostępnienie im danych i informacji wymaganych tą ustawą.</w:t>
      </w:r>
    </w:p>
    <w:p w14:paraId="256C9850" w14:textId="3C9926BB" w:rsidR="003050DE" w:rsidRPr="00C60973" w:rsidRDefault="003050DE" w:rsidP="00C60973">
      <w:pPr>
        <w:widowControl w:val="0"/>
        <w:numPr>
          <w:ilvl w:val="0"/>
          <w:numId w:val="14"/>
        </w:numPr>
        <w:shd w:val="clear" w:color="auto" w:fill="FFFFFF"/>
        <w:tabs>
          <w:tab w:val="left" w:pos="851"/>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P</w:t>
      </w:r>
      <w:r w:rsidRPr="00C60973">
        <w:rPr>
          <w:rFonts w:ascii="Times New Roman" w:hAnsi="Times New Roman" w:cs="Times New Roman"/>
          <w:color w:val="000000"/>
          <w:sz w:val="24"/>
          <w:szCs w:val="24"/>
        </w:rPr>
        <w:t>isemne informowanie Zamawiającego o konieczności wykonania prac dodatkowych lub zamiennych sporządzając protokół konieczności określający zakres oraz szacunkową ich wartość (wg cen jednostkowych oraz narzutów określonych w kosztorysie ofertowym).</w:t>
      </w:r>
    </w:p>
    <w:p w14:paraId="521BF307" w14:textId="77777777" w:rsidR="003050DE" w:rsidRPr="00C60973" w:rsidRDefault="003050DE" w:rsidP="00C60973">
      <w:pPr>
        <w:widowControl w:val="0"/>
        <w:numPr>
          <w:ilvl w:val="0"/>
          <w:numId w:val="14"/>
        </w:numPr>
        <w:shd w:val="clear" w:color="auto" w:fill="FFFFFF"/>
        <w:tabs>
          <w:tab w:val="left" w:pos="851"/>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Stosowanie się do pisemnych poleceń i wskazówek Zamawiającego w trakcie wykonywania umowy.</w:t>
      </w:r>
    </w:p>
    <w:p w14:paraId="154735B4" w14:textId="77777777" w:rsidR="003050DE" w:rsidRPr="00C60973" w:rsidRDefault="003050DE" w:rsidP="00C60973">
      <w:pPr>
        <w:widowControl w:val="0"/>
        <w:numPr>
          <w:ilvl w:val="0"/>
          <w:numId w:val="14"/>
        </w:numPr>
        <w:shd w:val="clear" w:color="auto" w:fill="FFFFFF"/>
        <w:tabs>
          <w:tab w:val="left" w:pos="851"/>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Ponoszenie pełnej odpowiedzialności za szkody i wypadki powstałe w związku</w:t>
      </w:r>
      <w:r w:rsidRPr="00C60973">
        <w:rPr>
          <w:rFonts w:ascii="Times New Roman" w:hAnsi="Times New Roman" w:cs="Times New Roman"/>
          <w:color w:val="000000"/>
          <w:sz w:val="24"/>
          <w:szCs w:val="24"/>
        </w:rPr>
        <w:br/>
        <w:t>z prowadzonymi robotami od dnia przekazania placu budowy do odbioru końcowego.</w:t>
      </w:r>
    </w:p>
    <w:p w14:paraId="67E3EBEB" w14:textId="77777777" w:rsidR="003050DE" w:rsidRPr="00C60973" w:rsidRDefault="003050DE" w:rsidP="00C60973">
      <w:pPr>
        <w:widowControl w:val="0"/>
        <w:numPr>
          <w:ilvl w:val="0"/>
          <w:numId w:val="14"/>
        </w:numPr>
        <w:shd w:val="clear" w:color="auto" w:fill="FFFFFF"/>
        <w:tabs>
          <w:tab w:val="left" w:pos="851"/>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Przekazanie Zamawiającemu przedmiotu umowy po uprzednim:</w:t>
      </w:r>
    </w:p>
    <w:p w14:paraId="2DDE72AF" w14:textId="0B3EE186" w:rsidR="003050DE" w:rsidRPr="00C60973" w:rsidRDefault="003050DE" w:rsidP="00C60973">
      <w:pPr>
        <w:pStyle w:val="Akapitzlist"/>
        <w:tabs>
          <w:tab w:val="left" w:pos="426"/>
          <w:tab w:val="left" w:pos="851"/>
        </w:tabs>
        <w:autoSpaceDE w:val="0"/>
        <w:autoSpaceDN w:val="0"/>
        <w:adjustRightInd w:val="0"/>
        <w:spacing w:after="0" w:line="22" w:lineRule="atLeast"/>
        <w:ind w:left="425" w:hanging="425"/>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sprawdzeniu przez inspektora nadzoru poprawności wykonania robót,</w:t>
      </w:r>
    </w:p>
    <w:p w14:paraId="49E27505" w14:textId="75E76184" w:rsidR="003050DE" w:rsidRPr="00C60973" w:rsidRDefault="003050DE" w:rsidP="00C60973">
      <w:pPr>
        <w:pStyle w:val="Akapitzlist"/>
        <w:tabs>
          <w:tab w:val="left" w:pos="426"/>
          <w:tab w:val="left" w:pos="851"/>
        </w:tabs>
        <w:autoSpaceDE w:val="0"/>
        <w:autoSpaceDN w:val="0"/>
        <w:adjustRightInd w:val="0"/>
        <w:spacing w:after="0" w:line="22" w:lineRule="atLeast"/>
        <w:ind w:left="425" w:hanging="425"/>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w:t>
      </w:r>
      <w:r w:rsidR="00742C0E" w:rsidRPr="00C60973">
        <w:rPr>
          <w:rFonts w:ascii="Times New Roman" w:hAnsi="Times New Roman" w:cs="Times New Roman"/>
          <w:bCs/>
          <w:color w:val="000000"/>
          <w:sz w:val="24"/>
          <w:szCs w:val="24"/>
        </w:rPr>
        <w:tab/>
      </w:r>
      <w:r w:rsidRPr="00C60973">
        <w:rPr>
          <w:rFonts w:ascii="Times New Roman" w:hAnsi="Times New Roman" w:cs="Times New Roman"/>
          <w:bCs/>
          <w:color w:val="000000"/>
          <w:sz w:val="24"/>
          <w:szCs w:val="24"/>
        </w:rPr>
        <w:t xml:space="preserve">sporządzeniu i przekazaniu Zamawiającemu pełnej dokumentacji powykonawczej zadania, umożliwiającej uzyskanie pozwolenia na użytkowanie obiektu. </w:t>
      </w:r>
    </w:p>
    <w:p w14:paraId="0FB02BAB" w14:textId="77777777" w:rsidR="003050DE" w:rsidRPr="00C60973" w:rsidRDefault="003050DE" w:rsidP="00C60973">
      <w:pPr>
        <w:widowControl w:val="0"/>
        <w:numPr>
          <w:ilvl w:val="0"/>
          <w:numId w:val="14"/>
        </w:numPr>
        <w:shd w:val="clear" w:color="auto" w:fill="FFFFFF"/>
        <w:tabs>
          <w:tab w:val="left" w:pos="851"/>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Uczestniczenie w naradach zwoływanych przez Zamawiającego oraz kontrolach</w:t>
      </w:r>
      <w:r w:rsidRPr="00C60973">
        <w:rPr>
          <w:rFonts w:ascii="Times New Roman" w:hAnsi="Times New Roman" w:cs="Times New Roman"/>
          <w:bCs/>
          <w:color w:val="000000"/>
          <w:sz w:val="24"/>
          <w:szCs w:val="24"/>
        </w:rPr>
        <w:br/>
        <w:t>i odbiorach służb i jednostek, np. Straży Pożarnej, Inspekcji Pracy, Nadzoru Budowlanego itp.</w:t>
      </w:r>
    </w:p>
    <w:p w14:paraId="7487F358" w14:textId="2095B8AA"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Niezwłoczne informowanie Zamawiającego o zaistniałych przeszkodach i trudnościach mogących wpłynąć na jakość wykonywanych robót oraz termin wykonania niniejszej umowy.</w:t>
      </w:r>
    </w:p>
    <w:p w14:paraId="1E8F67F7" w14:textId="77777777"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rPr>
        <w:t xml:space="preserve">Ponoszenie opłat i kar za naruszenie przez Wykonawcę lub jego personel przepisów prawa </w:t>
      </w:r>
      <w:r w:rsidRPr="00C60973">
        <w:rPr>
          <w:rFonts w:ascii="Times New Roman" w:hAnsi="Times New Roman" w:cs="Times New Roman"/>
          <w:bCs/>
          <w:color w:val="000000"/>
          <w:sz w:val="24"/>
          <w:szCs w:val="24"/>
        </w:rPr>
        <w:lastRenderedPageBreak/>
        <w:t xml:space="preserve">w trakcie realizacji umowy. </w:t>
      </w:r>
      <w:r w:rsidRPr="00C60973">
        <w:rPr>
          <w:rFonts w:ascii="Times New Roman" w:hAnsi="Times New Roman" w:cs="Times New Roman"/>
          <w:bCs/>
          <w:color w:val="000000"/>
          <w:sz w:val="24"/>
          <w:szCs w:val="24"/>
          <w:u w:val="single"/>
        </w:rPr>
        <w:t xml:space="preserve"> </w:t>
      </w:r>
    </w:p>
    <w:p w14:paraId="7E941EE8" w14:textId="448AA73C"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bCs/>
          <w:color w:val="000000"/>
          <w:sz w:val="24"/>
          <w:szCs w:val="24"/>
          <w:u w:val="single"/>
        </w:rPr>
        <w:t xml:space="preserve">Prowadzenie robót w sposób umożliwiający korzystanie z mieszkań </w:t>
      </w:r>
      <w:r w:rsidR="00D5015B" w:rsidRPr="00C60973">
        <w:rPr>
          <w:rFonts w:ascii="Times New Roman" w:hAnsi="Times New Roman" w:cs="Times New Roman"/>
          <w:bCs/>
          <w:color w:val="000000"/>
          <w:sz w:val="24"/>
          <w:szCs w:val="24"/>
          <w:u w:val="single"/>
        </w:rPr>
        <w:t xml:space="preserve">i obiektu handlowego </w:t>
      </w:r>
      <w:r w:rsidRPr="00C60973">
        <w:rPr>
          <w:rFonts w:ascii="Times New Roman" w:hAnsi="Times New Roman" w:cs="Times New Roman"/>
          <w:bCs/>
          <w:color w:val="000000"/>
          <w:sz w:val="24"/>
          <w:szCs w:val="24"/>
          <w:u w:val="single"/>
        </w:rPr>
        <w:t>znajdujących się w remontowanym budynku – zabezpieczenie wejść, okien, itp.</w:t>
      </w:r>
    </w:p>
    <w:p w14:paraId="1372A29F" w14:textId="01BF57AF" w:rsidR="003050DE" w:rsidRPr="00C60973" w:rsidRDefault="003050DE" w:rsidP="00C60973">
      <w:pPr>
        <w:widowControl w:val="0"/>
        <w:numPr>
          <w:ilvl w:val="0"/>
          <w:numId w:val="14"/>
        </w:numPr>
        <w:shd w:val="clear" w:color="auto" w:fill="FFFFFF"/>
        <w:tabs>
          <w:tab w:val="left" w:pos="993"/>
        </w:tabs>
        <w:suppressAutoHyphens/>
        <w:autoSpaceDE w:val="0"/>
        <w:autoSpaceDN w:val="0"/>
        <w:adjustRightInd w:val="0"/>
        <w:spacing w:after="0" w:line="22" w:lineRule="atLeast"/>
        <w:ind w:left="426" w:right="10" w:hanging="426"/>
        <w:jc w:val="both"/>
        <w:rPr>
          <w:rFonts w:ascii="Times New Roman" w:hAnsi="Times New Roman" w:cs="Times New Roman"/>
          <w:color w:val="000000"/>
          <w:spacing w:val="-18"/>
          <w:sz w:val="24"/>
          <w:szCs w:val="24"/>
        </w:rPr>
      </w:pPr>
      <w:r w:rsidRPr="00C60973">
        <w:rPr>
          <w:rFonts w:ascii="Times New Roman" w:hAnsi="Times New Roman" w:cs="Times New Roman"/>
          <w:color w:val="000000"/>
          <w:sz w:val="24"/>
          <w:szCs w:val="24"/>
        </w:rPr>
        <w:t>Wykonawca zobowiązuje się wykonać wszystkie prace niezbędne do prawidłowego wykonania przedmiotu umowy.</w:t>
      </w:r>
    </w:p>
    <w:p w14:paraId="7878F0B6" w14:textId="375253D2" w:rsidR="008E104C" w:rsidRPr="00C60973" w:rsidRDefault="008E104C" w:rsidP="00C60973">
      <w:pPr>
        <w:pStyle w:val="Akapitzlist"/>
        <w:numPr>
          <w:ilvl w:val="0"/>
          <w:numId w:val="14"/>
        </w:numPr>
        <w:tabs>
          <w:tab w:val="left" w:pos="426"/>
        </w:tabs>
        <w:spacing w:after="0"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 xml:space="preserve">Wykonawca lub Podwykonawca zatrudni na umowę o pracę osoby wykonujące następujące czynności zgodnie z </w:t>
      </w:r>
      <w:hyperlink r:id="rId8" w:anchor="/dokument/16789274#art%2822%29par%281%29" w:history="1">
        <w:r w:rsidRPr="00C60973">
          <w:rPr>
            <w:rStyle w:val="Hipercze"/>
            <w:rFonts w:ascii="Times New Roman" w:hAnsi="Times New Roman" w:cs="Times New Roman"/>
            <w:color w:val="000000"/>
            <w:sz w:val="24"/>
            <w:szCs w:val="24"/>
          </w:rPr>
          <w:t>art. 22 § 1</w:t>
        </w:r>
      </w:hyperlink>
      <w:r w:rsidRPr="00C60973">
        <w:rPr>
          <w:rFonts w:ascii="Times New Roman" w:hAnsi="Times New Roman" w:cs="Times New Roman"/>
          <w:color w:val="000000"/>
          <w:sz w:val="24"/>
          <w:szCs w:val="24"/>
        </w:rPr>
        <w:t xml:space="preserve"> ustawy z dnia 26 czerwca 1974 r. - Kodeks pracy (Dz. U. z 2020 r. poz. 1320) – zgodnie z art. 95 ustawy </w:t>
      </w:r>
      <w:proofErr w:type="spellStart"/>
      <w:r w:rsidRPr="00C60973">
        <w:rPr>
          <w:rFonts w:ascii="Times New Roman" w:hAnsi="Times New Roman" w:cs="Times New Roman"/>
          <w:color w:val="000000"/>
          <w:sz w:val="24"/>
          <w:szCs w:val="24"/>
        </w:rPr>
        <w:t>Pzp</w:t>
      </w:r>
      <w:proofErr w:type="spellEnd"/>
      <w:r w:rsidRPr="00C60973">
        <w:rPr>
          <w:rFonts w:ascii="Times New Roman" w:hAnsi="Times New Roman" w:cs="Times New Roman"/>
          <w:color w:val="000000"/>
          <w:sz w:val="24"/>
          <w:szCs w:val="24"/>
        </w:rPr>
        <w:t>:</w:t>
      </w:r>
    </w:p>
    <w:p w14:paraId="52B7659C" w14:textId="20C61EA4" w:rsidR="008E104C" w:rsidRPr="00C60973" w:rsidRDefault="008E104C" w:rsidP="00C60973">
      <w:pPr>
        <w:tabs>
          <w:tab w:val="left" w:pos="426"/>
        </w:tabs>
        <w:spacing w:after="0" w:line="22" w:lineRule="atLeast"/>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w:t>
      </w:r>
      <w:r w:rsidR="00F31357" w:rsidRPr="00C60973">
        <w:rPr>
          <w:rFonts w:ascii="Times New Roman" w:hAnsi="Times New Roman" w:cs="Times New Roman"/>
          <w:color w:val="000000"/>
          <w:sz w:val="24"/>
          <w:szCs w:val="24"/>
        </w:rPr>
        <w:tab/>
      </w:r>
      <w:r w:rsidRPr="00C60973">
        <w:rPr>
          <w:rFonts w:ascii="Times New Roman" w:hAnsi="Times New Roman" w:cs="Times New Roman"/>
          <w:color w:val="000000"/>
          <w:sz w:val="24"/>
          <w:szCs w:val="24"/>
        </w:rPr>
        <w:t xml:space="preserve">malarz  min. 1 osoba </w:t>
      </w:r>
      <w:r w:rsidR="00F31357" w:rsidRPr="00C60973">
        <w:rPr>
          <w:rFonts w:ascii="Times New Roman" w:hAnsi="Times New Roman" w:cs="Times New Roman"/>
          <w:color w:val="000000"/>
          <w:sz w:val="24"/>
          <w:szCs w:val="24"/>
        </w:rPr>
        <w:t>odpowiedzialna za</w:t>
      </w:r>
      <w:r w:rsidRPr="00C60973">
        <w:rPr>
          <w:rFonts w:ascii="Times New Roman" w:hAnsi="Times New Roman" w:cs="Times New Roman"/>
          <w:color w:val="000000"/>
          <w:sz w:val="24"/>
          <w:szCs w:val="24"/>
        </w:rPr>
        <w:t xml:space="preserve"> wykonywanie prac malarskich,</w:t>
      </w:r>
    </w:p>
    <w:p w14:paraId="60C1F64D" w14:textId="234EAE2A" w:rsidR="008E104C" w:rsidRPr="00C60973" w:rsidRDefault="008E104C" w:rsidP="00C60973">
      <w:pPr>
        <w:tabs>
          <w:tab w:val="left" w:pos="426"/>
        </w:tabs>
        <w:spacing w:after="0" w:line="22" w:lineRule="atLeast"/>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w:t>
      </w:r>
      <w:r w:rsidR="00F31357" w:rsidRPr="00C60973">
        <w:rPr>
          <w:rFonts w:ascii="Times New Roman" w:hAnsi="Times New Roman" w:cs="Times New Roman"/>
          <w:color w:val="000000"/>
          <w:sz w:val="24"/>
          <w:szCs w:val="24"/>
        </w:rPr>
        <w:tab/>
      </w:r>
      <w:r w:rsidRPr="00C60973">
        <w:rPr>
          <w:rFonts w:ascii="Times New Roman" w:hAnsi="Times New Roman" w:cs="Times New Roman"/>
          <w:color w:val="000000"/>
          <w:sz w:val="24"/>
          <w:szCs w:val="24"/>
        </w:rPr>
        <w:t xml:space="preserve">tynkarz min. 1 osoba </w:t>
      </w:r>
      <w:r w:rsidR="00F31357" w:rsidRPr="00C60973">
        <w:rPr>
          <w:rFonts w:ascii="Times New Roman" w:hAnsi="Times New Roman" w:cs="Times New Roman"/>
          <w:color w:val="000000"/>
          <w:sz w:val="24"/>
          <w:szCs w:val="24"/>
        </w:rPr>
        <w:t>odpowiedzialna za</w:t>
      </w:r>
      <w:r w:rsidRPr="00C60973">
        <w:rPr>
          <w:rFonts w:ascii="Times New Roman" w:hAnsi="Times New Roman" w:cs="Times New Roman"/>
          <w:color w:val="000000"/>
          <w:sz w:val="24"/>
          <w:szCs w:val="24"/>
        </w:rPr>
        <w:t xml:space="preserve"> wykonywanie prac tynkarskich. </w:t>
      </w:r>
    </w:p>
    <w:p w14:paraId="0C12BFA4" w14:textId="0B588275" w:rsidR="008E104C" w:rsidRPr="00C60973" w:rsidRDefault="008E104C" w:rsidP="00C60973">
      <w:pPr>
        <w:pStyle w:val="Akapitzlist"/>
        <w:numPr>
          <w:ilvl w:val="0"/>
          <w:numId w:val="15"/>
        </w:numPr>
        <w:tabs>
          <w:tab w:val="left" w:pos="567"/>
        </w:tabs>
        <w:spacing w:line="22" w:lineRule="atLeast"/>
        <w:ind w:left="426" w:hanging="426"/>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Wykonawca dostarczy oświadczenie o zatrudnieniu ww. os</w:t>
      </w:r>
      <w:r w:rsidR="00F31357" w:rsidRPr="00C60973">
        <w:rPr>
          <w:rFonts w:ascii="Times New Roman" w:hAnsi="Times New Roman" w:cs="Times New Roman"/>
          <w:color w:val="000000"/>
          <w:sz w:val="24"/>
          <w:szCs w:val="24"/>
        </w:rPr>
        <w:t>ó</w:t>
      </w:r>
      <w:r w:rsidRPr="00C60973">
        <w:rPr>
          <w:rFonts w:ascii="Times New Roman" w:hAnsi="Times New Roman" w:cs="Times New Roman"/>
          <w:color w:val="000000"/>
          <w:sz w:val="24"/>
          <w:szCs w:val="24"/>
        </w:rPr>
        <w:t xml:space="preserve">b na podstawie umowy </w:t>
      </w:r>
      <w:r w:rsidR="00F31357" w:rsidRPr="00C60973">
        <w:rPr>
          <w:rFonts w:ascii="Times New Roman" w:hAnsi="Times New Roman" w:cs="Times New Roman"/>
          <w:color w:val="000000"/>
          <w:sz w:val="24"/>
          <w:szCs w:val="24"/>
        </w:rPr>
        <w:br/>
      </w:r>
      <w:r w:rsidRPr="00C60973">
        <w:rPr>
          <w:rFonts w:ascii="Times New Roman" w:hAnsi="Times New Roman" w:cs="Times New Roman"/>
          <w:color w:val="000000"/>
          <w:sz w:val="24"/>
          <w:szCs w:val="24"/>
        </w:rPr>
        <w:t>o pracę w terminie 10 dni od przekazania placu budowy. W przypadku braku dostarczenia ww. oświadczenia we wskazanym terminie Wykonawca zapłaci Zamawiającemu kary umowne</w:t>
      </w:r>
      <w:r w:rsidR="00F31357" w:rsidRPr="00C60973">
        <w:rPr>
          <w:rFonts w:ascii="Times New Roman" w:hAnsi="Times New Roman" w:cs="Times New Roman"/>
          <w:color w:val="000000"/>
          <w:sz w:val="24"/>
          <w:szCs w:val="24"/>
        </w:rPr>
        <w:t>, o których mowa w §9 ust. 1 pkt 1) lit. ł) umowy</w:t>
      </w:r>
      <w:r w:rsidRPr="00C60973">
        <w:rPr>
          <w:rFonts w:ascii="Times New Roman" w:hAnsi="Times New Roman" w:cs="Times New Roman"/>
          <w:color w:val="000000"/>
          <w:sz w:val="24"/>
          <w:szCs w:val="24"/>
        </w:rPr>
        <w:t>.</w:t>
      </w:r>
    </w:p>
    <w:p w14:paraId="2493826F" w14:textId="2DA9568B" w:rsidR="008E104C" w:rsidRPr="00C60973" w:rsidRDefault="008E104C" w:rsidP="00C60973">
      <w:pPr>
        <w:pStyle w:val="Akapitzlist"/>
        <w:numPr>
          <w:ilvl w:val="0"/>
          <w:numId w:val="15"/>
        </w:numPr>
        <w:spacing w:after="0" w:line="22" w:lineRule="atLeast"/>
        <w:ind w:left="426" w:hanging="426"/>
        <w:jc w:val="both"/>
        <w:rPr>
          <w:rFonts w:ascii="Times New Roman" w:hAnsi="Times New Roman" w:cs="Times New Roman"/>
          <w:bCs/>
          <w:sz w:val="24"/>
          <w:szCs w:val="24"/>
        </w:rPr>
      </w:pPr>
      <w:r w:rsidRPr="00C60973">
        <w:rPr>
          <w:rFonts w:ascii="Times New Roman" w:hAnsi="Times New Roman" w:cs="Times New Roman"/>
          <w:sz w:val="24"/>
          <w:szCs w:val="24"/>
          <w:lang w:eastAsia="x-none"/>
        </w:rPr>
        <w:t>Zamawiający w każdym czasie, w szczególności w przypadku podejrzenia lub stwierdzenia w trakcie realizacji zamówienia zatrudnienia osób w innej formie niż określonej w art. 22 § 1</w:t>
      </w:r>
      <w:r w:rsidRPr="00C60973">
        <w:rPr>
          <w:rStyle w:val="Odwoanieprzypisudolnego"/>
          <w:rFonts w:ascii="Times New Roman" w:hAnsi="Times New Roman" w:cs="Times New Roman"/>
          <w:sz w:val="24"/>
          <w:szCs w:val="24"/>
          <w:lang w:eastAsia="x-none"/>
        </w:rPr>
        <w:footnoteReference w:id="1"/>
      </w:r>
      <w:r w:rsidRPr="00C60973">
        <w:rPr>
          <w:rFonts w:ascii="Times New Roman" w:hAnsi="Times New Roman" w:cs="Times New Roman"/>
          <w:sz w:val="24"/>
          <w:szCs w:val="24"/>
          <w:lang w:eastAsia="x-none"/>
        </w:rPr>
        <w:t xml:space="preserve"> ustawy z dnia 26 czerwca 1974 r. – Kodeks pracy (</w:t>
      </w:r>
      <w:proofErr w:type="spellStart"/>
      <w:r w:rsidRPr="00C60973">
        <w:rPr>
          <w:rFonts w:ascii="Times New Roman" w:hAnsi="Times New Roman" w:cs="Times New Roman"/>
          <w:sz w:val="24"/>
          <w:szCs w:val="24"/>
          <w:lang w:eastAsia="x-none"/>
        </w:rPr>
        <w:t>Kp</w:t>
      </w:r>
      <w:proofErr w:type="spellEnd"/>
      <w:r w:rsidRPr="00C60973">
        <w:rPr>
          <w:rFonts w:ascii="Times New Roman" w:hAnsi="Times New Roman" w:cs="Times New Roman"/>
          <w:sz w:val="24"/>
          <w:szCs w:val="24"/>
          <w:lang w:eastAsia="x-none"/>
        </w:rPr>
        <w:t>), zastrzega sobie prawo do zawnioskowania o przeprowadzenie kontroli przez Państwową Inspekcję Pracy (PIP).</w:t>
      </w:r>
      <w:r w:rsidRPr="00C60973">
        <w:rPr>
          <w:rFonts w:ascii="Times New Roman" w:hAnsi="Times New Roman" w:cs="Times New Roman"/>
          <w:bCs/>
          <w:sz w:val="24"/>
          <w:szCs w:val="24"/>
        </w:rPr>
        <w:t xml:space="preserve"> </w:t>
      </w:r>
    </w:p>
    <w:p w14:paraId="68ABF0CC" w14:textId="77777777" w:rsidR="004C1530" w:rsidRPr="00C60973" w:rsidRDefault="004C1530" w:rsidP="00C60973">
      <w:pPr>
        <w:tabs>
          <w:tab w:val="left" w:pos="426"/>
          <w:tab w:val="left" w:pos="6607"/>
        </w:tabs>
        <w:autoSpaceDE w:val="0"/>
        <w:autoSpaceDN w:val="0"/>
        <w:spacing w:after="0" w:line="22" w:lineRule="atLeast"/>
        <w:jc w:val="both"/>
        <w:rPr>
          <w:rFonts w:ascii="Times New Roman" w:hAnsi="Times New Roman" w:cs="Times New Roman"/>
          <w:b/>
          <w:sz w:val="24"/>
          <w:szCs w:val="24"/>
          <w:highlight w:val="yellow"/>
        </w:rPr>
      </w:pPr>
    </w:p>
    <w:p w14:paraId="2CC90BF7" w14:textId="77777777" w:rsidR="00D5015B" w:rsidRPr="00C60973" w:rsidRDefault="00D5015B" w:rsidP="00C60973">
      <w:pPr>
        <w:widowControl w:val="0"/>
        <w:shd w:val="clear" w:color="auto" w:fill="FFFFFF"/>
        <w:suppressAutoHyphens/>
        <w:autoSpaceDE w:val="0"/>
        <w:autoSpaceDN w:val="0"/>
        <w:adjustRightInd w:val="0"/>
        <w:spacing w:after="0" w:line="22" w:lineRule="atLeast"/>
        <w:ind w:left="284"/>
        <w:jc w:val="center"/>
        <w:rPr>
          <w:rFonts w:ascii="Times New Roman" w:hAnsi="Times New Roman" w:cs="Times New Roman"/>
          <w:b/>
          <w:bCs/>
          <w:color w:val="000000"/>
          <w:kern w:val="32"/>
          <w:sz w:val="24"/>
          <w:szCs w:val="24"/>
        </w:rPr>
      </w:pPr>
      <w:r w:rsidRPr="00C60973">
        <w:rPr>
          <w:rFonts w:ascii="Times New Roman" w:hAnsi="Times New Roman" w:cs="Times New Roman"/>
          <w:b/>
          <w:bCs/>
          <w:color w:val="000000"/>
          <w:kern w:val="32"/>
          <w:sz w:val="24"/>
          <w:szCs w:val="24"/>
        </w:rPr>
        <w:t>§ 11</w:t>
      </w:r>
    </w:p>
    <w:p w14:paraId="37DCDE85" w14:textId="77777777" w:rsidR="00D5015B" w:rsidRPr="00C60973" w:rsidRDefault="00D5015B" w:rsidP="00C60973">
      <w:pPr>
        <w:tabs>
          <w:tab w:val="left" w:pos="360"/>
        </w:tabs>
        <w:autoSpaceDE w:val="0"/>
        <w:autoSpaceDN w:val="0"/>
        <w:adjustRightInd w:val="0"/>
        <w:spacing w:after="0" w:line="22" w:lineRule="atLeast"/>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Materiały,  technologia wykonania robót</w:t>
      </w:r>
    </w:p>
    <w:p w14:paraId="2F515B5A" w14:textId="15F9E8EB"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highlight w:val="yellow"/>
        </w:rPr>
      </w:pPr>
      <w:r w:rsidRPr="00C60973">
        <w:rPr>
          <w:rFonts w:ascii="Times New Roman" w:hAnsi="Times New Roman" w:cs="Times New Roman"/>
          <w:bCs/>
          <w:color w:val="000000"/>
          <w:sz w:val="24"/>
          <w:szCs w:val="24"/>
        </w:rPr>
        <w:t>1.</w:t>
      </w:r>
      <w:r w:rsidRPr="00C60973">
        <w:rPr>
          <w:rFonts w:ascii="Times New Roman" w:hAnsi="Times New Roman" w:cs="Times New Roman"/>
          <w:bCs/>
          <w:color w:val="000000"/>
          <w:sz w:val="24"/>
          <w:szCs w:val="24"/>
        </w:rPr>
        <w:tab/>
        <w:t>Wykonawca zobowiązuje się do wykonania robót z materiałów własnych, które</w:t>
      </w:r>
      <w:r w:rsidRPr="00C60973">
        <w:rPr>
          <w:rFonts w:ascii="Times New Roman" w:hAnsi="Times New Roman" w:cs="Times New Roman"/>
          <w:bCs/>
          <w:color w:val="000000"/>
          <w:sz w:val="24"/>
          <w:szCs w:val="24"/>
        </w:rPr>
        <w:br/>
        <w:t>co do jakości odpowiadają wymogom wyrobów dopuszczonych do obrotu i stosowania</w:t>
      </w:r>
      <w:r w:rsidRPr="00C60973">
        <w:rPr>
          <w:rFonts w:ascii="Times New Roman" w:hAnsi="Times New Roman" w:cs="Times New Roman"/>
          <w:bCs/>
          <w:color w:val="000000"/>
          <w:sz w:val="24"/>
          <w:szCs w:val="24"/>
        </w:rPr>
        <w:br/>
        <w:t xml:space="preserve">w budownictwie określonym w ustawie Prawo Budowlane oraz wymaganiom projektu, które powinny być oznaczone znakiem bezpieczeństwa. Zastosowane materiały muszą być </w:t>
      </w:r>
      <w:r w:rsidRPr="00C60973">
        <w:rPr>
          <w:rFonts w:ascii="Times New Roman" w:hAnsi="Times New Roman" w:cs="Times New Roman"/>
          <w:bCs/>
          <w:color w:val="000000"/>
          <w:sz w:val="24"/>
          <w:szCs w:val="24"/>
        </w:rPr>
        <w:br/>
        <w:t xml:space="preserve">w pierwszym gatunku. Do robót renowacyjnych należy stosować materiały przeznaczone do renowacji zabytków (np. tynki WTA, tynki wapienne, szpachle mineralne, szpachle </w:t>
      </w:r>
      <w:r w:rsidRPr="00C60973">
        <w:rPr>
          <w:rFonts w:ascii="Times New Roman" w:hAnsi="Times New Roman" w:cs="Times New Roman"/>
          <w:bCs/>
          <w:color w:val="000000"/>
          <w:sz w:val="24"/>
          <w:szCs w:val="24"/>
        </w:rPr>
        <w:br/>
        <w:t xml:space="preserve">do renowacji detali architektonicznych, farby </w:t>
      </w:r>
      <w:proofErr w:type="spellStart"/>
      <w:r w:rsidRPr="00C60973">
        <w:rPr>
          <w:rFonts w:ascii="Times New Roman" w:hAnsi="Times New Roman" w:cs="Times New Roman"/>
          <w:bCs/>
          <w:color w:val="000000"/>
          <w:sz w:val="24"/>
          <w:szCs w:val="24"/>
        </w:rPr>
        <w:t>wysokoparoprzepuszczalne</w:t>
      </w:r>
      <w:proofErr w:type="spellEnd"/>
      <w:r w:rsidRPr="00C60973">
        <w:rPr>
          <w:rFonts w:ascii="Times New Roman" w:hAnsi="Times New Roman" w:cs="Times New Roman"/>
          <w:bCs/>
          <w:color w:val="000000"/>
          <w:sz w:val="24"/>
          <w:szCs w:val="24"/>
        </w:rPr>
        <w:t xml:space="preserve"> – silikatowe).</w:t>
      </w:r>
    </w:p>
    <w:p w14:paraId="5F2A46AA" w14:textId="77777777"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2.</w:t>
      </w:r>
      <w:r w:rsidRPr="00C60973">
        <w:rPr>
          <w:rFonts w:ascii="Times New Roman" w:hAnsi="Times New Roman" w:cs="Times New Roman"/>
          <w:bCs/>
          <w:color w:val="000000"/>
          <w:sz w:val="24"/>
          <w:szCs w:val="24"/>
        </w:rPr>
        <w:tab/>
        <w:t>Na każde żądanie Zamawiającego Wykonawca zobowiązany jest okazać w stosunku</w:t>
      </w:r>
      <w:r w:rsidRPr="00C60973">
        <w:rPr>
          <w:rFonts w:ascii="Times New Roman" w:hAnsi="Times New Roman" w:cs="Times New Roman"/>
          <w:bCs/>
          <w:color w:val="000000"/>
          <w:sz w:val="24"/>
          <w:szCs w:val="24"/>
        </w:rPr>
        <w:br/>
        <w:t>do wskazanych materiałów atestem na znak bezpieczeństwa, deklarację zgodności z normą PN lub aprobatą techniczną, świadectwem dopuszczenia do stosowania w budownictwie.</w:t>
      </w:r>
    </w:p>
    <w:p w14:paraId="73E5BFB9" w14:textId="77777777"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3.</w:t>
      </w:r>
      <w:r w:rsidRPr="00C60973">
        <w:rPr>
          <w:rFonts w:ascii="Times New Roman" w:hAnsi="Times New Roman" w:cs="Times New Roman"/>
          <w:bCs/>
          <w:color w:val="000000"/>
          <w:sz w:val="24"/>
          <w:szCs w:val="24"/>
        </w:rPr>
        <w:tab/>
        <w:t xml:space="preserve">Wykonawca zapewni potrzebne oprzyrządowanie, potencjał ludzki oraz materiały wymagane do zbadania na żądanie Zamawiającego jakości robót wykonanych </w:t>
      </w:r>
      <w:r w:rsidRPr="00C60973">
        <w:rPr>
          <w:rFonts w:ascii="Times New Roman" w:hAnsi="Times New Roman" w:cs="Times New Roman"/>
          <w:bCs/>
          <w:color w:val="000000"/>
          <w:sz w:val="24"/>
          <w:szCs w:val="24"/>
        </w:rPr>
        <w:br/>
        <w:t>z materiałów Wykonawcy na terenie budowy, a także do sprawdzenia ciężaru i ilości zużytych materiałów.</w:t>
      </w:r>
    </w:p>
    <w:p w14:paraId="4FF8FF7D" w14:textId="77777777"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4.</w:t>
      </w:r>
      <w:r w:rsidRPr="00C60973">
        <w:rPr>
          <w:rFonts w:ascii="Times New Roman" w:hAnsi="Times New Roman" w:cs="Times New Roman"/>
          <w:bCs/>
          <w:color w:val="000000"/>
          <w:sz w:val="24"/>
          <w:szCs w:val="24"/>
        </w:rPr>
        <w:tab/>
        <w:t xml:space="preserve">Badania, o których mowa w ust. 3, będą realizowane przez Wykonawcę na własny koszt, </w:t>
      </w:r>
      <w:r w:rsidRPr="00C60973">
        <w:rPr>
          <w:rFonts w:ascii="Times New Roman" w:hAnsi="Times New Roman" w:cs="Times New Roman"/>
          <w:color w:val="000000"/>
          <w:spacing w:val="-4"/>
          <w:sz w:val="24"/>
          <w:szCs w:val="24"/>
        </w:rPr>
        <w:t>jedynie wówczas gdy nie spełnią wymogów jakości, którą przewiduje niniejsza umowa</w:t>
      </w:r>
      <w:r w:rsidRPr="00C60973">
        <w:rPr>
          <w:rFonts w:ascii="Times New Roman" w:hAnsi="Times New Roman" w:cs="Times New Roman"/>
          <w:bCs/>
          <w:color w:val="000000"/>
          <w:sz w:val="24"/>
          <w:szCs w:val="24"/>
        </w:rPr>
        <w:t>.</w:t>
      </w:r>
    </w:p>
    <w:p w14:paraId="1E6E2BD0" w14:textId="77777777"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5.</w:t>
      </w:r>
      <w:r w:rsidRPr="00C60973">
        <w:rPr>
          <w:rFonts w:ascii="Times New Roman" w:hAnsi="Times New Roman" w:cs="Times New Roman"/>
          <w:bCs/>
          <w:color w:val="000000"/>
          <w:sz w:val="24"/>
          <w:szCs w:val="24"/>
        </w:rPr>
        <w:tab/>
        <w:t>Jeżeli Zamawiający zażąda badań, które nie były przewidziane niniejszą umową,</w:t>
      </w:r>
      <w:r w:rsidRPr="00C60973">
        <w:rPr>
          <w:rFonts w:ascii="Times New Roman" w:hAnsi="Times New Roman" w:cs="Times New Roman"/>
          <w:bCs/>
          <w:color w:val="000000"/>
          <w:sz w:val="24"/>
          <w:szCs w:val="24"/>
        </w:rPr>
        <w:br/>
        <w:t>to Wykonawca zobowiązany jest do przeprowadzenia tych badań.</w:t>
      </w:r>
    </w:p>
    <w:p w14:paraId="03939665" w14:textId="77777777"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6.</w:t>
      </w:r>
      <w:r w:rsidRPr="00C60973">
        <w:rPr>
          <w:rFonts w:ascii="Times New Roman" w:hAnsi="Times New Roman" w:cs="Times New Roman"/>
          <w:bCs/>
          <w:color w:val="000000"/>
          <w:sz w:val="24"/>
          <w:szCs w:val="24"/>
        </w:rPr>
        <w:tab/>
        <w:t xml:space="preserve">Jeżeli w rezultacie przeprowadzenia badań </w:t>
      </w:r>
      <w:r w:rsidRPr="00C60973">
        <w:rPr>
          <w:rFonts w:ascii="Times New Roman" w:hAnsi="Times New Roman" w:cs="Times New Roman"/>
          <w:color w:val="000000"/>
          <w:spacing w:val="-4"/>
          <w:sz w:val="24"/>
          <w:szCs w:val="24"/>
        </w:rPr>
        <w:t xml:space="preserve">wskazanych w ust. 5 </w:t>
      </w:r>
      <w:r w:rsidRPr="00C60973">
        <w:rPr>
          <w:rFonts w:ascii="Times New Roman" w:hAnsi="Times New Roman" w:cs="Times New Roman"/>
          <w:bCs/>
          <w:color w:val="000000"/>
          <w:sz w:val="24"/>
          <w:szCs w:val="24"/>
        </w:rPr>
        <w:t xml:space="preserve">okaże się, </w:t>
      </w:r>
      <w:r w:rsidRPr="00C60973">
        <w:rPr>
          <w:rFonts w:ascii="Times New Roman" w:hAnsi="Times New Roman" w:cs="Times New Roman"/>
          <w:bCs/>
          <w:color w:val="000000"/>
          <w:sz w:val="24"/>
          <w:szCs w:val="24"/>
        </w:rPr>
        <w:br/>
        <w:t>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2CA653B2" w14:textId="27A9B9FB" w:rsidR="00D5015B" w:rsidRPr="00C60973" w:rsidRDefault="00D5015B" w:rsidP="00C60973">
      <w:pPr>
        <w:tabs>
          <w:tab w:val="left" w:pos="426"/>
        </w:tabs>
        <w:autoSpaceDE w:val="0"/>
        <w:autoSpaceDN w:val="0"/>
        <w:adjustRightInd w:val="0"/>
        <w:spacing w:after="0" w:line="22" w:lineRule="atLeast"/>
        <w:ind w:left="426" w:hanging="426"/>
        <w:jc w:val="both"/>
        <w:rPr>
          <w:rFonts w:ascii="Times New Roman" w:hAnsi="Times New Roman" w:cs="Times New Roman"/>
          <w:b/>
          <w:bCs/>
          <w:color w:val="000000"/>
          <w:kern w:val="32"/>
          <w:sz w:val="24"/>
          <w:szCs w:val="24"/>
        </w:rPr>
      </w:pPr>
      <w:r w:rsidRPr="00C60973">
        <w:rPr>
          <w:rFonts w:ascii="Times New Roman" w:hAnsi="Times New Roman" w:cs="Times New Roman"/>
          <w:bCs/>
          <w:color w:val="000000"/>
          <w:sz w:val="24"/>
          <w:szCs w:val="24"/>
        </w:rPr>
        <w:t>7.</w:t>
      </w:r>
      <w:r w:rsidRPr="00C60973">
        <w:rPr>
          <w:rFonts w:ascii="Times New Roman" w:hAnsi="Times New Roman" w:cs="Times New Roman"/>
          <w:color w:val="000000"/>
          <w:sz w:val="24"/>
          <w:szCs w:val="24"/>
        </w:rPr>
        <w:tab/>
        <w:t xml:space="preserve">W przypadku, gdy w dokumentacji projektowej nie podano w sposób szczegółowy technologii wykonania robót lub wykonania określonego elementu przedmiotu umowy, lub nie sprecyzowano szczegółowo rodzaju i standardu materiałów budowlanych lub urządzeń, </w:t>
      </w:r>
      <w:r w:rsidRPr="00C60973">
        <w:rPr>
          <w:rFonts w:ascii="Times New Roman" w:hAnsi="Times New Roman" w:cs="Times New Roman"/>
          <w:color w:val="000000"/>
          <w:sz w:val="24"/>
          <w:szCs w:val="24"/>
        </w:rPr>
        <w:lastRenderedPageBreak/>
        <w:t>Wykonawca zobowiązany jest każdorazowo uzyskać decyzję w tym zakresie</w:t>
      </w:r>
      <w:r w:rsidRPr="00C60973">
        <w:rPr>
          <w:rFonts w:ascii="Times New Roman" w:hAnsi="Times New Roman" w:cs="Times New Roman"/>
          <w:color w:val="000000"/>
          <w:sz w:val="24"/>
          <w:szCs w:val="24"/>
        </w:rPr>
        <w:br/>
        <w:t xml:space="preserve">od Zamawiającego i projektanta.  </w:t>
      </w:r>
    </w:p>
    <w:p w14:paraId="4A88ED15" w14:textId="77777777" w:rsidR="00D5015B" w:rsidRPr="00C60973" w:rsidRDefault="00D5015B" w:rsidP="00C60973">
      <w:pPr>
        <w:tabs>
          <w:tab w:val="left" w:pos="426"/>
          <w:tab w:val="left" w:pos="6607"/>
        </w:tabs>
        <w:autoSpaceDE w:val="0"/>
        <w:autoSpaceDN w:val="0"/>
        <w:spacing w:after="0" w:line="22" w:lineRule="atLeast"/>
        <w:jc w:val="center"/>
        <w:rPr>
          <w:rFonts w:ascii="Times New Roman" w:hAnsi="Times New Roman" w:cs="Times New Roman"/>
          <w:b/>
          <w:sz w:val="24"/>
          <w:szCs w:val="24"/>
        </w:rPr>
      </w:pPr>
    </w:p>
    <w:p w14:paraId="06471D7B" w14:textId="3B0DA396" w:rsidR="00D5015B" w:rsidRPr="00C60973" w:rsidRDefault="00D5015B" w:rsidP="00C60973">
      <w:pPr>
        <w:tabs>
          <w:tab w:val="left" w:pos="426"/>
          <w:tab w:val="left" w:pos="6607"/>
        </w:tabs>
        <w:autoSpaceDE w:val="0"/>
        <w:autoSpaceDN w:val="0"/>
        <w:adjustRightInd w:val="0"/>
        <w:spacing w:after="0" w:line="22" w:lineRule="atLeast"/>
        <w:jc w:val="center"/>
        <w:rPr>
          <w:rFonts w:ascii="Times New Roman" w:hAnsi="Times New Roman" w:cs="Times New Roman"/>
          <w:b/>
          <w:color w:val="000000"/>
          <w:sz w:val="24"/>
          <w:szCs w:val="24"/>
        </w:rPr>
      </w:pPr>
      <w:r w:rsidRPr="00C60973">
        <w:rPr>
          <w:rFonts w:ascii="Times New Roman" w:hAnsi="Times New Roman" w:cs="Times New Roman"/>
          <w:b/>
          <w:color w:val="000000"/>
          <w:sz w:val="24"/>
          <w:szCs w:val="24"/>
        </w:rPr>
        <w:t>§ 12.</w:t>
      </w:r>
    </w:p>
    <w:p w14:paraId="7142BC04" w14:textId="77777777" w:rsidR="00D5015B" w:rsidRPr="00C60973" w:rsidRDefault="00D5015B" w:rsidP="00C60973">
      <w:pPr>
        <w:tabs>
          <w:tab w:val="left" w:pos="426"/>
        </w:tabs>
        <w:spacing w:after="0" w:line="22" w:lineRule="atLeast"/>
        <w:rPr>
          <w:rFonts w:ascii="Times New Roman" w:hAnsi="Times New Roman" w:cs="Times New Roman"/>
          <w:b/>
          <w:sz w:val="24"/>
          <w:szCs w:val="24"/>
        </w:rPr>
      </w:pPr>
      <w:r w:rsidRPr="00C60973">
        <w:rPr>
          <w:rFonts w:ascii="Times New Roman" w:hAnsi="Times New Roman" w:cs="Times New Roman"/>
          <w:b/>
          <w:sz w:val="24"/>
          <w:szCs w:val="24"/>
        </w:rPr>
        <w:t xml:space="preserve">Zabezpieczenie należytego wykonania umowy </w:t>
      </w:r>
    </w:p>
    <w:p w14:paraId="2833D878"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w:t>
      </w:r>
      <w:r w:rsidRPr="00C60973">
        <w:rPr>
          <w:rFonts w:ascii="Times New Roman" w:hAnsi="Times New Roman" w:cs="Times New Roman"/>
          <w:sz w:val="24"/>
          <w:szCs w:val="24"/>
        </w:rPr>
        <w:tab/>
        <w:t xml:space="preserve">Zamawiający oświadcza, że Wykonawca przed zawarciem Umowy wniósł na jego rzecz  zabezpieczenie należytego wykonania umowy, które służyć będzie pokryciu roszczeń </w:t>
      </w:r>
      <w:r w:rsidRPr="00C60973">
        <w:rPr>
          <w:rFonts w:ascii="Times New Roman" w:hAnsi="Times New Roman" w:cs="Times New Roman"/>
          <w:sz w:val="24"/>
          <w:szCs w:val="24"/>
        </w:rPr>
        <w:br/>
        <w:t xml:space="preserve">z tytułu niewykonania lub nienależytego wykonania umowy, w tym usunięcia wad, </w:t>
      </w:r>
      <w:r w:rsidRPr="00C60973">
        <w:rPr>
          <w:rFonts w:ascii="Times New Roman" w:hAnsi="Times New Roman" w:cs="Times New Roman"/>
          <w:sz w:val="24"/>
          <w:szCs w:val="24"/>
        </w:rPr>
        <w:br/>
        <w:t xml:space="preserve">w szczególności roszczeń Zamawiającego wobec Wykonawcy o zapłatę kar umownych. </w:t>
      </w:r>
    </w:p>
    <w:p w14:paraId="6804468A"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2.</w:t>
      </w:r>
      <w:r w:rsidRPr="00C60973">
        <w:rPr>
          <w:rFonts w:ascii="Times New Roman" w:hAnsi="Times New Roman" w:cs="Times New Roman"/>
          <w:sz w:val="24"/>
          <w:szCs w:val="24"/>
        </w:rPr>
        <w:tab/>
        <w:t xml:space="preserve">Wykonawca jest zobowiązany zapewnić, aby zabezpieczenie należytego wykonania umowy zachowało moc wiążącą w okresie wykonywania umowy oraz w okresie rękojmi </w:t>
      </w:r>
      <w:r w:rsidRPr="00C60973">
        <w:rPr>
          <w:rFonts w:ascii="Times New Roman" w:hAnsi="Times New Roman" w:cs="Times New Roman"/>
          <w:sz w:val="24"/>
          <w:szCs w:val="24"/>
        </w:rPr>
        <w:br/>
        <w:t xml:space="preserve">za wady fizyczne bez ograniczeń z tytułu kar umownych.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712F8E6"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Zabezpieczenie należytego wykonania umowy wynosi: ………………. zł, co stanowi 3 % ceny ofertowej brutto przedstawionej przez Wykonawcę.</w:t>
      </w:r>
    </w:p>
    <w:p w14:paraId="7DE33E15"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Zabezpieczenie należytego wykonania umowy wnoszone jest w formie: …………………</w:t>
      </w:r>
    </w:p>
    <w:p w14:paraId="11D1A41E"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5.</w:t>
      </w:r>
      <w:r w:rsidRPr="00C60973">
        <w:rPr>
          <w:rFonts w:ascii="Times New Roman" w:hAnsi="Times New Roman" w:cs="Times New Roman"/>
          <w:sz w:val="24"/>
          <w:szCs w:val="24"/>
        </w:rPr>
        <w:tab/>
        <w:t xml:space="preserve">W przypadku należytego wykonania robót – 70 % zabezpieczenia zostanie zwrócone lub zwolnione w ciągu 30 dni od dnia wykonania zamówienia i uznania przez Zamawiającego za należycie wykonane, pozostała część tj. 30 % zostanie zwrócona lub zwolniona nie później niż w 15 dniu po upływie okresu rękojmi za wady lub gwarancji.     </w:t>
      </w:r>
    </w:p>
    <w:p w14:paraId="3291C95F"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 xml:space="preserve">6. W przypadku nienależytego wykonania umowy, zabezpieczenie staje się własnością Zamawiającego i będzie wykorzystane do zgodnego z umową wykonania robót. </w:t>
      </w:r>
    </w:p>
    <w:p w14:paraId="1DE71D60" w14:textId="77777777" w:rsidR="00D5015B" w:rsidRPr="00C60973" w:rsidRDefault="00D5015B" w:rsidP="00C60973">
      <w:pPr>
        <w:tabs>
          <w:tab w:val="left" w:pos="426"/>
        </w:tabs>
        <w:spacing w:after="0" w:line="22" w:lineRule="atLeast"/>
        <w:ind w:left="360" w:hanging="360"/>
        <w:jc w:val="both"/>
        <w:rPr>
          <w:rFonts w:ascii="Times New Roman" w:hAnsi="Times New Roman" w:cs="Times New Roman"/>
          <w:bCs/>
          <w:color w:val="000000"/>
          <w:sz w:val="24"/>
          <w:szCs w:val="24"/>
          <w:highlight w:val="yellow"/>
        </w:rPr>
      </w:pPr>
    </w:p>
    <w:p w14:paraId="44FC120C" w14:textId="49C00F54" w:rsidR="00D5015B" w:rsidRPr="00C60973" w:rsidRDefault="00D5015B" w:rsidP="00C60973">
      <w:pPr>
        <w:tabs>
          <w:tab w:val="left" w:pos="360"/>
          <w:tab w:val="left" w:pos="426"/>
          <w:tab w:val="left" w:pos="6607"/>
        </w:tabs>
        <w:spacing w:after="0" w:line="22" w:lineRule="atLeast"/>
        <w:ind w:left="360" w:hanging="360"/>
        <w:jc w:val="center"/>
        <w:rPr>
          <w:rFonts w:ascii="Times New Roman" w:hAnsi="Times New Roman" w:cs="Times New Roman"/>
          <w:b/>
          <w:color w:val="000000"/>
          <w:sz w:val="24"/>
          <w:szCs w:val="24"/>
        </w:rPr>
      </w:pPr>
      <w:r w:rsidRPr="00C60973">
        <w:rPr>
          <w:rFonts w:ascii="Times New Roman" w:hAnsi="Times New Roman" w:cs="Times New Roman"/>
          <w:b/>
          <w:color w:val="000000"/>
          <w:sz w:val="24"/>
          <w:szCs w:val="24"/>
        </w:rPr>
        <w:t>§ 13</w:t>
      </w:r>
    </w:p>
    <w:p w14:paraId="154D36F2" w14:textId="77777777" w:rsidR="00D5015B" w:rsidRPr="00C60973" w:rsidRDefault="00D5015B" w:rsidP="00C60973">
      <w:pPr>
        <w:tabs>
          <w:tab w:val="left" w:pos="426"/>
          <w:tab w:val="left" w:pos="6607"/>
        </w:tabs>
        <w:autoSpaceDE w:val="0"/>
        <w:autoSpaceDN w:val="0"/>
        <w:adjustRightInd w:val="0"/>
        <w:spacing w:after="0" w:line="22" w:lineRule="atLeast"/>
        <w:rPr>
          <w:rFonts w:ascii="Times New Roman" w:hAnsi="Times New Roman" w:cs="Times New Roman"/>
          <w:b/>
          <w:color w:val="000000"/>
          <w:sz w:val="24"/>
          <w:szCs w:val="24"/>
        </w:rPr>
      </w:pPr>
      <w:r w:rsidRPr="00C60973">
        <w:rPr>
          <w:rFonts w:ascii="Times New Roman" w:hAnsi="Times New Roman" w:cs="Times New Roman"/>
          <w:b/>
          <w:bCs/>
          <w:color w:val="000000"/>
          <w:sz w:val="24"/>
          <w:szCs w:val="24"/>
        </w:rPr>
        <w:t>Podwykonawstwo</w:t>
      </w:r>
    </w:p>
    <w:p w14:paraId="4E419A8F" w14:textId="77777777" w:rsidR="00D5015B" w:rsidRPr="00C60973" w:rsidRDefault="00D5015B" w:rsidP="00C60973">
      <w:pPr>
        <w:tabs>
          <w:tab w:val="left" w:pos="360"/>
          <w:tab w:val="left" w:pos="426"/>
          <w:tab w:val="left" w:pos="6607"/>
        </w:tabs>
        <w:autoSpaceDE w:val="0"/>
        <w:autoSpaceDN w:val="0"/>
        <w:adjustRightInd w:val="0"/>
        <w:spacing w:after="0" w:line="22" w:lineRule="atLeast"/>
        <w:ind w:left="360" w:hanging="360"/>
        <w:jc w:val="both"/>
        <w:rPr>
          <w:rFonts w:ascii="Times New Roman" w:hAnsi="Times New Roman" w:cs="Times New Roman"/>
          <w:sz w:val="24"/>
          <w:szCs w:val="24"/>
          <w:highlight w:val="yellow"/>
        </w:rPr>
      </w:pPr>
      <w:r w:rsidRPr="00C60973">
        <w:rPr>
          <w:rFonts w:ascii="Times New Roman" w:hAnsi="Times New Roman" w:cs="Times New Roman"/>
          <w:sz w:val="24"/>
          <w:szCs w:val="24"/>
        </w:rPr>
        <w:t>1.</w:t>
      </w:r>
      <w:r w:rsidRPr="00C60973">
        <w:rPr>
          <w:rFonts w:ascii="Times New Roman" w:hAnsi="Times New Roman" w:cs="Times New Roman"/>
          <w:sz w:val="24"/>
          <w:szCs w:val="24"/>
        </w:rPr>
        <w:tab/>
        <w:t xml:space="preserve">Wykonawca, Podwykonawca lub dalszy Podwykonawca zamierzający zawrzeć umowę </w:t>
      </w:r>
      <w:r w:rsidRPr="00C60973">
        <w:rPr>
          <w:rFonts w:ascii="Times New Roman" w:hAnsi="Times New Roman" w:cs="Times New Roman"/>
          <w:sz w:val="24"/>
          <w:szCs w:val="24"/>
        </w:rPr>
        <w:br/>
        <w:t xml:space="preserve">o podwykonawstwo, której przedmiotem są roboty budowlane, jest obowiązany, w trakcie realizacji zamówienia, w terminie 14 dni przed zawarciem umowy z Podwykonawcą </w:t>
      </w:r>
      <w:r w:rsidRPr="00C60973">
        <w:rPr>
          <w:rFonts w:ascii="Times New Roman" w:hAnsi="Times New Roman" w:cs="Times New Roman"/>
          <w:sz w:val="24"/>
          <w:szCs w:val="24"/>
        </w:rPr>
        <w:br/>
        <w:t xml:space="preserve">w trakcie realizacji zamówienia publicznego na roboty budowlane, do przedłożenia Zamawiającemu projektu tej umowy, przy czym Podwykonawca lub dalszy Podwykonawca jest obowiązany dołączyć zgodę Wykonawcy na zawarcie umowy </w:t>
      </w:r>
      <w:r w:rsidRPr="00C60973">
        <w:rPr>
          <w:rFonts w:ascii="Times New Roman" w:hAnsi="Times New Roman" w:cs="Times New Roman"/>
          <w:sz w:val="24"/>
          <w:szCs w:val="24"/>
        </w:rPr>
        <w:br/>
        <w:t>o podwykonawstwo o treści zgodnej z projektem umowy.</w:t>
      </w:r>
    </w:p>
    <w:p w14:paraId="45D34614"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2.</w:t>
      </w:r>
      <w:r w:rsidRPr="00C60973">
        <w:rPr>
          <w:rFonts w:ascii="Times New Roman" w:hAnsi="Times New Roman" w:cs="Times New Roman"/>
          <w:sz w:val="24"/>
          <w:szCs w:val="24"/>
        </w:rPr>
        <w:tab/>
        <w:t>Termin zapłaty wynagrodzenia Podwykonawcy lub dalszemu Podwykonawcy przewidziany w umowie o podwykonawstwo nie może być dłuższy niż 30 dni od dnia doręczenia Wykonawcy, Podwykonawcy lub dalszemu Podwykonawcy faktury lub rachunku.</w:t>
      </w:r>
    </w:p>
    <w:p w14:paraId="553436D8"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Zamawiający, w terminie 14 dni, zgłasza w formie pisemnej, pod rygorem nieważności, zastrzeżenia do projektu umowy o podwykonawstwo, której przedmiotem są roboty budowlane, w przypadku gdy:</w:t>
      </w:r>
    </w:p>
    <w:p w14:paraId="4F28E48B"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  </w:t>
      </w:r>
      <w:r w:rsidRPr="00C60973">
        <w:rPr>
          <w:rFonts w:ascii="Times New Roman" w:hAnsi="Times New Roman" w:cs="Times New Roman"/>
          <w:sz w:val="24"/>
          <w:szCs w:val="24"/>
        </w:rPr>
        <w:tab/>
        <w:t>nie spełnia ona wymagań określonych w specyfikacji warunków zamówienia;</w:t>
      </w:r>
    </w:p>
    <w:p w14:paraId="6ED48DCC"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2)  </w:t>
      </w:r>
      <w:r w:rsidRPr="00C60973">
        <w:rPr>
          <w:rFonts w:ascii="Times New Roman" w:hAnsi="Times New Roman" w:cs="Times New Roman"/>
          <w:sz w:val="24"/>
          <w:szCs w:val="24"/>
        </w:rPr>
        <w:tab/>
        <w:t>gdy przewiduje termin zapłaty wynagrodzenia dłuższy niż określony w ust. 2;</w:t>
      </w:r>
    </w:p>
    <w:p w14:paraId="6B50BB20"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zawiera ona postanowienia kształtujące prawa i obowiązki Podwykonawcy, w zakresie kar umownych oraz postanowień dotyczących warunków wypłaty wynagrodzenia, w sposób dla niego mniej korzystny niż prawa i obowiązki Wykonawcy, ukształtowane w niniejszej Umowie;</w:t>
      </w:r>
    </w:p>
    <w:p w14:paraId="1327A9BF"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w Umowie nie określono zakresu prac, które Wykonawca powierzy Podwykonawcy lub dalszemu Podwykonawcy;</w:t>
      </w:r>
    </w:p>
    <w:p w14:paraId="73A7C63F"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lastRenderedPageBreak/>
        <w:t>5)</w:t>
      </w:r>
      <w:r w:rsidRPr="00C60973">
        <w:rPr>
          <w:rFonts w:ascii="Times New Roman" w:hAnsi="Times New Roman" w:cs="Times New Roman"/>
          <w:sz w:val="24"/>
          <w:szCs w:val="24"/>
        </w:rPr>
        <w:tab/>
        <w:t>umowa nie zawiera kwoty wynagrodzenia za roboty lub kwota ta jest wyższa niż wartość tego zakresu prac wynikająca z umowy zawartej z Wykonawcą;</w:t>
      </w:r>
    </w:p>
    <w:p w14:paraId="066D5221"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6)</w:t>
      </w:r>
      <w:r w:rsidRPr="00C60973">
        <w:rPr>
          <w:rFonts w:ascii="Times New Roman" w:hAnsi="Times New Roman" w:cs="Times New Roman"/>
          <w:sz w:val="24"/>
          <w:szCs w:val="24"/>
        </w:rPr>
        <w:tab/>
        <w:t>w umowie nie określono terminu wykonania zakresu prac, które Wykonawca powierzy Podwykonawcy lub dalszemu Podwykonawcy.</w:t>
      </w:r>
    </w:p>
    <w:p w14:paraId="2AF47D8D"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Niezgłoszenie pisemnych zastrzeżeń, o których mowa w ust. 3, do przedłożonego projektu umowy o podwykonawstwo, w terminie 14 dni, uważa się za akceptację projektu umowy przez Zamawiającego.</w:t>
      </w:r>
    </w:p>
    <w:p w14:paraId="00816198"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5.</w:t>
      </w:r>
      <w:r w:rsidRPr="00C60973">
        <w:rPr>
          <w:rFonts w:ascii="Times New Roman" w:hAnsi="Times New Roman" w:cs="Times New Roman"/>
          <w:sz w:val="24"/>
          <w:szCs w:val="24"/>
        </w:rPr>
        <w:tab/>
        <w:t>Wykonawca, Podwykonawca lub dalszy Podwykonawca przedkłada Zamawiającemu poświadczoną za zgodność z oryginałem kopię zawartej umowy o podwykonawstwo, której przedmiotem są roboty budowlane, w terminie 7 dni od dnia jej zawarcia.</w:t>
      </w:r>
    </w:p>
    <w:p w14:paraId="7E89AFC0"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6.</w:t>
      </w:r>
      <w:r w:rsidRPr="00C60973">
        <w:rPr>
          <w:rFonts w:ascii="Times New Roman" w:hAnsi="Times New Roman" w:cs="Times New Roman"/>
          <w:sz w:val="24"/>
          <w:szCs w:val="24"/>
        </w:rPr>
        <w:tab/>
        <w:t>Umowa o podwykonawstwo musi być zawarta w formie pisemnej pod rygorem nieważności.</w:t>
      </w:r>
    </w:p>
    <w:p w14:paraId="0328470D" w14:textId="77777777" w:rsidR="00D5015B" w:rsidRPr="00C60973" w:rsidRDefault="00D5015B" w:rsidP="00C60973">
      <w:pPr>
        <w:tabs>
          <w:tab w:val="left" w:pos="360"/>
          <w:tab w:val="left" w:pos="426"/>
          <w:tab w:val="left" w:pos="540"/>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7.</w:t>
      </w:r>
      <w:r w:rsidRPr="00C60973">
        <w:rPr>
          <w:rFonts w:ascii="Times New Roman" w:hAnsi="Times New Roman" w:cs="Times New Roman"/>
          <w:sz w:val="24"/>
          <w:szCs w:val="24"/>
        </w:rPr>
        <w:tab/>
        <w:t>Zamawiający, w terminie 14 dni, zgłasza w formie pisemnej, pod rygorem nieważności, sprzeciw do umowy o podwykonawstwo, w przypadkach, o których mowa w ust. 3.</w:t>
      </w:r>
    </w:p>
    <w:p w14:paraId="3B3A64C3"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8.</w:t>
      </w:r>
      <w:r w:rsidRPr="00C60973">
        <w:rPr>
          <w:rFonts w:ascii="Times New Roman" w:hAnsi="Times New Roman" w:cs="Times New Roman"/>
          <w:sz w:val="24"/>
          <w:szCs w:val="24"/>
        </w:rPr>
        <w:tab/>
        <w:t xml:space="preserve">Niezgłoszenie sprzeciwu, o którym mowa w ust. 7, do przedłożonej umowy </w:t>
      </w:r>
      <w:r w:rsidRPr="00C60973">
        <w:rPr>
          <w:rFonts w:ascii="Times New Roman" w:hAnsi="Times New Roman" w:cs="Times New Roman"/>
          <w:sz w:val="24"/>
          <w:szCs w:val="24"/>
        </w:rPr>
        <w:br/>
        <w:t>o podwykonawstwo, w terminie 14 dni, uważa się za akceptację umowy przez Zamawiającego.</w:t>
      </w:r>
    </w:p>
    <w:p w14:paraId="4A3858AB"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9.</w:t>
      </w:r>
      <w:r w:rsidRPr="00C60973">
        <w:rPr>
          <w:rFonts w:ascii="Times New Roman" w:hAnsi="Times New Roman" w:cs="Times New Roman"/>
          <w:sz w:val="24"/>
          <w:szCs w:val="24"/>
        </w:rPr>
        <w:tab/>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w:t>
      </w:r>
      <w:r w:rsidRPr="00C60973">
        <w:rPr>
          <w:rFonts w:ascii="Times New Roman" w:hAnsi="Times New Roman" w:cs="Times New Roman"/>
          <w:sz w:val="24"/>
          <w:szCs w:val="24"/>
        </w:rPr>
        <w:br/>
        <w:t>o podwykonawstwo o wartości mniejszej niż 0,5 % wartości umowy. Wyłączenie to nie dotyczy umów o podwykonawstwo o wartości większej niż 50.000,00 zł.</w:t>
      </w:r>
    </w:p>
    <w:p w14:paraId="6EAE8211"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10.</w:t>
      </w:r>
      <w:r w:rsidRPr="00C60973">
        <w:rPr>
          <w:rFonts w:ascii="Times New Roman" w:hAnsi="Times New Roman" w:cs="Times New Roman"/>
          <w:sz w:val="24"/>
          <w:szCs w:val="24"/>
        </w:rPr>
        <w:tab/>
        <w:t>W przypadku, o którym mowa w ust. 9, Podwykonawca lub dalszy Podwykonawca przedkłada poświadczoną za zgodność z oryginałem kopię umowy również Wykonawcy.</w:t>
      </w:r>
    </w:p>
    <w:p w14:paraId="37C0C03C"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11.</w:t>
      </w:r>
      <w:r w:rsidRPr="00C60973">
        <w:rPr>
          <w:rFonts w:ascii="Times New Roman" w:hAnsi="Times New Roman" w:cs="Times New Roman"/>
          <w:sz w:val="24"/>
          <w:szCs w:val="24"/>
        </w:rPr>
        <w:tab/>
        <w:t xml:space="preserve">W przypadku, o którym mowa w ust. 9, jeżeli termin zapłaty wynagrodzenia jest dłuższy niż określony w ust. 2, Zamawiający informuje o tym Wykonawcę i wzywa </w:t>
      </w:r>
      <w:r w:rsidRPr="00C60973">
        <w:rPr>
          <w:rFonts w:ascii="Times New Roman" w:hAnsi="Times New Roman" w:cs="Times New Roman"/>
          <w:sz w:val="24"/>
          <w:szCs w:val="24"/>
        </w:rPr>
        <w:br/>
        <w:t xml:space="preserve">go do doprowadzenia do zmiany tej umowy pod rygorem wystąpienia o zapłatę kary umownej. </w:t>
      </w:r>
    </w:p>
    <w:p w14:paraId="789B9396"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12.</w:t>
      </w:r>
      <w:r w:rsidRPr="00C60973">
        <w:rPr>
          <w:rFonts w:ascii="Times New Roman" w:hAnsi="Times New Roman" w:cs="Times New Roman"/>
          <w:sz w:val="24"/>
          <w:szCs w:val="24"/>
        </w:rPr>
        <w:tab/>
        <w:t xml:space="preserve">Powierzenie realizacji zadań innemu Podwykonawcy lub dalszemu Podwykonawcy niż ten, z którym została zawarta przez Wykonawcę umowa o podwykonawstwo, lub inna istotna zmiana tej umowy, w tym zmiana zakresu zadań określonych tą umową wymaga ponownej akceptacji Zamawiającego. </w:t>
      </w:r>
    </w:p>
    <w:p w14:paraId="0379E0E0"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13.</w:t>
      </w:r>
      <w:r w:rsidRPr="00C60973">
        <w:rPr>
          <w:rFonts w:ascii="Times New Roman" w:hAnsi="Times New Roman" w:cs="Times New Roman"/>
          <w:sz w:val="24"/>
          <w:szCs w:val="24"/>
        </w:rPr>
        <w:tab/>
        <w:t>Przepisy ust. 1-12 stosuje się odpowiednio do zmian tej umowy (aneksów)</w:t>
      </w:r>
      <w:r w:rsidRPr="00C60973">
        <w:rPr>
          <w:rFonts w:ascii="Times New Roman" w:hAnsi="Times New Roman" w:cs="Times New Roman"/>
          <w:sz w:val="24"/>
          <w:szCs w:val="24"/>
        </w:rPr>
        <w:br/>
        <w:t>o podwykonawstwo.</w:t>
      </w:r>
    </w:p>
    <w:p w14:paraId="75B49CC1" w14:textId="77777777" w:rsidR="00D5015B" w:rsidRPr="00C60973" w:rsidRDefault="00D5015B"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bCs/>
          <w:color w:val="000000"/>
          <w:sz w:val="24"/>
          <w:szCs w:val="24"/>
        </w:rPr>
      </w:pPr>
      <w:r w:rsidRPr="00C60973">
        <w:rPr>
          <w:rFonts w:ascii="Times New Roman" w:hAnsi="Times New Roman" w:cs="Times New Roman"/>
          <w:bCs/>
          <w:color w:val="000000"/>
          <w:sz w:val="24"/>
          <w:szCs w:val="24"/>
        </w:rPr>
        <w:t>14.</w:t>
      </w:r>
      <w:r w:rsidRPr="00C60973">
        <w:rPr>
          <w:rFonts w:ascii="Times New Roman" w:hAnsi="Times New Roman" w:cs="Times New Roman"/>
          <w:bCs/>
          <w:color w:val="000000"/>
          <w:sz w:val="24"/>
          <w:szCs w:val="24"/>
        </w:rPr>
        <w:tab/>
        <w:t>Umowy o podwykonawstwo zawierane z dalszymi Podwykonawcami:</w:t>
      </w:r>
    </w:p>
    <w:p w14:paraId="2CEE9ED6" w14:textId="77777777" w:rsidR="00D5015B" w:rsidRPr="00C60973" w:rsidRDefault="00D5015B"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a)</w:t>
      </w:r>
      <w:r w:rsidRPr="00C60973">
        <w:rPr>
          <w:rFonts w:ascii="Times New Roman" w:hAnsi="Times New Roman" w:cs="Times New Roman"/>
          <w:sz w:val="24"/>
          <w:szCs w:val="24"/>
        </w:rPr>
        <w:tab/>
        <w:t>umowa o podwykonawstwo winna być zawarta na piśmie pod rygorem nieważności,</w:t>
      </w:r>
    </w:p>
    <w:p w14:paraId="595041FF"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b)</w:t>
      </w:r>
      <w:r w:rsidRPr="00C60973">
        <w:rPr>
          <w:rFonts w:ascii="Times New Roman" w:hAnsi="Times New Roman" w:cs="Times New Roman"/>
          <w:sz w:val="24"/>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00ADB3"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c)</w:t>
      </w:r>
      <w:r w:rsidRPr="00C60973">
        <w:rPr>
          <w:rFonts w:ascii="Times New Roman" w:hAnsi="Times New Roman" w:cs="Times New Roman"/>
          <w:sz w:val="24"/>
          <w:szCs w:val="24"/>
        </w:rPr>
        <w:tab/>
        <w:t xml:space="preserve">przedmiotem umowy o podwykonawstwo winien być zakres określony przez Wykonawcę </w:t>
      </w:r>
      <w:r w:rsidRPr="00C60973">
        <w:rPr>
          <w:rFonts w:ascii="Times New Roman" w:hAnsi="Times New Roman" w:cs="Times New Roman"/>
          <w:sz w:val="24"/>
          <w:szCs w:val="24"/>
        </w:rPr>
        <w:br/>
        <w:t>w ofercie,</w:t>
      </w:r>
    </w:p>
    <w:p w14:paraId="7014929A"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d)</w:t>
      </w:r>
      <w:r w:rsidRPr="00C60973">
        <w:rPr>
          <w:rFonts w:ascii="Times New Roman" w:hAnsi="Times New Roman" w:cs="Times New Roman"/>
          <w:sz w:val="24"/>
          <w:szCs w:val="24"/>
        </w:rPr>
        <w:tab/>
        <w:t xml:space="preserve">umowa o podwykonawstwo nie może zawierać klauzul abuzywnych, </w:t>
      </w:r>
    </w:p>
    <w:p w14:paraId="60491168"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e)</w:t>
      </w:r>
      <w:r w:rsidRPr="00C60973">
        <w:rPr>
          <w:rFonts w:ascii="Times New Roman" w:hAnsi="Times New Roman" w:cs="Times New Roman"/>
          <w:sz w:val="24"/>
          <w:szCs w:val="24"/>
        </w:rPr>
        <w:tab/>
        <w:t xml:space="preserve">zapłata wynagrodzenia Podwykonawcy lub dalszemu Podwykonawcy przewidziana </w:t>
      </w:r>
      <w:r w:rsidRPr="00C60973">
        <w:rPr>
          <w:rFonts w:ascii="Times New Roman" w:hAnsi="Times New Roman" w:cs="Times New Roman"/>
          <w:sz w:val="24"/>
          <w:szCs w:val="24"/>
        </w:rPr>
        <w:br/>
        <w:t>w umowie o podwykonawstwo musi być w formie pieniężnej,</w:t>
      </w:r>
    </w:p>
    <w:p w14:paraId="6E2DBF89"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f)</w:t>
      </w:r>
      <w:r w:rsidRPr="00C60973">
        <w:rPr>
          <w:rFonts w:ascii="Times New Roman" w:hAnsi="Times New Roman" w:cs="Times New Roman"/>
          <w:sz w:val="24"/>
          <w:szCs w:val="24"/>
        </w:rPr>
        <w:tab/>
        <w:t xml:space="preserve">umowa o podwykonawstwo powinna być umową o roboty budowlane (nie może być umową o dzieło). </w:t>
      </w:r>
    </w:p>
    <w:p w14:paraId="6C19D52A"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lastRenderedPageBreak/>
        <w:t>15.</w:t>
      </w:r>
      <w:r w:rsidRPr="00C60973">
        <w:rPr>
          <w:rFonts w:ascii="Times New Roman" w:hAnsi="Times New Roman" w:cs="Times New Roman"/>
          <w:sz w:val="24"/>
          <w:szCs w:val="24"/>
        </w:rPr>
        <w:tab/>
        <w:t>Okres odpowiedzialności Podwykonawcy lub dalszego Podwykonawcy za wady przedmiotu umowy o podwykonawstwo nie będzie krótszy od okresu odpowiedzialności Wykonawcy.</w:t>
      </w:r>
    </w:p>
    <w:p w14:paraId="3613A9C3" w14:textId="77777777" w:rsidR="00D5015B" w:rsidRPr="00C60973" w:rsidRDefault="00D5015B"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16.</w:t>
      </w:r>
      <w:r w:rsidRPr="00C60973">
        <w:rPr>
          <w:rFonts w:ascii="Times New Roman" w:hAnsi="Times New Roman" w:cs="Times New Roman"/>
          <w:sz w:val="24"/>
          <w:szCs w:val="24"/>
        </w:rPr>
        <w:tab/>
        <w:t xml:space="preserve">Zamawiający może żądać od Podwykonawcy lub dalszego Podwykonawcy dokumentów, oświadczeń i wyjaśnień dotyczących realizacji umowy o podwykonawstwo. </w:t>
      </w:r>
    </w:p>
    <w:p w14:paraId="1721C9CB" w14:textId="77777777" w:rsidR="00D5015B" w:rsidRPr="00C60973" w:rsidRDefault="00D5015B" w:rsidP="00C60973">
      <w:pPr>
        <w:tabs>
          <w:tab w:val="left" w:pos="426"/>
          <w:tab w:val="left" w:pos="6607"/>
        </w:tabs>
        <w:autoSpaceDE w:val="0"/>
        <w:autoSpaceDN w:val="0"/>
        <w:spacing w:after="0" w:line="22" w:lineRule="atLeast"/>
        <w:jc w:val="center"/>
        <w:rPr>
          <w:rFonts w:ascii="Times New Roman" w:hAnsi="Times New Roman" w:cs="Times New Roman"/>
          <w:b/>
          <w:sz w:val="24"/>
          <w:szCs w:val="24"/>
          <w:highlight w:val="yellow"/>
        </w:rPr>
      </w:pPr>
    </w:p>
    <w:p w14:paraId="2741A40B" w14:textId="77688CCA" w:rsidR="004C1530" w:rsidRPr="00C60973" w:rsidRDefault="004C1530" w:rsidP="00C60973">
      <w:pPr>
        <w:tabs>
          <w:tab w:val="left" w:pos="426"/>
          <w:tab w:val="left" w:pos="6607"/>
        </w:tabs>
        <w:autoSpaceDE w:val="0"/>
        <w:autoSpaceDN w:val="0"/>
        <w:spacing w:after="0" w:line="22" w:lineRule="atLeast"/>
        <w:jc w:val="center"/>
        <w:rPr>
          <w:rFonts w:ascii="Times New Roman" w:hAnsi="Times New Roman" w:cs="Times New Roman"/>
          <w:b/>
          <w:sz w:val="24"/>
          <w:szCs w:val="24"/>
        </w:rPr>
      </w:pPr>
      <w:r w:rsidRPr="00C60973">
        <w:rPr>
          <w:rFonts w:ascii="Times New Roman" w:hAnsi="Times New Roman" w:cs="Times New Roman"/>
          <w:b/>
          <w:sz w:val="24"/>
          <w:szCs w:val="24"/>
        </w:rPr>
        <w:t xml:space="preserve">§ </w:t>
      </w:r>
      <w:r w:rsidR="00877856" w:rsidRPr="00C60973">
        <w:rPr>
          <w:rFonts w:ascii="Times New Roman" w:hAnsi="Times New Roman" w:cs="Times New Roman"/>
          <w:b/>
          <w:sz w:val="24"/>
          <w:szCs w:val="24"/>
        </w:rPr>
        <w:t>14</w:t>
      </w:r>
      <w:r w:rsidRPr="00C60973">
        <w:rPr>
          <w:rFonts w:ascii="Times New Roman" w:hAnsi="Times New Roman" w:cs="Times New Roman"/>
          <w:b/>
          <w:sz w:val="24"/>
          <w:szCs w:val="24"/>
        </w:rPr>
        <w:t>.</w:t>
      </w:r>
    </w:p>
    <w:p w14:paraId="1C3EFCFC" w14:textId="77777777" w:rsidR="004C1530" w:rsidRPr="00C60973" w:rsidRDefault="004C1530" w:rsidP="00C60973">
      <w:pPr>
        <w:tabs>
          <w:tab w:val="left" w:pos="426"/>
          <w:tab w:val="left" w:pos="6607"/>
        </w:tabs>
        <w:spacing w:after="0" w:line="22" w:lineRule="atLeast"/>
        <w:ind w:left="284" w:hanging="284"/>
        <w:rPr>
          <w:rFonts w:ascii="Times New Roman" w:hAnsi="Times New Roman" w:cs="Times New Roman"/>
          <w:b/>
          <w:sz w:val="24"/>
          <w:szCs w:val="24"/>
        </w:rPr>
      </w:pPr>
      <w:r w:rsidRPr="00C60973">
        <w:rPr>
          <w:rFonts w:ascii="Times New Roman" w:hAnsi="Times New Roman" w:cs="Times New Roman"/>
          <w:b/>
          <w:sz w:val="24"/>
          <w:szCs w:val="24"/>
        </w:rPr>
        <w:t>Gwarancja, rękojmia:</w:t>
      </w:r>
    </w:p>
    <w:p w14:paraId="377C11DC"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napToGrid w:val="0"/>
          <w:sz w:val="24"/>
          <w:szCs w:val="24"/>
        </w:rPr>
      </w:pPr>
      <w:r w:rsidRPr="00C60973">
        <w:rPr>
          <w:rFonts w:ascii="Times New Roman" w:hAnsi="Times New Roman" w:cs="Times New Roman"/>
          <w:sz w:val="24"/>
          <w:szCs w:val="24"/>
        </w:rPr>
        <w:t>1.</w:t>
      </w:r>
      <w:r w:rsidRPr="00C60973">
        <w:rPr>
          <w:rFonts w:ascii="Times New Roman" w:hAnsi="Times New Roman" w:cs="Times New Roman"/>
          <w:sz w:val="24"/>
          <w:szCs w:val="24"/>
        </w:rPr>
        <w:tab/>
        <w:t>Strony postanawiają, iż niezależnie od zakresu uprawnień, jakie przysługują Zamawiającemu wobec Wykonawcy z tytułu rękojmi za wady przedmiotu umowy Wykonawca udziela …….. -letniej gwarancji</w:t>
      </w:r>
      <w:r w:rsidRPr="00C60973">
        <w:rPr>
          <w:rFonts w:ascii="Times New Roman" w:hAnsi="Times New Roman" w:cs="Times New Roman"/>
          <w:snapToGrid w:val="0"/>
          <w:sz w:val="24"/>
          <w:szCs w:val="24"/>
        </w:rPr>
        <w:t xml:space="preserve"> licząc od daty odbioru końcowego robót.</w:t>
      </w:r>
    </w:p>
    <w:p w14:paraId="2DC5F53F"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napToGrid w:val="0"/>
          <w:sz w:val="24"/>
          <w:szCs w:val="24"/>
        </w:rPr>
        <w:t>2.</w:t>
      </w:r>
      <w:r w:rsidRPr="00C60973">
        <w:rPr>
          <w:rFonts w:ascii="Times New Roman" w:hAnsi="Times New Roman" w:cs="Times New Roman"/>
          <w:snapToGrid w:val="0"/>
          <w:sz w:val="24"/>
          <w:szCs w:val="24"/>
        </w:rPr>
        <w:tab/>
      </w:r>
      <w:r w:rsidRPr="00C60973">
        <w:rPr>
          <w:rFonts w:ascii="Times New Roman" w:hAnsi="Times New Roman" w:cs="Times New Roman"/>
          <w:sz w:val="24"/>
          <w:szCs w:val="24"/>
        </w:rPr>
        <w:t>Wykonawca ponosi wobec Zamawiającego odpowiedzialność z tytułu rękojmi za wady przedmiotu umowy przez okres 5 lat od daty odbioru końcowego robót, na zasadach określonych w Kodeksie cywilnym.</w:t>
      </w:r>
    </w:p>
    <w:p w14:paraId="1E5E40F0"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 xml:space="preserve">Wykonawca zobowiązuje się do usunięcia wad stwierdzonych w okresie gwarancji </w:t>
      </w:r>
      <w:r w:rsidRPr="00C60973">
        <w:rPr>
          <w:rFonts w:ascii="Times New Roman" w:hAnsi="Times New Roman" w:cs="Times New Roman"/>
          <w:sz w:val="24"/>
          <w:szCs w:val="24"/>
        </w:rPr>
        <w:br/>
        <w:t>i rękojmi w terminie 7</w:t>
      </w:r>
      <w:r w:rsidRPr="00C60973">
        <w:rPr>
          <w:rFonts w:ascii="Times New Roman" w:hAnsi="Times New Roman" w:cs="Times New Roman"/>
          <w:b/>
          <w:sz w:val="24"/>
          <w:szCs w:val="24"/>
        </w:rPr>
        <w:t xml:space="preserve"> </w:t>
      </w:r>
      <w:r w:rsidRPr="00C60973">
        <w:rPr>
          <w:rFonts w:ascii="Times New Roman" w:hAnsi="Times New Roman" w:cs="Times New Roman"/>
          <w:sz w:val="24"/>
          <w:szCs w:val="24"/>
        </w:rPr>
        <w:t>dni</w:t>
      </w:r>
      <w:r w:rsidRPr="00C60973">
        <w:rPr>
          <w:rFonts w:ascii="Times New Roman" w:hAnsi="Times New Roman" w:cs="Times New Roman"/>
          <w:b/>
          <w:sz w:val="24"/>
          <w:szCs w:val="24"/>
        </w:rPr>
        <w:t xml:space="preserve"> </w:t>
      </w:r>
      <w:r w:rsidRPr="00C60973">
        <w:rPr>
          <w:rFonts w:ascii="Times New Roman" w:hAnsi="Times New Roman" w:cs="Times New Roman"/>
          <w:sz w:val="24"/>
          <w:szCs w:val="24"/>
        </w:rPr>
        <w:t xml:space="preserve">od zgłoszenia lub innym uzgodnionym przez strony terminie, </w:t>
      </w:r>
      <w:r w:rsidRPr="00C60973">
        <w:rPr>
          <w:rFonts w:ascii="Times New Roman" w:hAnsi="Times New Roman" w:cs="Times New Roman"/>
          <w:sz w:val="24"/>
          <w:szCs w:val="24"/>
        </w:rPr>
        <w:br/>
        <w:t>od daty zawiadomienia go przez Zamawiającego o ujawnionej wadzie. Po dwóch bezskutecznych naprawach danego elementu Wykonawca jest zobowiązany wymienić ww. element na nowy.</w:t>
      </w:r>
    </w:p>
    <w:p w14:paraId="20EE02DE"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 xml:space="preserve">W przypadku, gdy Wykonawca nie przystępuje do usuwania wad lub usunie wady </w:t>
      </w:r>
      <w:r w:rsidRPr="00C60973">
        <w:rPr>
          <w:rFonts w:ascii="Times New Roman" w:hAnsi="Times New Roman" w:cs="Times New Roman"/>
          <w:sz w:val="24"/>
          <w:szCs w:val="24"/>
        </w:rPr>
        <w:br/>
        <w:t xml:space="preserve">w sposób nienależyty, Zamawiający, poza uprawnieniami przysługującymi mu </w:t>
      </w:r>
      <w:r w:rsidRPr="00C60973">
        <w:rPr>
          <w:rFonts w:ascii="Times New Roman" w:hAnsi="Times New Roman" w:cs="Times New Roman"/>
          <w:sz w:val="24"/>
          <w:szCs w:val="24"/>
        </w:rPr>
        <w:br/>
        <w:t>na podstawie Kodeksu cywilnego, może powierzyć usunięcie wad podmiotowi trzeciemu na koszt i ryzyko Wykonawcy (wykonania zastępcze), po uprzednim wezwaniu Wykonawcy i wyznaczeniu dodatkowego terminu nie krótszego niż 15 dni roboczych.</w:t>
      </w:r>
    </w:p>
    <w:p w14:paraId="65F0C3A8" w14:textId="77777777" w:rsidR="004C1530" w:rsidRPr="00C60973" w:rsidRDefault="004C1530" w:rsidP="00C60973">
      <w:pPr>
        <w:tabs>
          <w:tab w:val="num" w:pos="-18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5.</w:t>
      </w:r>
      <w:r w:rsidRPr="00C60973">
        <w:rPr>
          <w:rFonts w:ascii="Times New Roman" w:hAnsi="Times New Roman" w:cs="Times New Roman"/>
          <w:sz w:val="24"/>
          <w:szCs w:val="24"/>
        </w:rPr>
        <w:tab/>
        <w:t>Usunięcie wad następuje na koszt i ryzyko Wykonawcy.</w:t>
      </w:r>
    </w:p>
    <w:p w14:paraId="608EE908" w14:textId="77777777" w:rsidR="004C1530" w:rsidRPr="00C60973" w:rsidRDefault="004C1530" w:rsidP="00C60973">
      <w:pPr>
        <w:tabs>
          <w:tab w:val="num" w:pos="-18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6.</w:t>
      </w:r>
      <w:r w:rsidRPr="00C60973">
        <w:rPr>
          <w:rFonts w:ascii="Times New Roman" w:hAnsi="Times New Roman" w:cs="Times New Roman"/>
          <w:sz w:val="24"/>
          <w:szCs w:val="24"/>
        </w:rPr>
        <w:tab/>
        <w:t xml:space="preserve">Rękojmia i gwarancja nie naruszają prawa Zamawiającego do dochodzenia roszczeń </w:t>
      </w:r>
      <w:r w:rsidRPr="00C60973">
        <w:rPr>
          <w:rFonts w:ascii="Times New Roman" w:hAnsi="Times New Roman" w:cs="Times New Roman"/>
          <w:sz w:val="24"/>
          <w:szCs w:val="24"/>
        </w:rPr>
        <w:br/>
        <w:t>o naprawienie szkody w pełnej wysokości na zasadach określonych w Kodeksie cywilnym.</w:t>
      </w:r>
    </w:p>
    <w:p w14:paraId="658ED269" w14:textId="77777777" w:rsidR="004C1530" w:rsidRPr="00C60973" w:rsidRDefault="004C1530" w:rsidP="00C60973">
      <w:pPr>
        <w:tabs>
          <w:tab w:val="num" w:pos="-18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7.</w:t>
      </w:r>
      <w:r w:rsidRPr="00C60973">
        <w:rPr>
          <w:rFonts w:ascii="Times New Roman" w:hAnsi="Times New Roman" w:cs="Times New Roman"/>
          <w:sz w:val="24"/>
          <w:szCs w:val="24"/>
        </w:rPr>
        <w:tab/>
        <w:t>Gwarancja rozpoczyna swój bieg od daty odbioru końcowego przedmiotu umowy.</w:t>
      </w:r>
    </w:p>
    <w:p w14:paraId="332B05AC" w14:textId="77777777" w:rsidR="004C1530" w:rsidRPr="00C60973" w:rsidRDefault="004C1530" w:rsidP="00C60973">
      <w:pPr>
        <w:tabs>
          <w:tab w:val="left" w:pos="426"/>
          <w:tab w:val="left" w:pos="567"/>
        </w:tabs>
        <w:autoSpaceDE w:val="0"/>
        <w:autoSpaceDN w:val="0"/>
        <w:adjustRightInd w:val="0"/>
        <w:spacing w:after="0" w:line="22" w:lineRule="atLeast"/>
        <w:jc w:val="center"/>
        <w:rPr>
          <w:rFonts w:ascii="Times New Roman" w:hAnsi="Times New Roman" w:cs="Times New Roman"/>
          <w:b/>
          <w:bCs/>
          <w:color w:val="000000"/>
          <w:sz w:val="24"/>
          <w:szCs w:val="24"/>
          <w:highlight w:val="yellow"/>
        </w:rPr>
      </w:pPr>
    </w:p>
    <w:p w14:paraId="1485772C" w14:textId="37A7EDAA" w:rsidR="004C1530" w:rsidRPr="00C60973" w:rsidRDefault="004C1530" w:rsidP="00C60973">
      <w:pPr>
        <w:tabs>
          <w:tab w:val="num" w:pos="-180"/>
          <w:tab w:val="left" w:pos="426"/>
          <w:tab w:val="left" w:pos="6607"/>
        </w:tabs>
        <w:spacing w:after="0" w:line="22" w:lineRule="atLeast"/>
        <w:ind w:left="360" w:hanging="360"/>
        <w:jc w:val="center"/>
        <w:rPr>
          <w:rFonts w:ascii="Times New Roman" w:hAnsi="Times New Roman" w:cs="Times New Roman"/>
          <w:b/>
          <w:bCs/>
          <w:color w:val="000000"/>
          <w:sz w:val="24"/>
          <w:szCs w:val="24"/>
        </w:rPr>
      </w:pPr>
      <w:r w:rsidRPr="00C60973">
        <w:rPr>
          <w:rFonts w:ascii="Times New Roman" w:hAnsi="Times New Roman" w:cs="Times New Roman"/>
          <w:b/>
          <w:bCs/>
          <w:color w:val="000000"/>
          <w:sz w:val="24"/>
          <w:szCs w:val="24"/>
        </w:rPr>
        <w:t xml:space="preserve">§ </w:t>
      </w:r>
      <w:r w:rsidR="00877856" w:rsidRPr="00C60973">
        <w:rPr>
          <w:rFonts w:ascii="Times New Roman" w:hAnsi="Times New Roman" w:cs="Times New Roman"/>
          <w:b/>
          <w:bCs/>
          <w:color w:val="000000"/>
          <w:sz w:val="24"/>
          <w:szCs w:val="24"/>
        </w:rPr>
        <w:t>15</w:t>
      </w:r>
      <w:r w:rsidRPr="00C60973">
        <w:rPr>
          <w:rFonts w:ascii="Times New Roman" w:hAnsi="Times New Roman" w:cs="Times New Roman"/>
          <w:b/>
          <w:bCs/>
          <w:color w:val="000000"/>
          <w:sz w:val="24"/>
          <w:szCs w:val="24"/>
        </w:rPr>
        <w:t>.</w:t>
      </w:r>
    </w:p>
    <w:p w14:paraId="5F3984BC" w14:textId="77777777" w:rsidR="004C1530" w:rsidRPr="00C60973" w:rsidRDefault="004C1530" w:rsidP="00C60973">
      <w:pPr>
        <w:tabs>
          <w:tab w:val="left" w:pos="426"/>
          <w:tab w:val="left" w:pos="6607"/>
        </w:tabs>
        <w:spacing w:after="0" w:line="22" w:lineRule="atLeast"/>
        <w:jc w:val="both"/>
        <w:rPr>
          <w:rFonts w:ascii="Times New Roman" w:hAnsi="Times New Roman" w:cs="Times New Roman"/>
          <w:b/>
          <w:snapToGrid w:val="0"/>
          <w:color w:val="000000"/>
          <w:sz w:val="24"/>
          <w:szCs w:val="24"/>
        </w:rPr>
      </w:pPr>
      <w:r w:rsidRPr="00C60973">
        <w:rPr>
          <w:rFonts w:ascii="Times New Roman" w:hAnsi="Times New Roman" w:cs="Times New Roman"/>
          <w:b/>
          <w:snapToGrid w:val="0"/>
          <w:color w:val="000000"/>
          <w:sz w:val="24"/>
          <w:szCs w:val="24"/>
        </w:rPr>
        <w:t>Odstąpienie od umowy:</w:t>
      </w:r>
    </w:p>
    <w:p w14:paraId="3CA61184"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1.</w:t>
      </w:r>
      <w:r w:rsidRPr="00C60973">
        <w:rPr>
          <w:rFonts w:ascii="Times New Roman" w:hAnsi="Times New Roman" w:cs="Times New Roman"/>
          <w:color w:val="000000"/>
          <w:sz w:val="24"/>
          <w:szCs w:val="24"/>
        </w:rPr>
        <w:tab/>
        <w:t xml:space="preserve">Zamawiający może odstąpić od umowy niezależnie od przypadków określonych </w:t>
      </w:r>
      <w:r w:rsidRPr="00C60973">
        <w:rPr>
          <w:rFonts w:ascii="Times New Roman" w:hAnsi="Times New Roman" w:cs="Times New Roman"/>
          <w:color w:val="000000"/>
          <w:sz w:val="24"/>
          <w:szCs w:val="24"/>
        </w:rPr>
        <w:br/>
        <w:t>w Kodeksie cywilnym w terminie 30 dni kalendarzowych od powzięcia wiadomości o:</w:t>
      </w:r>
    </w:p>
    <w:p w14:paraId="49FABA09"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a)</w:t>
      </w:r>
      <w:r w:rsidRPr="00C60973">
        <w:rPr>
          <w:rFonts w:ascii="Times New Roman" w:hAnsi="Times New Roman" w:cs="Times New Roman"/>
          <w:color w:val="000000"/>
          <w:sz w:val="24"/>
          <w:szCs w:val="24"/>
        </w:rPr>
        <w:tab/>
        <w:t>wystąpieniu istotnej zmiany okoliczności powodującej, że wykonanie umowy nie leży</w:t>
      </w:r>
      <w:r w:rsidRPr="00C60973">
        <w:rPr>
          <w:rFonts w:ascii="Times New Roman" w:hAnsi="Times New Roman" w:cs="Times New Roman"/>
          <w:color w:val="000000"/>
          <w:sz w:val="24"/>
          <w:szCs w:val="24"/>
        </w:rPr>
        <w:br/>
        <w:t>w interesie publicznym, czego nie przewidziano w dacie zawarcia umowy.</w:t>
      </w:r>
      <w:r w:rsidRPr="00C60973">
        <w:rPr>
          <w:rFonts w:ascii="Times New Roman" w:hAnsi="Times New Roman" w:cs="Times New Roman"/>
          <w:color w:val="000000"/>
          <w:sz w:val="24"/>
          <w:szCs w:val="24"/>
        </w:rPr>
        <w:br/>
        <w:t>W takim przypadku Wykonawcy przysługuje wynagrodzenie należne z tytułu wykonania części umowy potwierdzonej wpisem w protokole odbioru,</w:t>
      </w:r>
    </w:p>
    <w:p w14:paraId="32BFD73E"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b)</w:t>
      </w:r>
      <w:r w:rsidRPr="00C60973">
        <w:rPr>
          <w:rFonts w:ascii="Times New Roman" w:hAnsi="Times New Roman" w:cs="Times New Roman"/>
          <w:color w:val="000000"/>
          <w:sz w:val="24"/>
          <w:szCs w:val="24"/>
        </w:rPr>
        <w:tab/>
        <w:t xml:space="preserve">ogłoszeniu </w:t>
      </w:r>
      <w:r w:rsidRPr="00C60973">
        <w:rPr>
          <w:rFonts w:ascii="Times New Roman" w:hAnsi="Times New Roman" w:cs="Times New Roman"/>
          <w:sz w:val="24"/>
          <w:szCs w:val="24"/>
        </w:rPr>
        <w:t>upadłości lub rozwiązaniu firmy Wykonawcy,</w:t>
      </w:r>
    </w:p>
    <w:p w14:paraId="04B1358D"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sz w:val="24"/>
          <w:szCs w:val="24"/>
        </w:rPr>
        <w:t>c)</w:t>
      </w:r>
      <w:r w:rsidRPr="00C60973">
        <w:rPr>
          <w:rFonts w:ascii="Times New Roman" w:hAnsi="Times New Roman" w:cs="Times New Roman"/>
          <w:sz w:val="24"/>
          <w:szCs w:val="24"/>
        </w:rPr>
        <w:tab/>
        <w:t>wydaniu nakazu zajęcia majątku Wykonawcy,</w:t>
      </w:r>
    </w:p>
    <w:p w14:paraId="1D601567"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d)</w:t>
      </w:r>
      <w:r w:rsidRPr="00C60973">
        <w:rPr>
          <w:rFonts w:ascii="Times New Roman" w:hAnsi="Times New Roman" w:cs="Times New Roman"/>
          <w:color w:val="000000"/>
          <w:sz w:val="24"/>
          <w:szCs w:val="24"/>
        </w:rPr>
        <w:tab/>
        <w:t xml:space="preserve">nieprzystąpieniu do odbioru placu budowy, rozpoczęciu przez Wykonawcę </w:t>
      </w:r>
      <w:r w:rsidRPr="00C60973">
        <w:rPr>
          <w:rFonts w:ascii="Times New Roman" w:hAnsi="Times New Roman" w:cs="Times New Roman"/>
          <w:sz w:val="24"/>
          <w:szCs w:val="24"/>
        </w:rPr>
        <w:t>robót bez uzasadnionych przyczyn oraz niewykonywaniu ich pomimo wezwania Zamawiającego, złożonego na piśmie,</w:t>
      </w:r>
    </w:p>
    <w:p w14:paraId="0A21C638" w14:textId="77777777" w:rsidR="004C1530" w:rsidRPr="00C60973" w:rsidRDefault="004C1530" w:rsidP="00C60973">
      <w:pPr>
        <w:tabs>
          <w:tab w:val="left" w:pos="426"/>
          <w:tab w:val="left" w:pos="6607"/>
          <w:tab w:val="left" w:pos="7938"/>
        </w:tabs>
        <w:autoSpaceDE w:val="0"/>
        <w:autoSpaceDN w:val="0"/>
        <w:adjustRightInd w:val="0"/>
        <w:spacing w:after="0" w:line="22" w:lineRule="atLeast"/>
        <w:ind w:left="360" w:hanging="360"/>
        <w:jc w:val="both"/>
        <w:rPr>
          <w:rFonts w:ascii="Times New Roman" w:hAnsi="Times New Roman" w:cs="Times New Roman"/>
          <w:color w:val="000000"/>
          <w:sz w:val="24"/>
          <w:szCs w:val="24"/>
        </w:rPr>
      </w:pPr>
      <w:r w:rsidRPr="00C60973">
        <w:rPr>
          <w:rFonts w:ascii="Times New Roman" w:hAnsi="Times New Roman" w:cs="Times New Roman"/>
          <w:color w:val="000000"/>
          <w:sz w:val="24"/>
          <w:szCs w:val="24"/>
        </w:rPr>
        <w:t>e)</w:t>
      </w:r>
      <w:r w:rsidRPr="00C60973">
        <w:rPr>
          <w:rFonts w:ascii="Times New Roman" w:hAnsi="Times New Roman" w:cs="Times New Roman"/>
          <w:color w:val="000000"/>
          <w:sz w:val="24"/>
          <w:szCs w:val="24"/>
        </w:rPr>
        <w:tab/>
        <w:t>nieprzystąpieniu do wykonania umowy w terminie 30 dni kalendarzowych od dnia przekazania placu budowy lub nieuzasadnionym przerwaniu prac przez Wykonawcę na okres dłuższy niż 30 dni kalendarzowych; odstąpienie od umowy może nastąpić po bezskutecznym upływie dodatkowego terminu wyznaczonego Wykonawcy na podjęcie obowiązków,</w:t>
      </w:r>
    </w:p>
    <w:p w14:paraId="4CBE15DB" w14:textId="77777777" w:rsidR="004C1530" w:rsidRPr="00C60973" w:rsidRDefault="004C1530" w:rsidP="00C60973">
      <w:pPr>
        <w:widowControl w:val="0"/>
        <w:tabs>
          <w:tab w:val="left" w:pos="426"/>
          <w:tab w:val="left" w:pos="6607"/>
        </w:tabs>
        <w:suppressAutoHyphen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color w:val="000000"/>
          <w:sz w:val="24"/>
          <w:szCs w:val="24"/>
        </w:rPr>
        <w:t>f)</w:t>
      </w:r>
      <w:r w:rsidRPr="00C60973">
        <w:rPr>
          <w:rFonts w:ascii="Times New Roman" w:hAnsi="Times New Roman" w:cs="Times New Roman"/>
          <w:sz w:val="24"/>
          <w:szCs w:val="24"/>
        </w:rPr>
        <w:tab/>
        <w:t xml:space="preserve">nierzetelnym i opieszałym wykonywaniu umowy przez Wykonawcę, które naraża Zamawiającego na straty, a pomimo dodatkowego upomnienia, nie następuje poprawa </w:t>
      </w:r>
      <w:r w:rsidRPr="00C60973">
        <w:rPr>
          <w:rFonts w:ascii="Times New Roman" w:hAnsi="Times New Roman" w:cs="Times New Roman"/>
          <w:sz w:val="24"/>
          <w:szCs w:val="24"/>
        </w:rPr>
        <w:br/>
        <w:t>w wykonywaniu tych obowiązków,</w:t>
      </w:r>
    </w:p>
    <w:p w14:paraId="33593F49" w14:textId="77777777" w:rsidR="004C1530" w:rsidRPr="00C60973" w:rsidRDefault="004C1530" w:rsidP="00C60973">
      <w:pPr>
        <w:widowControl w:val="0"/>
        <w:tabs>
          <w:tab w:val="left" w:pos="426"/>
          <w:tab w:val="left" w:pos="6607"/>
        </w:tabs>
        <w:suppressAutoHyphen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lastRenderedPageBreak/>
        <w:t>g)</w:t>
      </w:r>
      <w:r w:rsidRPr="00C60973">
        <w:rPr>
          <w:rFonts w:ascii="Times New Roman" w:hAnsi="Times New Roman" w:cs="Times New Roman"/>
          <w:sz w:val="24"/>
          <w:szCs w:val="24"/>
        </w:rPr>
        <w:tab/>
        <w:t>Zamawiający będzie zmuszony dokonać bezpośrednich zapłat na rzecz Podwykonawcy lub dalszego Podwykonawcy na sumę większą niż 5 % łącznej wartości umowy.</w:t>
      </w:r>
    </w:p>
    <w:p w14:paraId="01DDAD5D"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2.</w:t>
      </w:r>
      <w:r w:rsidRPr="00C60973">
        <w:rPr>
          <w:rFonts w:ascii="Times New Roman" w:hAnsi="Times New Roman" w:cs="Times New Roman"/>
          <w:sz w:val="24"/>
          <w:szCs w:val="24"/>
        </w:rPr>
        <w:tab/>
        <w:t>Wykonawcy przysługuje prawo odstąpienia od umowy jeżeli:</w:t>
      </w:r>
    </w:p>
    <w:p w14:paraId="30507418"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a)</w:t>
      </w:r>
      <w:r w:rsidRPr="00C60973">
        <w:rPr>
          <w:rFonts w:ascii="Times New Roman" w:hAnsi="Times New Roman" w:cs="Times New Roman"/>
          <w:sz w:val="24"/>
          <w:szCs w:val="24"/>
        </w:rPr>
        <w:tab/>
        <w:t>Zamawiający odmawia, bez uzasadnionej przyczyny, odbioru robót lub odmawia podpisania protokołu odbioru robót,</w:t>
      </w:r>
    </w:p>
    <w:p w14:paraId="1982961D" w14:textId="77777777" w:rsidR="004C1530" w:rsidRPr="00C60973" w:rsidRDefault="004C1530" w:rsidP="00C60973">
      <w:pPr>
        <w:widowControl w:val="0"/>
        <w:tabs>
          <w:tab w:val="left" w:pos="360"/>
          <w:tab w:val="left" w:pos="426"/>
          <w:tab w:val="left" w:pos="6607"/>
        </w:tabs>
        <w:suppressAutoHyphen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b)</w:t>
      </w:r>
      <w:r w:rsidRPr="00C60973">
        <w:rPr>
          <w:rFonts w:ascii="Times New Roman" w:hAnsi="Times New Roman" w:cs="Times New Roman"/>
          <w:sz w:val="24"/>
          <w:szCs w:val="24"/>
        </w:rPr>
        <w:tab/>
        <w:t xml:space="preserve">Zamawiający zawiadomi Wykonawcę, iż wobec zaistnienia uprzednio nieprzewidzianych okoliczności nie będzie mógł spełnić swoich zobowiązań wobec Wykonawcy, </w:t>
      </w:r>
    </w:p>
    <w:p w14:paraId="41C59566" w14:textId="77777777" w:rsidR="004C1530" w:rsidRPr="00C60973" w:rsidRDefault="004C1530" w:rsidP="00C60973">
      <w:pPr>
        <w:widowControl w:val="0"/>
        <w:tabs>
          <w:tab w:val="left" w:pos="360"/>
          <w:tab w:val="left" w:pos="426"/>
          <w:tab w:val="left" w:pos="6607"/>
        </w:tabs>
        <w:suppressAutoHyphen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 xml:space="preserve">Zamawiający zastrzega prawo do odstąpienia od umowy bez odrębnego wezwania </w:t>
      </w:r>
      <w:r w:rsidRPr="00C60973">
        <w:rPr>
          <w:rFonts w:ascii="Times New Roman" w:hAnsi="Times New Roman" w:cs="Times New Roman"/>
          <w:sz w:val="24"/>
          <w:szCs w:val="24"/>
        </w:rPr>
        <w:br/>
        <w:t xml:space="preserve">w przypadku niepodjęcia wykonywania umowy w czasie zapewniającym jej wykonanie </w:t>
      </w:r>
      <w:r w:rsidRPr="00C60973">
        <w:rPr>
          <w:rFonts w:ascii="Times New Roman" w:hAnsi="Times New Roman" w:cs="Times New Roman"/>
          <w:sz w:val="24"/>
          <w:szCs w:val="24"/>
        </w:rPr>
        <w:br/>
        <w:t>w umówionym terminie.</w:t>
      </w:r>
    </w:p>
    <w:p w14:paraId="5401531A"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trike/>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Odstąpienie od umowy winno nastąpić w formie pisemnej pod rygorem nieważności takiego oświadczenia, powinno zawierać uzasadnienie, wskazaniem terminu rozwiązania umowy.</w:t>
      </w:r>
    </w:p>
    <w:p w14:paraId="51DDFF9C"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5.</w:t>
      </w:r>
      <w:r w:rsidRPr="00C60973">
        <w:rPr>
          <w:rFonts w:ascii="Times New Roman" w:hAnsi="Times New Roman" w:cs="Times New Roman"/>
          <w:sz w:val="24"/>
          <w:szCs w:val="24"/>
        </w:rPr>
        <w:tab/>
        <w:t>Po odstąpieniu od umowy przez jedną ze stron, Wykonawca podejmie niezwłocznie kroki mające na celu zakończenie rozpoczętych zadań przedmiotu zamówienia w sposób umożliwiający zminimalizowanie kosztów.</w:t>
      </w:r>
    </w:p>
    <w:p w14:paraId="4CA3E47B"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6.</w:t>
      </w:r>
      <w:r w:rsidRPr="00C60973">
        <w:rPr>
          <w:rFonts w:ascii="Times New Roman" w:hAnsi="Times New Roman" w:cs="Times New Roman"/>
          <w:sz w:val="24"/>
          <w:szCs w:val="24"/>
        </w:rPr>
        <w:tab/>
        <w:t>Odstąpienie od umowy przez Zamawiającego ma skutek na przyszłość w zakresie rozliczeń stron i nie umniejsza żadnych uprawnień Zamawiającego z umowy (w tym uprawnienia do naliczenia kar umownych, także za zwłokę w wykonaniu przedmiotu umowy) oraz z innego tytułu (w tym z wszelkich gwarancji należytego wykonania umowy).</w:t>
      </w:r>
    </w:p>
    <w:p w14:paraId="2C617B4C" w14:textId="77777777" w:rsidR="004C1530" w:rsidRPr="00C60973"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b/>
          <w:bCs/>
          <w:sz w:val="24"/>
          <w:szCs w:val="24"/>
          <w:highlight w:val="yellow"/>
        </w:rPr>
      </w:pPr>
    </w:p>
    <w:p w14:paraId="494FED3E" w14:textId="284DDA17" w:rsidR="004C1530" w:rsidRPr="00C60973" w:rsidRDefault="004C1530" w:rsidP="00C60973">
      <w:pPr>
        <w:tabs>
          <w:tab w:val="left" w:pos="426"/>
          <w:tab w:val="left" w:pos="6607"/>
        </w:tabs>
        <w:autoSpaceDE w:val="0"/>
        <w:autoSpaceDN w:val="0"/>
        <w:spacing w:after="0" w:line="22" w:lineRule="atLeast"/>
        <w:jc w:val="center"/>
        <w:rPr>
          <w:rFonts w:ascii="Times New Roman" w:hAnsi="Times New Roman" w:cs="Times New Roman"/>
          <w:b/>
          <w:sz w:val="24"/>
          <w:szCs w:val="24"/>
        </w:rPr>
      </w:pPr>
      <w:r w:rsidRPr="00C60973">
        <w:rPr>
          <w:rFonts w:ascii="Times New Roman" w:hAnsi="Times New Roman" w:cs="Times New Roman"/>
          <w:b/>
          <w:sz w:val="24"/>
          <w:szCs w:val="24"/>
        </w:rPr>
        <w:t>§ 1</w:t>
      </w:r>
      <w:r w:rsidR="00877856" w:rsidRPr="00C60973">
        <w:rPr>
          <w:rFonts w:ascii="Times New Roman" w:hAnsi="Times New Roman" w:cs="Times New Roman"/>
          <w:b/>
          <w:sz w:val="24"/>
          <w:szCs w:val="24"/>
        </w:rPr>
        <w:t>6</w:t>
      </w:r>
      <w:r w:rsidRPr="00C60973">
        <w:rPr>
          <w:rFonts w:ascii="Times New Roman" w:hAnsi="Times New Roman" w:cs="Times New Roman"/>
          <w:b/>
          <w:sz w:val="24"/>
          <w:szCs w:val="24"/>
        </w:rPr>
        <w:t>.</w:t>
      </w:r>
    </w:p>
    <w:p w14:paraId="1A4D417C" w14:textId="77777777" w:rsidR="004C1530" w:rsidRPr="00C60973" w:rsidRDefault="004C1530" w:rsidP="00C60973">
      <w:pPr>
        <w:tabs>
          <w:tab w:val="left" w:pos="426"/>
          <w:tab w:val="left" w:pos="6607"/>
        </w:tabs>
        <w:autoSpaceDE w:val="0"/>
        <w:autoSpaceDN w:val="0"/>
        <w:adjustRightInd w:val="0"/>
        <w:spacing w:after="0" w:line="22" w:lineRule="atLeast"/>
        <w:rPr>
          <w:rFonts w:ascii="Times New Roman" w:hAnsi="Times New Roman" w:cs="Times New Roman"/>
          <w:sz w:val="24"/>
          <w:szCs w:val="24"/>
        </w:rPr>
      </w:pPr>
      <w:r w:rsidRPr="00C60973">
        <w:rPr>
          <w:rFonts w:ascii="Times New Roman" w:hAnsi="Times New Roman" w:cs="Times New Roman"/>
          <w:sz w:val="24"/>
          <w:szCs w:val="24"/>
        </w:rPr>
        <w:t>1.</w:t>
      </w:r>
      <w:r w:rsidRPr="00C60973">
        <w:rPr>
          <w:rFonts w:ascii="Times New Roman" w:hAnsi="Times New Roman" w:cs="Times New Roman"/>
          <w:sz w:val="24"/>
          <w:szCs w:val="24"/>
        </w:rPr>
        <w:tab/>
        <w:t xml:space="preserve">Zmiana postanowień umowy zgodnie z art. 455 ust. 1 ustawy </w:t>
      </w:r>
      <w:proofErr w:type="spellStart"/>
      <w:r w:rsidRPr="00C60973">
        <w:rPr>
          <w:rFonts w:ascii="Times New Roman" w:hAnsi="Times New Roman" w:cs="Times New Roman"/>
          <w:sz w:val="24"/>
          <w:szCs w:val="24"/>
        </w:rPr>
        <w:t>Pzp</w:t>
      </w:r>
      <w:proofErr w:type="spellEnd"/>
      <w:r w:rsidRPr="00C60973">
        <w:rPr>
          <w:rFonts w:ascii="Times New Roman" w:hAnsi="Times New Roman" w:cs="Times New Roman"/>
          <w:sz w:val="24"/>
          <w:szCs w:val="24"/>
        </w:rPr>
        <w:t>. może dotyczyć:</w:t>
      </w:r>
    </w:p>
    <w:p w14:paraId="20D60359"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1)</w:t>
      </w:r>
      <w:r w:rsidRPr="00C60973">
        <w:rPr>
          <w:rFonts w:ascii="Times New Roman" w:hAnsi="Times New Roman" w:cs="Times New Roman"/>
          <w:sz w:val="24"/>
          <w:szCs w:val="24"/>
        </w:rPr>
        <w:tab/>
        <w:t>Zmiany terminu wykonania umowy z powodu:</w:t>
      </w:r>
    </w:p>
    <w:p w14:paraId="4D4B23E1"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a)</w:t>
      </w:r>
      <w:r w:rsidRPr="00C60973">
        <w:rPr>
          <w:rFonts w:ascii="Times New Roman" w:hAnsi="Times New Roman" w:cs="Times New Roman"/>
          <w:sz w:val="24"/>
          <w:szCs w:val="24"/>
        </w:rPr>
        <w:tab/>
        <w:t>istotnej, leżącej po stronie Zamawiającego, zwłoki w przekazaniu placu budowy Wykonawcy, konieczności zmian dokumentacji projektowej w zakresie, w jakim ww. okoliczności miały lub będą mogły mieć wpływ na dotrzymanie terminu zakończenia robót, o ilość dni zwłoki, wstrzymania robót przez Zamawiającego,</w:t>
      </w:r>
    </w:p>
    <w:p w14:paraId="56AC5191"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 xml:space="preserve">b) wystąpienia takich warunków atmosferycznych, które ze względów obiektywnych uniemożliwiają lub mogą negatywnie wpłynąć na jakość wykonywanych (zgodnie </w:t>
      </w:r>
      <w:r w:rsidRPr="00C60973">
        <w:rPr>
          <w:rFonts w:ascii="Times New Roman" w:hAnsi="Times New Roman" w:cs="Times New Roman"/>
          <w:sz w:val="24"/>
          <w:szCs w:val="24"/>
        </w:rPr>
        <w:br/>
        <w:t>z SWZ) robót budowlanych oraz ich trwałość, w przypadku, gdy nie zostały przewidziane, o ile Wykonawca wykaże, że okoliczności te miały bezpośredni wpływ na wykonanie umowy w terminie – w tym przypadku termin może być wydłużony o ilość dni, podczas których wystąpiły ww. zdarzenia,</w:t>
      </w:r>
    </w:p>
    <w:p w14:paraId="2BC217EB"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c)</w:t>
      </w:r>
      <w:r w:rsidRPr="00C60973">
        <w:rPr>
          <w:rFonts w:ascii="Times New Roman" w:hAnsi="Times New Roman" w:cs="Times New Roman"/>
          <w:sz w:val="24"/>
          <w:szCs w:val="24"/>
        </w:rPr>
        <w:tab/>
        <w:t>działania siły wyższej, uniemożliwiającej wykonanie robót w określonym w umowie  terminie o czas działania siły wyższej oraz niezbędny do usunięcia jej skutków,</w:t>
      </w:r>
    </w:p>
    <w:p w14:paraId="501C6FF5"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d)</w:t>
      </w:r>
      <w:r w:rsidRPr="00C60973">
        <w:rPr>
          <w:rFonts w:ascii="Times New Roman" w:hAnsi="Times New Roman" w:cs="Times New Roman"/>
          <w:sz w:val="24"/>
          <w:szCs w:val="24"/>
        </w:rPr>
        <w:tab/>
        <w:t>wystąpienia awarii niezawinionej czynnościami lub niewynikającej z zaniechania czynności, do których Wykonawca był zobowiązany o czas niezbędny do jej usunięcia,</w:t>
      </w:r>
    </w:p>
    <w:p w14:paraId="6DFFDED2"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e) działań osób trzecich lub organów władzy publicznej, powodujących przewlekłość postępowania o uzyskanie od instytucji i urzędów dokumentów (np. pozwoleń, decyzji, uzgodnień) niezbędnych do realizacji umowy oraz działań, które spowodują przerwanie lub czasowe zawieszenie realizacji zamówienia o czas niezbędny do spełnienia wymagań ww. osób trzecich,</w:t>
      </w:r>
    </w:p>
    <w:p w14:paraId="0C140FCF" w14:textId="76910556"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 xml:space="preserve"> f)</w:t>
      </w:r>
      <w:r w:rsidRPr="00C60973">
        <w:rPr>
          <w:rFonts w:ascii="Times New Roman" w:hAnsi="Times New Roman" w:cs="Times New Roman"/>
          <w:sz w:val="24"/>
          <w:szCs w:val="24"/>
        </w:rPr>
        <w:tab/>
        <w:t>konieczności wykonania dodatkowych badań, wprowadzenia zmian w projekcie – o czas niezbędny do uzyskania wymaganych decyzji lub uzgodnień, przeprowadzenia ww. badań. W takim przypadku dopuszcza się zmianę wynagrodzenia Wykonawcy o kwotę wynikającą z ww. zmian,</w:t>
      </w:r>
    </w:p>
    <w:p w14:paraId="3486A9CE" w14:textId="53ABBC06" w:rsidR="00233246" w:rsidRPr="00C60973" w:rsidRDefault="00233246"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g)</w:t>
      </w:r>
      <w:r w:rsidRPr="00C60973">
        <w:rPr>
          <w:rFonts w:ascii="Times New Roman" w:hAnsi="Times New Roman" w:cs="Times New Roman"/>
          <w:sz w:val="24"/>
          <w:szCs w:val="24"/>
        </w:rPr>
        <w:tab/>
        <w:t>wystąpienia okoliczności powstałych na skutek realizacji zamówień dodatkowych mających wpływ na termin wykonania umowy</w:t>
      </w:r>
      <w:r w:rsidR="00F82BD5" w:rsidRPr="00C60973">
        <w:rPr>
          <w:rFonts w:ascii="Times New Roman" w:hAnsi="Times New Roman" w:cs="Times New Roman"/>
          <w:sz w:val="24"/>
          <w:szCs w:val="24"/>
        </w:rPr>
        <w:t>,</w:t>
      </w:r>
    </w:p>
    <w:p w14:paraId="78AF32DD" w14:textId="606B0AB7" w:rsidR="004C1530" w:rsidRPr="00C60973" w:rsidRDefault="00233246"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lastRenderedPageBreak/>
        <w:t>h</w:t>
      </w:r>
      <w:r w:rsidR="004C1530" w:rsidRPr="00C60973">
        <w:rPr>
          <w:rFonts w:ascii="Times New Roman" w:hAnsi="Times New Roman" w:cs="Times New Roman"/>
          <w:sz w:val="24"/>
          <w:szCs w:val="24"/>
        </w:rPr>
        <w:t>)</w:t>
      </w:r>
      <w:r w:rsidR="004C1530" w:rsidRPr="00C60973">
        <w:rPr>
          <w:rFonts w:ascii="Times New Roman" w:hAnsi="Times New Roman" w:cs="Times New Roman"/>
          <w:sz w:val="24"/>
          <w:szCs w:val="24"/>
        </w:rPr>
        <w:tab/>
        <w:t xml:space="preserve">konieczności wykonania robót zamiennych/dodatkowych lub innych niezbędnych </w:t>
      </w:r>
      <w:r w:rsidR="004C1530" w:rsidRPr="00C60973">
        <w:rPr>
          <w:rFonts w:ascii="Times New Roman" w:hAnsi="Times New Roman" w:cs="Times New Roman"/>
          <w:sz w:val="24"/>
          <w:szCs w:val="24"/>
        </w:rPr>
        <w:br/>
        <w:t xml:space="preserve">do wykonania przedmiotu umowy, które wstrzymują lub opóźniają realizację przedmiotu umowy o czas niezbędny na ich wykonanie, na warunkach określonych w art. 455 ust. 1 pkt 3 i 4 </w:t>
      </w:r>
      <w:proofErr w:type="spellStart"/>
      <w:r w:rsidR="004C1530" w:rsidRPr="00C60973">
        <w:rPr>
          <w:rFonts w:ascii="Times New Roman" w:hAnsi="Times New Roman" w:cs="Times New Roman"/>
          <w:sz w:val="24"/>
          <w:szCs w:val="24"/>
        </w:rPr>
        <w:t>Pzp</w:t>
      </w:r>
      <w:proofErr w:type="spellEnd"/>
      <w:r w:rsidR="004C1530" w:rsidRPr="00C60973">
        <w:rPr>
          <w:rFonts w:ascii="Times New Roman" w:hAnsi="Times New Roman" w:cs="Times New Roman"/>
          <w:sz w:val="24"/>
          <w:szCs w:val="24"/>
        </w:rPr>
        <w:t>,</w:t>
      </w:r>
    </w:p>
    <w:p w14:paraId="743F511A" w14:textId="34EAA80F" w:rsidR="004C1530" w:rsidRPr="00C60973" w:rsidRDefault="00233246"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i</w:t>
      </w:r>
      <w:r w:rsidR="004C1530" w:rsidRPr="00C60973">
        <w:rPr>
          <w:rFonts w:ascii="Times New Roman" w:hAnsi="Times New Roman" w:cs="Times New Roman"/>
          <w:sz w:val="24"/>
          <w:szCs w:val="24"/>
        </w:rPr>
        <w:t>)</w:t>
      </w:r>
      <w:r w:rsidR="004C1530" w:rsidRPr="00C60973">
        <w:rPr>
          <w:rFonts w:ascii="Times New Roman" w:hAnsi="Times New Roman" w:cs="Times New Roman"/>
          <w:sz w:val="24"/>
          <w:szCs w:val="24"/>
        </w:rPr>
        <w:tab/>
        <w:t>realizacji odrębnej umowy lub prac realizowanych w miejscu i czasie wykonywania niniejszej umowy, wymuszających konieczność skoordynowania prac i uwzględniania wzajemnych powiązań – o czas niezbędny do usunięcia przeszkody w prowadzeniu robót objętych niniejszą umową</w:t>
      </w:r>
      <w:r w:rsidR="009E6E84" w:rsidRPr="00C60973">
        <w:rPr>
          <w:rFonts w:ascii="Times New Roman" w:hAnsi="Times New Roman" w:cs="Times New Roman"/>
          <w:sz w:val="24"/>
          <w:szCs w:val="24"/>
        </w:rPr>
        <w:t>,</w:t>
      </w:r>
    </w:p>
    <w:p w14:paraId="44A8B3F0" w14:textId="4C3FEBB5" w:rsidR="009E6E84" w:rsidRPr="00C60973" w:rsidRDefault="009E6E84"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j)</w:t>
      </w:r>
      <w:r w:rsidRPr="00C60973">
        <w:rPr>
          <w:rFonts w:ascii="Times New Roman" w:hAnsi="Times New Roman" w:cs="Times New Roman"/>
          <w:sz w:val="24"/>
          <w:szCs w:val="24"/>
        </w:rPr>
        <w:tab/>
      </w:r>
      <w:r w:rsidRPr="00C60973">
        <w:rPr>
          <w:rFonts w:ascii="Times New Roman" w:eastAsia="Calibri" w:hAnsi="Times New Roman" w:cs="Times New Roman"/>
          <w:color w:val="000000"/>
          <w:sz w:val="24"/>
          <w:szCs w:val="24"/>
        </w:rPr>
        <w:t>wstrzymania robót spowodowanych wykryciem na przykład przedmiotów niebezpiecznych, szczątków ludzkich, zabytków, pozostałości budowli podziemnych (o ilość dni wstrzymania robót).</w:t>
      </w:r>
    </w:p>
    <w:p w14:paraId="3C17465C" w14:textId="7777777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2)</w:t>
      </w:r>
      <w:r w:rsidRPr="00C60973">
        <w:rPr>
          <w:rFonts w:ascii="Times New Roman" w:hAnsi="Times New Roman" w:cs="Times New Roman"/>
          <w:sz w:val="24"/>
          <w:szCs w:val="24"/>
        </w:rPr>
        <w:tab/>
        <w:t xml:space="preserve">Zmiany przedstawicieli Stron w przypadku niemożności pełnienia powierzonych </w:t>
      </w:r>
      <w:r w:rsidRPr="00C60973">
        <w:rPr>
          <w:rFonts w:ascii="Times New Roman" w:hAnsi="Times New Roman" w:cs="Times New Roman"/>
          <w:sz w:val="24"/>
          <w:szCs w:val="24"/>
        </w:rPr>
        <w:br/>
        <w:t>im funkcji (np. zdarzenia losowe, zmiana pracy itp.). Zmiana jest możliwa wyłącznie wtedy, gdy kwalifikacje i doświadczenie nowo wskazanych osób będą spełniać warunki określone w SWZ.</w:t>
      </w:r>
    </w:p>
    <w:p w14:paraId="63F31142" w14:textId="1D459988"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Zmiany Podwykonawcy albo rezygnacja z udziału Podwykonawcy – jeżeli zmiana albo rezygnacja z Podwykonawcy dotyczy podmiotu, na którego zasoby Wykonawca powołał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EEA0902" w14:textId="77777777" w:rsidR="004C1530" w:rsidRPr="00C60973" w:rsidRDefault="004C1530" w:rsidP="00C60973">
      <w:pPr>
        <w:tabs>
          <w:tab w:val="left" w:pos="360"/>
          <w:tab w:val="left" w:pos="426"/>
          <w:tab w:val="left" w:pos="6607"/>
        </w:tabs>
        <w:spacing w:after="0" w:line="22" w:lineRule="atLeast"/>
        <w:jc w:val="both"/>
        <w:rPr>
          <w:rFonts w:ascii="Times New Roman" w:hAnsi="Times New Roman" w:cs="Times New Roman"/>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Zmiany zakresu rzeczowego przedmiotu umowy w przypadku:</w:t>
      </w:r>
    </w:p>
    <w:p w14:paraId="7368917A" w14:textId="4DFB0C74"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a)</w:t>
      </w:r>
      <w:r w:rsidRPr="00C60973">
        <w:rPr>
          <w:rFonts w:ascii="Times New Roman" w:hAnsi="Times New Roman" w:cs="Times New Roman"/>
          <w:sz w:val="24"/>
          <w:szCs w:val="24"/>
        </w:rPr>
        <w:tab/>
        <w:t>zaistnienia istotnych okoliczności powodujących, że wykonanie umowy w zakresie przewidzianym przez Zamawiającego nie jest możliwe, czego nie przewidziano w chwili zawarcia umowy,</w:t>
      </w:r>
      <w:r w:rsidR="009E6E84" w:rsidRPr="00C60973">
        <w:rPr>
          <w:rFonts w:ascii="Times New Roman" w:hAnsi="Times New Roman" w:cs="Times New Roman"/>
          <w:color w:val="000000"/>
          <w:sz w:val="24"/>
          <w:szCs w:val="24"/>
        </w:rPr>
        <w:t xml:space="preserve"> w takim wypadku dopuszcza się zmianę wynagrodzenia,</w:t>
      </w:r>
    </w:p>
    <w:p w14:paraId="0DA1E9FD" w14:textId="73E82A0B"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b)</w:t>
      </w:r>
      <w:r w:rsidRPr="00C60973">
        <w:rPr>
          <w:rFonts w:ascii="Times New Roman" w:hAnsi="Times New Roman" w:cs="Times New Roman"/>
          <w:sz w:val="24"/>
          <w:szCs w:val="24"/>
        </w:rPr>
        <w:tab/>
        <w:t>zmiany przepisów powodujących konieczność przyjęcia innych rozwiązań technicznych, niż założone w SWZ,</w:t>
      </w:r>
      <w:r w:rsidR="009E6E84" w:rsidRPr="00C60973">
        <w:rPr>
          <w:rFonts w:ascii="Times New Roman" w:hAnsi="Times New Roman" w:cs="Times New Roman"/>
          <w:color w:val="000000"/>
          <w:sz w:val="24"/>
          <w:szCs w:val="24"/>
        </w:rPr>
        <w:t xml:space="preserve"> w takim wypadku dopuszcza się zmianę wynagrodzenia,</w:t>
      </w:r>
    </w:p>
    <w:p w14:paraId="179A3B58" w14:textId="143FE297"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c)</w:t>
      </w:r>
      <w:r w:rsidRPr="00C60973">
        <w:rPr>
          <w:rFonts w:ascii="Times New Roman" w:hAnsi="Times New Roman" w:cs="Times New Roman"/>
          <w:sz w:val="24"/>
          <w:szCs w:val="24"/>
        </w:rPr>
        <w:tab/>
        <w:t>zaistnienia istotnej zmiany okoliczności powodującej, że wykonanie części przedmiotu umowy nie leży w interesie publicznym, czego nie przewidziano w chwili zawarcia umowy</w:t>
      </w:r>
      <w:r w:rsidR="009E6E84" w:rsidRPr="00C60973">
        <w:rPr>
          <w:rFonts w:ascii="Times New Roman" w:hAnsi="Times New Roman" w:cs="Times New Roman"/>
          <w:color w:val="000000"/>
          <w:sz w:val="24"/>
          <w:szCs w:val="24"/>
        </w:rPr>
        <w:t>, w takim wypadku dopuszcza się zmianę wynagrodzenia,</w:t>
      </w:r>
    </w:p>
    <w:p w14:paraId="12E36DCC" w14:textId="119F6111" w:rsidR="004C1530" w:rsidRPr="00C60973" w:rsidRDefault="004C1530" w:rsidP="00C60973">
      <w:pPr>
        <w:tabs>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d)</w:t>
      </w:r>
      <w:r w:rsidRPr="00C60973">
        <w:rPr>
          <w:rFonts w:ascii="Times New Roman" w:hAnsi="Times New Roman" w:cs="Times New Roman"/>
          <w:sz w:val="24"/>
          <w:szCs w:val="24"/>
        </w:rPr>
        <w:tab/>
        <w:t>wystąpienia kolizji z planowanymi lub równolegle prowadzonymi przez inne podmioty inwestycjami. W takim przypadku zmiany w umowie zostaną ograniczone do zmian koniecznych powodujących uniknięcie usunięcia kolizji</w:t>
      </w:r>
      <w:r w:rsidR="009E6E84" w:rsidRPr="00C60973">
        <w:rPr>
          <w:rFonts w:ascii="Times New Roman" w:hAnsi="Times New Roman" w:cs="Times New Roman"/>
          <w:sz w:val="24"/>
          <w:szCs w:val="24"/>
        </w:rPr>
        <w:t xml:space="preserve"> </w:t>
      </w:r>
      <w:r w:rsidR="009E6E84" w:rsidRPr="00C60973">
        <w:rPr>
          <w:rFonts w:ascii="Times New Roman" w:hAnsi="Times New Roman" w:cs="Times New Roman"/>
          <w:color w:val="000000"/>
          <w:sz w:val="24"/>
          <w:szCs w:val="24"/>
        </w:rPr>
        <w:t>oraz dopuszcza się zmianę wynagrodzenia,</w:t>
      </w:r>
    </w:p>
    <w:p w14:paraId="39F7E1E2" w14:textId="6784EB87" w:rsidR="004C1530" w:rsidRPr="00C60973" w:rsidRDefault="004C1530" w:rsidP="00C60973">
      <w:pPr>
        <w:tabs>
          <w:tab w:val="left" w:pos="360"/>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e)</w:t>
      </w:r>
      <w:r w:rsidRPr="00C60973">
        <w:rPr>
          <w:rFonts w:ascii="Times New Roman" w:hAnsi="Times New Roman" w:cs="Times New Roman"/>
          <w:sz w:val="24"/>
          <w:szCs w:val="24"/>
        </w:rPr>
        <w:tab/>
        <w:t>wystąpienia warunków geologicznych, geotechnicznych lub hydrologicznych itp.,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umowy,</w:t>
      </w:r>
      <w:r w:rsidR="009E6E84" w:rsidRPr="00C60973">
        <w:rPr>
          <w:rFonts w:ascii="Times New Roman" w:hAnsi="Times New Roman" w:cs="Times New Roman"/>
          <w:sz w:val="24"/>
          <w:szCs w:val="24"/>
        </w:rPr>
        <w:t xml:space="preserve"> </w:t>
      </w:r>
    </w:p>
    <w:p w14:paraId="75A16C79" w14:textId="51884BD7" w:rsidR="004C1530" w:rsidRPr="00C60973" w:rsidRDefault="004C1530" w:rsidP="00C60973">
      <w:pPr>
        <w:tabs>
          <w:tab w:val="left" w:pos="360"/>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f)</w:t>
      </w:r>
      <w:r w:rsidRPr="00C60973">
        <w:rPr>
          <w:rFonts w:ascii="Times New Roman" w:hAnsi="Times New Roman" w:cs="Times New Roman"/>
          <w:sz w:val="24"/>
          <w:szCs w:val="24"/>
        </w:rPr>
        <w:tab/>
        <w:t>konieczności realizacji robót wynikających z wprowadzenia w dokumentacji projektowej zmian uznanych za nieistotne odstępstwo od projektu budowlanego, wynikających z art. 36a ust. 1 Prawa budowlanego,</w:t>
      </w:r>
      <w:r w:rsidR="009E6E84" w:rsidRPr="00C60973">
        <w:rPr>
          <w:rFonts w:ascii="Times New Roman" w:hAnsi="Times New Roman" w:cs="Times New Roman"/>
          <w:sz w:val="24"/>
          <w:szCs w:val="24"/>
        </w:rPr>
        <w:t xml:space="preserve"> </w:t>
      </w:r>
      <w:r w:rsidR="009E6E84" w:rsidRPr="00C60973">
        <w:rPr>
          <w:rFonts w:ascii="Times New Roman" w:hAnsi="Times New Roman" w:cs="Times New Roman"/>
          <w:color w:val="000000"/>
          <w:sz w:val="24"/>
          <w:szCs w:val="24"/>
        </w:rPr>
        <w:t>w takim wypadku dopuszcza się zmianę wynagrodzenia,</w:t>
      </w:r>
    </w:p>
    <w:p w14:paraId="4CCB41D6" w14:textId="37927E11" w:rsidR="004C1530" w:rsidRPr="00C60973" w:rsidRDefault="004C1530" w:rsidP="00C60973">
      <w:pPr>
        <w:tabs>
          <w:tab w:val="left" w:pos="360"/>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g)</w:t>
      </w:r>
      <w:r w:rsidRPr="00C60973">
        <w:rPr>
          <w:rFonts w:ascii="Times New Roman" w:hAnsi="Times New Roman" w:cs="Times New Roman"/>
          <w:sz w:val="24"/>
          <w:szCs w:val="24"/>
        </w:rPr>
        <w:tab/>
        <w:t>do wykonania umowy niezbędne będzie zastosowanie rozwiązań zamiennych, innych materiałów, innego rodzaju robót, niż wskazane w ofercie lub SWZ. Jeżeli z tego tytułu Wykonawca lub Zamawiający  poniósłby znaczącą stratę Zamawiający może zmienić  wynagrodzenie,</w:t>
      </w:r>
      <w:r w:rsidR="00142963" w:rsidRPr="00C60973">
        <w:rPr>
          <w:rFonts w:ascii="Times New Roman" w:hAnsi="Times New Roman" w:cs="Times New Roman"/>
          <w:sz w:val="24"/>
          <w:szCs w:val="24"/>
        </w:rPr>
        <w:t xml:space="preserve"> na podstawie przedstawionego przez Wykonawcę kosztorysu, zaakceptowanego przez inspektora nadzoru,</w:t>
      </w:r>
    </w:p>
    <w:p w14:paraId="2CA98D87" w14:textId="4688E248" w:rsidR="004C1530" w:rsidRPr="00C60973" w:rsidRDefault="004C1530" w:rsidP="00C60973">
      <w:pPr>
        <w:tabs>
          <w:tab w:val="left" w:pos="360"/>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h)</w:t>
      </w:r>
      <w:r w:rsidRPr="00C60973">
        <w:rPr>
          <w:rFonts w:ascii="Times New Roman" w:hAnsi="Times New Roman" w:cs="Times New Roman"/>
          <w:sz w:val="24"/>
          <w:szCs w:val="24"/>
        </w:rPr>
        <w:tab/>
        <w:t xml:space="preserve">wystąpienia warunków terenu budowy odbiegających w sposób istotny od przyjętych </w:t>
      </w:r>
      <w:r w:rsidRPr="00C60973">
        <w:rPr>
          <w:rFonts w:ascii="Times New Roman" w:hAnsi="Times New Roman" w:cs="Times New Roman"/>
          <w:sz w:val="24"/>
          <w:szCs w:val="24"/>
        </w:rPr>
        <w:br/>
        <w:t xml:space="preserve">w dokumentacji projektowej, w szczególności napotkania niezinwentaryzowanych lub </w:t>
      </w:r>
      <w:r w:rsidRPr="00C60973">
        <w:rPr>
          <w:rFonts w:ascii="Times New Roman" w:hAnsi="Times New Roman" w:cs="Times New Roman"/>
          <w:sz w:val="24"/>
          <w:szCs w:val="24"/>
        </w:rPr>
        <w:lastRenderedPageBreak/>
        <w:t>błędnie zinwentaryzowanych sieci, instalacji lub innych obiektów budowlanych,</w:t>
      </w:r>
      <w:r w:rsidR="009E6E84" w:rsidRPr="00C60973">
        <w:rPr>
          <w:rFonts w:ascii="Times New Roman" w:hAnsi="Times New Roman" w:cs="Times New Roman"/>
          <w:sz w:val="24"/>
          <w:szCs w:val="24"/>
        </w:rPr>
        <w:t xml:space="preserve"> </w:t>
      </w:r>
      <w:r w:rsidR="009E6E84" w:rsidRPr="00C60973">
        <w:rPr>
          <w:rFonts w:ascii="Times New Roman" w:hAnsi="Times New Roman" w:cs="Times New Roman"/>
          <w:color w:val="000000"/>
          <w:sz w:val="24"/>
          <w:szCs w:val="24"/>
        </w:rPr>
        <w:t>w takim wypadku dopuszcza się zmianę wynagrodzenia,</w:t>
      </w:r>
    </w:p>
    <w:p w14:paraId="7FA74543" w14:textId="0160478F" w:rsidR="004C1530" w:rsidRPr="00C60973" w:rsidRDefault="004C1530" w:rsidP="00C60973">
      <w:pPr>
        <w:tabs>
          <w:tab w:val="left" w:pos="360"/>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i)</w:t>
      </w:r>
      <w:r w:rsidRPr="00C60973">
        <w:rPr>
          <w:rFonts w:ascii="Times New Roman" w:hAnsi="Times New Roman" w:cs="Times New Roman"/>
          <w:sz w:val="24"/>
          <w:szCs w:val="24"/>
        </w:rPr>
        <w:tab/>
        <w:t xml:space="preserve">konieczności wykonania robót zamiennych z powodu wprowadzenia zmian </w:t>
      </w:r>
      <w:r w:rsidRPr="00C60973">
        <w:rPr>
          <w:rFonts w:ascii="Times New Roman" w:hAnsi="Times New Roman" w:cs="Times New Roman"/>
          <w:sz w:val="24"/>
          <w:szCs w:val="24"/>
        </w:rPr>
        <w:br/>
        <w:t>w dokumentacji projektowej, lub zwiększenia bezpieczeństwa robót budowlanych, lub możliwości usprawnienia robót budowlanych,</w:t>
      </w:r>
      <w:r w:rsidR="009E6E84" w:rsidRPr="00C60973">
        <w:rPr>
          <w:rFonts w:ascii="Times New Roman" w:hAnsi="Times New Roman" w:cs="Times New Roman"/>
          <w:color w:val="000000"/>
          <w:sz w:val="24"/>
          <w:szCs w:val="24"/>
        </w:rPr>
        <w:t xml:space="preserve"> w takim wypadku dopuszcza się zmianę wynagrodzenia,</w:t>
      </w:r>
    </w:p>
    <w:p w14:paraId="4F1917A5" w14:textId="77777777" w:rsidR="004C1530" w:rsidRPr="00C60973" w:rsidRDefault="004C1530" w:rsidP="00C60973">
      <w:pPr>
        <w:tabs>
          <w:tab w:val="left" w:pos="360"/>
          <w:tab w:val="left" w:pos="426"/>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j)</w:t>
      </w:r>
      <w:r w:rsidRPr="00C60973">
        <w:rPr>
          <w:rFonts w:ascii="Times New Roman" w:hAnsi="Times New Roman" w:cs="Times New Roman"/>
          <w:sz w:val="24"/>
          <w:szCs w:val="24"/>
        </w:rPr>
        <w:tab/>
        <w:t>innych przyczyn zewnętrznych niezależnych od Zamawiającego oraz Wykonawcy skutkujących niemożnością prowadzenia prac.</w:t>
      </w:r>
    </w:p>
    <w:p w14:paraId="10ACFBF9" w14:textId="1228F0DF"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color w:val="000000" w:themeColor="text1"/>
          <w:sz w:val="24"/>
          <w:szCs w:val="24"/>
        </w:rPr>
      </w:pPr>
      <w:r w:rsidRPr="00C60973">
        <w:rPr>
          <w:rFonts w:ascii="Times New Roman" w:hAnsi="Times New Roman" w:cs="Times New Roman"/>
          <w:color w:val="000000" w:themeColor="text1"/>
          <w:sz w:val="24"/>
          <w:szCs w:val="24"/>
        </w:rPr>
        <w:t>k)</w:t>
      </w:r>
      <w:r w:rsidRPr="00C60973">
        <w:rPr>
          <w:rFonts w:ascii="Times New Roman" w:hAnsi="Times New Roman" w:cs="Times New Roman"/>
          <w:color w:val="000000" w:themeColor="text1"/>
          <w:sz w:val="24"/>
          <w:szCs w:val="24"/>
        </w:rPr>
        <w:tab/>
      </w:r>
      <w:r w:rsidR="007B6637" w:rsidRPr="00C60973">
        <w:rPr>
          <w:rFonts w:ascii="Times New Roman" w:hAnsi="Times New Roman" w:cs="Times New Roman"/>
          <w:color w:val="000000" w:themeColor="text1"/>
          <w:sz w:val="24"/>
          <w:szCs w:val="24"/>
        </w:rPr>
        <w:t xml:space="preserve">zmniejszenia lub zwiększenia zakresu przedmiotu zamówienia, gdy jego wykonanie </w:t>
      </w:r>
      <w:r w:rsidR="007B6637" w:rsidRPr="00C60973">
        <w:rPr>
          <w:rFonts w:ascii="Times New Roman" w:hAnsi="Times New Roman" w:cs="Times New Roman"/>
          <w:color w:val="000000" w:themeColor="text1"/>
          <w:sz w:val="24"/>
          <w:szCs w:val="24"/>
        </w:rPr>
        <w:br/>
        <w:t xml:space="preserve">w założonym zakresie nie leży w interesie Zamawiającego lub wyniknie ono </w:t>
      </w:r>
      <w:r w:rsidR="007B6637" w:rsidRPr="00C60973">
        <w:rPr>
          <w:rFonts w:ascii="Times New Roman" w:hAnsi="Times New Roman" w:cs="Times New Roman"/>
          <w:color w:val="000000" w:themeColor="text1"/>
          <w:sz w:val="24"/>
          <w:szCs w:val="24"/>
        </w:rPr>
        <w:br/>
        <w:t xml:space="preserve">z konieczności dokonania zmian w dokumentacji projektowej. Zmiana zakresu umowy wiązać się będzie ze zmianą wysokości wynagrodzenia. Zmiany nie powinny przekroczyć 20 % wynagrodzenia, o którym mowa w </w:t>
      </w:r>
      <w:r w:rsidR="007B6637" w:rsidRPr="00C60973">
        <w:rPr>
          <w:rFonts w:ascii="Times New Roman" w:hAnsi="Times New Roman" w:cs="Times New Roman"/>
          <w:bCs/>
          <w:color w:val="000000" w:themeColor="text1"/>
          <w:sz w:val="24"/>
          <w:szCs w:val="24"/>
        </w:rPr>
        <w:t xml:space="preserve">§ </w:t>
      </w:r>
      <w:r w:rsidR="00EA0595" w:rsidRPr="00C60973">
        <w:rPr>
          <w:rFonts w:ascii="Times New Roman" w:hAnsi="Times New Roman" w:cs="Times New Roman"/>
          <w:bCs/>
          <w:color w:val="000000" w:themeColor="text1"/>
          <w:sz w:val="24"/>
          <w:szCs w:val="24"/>
        </w:rPr>
        <w:t>6</w:t>
      </w:r>
      <w:r w:rsidR="007B6637" w:rsidRPr="00C60973">
        <w:rPr>
          <w:rFonts w:ascii="Times New Roman" w:hAnsi="Times New Roman" w:cs="Times New Roman"/>
          <w:bCs/>
          <w:color w:val="000000" w:themeColor="text1"/>
          <w:sz w:val="24"/>
          <w:szCs w:val="24"/>
        </w:rPr>
        <w:t xml:space="preserve"> ust. 1 umowy.</w:t>
      </w:r>
    </w:p>
    <w:p w14:paraId="574B2991" w14:textId="7E591D19"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5)</w:t>
      </w:r>
      <w:r w:rsidRPr="00C60973">
        <w:rPr>
          <w:rFonts w:ascii="Times New Roman" w:hAnsi="Times New Roman" w:cs="Times New Roman"/>
          <w:sz w:val="24"/>
          <w:szCs w:val="24"/>
        </w:rPr>
        <w:tab/>
        <w:t>Poprawienia omyłek w treści umowy.</w:t>
      </w:r>
    </w:p>
    <w:p w14:paraId="3BBE5001" w14:textId="40AD1971" w:rsidR="00F82BD5" w:rsidRPr="00C60973" w:rsidRDefault="00F82BD5"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6)</w:t>
      </w:r>
      <w:r w:rsidRPr="00C60973">
        <w:rPr>
          <w:rFonts w:ascii="Times New Roman" w:hAnsi="Times New Roman" w:cs="Times New Roman"/>
          <w:sz w:val="24"/>
          <w:szCs w:val="24"/>
        </w:rPr>
        <w:tab/>
        <w:t>Zmiany harmonogramu.</w:t>
      </w:r>
    </w:p>
    <w:p w14:paraId="45EE5CF4" w14:textId="3CBC080A" w:rsidR="00F82BD5" w:rsidRPr="00C60973" w:rsidRDefault="00F82BD5"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7)</w:t>
      </w:r>
      <w:r w:rsidRPr="00C60973">
        <w:rPr>
          <w:rFonts w:ascii="Times New Roman" w:hAnsi="Times New Roman" w:cs="Times New Roman"/>
          <w:sz w:val="24"/>
          <w:szCs w:val="24"/>
        </w:rPr>
        <w:tab/>
      </w:r>
      <w:r w:rsidRPr="00C60973">
        <w:rPr>
          <w:rFonts w:ascii="Times New Roman" w:hAnsi="Times New Roman" w:cs="Times New Roman"/>
          <w:color w:val="000000"/>
          <w:sz w:val="24"/>
          <w:szCs w:val="24"/>
        </w:rPr>
        <w:t>Zmiany wysokości wynagrodzenia, w przypadku: zmiany stawki VAT.</w:t>
      </w:r>
    </w:p>
    <w:p w14:paraId="79867CA9" w14:textId="1AD7A7F6" w:rsidR="004C1530" w:rsidRPr="00C60973" w:rsidRDefault="00F82BD5"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8</w:t>
      </w:r>
      <w:r w:rsidR="004C1530" w:rsidRPr="00C60973">
        <w:rPr>
          <w:rFonts w:ascii="Times New Roman" w:hAnsi="Times New Roman" w:cs="Times New Roman"/>
          <w:sz w:val="24"/>
          <w:szCs w:val="24"/>
        </w:rPr>
        <w:t>)</w:t>
      </w:r>
      <w:r w:rsidR="004C1530" w:rsidRPr="00C60973">
        <w:rPr>
          <w:rFonts w:ascii="Times New Roman" w:hAnsi="Times New Roman" w:cs="Times New Roman"/>
          <w:sz w:val="24"/>
          <w:szCs w:val="24"/>
        </w:rPr>
        <w:tab/>
        <w:t>Nieprzewidzianych okoliczności formalno-prawnych.</w:t>
      </w:r>
    </w:p>
    <w:p w14:paraId="37694932"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2.</w:t>
      </w:r>
      <w:r w:rsidRPr="00C60973">
        <w:rPr>
          <w:rFonts w:ascii="Times New Roman" w:hAnsi="Times New Roman" w:cs="Times New Roman"/>
          <w:sz w:val="24"/>
          <w:szCs w:val="24"/>
        </w:rPr>
        <w:tab/>
        <w:t>Zamawiający dopuszcza również wprowadzenie zmian wynikających z sytuacji związanej ze stanem zagrożenia epidemicznego lub epidemii.</w:t>
      </w:r>
    </w:p>
    <w:p w14:paraId="5D29C8EC" w14:textId="77777777"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3.</w:t>
      </w:r>
      <w:r w:rsidRPr="00C60973">
        <w:rPr>
          <w:rFonts w:ascii="Times New Roman" w:hAnsi="Times New Roman" w:cs="Times New Roman"/>
          <w:sz w:val="24"/>
          <w:szCs w:val="24"/>
        </w:rPr>
        <w:tab/>
        <w:t>Wykonawca zobowiązuje się niezwłocznie poinformować Zamawiającego o zaistnieniu przesłanek stanowiących potrzebę zmiany umowy.</w:t>
      </w:r>
    </w:p>
    <w:p w14:paraId="270DE3B2" w14:textId="0F244EAB" w:rsidR="004C1530" w:rsidRPr="00C60973" w:rsidRDefault="004C1530" w:rsidP="00C60973">
      <w:pPr>
        <w:tabs>
          <w:tab w:val="left" w:pos="360"/>
          <w:tab w:val="left" w:pos="426"/>
          <w:tab w:val="left" w:pos="6607"/>
        </w:tabs>
        <w:spacing w:after="0" w:line="22" w:lineRule="atLeast"/>
        <w:ind w:left="360" w:hanging="360"/>
        <w:jc w:val="both"/>
        <w:rPr>
          <w:rFonts w:ascii="Times New Roman" w:hAnsi="Times New Roman" w:cs="Times New Roman"/>
          <w:sz w:val="24"/>
          <w:szCs w:val="24"/>
        </w:rPr>
      </w:pPr>
      <w:r w:rsidRPr="00C60973">
        <w:rPr>
          <w:rFonts w:ascii="Times New Roman" w:hAnsi="Times New Roman" w:cs="Times New Roman"/>
          <w:sz w:val="24"/>
          <w:szCs w:val="24"/>
        </w:rPr>
        <w:t>4.</w:t>
      </w:r>
      <w:r w:rsidRPr="00C60973">
        <w:rPr>
          <w:rFonts w:ascii="Times New Roman" w:hAnsi="Times New Roman" w:cs="Times New Roman"/>
          <w:sz w:val="24"/>
          <w:szCs w:val="24"/>
        </w:rPr>
        <w:tab/>
        <w:t>Wszelkie zmiany umowy dla swej ważności wymagają formy pisemnej – aneks.</w:t>
      </w:r>
    </w:p>
    <w:p w14:paraId="4FABAC9F" w14:textId="77777777" w:rsidR="004C1530" w:rsidRPr="00C60973" w:rsidRDefault="004C1530" w:rsidP="00C60973">
      <w:pPr>
        <w:tabs>
          <w:tab w:val="left" w:pos="426"/>
        </w:tabs>
        <w:spacing w:line="22" w:lineRule="atLeast"/>
        <w:rPr>
          <w:rFonts w:ascii="Times New Roman" w:hAnsi="Times New Roman" w:cs="Times New Roman"/>
          <w:sz w:val="24"/>
          <w:szCs w:val="24"/>
        </w:rPr>
      </w:pPr>
    </w:p>
    <w:p w14:paraId="3D6848DD" w14:textId="3364B5F4" w:rsidR="00B73794" w:rsidRPr="00C60973" w:rsidRDefault="00B73794" w:rsidP="00C60973">
      <w:pPr>
        <w:tabs>
          <w:tab w:val="left" w:pos="6607"/>
        </w:tabs>
        <w:spacing w:after="0" w:line="22" w:lineRule="atLeast"/>
        <w:jc w:val="center"/>
        <w:rPr>
          <w:rFonts w:ascii="Times New Roman" w:hAnsi="Times New Roman" w:cs="Times New Roman"/>
          <w:b/>
          <w:sz w:val="24"/>
          <w:szCs w:val="24"/>
        </w:rPr>
      </w:pPr>
      <w:r w:rsidRPr="00C60973">
        <w:rPr>
          <w:rFonts w:ascii="Times New Roman" w:hAnsi="Times New Roman" w:cs="Times New Roman"/>
          <w:b/>
          <w:sz w:val="24"/>
          <w:szCs w:val="24"/>
        </w:rPr>
        <w:t>§ 17.</w:t>
      </w:r>
    </w:p>
    <w:p w14:paraId="64C01675" w14:textId="77777777" w:rsidR="00B73794" w:rsidRPr="00C60973" w:rsidRDefault="00B73794" w:rsidP="00C60973">
      <w:pPr>
        <w:pStyle w:val="Akapitzlist"/>
        <w:numPr>
          <w:ilvl w:val="0"/>
          <w:numId w:val="16"/>
        </w:numPr>
        <w:tabs>
          <w:tab w:val="left" w:pos="6607"/>
        </w:tabs>
        <w:autoSpaceDE w:val="0"/>
        <w:autoSpaceDN w:val="0"/>
        <w:spacing w:after="0" w:line="22" w:lineRule="atLeast"/>
        <w:ind w:left="426" w:hanging="426"/>
        <w:jc w:val="both"/>
        <w:rPr>
          <w:rFonts w:ascii="Times New Roman" w:hAnsi="Times New Roman" w:cs="Times New Roman"/>
          <w:sz w:val="24"/>
          <w:szCs w:val="24"/>
        </w:rPr>
      </w:pPr>
      <w:r w:rsidRPr="00C60973">
        <w:rPr>
          <w:rFonts w:ascii="Times New Roman" w:hAnsi="Times New Roman" w:cs="Times New Roman"/>
          <w:sz w:val="24"/>
          <w:szCs w:val="24"/>
        </w:rPr>
        <w:t>W sprawach nieuregulowanych niniejszą umową mają zastosowanie odpowiednie przepisy Kodeksu Cywilnego i ustawy Prawo zamówień publicznych.</w:t>
      </w:r>
    </w:p>
    <w:p w14:paraId="382A6DFB" w14:textId="77777777" w:rsidR="00B73794" w:rsidRPr="00C60973" w:rsidRDefault="00B73794" w:rsidP="00C60973">
      <w:pPr>
        <w:pStyle w:val="Akapitzlist"/>
        <w:numPr>
          <w:ilvl w:val="0"/>
          <w:numId w:val="16"/>
        </w:numPr>
        <w:tabs>
          <w:tab w:val="left" w:pos="6607"/>
        </w:tabs>
        <w:autoSpaceDE w:val="0"/>
        <w:autoSpaceDN w:val="0"/>
        <w:spacing w:after="0" w:line="22" w:lineRule="atLeast"/>
        <w:ind w:left="426" w:hanging="426"/>
        <w:jc w:val="both"/>
        <w:rPr>
          <w:rFonts w:ascii="Times New Roman" w:hAnsi="Times New Roman" w:cs="Times New Roman"/>
          <w:sz w:val="24"/>
          <w:szCs w:val="24"/>
        </w:rPr>
      </w:pPr>
      <w:r w:rsidRPr="00C60973">
        <w:rPr>
          <w:rFonts w:ascii="Times New Roman" w:hAnsi="Times New Roman" w:cs="Times New Roman"/>
          <w:sz w:val="24"/>
          <w:szCs w:val="24"/>
        </w:rPr>
        <w:t>W sprawach spornych właściwy będzie miejscowo sąd właściwy dla siedziby Zamawiającego.</w:t>
      </w:r>
    </w:p>
    <w:p w14:paraId="080A4002" w14:textId="77777777" w:rsidR="004C1530" w:rsidRPr="00ED193F" w:rsidRDefault="004C1530" w:rsidP="00C60973">
      <w:pPr>
        <w:tabs>
          <w:tab w:val="num" w:pos="-180"/>
          <w:tab w:val="left" w:pos="426"/>
        </w:tabs>
        <w:spacing w:line="22" w:lineRule="atLeast"/>
        <w:rPr>
          <w:rFonts w:ascii="Times New Roman" w:hAnsi="Times New Roman"/>
          <w:sz w:val="24"/>
          <w:szCs w:val="24"/>
        </w:rPr>
      </w:pPr>
    </w:p>
    <w:p w14:paraId="0C4643F4" w14:textId="77777777" w:rsidR="004C1530" w:rsidRPr="00ED193F" w:rsidRDefault="004C1530" w:rsidP="00C60973">
      <w:pPr>
        <w:tabs>
          <w:tab w:val="left" w:pos="426"/>
          <w:tab w:val="left" w:pos="6607"/>
        </w:tabs>
        <w:autoSpaceDE w:val="0"/>
        <w:autoSpaceDN w:val="0"/>
        <w:adjustRightInd w:val="0"/>
        <w:spacing w:after="0" w:line="22" w:lineRule="atLeast"/>
        <w:ind w:left="360" w:hanging="360"/>
        <w:jc w:val="both"/>
        <w:rPr>
          <w:rFonts w:ascii="Times New Roman" w:hAnsi="Times New Roman" w:cs="Times New Roman"/>
          <w:b/>
          <w:bCs/>
          <w:sz w:val="24"/>
          <w:szCs w:val="24"/>
        </w:rPr>
      </w:pPr>
    </w:p>
    <w:p w14:paraId="7EA99618" w14:textId="77777777" w:rsidR="004C1530" w:rsidRPr="00ED193F" w:rsidRDefault="004C1530" w:rsidP="00C60973">
      <w:pPr>
        <w:spacing w:line="22" w:lineRule="atLeast"/>
        <w:jc w:val="right"/>
        <w:rPr>
          <w:rFonts w:ascii="Times New Roman" w:hAnsi="Times New Roman" w:cs="Times New Roman"/>
          <w:sz w:val="24"/>
          <w:szCs w:val="24"/>
        </w:rPr>
      </w:pPr>
    </w:p>
    <w:p w14:paraId="61EAFE44" w14:textId="77777777" w:rsidR="00AD3B8E" w:rsidRPr="00ED193F" w:rsidRDefault="00AD3B8E" w:rsidP="00C60973">
      <w:pPr>
        <w:spacing w:line="22" w:lineRule="atLeast"/>
        <w:rPr>
          <w:sz w:val="24"/>
          <w:szCs w:val="24"/>
        </w:rPr>
      </w:pPr>
    </w:p>
    <w:sectPr w:rsidR="00AD3B8E" w:rsidRPr="00ED1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F2DA" w14:textId="77777777" w:rsidR="00F6279B" w:rsidRDefault="00F6279B" w:rsidP="008E104C">
      <w:pPr>
        <w:spacing w:after="0" w:line="240" w:lineRule="auto"/>
      </w:pPr>
      <w:r>
        <w:separator/>
      </w:r>
    </w:p>
  </w:endnote>
  <w:endnote w:type="continuationSeparator" w:id="0">
    <w:p w14:paraId="79FBDF3F" w14:textId="77777777" w:rsidR="00F6279B" w:rsidRDefault="00F6279B" w:rsidP="008E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8ED6" w14:textId="77777777" w:rsidR="00F6279B" w:rsidRDefault="00F6279B" w:rsidP="008E104C">
      <w:pPr>
        <w:spacing w:after="0" w:line="240" w:lineRule="auto"/>
      </w:pPr>
      <w:r>
        <w:separator/>
      </w:r>
    </w:p>
  </w:footnote>
  <w:footnote w:type="continuationSeparator" w:id="0">
    <w:p w14:paraId="7AE75293" w14:textId="77777777" w:rsidR="00F6279B" w:rsidRDefault="00F6279B" w:rsidP="008E104C">
      <w:pPr>
        <w:spacing w:after="0" w:line="240" w:lineRule="auto"/>
      </w:pPr>
      <w:r>
        <w:continuationSeparator/>
      </w:r>
    </w:p>
  </w:footnote>
  <w:footnote w:id="1">
    <w:p w14:paraId="55DB4A5B" w14:textId="77777777" w:rsidR="008E104C" w:rsidRDefault="008E104C" w:rsidP="008E104C">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434"/>
    <w:multiLevelType w:val="multilevel"/>
    <w:tmpl w:val="FB8254EA"/>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start w:val="1"/>
      <w:numFmt w:val="decimal"/>
      <w:isLgl/>
      <w:lvlText w:val="%2)"/>
      <w:lvlJc w:val="left"/>
      <w:pPr>
        <w:ind w:left="720" w:hanging="360"/>
      </w:pPr>
      <w:rPr>
        <w:rFonts w:ascii="Times New Roman" w:eastAsia="Calibri" w:hAnsi="Times New Roman" w:cs="Times New Roman" w:hint="default"/>
        <w:b w:val="0"/>
        <w:i w:val="0"/>
        <w:color w:val="auto"/>
      </w:rPr>
    </w:lvl>
    <w:lvl w:ilvl="2">
      <w:start w:val="1"/>
      <w:numFmt w:val="decimal"/>
      <w:lvlText w:val="%3)"/>
      <w:lvlJc w:val="left"/>
      <w:pPr>
        <w:ind w:left="1080" w:hanging="720"/>
      </w:pPr>
      <w:rPr>
        <w:b w:val="0"/>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 w15:restartNumberingAfterBreak="0">
    <w:nsid w:val="0F927498"/>
    <w:multiLevelType w:val="singleLevel"/>
    <w:tmpl w:val="805CCFB8"/>
    <w:lvl w:ilvl="0">
      <w:start w:val="1"/>
      <w:numFmt w:val="decimal"/>
      <w:lvlText w:val="%1)"/>
      <w:legacy w:legacy="1" w:legacySpace="0" w:legacyIndent="355"/>
      <w:lvlJc w:val="left"/>
      <w:pPr>
        <w:ind w:left="0" w:firstLine="0"/>
      </w:pPr>
      <w:rPr>
        <w:rFonts w:ascii="Times New Roman" w:hAnsi="Times New Roman" w:cs="Times New Roman" w:hint="default"/>
        <w:b w:val="0"/>
        <w:color w:val="auto"/>
      </w:rPr>
    </w:lvl>
  </w:abstractNum>
  <w:abstractNum w:abstractNumId="2" w15:restartNumberingAfterBreak="0">
    <w:nsid w:val="30C5280F"/>
    <w:multiLevelType w:val="singleLevel"/>
    <w:tmpl w:val="6A909B9E"/>
    <w:lvl w:ilvl="0">
      <w:start w:val="1"/>
      <w:numFmt w:val="decimal"/>
      <w:lvlText w:val="%1)"/>
      <w:legacy w:legacy="1" w:legacySpace="0" w:legacyIndent="355"/>
      <w:lvlJc w:val="left"/>
      <w:pPr>
        <w:ind w:left="0" w:firstLine="0"/>
      </w:pPr>
      <w:rPr>
        <w:rFonts w:ascii="Times New Roman" w:hAnsi="Times New Roman" w:cs="Times New Roman" w:hint="default"/>
        <w:b w:val="0"/>
      </w:rPr>
    </w:lvl>
  </w:abstractNum>
  <w:abstractNum w:abstractNumId="3" w15:restartNumberingAfterBreak="0">
    <w:nsid w:val="32593F5C"/>
    <w:multiLevelType w:val="multilevel"/>
    <w:tmpl w:val="13B46450"/>
    <w:lvl w:ilvl="0">
      <w:start w:val="1"/>
      <w:numFmt w:val="decimal"/>
      <w:lvlText w:val="%1."/>
      <w:legacy w:legacy="1" w:legacySpace="0" w:legacyIndent="422"/>
      <w:lvlJc w:val="left"/>
      <w:pPr>
        <w:ind w:left="0" w:firstLine="0"/>
      </w:pPr>
      <w:rPr>
        <w:rFonts w:ascii="Times New Roman" w:hAnsi="Times New Roman" w:cs="Times New Roman"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D0F3868"/>
    <w:multiLevelType w:val="multilevel"/>
    <w:tmpl w:val="F81282F8"/>
    <w:lvl w:ilvl="0">
      <w:start w:val="1"/>
      <w:numFmt w:val="decimal"/>
      <w:lvlText w:val="%1."/>
      <w:lvlJc w:val="left"/>
      <w:pPr>
        <w:ind w:left="720" w:hanging="360"/>
      </w:pPr>
      <w:rPr>
        <w:rFonts w:ascii="Times New Roman" w:hAnsi="Times New Roman" w:cs="Times New Roman" w:hint="default"/>
        <w:b w:val="0"/>
        <w:color w:val="000000"/>
        <w:sz w:val="24"/>
      </w:rPr>
    </w:lvl>
    <w:lvl w:ilvl="1">
      <w:start w:val="1"/>
      <w:numFmt w:val="decimal"/>
      <w:isLgl/>
      <w:lvlText w:val="%1.%2."/>
      <w:lvlJc w:val="left"/>
      <w:pPr>
        <w:ind w:left="720" w:hanging="360"/>
      </w:pPr>
      <w:rPr>
        <w:rFonts w:ascii="Times New Roman" w:hAnsi="Times New Roman" w:cs="Times New Roman" w:hint="default"/>
        <w:color w:val="000000"/>
        <w:sz w:val="24"/>
      </w:rPr>
    </w:lvl>
    <w:lvl w:ilvl="2">
      <w:start w:val="1"/>
      <w:numFmt w:val="decimal"/>
      <w:isLgl/>
      <w:lvlText w:val="%1.%2.%3."/>
      <w:lvlJc w:val="left"/>
      <w:pPr>
        <w:ind w:left="1080" w:hanging="720"/>
      </w:pPr>
      <w:rPr>
        <w:rFonts w:ascii="Times New Roman" w:hAnsi="Times New Roman" w:cs="Times New Roman" w:hint="default"/>
        <w:color w:val="000000"/>
        <w:sz w:val="24"/>
      </w:rPr>
    </w:lvl>
    <w:lvl w:ilvl="3">
      <w:start w:val="1"/>
      <w:numFmt w:val="decimal"/>
      <w:isLgl/>
      <w:lvlText w:val="%1.%2.%3.%4."/>
      <w:lvlJc w:val="left"/>
      <w:pPr>
        <w:ind w:left="1080" w:hanging="720"/>
      </w:pPr>
      <w:rPr>
        <w:rFonts w:ascii="Times New Roman" w:hAnsi="Times New Roman" w:cs="Times New Roman" w:hint="default"/>
        <w:color w:val="000000"/>
        <w:sz w:val="24"/>
      </w:rPr>
    </w:lvl>
    <w:lvl w:ilvl="4">
      <w:start w:val="1"/>
      <w:numFmt w:val="decimal"/>
      <w:isLgl/>
      <w:lvlText w:val="%1.%2.%3.%4.%5."/>
      <w:lvlJc w:val="left"/>
      <w:pPr>
        <w:ind w:left="1440" w:hanging="1080"/>
      </w:pPr>
      <w:rPr>
        <w:rFonts w:ascii="Times New Roman" w:hAnsi="Times New Roman" w:cs="Times New Roman" w:hint="default"/>
        <w:color w:val="000000"/>
        <w:sz w:val="24"/>
      </w:rPr>
    </w:lvl>
    <w:lvl w:ilvl="5">
      <w:start w:val="1"/>
      <w:numFmt w:val="decimal"/>
      <w:isLgl/>
      <w:lvlText w:val="%1.%2.%3.%4.%5.%6."/>
      <w:lvlJc w:val="left"/>
      <w:pPr>
        <w:ind w:left="1440" w:hanging="1080"/>
      </w:pPr>
      <w:rPr>
        <w:rFonts w:ascii="Times New Roman" w:hAnsi="Times New Roman" w:cs="Times New Roman" w:hint="default"/>
        <w:color w:val="000000"/>
        <w:sz w:val="24"/>
      </w:rPr>
    </w:lvl>
    <w:lvl w:ilvl="6">
      <w:start w:val="1"/>
      <w:numFmt w:val="decimal"/>
      <w:isLgl/>
      <w:lvlText w:val="%1.%2.%3.%4.%5.%6.%7."/>
      <w:lvlJc w:val="left"/>
      <w:pPr>
        <w:ind w:left="1800" w:hanging="1440"/>
      </w:pPr>
      <w:rPr>
        <w:rFonts w:ascii="Times New Roman" w:hAnsi="Times New Roman" w:cs="Times New Roman" w:hint="default"/>
        <w:color w:val="000000"/>
        <w:sz w:val="24"/>
      </w:rPr>
    </w:lvl>
    <w:lvl w:ilvl="7">
      <w:start w:val="1"/>
      <w:numFmt w:val="decimal"/>
      <w:isLgl/>
      <w:lvlText w:val="%1.%2.%3.%4.%5.%6.%7.%8."/>
      <w:lvlJc w:val="left"/>
      <w:pPr>
        <w:ind w:left="1800" w:hanging="1440"/>
      </w:pPr>
      <w:rPr>
        <w:rFonts w:ascii="Times New Roman" w:hAnsi="Times New Roman" w:cs="Times New Roman" w:hint="default"/>
        <w:color w:val="000000"/>
        <w:sz w:val="24"/>
      </w:rPr>
    </w:lvl>
    <w:lvl w:ilvl="8">
      <w:start w:val="1"/>
      <w:numFmt w:val="decimal"/>
      <w:isLgl/>
      <w:lvlText w:val="%1.%2.%3.%4.%5.%6.%7.%8.%9."/>
      <w:lvlJc w:val="left"/>
      <w:pPr>
        <w:ind w:left="2160" w:hanging="1800"/>
      </w:pPr>
      <w:rPr>
        <w:rFonts w:ascii="Times New Roman" w:hAnsi="Times New Roman" w:cs="Times New Roman" w:hint="default"/>
        <w:color w:val="000000"/>
        <w:sz w:val="24"/>
      </w:rPr>
    </w:lvl>
  </w:abstractNum>
  <w:abstractNum w:abstractNumId="5" w15:restartNumberingAfterBreak="0">
    <w:nsid w:val="48AD5474"/>
    <w:multiLevelType w:val="hybridMultilevel"/>
    <w:tmpl w:val="741CEF24"/>
    <w:lvl w:ilvl="0" w:tplc="57A858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C1F1653"/>
    <w:multiLevelType w:val="multilevel"/>
    <w:tmpl w:val="E0A26032"/>
    <w:lvl w:ilvl="0">
      <w:start w:val="1"/>
      <w:numFmt w:val="decimal"/>
      <w:lvlText w:val="%1."/>
      <w:lvlJc w:val="left"/>
      <w:pPr>
        <w:ind w:left="360" w:hanging="360"/>
      </w:pPr>
      <w:rPr>
        <w:rFonts w:ascii="Times New Roman" w:eastAsia="Times New Roman" w:hAnsi="Times New Roman" w:cs="Times New Roman" w:hint="default"/>
        <w:b w:val="0"/>
        <w:color w:val="auto"/>
        <w:spacing w:val="-1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F506DF"/>
    <w:multiLevelType w:val="hybridMultilevel"/>
    <w:tmpl w:val="A47CA8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5A5A0277"/>
    <w:multiLevelType w:val="hybridMultilevel"/>
    <w:tmpl w:val="DC264708"/>
    <w:lvl w:ilvl="0" w:tplc="8B78FDB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628E3F0C"/>
    <w:multiLevelType w:val="hybridMultilevel"/>
    <w:tmpl w:val="8E8ADC12"/>
    <w:lvl w:ilvl="0" w:tplc="5E60F884">
      <w:start w:val="1"/>
      <w:numFmt w:val="decimal"/>
      <w:lvlText w:val="%1)"/>
      <w:lvlJc w:val="left"/>
      <w:pPr>
        <w:ind w:left="900" w:hanging="360"/>
      </w:pPr>
      <w:rPr>
        <w:rFonts w:ascii="Times New Roman" w:eastAsia="Arial Unicode MS" w:hAnsi="Times New Roman" w:cs="Times New Roman"/>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0" w15:restartNumberingAfterBreak="0">
    <w:nsid w:val="6296530D"/>
    <w:multiLevelType w:val="singleLevel"/>
    <w:tmpl w:val="C688E094"/>
    <w:lvl w:ilvl="0">
      <w:start w:val="3"/>
      <w:numFmt w:val="decimal"/>
      <w:lvlText w:val="%1."/>
      <w:lvlJc w:val="left"/>
      <w:pPr>
        <w:ind w:left="0" w:firstLine="0"/>
      </w:pPr>
      <w:rPr>
        <w:rFonts w:ascii="Times New Roman" w:hAnsi="Times New Roman" w:cs="Times New Roman" w:hint="default"/>
        <w:b w:val="0"/>
        <w:i w:val="0"/>
      </w:rPr>
    </w:lvl>
  </w:abstractNum>
  <w:abstractNum w:abstractNumId="11" w15:restartNumberingAfterBreak="0">
    <w:nsid w:val="658C747F"/>
    <w:multiLevelType w:val="hybridMultilevel"/>
    <w:tmpl w:val="5588978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F5D1E69"/>
    <w:multiLevelType w:val="hybridMultilevel"/>
    <w:tmpl w:val="A7669492"/>
    <w:lvl w:ilvl="0" w:tplc="530A208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FC6EBD"/>
    <w:multiLevelType w:val="singleLevel"/>
    <w:tmpl w:val="85D6C584"/>
    <w:lvl w:ilvl="0">
      <w:start w:val="1"/>
      <w:numFmt w:val="decimal"/>
      <w:lvlText w:val="%1. "/>
      <w:legacy w:legacy="1" w:legacySpace="0" w:legacyIndent="283"/>
      <w:lvlJc w:val="left"/>
      <w:pPr>
        <w:ind w:left="283" w:hanging="283"/>
      </w:pPr>
      <w:rPr>
        <w:b w:val="0"/>
        <w:i w:val="0"/>
        <w:color w:val="000000"/>
        <w:sz w:val="22"/>
      </w:rPr>
    </w:lvl>
  </w:abstractNum>
  <w:abstractNum w:abstractNumId="14" w15:restartNumberingAfterBreak="0">
    <w:nsid w:val="73FF4FB8"/>
    <w:multiLevelType w:val="multilevel"/>
    <w:tmpl w:val="FB8254EA"/>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start w:val="1"/>
      <w:numFmt w:val="decimal"/>
      <w:isLgl/>
      <w:lvlText w:val="%2)"/>
      <w:lvlJc w:val="left"/>
      <w:pPr>
        <w:ind w:left="720" w:hanging="360"/>
      </w:pPr>
      <w:rPr>
        <w:rFonts w:ascii="Times New Roman" w:eastAsia="Calibri" w:hAnsi="Times New Roman" w:cs="Times New Roman" w:hint="default"/>
        <w:b w:val="0"/>
        <w:i w:val="0"/>
        <w:color w:val="auto"/>
      </w:rPr>
    </w:lvl>
    <w:lvl w:ilvl="2">
      <w:start w:val="1"/>
      <w:numFmt w:val="decimal"/>
      <w:lvlText w:val="%3)"/>
      <w:lvlJc w:val="left"/>
      <w:pPr>
        <w:ind w:left="1080" w:hanging="720"/>
      </w:pPr>
      <w:rPr>
        <w:b w:val="0"/>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5" w15:restartNumberingAfterBreak="0">
    <w:nsid w:val="7C3D736B"/>
    <w:multiLevelType w:val="hybridMultilevel"/>
    <w:tmpl w:val="98BE1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2"/>
    <w:lvlOverride w:ilvl="0">
      <w:startOverride w:val="1"/>
    </w:lvlOverride>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DD"/>
    <w:rsid w:val="00005E48"/>
    <w:rsid w:val="00044CFE"/>
    <w:rsid w:val="0006723D"/>
    <w:rsid w:val="001407E6"/>
    <w:rsid w:val="00142963"/>
    <w:rsid w:val="00145CB2"/>
    <w:rsid w:val="00152CF7"/>
    <w:rsid w:val="001614A9"/>
    <w:rsid w:val="00192EAB"/>
    <w:rsid w:val="001A6CC5"/>
    <w:rsid w:val="00233246"/>
    <w:rsid w:val="0023694A"/>
    <w:rsid w:val="00274035"/>
    <w:rsid w:val="002941DD"/>
    <w:rsid w:val="003050DE"/>
    <w:rsid w:val="00316A4C"/>
    <w:rsid w:val="0034544D"/>
    <w:rsid w:val="00395DAB"/>
    <w:rsid w:val="003A13FD"/>
    <w:rsid w:val="003D5AAD"/>
    <w:rsid w:val="0042787D"/>
    <w:rsid w:val="00474A25"/>
    <w:rsid w:val="004C1530"/>
    <w:rsid w:val="00584795"/>
    <w:rsid w:val="00627F23"/>
    <w:rsid w:val="00687876"/>
    <w:rsid w:val="006B26E9"/>
    <w:rsid w:val="007409BB"/>
    <w:rsid w:val="00742C0E"/>
    <w:rsid w:val="007B6637"/>
    <w:rsid w:val="007D1258"/>
    <w:rsid w:val="00877856"/>
    <w:rsid w:val="008E104C"/>
    <w:rsid w:val="00914E2A"/>
    <w:rsid w:val="00966770"/>
    <w:rsid w:val="009B7DC6"/>
    <w:rsid w:val="009E455C"/>
    <w:rsid w:val="009E6E84"/>
    <w:rsid w:val="009F7AD6"/>
    <w:rsid w:val="00A4590E"/>
    <w:rsid w:val="00A526D7"/>
    <w:rsid w:val="00AD3B8E"/>
    <w:rsid w:val="00B00F40"/>
    <w:rsid w:val="00B35043"/>
    <w:rsid w:val="00B5721C"/>
    <w:rsid w:val="00B73794"/>
    <w:rsid w:val="00BF3052"/>
    <w:rsid w:val="00C3012B"/>
    <w:rsid w:val="00C60973"/>
    <w:rsid w:val="00C8132A"/>
    <w:rsid w:val="00D5015B"/>
    <w:rsid w:val="00DC6DF5"/>
    <w:rsid w:val="00E03675"/>
    <w:rsid w:val="00E268D2"/>
    <w:rsid w:val="00E34D42"/>
    <w:rsid w:val="00E5019C"/>
    <w:rsid w:val="00E90AB2"/>
    <w:rsid w:val="00EA0595"/>
    <w:rsid w:val="00ED193F"/>
    <w:rsid w:val="00F31357"/>
    <w:rsid w:val="00F6279B"/>
    <w:rsid w:val="00F82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6386"/>
  <w15:chartTrackingRefBased/>
  <w15:docId w15:val="{46E317E6-2BAE-496A-AB00-90737E51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C1530"/>
    <w:rPr>
      <w:color w:val="0000FF"/>
      <w:u w:val="single"/>
    </w:rPr>
  </w:style>
  <w:style w:type="character" w:customStyle="1" w:styleId="gwp28948e01articletitle">
    <w:name w:val="gwp28948e01_articletitle"/>
    <w:rsid w:val="004C1530"/>
  </w:style>
  <w:style w:type="character" w:customStyle="1" w:styleId="highlight">
    <w:name w:val="highlight"/>
    <w:rsid w:val="004C1530"/>
  </w:style>
  <w:style w:type="paragraph" w:customStyle="1" w:styleId="ZnakZnak1">
    <w:name w:val="Znak Znak1"/>
    <w:basedOn w:val="Normalny"/>
    <w:rsid w:val="00395DAB"/>
    <w:pPr>
      <w:spacing w:after="0" w:line="240" w:lineRule="auto"/>
    </w:pPr>
    <w:rPr>
      <w:rFonts w:ascii="Arial" w:eastAsia="Times New Roman" w:hAnsi="Arial" w:cs="Arial"/>
      <w:sz w:val="24"/>
      <w:szCs w:val="24"/>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395DAB"/>
    <w:pPr>
      <w:ind w:left="720"/>
      <w:contextualSpacing/>
    </w:pPr>
  </w:style>
  <w:style w:type="paragraph" w:styleId="Bezodstpw">
    <w:name w:val="No Spacing"/>
    <w:uiPriority w:val="1"/>
    <w:qFormat/>
    <w:rsid w:val="00E268D2"/>
    <w:pPr>
      <w:spacing w:after="0" w:line="240" w:lineRule="auto"/>
    </w:pPr>
    <w:rPr>
      <w:rFonts w:ascii="Arial" w:eastAsia="Times New Roman" w:hAnsi="Arial" w:cs="Times New Roman"/>
      <w:sz w:val="24"/>
      <w:szCs w:val="24"/>
      <w:lang w:eastAsia="pl-PL"/>
    </w:rPr>
  </w:style>
  <w:style w:type="paragraph" w:styleId="Tekstprzypisudolnego">
    <w:name w:val="footnote text"/>
    <w:aliases w:val="Podrozdział"/>
    <w:basedOn w:val="Normalny"/>
    <w:link w:val="TekstprzypisudolnegoZnak"/>
    <w:uiPriority w:val="99"/>
    <w:rsid w:val="008E104C"/>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E104C"/>
    <w:rPr>
      <w:rFonts w:ascii="Arial" w:eastAsia="Times New Roman" w:hAnsi="Arial" w:cs="Times New Roman"/>
      <w:sz w:val="20"/>
      <w:szCs w:val="20"/>
      <w:lang w:eastAsia="pl-PL"/>
    </w:rPr>
  </w:style>
  <w:style w:type="character" w:styleId="Odwoanieprzypisudolnego">
    <w:name w:val="footnote reference"/>
    <w:uiPriority w:val="99"/>
    <w:rsid w:val="008E104C"/>
    <w:rPr>
      <w:vertAlign w:val="superscript"/>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99"/>
    <w:qFormat/>
    <w:locked/>
    <w:rsid w:val="008E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obsgyydeltqmfyc4njtg43dimbt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18</Pages>
  <Words>8087</Words>
  <Characters>48524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2021-06-22T13:00:00Z</cp:lastPrinted>
  <dcterms:created xsi:type="dcterms:W3CDTF">2021-04-08T09:08:00Z</dcterms:created>
  <dcterms:modified xsi:type="dcterms:W3CDTF">2021-06-24T08:53:00Z</dcterms:modified>
</cp:coreProperties>
</file>