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B380" w14:textId="77777777" w:rsidR="006C1568" w:rsidRPr="00C35D7E" w:rsidRDefault="006C1568" w:rsidP="000D480A">
      <w:pPr>
        <w:jc w:val="center"/>
        <w:rPr>
          <w:sz w:val="24"/>
          <w:szCs w:val="24"/>
        </w:rPr>
      </w:pPr>
      <w:r w:rsidRPr="00C35D7E">
        <w:rPr>
          <w:b/>
          <w:sz w:val="24"/>
          <w:szCs w:val="24"/>
        </w:rPr>
        <w:t xml:space="preserve">UMOWA nr </w:t>
      </w:r>
      <w:r w:rsidR="00304A85">
        <w:rPr>
          <w:b/>
          <w:sz w:val="24"/>
          <w:szCs w:val="24"/>
        </w:rPr>
        <w:t>………..</w:t>
      </w:r>
      <w:r w:rsidRPr="00C35D7E">
        <w:rPr>
          <w:b/>
          <w:sz w:val="24"/>
          <w:szCs w:val="24"/>
        </w:rPr>
        <w:t xml:space="preserve"> </w:t>
      </w:r>
    </w:p>
    <w:p w14:paraId="1C09DFE9" w14:textId="77777777" w:rsidR="006C1568" w:rsidRPr="006C1568" w:rsidRDefault="006C1568" w:rsidP="006C1568">
      <w:pPr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 xml:space="preserve"> Zawarta w dniu </w:t>
      </w:r>
      <w:r w:rsidR="00304A85">
        <w:rPr>
          <w:rFonts w:ascii="Times New Roman" w:hAnsi="Times New Roman" w:cs="Times New Roman"/>
          <w:sz w:val="24"/>
          <w:szCs w:val="24"/>
        </w:rPr>
        <w:t>……….</w:t>
      </w:r>
      <w:r w:rsidRPr="006C1568">
        <w:rPr>
          <w:rFonts w:ascii="Times New Roman" w:hAnsi="Times New Roman" w:cs="Times New Roman"/>
          <w:sz w:val="24"/>
          <w:szCs w:val="24"/>
        </w:rPr>
        <w:t xml:space="preserve">. w Złotnikach Kujawskich pomiędzy </w:t>
      </w:r>
      <w:r w:rsidRPr="006C1568">
        <w:rPr>
          <w:rFonts w:ascii="Times New Roman" w:hAnsi="Times New Roman" w:cs="Times New Roman"/>
          <w:b/>
          <w:sz w:val="24"/>
          <w:szCs w:val="24"/>
        </w:rPr>
        <w:t>Gminą Złotniki Kujawskie</w:t>
      </w:r>
      <w:r w:rsidRPr="006C1568">
        <w:rPr>
          <w:rFonts w:ascii="Times New Roman" w:hAnsi="Times New Roman" w:cs="Times New Roman"/>
          <w:sz w:val="24"/>
          <w:szCs w:val="24"/>
        </w:rPr>
        <w:t xml:space="preserve"> reprezentowaną przez:</w:t>
      </w:r>
    </w:p>
    <w:p w14:paraId="41DFC024" w14:textId="77777777" w:rsidR="006C1568" w:rsidRPr="006C1568" w:rsidRDefault="00D547EA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Witolda Cybulskiego</w:t>
      </w:r>
      <w:r w:rsidR="006C1568" w:rsidRPr="006C1568">
        <w:rPr>
          <w:rFonts w:ascii="Times New Roman" w:hAnsi="Times New Roman" w:cs="Times New Roman"/>
          <w:sz w:val="24"/>
          <w:szCs w:val="24"/>
        </w:rPr>
        <w:t xml:space="preserve">  - Wójta Gminy</w:t>
      </w:r>
    </w:p>
    <w:p w14:paraId="3FDAFE65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4F5E2FF3" w14:textId="77777777" w:rsidR="006C1568" w:rsidRPr="006C1568" w:rsidRDefault="00D547EA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Ewy Czyżewskiej</w:t>
      </w:r>
      <w:r w:rsidR="006C1568" w:rsidRPr="006C1568">
        <w:rPr>
          <w:rFonts w:ascii="Times New Roman" w:hAnsi="Times New Roman" w:cs="Times New Roman"/>
          <w:sz w:val="24"/>
          <w:szCs w:val="24"/>
        </w:rPr>
        <w:t xml:space="preserve">   - Skarbnika Gminy</w:t>
      </w:r>
    </w:p>
    <w:p w14:paraId="6B624D26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>NIP 556-25-61-930, REGON 092350808</w:t>
      </w:r>
    </w:p>
    <w:p w14:paraId="35369CC6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 xml:space="preserve">mającą  siedzibę w Złotnikach Kujawskich przy ul. Powstańców Wielkopolskich 6, 88-180 Złotniki Kujawskie, zwaną w dalszej części umowy „Zamawiającym”, </w:t>
      </w:r>
    </w:p>
    <w:p w14:paraId="0B29160C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3F9417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C210602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9F0316D" w14:textId="77777777" w:rsidR="00C34DA1" w:rsidRDefault="00304A85" w:rsidP="00D547EA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94C81B4" w14:textId="0718C8CF" w:rsidR="00875AFF" w:rsidRPr="006C1568" w:rsidRDefault="00875AFF" w:rsidP="00D547EA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Zwanym w dalszej części umowy „Wykonawcą”.</w:t>
      </w:r>
    </w:p>
    <w:p w14:paraId="4EA4ED00" w14:textId="4CF34AD8" w:rsidR="00FF6589" w:rsidRPr="00FF6589" w:rsidRDefault="00FF6589" w:rsidP="00FF6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F6589">
        <w:rPr>
          <w:rFonts w:ascii="Times New Roman" w:eastAsia="Times New Roman" w:hAnsi="Times New Roman" w:cs="Times New Roman"/>
          <w:sz w:val="24"/>
          <w:szCs w:val="24"/>
        </w:rPr>
        <w:t>Umowa została zawarta z uwzględnieniem art. 2 ust. 1 pkt 1 ustawy z dnia 11 września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589">
        <w:rPr>
          <w:rFonts w:ascii="Times New Roman" w:eastAsia="Times New Roman" w:hAnsi="Times New Roman" w:cs="Times New Roman"/>
          <w:sz w:val="24"/>
          <w:szCs w:val="24"/>
        </w:rPr>
        <w:t>r. Prawo zamówień publicznych ( tj. Dz.U. z 202</w:t>
      </w:r>
      <w:r w:rsidR="00D912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F6589">
        <w:rPr>
          <w:rFonts w:ascii="Times New Roman" w:eastAsia="Times New Roman" w:hAnsi="Times New Roman" w:cs="Times New Roman"/>
          <w:sz w:val="24"/>
          <w:szCs w:val="24"/>
        </w:rPr>
        <w:t xml:space="preserve"> r., poz. 1</w:t>
      </w:r>
      <w:r w:rsidR="00D912BE">
        <w:rPr>
          <w:rFonts w:ascii="Times New Roman" w:eastAsia="Times New Roman" w:hAnsi="Times New Roman" w:cs="Times New Roman"/>
          <w:sz w:val="24"/>
          <w:szCs w:val="24"/>
        </w:rPr>
        <w:t>605</w:t>
      </w:r>
      <w:r w:rsidRPr="00FF6589">
        <w:rPr>
          <w:rFonts w:ascii="Times New Roman" w:eastAsia="Times New Roman" w:hAnsi="Times New Roman" w:cs="Times New Roman"/>
          <w:sz w:val="24"/>
          <w:szCs w:val="24"/>
        </w:rPr>
        <w:t xml:space="preserve"> ze zm.) – wartość netto zamówienia nie przekracza kwoty 130.000 zł </w:t>
      </w:r>
      <w:r w:rsidRPr="00FF6589">
        <w:rPr>
          <w:rFonts w:ascii="Times New Roman" w:eastAsia="Calibri" w:hAnsi="Times New Roman" w:cs="Times New Roman"/>
          <w:sz w:val="24"/>
          <w:szCs w:val="24"/>
        </w:rPr>
        <w:t xml:space="preserve">o następującej treści: </w:t>
      </w:r>
    </w:p>
    <w:p w14:paraId="28250101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1568">
        <w:rPr>
          <w:rFonts w:ascii="Times New Roman" w:hAnsi="Times New Roman" w:cs="Times New Roman"/>
          <w:b/>
          <w:sz w:val="24"/>
          <w:szCs w:val="24"/>
          <w:lang w:eastAsia="ar-SA"/>
        </w:rPr>
        <w:t>§ 1</w:t>
      </w:r>
    </w:p>
    <w:p w14:paraId="2EA43B56" w14:textId="2F027E9B" w:rsidR="006C1568" w:rsidRPr="006C1568" w:rsidRDefault="006C1568" w:rsidP="00FF6589">
      <w:pPr>
        <w:pStyle w:val="Tekstpodstawowy"/>
        <w:jc w:val="both"/>
        <w:rPr>
          <w:lang w:eastAsia="ar-SA"/>
        </w:rPr>
      </w:pPr>
      <w:r w:rsidRPr="006C1568">
        <w:rPr>
          <w:lang w:eastAsia="ar-SA"/>
        </w:rPr>
        <w:t xml:space="preserve">Zamawiający powierza przedsiębiorcy działającemu pod </w:t>
      </w:r>
      <w:r w:rsidR="007549E8">
        <w:rPr>
          <w:lang w:eastAsia="ar-SA"/>
        </w:rPr>
        <w:t>nazwą</w:t>
      </w:r>
      <w:r w:rsidR="00304A85">
        <w:rPr>
          <w:lang w:eastAsia="ar-SA"/>
        </w:rPr>
        <w:t>……………………………</w:t>
      </w:r>
      <w:r w:rsidR="00FF6589" w:rsidRPr="00FF6589">
        <w:rPr>
          <w:lang w:eastAsia="ar-SA"/>
        </w:rPr>
        <w:t xml:space="preserve">  </w:t>
      </w:r>
      <w:r w:rsidRPr="006C1568">
        <w:rPr>
          <w:lang w:eastAsia="ar-SA"/>
        </w:rPr>
        <w:t>wykonanie następującej usługi:</w:t>
      </w:r>
      <w:r w:rsidR="00FF6589">
        <w:rPr>
          <w:lang w:eastAsia="ar-SA"/>
        </w:rPr>
        <w:t xml:space="preserve"> </w:t>
      </w:r>
      <w:r w:rsidRPr="006C1568">
        <w:rPr>
          <w:lang w:eastAsia="ar-SA"/>
        </w:rPr>
        <w:t>Wyłapywanie i opieka nad bezdomnymi zwierzętami  na terenie Gminy Złotniki Kujawskie ”.</w:t>
      </w:r>
    </w:p>
    <w:p w14:paraId="6D852004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1568">
        <w:rPr>
          <w:rFonts w:ascii="Times New Roman" w:hAnsi="Times New Roman" w:cs="Times New Roman"/>
          <w:b/>
          <w:sz w:val="24"/>
          <w:szCs w:val="24"/>
          <w:lang w:eastAsia="ar-SA"/>
        </w:rPr>
        <w:t>§ 2</w:t>
      </w:r>
    </w:p>
    <w:p w14:paraId="272A2820" w14:textId="486C1BA9" w:rsidR="006C1568" w:rsidRPr="006C1568" w:rsidRDefault="006C1568" w:rsidP="006C156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C1568">
        <w:rPr>
          <w:rFonts w:ascii="Times New Roman" w:hAnsi="Times New Roman" w:cs="Times New Roman"/>
          <w:sz w:val="24"/>
          <w:szCs w:val="24"/>
          <w:lang w:eastAsia="ar-SA"/>
        </w:rPr>
        <w:t>Termin realizacji usługi ustala się na okres od dnia 01.0</w:t>
      </w:r>
      <w:r w:rsidR="00D912B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C1568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="00D912B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9A79CB">
        <w:rPr>
          <w:rFonts w:ascii="Times New Roman" w:hAnsi="Times New Roman" w:cs="Times New Roman"/>
          <w:sz w:val="24"/>
          <w:szCs w:val="24"/>
          <w:lang w:eastAsia="ar-SA"/>
        </w:rPr>
        <w:t xml:space="preserve"> r.</w:t>
      </w:r>
      <w:r w:rsidRPr="006C1568">
        <w:rPr>
          <w:rFonts w:ascii="Times New Roman" w:hAnsi="Times New Roman" w:cs="Times New Roman"/>
          <w:sz w:val="24"/>
          <w:szCs w:val="24"/>
          <w:lang w:eastAsia="ar-SA"/>
        </w:rPr>
        <w:t xml:space="preserve"> do 31.</w:t>
      </w:r>
      <w:r w:rsidR="00D547EA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="00D912BE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6C1568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="00D912B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6C1568">
        <w:rPr>
          <w:rFonts w:ascii="Times New Roman" w:hAnsi="Times New Roman" w:cs="Times New Roman"/>
          <w:sz w:val="24"/>
          <w:szCs w:val="24"/>
          <w:lang w:eastAsia="ar-SA"/>
        </w:rPr>
        <w:t xml:space="preserve"> r.               </w:t>
      </w:r>
    </w:p>
    <w:p w14:paraId="1752120B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C156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3</w:t>
      </w:r>
    </w:p>
    <w:p w14:paraId="428AEF3C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>Do zadań „WYKONAWCY” w wykonaniu niniejszej Umowy należy:</w:t>
      </w:r>
    </w:p>
    <w:p w14:paraId="6708B653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>1) wyłapywanie i dostarczanie zwierząt do schroniska, a w przypadkach koniecznych do  lecznicy  weterynaryjnej po wcześniejszym uzgodnieniu z Zamawiającym;</w:t>
      </w:r>
    </w:p>
    <w:p w14:paraId="54476CB6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>2) transport wyłapanych zwierząt środkami do tego celu przystosowanymi i  posiadającymi stosowne zatwierdzenia;</w:t>
      </w:r>
    </w:p>
    <w:p w14:paraId="532264CC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>3) prowadzenie obserwacji nowoprzyjętych zwierząt w okresie kwarantanny;</w:t>
      </w:r>
    </w:p>
    <w:p w14:paraId="6981C86A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>4) kompleksowa opieka nad zwierzętami przebywającymi w schronisku;</w:t>
      </w:r>
    </w:p>
    <w:p w14:paraId="32F27056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>5) zapewnienie pożywienia, artykułów sanitarnych oraz opieki dla zwierząt przebywających w schronisku;</w:t>
      </w:r>
    </w:p>
    <w:p w14:paraId="19CC6750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 xml:space="preserve">6) zapewnienie opieki weterynaryjnej, w której zakres wchodzi: </w:t>
      </w:r>
    </w:p>
    <w:p w14:paraId="51A43A42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 xml:space="preserve">a) 14-dniowa kwarantanna, </w:t>
      </w:r>
    </w:p>
    <w:p w14:paraId="245BD9C8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 xml:space="preserve">b) odrobaczanie, szczepienie, </w:t>
      </w:r>
    </w:p>
    <w:p w14:paraId="72BEA565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 xml:space="preserve">c) leczenie, </w:t>
      </w:r>
    </w:p>
    <w:p w14:paraId="16DC086F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 xml:space="preserve">d) wykonywanie zabiegów sterylizacji i kastracji wszystkich psów przyjętych do schroniska po okresie kwarantanny, </w:t>
      </w:r>
    </w:p>
    <w:p w14:paraId="123C3DCE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lastRenderedPageBreak/>
        <w:t xml:space="preserve">e) w drastycznych, beznadziejnych przypadkach uśpienie zwierzęcia po zasięgnięciu opinii lekarza weterynarii i zgody Zamawiającego, </w:t>
      </w:r>
    </w:p>
    <w:p w14:paraId="2C1BB325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f) utylizacji zwłok. </w:t>
      </w:r>
    </w:p>
    <w:p w14:paraId="3DB46BD5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g) znakowanie poprzez wszczepianie mikroprocesora oraz wprowadzanie danych do ogólnokrajowej bazy danych dotyczącej czipowania zwierząt, usypianie ślepych miotów bezdomnych zwierząt; </w:t>
      </w:r>
    </w:p>
    <w:p w14:paraId="4D99989B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h) po odłowieniu zwierzęcia Wykonawca zobowiązany jest założyć mu kartę, w której umieszcza zdjęcie danego psa, numer identyfikacyjny, numer mikroprocesora, datę kwarantanny, opis  zwierzęcia. </w:t>
      </w:r>
    </w:p>
    <w:p w14:paraId="18803E10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>7) zapewnienie dozoru weterynaryjnego;</w:t>
      </w:r>
    </w:p>
    <w:p w14:paraId="0AD9B7CB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>8) sterylizacja albo kastracja zwierząt;</w:t>
      </w:r>
    </w:p>
    <w:p w14:paraId="5D6CA143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>9) poszukiwanie właścicieli dla bezdomnych zwierząt – adopcje;</w:t>
      </w:r>
    </w:p>
    <w:p w14:paraId="2B738239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>10) prowadzenie ewidencji zwierząt, książki kontroli weterynaryjnej;</w:t>
      </w:r>
    </w:p>
    <w:p w14:paraId="09579A5B" w14:textId="0F920636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11) </w:t>
      </w:r>
      <w:r w:rsidR="00875AFF">
        <w:rPr>
          <w:lang w:eastAsia="ar-SA"/>
        </w:rPr>
        <w:t>p</w:t>
      </w:r>
      <w:r w:rsidRPr="006C1568">
        <w:rPr>
          <w:lang w:eastAsia="ar-SA"/>
        </w:rPr>
        <w:t xml:space="preserve">rowadzenie i przekazywanie Zamawiającemu raz w miesiącu w formie elektronicznej  </w:t>
      </w:r>
    </w:p>
    <w:p w14:paraId="00C939C7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oraz papierowej ewidencji bezdomnych zwierząt zawierającej:</w:t>
      </w:r>
    </w:p>
    <w:p w14:paraId="42BA3AEB" w14:textId="7A0FA393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</w:t>
      </w:r>
      <w:r w:rsidR="00875AFF">
        <w:rPr>
          <w:lang w:eastAsia="ar-SA"/>
        </w:rPr>
        <w:t>a)</w:t>
      </w:r>
      <w:r w:rsidRPr="006C1568">
        <w:rPr>
          <w:lang w:eastAsia="ar-SA"/>
        </w:rPr>
        <w:t xml:space="preserve"> zdjęcie oraz opis zwierzęcia, w tym jego gatunek, wiek,płeć,maść, oznakowanie;</w:t>
      </w:r>
    </w:p>
    <w:p w14:paraId="7D7328FA" w14:textId="0184D628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</w:t>
      </w:r>
      <w:r w:rsidR="00875AFF">
        <w:rPr>
          <w:lang w:eastAsia="ar-SA"/>
        </w:rPr>
        <w:t xml:space="preserve">b) </w:t>
      </w:r>
      <w:r w:rsidRPr="006C1568">
        <w:rPr>
          <w:lang w:eastAsia="ar-SA"/>
        </w:rPr>
        <w:t>miejsce schwytania bezdomnego zwierzęcia;</w:t>
      </w:r>
    </w:p>
    <w:p w14:paraId="45F801CC" w14:textId="4C54BA72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</w:t>
      </w:r>
      <w:r w:rsidR="00875AFF">
        <w:rPr>
          <w:lang w:eastAsia="ar-SA"/>
        </w:rPr>
        <w:t xml:space="preserve">c) </w:t>
      </w:r>
      <w:r w:rsidRPr="006C1568">
        <w:rPr>
          <w:lang w:eastAsia="ar-SA"/>
        </w:rPr>
        <w:t>stan zdrowia, historia choroby i opieki weterynaryjnej;</w:t>
      </w:r>
    </w:p>
    <w:p w14:paraId="5669B611" w14:textId="3E3F305D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</w:t>
      </w:r>
      <w:r w:rsidR="00875AFF">
        <w:rPr>
          <w:lang w:eastAsia="ar-SA"/>
        </w:rPr>
        <w:t xml:space="preserve">d) </w:t>
      </w:r>
      <w:r w:rsidRPr="006C1568">
        <w:rPr>
          <w:lang w:eastAsia="ar-SA"/>
        </w:rPr>
        <w:t xml:space="preserve">datę adopcji, </w:t>
      </w:r>
    </w:p>
    <w:p w14:paraId="307A848A" w14:textId="64F86D4B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</w:t>
      </w:r>
      <w:r w:rsidR="00875AFF">
        <w:rPr>
          <w:lang w:eastAsia="ar-SA"/>
        </w:rPr>
        <w:t xml:space="preserve">e) </w:t>
      </w:r>
      <w:r w:rsidRPr="006C1568">
        <w:rPr>
          <w:lang w:eastAsia="ar-SA"/>
        </w:rPr>
        <w:t>w przypadku śmierci zwierzęcia - podanie przyczyny śmierci.</w:t>
      </w:r>
    </w:p>
    <w:p w14:paraId="673B7E38" w14:textId="0E1C2FFB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12) </w:t>
      </w:r>
      <w:r w:rsidR="00875AFF">
        <w:rPr>
          <w:lang w:eastAsia="ar-SA"/>
        </w:rPr>
        <w:t>p</w:t>
      </w:r>
      <w:r w:rsidRPr="006C1568">
        <w:rPr>
          <w:lang w:eastAsia="ar-SA"/>
        </w:rPr>
        <w:t xml:space="preserve">rowadzenie dokumentacji fotograficznej bezdomnych zwierząt i przekazywanie jej  </w:t>
      </w:r>
    </w:p>
    <w:p w14:paraId="70660D3F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Zamawiającemu w ciągu 3 dni od wyłapania zwierzęcia w celu umieszczenia  </w:t>
      </w:r>
    </w:p>
    <w:p w14:paraId="1617211A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informacji na stronie internetowej zamawiającego.</w:t>
      </w:r>
    </w:p>
    <w:p w14:paraId="105D95A0" w14:textId="66AE4CBF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13) </w:t>
      </w:r>
      <w:r w:rsidR="00875AFF">
        <w:rPr>
          <w:lang w:eastAsia="ar-SA"/>
        </w:rPr>
        <w:t>u</w:t>
      </w:r>
      <w:r w:rsidRPr="006C1568">
        <w:rPr>
          <w:lang w:eastAsia="ar-SA"/>
        </w:rPr>
        <w:t xml:space="preserve">sługa będzie świadczona całodobowo 7 dni w tygodniu po telefonicznym zgłoszeniu  </w:t>
      </w:r>
    </w:p>
    <w:p w14:paraId="7141D0EC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przez uprawnione osoby.</w:t>
      </w:r>
    </w:p>
    <w:p w14:paraId="04F8D79D" w14:textId="72BCFBD9" w:rsid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Wyłapywanie bezdomnych zwierząt będzie prowadzone na wezwanie przekazywane </w:t>
      </w:r>
      <w:r w:rsidR="00875AFF">
        <w:rPr>
          <w:lang w:eastAsia="ar-SA"/>
        </w:rPr>
        <w:t>W</w:t>
      </w:r>
      <w:r w:rsidRPr="006C1568">
        <w:rPr>
          <w:lang w:eastAsia="ar-SA"/>
        </w:rPr>
        <w:t>ykonawcy faksem lub e-mail lub telefonicznie, najpóźniej w ciągu 12 godzin od przyjęcia zgłoszenia. Wyłapywanie i przetrzymywanie ww. zwierząt w schronisku dla bezdomnych zwierząt odbywać się będzie zgodnie z warunkami określonymi w ustawie z dnia 21 sierpnia 1997 roku o ochronie zwierząt (Dz. U z 202</w:t>
      </w:r>
      <w:r w:rsidR="00875AFF">
        <w:rPr>
          <w:lang w:eastAsia="ar-SA"/>
        </w:rPr>
        <w:t>3</w:t>
      </w:r>
      <w:r w:rsidRPr="006C1568">
        <w:rPr>
          <w:lang w:eastAsia="ar-SA"/>
        </w:rPr>
        <w:t xml:space="preserve"> r, poz. </w:t>
      </w:r>
      <w:r w:rsidR="00875AFF">
        <w:rPr>
          <w:lang w:eastAsia="ar-SA"/>
        </w:rPr>
        <w:t>1580</w:t>
      </w:r>
      <w:r w:rsidRPr="006C1568">
        <w:rPr>
          <w:lang w:eastAsia="ar-SA"/>
        </w:rPr>
        <w:t>), w rozporządzeniu Ministra Spraw Wewnętrznych i Administracji z dnia 26 sierpnia 1998 r. w sprawie zasad i warunków wyłapywania bezdomnych zwierząt (Dz. U. z 1998 r. Nr 116, poz. 753) oraz przepisami prawa miejscowego.</w:t>
      </w:r>
    </w:p>
    <w:p w14:paraId="59744879" w14:textId="77777777" w:rsidR="00FF6589" w:rsidRDefault="00FF6589" w:rsidP="00875AFF">
      <w:pPr>
        <w:pStyle w:val="Tekstpodstawowy"/>
        <w:spacing w:after="0"/>
        <w:jc w:val="both"/>
        <w:rPr>
          <w:lang w:eastAsia="ar-SA"/>
        </w:rPr>
      </w:pPr>
    </w:p>
    <w:p w14:paraId="5D0D2AC3" w14:textId="77777777" w:rsidR="00FF6589" w:rsidRPr="006C1568" w:rsidRDefault="00FF6589" w:rsidP="006C1568">
      <w:pPr>
        <w:pStyle w:val="Tekstpodstawowy"/>
        <w:spacing w:after="0"/>
        <w:rPr>
          <w:lang w:eastAsia="ar-SA"/>
        </w:rPr>
      </w:pPr>
    </w:p>
    <w:p w14:paraId="5D2E6EC1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1568">
        <w:rPr>
          <w:rFonts w:ascii="Times New Roman" w:hAnsi="Times New Roman" w:cs="Times New Roman"/>
          <w:b/>
          <w:sz w:val="24"/>
          <w:szCs w:val="24"/>
          <w:lang w:eastAsia="ar-SA"/>
        </w:rPr>
        <w:t>§ 4</w:t>
      </w:r>
    </w:p>
    <w:p w14:paraId="595BBBE0" w14:textId="77777777" w:rsidR="006C1568" w:rsidRPr="006C1568" w:rsidRDefault="006C1568" w:rsidP="006C1568">
      <w:pPr>
        <w:pStyle w:val="Nagwek1"/>
        <w:widowControl w:val="0"/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 w:rsidRPr="006C1568">
        <w:rPr>
          <w:sz w:val="24"/>
          <w:szCs w:val="24"/>
          <w:lang w:eastAsia="ar-SA"/>
        </w:rPr>
        <w:t>1.Za wykonanie usługi ustala się wynagrodzenie: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"/>
        <w:gridCol w:w="3540"/>
        <w:gridCol w:w="1701"/>
        <w:gridCol w:w="1560"/>
        <w:gridCol w:w="2407"/>
      </w:tblGrid>
      <w:tr w:rsidR="006C1568" w:rsidRPr="006C1568" w14:paraId="52C8F314" w14:textId="77777777" w:rsidTr="003E60F9">
        <w:tc>
          <w:tcPr>
            <w:tcW w:w="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37171" w14:textId="77777777" w:rsidR="006C1568" w:rsidRPr="006C1568" w:rsidRDefault="006C1568" w:rsidP="003E60F9">
            <w:pPr>
              <w:pStyle w:val="Zawartotabeli"/>
            </w:pPr>
            <w:bookmarkStart w:id="0" w:name="_Hlk125365268"/>
            <w:r w:rsidRPr="006C1568">
              <w:t>Lp.</w:t>
            </w:r>
          </w:p>
        </w:tc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3D990" w14:textId="77777777" w:rsidR="006C1568" w:rsidRPr="006C1568" w:rsidRDefault="006C1568" w:rsidP="003E60F9">
            <w:pPr>
              <w:pStyle w:val="Zawartotabeli"/>
            </w:pPr>
            <w:r w:rsidRPr="006C1568">
              <w:t>Wyszczególnienie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E372A" w14:textId="77777777" w:rsidR="006C1568" w:rsidRPr="006C1568" w:rsidRDefault="006C1568" w:rsidP="003E60F9">
            <w:pPr>
              <w:pStyle w:val="Nagwek"/>
              <w:jc w:val="both"/>
            </w:pPr>
            <w:r w:rsidRPr="006C1568">
              <w:t>Cena netto w zł(za jedną usługę)</w:t>
            </w:r>
          </w:p>
          <w:p w14:paraId="4EB71588" w14:textId="77777777" w:rsidR="006C1568" w:rsidRPr="006C1568" w:rsidRDefault="006C1568" w:rsidP="003E60F9">
            <w:pPr>
              <w:pStyle w:val="Zawartotabeli"/>
            </w:pPr>
            <w:r w:rsidRPr="006C1568">
              <w:t xml:space="preserve">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1E2FD" w14:textId="77777777" w:rsidR="006C1568" w:rsidRPr="006C1568" w:rsidRDefault="006C1568" w:rsidP="003E60F9">
            <w:pPr>
              <w:pStyle w:val="Zawartotabeli"/>
            </w:pPr>
            <w:r w:rsidRPr="006C1568">
              <w:t>VAT (%)</w:t>
            </w:r>
          </w:p>
        </w:tc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2DE2EC" w14:textId="77777777" w:rsidR="006C1568" w:rsidRPr="006C1568" w:rsidRDefault="006C1568" w:rsidP="003E60F9">
            <w:pPr>
              <w:pStyle w:val="Nagwek"/>
              <w:jc w:val="both"/>
            </w:pPr>
            <w:r w:rsidRPr="006C1568">
              <w:t>Cena brutto w zł (za jedną usługę)</w:t>
            </w:r>
          </w:p>
          <w:p w14:paraId="40673780" w14:textId="77777777" w:rsidR="006C1568" w:rsidRPr="006C1568" w:rsidRDefault="006C1568" w:rsidP="003E60F9">
            <w:pPr>
              <w:pStyle w:val="Zawartotabeli"/>
            </w:pPr>
          </w:p>
        </w:tc>
      </w:tr>
      <w:tr w:rsidR="006C1568" w:rsidRPr="006C1568" w14:paraId="17A9C24B" w14:textId="77777777" w:rsidTr="003E60F9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22E58" w14:textId="77777777" w:rsidR="006C1568" w:rsidRPr="006C1568" w:rsidRDefault="006C1568" w:rsidP="003E60F9">
            <w:pPr>
              <w:pStyle w:val="Zawartotabeli"/>
            </w:pPr>
            <w:r w:rsidRPr="006C1568">
              <w:t>1.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8A4E8" w14:textId="77777777" w:rsidR="006C1568" w:rsidRPr="006C1568" w:rsidRDefault="006C1568" w:rsidP="003E60F9">
            <w:pPr>
              <w:pStyle w:val="Nagwek"/>
            </w:pPr>
            <w:r w:rsidRPr="006C1568">
              <w:t>Kilometry przejechane w czasie akcji za punkt początkowy przyjmuje się schronisko</w:t>
            </w:r>
          </w:p>
          <w:p w14:paraId="07BB484E" w14:textId="77777777" w:rsidR="006C1568" w:rsidRPr="006C1568" w:rsidRDefault="006C1568" w:rsidP="003E60F9">
            <w:pPr>
              <w:pStyle w:val="Zawartotabeli"/>
            </w:pPr>
            <w:r w:rsidRPr="006C1568">
              <w:t xml:space="preserve"> 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191A8" w14:textId="77777777" w:rsidR="006C1568" w:rsidRPr="006C1568" w:rsidRDefault="006C1568" w:rsidP="003E60F9">
            <w:pPr>
              <w:pStyle w:val="Zawartotabeli"/>
            </w:pPr>
            <w:r w:rsidRPr="006C1568">
              <w:t xml:space="preserve"> </w:t>
            </w:r>
          </w:p>
          <w:p w14:paraId="20CDB226" w14:textId="77777777" w:rsidR="006C1568" w:rsidRPr="006C1568" w:rsidRDefault="00FF6589" w:rsidP="003E60F9">
            <w:pPr>
              <w:pStyle w:val="Zawartotabeli"/>
            </w:pPr>
            <w:r>
              <w:t xml:space="preserve">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826A9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2FE67B" w14:textId="77777777" w:rsidR="006C1568" w:rsidRPr="006C1568" w:rsidRDefault="006C1568" w:rsidP="003E60F9">
            <w:pPr>
              <w:pStyle w:val="Zawartotabeli"/>
            </w:pPr>
          </w:p>
        </w:tc>
      </w:tr>
      <w:tr w:rsidR="006C1568" w:rsidRPr="006C1568" w14:paraId="397A4128" w14:textId="77777777" w:rsidTr="003E60F9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F8744" w14:textId="77777777" w:rsidR="006C1568" w:rsidRPr="006C1568" w:rsidRDefault="006C1568" w:rsidP="003E60F9">
            <w:pPr>
              <w:pStyle w:val="Zawartotabeli"/>
            </w:pPr>
            <w:r w:rsidRPr="006C1568">
              <w:t>2.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53B9B" w14:textId="77777777" w:rsidR="006C1568" w:rsidRPr="006C1568" w:rsidRDefault="006C1568" w:rsidP="003E60F9">
            <w:pPr>
              <w:pStyle w:val="Nagwek"/>
            </w:pPr>
            <w:r w:rsidRPr="006C1568">
              <w:t xml:space="preserve">Za czas trwania akcji porządkowej lub interwencyjnej bez względu na </w:t>
            </w:r>
            <w:r w:rsidRPr="006C1568">
              <w:lastRenderedPageBreak/>
              <w:t xml:space="preserve">ilość pochwyconych zwierząt (nie mniej niż jedna godzina) </w:t>
            </w:r>
          </w:p>
          <w:p w14:paraId="1A0C8579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93677" w14:textId="77777777" w:rsidR="006C1568" w:rsidRPr="006C1568" w:rsidRDefault="006C1568" w:rsidP="003E60F9">
            <w:pPr>
              <w:pStyle w:val="Zawartotabeli"/>
            </w:pPr>
            <w:r w:rsidRPr="006C1568">
              <w:lastRenderedPageBreak/>
              <w:t xml:space="preserve"> </w:t>
            </w:r>
          </w:p>
          <w:p w14:paraId="785B6651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131A0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89BF3C" w14:textId="77777777" w:rsidR="006C1568" w:rsidRPr="006C1568" w:rsidRDefault="006C1568" w:rsidP="003E60F9">
            <w:pPr>
              <w:pStyle w:val="Zawartotabeli"/>
            </w:pPr>
          </w:p>
        </w:tc>
      </w:tr>
      <w:tr w:rsidR="006C1568" w:rsidRPr="006C1568" w14:paraId="47237F9A" w14:textId="77777777" w:rsidTr="003E60F9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265A3" w14:textId="77777777" w:rsidR="006C1568" w:rsidRPr="006C1568" w:rsidRDefault="006C1568" w:rsidP="003E60F9">
            <w:pPr>
              <w:pStyle w:val="Zawartotabeli"/>
            </w:pPr>
            <w:r w:rsidRPr="006C1568">
              <w:t xml:space="preserve">3. 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1EA58" w14:textId="77777777" w:rsidR="006C1568" w:rsidRPr="006C1568" w:rsidRDefault="006C1568" w:rsidP="003E60F9">
            <w:pPr>
              <w:pStyle w:val="Zawartotabeli"/>
            </w:pPr>
            <w:r w:rsidRPr="006C1568">
              <w:t>Za przyjęcie zwierzęcia do schroniska (w tym szczepienie, odrobaczanie, odpchlanie)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7FA6E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EF3DF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1EAEC5" w14:textId="77777777" w:rsidR="006C1568" w:rsidRPr="006C1568" w:rsidRDefault="006C1568" w:rsidP="003E60F9">
            <w:pPr>
              <w:pStyle w:val="Zawartotabeli"/>
            </w:pPr>
          </w:p>
        </w:tc>
      </w:tr>
      <w:tr w:rsidR="006C1568" w:rsidRPr="006C1568" w14:paraId="090A43AB" w14:textId="77777777" w:rsidTr="003E60F9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30E16" w14:textId="77777777" w:rsidR="006C1568" w:rsidRPr="006C1568" w:rsidRDefault="006C1568" w:rsidP="003E60F9">
            <w:pPr>
              <w:pStyle w:val="Zawartotabeli"/>
            </w:pPr>
            <w:r w:rsidRPr="006C1568">
              <w:t xml:space="preserve">4. 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04559" w14:textId="77777777" w:rsidR="006C1568" w:rsidRPr="006C1568" w:rsidRDefault="006C1568" w:rsidP="003E60F9">
            <w:pPr>
              <w:pStyle w:val="Zawartotabeli"/>
            </w:pPr>
            <w:r w:rsidRPr="006C1568">
              <w:t>Pobyt psa w schronisku</w:t>
            </w:r>
          </w:p>
          <w:p w14:paraId="4B913BA0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9503B" w14:textId="77777777" w:rsidR="006C1568" w:rsidRPr="006C1568" w:rsidRDefault="006C1568" w:rsidP="003E60F9">
            <w:pPr>
              <w:pStyle w:val="Zawartotabeli"/>
            </w:pPr>
          </w:p>
          <w:p w14:paraId="03779884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2B275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24F651" w14:textId="77777777" w:rsidR="006C1568" w:rsidRPr="006C1568" w:rsidRDefault="006C1568" w:rsidP="003E60F9">
            <w:pPr>
              <w:pStyle w:val="Zawartotabeli"/>
            </w:pPr>
          </w:p>
        </w:tc>
      </w:tr>
      <w:tr w:rsidR="006C1568" w:rsidRPr="006C1568" w14:paraId="452B31C4" w14:textId="77777777" w:rsidTr="003E60F9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29A1C" w14:textId="77777777" w:rsidR="006C1568" w:rsidRPr="006C1568" w:rsidRDefault="006C1568" w:rsidP="003E60F9">
            <w:pPr>
              <w:pStyle w:val="Zawartotabeli"/>
            </w:pPr>
          </w:p>
          <w:p w14:paraId="4F6F1DB4" w14:textId="77777777" w:rsidR="006C1568" w:rsidRPr="006C1568" w:rsidRDefault="006C1568" w:rsidP="003E60F9">
            <w:pPr>
              <w:pStyle w:val="Zawartotabeli"/>
            </w:pPr>
            <w:r w:rsidRPr="006C1568">
              <w:t xml:space="preserve">5. 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3740E" w14:textId="77777777" w:rsidR="006C1568" w:rsidRPr="006C1568" w:rsidRDefault="006C1568" w:rsidP="003E60F9">
            <w:pPr>
              <w:pStyle w:val="Zawartotabeli"/>
            </w:pPr>
            <w:r w:rsidRPr="006C1568">
              <w:t>za sterylizację lub kastrację 1 psa (po 14 dniach od przyjęcia do schroniska)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82BFA" w14:textId="77777777" w:rsidR="006C1568" w:rsidRPr="006C1568" w:rsidRDefault="006C1568" w:rsidP="003E60F9">
            <w:pPr>
              <w:pStyle w:val="Zawartotabeli"/>
            </w:pPr>
          </w:p>
          <w:p w14:paraId="0D5C0F6F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8C14F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ACBF13" w14:textId="77777777" w:rsidR="006C1568" w:rsidRPr="006C1568" w:rsidRDefault="006C1568" w:rsidP="003E60F9">
            <w:pPr>
              <w:pStyle w:val="Zawartotabeli"/>
            </w:pPr>
          </w:p>
        </w:tc>
      </w:tr>
      <w:tr w:rsidR="006C1568" w:rsidRPr="006C1568" w14:paraId="34BCB37B" w14:textId="77777777" w:rsidTr="003E60F9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0FB67" w14:textId="77777777" w:rsidR="006C1568" w:rsidRPr="006C1568" w:rsidRDefault="006C1568" w:rsidP="003E60F9">
            <w:pPr>
              <w:pStyle w:val="Zawartotabeli"/>
            </w:pPr>
            <w:r w:rsidRPr="006C1568">
              <w:t>6.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97807" w14:textId="77777777" w:rsidR="006C1568" w:rsidRPr="006C1568" w:rsidRDefault="006C1568" w:rsidP="003E60F9">
            <w:pPr>
              <w:pStyle w:val="Zawartotabeli"/>
            </w:pPr>
            <w:r w:rsidRPr="006C1568">
              <w:t>za sterylizację lub kastrację 1 kota (po 14 dniach od przyjęcia do schroniska)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EAE09" w14:textId="77777777" w:rsidR="006C1568" w:rsidRPr="006C1568" w:rsidRDefault="006C1568" w:rsidP="003E60F9">
            <w:pPr>
              <w:pStyle w:val="Zawartotabeli"/>
            </w:pPr>
          </w:p>
          <w:p w14:paraId="0747751A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4143A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8CE3D" w14:textId="77777777" w:rsidR="006C1568" w:rsidRPr="006C1568" w:rsidRDefault="006C1568" w:rsidP="003E60F9">
            <w:pPr>
              <w:pStyle w:val="Zawartotabeli"/>
            </w:pPr>
          </w:p>
        </w:tc>
      </w:tr>
      <w:tr w:rsidR="006C1568" w:rsidRPr="006C1568" w14:paraId="324668C8" w14:textId="77777777" w:rsidTr="003E60F9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E4DCD" w14:textId="77777777" w:rsidR="006C1568" w:rsidRPr="006C1568" w:rsidRDefault="006C1568" w:rsidP="003E60F9">
            <w:pPr>
              <w:pStyle w:val="Zawartotabeli"/>
            </w:pPr>
            <w:r w:rsidRPr="006C1568">
              <w:t>7.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7C53" w14:textId="77777777" w:rsidR="006C1568" w:rsidRPr="006C1568" w:rsidRDefault="006C1568" w:rsidP="003E60F9">
            <w:pPr>
              <w:pStyle w:val="Zawartotabeli"/>
            </w:pPr>
            <w:r w:rsidRPr="006C1568">
              <w:t>Za uśpienie w razie konieczności 1 zwierzęcia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D679A" w14:textId="77777777" w:rsidR="006C1568" w:rsidRPr="006C1568" w:rsidRDefault="006C1568" w:rsidP="003E60F9">
            <w:pPr>
              <w:pStyle w:val="Zawartotabeli"/>
            </w:pPr>
          </w:p>
          <w:p w14:paraId="6B1C448D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ECB9C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5F936" w14:textId="77777777" w:rsidR="006C1568" w:rsidRPr="006C1568" w:rsidRDefault="006C1568" w:rsidP="003E60F9">
            <w:pPr>
              <w:pStyle w:val="Zawartotabeli"/>
            </w:pPr>
          </w:p>
        </w:tc>
      </w:tr>
      <w:tr w:rsidR="006C1568" w:rsidRPr="006C1568" w14:paraId="2FB0BFBE" w14:textId="77777777" w:rsidTr="003E60F9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E842A" w14:textId="77777777" w:rsidR="006C1568" w:rsidRPr="006C1568" w:rsidRDefault="006C1568" w:rsidP="003E60F9">
            <w:pPr>
              <w:pStyle w:val="Zawartotabeli"/>
            </w:pPr>
            <w:r w:rsidRPr="006C1568">
              <w:t>8.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13259" w14:textId="77777777" w:rsidR="006C1568" w:rsidRPr="006C1568" w:rsidRDefault="006C1568" w:rsidP="003E60F9">
            <w:pPr>
              <w:pStyle w:val="Zawartotabeli"/>
            </w:pPr>
            <w:r w:rsidRPr="006C1568">
              <w:t>za oznakowanie 1 psa czipem</w:t>
            </w:r>
          </w:p>
          <w:p w14:paraId="26455A2C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11BA8" w14:textId="77777777" w:rsidR="006C1568" w:rsidRPr="006C1568" w:rsidRDefault="006C1568" w:rsidP="003E60F9">
            <w:pPr>
              <w:pStyle w:val="Zawartotabeli"/>
            </w:pPr>
          </w:p>
          <w:p w14:paraId="38AED56C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E5E76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AA09F" w14:textId="77777777" w:rsidR="006C1568" w:rsidRPr="006C1568" w:rsidRDefault="006C1568" w:rsidP="003E60F9">
            <w:pPr>
              <w:pStyle w:val="Zawartotabeli"/>
            </w:pPr>
          </w:p>
        </w:tc>
      </w:tr>
      <w:tr w:rsidR="006C1568" w:rsidRPr="006C1568" w14:paraId="0B8F9A45" w14:textId="77777777" w:rsidTr="003E60F9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8968B" w14:textId="77777777" w:rsidR="006C1568" w:rsidRPr="006C1568" w:rsidRDefault="006C1568" w:rsidP="003E60F9">
            <w:pPr>
              <w:pStyle w:val="Zawartotabeli"/>
            </w:pPr>
            <w:r w:rsidRPr="006C1568">
              <w:t>9.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42705" w14:textId="77777777" w:rsidR="006C1568" w:rsidRPr="006C1568" w:rsidRDefault="006C1568" w:rsidP="003E60F9">
            <w:pPr>
              <w:pStyle w:val="Zawartotabeli"/>
            </w:pPr>
            <w:r w:rsidRPr="006C1568">
              <w:t>Za 1 dobę leczenia ambulatoryjnego 1 zwierzęcia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99A19" w14:textId="77777777" w:rsidR="006C1568" w:rsidRPr="006C1568" w:rsidRDefault="006C1568" w:rsidP="003E60F9">
            <w:pPr>
              <w:pStyle w:val="Zawartotabeli"/>
            </w:pPr>
          </w:p>
          <w:p w14:paraId="58697C29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D0AE2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275FB7" w14:textId="77777777" w:rsidR="006C1568" w:rsidRPr="006C1568" w:rsidRDefault="006C1568" w:rsidP="003E60F9">
            <w:pPr>
              <w:pStyle w:val="Zawartotabeli"/>
            </w:pPr>
          </w:p>
        </w:tc>
      </w:tr>
      <w:tr w:rsidR="006C1568" w:rsidRPr="006C1568" w14:paraId="2122F042" w14:textId="77777777" w:rsidTr="003E60F9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DF1AE" w14:textId="77777777" w:rsidR="006C1568" w:rsidRPr="006C1568" w:rsidRDefault="006C1568" w:rsidP="003E60F9">
            <w:pPr>
              <w:pStyle w:val="Zawartotabeli"/>
            </w:pPr>
            <w:r w:rsidRPr="006C1568">
              <w:t xml:space="preserve">10. 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D64EB" w14:textId="77777777" w:rsidR="006C1568" w:rsidRPr="006C1568" w:rsidRDefault="006C1568" w:rsidP="003E60F9">
            <w:pPr>
              <w:pStyle w:val="Zawartotabeli"/>
            </w:pPr>
            <w:r w:rsidRPr="006C1568">
              <w:t>Opłata abonamentowa miesięczna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57ADE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754EA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316CAD" w14:textId="77777777" w:rsidR="006C1568" w:rsidRPr="006C1568" w:rsidRDefault="006C1568" w:rsidP="003E60F9">
            <w:pPr>
              <w:pStyle w:val="Zawartotabeli"/>
            </w:pPr>
          </w:p>
        </w:tc>
      </w:tr>
      <w:tr w:rsidR="006C1568" w:rsidRPr="006C1568" w14:paraId="46938AC3" w14:textId="77777777" w:rsidTr="006C1568">
        <w:tc>
          <w:tcPr>
            <w:tcW w:w="429" w:type="dxa"/>
            <w:tcBorders>
              <w:left w:val="single" w:sz="1" w:space="0" w:color="000000"/>
            </w:tcBorders>
            <w:shd w:val="clear" w:color="auto" w:fill="auto"/>
          </w:tcPr>
          <w:p w14:paraId="5467CB6C" w14:textId="77777777" w:rsidR="006C1568" w:rsidRPr="006C1568" w:rsidRDefault="006C1568" w:rsidP="003E60F9">
            <w:pPr>
              <w:pStyle w:val="Zawartotabeli"/>
            </w:pPr>
            <w:r w:rsidRPr="006C1568">
              <w:t>11.</w:t>
            </w:r>
          </w:p>
        </w:tc>
        <w:tc>
          <w:tcPr>
            <w:tcW w:w="3540" w:type="dxa"/>
            <w:tcBorders>
              <w:left w:val="single" w:sz="1" w:space="0" w:color="000000"/>
            </w:tcBorders>
            <w:shd w:val="clear" w:color="auto" w:fill="auto"/>
          </w:tcPr>
          <w:p w14:paraId="2CF3D7F6" w14:textId="77777777" w:rsidR="006C1568" w:rsidRPr="006C1568" w:rsidRDefault="006C1568" w:rsidP="003E60F9">
            <w:pPr>
              <w:pStyle w:val="Zawartotabeli"/>
            </w:pPr>
            <w:r w:rsidRPr="006C1568">
              <w:t>Działanie w zakresie zbioru, unieszkodliwienia zwłok bezpańskich zwierząt</w:t>
            </w:r>
          </w:p>
        </w:tc>
        <w:tc>
          <w:tcPr>
            <w:tcW w:w="1701" w:type="dxa"/>
            <w:tcBorders>
              <w:left w:val="single" w:sz="1" w:space="0" w:color="000000"/>
            </w:tcBorders>
            <w:shd w:val="clear" w:color="auto" w:fill="auto"/>
          </w:tcPr>
          <w:p w14:paraId="21B0B729" w14:textId="77777777" w:rsidR="006C1568" w:rsidRPr="006C1568" w:rsidRDefault="006C1568" w:rsidP="003E60F9">
            <w:pPr>
              <w:pStyle w:val="Zawartotabeli"/>
            </w:pPr>
          </w:p>
          <w:p w14:paraId="136F5B9E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560" w:type="dxa"/>
            <w:tcBorders>
              <w:left w:val="single" w:sz="1" w:space="0" w:color="000000"/>
            </w:tcBorders>
            <w:shd w:val="clear" w:color="auto" w:fill="auto"/>
          </w:tcPr>
          <w:p w14:paraId="321A66F5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24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9ECA570" w14:textId="77777777" w:rsidR="006C1568" w:rsidRPr="006C1568" w:rsidRDefault="006C1568" w:rsidP="003E60F9">
            <w:pPr>
              <w:pStyle w:val="Zawartotabeli"/>
            </w:pPr>
          </w:p>
        </w:tc>
      </w:tr>
      <w:tr w:rsidR="006C1568" w:rsidRPr="006C1568" w14:paraId="7436A699" w14:textId="77777777" w:rsidTr="003E60F9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F22D9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8A7AB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4ED83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8A2BD" w14:textId="77777777" w:rsidR="006C1568" w:rsidRPr="006C1568" w:rsidRDefault="006C1568" w:rsidP="003E60F9">
            <w:pPr>
              <w:pStyle w:val="Zawartotabeli"/>
            </w:pP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83003" w14:textId="77777777" w:rsidR="006C1568" w:rsidRPr="006C1568" w:rsidRDefault="006C1568" w:rsidP="003E60F9">
            <w:pPr>
              <w:pStyle w:val="Zawartotabeli"/>
            </w:pPr>
          </w:p>
        </w:tc>
      </w:tr>
      <w:bookmarkEnd w:id="0"/>
    </w:tbl>
    <w:p w14:paraId="6FA22EAB" w14:textId="77777777" w:rsidR="006C1568" w:rsidRDefault="006C1568" w:rsidP="006C1568">
      <w:pPr>
        <w:rPr>
          <w:rFonts w:ascii="Times New Roman" w:hAnsi="Times New Roman" w:cs="Times New Roman"/>
          <w:sz w:val="24"/>
          <w:szCs w:val="24"/>
        </w:rPr>
      </w:pPr>
    </w:p>
    <w:p w14:paraId="3BE55653" w14:textId="77777777" w:rsidR="000D480A" w:rsidRDefault="006C1568" w:rsidP="006C1568">
      <w:pPr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 xml:space="preserve">2.Szacunkowa wartość zobowiązań wynikających z niniejszej umowy wynosi </w:t>
      </w:r>
      <w:r w:rsidR="00304A85">
        <w:rPr>
          <w:rFonts w:ascii="Times New Roman" w:hAnsi="Times New Roman" w:cs="Times New Roman"/>
          <w:sz w:val="24"/>
          <w:szCs w:val="24"/>
        </w:rPr>
        <w:t>………..</w:t>
      </w:r>
      <w:r w:rsidR="000D480A" w:rsidRPr="000D480A">
        <w:rPr>
          <w:rFonts w:ascii="Times New Roman" w:hAnsi="Times New Roman" w:cs="Times New Roman"/>
          <w:sz w:val="24"/>
          <w:szCs w:val="24"/>
        </w:rPr>
        <w:t xml:space="preserve"> zł</w:t>
      </w:r>
      <w:r w:rsidR="000D480A">
        <w:rPr>
          <w:rFonts w:ascii="Times New Roman" w:hAnsi="Times New Roman" w:cs="Times New Roman"/>
          <w:sz w:val="24"/>
          <w:szCs w:val="24"/>
        </w:rPr>
        <w:t xml:space="preserve"> brutto.</w:t>
      </w:r>
    </w:p>
    <w:p w14:paraId="682D7FE6" w14:textId="77777777" w:rsidR="006C1568" w:rsidRPr="006C1568" w:rsidRDefault="006C1568" w:rsidP="006C1568">
      <w:pPr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>3. Cena stawek jednostkowych określonych w § 4 nie ulegnie zmianie przez cały okres trwania zamówienia, za wyjątkiem urzędowej zmiany stawki podatku VAT.</w:t>
      </w:r>
    </w:p>
    <w:p w14:paraId="34907AEA" w14:textId="77777777" w:rsidR="006C1568" w:rsidRPr="006C1568" w:rsidRDefault="006C1568" w:rsidP="006C1568">
      <w:pPr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>4. Rozliczenia wykonania umowy następować będą w okresach miesięcznych wg stanu na koniec miesiąca za faktycznie wykonanie usługi po cenach określonych w § 4 ust. 1.</w:t>
      </w:r>
    </w:p>
    <w:p w14:paraId="25C82D1D" w14:textId="77777777" w:rsidR="006C1568" w:rsidRDefault="006C1568" w:rsidP="006C1568">
      <w:pPr>
        <w:pStyle w:val="Default"/>
      </w:pPr>
      <w:r w:rsidRPr="006C1568">
        <w:t xml:space="preserve">5. Podstawą do rozliczenia za czynności określone w §4 są prawidłowo wystawione i dostarczone do zamawiającego faktury VAT lub rachunki wraz z wykazem ilościowym </w:t>
      </w:r>
    </w:p>
    <w:p w14:paraId="0B777DAA" w14:textId="77777777" w:rsidR="006C1568" w:rsidRPr="006C1568" w:rsidRDefault="006C1568" w:rsidP="006C1568">
      <w:pPr>
        <w:pStyle w:val="Default"/>
      </w:pPr>
      <w:r w:rsidRPr="006C1568">
        <w:t xml:space="preserve">przetrzymywanych zwierząt oraz wykonanych usług odławiania wystawiane w okresach miesięcznych. </w:t>
      </w:r>
    </w:p>
    <w:p w14:paraId="021CAB38" w14:textId="77777777" w:rsidR="006C1568" w:rsidRPr="006C1568" w:rsidRDefault="006C1568" w:rsidP="006C1568">
      <w:pPr>
        <w:pStyle w:val="Default"/>
      </w:pPr>
      <w:r w:rsidRPr="006C1568">
        <w:t xml:space="preserve">6. Wykonawca będzie obciążał Zamawiającego fakturami miesięcznymi wystawianymi ostatniego dnia każdego miesiąca w okresie obowiązywania niniejszej umowy. </w:t>
      </w:r>
    </w:p>
    <w:p w14:paraId="20E12942" w14:textId="77777777" w:rsidR="006C1568" w:rsidRPr="006C1568" w:rsidRDefault="006C1568" w:rsidP="006C1568">
      <w:pPr>
        <w:pStyle w:val="Default"/>
      </w:pPr>
      <w:r w:rsidRPr="006C1568">
        <w:t xml:space="preserve">7. Zamawiający zobowiązuje się do zapłaty wynagrodzenia w terminie 21 dni od przedłożenia faktury/rachunku wymienionej w ust. 5, za wykonaną usługę. </w:t>
      </w:r>
    </w:p>
    <w:p w14:paraId="78F89F5E" w14:textId="77777777" w:rsidR="006C1568" w:rsidRPr="006C1568" w:rsidRDefault="006C1568" w:rsidP="006C1568">
      <w:pPr>
        <w:pStyle w:val="Default"/>
      </w:pPr>
      <w:r w:rsidRPr="006C1568">
        <w:t xml:space="preserve">8. Wynagrodzenie będzie płatne przelewem bankowym na rachunek Wykonawcy wskazany na fakturze VAT. </w:t>
      </w:r>
    </w:p>
    <w:p w14:paraId="7506DA8C" w14:textId="77777777" w:rsidR="006C1568" w:rsidRPr="006C1568" w:rsidRDefault="006C1568" w:rsidP="006C1568">
      <w:pPr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Pr="006C1568">
        <w:rPr>
          <w:rFonts w:ascii="Times New Roman" w:hAnsi="Times New Roman" w:cs="Times New Roman"/>
          <w:b/>
          <w:sz w:val="24"/>
          <w:szCs w:val="24"/>
        </w:rPr>
        <w:t>§ 5</w:t>
      </w:r>
    </w:p>
    <w:p w14:paraId="22FB2160" w14:textId="77777777" w:rsidR="006C1568" w:rsidRPr="006C1568" w:rsidRDefault="006C1568" w:rsidP="006C1568">
      <w:pPr>
        <w:pStyle w:val="Default"/>
      </w:pPr>
      <w:r w:rsidRPr="006C1568">
        <w:t xml:space="preserve">1. Strony przewidują możliwość naliczania kar umownych w następujących okolicznościach: </w:t>
      </w:r>
    </w:p>
    <w:p w14:paraId="173C24BD" w14:textId="19035D43" w:rsidR="006C1568" w:rsidRPr="006C1568" w:rsidRDefault="006C1568" w:rsidP="006C1568">
      <w:pPr>
        <w:pStyle w:val="Default"/>
      </w:pPr>
      <w:r w:rsidRPr="006C1568">
        <w:t xml:space="preserve">1) Wykonawca zapłaci karę umowną za odstąpienie od umowy przez Zamawiającego z przyczyn za które ponosi odpowiedzialność Wykonawca w wysokości 10 % wynagrodzenia umownego, o którym mowa w § </w:t>
      </w:r>
      <w:r w:rsidR="00875AFF">
        <w:t>4</w:t>
      </w:r>
      <w:r w:rsidRPr="006C1568">
        <w:t xml:space="preserve"> ust. 2 umowy. </w:t>
      </w:r>
    </w:p>
    <w:p w14:paraId="795A175C" w14:textId="58D1C32B" w:rsidR="006C1568" w:rsidRPr="006C1568" w:rsidRDefault="006C1568" w:rsidP="006C1568">
      <w:pPr>
        <w:pStyle w:val="Default"/>
        <w:spacing w:after="19"/>
      </w:pPr>
      <w:r w:rsidRPr="006C1568">
        <w:t xml:space="preserve">2) Zamawiający zapłaci karę umowną Wykonawcy za odstąpienie od umowy z przyczyn, za które ponosi odpowiedzialność Zamawiający w wysokości 10 % wynagrodzenia umownego, o którym mowa w § </w:t>
      </w:r>
      <w:r w:rsidR="00875AFF">
        <w:t>4</w:t>
      </w:r>
      <w:r w:rsidRPr="006C1568">
        <w:t xml:space="preserve"> ust. 2 umowy. </w:t>
      </w:r>
    </w:p>
    <w:p w14:paraId="103F272D" w14:textId="77777777" w:rsidR="006C1568" w:rsidRPr="006C1568" w:rsidRDefault="006C1568" w:rsidP="006C1568">
      <w:pPr>
        <w:pStyle w:val="Default"/>
        <w:spacing w:after="19"/>
      </w:pPr>
      <w:r w:rsidRPr="006C1568">
        <w:t xml:space="preserve">3) Wykonawca zapłaci karę umowną za opóźnienie wykonania usługi odłapania zwierzęcia w wysokości 100 zł brutto za każdy dzień opóźnienia. </w:t>
      </w:r>
    </w:p>
    <w:p w14:paraId="61CE9B79" w14:textId="77777777" w:rsidR="006C1568" w:rsidRPr="006C1568" w:rsidRDefault="006C1568" w:rsidP="006C1568">
      <w:pPr>
        <w:pStyle w:val="Default"/>
        <w:spacing w:after="19"/>
      </w:pPr>
      <w:r w:rsidRPr="006C1568">
        <w:t xml:space="preserve">4) Wykonawca zapłaci karę umowną za odmowę wykonania usługi odłapania zwierzęcia w wysokości 300 zł brutto za każde zgłoszone zwierzę. </w:t>
      </w:r>
    </w:p>
    <w:p w14:paraId="4E2F5EA7" w14:textId="77777777" w:rsidR="006C1568" w:rsidRPr="006C1568" w:rsidRDefault="006C1568" w:rsidP="006C1568">
      <w:pPr>
        <w:pStyle w:val="Default"/>
      </w:pPr>
    </w:p>
    <w:p w14:paraId="0A4F0383" w14:textId="77777777" w:rsidR="006C1568" w:rsidRPr="006C1568" w:rsidRDefault="006C1568" w:rsidP="006C1568">
      <w:pPr>
        <w:pStyle w:val="Default"/>
      </w:pPr>
      <w:r w:rsidRPr="006C1568">
        <w:t xml:space="preserve">2. Wykonawca odpowiada za działania, uchybienia i zaniechania osób, z których pomocą zobowiązanie wykonuje. </w:t>
      </w:r>
    </w:p>
    <w:p w14:paraId="14468013" w14:textId="77777777" w:rsidR="006C1568" w:rsidRPr="006C1568" w:rsidRDefault="006C1568" w:rsidP="006C1568">
      <w:pPr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>3. Zamawiający zastrzega sobie prawo dochodzenia odszkodowania na zasadach ogólnych.</w:t>
      </w:r>
    </w:p>
    <w:p w14:paraId="6FAC1751" w14:textId="77777777" w:rsidR="006C1568" w:rsidRPr="006C1568" w:rsidRDefault="006C1568" w:rsidP="006C1568">
      <w:pPr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  <w:t>§ 6</w:t>
      </w:r>
    </w:p>
    <w:p w14:paraId="38076408" w14:textId="77777777" w:rsidR="006C1568" w:rsidRPr="006C1568" w:rsidRDefault="006C1568" w:rsidP="006C15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Osobami uprawnionymi do reprezentowania Stron w trakcie realizacji umowy są: </w:t>
      </w:r>
    </w:p>
    <w:p w14:paraId="0E954613" w14:textId="77777777" w:rsidR="006C1568" w:rsidRPr="006C1568" w:rsidRDefault="006C1568" w:rsidP="006C15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a) po stronie Zamawiającego: </w:t>
      </w:r>
      <w:r w:rsidR="00304A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</w:t>
      </w:r>
    </w:p>
    <w:p w14:paraId="0FADFF1A" w14:textId="77777777" w:rsidR="006C1568" w:rsidRPr="006C1568" w:rsidRDefault="006C1568" w:rsidP="006C1568">
      <w:pPr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b) po stronie Wykonawcy: </w:t>
      </w:r>
      <w:r w:rsidR="00304A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</w:t>
      </w:r>
    </w:p>
    <w:p w14:paraId="212044C4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b/>
          <w:sz w:val="24"/>
          <w:szCs w:val="24"/>
        </w:rPr>
        <w:t xml:space="preserve">§7 </w:t>
      </w:r>
    </w:p>
    <w:p w14:paraId="6DFACF25" w14:textId="77777777" w:rsidR="006C1568" w:rsidRPr="006C1568" w:rsidRDefault="006C1568" w:rsidP="006C1568">
      <w:pPr>
        <w:jc w:val="both"/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>„WYKONAWCA” oświadcza, że posiada przeszkolonych pracowników i niezbędny sprzęt konieczny do wykonania zlecenia jak w § 3 niniejszej umowy (samochody do przewozu zwierząt, pneumatyczna broń do usypiania zwierząt, pętle, siatki, obroże, kagańce, klatki).</w:t>
      </w:r>
    </w:p>
    <w:p w14:paraId="49E9A445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34FBF37" w14:textId="77777777" w:rsidR="006C1568" w:rsidRPr="006C1568" w:rsidRDefault="006C1568" w:rsidP="006C1568">
      <w:pPr>
        <w:pStyle w:val="Tekstpodstawowy"/>
      </w:pPr>
      <w:r w:rsidRPr="006C1568">
        <w:t>Wykonawca oświadcza, że spełnia wymogi wynikające z ustawy o ochronie zwierząt i ustawy o utrzymaniu porządku i czystości w gminie.</w:t>
      </w:r>
    </w:p>
    <w:p w14:paraId="456753C8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805FF57" w14:textId="77777777" w:rsidR="006C1568" w:rsidRPr="006C1568" w:rsidRDefault="006C1568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W sprawach nieuregulowanych umową zastosowanie maja przepisy kodeksu cywilnego oraz inne przepisy szczególne. </w:t>
      </w:r>
    </w:p>
    <w:p w14:paraId="092184BA" w14:textId="77777777" w:rsidR="006C1568" w:rsidRPr="006C1568" w:rsidRDefault="006C1568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Spory wynikłe z realizacji umowy rozstrzygane będą przez właściwy sąd dla siedziby Zamawiającego. </w:t>
      </w:r>
    </w:p>
    <w:p w14:paraId="65ED780F" w14:textId="77777777" w:rsidR="006C1568" w:rsidRPr="006C1568" w:rsidRDefault="006C1568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Integralną częścią umowy stanowią: </w:t>
      </w:r>
    </w:p>
    <w:p w14:paraId="6223C2E5" w14:textId="77777777" w:rsidR="006C1568" w:rsidRPr="006C1568" w:rsidRDefault="006C1568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a) zapytanie ofertowe, </w:t>
      </w:r>
    </w:p>
    <w:p w14:paraId="10F8B72B" w14:textId="77777777" w:rsidR="006C1568" w:rsidRPr="006C1568" w:rsidRDefault="006C1568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>b) oferta wykonawcy.</w:t>
      </w:r>
    </w:p>
    <w:p w14:paraId="30979648" w14:textId="77777777" w:rsidR="006C1568" w:rsidRPr="006C1568" w:rsidRDefault="006C1568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>4.W przypadku rozwiązania umowy, zwierzęta ze schroniska zostaną odebrane lub pozostaną w schronisku na koszt gminy, wg obowiązujących cen.</w:t>
      </w:r>
    </w:p>
    <w:p w14:paraId="426D21B2" w14:textId="77777777" w:rsidR="006C1568" w:rsidRDefault="006C1568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6C1568">
        <w:rPr>
          <w:rFonts w:ascii="Times New Roman" w:hAnsi="Times New Roman" w:cs="Times New Roman"/>
          <w:sz w:val="24"/>
          <w:szCs w:val="24"/>
        </w:rPr>
        <w:t xml:space="preserve"> </w:t>
      </w: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>Wszelkie zmiany treści, pod rygorem nieważności, wymagają zachowania formy pisemnej.</w:t>
      </w:r>
    </w:p>
    <w:p w14:paraId="6FB285D3" w14:textId="77777777" w:rsidR="00304A85" w:rsidRDefault="00304A85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C4D987" w14:textId="77777777" w:rsidR="00304A85" w:rsidRDefault="00304A85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D9DCD8" w14:textId="77777777" w:rsidR="00304A85" w:rsidRDefault="00304A85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FA2B47" w14:textId="77777777" w:rsidR="00304A85" w:rsidRPr="006C1568" w:rsidRDefault="00304A85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5B1058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8ED9BC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  <w:t>§ 10</w:t>
      </w:r>
    </w:p>
    <w:p w14:paraId="2B43CC01" w14:textId="77777777" w:rsidR="006C1568" w:rsidRPr="006C1568" w:rsidRDefault="006C1568" w:rsidP="006C156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Dane osobowe</w:t>
      </w:r>
    </w:p>
    <w:p w14:paraId="62F5F982" w14:textId="77777777" w:rsidR="006C1568" w:rsidRPr="006C1568" w:rsidRDefault="006C1568" w:rsidP="006C15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Strony umowy będą przetwarzać dane osobowe, powierzone na podstawie niniejszej umowy w związku z realizacją przedmiotu umowy. </w:t>
      </w:r>
    </w:p>
    <w:p w14:paraId="1171E472" w14:textId="77777777" w:rsidR="006C1568" w:rsidRPr="006C1568" w:rsidRDefault="006C1568" w:rsidP="006C15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Strony umowy oświadczają, iż stosują środki bezpieczeństwa spełniające wymogi RODO poprzez zastosowanie odpowiednich środków technicznych i organizacyjnych zapewniających adekwatny stopień bezpieczeństwa odpowiadający ryzyku związanym z przetwarzaniem danych osobowych. </w:t>
      </w:r>
    </w:p>
    <w:p w14:paraId="59559253" w14:textId="77777777" w:rsidR="006C1568" w:rsidRPr="006C1568" w:rsidRDefault="006C1568" w:rsidP="006C15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Osoby przetwarzające przedmiotowe dane po stronie Zamawiającego i Wykonawcy posiadają odpowiednie upoważnienia do przetwarzania danych osobowych w celu realizacji niniejszej umowy. </w:t>
      </w:r>
    </w:p>
    <w:p w14:paraId="42DB5ABC" w14:textId="4CB3163F" w:rsidR="006C1568" w:rsidRPr="006C1568" w:rsidRDefault="006C1568" w:rsidP="006C1568">
      <w:pPr>
        <w:pStyle w:val="Tekstpodstawowy"/>
      </w:pPr>
      <w:r w:rsidRPr="006C1568">
        <w:rPr>
          <w:rFonts w:eastAsiaTheme="minorHAnsi"/>
          <w:color w:val="000000"/>
          <w:lang w:eastAsia="en-US"/>
        </w:rPr>
        <w:t>4. Strony umowy mogą przekazywać</w:t>
      </w:r>
      <w:r w:rsidR="00875AFF">
        <w:rPr>
          <w:rFonts w:eastAsiaTheme="minorHAnsi"/>
          <w:color w:val="000000"/>
          <w:lang w:eastAsia="en-US"/>
        </w:rPr>
        <w:t xml:space="preserve"> dane jedynie</w:t>
      </w:r>
      <w:r w:rsidRPr="006C1568">
        <w:rPr>
          <w:rFonts w:eastAsiaTheme="minorHAnsi"/>
          <w:color w:val="000000"/>
          <w:lang w:eastAsia="en-US"/>
        </w:rPr>
        <w:t xml:space="preserve"> instytucją publicznym w celu rozliczeń finansowych, a także kontroli przestrzegania prawa powszechnie obowiązującego</w:t>
      </w:r>
    </w:p>
    <w:p w14:paraId="7434BD4E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264F3F77" w14:textId="18EFF213" w:rsidR="006C1568" w:rsidRPr="006C1568" w:rsidRDefault="006C1568" w:rsidP="006C1568">
      <w:pPr>
        <w:pStyle w:val="Tekstpodstawowy"/>
      </w:pPr>
      <w:r w:rsidRPr="006C1568">
        <w:t xml:space="preserve">W sprawach nieregulowanych postanowieniami niniejszej umowy, zastosowanie mają odpowiednie przepisy </w:t>
      </w:r>
      <w:r w:rsidR="00875AFF">
        <w:t>K</w:t>
      </w:r>
      <w:r w:rsidRPr="006C1568">
        <w:t>odeksu cywilnego.</w:t>
      </w:r>
    </w:p>
    <w:p w14:paraId="494281E2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177DAA26" w14:textId="77777777" w:rsidR="006C1568" w:rsidRDefault="006C1568" w:rsidP="006C1568">
      <w:pPr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 xml:space="preserve">Umowę  sporządzono w trzech  jednobrzmiących egzemplarzach, z których jeden otrzymuje Wykonawca , a dwa Zamawiający. </w:t>
      </w:r>
    </w:p>
    <w:p w14:paraId="4AF52EA0" w14:textId="77777777" w:rsidR="009A79CB" w:rsidRDefault="009A79CB" w:rsidP="006C1568">
      <w:pPr>
        <w:rPr>
          <w:rFonts w:ascii="Times New Roman" w:hAnsi="Times New Roman" w:cs="Times New Roman"/>
          <w:sz w:val="24"/>
          <w:szCs w:val="24"/>
        </w:rPr>
      </w:pPr>
    </w:p>
    <w:p w14:paraId="3B0A7A28" w14:textId="77777777" w:rsidR="006C1568" w:rsidRPr="006C1568" w:rsidRDefault="006C1568" w:rsidP="006C1568">
      <w:pPr>
        <w:rPr>
          <w:rFonts w:ascii="Times New Roman" w:hAnsi="Times New Roman" w:cs="Times New Roman"/>
          <w:sz w:val="24"/>
          <w:szCs w:val="24"/>
        </w:rPr>
      </w:pPr>
    </w:p>
    <w:p w14:paraId="1BFD15B1" w14:textId="77777777" w:rsidR="006C1568" w:rsidRPr="006C1568" w:rsidRDefault="00C34DA1" w:rsidP="006C1568">
      <w:pPr>
        <w:pStyle w:val="Nagwek2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WYKONAWCA</w:t>
      </w:r>
      <w:r w:rsidR="006C1568" w:rsidRPr="006C1568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6C1568" w:rsidRPr="006C1568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6C1568" w:rsidRPr="006C1568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6C1568" w:rsidRPr="006C1568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6C1568" w:rsidRPr="006C1568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6C1568" w:rsidRPr="006C1568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ZAMAWIAJĄCY</w:t>
      </w:r>
    </w:p>
    <w:p w14:paraId="5735F3E0" w14:textId="77777777" w:rsidR="0031546B" w:rsidRDefault="0031546B"/>
    <w:p w14:paraId="4BD9CAA4" w14:textId="77777777" w:rsidR="009A79CB" w:rsidRDefault="009A79CB"/>
    <w:p w14:paraId="7D3FCF7D" w14:textId="77777777" w:rsidR="009A79CB" w:rsidRDefault="009A79CB">
      <w:r>
        <w:t>……………………………………………………….                                                   .………………………………………………………</w:t>
      </w:r>
    </w:p>
    <w:sectPr w:rsidR="009A79CB" w:rsidSect="00F5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68"/>
    <w:rsid w:val="00065979"/>
    <w:rsid w:val="000B4078"/>
    <w:rsid w:val="000D480A"/>
    <w:rsid w:val="0017183C"/>
    <w:rsid w:val="00304A85"/>
    <w:rsid w:val="0031546B"/>
    <w:rsid w:val="006C1568"/>
    <w:rsid w:val="007135FB"/>
    <w:rsid w:val="007549E8"/>
    <w:rsid w:val="00875AFF"/>
    <w:rsid w:val="009A79CB"/>
    <w:rsid w:val="00B37A21"/>
    <w:rsid w:val="00BD3ED7"/>
    <w:rsid w:val="00C34DA1"/>
    <w:rsid w:val="00C35D7E"/>
    <w:rsid w:val="00D547EA"/>
    <w:rsid w:val="00D912BE"/>
    <w:rsid w:val="00F53743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10C4"/>
  <w15:chartTrackingRefBased/>
  <w15:docId w15:val="{890D9FF1-1C46-4674-A543-7C17BA4B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56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15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C15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156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C156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6C15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1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15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6C15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C1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C156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C156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1336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5</cp:revision>
  <cp:lastPrinted>2024-01-22T11:28:00Z</cp:lastPrinted>
  <dcterms:created xsi:type="dcterms:W3CDTF">2024-01-22T11:27:00Z</dcterms:created>
  <dcterms:modified xsi:type="dcterms:W3CDTF">2024-01-23T06:01:00Z</dcterms:modified>
</cp:coreProperties>
</file>