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1" w:rsidRDefault="00A377B1" w:rsidP="007C0082">
      <w:pPr>
        <w:spacing w:after="0" w:line="276" w:lineRule="auto"/>
        <w:jc w:val="right"/>
        <w:rPr>
          <w:rFonts w:ascii="Sylfaen" w:hAnsi="Sylfaen" w:cs="Arial"/>
          <w:b/>
          <w:bCs/>
        </w:rPr>
      </w:pPr>
      <w:r w:rsidRPr="007C0082">
        <w:rPr>
          <w:rFonts w:ascii="Sylfaen" w:hAnsi="Sylfaen" w:cs="Arial"/>
          <w:b/>
          <w:bCs/>
        </w:rPr>
        <w:t xml:space="preserve">Załącznik nr </w:t>
      </w:r>
      <w:r w:rsidR="007C0082">
        <w:rPr>
          <w:rFonts w:ascii="Sylfaen" w:hAnsi="Sylfaen" w:cs="Arial"/>
          <w:b/>
          <w:bCs/>
        </w:rPr>
        <w:t>4</w:t>
      </w:r>
      <w:r w:rsidRPr="007C0082">
        <w:rPr>
          <w:rFonts w:ascii="Sylfaen" w:hAnsi="Sylfaen" w:cs="Arial"/>
          <w:b/>
          <w:bCs/>
        </w:rPr>
        <w:t xml:space="preserve"> do </w:t>
      </w:r>
      <w:r w:rsidR="008837EA" w:rsidRPr="007C0082">
        <w:rPr>
          <w:rFonts w:ascii="Sylfaen" w:hAnsi="Sylfaen" w:cs="Arial"/>
          <w:b/>
          <w:bCs/>
        </w:rPr>
        <w:t>SWZ</w:t>
      </w:r>
    </w:p>
    <w:p w:rsidR="001F2294" w:rsidRPr="00A63279" w:rsidRDefault="001F2294" w:rsidP="001F2294">
      <w:pPr>
        <w:pStyle w:val="Nagwek"/>
        <w:tabs>
          <w:tab w:val="clear" w:pos="4536"/>
          <w:tab w:val="clear" w:pos="9072"/>
          <w:tab w:val="left" w:pos="6945"/>
        </w:tabs>
        <w:ind w:left="6867" w:hanging="6867"/>
        <w:jc w:val="right"/>
        <w:rPr>
          <w:u w:val="single"/>
        </w:rPr>
      </w:pPr>
      <w:r w:rsidRPr="00DE1202">
        <w:rPr>
          <w:rFonts w:ascii="Sylfaen" w:hAnsi="Sylfaen"/>
          <w:b/>
        </w:rPr>
        <w:t>Nr postępowania:</w:t>
      </w:r>
      <w:r w:rsidR="00D44513">
        <w:rPr>
          <w:rFonts w:ascii="Sylfaen" w:hAnsi="Sylfaen"/>
          <w:b/>
        </w:rPr>
        <w:t xml:space="preserve"> PB/01/2023</w:t>
      </w:r>
    </w:p>
    <w:p w:rsidR="001F2294" w:rsidRPr="007C0082" w:rsidRDefault="001F2294" w:rsidP="001F2294">
      <w:pPr>
        <w:spacing w:after="0" w:line="276" w:lineRule="auto"/>
        <w:rPr>
          <w:rFonts w:ascii="Sylfaen" w:hAnsi="Sylfaen" w:cs="Arial"/>
          <w:b/>
          <w:bCs/>
        </w:rPr>
      </w:pPr>
    </w:p>
    <w:p w:rsidR="003F0A3D" w:rsidRPr="007C0082" w:rsidRDefault="003F0A3D" w:rsidP="007C0082">
      <w:pPr>
        <w:spacing w:after="0" w:line="276" w:lineRule="auto"/>
        <w:jc w:val="center"/>
        <w:rPr>
          <w:rFonts w:ascii="Sylfaen" w:hAnsi="Sylfaen" w:cs="Arial"/>
          <w:b/>
        </w:rPr>
      </w:pPr>
    </w:p>
    <w:p w:rsidR="003F0A3D" w:rsidRPr="007C0082" w:rsidRDefault="003F0A3D" w:rsidP="007C0082">
      <w:pPr>
        <w:spacing w:after="0" w:line="276" w:lineRule="auto"/>
        <w:jc w:val="center"/>
        <w:rPr>
          <w:rFonts w:ascii="Sylfaen" w:hAnsi="Sylfaen" w:cs="Arial"/>
          <w:b/>
        </w:rPr>
      </w:pPr>
    </w:p>
    <w:p w:rsidR="00300674" w:rsidRPr="007C0082" w:rsidRDefault="00C4103F" w:rsidP="007C0082">
      <w:pPr>
        <w:spacing w:after="0" w:line="276" w:lineRule="auto"/>
        <w:jc w:val="center"/>
        <w:rPr>
          <w:rFonts w:ascii="Sylfaen" w:hAnsi="Sylfaen" w:cs="Arial"/>
          <w:b/>
        </w:rPr>
      </w:pPr>
      <w:r w:rsidRPr="007C0082">
        <w:rPr>
          <w:rFonts w:ascii="Sylfaen" w:hAnsi="Sylfaen" w:cs="Arial"/>
          <w:b/>
        </w:rPr>
        <w:t>O</w:t>
      </w:r>
      <w:r w:rsidR="00AB46E0" w:rsidRPr="007C0082">
        <w:rPr>
          <w:rFonts w:ascii="Sylfaen" w:hAnsi="Sylfaen" w:cs="Arial"/>
          <w:b/>
        </w:rPr>
        <w:t>ŚWIADCZENIE WYKONAWCY</w:t>
      </w:r>
      <w:r w:rsidR="0002225D" w:rsidRPr="007C0082">
        <w:rPr>
          <w:rFonts w:ascii="Sylfaen" w:hAnsi="Sylfaen" w:cs="Arial"/>
          <w:b/>
        </w:rPr>
        <w:t xml:space="preserve"> O </w:t>
      </w:r>
      <w:r w:rsidR="00324C7F" w:rsidRPr="007C0082">
        <w:rPr>
          <w:rFonts w:ascii="Sylfaen" w:hAnsi="Sylfaen" w:cs="Arial"/>
          <w:b/>
        </w:rPr>
        <w:t>NIEPODLEGANIU WY</w:t>
      </w:r>
      <w:r w:rsidR="0002225D" w:rsidRPr="007C0082">
        <w:rPr>
          <w:rFonts w:ascii="Sylfaen" w:hAnsi="Sylfaen" w:cs="Arial"/>
          <w:b/>
        </w:rPr>
        <w:t>KLUCZE</w:t>
      </w:r>
      <w:r w:rsidR="007818B6" w:rsidRPr="007C0082">
        <w:rPr>
          <w:rFonts w:ascii="Sylfaen" w:hAnsi="Sylfaen" w:cs="Arial"/>
          <w:b/>
        </w:rPr>
        <w:t>NI</w:t>
      </w:r>
      <w:r w:rsidR="00324C7F" w:rsidRPr="007C0082">
        <w:rPr>
          <w:rFonts w:ascii="Sylfaen" w:hAnsi="Sylfaen" w:cs="Arial"/>
          <w:b/>
        </w:rPr>
        <w:t xml:space="preserve">U </w:t>
      </w:r>
    </w:p>
    <w:p w:rsidR="005319CA" w:rsidRPr="007C0082" w:rsidRDefault="00AD12B1" w:rsidP="007C0082">
      <w:pPr>
        <w:spacing w:after="0" w:line="276" w:lineRule="auto"/>
        <w:jc w:val="center"/>
        <w:rPr>
          <w:rFonts w:ascii="Sylfaen" w:hAnsi="Sylfaen" w:cs="Arial"/>
          <w:b/>
        </w:rPr>
      </w:pPr>
      <w:r w:rsidRPr="007C0082">
        <w:rPr>
          <w:rFonts w:ascii="Sylfaen" w:hAnsi="Sylfaen" w:cs="Arial"/>
          <w:b/>
        </w:rPr>
        <w:t>(</w:t>
      </w:r>
      <w:r w:rsidR="00520174" w:rsidRPr="007C0082">
        <w:rPr>
          <w:rFonts w:ascii="Sylfaen" w:hAnsi="Sylfaen" w:cs="Arial"/>
          <w:b/>
        </w:rPr>
        <w:t>s</w:t>
      </w:r>
      <w:r w:rsidR="00C4103F" w:rsidRPr="007C0082">
        <w:rPr>
          <w:rFonts w:ascii="Sylfaen" w:hAnsi="Sylfaen" w:cs="Arial"/>
          <w:b/>
        </w:rPr>
        <w:t>kładane na pod</w:t>
      </w:r>
      <w:r w:rsidR="00804F07" w:rsidRPr="007C0082">
        <w:rPr>
          <w:rFonts w:ascii="Sylfaen" w:hAnsi="Sylfaen" w:cs="Arial"/>
          <w:b/>
        </w:rPr>
        <w:t xml:space="preserve">stawie art. </w:t>
      </w:r>
      <w:r w:rsidR="00E826A6" w:rsidRPr="007C0082">
        <w:rPr>
          <w:rFonts w:ascii="Sylfaen" w:hAnsi="Sylfaen" w:cs="Arial"/>
          <w:b/>
        </w:rPr>
        <w:t>1</w:t>
      </w:r>
      <w:r w:rsidR="00804F07" w:rsidRPr="007C0082">
        <w:rPr>
          <w:rFonts w:ascii="Sylfaen" w:hAnsi="Sylfaen" w:cs="Arial"/>
          <w:b/>
        </w:rPr>
        <w:t>25 ust. 1 ustawy</w:t>
      </w:r>
      <w:r w:rsidR="00BA20D6">
        <w:rPr>
          <w:rFonts w:ascii="Sylfaen" w:hAnsi="Sylfaen" w:cs="Arial"/>
          <w:b/>
        </w:rPr>
        <w:t xml:space="preserve"> Pzp</w:t>
      </w:r>
      <w:r w:rsidRPr="007C0082">
        <w:rPr>
          <w:rFonts w:ascii="Sylfaen" w:hAnsi="Sylfaen" w:cs="Arial"/>
          <w:b/>
        </w:rPr>
        <w:t>)</w:t>
      </w:r>
    </w:p>
    <w:p w:rsidR="00EF4398" w:rsidRPr="007C0082" w:rsidRDefault="00EF4398" w:rsidP="007C0082">
      <w:pPr>
        <w:spacing w:after="0" w:line="276" w:lineRule="auto"/>
        <w:jc w:val="center"/>
        <w:rPr>
          <w:rFonts w:ascii="Sylfaen" w:hAnsi="Sylfaen" w:cs="Arial"/>
          <w:b/>
        </w:rPr>
      </w:pPr>
    </w:p>
    <w:p w:rsidR="00AD12B1" w:rsidRPr="007C0082" w:rsidRDefault="00AD12B1" w:rsidP="007C0082">
      <w:pPr>
        <w:spacing w:after="0" w:line="276" w:lineRule="auto"/>
        <w:jc w:val="center"/>
        <w:rPr>
          <w:rFonts w:ascii="Sylfaen" w:hAnsi="Sylfaen" w:cs="Arial"/>
          <w:b/>
        </w:rPr>
      </w:pPr>
    </w:p>
    <w:p w:rsidR="003314E8" w:rsidRPr="007C0082" w:rsidRDefault="003314E8" w:rsidP="007C0082">
      <w:pPr>
        <w:spacing w:after="0" w:line="276" w:lineRule="auto"/>
        <w:rPr>
          <w:rFonts w:ascii="Sylfaen" w:hAnsi="Sylfaen" w:cs="Arial"/>
        </w:rPr>
      </w:pPr>
      <w:r w:rsidRPr="007C0082">
        <w:rPr>
          <w:rFonts w:ascii="Sylfaen" w:hAnsi="Sylfaen" w:cs="Arial"/>
        </w:rPr>
        <w:t>Działając w imieniu i na rzecz :</w:t>
      </w:r>
    </w:p>
    <w:p w:rsidR="003314E8" w:rsidRPr="007C0082" w:rsidRDefault="003314E8" w:rsidP="007C0082">
      <w:pPr>
        <w:spacing w:after="0" w:line="276" w:lineRule="auto"/>
        <w:jc w:val="both"/>
        <w:rPr>
          <w:rFonts w:ascii="Sylfaen" w:hAnsi="Sylfaen" w:cs="Arial"/>
        </w:rPr>
      </w:pPr>
    </w:p>
    <w:p w:rsidR="003314E8" w:rsidRPr="007C0082" w:rsidRDefault="003314E8" w:rsidP="007C0082">
      <w:pPr>
        <w:spacing w:after="0" w:line="276" w:lineRule="auto"/>
        <w:rPr>
          <w:rFonts w:ascii="Sylfaen" w:hAnsi="Sylfaen" w:cs="Arial"/>
        </w:rPr>
      </w:pPr>
      <w:r w:rsidRPr="007C0082">
        <w:rPr>
          <w:rFonts w:ascii="Sylfaen" w:hAnsi="Sylfaen" w:cs="Arial"/>
        </w:rPr>
        <w:t>…………………………...............................................................................................</w:t>
      </w:r>
    </w:p>
    <w:p w:rsidR="003314E8" w:rsidRPr="007C0082" w:rsidRDefault="003314E8" w:rsidP="007C0082">
      <w:pPr>
        <w:spacing w:after="0" w:line="276" w:lineRule="auto"/>
        <w:jc w:val="center"/>
        <w:rPr>
          <w:rFonts w:ascii="Sylfaen" w:hAnsi="Sylfaen" w:cs="Arial"/>
        </w:rPr>
      </w:pPr>
      <w:r w:rsidRPr="007C0082">
        <w:rPr>
          <w:rFonts w:ascii="Sylfaen" w:hAnsi="Sylfaen" w:cs="Arial"/>
        </w:rPr>
        <w:t xml:space="preserve"> (pełna nazwa)</w:t>
      </w:r>
    </w:p>
    <w:p w:rsidR="003314E8" w:rsidRPr="007C0082" w:rsidRDefault="003314E8" w:rsidP="007C0082">
      <w:pPr>
        <w:spacing w:after="0" w:line="276" w:lineRule="auto"/>
        <w:rPr>
          <w:rFonts w:ascii="Sylfaen" w:hAnsi="Sylfaen" w:cs="Arial"/>
        </w:rPr>
      </w:pPr>
    </w:p>
    <w:p w:rsidR="003314E8" w:rsidRPr="007C0082" w:rsidRDefault="003314E8" w:rsidP="007C0082">
      <w:pPr>
        <w:spacing w:after="0" w:line="276" w:lineRule="auto"/>
        <w:rPr>
          <w:rFonts w:ascii="Sylfaen" w:hAnsi="Sylfaen" w:cs="Arial"/>
        </w:rPr>
      </w:pPr>
      <w:r w:rsidRPr="007C0082">
        <w:rPr>
          <w:rFonts w:ascii="Sylfaen" w:hAnsi="Sylfaen" w:cs="Arial"/>
        </w:rPr>
        <w:t>…………………………...............................................................................................</w:t>
      </w:r>
    </w:p>
    <w:p w:rsidR="003314E8" w:rsidRPr="007C0082" w:rsidRDefault="003314E8" w:rsidP="007C0082">
      <w:pPr>
        <w:spacing w:after="0" w:line="276" w:lineRule="auto"/>
        <w:jc w:val="center"/>
        <w:rPr>
          <w:rFonts w:ascii="Sylfaen" w:hAnsi="Sylfaen" w:cs="Arial"/>
        </w:rPr>
      </w:pPr>
      <w:r w:rsidRPr="007C0082">
        <w:rPr>
          <w:rFonts w:ascii="Sylfaen" w:hAnsi="Sylfaen" w:cs="Arial"/>
        </w:rPr>
        <w:t xml:space="preserve"> (adres siedziby)</w:t>
      </w:r>
    </w:p>
    <w:p w:rsidR="008837EA" w:rsidRPr="007C0082" w:rsidRDefault="008837EA" w:rsidP="007C0082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Sylfaen" w:eastAsia="Calibri" w:hAnsi="Sylfaen" w:cs="Arial"/>
        </w:rPr>
      </w:pPr>
    </w:p>
    <w:p w:rsidR="007C0082" w:rsidRDefault="00AB46E0" w:rsidP="007C0082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Sylfaen" w:eastAsia="Calibri" w:hAnsi="Sylfaen" w:cs="Arial"/>
        </w:rPr>
      </w:pPr>
      <w:r w:rsidRPr="007C0082">
        <w:rPr>
          <w:rFonts w:ascii="Sylfaen" w:eastAsia="Calibri" w:hAnsi="Sylfaen" w:cs="Arial"/>
        </w:rPr>
        <w:t xml:space="preserve">w odpowiedzi na ogłoszenie o </w:t>
      </w:r>
      <w:r w:rsidR="00516DFC" w:rsidRPr="007C0082">
        <w:rPr>
          <w:rFonts w:ascii="Sylfaen" w:eastAsia="Calibri" w:hAnsi="Sylfaen" w:cs="Arial"/>
        </w:rPr>
        <w:t xml:space="preserve">postępowaniu </w:t>
      </w:r>
      <w:r w:rsidRPr="007C0082">
        <w:rPr>
          <w:rFonts w:ascii="Sylfaen" w:eastAsia="Calibri" w:hAnsi="Sylfaen" w:cs="Arial"/>
        </w:rPr>
        <w:t>na:</w:t>
      </w:r>
    </w:p>
    <w:p w:rsidR="007C0082" w:rsidRDefault="007C0082" w:rsidP="007C0082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Sylfaen" w:eastAsia="Calibri" w:hAnsi="Sylfaen" w:cs="Arial"/>
        </w:rPr>
      </w:pPr>
    </w:p>
    <w:p w:rsidR="00AB46E0" w:rsidRPr="007C0082" w:rsidRDefault="00571F90" w:rsidP="007C0082">
      <w:pPr>
        <w:widowControl w:val="0"/>
        <w:tabs>
          <w:tab w:val="left" w:pos="8460"/>
          <w:tab w:val="left" w:pos="8910"/>
        </w:tabs>
        <w:spacing w:after="0" w:line="276" w:lineRule="auto"/>
        <w:jc w:val="center"/>
        <w:rPr>
          <w:rFonts w:ascii="Sylfaen" w:eastAsia="Calibri" w:hAnsi="Sylfaen" w:cs="Arial"/>
        </w:rPr>
      </w:pPr>
      <w:r w:rsidRPr="007C0082">
        <w:rPr>
          <w:rFonts w:ascii="Sylfaen" w:hAnsi="Sylfaen" w:cs="Arial"/>
          <w:b/>
          <w:bCs/>
          <w:snapToGrid w:val="0"/>
        </w:rPr>
        <w:t>„</w:t>
      </w:r>
      <w:r w:rsidR="007C0082" w:rsidRPr="00DE1202">
        <w:rPr>
          <w:rFonts w:ascii="Sylfaen" w:hAnsi="Sylfaen"/>
          <w:b/>
          <w:sz w:val="24"/>
          <w:szCs w:val="24"/>
        </w:rPr>
        <w:t>Ubezpieczenie ryzyk budowlano – montażowych</w:t>
      </w:r>
      <w:r w:rsidR="002C1885">
        <w:rPr>
          <w:rFonts w:ascii="Sylfaen" w:hAnsi="Sylfaen"/>
          <w:b/>
          <w:sz w:val="24"/>
          <w:szCs w:val="24"/>
        </w:rPr>
        <w:t xml:space="preserve"> polegających na budowie</w:t>
      </w:r>
      <w:r w:rsidR="002C1885" w:rsidRPr="00BD75A3">
        <w:rPr>
          <w:rFonts w:ascii="Sylfaen" w:hAnsi="Sylfaen"/>
          <w:b/>
          <w:sz w:val="24"/>
          <w:szCs w:val="24"/>
        </w:rPr>
        <w:t xml:space="preserve"> budynku kliniczno-dydaktyczno-badawczego wraz z niezbędną infrastrukturą techniczną i zagospodarowaniem terenu przy ul. Unii Lubelskiej w Szczecinie</w:t>
      </w:r>
      <w:r w:rsidRPr="007C0082">
        <w:rPr>
          <w:rFonts w:ascii="Sylfaen" w:hAnsi="Sylfaen" w:cs="Arial"/>
          <w:b/>
        </w:rPr>
        <w:t>”</w:t>
      </w:r>
    </w:p>
    <w:p w:rsidR="003F0A3D" w:rsidRPr="007C0082" w:rsidRDefault="003F0A3D" w:rsidP="007C0082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Sylfaen" w:eastAsia="Calibri" w:hAnsi="Sylfaen" w:cs="Arial"/>
          <w:b/>
          <w:bCs/>
          <w:snapToGrid w:val="0"/>
        </w:rPr>
      </w:pPr>
    </w:p>
    <w:p w:rsidR="00324C7F" w:rsidRPr="007C0082" w:rsidRDefault="00AB46E0" w:rsidP="007C0082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Sylfaen" w:hAnsi="Sylfaen" w:cs="Arial"/>
          <w:b/>
        </w:rPr>
      </w:pPr>
      <w:r w:rsidRPr="007C0082">
        <w:rPr>
          <w:rFonts w:ascii="Sylfaen" w:eastAsia="Calibri" w:hAnsi="Sylfaen" w:cs="Arial"/>
          <w:b/>
          <w:bCs/>
        </w:rPr>
        <w:t>oświadcza</w:t>
      </w:r>
      <w:r w:rsidR="008837EA" w:rsidRPr="007C0082">
        <w:rPr>
          <w:rFonts w:ascii="Sylfaen" w:eastAsia="Calibri" w:hAnsi="Sylfaen" w:cs="Arial"/>
          <w:b/>
          <w:bCs/>
        </w:rPr>
        <w:t>my</w:t>
      </w:r>
      <w:r w:rsidRPr="007C0082">
        <w:rPr>
          <w:rFonts w:ascii="Sylfaen" w:eastAsia="Calibri" w:hAnsi="Sylfaen" w:cs="Arial"/>
          <w:b/>
          <w:bCs/>
        </w:rPr>
        <w:t xml:space="preserve">, </w:t>
      </w:r>
      <w:r w:rsidR="004F23F7" w:rsidRPr="007C0082">
        <w:rPr>
          <w:rFonts w:ascii="Sylfaen" w:hAnsi="Sylfaen" w:cs="Arial"/>
          <w:b/>
        </w:rPr>
        <w:t>że</w:t>
      </w:r>
      <w:r w:rsidR="00324C7F" w:rsidRPr="007C0082">
        <w:rPr>
          <w:rFonts w:ascii="Sylfaen" w:hAnsi="Sylfaen" w:cs="Arial"/>
          <w:b/>
        </w:rPr>
        <w:t>:</w:t>
      </w:r>
    </w:p>
    <w:p w:rsidR="00324C7F" w:rsidRPr="007C0082" w:rsidRDefault="00324C7F" w:rsidP="007C0082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Sylfaen" w:hAnsi="Sylfaen" w:cs="Arial"/>
          <w:b/>
        </w:rPr>
      </w:pPr>
    </w:p>
    <w:p w:rsidR="008D0487" w:rsidRPr="007C0082" w:rsidRDefault="00324C7F" w:rsidP="007C0082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Sylfaen" w:hAnsi="Sylfaen" w:cs="Arial"/>
          <w:b/>
        </w:rPr>
      </w:pPr>
      <w:r w:rsidRPr="007C0082">
        <w:rPr>
          <w:rFonts w:ascii="Sylfaen" w:hAnsi="Sylfaen" w:cs="Arial"/>
          <w:b/>
        </w:rPr>
        <w:t xml:space="preserve">w </w:t>
      </w:r>
      <w:r w:rsidR="00732356" w:rsidRPr="007C0082">
        <w:rPr>
          <w:rFonts w:ascii="Sylfaen" w:hAnsi="Sylfaen" w:cs="Arial"/>
          <w:b/>
        </w:rPr>
        <w:t>stosunku do wykonawcy, którego reprezentujemy</w:t>
      </w:r>
      <w:r w:rsidR="00D44513">
        <w:rPr>
          <w:rFonts w:ascii="Sylfaen" w:hAnsi="Sylfaen" w:cs="Arial"/>
          <w:b/>
        </w:rPr>
        <w:t xml:space="preserve"> </w:t>
      </w:r>
      <w:r w:rsidR="004F23F7" w:rsidRPr="007C0082">
        <w:rPr>
          <w:rFonts w:ascii="Sylfaen" w:hAnsi="Sylfaen" w:cs="Arial"/>
          <w:b/>
        </w:rPr>
        <w:t>n</w:t>
      </w:r>
      <w:r w:rsidR="009301A2" w:rsidRPr="007C0082">
        <w:rPr>
          <w:rFonts w:ascii="Sylfaen" w:hAnsi="Sylfaen" w:cs="Arial"/>
          <w:b/>
        </w:rPr>
        <w:t xml:space="preserve">ie </w:t>
      </w:r>
      <w:r w:rsidR="00732356" w:rsidRPr="007C0082">
        <w:rPr>
          <w:rFonts w:ascii="Sylfaen" w:hAnsi="Sylfaen" w:cs="Arial"/>
          <w:b/>
        </w:rPr>
        <w:t xml:space="preserve">zachodzą podstawy wykluczenia </w:t>
      </w:r>
      <w:r w:rsidR="008D0487" w:rsidRPr="007C0082">
        <w:rPr>
          <w:rFonts w:ascii="Sylfaen" w:hAnsi="Sylfaen" w:cs="Arial"/>
          <w:b/>
        </w:rPr>
        <w:t xml:space="preserve">z postępowania </w:t>
      </w:r>
      <w:r w:rsidR="00732356" w:rsidRPr="007C0082">
        <w:rPr>
          <w:rFonts w:ascii="Sylfaen" w:hAnsi="Sylfaen" w:cs="Arial"/>
          <w:b/>
        </w:rPr>
        <w:t xml:space="preserve">w sytuacjach określonych w Rozdziale V pkt </w:t>
      </w:r>
      <w:r w:rsidR="007C0082">
        <w:rPr>
          <w:rFonts w:ascii="Sylfaen" w:hAnsi="Sylfaen" w:cs="Arial"/>
          <w:b/>
        </w:rPr>
        <w:t>1</w:t>
      </w:r>
      <w:r w:rsidR="008837EA" w:rsidRPr="007C0082">
        <w:rPr>
          <w:rFonts w:ascii="Sylfaen" w:hAnsi="Sylfaen" w:cs="Arial"/>
          <w:b/>
        </w:rPr>
        <w:t>S</w:t>
      </w:r>
      <w:r w:rsidR="00732356" w:rsidRPr="007C0082">
        <w:rPr>
          <w:rFonts w:ascii="Sylfaen" w:hAnsi="Sylfaen" w:cs="Arial"/>
          <w:b/>
        </w:rPr>
        <w:t xml:space="preserve">pecyfikacji </w:t>
      </w:r>
      <w:r w:rsidR="008837EA" w:rsidRPr="007C0082">
        <w:rPr>
          <w:rFonts w:ascii="Sylfaen" w:hAnsi="Sylfaen" w:cs="Arial"/>
          <w:b/>
        </w:rPr>
        <w:t>W</w:t>
      </w:r>
      <w:r w:rsidR="00732356" w:rsidRPr="007C0082">
        <w:rPr>
          <w:rFonts w:ascii="Sylfaen" w:hAnsi="Sylfaen" w:cs="Arial"/>
          <w:b/>
        </w:rPr>
        <w:t xml:space="preserve">arunków </w:t>
      </w:r>
      <w:r w:rsidR="008837EA" w:rsidRPr="007C0082">
        <w:rPr>
          <w:rFonts w:ascii="Sylfaen" w:hAnsi="Sylfaen" w:cs="Arial"/>
          <w:b/>
        </w:rPr>
        <w:t>Z</w:t>
      </w:r>
      <w:r w:rsidR="00571F90" w:rsidRPr="007C0082">
        <w:rPr>
          <w:rFonts w:ascii="Sylfaen" w:hAnsi="Sylfaen" w:cs="Arial"/>
          <w:b/>
        </w:rPr>
        <w:t>amówienia.</w:t>
      </w:r>
    </w:p>
    <w:p w:rsidR="00324C7F" w:rsidRPr="007C0082" w:rsidRDefault="00324C7F" w:rsidP="007C0082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Sylfaen" w:hAnsi="Sylfaen" w:cs="Arial"/>
          <w:b/>
        </w:rPr>
      </w:pPr>
    </w:p>
    <w:p w:rsidR="0033535A" w:rsidRPr="007C0082" w:rsidRDefault="0033535A" w:rsidP="007C0082">
      <w:pPr>
        <w:pStyle w:val="Tekstpodstawowy"/>
        <w:spacing w:after="0" w:line="276" w:lineRule="auto"/>
        <w:ind w:firstLine="360"/>
        <w:jc w:val="both"/>
        <w:rPr>
          <w:rFonts w:ascii="Sylfaen" w:hAnsi="Sylfaen" w:cs="Arial"/>
        </w:rPr>
      </w:pPr>
    </w:p>
    <w:p w:rsidR="0033535A" w:rsidRPr="007C0082" w:rsidRDefault="0033535A" w:rsidP="007C0082">
      <w:pPr>
        <w:tabs>
          <w:tab w:val="num" w:pos="709"/>
        </w:tabs>
        <w:spacing w:after="0" w:line="276" w:lineRule="auto"/>
        <w:ind w:left="709" w:hanging="283"/>
        <w:rPr>
          <w:rFonts w:ascii="Sylfaen" w:hAnsi="Sylfaen" w:cs="Arial"/>
        </w:rPr>
      </w:pPr>
    </w:p>
    <w:p w:rsidR="005217C7" w:rsidRPr="007C0082" w:rsidRDefault="005217C7" w:rsidP="007C0082">
      <w:pPr>
        <w:spacing w:line="276" w:lineRule="auto"/>
        <w:jc w:val="both"/>
        <w:rPr>
          <w:rFonts w:ascii="Sylfaen" w:hAnsi="Sylfaen" w:cs="Arial"/>
          <w:b/>
          <w:color w:val="FF0000"/>
          <w:u w:val="single"/>
        </w:rPr>
      </w:pPr>
      <w:r w:rsidRPr="007C0082">
        <w:rPr>
          <w:rFonts w:ascii="Sylfaen" w:hAnsi="Sylfaen" w:cs="Arial"/>
          <w:b/>
          <w:color w:val="FF0000"/>
          <w:u w:val="single"/>
        </w:rPr>
        <w:t>Uwaga !</w:t>
      </w:r>
    </w:p>
    <w:p w:rsidR="005217C7" w:rsidRPr="007C0082" w:rsidRDefault="005217C7" w:rsidP="007C0082">
      <w:pPr>
        <w:spacing w:line="276" w:lineRule="auto"/>
        <w:jc w:val="both"/>
        <w:rPr>
          <w:rFonts w:ascii="Sylfaen" w:hAnsi="Sylfaen" w:cs="Arial"/>
          <w:color w:val="FF0000"/>
          <w:u w:val="single"/>
        </w:rPr>
      </w:pPr>
      <w:r w:rsidRPr="007C0082">
        <w:rPr>
          <w:rFonts w:ascii="Sylfaen" w:hAnsi="Sylfaen" w:cs="Arial"/>
          <w:b/>
          <w:color w:val="FF0000"/>
          <w:u w:val="single"/>
        </w:rPr>
        <w:t>Należy podpisać</w:t>
      </w:r>
      <w:r w:rsidRPr="007C0082">
        <w:rPr>
          <w:rFonts w:ascii="Sylfaen" w:hAnsi="Sylfaen" w:cs="Arial"/>
          <w:color w:val="FF0000"/>
        </w:rPr>
        <w:t xml:space="preserve"> zgodnie z </w:t>
      </w:r>
      <w:r w:rsidRPr="007C0082">
        <w:rPr>
          <w:rFonts w:ascii="Sylfaen" w:hAnsi="Sylfaen" w:cs="Arial"/>
          <w:i/>
          <w:color w:val="FF0000"/>
        </w:rPr>
        <w:t>Rozporządzeniem Prezesa Rady Ministrów z dnia 30 grudnia 202</w:t>
      </w:r>
      <w:r w:rsidR="000A2055" w:rsidRPr="007C0082">
        <w:rPr>
          <w:rFonts w:ascii="Sylfaen" w:hAnsi="Sylfaen" w:cs="Arial"/>
          <w:i/>
          <w:color w:val="FF0000"/>
        </w:rPr>
        <w:t>0</w:t>
      </w:r>
      <w:r w:rsidRPr="007C0082">
        <w:rPr>
          <w:rFonts w:ascii="Sylfaen" w:hAnsi="Sylfaen" w:cs="Arial"/>
          <w:i/>
          <w:color w:val="FF0000"/>
        </w:rPr>
        <w:t xml:space="preserve"> r. </w:t>
      </w:r>
      <w:r w:rsidRPr="007C0082">
        <w:rPr>
          <w:rFonts w:ascii="Sylfaen" w:hAnsi="Sylfaen" w:cs="Arial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5217C7" w:rsidRPr="007C0082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829" w:rsidRDefault="00013829" w:rsidP="0038231F">
      <w:pPr>
        <w:spacing w:after="0" w:line="240" w:lineRule="auto"/>
      </w:pPr>
      <w:r>
        <w:separator/>
      </w:r>
    </w:p>
  </w:endnote>
  <w:endnote w:type="continuationSeparator" w:id="1">
    <w:p w:rsidR="00013829" w:rsidRDefault="000138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829" w:rsidRDefault="00013829" w:rsidP="0038231F">
      <w:pPr>
        <w:spacing w:after="0" w:line="240" w:lineRule="auto"/>
      </w:pPr>
      <w:r>
        <w:separator/>
      </w:r>
    </w:p>
  </w:footnote>
  <w:footnote w:type="continuationSeparator" w:id="1">
    <w:p w:rsidR="00013829" w:rsidRDefault="000138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12946C2C"/>
    <w:multiLevelType w:val="multilevel"/>
    <w:tmpl w:val="6978A3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pl-PL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49EC"/>
    <w:rsid w:val="00013829"/>
    <w:rsid w:val="0002225D"/>
    <w:rsid w:val="00022B84"/>
    <w:rsid w:val="000242DD"/>
    <w:rsid w:val="000328C4"/>
    <w:rsid w:val="00037B53"/>
    <w:rsid w:val="00053937"/>
    <w:rsid w:val="00057188"/>
    <w:rsid w:val="000613EB"/>
    <w:rsid w:val="000809B6"/>
    <w:rsid w:val="000817F4"/>
    <w:rsid w:val="00094EF7"/>
    <w:rsid w:val="000A2055"/>
    <w:rsid w:val="000A59B5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1188F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2294"/>
    <w:rsid w:val="001F3D8C"/>
    <w:rsid w:val="001F4C82"/>
    <w:rsid w:val="002167D3"/>
    <w:rsid w:val="0022495C"/>
    <w:rsid w:val="0023479D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1885"/>
    <w:rsid w:val="002C42F8"/>
    <w:rsid w:val="002C4948"/>
    <w:rsid w:val="002D404F"/>
    <w:rsid w:val="002E641A"/>
    <w:rsid w:val="00300674"/>
    <w:rsid w:val="00300A29"/>
    <w:rsid w:val="00304292"/>
    <w:rsid w:val="00307A36"/>
    <w:rsid w:val="00310F86"/>
    <w:rsid w:val="00313911"/>
    <w:rsid w:val="00316296"/>
    <w:rsid w:val="003178CE"/>
    <w:rsid w:val="00324C7F"/>
    <w:rsid w:val="003314E8"/>
    <w:rsid w:val="00331672"/>
    <w:rsid w:val="0033535A"/>
    <w:rsid w:val="003416FE"/>
    <w:rsid w:val="0034230E"/>
    <w:rsid w:val="003636E7"/>
    <w:rsid w:val="00363FCD"/>
    <w:rsid w:val="003761EA"/>
    <w:rsid w:val="0038231F"/>
    <w:rsid w:val="003829CA"/>
    <w:rsid w:val="00385D05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575DA"/>
    <w:rsid w:val="00466838"/>
    <w:rsid w:val="00471666"/>
    <w:rsid w:val="004761C6"/>
    <w:rsid w:val="00484F88"/>
    <w:rsid w:val="004B00A9"/>
    <w:rsid w:val="004B1886"/>
    <w:rsid w:val="004B4BF0"/>
    <w:rsid w:val="004C3CF8"/>
    <w:rsid w:val="004C43B8"/>
    <w:rsid w:val="004D3266"/>
    <w:rsid w:val="004F23F7"/>
    <w:rsid w:val="004F3005"/>
    <w:rsid w:val="00500358"/>
    <w:rsid w:val="005031A7"/>
    <w:rsid w:val="00504F81"/>
    <w:rsid w:val="00516DFC"/>
    <w:rsid w:val="00520174"/>
    <w:rsid w:val="00520592"/>
    <w:rsid w:val="005217C7"/>
    <w:rsid w:val="00525621"/>
    <w:rsid w:val="0053130C"/>
    <w:rsid w:val="005319CA"/>
    <w:rsid w:val="005411DF"/>
    <w:rsid w:val="0055207D"/>
    <w:rsid w:val="00561069"/>
    <w:rsid w:val="005641F0"/>
    <w:rsid w:val="00571F90"/>
    <w:rsid w:val="00582A9E"/>
    <w:rsid w:val="005A73FB"/>
    <w:rsid w:val="005C6440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B5535"/>
    <w:rsid w:val="007C0082"/>
    <w:rsid w:val="007C2D4F"/>
    <w:rsid w:val="007D3FB8"/>
    <w:rsid w:val="007E25BD"/>
    <w:rsid w:val="007E289A"/>
    <w:rsid w:val="007E2F69"/>
    <w:rsid w:val="00804F07"/>
    <w:rsid w:val="00830AB1"/>
    <w:rsid w:val="008560CF"/>
    <w:rsid w:val="00861C17"/>
    <w:rsid w:val="00872D1E"/>
    <w:rsid w:val="00874044"/>
    <w:rsid w:val="00875011"/>
    <w:rsid w:val="00882D3D"/>
    <w:rsid w:val="008837EA"/>
    <w:rsid w:val="00884C38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66A1"/>
    <w:rsid w:val="00936CDF"/>
    <w:rsid w:val="009375EB"/>
    <w:rsid w:val="009469C7"/>
    <w:rsid w:val="00956C26"/>
    <w:rsid w:val="009705DB"/>
    <w:rsid w:val="00975C49"/>
    <w:rsid w:val="009A397D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E32"/>
    <w:rsid w:val="00AB71A8"/>
    <w:rsid w:val="00AC4605"/>
    <w:rsid w:val="00AD12B1"/>
    <w:rsid w:val="00AD6F4F"/>
    <w:rsid w:val="00AE4613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A20D6"/>
    <w:rsid w:val="00BB4360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21C97"/>
    <w:rsid w:val="00D34D9A"/>
    <w:rsid w:val="00D409DE"/>
    <w:rsid w:val="00D42C9B"/>
    <w:rsid w:val="00D44513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56A48"/>
    <w:rsid w:val="00E826A6"/>
    <w:rsid w:val="00E86A2B"/>
    <w:rsid w:val="00E87A96"/>
    <w:rsid w:val="00E91780"/>
    <w:rsid w:val="00E91AC6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46860"/>
    <w:rsid w:val="00F54680"/>
    <w:rsid w:val="00F56E55"/>
    <w:rsid w:val="00F83511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styleId="Poprawka">
    <w:name w:val="Revision"/>
    <w:hidden/>
    <w:uiPriority w:val="99"/>
    <w:semiHidden/>
    <w:rsid w:val="002C18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90E26-2541-4677-BC61-C5538C1A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9</cp:revision>
  <cp:lastPrinted>2023-01-16T11:38:00Z</cp:lastPrinted>
  <dcterms:created xsi:type="dcterms:W3CDTF">2023-06-19T11:09:00Z</dcterms:created>
  <dcterms:modified xsi:type="dcterms:W3CDTF">2023-07-04T20:00:00Z</dcterms:modified>
</cp:coreProperties>
</file>